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E250EF">
        <w:trPr>
          <w:trHeight w:val="414"/>
        </w:trPr>
        <w:tc>
          <w:tcPr>
            <w:tcW w:w="14879" w:type="dxa"/>
            <w:shd w:val="clear" w:color="auto" w:fill="auto"/>
            <w:vAlign w:val="center"/>
          </w:tcPr>
          <w:p w:rsidR="00E250EF" w:rsidRDefault="002314E1" w:rsidP="00101277">
            <w:pPr>
              <w:pStyle w:val="Default"/>
              <w:widowControl w:val="0"/>
              <w:ind w:left="555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  <w:p w:rsidR="00E250EF" w:rsidRDefault="002314E1">
            <w:pPr>
              <w:pStyle w:val="Default"/>
              <w:widowControl w:val="0"/>
              <w:ind w:left="595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Начальник управления</w:t>
            </w:r>
          </w:p>
          <w:p w:rsidR="00E250EF" w:rsidRDefault="002314E1">
            <w:pPr>
              <w:pStyle w:val="Default"/>
              <w:widowControl w:val="0"/>
              <w:ind w:left="595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социальной политики № 21</w:t>
            </w:r>
          </w:p>
          <w:p w:rsidR="00E250EF" w:rsidRDefault="002314E1">
            <w:pPr>
              <w:pStyle w:val="Default"/>
              <w:widowControl w:val="0"/>
              <w:ind w:left="5954"/>
              <w:jc w:val="righ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______________Л.Ю.Пануш</w:t>
            </w:r>
          </w:p>
          <w:p w:rsidR="00E250EF" w:rsidRDefault="00E250EF">
            <w:pPr>
              <w:pStyle w:val="Default"/>
              <w:keepNext/>
              <w:keepLines/>
              <w:widowControl w:val="0"/>
              <w:suppressLineNumbers/>
              <w:ind w:left="5954"/>
              <w:jc w:val="righ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</w:pPr>
          </w:p>
          <w:p w:rsidR="00E250EF" w:rsidRDefault="002314E1">
            <w:pPr>
              <w:widowControl w:val="0"/>
              <w:spacing w:after="0"/>
              <w:jc w:val="right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bCs/>
                <w:sz w:val="18"/>
                <w:szCs w:val="18"/>
                <w:lang w:eastAsia="ar-SA"/>
              </w:rPr>
              <w:t>«___»____________202</w:t>
            </w:r>
            <w:r>
              <w:rPr>
                <w:rFonts w:eastAsia="Times New Roman" w:cs="Liberation Serif;Times New Roma"/>
                <w:b/>
                <w:bCs/>
                <w:sz w:val="18"/>
                <w:szCs w:val="18"/>
                <w:lang w:eastAsia="ar-SA"/>
              </w:rPr>
              <w:t>3</w:t>
            </w:r>
            <w:r>
              <w:rPr>
                <w:rFonts w:ascii="Liberation Serif;Times New Roma" w:eastAsia="Times New Roman" w:hAnsi="Liberation Serif;Times New Roma" w:cs="Liberation Serif;Times New Roma"/>
                <w:b/>
                <w:bCs/>
                <w:sz w:val="18"/>
                <w:szCs w:val="18"/>
                <w:lang w:eastAsia="ar-SA"/>
              </w:rPr>
              <w:t>г.</w:t>
            </w:r>
          </w:p>
          <w:p w:rsidR="00E250EF" w:rsidRDefault="002314E1">
            <w:pPr>
              <w:widowControl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ar-SA"/>
              </w:rPr>
              <w:t>ОПИСАНИЕ ОБЪЕКТА ЗАКУПКИ</w:t>
            </w:r>
          </w:p>
          <w:p w:rsidR="00E250EF" w:rsidRDefault="002314E1">
            <w:pPr>
              <w:widowControl w:val="0"/>
              <w:tabs>
                <w:tab w:val="left" w:pos="1635"/>
                <w:tab w:val="center" w:pos="4749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ar-SA"/>
              </w:rPr>
              <w:t>(техническое задание)</w:t>
            </w:r>
          </w:p>
          <w:p w:rsidR="00E250EF" w:rsidRDefault="002314E1">
            <w:pPr>
              <w:widowControl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ar-SA"/>
              </w:rPr>
              <w:t>по объекту закупки «поставка бумаги для офисной техники»</w:t>
            </w:r>
          </w:p>
          <w:p w:rsidR="00E250EF" w:rsidRDefault="00E250EF">
            <w:pPr>
              <w:widowControl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</w:p>
          <w:p w:rsidR="00E250EF" w:rsidRDefault="002314E1">
            <w:pPr>
              <w:pStyle w:val="ae"/>
              <w:widowControl w:val="0"/>
              <w:spacing w:after="0"/>
              <w:ind w:left="0"/>
              <w:jc w:val="both"/>
              <w:rPr>
                <w:rFonts w:ascii="Liberation Serif" w:eastAsia="Times New Roman" w:hAnsi="Liberation Serif" w:cs="Liberation Serif"/>
                <w:bCs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ar-SA"/>
              </w:rPr>
              <w:t xml:space="preserve">Функциональные, технические характеристики, поставляемых товаров </w:t>
            </w:r>
            <w:r>
              <w:rPr>
                <w:rFonts w:ascii="Liberation Serif" w:eastAsia="Times New Roman" w:hAnsi="Liberation Serif" w:cs="Liberation Serif"/>
                <w:bCs/>
                <w:lang w:eastAsia="ar-SA"/>
              </w:rPr>
              <w:t xml:space="preserve">(в соответствии с Каталогом товаров, работ, услуг </w:t>
            </w:r>
            <w:r>
              <w:rPr>
                <w:rFonts w:ascii="Liberation Serif" w:eastAsia="Times New Roman" w:hAnsi="Liberation Serif" w:cs="Liberation Serif"/>
                <w:bCs/>
                <w:lang w:eastAsia="ar-SA"/>
              </w:rPr>
              <w:br/>
              <w:t>для обеспечения государственных и муниципальных нужд)</w:t>
            </w:r>
          </w:p>
          <w:p w:rsidR="00E250EF" w:rsidRDefault="002314E1">
            <w:pPr>
              <w:pStyle w:val="ae"/>
              <w:widowControl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lang w:eastAsia="ar-SA"/>
              </w:rPr>
              <w:t>(Таблица № 1)</w:t>
            </w:r>
            <w:r>
              <w:rPr>
                <w:rFonts w:ascii="Liberation Serif" w:eastAsia="Times New Roman" w:hAnsi="Liberation Serif" w:cs="Liberation Serif"/>
                <w:bCs/>
                <w:lang w:val="en-US" w:eastAsia="ar-SA"/>
              </w:rPr>
              <w:t>:</w:t>
            </w:r>
          </w:p>
          <w:tbl>
            <w:tblPr>
              <w:tblW w:w="14708" w:type="dxa"/>
              <w:tblInd w:w="24" w:type="dxa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701"/>
              <w:gridCol w:w="1276"/>
              <w:gridCol w:w="850"/>
              <w:gridCol w:w="3402"/>
              <w:gridCol w:w="2410"/>
              <w:gridCol w:w="1985"/>
              <w:gridCol w:w="2409"/>
            </w:tblGrid>
            <w:tr w:rsidR="00101277" w:rsidTr="00101277">
              <w:trPr>
                <w:trHeight w:val="326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№</w:t>
                  </w:r>
                </w:p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Наименование товара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Calibri" w:hAnsi="Liberation Serif" w:cs="Liberation Serif"/>
                      <w:bCs/>
                    </w:rPr>
                    <w:t>Единица измерения</w:t>
                  </w:r>
                </w:p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Calibri" w:hAnsi="Liberation Serif" w:cs="Liberation Serif"/>
                      <w:bCs/>
                    </w:rPr>
                    <w:t>Кол-во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Calibri" w:hAnsi="Liberation Serif" w:cs="Liberation Serif"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Содержание (значение) показателя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 w:rsidRPr="00101277">
                    <w:rPr>
                      <w:rFonts w:ascii="Liberation Serif" w:eastAsia="Calibri" w:hAnsi="Liberation Serif" w:cs="Liberation Serif"/>
                      <w:bCs/>
                    </w:rPr>
                    <w:t>Обоснование использования характеристик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01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Инструкция участнику закупки по формированию предложения</w:t>
                  </w:r>
                </w:p>
              </w:tc>
            </w:tr>
            <w:tr w:rsidR="00101277" w:rsidTr="00101277">
              <w:trPr>
                <w:trHeight w:val="326"/>
              </w:trPr>
              <w:tc>
                <w:tcPr>
                  <w:tcW w:w="6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1.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  <w:t xml:space="preserve">Бумага для офисной техники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iCs/>
                    </w:rPr>
                  </w:pPr>
                  <w:r>
                    <w:rPr>
                      <w:rFonts w:ascii="Liberation Serif" w:eastAsia="Calibri" w:hAnsi="Liberation Serif" w:cs="Liberation Serif"/>
                      <w:iCs/>
                    </w:rPr>
                    <w:t>Пачка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</w:p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  <w:r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  <w:t>300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  <w:r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  <w:t>Количество листов в пачке, шт.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Times New Roman" w:hAnsi="Liberation Serif" w:cs="Liberation Serif"/>
                      <w:bCs/>
                      <w:lang w:eastAsia="ar-SA"/>
                    </w:rPr>
                  </w:pPr>
                  <w:r w:rsidRPr="00752454">
                    <w:rPr>
                      <w:rFonts w:ascii="Times New Roman" w:hAnsi="Times New Roman" w:cs="Times New Roman"/>
                      <w:shd w:val="clear" w:color="auto" w:fill="FFFFFF"/>
                    </w:rPr>
                    <w:t>≥ 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КТРУ</w:t>
                  </w:r>
                  <w:r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17.12.14.110-00000005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 w:rsidP="001012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101277" w:rsidTr="00101277">
              <w:trPr>
                <w:trHeight w:val="326"/>
              </w:trPr>
              <w:tc>
                <w:tcPr>
                  <w:tcW w:w="6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 w:line="252" w:lineRule="auto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 w:line="252" w:lineRule="auto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Масса бумаги площадью 1м², гр.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 w:line="252" w:lineRule="auto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≥ 80 и &lt; 90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КТРУ</w:t>
                  </w:r>
                  <w:r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17.12.14.110-00000005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 w:rsidP="001012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101277" w:rsidTr="00101277">
              <w:trPr>
                <w:trHeight w:val="326"/>
              </w:trPr>
              <w:tc>
                <w:tcPr>
                  <w:tcW w:w="6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 w:line="252" w:lineRule="auto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both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Calibri" w:hAnsi="Liberation Serif" w:cs="Liberation Serif"/>
                      <w:bCs/>
                    </w:rPr>
                    <w:t>Формат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А4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Cs/>
                      <w:i/>
                      <w:iCs/>
                      <w:lang w:eastAsia="ar-SA"/>
                    </w:rPr>
                  </w:pP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КТРУ</w:t>
                  </w:r>
                  <w:r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17.12.14.110-00000005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 w:rsidP="001012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01277" w:rsidTr="00101277">
              <w:trPr>
                <w:trHeight w:val="323"/>
              </w:trPr>
              <w:tc>
                <w:tcPr>
                  <w:tcW w:w="6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both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both"/>
                    <w:rPr>
                      <w:rFonts w:ascii="Liberation Serif" w:eastAsia="Calibri" w:hAnsi="Liberation Serif" w:cs="Liberation Serif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both"/>
                    <w:rPr>
                      <w:rFonts w:ascii="Liberation Serif" w:eastAsia="Calibri" w:hAnsi="Liberation Serif" w:cs="Liberation Serif"/>
                      <w:bCs/>
                    </w:rPr>
                  </w:pPr>
                  <w:r>
                    <w:rPr>
                      <w:rFonts w:ascii="Liberation Serif" w:eastAsia="Calibri" w:hAnsi="Liberation Serif" w:cs="Liberation Serif"/>
                      <w:bCs/>
                    </w:rPr>
                    <w:t xml:space="preserve">Цветность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rPr>
                      <w:rFonts w:ascii="Liberation Serif" w:eastAsia="Calibri" w:hAnsi="Liberation Serif" w:cs="Liberation Serif"/>
                    </w:rPr>
                  </w:pPr>
                  <w:r>
                    <w:rPr>
                      <w:rFonts w:ascii="Liberation Serif" w:eastAsia="Calibri" w:hAnsi="Liberation Serif" w:cs="Liberation Serif"/>
                    </w:rPr>
                    <w:t>Белая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Default="00101277" w:rsidP="00101277">
                  <w:pPr>
                    <w:widowControl w:val="0"/>
                    <w:spacing w:after="0"/>
                    <w:jc w:val="center"/>
                    <w:rPr>
                      <w:rFonts w:ascii="Liberation Serif" w:eastAsia="Calibri" w:hAnsi="Liberation Serif" w:cs="Liberation Serif"/>
                      <w:bCs/>
                    </w:rPr>
                  </w:pP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КТРУ</w:t>
                  </w:r>
                  <w:r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9C5ADD">
                    <w:rPr>
                      <w:rFonts w:ascii="Liberation Serif" w:hAnsi="Liberation Serif" w:cs="Liberation Serif"/>
                      <w:bCs/>
                      <w:i/>
                      <w:sz w:val="20"/>
                      <w:szCs w:val="20"/>
                    </w:rPr>
                    <w:t>17.12.14.110-00000005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77" w:rsidRPr="00101277" w:rsidRDefault="00101277" w:rsidP="001012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E250EF" w:rsidRDefault="00E250EF">
            <w:pPr>
              <w:pStyle w:val="ae"/>
              <w:widowControl w:val="0"/>
              <w:tabs>
                <w:tab w:val="left" w:pos="171"/>
              </w:tabs>
              <w:spacing w:after="0"/>
              <w:ind w:left="29"/>
              <w:jc w:val="both"/>
              <w:rPr>
                <w:rFonts w:ascii="Liberation Serif" w:eastAsia="Times New Roman" w:hAnsi="Liberation Serif" w:cs="Liberation Serif"/>
                <w:bCs/>
                <w:lang w:eastAsia="ar-SA"/>
              </w:rPr>
            </w:pPr>
          </w:p>
          <w:p w:rsidR="00E250EF" w:rsidRDefault="00E250EF">
            <w:pPr>
              <w:widowControl w:val="0"/>
              <w:spacing w:after="0"/>
              <w:contextualSpacing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  <w:p w:rsidR="00E250EF" w:rsidRDefault="002314E1">
            <w:pPr>
              <w:pStyle w:val="ae"/>
              <w:widowControl w:val="0"/>
              <w:tabs>
                <w:tab w:val="left" w:pos="171"/>
              </w:tabs>
              <w:spacing w:after="0"/>
              <w:ind w:left="29"/>
              <w:jc w:val="both"/>
              <w:rPr>
                <w:rFonts w:ascii="Liberation Serif" w:eastAsia="Times New Roman" w:hAnsi="Liberation Serif" w:cs="Liberation Serif"/>
                <w:b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ar-SA"/>
              </w:rPr>
              <w:t>Требования к качеству и иные показатели, связанные с определением соответствия приобретаемого Товара потребностям Заказчика:</w:t>
            </w:r>
          </w:p>
          <w:p w:rsidR="00E250EF" w:rsidRDefault="002314E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 Товар должен соответствовать требованиям ГОСТ Р 57641-2017 "Национальный стандарт Российской Федерации. Бумага ксерографическая для офисной техники. Общие технические условия</w:t>
            </w:r>
            <w:r>
              <w:rPr>
                <w:rFonts w:ascii="Times New Roman" w:hAnsi="Times New Roman" w:cs="Times New Roman"/>
                <w:szCs w:val="22"/>
                <w:lang w:eastAsia="ar-SA"/>
              </w:rPr>
              <w:t xml:space="preserve">", </w:t>
            </w:r>
            <w:r>
              <w:rPr>
                <w:rFonts w:ascii="Times New Roman" w:hAnsi="Times New Roman" w:cs="Times New Roman"/>
                <w:szCs w:val="22"/>
              </w:rPr>
              <w:t>техническим требованиям и санитарным нормам, установленным в Российской Федерации.</w:t>
            </w:r>
          </w:p>
          <w:p w:rsidR="00E250EF" w:rsidRDefault="00E250EF">
            <w:pPr>
              <w:pStyle w:val="ae"/>
              <w:widowControl w:val="0"/>
              <w:tabs>
                <w:tab w:val="left" w:pos="171"/>
              </w:tabs>
              <w:spacing w:after="0"/>
              <w:ind w:left="29"/>
              <w:jc w:val="both"/>
              <w:rPr>
                <w:rFonts w:ascii="Liberation Serif" w:eastAsia="Times New Roman" w:hAnsi="Liberation Serif" w:cs="Liberation Serif"/>
                <w:bCs/>
                <w:lang w:eastAsia="ar-SA"/>
              </w:rPr>
            </w:pPr>
          </w:p>
          <w:p w:rsidR="00E250EF" w:rsidRDefault="002314E1">
            <w:pPr>
              <w:widowControl w:val="0"/>
              <w:spacing w:after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Товар должен быть упакован в оригинальные ящики из гофрированного картона (не более пяти пачек в ящике). Упаковка Товара возврату не подлежит.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Товар должен быть упакован Поставщиком таким образом, чтобы исключить порчу и (или) уничтожение его на период поставки и до приёмки Заказчиком.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Товар должен иметь маркировку на пачке и коробке</w:t>
            </w:r>
            <w:r>
              <w:rPr>
                <w:rFonts w:ascii="Liberation Serif" w:eastAsia="Arial Unicode MS" w:hAnsi="Liberation Serif" w:cs="Liberation Serif"/>
                <w:color w:val="000000"/>
                <w:lang w:eastAsia="ru-RU"/>
              </w:rPr>
              <w:t xml:space="preserve"> согласно ГОСТ Р 57641-2017.</w:t>
            </w:r>
          </w:p>
          <w:p w:rsidR="00E250EF" w:rsidRDefault="002314E1">
            <w:pPr>
              <w:widowControl w:val="0"/>
              <w:spacing w:after="0"/>
              <w:jc w:val="both"/>
              <w:rPr>
                <w:rFonts w:ascii="Liberation Serif" w:eastAsia="Times New Roman" w:hAnsi="Liberation Serif" w:cs="Liberation Serif"/>
                <w:bCs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Cs/>
                <w:lang w:eastAsia="ar-SA"/>
              </w:rPr>
              <w:t>Поставляемый товар должен быть новым (который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E250EF" w:rsidRDefault="00E250EF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lang w:eastAsia="ar-SA"/>
              </w:rPr>
            </w:pPr>
          </w:p>
          <w:p w:rsidR="00E250EF" w:rsidRDefault="002314E1">
            <w:pPr>
              <w:widowControl w:val="0"/>
              <w:tabs>
                <w:tab w:val="left" w:pos="2228"/>
              </w:tabs>
              <w:spacing w:after="0" w:line="274" w:lineRule="exact"/>
              <w:jc w:val="both"/>
              <w:rPr>
                <w:rFonts w:ascii="Liberation Serif" w:eastAsia="Arial Unicode MS" w:hAnsi="Liberation Serif" w:cs="Liberation Serif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b/>
                <w:bCs/>
                <w:color w:val="000000"/>
                <w:shd w:val="clear" w:color="auto" w:fill="FFFFFF"/>
                <w:lang w:eastAsia="ru-RU"/>
              </w:rPr>
              <w:t>Требования к безопасности:</w:t>
            </w:r>
          </w:p>
          <w:p w:rsidR="00E250EF" w:rsidRDefault="002314E1">
            <w:pPr>
              <w:widowControl w:val="0"/>
              <w:tabs>
                <w:tab w:val="left" w:pos="2228"/>
              </w:tabs>
              <w:spacing w:after="0" w:line="274" w:lineRule="exact"/>
              <w:jc w:val="both"/>
              <w:rPr>
                <w:rFonts w:ascii="Liberation Serif" w:eastAsia="Arial Unicode MS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lang w:eastAsia="ru-RU"/>
              </w:rPr>
              <w:t>Поставляемый Товар должен быть безопасен как для жизни и здоровья людей, так и для окружающей среды при обычных условиях его использования, хранения, транспортировки и утилизации.</w:t>
            </w:r>
          </w:p>
          <w:p w:rsidR="00E250EF" w:rsidRDefault="00E250EF">
            <w:pPr>
              <w:pStyle w:val="ConsPlusNormal0"/>
              <w:ind w:left="29" w:hanging="29"/>
              <w:rPr>
                <w:rFonts w:ascii="Liberation Serif" w:hAnsi="Liberation Serif" w:cs="Liberation Serif"/>
                <w:bCs/>
                <w:szCs w:val="22"/>
                <w:lang w:eastAsia="ar-SA"/>
              </w:rPr>
            </w:pPr>
          </w:p>
        </w:tc>
      </w:tr>
    </w:tbl>
    <w:p w:rsidR="00E250EF" w:rsidRDefault="00E250EF">
      <w:pPr>
        <w:rPr>
          <w:rFonts w:ascii="Liberation Serif" w:hAnsi="Liberation Serif" w:cs="Liberation Serif"/>
        </w:rPr>
      </w:pPr>
    </w:p>
    <w:sectPr w:rsidR="00E250EF" w:rsidSect="00101277">
      <w:headerReference w:type="default" r:id="rId7"/>
      <w:headerReference w:type="first" r:id="rId8"/>
      <w:pgSz w:w="16838" w:h="11906" w:orient="landscape"/>
      <w:pgMar w:top="567" w:right="567" w:bottom="567" w:left="567" w:header="709" w:footer="0" w:gutter="0"/>
      <w:pgNumType w:start="19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E4" w:rsidRDefault="002314E1">
      <w:pPr>
        <w:spacing w:after="0"/>
      </w:pPr>
      <w:r>
        <w:separator/>
      </w:r>
    </w:p>
  </w:endnote>
  <w:endnote w:type="continuationSeparator" w:id="0">
    <w:p w:rsidR="007D20E4" w:rsidRDefault="00231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E4" w:rsidRDefault="002314E1">
      <w:pPr>
        <w:spacing w:after="0"/>
      </w:pPr>
      <w:r>
        <w:separator/>
      </w:r>
    </w:p>
  </w:footnote>
  <w:footnote w:type="continuationSeparator" w:id="0">
    <w:p w:rsidR="007D20E4" w:rsidRDefault="00231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693688"/>
      <w:docPartObj>
        <w:docPartGallery w:val="Page Numbers (Top of Page)"/>
        <w:docPartUnique/>
      </w:docPartObj>
    </w:sdtPr>
    <w:sdtEndPr/>
    <w:sdtContent>
      <w:p w:rsidR="00E250EF" w:rsidRDefault="002314E1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01277">
          <w:rPr>
            <w:noProof/>
          </w:rPr>
          <w:t>20</w:t>
        </w:r>
        <w:r>
          <w:fldChar w:fldCharType="end"/>
        </w:r>
      </w:p>
    </w:sdtContent>
  </w:sdt>
  <w:p w:rsidR="00E250EF" w:rsidRDefault="00E250E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EF" w:rsidRDefault="00E250EF">
    <w:pPr>
      <w:pStyle w:val="af2"/>
      <w:jc w:val="center"/>
    </w:pPr>
  </w:p>
  <w:p w:rsidR="00E250EF" w:rsidRDefault="00E250E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0EF"/>
    <w:rsid w:val="00101277"/>
    <w:rsid w:val="002314E1"/>
    <w:rsid w:val="007D20E4"/>
    <w:rsid w:val="00C61FFE"/>
    <w:rsid w:val="00E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22A0E-BEB5-4656-B01E-2840495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Знак"/>
    <w:basedOn w:val="a0"/>
    <w:qFormat/>
    <w:rsid w:val="0096077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ConsPlusNormal">
    <w:name w:val="ConsPlusNormal Знак"/>
    <w:link w:val="ConsPlusNormal"/>
    <w:qFormat/>
    <w:locked/>
    <w:rsid w:val="007F7E7B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28098E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28098E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28098E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671032"/>
  </w:style>
  <w:style w:type="character" w:customStyle="1" w:styleId="a7">
    <w:name w:val="Нижний колонтитул Знак"/>
    <w:basedOn w:val="a0"/>
    <w:uiPriority w:val="99"/>
    <w:qFormat/>
    <w:rsid w:val="00671032"/>
  </w:style>
  <w:style w:type="character" w:customStyle="1" w:styleId="a8">
    <w:name w:val="Текст выноски Знак"/>
    <w:basedOn w:val="a0"/>
    <w:uiPriority w:val="99"/>
    <w:semiHidden/>
    <w:qFormat/>
    <w:rsid w:val="009D6BB6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3C1482"/>
    <w:pPr>
      <w:ind w:left="720"/>
      <w:contextualSpacing/>
    </w:pPr>
  </w:style>
  <w:style w:type="paragraph" w:customStyle="1" w:styleId="af">
    <w:name w:val="мой"/>
    <w:basedOn w:val="a"/>
    <w:qFormat/>
    <w:rsid w:val="0096077D"/>
    <w:pPr>
      <w:spacing w:after="0" w:line="228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ConsPlusNormal0">
    <w:name w:val="ConsPlusNormal"/>
    <w:qFormat/>
    <w:rsid w:val="007F7E7B"/>
    <w:pPr>
      <w:widowControl w:val="0"/>
    </w:pPr>
    <w:rPr>
      <w:rFonts w:eastAsia="Times New Roman" w:cs="Calibri"/>
      <w:szCs w:val="20"/>
      <w:lang w:eastAsia="ru-RU"/>
    </w:rPr>
  </w:style>
  <w:style w:type="paragraph" w:styleId="af0">
    <w:name w:val="footnote text"/>
    <w:basedOn w:val="a"/>
    <w:uiPriority w:val="99"/>
    <w:semiHidden/>
    <w:unhideWhenUsed/>
    <w:rsid w:val="0028098E"/>
    <w:pPr>
      <w:spacing w:after="0"/>
    </w:pPr>
    <w:rPr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71032"/>
    <w:pPr>
      <w:tabs>
        <w:tab w:val="center" w:pos="4677"/>
        <w:tab w:val="right" w:pos="9355"/>
      </w:tabs>
      <w:spacing w:after="0"/>
    </w:pPr>
  </w:style>
  <w:style w:type="paragraph" w:styleId="af3">
    <w:name w:val="footer"/>
    <w:basedOn w:val="a"/>
    <w:uiPriority w:val="99"/>
    <w:unhideWhenUsed/>
    <w:rsid w:val="00671032"/>
    <w:pPr>
      <w:tabs>
        <w:tab w:val="center" w:pos="4677"/>
        <w:tab w:val="right" w:pos="9355"/>
      </w:tabs>
      <w:spacing w:after="0"/>
    </w:pPr>
  </w:style>
  <w:style w:type="paragraph" w:styleId="af4">
    <w:name w:val="Balloon Text"/>
    <w:basedOn w:val="a"/>
    <w:uiPriority w:val="99"/>
    <w:semiHidden/>
    <w:unhideWhenUsed/>
    <w:qFormat/>
    <w:rsid w:val="009D6BB6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  <w:overflowPunct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AF75-467E-4729-A74F-8EFD352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Татьяна Павловна</dc:creator>
  <dc:description/>
  <cp:lastModifiedBy>Александрова Елена_Валерьевна</cp:lastModifiedBy>
  <cp:revision>14</cp:revision>
  <cp:lastPrinted>2021-02-03T08:43:00Z</cp:lastPrinted>
  <dcterms:created xsi:type="dcterms:W3CDTF">2021-05-27T10:25:00Z</dcterms:created>
  <dcterms:modified xsi:type="dcterms:W3CDTF">2023-09-25T11:13:00Z</dcterms:modified>
  <dc:language>ru-RU</dc:language>
</cp:coreProperties>
</file>