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CDF9B9" w14:textId="77777777" w:rsidR="00E94A95" w:rsidRPr="00E94A95" w:rsidRDefault="00E94A95" w:rsidP="00E94A95">
      <w:pPr>
        <w:jc w:val="center"/>
        <w:rPr>
          <w:b/>
          <w:bCs/>
          <w:sz w:val="22"/>
          <w:szCs w:val="22"/>
        </w:rPr>
      </w:pPr>
      <w:r w:rsidRPr="00E94A95">
        <w:rPr>
          <w:b/>
          <w:bCs/>
          <w:sz w:val="22"/>
          <w:szCs w:val="22"/>
        </w:rPr>
        <w:t>Часть II «Описание объекта закупки»</w:t>
      </w:r>
    </w:p>
    <w:p w14:paraId="4DD5D878" w14:textId="77777777" w:rsidR="00E94A95" w:rsidRDefault="00E94A95" w:rsidP="00EB4387">
      <w:pPr>
        <w:spacing w:after="0"/>
        <w:jc w:val="center"/>
        <w:rPr>
          <w:bCs/>
          <w:sz w:val="22"/>
          <w:szCs w:val="22"/>
        </w:rPr>
      </w:pPr>
    </w:p>
    <w:p w14:paraId="01CDA363" w14:textId="77777777" w:rsidR="00EB4387" w:rsidRPr="000B40D2" w:rsidRDefault="00EB4387" w:rsidP="00EB4387">
      <w:pPr>
        <w:spacing w:after="0"/>
        <w:jc w:val="center"/>
        <w:rPr>
          <w:bCs/>
          <w:sz w:val="22"/>
          <w:szCs w:val="22"/>
        </w:rPr>
      </w:pPr>
      <w:r w:rsidRPr="000B40D2">
        <w:rPr>
          <w:bCs/>
          <w:sz w:val="22"/>
          <w:szCs w:val="22"/>
        </w:rPr>
        <w:t xml:space="preserve">Техническое задание </w:t>
      </w:r>
    </w:p>
    <w:p w14:paraId="4901BEF1" w14:textId="145B280D" w:rsidR="00EB4387" w:rsidRDefault="00EB4387" w:rsidP="00EB4387">
      <w:pPr>
        <w:spacing w:after="0"/>
        <w:jc w:val="center"/>
        <w:rPr>
          <w:bCs/>
          <w:sz w:val="22"/>
          <w:szCs w:val="22"/>
        </w:rPr>
      </w:pPr>
      <w:r w:rsidRPr="000B40D2">
        <w:rPr>
          <w:bCs/>
          <w:sz w:val="22"/>
          <w:szCs w:val="22"/>
        </w:rPr>
        <w:t xml:space="preserve">на </w:t>
      </w:r>
      <w:r w:rsidR="00E94A95">
        <w:rPr>
          <w:bCs/>
          <w:sz w:val="22"/>
          <w:szCs w:val="22"/>
        </w:rPr>
        <w:t>о</w:t>
      </w:r>
      <w:r w:rsidR="00E94A95" w:rsidRPr="00E94A95">
        <w:rPr>
          <w:bCs/>
          <w:sz w:val="22"/>
          <w:szCs w:val="22"/>
        </w:rPr>
        <w:t>казание услуг удостоверяющего центра по выпуску и сопровождению квалифицированных сертификатов ключей проверки электронных подписей</w:t>
      </w:r>
    </w:p>
    <w:p w14:paraId="3DC5E6DD" w14:textId="40D8579A" w:rsidR="00E94A95" w:rsidRPr="000B40D2" w:rsidRDefault="00E94A95" w:rsidP="00EB4387">
      <w:pPr>
        <w:spacing w:after="0"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ИКЗ </w:t>
      </w:r>
      <w:r w:rsidRPr="00E94A95">
        <w:rPr>
          <w:bCs/>
          <w:sz w:val="22"/>
          <w:szCs w:val="22"/>
        </w:rPr>
        <w:t>192667030834566710100100190016209000</w:t>
      </w:r>
    </w:p>
    <w:p w14:paraId="6307034F" w14:textId="77777777" w:rsidR="00EB4387" w:rsidRPr="000B40D2" w:rsidRDefault="00EB4387" w:rsidP="00EB4387">
      <w:pPr>
        <w:spacing w:after="0"/>
        <w:rPr>
          <w:bCs/>
          <w:caps/>
          <w:sz w:val="22"/>
          <w:szCs w:val="22"/>
        </w:rPr>
      </w:pPr>
      <w:bookmarkStart w:id="0" w:name="_Ref147116710"/>
      <w:bookmarkStart w:id="1" w:name="_Ref155795574"/>
      <w:bookmarkStart w:id="2" w:name="_Ref160113891"/>
      <w:bookmarkStart w:id="3" w:name="_Toc161470191"/>
    </w:p>
    <w:p w14:paraId="1F16E3CA" w14:textId="7A4C8D75" w:rsidR="00EB4387" w:rsidRPr="000B40D2" w:rsidRDefault="00E94A95" w:rsidP="00554F5D">
      <w:pPr>
        <w:spacing w:after="0"/>
        <w:ind w:firstLine="708"/>
        <w:rPr>
          <w:bCs/>
          <w:sz w:val="22"/>
          <w:szCs w:val="22"/>
        </w:rPr>
      </w:pPr>
      <w:r w:rsidRPr="00E94A95">
        <w:rPr>
          <w:sz w:val="22"/>
          <w:szCs w:val="22"/>
        </w:rPr>
        <w:t>Объект закупки:</w:t>
      </w:r>
      <w:r w:rsidR="00EB4387" w:rsidRPr="000B40D2">
        <w:rPr>
          <w:sz w:val="22"/>
          <w:szCs w:val="22"/>
        </w:rPr>
        <w:t xml:space="preserve"> </w:t>
      </w:r>
      <w:r w:rsidR="00E871B0" w:rsidRPr="00E871B0">
        <w:rPr>
          <w:sz w:val="22"/>
          <w:szCs w:val="22"/>
        </w:rPr>
        <w:t>Оказание услуг удостоверяющего центра по выпуску и сопровождению квалифицированных сертификатов ключей проверки электронных подписей</w:t>
      </w:r>
      <w:r w:rsidR="00E871B0">
        <w:rPr>
          <w:sz w:val="22"/>
          <w:szCs w:val="22"/>
        </w:rPr>
        <w:t>.</w:t>
      </w:r>
    </w:p>
    <w:p w14:paraId="4C2D7A0C" w14:textId="75D6E78C" w:rsidR="00EB4387" w:rsidRPr="000B40D2" w:rsidRDefault="00E94A95" w:rsidP="006803AB">
      <w:pPr>
        <w:numPr>
          <w:ilvl w:val="0"/>
          <w:numId w:val="1"/>
        </w:numPr>
        <w:shd w:val="clear" w:color="auto" w:fill="FFFFFF"/>
        <w:tabs>
          <w:tab w:val="left" w:pos="1134"/>
        </w:tabs>
        <w:spacing w:after="0"/>
        <w:ind w:left="0" w:firstLine="709"/>
        <w:rPr>
          <w:sz w:val="22"/>
          <w:szCs w:val="22"/>
        </w:rPr>
      </w:pPr>
      <w:r>
        <w:rPr>
          <w:sz w:val="22"/>
          <w:szCs w:val="22"/>
        </w:rPr>
        <w:t>Объем</w:t>
      </w:r>
      <w:r w:rsidR="00EB4387" w:rsidRPr="000B40D2">
        <w:rPr>
          <w:sz w:val="22"/>
          <w:szCs w:val="22"/>
        </w:rPr>
        <w:t xml:space="preserve"> оказываемых услуг:</w:t>
      </w:r>
      <w:r w:rsidR="00C72871" w:rsidRPr="000B40D2">
        <w:rPr>
          <w:sz w:val="22"/>
          <w:szCs w:val="22"/>
        </w:rPr>
        <w:t xml:space="preserve"> </w:t>
      </w:r>
      <w:r w:rsidR="009E1A27" w:rsidRPr="000B40D2">
        <w:rPr>
          <w:sz w:val="22"/>
          <w:szCs w:val="22"/>
        </w:rPr>
        <w:t>100</w:t>
      </w:r>
      <w:r>
        <w:rPr>
          <w:sz w:val="22"/>
          <w:szCs w:val="22"/>
        </w:rPr>
        <w:t xml:space="preserve"> штук (</w:t>
      </w:r>
      <w:r w:rsidR="000B40D2" w:rsidRPr="000B40D2">
        <w:rPr>
          <w:sz w:val="22"/>
          <w:szCs w:val="22"/>
        </w:rPr>
        <w:t>квалифицированных сертификатов клю</w:t>
      </w:r>
      <w:r>
        <w:rPr>
          <w:sz w:val="22"/>
          <w:szCs w:val="22"/>
        </w:rPr>
        <w:t>ча проверки электронной подписи)</w:t>
      </w:r>
      <w:r w:rsidR="00EB4387" w:rsidRPr="000B40D2">
        <w:rPr>
          <w:sz w:val="22"/>
          <w:szCs w:val="22"/>
        </w:rPr>
        <w:t>.</w:t>
      </w:r>
    </w:p>
    <w:p w14:paraId="4023DCA0" w14:textId="77777777" w:rsidR="009E1A27" w:rsidRPr="000B40D2" w:rsidRDefault="00EB4387" w:rsidP="00B624C3">
      <w:pPr>
        <w:pStyle w:val="ad"/>
        <w:numPr>
          <w:ilvl w:val="0"/>
          <w:numId w:val="1"/>
        </w:numPr>
        <w:tabs>
          <w:tab w:val="left" w:pos="1134"/>
        </w:tabs>
        <w:ind w:left="0" w:firstLine="709"/>
        <w:rPr>
          <w:sz w:val="22"/>
          <w:szCs w:val="22"/>
        </w:rPr>
      </w:pPr>
      <w:r w:rsidRPr="000B40D2">
        <w:rPr>
          <w:sz w:val="22"/>
          <w:szCs w:val="22"/>
        </w:rPr>
        <w:t>Место оказания услуг</w:t>
      </w:r>
      <w:r w:rsidR="006803AB" w:rsidRPr="000B40D2">
        <w:rPr>
          <w:sz w:val="22"/>
          <w:szCs w:val="22"/>
        </w:rPr>
        <w:t>и</w:t>
      </w:r>
      <w:r w:rsidR="007B08A1" w:rsidRPr="000B40D2">
        <w:rPr>
          <w:sz w:val="22"/>
          <w:szCs w:val="22"/>
        </w:rPr>
        <w:t>:</w:t>
      </w:r>
      <w:r w:rsidR="00C72871" w:rsidRPr="000B40D2">
        <w:rPr>
          <w:sz w:val="22"/>
          <w:szCs w:val="22"/>
        </w:rPr>
        <w:t xml:space="preserve"> </w:t>
      </w:r>
    </w:p>
    <w:p w14:paraId="07B00B02" w14:textId="78D4377A" w:rsidR="00335674" w:rsidRPr="000B40D2" w:rsidRDefault="009E1A27" w:rsidP="009E1A27">
      <w:pPr>
        <w:pStyle w:val="ad"/>
        <w:tabs>
          <w:tab w:val="left" w:pos="1134"/>
        </w:tabs>
        <w:ind w:left="709"/>
        <w:rPr>
          <w:sz w:val="22"/>
          <w:szCs w:val="22"/>
        </w:rPr>
      </w:pPr>
      <w:r w:rsidRPr="000B40D2">
        <w:rPr>
          <w:sz w:val="22"/>
          <w:szCs w:val="22"/>
        </w:rPr>
        <w:t>- дирекция, г. Екатеринбург, ул. 8 Марта, д. 13;</w:t>
      </w:r>
    </w:p>
    <w:p w14:paraId="5777C9BC" w14:textId="2C3E5A30" w:rsidR="00B624C3" w:rsidRPr="003D6C89" w:rsidRDefault="00B624C3" w:rsidP="00B624C3">
      <w:pPr>
        <w:pStyle w:val="ad"/>
        <w:tabs>
          <w:tab w:val="left" w:pos="1134"/>
        </w:tabs>
        <w:ind w:left="709"/>
        <w:rPr>
          <w:sz w:val="22"/>
          <w:szCs w:val="22"/>
        </w:rPr>
      </w:pPr>
      <w:r w:rsidRPr="000B40D2">
        <w:rPr>
          <w:sz w:val="22"/>
          <w:szCs w:val="22"/>
        </w:rPr>
        <w:t>-</w:t>
      </w:r>
      <w:r w:rsidR="009E1A27" w:rsidRPr="000B40D2">
        <w:rPr>
          <w:sz w:val="22"/>
          <w:szCs w:val="22"/>
        </w:rPr>
        <w:t xml:space="preserve"> отделы ГБУ СО «</w:t>
      </w:r>
      <w:r w:rsidR="009E1A27" w:rsidRPr="003D6C89">
        <w:rPr>
          <w:sz w:val="22"/>
          <w:szCs w:val="22"/>
        </w:rPr>
        <w:t>МФЦ», расположенные в Свердловской области.</w:t>
      </w:r>
    </w:p>
    <w:p w14:paraId="29831BFF" w14:textId="08ED1A93" w:rsidR="00EB4387" w:rsidRPr="003D6C89" w:rsidRDefault="00EB4387" w:rsidP="007F4479">
      <w:pPr>
        <w:numPr>
          <w:ilvl w:val="0"/>
          <w:numId w:val="1"/>
        </w:numPr>
        <w:shd w:val="clear" w:color="auto" w:fill="FFFFFF"/>
        <w:tabs>
          <w:tab w:val="left" w:pos="1134"/>
        </w:tabs>
        <w:spacing w:after="0"/>
        <w:ind w:left="0" w:firstLine="709"/>
        <w:rPr>
          <w:sz w:val="22"/>
          <w:szCs w:val="22"/>
        </w:rPr>
      </w:pPr>
      <w:r w:rsidRPr="003D6C89">
        <w:rPr>
          <w:sz w:val="22"/>
          <w:szCs w:val="22"/>
        </w:rPr>
        <w:t>Сроки (периоды) оказания услуг:</w:t>
      </w:r>
      <w:r w:rsidR="00C72871" w:rsidRPr="003D6C89">
        <w:rPr>
          <w:sz w:val="22"/>
          <w:szCs w:val="22"/>
        </w:rPr>
        <w:t xml:space="preserve"> </w:t>
      </w:r>
      <w:r w:rsidR="0076460C" w:rsidRPr="003D6C89">
        <w:rPr>
          <w:sz w:val="22"/>
          <w:szCs w:val="22"/>
        </w:rPr>
        <w:t>оказание услуги осуществляется с момента заключения контракта по</w:t>
      </w:r>
      <w:r w:rsidR="009E1A27" w:rsidRPr="003D6C89">
        <w:rPr>
          <w:sz w:val="22"/>
          <w:szCs w:val="22"/>
        </w:rPr>
        <w:t xml:space="preserve"> 31.12.2019</w:t>
      </w:r>
      <w:r w:rsidR="00335674" w:rsidRPr="003D6C89">
        <w:rPr>
          <w:sz w:val="22"/>
          <w:szCs w:val="22"/>
        </w:rPr>
        <w:t>.</w:t>
      </w:r>
    </w:p>
    <w:p w14:paraId="25D5D24A" w14:textId="0F75B654" w:rsidR="00EB4387" w:rsidRPr="003D6C89" w:rsidRDefault="00EB4387" w:rsidP="002A114C">
      <w:pPr>
        <w:numPr>
          <w:ilvl w:val="0"/>
          <w:numId w:val="1"/>
        </w:numPr>
        <w:shd w:val="clear" w:color="auto" w:fill="FFFFFF"/>
        <w:tabs>
          <w:tab w:val="left" w:pos="1134"/>
        </w:tabs>
        <w:spacing w:after="0"/>
        <w:rPr>
          <w:sz w:val="22"/>
          <w:szCs w:val="22"/>
        </w:rPr>
      </w:pPr>
      <w:r w:rsidRPr="003D6C89">
        <w:rPr>
          <w:sz w:val="22"/>
          <w:szCs w:val="22"/>
        </w:rPr>
        <w:t>Источник финансирования:</w:t>
      </w:r>
      <w:r w:rsidR="009E1A27" w:rsidRPr="003D6C89">
        <w:rPr>
          <w:sz w:val="22"/>
          <w:szCs w:val="22"/>
        </w:rPr>
        <w:t xml:space="preserve"> </w:t>
      </w:r>
      <w:r w:rsidR="002A114C" w:rsidRPr="003D6C89">
        <w:rPr>
          <w:sz w:val="22"/>
          <w:szCs w:val="22"/>
        </w:rPr>
        <w:t>за счет средств бюджета Свердловской области</w:t>
      </w:r>
      <w:r w:rsidR="009E1A27" w:rsidRPr="003D6C89">
        <w:rPr>
          <w:sz w:val="22"/>
          <w:szCs w:val="22"/>
        </w:rPr>
        <w:t>.</w:t>
      </w:r>
    </w:p>
    <w:p w14:paraId="16F133C2" w14:textId="77777777" w:rsidR="0076460C" w:rsidRPr="003D6C89" w:rsidRDefault="00EB4387" w:rsidP="007F4479">
      <w:pPr>
        <w:numPr>
          <w:ilvl w:val="0"/>
          <w:numId w:val="1"/>
        </w:numPr>
        <w:shd w:val="clear" w:color="auto" w:fill="FFFFFF"/>
        <w:tabs>
          <w:tab w:val="left" w:pos="1134"/>
        </w:tabs>
        <w:spacing w:after="0"/>
        <w:ind w:left="0" w:firstLine="709"/>
        <w:rPr>
          <w:sz w:val="22"/>
          <w:szCs w:val="22"/>
        </w:rPr>
      </w:pPr>
      <w:r w:rsidRPr="003D6C89">
        <w:rPr>
          <w:sz w:val="22"/>
          <w:szCs w:val="22"/>
        </w:rPr>
        <w:t>Форма, сроки и порядок оплаты услуг:</w:t>
      </w:r>
    </w:p>
    <w:p w14:paraId="3E5B48E8" w14:textId="5A61A421" w:rsidR="0076460C" w:rsidRPr="003D6C89" w:rsidRDefault="0076460C" w:rsidP="007F4479">
      <w:pPr>
        <w:shd w:val="clear" w:color="auto" w:fill="FFFFFF"/>
        <w:tabs>
          <w:tab w:val="left" w:pos="1134"/>
        </w:tabs>
        <w:spacing w:after="0"/>
        <w:ind w:firstLine="709"/>
        <w:rPr>
          <w:sz w:val="22"/>
          <w:szCs w:val="22"/>
        </w:rPr>
      </w:pPr>
      <w:r w:rsidRPr="003D6C89">
        <w:rPr>
          <w:sz w:val="22"/>
          <w:szCs w:val="22"/>
        </w:rPr>
        <w:t xml:space="preserve">Аванс не предусмотрен. </w:t>
      </w:r>
      <w:r w:rsidR="009777B6" w:rsidRPr="003D6C89">
        <w:rPr>
          <w:sz w:val="22"/>
          <w:szCs w:val="22"/>
        </w:rPr>
        <w:t>Оплата Заказчиком по контракту осуществляется ежемесячно путем безналичного перечисления денежных средств на указанный в Контракте расчетный счет Исполнителя по факту оказания Услуг в течение 15 (пятнадцати) рабочих дней с даты подписания Заказчиком Акта сдачи-приемки оказанных услуг на основании предоставленных счета (счета-фактуры).</w:t>
      </w:r>
    </w:p>
    <w:p w14:paraId="4F08C54C" w14:textId="77777777" w:rsidR="00EB4387" w:rsidRPr="003D6C89" w:rsidRDefault="00EB4387" w:rsidP="007F4479">
      <w:pPr>
        <w:numPr>
          <w:ilvl w:val="0"/>
          <w:numId w:val="1"/>
        </w:numPr>
        <w:tabs>
          <w:tab w:val="left" w:pos="360"/>
          <w:tab w:val="left" w:pos="1134"/>
        </w:tabs>
        <w:spacing w:after="0"/>
        <w:ind w:left="0" w:firstLine="709"/>
        <w:outlineLvl w:val="4"/>
        <w:rPr>
          <w:sz w:val="22"/>
          <w:szCs w:val="22"/>
        </w:rPr>
      </w:pPr>
      <w:r w:rsidRPr="003D6C89">
        <w:rPr>
          <w:sz w:val="22"/>
          <w:szCs w:val="22"/>
        </w:rPr>
        <w:t>Общие сведения:</w:t>
      </w:r>
    </w:p>
    <w:p w14:paraId="1E85C65C" w14:textId="2E3D0870" w:rsidR="00EB4387" w:rsidRPr="000B40D2" w:rsidRDefault="00EB4387" w:rsidP="007F4479">
      <w:pPr>
        <w:shd w:val="clear" w:color="auto" w:fill="FFFFFF"/>
        <w:spacing w:after="0"/>
        <w:ind w:firstLine="709"/>
        <w:rPr>
          <w:color w:val="000000"/>
          <w:sz w:val="22"/>
          <w:szCs w:val="22"/>
        </w:rPr>
      </w:pPr>
      <w:r w:rsidRPr="003D6C89">
        <w:rPr>
          <w:color w:val="000000"/>
          <w:sz w:val="22"/>
          <w:szCs w:val="22"/>
        </w:rPr>
        <w:t>Цель оказания услуг</w:t>
      </w:r>
      <w:r w:rsidR="006803AB" w:rsidRPr="003D6C89">
        <w:rPr>
          <w:color w:val="000000"/>
          <w:sz w:val="22"/>
          <w:szCs w:val="22"/>
        </w:rPr>
        <w:t>и</w:t>
      </w:r>
      <w:r w:rsidRPr="003D6C89">
        <w:rPr>
          <w:color w:val="000000"/>
          <w:sz w:val="22"/>
          <w:szCs w:val="22"/>
        </w:rPr>
        <w:t xml:space="preserve"> – обеспечение</w:t>
      </w:r>
      <w:r w:rsidRPr="000B40D2">
        <w:rPr>
          <w:color w:val="000000"/>
          <w:sz w:val="22"/>
          <w:szCs w:val="22"/>
        </w:rPr>
        <w:t xml:space="preserve"> работников </w:t>
      </w:r>
      <w:r w:rsidR="009E1A27" w:rsidRPr="000B40D2">
        <w:rPr>
          <w:color w:val="000000"/>
          <w:sz w:val="22"/>
          <w:szCs w:val="22"/>
        </w:rPr>
        <w:t>ГБУ СО «</w:t>
      </w:r>
      <w:r w:rsidR="00225AF8" w:rsidRPr="000B40D2">
        <w:rPr>
          <w:color w:val="000000"/>
          <w:sz w:val="22"/>
          <w:szCs w:val="22"/>
        </w:rPr>
        <w:t>МФЦ</w:t>
      </w:r>
      <w:r w:rsidR="009E1A27" w:rsidRPr="000B40D2">
        <w:rPr>
          <w:color w:val="000000"/>
          <w:sz w:val="22"/>
          <w:szCs w:val="22"/>
        </w:rPr>
        <w:t>»</w:t>
      </w:r>
      <w:r w:rsidR="002952AA" w:rsidRPr="000B40D2">
        <w:rPr>
          <w:color w:val="000000"/>
          <w:sz w:val="22"/>
          <w:szCs w:val="22"/>
        </w:rPr>
        <w:t xml:space="preserve"> </w:t>
      </w:r>
      <w:r w:rsidRPr="000B40D2">
        <w:rPr>
          <w:color w:val="000000"/>
          <w:sz w:val="22"/>
          <w:szCs w:val="22"/>
        </w:rPr>
        <w:t>средствами электронной подписи для работы в системах межведомственного взаимодействия,</w:t>
      </w:r>
      <w:r w:rsidR="00C46EFE" w:rsidRPr="000B40D2">
        <w:rPr>
          <w:color w:val="000000"/>
          <w:sz w:val="22"/>
          <w:szCs w:val="22"/>
        </w:rPr>
        <w:t xml:space="preserve"> </w:t>
      </w:r>
      <w:proofErr w:type="spellStart"/>
      <w:r w:rsidR="00C46EFE" w:rsidRPr="000B40D2">
        <w:rPr>
          <w:color w:val="000000"/>
          <w:sz w:val="22"/>
          <w:szCs w:val="22"/>
        </w:rPr>
        <w:t>Росреестра</w:t>
      </w:r>
      <w:proofErr w:type="spellEnd"/>
      <w:r w:rsidR="00C46EFE" w:rsidRPr="000B40D2">
        <w:rPr>
          <w:color w:val="000000"/>
          <w:sz w:val="22"/>
          <w:szCs w:val="22"/>
        </w:rPr>
        <w:t>,</w:t>
      </w:r>
      <w:r w:rsidRPr="000B40D2">
        <w:rPr>
          <w:color w:val="000000"/>
          <w:sz w:val="22"/>
          <w:szCs w:val="22"/>
        </w:rPr>
        <w:t xml:space="preserve"> а также </w:t>
      </w:r>
      <w:r w:rsidR="00853EF1">
        <w:rPr>
          <w:color w:val="000000"/>
          <w:sz w:val="22"/>
          <w:szCs w:val="22"/>
        </w:rPr>
        <w:br/>
      </w:r>
      <w:r w:rsidRPr="000B40D2">
        <w:rPr>
          <w:color w:val="000000"/>
          <w:sz w:val="22"/>
          <w:szCs w:val="22"/>
        </w:rPr>
        <w:t>в автоматизированных информационных системах Заказчика.</w:t>
      </w:r>
    </w:p>
    <w:p w14:paraId="0D17716B" w14:textId="77777777" w:rsidR="00E55593" w:rsidRPr="000B40D2" w:rsidRDefault="00E55593" w:rsidP="007F4479">
      <w:pPr>
        <w:shd w:val="clear" w:color="auto" w:fill="FFFFFF"/>
        <w:spacing w:after="0"/>
        <w:ind w:firstLine="709"/>
        <w:rPr>
          <w:color w:val="000000"/>
          <w:sz w:val="22"/>
          <w:szCs w:val="22"/>
        </w:rPr>
      </w:pPr>
      <w:r w:rsidRPr="000B40D2">
        <w:rPr>
          <w:color w:val="000000"/>
          <w:sz w:val="22"/>
          <w:szCs w:val="22"/>
        </w:rPr>
        <w:t>7. Общие требования</w:t>
      </w:r>
    </w:p>
    <w:p w14:paraId="5766DFF9" w14:textId="77777777" w:rsidR="00EB4387" w:rsidRPr="000B40D2" w:rsidRDefault="00EB4387" w:rsidP="00EB4387">
      <w:pPr>
        <w:shd w:val="clear" w:color="auto" w:fill="FFFFFF"/>
        <w:tabs>
          <w:tab w:val="left" w:pos="851"/>
        </w:tabs>
        <w:spacing w:after="0"/>
        <w:ind w:firstLine="709"/>
        <w:rPr>
          <w:sz w:val="22"/>
          <w:szCs w:val="22"/>
        </w:rPr>
      </w:pPr>
      <w:r w:rsidRPr="000B40D2">
        <w:rPr>
          <w:sz w:val="22"/>
          <w:szCs w:val="22"/>
        </w:rPr>
        <w:t>7.1 Требования к услугам удостоверяющего центра:</w:t>
      </w:r>
    </w:p>
    <w:p w14:paraId="20AB45F3" w14:textId="77777777" w:rsidR="00EB4387" w:rsidRDefault="00EB4387" w:rsidP="00EB4387">
      <w:pPr>
        <w:shd w:val="clear" w:color="auto" w:fill="FFFFFF"/>
        <w:spacing w:after="0"/>
        <w:ind w:firstLine="709"/>
        <w:rPr>
          <w:bCs/>
          <w:spacing w:val="-2"/>
          <w:sz w:val="22"/>
          <w:szCs w:val="22"/>
        </w:rPr>
      </w:pPr>
      <w:r w:rsidRPr="000B40D2">
        <w:rPr>
          <w:bCs/>
          <w:spacing w:val="-2"/>
          <w:sz w:val="22"/>
          <w:szCs w:val="22"/>
        </w:rPr>
        <w:t>7.1.</w:t>
      </w:r>
      <w:r w:rsidR="00F3782A" w:rsidRPr="000B40D2">
        <w:rPr>
          <w:bCs/>
          <w:spacing w:val="-2"/>
          <w:sz w:val="22"/>
          <w:szCs w:val="22"/>
        </w:rPr>
        <w:t>1. Условные</w:t>
      </w:r>
      <w:r w:rsidRPr="000B40D2">
        <w:rPr>
          <w:bCs/>
          <w:spacing w:val="-2"/>
          <w:sz w:val="22"/>
          <w:szCs w:val="22"/>
        </w:rPr>
        <w:t xml:space="preserve"> обозначения и сокращения:</w:t>
      </w:r>
    </w:p>
    <w:p w14:paraId="76797C23" w14:textId="77777777" w:rsidR="00853EF1" w:rsidRPr="000B40D2" w:rsidRDefault="00853EF1" w:rsidP="00EB4387">
      <w:pPr>
        <w:shd w:val="clear" w:color="auto" w:fill="FFFFFF"/>
        <w:spacing w:after="0"/>
        <w:ind w:firstLine="709"/>
        <w:rPr>
          <w:bCs/>
          <w:spacing w:val="-2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3"/>
        <w:gridCol w:w="8269"/>
      </w:tblGrid>
      <w:tr w:rsidR="00EB4387" w:rsidRPr="000B40D2" w14:paraId="579F90CB" w14:textId="77777777" w:rsidTr="00CB0727">
        <w:tc>
          <w:tcPr>
            <w:tcW w:w="829" w:type="pct"/>
            <w:shd w:val="clear" w:color="auto" w:fill="auto"/>
          </w:tcPr>
          <w:p w14:paraId="65A743BB" w14:textId="77777777" w:rsidR="00EB4387" w:rsidRPr="000B40D2" w:rsidRDefault="00EB4387" w:rsidP="00CB0727">
            <w:pPr>
              <w:jc w:val="center"/>
            </w:pPr>
            <w:r w:rsidRPr="000B40D2">
              <w:rPr>
                <w:sz w:val="22"/>
                <w:szCs w:val="22"/>
              </w:rPr>
              <w:t>АРМ</w:t>
            </w:r>
          </w:p>
        </w:tc>
        <w:tc>
          <w:tcPr>
            <w:tcW w:w="4171" w:type="pct"/>
            <w:shd w:val="clear" w:color="auto" w:fill="auto"/>
          </w:tcPr>
          <w:p w14:paraId="5CDE4F93" w14:textId="77777777" w:rsidR="00EB4387" w:rsidRPr="000B40D2" w:rsidRDefault="00EB4387" w:rsidP="00CB0727">
            <w:r w:rsidRPr="000B40D2">
              <w:rPr>
                <w:sz w:val="22"/>
                <w:szCs w:val="22"/>
              </w:rPr>
              <w:t>Автоматизированное рабочее место</w:t>
            </w:r>
          </w:p>
        </w:tc>
      </w:tr>
      <w:tr w:rsidR="00EB4387" w:rsidRPr="000B40D2" w14:paraId="377F277C" w14:textId="77777777" w:rsidTr="00CB0727">
        <w:tc>
          <w:tcPr>
            <w:tcW w:w="829" w:type="pct"/>
            <w:shd w:val="clear" w:color="auto" w:fill="auto"/>
          </w:tcPr>
          <w:p w14:paraId="1F82A626" w14:textId="77777777" w:rsidR="00EB4387" w:rsidRPr="000B40D2" w:rsidRDefault="00EB4387" w:rsidP="00CB0727">
            <w:pPr>
              <w:jc w:val="center"/>
            </w:pPr>
            <w:r w:rsidRPr="000B40D2">
              <w:rPr>
                <w:sz w:val="22"/>
                <w:szCs w:val="22"/>
              </w:rPr>
              <w:t>Заказчик</w:t>
            </w:r>
          </w:p>
        </w:tc>
        <w:tc>
          <w:tcPr>
            <w:tcW w:w="4171" w:type="pct"/>
            <w:shd w:val="clear" w:color="auto" w:fill="auto"/>
          </w:tcPr>
          <w:p w14:paraId="722CB095" w14:textId="77777777" w:rsidR="00EB4387" w:rsidRPr="000B40D2" w:rsidRDefault="00B624C3" w:rsidP="00CB0727">
            <w:r w:rsidRPr="000B40D2">
              <w:rPr>
                <w:color w:val="000000"/>
                <w:sz w:val="22"/>
                <w:szCs w:val="22"/>
              </w:rPr>
              <w:t>МФЦ</w:t>
            </w:r>
            <w:r w:rsidR="00411BD0" w:rsidRPr="000B40D2">
              <w:rPr>
                <w:color w:val="000000"/>
                <w:sz w:val="22"/>
                <w:szCs w:val="22"/>
              </w:rPr>
              <w:t xml:space="preserve"> города</w:t>
            </w:r>
            <w:r w:rsidR="002952AA" w:rsidRPr="000B40D2">
              <w:rPr>
                <w:color w:val="000000"/>
                <w:sz w:val="22"/>
                <w:szCs w:val="22"/>
              </w:rPr>
              <w:t xml:space="preserve"> Екатеринбург</w:t>
            </w:r>
            <w:r w:rsidR="00411BD0" w:rsidRPr="000B40D2">
              <w:rPr>
                <w:color w:val="000000"/>
                <w:sz w:val="22"/>
                <w:szCs w:val="22"/>
              </w:rPr>
              <w:t>а</w:t>
            </w:r>
          </w:p>
        </w:tc>
      </w:tr>
      <w:tr w:rsidR="00EB4387" w:rsidRPr="000B40D2" w14:paraId="0DE32EFB" w14:textId="77777777" w:rsidTr="00CB0727">
        <w:tc>
          <w:tcPr>
            <w:tcW w:w="829" w:type="pct"/>
            <w:shd w:val="clear" w:color="auto" w:fill="auto"/>
          </w:tcPr>
          <w:p w14:paraId="241A947E" w14:textId="77777777" w:rsidR="00EB4387" w:rsidRPr="000B40D2" w:rsidRDefault="00EB4387" w:rsidP="00CB0727">
            <w:pPr>
              <w:jc w:val="center"/>
            </w:pPr>
            <w:r w:rsidRPr="000B40D2">
              <w:rPr>
                <w:sz w:val="22"/>
                <w:szCs w:val="22"/>
              </w:rPr>
              <w:t>ИС</w:t>
            </w:r>
          </w:p>
        </w:tc>
        <w:tc>
          <w:tcPr>
            <w:tcW w:w="4171" w:type="pct"/>
            <w:shd w:val="clear" w:color="auto" w:fill="auto"/>
          </w:tcPr>
          <w:p w14:paraId="2ABF7473" w14:textId="77777777" w:rsidR="00EB4387" w:rsidRPr="000B40D2" w:rsidRDefault="00EB4387" w:rsidP="00CB0727">
            <w:r w:rsidRPr="000B40D2">
              <w:rPr>
                <w:sz w:val="22"/>
                <w:szCs w:val="22"/>
              </w:rPr>
              <w:t>Информационная система</w:t>
            </w:r>
          </w:p>
        </w:tc>
      </w:tr>
      <w:tr w:rsidR="00EB4387" w:rsidRPr="000B40D2" w14:paraId="31864EE5" w14:textId="77777777" w:rsidTr="00CB0727">
        <w:tc>
          <w:tcPr>
            <w:tcW w:w="829" w:type="pct"/>
            <w:shd w:val="clear" w:color="auto" w:fill="auto"/>
          </w:tcPr>
          <w:p w14:paraId="5F8E066F" w14:textId="77777777" w:rsidR="00EB4387" w:rsidRPr="000B40D2" w:rsidRDefault="00EB4387" w:rsidP="00CB0727">
            <w:pPr>
              <w:jc w:val="center"/>
            </w:pPr>
            <w:r w:rsidRPr="000B40D2">
              <w:rPr>
                <w:sz w:val="22"/>
                <w:szCs w:val="22"/>
              </w:rPr>
              <w:t>Исполнитель</w:t>
            </w:r>
          </w:p>
        </w:tc>
        <w:tc>
          <w:tcPr>
            <w:tcW w:w="4171" w:type="pct"/>
            <w:shd w:val="clear" w:color="auto" w:fill="auto"/>
          </w:tcPr>
          <w:p w14:paraId="6699B374" w14:textId="77777777" w:rsidR="00EB4387" w:rsidRPr="000B40D2" w:rsidRDefault="00EB4387" w:rsidP="00CB0727">
            <w:r w:rsidRPr="000B40D2">
              <w:rPr>
                <w:sz w:val="22"/>
                <w:szCs w:val="22"/>
              </w:rPr>
              <w:t>Удостоверяющий центр, предоставляющий услуги в соответствии с требованиями настоящего технического задания</w:t>
            </w:r>
          </w:p>
        </w:tc>
      </w:tr>
      <w:tr w:rsidR="00EB4387" w:rsidRPr="000B40D2" w14:paraId="376772BE" w14:textId="77777777" w:rsidTr="00CB0727">
        <w:tc>
          <w:tcPr>
            <w:tcW w:w="829" w:type="pct"/>
            <w:shd w:val="clear" w:color="auto" w:fill="auto"/>
          </w:tcPr>
          <w:p w14:paraId="088D744C" w14:textId="77777777" w:rsidR="00EB4387" w:rsidRPr="000B40D2" w:rsidRDefault="00EB4387" w:rsidP="00CB0727">
            <w:pPr>
              <w:jc w:val="center"/>
            </w:pPr>
            <w:proofErr w:type="spellStart"/>
            <w:r w:rsidRPr="000B40D2">
              <w:rPr>
                <w:sz w:val="22"/>
                <w:szCs w:val="22"/>
              </w:rPr>
              <w:t>Росреестр</w:t>
            </w:r>
            <w:proofErr w:type="spellEnd"/>
          </w:p>
        </w:tc>
        <w:tc>
          <w:tcPr>
            <w:tcW w:w="4171" w:type="pct"/>
            <w:shd w:val="clear" w:color="auto" w:fill="auto"/>
          </w:tcPr>
          <w:p w14:paraId="35B33790" w14:textId="77777777" w:rsidR="00EB4387" w:rsidRPr="000B40D2" w:rsidRDefault="00EB4387" w:rsidP="00CB0727">
            <w:r w:rsidRPr="000B40D2">
              <w:rPr>
                <w:sz w:val="22"/>
                <w:szCs w:val="22"/>
              </w:rPr>
              <w:t>Федеральная служба государственной регистрации, кадастра и картографии Российской Федерации</w:t>
            </w:r>
          </w:p>
        </w:tc>
      </w:tr>
      <w:tr w:rsidR="00EB4387" w:rsidRPr="000B40D2" w14:paraId="5AA5DB51" w14:textId="77777777" w:rsidTr="00CB0727">
        <w:tc>
          <w:tcPr>
            <w:tcW w:w="829" w:type="pct"/>
            <w:shd w:val="clear" w:color="auto" w:fill="auto"/>
          </w:tcPr>
          <w:p w14:paraId="16A9BE4A" w14:textId="77777777" w:rsidR="00EB4387" w:rsidRPr="000B40D2" w:rsidRDefault="00EB4387" w:rsidP="00CB0727">
            <w:pPr>
              <w:jc w:val="center"/>
            </w:pPr>
            <w:r w:rsidRPr="000B40D2">
              <w:rPr>
                <w:sz w:val="22"/>
                <w:szCs w:val="22"/>
              </w:rPr>
              <w:t>СКЗИ</w:t>
            </w:r>
          </w:p>
        </w:tc>
        <w:tc>
          <w:tcPr>
            <w:tcW w:w="4171" w:type="pct"/>
            <w:shd w:val="clear" w:color="auto" w:fill="auto"/>
          </w:tcPr>
          <w:p w14:paraId="08F5D981" w14:textId="77777777" w:rsidR="00EB4387" w:rsidRPr="000B40D2" w:rsidRDefault="00EB4387" w:rsidP="00CB0727">
            <w:r w:rsidRPr="000B40D2">
              <w:rPr>
                <w:sz w:val="22"/>
                <w:szCs w:val="22"/>
              </w:rPr>
              <w:t>Средства криптографической защиты информации</w:t>
            </w:r>
          </w:p>
        </w:tc>
      </w:tr>
      <w:tr w:rsidR="00EB4387" w:rsidRPr="000B40D2" w14:paraId="59FF10D3" w14:textId="77777777" w:rsidTr="00CB0727">
        <w:tc>
          <w:tcPr>
            <w:tcW w:w="829" w:type="pct"/>
            <w:shd w:val="clear" w:color="auto" w:fill="auto"/>
          </w:tcPr>
          <w:p w14:paraId="27DB87C5" w14:textId="77777777" w:rsidR="00EB4387" w:rsidRPr="000B40D2" w:rsidRDefault="00EB4387" w:rsidP="00CB0727">
            <w:pPr>
              <w:jc w:val="center"/>
            </w:pPr>
            <w:r w:rsidRPr="000B40D2">
              <w:rPr>
                <w:sz w:val="22"/>
                <w:szCs w:val="22"/>
              </w:rPr>
              <w:t>СКП</w:t>
            </w:r>
            <w:r w:rsidR="006F166F" w:rsidRPr="000B40D2">
              <w:rPr>
                <w:sz w:val="22"/>
                <w:szCs w:val="22"/>
              </w:rPr>
              <w:t>ЭП</w:t>
            </w:r>
          </w:p>
        </w:tc>
        <w:tc>
          <w:tcPr>
            <w:tcW w:w="4171" w:type="pct"/>
            <w:shd w:val="clear" w:color="auto" w:fill="auto"/>
          </w:tcPr>
          <w:p w14:paraId="2BF46623" w14:textId="77777777" w:rsidR="00EB4387" w:rsidRPr="000B40D2" w:rsidRDefault="00EB4387" w:rsidP="00CB0727">
            <w:r w:rsidRPr="000B40D2">
              <w:rPr>
                <w:sz w:val="22"/>
                <w:szCs w:val="22"/>
              </w:rPr>
              <w:t>Сертификат ключа проверки электронной подписи</w:t>
            </w:r>
          </w:p>
        </w:tc>
      </w:tr>
      <w:tr w:rsidR="00EB4387" w:rsidRPr="000B40D2" w14:paraId="20DF1193" w14:textId="77777777" w:rsidTr="00CB0727">
        <w:tc>
          <w:tcPr>
            <w:tcW w:w="829" w:type="pct"/>
            <w:shd w:val="clear" w:color="auto" w:fill="auto"/>
          </w:tcPr>
          <w:p w14:paraId="29354CC4" w14:textId="77777777" w:rsidR="00EB4387" w:rsidRPr="000B40D2" w:rsidRDefault="00EB4387" w:rsidP="00CB0727">
            <w:pPr>
              <w:jc w:val="center"/>
            </w:pPr>
            <w:r w:rsidRPr="000B40D2">
              <w:rPr>
                <w:sz w:val="22"/>
                <w:szCs w:val="22"/>
              </w:rPr>
              <w:t>СМЭВ</w:t>
            </w:r>
          </w:p>
        </w:tc>
        <w:tc>
          <w:tcPr>
            <w:tcW w:w="4171" w:type="pct"/>
            <w:shd w:val="clear" w:color="auto" w:fill="auto"/>
          </w:tcPr>
          <w:p w14:paraId="7CCEB412" w14:textId="77777777" w:rsidR="00EB4387" w:rsidRPr="000B40D2" w:rsidRDefault="00EB4387" w:rsidP="00CB0727">
            <w:r w:rsidRPr="000B40D2">
              <w:rPr>
                <w:sz w:val="22"/>
                <w:szCs w:val="22"/>
              </w:rPr>
              <w:t>Система межведомственного электронного взаимодействия</w:t>
            </w:r>
          </w:p>
        </w:tc>
      </w:tr>
      <w:tr w:rsidR="00EB4387" w:rsidRPr="000B40D2" w14:paraId="63E2531A" w14:textId="77777777" w:rsidTr="00CB0727">
        <w:tc>
          <w:tcPr>
            <w:tcW w:w="829" w:type="pct"/>
            <w:shd w:val="clear" w:color="auto" w:fill="auto"/>
          </w:tcPr>
          <w:p w14:paraId="28B1F1C5" w14:textId="77777777" w:rsidR="00EB4387" w:rsidRPr="000B40D2" w:rsidRDefault="00EB4387" w:rsidP="00CB0727">
            <w:pPr>
              <w:jc w:val="center"/>
            </w:pPr>
            <w:r w:rsidRPr="000B40D2">
              <w:rPr>
                <w:sz w:val="22"/>
                <w:szCs w:val="22"/>
              </w:rPr>
              <w:t>ТЗ</w:t>
            </w:r>
          </w:p>
        </w:tc>
        <w:tc>
          <w:tcPr>
            <w:tcW w:w="4171" w:type="pct"/>
            <w:shd w:val="clear" w:color="auto" w:fill="auto"/>
          </w:tcPr>
          <w:p w14:paraId="4D94E357" w14:textId="77777777" w:rsidR="00EB4387" w:rsidRPr="000B40D2" w:rsidRDefault="000474F5" w:rsidP="00CB0727">
            <w:r w:rsidRPr="000B40D2">
              <w:rPr>
                <w:sz w:val="22"/>
                <w:szCs w:val="22"/>
              </w:rPr>
              <w:t xml:space="preserve">Настоящее </w:t>
            </w:r>
            <w:r w:rsidR="00EB4387" w:rsidRPr="000B40D2">
              <w:rPr>
                <w:sz w:val="22"/>
                <w:szCs w:val="22"/>
              </w:rPr>
              <w:t>Техническое задание</w:t>
            </w:r>
          </w:p>
        </w:tc>
      </w:tr>
      <w:tr w:rsidR="00EB4387" w:rsidRPr="000B40D2" w14:paraId="41015C08" w14:textId="77777777" w:rsidTr="00CB0727">
        <w:tc>
          <w:tcPr>
            <w:tcW w:w="829" w:type="pct"/>
            <w:shd w:val="clear" w:color="auto" w:fill="auto"/>
          </w:tcPr>
          <w:p w14:paraId="7C9AE5C2" w14:textId="77777777" w:rsidR="00EB4387" w:rsidRPr="000B40D2" w:rsidRDefault="00EB4387" w:rsidP="00CB0727">
            <w:pPr>
              <w:jc w:val="center"/>
            </w:pPr>
            <w:r w:rsidRPr="000B40D2">
              <w:rPr>
                <w:sz w:val="22"/>
                <w:szCs w:val="22"/>
              </w:rPr>
              <w:t>УЦ</w:t>
            </w:r>
          </w:p>
        </w:tc>
        <w:tc>
          <w:tcPr>
            <w:tcW w:w="4171" w:type="pct"/>
            <w:shd w:val="clear" w:color="auto" w:fill="auto"/>
          </w:tcPr>
          <w:p w14:paraId="5D6D3118" w14:textId="77777777" w:rsidR="00EB4387" w:rsidRPr="000B40D2" w:rsidRDefault="00EB4387" w:rsidP="00CB0727">
            <w:r w:rsidRPr="000B40D2">
              <w:rPr>
                <w:sz w:val="22"/>
                <w:szCs w:val="22"/>
              </w:rPr>
              <w:t>Удостоверяющий центр</w:t>
            </w:r>
          </w:p>
        </w:tc>
      </w:tr>
      <w:tr w:rsidR="00EB4387" w:rsidRPr="000B40D2" w14:paraId="10FF3E86" w14:textId="77777777" w:rsidTr="00CB0727">
        <w:tc>
          <w:tcPr>
            <w:tcW w:w="829" w:type="pct"/>
            <w:shd w:val="clear" w:color="auto" w:fill="auto"/>
          </w:tcPr>
          <w:p w14:paraId="6C34717A" w14:textId="77777777" w:rsidR="00EB4387" w:rsidRPr="000B40D2" w:rsidRDefault="00EB4387" w:rsidP="00CB0727">
            <w:pPr>
              <w:jc w:val="center"/>
            </w:pPr>
            <w:r w:rsidRPr="000B40D2">
              <w:rPr>
                <w:sz w:val="22"/>
                <w:szCs w:val="22"/>
              </w:rPr>
              <w:t>ЭД</w:t>
            </w:r>
          </w:p>
        </w:tc>
        <w:tc>
          <w:tcPr>
            <w:tcW w:w="4171" w:type="pct"/>
            <w:shd w:val="clear" w:color="auto" w:fill="auto"/>
          </w:tcPr>
          <w:p w14:paraId="32F2359B" w14:textId="77777777" w:rsidR="00EB4387" w:rsidRPr="000B40D2" w:rsidRDefault="00EB4387" w:rsidP="00CB0727">
            <w:r w:rsidRPr="000B40D2">
              <w:rPr>
                <w:sz w:val="22"/>
                <w:szCs w:val="22"/>
              </w:rPr>
              <w:t>Электронный документ</w:t>
            </w:r>
          </w:p>
        </w:tc>
      </w:tr>
      <w:tr w:rsidR="00EB4387" w:rsidRPr="000B40D2" w14:paraId="37FAF81C" w14:textId="77777777" w:rsidTr="00CB0727">
        <w:tc>
          <w:tcPr>
            <w:tcW w:w="829" w:type="pct"/>
            <w:shd w:val="clear" w:color="auto" w:fill="auto"/>
          </w:tcPr>
          <w:p w14:paraId="2B0E4B89" w14:textId="77777777" w:rsidR="00EB4387" w:rsidRPr="000B40D2" w:rsidRDefault="00EB4387" w:rsidP="00CB0727">
            <w:pPr>
              <w:jc w:val="center"/>
            </w:pPr>
            <w:r w:rsidRPr="000B40D2">
              <w:rPr>
                <w:sz w:val="22"/>
                <w:szCs w:val="22"/>
              </w:rPr>
              <w:t>ЭП</w:t>
            </w:r>
          </w:p>
        </w:tc>
        <w:tc>
          <w:tcPr>
            <w:tcW w:w="4171" w:type="pct"/>
            <w:shd w:val="clear" w:color="auto" w:fill="auto"/>
          </w:tcPr>
          <w:p w14:paraId="5E748ABA" w14:textId="77777777" w:rsidR="00EB4387" w:rsidRPr="000B40D2" w:rsidRDefault="00EB4387" w:rsidP="00CB0727">
            <w:pPr>
              <w:jc w:val="left"/>
            </w:pPr>
            <w:r w:rsidRPr="000B40D2">
              <w:rPr>
                <w:sz w:val="22"/>
                <w:szCs w:val="22"/>
              </w:rPr>
              <w:t>Электронная подпись</w:t>
            </w:r>
          </w:p>
        </w:tc>
      </w:tr>
      <w:tr w:rsidR="00EB4387" w:rsidRPr="00DB1B0A" w14:paraId="1C348A50" w14:textId="77777777" w:rsidTr="00CB0727">
        <w:tc>
          <w:tcPr>
            <w:tcW w:w="829" w:type="pct"/>
            <w:shd w:val="clear" w:color="auto" w:fill="auto"/>
          </w:tcPr>
          <w:p w14:paraId="320D0B49" w14:textId="77777777" w:rsidR="00EB4387" w:rsidRPr="000B40D2" w:rsidRDefault="00EB4387" w:rsidP="00CB0727">
            <w:pPr>
              <w:jc w:val="center"/>
              <w:rPr>
                <w:lang w:val="en-US"/>
              </w:rPr>
            </w:pPr>
            <w:r w:rsidRPr="000B40D2">
              <w:rPr>
                <w:sz w:val="22"/>
                <w:szCs w:val="22"/>
                <w:lang w:val="en-US"/>
              </w:rPr>
              <w:t>TSA</w:t>
            </w:r>
          </w:p>
        </w:tc>
        <w:tc>
          <w:tcPr>
            <w:tcW w:w="4171" w:type="pct"/>
            <w:shd w:val="clear" w:color="auto" w:fill="auto"/>
          </w:tcPr>
          <w:p w14:paraId="3976C371" w14:textId="77777777" w:rsidR="00EB4387" w:rsidRPr="000B40D2" w:rsidRDefault="00EB4387" w:rsidP="00CB0727">
            <w:pPr>
              <w:jc w:val="left"/>
              <w:rPr>
                <w:lang w:val="en-US"/>
              </w:rPr>
            </w:pPr>
            <w:r w:rsidRPr="000B40D2">
              <w:rPr>
                <w:sz w:val="22"/>
                <w:szCs w:val="22"/>
              </w:rPr>
              <w:t>Служба</w:t>
            </w:r>
            <w:r w:rsidR="00C72871" w:rsidRPr="000B40D2">
              <w:rPr>
                <w:sz w:val="22"/>
                <w:szCs w:val="22"/>
                <w:lang w:val="en-US"/>
              </w:rPr>
              <w:t xml:space="preserve"> </w:t>
            </w:r>
            <w:r w:rsidRPr="000B40D2">
              <w:rPr>
                <w:sz w:val="22"/>
                <w:szCs w:val="22"/>
              </w:rPr>
              <w:t>штампа</w:t>
            </w:r>
            <w:r w:rsidR="00C72871" w:rsidRPr="000B40D2">
              <w:rPr>
                <w:sz w:val="22"/>
                <w:szCs w:val="22"/>
                <w:lang w:val="en-US"/>
              </w:rPr>
              <w:t xml:space="preserve"> </w:t>
            </w:r>
            <w:r w:rsidRPr="000B40D2">
              <w:rPr>
                <w:sz w:val="22"/>
                <w:szCs w:val="22"/>
              </w:rPr>
              <w:t>времени</w:t>
            </w:r>
            <w:r w:rsidRPr="000B40D2">
              <w:rPr>
                <w:sz w:val="22"/>
                <w:szCs w:val="22"/>
                <w:lang w:val="en-US"/>
              </w:rPr>
              <w:t xml:space="preserve"> (Time Stamping Authority)</w:t>
            </w:r>
          </w:p>
        </w:tc>
      </w:tr>
      <w:tr w:rsidR="00882D2F" w:rsidRPr="000B40D2" w14:paraId="433040A8" w14:textId="77777777" w:rsidTr="00CB0727">
        <w:tc>
          <w:tcPr>
            <w:tcW w:w="829" w:type="pct"/>
            <w:shd w:val="clear" w:color="auto" w:fill="auto"/>
          </w:tcPr>
          <w:p w14:paraId="26AAE4BF" w14:textId="77777777" w:rsidR="00882D2F" w:rsidRPr="000B40D2" w:rsidRDefault="00882D2F" w:rsidP="00CB0727">
            <w:pPr>
              <w:jc w:val="center"/>
            </w:pPr>
            <w:r w:rsidRPr="000B40D2">
              <w:rPr>
                <w:sz w:val="22"/>
                <w:szCs w:val="22"/>
              </w:rPr>
              <w:t>ЗК</w:t>
            </w:r>
          </w:p>
        </w:tc>
        <w:tc>
          <w:tcPr>
            <w:tcW w:w="4171" w:type="pct"/>
            <w:shd w:val="clear" w:color="auto" w:fill="auto"/>
          </w:tcPr>
          <w:p w14:paraId="05164A62" w14:textId="77777777" w:rsidR="00882D2F" w:rsidRPr="000B40D2" w:rsidRDefault="00882D2F" w:rsidP="00CB0727">
            <w:pPr>
              <w:jc w:val="left"/>
            </w:pPr>
            <w:r w:rsidRPr="000B40D2">
              <w:rPr>
                <w:sz w:val="22"/>
                <w:szCs w:val="22"/>
              </w:rPr>
              <w:t>Закрытый ключ</w:t>
            </w:r>
          </w:p>
        </w:tc>
      </w:tr>
    </w:tbl>
    <w:p w14:paraId="2D2D4992" w14:textId="44D56D29" w:rsidR="00EB4387" w:rsidRPr="000B40D2" w:rsidRDefault="00EB4387" w:rsidP="00EB4387">
      <w:pPr>
        <w:shd w:val="clear" w:color="auto" w:fill="FFFFFF"/>
        <w:spacing w:before="120" w:after="0"/>
        <w:ind w:firstLine="709"/>
        <w:rPr>
          <w:color w:val="000000"/>
          <w:sz w:val="22"/>
          <w:szCs w:val="22"/>
        </w:rPr>
      </w:pPr>
      <w:r w:rsidRPr="000B40D2">
        <w:rPr>
          <w:color w:val="000000"/>
          <w:sz w:val="22"/>
          <w:szCs w:val="22"/>
        </w:rPr>
        <w:t xml:space="preserve">В данном документе используются термины и определения Федерального закона </w:t>
      </w:r>
      <w:r w:rsidR="000B40D2" w:rsidRPr="000B40D2">
        <w:rPr>
          <w:color w:val="000000"/>
          <w:sz w:val="22"/>
          <w:szCs w:val="22"/>
        </w:rPr>
        <w:br/>
      </w:r>
      <w:r w:rsidRPr="000B40D2">
        <w:rPr>
          <w:color w:val="000000"/>
          <w:sz w:val="22"/>
          <w:szCs w:val="22"/>
        </w:rPr>
        <w:t>от 06.04.2011 №</w:t>
      </w:r>
      <w:r w:rsidR="000B40D2" w:rsidRPr="000B40D2">
        <w:rPr>
          <w:color w:val="000000"/>
          <w:sz w:val="22"/>
          <w:szCs w:val="22"/>
        </w:rPr>
        <w:t xml:space="preserve"> </w:t>
      </w:r>
      <w:r w:rsidRPr="000B40D2">
        <w:rPr>
          <w:color w:val="000000"/>
          <w:sz w:val="22"/>
          <w:szCs w:val="22"/>
        </w:rPr>
        <w:t>63-ФЗ «Об электронной подписи», Федерального закона от 27.06.2006 №149-ФЗ «Об информации, информационных технологиях и о защите информации», Федерального закона от 27.07.2010 №</w:t>
      </w:r>
      <w:r w:rsidR="000B40D2" w:rsidRPr="000B40D2">
        <w:rPr>
          <w:color w:val="000000"/>
          <w:sz w:val="22"/>
          <w:szCs w:val="22"/>
        </w:rPr>
        <w:t xml:space="preserve"> </w:t>
      </w:r>
      <w:r w:rsidRPr="000B40D2">
        <w:rPr>
          <w:color w:val="000000"/>
          <w:sz w:val="22"/>
          <w:szCs w:val="22"/>
        </w:rPr>
        <w:t>210-ФЗ «Об организации предоставления государственных и муниципальных услуг».</w:t>
      </w:r>
    </w:p>
    <w:p w14:paraId="3D6C2607" w14:textId="77777777" w:rsidR="00EB4387" w:rsidRPr="000B40D2" w:rsidRDefault="00EB4387" w:rsidP="00EB4387">
      <w:pPr>
        <w:shd w:val="clear" w:color="auto" w:fill="FFFFFF"/>
        <w:spacing w:before="120" w:after="0"/>
        <w:ind w:firstLine="709"/>
        <w:rPr>
          <w:bCs/>
          <w:spacing w:val="-2"/>
          <w:sz w:val="22"/>
          <w:szCs w:val="22"/>
        </w:rPr>
      </w:pPr>
      <w:r w:rsidRPr="000B40D2">
        <w:rPr>
          <w:bCs/>
          <w:spacing w:val="-2"/>
          <w:sz w:val="22"/>
          <w:szCs w:val="22"/>
        </w:rPr>
        <w:t>7.1.2. Общее описание услуги:</w:t>
      </w:r>
    </w:p>
    <w:p w14:paraId="78FBB906" w14:textId="642E3076" w:rsidR="00EB4387" w:rsidRPr="000B40D2" w:rsidRDefault="00EB4387" w:rsidP="00EB4387">
      <w:pPr>
        <w:shd w:val="clear" w:color="auto" w:fill="FFFFFF"/>
        <w:spacing w:after="0"/>
        <w:ind w:firstLine="709"/>
        <w:rPr>
          <w:bCs/>
          <w:spacing w:val="-2"/>
          <w:sz w:val="22"/>
          <w:szCs w:val="22"/>
        </w:rPr>
      </w:pPr>
      <w:r w:rsidRPr="000B40D2">
        <w:rPr>
          <w:bCs/>
          <w:spacing w:val="-2"/>
          <w:sz w:val="22"/>
          <w:szCs w:val="22"/>
        </w:rPr>
        <w:lastRenderedPageBreak/>
        <w:t>7.1.2.1.</w:t>
      </w:r>
      <w:r w:rsidR="000B40D2">
        <w:rPr>
          <w:bCs/>
          <w:spacing w:val="-2"/>
          <w:sz w:val="22"/>
          <w:szCs w:val="22"/>
        </w:rPr>
        <w:t xml:space="preserve"> </w:t>
      </w:r>
      <w:r w:rsidRPr="000B40D2">
        <w:rPr>
          <w:bCs/>
          <w:spacing w:val="-2"/>
          <w:sz w:val="22"/>
          <w:szCs w:val="22"/>
        </w:rPr>
        <w:t>Пользователями услуги УЦ, предоставляемой в соответст</w:t>
      </w:r>
      <w:r w:rsidR="00E55593" w:rsidRPr="000B40D2">
        <w:rPr>
          <w:bCs/>
          <w:spacing w:val="-2"/>
          <w:sz w:val="22"/>
          <w:szCs w:val="22"/>
        </w:rPr>
        <w:t>вии с требованиями ТЗ (далее - У</w:t>
      </w:r>
      <w:r w:rsidRPr="000B40D2">
        <w:rPr>
          <w:bCs/>
          <w:spacing w:val="-2"/>
          <w:sz w:val="22"/>
          <w:szCs w:val="22"/>
        </w:rPr>
        <w:t xml:space="preserve">слуга), являются </w:t>
      </w:r>
      <w:r w:rsidR="006F166F" w:rsidRPr="000B40D2">
        <w:rPr>
          <w:bCs/>
          <w:spacing w:val="-2"/>
          <w:sz w:val="22"/>
          <w:szCs w:val="22"/>
        </w:rPr>
        <w:t>работники</w:t>
      </w:r>
      <w:r w:rsidR="00C72871" w:rsidRPr="000B40D2">
        <w:rPr>
          <w:bCs/>
          <w:spacing w:val="-2"/>
          <w:sz w:val="22"/>
          <w:szCs w:val="22"/>
        </w:rPr>
        <w:t xml:space="preserve"> </w:t>
      </w:r>
      <w:r w:rsidRPr="000B40D2">
        <w:rPr>
          <w:bCs/>
          <w:spacing w:val="-2"/>
          <w:sz w:val="22"/>
          <w:szCs w:val="22"/>
        </w:rPr>
        <w:t>Заказчика.</w:t>
      </w:r>
    </w:p>
    <w:p w14:paraId="6BF61D41" w14:textId="12C09FC9" w:rsidR="00EB4387" w:rsidRPr="000B40D2" w:rsidRDefault="00E55593" w:rsidP="00EB4387">
      <w:pPr>
        <w:shd w:val="clear" w:color="auto" w:fill="FFFFFF"/>
        <w:spacing w:after="0"/>
        <w:ind w:firstLine="709"/>
        <w:rPr>
          <w:bCs/>
          <w:spacing w:val="-2"/>
          <w:sz w:val="22"/>
          <w:szCs w:val="22"/>
        </w:rPr>
      </w:pPr>
      <w:r w:rsidRPr="000B40D2">
        <w:rPr>
          <w:bCs/>
          <w:spacing w:val="-2"/>
          <w:sz w:val="22"/>
          <w:szCs w:val="22"/>
        </w:rPr>
        <w:t>7.1.2.2.</w:t>
      </w:r>
      <w:r w:rsidR="000B40D2">
        <w:rPr>
          <w:bCs/>
          <w:spacing w:val="-2"/>
          <w:sz w:val="22"/>
          <w:szCs w:val="22"/>
        </w:rPr>
        <w:t xml:space="preserve"> </w:t>
      </w:r>
      <w:r w:rsidRPr="000B40D2">
        <w:rPr>
          <w:bCs/>
          <w:spacing w:val="-2"/>
          <w:sz w:val="22"/>
          <w:szCs w:val="22"/>
        </w:rPr>
        <w:t>В состав Услуги</w:t>
      </w:r>
      <w:r w:rsidR="00EB4387" w:rsidRPr="000B40D2">
        <w:rPr>
          <w:bCs/>
          <w:spacing w:val="-2"/>
          <w:sz w:val="22"/>
          <w:szCs w:val="22"/>
        </w:rPr>
        <w:t xml:space="preserve"> входит:</w:t>
      </w:r>
    </w:p>
    <w:p w14:paraId="5BCD2D0A" w14:textId="66C4606D" w:rsidR="00EB4387" w:rsidRPr="000B40D2" w:rsidRDefault="00EB4387" w:rsidP="00EB4387">
      <w:pPr>
        <w:shd w:val="clear" w:color="auto" w:fill="FFFFFF"/>
        <w:spacing w:after="0"/>
        <w:ind w:firstLine="709"/>
        <w:rPr>
          <w:bCs/>
          <w:spacing w:val="-2"/>
          <w:sz w:val="22"/>
          <w:szCs w:val="22"/>
        </w:rPr>
      </w:pPr>
      <w:r w:rsidRPr="000B40D2">
        <w:rPr>
          <w:bCs/>
          <w:spacing w:val="-2"/>
          <w:sz w:val="22"/>
          <w:szCs w:val="22"/>
        </w:rPr>
        <w:t xml:space="preserve">- </w:t>
      </w:r>
      <w:r w:rsidR="000B40D2">
        <w:rPr>
          <w:bCs/>
          <w:spacing w:val="-2"/>
          <w:sz w:val="22"/>
          <w:szCs w:val="22"/>
        </w:rPr>
        <w:t xml:space="preserve"> </w:t>
      </w:r>
      <w:r w:rsidRPr="000B40D2">
        <w:rPr>
          <w:bCs/>
          <w:spacing w:val="-2"/>
          <w:sz w:val="22"/>
          <w:szCs w:val="22"/>
        </w:rPr>
        <w:t>создание и выдача СКП</w:t>
      </w:r>
      <w:r w:rsidR="000474F5" w:rsidRPr="000B40D2">
        <w:rPr>
          <w:bCs/>
          <w:spacing w:val="-2"/>
          <w:sz w:val="22"/>
          <w:szCs w:val="22"/>
        </w:rPr>
        <w:t>Э</w:t>
      </w:r>
      <w:r w:rsidRPr="000B40D2">
        <w:rPr>
          <w:bCs/>
          <w:spacing w:val="-2"/>
          <w:sz w:val="22"/>
          <w:szCs w:val="22"/>
        </w:rPr>
        <w:t>П</w:t>
      </w:r>
      <w:r w:rsidR="00CA59D6" w:rsidRPr="000B40D2">
        <w:rPr>
          <w:bCs/>
          <w:spacing w:val="-2"/>
          <w:sz w:val="22"/>
          <w:szCs w:val="22"/>
        </w:rPr>
        <w:t xml:space="preserve"> по запросу</w:t>
      </w:r>
      <w:r w:rsidR="00E55593" w:rsidRPr="000B40D2">
        <w:rPr>
          <w:bCs/>
          <w:spacing w:val="-2"/>
          <w:sz w:val="22"/>
          <w:szCs w:val="22"/>
        </w:rPr>
        <w:t xml:space="preserve"> пользователя</w:t>
      </w:r>
      <w:r w:rsidRPr="000B40D2">
        <w:rPr>
          <w:bCs/>
          <w:spacing w:val="-2"/>
          <w:sz w:val="22"/>
          <w:szCs w:val="22"/>
        </w:rPr>
        <w:t>;</w:t>
      </w:r>
    </w:p>
    <w:p w14:paraId="6945BE29" w14:textId="152E5F73" w:rsidR="00EB4387" w:rsidRPr="000B40D2" w:rsidRDefault="00EB4387" w:rsidP="00EB4387">
      <w:pPr>
        <w:shd w:val="clear" w:color="auto" w:fill="FFFFFF"/>
        <w:spacing w:after="0"/>
        <w:ind w:firstLine="709"/>
        <w:rPr>
          <w:bCs/>
          <w:spacing w:val="-2"/>
          <w:sz w:val="22"/>
          <w:szCs w:val="22"/>
        </w:rPr>
      </w:pPr>
      <w:r w:rsidRPr="000B40D2">
        <w:rPr>
          <w:bCs/>
          <w:spacing w:val="-2"/>
          <w:sz w:val="22"/>
          <w:szCs w:val="22"/>
        </w:rPr>
        <w:t xml:space="preserve">- </w:t>
      </w:r>
      <w:r w:rsidR="000B40D2">
        <w:rPr>
          <w:bCs/>
          <w:spacing w:val="-2"/>
          <w:sz w:val="22"/>
          <w:szCs w:val="22"/>
        </w:rPr>
        <w:t xml:space="preserve"> </w:t>
      </w:r>
      <w:r w:rsidR="00C46EFE" w:rsidRPr="000B40D2">
        <w:rPr>
          <w:bCs/>
          <w:spacing w:val="-2"/>
          <w:sz w:val="22"/>
          <w:szCs w:val="22"/>
        </w:rPr>
        <w:t>настройка</w:t>
      </w:r>
      <w:r w:rsidR="00C72871" w:rsidRPr="000B40D2">
        <w:rPr>
          <w:bCs/>
          <w:spacing w:val="-2"/>
          <w:sz w:val="22"/>
          <w:szCs w:val="22"/>
        </w:rPr>
        <w:t xml:space="preserve"> </w:t>
      </w:r>
      <w:r w:rsidRPr="000B40D2">
        <w:rPr>
          <w:bCs/>
          <w:spacing w:val="-2"/>
          <w:sz w:val="22"/>
          <w:szCs w:val="22"/>
        </w:rPr>
        <w:t>программных средств создания ЭП и СКП</w:t>
      </w:r>
      <w:r w:rsidR="000474F5" w:rsidRPr="000B40D2">
        <w:rPr>
          <w:bCs/>
          <w:spacing w:val="-2"/>
          <w:sz w:val="22"/>
          <w:szCs w:val="22"/>
        </w:rPr>
        <w:t>ЭП</w:t>
      </w:r>
      <w:r w:rsidR="000B40D2" w:rsidRPr="000B40D2">
        <w:rPr>
          <w:bCs/>
          <w:spacing w:val="-2"/>
          <w:sz w:val="22"/>
          <w:szCs w:val="22"/>
        </w:rPr>
        <w:t xml:space="preserve"> на АРМ пользователей </w:t>
      </w:r>
      <w:r w:rsidR="003307BD" w:rsidRPr="000B40D2">
        <w:rPr>
          <w:bCs/>
          <w:spacing w:val="-2"/>
          <w:sz w:val="22"/>
          <w:szCs w:val="22"/>
        </w:rPr>
        <w:t>(</w:t>
      </w:r>
      <w:r w:rsidR="007F4479" w:rsidRPr="000B40D2">
        <w:rPr>
          <w:bCs/>
          <w:spacing w:val="-2"/>
          <w:sz w:val="22"/>
          <w:szCs w:val="22"/>
        </w:rPr>
        <w:t xml:space="preserve">удаленный доступ к АРМ пользователей не предоставляется на основании требований </w:t>
      </w:r>
      <w:r w:rsidR="000B40D2" w:rsidRPr="000B40D2">
        <w:rPr>
          <w:bCs/>
          <w:spacing w:val="-2"/>
          <w:sz w:val="22"/>
          <w:szCs w:val="22"/>
        </w:rPr>
        <w:br/>
      </w:r>
      <w:r w:rsidR="007F4479" w:rsidRPr="000B40D2">
        <w:rPr>
          <w:bCs/>
          <w:spacing w:val="-2"/>
          <w:sz w:val="22"/>
          <w:szCs w:val="22"/>
        </w:rPr>
        <w:t xml:space="preserve">по защите информации Заказчика, любые работы </w:t>
      </w:r>
      <w:r w:rsidR="006F166F" w:rsidRPr="000B40D2">
        <w:rPr>
          <w:bCs/>
          <w:spacing w:val="-2"/>
          <w:sz w:val="22"/>
          <w:szCs w:val="22"/>
        </w:rPr>
        <w:t xml:space="preserve">на АРМ пользователей осуществляются </w:t>
      </w:r>
      <w:r w:rsidR="000B40D2" w:rsidRPr="000B40D2">
        <w:rPr>
          <w:bCs/>
          <w:spacing w:val="-2"/>
          <w:sz w:val="22"/>
          <w:szCs w:val="22"/>
        </w:rPr>
        <w:br/>
      </w:r>
      <w:r w:rsidR="006F166F" w:rsidRPr="000B40D2">
        <w:rPr>
          <w:bCs/>
          <w:spacing w:val="-2"/>
          <w:sz w:val="22"/>
          <w:szCs w:val="22"/>
        </w:rPr>
        <w:t>с выездом сотрудника Исполнителя к рабочим местам пользователей Заказчика</w:t>
      </w:r>
      <w:r w:rsidR="003307BD" w:rsidRPr="000B40D2">
        <w:rPr>
          <w:bCs/>
          <w:spacing w:val="-2"/>
          <w:sz w:val="22"/>
          <w:szCs w:val="22"/>
        </w:rPr>
        <w:t>)</w:t>
      </w:r>
      <w:r w:rsidR="006803AB" w:rsidRPr="000B40D2">
        <w:rPr>
          <w:bCs/>
          <w:spacing w:val="-2"/>
          <w:sz w:val="22"/>
          <w:szCs w:val="22"/>
        </w:rPr>
        <w:t xml:space="preserve">. Выезд сотрудника Исполнителя </w:t>
      </w:r>
      <w:r w:rsidR="00CA59D6" w:rsidRPr="000B40D2">
        <w:rPr>
          <w:bCs/>
          <w:spacing w:val="-2"/>
          <w:sz w:val="22"/>
          <w:szCs w:val="22"/>
        </w:rPr>
        <w:t>осуществляется за счет Исполнителя.</w:t>
      </w:r>
    </w:p>
    <w:p w14:paraId="339D0975" w14:textId="28D5ECEE" w:rsidR="0042448E" w:rsidRPr="000B40D2" w:rsidRDefault="0042448E" w:rsidP="00853EF1">
      <w:pPr>
        <w:shd w:val="clear" w:color="auto" w:fill="FFFFFF"/>
        <w:spacing w:after="0"/>
        <w:ind w:firstLine="709"/>
        <w:rPr>
          <w:bCs/>
          <w:spacing w:val="-2"/>
          <w:sz w:val="22"/>
          <w:szCs w:val="22"/>
        </w:rPr>
      </w:pPr>
      <w:r w:rsidRPr="000B40D2">
        <w:rPr>
          <w:bCs/>
          <w:spacing w:val="-2"/>
          <w:sz w:val="22"/>
          <w:szCs w:val="22"/>
        </w:rPr>
        <w:t>-</w:t>
      </w:r>
      <w:r w:rsidR="000B40D2">
        <w:rPr>
          <w:bCs/>
          <w:spacing w:val="-2"/>
          <w:sz w:val="22"/>
          <w:szCs w:val="22"/>
        </w:rPr>
        <w:t xml:space="preserve"> </w:t>
      </w:r>
      <w:r w:rsidRPr="000B40D2">
        <w:rPr>
          <w:bCs/>
          <w:spacing w:val="-2"/>
          <w:sz w:val="22"/>
          <w:szCs w:val="22"/>
        </w:rPr>
        <w:t xml:space="preserve">предоставление </w:t>
      </w:r>
      <w:r w:rsidR="006F166F" w:rsidRPr="000B40D2">
        <w:rPr>
          <w:bCs/>
          <w:spacing w:val="-2"/>
          <w:sz w:val="22"/>
          <w:szCs w:val="22"/>
        </w:rPr>
        <w:t xml:space="preserve">возможности использования </w:t>
      </w:r>
      <w:r w:rsidRPr="000B40D2">
        <w:rPr>
          <w:bCs/>
          <w:spacing w:val="-2"/>
          <w:sz w:val="22"/>
          <w:szCs w:val="22"/>
        </w:rPr>
        <w:t>службы штампов времени (служба TSA):</w:t>
      </w:r>
    </w:p>
    <w:p w14:paraId="2A8089D3" w14:textId="77777777" w:rsidR="0042448E" w:rsidRPr="000B40D2" w:rsidRDefault="0042448E" w:rsidP="00853EF1">
      <w:pPr>
        <w:shd w:val="clear" w:color="auto" w:fill="FFFFFF"/>
        <w:spacing w:after="0"/>
        <w:ind w:firstLine="709"/>
        <w:rPr>
          <w:bCs/>
          <w:spacing w:val="-2"/>
          <w:sz w:val="22"/>
          <w:szCs w:val="22"/>
        </w:rPr>
      </w:pPr>
      <w:r w:rsidRPr="000B40D2">
        <w:rPr>
          <w:bCs/>
          <w:spacing w:val="-2"/>
          <w:sz w:val="22"/>
          <w:szCs w:val="22"/>
          <w:lang w:val="en-US"/>
        </w:rPr>
        <w:t>C</w:t>
      </w:r>
      <w:proofErr w:type="spellStart"/>
      <w:r w:rsidRPr="000B40D2">
        <w:rPr>
          <w:bCs/>
          <w:spacing w:val="-2"/>
          <w:sz w:val="22"/>
          <w:szCs w:val="22"/>
        </w:rPr>
        <w:t>лужба</w:t>
      </w:r>
      <w:proofErr w:type="spellEnd"/>
      <w:r w:rsidRPr="000B40D2">
        <w:rPr>
          <w:bCs/>
          <w:spacing w:val="-2"/>
          <w:sz w:val="22"/>
          <w:szCs w:val="22"/>
        </w:rPr>
        <w:t xml:space="preserve"> </w:t>
      </w:r>
      <w:r w:rsidRPr="000B40D2">
        <w:rPr>
          <w:bCs/>
          <w:spacing w:val="-2"/>
          <w:sz w:val="22"/>
          <w:szCs w:val="22"/>
          <w:lang w:val="en-US"/>
        </w:rPr>
        <w:t>TSA</w:t>
      </w:r>
      <w:r w:rsidRPr="000B40D2">
        <w:rPr>
          <w:bCs/>
          <w:spacing w:val="-2"/>
          <w:sz w:val="22"/>
          <w:szCs w:val="22"/>
        </w:rPr>
        <w:t xml:space="preserve"> должна обеспечивать:</w:t>
      </w:r>
    </w:p>
    <w:p w14:paraId="20341F99" w14:textId="609604D8" w:rsidR="0042448E" w:rsidRPr="000B40D2" w:rsidRDefault="00853EF1" w:rsidP="00853EF1">
      <w:pPr>
        <w:shd w:val="clear" w:color="auto" w:fill="FFFFFF"/>
        <w:spacing w:after="0"/>
        <w:ind w:firstLine="709"/>
        <w:rPr>
          <w:bCs/>
          <w:spacing w:val="-2"/>
          <w:sz w:val="22"/>
          <w:szCs w:val="22"/>
        </w:rPr>
      </w:pPr>
      <w:r>
        <w:rPr>
          <w:bCs/>
          <w:spacing w:val="-2"/>
          <w:sz w:val="22"/>
          <w:szCs w:val="22"/>
        </w:rPr>
        <w:t xml:space="preserve">- </w:t>
      </w:r>
      <w:r w:rsidR="0042448E" w:rsidRPr="000B40D2">
        <w:rPr>
          <w:bCs/>
          <w:spacing w:val="-2"/>
          <w:sz w:val="22"/>
          <w:szCs w:val="22"/>
        </w:rPr>
        <w:t>удостоверение времени создания и / или подписания электронного документа;</w:t>
      </w:r>
    </w:p>
    <w:p w14:paraId="0AACF00D" w14:textId="4813D083" w:rsidR="0042448E" w:rsidRPr="000B40D2" w:rsidRDefault="00853EF1" w:rsidP="00853EF1">
      <w:pPr>
        <w:shd w:val="clear" w:color="auto" w:fill="FFFFFF"/>
        <w:spacing w:after="0"/>
        <w:ind w:firstLine="709"/>
        <w:rPr>
          <w:bCs/>
          <w:spacing w:val="-2"/>
          <w:sz w:val="22"/>
          <w:szCs w:val="22"/>
          <w:lang w:val="en-US"/>
        </w:rPr>
      </w:pPr>
      <w:r>
        <w:rPr>
          <w:bCs/>
          <w:spacing w:val="-2"/>
          <w:sz w:val="22"/>
          <w:szCs w:val="22"/>
          <w:lang w:val="en-US"/>
        </w:rPr>
        <w:t xml:space="preserve">- </w:t>
      </w:r>
      <w:proofErr w:type="spellStart"/>
      <w:proofErr w:type="gramStart"/>
      <w:r w:rsidR="0042448E" w:rsidRPr="000B40D2">
        <w:rPr>
          <w:bCs/>
          <w:spacing w:val="-2"/>
          <w:sz w:val="22"/>
          <w:szCs w:val="22"/>
          <w:lang w:val="en-US"/>
        </w:rPr>
        <w:t>соответствие</w:t>
      </w:r>
      <w:proofErr w:type="spellEnd"/>
      <w:proofErr w:type="gramEnd"/>
      <w:r w:rsidR="0042448E" w:rsidRPr="000B40D2">
        <w:rPr>
          <w:bCs/>
          <w:spacing w:val="-2"/>
          <w:sz w:val="22"/>
          <w:szCs w:val="22"/>
          <w:lang w:val="en-US"/>
        </w:rPr>
        <w:t xml:space="preserve"> </w:t>
      </w:r>
      <w:proofErr w:type="spellStart"/>
      <w:r w:rsidR="0042448E" w:rsidRPr="000B40D2">
        <w:rPr>
          <w:bCs/>
          <w:spacing w:val="-2"/>
          <w:sz w:val="22"/>
          <w:szCs w:val="22"/>
          <w:lang w:val="en-US"/>
        </w:rPr>
        <w:t>следующим</w:t>
      </w:r>
      <w:proofErr w:type="spellEnd"/>
      <w:r w:rsidR="0042448E" w:rsidRPr="000B40D2">
        <w:rPr>
          <w:bCs/>
          <w:spacing w:val="-2"/>
          <w:sz w:val="22"/>
          <w:szCs w:val="22"/>
          <w:lang w:val="en-US"/>
        </w:rPr>
        <w:t xml:space="preserve"> </w:t>
      </w:r>
      <w:proofErr w:type="spellStart"/>
      <w:r w:rsidR="0042448E" w:rsidRPr="000B40D2">
        <w:rPr>
          <w:bCs/>
          <w:spacing w:val="-2"/>
          <w:sz w:val="22"/>
          <w:szCs w:val="22"/>
          <w:lang w:val="en-US"/>
        </w:rPr>
        <w:t>стандартам</w:t>
      </w:r>
      <w:proofErr w:type="spellEnd"/>
      <w:r w:rsidR="0042448E" w:rsidRPr="000B40D2">
        <w:rPr>
          <w:bCs/>
          <w:spacing w:val="-2"/>
          <w:sz w:val="22"/>
          <w:szCs w:val="22"/>
          <w:lang w:val="en-US"/>
        </w:rPr>
        <w:t>: RFC 3161 Internet X.509 Public Key Infrastructure. Time-Stamp Protocol (TSP);</w:t>
      </w:r>
    </w:p>
    <w:p w14:paraId="2781D06E" w14:textId="650C4C5C" w:rsidR="0042448E" w:rsidRPr="000B40D2" w:rsidRDefault="0042448E" w:rsidP="00853EF1">
      <w:pPr>
        <w:shd w:val="clear" w:color="auto" w:fill="FFFFFF"/>
        <w:spacing w:after="0"/>
        <w:ind w:firstLine="709"/>
        <w:rPr>
          <w:bCs/>
          <w:spacing w:val="-2"/>
          <w:sz w:val="22"/>
          <w:szCs w:val="22"/>
        </w:rPr>
      </w:pPr>
      <w:r w:rsidRPr="000B40D2">
        <w:rPr>
          <w:bCs/>
          <w:spacing w:val="-2"/>
          <w:sz w:val="22"/>
          <w:szCs w:val="22"/>
        </w:rPr>
        <w:t>-</w:t>
      </w:r>
      <w:r w:rsidR="000B40D2">
        <w:rPr>
          <w:bCs/>
          <w:spacing w:val="-2"/>
          <w:sz w:val="22"/>
          <w:szCs w:val="22"/>
        </w:rPr>
        <w:t xml:space="preserve"> </w:t>
      </w:r>
      <w:r w:rsidRPr="000B40D2">
        <w:rPr>
          <w:bCs/>
          <w:spacing w:val="-2"/>
          <w:sz w:val="22"/>
          <w:szCs w:val="22"/>
        </w:rPr>
        <w:t xml:space="preserve">предоставление службы онлайн проверки статуса сертификата (служба </w:t>
      </w:r>
      <w:r w:rsidRPr="000B40D2">
        <w:rPr>
          <w:bCs/>
          <w:spacing w:val="-2"/>
          <w:sz w:val="22"/>
          <w:szCs w:val="22"/>
          <w:lang w:val="en-US"/>
        </w:rPr>
        <w:t>OCSP</w:t>
      </w:r>
      <w:r w:rsidRPr="000B40D2">
        <w:rPr>
          <w:bCs/>
          <w:spacing w:val="-2"/>
          <w:sz w:val="22"/>
          <w:szCs w:val="22"/>
        </w:rPr>
        <w:t>):</w:t>
      </w:r>
    </w:p>
    <w:p w14:paraId="3A25DE28" w14:textId="77777777" w:rsidR="0042448E" w:rsidRPr="000B40D2" w:rsidRDefault="0042448E" w:rsidP="00853EF1">
      <w:pPr>
        <w:shd w:val="clear" w:color="auto" w:fill="FFFFFF"/>
        <w:spacing w:after="0"/>
        <w:ind w:firstLine="709"/>
        <w:rPr>
          <w:bCs/>
          <w:spacing w:val="-2"/>
          <w:sz w:val="22"/>
          <w:szCs w:val="22"/>
        </w:rPr>
      </w:pPr>
      <w:r w:rsidRPr="000B40D2">
        <w:rPr>
          <w:bCs/>
          <w:spacing w:val="-2"/>
          <w:sz w:val="22"/>
          <w:szCs w:val="22"/>
          <w:lang w:val="en-US"/>
        </w:rPr>
        <w:t>C</w:t>
      </w:r>
      <w:proofErr w:type="spellStart"/>
      <w:r w:rsidRPr="000B40D2">
        <w:rPr>
          <w:bCs/>
          <w:spacing w:val="-2"/>
          <w:sz w:val="22"/>
          <w:szCs w:val="22"/>
        </w:rPr>
        <w:t>лужба</w:t>
      </w:r>
      <w:proofErr w:type="spellEnd"/>
      <w:r w:rsidRPr="000B40D2">
        <w:rPr>
          <w:bCs/>
          <w:spacing w:val="-2"/>
          <w:sz w:val="22"/>
          <w:szCs w:val="22"/>
        </w:rPr>
        <w:t xml:space="preserve"> </w:t>
      </w:r>
      <w:r w:rsidRPr="000B40D2">
        <w:rPr>
          <w:bCs/>
          <w:spacing w:val="-2"/>
          <w:sz w:val="22"/>
          <w:szCs w:val="22"/>
          <w:lang w:val="en-US"/>
        </w:rPr>
        <w:t>OCSP</w:t>
      </w:r>
      <w:r w:rsidRPr="000B40D2">
        <w:rPr>
          <w:bCs/>
          <w:spacing w:val="-2"/>
          <w:sz w:val="22"/>
          <w:szCs w:val="22"/>
        </w:rPr>
        <w:t xml:space="preserve"> должна обеспечивать:</w:t>
      </w:r>
    </w:p>
    <w:p w14:paraId="59C88856" w14:textId="2FCBD253" w:rsidR="0042448E" w:rsidRPr="000B40D2" w:rsidRDefault="00853EF1" w:rsidP="00853EF1">
      <w:pPr>
        <w:shd w:val="clear" w:color="auto" w:fill="FFFFFF"/>
        <w:spacing w:after="0"/>
        <w:ind w:firstLine="709"/>
        <w:rPr>
          <w:bCs/>
          <w:spacing w:val="-2"/>
          <w:sz w:val="22"/>
          <w:szCs w:val="22"/>
        </w:rPr>
      </w:pPr>
      <w:r>
        <w:rPr>
          <w:bCs/>
          <w:spacing w:val="-2"/>
          <w:sz w:val="22"/>
          <w:szCs w:val="22"/>
        </w:rPr>
        <w:t xml:space="preserve">- </w:t>
      </w:r>
      <w:r w:rsidR="0042448E" w:rsidRPr="000B40D2">
        <w:rPr>
          <w:bCs/>
          <w:spacing w:val="-2"/>
          <w:sz w:val="22"/>
          <w:szCs w:val="22"/>
        </w:rPr>
        <w:t>возможность проверки статуса СКПЭП в режиме реального времени;</w:t>
      </w:r>
    </w:p>
    <w:p w14:paraId="7D2322FB" w14:textId="61A69BD3" w:rsidR="007076CC" w:rsidRPr="000B40D2" w:rsidRDefault="00853EF1" w:rsidP="00853EF1">
      <w:pPr>
        <w:shd w:val="clear" w:color="auto" w:fill="FFFFFF"/>
        <w:spacing w:after="0"/>
        <w:ind w:firstLine="709"/>
        <w:rPr>
          <w:bCs/>
          <w:spacing w:val="-2"/>
          <w:sz w:val="22"/>
          <w:szCs w:val="22"/>
          <w:lang w:val="en-US"/>
        </w:rPr>
      </w:pPr>
      <w:r>
        <w:rPr>
          <w:bCs/>
          <w:spacing w:val="-2"/>
          <w:sz w:val="22"/>
          <w:szCs w:val="22"/>
          <w:lang w:val="en-US"/>
        </w:rPr>
        <w:t xml:space="preserve">- </w:t>
      </w:r>
      <w:proofErr w:type="spellStart"/>
      <w:proofErr w:type="gramStart"/>
      <w:r w:rsidR="0042448E" w:rsidRPr="000B40D2">
        <w:rPr>
          <w:bCs/>
          <w:spacing w:val="-2"/>
          <w:sz w:val="22"/>
          <w:szCs w:val="22"/>
          <w:lang w:val="en-US"/>
        </w:rPr>
        <w:t>работу</w:t>
      </w:r>
      <w:proofErr w:type="spellEnd"/>
      <w:proofErr w:type="gramEnd"/>
      <w:r w:rsidR="0042448E" w:rsidRPr="000B40D2">
        <w:rPr>
          <w:bCs/>
          <w:spacing w:val="-2"/>
          <w:sz w:val="22"/>
          <w:szCs w:val="22"/>
          <w:lang w:val="en-US"/>
        </w:rPr>
        <w:t xml:space="preserve"> </w:t>
      </w:r>
      <w:proofErr w:type="spellStart"/>
      <w:r w:rsidR="0042448E" w:rsidRPr="000B40D2">
        <w:rPr>
          <w:bCs/>
          <w:spacing w:val="-2"/>
          <w:sz w:val="22"/>
          <w:szCs w:val="22"/>
          <w:lang w:val="en-US"/>
        </w:rPr>
        <w:t>по</w:t>
      </w:r>
      <w:proofErr w:type="spellEnd"/>
      <w:r w:rsidR="0042448E" w:rsidRPr="000B40D2">
        <w:rPr>
          <w:bCs/>
          <w:spacing w:val="-2"/>
          <w:sz w:val="22"/>
          <w:szCs w:val="22"/>
          <w:lang w:val="en-US"/>
        </w:rPr>
        <w:t xml:space="preserve"> </w:t>
      </w:r>
      <w:proofErr w:type="spellStart"/>
      <w:r w:rsidR="00F3782A" w:rsidRPr="000B40D2">
        <w:rPr>
          <w:bCs/>
          <w:spacing w:val="-2"/>
          <w:sz w:val="22"/>
          <w:szCs w:val="22"/>
          <w:lang w:val="en-US"/>
        </w:rPr>
        <w:t>протоколу</w:t>
      </w:r>
      <w:proofErr w:type="spellEnd"/>
      <w:r w:rsidR="00F3782A" w:rsidRPr="000B40D2">
        <w:rPr>
          <w:bCs/>
          <w:spacing w:val="-2"/>
          <w:sz w:val="22"/>
          <w:szCs w:val="22"/>
          <w:lang w:val="en-US"/>
        </w:rPr>
        <w:t xml:space="preserve"> RFC</w:t>
      </w:r>
      <w:r w:rsidR="0042448E" w:rsidRPr="000B40D2">
        <w:rPr>
          <w:bCs/>
          <w:spacing w:val="-2"/>
          <w:sz w:val="22"/>
          <w:szCs w:val="22"/>
          <w:lang w:val="en-US"/>
        </w:rPr>
        <w:t xml:space="preserve"> 2560 Internet X.509 Public Key Infrastructure Online Certificate Status Protocol (OCSP).</w:t>
      </w:r>
    </w:p>
    <w:p w14:paraId="4801EBEC" w14:textId="2865D333" w:rsidR="00715634" w:rsidRPr="000B40D2" w:rsidRDefault="00715634" w:rsidP="00715634">
      <w:pPr>
        <w:shd w:val="clear" w:color="auto" w:fill="FFFFFF"/>
        <w:spacing w:after="0"/>
        <w:ind w:firstLine="709"/>
        <w:rPr>
          <w:bCs/>
          <w:spacing w:val="-2"/>
          <w:sz w:val="22"/>
          <w:szCs w:val="22"/>
        </w:rPr>
      </w:pPr>
      <w:r w:rsidRPr="000B40D2">
        <w:rPr>
          <w:bCs/>
          <w:spacing w:val="-2"/>
          <w:sz w:val="22"/>
          <w:szCs w:val="22"/>
        </w:rPr>
        <w:t xml:space="preserve">- </w:t>
      </w:r>
      <w:r w:rsidR="000B40D2">
        <w:rPr>
          <w:bCs/>
          <w:spacing w:val="-2"/>
          <w:sz w:val="22"/>
          <w:szCs w:val="22"/>
        </w:rPr>
        <w:t xml:space="preserve"> </w:t>
      </w:r>
      <w:r w:rsidR="00E55593" w:rsidRPr="000B40D2">
        <w:rPr>
          <w:bCs/>
          <w:spacing w:val="-2"/>
          <w:sz w:val="22"/>
          <w:szCs w:val="22"/>
        </w:rPr>
        <w:t>п</w:t>
      </w:r>
      <w:r w:rsidRPr="000B40D2">
        <w:rPr>
          <w:bCs/>
          <w:spacing w:val="-2"/>
          <w:sz w:val="22"/>
          <w:szCs w:val="22"/>
        </w:rPr>
        <w:t xml:space="preserve">редоставление доступа к службе/сервису проверки работоспособности и действительности квалифицированных сертификатов ключей проверки электронной подписи на рабочей станции пользователя. </w:t>
      </w:r>
    </w:p>
    <w:p w14:paraId="0CC49694" w14:textId="4D53A052" w:rsidR="00715634" w:rsidRPr="000B40D2" w:rsidRDefault="00715634" w:rsidP="00715634">
      <w:pPr>
        <w:shd w:val="clear" w:color="auto" w:fill="FFFFFF"/>
        <w:spacing w:after="0"/>
        <w:ind w:firstLine="709"/>
        <w:rPr>
          <w:bCs/>
          <w:spacing w:val="-2"/>
          <w:sz w:val="22"/>
          <w:szCs w:val="22"/>
        </w:rPr>
      </w:pPr>
      <w:r w:rsidRPr="000B40D2">
        <w:rPr>
          <w:bCs/>
          <w:spacing w:val="-2"/>
          <w:sz w:val="22"/>
          <w:szCs w:val="22"/>
        </w:rPr>
        <w:t>-</w:t>
      </w:r>
      <w:r w:rsidR="000B40D2">
        <w:rPr>
          <w:bCs/>
          <w:spacing w:val="-2"/>
          <w:sz w:val="22"/>
          <w:szCs w:val="22"/>
        </w:rPr>
        <w:t xml:space="preserve"> </w:t>
      </w:r>
      <w:r w:rsidRPr="000B40D2">
        <w:rPr>
          <w:bCs/>
          <w:spacing w:val="-2"/>
          <w:sz w:val="22"/>
          <w:szCs w:val="22"/>
        </w:rPr>
        <w:t>проверка квалифицированных сертификатов, выпущенных любым аккредитованным удостоверяющим центром.</w:t>
      </w:r>
    </w:p>
    <w:p w14:paraId="6CD15712" w14:textId="113FB25E" w:rsidR="00715634" w:rsidRPr="000B40D2" w:rsidRDefault="00DB1B0A" w:rsidP="009462C2">
      <w:pPr>
        <w:shd w:val="clear" w:color="auto" w:fill="FFFFFF"/>
        <w:spacing w:after="0"/>
        <w:ind w:firstLine="709"/>
        <w:rPr>
          <w:bCs/>
          <w:spacing w:val="-2"/>
          <w:sz w:val="22"/>
          <w:szCs w:val="22"/>
        </w:rPr>
      </w:pPr>
      <w:r w:rsidRPr="00DB1B0A">
        <w:rPr>
          <w:bCs/>
          <w:spacing w:val="-2"/>
          <w:sz w:val="22"/>
          <w:szCs w:val="22"/>
        </w:rPr>
        <w:t>- возможность создания (в соответствии с ГОСТ Р 34.10-2012) и проверки (в соответствии с ГОСТ Р 34.10-2001 и ГОСТ Р 34.10-2012) квалифицированной электронной подписи на документах в следующих форматах:</w:t>
      </w:r>
    </w:p>
    <w:p w14:paraId="36064D4B" w14:textId="6932D1F4" w:rsidR="00715634" w:rsidRPr="000B40D2" w:rsidRDefault="00853EF1" w:rsidP="00715634">
      <w:pPr>
        <w:shd w:val="clear" w:color="auto" w:fill="FFFFFF"/>
        <w:spacing w:after="0"/>
        <w:ind w:firstLine="709"/>
        <w:rPr>
          <w:bCs/>
          <w:spacing w:val="-2"/>
          <w:sz w:val="22"/>
          <w:szCs w:val="22"/>
        </w:rPr>
      </w:pPr>
      <w:r>
        <w:rPr>
          <w:bCs/>
          <w:spacing w:val="-2"/>
          <w:sz w:val="22"/>
          <w:szCs w:val="22"/>
        </w:rPr>
        <w:t xml:space="preserve">- </w:t>
      </w:r>
      <w:r w:rsidR="00715634" w:rsidRPr="000B40D2">
        <w:rPr>
          <w:bCs/>
          <w:spacing w:val="-2"/>
          <w:sz w:val="22"/>
          <w:szCs w:val="22"/>
        </w:rPr>
        <w:t xml:space="preserve">усовершенствованная электронная подпись (CMS </w:t>
      </w:r>
      <w:proofErr w:type="spellStart"/>
      <w:r w:rsidR="00715634" w:rsidRPr="000B40D2">
        <w:rPr>
          <w:bCs/>
          <w:spacing w:val="-2"/>
          <w:sz w:val="22"/>
          <w:szCs w:val="22"/>
        </w:rPr>
        <w:t>Advanced</w:t>
      </w:r>
      <w:proofErr w:type="spellEnd"/>
      <w:r w:rsidR="00715634" w:rsidRPr="000B40D2">
        <w:rPr>
          <w:bCs/>
          <w:spacing w:val="-2"/>
          <w:sz w:val="22"/>
          <w:szCs w:val="22"/>
        </w:rPr>
        <w:t xml:space="preserve"> </w:t>
      </w:r>
      <w:proofErr w:type="spellStart"/>
      <w:r w:rsidR="00715634" w:rsidRPr="000B40D2">
        <w:rPr>
          <w:bCs/>
          <w:spacing w:val="-2"/>
          <w:sz w:val="22"/>
          <w:szCs w:val="22"/>
        </w:rPr>
        <w:t>Electronic</w:t>
      </w:r>
      <w:proofErr w:type="spellEnd"/>
      <w:r w:rsidR="00715634" w:rsidRPr="000B40D2">
        <w:rPr>
          <w:bCs/>
          <w:spacing w:val="-2"/>
          <w:sz w:val="22"/>
          <w:szCs w:val="22"/>
        </w:rPr>
        <w:t xml:space="preserve"> </w:t>
      </w:r>
      <w:proofErr w:type="spellStart"/>
      <w:r w:rsidR="00715634" w:rsidRPr="000B40D2">
        <w:rPr>
          <w:bCs/>
          <w:spacing w:val="-2"/>
          <w:sz w:val="22"/>
          <w:szCs w:val="22"/>
        </w:rPr>
        <w:t>Signature</w:t>
      </w:r>
      <w:proofErr w:type="spellEnd"/>
      <w:r w:rsidR="00715634" w:rsidRPr="000B40D2">
        <w:rPr>
          <w:bCs/>
          <w:spacing w:val="-2"/>
          <w:sz w:val="22"/>
          <w:szCs w:val="22"/>
        </w:rPr>
        <w:t xml:space="preserve">), </w:t>
      </w:r>
    </w:p>
    <w:p w14:paraId="2AD0048C" w14:textId="63F556D0" w:rsidR="00715634" w:rsidRPr="000B40D2" w:rsidRDefault="00853EF1" w:rsidP="00715634">
      <w:pPr>
        <w:shd w:val="clear" w:color="auto" w:fill="FFFFFF"/>
        <w:spacing w:after="0"/>
        <w:ind w:firstLine="709"/>
        <w:rPr>
          <w:bCs/>
          <w:spacing w:val="-2"/>
          <w:sz w:val="22"/>
          <w:szCs w:val="22"/>
        </w:rPr>
      </w:pPr>
      <w:r>
        <w:rPr>
          <w:bCs/>
          <w:spacing w:val="-2"/>
          <w:sz w:val="22"/>
          <w:szCs w:val="22"/>
        </w:rPr>
        <w:t xml:space="preserve">- </w:t>
      </w:r>
      <w:r w:rsidR="00715634" w:rsidRPr="000B40D2">
        <w:rPr>
          <w:bCs/>
          <w:spacing w:val="-2"/>
          <w:sz w:val="22"/>
          <w:szCs w:val="22"/>
        </w:rPr>
        <w:t>электронная подпись документов PDF,</w:t>
      </w:r>
    </w:p>
    <w:p w14:paraId="094B4195" w14:textId="49471478" w:rsidR="00715634" w:rsidRPr="000B40D2" w:rsidRDefault="00853EF1" w:rsidP="00715634">
      <w:pPr>
        <w:shd w:val="clear" w:color="auto" w:fill="FFFFFF"/>
        <w:spacing w:after="0"/>
        <w:ind w:firstLine="709"/>
        <w:rPr>
          <w:bCs/>
          <w:spacing w:val="-2"/>
          <w:sz w:val="22"/>
          <w:szCs w:val="22"/>
        </w:rPr>
      </w:pPr>
      <w:r>
        <w:rPr>
          <w:bCs/>
          <w:spacing w:val="-2"/>
          <w:sz w:val="22"/>
          <w:szCs w:val="22"/>
        </w:rPr>
        <w:t xml:space="preserve">- </w:t>
      </w:r>
      <w:r w:rsidR="00715634" w:rsidRPr="000B40D2">
        <w:rPr>
          <w:bCs/>
          <w:spacing w:val="-2"/>
          <w:sz w:val="22"/>
          <w:szCs w:val="22"/>
        </w:rPr>
        <w:t xml:space="preserve">откреплённая подпись в формате </w:t>
      </w:r>
      <w:proofErr w:type="spellStart"/>
      <w:r w:rsidR="00715634" w:rsidRPr="000B40D2">
        <w:rPr>
          <w:bCs/>
          <w:spacing w:val="-2"/>
          <w:sz w:val="22"/>
          <w:szCs w:val="22"/>
        </w:rPr>
        <w:t>sig</w:t>
      </w:r>
      <w:proofErr w:type="spellEnd"/>
      <w:r w:rsidR="00715634" w:rsidRPr="000B40D2">
        <w:rPr>
          <w:bCs/>
          <w:spacing w:val="-2"/>
          <w:sz w:val="22"/>
          <w:szCs w:val="22"/>
        </w:rPr>
        <w:t>,</w:t>
      </w:r>
    </w:p>
    <w:p w14:paraId="271FB8FD" w14:textId="7764CA49" w:rsidR="00715634" w:rsidRPr="000B40D2" w:rsidRDefault="00853EF1" w:rsidP="00715634">
      <w:pPr>
        <w:shd w:val="clear" w:color="auto" w:fill="FFFFFF"/>
        <w:spacing w:after="0"/>
        <w:ind w:firstLine="709"/>
        <w:rPr>
          <w:bCs/>
          <w:spacing w:val="-2"/>
          <w:sz w:val="22"/>
          <w:szCs w:val="22"/>
        </w:rPr>
      </w:pPr>
      <w:r>
        <w:rPr>
          <w:bCs/>
          <w:spacing w:val="-2"/>
          <w:sz w:val="22"/>
          <w:szCs w:val="22"/>
        </w:rPr>
        <w:t xml:space="preserve">- </w:t>
      </w:r>
      <w:r w:rsidR="00715634" w:rsidRPr="000B40D2">
        <w:rPr>
          <w:bCs/>
          <w:spacing w:val="-2"/>
          <w:sz w:val="22"/>
          <w:szCs w:val="22"/>
        </w:rPr>
        <w:t xml:space="preserve">прикреплённая подпись в формате </w:t>
      </w:r>
      <w:proofErr w:type="spellStart"/>
      <w:r w:rsidR="00715634" w:rsidRPr="000B40D2">
        <w:rPr>
          <w:bCs/>
          <w:spacing w:val="-2"/>
          <w:sz w:val="22"/>
          <w:szCs w:val="22"/>
        </w:rPr>
        <w:t>sig</w:t>
      </w:r>
      <w:proofErr w:type="spellEnd"/>
      <w:r w:rsidR="00715634" w:rsidRPr="000B40D2">
        <w:rPr>
          <w:bCs/>
          <w:spacing w:val="-2"/>
          <w:sz w:val="22"/>
          <w:szCs w:val="22"/>
        </w:rPr>
        <w:t xml:space="preserve">, </w:t>
      </w:r>
    </w:p>
    <w:p w14:paraId="07087CCF" w14:textId="0F932729" w:rsidR="00715634" w:rsidRPr="000B40D2" w:rsidRDefault="00715634" w:rsidP="00715634">
      <w:pPr>
        <w:shd w:val="clear" w:color="auto" w:fill="FFFFFF"/>
        <w:spacing w:after="0"/>
        <w:ind w:firstLine="709"/>
        <w:rPr>
          <w:bCs/>
          <w:spacing w:val="-2"/>
          <w:sz w:val="22"/>
          <w:szCs w:val="22"/>
        </w:rPr>
      </w:pPr>
      <w:r w:rsidRPr="000B40D2">
        <w:rPr>
          <w:bCs/>
          <w:spacing w:val="-2"/>
          <w:sz w:val="22"/>
          <w:szCs w:val="22"/>
        </w:rPr>
        <w:t>-</w:t>
      </w:r>
      <w:r w:rsidR="000B40D2">
        <w:rPr>
          <w:bCs/>
          <w:spacing w:val="-2"/>
          <w:sz w:val="22"/>
          <w:szCs w:val="22"/>
        </w:rPr>
        <w:t xml:space="preserve"> </w:t>
      </w:r>
      <w:r w:rsidRPr="000B40D2">
        <w:rPr>
          <w:bCs/>
          <w:spacing w:val="-2"/>
          <w:sz w:val="22"/>
          <w:szCs w:val="22"/>
        </w:rPr>
        <w:t>Возможность проверки статуса аккредитации удостоверяющих центров по реестру (TSL) уполномоченного федерального органа. Информация о статусе аккредитации удостоверяющих центров должна актуализироваться не реже одного раза в сутки.</w:t>
      </w:r>
    </w:p>
    <w:p w14:paraId="6BA8BBD5" w14:textId="35D0B43E" w:rsidR="00AC4BFE" w:rsidRPr="000B40D2" w:rsidRDefault="00715634" w:rsidP="00715634">
      <w:pPr>
        <w:shd w:val="clear" w:color="auto" w:fill="FFFFFF"/>
        <w:spacing w:after="0"/>
        <w:ind w:firstLine="709"/>
        <w:rPr>
          <w:bCs/>
          <w:spacing w:val="-2"/>
          <w:sz w:val="22"/>
          <w:szCs w:val="22"/>
        </w:rPr>
      </w:pPr>
      <w:r w:rsidRPr="000B40D2">
        <w:rPr>
          <w:bCs/>
          <w:spacing w:val="-2"/>
          <w:sz w:val="22"/>
          <w:szCs w:val="22"/>
        </w:rPr>
        <w:t>-</w:t>
      </w:r>
      <w:r w:rsidR="000B40D2">
        <w:rPr>
          <w:bCs/>
          <w:spacing w:val="-2"/>
          <w:sz w:val="22"/>
          <w:szCs w:val="22"/>
        </w:rPr>
        <w:t xml:space="preserve"> </w:t>
      </w:r>
      <w:r w:rsidRPr="000B40D2">
        <w:rPr>
          <w:bCs/>
          <w:spacing w:val="-2"/>
          <w:sz w:val="22"/>
          <w:szCs w:val="22"/>
        </w:rPr>
        <w:t>Возможность проверки статуса квалифицированных сертификатов по спискам отозванных сертификатов, выпускаемых аккредитованными удостоверяющими центрами (при условии доступности данных списков по ссылкам, указанным в реестре УФО аккредитованных удостоверяющих центров, через сеть Интернет). Списки отозванных сертификатов аккредитованных удостоверяющих центров должны актуализироваться на реже одного раза в сутки.</w:t>
      </w:r>
    </w:p>
    <w:p w14:paraId="023B3566" w14:textId="77777777" w:rsidR="00EB4387" w:rsidRPr="000B40D2" w:rsidRDefault="00EB4387" w:rsidP="00EB4387">
      <w:pPr>
        <w:shd w:val="clear" w:color="auto" w:fill="FFFFFF"/>
        <w:spacing w:after="0"/>
        <w:ind w:firstLine="709"/>
        <w:rPr>
          <w:bCs/>
          <w:spacing w:val="-2"/>
          <w:sz w:val="22"/>
          <w:szCs w:val="22"/>
        </w:rPr>
      </w:pPr>
    </w:p>
    <w:p w14:paraId="347C3E48" w14:textId="77777777" w:rsidR="00EB4387" w:rsidRPr="000B40D2" w:rsidRDefault="00EB4387" w:rsidP="00EB4387">
      <w:pPr>
        <w:shd w:val="clear" w:color="auto" w:fill="FFFFFF"/>
        <w:spacing w:after="0"/>
        <w:ind w:firstLine="709"/>
        <w:rPr>
          <w:bCs/>
          <w:spacing w:val="-2"/>
          <w:sz w:val="22"/>
          <w:szCs w:val="22"/>
        </w:rPr>
      </w:pPr>
      <w:r w:rsidRPr="000B40D2">
        <w:rPr>
          <w:bCs/>
          <w:spacing w:val="-2"/>
          <w:sz w:val="22"/>
          <w:szCs w:val="22"/>
        </w:rPr>
        <w:t>7.1.3. Общие требования к услуге:</w:t>
      </w:r>
    </w:p>
    <w:p w14:paraId="1D6E1ACA" w14:textId="77777777" w:rsidR="00EB4387" w:rsidRPr="000B40D2" w:rsidRDefault="00EB4387" w:rsidP="00EB4387">
      <w:pPr>
        <w:shd w:val="clear" w:color="auto" w:fill="FFFFFF"/>
        <w:spacing w:after="0"/>
        <w:ind w:firstLine="709"/>
        <w:rPr>
          <w:bCs/>
          <w:spacing w:val="-2"/>
          <w:sz w:val="22"/>
          <w:szCs w:val="22"/>
        </w:rPr>
      </w:pPr>
      <w:r w:rsidRPr="000B40D2">
        <w:rPr>
          <w:bCs/>
          <w:spacing w:val="-2"/>
          <w:sz w:val="22"/>
          <w:szCs w:val="22"/>
        </w:rPr>
        <w:t>7.1.3.1. Создание и выдача СКПЭП включает:</w:t>
      </w:r>
    </w:p>
    <w:p w14:paraId="24067E91" w14:textId="77777777" w:rsidR="00EB4387" w:rsidRPr="000B40D2" w:rsidRDefault="00EB4387" w:rsidP="00EB4387">
      <w:pPr>
        <w:shd w:val="clear" w:color="auto" w:fill="FFFFFF"/>
        <w:spacing w:after="0"/>
        <w:ind w:firstLine="709"/>
        <w:rPr>
          <w:bCs/>
          <w:spacing w:val="-2"/>
          <w:sz w:val="22"/>
          <w:szCs w:val="22"/>
        </w:rPr>
      </w:pPr>
      <w:r w:rsidRPr="000B40D2">
        <w:rPr>
          <w:bCs/>
          <w:spacing w:val="-2"/>
          <w:sz w:val="22"/>
          <w:szCs w:val="22"/>
        </w:rPr>
        <w:t>- создание и выдачу СКП</w:t>
      </w:r>
      <w:r w:rsidR="000474F5" w:rsidRPr="000B40D2">
        <w:rPr>
          <w:bCs/>
          <w:spacing w:val="-2"/>
          <w:sz w:val="22"/>
          <w:szCs w:val="22"/>
        </w:rPr>
        <w:t xml:space="preserve">ЭП </w:t>
      </w:r>
      <w:r w:rsidRPr="000B40D2">
        <w:rPr>
          <w:bCs/>
          <w:spacing w:val="-2"/>
          <w:sz w:val="22"/>
          <w:szCs w:val="22"/>
        </w:rPr>
        <w:t>на носителе</w:t>
      </w:r>
      <w:r w:rsidR="00A00F58" w:rsidRPr="000B40D2">
        <w:rPr>
          <w:bCs/>
          <w:spacing w:val="-2"/>
          <w:sz w:val="22"/>
          <w:szCs w:val="22"/>
        </w:rPr>
        <w:t xml:space="preserve"> Заказчика</w:t>
      </w:r>
      <w:r w:rsidR="006704F3" w:rsidRPr="000B40D2">
        <w:rPr>
          <w:bCs/>
          <w:spacing w:val="-2"/>
          <w:sz w:val="22"/>
          <w:szCs w:val="22"/>
        </w:rPr>
        <w:t>.</w:t>
      </w:r>
    </w:p>
    <w:p w14:paraId="28324995" w14:textId="09E4D192" w:rsidR="00EB4387" w:rsidRPr="000B40D2" w:rsidRDefault="00EB4387" w:rsidP="00EB4387">
      <w:pPr>
        <w:shd w:val="clear" w:color="auto" w:fill="FFFFFF"/>
        <w:spacing w:after="0"/>
        <w:ind w:firstLine="709"/>
        <w:rPr>
          <w:bCs/>
          <w:spacing w:val="-2"/>
          <w:sz w:val="22"/>
          <w:szCs w:val="22"/>
        </w:rPr>
      </w:pPr>
      <w:r w:rsidRPr="000B40D2">
        <w:rPr>
          <w:bCs/>
          <w:spacing w:val="-2"/>
          <w:sz w:val="22"/>
          <w:szCs w:val="22"/>
        </w:rPr>
        <w:t>- ограничение срока действия СКП</w:t>
      </w:r>
      <w:r w:rsidR="000474F5" w:rsidRPr="000B40D2">
        <w:rPr>
          <w:bCs/>
          <w:spacing w:val="-2"/>
          <w:sz w:val="22"/>
          <w:szCs w:val="22"/>
        </w:rPr>
        <w:t>ЭП</w:t>
      </w:r>
      <w:r w:rsidRPr="000B40D2">
        <w:rPr>
          <w:bCs/>
          <w:spacing w:val="-2"/>
          <w:sz w:val="22"/>
          <w:szCs w:val="22"/>
        </w:rPr>
        <w:t xml:space="preserve"> – </w:t>
      </w:r>
      <w:r w:rsidR="000B40D2" w:rsidRPr="000B40D2">
        <w:rPr>
          <w:bCs/>
          <w:spacing w:val="-2"/>
          <w:sz w:val="22"/>
          <w:szCs w:val="22"/>
        </w:rPr>
        <w:t>15 месяцев</w:t>
      </w:r>
      <w:r w:rsidRPr="000B40D2">
        <w:rPr>
          <w:bCs/>
          <w:spacing w:val="-2"/>
          <w:sz w:val="22"/>
          <w:szCs w:val="22"/>
        </w:rPr>
        <w:t>;</w:t>
      </w:r>
    </w:p>
    <w:p w14:paraId="2C3DA8DB" w14:textId="77777777" w:rsidR="00EB4387" w:rsidRPr="000B40D2" w:rsidRDefault="00EB4387" w:rsidP="00EB4387">
      <w:pPr>
        <w:shd w:val="clear" w:color="auto" w:fill="FFFFFF"/>
        <w:spacing w:after="0"/>
        <w:ind w:firstLine="709"/>
        <w:rPr>
          <w:bCs/>
          <w:spacing w:val="-2"/>
          <w:sz w:val="22"/>
          <w:szCs w:val="22"/>
        </w:rPr>
      </w:pPr>
      <w:r w:rsidRPr="000B40D2">
        <w:rPr>
          <w:bCs/>
          <w:spacing w:val="-2"/>
          <w:sz w:val="22"/>
          <w:szCs w:val="22"/>
        </w:rPr>
        <w:t>- возможность создания ключа ЭП и ключа проверки ЭП заявителем;</w:t>
      </w:r>
    </w:p>
    <w:p w14:paraId="54839739" w14:textId="77777777" w:rsidR="00EB4387" w:rsidRPr="000B40D2" w:rsidRDefault="00EB4387" w:rsidP="00EB4387">
      <w:pPr>
        <w:shd w:val="clear" w:color="auto" w:fill="FFFFFF"/>
        <w:spacing w:after="0"/>
        <w:ind w:firstLine="709"/>
        <w:rPr>
          <w:bCs/>
          <w:spacing w:val="-2"/>
          <w:sz w:val="22"/>
          <w:szCs w:val="22"/>
        </w:rPr>
      </w:pPr>
      <w:r w:rsidRPr="000B40D2">
        <w:rPr>
          <w:bCs/>
          <w:spacing w:val="-2"/>
          <w:sz w:val="22"/>
          <w:szCs w:val="22"/>
        </w:rPr>
        <w:t>- созда</w:t>
      </w:r>
      <w:r w:rsidR="006704F3" w:rsidRPr="000B40D2">
        <w:rPr>
          <w:bCs/>
          <w:spacing w:val="-2"/>
          <w:sz w:val="22"/>
          <w:szCs w:val="22"/>
        </w:rPr>
        <w:t>ние по обращению пользователя</w:t>
      </w:r>
      <w:r w:rsidRPr="000B40D2">
        <w:rPr>
          <w:bCs/>
          <w:spacing w:val="-2"/>
          <w:sz w:val="22"/>
          <w:szCs w:val="22"/>
        </w:rPr>
        <w:t xml:space="preserve"> ключа ЭП и ключа проверки ЭП;</w:t>
      </w:r>
    </w:p>
    <w:p w14:paraId="574D525A" w14:textId="77777777" w:rsidR="00EB4387" w:rsidRPr="000B40D2" w:rsidRDefault="00EB4387" w:rsidP="00EB4387">
      <w:pPr>
        <w:shd w:val="clear" w:color="auto" w:fill="FFFFFF"/>
        <w:spacing w:after="0"/>
        <w:ind w:firstLine="709"/>
        <w:rPr>
          <w:bCs/>
          <w:spacing w:val="-2"/>
          <w:sz w:val="22"/>
          <w:szCs w:val="22"/>
        </w:rPr>
      </w:pPr>
      <w:r w:rsidRPr="000B40D2">
        <w:rPr>
          <w:bCs/>
          <w:spacing w:val="-2"/>
          <w:sz w:val="22"/>
          <w:szCs w:val="22"/>
        </w:rPr>
        <w:t>- обеспечение уникальности ключей проверки ЭП в реестре сертификатов;</w:t>
      </w:r>
    </w:p>
    <w:p w14:paraId="4C5D2F12" w14:textId="77777777" w:rsidR="00EB4387" w:rsidRPr="000B40D2" w:rsidRDefault="00EB4387" w:rsidP="00EB4387">
      <w:pPr>
        <w:shd w:val="clear" w:color="auto" w:fill="FFFFFF"/>
        <w:spacing w:after="0"/>
        <w:ind w:firstLine="709"/>
        <w:rPr>
          <w:bCs/>
          <w:spacing w:val="-2"/>
          <w:sz w:val="22"/>
          <w:szCs w:val="22"/>
        </w:rPr>
      </w:pPr>
      <w:r w:rsidRPr="000B40D2">
        <w:rPr>
          <w:bCs/>
          <w:spacing w:val="-2"/>
          <w:sz w:val="22"/>
          <w:szCs w:val="22"/>
        </w:rPr>
        <w:t>- организацию и обеспечение исполнения требований к СКП</w:t>
      </w:r>
      <w:r w:rsidR="00321C86" w:rsidRPr="000B40D2">
        <w:rPr>
          <w:bCs/>
          <w:spacing w:val="-2"/>
          <w:sz w:val="22"/>
          <w:szCs w:val="22"/>
        </w:rPr>
        <w:t>ЭП</w:t>
      </w:r>
      <w:r w:rsidRPr="000B40D2">
        <w:rPr>
          <w:bCs/>
          <w:spacing w:val="-2"/>
          <w:sz w:val="22"/>
          <w:szCs w:val="22"/>
        </w:rPr>
        <w:t xml:space="preserve"> и ЭП с</w:t>
      </w:r>
      <w:r w:rsidR="006704F3" w:rsidRPr="000B40D2">
        <w:rPr>
          <w:bCs/>
          <w:spacing w:val="-2"/>
          <w:sz w:val="22"/>
          <w:szCs w:val="22"/>
        </w:rPr>
        <w:t>огласно п.7 ТЗ</w:t>
      </w:r>
      <w:r w:rsidRPr="000B40D2">
        <w:rPr>
          <w:bCs/>
          <w:spacing w:val="-2"/>
          <w:sz w:val="22"/>
          <w:szCs w:val="22"/>
        </w:rPr>
        <w:t xml:space="preserve">; </w:t>
      </w:r>
    </w:p>
    <w:p w14:paraId="2DE3A05B" w14:textId="77777777" w:rsidR="00EB4387" w:rsidRPr="000B40D2" w:rsidRDefault="00EB4387" w:rsidP="00EB4387">
      <w:pPr>
        <w:shd w:val="clear" w:color="auto" w:fill="FFFFFF"/>
        <w:spacing w:after="0"/>
        <w:ind w:firstLine="709"/>
        <w:rPr>
          <w:bCs/>
          <w:spacing w:val="-2"/>
          <w:sz w:val="22"/>
          <w:szCs w:val="22"/>
        </w:rPr>
      </w:pPr>
      <w:r w:rsidRPr="000B40D2">
        <w:rPr>
          <w:bCs/>
          <w:spacing w:val="-2"/>
          <w:sz w:val="22"/>
          <w:szCs w:val="22"/>
        </w:rPr>
        <w:t xml:space="preserve">- </w:t>
      </w:r>
      <w:r w:rsidR="002331B4" w:rsidRPr="000B40D2">
        <w:rPr>
          <w:bCs/>
          <w:spacing w:val="-2"/>
          <w:sz w:val="22"/>
          <w:szCs w:val="22"/>
        </w:rPr>
        <w:t>настройку ЭП и</w:t>
      </w:r>
      <w:r w:rsidRPr="000B40D2">
        <w:rPr>
          <w:bCs/>
          <w:spacing w:val="-2"/>
          <w:sz w:val="22"/>
          <w:szCs w:val="22"/>
        </w:rPr>
        <w:t xml:space="preserve"> программных продуктов, необходимых для использования СКП на АРМ.</w:t>
      </w:r>
    </w:p>
    <w:p w14:paraId="108B7C3B" w14:textId="77777777" w:rsidR="00EB4387" w:rsidRPr="000B40D2" w:rsidRDefault="00EB4387" w:rsidP="00EB4387">
      <w:pPr>
        <w:shd w:val="clear" w:color="auto" w:fill="FFFFFF"/>
        <w:spacing w:after="0"/>
        <w:ind w:firstLine="709"/>
        <w:rPr>
          <w:bCs/>
          <w:spacing w:val="-2"/>
          <w:sz w:val="22"/>
          <w:szCs w:val="22"/>
        </w:rPr>
      </w:pPr>
      <w:r w:rsidRPr="000B40D2">
        <w:rPr>
          <w:bCs/>
          <w:spacing w:val="-2"/>
          <w:sz w:val="22"/>
          <w:szCs w:val="22"/>
        </w:rPr>
        <w:t>- установка и настройка средств создания ЭП и СКП</w:t>
      </w:r>
      <w:r w:rsidR="00321C86" w:rsidRPr="000B40D2">
        <w:rPr>
          <w:bCs/>
          <w:spacing w:val="-2"/>
          <w:sz w:val="22"/>
          <w:szCs w:val="22"/>
        </w:rPr>
        <w:t>ЭП</w:t>
      </w:r>
      <w:r w:rsidRPr="000B40D2">
        <w:rPr>
          <w:bCs/>
          <w:spacing w:val="-2"/>
          <w:sz w:val="22"/>
          <w:szCs w:val="22"/>
        </w:rPr>
        <w:t xml:space="preserve"> на АРМ пользователей. </w:t>
      </w:r>
    </w:p>
    <w:p w14:paraId="5229AD9D" w14:textId="77777777" w:rsidR="00EB4387" w:rsidRPr="000B40D2" w:rsidRDefault="00EB4387" w:rsidP="00EB4387">
      <w:pPr>
        <w:tabs>
          <w:tab w:val="center" w:pos="4153"/>
          <w:tab w:val="right" w:pos="8306"/>
        </w:tabs>
        <w:spacing w:after="0"/>
        <w:ind w:firstLine="709"/>
        <w:rPr>
          <w:bCs/>
          <w:spacing w:val="-2"/>
          <w:sz w:val="22"/>
          <w:szCs w:val="22"/>
        </w:rPr>
      </w:pPr>
      <w:r w:rsidRPr="000B40D2">
        <w:rPr>
          <w:bCs/>
          <w:spacing w:val="-2"/>
          <w:sz w:val="22"/>
          <w:szCs w:val="22"/>
        </w:rPr>
        <w:t>7.1.3.3.</w:t>
      </w:r>
      <w:r w:rsidR="00C72871" w:rsidRPr="000B40D2">
        <w:rPr>
          <w:bCs/>
          <w:spacing w:val="-2"/>
          <w:sz w:val="22"/>
          <w:szCs w:val="22"/>
        </w:rPr>
        <w:t xml:space="preserve"> </w:t>
      </w:r>
      <w:r w:rsidRPr="000B40D2">
        <w:rPr>
          <w:bCs/>
          <w:spacing w:val="-2"/>
          <w:sz w:val="22"/>
          <w:szCs w:val="22"/>
        </w:rPr>
        <w:t>Необходимо наличие у</w:t>
      </w:r>
      <w:r w:rsidRPr="000B40D2">
        <w:rPr>
          <w:noProof/>
          <w:sz w:val="22"/>
          <w:szCs w:val="22"/>
        </w:rPr>
        <w:t xml:space="preserve"> Исполнителя </w:t>
      </w:r>
      <w:r w:rsidRPr="000B40D2">
        <w:rPr>
          <w:bCs/>
          <w:spacing w:val="-2"/>
          <w:sz w:val="22"/>
          <w:szCs w:val="22"/>
        </w:rPr>
        <w:t>документов, подтверждающих соответствие Исполнителя требованиям, установленным в соответствии с законодательством РФ к лицам, осуществляющим оказание услуги, являющейся предметом закупки:</w:t>
      </w:r>
    </w:p>
    <w:p w14:paraId="23F63322" w14:textId="77777777" w:rsidR="00EB4387" w:rsidRPr="000B40D2" w:rsidRDefault="00EB4387" w:rsidP="00EB4387">
      <w:pPr>
        <w:tabs>
          <w:tab w:val="center" w:pos="4153"/>
          <w:tab w:val="right" w:pos="8306"/>
        </w:tabs>
        <w:spacing w:after="0"/>
        <w:ind w:firstLine="709"/>
        <w:rPr>
          <w:noProof/>
          <w:sz w:val="22"/>
          <w:szCs w:val="22"/>
        </w:rPr>
      </w:pPr>
      <w:r w:rsidRPr="000B40D2">
        <w:rPr>
          <w:noProof/>
          <w:sz w:val="22"/>
          <w:szCs w:val="22"/>
        </w:rPr>
        <w:t>1) Лицензии ФСБ России на осуществление деятельности по распространению шифровальных (криптографических) средств;</w:t>
      </w:r>
    </w:p>
    <w:p w14:paraId="371463B0" w14:textId="5CC38F04" w:rsidR="00EB4387" w:rsidRPr="000B40D2" w:rsidRDefault="00EB4387" w:rsidP="00EB4387">
      <w:pPr>
        <w:tabs>
          <w:tab w:val="center" w:pos="4153"/>
          <w:tab w:val="right" w:pos="8306"/>
        </w:tabs>
        <w:spacing w:after="0"/>
        <w:ind w:firstLine="709"/>
        <w:rPr>
          <w:noProof/>
          <w:sz w:val="22"/>
          <w:szCs w:val="22"/>
        </w:rPr>
      </w:pPr>
      <w:r w:rsidRPr="000B40D2">
        <w:rPr>
          <w:noProof/>
          <w:sz w:val="22"/>
          <w:szCs w:val="22"/>
        </w:rPr>
        <w:t xml:space="preserve">2) </w:t>
      </w:r>
      <w:r w:rsidR="000B40D2">
        <w:rPr>
          <w:noProof/>
          <w:sz w:val="22"/>
          <w:szCs w:val="22"/>
        </w:rPr>
        <w:t xml:space="preserve"> </w:t>
      </w:r>
      <w:r w:rsidRPr="000B40D2">
        <w:rPr>
          <w:noProof/>
          <w:sz w:val="22"/>
          <w:szCs w:val="22"/>
        </w:rPr>
        <w:t>Лицензии ФСБ России на осуществление деятельности по техническому обслуживанию шифровальных (криптографических) средств;</w:t>
      </w:r>
    </w:p>
    <w:p w14:paraId="24412397" w14:textId="58A914B2" w:rsidR="00EB4387" w:rsidRPr="000B40D2" w:rsidRDefault="000B40D2" w:rsidP="00EB4387">
      <w:pPr>
        <w:tabs>
          <w:tab w:val="left" w:pos="806"/>
          <w:tab w:val="center" w:pos="4153"/>
          <w:tab w:val="right" w:pos="8306"/>
        </w:tabs>
        <w:spacing w:after="0"/>
        <w:ind w:firstLine="709"/>
        <w:rPr>
          <w:noProof/>
          <w:sz w:val="22"/>
          <w:szCs w:val="22"/>
        </w:rPr>
      </w:pPr>
      <w:r>
        <w:rPr>
          <w:noProof/>
          <w:sz w:val="22"/>
          <w:szCs w:val="22"/>
        </w:rPr>
        <w:lastRenderedPageBreak/>
        <w:t xml:space="preserve"> </w:t>
      </w:r>
      <w:r w:rsidR="00EB4387" w:rsidRPr="000B40D2">
        <w:rPr>
          <w:noProof/>
          <w:sz w:val="22"/>
          <w:szCs w:val="22"/>
        </w:rPr>
        <w:t>Либо лицензии ФСБ России на разработку, производство, распространение шифровальных (криптографических) средств, информационных систем и телекоммуникационных систем, защищенных с использованием шифровальных (криптографических) средств, выполнение работ, оказание услуг в области шифрования информации, техническое обслуживание шифровальных (криптографических) средств, информационных систем и телекоммуникационных систем, защищенных с использованием шифровальных (криптографических) средств (за исключением случая, если техническое обслуживание шифровальных (криптографических) средств, информационных систем и телекоммуникационных систем, защищенных с использованием шифровальных (криптографических) средств, осуществляется для обеспечения собственных нужд юридического лица или индивидуального предпринимателя) на следующие виды деятельности:</w:t>
      </w:r>
    </w:p>
    <w:p w14:paraId="71FF2AB9" w14:textId="77777777" w:rsidR="00EB4387" w:rsidRPr="000B40D2" w:rsidRDefault="00EB4387" w:rsidP="00EB4387">
      <w:pPr>
        <w:tabs>
          <w:tab w:val="left" w:pos="806"/>
          <w:tab w:val="center" w:pos="4153"/>
          <w:tab w:val="right" w:pos="8306"/>
        </w:tabs>
        <w:spacing w:after="0"/>
        <w:ind w:firstLine="709"/>
        <w:rPr>
          <w:noProof/>
          <w:sz w:val="22"/>
          <w:szCs w:val="22"/>
        </w:rPr>
      </w:pPr>
      <w:r w:rsidRPr="000B40D2">
        <w:rPr>
          <w:noProof/>
          <w:sz w:val="22"/>
          <w:szCs w:val="22"/>
        </w:rPr>
        <w:t>- работы по обслуживанию шифровальных (криптографических) средств, предусмотренные технической и эксплуатационной документацией на эти средства (за исключением случая, если указанные работы проводятся для обеспечения собственных нужд юридического лица или индивидуального предпринимателя);</w:t>
      </w:r>
    </w:p>
    <w:p w14:paraId="6516F75C" w14:textId="77777777" w:rsidR="00EB4387" w:rsidRPr="000B40D2" w:rsidRDefault="00EB4387" w:rsidP="00EB4387">
      <w:pPr>
        <w:tabs>
          <w:tab w:val="left" w:pos="806"/>
          <w:tab w:val="right" w:pos="8306"/>
        </w:tabs>
        <w:spacing w:after="0"/>
        <w:ind w:firstLine="709"/>
        <w:rPr>
          <w:noProof/>
          <w:sz w:val="22"/>
          <w:szCs w:val="22"/>
        </w:rPr>
      </w:pPr>
      <w:r w:rsidRPr="000B40D2">
        <w:rPr>
          <w:noProof/>
          <w:sz w:val="22"/>
          <w:szCs w:val="22"/>
        </w:rPr>
        <w:t>- передача шифровальных (криптографических) средств.</w:t>
      </w:r>
    </w:p>
    <w:p w14:paraId="3D1C83E0" w14:textId="363A4220" w:rsidR="00085E8D" w:rsidRPr="000B40D2" w:rsidRDefault="00085E8D" w:rsidP="00085E8D">
      <w:pPr>
        <w:tabs>
          <w:tab w:val="left" w:pos="806"/>
          <w:tab w:val="right" w:pos="8306"/>
        </w:tabs>
        <w:spacing w:after="0"/>
        <w:ind w:firstLine="709"/>
        <w:rPr>
          <w:noProof/>
          <w:sz w:val="22"/>
          <w:szCs w:val="22"/>
        </w:rPr>
      </w:pPr>
      <w:r w:rsidRPr="000B40D2">
        <w:rPr>
          <w:noProof/>
          <w:sz w:val="22"/>
          <w:szCs w:val="22"/>
        </w:rPr>
        <w:t xml:space="preserve">3)  </w:t>
      </w:r>
      <w:r w:rsidR="000B40D2">
        <w:rPr>
          <w:noProof/>
          <w:sz w:val="22"/>
          <w:szCs w:val="22"/>
        </w:rPr>
        <w:t xml:space="preserve"> </w:t>
      </w:r>
      <w:r w:rsidRPr="000B40D2">
        <w:rPr>
          <w:noProof/>
          <w:sz w:val="22"/>
          <w:szCs w:val="22"/>
        </w:rPr>
        <w:t xml:space="preserve">Исполнитель должен иметь Свидетельство об аккредитации удостоверяющего центра, выданного Министерством связи и массовых коммуникаций Российской Федерации; </w:t>
      </w:r>
    </w:p>
    <w:p w14:paraId="09FC0118" w14:textId="77777777" w:rsidR="00085E8D" w:rsidRPr="000B40D2" w:rsidRDefault="00085E8D" w:rsidP="00085E8D">
      <w:pPr>
        <w:tabs>
          <w:tab w:val="left" w:pos="806"/>
          <w:tab w:val="right" w:pos="8306"/>
        </w:tabs>
        <w:spacing w:after="0"/>
        <w:ind w:firstLine="709"/>
        <w:rPr>
          <w:noProof/>
          <w:sz w:val="22"/>
          <w:szCs w:val="22"/>
        </w:rPr>
      </w:pPr>
      <w:r w:rsidRPr="000B40D2">
        <w:rPr>
          <w:noProof/>
          <w:sz w:val="22"/>
          <w:szCs w:val="22"/>
        </w:rPr>
        <w:t>4) Исполнитель должен выполнять требования 152-ФЗ и иных нормативных документов по защите ПДн и должен быть включен в реестр операторов, осуществляющих обработку персональных данных.</w:t>
      </w:r>
    </w:p>
    <w:p w14:paraId="23C2AB98" w14:textId="63F90457" w:rsidR="00085E8D" w:rsidRPr="000B40D2" w:rsidRDefault="00085E8D" w:rsidP="00085E8D">
      <w:pPr>
        <w:tabs>
          <w:tab w:val="left" w:pos="806"/>
          <w:tab w:val="right" w:pos="8306"/>
        </w:tabs>
        <w:spacing w:after="0"/>
        <w:ind w:firstLine="709"/>
        <w:rPr>
          <w:noProof/>
          <w:sz w:val="22"/>
          <w:szCs w:val="22"/>
        </w:rPr>
      </w:pPr>
      <w:r w:rsidRPr="000B40D2">
        <w:rPr>
          <w:noProof/>
          <w:sz w:val="22"/>
          <w:szCs w:val="22"/>
        </w:rPr>
        <w:t xml:space="preserve">5) </w:t>
      </w:r>
      <w:r w:rsidR="000B40D2">
        <w:rPr>
          <w:noProof/>
          <w:sz w:val="22"/>
          <w:szCs w:val="22"/>
        </w:rPr>
        <w:t xml:space="preserve"> </w:t>
      </w:r>
      <w:r w:rsidRPr="000B40D2">
        <w:rPr>
          <w:noProof/>
          <w:sz w:val="22"/>
          <w:szCs w:val="22"/>
        </w:rPr>
        <w:t>Автоматизированная система удостоверяющего центра, содержащая программно-аппаратный комплекс средств обеспечения деятельности и обеспечивающая обработку конфиденциальной информации, должна соответствовать установленным требованиям нормативной документации по безопасности информации класса защищенности не ниже 1Г.</w:t>
      </w:r>
    </w:p>
    <w:p w14:paraId="7E3DB0B2" w14:textId="77777777" w:rsidR="00085E8D" w:rsidRPr="000B40D2" w:rsidRDefault="00085E8D" w:rsidP="00195E45">
      <w:pPr>
        <w:tabs>
          <w:tab w:val="left" w:pos="806"/>
          <w:tab w:val="right" w:pos="8306"/>
        </w:tabs>
        <w:spacing w:after="0"/>
        <w:rPr>
          <w:noProof/>
          <w:sz w:val="22"/>
          <w:szCs w:val="22"/>
        </w:rPr>
      </w:pPr>
    </w:p>
    <w:p w14:paraId="1FB08BA3" w14:textId="77777777" w:rsidR="00EB4387" w:rsidRPr="000B40D2" w:rsidRDefault="00EB4387" w:rsidP="00EB4387">
      <w:pPr>
        <w:shd w:val="clear" w:color="auto" w:fill="FFFFFF"/>
        <w:spacing w:after="0"/>
        <w:ind w:firstLine="709"/>
        <w:rPr>
          <w:bCs/>
          <w:spacing w:val="-2"/>
          <w:sz w:val="22"/>
          <w:szCs w:val="22"/>
        </w:rPr>
      </w:pPr>
      <w:r w:rsidRPr="000B40D2">
        <w:rPr>
          <w:bCs/>
          <w:spacing w:val="-2"/>
          <w:sz w:val="22"/>
          <w:szCs w:val="22"/>
        </w:rPr>
        <w:t>7.1.4. Требования к подготовке оказания услуг.</w:t>
      </w:r>
    </w:p>
    <w:p w14:paraId="52E9A024" w14:textId="77777777" w:rsidR="00EB4387" w:rsidRPr="000B40D2" w:rsidRDefault="00EB4387" w:rsidP="00EB4387">
      <w:pPr>
        <w:shd w:val="clear" w:color="auto" w:fill="FFFFFF"/>
        <w:spacing w:after="0"/>
        <w:ind w:firstLine="709"/>
        <w:rPr>
          <w:bCs/>
          <w:spacing w:val="-2"/>
          <w:sz w:val="22"/>
          <w:szCs w:val="22"/>
        </w:rPr>
      </w:pPr>
      <w:r w:rsidRPr="000B40D2">
        <w:rPr>
          <w:bCs/>
          <w:spacing w:val="-2"/>
          <w:sz w:val="22"/>
          <w:szCs w:val="22"/>
        </w:rPr>
        <w:t xml:space="preserve">7.1.4.1. Исполнитель в течение 5 рабочих дней с даты заключения муниципального контракта обязан разработать и согласовать с Заказчиком порядок оказания услуг УЦ (далее - Регламент УЦ). </w:t>
      </w:r>
    </w:p>
    <w:p w14:paraId="67B15A32" w14:textId="77777777" w:rsidR="00EB4387" w:rsidRPr="000B40D2" w:rsidRDefault="00EB4387" w:rsidP="003175A0">
      <w:pPr>
        <w:shd w:val="clear" w:color="auto" w:fill="FFFFFF"/>
        <w:spacing w:after="0"/>
        <w:ind w:firstLine="709"/>
        <w:rPr>
          <w:bCs/>
          <w:spacing w:val="-2"/>
          <w:sz w:val="22"/>
          <w:szCs w:val="22"/>
        </w:rPr>
      </w:pPr>
      <w:r w:rsidRPr="000B40D2">
        <w:rPr>
          <w:bCs/>
          <w:spacing w:val="-2"/>
          <w:sz w:val="22"/>
          <w:szCs w:val="22"/>
        </w:rPr>
        <w:t>7.1.4.2. В Регламенте УЦ должны быть учтены требования настоящего ТЗ, нормативно-правовых актов уполномоченных федеральных органов исполнительной власти, в том числе учтен порядок разбора конфликтных ситуаций.</w:t>
      </w:r>
    </w:p>
    <w:p w14:paraId="19DE1731" w14:textId="77777777" w:rsidR="003175A0" w:rsidRPr="000B40D2" w:rsidRDefault="003175A0" w:rsidP="003175A0">
      <w:pPr>
        <w:shd w:val="clear" w:color="auto" w:fill="FFFFFF"/>
        <w:spacing w:after="0"/>
        <w:ind w:firstLine="709"/>
        <w:rPr>
          <w:bCs/>
          <w:spacing w:val="-2"/>
          <w:sz w:val="22"/>
          <w:szCs w:val="22"/>
        </w:rPr>
      </w:pPr>
    </w:p>
    <w:p w14:paraId="782C8345" w14:textId="77777777" w:rsidR="00EB4387" w:rsidRPr="000B40D2" w:rsidRDefault="00EB4387" w:rsidP="00EB4387">
      <w:pPr>
        <w:shd w:val="clear" w:color="auto" w:fill="FFFFFF"/>
        <w:spacing w:after="0"/>
        <w:ind w:firstLine="709"/>
        <w:rPr>
          <w:bCs/>
          <w:spacing w:val="-2"/>
          <w:sz w:val="22"/>
          <w:szCs w:val="22"/>
        </w:rPr>
      </w:pPr>
      <w:r w:rsidRPr="000B40D2">
        <w:rPr>
          <w:bCs/>
          <w:spacing w:val="-2"/>
          <w:sz w:val="22"/>
          <w:szCs w:val="22"/>
        </w:rPr>
        <w:t>7.1.5. Требования к предоставлению услуг:</w:t>
      </w:r>
    </w:p>
    <w:p w14:paraId="5EB4F16A" w14:textId="77777777" w:rsidR="00EB4387" w:rsidRPr="000B40D2" w:rsidRDefault="00EB4387" w:rsidP="00EB4387">
      <w:pPr>
        <w:shd w:val="clear" w:color="auto" w:fill="FFFFFF"/>
        <w:spacing w:after="0"/>
        <w:ind w:firstLine="709"/>
        <w:rPr>
          <w:bCs/>
          <w:spacing w:val="-2"/>
          <w:sz w:val="22"/>
          <w:szCs w:val="22"/>
        </w:rPr>
      </w:pPr>
      <w:r w:rsidRPr="000B40D2">
        <w:rPr>
          <w:bCs/>
          <w:spacing w:val="-2"/>
          <w:sz w:val="22"/>
          <w:szCs w:val="22"/>
        </w:rPr>
        <w:t>7.1.5.1. Предоставление услуг должно осуществляться в соответствии с Регламентом УЦ. Требования к Регламенту УЦ приведены в разделе «Требования к подготовке оказания услуг» ТЗ.</w:t>
      </w:r>
    </w:p>
    <w:p w14:paraId="5E9E5961" w14:textId="1FD1A984" w:rsidR="00EB4387" w:rsidRPr="000B40D2" w:rsidRDefault="00EB4387" w:rsidP="00EB4387">
      <w:pPr>
        <w:shd w:val="clear" w:color="auto" w:fill="FFFFFF"/>
        <w:spacing w:after="0"/>
        <w:ind w:firstLine="709"/>
        <w:rPr>
          <w:bCs/>
          <w:spacing w:val="-2"/>
          <w:sz w:val="22"/>
          <w:szCs w:val="22"/>
        </w:rPr>
      </w:pPr>
      <w:r w:rsidRPr="000B40D2">
        <w:rPr>
          <w:bCs/>
          <w:spacing w:val="-2"/>
          <w:sz w:val="22"/>
          <w:szCs w:val="22"/>
        </w:rPr>
        <w:t>7.1.5.</w:t>
      </w:r>
      <w:r w:rsidR="00141493" w:rsidRPr="000B40D2">
        <w:rPr>
          <w:bCs/>
          <w:spacing w:val="-2"/>
          <w:sz w:val="22"/>
          <w:szCs w:val="22"/>
        </w:rPr>
        <w:t>2</w:t>
      </w:r>
      <w:r w:rsidRPr="000B40D2">
        <w:rPr>
          <w:bCs/>
          <w:spacing w:val="-2"/>
          <w:sz w:val="22"/>
          <w:szCs w:val="22"/>
        </w:rPr>
        <w:t>.</w:t>
      </w:r>
      <w:r w:rsidR="000B40D2">
        <w:rPr>
          <w:bCs/>
          <w:spacing w:val="-2"/>
          <w:sz w:val="22"/>
          <w:szCs w:val="22"/>
        </w:rPr>
        <w:t xml:space="preserve"> </w:t>
      </w:r>
      <w:r w:rsidRPr="000B40D2">
        <w:rPr>
          <w:bCs/>
          <w:spacing w:val="-2"/>
          <w:sz w:val="22"/>
          <w:szCs w:val="22"/>
        </w:rPr>
        <w:t xml:space="preserve">Пользователи ИС Заказчика должны иметь возможность получения </w:t>
      </w:r>
      <w:r w:rsidR="003175A0" w:rsidRPr="000B40D2">
        <w:rPr>
          <w:bCs/>
          <w:spacing w:val="-2"/>
          <w:sz w:val="22"/>
          <w:szCs w:val="22"/>
        </w:rPr>
        <w:t>У</w:t>
      </w:r>
      <w:r w:rsidRPr="000B40D2">
        <w:rPr>
          <w:bCs/>
          <w:spacing w:val="-2"/>
          <w:sz w:val="22"/>
          <w:szCs w:val="22"/>
        </w:rPr>
        <w:t>слуг</w:t>
      </w:r>
      <w:r w:rsidR="003175A0" w:rsidRPr="000B40D2">
        <w:rPr>
          <w:bCs/>
          <w:spacing w:val="-2"/>
          <w:sz w:val="22"/>
          <w:szCs w:val="22"/>
        </w:rPr>
        <w:t>и</w:t>
      </w:r>
      <w:r w:rsidRPr="000B40D2">
        <w:rPr>
          <w:bCs/>
          <w:spacing w:val="-2"/>
          <w:sz w:val="22"/>
          <w:szCs w:val="22"/>
        </w:rPr>
        <w:t xml:space="preserve">, </w:t>
      </w:r>
      <w:r w:rsidR="003175A0" w:rsidRPr="000B40D2">
        <w:rPr>
          <w:bCs/>
          <w:spacing w:val="-2"/>
          <w:sz w:val="22"/>
          <w:szCs w:val="22"/>
        </w:rPr>
        <w:t>по месту оказания услуги, указанном в п.2 ТЗ</w:t>
      </w:r>
      <w:r w:rsidR="00195E45" w:rsidRPr="000B40D2">
        <w:rPr>
          <w:bCs/>
          <w:spacing w:val="-2"/>
          <w:sz w:val="22"/>
          <w:szCs w:val="22"/>
        </w:rPr>
        <w:t>.</w:t>
      </w:r>
    </w:p>
    <w:p w14:paraId="7BD7D153" w14:textId="069D45B3" w:rsidR="00A523AE" w:rsidRPr="000B40D2" w:rsidRDefault="00B634F1" w:rsidP="00EB4387">
      <w:pPr>
        <w:shd w:val="clear" w:color="auto" w:fill="FFFFFF"/>
        <w:spacing w:after="0"/>
        <w:ind w:firstLine="709"/>
        <w:rPr>
          <w:bCs/>
          <w:spacing w:val="-2"/>
          <w:sz w:val="22"/>
          <w:szCs w:val="22"/>
        </w:rPr>
      </w:pPr>
      <w:r w:rsidRPr="000B40D2">
        <w:rPr>
          <w:bCs/>
          <w:spacing w:val="-2"/>
          <w:sz w:val="22"/>
          <w:szCs w:val="22"/>
        </w:rPr>
        <w:t>7.1.5.</w:t>
      </w:r>
      <w:r w:rsidR="00141493" w:rsidRPr="000B40D2">
        <w:rPr>
          <w:bCs/>
          <w:spacing w:val="-2"/>
          <w:sz w:val="22"/>
          <w:szCs w:val="22"/>
        </w:rPr>
        <w:t>3</w:t>
      </w:r>
      <w:r w:rsidRPr="000B40D2">
        <w:rPr>
          <w:bCs/>
          <w:spacing w:val="-2"/>
          <w:sz w:val="22"/>
          <w:szCs w:val="22"/>
        </w:rPr>
        <w:t xml:space="preserve">. </w:t>
      </w:r>
      <w:r w:rsidR="001E6330" w:rsidRPr="000B40D2">
        <w:rPr>
          <w:bCs/>
          <w:spacing w:val="-2"/>
          <w:sz w:val="22"/>
          <w:szCs w:val="22"/>
        </w:rPr>
        <w:t>Заказчик должен иметь возможность</w:t>
      </w:r>
      <w:r w:rsidR="00C72871" w:rsidRPr="000B40D2">
        <w:rPr>
          <w:bCs/>
          <w:spacing w:val="-2"/>
          <w:sz w:val="22"/>
          <w:szCs w:val="22"/>
        </w:rPr>
        <w:t xml:space="preserve"> </w:t>
      </w:r>
      <w:r w:rsidR="00B9142B" w:rsidRPr="000B40D2">
        <w:rPr>
          <w:bCs/>
          <w:spacing w:val="-2"/>
          <w:sz w:val="22"/>
          <w:szCs w:val="22"/>
        </w:rPr>
        <w:t>предостав</w:t>
      </w:r>
      <w:r w:rsidR="003175A0" w:rsidRPr="000B40D2">
        <w:rPr>
          <w:bCs/>
          <w:spacing w:val="-2"/>
          <w:sz w:val="22"/>
          <w:szCs w:val="22"/>
        </w:rPr>
        <w:t>лять</w:t>
      </w:r>
      <w:r w:rsidR="00B9142B" w:rsidRPr="000B40D2">
        <w:rPr>
          <w:bCs/>
          <w:spacing w:val="-2"/>
          <w:sz w:val="22"/>
          <w:szCs w:val="22"/>
        </w:rPr>
        <w:t xml:space="preserve"> персональные данные</w:t>
      </w:r>
      <w:r w:rsidR="00141493" w:rsidRPr="000B40D2">
        <w:rPr>
          <w:bCs/>
          <w:spacing w:val="-2"/>
          <w:sz w:val="22"/>
          <w:szCs w:val="22"/>
        </w:rPr>
        <w:t xml:space="preserve"> пользователей </w:t>
      </w:r>
      <w:proofErr w:type="spellStart"/>
      <w:r w:rsidR="00141493" w:rsidRPr="000B40D2">
        <w:rPr>
          <w:bCs/>
          <w:spacing w:val="-2"/>
          <w:sz w:val="22"/>
          <w:szCs w:val="22"/>
        </w:rPr>
        <w:t>ИС</w:t>
      </w:r>
      <w:r w:rsidR="001E6330" w:rsidRPr="000B40D2">
        <w:rPr>
          <w:bCs/>
          <w:spacing w:val="-2"/>
          <w:sz w:val="22"/>
          <w:szCs w:val="22"/>
        </w:rPr>
        <w:t>в</w:t>
      </w:r>
      <w:proofErr w:type="spellEnd"/>
      <w:r w:rsidR="001E6330" w:rsidRPr="000B40D2">
        <w:rPr>
          <w:bCs/>
          <w:spacing w:val="-2"/>
          <w:sz w:val="22"/>
          <w:szCs w:val="22"/>
        </w:rPr>
        <w:t xml:space="preserve"> том числе </w:t>
      </w:r>
      <w:r w:rsidR="00B9142B" w:rsidRPr="000B40D2">
        <w:rPr>
          <w:bCs/>
          <w:spacing w:val="-2"/>
          <w:sz w:val="22"/>
          <w:szCs w:val="22"/>
        </w:rPr>
        <w:t>через</w:t>
      </w:r>
      <w:r w:rsidR="00C72871" w:rsidRPr="000B40D2">
        <w:rPr>
          <w:bCs/>
          <w:spacing w:val="-2"/>
          <w:sz w:val="22"/>
          <w:szCs w:val="22"/>
        </w:rPr>
        <w:t xml:space="preserve"> </w:t>
      </w:r>
      <w:r w:rsidR="00BC26F9" w:rsidRPr="000B40D2">
        <w:rPr>
          <w:bCs/>
          <w:spacing w:val="-2"/>
          <w:sz w:val="22"/>
          <w:szCs w:val="22"/>
        </w:rPr>
        <w:t xml:space="preserve">личный кабинет </w:t>
      </w:r>
      <w:r w:rsidR="001E6330" w:rsidRPr="000B40D2">
        <w:rPr>
          <w:bCs/>
          <w:spacing w:val="-2"/>
          <w:sz w:val="22"/>
          <w:szCs w:val="22"/>
        </w:rPr>
        <w:t>И</w:t>
      </w:r>
      <w:r w:rsidR="00BC26F9" w:rsidRPr="000B40D2">
        <w:rPr>
          <w:bCs/>
          <w:spacing w:val="-2"/>
          <w:sz w:val="22"/>
          <w:szCs w:val="22"/>
        </w:rPr>
        <w:t>сполнителя</w:t>
      </w:r>
      <w:r w:rsidR="00141493" w:rsidRPr="000B40D2">
        <w:rPr>
          <w:bCs/>
          <w:spacing w:val="-2"/>
          <w:sz w:val="22"/>
          <w:szCs w:val="22"/>
        </w:rPr>
        <w:t xml:space="preserve">. </w:t>
      </w:r>
      <w:r w:rsidR="00BC26F9" w:rsidRPr="000B40D2">
        <w:rPr>
          <w:bCs/>
          <w:spacing w:val="-2"/>
          <w:sz w:val="22"/>
          <w:szCs w:val="22"/>
        </w:rPr>
        <w:t>Л</w:t>
      </w:r>
      <w:r w:rsidR="00223B7F" w:rsidRPr="000B40D2">
        <w:rPr>
          <w:bCs/>
          <w:spacing w:val="-2"/>
          <w:sz w:val="22"/>
          <w:szCs w:val="22"/>
        </w:rPr>
        <w:t>ичный кабинет</w:t>
      </w:r>
      <w:r w:rsidR="00C72871" w:rsidRPr="000B40D2">
        <w:rPr>
          <w:bCs/>
          <w:spacing w:val="-2"/>
          <w:sz w:val="22"/>
          <w:szCs w:val="22"/>
        </w:rPr>
        <w:t xml:space="preserve"> </w:t>
      </w:r>
      <w:r w:rsidR="001E6330" w:rsidRPr="000B40D2">
        <w:rPr>
          <w:bCs/>
          <w:spacing w:val="-2"/>
          <w:sz w:val="22"/>
          <w:szCs w:val="22"/>
        </w:rPr>
        <w:t>И</w:t>
      </w:r>
      <w:r w:rsidR="00BC26F9" w:rsidRPr="000B40D2">
        <w:rPr>
          <w:bCs/>
          <w:spacing w:val="-2"/>
          <w:sz w:val="22"/>
          <w:szCs w:val="22"/>
        </w:rPr>
        <w:t xml:space="preserve">сполнителя, должен быть доступен по </w:t>
      </w:r>
      <w:r w:rsidRPr="000B40D2">
        <w:rPr>
          <w:bCs/>
          <w:spacing w:val="-2"/>
          <w:sz w:val="22"/>
          <w:szCs w:val="22"/>
        </w:rPr>
        <w:t xml:space="preserve">протоколу </w:t>
      </w:r>
      <w:r w:rsidR="001E6330" w:rsidRPr="000B40D2">
        <w:rPr>
          <w:bCs/>
          <w:spacing w:val="-2"/>
          <w:sz w:val="22"/>
          <w:szCs w:val="22"/>
          <w:lang w:val="en-US"/>
        </w:rPr>
        <w:t>HTTPS</w:t>
      </w:r>
      <w:r w:rsidR="001E6330" w:rsidRPr="000B40D2">
        <w:rPr>
          <w:bCs/>
          <w:spacing w:val="-2"/>
          <w:sz w:val="22"/>
          <w:szCs w:val="22"/>
        </w:rPr>
        <w:t>,</w:t>
      </w:r>
      <w:r w:rsidR="00C72871" w:rsidRPr="000B40D2">
        <w:rPr>
          <w:bCs/>
          <w:spacing w:val="-2"/>
          <w:sz w:val="22"/>
          <w:szCs w:val="22"/>
        </w:rPr>
        <w:t xml:space="preserve"> </w:t>
      </w:r>
      <w:r w:rsidR="00B9142B" w:rsidRPr="000B40D2">
        <w:rPr>
          <w:bCs/>
          <w:spacing w:val="-2"/>
          <w:sz w:val="22"/>
          <w:szCs w:val="22"/>
        </w:rPr>
        <w:t>работающем</w:t>
      </w:r>
      <w:r w:rsidR="001E6330" w:rsidRPr="000B40D2">
        <w:rPr>
          <w:bCs/>
          <w:spacing w:val="-2"/>
          <w:sz w:val="22"/>
          <w:szCs w:val="22"/>
        </w:rPr>
        <w:t>у</w:t>
      </w:r>
      <w:r w:rsidR="00B9142B" w:rsidRPr="000B40D2">
        <w:rPr>
          <w:bCs/>
          <w:spacing w:val="-2"/>
          <w:sz w:val="22"/>
          <w:szCs w:val="22"/>
        </w:rPr>
        <w:t xml:space="preserve"> на ГОСТ 28147-89. Предоставлени</w:t>
      </w:r>
      <w:r w:rsidR="001E6330" w:rsidRPr="000B40D2">
        <w:rPr>
          <w:bCs/>
          <w:spacing w:val="-2"/>
          <w:sz w:val="22"/>
          <w:szCs w:val="22"/>
        </w:rPr>
        <w:t>е персональных данных по незащищенным каналам связи (электронн</w:t>
      </w:r>
      <w:r w:rsidR="00771B25" w:rsidRPr="000B40D2">
        <w:rPr>
          <w:bCs/>
          <w:spacing w:val="-2"/>
          <w:sz w:val="22"/>
          <w:szCs w:val="22"/>
        </w:rPr>
        <w:t>ая</w:t>
      </w:r>
      <w:r w:rsidR="001E6330" w:rsidRPr="000B40D2">
        <w:rPr>
          <w:bCs/>
          <w:spacing w:val="-2"/>
          <w:sz w:val="22"/>
          <w:szCs w:val="22"/>
        </w:rPr>
        <w:t xml:space="preserve"> почта, телефон и т.д.)</w:t>
      </w:r>
      <w:r w:rsidR="00C72871" w:rsidRPr="000B40D2">
        <w:rPr>
          <w:bCs/>
          <w:spacing w:val="-2"/>
          <w:sz w:val="22"/>
          <w:szCs w:val="22"/>
        </w:rPr>
        <w:t xml:space="preserve"> </w:t>
      </w:r>
      <w:r w:rsidR="001E6330" w:rsidRPr="000B40D2">
        <w:rPr>
          <w:bCs/>
          <w:spacing w:val="-2"/>
          <w:sz w:val="22"/>
          <w:szCs w:val="22"/>
        </w:rPr>
        <w:t xml:space="preserve">не допускается. В случае невозможности приема комплекта документов посредством личного кабинета Исполнителя, он должен обеспечить прием необходимого комплекта для оказания Услуги </w:t>
      </w:r>
      <w:r w:rsidR="000B40D2" w:rsidRPr="000B40D2">
        <w:rPr>
          <w:bCs/>
          <w:spacing w:val="-2"/>
          <w:sz w:val="22"/>
          <w:szCs w:val="22"/>
        </w:rPr>
        <w:t>в дирекции ГБУ СО «МФЦ»</w:t>
      </w:r>
      <w:r w:rsidR="001E6330" w:rsidRPr="000B40D2">
        <w:rPr>
          <w:bCs/>
          <w:spacing w:val="-2"/>
          <w:sz w:val="22"/>
          <w:szCs w:val="22"/>
        </w:rPr>
        <w:t>.</w:t>
      </w:r>
    </w:p>
    <w:p w14:paraId="21865D5B" w14:textId="495C4EA5" w:rsidR="008A75B2" w:rsidRPr="000B40D2" w:rsidRDefault="00141493" w:rsidP="008A75B2">
      <w:pPr>
        <w:keepNext/>
        <w:spacing w:after="0"/>
        <w:ind w:firstLine="709"/>
        <w:rPr>
          <w:bCs/>
          <w:sz w:val="22"/>
          <w:szCs w:val="22"/>
        </w:rPr>
      </w:pPr>
      <w:r w:rsidRPr="000B40D2">
        <w:rPr>
          <w:bCs/>
          <w:spacing w:val="-2"/>
          <w:sz w:val="22"/>
          <w:szCs w:val="22"/>
        </w:rPr>
        <w:t xml:space="preserve">7.1.5.4. </w:t>
      </w:r>
      <w:r w:rsidR="008A75B2" w:rsidRPr="000B40D2">
        <w:rPr>
          <w:bCs/>
          <w:spacing w:val="-2"/>
          <w:sz w:val="22"/>
          <w:szCs w:val="22"/>
        </w:rPr>
        <w:t xml:space="preserve">После </w:t>
      </w:r>
      <w:r w:rsidR="00771B25" w:rsidRPr="000B40D2">
        <w:rPr>
          <w:bCs/>
          <w:spacing w:val="-2"/>
          <w:sz w:val="22"/>
          <w:szCs w:val="22"/>
        </w:rPr>
        <w:t xml:space="preserve">получения персональных данных, Исполнитель в сроки, указанные в </w:t>
      </w:r>
      <w:r w:rsidR="008A75B2" w:rsidRPr="000B40D2">
        <w:rPr>
          <w:bCs/>
          <w:sz w:val="22"/>
          <w:szCs w:val="22"/>
        </w:rPr>
        <w:t>Таблиц</w:t>
      </w:r>
      <w:r w:rsidR="006608B7" w:rsidRPr="000B40D2">
        <w:rPr>
          <w:bCs/>
          <w:sz w:val="22"/>
          <w:szCs w:val="22"/>
        </w:rPr>
        <w:t>е</w:t>
      </w:r>
      <w:r w:rsidR="008A75B2" w:rsidRPr="000B40D2">
        <w:rPr>
          <w:bCs/>
          <w:sz w:val="22"/>
          <w:szCs w:val="22"/>
        </w:rPr>
        <w:t xml:space="preserve"> 2</w:t>
      </w:r>
      <w:r w:rsidR="00A567D8" w:rsidRPr="000B40D2">
        <w:rPr>
          <w:bCs/>
          <w:sz w:val="22"/>
          <w:szCs w:val="22"/>
        </w:rPr>
        <w:t xml:space="preserve"> </w:t>
      </w:r>
      <w:r w:rsidR="008A75B2" w:rsidRPr="000B40D2">
        <w:rPr>
          <w:bCs/>
          <w:sz w:val="22"/>
          <w:szCs w:val="22"/>
        </w:rPr>
        <w:t>Временные характеристики, должен выдать СКП</w:t>
      </w:r>
      <w:r w:rsidR="00771B25" w:rsidRPr="000B40D2">
        <w:rPr>
          <w:bCs/>
          <w:sz w:val="22"/>
          <w:szCs w:val="22"/>
        </w:rPr>
        <w:t>ЭП</w:t>
      </w:r>
      <w:r w:rsidR="00A567D8" w:rsidRPr="000B40D2">
        <w:rPr>
          <w:bCs/>
          <w:sz w:val="22"/>
          <w:szCs w:val="22"/>
        </w:rPr>
        <w:t xml:space="preserve"> </w:t>
      </w:r>
      <w:r w:rsidR="009C483F" w:rsidRPr="000B40D2">
        <w:rPr>
          <w:bCs/>
          <w:sz w:val="22"/>
          <w:szCs w:val="22"/>
        </w:rPr>
        <w:t xml:space="preserve">по адресу </w:t>
      </w:r>
      <w:r w:rsidR="007B08A1" w:rsidRPr="000B40D2">
        <w:rPr>
          <w:bCs/>
          <w:sz w:val="22"/>
          <w:szCs w:val="22"/>
        </w:rPr>
        <w:t xml:space="preserve">согласно </w:t>
      </w:r>
      <w:r w:rsidR="009C483F" w:rsidRPr="000B40D2">
        <w:rPr>
          <w:bCs/>
          <w:sz w:val="22"/>
          <w:szCs w:val="22"/>
        </w:rPr>
        <w:t>ТЗ</w:t>
      </w:r>
      <w:r w:rsidR="004539EB" w:rsidRPr="000B40D2">
        <w:rPr>
          <w:bCs/>
          <w:sz w:val="22"/>
          <w:szCs w:val="22"/>
        </w:rPr>
        <w:t xml:space="preserve"> и произвести её настройку на </w:t>
      </w:r>
      <w:r w:rsidR="006608B7" w:rsidRPr="000B40D2">
        <w:rPr>
          <w:bCs/>
          <w:sz w:val="22"/>
          <w:szCs w:val="22"/>
        </w:rPr>
        <w:t>АРМ пользователя</w:t>
      </w:r>
      <w:r w:rsidR="009C483F" w:rsidRPr="000B40D2">
        <w:rPr>
          <w:bCs/>
          <w:sz w:val="22"/>
          <w:szCs w:val="22"/>
        </w:rPr>
        <w:t>. Передача носителя</w:t>
      </w:r>
      <w:r w:rsidR="006608B7" w:rsidRPr="000B40D2">
        <w:rPr>
          <w:bCs/>
          <w:sz w:val="22"/>
          <w:szCs w:val="22"/>
        </w:rPr>
        <w:t xml:space="preserve"> З</w:t>
      </w:r>
      <w:r w:rsidR="00BC26F9" w:rsidRPr="000B40D2">
        <w:rPr>
          <w:bCs/>
          <w:sz w:val="22"/>
          <w:szCs w:val="22"/>
        </w:rPr>
        <w:t>аказчиком</w:t>
      </w:r>
      <w:r w:rsidR="009C483F" w:rsidRPr="000B40D2">
        <w:rPr>
          <w:bCs/>
          <w:sz w:val="22"/>
          <w:szCs w:val="22"/>
        </w:rPr>
        <w:t>,</w:t>
      </w:r>
      <w:r w:rsidR="006608B7" w:rsidRPr="000B40D2">
        <w:rPr>
          <w:bCs/>
          <w:sz w:val="22"/>
          <w:szCs w:val="22"/>
        </w:rPr>
        <w:t xml:space="preserve"> может быть произве</w:t>
      </w:r>
      <w:r w:rsidR="009C483F" w:rsidRPr="000B40D2">
        <w:rPr>
          <w:bCs/>
          <w:sz w:val="22"/>
          <w:szCs w:val="22"/>
        </w:rPr>
        <w:t>д</w:t>
      </w:r>
      <w:r w:rsidR="006608B7" w:rsidRPr="000B40D2">
        <w:rPr>
          <w:bCs/>
          <w:sz w:val="22"/>
          <w:szCs w:val="22"/>
        </w:rPr>
        <w:t>ена</w:t>
      </w:r>
      <w:r w:rsidR="009C483F" w:rsidRPr="000B40D2">
        <w:rPr>
          <w:bCs/>
          <w:sz w:val="22"/>
          <w:szCs w:val="22"/>
        </w:rPr>
        <w:t xml:space="preserve"> заблаговременно по согласованию с пользователем</w:t>
      </w:r>
      <w:r w:rsidR="006608B7" w:rsidRPr="000B40D2">
        <w:rPr>
          <w:bCs/>
          <w:sz w:val="22"/>
          <w:szCs w:val="22"/>
        </w:rPr>
        <w:t>.</w:t>
      </w:r>
    </w:p>
    <w:p w14:paraId="3AB83DCE" w14:textId="77777777" w:rsidR="00141493" w:rsidRPr="000B40D2" w:rsidRDefault="00141493" w:rsidP="00EB4387">
      <w:pPr>
        <w:shd w:val="clear" w:color="auto" w:fill="FFFFFF"/>
        <w:spacing w:after="0"/>
        <w:ind w:firstLine="709"/>
        <w:rPr>
          <w:bCs/>
          <w:spacing w:val="-2"/>
          <w:sz w:val="22"/>
          <w:szCs w:val="22"/>
        </w:rPr>
      </w:pPr>
    </w:p>
    <w:p w14:paraId="4927E832" w14:textId="77777777" w:rsidR="00EB4387" w:rsidRPr="000B40D2" w:rsidRDefault="00EB4387" w:rsidP="006608B7">
      <w:pPr>
        <w:shd w:val="clear" w:color="auto" w:fill="FFFFFF"/>
        <w:spacing w:after="0"/>
        <w:ind w:firstLine="709"/>
        <w:rPr>
          <w:bCs/>
          <w:spacing w:val="-2"/>
          <w:sz w:val="22"/>
          <w:szCs w:val="22"/>
        </w:rPr>
      </w:pPr>
      <w:r w:rsidRPr="000B40D2">
        <w:rPr>
          <w:bCs/>
          <w:spacing w:val="-2"/>
          <w:sz w:val="22"/>
          <w:szCs w:val="22"/>
        </w:rPr>
        <w:t xml:space="preserve">7.1.6. </w:t>
      </w:r>
      <w:r w:rsidR="00342BA3" w:rsidRPr="000B40D2">
        <w:rPr>
          <w:bCs/>
          <w:spacing w:val="-2"/>
          <w:sz w:val="22"/>
          <w:szCs w:val="22"/>
        </w:rPr>
        <w:t>Порядок оказания услуг:</w:t>
      </w:r>
    </w:p>
    <w:p w14:paraId="1B039045" w14:textId="77777777" w:rsidR="00C660D3" w:rsidRPr="000B40D2" w:rsidRDefault="00342BA3" w:rsidP="00342BA3">
      <w:pPr>
        <w:shd w:val="clear" w:color="auto" w:fill="FFFFFF"/>
        <w:spacing w:after="0"/>
        <w:ind w:firstLine="709"/>
        <w:rPr>
          <w:bCs/>
          <w:spacing w:val="-2"/>
          <w:sz w:val="22"/>
          <w:szCs w:val="22"/>
        </w:rPr>
      </w:pPr>
      <w:r w:rsidRPr="000B40D2">
        <w:rPr>
          <w:bCs/>
          <w:spacing w:val="-2"/>
          <w:sz w:val="22"/>
          <w:szCs w:val="22"/>
        </w:rPr>
        <w:t>7.1.6.1.</w:t>
      </w:r>
      <w:r w:rsidR="000A6E60" w:rsidRPr="000B40D2">
        <w:rPr>
          <w:bCs/>
          <w:spacing w:val="-2"/>
          <w:sz w:val="22"/>
          <w:szCs w:val="22"/>
        </w:rPr>
        <w:t xml:space="preserve"> Заказчик через личный кабинет</w:t>
      </w:r>
      <w:r w:rsidR="006608B7" w:rsidRPr="000B40D2">
        <w:rPr>
          <w:bCs/>
          <w:spacing w:val="-2"/>
          <w:sz w:val="22"/>
          <w:szCs w:val="22"/>
        </w:rPr>
        <w:t xml:space="preserve"> И</w:t>
      </w:r>
      <w:r w:rsidR="000A6E60" w:rsidRPr="000B40D2">
        <w:rPr>
          <w:bCs/>
          <w:spacing w:val="-2"/>
          <w:sz w:val="22"/>
          <w:szCs w:val="22"/>
        </w:rPr>
        <w:t>сполнителя или по телефону остав</w:t>
      </w:r>
      <w:r w:rsidR="006608B7" w:rsidRPr="000B40D2">
        <w:rPr>
          <w:bCs/>
          <w:spacing w:val="-2"/>
          <w:sz w:val="22"/>
          <w:szCs w:val="22"/>
        </w:rPr>
        <w:t>ляет заявку на выпуск СКПЭП</w:t>
      </w:r>
      <w:r w:rsidR="000A6E60" w:rsidRPr="000B40D2">
        <w:rPr>
          <w:bCs/>
          <w:spacing w:val="-2"/>
          <w:sz w:val="22"/>
          <w:szCs w:val="22"/>
        </w:rPr>
        <w:t xml:space="preserve">. </w:t>
      </w:r>
    </w:p>
    <w:p w14:paraId="72C27331" w14:textId="5750915A" w:rsidR="00342BA3" w:rsidRPr="000B40D2" w:rsidRDefault="00C660D3" w:rsidP="00342BA3">
      <w:pPr>
        <w:shd w:val="clear" w:color="auto" w:fill="FFFFFF"/>
        <w:spacing w:after="0"/>
        <w:ind w:firstLine="709"/>
        <w:rPr>
          <w:bCs/>
          <w:spacing w:val="-2"/>
          <w:sz w:val="22"/>
          <w:szCs w:val="22"/>
        </w:rPr>
      </w:pPr>
      <w:r w:rsidRPr="000B40D2">
        <w:rPr>
          <w:bCs/>
          <w:spacing w:val="-2"/>
          <w:sz w:val="22"/>
          <w:szCs w:val="22"/>
        </w:rPr>
        <w:t xml:space="preserve">7.1.6.2 </w:t>
      </w:r>
      <w:r w:rsidR="00B30BEF" w:rsidRPr="000B40D2">
        <w:rPr>
          <w:bCs/>
          <w:spacing w:val="-2"/>
          <w:sz w:val="22"/>
          <w:szCs w:val="22"/>
        </w:rPr>
        <w:t>В соответствии с</w:t>
      </w:r>
      <w:r w:rsidR="006608B7" w:rsidRPr="000B40D2">
        <w:rPr>
          <w:bCs/>
          <w:spacing w:val="-2"/>
          <w:sz w:val="22"/>
          <w:szCs w:val="22"/>
        </w:rPr>
        <w:t xml:space="preserve"> ТЗ</w:t>
      </w:r>
      <w:r w:rsidR="00BD555D" w:rsidRPr="000B40D2">
        <w:rPr>
          <w:bCs/>
          <w:spacing w:val="-2"/>
          <w:sz w:val="22"/>
          <w:szCs w:val="22"/>
        </w:rPr>
        <w:t xml:space="preserve"> </w:t>
      </w:r>
      <w:r w:rsidR="00B30BEF" w:rsidRPr="000B40D2">
        <w:rPr>
          <w:bCs/>
          <w:spacing w:val="-2"/>
          <w:sz w:val="22"/>
          <w:szCs w:val="22"/>
        </w:rPr>
        <w:t xml:space="preserve">персональные данные </w:t>
      </w:r>
      <w:r w:rsidR="006608B7" w:rsidRPr="000B40D2">
        <w:rPr>
          <w:bCs/>
          <w:spacing w:val="-2"/>
          <w:sz w:val="22"/>
          <w:szCs w:val="22"/>
        </w:rPr>
        <w:t>пользователей передаются И</w:t>
      </w:r>
      <w:r w:rsidR="00B30BEF" w:rsidRPr="000B40D2">
        <w:rPr>
          <w:bCs/>
          <w:spacing w:val="-2"/>
          <w:sz w:val="22"/>
          <w:szCs w:val="22"/>
        </w:rPr>
        <w:t>сполнителю</w:t>
      </w:r>
      <w:r w:rsidR="009B484D" w:rsidRPr="000B40D2">
        <w:rPr>
          <w:bCs/>
          <w:spacing w:val="-2"/>
          <w:sz w:val="22"/>
          <w:szCs w:val="22"/>
        </w:rPr>
        <w:t>.</w:t>
      </w:r>
    </w:p>
    <w:p w14:paraId="28CA0D9F" w14:textId="4EACD412" w:rsidR="00B30BEF" w:rsidRPr="000B40D2" w:rsidRDefault="00B30BEF" w:rsidP="00342BA3">
      <w:pPr>
        <w:shd w:val="clear" w:color="auto" w:fill="FFFFFF"/>
        <w:spacing w:after="0"/>
        <w:ind w:firstLine="709"/>
        <w:rPr>
          <w:bCs/>
          <w:spacing w:val="-2"/>
          <w:sz w:val="22"/>
          <w:szCs w:val="22"/>
        </w:rPr>
      </w:pPr>
      <w:r w:rsidRPr="000B40D2">
        <w:rPr>
          <w:bCs/>
          <w:spacing w:val="-2"/>
          <w:sz w:val="22"/>
          <w:szCs w:val="22"/>
        </w:rPr>
        <w:t>7.1.6.</w:t>
      </w:r>
      <w:r w:rsidR="00C660D3" w:rsidRPr="000B40D2">
        <w:rPr>
          <w:bCs/>
          <w:spacing w:val="-2"/>
          <w:sz w:val="22"/>
          <w:szCs w:val="22"/>
        </w:rPr>
        <w:t>3</w:t>
      </w:r>
      <w:r w:rsidR="000B40D2">
        <w:rPr>
          <w:bCs/>
          <w:spacing w:val="-2"/>
          <w:sz w:val="22"/>
          <w:szCs w:val="22"/>
        </w:rPr>
        <w:t xml:space="preserve"> </w:t>
      </w:r>
      <w:r w:rsidR="006608B7" w:rsidRPr="000B40D2">
        <w:rPr>
          <w:bCs/>
          <w:spacing w:val="-2"/>
          <w:sz w:val="22"/>
          <w:szCs w:val="22"/>
        </w:rPr>
        <w:t xml:space="preserve">Исполнитель </w:t>
      </w:r>
      <w:r w:rsidRPr="000B40D2">
        <w:rPr>
          <w:bCs/>
          <w:spacing w:val="-2"/>
          <w:sz w:val="22"/>
          <w:szCs w:val="22"/>
        </w:rPr>
        <w:t xml:space="preserve">выпускает СКПЭП и </w:t>
      </w:r>
      <w:r w:rsidR="00C660D3" w:rsidRPr="000B40D2">
        <w:rPr>
          <w:bCs/>
          <w:spacing w:val="-2"/>
          <w:sz w:val="22"/>
          <w:szCs w:val="22"/>
        </w:rPr>
        <w:t xml:space="preserve">передаёт её </w:t>
      </w:r>
      <w:r w:rsidR="006608B7" w:rsidRPr="000B40D2">
        <w:rPr>
          <w:bCs/>
          <w:spacing w:val="-2"/>
          <w:sz w:val="22"/>
          <w:szCs w:val="22"/>
        </w:rPr>
        <w:t>З</w:t>
      </w:r>
      <w:r w:rsidR="00C660D3" w:rsidRPr="000B40D2">
        <w:rPr>
          <w:bCs/>
          <w:spacing w:val="-2"/>
          <w:sz w:val="22"/>
          <w:szCs w:val="22"/>
        </w:rPr>
        <w:t>аказчик</w:t>
      </w:r>
      <w:r w:rsidR="006608B7" w:rsidRPr="000B40D2">
        <w:rPr>
          <w:bCs/>
          <w:spacing w:val="-2"/>
          <w:sz w:val="22"/>
          <w:szCs w:val="22"/>
        </w:rPr>
        <w:t>у</w:t>
      </w:r>
      <w:r w:rsidR="00C660D3" w:rsidRPr="000B40D2">
        <w:rPr>
          <w:bCs/>
          <w:spacing w:val="-2"/>
          <w:sz w:val="22"/>
          <w:szCs w:val="22"/>
        </w:rPr>
        <w:t>.</w:t>
      </w:r>
    </w:p>
    <w:p w14:paraId="6A79591D" w14:textId="3672B3CD" w:rsidR="009B484D" w:rsidRPr="000B40D2" w:rsidRDefault="009B484D" w:rsidP="00342BA3">
      <w:pPr>
        <w:shd w:val="clear" w:color="auto" w:fill="FFFFFF"/>
        <w:spacing w:after="0"/>
        <w:ind w:firstLine="709"/>
        <w:rPr>
          <w:bCs/>
          <w:spacing w:val="-2"/>
          <w:sz w:val="22"/>
          <w:szCs w:val="22"/>
        </w:rPr>
      </w:pPr>
      <w:r w:rsidRPr="000B40D2">
        <w:rPr>
          <w:bCs/>
          <w:spacing w:val="-2"/>
          <w:sz w:val="22"/>
          <w:szCs w:val="22"/>
        </w:rPr>
        <w:t>7.1.6.4</w:t>
      </w:r>
      <w:r w:rsidR="000B40D2">
        <w:rPr>
          <w:bCs/>
          <w:spacing w:val="-2"/>
          <w:sz w:val="22"/>
          <w:szCs w:val="22"/>
        </w:rPr>
        <w:t> </w:t>
      </w:r>
      <w:r w:rsidRPr="000B40D2">
        <w:rPr>
          <w:bCs/>
          <w:spacing w:val="-2"/>
          <w:sz w:val="22"/>
          <w:szCs w:val="22"/>
        </w:rPr>
        <w:t>После передачи СКПЭП</w:t>
      </w:r>
      <w:r w:rsidR="006608B7" w:rsidRPr="000B40D2">
        <w:rPr>
          <w:bCs/>
          <w:spacing w:val="-2"/>
          <w:sz w:val="22"/>
          <w:szCs w:val="22"/>
        </w:rPr>
        <w:t xml:space="preserve"> И</w:t>
      </w:r>
      <w:r w:rsidRPr="000B40D2">
        <w:rPr>
          <w:bCs/>
          <w:spacing w:val="-2"/>
          <w:sz w:val="22"/>
          <w:szCs w:val="22"/>
        </w:rPr>
        <w:t xml:space="preserve">сполнитель осуществляет </w:t>
      </w:r>
      <w:r w:rsidR="000B40D2">
        <w:rPr>
          <w:bCs/>
          <w:spacing w:val="-2"/>
          <w:sz w:val="22"/>
          <w:szCs w:val="22"/>
        </w:rPr>
        <w:t>его</w:t>
      </w:r>
      <w:r w:rsidRPr="000B40D2">
        <w:rPr>
          <w:bCs/>
          <w:spacing w:val="-2"/>
          <w:sz w:val="22"/>
          <w:szCs w:val="22"/>
        </w:rPr>
        <w:t xml:space="preserve"> настройку на </w:t>
      </w:r>
      <w:r w:rsidR="006608B7" w:rsidRPr="000B40D2">
        <w:rPr>
          <w:bCs/>
          <w:spacing w:val="-2"/>
          <w:sz w:val="22"/>
          <w:szCs w:val="22"/>
        </w:rPr>
        <w:t>АРМ</w:t>
      </w:r>
      <w:r w:rsidR="000B40D2">
        <w:rPr>
          <w:bCs/>
          <w:spacing w:val="-2"/>
          <w:sz w:val="22"/>
          <w:szCs w:val="22"/>
        </w:rPr>
        <w:t xml:space="preserve"> </w:t>
      </w:r>
      <w:r w:rsidR="006608B7" w:rsidRPr="000B40D2">
        <w:rPr>
          <w:bCs/>
          <w:spacing w:val="-2"/>
          <w:sz w:val="22"/>
          <w:szCs w:val="22"/>
        </w:rPr>
        <w:t xml:space="preserve">пользователей </w:t>
      </w:r>
      <w:r w:rsidRPr="000B40D2">
        <w:rPr>
          <w:bCs/>
          <w:spacing w:val="-2"/>
          <w:sz w:val="22"/>
          <w:szCs w:val="22"/>
        </w:rPr>
        <w:t>Заказчика.</w:t>
      </w:r>
    </w:p>
    <w:p w14:paraId="4C5C8AE5" w14:textId="77777777" w:rsidR="00B30BEF" w:rsidRPr="000B40D2" w:rsidRDefault="00B30BEF" w:rsidP="00342BA3">
      <w:pPr>
        <w:shd w:val="clear" w:color="auto" w:fill="FFFFFF"/>
        <w:spacing w:after="0"/>
        <w:ind w:firstLine="709"/>
        <w:rPr>
          <w:bCs/>
          <w:spacing w:val="-2"/>
          <w:sz w:val="22"/>
          <w:szCs w:val="22"/>
        </w:rPr>
      </w:pPr>
    </w:p>
    <w:p w14:paraId="15495979" w14:textId="77777777" w:rsidR="00EB4387" w:rsidRPr="000B40D2" w:rsidRDefault="00EB4387" w:rsidP="00EB4387">
      <w:pPr>
        <w:shd w:val="clear" w:color="auto" w:fill="FFFFFF"/>
        <w:spacing w:after="0"/>
        <w:ind w:firstLine="709"/>
        <w:rPr>
          <w:bCs/>
          <w:spacing w:val="-2"/>
          <w:sz w:val="22"/>
          <w:szCs w:val="22"/>
        </w:rPr>
      </w:pPr>
      <w:r w:rsidRPr="000B40D2">
        <w:rPr>
          <w:bCs/>
          <w:spacing w:val="-2"/>
          <w:sz w:val="22"/>
          <w:szCs w:val="22"/>
        </w:rPr>
        <w:t>7.1.7. Оценка качества услуг</w:t>
      </w:r>
      <w:r w:rsidR="006608B7" w:rsidRPr="000B40D2">
        <w:rPr>
          <w:bCs/>
          <w:spacing w:val="-2"/>
          <w:sz w:val="22"/>
          <w:szCs w:val="22"/>
        </w:rPr>
        <w:t>и</w:t>
      </w:r>
      <w:r w:rsidRPr="000B40D2">
        <w:rPr>
          <w:bCs/>
          <w:spacing w:val="-2"/>
          <w:sz w:val="22"/>
          <w:szCs w:val="22"/>
        </w:rPr>
        <w:t>:</w:t>
      </w:r>
    </w:p>
    <w:p w14:paraId="39FA281C" w14:textId="27E1875B" w:rsidR="00EB4387" w:rsidRPr="000B40D2" w:rsidRDefault="00EB4387" w:rsidP="00EB4387">
      <w:pPr>
        <w:shd w:val="clear" w:color="auto" w:fill="FFFFFF"/>
        <w:spacing w:after="0"/>
        <w:ind w:firstLine="709"/>
        <w:rPr>
          <w:bCs/>
          <w:spacing w:val="-2"/>
          <w:sz w:val="22"/>
          <w:szCs w:val="22"/>
        </w:rPr>
      </w:pPr>
      <w:r w:rsidRPr="000B40D2">
        <w:rPr>
          <w:bCs/>
          <w:spacing w:val="-2"/>
          <w:sz w:val="22"/>
          <w:szCs w:val="22"/>
        </w:rPr>
        <w:t>7.1.7.1.</w:t>
      </w:r>
      <w:r w:rsidR="000B40D2">
        <w:rPr>
          <w:bCs/>
          <w:spacing w:val="-2"/>
          <w:sz w:val="22"/>
          <w:szCs w:val="22"/>
        </w:rPr>
        <w:t xml:space="preserve"> </w:t>
      </w:r>
      <w:r w:rsidRPr="000B40D2">
        <w:rPr>
          <w:bCs/>
          <w:spacing w:val="-2"/>
          <w:sz w:val="22"/>
          <w:szCs w:val="22"/>
        </w:rPr>
        <w:t>Оценка качества услуги осуществляется по следующим показателям:</w:t>
      </w:r>
    </w:p>
    <w:p w14:paraId="4CE19A01" w14:textId="77777777" w:rsidR="00EB4387" w:rsidRPr="000B40D2" w:rsidRDefault="006608B7" w:rsidP="00EB4387">
      <w:pPr>
        <w:shd w:val="clear" w:color="auto" w:fill="FFFFFF"/>
        <w:spacing w:after="0"/>
        <w:ind w:firstLine="709"/>
        <w:rPr>
          <w:bCs/>
          <w:spacing w:val="-2"/>
          <w:sz w:val="22"/>
          <w:szCs w:val="22"/>
        </w:rPr>
      </w:pPr>
      <w:r w:rsidRPr="000B40D2">
        <w:rPr>
          <w:bCs/>
          <w:spacing w:val="-2"/>
          <w:sz w:val="22"/>
          <w:szCs w:val="22"/>
        </w:rPr>
        <w:lastRenderedPageBreak/>
        <w:t>количество СКП</w:t>
      </w:r>
      <w:r w:rsidR="00EB4387" w:rsidRPr="000B40D2">
        <w:rPr>
          <w:bCs/>
          <w:spacing w:val="-2"/>
          <w:sz w:val="22"/>
          <w:szCs w:val="22"/>
        </w:rPr>
        <w:t>ЭП, выданных с нарушением требований Регламента УЦ;</w:t>
      </w:r>
    </w:p>
    <w:p w14:paraId="05DDFE6B" w14:textId="77777777" w:rsidR="00EB4387" w:rsidRPr="000B40D2" w:rsidRDefault="00EB4387" w:rsidP="00EB4387">
      <w:pPr>
        <w:shd w:val="clear" w:color="auto" w:fill="FFFFFF"/>
        <w:spacing w:after="0"/>
        <w:ind w:firstLine="709"/>
        <w:rPr>
          <w:bCs/>
          <w:spacing w:val="-2"/>
          <w:sz w:val="22"/>
          <w:szCs w:val="22"/>
        </w:rPr>
      </w:pPr>
      <w:r w:rsidRPr="000B40D2">
        <w:rPr>
          <w:bCs/>
          <w:spacing w:val="-2"/>
          <w:sz w:val="22"/>
          <w:szCs w:val="22"/>
        </w:rPr>
        <w:t xml:space="preserve">количество ответов на обращения </w:t>
      </w:r>
      <w:r w:rsidR="009B32D2" w:rsidRPr="000B40D2">
        <w:rPr>
          <w:bCs/>
          <w:spacing w:val="-2"/>
          <w:sz w:val="22"/>
          <w:szCs w:val="22"/>
        </w:rPr>
        <w:t>представителей</w:t>
      </w:r>
      <w:r w:rsidRPr="000B40D2">
        <w:rPr>
          <w:bCs/>
          <w:spacing w:val="-2"/>
          <w:sz w:val="22"/>
          <w:szCs w:val="22"/>
        </w:rPr>
        <w:t xml:space="preserve"> Заказчика за консультациями по электронной почте с нарушением установленных временных характеристик.</w:t>
      </w:r>
    </w:p>
    <w:p w14:paraId="3076117C" w14:textId="674E49C4" w:rsidR="00EB4387" w:rsidRPr="000B40D2" w:rsidRDefault="00EB4387" w:rsidP="00EB4387">
      <w:pPr>
        <w:shd w:val="clear" w:color="auto" w:fill="FFFFFF"/>
        <w:spacing w:after="0"/>
        <w:ind w:firstLine="709"/>
        <w:rPr>
          <w:bCs/>
          <w:spacing w:val="-2"/>
          <w:sz w:val="22"/>
          <w:szCs w:val="22"/>
        </w:rPr>
      </w:pPr>
      <w:r w:rsidRPr="000B40D2">
        <w:rPr>
          <w:bCs/>
          <w:spacing w:val="-2"/>
          <w:sz w:val="22"/>
          <w:szCs w:val="22"/>
        </w:rPr>
        <w:t>7.1.7.2.</w:t>
      </w:r>
      <w:r w:rsidR="000B40D2">
        <w:rPr>
          <w:bCs/>
          <w:spacing w:val="-2"/>
          <w:sz w:val="22"/>
          <w:szCs w:val="22"/>
        </w:rPr>
        <w:t xml:space="preserve"> </w:t>
      </w:r>
      <w:r w:rsidRPr="000B40D2">
        <w:rPr>
          <w:bCs/>
          <w:spacing w:val="-2"/>
          <w:sz w:val="22"/>
          <w:szCs w:val="22"/>
        </w:rPr>
        <w:t>Устанавливаются следующие значения оценки качества услуг, определяемые на основе данных Заказчика (Таблица 1):</w:t>
      </w:r>
    </w:p>
    <w:p w14:paraId="3C8987E1" w14:textId="7541DBD7" w:rsidR="00EB4387" w:rsidRPr="000B40D2" w:rsidRDefault="00EB4387" w:rsidP="000B40D2">
      <w:pPr>
        <w:keepNext/>
        <w:spacing w:before="120" w:after="0"/>
        <w:ind w:firstLine="709"/>
        <w:jc w:val="right"/>
        <w:rPr>
          <w:bCs/>
          <w:sz w:val="22"/>
          <w:szCs w:val="22"/>
        </w:rPr>
      </w:pPr>
      <w:r w:rsidRPr="000B40D2">
        <w:rPr>
          <w:bCs/>
          <w:sz w:val="22"/>
          <w:szCs w:val="22"/>
        </w:rPr>
        <w:t>Таблица 1</w:t>
      </w:r>
      <w:r w:rsidR="00A567D8" w:rsidRPr="000B40D2">
        <w:rPr>
          <w:bCs/>
          <w:sz w:val="22"/>
          <w:szCs w:val="22"/>
        </w:rPr>
        <w:t xml:space="preserve"> </w:t>
      </w:r>
      <w:r w:rsidRPr="000B40D2">
        <w:rPr>
          <w:bCs/>
          <w:sz w:val="22"/>
          <w:szCs w:val="22"/>
        </w:rPr>
        <w:t>Показатели качества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0"/>
        <w:gridCol w:w="6272"/>
        <w:gridCol w:w="3120"/>
      </w:tblGrid>
      <w:tr w:rsidR="00EB4387" w:rsidRPr="000B40D2" w14:paraId="36845F81" w14:textId="77777777" w:rsidTr="00853EF1">
        <w:trPr>
          <w:tblHeader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2EA7AC" w14:textId="77777777" w:rsidR="00EB4387" w:rsidRPr="000B40D2" w:rsidRDefault="00EB4387" w:rsidP="00CB0727">
            <w:pPr>
              <w:spacing w:after="0"/>
            </w:pPr>
            <w:r w:rsidRPr="000B40D2">
              <w:rPr>
                <w:sz w:val="22"/>
                <w:szCs w:val="22"/>
              </w:rPr>
              <w:t>№ п/п</w:t>
            </w:r>
          </w:p>
        </w:tc>
        <w:tc>
          <w:tcPr>
            <w:tcW w:w="3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E3184C" w14:textId="77777777" w:rsidR="00EB4387" w:rsidRPr="000B40D2" w:rsidRDefault="00EB4387" w:rsidP="00CB0727">
            <w:pPr>
              <w:spacing w:after="0"/>
              <w:ind w:firstLine="16"/>
              <w:jc w:val="center"/>
            </w:pPr>
            <w:r w:rsidRPr="000B40D2">
              <w:rPr>
                <w:sz w:val="22"/>
                <w:szCs w:val="22"/>
              </w:rPr>
              <w:t>Показатель</w:t>
            </w:r>
          </w:p>
        </w:tc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27F8E6" w14:textId="77777777" w:rsidR="00EB4387" w:rsidRPr="000B40D2" w:rsidRDefault="00EB4387" w:rsidP="00CB0727">
            <w:pPr>
              <w:spacing w:after="0"/>
              <w:jc w:val="center"/>
            </w:pPr>
            <w:r w:rsidRPr="000B40D2">
              <w:rPr>
                <w:sz w:val="22"/>
                <w:szCs w:val="22"/>
              </w:rPr>
              <w:t>Допустимый уровень качества</w:t>
            </w:r>
          </w:p>
        </w:tc>
      </w:tr>
      <w:tr w:rsidR="00EB4387" w:rsidRPr="000B40D2" w14:paraId="5506F072" w14:textId="77777777" w:rsidTr="00853EF1"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0AA70" w14:textId="77777777" w:rsidR="00EB4387" w:rsidRPr="000B40D2" w:rsidRDefault="006608B7" w:rsidP="000B40D2">
            <w:pPr>
              <w:spacing w:after="0"/>
              <w:ind w:hanging="79"/>
            </w:pPr>
            <w:r w:rsidRPr="000B40D2">
              <w:rPr>
                <w:sz w:val="22"/>
                <w:szCs w:val="22"/>
              </w:rPr>
              <w:t>1</w:t>
            </w:r>
            <w:r w:rsidR="00EB4387" w:rsidRPr="000B40D2">
              <w:rPr>
                <w:sz w:val="22"/>
                <w:szCs w:val="22"/>
              </w:rPr>
              <w:t>.</w:t>
            </w:r>
          </w:p>
        </w:tc>
        <w:tc>
          <w:tcPr>
            <w:tcW w:w="3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7449C" w14:textId="77777777" w:rsidR="00EB4387" w:rsidRPr="000B40D2" w:rsidRDefault="006608B7" w:rsidP="003327EC">
            <w:pPr>
              <w:spacing w:after="0"/>
            </w:pPr>
            <w:r w:rsidRPr="000B40D2">
              <w:rPr>
                <w:sz w:val="22"/>
                <w:szCs w:val="22"/>
              </w:rPr>
              <w:t>Количество СКП</w:t>
            </w:r>
            <w:r w:rsidR="00EB4387" w:rsidRPr="000B40D2">
              <w:rPr>
                <w:sz w:val="22"/>
                <w:szCs w:val="22"/>
              </w:rPr>
              <w:t>ЭП, выданных с нарушением требований Регламента УЦ</w:t>
            </w:r>
          </w:p>
        </w:tc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FD7CF" w14:textId="77777777" w:rsidR="00EB4387" w:rsidRPr="000B40D2" w:rsidRDefault="00EB4387" w:rsidP="003327EC">
            <w:pPr>
              <w:spacing w:after="0"/>
            </w:pPr>
            <w:r w:rsidRPr="000B40D2">
              <w:rPr>
                <w:sz w:val="22"/>
                <w:szCs w:val="22"/>
              </w:rPr>
              <w:t>Не более 5</w:t>
            </w:r>
            <w:r w:rsidR="006608B7" w:rsidRPr="000B40D2">
              <w:rPr>
                <w:sz w:val="22"/>
                <w:szCs w:val="22"/>
              </w:rPr>
              <w:t xml:space="preserve"> % от общего количества СКПЭП</w:t>
            </w:r>
          </w:p>
        </w:tc>
      </w:tr>
      <w:tr w:rsidR="00EB4387" w:rsidRPr="000B40D2" w14:paraId="3F74C7A1" w14:textId="77777777" w:rsidTr="00853EF1"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333DD" w14:textId="77777777" w:rsidR="00EB4387" w:rsidRPr="000B40D2" w:rsidRDefault="006608B7" w:rsidP="000B40D2">
            <w:pPr>
              <w:spacing w:after="0"/>
              <w:ind w:hanging="79"/>
            </w:pPr>
            <w:r w:rsidRPr="000B40D2">
              <w:rPr>
                <w:sz w:val="22"/>
                <w:szCs w:val="22"/>
              </w:rPr>
              <w:t>2</w:t>
            </w:r>
            <w:r w:rsidR="00EB4387" w:rsidRPr="000B40D2">
              <w:rPr>
                <w:sz w:val="22"/>
                <w:szCs w:val="22"/>
              </w:rPr>
              <w:t>.</w:t>
            </w:r>
          </w:p>
        </w:tc>
        <w:tc>
          <w:tcPr>
            <w:tcW w:w="3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94EB8" w14:textId="77777777" w:rsidR="00EB4387" w:rsidRPr="000B40D2" w:rsidRDefault="00EB4387" w:rsidP="003327EC">
            <w:pPr>
              <w:spacing w:after="0"/>
            </w:pPr>
            <w:r w:rsidRPr="000B40D2">
              <w:rPr>
                <w:sz w:val="22"/>
                <w:szCs w:val="22"/>
              </w:rPr>
              <w:t xml:space="preserve">Количество ответов на обращения </w:t>
            </w:r>
            <w:r w:rsidR="009B32D2" w:rsidRPr="000B40D2">
              <w:rPr>
                <w:sz w:val="22"/>
                <w:szCs w:val="22"/>
              </w:rPr>
              <w:t>представителей</w:t>
            </w:r>
            <w:r w:rsidRPr="000B40D2">
              <w:rPr>
                <w:sz w:val="22"/>
                <w:szCs w:val="22"/>
              </w:rPr>
              <w:t xml:space="preserve"> Заказчика за консультациями по электронной почте с нарушением установленных временных характеристик</w:t>
            </w:r>
          </w:p>
        </w:tc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DD3D7" w14:textId="77777777" w:rsidR="00EB4387" w:rsidRPr="000B40D2" w:rsidRDefault="00EB4387" w:rsidP="003327EC">
            <w:pPr>
              <w:spacing w:after="0"/>
            </w:pPr>
            <w:r w:rsidRPr="000B40D2">
              <w:rPr>
                <w:sz w:val="22"/>
                <w:szCs w:val="22"/>
              </w:rPr>
              <w:t>Не более 5 % от общего количества обращений</w:t>
            </w:r>
          </w:p>
        </w:tc>
      </w:tr>
    </w:tbl>
    <w:p w14:paraId="7E1B543C" w14:textId="77777777" w:rsidR="00EB4387" w:rsidRPr="000B40D2" w:rsidRDefault="00EB4387" w:rsidP="00EB4387">
      <w:pPr>
        <w:shd w:val="clear" w:color="auto" w:fill="FFFFFF"/>
        <w:spacing w:before="120" w:after="0"/>
        <w:ind w:firstLine="709"/>
        <w:rPr>
          <w:bCs/>
          <w:spacing w:val="-2"/>
          <w:sz w:val="22"/>
          <w:szCs w:val="22"/>
        </w:rPr>
      </w:pPr>
      <w:r w:rsidRPr="000B40D2">
        <w:rPr>
          <w:bCs/>
          <w:spacing w:val="-2"/>
          <w:sz w:val="22"/>
          <w:szCs w:val="22"/>
        </w:rPr>
        <w:t>7.1.8. Гарантия качества услуг:</w:t>
      </w:r>
    </w:p>
    <w:p w14:paraId="797B7F73" w14:textId="77777777" w:rsidR="00EB4387" w:rsidRPr="000B40D2" w:rsidRDefault="00EB4387" w:rsidP="00EB4387">
      <w:pPr>
        <w:shd w:val="clear" w:color="auto" w:fill="FFFFFF"/>
        <w:spacing w:after="0"/>
        <w:ind w:firstLine="709"/>
        <w:rPr>
          <w:bCs/>
          <w:spacing w:val="-2"/>
          <w:sz w:val="22"/>
          <w:szCs w:val="22"/>
        </w:rPr>
      </w:pPr>
      <w:r w:rsidRPr="000B40D2">
        <w:rPr>
          <w:bCs/>
          <w:spacing w:val="-2"/>
          <w:sz w:val="22"/>
          <w:szCs w:val="22"/>
        </w:rPr>
        <w:t>7.1.8.1. Исполнитель обязан обеспечить гарантийное сопровождение выданных СКПЭП сроком 1 год, с момента подписания заказчиком акта сдачи-приемки услуг, в соответствии с требованиями Т</w:t>
      </w:r>
      <w:r w:rsidR="000C7914" w:rsidRPr="000B40D2">
        <w:rPr>
          <w:bCs/>
          <w:spacing w:val="-2"/>
          <w:sz w:val="22"/>
          <w:szCs w:val="22"/>
        </w:rPr>
        <w:t>З</w:t>
      </w:r>
      <w:r w:rsidRPr="000B40D2">
        <w:rPr>
          <w:bCs/>
          <w:spacing w:val="-2"/>
          <w:sz w:val="22"/>
          <w:szCs w:val="22"/>
        </w:rPr>
        <w:t>.</w:t>
      </w:r>
    </w:p>
    <w:p w14:paraId="11D55026" w14:textId="1FDDDF26" w:rsidR="00EB4387" w:rsidRPr="000B40D2" w:rsidRDefault="00EB4387" w:rsidP="00EB4387">
      <w:pPr>
        <w:shd w:val="clear" w:color="auto" w:fill="FFFFFF"/>
        <w:spacing w:after="0"/>
        <w:ind w:firstLine="709"/>
        <w:rPr>
          <w:bCs/>
          <w:spacing w:val="-2"/>
          <w:sz w:val="22"/>
          <w:szCs w:val="22"/>
        </w:rPr>
      </w:pPr>
      <w:r w:rsidRPr="000B40D2">
        <w:rPr>
          <w:bCs/>
          <w:spacing w:val="-2"/>
          <w:sz w:val="22"/>
          <w:szCs w:val="22"/>
        </w:rPr>
        <w:t>7.1.8.2.</w:t>
      </w:r>
      <w:r w:rsidR="000B40D2">
        <w:rPr>
          <w:bCs/>
          <w:spacing w:val="-2"/>
          <w:sz w:val="22"/>
          <w:szCs w:val="22"/>
        </w:rPr>
        <w:t xml:space="preserve"> </w:t>
      </w:r>
      <w:r w:rsidRPr="000B40D2">
        <w:rPr>
          <w:bCs/>
          <w:spacing w:val="-2"/>
          <w:sz w:val="22"/>
          <w:szCs w:val="22"/>
        </w:rPr>
        <w:t>Исполнитель обязан обеспечить возможность разбора конфликтных ситуаций в течение 5 лет с момента выдачи последнего СКП</w:t>
      </w:r>
      <w:r w:rsidR="000C7914" w:rsidRPr="000B40D2">
        <w:rPr>
          <w:bCs/>
          <w:spacing w:val="-2"/>
          <w:sz w:val="22"/>
          <w:szCs w:val="22"/>
        </w:rPr>
        <w:t>ЭП</w:t>
      </w:r>
      <w:r w:rsidRPr="000B40D2">
        <w:rPr>
          <w:bCs/>
          <w:spacing w:val="-2"/>
          <w:sz w:val="22"/>
          <w:szCs w:val="22"/>
        </w:rPr>
        <w:t>.</w:t>
      </w:r>
    </w:p>
    <w:p w14:paraId="3F706E8A" w14:textId="77777777" w:rsidR="00EB4387" w:rsidRPr="000B40D2" w:rsidRDefault="00EB4387" w:rsidP="00EB4387">
      <w:pPr>
        <w:shd w:val="clear" w:color="auto" w:fill="FFFFFF"/>
        <w:spacing w:after="0"/>
        <w:ind w:firstLine="709"/>
        <w:rPr>
          <w:bCs/>
          <w:spacing w:val="-2"/>
          <w:sz w:val="22"/>
          <w:szCs w:val="22"/>
        </w:rPr>
      </w:pPr>
      <w:r w:rsidRPr="000B40D2">
        <w:rPr>
          <w:bCs/>
          <w:spacing w:val="-2"/>
          <w:sz w:val="22"/>
          <w:szCs w:val="22"/>
        </w:rPr>
        <w:t>7.1.8.3. Гарантийное сопровождение СКП</w:t>
      </w:r>
      <w:r w:rsidR="000C7914" w:rsidRPr="000B40D2">
        <w:rPr>
          <w:bCs/>
          <w:spacing w:val="-2"/>
          <w:sz w:val="22"/>
          <w:szCs w:val="22"/>
        </w:rPr>
        <w:t>ЭП</w:t>
      </w:r>
      <w:r w:rsidRPr="000B40D2">
        <w:rPr>
          <w:bCs/>
          <w:spacing w:val="-2"/>
          <w:sz w:val="22"/>
          <w:szCs w:val="22"/>
        </w:rPr>
        <w:t xml:space="preserve"> и ЭП включает:</w:t>
      </w:r>
      <w:r w:rsidRPr="000B40D2">
        <w:rPr>
          <w:bCs/>
          <w:spacing w:val="-2"/>
          <w:sz w:val="22"/>
          <w:szCs w:val="22"/>
          <w:vertAlign w:val="superscript"/>
        </w:rPr>
        <w:footnoteReference w:id="1"/>
      </w:r>
    </w:p>
    <w:p w14:paraId="574D6877" w14:textId="77777777" w:rsidR="00EB4387" w:rsidRPr="000B40D2" w:rsidRDefault="00EB4387" w:rsidP="00EB4387">
      <w:pPr>
        <w:shd w:val="clear" w:color="auto" w:fill="FFFFFF"/>
        <w:spacing w:after="0"/>
        <w:ind w:firstLine="709"/>
        <w:rPr>
          <w:bCs/>
          <w:spacing w:val="-2"/>
          <w:sz w:val="22"/>
          <w:szCs w:val="22"/>
        </w:rPr>
      </w:pPr>
      <w:r w:rsidRPr="000B40D2">
        <w:rPr>
          <w:bCs/>
          <w:spacing w:val="-2"/>
          <w:sz w:val="22"/>
          <w:szCs w:val="22"/>
        </w:rPr>
        <w:t>- ведение реестра выданных и аннулированных СКП</w:t>
      </w:r>
      <w:r w:rsidR="000C7914" w:rsidRPr="000B40D2">
        <w:rPr>
          <w:bCs/>
          <w:spacing w:val="-2"/>
          <w:sz w:val="22"/>
          <w:szCs w:val="22"/>
        </w:rPr>
        <w:t>ЭП</w:t>
      </w:r>
      <w:r w:rsidRPr="000B40D2">
        <w:rPr>
          <w:bCs/>
          <w:spacing w:val="-2"/>
          <w:sz w:val="22"/>
          <w:szCs w:val="22"/>
        </w:rPr>
        <w:t>;</w:t>
      </w:r>
    </w:p>
    <w:p w14:paraId="4FAD903F" w14:textId="77777777" w:rsidR="00EB4387" w:rsidRPr="000B40D2" w:rsidRDefault="00EB4387" w:rsidP="00EB4387">
      <w:pPr>
        <w:shd w:val="clear" w:color="auto" w:fill="FFFFFF"/>
        <w:spacing w:after="0"/>
        <w:ind w:firstLine="709"/>
        <w:rPr>
          <w:bCs/>
          <w:spacing w:val="-2"/>
          <w:sz w:val="22"/>
          <w:szCs w:val="22"/>
        </w:rPr>
      </w:pPr>
      <w:r w:rsidRPr="000B40D2">
        <w:rPr>
          <w:bCs/>
          <w:spacing w:val="-2"/>
          <w:sz w:val="22"/>
          <w:szCs w:val="22"/>
        </w:rPr>
        <w:t>- приостановление и возобновление действия СКП</w:t>
      </w:r>
      <w:r w:rsidR="000C7914" w:rsidRPr="000B40D2">
        <w:rPr>
          <w:bCs/>
          <w:spacing w:val="-2"/>
          <w:sz w:val="22"/>
          <w:szCs w:val="22"/>
        </w:rPr>
        <w:t>ЭП</w:t>
      </w:r>
      <w:r w:rsidRPr="000B40D2">
        <w:rPr>
          <w:bCs/>
          <w:spacing w:val="-2"/>
          <w:sz w:val="22"/>
          <w:szCs w:val="22"/>
        </w:rPr>
        <w:t>;</w:t>
      </w:r>
    </w:p>
    <w:p w14:paraId="508393C2" w14:textId="77777777" w:rsidR="00EB4387" w:rsidRPr="000B40D2" w:rsidRDefault="00EB4387" w:rsidP="00EB4387">
      <w:pPr>
        <w:shd w:val="clear" w:color="auto" w:fill="FFFFFF"/>
        <w:spacing w:after="0"/>
        <w:ind w:firstLine="709"/>
        <w:rPr>
          <w:bCs/>
          <w:spacing w:val="-2"/>
          <w:sz w:val="22"/>
          <w:szCs w:val="22"/>
        </w:rPr>
      </w:pPr>
      <w:r w:rsidRPr="000B40D2">
        <w:rPr>
          <w:bCs/>
          <w:spacing w:val="-2"/>
          <w:sz w:val="22"/>
          <w:szCs w:val="22"/>
        </w:rPr>
        <w:t>- аннулирование СКП</w:t>
      </w:r>
      <w:r w:rsidR="000C7914" w:rsidRPr="000B40D2">
        <w:rPr>
          <w:bCs/>
          <w:spacing w:val="-2"/>
          <w:sz w:val="22"/>
          <w:szCs w:val="22"/>
        </w:rPr>
        <w:t>ЭП</w:t>
      </w:r>
      <w:r w:rsidRPr="000B40D2">
        <w:rPr>
          <w:bCs/>
          <w:spacing w:val="-2"/>
          <w:sz w:val="22"/>
          <w:szCs w:val="22"/>
        </w:rPr>
        <w:t>;</w:t>
      </w:r>
    </w:p>
    <w:p w14:paraId="62C84F45" w14:textId="77777777" w:rsidR="00EB4387" w:rsidRPr="000B40D2" w:rsidRDefault="00EB4387" w:rsidP="00EB4387">
      <w:pPr>
        <w:shd w:val="clear" w:color="auto" w:fill="FFFFFF"/>
        <w:spacing w:after="0"/>
        <w:ind w:firstLine="709"/>
        <w:rPr>
          <w:bCs/>
          <w:spacing w:val="-2"/>
          <w:sz w:val="22"/>
          <w:szCs w:val="22"/>
        </w:rPr>
      </w:pPr>
      <w:r w:rsidRPr="000B40D2">
        <w:rPr>
          <w:bCs/>
          <w:spacing w:val="-2"/>
          <w:sz w:val="22"/>
          <w:szCs w:val="22"/>
        </w:rPr>
        <w:t>- обеспечение доступности реестра сертификатов в сети Интернет;</w:t>
      </w:r>
    </w:p>
    <w:p w14:paraId="24187CE7" w14:textId="2E60E54E" w:rsidR="00EB4387" w:rsidRPr="000B40D2" w:rsidRDefault="00EB4387" w:rsidP="00EB4387">
      <w:pPr>
        <w:shd w:val="clear" w:color="auto" w:fill="FFFFFF"/>
        <w:spacing w:after="0"/>
        <w:ind w:firstLine="709"/>
        <w:rPr>
          <w:bCs/>
          <w:spacing w:val="-2"/>
          <w:sz w:val="22"/>
          <w:szCs w:val="22"/>
        </w:rPr>
      </w:pPr>
      <w:r w:rsidRPr="000B40D2">
        <w:rPr>
          <w:bCs/>
          <w:spacing w:val="-2"/>
          <w:sz w:val="22"/>
          <w:szCs w:val="22"/>
        </w:rPr>
        <w:t>- замену СКП</w:t>
      </w:r>
      <w:r w:rsidR="000C7914" w:rsidRPr="000B40D2">
        <w:rPr>
          <w:bCs/>
          <w:spacing w:val="-2"/>
          <w:sz w:val="22"/>
          <w:szCs w:val="22"/>
        </w:rPr>
        <w:t>ЭП</w:t>
      </w:r>
      <w:r w:rsidR="000B40D2">
        <w:rPr>
          <w:bCs/>
          <w:spacing w:val="-2"/>
          <w:sz w:val="22"/>
          <w:szCs w:val="22"/>
        </w:rPr>
        <w:t xml:space="preserve"> при поломке (утере) носителя, </w:t>
      </w:r>
      <w:r w:rsidRPr="000B40D2">
        <w:rPr>
          <w:bCs/>
          <w:spacing w:val="-2"/>
          <w:sz w:val="22"/>
          <w:szCs w:val="22"/>
        </w:rPr>
        <w:t>смене (увольнении) пользователя ИС – владельца СКП</w:t>
      </w:r>
      <w:r w:rsidR="000C7914" w:rsidRPr="000B40D2">
        <w:rPr>
          <w:bCs/>
          <w:spacing w:val="-2"/>
          <w:sz w:val="22"/>
          <w:szCs w:val="22"/>
        </w:rPr>
        <w:t>ЭП</w:t>
      </w:r>
      <w:r w:rsidR="000B40D2">
        <w:rPr>
          <w:bCs/>
          <w:spacing w:val="-2"/>
          <w:sz w:val="22"/>
          <w:szCs w:val="22"/>
        </w:rPr>
        <w:t>,</w:t>
      </w:r>
      <w:r w:rsidRPr="000B40D2">
        <w:rPr>
          <w:bCs/>
          <w:spacing w:val="-2"/>
          <w:sz w:val="22"/>
          <w:szCs w:val="22"/>
        </w:rPr>
        <w:t xml:space="preserve"> изменении данных, идентифицирующих владельца СКП</w:t>
      </w:r>
      <w:r w:rsidR="000C7914" w:rsidRPr="000B40D2">
        <w:rPr>
          <w:bCs/>
          <w:spacing w:val="-2"/>
          <w:sz w:val="22"/>
          <w:szCs w:val="22"/>
        </w:rPr>
        <w:t>ЭП</w:t>
      </w:r>
      <w:r w:rsidR="000B40D2">
        <w:rPr>
          <w:bCs/>
          <w:spacing w:val="-2"/>
          <w:sz w:val="22"/>
          <w:szCs w:val="22"/>
        </w:rPr>
        <w:t xml:space="preserve"> (в том числе, должность, ФИО)</w:t>
      </w:r>
      <w:r w:rsidRPr="000B40D2">
        <w:rPr>
          <w:bCs/>
          <w:spacing w:val="-2"/>
          <w:sz w:val="22"/>
          <w:szCs w:val="22"/>
        </w:rPr>
        <w:t>.</w:t>
      </w:r>
    </w:p>
    <w:p w14:paraId="5A7C760B" w14:textId="77777777" w:rsidR="00EB4387" w:rsidRPr="000B40D2" w:rsidRDefault="00EB4387" w:rsidP="00EB4387">
      <w:pPr>
        <w:shd w:val="clear" w:color="auto" w:fill="FFFFFF"/>
        <w:spacing w:after="0"/>
        <w:ind w:firstLine="709"/>
        <w:rPr>
          <w:bCs/>
          <w:spacing w:val="-2"/>
          <w:sz w:val="22"/>
          <w:szCs w:val="22"/>
        </w:rPr>
      </w:pPr>
      <w:r w:rsidRPr="000B40D2">
        <w:rPr>
          <w:bCs/>
          <w:spacing w:val="-2"/>
          <w:sz w:val="22"/>
          <w:szCs w:val="22"/>
        </w:rPr>
        <w:t xml:space="preserve">- проверку ЭП, в том числе с использованием (при необходимости) </w:t>
      </w:r>
      <w:proofErr w:type="gramStart"/>
      <w:r w:rsidRPr="000B40D2">
        <w:rPr>
          <w:bCs/>
          <w:spacing w:val="-2"/>
          <w:sz w:val="22"/>
          <w:szCs w:val="22"/>
        </w:rPr>
        <w:t>АРМ-а</w:t>
      </w:r>
      <w:proofErr w:type="gramEnd"/>
      <w:r w:rsidRPr="000B40D2">
        <w:rPr>
          <w:bCs/>
          <w:spacing w:val="-2"/>
          <w:sz w:val="22"/>
          <w:szCs w:val="22"/>
        </w:rPr>
        <w:t xml:space="preserve"> разбора конфликтных ситуаций по обращениям пользователей ИС Заказчика;</w:t>
      </w:r>
    </w:p>
    <w:p w14:paraId="73C972D0" w14:textId="77777777" w:rsidR="00EB4387" w:rsidRPr="000B40D2" w:rsidRDefault="00EB4387" w:rsidP="00EB4387">
      <w:pPr>
        <w:shd w:val="clear" w:color="auto" w:fill="FFFFFF"/>
        <w:tabs>
          <w:tab w:val="left" w:pos="709"/>
          <w:tab w:val="left" w:pos="851"/>
        </w:tabs>
        <w:spacing w:after="0"/>
        <w:ind w:firstLine="709"/>
        <w:rPr>
          <w:bCs/>
          <w:spacing w:val="-2"/>
          <w:sz w:val="22"/>
          <w:szCs w:val="22"/>
        </w:rPr>
      </w:pPr>
      <w:r w:rsidRPr="000B40D2">
        <w:rPr>
          <w:bCs/>
          <w:spacing w:val="-2"/>
          <w:sz w:val="22"/>
          <w:szCs w:val="22"/>
        </w:rPr>
        <w:t>- консультирование пользователей по вопросам, связанным с получением услуг и использованием средств ЭП по электронной почте и телефону.</w:t>
      </w:r>
    </w:p>
    <w:p w14:paraId="12468835" w14:textId="73574F81" w:rsidR="00EB4387" w:rsidRPr="000B40D2" w:rsidRDefault="00EB4387" w:rsidP="00EB4387">
      <w:pPr>
        <w:shd w:val="clear" w:color="auto" w:fill="FFFFFF"/>
        <w:spacing w:after="0"/>
        <w:ind w:firstLine="709"/>
        <w:rPr>
          <w:bCs/>
          <w:spacing w:val="-2"/>
          <w:sz w:val="22"/>
          <w:szCs w:val="22"/>
        </w:rPr>
      </w:pPr>
      <w:r w:rsidRPr="000B40D2">
        <w:rPr>
          <w:bCs/>
          <w:spacing w:val="-2"/>
          <w:sz w:val="22"/>
          <w:szCs w:val="22"/>
        </w:rPr>
        <w:t xml:space="preserve">7.1.8.4. Исполнитель обеспечивает выполнение заявок на изготовление и выдачу </w:t>
      </w:r>
      <w:r w:rsidRPr="000B40D2">
        <w:rPr>
          <w:rFonts w:eastAsia="Courier New"/>
          <w:sz w:val="22"/>
          <w:szCs w:val="22"/>
        </w:rPr>
        <w:t>СКПЭП</w:t>
      </w:r>
      <w:r w:rsidRPr="000B40D2">
        <w:rPr>
          <w:bCs/>
          <w:spacing w:val="-2"/>
          <w:sz w:val="22"/>
          <w:szCs w:val="22"/>
        </w:rPr>
        <w:t xml:space="preserve"> </w:t>
      </w:r>
      <w:r w:rsidR="003327EC">
        <w:rPr>
          <w:bCs/>
          <w:spacing w:val="-2"/>
          <w:sz w:val="22"/>
          <w:szCs w:val="22"/>
        </w:rPr>
        <w:br/>
      </w:r>
      <w:r w:rsidRPr="000B40D2">
        <w:rPr>
          <w:bCs/>
          <w:spacing w:val="-2"/>
          <w:sz w:val="22"/>
          <w:szCs w:val="22"/>
        </w:rPr>
        <w:t>и выполнение гарантийных обязательств с соблюдением временных характеристик, приведенных в Таблице 2.</w:t>
      </w:r>
    </w:p>
    <w:p w14:paraId="36E4096F" w14:textId="7A9BC761" w:rsidR="00EB4387" w:rsidRPr="000B40D2" w:rsidRDefault="00EB4387" w:rsidP="000B40D2">
      <w:pPr>
        <w:keepNext/>
        <w:spacing w:after="0"/>
        <w:ind w:firstLine="709"/>
        <w:jc w:val="right"/>
        <w:rPr>
          <w:bCs/>
          <w:sz w:val="22"/>
          <w:szCs w:val="22"/>
        </w:rPr>
      </w:pPr>
      <w:r w:rsidRPr="000B40D2">
        <w:rPr>
          <w:bCs/>
          <w:sz w:val="22"/>
          <w:szCs w:val="22"/>
        </w:rPr>
        <w:t>Таблица 2</w:t>
      </w:r>
      <w:r w:rsidR="00A567D8" w:rsidRPr="000B40D2">
        <w:rPr>
          <w:bCs/>
          <w:sz w:val="22"/>
          <w:szCs w:val="22"/>
        </w:rPr>
        <w:t xml:space="preserve"> </w:t>
      </w:r>
      <w:r w:rsidRPr="000B40D2">
        <w:rPr>
          <w:bCs/>
          <w:sz w:val="22"/>
          <w:szCs w:val="22"/>
        </w:rPr>
        <w:t>Временные характеристики</w:t>
      </w:r>
      <w:r w:rsidRPr="000B40D2">
        <w:rPr>
          <w:bCs/>
          <w:sz w:val="22"/>
          <w:szCs w:val="22"/>
          <w:vertAlign w:val="superscript"/>
        </w:rPr>
        <w:footnoteReference w:id="2"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5"/>
        <w:gridCol w:w="4300"/>
        <w:gridCol w:w="2666"/>
        <w:gridCol w:w="2311"/>
      </w:tblGrid>
      <w:tr w:rsidR="00332BD2" w:rsidRPr="000B40D2" w14:paraId="585B923E" w14:textId="77777777" w:rsidTr="00853EF1">
        <w:trPr>
          <w:jc w:val="center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AB94B" w14:textId="77777777" w:rsidR="00EB4387" w:rsidRPr="000B40D2" w:rsidRDefault="00EB4387" w:rsidP="000B40D2">
            <w:pPr>
              <w:spacing w:after="0"/>
              <w:rPr>
                <w:color w:val="000000"/>
              </w:rPr>
            </w:pPr>
            <w:r w:rsidRPr="000B40D2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2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36781" w14:textId="77777777" w:rsidR="00EB4387" w:rsidRPr="000B40D2" w:rsidRDefault="00EB4387" w:rsidP="00CB0727">
            <w:pPr>
              <w:spacing w:after="0"/>
              <w:ind w:hanging="9"/>
              <w:jc w:val="center"/>
              <w:rPr>
                <w:color w:val="000000"/>
              </w:rPr>
            </w:pPr>
            <w:r w:rsidRPr="000B40D2">
              <w:rPr>
                <w:color w:val="000000"/>
                <w:sz w:val="22"/>
                <w:szCs w:val="22"/>
              </w:rPr>
              <w:t>Состав услуг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6CA55" w14:textId="77777777" w:rsidR="00EB4387" w:rsidRPr="000B40D2" w:rsidRDefault="00EB4387" w:rsidP="00CB0727">
            <w:pPr>
              <w:spacing w:after="0"/>
              <w:ind w:firstLine="12"/>
              <w:jc w:val="center"/>
              <w:rPr>
                <w:color w:val="000000"/>
              </w:rPr>
            </w:pPr>
            <w:r w:rsidRPr="000B40D2">
              <w:rPr>
                <w:color w:val="000000"/>
                <w:sz w:val="22"/>
                <w:szCs w:val="22"/>
              </w:rPr>
              <w:t>Время выполнения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CEC22" w14:textId="77777777" w:rsidR="00EB4387" w:rsidRPr="000B40D2" w:rsidRDefault="00EB4387" w:rsidP="00CB0727">
            <w:pPr>
              <w:spacing w:after="0"/>
              <w:jc w:val="center"/>
              <w:rPr>
                <w:color w:val="000000"/>
              </w:rPr>
            </w:pPr>
            <w:r w:rsidRPr="000B40D2">
              <w:rPr>
                <w:color w:val="000000"/>
                <w:sz w:val="22"/>
                <w:szCs w:val="22"/>
              </w:rPr>
              <w:t>Период предоставления услуг</w:t>
            </w:r>
          </w:p>
        </w:tc>
      </w:tr>
      <w:tr w:rsidR="00332BD2" w:rsidRPr="000B40D2" w14:paraId="0087E17F" w14:textId="77777777" w:rsidTr="00853EF1">
        <w:trPr>
          <w:jc w:val="center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62FB6" w14:textId="77777777" w:rsidR="00EB4387" w:rsidRPr="000B40D2" w:rsidRDefault="00EB4387" w:rsidP="000B40D2">
            <w:pPr>
              <w:spacing w:after="0"/>
              <w:rPr>
                <w:rFonts w:eastAsia="Courier New"/>
              </w:rPr>
            </w:pPr>
            <w:r w:rsidRPr="000B40D2">
              <w:rPr>
                <w:rFonts w:eastAsia="Courier New"/>
                <w:sz w:val="22"/>
                <w:szCs w:val="22"/>
              </w:rPr>
              <w:t>1.</w:t>
            </w:r>
          </w:p>
        </w:tc>
        <w:tc>
          <w:tcPr>
            <w:tcW w:w="2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13522" w14:textId="77777777" w:rsidR="00EB4387" w:rsidRPr="000B40D2" w:rsidRDefault="00EB4387" w:rsidP="00CB0727">
            <w:pPr>
              <w:spacing w:after="0"/>
              <w:ind w:firstLine="13"/>
              <w:jc w:val="left"/>
            </w:pPr>
            <w:r w:rsidRPr="000B40D2">
              <w:rPr>
                <w:rFonts w:eastAsia="Courier New"/>
                <w:sz w:val="22"/>
                <w:szCs w:val="22"/>
              </w:rPr>
              <w:t>Создание и выдача СКПЭП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00EED" w14:textId="77777777" w:rsidR="000C7914" w:rsidRPr="000B40D2" w:rsidRDefault="00EB4387" w:rsidP="00332BD2">
            <w:pPr>
              <w:spacing w:after="0"/>
              <w:ind w:firstLine="13"/>
              <w:jc w:val="left"/>
              <w:rPr>
                <w:lang w:eastAsia="ar-SA"/>
              </w:rPr>
            </w:pPr>
            <w:r w:rsidRPr="000B40D2">
              <w:rPr>
                <w:sz w:val="22"/>
                <w:szCs w:val="22"/>
                <w:lang w:eastAsia="ar-SA"/>
              </w:rPr>
              <w:t xml:space="preserve">Не более </w:t>
            </w:r>
            <w:r w:rsidR="00332BD2" w:rsidRPr="000B40D2">
              <w:rPr>
                <w:sz w:val="22"/>
                <w:szCs w:val="22"/>
                <w:lang w:eastAsia="ar-SA"/>
              </w:rPr>
              <w:t>0,5 часа</w:t>
            </w:r>
            <w:r w:rsidRPr="000B40D2">
              <w:rPr>
                <w:sz w:val="22"/>
                <w:szCs w:val="22"/>
                <w:lang w:eastAsia="ar-SA"/>
              </w:rPr>
              <w:t xml:space="preserve"> с момента </w:t>
            </w:r>
            <w:r w:rsidR="00332BD2" w:rsidRPr="000B40D2">
              <w:rPr>
                <w:sz w:val="22"/>
                <w:szCs w:val="22"/>
                <w:lang w:eastAsia="ar-SA"/>
              </w:rPr>
              <w:t>получения необходимого комплекта</w:t>
            </w:r>
            <w:r w:rsidRPr="000B40D2">
              <w:rPr>
                <w:sz w:val="22"/>
                <w:szCs w:val="22"/>
                <w:lang w:eastAsia="ar-SA"/>
              </w:rPr>
              <w:t xml:space="preserve"> документов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96F10" w14:textId="77777777" w:rsidR="00EB4387" w:rsidRPr="000B40D2" w:rsidRDefault="00EB4387" w:rsidP="00CB0727">
            <w:pPr>
              <w:spacing w:after="0"/>
              <w:ind w:firstLine="13"/>
              <w:jc w:val="left"/>
              <w:rPr>
                <w:lang w:eastAsia="ar-SA"/>
              </w:rPr>
            </w:pPr>
            <w:r w:rsidRPr="000B40D2">
              <w:rPr>
                <w:sz w:val="22"/>
                <w:szCs w:val="22"/>
                <w:lang w:eastAsia="ar-SA"/>
              </w:rPr>
              <w:t>В режиме 5х8:</w:t>
            </w:r>
          </w:p>
          <w:p w14:paraId="5776B844" w14:textId="77777777" w:rsidR="00EB4387" w:rsidRPr="000B40D2" w:rsidRDefault="00EB4387" w:rsidP="00CB0727">
            <w:pPr>
              <w:spacing w:after="0"/>
              <w:ind w:firstLine="13"/>
              <w:jc w:val="left"/>
              <w:rPr>
                <w:lang w:eastAsia="ar-SA"/>
              </w:rPr>
            </w:pPr>
            <w:r w:rsidRPr="000B40D2">
              <w:rPr>
                <w:sz w:val="22"/>
                <w:szCs w:val="22"/>
                <w:lang w:eastAsia="ar-SA"/>
              </w:rPr>
              <w:t>с 09:00 до 18:00, в рабочие дни Заказчика.</w:t>
            </w:r>
          </w:p>
        </w:tc>
      </w:tr>
      <w:tr w:rsidR="00EB4387" w:rsidRPr="000B40D2" w14:paraId="1035E918" w14:textId="77777777" w:rsidTr="00853EF1">
        <w:trPr>
          <w:jc w:val="center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281FA" w14:textId="77777777" w:rsidR="00EB4387" w:rsidRPr="000B40D2" w:rsidRDefault="00EB4387" w:rsidP="000B40D2">
            <w:pPr>
              <w:spacing w:after="0"/>
              <w:rPr>
                <w:rFonts w:eastAsia="Courier New"/>
              </w:rPr>
            </w:pPr>
            <w:r w:rsidRPr="000B40D2">
              <w:rPr>
                <w:rFonts w:eastAsia="Courier New"/>
                <w:sz w:val="22"/>
                <w:szCs w:val="22"/>
              </w:rPr>
              <w:t>2.</w:t>
            </w:r>
          </w:p>
        </w:tc>
        <w:tc>
          <w:tcPr>
            <w:tcW w:w="46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1408B" w14:textId="77777777" w:rsidR="00EB4387" w:rsidRPr="000B40D2" w:rsidRDefault="00EB4387" w:rsidP="00CB0727">
            <w:pPr>
              <w:spacing w:after="0"/>
              <w:ind w:firstLine="13"/>
              <w:jc w:val="left"/>
            </w:pPr>
            <w:r w:rsidRPr="000B40D2">
              <w:rPr>
                <w:rFonts w:eastAsia="Courier New"/>
                <w:sz w:val="22"/>
                <w:szCs w:val="22"/>
              </w:rPr>
              <w:t>Сопровождение СКПЭП:</w:t>
            </w:r>
          </w:p>
        </w:tc>
      </w:tr>
      <w:tr w:rsidR="00332BD2" w:rsidRPr="000B40D2" w14:paraId="490AF409" w14:textId="77777777" w:rsidTr="00853EF1">
        <w:trPr>
          <w:jc w:val="center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BF3F7" w14:textId="77777777" w:rsidR="00EB4387" w:rsidRPr="000B40D2" w:rsidRDefault="00EB4387" w:rsidP="000B40D2">
            <w:pPr>
              <w:spacing w:after="0"/>
            </w:pPr>
            <w:r w:rsidRPr="000B40D2">
              <w:rPr>
                <w:sz w:val="22"/>
                <w:szCs w:val="22"/>
              </w:rPr>
              <w:t>2.1.</w:t>
            </w:r>
          </w:p>
        </w:tc>
        <w:tc>
          <w:tcPr>
            <w:tcW w:w="2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B380D" w14:textId="77777777" w:rsidR="00EB4387" w:rsidRPr="000B40D2" w:rsidRDefault="00EB4387" w:rsidP="00CB0727">
            <w:pPr>
              <w:spacing w:after="0"/>
              <w:ind w:firstLine="13"/>
              <w:jc w:val="left"/>
            </w:pPr>
            <w:r w:rsidRPr="000B40D2">
              <w:rPr>
                <w:sz w:val="22"/>
                <w:szCs w:val="22"/>
              </w:rPr>
              <w:t>ведение реестра выданных и аннулированных СКП</w:t>
            </w:r>
            <w:r w:rsidR="000C7914" w:rsidRPr="000B40D2">
              <w:rPr>
                <w:sz w:val="22"/>
                <w:szCs w:val="22"/>
              </w:rPr>
              <w:t>ЭП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22529" w14:textId="77777777" w:rsidR="00EB4387" w:rsidRPr="000B40D2" w:rsidRDefault="00EB4387" w:rsidP="00CB0727">
            <w:pPr>
              <w:spacing w:after="0"/>
              <w:ind w:firstLine="13"/>
              <w:jc w:val="left"/>
              <w:rPr>
                <w:lang w:eastAsia="ar-SA"/>
              </w:rPr>
            </w:pPr>
            <w:r w:rsidRPr="000B40D2">
              <w:rPr>
                <w:sz w:val="22"/>
                <w:szCs w:val="22"/>
                <w:lang w:eastAsia="ar-SA"/>
              </w:rPr>
              <w:t>Актуализация с периодичностью не менее, чем 1 раз в час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878F3" w14:textId="77777777" w:rsidR="00EB4387" w:rsidRPr="000B40D2" w:rsidRDefault="00EB4387" w:rsidP="00CB0727">
            <w:pPr>
              <w:spacing w:after="0"/>
              <w:ind w:firstLine="13"/>
              <w:jc w:val="left"/>
              <w:rPr>
                <w:lang w:eastAsia="ar-SA"/>
              </w:rPr>
            </w:pPr>
            <w:r w:rsidRPr="000B40D2">
              <w:rPr>
                <w:sz w:val="22"/>
                <w:szCs w:val="22"/>
                <w:lang w:eastAsia="ar-SA"/>
              </w:rPr>
              <w:t>В режиме 24х7х365:</w:t>
            </w:r>
          </w:p>
          <w:p w14:paraId="7114E10F" w14:textId="77777777" w:rsidR="00EB4387" w:rsidRPr="000B40D2" w:rsidRDefault="00EB4387" w:rsidP="00CB0727">
            <w:pPr>
              <w:spacing w:after="0"/>
              <w:ind w:firstLine="13"/>
              <w:jc w:val="left"/>
              <w:rPr>
                <w:lang w:eastAsia="ar-SA"/>
              </w:rPr>
            </w:pPr>
            <w:r w:rsidRPr="000B40D2">
              <w:rPr>
                <w:sz w:val="22"/>
                <w:szCs w:val="22"/>
                <w:lang w:eastAsia="ar-SA"/>
              </w:rPr>
              <w:t>Круглосуточно, без выходных дней.</w:t>
            </w:r>
          </w:p>
        </w:tc>
      </w:tr>
      <w:tr w:rsidR="00332BD2" w:rsidRPr="000B40D2" w14:paraId="479E12CB" w14:textId="77777777" w:rsidTr="00853EF1">
        <w:trPr>
          <w:jc w:val="center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0D336" w14:textId="77777777" w:rsidR="00EB4387" w:rsidRPr="000B40D2" w:rsidRDefault="00EB4387" w:rsidP="000B40D2">
            <w:pPr>
              <w:spacing w:after="0"/>
            </w:pPr>
            <w:r w:rsidRPr="000B40D2">
              <w:rPr>
                <w:sz w:val="22"/>
                <w:szCs w:val="22"/>
              </w:rPr>
              <w:t>2.2.</w:t>
            </w:r>
          </w:p>
        </w:tc>
        <w:tc>
          <w:tcPr>
            <w:tcW w:w="2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3A593" w14:textId="77777777" w:rsidR="00EB4387" w:rsidRPr="000B40D2" w:rsidRDefault="00EB4387" w:rsidP="00CB0727">
            <w:pPr>
              <w:spacing w:after="0"/>
              <w:ind w:firstLine="13"/>
              <w:jc w:val="left"/>
            </w:pPr>
            <w:r w:rsidRPr="000B40D2">
              <w:rPr>
                <w:sz w:val="22"/>
                <w:szCs w:val="22"/>
              </w:rPr>
              <w:t>приостановление и возобновление действия СКП</w:t>
            </w:r>
            <w:r w:rsidR="000C7914" w:rsidRPr="000B40D2">
              <w:rPr>
                <w:sz w:val="22"/>
                <w:szCs w:val="22"/>
              </w:rPr>
              <w:t>ЭП</w:t>
            </w:r>
            <w:bookmarkStart w:id="4" w:name="_GoBack"/>
            <w:bookmarkEnd w:id="4"/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39B8B" w14:textId="77777777" w:rsidR="00EB4387" w:rsidRPr="000B40D2" w:rsidRDefault="00EB4387" w:rsidP="000C7914">
            <w:pPr>
              <w:spacing w:after="0"/>
              <w:ind w:firstLine="13"/>
              <w:jc w:val="left"/>
              <w:rPr>
                <w:lang w:eastAsia="ar-SA"/>
              </w:rPr>
            </w:pPr>
            <w:r w:rsidRPr="000B40D2">
              <w:rPr>
                <w:sz w:val="22"/>
                <w:szCs w:val="22"/>
                <w:lang w:eastAsia="ar-SA"/>
              </w:rPr>
              <w:t xml:space="preserve">Не более 0,5 часа с момента предоставления </w:t>
            </w:r>
            <w:r w:rsidR="000C7914" w:rsidRPr="000B40D2">
              <w:rPr>
                <w:sz w:val="22"/>
                <w:szCs w:val="22"/>
                <w:lang w:eastAsia="ar-SA"/>
              </w:rPr>
              <w:t>представителем</w:t>
            </w:r>
            <w:r w:rsidRPr="000B40D2">
              <w:rPr>
                <w:sz w:val="22"/>
                <w:szCs w:val="22"/>
                <w:lang w:eastAsia="ar-SA"/>
              </w:rPr>
              <w:t xml:space="preserve"> Заказчика необходимых сведений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3049A" w14:textId="77777777" w:rsidR="00EB4387" w:rsidRPr="000B40D2" w:rsidRDefault="00EB4387" w:rsidP="00CB0727">
            <w:pPr>
              <w:spacing w:after="0"/>
              <w:ind w:firstLine="13"/>
              <w:jc w:val="left"/>
              <w:rPr>
                <w:lang w:eastAsia="ar-SA"/>
              </w:rPr>
            </w:pPr>
            <w:r w:rsidRPr="000B40D2">
              <w:rPr>
                <w:sz w:val="22"/>
                <w:szCs w:val="22"/>
                <w:lang w:eastAsia="ar-SA"/>
              </w:rPr>
              <w:t>В режиме 5х8:</w:t>
            </w:r>
          </w:p>
          <w:p w14:paraId="28A4715F" w14:textId="77777777" w:rsidR="00EB4387" w:rsidRPr="000B40D2" w:rsidRDefault="00EB4387" w:rsidP="00CB0727">
            <w:pPr>
              <w:spacing w:after="0"/>
              <w:ind w:firstLine="13"/>
              <w:jc w:val="left"/>
              <w:rPr>
                <w:lang w:eastAsia="ar-SA"/>
              </w:rPr>
            </w:pPr>
            <w:r w:rsidRPr="000B40D2">
              <w:rPr>
                <w:sz w:val="22"/>
                <w:szCs w:val="22"/>
                <w:lang w:eastAsia="ar-SA"/>
              </w:rPr>
              <w:t>с 09:00 до 18:00, в рабочие дни Заказчика.</w:t>
            </w:r>
          </w:p>
        </w:tc>
      </w:tr>
      <w:tr w:rsidR="00332BD2" w:rsidRPr="000B40D2" w14:paraId="7BD5B9E5" w14:textId="77777777" w:rsidTr="00853EF1">
        <w:trPr>
          <w:jc w:val="center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3C1F3" w14:textId="77777777" w:rsidR="00EB4387" w:rsidRPr="000B40D2" w:rsidRDefault="00EB4387" w:rsidP="000B40D2">
            <w:pPr>
              <w:spacing w:after="0"/>
              <w:jc w:val="center"/>
            </w:pPr>
            <w:r w:rsidRPr="000B40D2">
              <w:rPr>
                <w:sz w:val="22"/>
                <w:szCs w:val="22"/>
              </w:rPr>
              <w:lastRenderedPageBreak/>
              <w:t>2.3.</w:t>
            </w:r>
          </w:p>
        </w:tc>
        <w:tc>
          <w:tcPr>
            <w:tcW w:w="2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456B4" w14:textId="77777777" w:rsidR="00EB4387" w:rsidRPr="000B40D2" w:rsidRDefault="00EB4387" w:rsidP="00CB0727">
            <w:pPr>
              <w:spacing w:after="0"/>
              <w:ind w:firstLine="13"/>
              <w:jc w:val="left"/>
            </w:pPr>
            <w:r w:rsidRPr="000B40D2">
              <w:rPr>
                <w:sz w:val="22"/>
                <w:szCs w:val="22"/>
              </w:rPr>
              <w:t>аннулирование СКП</w:t>
            </w:r>
            <w:r w:rsidR="000C7914" w:rsidRPr="000B40D2">
              <w:rPr>
                <w:sz w:val="22"/>
                <w:szCs w:val="22"/>
              </w:rPr>
              <w:t>ЭП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EFF8C" w14:textId="77777777" w:rsidR="00EB4387" w:rsidRPr="000B40D2" w:rsidRDefault="00EB4387" w:rsidP="00CB0727">
            <w:pPr>
              <w:spacing w:after="0"/>
              <w:ind w:firstLine="13"/>
              <w:jc w:val="left"/>
            </w:pPr>
            <w:r w:rsidRPr="000B40D2">
              <w:rPr>
                <w:sz w:val="22"/>
                <w:szCs w:val="22"/>
                <w:lang w:eastAsia="ar-SA"/>
              </w:rPr>
              <w:t>Не более 2-х часов с момента поступления необходимых сведений.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E74A1" w14:textId="77777777" w:rsidR="00EB4387" w:rsidRPr="000B40D2" w:rsidRDefault="00EB4387" w:rsidP="00CB0727">
            <w:pPr>
              <w:spacing w:after="0"/>
              <w:ind w:firstLine="13"/>
              <w:jc w:val="left"/>
              <w:rPr>
                <w:lang w:eastAsia="ar-SA"/>
              </w:rPr>
            </w:pPr>
            <w:r w:rsidRPr="000B40D2">
              <w:rPr>
                <w:sz w:val="22"/>
                <w:szCs w:val="22"/>
                <w:lang w:eastAsia="ar-SA"/>
              </w:rPr>
              <w:t>В режиме 5х8:</w:t>
            </w:r>
          </w:p>
          <w:p w14:paraId="2D9D0501" w14:textId="77777777" w:rsidR="00EB4387" w:rsidRPr="000B40D2" w:rsidRDefault="00EB4387" w:rsidP="00CB0727">
            <w:pPr>
              <w:spacing w:after="0"/>
              <w:ind w:firstLine="13"/>
              <w:jc w:val="left"/>
              <w:rPr>
                <w:lang w:eastAsia="ar-SA"/>
              </w:rPr>
            </w:pPr>
            <w:r w:rsidRPr="000B40D2">
              <w:rPr>
                <w:sz w:val="22"/>
                <w:szCs w:val="22"/>
                <w:lang w:eastAsia="ar-SA"/>
              </w:rPr>
              <w:t>с 09:00 до 18:00, в рабочие дни Заказчика.</w:t>
            </w:r>
          </w:p>
        </w:tc>
      </w:tr>
      <w:tr w:rsidR="00332BD2" w:rsidRPr="000B40D2" w14:paraId="1E1E1DA9" w14:textId="77777777" w:rsidTr="00853EF1">
        <w:trPr>
          <w:jc w:val="center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991C8" w14:textId="77777777" w:rsidR="00EB4387" w:rsidRPr="000B40D2" w:rsidRDefault="00EB4387" w:rsidP="000B40D2">
            <w:pPr>
              <w:spacing w:after="0"/>
              <w:jc w:val="center"/>
            </w:pPr>
            <w:r w:rsidRPr="000B40D2">
              <w:rPr>
                <w:sz w:val="22"/>
                <w:szCs w:val="22"/>
              </w:rPr>
              <w:t>2.4.</w:t>
            </w:r>
          </w:p>
        </w:tc>
        <w:tc>
          <w:tcPr>
            <w:tcW w:w="2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A8EC9" w14:textId="77777777" w:rsidR="00EB4387" w:rsidRPr="000B40D2" w:rsidRDefault="00EB4387" w:rsidP="00CB0727">
            <w:pPr>
              <w:spacing w:after="0"/>
            </w:pPr>
            <w:r w:rsidRPr="000B40D2">
              <w:rPr>
                <w:sz w:val="22"/>
                <w:szCs w:val="22"/>
              </w:rPr>
              <w:t>обеспечение доступности реестра сертификатов в сети Интернет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4626E" w14:textId="77777777" w:rsidR="00EB4387" w:rsidRPr="000B40D2" w:rsidRDefault="00EB4387" w:rsidP="00CB0727">
            <w:pPr>
              <w:spacing w:after="0"/>
              <w:ind w:firstLine="709"/>
              <w:rPr>
                <w:lang w:val="en-US"/>
              </w:rPr>
            </w:pPr>
            <w:r w:rsidRPr="000B40D2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0CC49" w14:textId="77777777" w:rsidR="00EB4387" w:rsidRPr="000B40D2" w:rsidRDefault="00EB4387" w:rsidP="00CB0727">
            <w:pPr>
              <w:spacing w:after="0"/>
              <w:rPr>
                <w:lang w:eastAsia="ar-SA"/>
              </w:rPr>
            </w:pPr>
            <w:r w:rsidRPr="000B40D2">
              <w:rPr>
                <w:sz w:val="22"/>
                <w:szCs w:val="22"/>
                <w:lang w:eastAsia="ar-SA"/>
              </w:rPr>
              <w:t>В режиме 24х7х365:</w:t>
            </w:r>
          </w:p>
          <w:p w14:paraId="7C59DA71" w14:textId="77777777" w:rsidR="00EB4387" w:rsidRPr="000B40D2" w:rsidRDefault="00EB4387" w:rsidP="00CB0727">
            <w:pPr>
              <w:spacing w:after="0"/>
              <w:rPr>
                <w:lang w:eastAsia="ar-SA"/>
              </w:rPr>
            </w:pPr>
            <w:r w:rsidRPr="000B40D2">
              <w:rPr>
                <w:sz w:val="22"/>
                <w:szCs w:val="22"/>
                <w:lang w:eastAsia="ar-SA"/>
              </w:rPr>
              <w:t>Круглосуточно, без выходных дней.</w:t>
            </w:r>
          </w:p>
        </w:tc>
      </w:tr>
      <w:tr w:rsidR="00332BD2" w:rsidRPr="000B40D2" w14:paraId="5F105329" w14:textId="77777777" w:rsidTr="00853EF1">
        <w:trPr>
          <w:jc w:val="center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49292" w14:textId="77777777" w:rsidR="00EB4387" w:rsidRPr="000B40D2" w:rsidRDefault="00EB4387" w:rsidP="000B40D2">
            <w:pPr>
              <w:spacing w:after="0"/>
              <w:jc w:val="center"/>
            </w:pPr>
            <w:r w:rsidRPr="000B40D2">
              <w:rPr>
                <w:sz w:val="22"/>
                <w:szCs w:val="22"/>
              </w:rPr>
              <w:t>2.5.</w:t>
            </w:r>
          </w:p>
        </w:tc>
        <w:tc>
          <w:tcPr>
            <w:tcW w:w="2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7AB08" w14:textId="77777777" w:rsidR="00EB4387" w:rsidRPr="000B40D2" w:rsidRDefault="00EB4387" w:rsidP="00CB0727">
            <w:pPr>
              <w:spacing w:after="0"/>
              <w:ind w:firstLine="13"/>
            </w:pPr>
            <w:r w:rsidRPr="000B40D2">
              <w:rPr>
                <w:sz w:val="22"/>
                <w:szCs w:val="22"/>
              </w:rPr>
              <w:t>замена СКП</w:t>
            </w:r>
            <w:r w:rsidR="000C7914" w:rsidRPr="000B40D2">
              <w:rPr>
                <w:sz w:val="22"/>
                <w:szCs w:val="22"/>
              </w:rPr>
              <w:t>ЭП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90A07" w14:textId="77777777" w:rsidR="00EB4387" w:rsidRPr="000B40D2" w:rsidRDefault="00EB4387" w:rsidP="00CB0727">
            <w:pPr>
              <w:spacing w:after="0"/>
              <w:ind w:firstLine="13"/>
            </w:pPr>
            <w:r w:rsidRPr="000B40D2">
              <w:rPr>
                <w:sz w:val="22"/>
                <w:szCs w:val="22"/>
              </w:rPr>
              <w:t>Не более 0,5 часа с момента предоставления заявления и необходимых документов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28A40" w14:textId="77777777" w:rsidR="00EB4387" w:rsidRPr="000B40D2" w:rsidRDefault="00EB4387" w:rsidP="00CB0727">
            <w:pPr>
              <w:spacing w:after="0"/>
              <w:ind w:firstLine="13"/>
              <w:rPr>
                <w:lang w:eastAsia="ar-SA"/>
              </w:rPr>
            </w:pPr>
            <w:r w:rsidRPr="000B40D2">
              <w:rPr>
                <w:sz w:val="22"/>
                <w:szCs w:val="22"/>
                <w:lang w:eastAsia="ar-SA"/>
              </w:rPr>
              <w:t>В режиме 5х8:</w:t>
            </w:r>
          </w:p>
          <w:p w14:paraId="6E4EC60A" w14:textId="77777777" w:rsidR="00EB4387" w:rsidRPr="000B40D2" w:rsidRDefault="00EB4387" w:rsidP="00CB0727">
            <w:pPr>
              <w:spacing w:after="0"/>
              <w:ind w:firstLine="13"/>
              <w:rPr>
                <w:lang w:eastAsia="ar-SA"/>
              </w:rPr>
            </w:pPr>
            <w:r w:rsidRPr="000B40D2">
              <w:rPr>
                <w:sz w:val="22"/>
                <w:szCs w:val="22"/>
                <w:lang w:eastAsia="ar-SA"/>
              </w:rPr>
              <w:t>с 09:00 до 18:00, в рабочие дни Заказчика.</w:t>
            </w:r>
          </w:p>
        </w:tc>
      </w:tr>
      <w:tr w:rsidR="00332BD2" w:rsidRPr="000B40D2" w14:paraId="0564AE11" w14:textId="77777777" w:rsidTr="00853EF1">
        <w:trPr>
          <w:jc w:val="center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32A88" w14:textId="77777777" w:rsidR="00EB4387" w:rsidRPr="000B40D2" w:rsidRDefault="00EB4387" w:rsidP="000B40D2">
            <w:pPr>
              <w:spacing w:after="0"/>
              <w:jc w:val="center"/>
            </w:pPr>
            <w:r w:rsidRPr="000B40D2">
              <w:rPr>
                <w:sz w:val="22"/>
                <w:szCs w:val="22"/>
              </w:rPr>
              <w:t>2.6.</w:t>
            </w:r>
          </w:p>
        </w:tc>
        <w:tc>
          <w:tcPr>
            <w:tcW w:w="2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366B1" w14:textId="77777777" w:rsidR="00EB4387" w:rsidRPr="000B40D2" w:rsidRDefault="00EB4387" w:rsidP="00CB0727">
            <w:pPr>
              <w:spacing w:after="0"/>
              <w:ind w:firstLine="13"/>
            </w:pPr>
            <w:r w:rsidRPr="000B40D2">
              <w:rPr>
                <w:sz w:val="22"/>
                <w:szCs w:val="22"/>
              </w:rPr>
              <w:t>проверка ЭП, в том числе с использованием (при необходимости) АРМа разбора конфликтных ситуаций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7727C" w14:textId="77777777" w:rsidR="00EB4387" w:rsidRPr="000B40D2" w:rsidRDefault="00EB4387" w:rsidP="000C7914">
            <w:pPr>
              <w:spacing w:after="0"/>
              <w:ind w:firstLine="13"/>
            </w:pPr>
            <w:r w:rsidRPr="000B40D2">
              <w:rPr>
                <w:sz w:val="22"/>
                <w:szCs w:val="22"/>
              </w:rPr>
              <w:t xml:space="preserve">Не более 2-х рабочих дней с момента обращения </w:t>
            </w:r>
            <w:r w:rsidR="000C7914" w:rsidRPr="000B40D2">
              <w:rPr>
                <w:sz w:val="22"/>
                <w:szCs w:val="22"/>
              </w:rPr>
              <w:t>представителя</w:t>
            </w:r>
            <w:r w:rsidRPr="000B40D2">
              <w:rPr>
                <w:sz w:val="22"/>
                <w:szCs w:val="22"/>
              </w:rPr>
              <w:t xml:space="preserve"> Заказчика.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FE53F" w14:textId="77777777" w:rsidR="00EB4387" w:rsidRPr="000B40D2" w:rsidRDefault="00EB4387" w:rsidP="00CB0727">
            <w:pPr>
              <w:spacing w:after="0"/>
              <w:ind w:firstLine="13"/>
              <w:rPr>
                <w:lang w:eastAsia="ar-SA"/>
              </w:rPr>
            </w:pPr>
            <w:r w:rsidRPr="000B40D2">
              <w:rPr>
                <w:sz w:val="22"/>
                <w:szCs w:val="22"/>
                <w:lang w:eastAsia="ar-SA"/>
              </w:rPr>
              <w:t>В режиме 5х8:</w:t>
            </w:r>
          </w:p>
          <w:p w14:paraId="461A98CC" w14:textId="77777777" w:rsidR="00EB4387" w:rsidRPr="000B40D2" w:rsidRDefault="00EB4387" w:rsidP="00CB0727">
            <w:pPr>
              <w:spacing w:after="0"/>
              <w:ind w:firstLine="13"/>
              <w:rPr>
                <w:lang w:eastAsia="ar-SA"/>
              </w:rPr>
            </w:pPr>
            <w:r w:rsidRPr="000B40D2">
              <w:rPr>
                <w:sz w:val="22"/>
                <w:szCs w:val="22"/>
                <w:lang w:eastAsia="ar-SA"/>
              </w:rPr>
              <w:t>с 09:00 до 18:00, в рабочие дни Заказчика.</w:t>
            </w:r>
          </w:p>
        </w:tc>
      </w:tr>
      <w:tr w:rsidR="00332BD2" w:rsidRPr="000B40D2" w14:paraId="6F7DCC42" w14:textId="77777777" w:rsidTr="00853EF1">
        <w:trPr>
          <w:jc w:val="center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6817F" w14:textId="77777777" w:rsidR="00EB4387" w:rsidRPr="000B40D2" w:rsidRDefault="00EB4387" w:rsidP="000B40D2">
            <w:pPr>
              <w:spacing w:after="0"/>
              <w:jc w:val="center"/>
            </w:pPr>
            <w:r w:rsidRPr="000B40D2">
              <w:rPr>
                <w:sz w:val="22"/>
                <w:szCs w:val="22"/>
              </w:rPr>
              <w:t>2.7.</w:t>
            </w:r>
          </w:p>
        </w:tc>
        <w:tc>
          <w:tcPr>
            <w:tcW w:w="2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284E9" w14:textId="77777777" w:rsidR="00EB4387" w:rsidRPr="000B40D2" w:rsidRDefault="00EB4387" w:rsidP="00CB0727">
            <w:pPr>
              <w:spacing w:after="0"/>
              <w:ind w:firstLine="13"/>
            </w:pPr>
            <w:r w:rsidRPr="000B40D2">
              <w:rPr>
                <w:sz w:val="22"/>
                <w:szCs w:val="22"/>
              </w:rPr>
              <w:t>консультирование пользователей по вопросам, связанным с получением услуг и использованием средств ЭП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192B9" w14:textId="77777777" w:rsidR="00EB4387" w:rsidRPr="000B40D2" w:rsidRDefault="00EB4387" w:rsidP="00CB0727">
            <w:pPr>
              <w:spacing w:after="0"/>
              <w:ind w:firstLine="13"/>
            </w:pPr>
            <w:r w:rsidRPr="000B40D2">
              <w:rPr>
                <w:sz w:val="22"/>
                <w:szCs w:val="22"/>
                <w:lang w:eastAsia="ar-SA"/>
              </w:rPr>
              <w:t xml:space="preserve">Не более 2 часов с момента обращения </w:t>
            </w:r>
            <w:r w:rsidR="000C7914" w:rsidRPr="000B40D2">
              <w:rPr>
                <w:sz w:val="22"/>
                <w:szCs w:val="22"/>
                <w:lang w:eastAsia="ar-SA"/>
              </w:rPr>
              <w:t>представителя Заказчика</w:t>
            </w:r>
            <w:r w:rsidRPr="000B40D2">
              <w:rPr>
                <w:sz w:val="22"/>
                <w:szCs w:val="22"/>
                <w:lang w:eastAsia="ar-SA"/>
              </w:rPr>
              <w:t xml:space="preserve"> по электронной почте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696E7" w14:textId="77777777" w:rsidR="00EB4387" w:rsidRPr="000B40D2" w:rsidRDefault="00EB4387" w:rsidP="00CB0727">
            <w:pPr>
              <w:spacing w:after="0"/>
              <w:ind w:firstLine="13"/>
              <w:rPr>
                <w:lang w:eastAsia="ar-SA"/>
              </w:rPr>
            </w:pPr>
            <w:r w:rsidRPr="000B40D2">
              <w:rPr>
                <w:sz w:val="22"/>
                <w:szCs w:val="22"/>
                <w:lang w:eastAsia="ar-SA"/>
              </w:rPr>
              <w:t>В режиме 5х8:</w:t>
            </w:r>
          </w:p>
          <w:p w14:paraId="1777F1A4" w14:textId="77777777" w:rsidR="00EB4387" w:rsidRPr="000B40D2" w:rsidRDefault="00EB4387" w:rsidP="00CB0727">
            <w:pPr>
              <w:spacing w:after="0"/>
              <w:ind w:firstLine="13"/>
              <w:rPr>
                <w:lang w:eastAsia="ar-SA"/>
              </w:rPr>
            </w:pPr>
            <w:r w:rsidRPr="000B40D2">
              <w:rPr>
                <w:sz w:val="22"/>
                <w:szCs w:val="22"/>
                <w:lang w:eastAsia="ar-SA"/>
              </w:rPr>
              <w:t>с 09:00 до 18:00, в рабочие дни Заказчика.</w:t>
            </w:r>
          </w:p>
        </w:tc>
      </w:tr>
      <w:tr w:rsidR="00332BD2" w:rsidRPr="000B40D2" w14:paraId="080E9013" w14:textId="77777777" w:rsidTr="00853EF1">
        <w:trPr>
          <w:jc w:val="center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1FC35" w14:textId="77777777" w:rsidR="00073EBF" w:rsidRPr="000B40D2" w:rsidRDefault="00073EBF" w:rsidP="000B40D2">
            <w:pPr>
              <w:spacing w:after="0"/>
              <w:jc w:val="center"/>
            </w:pPr>
            <w:r w:rsidRPr="000B40D2">
              <w:rPr>
                <w:sz w:val="22"/>
                <w:szCs w:val="22"/>
              </w:rPr>
              <w:t>2.8</w:t>
            </w:r>
          </w:p>
        </w:tc>
        <w:tc>
          <w:tcPr>
            <w:tcW w:w="2169" w:type="pct"/>
          </w:tcPr>
          <w:p w14:paraId="75055D62" w14:textId="77777777" w:rsidR="00073EBF" w:rsidRPr="000B40D2" w:rsidRDefault="00141493" w:rsidP="00073EBF">
            <w:pPr>
              <w:spacing w:after="0"/>
              <w:ind w:firstLine="13"/>
            </w:pPr>
            <w:r w:rsidRPr="000B40D2">
              <w:rPr>
                <w:color w:val="000000" w:themeColor="text1"/>
                <w:sz w:val="22"/>
                <w:szCs w:val="22"/>
              </w:rPr>
              <w:t>В</w:t>
            </w:r>
            <w:r w:rsidR="00073EBF" w:rsidRPr="000B40D2">
              <w:rPr>
                <w:color w:val="000000" w:themeColor="text1"/>
                <w:sz w:val="22"/>
                <w:szCs w:val="22"/>
              </w:rPr>
              <w:t>осстановление</w:t>
            </w:r>
            <w:r w:rsidR="00C72871" w:rsidRPr="000B40D2">
              <w:rPr>
                <w:color w:val="000000" w:themeColor="text1"/>
                <w:sz w:val="22"/>
                <w:szCs w:val="22"/>
              </w:rPr>
              <w:t xml:space="preserve"> </w:t>
            </w:r>
            <w:r w:rsidR="00073EBF" w:rsidRPr="000B40D2">
              <w:rPr>
                <w:color w:val="000000" w:themeColor="text1"/>
                <w:sz w:val="22"/>
                <w:szCs w:val="22"/>
              </w:rPr>
              <w:t>работоспособности</w:t>
            </w:r>
            <w:r w:rsidRPr="000B40D2">
              <w:rPr>
                <w:color w:val="000000" w:themeColor="text1"/>
                <w:sz w:val="22"/>
                <w:szCs w:val="22"/>
              </w:rPr>
              <w:t xml:space="preserve"> СКП</w:t>
            </w:r>
            <w:r w:rsidR="000C7914" w:rsidRPr="000B40D2">
              <w:rPr>
                <w:color w:val="000000" w:themeColor="text1"/>
                <w:sz w:val="22"/>
                <w:szCs w:val="22"/>
              </w:rPr>
              <w:t>ЭП</w:t>
            </w:r>
            <w:r w:rsidRPr="000B40D2">
              <w:rPr>
                <w:color w:val="000000" w:themeColor="text1"/>
                <w:sz w:val="22"/>
                <w:szCs w:val="22"/>
              </w:rPr>
              <w:t xml:space="preserve"> или</w:t>
            </w:r>
            <w:r w:rsidR="00073EBF" w:rsidRPr="000B40D2">
              <w:rPr>
                <w:color w:val="000000" w:themeColor="text1"/>
                <w:sz w:val="22"/>
                <w:szCs w:val="22"/>
              </w:rPr>
              <w:t xml:space="preserve"> СКЗИ с выездом к Заказчику.</w:t>
            </w:r>
          </w:p>
        </w:tc>
        <w:tc>
          <w:tcPr>
            <w:tcW w:w="1345" w:type="pct"/>
          </w:tcPr>
          <w:p w14:paraId="69DC7A86" w14:textId="77777777" w:rsidR="00073EBF" w:rsidRPr="000B40D2" w:rsidRDefault="00073EBF" w:rsidP="00073EBF">
            <w:pPr>
              <w:spacing w:after="0"/>
              <w:ind w:firstLine="13"/>
              <w:rPr>
                <w:lang w:eastAsia="ar-SA"/>
              </w:rPr>
            </w:pPr>
            <w:r w:rsidRPr="000B40D2">
              <w:rPr>
                <w:color w:val="000000" w:themeColor="text1"/>
                <w:sz w:val="22"/>
                <w:szCs w:val="22"/>
              </w:rPr>
              <w:t>Не более 30 (Тридцати) минут после получения заявки.</w:t>
            </w:r>
          </w:p>
        </w:tc>
        <w:tc>
          <w:tcPr>
            <w:tcW w:w="1166" w:type="pct"/>
          </w:tcPr>
          <w:p w14:paraId="4A5565AF" w14:textId="77777777" w:rsidR="00073EBF" w:rsidRPr="000B40D2" w:rsidRDefault="00073EBF" w:rsidP="00073EBF">
            <w:pPr>
              <w:ind w:firstLine="13"/>
              <w:contextualSpacing/>
            </w:pPr>
            <w:r w:rsidRPr="000B40D2">
              <w:rPr>
                <w:sz w:val="22"/>
                <w:szCs w:val="22"/>
              </w:rPr>
              <w:t>В режиме 5х8:</w:t>
            </w:r>
          </w:p>
          <w:p w14:paraId="492ABFD8" w14:textId="77777777" w:rsidR="00073EBF" w:rsidRPr="000B40D2" w:rsidRDefault="00073EBF" w:rsidP="00073EBF">
            <w:pPr>
              <w:spacing w:after="0"/>
              <w:ind w:firstLine="13"/>
              <w:rPr>
                <w:lang w:eastAsia="ar-SA"/>
              </w:rPr>
            </w:pPr>
            <w:r w:rsidRPr="000B40D2">
              <w:rPr>
                <w:sz w:val="22"/>
                <w:szCs w:val="22"/>
              </w:rPr>
              <w:t>с 09:00 до 18:00, в рабочие дни Заказчика.</w:t>
            </w:r>
          </w:p>
        </w:tc>
      </w:tr>
      <w:tr w:rsidR="00332BD2" w:rsidRPr="000B40D2" w14:paraId="5952CBCA" w14:textId="77777777" w:rsidTr="00853EF1">
        <w:trPr>
          <w:jc w:val="center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9CAC5" w14:textId="77777777" w:rsidR="00073EBF" w:rsidRPr="000B40D2" w:rsidRDefault="00073EBF" w:rsidP="000B40D2">
            <w:pPr>
              <w:spacing w:after="0"/>
              <w:jc w:val="center"/>
            </w:pPr>
            <w:r w:rsidRPr="000B40D2">
              <w:rPr>
                <w:sz w:val="22"/>
                <w:szCs w:val="22"/>
              </w:rPr>
              <w:t>2.9</w:t>
            </w:r>
          </w:p>
        </w:tc>
        <w:tc>
          <w:tcPr>
            <w:tcW w:w="2169" w:type="pct"/>
          </w:tcPr>
          <w:p w14:paraId="3FA4C54D" w14:textId="77777777" w:rsidR="00073EBF" w:rsidRPr="000B40D2" w:rsidRDefault="00073EBF" w:rsidP="00073EBF">
            <w:pPr>
              <w:spacing w:after="0"/>
              <w:ind w:firstLine="13"/>
            </w:pPr>
            <w:r w:rsidRPr="000B40D2">
              <w:rPr>
                <w:color w:val="000000" w:themeColor="text1"/>
                <w:sz w:val="22"/>
                <w:szCs w:val="22"/>
              </w:rPr>
              <w:t>Предоставление службы штампов времени (служба TSA):</w:t>
            </w:r>
          </w:p>
        </w:tc>
        <w:tc>
          <w:tcPr>
            <w:tcW w:w="1345" w:type="pct"/>
          </w:tcPr>
          <w:p w14:paraId="2F31FDBB" w14:textId="77777777" w:rsidR="00073EBF" w:rsidRPr="000B40D2" w:rsidRDefault="00073EBF" w:rsidP="00073EBF">
            <w:pPr>
              <w:spacing w:after="0"/>
              <w:ind w:firstLine="13"/>
              <w:rPr>
                <w:lang w:eastAsia="ar-SA"/>
              </w:rPr>
            </w:pPr>
            <w:r w:rsidRPr="000B40D2">
              <w:rPr>
                <w:color w:val="000000" w:themeColor="text1"/>
                <w:sz w:val="22"/>
                <w:szCs w:val="22"/>
              </w:rPr>
              <w:t xml:space="preserve">            -</w:t>
            </w:r>
          </w:p>
        </w:tc>
        <w:tc>
          <w:tcPr>
            <w:tcW w:w="1166" w:type="pct"/>
          </w:tcPr>
          <w:p w14:paraId="2BDFB1D9" w14:textId="77777777" w:rsidR="00073EBF" w:rsidRPr="000B40D2" w:rsidRDefault="00073EBF" w:rsidP="00073EBF">
            <w:pPr>
              <w:contextualSpacing/>
            </w:pPr>
            <w:r w:rsidRPr="000B40D2">
              <w:rPr>
                <w:sz w:val="22"/>
                <w:szCs w:val="22"/>
              </w:rPr>
              <w:t>В режиме 24х7х365:</w:t>
            </w:r>
          </w:p>
          <w:p w14:paraId="3FB68D2D" w14:textId="77777777" w:rsidR="00073EBF" w:rsidRPr="000B40D2" w:rsidRDefault="00073EBF" w:rsidP="00073EBF">
            <w:pPr>
              <w:spacing w:after="0"/>
              <w:ind w:firstLine="13"/>
              <w:rPr>
                <w:lang w:eastAsia="ar-SA"/>
              </w:rPr>
            </w:pPr>
            <w:r w:rsidRPr="000B40D2">
              <w:rPr>
                <w:sz w:val="22"/>
                <w:szCs w:val="22"/>
              </w:rPr>
              <w:t>Круглосуточно, без выходных дней.</w:t>
            </w:r>
          </w:p>
        </w:tc>
      </w:tr>
      <w:tr w:rsidR="00332BD2" w:rsidRPr="000B40D2" w14:paraId="7EFA6ACF" w14:textId="77777777" w:rsidTr="00853EF1">
        <w:trPr>
          <w:jc w:val="center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0F96B" w14:textId="77777777" w:rsidR="00073EBF" w:rsidRPr="000B40D2" w:rsidRDefault="00073EBF" w:rsidP="000B40D2">
            <w:pPr>
              <w:spacing w:after="0"/>
              <w:jc w:val="center"/>
            </w:pPr>
            <w:r w:rsidRPr="000B40D2">
              <w:rPr>
                <w:sz w:val="22"/>
                <w:szCs w:val="22"/>
              </w:rPr>
              <w:t>2.</w:t>
            </w:r>
            <w:r w:rsidR="000C7914" w:rsidRPr="000B40D2">
              <w:rPr>
                <w:sz w:val="22"/>
                <w:szCs w:val="22"/>
              </w:rPr>
              <w:t>10</w:t>
            </w:r>
          </w:p>
        </w:tc>
        <w:tc>
          <w:tcPr>
            <w:tcW w:w="2169" w:type="pct"/>
          </w:tcPr>
          <w:p w14:paraId="1B4D7370" w14:textId="77777777" w:rsidR="00073EBF" w:rsidRPr="000B40D2" w:rsidRDefault="00073EBF" w:rsidP="00073EBF">
            <w:pPr>
              <w:spacing w:after="0"/>
              <w:ind w:firstLine="13"/>
            </w:pPr>
            <w:r w:rsidRPr="000B40D2">
              <w:rPr>
                <w:color w:val="000000" w:themeColor="text1"/>
                <w:sz w:val="22"/>
                <w:szCs w:val="22"/>
              </w:rPr>
              <w:t>Предоставление службы онлайн проверки статуса сертификата (служба OCSP):</w:t>
            </w:r>
          </w:p>
        </w:tc>
        <w:tc>
          <w:tcPr>
            <w:tcW w:w="1345" w:type="pct"/>
          </w:tcPr>
          <w:p w14:paraId="055242F1" w14:textId="77777777" w:rsidR="00073EBF" w:rsidRPr="000B40D2" w:rsidRDefault="00073EBF" w:rsidP="00073EBF">
            <w:pPr>
              <w:spacing w:after="0"/>
              <w:ind w:firstLine="13"/>
              <w:rPr>
                <w:lang w:eastAsia="ar-SA"/>
              </w:rPr>
            </w:pPr>
            <w:r w:rsidRPr="000B40D2">
              <w:rPr>
                <w:color w:val="000000" w:themeColor="text1"/>
                <w:sz w:val="22"/>
                <w:szCs w:val="22"/>
              </w:rPr>
              <w:t xml:space="preserve">             - </w:t>
            </w:r>
          </w:p>
        </w:tc>
        <w:tc>
          <w:tcPr>
            <w:tcW w:w="1166" w:type="pct"/>
          </w:tcPr>
          <w:p w14:paraId="3FDED451" w14:textId="77777777" w:rsidR="00073EBF" w:rsidRPr="000B40D2" w:rsidRDefault="00073EBF" w:rsidP="00073EBF">
            <w:pPr>
              <w:contextualSpacing/>
            </w:pPr>
            <w:r w:rsidRPr="000B40D2">
              <w:rPr>
                <w:sz w:val="22"/>
                <w:szCs w:val="22"/>
              </w:rPr>
              <w:t>В режиме 24х7х365:</w:t>
            </w:r>
          </w:p>
          <w:p w14:paraId="62840D2D" w14:textId="77777777" w:rsidR="00073EBF" w:rsidRPr="000B40D2" w:rsidRDefault="00073EBF" w:rsidP="00073EBF">
            <w:pPr>
              <w:spacing w:after="0"/>
              <w:ind w:firstLine="13"/>
              <w:rPr>
                <w:lang w:eastAsia="ar-SA"/>
              </w:rPr>
            </w:pPr>
            <w:r w:rsidRPr="000B40D2">
              <w:rPr>
                <w:sz w:val="22"/>
                <w:szCs w:val="22"/>
              </w:rPr>
              <w:t>Круглосуточно, без выходных дней.</w:t>
            </w:r>
          </w:p>
        </w:tc>
      </w:tr>
    </w:tbl>
    <w:p w14:paraId="67E083E1" w14:textId="77777777" w:rsidR="00EB4387" w:rsidRPr="000B40D2" w:rsidRDefault="00EB4387" w:rsidP="00195E45">
      <w:pPr>
        <w:numPr>
          <w:ilvl w:val="0"/>
          <w:numId w:val="10"/>
        </w:numPr>
        <w:spacing w:before="120" w:after="0"/>
        <w:ind w:left="1134" w:hanging="425"/>
        <w:rPr>
          <w:sz w:val="22"/>
          <w:szCs w:val="22"/>
        </w:rPr>
      </w:pPr>
      <w:r w:rsidRPr="000B40D2">
        <w:rPr>
          <w:sz w:val="22"/>
          <w:szCs w:val="22"/>
        </w:rPr>
        <w:t>Требования к СКП</w:t>
      </w:r>
      <w:r w:rsidR="009E21B4" w:rsidRPr="000B40D2">
        <w:rPr>
          <w:sz w:val="22"/>
          <w:szCs w:val="22"/>
        </w:rPr>
        <w:t>ЭП</w:t>
      </w:r>
      <w:r w:rsidRPr="000B40D2">
        <w:rPr>
          <w:sz w:val="22"/>
          <w:szCs w:val="22"/>
        </w:rPr>
        <w:t xml:space="preserve"> и ЭП:</w:t>
      </w:r>
    </w:p>
    <w:p w14:paraId="2B30322B" w14:textId="77777777" w:rsidR="00EB4387" w:rsidRPr="000B40D2" w:rsidRDefault="00EB4387" w:rsidP="00EB4387">
      <w:pPr>
        <w:shd w:val="clear" w:color="auto" w:fill="FFFFFF"/>
        <w:spacing w:after="0"/>
        <w:ind w:firstLine="709"/>
        <w:rPr>
          <w:bCs/>
          <w:spacing w:val="-2"/>
          <w:sz w:val="22"/>
          <w:szCs w:val="22"/>
        </w:rPr>
      </w:pPr>
      <w:r w:rsidRPr="000B40D2">
        <w:rPr>
          <w:bCs/>
          <w:spacing w:val="-2"/>
          <w:sz w:val="22"/>
          <w:szCs w:val="22"/>
        </w:rPr>
        <w:t>8.1. СКП</w:t>
      </w:r>
      <w:r w:rsidR="009E21B4" w:rsidRPr="000B40D2">
        <w:rPr>
          <w:bCs/>
          <w:spacing w:val="-2"/>
          <w:sz w:val="22"/>
          <w:szCs w:val="22"/>
        </w:rPr>
        <w:t>ЭП</w:t>
      </w:r>
      <w:r w:rsidRPr="000B40D2">
        <w:rPr>
          <w:bCs/>
          <w:spacing w:val="-2"/>
          <w:sz w:val="22"/>
          <w:szCs w:val="22"/>
        </w:rPr>
        <w:t xml:space="preserve"> и ЭП должны:</w:t>
      </w:r>
    </w:p>
    <w:p w14:paraId="730176E2" w14:textId="4E4D4688" w:rsidR="00EB4387" w:rsidRPr="000B40D2" w:rsidRDefault="00EB4387" w:rsidP="00EB4387">
      <w:pPr>
        <w:shd w:val="clear" w:color="auto" w:fill="FFFFFF"/>
        <w:spacing w:after="0"/>
        <w:ind w:firstLine="709"/>
        <w:rPr>
          <w:bCs/>
          <w:spacing w:val="-2"/>
          <w:sz w:val="22"/>
          <w:szCs w:val="22"/>
        </w:rPr>
      </w:pPr>
      <w:r w:rsidRPr="000B40D2">
        <w:rPr>
          <w:bCs/>
          <w:spacing w:val="-2"/>
          <w:sz w:val="22"/>
          <w:szCs w:val="22"/>
        </w:rPr>
        <w:t>8.1.1. соответствовать требованиям Федерального закона от 06.04.2011 №</w:t>
      </w:r>
      <w:r w:rsidR="000B40D2">
        <w:rPr>
          <w:bCs/>
          <w:spacing w:val="-2"/>
          <w:sz w:val="22"/>
          <w:szCs w:val="22"/>
        </w:rPr>
        <w:t xml:space="preserve"> </w:t>
      </w:r>
      <w:r w:rsidRPr="000B40D2">
        <w:rPr>
          <w:bCs/>
          <w:spacing w:val="-2"/>
          <w:sz w:val="22"/>
          <w:szCs w:val="22"/>
        </w:rPr>
        <w:t>63-ФЗ «Об электронной подписи» в части требований к квалифицированной ЭП;</w:t>
      </w:r>
    </w:p>
    <w:p w14:paraId="1A3A9F16" w14:textId="77777777" w:rsidR="00EB4387" w:rsidRPr="000B40D2" w:rsidRDefault="00EB4387" w:rsidP="00EB4387">
      <w:pPr>
        <w:shd w:val="clear" w:color="auto" w:fill="FFFFFF"/>
        <w:spacing w:after="0"/>
        <w:ind w:firstLine="709"/>
        <w:rPr>
          <w:bCs/>
          <w:spacing w:val="-2"/>
          <w:sz w:val="22"/>
          <w:szCs w:val="22"/>
        </w:rPr>
      </w:pPr>
      <w:r w:rsidRPr="000B40D2">
        <w:rPr>
          <w:bCs/>
          <w:spacing w:val="-2"/>
          <w:sz w:val="22"/>
          <w:szCs w:val="22"/>
        </w:rPr>
        <w:t xml:space="preserve">8.1.2. соответствовать криптографическим алгоритмам, определенных стандартами </w:t>
      </w:r>
      <w:r w:rsidR="001B65F7" w:rsidRPr="000B40D2">
        <w:rPr>
          <w:bCs/>
          <w:spacing w:val="-2"/>
          <w:sz w:val="22"/>
          <w:szCs w:val="22"/>
        </w:rPr>
        <w:t xml:space="preserve">ГОСТ Р 34.10-2012 </w:t>
      </w:r>
      <w:r w:rsidR="00332BD2" w:rsidRPr="000B40D2">
        <w:rPr>
          <w:bCs/>
          <w:spacing w:val="-2"/>
          <w:sz w:val="22"/>
          <w:szCs w:val="22"/>
        </w:rPr>
        <w:t>«</w:t>
      </w:r>
      <w:r w:rsidR="001B65F7" w:rsidRPr="000B40D2">
        <w:rPr>
          <w:bCs/>
          <w:spacing w:val="-2"/>
          <w:sz w:val="22"/>
          <w:szCs w:val="22"/>
        </w:rPr>
        <w:t xml:space="preserve">Информационная технология. Криптографическая защита информации. Процессы формирования и проверки электронной цифровой подписи» и ГОСТ Р 34.11-2012 «Информационная технология; Криптографическая информация. Функции </w:t>
      </w:r>
      <w:proofErr w:type="spellStart"/>
      <w:r w:rsidR="001B65F7" w:rsidRPr="000B40D2">
        <w:rPr>
          <w:bCs/>
          <w:spacing w:val="-2"/>
          <w:sz w:val="22"/>
          <w:szCs w:val="22"/>
        </w:rPr>
        <w:t>хэширования</w:t>
      </w:r>
      <w:proofErr w:type="spellEnd"/>
      <w:r w:rsidR="001B65F7" w:rsidRPr="000B40D2">
        <w:rPr>
          <w:bCs/>
          <w:spacing w:val="-2"/>
          <w:sz w:val="22"/>
          <w:szCs w:val="22"/>
        </w:rPr>
        <w:t>»;</w:t>
      </w:r>
    </w:p>
    <w:p w14:paraId="55F5C085" w14:textId="05979D56" w:rsidR="00EB4387" w:rsidRPr="000B40D2" w:rsidRDefault="00EB4387" w:rsidP="00EB4387">
      <w:pPr>
        <w:shd w:val="clear" w:color="auto" w:fill="FFFFFF"/>
        <w:spacing w:after="0"/>
        <w:ind w:firstLine="709"/>
        <w:rPr>
          <w:bCs/>
          <w:spacing w:val="-2"/>
          <w:sz w:val="22"/>
          <w:szCs w:val="22"/>
        </w:rPr>
      </w:pPr>
      <w:r w:rsidRPr="000B40D2">
        <w:rPr>
          <w:bCs/>
          <w:spacing w:val="-2"/>
          <w:sz w:val="22"/>
          <w:szCs w:val="22"/>
        </w:rPr>
        <w:t xml:space="preserve">8.1.3. быть выпущены УЦ, аккредитованным </w:t>
      </w:r>
      <w:proofErr w:type="spellStart"/>
      <w:r w:rsidRPr="000B40D2">
        <w:rPr>
          <w:bCs/>
          <w:spacing w:val="-2"/>
          <w:sz w:val="22"/>
          <w:szCs w:val="22"/>
        </w:rPr>
        <w:t>Минкомсвязью</w:t>
      </w:r>
      <w:proofErr w:type="spellEnd"/>
      <w:r w:rsidRPr="000B40D2">
        <w:rPr>
          <w:bCs/>
          <w:spacing w:val="-2"/>
          <w:sz w:val="22"/>
          <w:szCs w:val="22"/>
        </w:rPr>
        <w:t xml:space="preserve"> России в соответствии с требованиями Федерального закона от 06.04.2011 №</w:t>
      </w:r>
      <w:r w:rsidR="000B40D2">
        <w:rPr>
          <w:bCs/>
          <w:spacing w:val="-2"/>
          <w:sz w:val="22"/>
          <w:szCs w:val="22"/>
        </w:rPr>
        <w:t xml:space="preserve"> </w:t>
      </w:r>
      <w:r w:rsidRPr="000B40D2">
        <w:rPr>
          <w:bCs/>
          <w:spacing w:val="-2"/>
          <w:sz w:val="22"/>
          <w:szCs w:val="22"/>
        </w:rPr>
        <w:t>63-ФЗ «Об электронной подписи»;</w:t>
      </w:r>
    </w:p>
    <w:p w14:paraId="4FE78AA1" w14:textId="77777777" w:rsidR="00EB4387" w:rsidRPr="000B40D2" w:rsidRDefault="00EB4387" w:rsidP="00EB4387">
      <w:pPr>
        <w:shd w:val="clear" w:color="auto" w:fill="FFFFFF"/>
        <w:spacing w:after="0"/>
        <w:ind w:firstLine="709"/>
        <w:rPr>
          <w:bCs/>
          <w:spacing w:val="-2"/>
          <w:sz w:val="22"/>
          <w:szCs w:val="22"/>
        </w:rPr>
      </w:pPr>
      <w:r w:rsidRPr="000B40D2">
        <w:rPr>
          <w:bCs/>
          <w:spacing w:val="-2"/>
          <w:sz w:val="22"/>
          <w:szCs w:val="22"/>
        </w:rPr>
        <w:t xml:space="preserve">8.1.4. соответствовать требованиям по совместимости с системами СМЭВ, портал </w:t>
      </w:r>
      <w:proofErr w:type="spellStart"/>
      <w:r w:rsidRPr="000B40D2">
        <w:rPr>
          <w:bCs/>
          <w:spacing w:val="-2"/>
          <w:sz w:val="22"/>
          <w:szCs w:val="22"/>
        </w:rPr>
        <w:t>Росреестра</w:t>
      </w:r>
      <w:proofErr w:type="spellEnd"/>
      <w:r w:rsidRPr="000B40D2">
        <w:rPr>
          <w:bCs/>
          <w:spacing w:val="-2"/>
          <w:sz w:val="22"/>
          <w:szCs w:val="22"/>
        </w:rPr>
        <w:t>, Единым порталом государственных услуг;</w:t>
      </w:r>
    </w:p>
    <w:p w14:paraId="00BE13F1" w14:textId="77777777" w:rsidR="00EB4387" w:rsidRPr="000B40D2" w:rsidRDefault="00EB4387" w:rsidP="009E21B4">
      <w:pPr>
        <w:shd w:val="clear" w:color="auto" w:fill="FFFFFF"/>
        <w:spacing w:after="0"/>
        <w:ind w:firstLine="709"/>
        <w:rPr>
          <w:bCs/>
          <w:spacing w:val="-2"/>
          <w:sz w:val="22"/>
          <w:szCs w:val="22"/>
        </w:rPr>
      </w:pPr>
      <w:r w:rsidRPr="000B40D2">
        <w:rPr>
          <w:bCs/>
          <w:spacing w:val="-2"/>
          <w:sz w:val="22"/>
          <w:szCs w:val="22"/>
        </w:rPr>
        <w:t>8.1.5. соответ</w:t>
      </w:r>
      <w:r w:rsidR="00DD07EE" w:rsidRPr="000B40D2">
        <w:rPr>
          <w:bCs/>
          <w:spacing w:val="-2"/>
          <w:sz w:val="22"/>
          <w:szCs w:val="22"/>
        </w:rPr>
        <w:t xml:space="preserve">ствовать структуре согласно </w:t>
      </w:r>
      <w:r w:rsidRPr="000B40D2">
        <w:rPr>
          <w:bCs/>
          <w:spacing w:val="-2"/>
          <w:sz w:val="22"/>
          <w:szCs w:val="22"/>
        </w:rPr>
        <w:t>ТЗ;</w:t>
      </w:r>
    </w:p>
    <w:p w14:paraId="170FA2AD" w14:textId="77777777" w:rsidR="00A35E81" w:rsidRPr="000B40D2" w:rsidRDefault="00DD07EE" w:rsidP="00A35E81">
      <w:pPr>
        <w:shd w:val="clear" w:color="auto" w:fill="FFFFFF"/>
        <w:spacing w:after="0"/>
        <w:ind w:firstLine="709"/>
        <w:rPr>
          <w:bCs/>
          <w:spacing w:val="-2"/>
          <w:sz w:val="22"/>
          <w:szCs w:val="22"/>
        </w:rPr>
      </w:pPr>
      <w:r w:rsidRPr="000B40D2">
        <w:rPr>
          <w:bCs/>
          <w:spacing w:val="-2"/>
          <w:sz w:val="22"/>
          <w:szCs w:val="22"/>
        </w:rPr>
        <w:t>8.1.7. обладать набором следующих областей использования ключа:</w:t>
      </w:r>
    </w:p>
    <w:p w14:paraId="4DE07B13" w14:textId="47B81076" w:rsidR="00DD07EE" w:rsidRPr="000B40D2" w:rsidRDefault="00DD07EE" w:rsidP="00DD07EE">
      <w:pPr>
        <w:shd w:val="clear" w:color="auto" w:fill="FFFFFF"/>
        <w:spacing w:after="0"/>
        <w:ind w:firstLine="709"/>
        <w:rPr>
          <w:bCs/>
          <w:spacing w:val="-2"/>
          <w:sz w:val="22"/>
          <w:szCs w:val="22"/>
        </w:rPr>
      </w:pPr>
      <w:r w:rsidRPr="000B40D2">
        <w:rPr>
          <w:bCs/>
          <w:spacing w:val="-2"/>
          <w:sz w:val="22"/>
          <w:szCs w:val="22"/>
        </w:rPr>
        <w:t>­</w:t>
      </w:r>
      <w:r w:rsidR="000B40D2">
        <w:rPr>
          <w:bCs/>
          <w:spacing w:val="-2"/>
          <w:sz w:val="22"/>
          <w:szCs w:val="22"/>
        </w:rPr>
        <w:t xml:space="preserve"> </w:t>
      </w:r>
      <w:r w:rsidRPr="000B40D2">
        <w:rPr>
          <w:bCs/>
          <w:spacing w:val="-2"/>
          <w:sz w:val="22"/>
          <w:szCs w:val="22"/>
        </w:rPr>
        <w:t>проверка подлинности клиента (OID 1.3.6.1.5.5.7.3.2);</w:t>
      </w:r>
    </w:p>
    <w:p w14:paraId="37DE5E09" w14:textId="20FD66D7" w:rsidR="00DD07EE" w:rsidRPr="000B40D2" w:rsidRDefault="00DD07EE" w:rsidP="00DD07EE">
      <w:pPr>
        <w:shd w:val="clear" w:color="auto" w:fill="FFFFFF"/>
        <w:spacing w:after="0"/>
        <w:ind w:firstLine="709"/>
        <w:rPr>
          <w:bCs/>
          <w:spacing w:val="-2"/>
          <w:sz w:val="22"/>
          <w:szCs w:val="22"/>
        </w:rPr>
      </w:pPr>
      <w:r w:rsidRPr="000B40D2">
        <w:rPr>
          <w:bCs/>
          <w:spacing w:val="-2"/>
          <w:sz w:val="22"/>
          <w:szCs w:val="22"/>
        </w:rPr>
        <w:t>­</w:t>
      </w:r>
      <w:r w:rsidR="000B40D2">
        <w:rPr>
          <w:bCs/>
          <w:spacing w:val="-2"/>
          <w:sz w:val="22"/>
          <w:szCs w:val="22"/>
        </w:rPr>
        <w:t xml:space="preserve"> </w:t>
      </w:r>
      <w:r w:rsidRPr="000B40D2">
        <w:rPr>
          <w:bCs/>
          <w:spacing w:val="-2"/>
          <w:sz w:val="22"/>
          <w:szCs w:val="22"/>
        </w:rPr>
        <w:t>формирование запроса о представлении сведений из Единого государственного реестра прав на недвижимое имущество и сделок с ним и о представлении сведений из государс</w:t>
      </w:r>
      <w:r w:rsidR="00A35E81" w:rsidRPr="000B40D2">
        <w:rPr>
          <w:bCs/>
          <w:spacing w:val="-2"/>
          <w:sz w:val="22"/>
          <w:szCs w:val="22"/>
        </w:rPr>
        <w:t>твенного кадастра недвижимости.</w:t>
      </w:r>
    </w:p>
    <w:p w14:paraId="68CA3E0F" w14:textId="3F7362EF" w:rsidR="00DD07EE" w:rsidRDefault="00DD07EE" w:rsidP="00DD07EE">
      <w:pPr>
        <w:shd w:val="clear" w:color="auto" w:fill="FFFFFF"/>
        <w:spacing w:after="0"/>
        <w:ind w:firstLine="709"/>
        <w:rPr>
          <w:bCs/>
          <w:spacing w:val="-2"/>
          <w:sz w:val="22"/>
          <w:szCs w:val="22"/>
        </w:rPr>
      </w:pPr>
      <w:r w:rsidRPr="000B40D2">
        <w:rPr>
          <w:bCs/>
          <w:spacing w:val="-2"/>
          <w:sz w:val="22"/>
          <w:szCs w:val="22"/>
        </w:rPr>
        <w:t>­</w:t>
      </w:r>
      <w:r w:rsidR="000B40D2">
        <w:rPr>
          <w:bCs/>
          <w:spacing w:val="-2"/>
          <w:sz w:val="22"/>
          <w:szCs w:val="22"/>
        </w:rPr>
        <w:t xml:space="preserve"> </w:t>
      </w:r>
      <w:r w:rsidRPr="000B40D2">
        <w:rPr>
          <w:bCs/>
          <w:spacing w:val="-2"/>
          <w:sz w:val="22"/>
          <w:szCs w:val="22"/>
        </w:rPr>
        <w:t>защищенная электронная почта (OID 1.3.6.1.5.5.7.3.4);</w:t>
      </w:r>
    </w:p>
    <w:p w14:paraId="247B9C20" w14:textId="3D635759" w:rsidR="000B40D2" w:rsidRPr="000B40D2" w:rsidRDefault="000B40D2" w:rsidP="00DD07EE">
      <w:pPr>
        <w:shd w:val="clear" w:color="auto" w:fill="FFFFFF"/>
        <w:spacing w:after="0"/>
        <w:ind w:firstLine="709"/>
        <w:rPr>
          <w:bCs/>
          <w:spacing w:val="-2"/>
          <w:sz w:val="22"/>
          <w:szCs w:val="22"/>
        </w:rPr>
      </w:pPr>
      <w:r>
        <w:rPr>
          <w:bCs/>
          <w:spacing w:val="-2"/>
          <w:sz w:val="22"/>
          <w:szCs w:val="22"/>
        </w:rPr>
        <w:t>- СМЭВ (</w:t>
      </w:r>
      <w:r w:rsidRPr="000B40D2">
        <w:rPr>
          <w:bCs/>
          <w:spacing w:val="-2"/>
          <w:sz w:val="22"/>
          <w:szCs w:val="22"/>
        </w:rPr>
        <w:t>1.2.643.100.2.2/1.2.643.100.2.1</w:t>
      </w:r>
      <w:r>
        <w:rPr>
          <w:bCs/>
          <w:spacing w:val="-2"/>
          <w:sz w:val="22"/>
          <w:szCs w:val="22"/>
        </w:rPr>
        <w:t>).</w:t>
      </w:r>
    </w:p>
    <w:p w14:paraId="31BBA788" w14:textId="77777777" w:rsidR="00DD07EE" w:rsidRPr="000B40D2" w:rsidRDefault="00DD07EE" w:rsidP="00DD07EE">
      <w:pPr>
        <w:shd w:val="clear" w:color="auto" w:fill="FFFFFF"/>
        <w:spacing w:after="0"/>
        <w:ind w:firstLine="709"/>
        <w:rPr>
          <w:bCs/>
          <w:spacing w:val="-2"/>
          <w:sz w:val="22"/>
          <w:szCs w:val="22"/>
        </w:rPr>
      </w:pPr>
      <w:r w:rsidRPr="000B40D2">
        <w:rPr>
          <w:bCs/>
          <w:spacing w:val="-2"/>
          <w:sz w:val="22"/>
          <w:szCs w:val="22"/>
        </w:rPr>
        <w:t>Заказчик вправе указывать в запросе на сертификат любые наборы из вышеуказанных областей использования ключа.</w:t>
      </w:r>
    </w:p>
    <w:p w14:paraId="0716DD55" w14:textId="77777777" w:rsidR="00EB4387" w:rsidRPr="000B40D2" w:rsidRDefault="00DD07EE" w:rsidP="00DD07EE">
      <w:pPr>
        <w:shd w:val="clear" w:color="auto" w:fill="FFFFFF"/>
        <w:spacing w:after="0"/>
        <w:ind w:firstLine="709"/>
        <w:rPr>
          <w:bCs/>
          <w:spacing w:val="-2"/>
          <w:sz w:val="22"/>
          <w:szCs w:val="22"/>
        </w:rPr>
      </w:pPr>
      <w:r w:rsidRPr="000B40D2">
        <w:rPr>
          <w:bCs/>
          <w:spacing w:val="-2"/>
          <w:sz w:val="22"/>
          <w:szCs w:val="22"/>
        </w:rPr>
        <w:t>Исполнитель вправе предложить иные области применения СКП</w:t>
      </w:r>
      <w:r w:rsidR="00DF6ECA" w:rsidRPr="000B40D2">
        <w:rPr>
          <w:bCs/>
          <w:spacing w:val="-2"/>
          <w:sz w:val="22"/>
          <w:szCs w:val="22"/>
        </w:rPr>
        <w:t>ЭП</w:t>
      </w:r>
      <w:r w:rsidRPr="000B40D2">
        <w:rPr>
          <w:bCs/>
          <w:spacing w:val="-2"/>
          <w:sz w:val="22"/>
          <w:szCs w:val="22"/>
        </w:rPr>
        <w:t xml:space="preserve"> и ЭП, не противоречащие требованиям ТЗ.</w:t>
      </w:r>
    </w:p>
    <w:p w14:paraId="1335BFF4" w14:textId="4980C6DE" w:rsidR="00EB4387" w:rsidRPr="000B40D2" w:rsidRDefault="00EB4387" w:rsidP="00EB4387">
      <w:pPr>
        <w:shd w:val="clear" w:color="auto" w:fill="FFFFFF"/>
        <w:spacing w:after="0"/>
        <w:ind w:firstLine="709"/>
        <w:rPr>
          <w:bCs/>
          <w:spacing w:val="-2"/>
          <w:sz w:val="22"/>
          <w:szCs w:val="22"/>
        </w:rPr>
      </w:pPr>
      <w:r w:rsidRPr="000B40D2">
        <w:rPr>
          <w:bCs/>
          <w:spacing w:val="-2"/>
          <w:sz w:val="22"/>
          <w:szCs w:val="22"/>
        </w:rPr>
        <w:t>8.1.8. используемое для формирования криптографических ключей электронной подписи сертифицированное средство криптографической защиты информации — «</w:t>
      </w:r>
      <w:proofErr w:type="spellStart"/>
      <w:r w:rsidRPr="000B40D2">
        <w:rPr>
          <w:bCs/>
          <w:spacing w:val="-2"/>
          <w:sz w:val="22"/>
          <w:szCs w:val="22"/>
        </w:rPr>
        <w:t>КриптоПро</w:t>
      </w:r>
      <w:proofErr w:type="spellEnd"/>
      <w:r w:rsidRPr="000B40D2">
        <w:rPr>
          <w:bCs/>
          <w:spacing w:val="-2"/>
          <w:sz w:val="22"/>
          <w:szCs w:val="22"/>
        </w:rPr>
        <w:t xml:space="preserve"> CSP» версии </w:t>
      </w:r>
      <w:r w:rsidR="00F603B6" w:rsidRPr="000B40D2">
        <w:rPr>
          <w:bCs/>
          <w:spacing w:val="-2"/>
          <w:sz w:val="22"/>
          <w:szCs w:val="22"/>
        </w:rPr>
        <w:t>4</w:t>
      </w:r>
      <w:r w:rsidRPr="000B40D2">
        <w:rPr>
          <w:bCs/>
          <w:spacing w:val="-2"/>
          <w:sz w:val="22"/>
          <w:szCs w:val="22"/>
        </w:rPr>
        <w:t>.</w:t>
      </w:r>
      <w:r w:rsidR="00F603B6" w:rsidRPr="000B40D2">
        <w:rPr>
          <w:bCs/>
          <w:spacing w:val="-2"/>
          <w:sz w:val="22"/>
          <w:szCs w:val="22"/>
        </w:rPr>
        <w:t>0</w:t>
      </w:r>
      <w:r w:rsidR="00A567D8" w:rsidRPr="000B40D2">
        <w:rPr>
          <w:bCs/>
          <w:spacing w:val="-2"/>
          <w:sz w:val="22"/>
          <w:szCs w:val="22"/>
        </w:rPr>
        <w:t xml:space="preserve"> </w:t>
      </w:r>
      <w:r w:rsidR="00332BD2" w:rsidRPr="000B40D2">
        <w:rPr>
          <w:bCs/>
          <w:spacing w:val="-2"/>
          <w:sz w:val="22"/>
          <w:szCs w:val="22"/>
        </w:rPr>
        <w:t xml:space="preserve">и </w:t>
      </w:r>
      <w:r w:rsidR="00FD411A" w:rsidRPr="000B40D2">
        <w:rPr>
          <w:bCs/>
          <w:spacing w:val="-2"/>
          <w:sz w:val="22"/>
          <w:szCs w:val="22"/>
        </w:rPr>
        <w:t>выше,</w:t>
      </w:r>
      <w:r w:rsidR="00332BD2" w:rsidRPr="000B40D2">
        <w:rPr>
          <w:bCs/>
          <w:spacing w:val="-2"/>
          <w:sz w:val="22"/>
          <w:szCs w:val="22"/>
        </w:rPr>
        <w:t xml:space="preserve"> а также</w:t>
      </w:r>
      <w:r w:rsidR="00A567D8" w:rsidRPr="000B40D2">
        <w:rPr>
          <w:bCs/>
          <w:spacing w:val="-2"/>
          <w:sz w:val="22"/>
          <w:szCs w:val="22"/>
        </w:rPr>
        <w:t xml:space="preserve"> </w:t>
      </w:r>
      <w:r w:rsidRPr="000B40D2">
        <w:rPr>
          <w:bCs/>
          <w:spacing w:val="-2"/>
          <w:sz w:val="22"/>
          <w:szCs w:val="22"/>
        </w:rPr>
        <w:t>«</w:t>
      </w:r>
      <w:proofErr w:type="spellStart"/>
      <w:r w:rsidRPr="000B40D2">
        <w:rPr>
          <w:bCs/>
          <w:spacing w:val="-2"/>
          <w:sz w:val="22"/>
          <w:szCs w:val="22"/>
        </w:rPr>
        <w:t>VipNet</w:t>
      </w:r>
      <w:proofErr w:type="spellEnd"/>
      <w:r w:rsidRPr="000B40D2">
        <w:rPr>
          <w:bCs/>
          <w:spacing w:val="-2"/>
          <w:sz w:val="22"/>
          <w:szCs w:val="22"/>
        </w:rPr>
        <w:t xml:space="preserve"> CSP».</w:t>
      </w:r>
    </w:p>
    <w:p w14:paraId="10119E5A" w14:textId="77777777" w:rsidR="00EB4387" w:rsidRPr="000B40D2" w:rsidRDefault="00EB4387" w:rsidP="00EB4387">
      <w:pPr>
        <w:shd w:val="clear" w:color="auto" w:fill="FFFFFF"/>
        <w:spacing w:after="0"/>
        <w:ind w:firstLine="709"/>
        <w:rPr>
          <w:bCs/>
          <w:spacing w:val="-2"/>
          <w:sz w:val="22"/>
          <w:szCs w:val="22"/>
        </w:rPr>
      </w:pPr>
      <w:r w:rsidRPr="000B40D2">
        <w:rPr>
          <w:bCs/>
          <w:spacing w:val="-2"/>
          <w:sz w:val="22"/>
          <w:szCs w:val="22"/>
        </w:rPr>
        <w:lastRenderedPageBreak/>
        <w:t>8.1.9. Соответствовать актуальным требованиям к совместимости, сертификата ключа подписи, обеспечению возможности подтверждения подлинности электронной подписи при оказании Федеральной службой государственной регистрации кадастра и картографии государственных услуг в электронном виде для формирования запросов о предоставлении сведений из Единого государственного реестра прав на недвижимое имущество и сделок с ним и о предоставлении сведений из государственного кадастра недвижимости.</w:t>
      </w:r>
    </w:p>
    <w:p w14:paraId="0EF4AAB4" w14:textId="77777777" w:rsidR="00EB4387" w:rsidRPr="000B40D2" w:rsidRDefault="00EB4387" w:rsidP="00EB4387">
      <w:pPr>
        <w:shd w:val="clear" w:color="auto" w:fill="FFFFFF"/>
        <w:spacing w:after="0"/>
        <w:ind w:firstLine="709"/>
        <w:rPr>
          <w:bCs/>
          <w:spacing w:val="-2"/>
          <w:sz w:val="22"/>
          <w:szCs w:val="22"/>
        </w:rPr>
      </w:pPr>
      <w:r w:rsidRPr="000B40D2">
        <w:rPr>
          <w:bCs/>
          <w:spacing w:val="-2"/>
          <w:sz w:val="22"/>
          <w:szCs w:val="22"/>
        </w:rPr>
        <w:t>8.1.10. Соответствовать актуальным требованиям «Методических рекомендаций по применению технологии электронной подписи при межведомственном взаимодействии» и использоваться:</w:t>
      </w:r>
    </w:p>
    <w:p w14:paraId="5B458438" w14:textId="77777777" w:rsidR="00EB4387" w:rsidRPr="000B40D2" w:rsidRDefault="00EB4387" w:rsidP="00EB4387">
      <w:pPr>
        <w:numPr>
          <w:ilvl w:val="0"/>
          <w:numId w:val="2"/>
        </w:numPr>
        <w:tabs>
          <w:tab w:val="num" w:pos="993"/>
        </w:tabs>
        <w:spacing w:after="0"/>
        <w:ind w:left="0" w:firstLine="709"/>
        <w:rPr>
          <w:sz w:val="22"/>
          <w:szCs w:val="22"/>
        </w:rPr>
      </w:pPr>
      <w:r w:rsidRPr="000B40D2">
        <w:rPr>
          <w:sz w:val="22"/>
          <w:szCs w:val="22"/>
        </w:rPr>
        <w:t xml:space="preserve">для формирования </w:t>
      </w:r>
      <w:r w:rsidR="009623BC" w:rsidRPr="000B40D2">
        <w:rPr>
          <w:sz w:val="22"/>
          <w:szCs w:val="22"/>
        </w:rPr>
        <w:t>ЭП органа власти</w:t>
      </w:r>
      <w:r w:rsidRPr="000B40D2">
        <w:rPr>
          <w:sz w:val="22"/>
          <w:szCs w:val="22"/>
        </w:rPr>
        <w:t xml:space="preserve">; </w:t>
      </w:r>
    </w:p>
    <w:p w14:paraId="14EE4777" w14:textId="77777777" w:rsidR="00EB4387" w:rsidRPr="000B40D2" w:rsidRDefault="00EB4387" w:rsidP="00EB4387">
      <w:pPr>
        <w:numPr>
          <w:ilvl w:val="0"/>
          <w:numId w:val="2"/>
        </w:numPr>
        <w:tabs>
          <w:tab w:val="num" w:pos="993"/>
        </w:tabs>
        <w:spacing w:after="0"/>
        <w:ind w:left="0" w:firstLine="709"/>
        <w:rPr>
          <w:sz w:val="22"/>
          <w:szCs w:val="22"/>
        </w:rPr>
      </w:pPr>
      <w:r w:rsidRPr="000B40D2">
        <w:rPr>
          <w:sz w:val="22"/>
          <w:szCs w:val="22"/>
        </w:rPr>
        <w:t>для формирования ЭП должностного лица ОВ, уполномоченного направлять межведомственные запросы и ответы на поступившие межведомственные запросы с использов</w:t>
      </w:r>
      <w:r w:rsidR="009623BC" w:rsidRPr="000B40D2">
        <w:rPr>
          <w:sz w:val="22"/>
          <w:szCs w:val="22"/>
        </w:rPr>
        <w:t>анием СМЭВ/РСМЭВ</w:t>
      </w:r>
      <w:r w:rsidRPr="000B40D2">
        <w:rPr>
          <w:sz w:val="22"/>
          <w:szCs w:val="22"/>
        </w:rPr>
        <w:t>.</w:t>
      </w:r>
    </w:p>
    <w:p w14:paraId="14386205" w14:textId="77777777" w:rsidR="00EB4387" w:rsidRPr="000B40D2" w:rsidRDefault="00EB4387" w:rsidP="00EB4387">
      <w:pPr>
        <w:shd w:val="clear" w:color="auto" w:fill="FFFFFF"/>
        <w:spacing w:after="0"/>
        <w:ind w:firstLine="709"/>
        <w:rPr>
          <w:bCs/>
          <w:spacing w:val="-2"/>
          <w:sz w:val="22"/>
          <w:szCs w:val="22"/>
        </w:rPr>
      </w:pPr>
      <w:r w:rsidRPr="000B40D2">
        <w:rPr>
          <w:bCs/>
          <w:spacing w:val="-2"/>
          <w:sz w:val="22"/>
          <w:szCs w:val="22"/>
        </w:rPr>
        <w:t>8.2. Исполнитель вправе предложить (учесть в Регламенте УЦ) иные требования и области применения СКП</w:t>
      </w:r>
      <w:r w:rsidR="009E21B4" w:rsidRPr="000B40D2">
        <w:rPr>
          <w:bCs/>
          <w:spacing w:val="-2"/>
          <w:sz w:val="22"/>
          <w:szCs w:val="22"/>
        </w:rPr>
        <w:t>ЭП</w:t>
      </w:r>
      <w:r w:rsidRPr="000B40D2">
        <w:rPr>
          <w:bCs/>
          <w:spacing w:val="-2"/>
          <w:sz w:val="22"/>
          <w:szCs w:val="22"/>
        </w:rPr>
        <w:t>, не противоречащие требованиям ТЗ.</w:t>
      </w:r>
    </w:p>
    <w:p w14:paraId="52151FB9" w14:textId="77777777" w:rsidR="00EB4387" w:rsidRPr="000B40D2" w:rsidRDefault="00EB4387" w:rsidP="00195E45">
      <w:pPr>
        <w:numPr>
          <w:ilvl w:val="0"/>
          <w:numId w:val="10"/>
        </w:numPr>
        <w:spacing w:after="0"/>
        <w:ind w:left="0" w:firstLine="709"/>
        <w:rPr>
          <w:sz w:val="22"/>
          <w:szCs w:val="22"/>
        </w:rPr>
      </w:pPr>
      <w:r w:rsidRPr="000B40D2">
        <w:rPr>
          <w:sz w:val="22"/>
          <w:szCs w:val="22"/>
        </w:rPr>
        <w:t>Требования к единой структуре сертификата ключа проверки электронной подписи:</w:t>
      </w:r>
    </w:p>
    <w:p w14:paraId="0F6EE81B" w14:textId="77777777" w:rsidR="00EB4387" w:rsidRPr="000B40D2" w:rsidRDefault="00EB4387" w:rsidP="00EB4387">
      <w:pPr>
        <w:shd w:val="clear" w:color="auto" w:fill="FFFFFF"/>
        <w:spacing w:after="0"/>
        <w:ind w:firstLine="709"/>
        <w:rPr>
          <w:bCs/>
          <w:spacing w:val="-2"/>
          <w:sz w:val="22"/>
          <w:szCs w:val="22"/>
        </w:rPr>
      </w:pPr>
      <w:r w:rsidRPr="000B40D2">
        <w:rPr>
          <w:bCs/>
          <w:spacing w:val="-2"/>
          <w:sz w:val="22"/>
          <w:szCs w:val="22"/>
        </w:rPr>
        <w:t>9.1. Общие требования:</w:t>
      </w:r>
    </w:p>
    <w:p w14:paraId="2CCB1CDD" w14:textId="77777777" w:rsidR="00EB4387" w:rsidRPr="000B40D2" w:rsidRDefault="00EB4387" w:rsidP="00EB4387">
      <w:pPr>
        <w:shd w:val="clear" w:color="auto" w:fill="FFFFFF"/>
        <w:spacing w:after="0"/>
        <w:ind w:firstLine="709"/>
        <w:rPr>
          <w:bCs/>
          <w:spacing w:val="-2"/>
          <w:sz w:val="22"/>
          <w:szCs w:val="22"/>
        </w:rPr>
      </w:pPr>
      <w:r w:rsidRPr="000B40D2">
        <w:rPr>
          <w:bCs/>
          <w:spacing w:val="-2"/>
          <w:sz w:val="22"/>
          <w:szCs w:val="22"/>
        </w:rPr>
        <w:t xml:space="preserve">9.1.1. Сертификат ключа проверки электронной подписи представляет собой </w:t>
      </w:r>
      <w:r w:rsidR="00FD411A" w:rsidRPr="000B40D2">
        <w:rPr>
          <w:bCs/>
          <w:spacing w:val="-2"/>
          <w:sz w:val="22"/>
          <w:szCs w:val="22"/>
        </w:rPr>
        <w:t>ЭД с ЭП</w:t>
      </w:r>
      <w:r w:rsidRPr="000B40D2">
        <w:rPr>
          <w:bCs/>
          <w:spacing w:val="-2"/>
          <w:sz w:val="22"/>
          <w:szCs w:val="22"/>
        </w:rPr>
        <w:t xml:space="preserve"> уполномоченного лица </w:t>
      </w:r>
      <w:r w:rsidR="00FD411A" w:rsidRPr="000B40D2">
        <w:rPr>
          <w:bCs/>
          <w:spacing w:val="-2"/>
          <w:sz w:val="22"/>
          <w:szCs w:val="22"/>
        </w:rPr>
        <w:t>УЦ</w:t>
      </w:r>
      <w:r w:rsidRPr="000B40D2">
        <w:rPr>
          <w:bCs/>
          <w:spacing w:val="-2"/>
          <w:sz w:val="22"/>
          <w:szCs w:val="22"/>
        </w:rPr>
        <w:t xml:space="preserve">. </w:t>
      </w:r>
    </w:p>
    <w:p w14:paraId="071F27F3" w14:textId="77777777" w:rsidR="00EB4387" w:rsidRPr="000B40D2" w:rsidRDefault="00EB4387" w:rsidP="00EB4387">
      <w:pPr>
        <w:shd w:val="clear" w:color="auto" w:fill="FFFFFF"/>
        <w:spacing w:after="0"/>
        <w:ind w:firstLine="709"/>
        <w:rPr>
          <w:bCs/>
          <w:spacing w:val="-2"/>
          <w:sz w:val="22"/>
          <w:szCs w:val="22"/>
        </w:rPr>
      </w:pPr>
      <w:r w:rsidRPr="000B40D2">
        <w:rPr>
          <w:bCs/>
          <w:spacing w:val="-2"/>
          <w:sz w:val="22"/>
          <w:szCs w:val="22"/>
        </w:rPr>
        <w:t>9.1.2. Структура и содержание СКП</w:t>
      </w:r>
      <w:r w:rsidR="009E21B4" w:rsidRPr="000B40D2">
        <w:rPr>
          <w:bCs/>
          <w:spacing w:val="-2"/>
          <w:sz w:val="22"/>
          <w:szCs w:val="22"/>
        </w:rPr>
        <w:t>ЭП</w:t>
      </w:r>
      <w:r w:rsidRPr="000B40D2">
        <w:rPr>
          <w:bCs/>
          <w:spacing w:val="-2"/>
          <w:sz w:val="22"/>
          <w:szCs w:val="22"/>
        </w:rPr>
        <w:t xml:space="preserve"> определяются:</w:t>
      </w:r>
    </w:p>
    <w:p w14:paraId="514C4AB3" w14:textId="77777777" w:rsidR="00300EA8" w:rsidRPr="000B40D2" w:rsidRDefault="00300EA8" w:rsidP="00300EA8">
      <w:pPr>
        <w:shd w:val="clear" w:color="auto" w:fill="FFFFFF"/>
        <w:spacing w:after="0"/>
        <w:ind w:firstLine="709"/>
        <w:rPr>
          <w:bCs/>
          <w:spacing w:val="-2"/>
          <w:sz w:val="22"/>
          <w:szCs w:val="22"/>
        </w:rPr>
      </w:pPr>
      <w:r w:rsidRPr="000B40D2">
        <w:rPr>
          <w:bCs/>
          <w:spacing w:val="-2"/>
          <w:sz w:val="22"/>
          <w:szCs w:val="22"/>
        </w:rPr>
        <w:t>Структура и содержание СКП</w:t>
      </w:r>
      <w:r w:rsidR="009623BC" w:rsidRPr="000B40D2">
        <w:rPr>
          <w:bCs/>
          <w:spacing w:val="-2"/>
          <w:sz w:val="22"/>
          <w:szCs w:val="22"/>
        </w:rPr>
        <w:t>ЭП</w:t>
      </w:r>
      <w:r w:rsidRPr="000B40D2">
        <w:rPr>
          <w:bCs/>
          <w:spacing w:val="-2"/>
          <w:sz w:val="22"/>
          <w:szCs w:val="22"/>
        </w:rPr>
        <w:t xml:space="preserve">, сгенерированного в соответствии с ГОСТ Р 34.10-2012 «Информационная технология. Криптографическая защита информации. Процессы формирования и проверки электронной цифровой подписи», определяются международными рекомендациями RFC 7091 GOST R 34.10-2012: </w:t>
      </w:r>
      <w:proofErr w:type="spellStart"/>
      <w:r w:rsidRPr="000B40D2">
        <w:rPr>
          <w:bCs/>
          <w:spacing w:val="-2"/>
          <w:sz w:val="22"/>
          <w:szCs w:val="22"/>
        </w:rPr>
        <w:t>Digital</w:t>
      </w:r>
      <w:proofErr w:type="spellEnd"/>
      <w:r w:rsidRPr="000B40D2">
        <w:rPr>
          <w:bCs/>
          <w:spacing w:val="-2"/>
          <w:sz w:val="22"/>
          <w:szCs w:val="22"/>
        </w:rPr>
        <w:t xml:space="preserve"> </w:t>
      </w:r>
      <w:proofErr w:type="spellStart"/>
      <w:r w:rsidRPr="000B40D2">
        <w:rPr>
          <w:bCs/>
          <w:spacing w:val="-2"/>
          <w:sz w:val="22"/>
          <w:szCs w:val="22"/>
        </w:rPr>
        <w:t>Signature</w:t>
      </w:r>
      <w:proofErr w:type="spellEnd"/>
      <w:r w:rsidRPr="000B40D2">
        <w:rPr>
          <w:bCs/>
          <w:spacing w:val="-2"/>
          <w:sz w:val="22"/>
          <w:szCs w:val="22"/>
        </w:rPr>
        <w:t xml:space="preserve"> </w:t>
      </w:r>
      <w:proofErr w:type="spellStart"/>
      <w:r w:rsidRPr="000B40D2">
        <w:rPr>
          <w:bCs/>
          <w:spacing w:val="-2"/>
          <w:sz w:val="22"/>
          <w:szCs w:val="22"/>
        </w:rPr>
        <w:t>Algorithm</w:t>
      </w:r>
      <w:proofErr w:type="spellEnd"/>
    </w:p>
    <w:p w14:paraId="76DAA26B" w14:textId="77777777" w:rsidR="00300EA8" w:rsidRPr="000B40D2" w:rsidRDefault="00300EA8" w:rsidP="00300EA8">
      <w:pPr>
        <w:shd w:val="clear" w:color="auto" w:fill="FFFFFF"/>
        <w:spacing w:after="0"/>
        <w:ind w:firstLine="709"/>
        <w:rPr>
          <w:bCs/>
          <w:spacing w:val="-2"/>
          <w:sz w:val="22"/>
          <w:szCs w:val="22"/>
        </w:rPr>
      </w:pPr>
      <w:r w:rsidRPr="000B40D2">
        <w:rPr>
          <w:bCs/>
          <w:spacing w:val="-2"/>
          <w:sz w:val="22"/>
          <w:szCs w:val="22"/>
        </w:rPr>
        <w:t>Кроме того, структура и содержание СКП</w:t>
      </w:r>
      <w:r w:rsidR="009623BC" w:rsidRPr="000B40D2">
        <w:rPr>
          <w:bCs/>
          <w:spacing w:val="-2"/>
          <w:sz w:val="22"/>
          <w:szCs w:val="22"/>
        </w:rPr>
        <w:t>ЭП</w:t>
      </w:r>
      <w:r w:rsidRPr="000B40D2">
        <w:rPr>
          <w:bCs/>
          <w:spacing w:val="-2"/>
          <w:sz w:val="22"/>
          <w:szCs w:val="22"/>
        </w:rPr>
        <w:t xml:space="preserve"> определяются:</w:t>
      </w:r>
    </w:p>
    <w:p w14:paraId="3C95EA91" w14:textId="3FD02813" w:rsidR="00300EA8" w:rsidRPr="000B40D2" w:rsidRDefault="00300EA8" w:rsidP="00300EA8">
      <w:pPr>
        <w:shd w:val="clear" w:color="auto" w:fill="FFFFFF"/>
        <w:spacing w:after="0"/>
        <w:ind w:firstLine="709"/>
        <w:rPr>
          <w:bCs/>
          <w:spacing w:val="-2"/>
          <w:sz w:val="22"/>
          <w:szCs w:val="22"/>
        </w:rPr>
      </w:pPr>
      <w:r w:rsidRPr="000B40D2">
        <w:rPr>
          <w:bCs/>
          <w:spacing w:val="-2"/>
          <w:sz w:val="22"/>
          <w:szCs w:val="22"/>
        </w:rPr>
        <w:t>-</w:t>
      </w:r>
      <w:r w:rsidR="000B40D2">
        <w:rPr>
          <w:bCs/>
          <w:spacing w:val="-2"/>
          <w:sz w:val="22"/>
          <w:szCs w:val="22"/>
        </w:rPr>
        <w:t xml:space="preserve"> </w:t>
      </w:r>
      <w:r w:rsidRPr="000B40D2">
        <w:rPr>
          <w:bCs/>
          <w:spacing w:val="-2"/>
          <w:sz w:val="22"/>
          <w:szCs w:val="22"/>
        </w:rPr>
        <w:t>Федеральным законом Российской Федерации от 06.04.2011 № 63 ФЗ «Об электронной подписи»;</w:t>
      </w:r>
    </w:p>
    <w:p w14:paraId="5E5494B7" w14:textId="1A8B76BF" w:rsidR="00300EA8" w:rsidRPr="000B40D2" w:rsidRDefault="00300EA8" w:rsidP="00300EA8">
      <w:pPr>
        <w:shd w:val="clear" w:color="auto" w:fill="FFFFFF"/>
        <w:spacing w:after="0"/>
        <w:ind w:firstLine="709"/>
        <w:rPr>
          <w:bCs/>
          <w:spacing w:val="-2"/>
          <w:sz w:val="22"/>
          <w:szCs w:val="22"/>
        </w:rPr>
      </w:pPr>
      <w:r w:rsidRPr="000B40D2">
        <w:rPr>
          <w:bCs/>
          <w:spacing w:val="-2"/>
          <w:sz w:val="22"/>
          <w:szCs w:val="22"/>
        </w:rPr>
        <w:t>-</w:t>
      </w:r>
      <w:r w:rsidR="003327EC">
        <w:rPr>
          <w:bCs/>
          <w:spacing w:val="-2"/>
          <w:sz w:val="22"/>
          <w:szCs w:val="22"/>
        </w:rPr>
        <w:t> </w:t>
      </w:r>
      <w:r w:rsidR="000B40D2">
        <w:rPr>
          <w:bCs/>
          <w:spacing w:val="-2"/>
          <w:sz w:val="22"/>
          <w:szCs w:val="22"/>
        </w:rPr>
        <w:t>Приказом ФСБ РФ от 27.12.</w:t>
      </w:r>
      <w:r w:rsidRPr="000B40D2">
        <w:rPr>
          <w:bCs/>
          <w:spacing w:val="-2"/>
          <w:sz w:val="22"/>
          <w:szCs w:val="22"/>
        </w:rPr>
        <w:t>2011 № 795 «Об утверждении Требований к форме квалифицированного сертификата ключа проверки электронной подписи»;</w:t>
      </w:r>
    </w:p>
    <w:p w14:paraId="6DDA1ABA" w14:textId="5F706F60" w:rsidR="00300EA8" w:rsidRPr="000B40D2" w:rsidRDefault="00300EA8" w:rsidP="00300EA8">
      <w:pPr>
        <w:shd w:val="clear" w:color="auto" w:fill="FFFFFF"/>
        <w:spacing w:after="0"/>
        <w:ind w:firstLine="709"/>
        <w:rPr>
          <w:bCs/>
          <w:spacing w:val="-2"/>
          <w:sz w:val="22"/>
          <w:szCs w:val="22"/>
          <w:lang w:val="en-US"/>
        </w:rPr>
      </w:pPr>
      <w:r w:rsidRPr="000B40D2">
        <w:rPr>
          <w:bCs/>
          <w:spacing w:val="-2"/>
          <w:sz w:val="22"/>
          <w:szCs w:val="22"/>
          <w:lang w:val="en-US"/>
        </w:rPr>
        <w:t>-</w:t>
      </w:r>
      <w:r w:rsidR="000B40D2" w:rsidRPr="000B40D2">
        <w:rPr>
          <w:bCs/>
          <w:spacing w:val="-2"/>
          <w:sz w:val="22"/>
          <w:szCs w:val="22"/>
          <w:lang w:val="en-US"/>
        </w:rPr>
        <w:t xml:space="preserve"> </w:t>
      </w:r>
      <w:proofErr w:type="gramStart"/>
      <w:r w:rsidRPr="000B40D2">
        <w:rPr>
          <w:bCs/>
          <w:spacing w:val="-2"/>
          <w:sz w:val="22"/>
          <w:szCs w:val="22"/>
        </w:rPr>
        <w:t>настоящим</w:t>
      </w:r>
      <w:proofErr w:type="gramEnd"/>
      <w:r w:rsidR="000B40D2" w:rsidRPr="000B40D2">
        <w:rPr>
          <w:bCs/>
          <w:spacing w:val="-2"/>
          <w:sz w:val="22"/>
          <w:szCs w:val="22"/>
          <w:lang w:val="en-US"/>
        </w:rPr>
        <w:t xml:space="preserve"> </w:t>
      </w:r>
      <w:r w:rsidR="000B40D2">
        <w:rPr>
          <w:bCs/>
          <w:spacing w:val="-2"/>
          <w:sz w:val="22"/>
          <w:szCs w:val="22"/>
        </w:rPr>
        <w:t>техническим</w:t>
      </w:r>
      <w:r w:rsidR="000B40D2" w:rsidRPr="000B40D2">
        <w:rPr>
          <w:bCs/>
          <w:spacing w:val="-2"/>
          <w:sz w:val="22"/>
          <w:szCs w:val="22"/>
          <w:lang w:val="en-US"/>
        </w:rPr>
        <w:t xml:space="preserve"> </w:t>
      </w:r>
      <w:r w:rsidR="000B40D2">
        <w:rPr>
          <w:bCs/>
          <w:spacing w:val="-2"/>
          <w:sz w:val="22"/>
          <w:szCs w:val="22"/>
        </w:rPr>
        <w:t>заданием</w:t>
      </w:r>
      <w:r w:rsidRPr="000B40D2">
        <w:rPr>
          <w:bCs/>
          <w:spacing w:val="-2"/>
          <w:sz w:val="22"/>
          <w:szCs w:val="22"/>
          <w:lang w:val="en-US"/>
        </w:rPr>
        <w:t>;</w:t>
      </w:r>
    </w:p>
    <w:p w14:paraId="63404123" w14:textId="24C61708" w:rsidR="00300EA8" w:rsidRPr="000B40D2" w:rsidRDefault="000B40D2" w:rsidP="00300EA8">
      <w:pPr>
        <w:shd w:val="clear" w:color="auto" w:fill="FFFFFF"/>
        <w:spacing w:after="0"/>
        <w:ind w:firstLine="709"/>
        <w:rPr>
          <w:bCs/>
          <w:spacing w:val="-2"/>
          <w:sz w:val="22"/>
          <w:szCs w:val="22"/>
          <w:lang w:val="en-US"/>
        </w:rPr>
      </w:pPr>
      <w:r>
        <w:rPr>
          <w:bCs/>
          <w:spacing w:val="-2"/>
          <w:sz w:val="22"/>
          <w:szCs w:val="22"/>
          <w:lang w:val="en-US"/>
        </w:rPr>
        <w:t xml:space="preserve">- </w:t>
      </w:r>
      <w:proofErr w:type="gramStart"/>
      <w:r w:rsidR="00300EA8" w:rsidRPr="000B40D2">
        <w:rPr>
          <w:bCs/>
          <w:spacing w:val="-2"/>
          <w:sz w:val="22"/>
          <w:szCs w:val="22"/>
        </w:rPr>
        <w:t>международными</w:t>
      </w:r>
      <w:proofErr w:type="gramEnd"/>
      <w:r w:rsidRPr="000B40D2">
        <w:rPr>
          <w:bCs/>
          <w:spacing w:val="-2"/>
          <w:sz w:val="22"/>
          <w:szCs w:val="22"/>
          <w:lang w:val="en-US"/>
        </w:rPr>
        <w:t xml:space="preserve"> </w:t>
      </w:r>
      <w:r w:rsidR="00300EA8" w:rsidRPr="000B40D2">
        <w:rPr>
          <w:bCs/>
          <w:spacing w:val="-2"/>
          <w:sz w:val="22"/>
          <w:szCs w:val="22"/>
        </w:rPr>
        <w:t>рекомендациями</w:t>
      </w:r>
      <w:r w:rsidR="00300EA8" w:rsidRPr="000B40D2">
        <w:rPr>
          <w:bCs/>
          <w:spacing w:val="-2"/>
          <w:sz w:val="22"/>
          <w:szCs w:val="22"/>
          <w:lang w:val="en-US"/>
        </w:rPr>
        <w:t xml:space="preserve"> RFC 5280 «Internet X.509 Public Key Infrastructure Certificate and Certificate Revocation List (CRL) Profile»;</w:t>
      </w:r>
    </w:p>
    <w:p w14:paraId="330FC763" w14:textId="77777777" w:rsidR="00300EA8" w:rsidRPr="000B40D2" w:rsidRDefault="00300EA8" w:rsidP="00300EA8">
      <w:pPr>
        <w:shd w:val="clear" w:color="auto" w:fill="FFFFFF"/>
        <w:spacing w:after="0"/>
        <w:ind w:firstLine="709"/>
        <w:rPr>
          <w:bCs/>
          <w:spacing w:val="-2"/>
          <w:sz w:val="22"/>
          <w:szCs w:val="22"/>
        </w:rPr>
      </w:pPr>
      <w:r w:rsidRPr="000B40D2">
        <w:rPr>
          <w:bCs/>
          <w:spacing w:val="-2"/>
          <w:sz w:val="22"/>
          <w:szCs w:val="22"/>
        </w:rPr>
        <w:t>СКП</w:t>
      </w:r>
      <w:r w:rsidR="009623BC" w:rsidRPr="000B40D2">
        <w:rPr>
          <w:bCs/>
          <w:spacing w:val="-2"/>
          <w:sz w:val="22"/>
          <w:szCs w:val="22"/>
        </w:rPr>
        <w:t>ЭП</w:t>
      </w:r>
      <w:r w:rsidRPr="000B40D2">
        <w:rPr>
          <w:bCs/>
          <w:spacing w:val="-2"/>
          <w:sz w:val="22"/>
          <w:szCs w:val="22"/>
        </w:rPr>
        <w:t xml:space="preserve"> должен содержать обязательные поля СКП</w:t>
      </w:r>
      <w:r w:rsidR="009623BC" w:rsidRPr="000B40D2">
        <w:rPr>
          <w:bCs/>
          <w:spacing w:val="-2"/>
          <w:sz w:val="22"/>
          <w:szCs w:val="22"/>
        </w:rPr>
        <w:t>ЭП</w:t>
      </w:r>
      <w:r w:rsidRPr="000B40D2">
        <w:rPr>
          <w:bCs/>
          <w:spacing w:val="-2"/>
          <w:sz w:val="22"/>
          <w:szCs w:val="22"/>
        </w:rPr>
        <w:t xml:space="preserve"> и расширения СКП</w:t>
      </w:r>
      <w:r w:rsidR="009623BC" w:rsidRPr="000B40D2">
        <w:rPr>
          <w:bCs/>
          <w:spacing w:val="-2"/>
          <w:sz w:val="22"/>
          <w:szCs w:val="22"/>
        </w:rPr>
        <w:t>ЭП</w:t>
      </w:r>
      <w:r w:rsidRPr="000B40D2">
        <w:rPr>
          <w:bCs/>
          <w:spacing w:val="-2"/>
          <w:sz w:val="22"/>
          <w:szCs w:val="22"/>
        </w:rPr>
        <w:t>.</w:t>
      </w:r>
    </w:p>
    <w:p w14:paraId="7F60FB7A" w14:textId="634479AB" w:rsidR="00EB4387" w:rsidRPr="000B40D2" w:rsidRDefault="00EB4387" w:rsidP="00300EA8">
      <w:pPr>
        <w:shd w:val="clear" w:color="auto" w:fill="FFFFFF"/>
        <w:spacing w:after="0"/>
        <w:ind w:firstLine="709"/>
        <w:rPr>
          <w:bCs/>
          <w:spacing w:val="-2"/>
          <w:sz w:val="22"/>
          <w:szCs w:val="22"/>
        </w:rPr>
      </w:pPr>
      <w:r w:rsidRPr="000B40D2">
        <w:rPr>
          <w:bCs/>
          <w:spacing w:val="-2"/>
          <w:sz w:val="22"/>
          <w:szCs w:val="22"/>
        </w:rPr>
        <w:t>9.2.</w:t>
      </w:r>
      <w:r w:rsidR="000B40D2">
        <w:rPr>
          <w:bCs/>
          <w:spacing w:val="-2"/>
          <w:sz w:val="22"/>
          <w:szCs w:val="22"/>
        </w:rPr>
        <w:t xml:space="preserve"> </w:t>
      </w:r>
      <w:r w:rsidRPr="000B40D2">
        <w:rPr>
          <w:bCs/>
          <w:spacing w:val="-2"/>
          <w:sz w:val="22"/>
          <w:szCs w:val="22"/>
        </w:rPr>
        <w:t>Требования к составу и содержанию обязательных полей СКП</w:t>
      </w:r>
      <w:r w:rsidR="009623BC" w:rsidRPr="000B40D2">
        <w:rPr>
          <w:bCs/>
          <w:spacing w:val="-2"/>
          <w:sz w:val="22"/>
          <w:szCs w:val="22"/>
        </w:rPr>
        <w:t>ЭП</w:t>
      </w:r>
      <w:r w:rsidRPr="000B40D2">
        <w:rPr>
          <w:bCs/>
          <w:spacing w:val="-2"/>
          <w:sz w:val="22"/>
          <w:szCs w:val="22"/>
        </w:rPr>
        <w:t>:</w:t>
      </w:r>
    </w:p>
    <w:p w14:paraId="469C6158" w14:textId="77777777" w:rsidR="00300EA8" w:rsidRPr="000B40D2" w:rsidRDefault="00300EA8" w:rsidP="00300EA8">
      <w:pPr>
        <w:shd w:val="clear" w:color="auto" w:fill="FFFFFF"/>
        <w:spacing w:after="0"/>
        <w:ind w:firstLine="709"/>
        <w:rPr>
          <w:bCs/>
          <w:spacing w:val="-2"/>
          <w:sz w:val="22"/>
          <w:szCs w:val="22"/>
        </w:rPr>
      </w:pPr>
      <w:r w:rsidRPr="000B40D2">
        <w:rPr>
          <w:bCs/>
          <w:spacing w:val="-2"/>
          <w:sz w:val="22"/>
          <w:szCs w:val="22"/>
        </w:rPr>
        <w:t>В состав обязательных полей СКП</w:t>
      </w:r>
      <w:r w:rsidR="009623BC" w:rsidRPr="000B40D2">
        <w:rPr>
          <w:bCs/>
          <w:spacing w:val="-2"/>
          <w:sz w:val="22"/>
          <w:szCs w:val="22"/>
        </w:rPr>
        <w:t>ЭП</w:t>
      </w:r>
      <w:r w:rsidRPr="000B40D2">
        <w:rPr>
          <w:bCs/>
          <w:spacing w:val="-2"/>
          <w:sz w:val="22"/>
          <w:szCs w:val="22"/>
        </w:rPr>
        <w:t xml:space="preserve"> входят следующие поля:</w:t>
      </w:r>
    </w:p>
    <w:p w14:paraId="784F47B4" w14:textId="49672066" w:rsidR="00300EA8" w:rsidRPr="000B40D2" w:rsidRDefault="00300EA8" w:rsidP="00300EA8">
      <w:pPr>
        <w:shd w:val="clear" w:color="auto" w:fill="FFFFFF"/>
        <w:spacing w:after="0"/>
        <w:ind w:firstLine="709"/>
        <w:rPr>
          <w:bCs/>
          <w:spacing w:val="-2"/>
          <w:sz w:val="22"/>
          <w:szCs w:val="22"/>
        </w:rPr>
      </w:pPr>
      <w:r w:rsidRPr="000B40D2">
        <w:rPr>
          <w:bCs/>
          <w:spacing w:val="-2"/>
          <w:sz w:val="22"/>
          <w:szCs w:val="22"/>
        </w:rPr>
        <w:t>-</w:t>
      </w:r>
      <w:r w:rsidR="000B40D2">
        <w:rPr>
          <w:bCs/>
          <w:spacing w:val="-2"/>
          <w:sz w:val="22"/>
          <w:szCs w:val="22"/>
        </w:rPr>
        <w:t xml:space="preserve"> </w:t>
      </w:r>
      <w:r w:rsidRPr="000B40D2">
        <w:rPr>
          <w:bCs/>
          <w:spacing w:val="-2"/>
          <w:sz w:val="22"/>
          <w:szCs w:val="22"/>
        </w:rPr>
        <w:t>поле «Версия»;</w:t>
      </w:r>
    </w:p>
    <w:p w14:paraId="147EC352" w14:textId="470B715A" w:rsidR="00300EA8" w:rsidRPr="000B40D2" w:rsidRDefault="00300EA8" w:rsidP="00300EA8">
      <w:pPr>
        <w:shd w:val="clear" w:color="auto" w:fill="FFFFFF"/>
        <w:spacing w:after="0"/>
        <w:ind w:firstLine="709"/>
        <w:rPr>
          <w:bCs/>
          <w:spacing w:val="-2"/>
          <w:sz w:val="22"/>
          <w:szCs w:val="22"/>
        </w:rPr>
      </w:pPr>
      <w:r w:rsidRPr="000B40D2">
        <w:rPr>
          <w:bCs/>
          <w:spacing w:val="-2"/>
          <w:sz w:val="22"/>
          <w:szCs w:val="22"/>
        </w:rPr>
        <w:t>-</w:t>
      </w:r>
      <w:r w:rsidR="000B40D2">
        <w:rPr>
          <w:bCs/>
          <w:spacing w:val="-2"/>
          <w:sz w:val="22"/>
          <w:szCs w:val="22"/>
        </w:rPr>
        <w:t xml:space="preserve"> </w:t>
      </w:r>
      <w:r w:rsidRPr="000B40D2">
        <w:rPr>
          <w:bCs/>
          <w:spacing w:val="-2"/>
          <w:sz w:val="22"/>
          <w:szCs w:val="22"/>
        </w:rPr>
        <w:t>поле «Серийный номер»;</w:t>
      </w:r>
    </w:p>
    <w:p w14:paraId="5E17EF3D" w14:textId="6854D41E" w:rsidR="00300EA8" w:rsidRPr="000B40D2" w:rsidRDefault="00300EA8" w:rsidP="00300EA8">
      <w:pPr>
        <w:shd w:val="clear" w:color="auto" w:fill="FFFFFF"/>
        <w:spacing w:after="0"/>
        <w:ind w:firstLine="709"/>
        <w:rPr>
          <w:bCs/>
          <w:spacing w:val="-2"/>
          <w:sz w:val="22"/>
          <w:szCs w:val="22"/>
        </w:rPr>
      </w:pPr>
      <w:r w:rsidRPr="000B40D2">
        <w:rPr>
          <w:bCs/>
          <w:spacing w:val="-2"/>
          <w:sz w:val="22"/>
          <w:szCs w:val="22"/>
        </w:rPr>
        <w:t>-</w:t>
      </w:r>
      <w:r w:rsidR="000B40D2">
        <w:rPr>
          <w:bCs/>
          <w:spacing w:val="-2"/>
          <w:sz w:val="22"/>
          <w:szCs w:val="22"/>
        </w:rPr>
        <w:t xml:space="preserve"> </w:t>
      </w:r>
      <w:r w:rsidRPr="000B40D2">
        <w:rPr>
          <w:bCs/>
          <w:spacing w:val="-2"/>
          <w:sz w:val="22"/>
          <w:szCs w:val="22"/>
        </w:rPr>
        <w:t>поле «Алгоритм подписи»</w:t>
      </w:r>
    </w:p>
    <w:p w14:paraId="5741D7D1" w14:textId="3D4DD1AF" w:rsidR="00300EA8" w:rsidRPr="000B40D2" w:rsidRDefault="00300EA8" w:rsidP="00300EA8">
      <w:pPr>
        <w:shd w:val="clear" w:color="auto" w:fill="FFFFFF"/>
        <w:spacing w:after="0"/>
        <w:ind w:firstLine="709"/>
        <w:rPr>
          <w:bCs/>
          <w:spacing w:val="-2"/>
          <w:sz w:val="22"/>
          <w:szCs w:val="22"/>
        </w:rPr>
      </w:pPr>
      <w:r w:rsidRPr="000B40D2">
        <w:rPr>
          <w:bCs/>
          <w:spacing w:val="-2"/>
          <w:sz w:val="22"/>
          <w:szCs w:val="22"/>
        </w:rPr>
        <w:t>-</w:t>
      </w:r>
      <w:r w:rsidR="000B40D2">
        <w:rPr>
          <w:bCs/>
          <w:spacing w:val="-2"/>
          <w:sz w:val="22"/>
          <w:szCs w:val="22"/>
        </w:rPr>
        <w:t xml:space="preserve"> </w:t>
      </w:r>
      <w:r w:rsidRPr="000B40D2">
        <w:rPr>
          <w:bCs/>
          <w:spacing w:val="-2"/>
          <w:sz w:val="22"/>
          <w:szCs w:val="22"/>
        </w:rPr>
        <w:t>поле «Издатель сертификата»;</w:t>
      </w:r>
    </w:p>
    <w:p w14:paraId="140152E8" w14:textId="3E436CAD" w:rsidR="00300EA8" w:rsidRPr="000B40D2" w:rsidRDefault="00300EA8" w:rsidP="00300EA8">
      <w:pPr>
        <w:shd w:val="clear" w:color="auto" w:fill="FFFFFF"/>
        <w:spacing w:after="0"/>
        <w:ind w:firstLine="709"/>
        <w:rPr>
          <w:bCs/>
          <w:spacing w:val="-2"/>
          <w:sz w:val="22"/>
          <w:szCs w:val="22"/>
        </w:rPr>
      </w:pPr>
      <w:r w:rsidRPr="000B40D2">
        <w:rPr>
          <w:bCs/>
          <w:spacing w:val="-2"/>
          <w:sz w:val="22"/>
          <w:szCs w:val="22"/>
        </w:rPr>
        <w:t>-</w:t>
      </w:r>
      <w:r w:rsidR="000B40D2">
        <w:rPr>
          <w:bCs/>
          <w:spacing w:val="-2"/>
          <w:sz w:val="22"/>
          <w:szCs w:val="22"/>
        </w:rPr>
        <w:t xml:space="preserve"> </w:t>
      </w:r>
      <w:r w:rsidRPr="000B40D2">
        <w:rPr>
          <w:bCs/>
          <w:spacing w:val="-2"/>
          <w:sz w:val="22"/>
          <w:szCs w:val="22"/>
        </w:rPr>
        <w:t>поле «Срок действия сертификата»;</w:t>
      </w:r>
    </w:p>
    <w:p w14:paraId="11D649ED" w14:textId="46D1F359" w:rsidR="00300EA8" w:rsidRPr="000B40D2" w:rsidRDefault="00300EA8" w:rsidP="00300EA8">
      <w:pPr>
        <w:shd w:val="clear" w:color="auto" w:fill="FFFFFF"/>
        <w:spacing w:after="0"/>
        <w:ind w:firstLine="709"/>
        <w:rPr>
          <w:bCs/>
          <w:spacing w:val="-2"/>
          <w:sz w:val="22"/>
          <w:szCs w:val="22"/>
        </w:rPr>
      </w:pPr>
      <w:r w:rsidRPr="000B40D2">
        <w:rPr>
          <w:bCs/>
          <w:spacing w:val="-2"/>
          <w:sz w:val="22"/>
          <w:szCs w:val="22"/>
        </w:rPr>
        <w:t>-</w:t>
      </w:r>
      <w:r w:rsidR="000B40D2">
        <w:rPr>
          <w:bCs/>
          <w:spacing w:val="-2"/>
          <w:sz w:val="22"/>
          <w:szCs w:val="22"/>
        </w:rPr>
        <w:t xml:space="preserve"> </w:t>
      </w:r>
      <w:r w:rsidRPr="000B40D2">
        <w:rPr>
          <w:bCs/>
          <w:spacing w:val="-2"/>
          <w:sz w:val="22"/>
          <w:szCs w:val="22"/>
        </w:rPr>
        <w:t xml:space="preserve">поле «Владелец сертификата»; </w:t>
      </w:r>
    </w:p>
    <w:p w14:paraId="64DED30D" w14:textId="754782E3" w:rsidR="00300EA8" w:rsidRPr="000B40D2" w:rsidRDefault="00300EA8" w:rsidP="00300EA8">
      <w:pPr>
        <w:shd w:val="clear" w:color="auto" w:fill="FFFFFF"/>
        <w:spacing w:after="0"/>
        <w:ind w:firstLine="709"/>
        <w:rPr>
          <w:bCs/>
          <w:spacing w:val="-2"/>
          <w:sz w:val="22"/>
          <w:szCs w:val="22"/>
        </w:rPr>
      </w:pPr>
      <w:r w:rsidRPr="000B40D2">
        <w:rPr>
          <w:bCs/>
          <w:spacing w:val="-2"/>
          <w:sz w:val="22"/>
          <w:szCs w:val="22"/>
        </w:rPr>
        <w:t>-</w:t>
      </w:r>
      <w:r w:rsidR="000B40D2">
        <w:rPr>
          <w:bCs/>
          <w:spacing w:val="-2"/>
          <w:sz w:val="22"/>
          <w:szCs w:val="22"/>
        </w:rPr>
        <w:t xml:space="preserve"> </w:t>
      </w:r>
      <w:r w:rsidRPr="000B40D2">
        <w:rPr>
          <w:bCs/>
          <w:spacing w:val="-2"/>
          <w:sz w:val="22"/>
          <w:szCs w:val="22"/>
        </w:rPr>
        <w:t xml:space="preserve">поле «Открытый ключ»; </w:t>
      </w:r>
    </w:p>
    <w:p w14:paraId="45203A7E" w14:textId="77777777" w:rsidR="00300EA8" w:rsidRPr="000B40D2" w:rsidRDefault="00300EA8" w:rsidP="00300EA8">
      <w:pPr>
        <w:shd w:val="clear" w:color="auto" w:fill="FFFFFF"/>
        <w:spacing w:after="0"/>
        <w:ind w:firstLine="709"/>
        <w:rPr>
          <w:bCs/>
          <w:spacing w:val="-2"/>
          <w:sz w:val="22"/>
          <w:szCs w:val="22"/>
        </w:rPr>
      </w:pPr>
      <w:r w:rsidRPr="000B40D2">
        <w:rPr>
          <w:bCs/>
          <w:spacing w:val="-2"/>
          <w:sz w:val="22"/>
          <w:szCs w:val="22"/>
        </w:rPr>
        <w:t>Поле «Версия» (</w:t>
      </w:r>
      <w:proofErr w:type="spellStart"/>
      <w:r w:rsidRPr="000B40D2">
        <w:rPr>
          <w:bCs/>
          <w:spacing w:val="-2"/>
          <w:sz w:val="22"/>
          <w:szCs w:val="22"/>
        </w:rPr>
        <w:t>version</w:t>
      </w:r>
      <w:proofErr w:type="spellEnd"/>
      <w:r w:rsidRPr="000B40D2">
        <w:rPr>
          <w:bCs/>
          <w:spacing w:val="-2"/>
          <w:sz w:val="22"/>
          <w:szCs w:val="22"/>
        </w:rPr>
        <w:t>) должна быть не ниже 3.</w:t>
      </w:r>
    </w:p>
    <w:p w14:paraId="0070BF4E" w14:textId="77777777" w:rsidR="00300EA8" w:rsidRPr="000B40D2" w:rsidRDefault="00300EA8" w:rsidP="00300EA8">
      <w:pPr>
        <w:shd w:val="clear" w:color="auto" w:fill="FFFFFF"/>
        <w:spacing w:after="0"/>
        <w:ind w:firstLine="709"/>
        <w:rPr>
          <w:bCs/>
          <w:spacing w:val="-2"/>
          <w:sz w:val="22"/>
          <w:szCs w:val="22"/>
        </w:rPr>
      </w:pPr>
      <w:r w:rsidRPr="000B40D2">
        <w:rPr>
          <w:bCs/>
          <w:spacing w:val="-2"/>
          <w:sz w:val="22"/>
          <w:szCs w:val="22"/>
        </w:rPr>
        <w:t>Поле «Серийный номер» (</w:t>
      </w:r>
      <w:proofErr w:type="spellStart"/>
      <w:r w:rsidRPr="000B40D2">
        <w:rPr>
          <w:bCs/>
          <w:spacing w:val="-2"/>
          <w:sz w:val="22"/>
          <w:szCs w:val="22"/>
        </w:rPr>
        <w:t>serialNumber</w:t>
      </w:r>
      <w:proofErr w:type="spellEnd"/>
      <w:r w:rsidRPr="000B40D2">
        <w:rPr>
          <w:bCs/>
          <w:spacing w:val="-2"/>
          <w:sz w:val="22"/>
          <w:szCs w:val="22"/>
        </w:rPr>
        <w:t>) должно содержать серийный номер СКП</w:t>
      </w:r>
      <w:r w:rsidR="009623BC" w:rsidRPr="000B40D2">
        <w:rPr>
          <w:bCs/>
          <w:spacing w:val="-2"/>
          <w:sz w:val="22"/>
          <w:szCs w:val="22"/>
        </w:rPr>
        <w:t>ЭП</w:t>
      </w:r>
      <w:r w:rsidRPr="000B40D2">
        <w:rPr>
          <w:bCs/>
          <w:spacing w:val="-2"/>
          <w:sz w:val="22"/>
          <w:szCs w:val="22"/>
        </w:rPr>
        <w:t>, уникальный в пределах серийных номеров всех сертификатов, выданных УЦ, издавшего СКП</w:t>
      </w:r>
      <w:r w:rsidR="009623BC" w:rsidRPr="000B40D2">
        <w:rPr>
          <w:bCs/>
          <w:spacing w:val="-2"/>
          <w:sz w:val="22"/>
          <w:szCs w:val="22"/>
        </w:rPr>
        <w:t>ЭП</w:t>
      </w:r>
      <w:r w:rsidRPr="000B40D2">
        <w:rPr>
          <w:bCs/>
          <w:spacing w:val="-2"/>
          <w:sz w:val="22"/>
          <w:szCs w:val="22"/>
        </w:rPr>
        <w:t>.</w:t>
      </w:r>
    </w:p>
    <w:p w14:paraId="0067CA6A" w14:textId="77777777" w:rsidR="00300EA8" w:rsidRPr="000B40D2" w:rsidRDefault="00300EA8" w:rsidP="00300EA8">
      <w:pPr>
        <w:shd w:val="clear" w:color="auto" w:fill="FFFFFF"/>
        <w:spacing w:after="0"/>
        <w:ind w:firstLine="709"/>
        <w:rPr>
          <w:bCs/>
          <w:spacing w:val="-2"/>
          <w:sz w:val="22"/>
          <w:szCs w:val="22"/>
        </w:rPr>
      </w:pPr>
      <w:r w:rsidRPr="000B40D2">
        <w:rPr>
          <w:bCs/>
          <w:spacing w:val="-2"/>
          <w:sz w:val="22"/>
          <w:szCs w:val="22"/>
        </w:rPr>
        <w:t>Поле «Издатель сертификата» (</w:t>
      </w:r>
      <w:proofErr w:type="spellStart"/>
      <w:r w:rsidRPr="000B40D2">
        <w:rPr>
          <w:bCs/>
          <w:spacing w:val="-2"/>
          <w:sz w:val="22"/>
          <w:szCs w:val="22"/>
        </w:rPr>
        <w:t>issuer</w:t>
      </w:r>
      <w:proofErr w:type="spellEnd"/>
      <w:r w:rsidRPr="000B40D2">
        <w:rPr>
          <w:bCs/>
          <w:spacing w:val="-2"/>
          <w:sz w:val="22"/>
          <w:szCs w:val="22"/>
        </w:rPr>
        <w:t>) должно содержать фамилию, имя, отчество (при наличии) уполномоченного лица УЦ либо псевдоним издателя сертификата.</w:t>
      </w:r>
    </w:p>
    <w:p w14:paraId="28CCE508" w14:textId="77777777" w:rsidR="00300EA8" w:rsidRPr="000B40D2" w:rsidRDefault="00300EA8" w:rsidP="00300EA8">
      <w:pPr>
        <w:shd w:val="clear" w:color="auto" w:fill="FFFFFF"/>
        <w:spacing w:after="0"/>
        <w:ind w:firstLine="709"/>
        <w:rPr>
          <w:bCs/>
          <w:spacing w:val="-2"/>
          <w:sz w:val="22"/>
          <w:szCs w:val="22"/>
        </w:rPr>
      </w:pPr>
      <w:r w:rsidRPr="000B40D2">
        <w:rPr>
          <w:bCs/>
          <w:spacing w:val="-2"/>
          <w:sz w:val="22"/>
          <w:szCs w:val="22"/>
        </w:rPr>
        <w:t>Поле «Срок действия сертификата» должно содержать дату начала и дату истечения срока действия СКП в формате UTC;</w:t>
      </w:r>
    </w:p>
    <w:p w14:paraId="577B1C70" w14:textId="77777777" w:rsidR="00300EA8" w:rsidRPr="000B40D2" w:rsidRDefault="00300EA8" w:rsidP="00300EA8">
      <w:pPr>
        <w:shd w:val="clear" w:color="auto" w:fill="FFFFFF"/>
        <w:spacing w:after="0"/>
        <w:ind w:firstLine="709"/>
        <w:rPr>
          <w:bCs/>
          <w:spacing w:val="-2"/>
          <w:sz w:val="22"/>
          <w:szCs w:val="22"/>
        </w:rPr>
      </w:pPr>
      <w:r w:rsidRPr="000B40D2">
        <w:rPr>
          <w:bCs/>
          <w:spacing w:val="-2"/>
          <w:sz w:val="22"/>
          <w:szCs w:val="22"/>
        </w:rPr>
        <w:t>Поле «Владелец сертификата» (</w:t>
      </w:r>
      <w:proofErr w:type="spellStart"/>
      <w:r w:rsidRPr="000B40D2">
        <w:rPr>
          <w:bCs/>
          <w:spacing w:val="-2"/>
          <w:sz w:val="22"/>
          <w:szCs w:val="22"/>
        </w:rPr>
        <w:t>Subject</w:t>
      </w:r>
      <w:proofErr w:type="spellEnd"/>
      <w:r w:rsidRPr="000B40D2">
        <w:rPr>
          <w:bCs/>
          <w:spacing w:val="-2"/>
          <w:sz w:val="22"/>
          <w:szCs w:val="22"/>
        </w:rPr>
        <w:t>) содержит следующие компоненты имени и формируется следующим образом:</w:t>
      </w:r>
    </w:p>
    <w:p w14:paraId="28FECF6D" w14:textId="730BA71B" w:rsidR="00300EA8" w:rsidRPr="000B40D2" w:rsidRDefault="00300EA8" w:rsidP="00300EA8">
      <w:pPr>
        <w:shd w:val="clear" w:color="auto" w:fill="FFFFFF"/>
        <w:spacing w:after="0"/>
        <w:ind w:firstLine="709"/>
        <w:rPr>
          <w:bCs/>
          <w:spacing w:val="-2"/>
          <w:sz w:val="22"/>
          <w:szCs w:val="22"/>
        </w:rPr>
      </w:pPr>
      <w:r w:rsidRPr="000B40D2">
        <w:rPr>
          <w:bCs/>
          <w:spacing w:val="-2"/>
          <w:sz w:val="22"/>
          <w:szCs w:val="22"/>
        </w:rPr>
        <w:t>-</w:t>
      </w:r>
      <w:r w:rsidR="000B40D2">
        <w:rPr>
          <w:bCs/>
          <w:spacing w:val="-2"/>
          <w:sz w:val="22"/>
          <w:szCs w:val="22"/>
        </w:rPr>
        <w:t xml:space="preserve"> </w:t>
      </w:r>
      <w:r w:rsidRPr="000B40D2">
        <w:rPr>
          <w:bCs/>
          <w:spacing w:val="-2"/>
          <w:sz w:val="22"/>
          <w:szCs w:val="22"/>
        </w:rPr>
        <w:t>обязательный компонент «Общее имя» (</w:t>
      </w:r>
      <w:bookmarkStart w:id="5" w:name="OLE_LINK6"/>
      <w:r w:rsidRPr="000B40D2">
        <w:rPr>
          <w:bCs/>
          <w:spacing w:val="-2"/>
          <w:sz w:val="22"/>
          <w:szCs w:val="22"/>
        </w:rPr>
        <w:t xml:space="preserve">CN, </w:t>
      </w:r>
      <w:proofErr w:type="spellStart"/>
      <w:r w:rsidRPr="000B40D2">
        <w:rPr>
          <w:bCs/>
          <w:spacing w:val="-2"/>
          <w:sz w:val="22"/>
          <w:szCs w:val="22"/>
        </w:rPr>
        <w:t>CommonName</w:t>
      </w:r>
      <w:bookmarkEnd w:id="5"/>
      <w:proofErr w:type="spellEnd"/>
      <w:r w:rsidRPr="000B40D2">
        <w:rPr>
          <w:bCs/>
          <w:spacing w:val="-2"/>
          <w:sz w:val="22"/>
          <w:szCs w:val="22"/>
        </w:rPr>
        <w:t>): содержит полное наименование организации владельца СКП – юридического лица;</w:t>
      </w:r>
    </w:p>
    <w:p w14:paraId="52686129" w14:textId="35A19223" w:rsidR="00641755" w:rsidRPr="000B40D2" w:rsidRDefault="001C66EA" w:rsidP="00300EA8">
      <w:pPr>
        <w:shd w:val="clear" w:color="auto" w:fill="FFFFFF"/>
        <w:spacing w:after="0"/>
        <w:ind w:firstLine="709"/>
        <w:rPr>
          <w:bCs/>
          <w:spacing w:val="-2"/>
          <w:sz w:val="22"/>
          <w:szCs w:val="22"/>
        </w:rPr>
      </w:pPr>
      <w:r w:rsidRPr="000B40D2">
        <w:rPr>
          <w:bCs/>
          <w:spacing w:val="-2"/>
          <w:sz w:val="22"/>
          <w:szCs w:val="22"/>
        </w:rPr>
        <w:t>-</w:t>
      </w:r>
      <w:r w:rsidR="000B40D2">
        <w:rPr>
          <w:bCs/>
          <w:spacing w:val="-2"/>
          <w:sz w:val="22"/>
          <w:szCs w:val="22"/>
        </w:rPr>
        <w:t xml:space="preserve"> </w:t>
      </w:r>
      <w:r w:rsidRPr="000B40D2">
        <w:rPr>
          <w:bCs/>
          <w:spacing w:val="-2"/>
          <w:sz w:val="22"/>
          <w:szCs w:val="22"/>
        </w:rPr>
        <w:t>компонента «</w:t>
      </w:r>
      <w:bookmarkStart w:id="6" w:name="OLE_LINK8"/>
      <w:proofErr w:type="spellStart"/>
      <w:r w:rsidRPr="000B40D2">
        <w:rPr>
          <w:bCs/>
          <w:spacing w:val="-2"/>
          <w:sz w:val="22"/>
          <w:szCs w:val="22"/>
        </w:rPr>
        <w:t>surname</w:t>
      </w:r>
      <w:bookmarkEnd w:id="6"/>
      <w:proofErr w:type="spellEnd"/>
      <w:r w:rsidRPr="000B40D2">
        <w:rPr>
          <w:bCs/>
          <w:spacing w:val="-2"/>
          <w:sz w:val="22"/>
          <w:szCs w:val="22"/>
        </w:rPr>
        <w:t>»</w:t>
      </w:r>
      <w:r w:rsidR="000B40D2">
        <w:rPr>
          <w:bCs/>
          <w:spacing w:val="-2"/>
          <w:sz w:val="22"/>
          <w:szCs w:val="22"/>
        </w:rPr>
        <w:t xml:space="preserve"> </w:t>
      </w:r>
      <w:r w:rsidRPr="000B40D2">
        <w:rPr>
          <w:bCs/>
          <w:spacing w:val="-2"/>
          <w:sz w:val="22"/>
          <w:szCs w:val="22"/>
        </w:rPr>
        <w:t xml:space="preserve"> фамилия сотрудника; </w:t>
      </w:r>
    </w:p>
    <w:p w14:paraId="09645690" w14:textId="6F893A2F" w:rsidR="00641755" w:rsidRPr="000B40D2" w:rsidRDefault="001C66EA" w:rsidP="00300EA8">
      <w:pPr>
        <w:shd w:val="clear" w:color="auto" w:fill="FFFFFF"/>
        <w:spacing w:after="0"/>
        <w:ind w:firstLine="709"/>
        <w:rPr>
          <w:bCs/>
          <w:spacing w:val="-2"/>
          <w:sz w:val="22"/>
          <w:szCs w:val="22"/>
        </w:rPr>
      </w:pPr>
      <w:r w:rsidRPr="000B40D2">
        <w:rPr>
          <w:bCs/>
          <w:spacing w:val="-2"/>
          <w:sz w:val="22"/>
          <w:szCs w:val="22"/>
        </w:rPr>
        <w:t>-</w:t>
      </w:r>
      <w:r w:rsidR="000B40D2">
        <w:rPr>
          <w:bCs/>
          <w:spacing w:val="-2"/>
          <w:sz w:val="22"/>
          <w:szCs w:val="22"/>
        </w:rPr>
        <w:t xml:space="preserve"> </w:t>
      </w:r>
      <w:r w:rsidRPr="000B40D2">
        <w:rPr>
          <w:bCs/>
          <w:spacing w:val="-2"/>
          <w:sz w:val="22"/>
          <w:szCs w:val="22"/>
        </w:rPr>
        <w:t>компонента «</w:t>
      </w:r>
      <w:bookmarkStart w:id="7" w:name="OLE_LINK9"/>
      <w:proofErr w:type="spellStart"/>
      <w:r w:rsidRPr="000B40D2">
        <w:rPr>
          <w:bCs/>
          <w:spacing w:val="-2"/>
          <w:sz w:val="22"/>
          <w:szCs w:val="22"/>
        </w:rPr>
        <w:t>givenName</w:t>
      </w:r>
      <w:bookmarkEnd w:id="7"/>
      <w:proofErr w:type="spellEnd"/>
      <w:r w:rsidRPr="000B40D2">
        <w:rPr>
          <w:bCs/>
          <w:spacing w:val="-2"/>
          <w:sz w:val="22"/>
          <w:szCs w:val="22"/>
        </w:rPr>
        <w:t xml:space="preserve">» имя и отчество сотрудника; </w:t>
      </w:r>
    </w:p>
    <w:p w14:paraId="69597EAB" w14:textId="0FAC8B58" w:rsidR="00300EA8" w:rsidRPr="000B40D2" w:rsidRDefault="00300EA8" w:rsidP="00300EA8">
      <w:pPr>
        <w:shd w:val="clear" w:color="auto" w:fill="FFFFFF"/>
        <w:spacing w:after="0"/>
        <w:ind w:firstLine="709"/>
        <w:rPr>
          <w:bCs/>
          <w:spacing w:val="-2"/>
          <w:sz w:val="22"/>
          <w:szCs w:val="22"/>
        </w:rPr>
      </w:pPr>
      <w:r w:rsidRPr="000B40D2">
        <w:rPr>
          <w:bCs/>
          <w:spacing w:val="-2"/>
          <w:sz w:val="22"/>
          <w:szCs w:val="22"/>
        </w:rPr>
        <w:t>-</w:t>
      </w:r>
      <w:r w:rsidR="000B40D2">
        <w:rPr>
          <w:bCs/>
          <w:spacing w:val="-2"/>
          <w:sz w:val="22"/>
          <w:szCs w:val="22"/>
        </w:rPr>
        <w:t xml:space="preserve"> </w:t>
      </w:r>
      <w:r w:rsidRPr="000B40D2">
        <w:rPr>
          <w:bCs/>
          <w:spacing w:val="-2"/>
          <w:sz w:val="22"/>
          <w:szCs w:val="22"/>
        </w:rPr>
        <w:t xml:space="preserve">компонента «Должность», </w:t>
      </w:r>
    </w:p>
    <w:p w14:paraId="295D5458" w14:textId="7993C1D5" w:rsidR="00300EA8" w:rsidRPr="000B40D2" w:rsidRDefault="00300EA8" w:rsidP="00300EA8">
      <w:pPr>
        <w:shd w:val="clear" w:color="auto" w:fill="FFFFFF"/>
        <w:spacing w:after="0"/>
        <w:ind w:firstLine="709"/>
        <w:rPr>
          <w:bCs/>
          <w:spacing w:val="-2"/>
          <w:sz w:val="22"/>
          <w:szCs w:val="22"/>
        </w:rPr>
      </w:pPr>
      <w:r w:rsidRPr="000B40D2">
        <w:rPr>
          <w:bCs/>
          <w:spacing w:val="-2"/>
          <w:sz w:val="22"/>
          <w:szCs w:val="22"/>
        </w:rPr>
        <w:t>-</w:t>
      </w:r>
      <w:r w:rsidR="000B40D2">
        <w:rPr>
          <w:bCs/>
          <w:spacing w:val="-2"/>
          <w:sz w:val="22"/>
          <w:szCs w:val="22"/>
        </w:rPr>
        <w:t xml:space="preserve"> </w:t>
      </w:r>
      <w:r w:rsidRPr="000B40D2">
        <w:rPr>
          <w:bCs/>
          <w:spacing w:val="-2"/>
          <w:sz w:val="22"/>
          <w:szCs w:val="22"/>
        </w:rPr>
        <w:t>компонента «Организация»;</w:t>
      </w:r>
    </w:p>
    <w:p w14:paraId="7C796EDC" w14:textId="300C7FE9" w:rsidR="00300EA8" w:rsidRPr="000B40D2" w:rsidRDefault="00300EA8" w:rsidP="00300EA8">
      <w:pPr>
        <w:shd w:val="clear" w:color="auto" w:fill="FFFFFF"/>
        <w:spacing w:after="0"/>
        <w:ind w:firstLine="709"/>
        <w:rPr>
          <w:bCs/>
          <w:spacing w:val="-2"/>
          <w:sz w:val="22"/>
          <w:szCs w:val="22"/>
        </w:rPr>
      </w:pPr>
      <w:r w:rsidRPr="000B40D2">
        <w:rPr>
          <w:bCs/>
          <w:spacing w:val="-2"/>
          <w:sz w:val="22"/>
          <w:szCs w:val="22"/>
        </w:rPr>
        <w:t>-</w:t>
      </w:r>
      <w:r w:rsidR="000B40D2">
        <w:rPr>
          <w:bCs/>
          <w:spacing w:val="-2"/>
          <w:sz w:val="22"/>
          <w:szCs w:val="22"/>
        </w:rPr>
        <w:t xml:space="preserve"> </w:t>
      </w:r>
      <w:r w:rsidRPr="000B40D2">
        <w:rPr>
          <w:bCs/>
          <w:spacing w:val="-2"/>
          <w:sz w:val="22"/>
          <w:szCs w:val="22"/>
        </w:rPr>
        <w:t>компонента «Город»;</w:t>
      </w:r>
    </w:p>
    <w:p w14:paraId="599EE548" w14:textId="44A90E4D" w:rsidR="00300EA8" w:rsidRPr="000B40D2" w:rsidRDefault="00300EA8" w:rsidP="00300EA8">
      <w:pPr>
        <w:shd w:val="clear" w:color="auto" w:fill="FFFFFF"/>
        <w:spacing w:after="0"/>
        <w:ind w:firstLine="709"/>
        <w:rPr>
          <w:bCs/>
          <w:spacing w:val="-2"/>
          <w:sz w:val="22"/>
          <w:szCs w:val="22"/>
        </w:rPr>
      </w:pPr>
      <w:r w:rsidRPr="000B40D2">
        <w:rPr>
          <w:bCs/>
          <w:spacing w:val="-2"/>
          <w:sz w:val="22"/>
          <w:szCs w:val="22"/>
        </w:rPr>
        <w:t>-</w:t>
      </w:r>
      <w:r w:rsidR="000B40D2">
        <w:rPr>
          <w:bCs/>
          <w:spacing w:val="-2"/>
          <w:sz w:val="22"/>
          <w:szCs w:val="22"/>
        </w:rPr>
        <w:t xml:space="preserve"> </w:t>
      </w:r>
      <w:r w:rsidRPr="000B40D2">
        <w:rPr>
          <w:bCs/>
          <w:spacing w:val="-2"/>
          <w:sz w:val="22"/>
          <w:szCs w:val="22"/>
        </w:rPr>
        <w:t>компонента «Страна»;</w:t>
      </w:r>
    </w:p>
    <w:p w14:paraId="3FCEE2A2" w14:textId="3A3C6436" w:rsidR="00300EA8" w:rsidRPr="000B40D2" w:rsidRDefault="00300EA8" w:rsidP="00300EA8">
      <w:pPr>
        <w:shd w:val="clear" w:color="auto" w:fill="FFFFFF"/>
        <w:spacing w:after="0"/>
        <w:ind w:firstLine="709"/>
        <w:rPr>
          <w:bCs/>
          <w:spacing w:val="-2"/>
          <w:sz w:val="22"/>
          <w:szCs w:val="22"/>
        </w:rPr>
      </w:pPr>
      <w:r w:rsidRPr="000B40D2">
        <w:rPr>
          <w:bCs/>
          <w:spacing w:val="-2"/>
          <w:sz w:val="22"/>
          <w:szCs w:val="22"/>
        </w:rPr>
        <w:lastRenderedPageBreak/>
        <w:t>-</w:t>
      </w:r>
      <w:r w:rsidR="000B40D2">
        <w:rPr>
          <w:bCs/>
          <w:spacing w:val="-2"/>
          <w:sz w:val="22"/>
          <w:szCs w:val="22"/>
        </w:rPr>
        <w:t xml:space="preserve"> </w:t>
      </w:r>
      <w:r w:rsidRPr="000B40D2">
        <w:rPr>
          <w:bCs/>
          <w:spacing w:val="-2"/>
          <w:sz w:val="22"/>
          <w:szCs w:val="22"/>
        </w:rPr>
        <w:t>компонента «Адрес электронный почты»;</w:t>
      </w:r>
    </w:p>
    <w:p w14:paraId="7ED934C5" w14:textId="7848907A" w:rsidR="00300EA8" w:rsidRPr="000B40D2" w:rsidRDefault="00300EA8" w:rsidP="00300EA8">
      <w:pPr>
        <w:shd w:val="clear" w:color="auto" w:fill="FFFFFF"/>
        <w:spacing w:after="0"/>
        <w:ind w:firstLine="709"/>
        <w:rPr>
          <w:bCs/>
          <w:spacing w:val="-2"/>
          <w:sz w:val="22"/>
          <w:szCs w:val="22"/>
        </w:rPr>
      </w:pPr>
      <w:r w:rsidRPr="000B40D2">
        <w:rPr>
          <w:bCs/>
          <w:spacing w:val="-2"/>
          <w:sz w:val="22"/>
          <w:szCs w:val="22"/>
        </w:rPr>
        <w:t>-</w:t>
      </w:r>
      <w:r w:rsidR="000B40D2">
        <w:rPr>
          <w:bCs/>
          <w:spacing w:val="-2"/>
          <w:sz w:val="22"/>
          <w:szCs w:val="22"/>
        </w:rPr>
        <w:t xml:space="preserve"> </w:t>
      </w:r>
      <w:r w:rsidRPr="000B40D2">
        <w:rPr>
          <w:bCs/>
          <w:spacing w:val="-2"/>
          <w:sz w:val="22"/>
          <w:szCs w:val="22"/>
        </w:rPr>
        <w:t>компонента «Основной государственный регистрационный номер владельца СКП</w:t>
      </w:r>
      <w:r w:rsidR="009623BC" w:rsidRPr="000B40D2">
        <w:rPr>
          <w:bCs/>
          <w:spacing w:val="-2"/>
          <w:sz w:val="22"/>
          <w:szCs w:val="22"/>
        </w:rPr>
        <w:t>ЭП</w:t>
      </w:r>
      <w:r w:rsidRPr="000B40D2">
        <w:rPr>
          <w:bCs/>
          <w:spacing w:val="-2"/>
          <w:sz w:val="22"/>
          <w:szCs w:val="22"/>
        </w:rPr>
        <w:t xml:space="preserve"> – юридического лица, OGRN»;</w:t>
      </w:r>
    </w:p>
    <w:p w14:paraId="6DCA5430" w14:textId="09F92693" w:rsidR="00300EA8" w:rsidRPr="000B40D2" w:rsidRDefault="00300EA8" w:rsidP="00300EA8">
      <w:pPr>
        <w:shd w:val="clear" w:color="auto" w:fill="FFFFFF"/>
        <w:spacing w:after="0"/>
        <w:ind w:firstLine="709"/>
        <w:rPr>
          <w:bCs/>
          <w:spacing w:val="-2"/>
          <w:sz w:val="22"/>
          <w:szCs w:val="22"/>
        </w:rPr>
      </w:pPr>
      <w:r w:rsidRPr="000B40D2">
        <w:rPr>
          <w:bCs/>
          <w:spacing w:val="-2"/>
          <w:sz w:val="22"/>
          <w:szCs w:val="22"/>
        </w:rPr>
        <w:t>-</w:t>
      </w:r>
      <w:r w:rsidR="000B40D2">
        <w:rPr>
          <w:bCs/>
          <w:spacing w:val="-2"/>
          <w:sz w:val="22"/>
          <w:szCs w:val="22"/>
        </w:rPr>
        <w:t xml:space="preserve"> </w:t>
      </w:r>
      <w:r w:rsidRPr="000B40D2">
        <w:rPr>
          <w:bCs/>
          <w:spacing w:val="-2"/>
          <w:sz w:val="22"/>
          <w:szCs w:val="22"/>
        </w:rPr>
        <w:t>компонента «Идентификационный номер налогоплательщика владельца СКП</w:t>
      </w:r>
      <w:r w:rsidR="009623BC" w:rsidRPr="000B40D2">
        <w:rPr>
          <w:bCs/>
          <w:spacing w:val="-2"/>
          <w:sz w:val="22"/>
          <w:szCs w:val="22"/>
        </w:rPr>
        <w:t>ЭП</w:t>
      </w:r>
      <w:r w:rsidRPr="000B40D2">
        <w:rPr>
          <w:bCs/>
          <w:spacing w:val="-2"/>
          <w:sz w:val="22"/>
          <w:szCs w:val="22"/>
        </w:rPr>
        <w:t xml:space="preserve"> – юридического лица, INN»;</w:t>
      </w:r>
    </w:p>
    <w:p w14:paraId="060CA190" w14:textId="405C7728" w:rsidR="00300EA8" w:rsidRPr="000B40D2" w:rsidRDefault="00300EA8" w:rsidP="00300EA8">
      <w:pPr>
        <w:shd w:val="clear" w:color="auto" w:fill="FFFFFF"/>
        <w:spacing w:after="0"/>
        <w:ind w:firstLine="709"/>
        <w:rPr>
          <w:bCs/>
          <w:spacing w:val="-2"/>
          <w:sz w:val="22"/>
          <w:szCs w:val="22"/>
        </w:rPr>
      </w:pPr>
      <w:r w:rsidRPr="000B40D2">
        <w:rPr>
          <w:bCs/>
          <w:spacing w:val="-2"/>
          <w:sz w:val="22"/>
          <w:szCs w:val="22"/>
        </w:rPr>
        <w:t>-</w:t>
      </w:r>
      <w:r w:rsidR="000B40D2">
        <w:rPr>
          <w:bCs/>
          <w:spacing w:val="-2"/>
          <w:sz w:val="22"/>
          <w:szCs w:val="22"/>
        </w:rPr>
        <w:t xml:space="preserve"> </w:t>
      </w:r>
      <w:r w:rsidRPr="000B40D2">
        <w:rPr>
          <w:bCs/>
          <w:spacing w:val="-2"/>
          <w:sz w:val="22"/>
          <w:szCs w:val="22"/>
        </w:rPr>
        <w:t>компонента «Страховой номер индивидуального лицевого счета владельца СКП</w:t>
      </w:r>
      <w:r w:rsidR="009623BC" w:rsidRPr="000B40D2">
        <w:rPr>
          <w:bCs/>
          <w:spacing w:val="-2"/>
          <w:sz w:val="22"/>
          <w:szCs w:val="22"/>
        </w:rPr>
        <w:t>ЭП</w:t>
      </w:r>
      <w:r w:rsidRPr="000B40D2">
        <w:rPr>
          <w:bCs/>
          <w:spacing w:val="-2"/>
          <w:sz w:val="22"/>
          <w:szCs w:val="22"/>
        </w:rPr>
        <w:t xml:space="preserve"> сертификата – физического лица, СНИЛС</w:t>
      </w:r>
      <w:proofErr w:type="gramStart"/>
      <w:r w:rsidRPr="000B40D2">
        <w:rPr>
          <w:bCs/>
          <w:spacing w:val="-2"/>
          <w:sz w:val="22"/>
          <w:szCs w:val="22"/>
        </w:rPr>
        <w:t>»,.</w:t>
      </w:r>
      <w:proofErr w:type="gramEnd"/>
    </w:p>
    <w:p w14:paraId="2D9EC8FC" w14:textId="77777777" w:rsidR="00300EA8" w:rsidRPr="000B40D2" w:rsidRDefault="00300EA8" w:rsidP="00300EA8">
      <w:pPr>
        <w:shd w:val="clear" w:color="auto" w:fill="FFFFFF"/>
        <w:spacing w:after="0"/>
        <w:ind w:firstLine="709"/>
        <w:rPr>
          <w:bCs/>
          <w:spacing w:val="-2"/>
          <w:sz w:val="22"/>
          <w:szCs w:val="22"/>
        </w:rPr>
      </w:pPr>
      <w:r w:rsidRPr="000B40D2">
        <w:rPr>
          <w:bCs/>
          <w:spacing w:val="-2"/>
          <w:sz w:val="22"/>
          <w:szCs w:val="22"/>
        </w:rPr>
        <w:t>Формат компоненты «Общее имя» (</w:t>
      </w:r>
      <w:proofErr w:type="spellStart"/>
      <w:r w:rsidRPr="000B40D2">
        <w:rPr>
          <w:bCs/>
          <w:spacing w:val="-2"/>
          <w:sz w:val="22"/>
          <w:szCs w:val="22"/>
        </w:rPr>
        <w:t>Common</w:t>
      </w:r>
      <w:proofErr w:type="spellEnd"/>
      <w:r w:rsidRPr="000B40D2">
        <w:rPr>
          <w:bCs/>
          <w:spacing w:val="-2"/>
          <w:sz w:val="22"/>
          <w:szCs w:val="22"/>
        </w:rPr>
        <w:t xml:space="preserve"> </w:t>
      </w:r>
      <w:proofErr w:type="spellStart"/>
      <w:r w:rsidRPr="000B40D2">
        <w:rPr>
          <w:bCs/>
          <w:spacing w:val="-2"/>
          <w:sz w:val="22"/>
          <w:szCs w:val="22"/>
        </w:rPr>
        <w:t>Name</w:t>
      </w:r>
      <w:proofErr w:type="spellEnd"/>
      <w:r w:rsidRPr="000B40D2">
        <w:rPr>
          <w:bCs/>
          <w:spacing w:val="-2"/>
          <w:sz w:val="22"/>
          <w:szCs w:val="22"/>
        </w:rPr>
        <w:t>).</w:t>
      </w:r>
    </w:p>
    <w:p w14:paraId="3F9143D0" w14:textId="77777777" w:rsidR="00300EA8" w:rsidRPr="000B40D2" w:rsidRDefault="00300EA8" w:rsidP="00300EA8">
      <w:pPr>
        <w:shd w:val="clear" w:color="auto" w:fill="FFFFFF"/>
        <w:spacing w:after="0"/>
        <w:ind w:firstLine="709"/>
        <w:rPr>
          <w:bCs/>
          <w:spacing w:val="-2"/>
          <w:sz w:val="22"/>
          <w:szCs w:val="22"/>
        </w:rPr>
      </w:pPr>
      <w:r w:rsidRPr="000B40D2">
        <w:rPr>
          <w:bCs/>
          <w:spacing w:val="-2"/>
          <w:sz w:val="22"/>
          <w:szCs w:val="22"/>
        </w:rPr>
        <w:t>Длина текста не более 64 символов.</w:t>
      </w:r>
    </w:p>
    <w:p w14:paraId="42E35B5A" w14:textId="77777777" w:rsidR="00FD6AFD" w:rsidRPr="000B40D2" w:rsidRDefault="00FD6AFD" w:rsidP="00FD6AFD">
      <w:pPr>
        <w:shd w:val="clear" w:color="auto" w:fill="FFFFFF"/>
        <w:spacing w:after="0"/>
        <w:ind w:firstLine="709"/>
        <w:rPr>
          <w:bCs/>
          <w:spacing w:val="-2"/>
          <w:sz w:val="22"/>
          <w:szCs w:val="22"/>
        </w:rPr>
      </w:pPr>
      <w:r w:rsidRPr="000B40D2">
        <w:rPr>
          <w:bCs/>
          <w:spacing w:val="-2"/>
          <w:sz w:val="22"/>
          <w:szCs w:val="22"/>
        </w:rPr>
        <w:t>Название организации должно быть указано в соответствии с данными из ЕГРЮЛ;</w:t>
      </w:r>
    </w:p>
    <w:p w14:paraId="27346EE7" w14:textId="77777777" w:rsidR="00300EA8" w:rsidRPr="000B40D2" w:rsidRDefault="00D160E4" w:rsidP="00300EA8">
      <w:pPr>
        <w:shd w:val="clear" w:color="auto" w:fill="FFFFFF"/>
        <w:spacing w:after="0"/>
        <w:ind w:firstLine="709"/>
        <w:rPr>
          <w:bCs/>
          <w:spacing w:val="-2"/>
          <w:sz w:val="22"/>
          <w:szCs w:val="22"/>
        </w:rPr>
      </w:pPr>
      <w:r w:rsidRPr="000B40D2">
        <w:rPr>
          <w:bCs/>
          <w:spacing w:val="-2"/>
          <w:sz w:val="22"/>
          <w:szCs w:val="22"/>
        </w:rPr>
        <w:t>Н</w:t>
      </w:r>
      <w:r w:rsidR="00300EA8" w:rsidRPr="000B40D2">
        <w:rPr>
          <w:bCs/>
          <w:spacing w:val="-2"/>
          <w:sz w:val="22"/>
          <w:szCs w:val="22"/>
        </w:rPr>
        <w:t xml:space="preserve">е разрешается использовать пробел в начале и в конце текста. Разрешается использовать только один атрибут CN в </w:t>
      </w:r>
      <w:bookmarkStart w:id="8" w:name="OLE_LINK4"/>
      <w:r w:rsidR="00300EA8" w:rsidRPr="000B40D2">
        <w:rPr>
          <w:bCs/>
          <w:spacing w:val="-2"/>
          <w:sz w:val="22"/>
          <w:szCs w:val="22"/>
        </w:rPr>
        <w:t>DN</w:t>
      </w:r>
      <w:bookmarkEnd w:id="8"/>
      <w:r w:rsidR="00300EA8" w:rsidRPr="000B40D2">
        <w:rPr>
          <w:bCs/>
          <w:spacing w:val="-2"/>
          <w:sz w:val="22"/>
          <w:szCs w:val="22"/>
        </w:rPr>
        <w:t xml:space="preserve"> владельца.</w:t>
      </w:r>
    </w:p>
    <w:p w14:paraId="218F5A47" w14:textId="77777777" w:rsidR="00300EA8" w:rsidRPr="000B40D2" w:rsidRDefault="00300EA8" w:rsidP="00300EA8">
      <w:pPr>
        <w:shd w:val="clear" w:color="auto" w:fill="FFFFFF"/>
        <w:spacing w:after="0"/>
        <w:ind w:firstLine="709"/>
        <w:rPr>
          <w:bCs/>
          <w:spacing w:val="-2"/>
          <w:sz w:val="22"/>
          <w:szCs w:val="22"/>
        </w:rPr>
      </w:pPr>
      <w:r w:rsidRPr="000B40D2">
        <w:rPr>
          <w:bCs/>
          <w:spacing w:val="-2"/>
          <w:sz w:val="22"/>
          <w:szCs w:val="22"/>
        </w:rPr>
        <w:t xml:space="preserve">Компонента «Должность» (T, </w:t>
      </w:r>
      <w:proofErr w:type="spellStart"/>
      <w:r w:rsidRPr="000B40D2">
        <w:rPr>
          <w:bCs/>
          <w:spacing w:val="-2"/>
          <w:sz w:val="22"/>
          <w:szCs w:val="22"/>
        </w:rPr>
        <w:t>Title</w:t>
      </w:r>
      <w:proofErr w:type="spellEnd"/>
      <w:r w:rsidRPr="000B40D2">
        <w:rPr>
          <w:bCs/>
          <w:spacing w:val="-2"/>
          <w:sz w:val="22"/>
          <w:szCs w:val="22"/>
        </w:rPr>
        <w:t>), содержащий должность владельца СКП</w:t>
      </w:r>
      <w:r w:rsidR="009623BC" w:rsidRPr="000B40D2">
        <w:rPr>
          <w:bCs/>
          <w:spacing w:val="-2"/>
          <w:sz w:val="22"/>
          <w:szCs w:val="22"/>
        </w:rPr>
        <w:t>ЭП</w:t>
      </w:r>
      <w:r w:rsidRPr="000B40D2">
        <w:rPr>
          <w:bCs/>
          <w:spacing w:val="-2"/>
          <w:sz w:val="22"/>
          <w:szCs w:val="22"/>
        </w:rPr>
        <w:t>. Длина текста не более 64 символов.</w:t>
      </w:r>
    </w:p>
    <w:p w14:paraId="13871EC7" w14:textId="77777777" w:rsidR="00300EA8" w:rsidRPr="000B40D2" w:rsidRDefault="00300EA8" w:rsidP="00300EA8">
      <w:pPr>
        <w:shd w:val="clear" w:color="auto" w:fill="FFFFFF"/>
        <w:spacing w:after="0"/>
        <w:ind w:firstLine="709"/>
        <w:rPr>
          <w:bCs/>
          <w:spacing w:val="-2"/>
          <w:sz w:val="22"/>
          <w:szCs w:val="22"/>
        </w:rPr>
      </w:pPr>
      <w:r w:rsidRPr="000B40D2">
        <w:rPr>
          <w:bCs/>
          <w:spacing w:val="-2"/>
          <w:sz w:val="22"/>
          <w:szCs w:val="22"/>
        </w:rPr>
        <w:t xml:space="preserve">Компонента «Структурное подразделение» (OU, </w:t>
      </w:r>
      <w:proofErr w:type="spellStart"/>
      <w:r w:rsidRPr="000B40D2">
        <w:rPr>
          <w:bCs/>
          <w:spacing w:val="-2"/>
          <w:sz w:val="22"/>
          <w:szCs w:val="22"/>
        </w:rPr>
        <w:t>OrgUnit</w:t>
      </w:r>
      <w:proofErr w:type="spellEnd"/>
      <w:r w:rsidRPr="000B40D2">
        <w:rPr>
          <w:bCs/>
          <w:spacing w:val="-2"/>
          <w:sz w:val="22"/>
          <w:szCs w:val="22"/>
        </w:rPr>
        <w:t>), содержащий подразделение организации владельца сертификата. Длина текста не более 64 символов.</w:t>
      </w:r>
    </w:p>
    <w:p w14:paraId="41B4689F" w14:textId="77777777" w:rsidR="00300EA8" w:rsidRPr="000B40D2" w:rsidRDefault="00300EA8" w:rsidP="00300EA8">
      <w:pPr>
        <w:shd w:val="clear" w:color="auto" w:fill="FFFFFF"/>
        <w:spacing w:after="0"/>
        <w:ind w:firstLine="709"/>
        <w:rPr>
          <w:bCs/>
          <w:spacing w:val="-2"/>
          <w:sz w:val="22"/>
          <w:szCs w:val="22"/>
        </w:rPr>
      </w:pPr>
      <w:r w:rsidRPr="000B40D2">
        <w:rPr>
          <w:bCs/>
          <w:spacing w:val="-2"/>
          <w:sz w:val="22"/>
          <w:szCs w:val="22"/>
        </w:rPr>
        <w:t xml:space="preserve">Компонента «Организация» (O, </w:t>
      </w:r>
      <w:proofErr w:type="spellStart"/>
      <w:r w:rsidRPr="000B40D2">
        <w:rPr>
          <w:bCs/>
          <w:spacing w:val="-2"/>
          <w:sz w:val="22"/>
          <w:szCs w:val="22"/>
        </w:rPr>
        <w:t>Organization</w:t>
      </w:r>
      <w:proofErr w:type="spellEnd"/>
      <w:r w:rsidRPr="000B40D2">
        <w:rPr>
          <w:bCs/>
          <w:spacing w:val="-2"/>
          <w:sz w:val="22"/>
          <w:szCs w:val="22"/>
        </w:rPr>
        <w:t>), содержащая название юридического лица. Длина текста не более 64 символов.</w:t>
      </w:r>
    </w:p>
    <w:p w14:paraId="411E7BAC" w14:textId="77777777" w:rsidR="00300EA8" w:rsidRPr="000B40D2" w:rsidRDefault="00300EA8" w:rsidP="00300EA8">
      <w:pPr>
        <w:shd w:val="clear" w:color="auto" w:fill="FFFFFF"/>
        <w:spacing w:after="0"/>
        <w:ind w:firstLine="709"/>
        <w:rPr>
          <w:bCs/>
          <w:spacing w:val="-2"/>
          <w:sz w:val="22"/>
          <w:szCs w:val="22"/>
        </w:rPr>
      </w:pPr>
      <w:r w:rsidRPr="000B40D2">
        <w:rPr>
          <w:bCs/>
          <w:spacing w:val="-2"/>
          <w:sz w:val="22"/>
          <w:szCs w:val="22"/>
        </w:rPr>
        <w:t xml:space="preserve">Компонента «Город» (L, </w:t>
      </w:r>
      <w:proofErr w:type="spellStart"/>
      <w:r w:rsidRPr="000B40D2">
        <w:rPr>
          <w:bCs/>
          <w:spacing w:val="-2"/>
          <w:sz w:val="22"/>
          <w:szCs w:val="22"/>
        </w:rPr>
        <w:t>Locality</w:t>
      </w:r>
      <w:proofErr w:type="spellEnd"/>
      <w:r w:rsidRPr="000B40D2">
        <w:rPr>
          <w:bCs/>
          <w:spacing w:val="-2"/>
          <w:sz w:val="22"/>
          <w:szCs w:val="22"/>
        </w:rPr>
        <w:t>), содержащий название населенного пункта, в котором расположена организация владельца сертификата. Длина текста не более 64 символов.</w:t>
      </w:r>
    </w:p>
    <w:p w14:paraId="497B3C24" w14:textId="77777777" w:rsidR="00300EA8" w:rsidRPr="000B40D2" w:rsidRDefault="00300EA8" w:rsidP="00300EA8">
      <w:pPr>
        <w:shd w:val="clear" w:color="auto" w:fill="FFFFFF"/>
        <w:spacing w:after="0"/>
        <w:ind w:firstLine="709"/>
        <w:rPr>
          <w:bCs/>
          <w:spacing w:val="-2"/>
          <w:sz w:val="22"/>
          <w:szCs w:val="22"/>
        </w:rPr>
      </w:pPr>
      <w:r w:rsidRPr="000B40D2">
        <w:rPr>
          <w:bCs/>
          <w:spacing w:val="-2"/>
          <w:sz w:val="22"/>
          <w:szCs w:val="22"/>
        </w:rPr>
        <w:t>Компонента «Страна» (С), содержащая название страны, в которой расположена организация владельца сертификата.</w:t>
      </w:r>
    </w:p>
    <w:p w14:paraId="17BF15EF" w14:textId="77777777" w:rsidR="00300EA8" w:rsidRPr="000B40D2" w:rsidRDefault="00300EA8" w:rsidP="00300EA8">
      <w:pPr>
        <w:shd w:val="clear" w:color="auto" w:fill="FFFFFF"/>
        <w:spacing w:after="0"/>
        <w:ind w:firstLine="709"/>
        <w:rPr>
          <w:bCs/>
          <w:spacing w:val="-2"/>
          <w:sz w:val="22"/>
          <w:szCs w:val="22"/>
        </w:rPr>
      </w:pPr>
      <w:r w:rsidRPr="000B40D2">
        <w:rPr>
          <w:bCs/>
          <w:spacing w:val="-2"/>
          <w:sz w:val="22"/>
          <w:szCs w:val="22"/>
        </w:rPr>
        <w:t xml:space="preserve">Компонента «Адрес электронной почты» (E, </w:t>
      </w:r>
      <w:proofErr w:type="spellStart"/>
      <w:r w:rsidRPr="000B40D2">
        <w:rPr>
          <w:bCs/>
          <w:spacing w:val="-2"/>
          <w:sz w:val="22"/>
          <w:szCs w:val="22"/>
        </w:rPr>
        <w:t>EMail</w:t>
      </w:r>
      <w:proofErr w:type="spellEnd"/>
      <w:r w:rsidRPr="000B40D2">
        <w:rPr>
          <w:bCs/>
          <w:spacing w:val="-2"/>
          <w:sz w:val="22"/>
          <w:szCs w:val="22"/>
        </w:rPr>
        <w:t>), содержащая адрес электронной почты владельца сертификата ключа подписи. Длина текста не более 64 символов.</w:t>
      </w:r>
    </w:p>
    <w:p w14:paraId="18B93809" w14:textId="77777777" w:rsidR="00300EA8" w:rsidRPr="000B40D2" w:rsidRDefault="00300EA8" w:rsidP="00300EA8">
      <w:pPr>
        <w:shd w:val="clear" w:color="auto" w:fill="FFFFFF"/>
        <w:spacing w:after="0"/>
        <w:ind w:firstLine="709"/>
        <w:rPr>
          <w:bCs/>
          <w:spacing w:val="-2"/>
          <w:sz w:val="22"/>
          <w:szCs w:val="22"/>
        </w:rPr>
      </w:pPr>
      <w:r w:rsidRPr="000B40D2">
        <w:rPr>
          <w:bCs/>
          <w:spacing w:val="-2"/>
          <w:sz w:val="22"/>
          <w:szCs w:val="22"/>
        </w:rPr>
        <w:t>Компонента «Идентификационный номер налогоплательщика владельца СКП</w:t>
      </w:r>
      <w:r w:rsidR="009623BC" w:rsidRPr="000B40D2">
        <w:rPr>
          <w:bCs/>
          <w:spacing w:val="-2"/>
          <w:sz w:val="22"/>
          <w:szCs w:val="22"/>
        </w:rPr>
        <w:t>ЭП</w:t>
      </w:r>
      <w:r w:rsidRPr="000B40D2">
        <w:rPr>
          <w:bCs/>
          <w:spacing w:val="-2"/>
          <w:sz w:val="22"/>
          <w:szCs w:val="22"/>
        </w:rPr>
        <w:t xml:space="preserve"> – юридического лица, INN» (OID: 1.2.643.3.131.1.1) Текст длиной 12 цифр, содержащий ИНН юридического лица (10-ти </w:t>
      </w:r>
      <w:proofErr w:type="spellStart"/>
      <w:r w:rsidRPr="000B40D2">
        <w:rPr>
          <w:bCs/>
          <w:spacing w:val="-2"/>
          <w:sz w:val="22"/>
          <w:szCs w:val="22"/>
        </w:rPr>
        <w:t>значный</w:t>
      </w:r>
      <w:proofErr w:type="spellEnd"/>
      <w:r w:rsidRPr="000B40D2">
        <w:rPr>
          <w:bCs/>
          <w:spacing w:val="-2"/>
          <w:sz w:val="22"/>
          <w:szCs w:val="22"/>
        </w:rPr>
        <w:t xml:space="preserve"> код дополняется до 12-ти </w:t>
      </w:r>
      <w:proofErr w:type="spellStart"/>
      <w:r w:rsidRPr="000B40D2">
        <w:rPr>
          <w:bCs/>
          <w:spacing w:val="-2"/>
          <w:sz w:val="22"/>
          <w:szCs w:val="22"/>
        </w:rPr>
        <w:t>значного</w:t>
      </w:r>
      <w:proofErr w:type="spellEnd"/>
      <w:r w:rsidRPr="000B40D2">
        <w:rPr>
          <w:bCs/>
          <w:spacing w:val="-2"/>
          <w:sz w:val="22"/>
          <w:szCs w:val="22"/>
        </w:rPr>
        <w:t xml:space="preserve"> путём подстановки впереди текстового значения двух нулей).</w:t>
      </w:r>
    </w:p>
    <w:p w14:paraId="14A76C51" w14:textId="77777777" w:rsidR="00300EA8" w:rsidRPr="000B40D2" w:rsidRDefault="00300EA8" w:rsidP="00300EA8">
      <w:pPr>
        <w:shd w:val="clear" w:color="auto" w:fill="FFFFFF"/>
        <w:spacing w:after="0"/>
        <w:ind w:firstLine="709"/>
        <w:rPr>
          <w:bCs/>
          <w:spacing w:val="-2"/>
          <w:sz w:val="22"/>
          <w:szCs w:val="22"/>
        </w:rPr>
      </w:pPr>
      <w:r w:rsidRPr="000B40D2">
        <w:rPr>
          <w:bCs/>
          <w:spacing w:val="-2"/>
          <w:sz w:val="22"/>
          <w:szCs w:val="22"/>
        </w:rPr>
        <w:t>Компонента «Основной государственный регистрационный номер владельца СКП</w:t>
      </w:r>
      <w:r w:rsidR="009623BC" w:rsidRPr="000B40D2">
        <w:rPr>
          <w:bCs/>
          <w:spacing w:val="-2"/>
          <w:sz w:val="22"/>
          <w:szCs w:val="22"/>
        </w:rPr>
        <w:t>ЭП</w:t>
      </w:r>
      <w:r w:rsidRPr="000B40D2">
        <w:rPr>
          <w:bCs/>
          <w:spacing w:val="-2"/>
          <w:sz w:val="22"/>
          <w:szCs w:val="22"/>
        </w:rPr>
        <w:t xml:space="preserve"> – юридического лица, OGRN» (OID: 1.2.643.100.1). Текст длиной 13 цифр, содержащий ОГРН юридического лица.</w:t>
      </w:r>
    </w:p>
    <w:p w14:paraId="75F317FE" w14:textId="77777777" w:rsidR="00300EA8" w:rsidRPr="000B40D2" w:rsidRDefault="00300EA8" w:rsidP="00300EA8">
      <w:pPr>
        <w:shd w:val="clear" w:color="auto" w:fill="FFFFFF"/>
        <w:spacing w:after="0"/>
        <w:ind w:firstLine="709"/>
        <w:rPr>
          <w:bCs/>
          <w:spacing w:val="-2"/>
          <w:sz w:val="22"/>
          <w:szCs w:val="22"/>
        </w:rPr>
      </w:pPr>
      <w:r w:rsidRPr="000B40D2">
        <w:rPr>
          <w:bCs/>
          <w:spacing w:val="-2"/>
          <w:sz w:val="22"/>
          <w:szCs w:val="22"/>
        </w:rPr>
        <w:t>Компонента «Страховой номер индивидуального лицевого счета владельца СКП сертификата – физического лица, СНИЛС» (OID:1.2.643.100.3). Текст длиной 11 цифр, содержащий страховой номер индивидуального лицевого счета владельца сертификата ключа подписи.</w:t>
      </w:r>
    </w:p>
    <w:p w14:paraId="09EC70CD" w14:textId="77777777" w:rsidR="00300EA8" w:rsidRPr="000B40D2" w:rsidRDefault="00300EA8" w:rsidP="00300EA8">
      <w:pPr>
        <w:shd w:val="clear" w:color="auto" w:fill="FFFFFF"/>
        <w:spacing w:after="0"/>
        <w:ind w:firstLine="709"/>
        <w:rPr>
          <w:bCs/>
          <w:spacing w:val="-2"/>
          <w:sz w:val="22"/>
          <w:szCs w:val="22"/>
        </w:rPr>
      </w:pPr>
      <w:r w:rsidRPr="000B40D2">
        <w:rPr>
          <w:bCs/>
          <w:spacing w:val="-2"/>
          <w:sz w:val="22"/>
          <w:szCs w:val="22"/>
        </w:rPr>
        <w:t>Поле «Открытый ключ» должно содержать:</w:t>
      </w:r>
    </w:p>
    <w:p w14:paraId="4EB00FF6" w14:textId="77777777" w:rsidR="00300EA8" w:rsidRPr="000B40D2" w:rsidRDefault="00300EA8" w:rsidP="00300EA8">
      <w:pPr>
        <w:shd w:val="clear" w:color="auto" w:fill="FFFFFF"/>
        <w:spacing w:after="0"/>
        <w:ind w:firstLine="709"/>
        <w:rPr>
          <w:bCs/>
          <w:spacing w:val="-2"/>
          <w:sz w:val="22"/>
          <w:szCs w:val="22"/>
        </w:rPr>
      </w:pPr>
      <w:r w:rsidRPr="000B40D2">
        <w:rPr>
          <w:bCs/>
          <w:spacing w:val="-2"/>
          <w:sz w:val="22"/>
          <w:szCs w:val="22"/>
        </w:rPr>
        <w:t>название и алгоритм формирования открытого ключа. Параметры и значение открытого ключа уполномоченного лица УЦ.</w:t>
      </w:r>
    </w:p>
    <w:p w14:paraId="53611FA4" w14:textId="77777777" w:rsidR="00300EA8" w:rsidRPr="000B40D2" w:rsidRDefault="00300EA8" w:rsidP="00300EA8">
      <w:pPr>
        <w:shd w:val="clear" w:color="auto" w:fill="FFFFFF"/>
        <w:spacing w:after="0"/>
        <w:ind w:firstLine="709"/>
        <w:rPr>
          <w:bCs/>
          <w:spacing w:val="-2"/>
          <w:sz w:val="22"/>
          <w:szCs w:val="22"/>
        </w:rPr>
      </w:pPr>
      <w:r w:rsidRPr="000B40D2">
        <w:rPr>
          <w:bCs/>
          <w:spacing w:val="-2"/>
          <w:sz w:val="22"/>
          <w:szCs w:val="22"/>
        </w:rPr>
        <w:t>Поле «Назначение ключевой пары» (</w:t>
      </w:r>
      <w:proofErr w:type="spellStart"/>
      <w:r w:rsidRPr="000B40D2">
        <w:rPr>
          <w:bCs/>
          <w:spacing w:val="-2"/>
          <w:sz w:val="22"/>
          <w:szCs w:val="22"/>
        </w:rPr>
        <w:t>KeyUsage</w:t>
      </w:r>
      <w:proofErr w:type="spellEnd"/>
      <w:r w:rsidRPr="000B40D2">
        <w:rPr>
          <w:bCs/>
          <w:spacing w:val="-2"/>
          <w:sz w:val="22"/>
          <w:szCs w:val="22"/>
        </w:rPr>
        <w:t>) должно содержать значение – Цифровая подпись.</w:t>
      </w:r>
    </w:p>
    <w:p w14:paraId="5007B729" w14:textId="77777777" w:rsidR="00300EA8" w:rsidRPr="000B40D2" w:rsidRDefault="00300EA8" w:rsidP="00300EA8">
      <w:pPr>
        <w:shd w:val="clear" w:color="auto" w:fill="FFFFFF"/>
        <w:spacing w:after="0"/>
        <w:ind w:firstLine="709"/>
        <w:rPr>
          <w:bCs/>
          <w:spacing w:val="-2"/>
          <w:sz w:val="22"/>
          <w:szCs w:val="22"/>
        </w:rPr>
      </w:pPr>
      <w:r w:rsidRPr="000B40D2">
        <w:rPr>
          <w:bCs/>
          <w:spacing w:val="-2"/>
          <w:sz w:val="22"/>
          <w:szCs w:val="22"/>
        </w:rPr>
        <w:t>Поле «Алгоритм подписи» должно содержать значение алгоритма подписи, при использовании которого происходи</w:t>
      </w:r>
      <w:r w:rsidR="009623BC" w:rsidRPr="000B40D2">
        <w:rPr>
          <w:bCs/>
          <w:spacing w:val="-2"/>
          <w:sz w:val="22"/>
          <w:szCs w:val="22"/>
        </w:rPr>
        <w:t>ла генерация ЗК и запрос на СКП</w:t>
      </w:r>
      <w:r w:rsidRPr="000B40D2">
        <w:rPr>
          <w:bCs/>
          <w:spacing w:val="-2"/>
          <w:sz w:val="22"/>
          <w:szCs w:val="22"/>
        </w:rPr>
        <w:t>ЭП.</w:t>
      </w:r>
    </w:p>
    <w:p w14:paraId="530A7EE7" w14:textId="77777777" w:rsidR="00EB4387" w:rsidRPr="000B40D2" w:rsidRDefault="00EB4387" w:rsidP="00300EA8">
      <w:pPr>
        <w:shd w:val="clear" w:color="auto" w:fill="FFFFFF"/>
        <w:spacing w:after="0"/>
        <w:ind w:firstLine="709"/>
        <w:rPr>
          <w:bCs/>
          <w:spacing w:val="-2"/>
          <w:sz w:val="22"/>
          <w:szCs w:val="22"/>
        </w:rPr>
      </w:pPr>
      <w:r w:rsidRPr="000B40D2">
        <w:rPr>
          <w:bCs/>
          <w:spacing w:val="-2"/>
          <w:sz w:val="22"/>
          <w:szCs w:val="22"/>
        </w:rPr>
        <w:t>9.3. Требования к составу и содержанию расширений СКП</w:t>
      </w:r>
      <w:r w:rsidR="00321C86" w:rsidRPr="000B40D2">
        <w:rPr>
          <w:bCs/>
          <w:spacing w:val="-2"/>
          <w:sz w:val="22"/>
          <w:szCs w:val="22"/>
        </w:rPr>
        <w:t>ЭП</w:t>
      </w:r>
      <w:r w:rsidRPr="000B40D2">
        <w:rPr>
          <w:bCs/>
          <w:spacing w:val="-2"/>
          <w:sz w:val="22"/>
          <w:szCs w:val="22"/>
        </w:rPr>
        <w:t>:</w:t>
      </w:r>
    </w:p>
    <w:bookmarkEnd w:id="0"/>
    <w:bookmarkEnd w:id="1"/>
    <w:bookmarkEnd w:id="2"/>
    <w:bookmarkEnd w:id="3"/>
    <w:p w14:paraId="54B34A0B" w14:textId="77777777" w:rsidR="00882D2F" w:rsidRPr="000B40D2" w:rsidRDefault="009623BC" w:rsidP="00882D2F">
      <w:pPr>
        <w:spacing w:after="0"/>
        <w:ind w:firstLine="709"/>
        <w:rPr>
          <w:bCs/>
          <w:spacing w:val="-2"/>
          <w:sz w:val="22"/>
          <w:szCs w:val="22"/>
        </w:rPr>
      </w:pPr>
      <w:r w:rsidRPr="000B40D2">
        <w:rPr>
          <w:bCs/>
          <w:spacing w:val="-2"/>
          <w:sz w:val="22"/>
          <w:szCs w:val="22"/>
        </w:rPr>
        <w:t>В состав расширений СКП</w:t>
      </w:r>
      <w:r w:rsidR="00882D2F" w:rsidRPr="000B40D2">
        <w:rPr>
          <w:bCs/>
          <w:spacing w:val="-2"/>
          <w:sz w:val="22"/>
          <w:szCs w:val="22"/>
        </w:rPr>
        <w:t>ЭП входят следующие расширения:</w:t>
      </w:r>
    </w:p>
    <w:p w14:paraId="7D2C77F0" w14:textId="55451927" w:rsidR="00882D2F" w:rsidRPr="000B40D2" w:rsidRDefault="00882D2F" w:rsidP="00882D2F">
      <w:pPr>
        <w:spacing w:after="0"/>
        <w:ind w:firstLine="709"/>
        <w:rPr>
          <w:bCs/>
          <w:spacing w:val="-2"/>
          <w:sz w:val="22"/>
          <w:szCs w:val="22"/>
        </w:rPr>
      </w:pPr>
      <w:r w:rsidRPr="000B40D2">
        <w:rPr>
          <w:bCs/>
          <w:spacing w:val="-2"/>
          <w:sz w:val="22"/>
          <w:szCs w:val="22"/>
        </w:rPr>
        <w:t>-</w:t>
      </w:r>
      <w:r w:rsidR="000B40D2">
        <w:rPr>
          <w:bCs/>
          <w:spacing w:val="-2"/>
          <w:sz w:val="22"/>
          <w:szCs w:val="22"/>
        </w:rPr>
        <w:t xml:space="preserve"> </w:t>
      </w:r>
      <w:r w:rsidRPr="000B40D2">
        <w:rPr>
          <w:bCs/>
          <w:spacing w:val="-2"/>
          <w:sz w:val="22"/>
          <w:szCs w:val="22"/>
        </w:rPr>
        <w:t>расширение «Использование ключа»;</w:t>
      </w:r>
    </w:p>
    <w:p w14:paraId="2E021A44" w14:textId="5480AED4" w:rsidR="00882D2F" w:rsidRPr="000B40D2" w:rsidRDefault="00882D2F" w:rsidP="00882D2F">
      <w:pPr>
        <w:spacing w:after="0"/>
        <w:ind w:firstLine="709"/>
        <w:rPr>
          <w:bCs/>
          <w:spacing w:val="-2"/>
          <w:sz w:val="22"/>
          <w:szCs w:val="22"/>
        </w:rPr>
      </w:pPr>
      <w:r w:rsidRPr="000B40D2">
        <w:rPr>
          <w:bCs/>
          <w:spacing w:val="-2"/>
          <w:sz w:val="22"/>
          <w:szCs w:val="22"/>
        </w:rPr>
        <w:t>-</w:t>
      </w:r>
      <w:r w:rsidR="000B40D2">
        <w:rPr>
          <w:bCs/>
          <w:spacing w:val="-2"/>
          <w:sz w:val="22"/>
          <w:szCs w:val="22"/>
        </w:rPr>
        <w:t xml:space="preserve"> </w:t>
      </w:r>
      <w:r w:rsidRPr="000B40D2">
        <w:rPr>
          <w:bCs/>
          <w:spacing w:val="-2"/>
          <w:sz w:val="22"/>
          <w:szCs w:val="22"/>
        </w:rPr>
        <w:t>расширение «Улучшенный ключ»;</w:t>
      </w:r>
    </w:p>
    <w:p w14:paraId="21B661B8" w14:textId="4835861F" w:rsidR="00882D2F" w:rsidRPr="000B40D2" w:rsidRDefault="00882D2F" w:rsidP="00882D2F">
      <w:pPr>
        <w:spacing w:after="0"/>
        <w:ind w:firstLine="709"/>
        <w:rPr>
          <w:bCs/>
          <w:spacing w:val="-2"/>
          <w:sz w:val="22"/>
          <w:szCs w:val="22"/>
        </w:rPr>
      </w:pPr>
      <w:r w:rsidRPr="000B40D2">
        <w:rPr>
          <w:bCs/>
          <w:spacing w:val="-2"/>
          <w:sz w:val="22"/>
          <w:szCs w:val="22"/>
        </w:rPr>
        <w:t>-</w:t>
      </w:r>
      <w:r w:rsidR="000B40D2">
        <w:rPr>
          <w:bCs/>
          <w:spacing w:val="-2"/>
          <w:sz w:val="22"/>
          <w:szCs w:val="22"/>
        </w:rPr>
        <w:t xml:space="preserve"> </w:t>
      </w:r>
      <w:r w:rsidRPr="000B40D2">
        <w:rPr>
          <w:bCs/>
          <w:spacing w:val="-2"/>
          <w:sz w:val="22"/>
          <w:szCs w:val="22"/>
        </w:rPr>
        <w:t>расширение «Идентификатор ключа владельца»;</w:t>
      </w:r>
    </w:p>
    <w:p w14:paraId="6CCFA077" w14:textId="3C08AFC9" w:rsidR="00882D2F" w:rsidRPr="000B40D2" w:rsidRDefault="00882D2F" w:rsidP="00882D2F">
      <w:pPr>
        <w:spacing w:after="0"/>
        <w:ind w:firstLine="709"/>
        <w:rPr>
          <w:bCs/>
          <w:spacing w:val="-2"/>
          <w:sz w:val="22"/>
          <w:szCs w:val="22"/>
        </w:rPr>
      </w:pPr>
      <w:r w:rsidRPr="000B40D2">
        <w:rPr>
          <w:bCs/>
          <w:spacing w:val="-2"/>
          <w:sz w:val="22"/>
          <w:szCs w:val="22"/>
        </w:rPr>
        <w:t>-</w:t>
      </w:r>
      <w:r w:rsidR="000B40D2">
        <w:rPr>
          <w:bCs/>
          <w:spacing w:val="-2"/>
          <w:sz w:val="22"/>
          <w:szCs w:val="22"/>
        </w:rPr>
        <w:t xml:space="preserve"> </w:t>
      </w:r>
      <w:r w:rsidRPr="000B40D2">
        <w:rPr>
          <w:bCs/>
          <w:spacing w:val="-2"/>
          <w:sz w:val="22"/>
          <w:szCs w:val="22"/>
        </w:rPr>
        <w:t>расширение «Идентификатор ключа издателя»;</w:t>
      </w:r>
    </w:p>
    <w:p w14:paraId="744BE026" w14:textId="7861BFCC" w:rsidR="00882D2F" w:rsidRPr="000B40D2" w:rsidRDefault="00882D2F" w:rsidP="00882D2F">
      <w:pPr>
        <w:spacing w:after="0"/>
        <w:ind w:firstLine="709"/>
        <w:rPr>
          <w:bCs/>
          <w:spacing w:val="-2"/>
          <w:sz w:val="22"/>
          <w:szCs w:val="22"/>
        </w:rPr>
      </w:pPr>
      <w:r w:rsidRPr="000B40D2">
        <w:rPr>
          <w:bCs/>
          <w:spacing w:val="-2"/>
          <w:sz w:val="22"/>
          <w:szCs w:val="22"/>
        </w:rPr>
        <w:t>-</w:t>
      </w:r>
      <w:r w:rsidR="000B40D2">
        <w:rPr>
          <w:bCs/>
          <w:spacing w:val="-2"/>
          <w:sz w:val="22"/>
          <w:szCs w:val="22"/>
        </w:rPr>
        <w:t xml:space="preserve"> </w:t>
      </w:r>
      <w:r w:rsidRPr="000B40D2">
        <w:rPr>
          <w:bCs/>
          <w:spacing w:val="-2"/>
          <w:sz w:val="22"/>
          <w:szCs w:val="22"/>
        </w:rPr>
        <w:t>расширение «Политики применения сертификата»;</w:t>
      </w:r>
    </w:p>
    <w:p w14:paraId="1DE319CD" w14:textId="1F8924C3" w:rsidR="00882D2F" w:rsidRPr="000B40D2" w:rsidRDefault="00882D2F" w:rsidP="00882D2F">
      <w:pPr>
        <w:spacing w:after="0"/>
        <w:ind w:firstLine="709"/>
        <w:rPr>
          <w:bCs/>
          <w:spacing w:val="-2"/>
          <w:sz w:val="22"/>
          <w:szCs w:val="22"/>
        </w:rPr>
      </w:pPr>
      <w:r w:rsidRPr="000B40D2">
        <w:rPr>
          <w:bCs/>
          <w:spacing w:val="-2"/>
          <w:sz w:val="22"/>
          <w:szCs w:val="22"/>
        </w:rPr>
        <w:t>-</w:t>
      </w:r>
      <w:r w:rsidR="000B40D2">
        <w:rPr>
          <w:bCs/>
          <w:spacing w:val="-2"/>
          <w:sz w:val="22"/>
          <w:szCs w:val="22"/>
        </w:rPr>
        <w:t xml:space="preserve"> </w:t>
      </w:r>
      <w:r w:rsidRPr="000B40D2">
        <w:rPr>
          <w:bCs/>
          <w:spacing w:val="-2"/>
          <w:sz w:val="22"/>
          <w:szCs w:val="22"/>
        </w:rPr>
        <w:t>расширение «Точки распространения списков отзыва»;</w:t>
      </w:r>
    </w:p>
    <w:p w14:paraId="2C619B06" w14:textId="13E72F35" w:rsidR="00882D2F" w:rsidRPr="000B40D2" w:rsidRDefault="00882D2F" w:rsidP="00882D2F">
      <w:pPr>
        <w:spacing w:after="0"/>
        <w:ind w:firstLine="709"/>
        <w:rPr>
          <w:bCs/>
          <w:spacing w:val="-2"/>
          <w:sz w:val="22"/>
          <w:szCs w:val="22"/>
        </w:rPr>
      </w:pPr>
      <w:r w:rsidRPr="000B40D2">
        <w:rPr>
          <w:bCs/>
          <w:spacing w:val="-2"/>
          <w:sz w:val="22"/>
          <w:szCs w:val="22"/>
        </w:rPr>
        <w:t>-</w:t>
      </w:r>
      <w:r w:rsidR="000B40D2">
        <w:rPr>
          <w:bCs/>
          <w:spacing w:val="-2"/>
          <w:sz w:val="22"/>
          <w:szCs w:val="22"/>
        </w:rPr>
        <w:t xml:space="preserve"> </w:t>
      </w:r>
      <w:r w:rsidRPr="000B40D2">
        <w:rPr>
          <w:bCs/>
          <w:spacing w:val="-2"/>
          <w:sz w:val="22"/>
          <w:szCs w:val="22"/>
        </w:rPr>
        <w:t>расширение «Доступ к информации о центрах сертификации».</w:t>
      </w:r>
    </w:p>
    <w:p w14:paraId="37850EF2" w14:textId="77777777" w:rsidR="00882D2F" w:rsidRPr="000B40D2" w:rsidRDefault="00882D2F" w:rsidP="00882D2F">
      <w:pPr>
        <w:spacing w:after="0"/>
        <w:ind w:firstLine="709"/>
        <w:rPr>
          <w:bCs/>
          <w:spacing w:val="-2"/>
          <w:sz w:val="22"/>
          <w:szCs w:val="22"/>
        </w:rPr>
      </w:pPr>
    </w:p>
    <w:p w14:paraId="069B249F" w14:textId="77777777" w:rsidR="00882D2F" w:rsidRPr="000B40D2" w:rsidRDefault="00882D2F" w:rsidP="00882D2F">
      <w:pPr>
        <w:spacing w:after="0"/>
        <w:ind w:firstLine="709"/>
        <w:rPr>
          <w:bCs/>
          <w:spacing w:val="-2"/>
          <w:sz w:val="22"/>
          <w:szCs w:val="22"/>
        </w:rPr>
      </w:pPr>
      <w:r w:rsidRPr="000B40D2">
        <w:rPr>
          <w:bCs/>
          <w:spacing w:val="-2"/>
          <w:sz w:val="22"/>
          <w:szCs w:val="22"/>
        </w:rPr>
        <w:t xml:space="preserve">Расширение «Использование ключа» (обязательное поле) содержит набор областей использования ключа: Цифровая подпись, </w:t>
      </w:r>
      <w:proofErr w:type="spellStart"/>
      <w:r w:rsidRPr="000B40D2">
        <w:rPr>
          <w:bCs/>
          <w:spacing w:val="-2"/>
          <w:sz w:val="22"/>
          <w:szCs w:val="22"/>
        </w:rPr>
        <w:t>Неотрекаемость</w:t>
      </w:r>
      <w:proofErr w:type="spellEnd"/>
      <w:r w:rsidRPr="000B40D2">
        <w:rPr>
          <w:bCs/>
          <w:spacing w:val="-2"/>
          <w:sz w:val="22"/>
          <w:szCs w:val="22"/>
        </w:rPr>
        <w:t xml:space="preserve">, Шифрование ключей, Шифрование данных. </w:t>
      </w:r>
    </w:p>
    <w:p w14:paraId="08D89EEA" w14:textId="77777777" w:rsidR="00C35F21" w:rsidRPr="000B40D2" w:rsidRDefault="00882D2F" w:rsidP="00882D2F">
      <w:pPr>
        <w:spacing w:after="0"/>
        <w:ind w:firstLine="709"/>
        <w:rPr>
          <w:bCs/>
          <w:spacing w:val="-2"/>
          <w:sz w:val="22"/>
          <w:szCs w:val="22"/>
        </w:rPr>
      </w:pPr>
      <w:r w:rsidRPr="000B40D2">
        <w:rPr>
          <w:bCs/>
          <w:spacing w:val="-2"/>
          <w:sz w:val="22"/>
          <w:szCs w:val="22"/>
        </w:rPr>
        <w:t xml:space="preserve">Расширение «Улучшенный ключ» содержит набор областей использования ключа. Набор областей является расширяемым в зависимости от области использования ключа. </w:t>
      </w:r>
    </w:p>
    <w:p w14:paraId="79551E7E" w14:textId="77777777" w:rsidR="00882D2F" w:rsidRPr="000B40D2" w:rsidRDefault="00882D2F" w:rsidP="00882D2F">
      <w:pPr>
        <w:spacing w:after="0"/>
        <w:ind w:firstLine="709"/>
        <w:rPr>
          <w:bCs/>
          <w:spacing w:val="-2"/>
          <w:sz w:val="22"/>
          <w:szCs w:val="22"/>
        </w:rPr>
      </w:pPr>
      <w:r w:rsidRPr="000B40D2">
        <w:rPr>
          <w:bCs/>
          <w:spacing w:val="-2"/>
          <w:sz w:val="22"/>
          <w:szCs w:val="22"/>
        </w:rPr>
        <w:t>Расширение «Идентификатор ключа субъекта» содержит идентификатор ключа владельца СКП</w:t>
      </w:r>
      <w:r w:rsidR="009623BC" w:rsidRPr="000B40D2">
        <w:rPr>
          <w:bCs/>
          <w:spacing w:val="-2"/>
          <w:sz w:val="22"/>
          <w:szCs w:val="22"/>
        </w:rPr>
        <w:t>ЭП</w:t>
      </w:r>
      <w:r w:rsidRPr="000B40D2">
        <w:rPr>
          <w:bCs/>
          <w:spacing w:val="-2"/>
          <w:sz w:val="22"/>
          <w:szCs w:val="22"/>
        </w:rPr>
        <w:t>.</w:t>
      </w:r>
    </w:p>
    <w:p w14:paraId="517FBD69" w14:textId="77777777" w:rsidR="00882D2F" w:rsidRPr="000B40D2" w:rsidRDefault="00882D2F" w:rsidP="00882D2F">
      <w:pPr>
        <w:spacing w:after="0"/>
        <w:ind w:firstLine="709"/>
        <w:rPr>
          <w:bCs/>
          <w:spacing w:val="-2"/>
          <w:sz w:val="22"/>
          <w:szCs w:val="22"/>
        </w:rPr>
      </w:pPr>
      <w:r w:rsidRPr="000B40D2">
        <w:rPr>
          <w:bCs/>
          <w:spacing w:val="-2"/>
          <w:sz w:val="22"/>
          <w:szCs w:val="22"/>
        </w:rPr>
        <w:t>Расширение «Идентификатор ключа центра сертификатов» содержит идентификатор ключа уполномоченного лица УЦ.</w:t>
      </w:r>
    </w:p>
    <w:p w14:paraId="2C9245E1" w14:textId="77777777" w:rsidR="00882D2F" w:rsidRPr="000B40D2" w:rsidRDefault="00882D2F" w:rsidP="00882D2F">
      <w:pPr>
        <w:spacing w:after="0"/>
        <w:ind w:firstLine="709"/>
        <w:rPr>
          <w:bCs/>
          <w:spacing w:val="-2"/>
          <w:sz w:val="22"/>
          <w:szCs w:val="22"/>
        </w:rPr>
      </w:pPr>
      <w:r w:rsidRPr="000B40D2">
        <w:rPr>
          <w:bCs/>
          <w:spacing w:val="-2"/>
          <w:sz w:val="22"/>
          <w:szCs w:val="22"/>
        </w:rPr>
        <w:lastRenderedPageBreak/>
        <w:t>Расширение «Политики применения сертификата» содержит описание политик применения сертификата, описывающих юридическую сферу применения СКП</w:t>
      </w:r>
      <w:r w:rsidR="009623BC" w:rsidRPr="000B40D2">
        <w:rPr>
          <w:bCs/>
          <w:spacing w:val="-2"/>
          <w:sz w:val="22"/>
          <w:szCs w:val="22"/>
        </w:rPr>
        <w:t>ЭП</w:t>
      </w:r>
      <w:r w:rsidRPr="000B40D2">
        <w:rPr>
          <w:bCs/>
          <w:spacing w:val="-2"/>
          <w:sz w:val="22"/>
          <w:szCs w:val="22"/>
        </w:rPr>
        <w:t>. В состав политик может входить описание использования СКП</w:t>
      </w:r>
      <w:r w:rsidR="009623BC" w:rsidRPr="000B40D2">
        <w:rPr>
          <w:bCs/>
          <w:spacing w:val="-2"/>
          <w:sz w:val="22"/>
          <w:szCs w:val="22"/>
        </w:rPr>
        <w:t>ЭП</w:t>
      </w:r>
      <w:r w:rsidRPr="000B40D2">
        <w:rPr>
          <w:bCs/>
          <w:spacing w:val="-2"/>
          <w:sz w:val="22"/>
          <w:szCs w:val="22"/>
        </w:rPr>
        <w:t xml:space="preserve"> в различных информационных системах и др.</w:t>
      </w:r>
    </w:p>
    <w:p w14:paraId="028F8F53" w14:textId="77777777" w:rsidR="00EB4387" w:rsidRPr="000B40D2" w:rsidRDefault="00882D2F" w:rsidP="00882D2F">
      <w:pPr>
        <w:spacing w:after="0"/>
        <w:ind w:firstLine="709"/>
        <w:rPr>
          <w:sz w:val="22"/>
          <w:szCs w:val="22"/>
        </w:rPr>
      </w:pPr>
      <w:r w:rsidRPr="000B40D2">
        <w:rPr>
          <w:bCs/>
          <w:spacing w:val="-2"/>
          <w:sz w:val="22"/>
          <w:szCs w:val="22"/>
        </w:rPr>
        <w:t>Расширение «Точки распространения списков отзыва» содержит URL-адрес точек распространения списков отозванных сертификатов.</w:t>
      </w:r>
    </w:p>
    <w:sectPr w:rsidR="00EB4387" w:rsidRPr="000B40D2" w:rsidSect="00DE46FF">
      <w:headerReference w:type="default" r:id="rId7"/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CFE5CD8" w16cid:durableId="200BD468"/>
  <w16cid:commentId w16cid:paraId="253CBCE3" w16cid:durableId="200BD469"/>
  <w16cid:commentId w16cid:paraId="262711F4" w16cid:durableId="200BD46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84467B" w14:textId="77777777" w:rsidR="00152E29" w:rsidRDefault="00152E29" w:rsidP="00EB4387">
      <w:pPr>
        <w:spacing w:after="0"/>
      </w:pPr>
      <w:r>
        <w:separator/>
      </w:r>
    </w:p>
  </w:endnote>
  <w:endnote w:type="continuationSeparator" w:id="0">
    <w:p w14:paraId="25FFBAAC" w14:textId="77777777" w:rsidR="00152E29" w:rsidRDefault="00152E29" w:rsidP="00EB438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F5AF85" w14:textId="77777777" w:rsidR="00152E29" w:rsidRDefault="00152E29" w:rsidP="00EB4387">
      <w:pPr>
        <w:spacing w:after="0"/>
      </w:pPr>
      <w:r>
        <w:separator/>
      </w:r>
    </w:p>
  </w:footnote>
  <w:footnote w:type="continuationSeparator" w:id="0">
    <w:p w14:paraId="5ADA2EDE" w14:textId="77777777" w:rsidR="00152E29" w:rsidRDefault="00152E29" w:rsidP="00EB4387">
      <w:pPr>
        <w:spacing w:after="0"/>
      </w:pPr>
      <w:r>
        <w:continuationSeparator/>
      </w:r>
    </w:p>
  </w:footnote>
  <w:footnote w:id="1">
    <w:p w14:paraId="6E223271" w14:textId="06011048" w:rsidR="00EB4387" w:rsidRPr="004F0A22" w:rsidRDefault="00EB4387" w:rsidP="00EB4387">
      <w:pPr>
        <w:pStyle w:val="a3"/>
      </w:pPr>
      <w:r>
        <w:rPr>
          <w:rStyle w:val="a5"/>
        </w:rPr>
        <w:footnoteRef/>
      </w:r>
      <w:r>
        <w:t xml:space="preserve"> Сопровождение СКП и ЭП должно осуществляться </w:t>
      </w:r>
      <w:r w:rsidRPr="004F0A22">
        <w:t xml:space="preserve">в соответствии с требованиями приказа </w:t>
      </w:r>
      <w:proofErr w:type="spellStart"/>
      <w:r w:rsidRPr="004F0A22">
        <w:t>Минкомсвязи</w:t>
      </w:r>
      <w:proofErr w:type="spellEnd"/>
      <w:r w:rsidRPr="004F0A22">
        <w:t xml:space="preserve"> России от </w:t>
      </w:r>
      <w:r w:rsidR="000F3A78" w:rsidRPr="004F0A22">
        <w:t>22 августа 2017 года № 436</w:t>
      </w:r>
      <w:r w:rsidRPr="004F0A22">
        <w:t xml:space="preserve"> «</w:t>
      </w:r>
      <w:r w:rsidR="000F3A78" w:rsidRPr="004F0A22">
        <w:t>Об утверждении Порядка формирования и ведения реестров выданных аккредитованными удостоверяющими центрами квалифицированных сертификатов ключей проверки электронной подписи, а также предоставления информации из таких реестров</w:t>
      </w:r>
      <w:r w:rsidRPr="004F0A22">
        <w:t>»</w:t>
      </w:r>
    </w:p>
  </w:footnote>
  <w:footnote w:id="2">
    <w:p w14:paraId="30F6034D" w14:textId="77777777" w:rsidR="00EB4387" w:rsidRDefault="00EB4387" w:rsidP="00EB4387">
      <w:pPr>
        <w:pStyle w:val="a3"/>
      </w:pPr>
      <w:r w:rsidRPr="004F0A22">
        <w:rPr>
          <w:rStyle w:val="a5"/>
        </w:rPr>
        <w:footnoteRef/>
      </w:r>
      <w:r w:rsidRPr="004F0A22">
        <w:t xml:space="preserve"> Время, используемое по тексту ТЗ, является местное время </w:t>
      </w:r>
      <w:r w:rsidR="00332BD2" w:rsidRPr="004F0A22">
        <w:t>г. Екатеринбург</w:t>
      </w:r>
      <w:r w:rsidR="00332BD2">
        <w:t xml:space="preserve"> </w:t>
      </w:r>
      <w:r>
        <w:t>(GMT+5:00)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33924717"/>
      <w:docPartObj>
        <w:docPartGallery w:val="Page Numbers (Top of Page)"/>
        <w:docPartUnique/>
      </w:docPartObj>
    </w:sdtPr>
    <w:sdtEndPr/>
    <w:sdtContent>
      <w:p w14:paraId="37FAEF9F" w14:textId="7072478E" w:rsidR="00DE46FF" w:rsidRDefault="00DE46FF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0A22">
          <w:rPr>
            <w:noProof/>
          </w:rPr>
          <w:t>8</w:t>
        </w:r>
        <w:r>
          <w:fldChar w:fldCharType="end"/>
        </w:r>
      </w:p>
    </w:sdtContent>
  </w:sdt>
  <w:p w14:paraId="13A5624E" w14:textId="77777777" w:rsidR="00DE46FF" w:rsidRDefault="00DE46FF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C57815"/>
    <w:multiLevelType w:val="hybridMultilevel"/>
    <w:tmpl w:val="024C6AC6"/>
    <w:lvl w:ilvl="0" w:tplc="85E65616">
      <w:start w:val="1"/>
      <w:numFmt w:val="bullet"/>
      <w:lvlText w:val=""/>
      <w:lvlJc w:val="left"/>
      <w:pPr>
        <w:tabs>
          <w:tab w:val="num" w:pos="3326"/>
        </w:tabs>
        <w:ind w:left="4046" w:hanging="360"/>
      </w:pPr>
      <w:rPr>
        <w:rFonts w:ascii="Symbol" w:hAnsi="Symbol" w:hint="default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1" w:tplc="43B287D6">
      <w:start w:val="1"/>
      <w:numFmt w:val="bullet"/>
      <w:lvlText w:val="○"/>
      <w:lvlJc w:val="left"/>
      <w:pPr>
        <w:tabs>
          <w:tab w:val="num" w:pos="3326"/>
        </w:tabs>
        <w:ind w:left="4766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2" w:tplc="A2F2C274">
      <w:start w:val="1"/>
      <w:numFmt w:val="bullet"/>
      <w:lvlText w:val="■"/>
      <w:lvlJc w:val="right"/>
      <w:pPr>
        <w:tabs>
          <w:tab w:val="num" w:pos="3326"/>
        </w:tabs>
        <w:ind w:left="5486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3" w:tplc="8EC82F80">
      <w:start w:val="1"/>
      <w:numFmt w:val="bullet"/>
      <w:lvlText w:val="●"/>
      <w:lvlJc w:val="left"/>
      <w:pPr>
        <w:tabs>
          <w:tab w:val="num" w:pos="3326"/>
        </w:tabs>
        <w:ind w:left="6206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4" w:tplc="C3F2CD66">
      <w:start w:val="1"/>
      <w:numFmt w:val="bullet"/>
      <w:lvlText w:val="○"/>
      <w:lvlJc w:val="left"/>
      <w:pPr>
        <w:tabs>
          <w:tab w:val="num" w:pos="3326"/>
        </w:tabs>
        <w:ind w:left="6926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5" w:tplc="45E85B58">
      <w:start w:val="1"/>
      <w:numFmt w:val="bullet"/>
      <w:lvlText w:val="■"/>
      <w:lvlJc w:val="right"/>
      <w:pPr>
        <w:tabs>
          <w:tab w:val="num" w:pos="3326"/>
        </w:tabs>
        <w:ind w:left="7646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6" w:tplc="C832DD34">
      <w:start w:val="1"/>
      <w:numFmt w:val="bullet"/>
      <w:lvlText w:val="●"/>
      <w:lvlJc w:val="left"/>
      <w:pPr>
        <w:tabs>
          <w:tab w:val="num" w:pos="3326"/>
        </w:tabs>
        <w:ind w:left="8366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7" w:tplc="A9AA58AC">
      <w:start w:val="1"/>
      <w:numFmt w:val="bullet"/>
      <w:lvlText w:val="○"/>
      <w:lvlJc w:val="left"/>
      <w:pPr>
        <w:tabs>
          <w:tab w:val="num" w:pos="3326"/>
        </w:tabs>
        <w:ind w:left="9086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8" w:tplc="15188266">
      <w:start w:val="1"/>
      <w:numFmt w:val="bullet"/>
      <w:lvlText w:val="■"/>
      <w:lvlJc w:val="right"/>
      <w:pPr>
        <w:tabs>
          <w:tab w:val="num" w:pos="3326"/>
        </w:tabs>
        <w:ind w:left="9806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</w:abstractNum>
  <w:abstractNum w:abstractNumId="1">
    <w:nsid w:val="19AC1D1D"/>
    <w:multiLevelType w:val="hybridMultilevel"/>
    <w:tmpl w:val="13EED5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DA0D8C"/>
    <w:multiLevelType w:val="hybridMultilevel"/>
    <w:tmpl w:val="A8D6A8BE"/>
    <w:lvl w:ilvl="0" w:tplc="5BD43AD8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E44FF2"/>
    <w:multiLevelType w:val="hybridMultilevel"/>
    <w:tmpl w:val="D2D265AC"/>
    <w:lvl w:ilvl="0" w:tplc="CEFE7D54">
      <w:start w:val="1"/>
      <w:numFmt w:val="decimal"/>
      <w:lvlText w:val="%1."/>
      <w:lvlJc w:val="left"/>
      <w:pPr>
        <w:ind w:left="1669" w:hanging="9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C2307A4"/>
    <w:multiLevelType w:val="hybridMultilevel"/>
    <w:tmpl w:val="959E5D1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3FD3633"/>
    <w:multiLevelType w:val="multilevel"/>
    <w:tmpl w:val="84C03514"/>
    <w:lvl w:ilvl="0">
      <w:start w:val="1"/>
      <w:numFmt w:val="decimal"/>
      <w:lvlText w:val="%1."/>
      <w:lvlJc w:val="left"/>
      <w:pPr>
        <w:ind w:left="1572" w:hanging="360"/>
      </w:pPr>
      <w:rPr>
        <w:rFonts w:cs="Times New Roman"/>
        <w:b w:val="0"/>
      </w:rPr>
    </w:lvl>
    <w:lvl w:ilvl="1">
      <w:start w:val="1"/>
      <w:numFmt w:val="decimal"/>
      <w:isLgl/>
      <w:lvlText w:val="%1.%2"/>
      <w:lvlJc w:val="left"/>
      <w:pPr>
        <w:ind w:left="1935" w:hanging="375"/>
      </w:pPr>
      <w:rPr>
        <w:rFonts w:cs="Times New Roman"/>
        <w:b w:val="0"/>
      </w:rPr>
    </w:lvl>
    <w:lvl w:ilvl="2">
      <w:start w:val="1"/>
      <w:numFmt w:val="decimal"/>
      <w:isLgl/>
      <w:lvlText w:val="%1.%2.%3"/>
      <w:lvlJc w:val="left"/>
      <w:pPr>
        <w:ind w:left="10218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2292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2292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2652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2652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3012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3372" w:hanging="2160"/>
      </w:pPr>
      <w:rPr>
        <w:rFonts w:cs="Times New Roman"/>
      </w:rPr>
    </w:lvl>
  </w:abstractNum>
  <w:abstractNum w:abstractNumId="6">
    <w:nsid w:val="6A97713E"/>
    <w:multiLevelType w:val="hybridMultilevel"/>
    <w:tmpl w:val="4E349670"/>
    <w:lvl w:ilvl="0" w:tplc="BE160B5A">
      <w:start w:val="8"/>
      <w:numFmt w:val="decimal"/>
      <w:lvlText w:val="%1."/>
      <w:lvlJc w:val="left"/>
      <w:pPr>
        <w:ind w:left="1669" w:hanging="9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6F4A62"/>
    <w:multiLevelType w:val="multilevel"/>
    <w:tmpl w:val="C86C598C"/>
    <w:lvl w:ilvl="0">
      <w:start w:val="4"/>
      <w:numFmt w:val="decimal"/>
      <w:lvlText w:val="%1."/>
      <w:lvlJc w:val="left"/>
      <w:pPr>
        <w:ind w:left="630" w:hanging="630"/>
      </w:pPr>
    </w:lvl>
    <w:lvl w:ilvl="1">
      <w:start w:val="1"/>
      <w:numFmt w:val="decimal"/>
      <w:lvlText w:val="%1.%2."/>
      <w:lvlJc w:val="left"/>
      <w:pPr>
        <w:ind w:left="900" w:hanging="720"/>
      </w:pPr>
    </w:lvl>
    <w:lvl w:ilvl="2">
      <w:start w:val="3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620" w:hanging="1080"/>
      </w:pPr>
    </w:lvl>
    <w:lvl w:ilvl="4">
      <w:start w:val="1"/>
      <w:numFmt w:val="decimal"/>
      <w:lvlText w:val="%1.%2.%3.%4.%5."/>
      <w:lvlJc w:val="left"/>
      <w:pPr>
        <w:ind w:left="1800" w:hanging="1080"/>
      </w:pPr>
    </w:lvl>
    <w:lvl w:ilvl="5">
      <w:start w:val="1"/>
      <w:numFmt w:val="decimal"/>
      <w:lvlText w:val="%1.%2.%3.%4.%5.%6."/>
      <w:lvlJc w:val="left"/>
      <w:pPr>
        <w:ind w:left="2340" w:hanging="1440"/>
      </w:pPr>
    </w:lvl>
    <w:lvl w:ilvl="6">
      <w:start w:val="1"/>
      <w:numFmt w:val="decimal"/>
      <w:lvlText w:val="%1.%2.%3.%4.%5.%6.%7."/>
      <w:lvlJc w:val="left"/>
      <w:pPr>
        <w:ind w:left="2880" w:hanging="1800"/>
      </w:pPr>
    </w:lvl>
    <w:lvl w:ilvl="7">
      <w:start w:val="1"/>
      <w:numFmt w:val="decimal"/>
      <w:lvlText w:val="%1.%2.%3.%4.%5.%6.%7.%8."/>
      <w:lvlJc w:val="left"/>
      <w:pPr>
        <w:ind w:left="3060" w:hanging="1800"/>
      </w:pPr>
    </w:lvl>
    <w:lvl w:ilvl="8">
      <w:start w:val="1"/>
      <w:numFmt w:val="decimal"/>
      <w:lvlText w:val="%1.%2.%3.%4.%5.%6.%7.%8.%9."/>
      <w:lvlJc w:val="left"/>
      <w:pPr>
        <w:ind w:left="3600" w:hanging="2160"/>
      </w:pPr>
    </w:lvl>
  </w:abstractNum>
  <w:num w:numId="1">
    <w:abstractNumId w:val="3"/>
  </w:num>
  <w:num w:numId="2">
    <w:abstractNumId w:val="0"/>
  </w:num>
  <w:num w:numId="3">
    <w:abstractNumId w:val="7"/>
    <w:lvlOverride w:ilvl="0">
      <w:startOverride w:val="4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5A0"/>
    <w:rsid w:val="00044EE6"/>
    <w:rsid w:val="000474F5"/>
    <w:rsid w:val="00073EBF"/>
    <w:rsid w:val="00085E8D"/>
    <w:rsid w:val="00090E36"/>
    <w:rsid w:val="000A6E60"/>
    <w:rsid w:val="000B40D2"/>
    <w:rsid w:val="000C7914"/>
    <w:rsid w:val="000D3B32"/>
    <w:rsid w:val="000F3A78"/>
    <w:rsid w:val="00103990"/>
    <w:rsid w:val="001162DA"/>
    <w:rsid w:val="00141493"/>
    <w:rsid w:val="00152E29"/>
    <w:rsid w:val="00157C48"/>
    <w:rsid w:val="00170899"/>
    <w:rsid w:val="001772B5"/>
    <w:rsid w:val="00186EC9"/>
    <w:rsid w:val="00195E45"/>
    <w:rsid w:val="001B65F7"/>
    <w:rsid w:val="001C66EA"/>
    <w:rsid w:val="001E6330"/>
    <w:rsid w:val="001F73EE"/>
    <w:rsid w:val="00211D1E"/>
    <w:rsid w:val="00223B7F"/>
    <w:rsid w:val="00223F19"/>
    <w:rsid w:val="00225AF8"/>
    <w:rsid w:val="002331B4"/>
    <w:rsid w:val="00283017"/>
    <w:rsid w:val="00285894"/>
    <w:rsid w:val="0029466E"/>
    <w:rsid w:val="002952AA"/>
    <w:rsid w:val="002A114C"/>
    <w:rsid w:val="002A694D"/>
    <w:rsid w:val="002D44AA"/>
    <w:rsid w:val="002D7F72"/>
    <w:rsid w:val="002F65B5"/>
    <w:rsid w:val="00300EA8"/>
    <w:rsid w:val="003175A0"/>
    <w:rsid w:val="00321C86"/>
    <w:rsid w:val="003226B9"/>
    <w:rsid w:val="003307BD"/>
    <w:rsid w:val="003327EC"/>
    <w:rsid w:val="00332BD2"/>
    <w:rsid w:val="00335674"/>
    <w:rsid w:val="00342BA3"/>
    <w:rsid w:val="00357D73"/>
    <w:rsid w:val="0038645E"/>
    <w:rsid w:val="003B4DF6"/>
    <w:rsid w:val="003C429A"/>
    <w:rsid w:val="003D6C89"/>
    <w:rsid w:val="003D7D7C"/>
    <w:rsid w:val="00411BD0"/>
    <w:rsid w:val="0042448E"/>
    <w:rsid w:val="00432B70"/>
    <w:rsid w:val="004539EB"/>
    <w:rsid w:val="0048545C"/>
    <w:rsid w:val="00492811"/>
    <w:rsid w:val="004B64E8"/>
    <w:rsid w:val="004C011F"/>
    <w:rsid w:val="004E27B3"/>
    <w:rsid w:val="004E78BB"/>
    <w:rsid w:val="004F0A22"/>
    <w:rsid w:val="0051361E"/>
    <w:rsid w:val="00554F5D"/>
    <w:rsid w:val="00563143"/>
    <w:rsid w:val="00571FF6"/>
    <w:rsid w:val="005740D8"/>
    <w:rsid w:val="005908B5"/>
    <w:rsid w:val="005A7A89"/>
    <w:rsid w:val="005C2A84"/>
    <w:rsid w:val="005C7CD3"/>
    <w:rsid w:val="005F152E"/>
    <w:rsid w:val="005F1E53"/>
    <w:rsid w:val="005F7419"/>
    <w:rsid w:val="0060104A"/>
    <w:rsid w:val="00641755"/>
    <w:rsid w:val="006449A0"/>
    <w:rsid w:val="00645FA5"/>
    <w:rsid w:val="006608B7"/>
    <w:rsid w:val="00665640"/>
    <w:rsid w:val="006704F3"/>
    <w:rsid w:val="006803AB"/>
    <w:rsid w:val="006A11D2"/>
    <w:rsid w:val="006A65EA"/>
    <w:rsid w:val="006F166F"/>
    <w:rsid w:val="006F752A"/>
    <w:rsid w:val="00701EA3"/>
    <w:rsid w:val="007076CC"/>
    <w:rsid w:val="00715634"/>
    <w:rsid w:val="00720769"/>
    <w:rsid w:val="007346E0"/>
    <w:rsid w:val="00746C61"/>
    <w:rsid w:val="0075101E"/>
    <w:rsid w:val="00762FD2"/>
    <w:rsid w:val="0076460C"/>
    <w:rsid w:val="00771B25"/>
    <w:rsid w:val="007A460D"/>
    <w:rsid w:val="007B08A1"/>
    <w:rsid w:val="007B25E6"/>
    <w:rsid w:val="007E0035"/>
    <w:rsid w:val="007E5AA8"/>
    <w:rsid w:val="007F277D"/>
    <w:rsid w:val="007F4479"/>
    <w:rsid w:val="00801BF3"/>
    <w:rsid w:val="008152B3"/>
    <w:rsid w:val="0082623E"/>
    <w:rsid w:val="00846119"/>
    <w:rsid w:val="008501BF"/>
    <w:rsid w:val="008520A8"/>
    <w:rsid w:val="00853EF1"/>
    <w:rsid w:val="008619F3"/>
    <w:rsid w:val="00866D5F"/>
    <w:rsid w:val="00882D2F"/>
    <w:rsid w:val="008A75B2"/>
    <w:rsid w:val="008B3A66"/>
    <w:rsid w:val="008B674B"/>
    <w:rsid w:val="008C0396"/>
    <w:rsid w:val="00904EC8"/>
    <w:rsid w:val="00927B02"/>
    <w:rsid w:val="009462C2"/>
    <w:rsid w:val="009623BC"/>
    <w:rsid w:val="00975F6B"/>
    <w:rsid w:val="009777B6"/>
    <w:rsid w:val="009B32D2"/>
    <w:rsid w:val="009B484D"/>
    <w:rsid w:val="009C483F"/>
    <w:rsid w:val="009E1A27"/>
    <w:rsid w:val="009E21B4"/>
    <w:rsid w:val="00A00F58"/>
    <w:rsid w:val="00A3033B"/>
    <w:rsid w:val="00A32BAB"/>
    <w:rsid w:val="00A35E81"/>
    <w:rsid w:val="00A51147"/>
    <w:rsid w:val="00A523AE"/>
    <w:rsid w:val="00A52992"/>
    <w:rsid w:val="00A54C30"/>
    <w:rsid w:val="00A567D8"/>
    <w:rsid w:val="00A61A93"/>
    <w:rsid w:val="00A84394"/>
    <w:rsid w:val="00A97264"/>
    <w:rsid w:val="00AB5A34"/>
    <w:rsid w:val="00AC4BFE"/>
    <w:rsid w:val="00AC7980"/>
    <w:rsid w:val="00AD756D"/>
    <w:rsid w:val="00AE13B4"/>
    <w:rsid w:val="00B30BEF"/>
    <w:rsid w:val="00B31AE5"/>
    <w:rsid w:val="00B345E2"/>
    <w:rsid w:val="00B36B7A"/>
    <w:rsid w:val="00B624C3"/>
    <w:rsid w:val="00B634F1"/>
    <w:rsid w:val="00B9142B"/>
    <w:rsid w:val="00BC061B"/>
    <w:rsid w:val="00BC26F9"/>
    <w:rsid w:val="00BD0EA2"/>
    <w:rsid w:val="00BD31AC"/>
    <w:rsid w:val="00BD555D"/>
    <w:rsid w:val="00BE19E5"/>
    <w:rsid w:val="00C22AB5"/>
    <w:rsid w:val="00C2665B"/>
    <w:rsid w:val="00C35F21"/>
    <w:rsid w:val="00C36E8B"/>
    <w:rsid w:val="00C41D2B"/>
    <w:rsid w:val="00C46EFE"/>
    <w:rsid w:val="00C660D3"/>
    <w:rsid w:val="00C72871"/>
    <w:rsid w:val="00C95F49"/>
    <w:rsid w:val="00C9642C"/>
    <w:rsid w:val="00CA59D6"/>
    <w:rsid w:val="00CF35B0"/>
    <w:rsid w:val="00D160E4"/>
    <w:rsid w:val="00D27591"/>
    <w:rsid w:val="00D30727"/>
    <w:rsid w:val="00D464DE"/>
    <w:rsid w:val="00D66AE7"/>
    <w:rsid w:val="00DA7B37"/>
    <w:rsid w:val="00DB1B0A"/>
    <w:rsid w:val="00DC25A0"/>
    <w:rsid w:val="00DD07EE"/>
    <w:rsid w:val="00DE46FF"/>
    <w:rsid w:val="00DF6ECA"/>
    <w:rsid w:val="00E21C21"/>
    <w:rsid w:val="00E55593"/>
    <w:rsid w:val="00E83A93"/>
    <w:rsid w:val="00E871B0"/>
    <w:rsid w:val="00E94A95"/>
    <w:rsid w:val="00EB4387"/>
    <w:rsid w:val="00ED45A9"/>
    <w:rsid w:val="00F21A50"/>
    <w:rsid w:val="00F2473B"/>
    <w:rsid w:val="00F3782A"/>
    <w:rsid w:val="00F603B6"/>
    <w:rsid w:val="00F725E2"/>
    <w:rsid w:val="00FA0F6C"/>
    <w:rsid w:val="00FD411A"/>
    <w:rsid w:val="00FD6AFD"/>
    <w:rsid w:val="00FF55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07FEE"/>
  <w15:docId w15:val="{68110DDD-55DD-48F5-A8BF-748510AAF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4387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H1,Глава Знак,Заголовок 1 Знак Знак,Заголовок 1 Знак1 Знак Знак,H1 Знак1 Знак Знак,Заголовок 1 Знак Знак Знак Знак,H1 Знак Знак Знак Знак,Заголовок 1 Знак1 Знак Знак Знак Знак,H1 Знак1 Знак Знак Знак Знак,h1,Heading 1_Rus,Document Header1"/>
    <w:basedOn w:val="a"/>
    <w:next w:val="a"/>
    <w:link w:val="10"/>
    <w:autoRedefine/>
    <w:uiPriority w:val="9"/>
    <w:qFormat/>
    <w:rsid w:val="00EB4387"/>
    <w:pPr>
      <w:keepNext/>
      <w:pageBreakBefore/>
      <w:tabs>
        <w:tab w:val="left" w:pos="540"/>
      </w:tabs>
      <w:spacing w:after="0"/>
      <w:jc w:val="center"/>
      <w:outlineLvl w:val="0"/>
    </w:pPr>
    <w:rPr>
      <w:b/>
      <w:kern w:val="28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34F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,Глава Знак Знак,Заголовок 1 Знак Знак Знак,Заголовок 1 Знак1 Знак Знак Знак,H1 Знак1 Знак Знак Знак,Заголовок 1 Знак Знак Знак Знак Знак,H1 Знак Знак Знак Знак Знак,Заголовок 1 Знак1 Знак Знак Знак Знак Знак,h1 Знак"/>
    <w:basedOn w:val="a0"/>
    <w:link w:val="1"/>
    <w:uiPriority w:val="9"/>
    <w:rsid w:val="00EB4387"/>
    <w:rPr>
      <w:rFonts w:ascii="Times New Roman" w:eastAsia="Times New Roman" w:hAnsi="Times New Roman" w:cs="Times New Roman"/>
      <w:b/>
      <w:kern w:val="28"/>
      <w:sz w:val="28"/>
      <w:szCs w:val="28"/>
      <w:lang w:eastAsia="ru-RU"/>
    </w:rPr>
  </w:style>
  <w:style w:type="paragraph" w:styleId="a3">
    <w:name w:val="footnote text"/>
    <w:basedOn w:val="a"/>
    <w:link w:val="a4"/>
    <w:rsid w:val="00EB4387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EB438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EB4387"/>
    <w:rPr>
      <w:vertAlign w:val="superscript"/>
    </w:rPr>
  </w:style>
  <w:style w:type="character" w:styleId="a6">
    <w:name w:val="annotation reference"/>
    <w:basedOn w:val="a0"/>
    <w:uiPriority w:val="99"/>
    <w:semiHidden/>
    <w:unhideWhenUsed/>
    <w:rsid w:val="00432B70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32B70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32B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32B70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32B7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32B7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32B70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List Paragraph"/>
    <w:basedOn w:val="a"/>
    <w:link w:val="ae"/>
    <w:uiPriority w:val="34"/>
    <w:qFormat/>
    <w:rsid w:val="00085E8D"/>
    <w:pPr>
      <w:spacing w:after="0"/>
      <w:ind w:left="720"/>
      <w:contextualSpacing/>
      <w:jc w:val="left"/>
    </w:pPr>
  </w:style>
  <w:style w:type="character" w:customStyle="1" w:styleId="ae">
    <w:name w:val="Абзац списка Знак"/>
    <w:link w:val="ad"/>
    <w:uiPriority w:val="34"/>
    <w:locked/>
    <w:rsid w:val="00085E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634F1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211D1E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211D1E"/>
    <w:rPr>
      <w:color w:val="605E5C"/>
      <w:shd w:val="clear" w:color="auto" w:fill="E1DFDD"/>
    </w:rPr>
  </w:style>
  <w:style w:type="paragraph" w:styleId="af0">
    <w:name w:val="header"/>
    <w:basedOn w:val="a"/>
    <w:link w:val="af1"/>
    <w:uiPriority w:val="99"/>
    <w:unhideWhenUsed/>
    <w:rsid w:val="00DE46FF"/>
    <w:pPr>
      <w:tabs>
        <w:tab w:val="center" w:pos="4677"/>
        <w:tab w:val="right" w:pos="9355"/>
      </w:tabs>
      <w:spacing w:after="0"/>
    </w:pPr>
  </w:style>
  <w:style w:type="character" w:customStyle="1" w:styleId="af1">
    <w:name w:val="Верхний колонтитул Знак"/>
    <w:basedOn w:val="a0"/>
    <w:link w:val="af0"/>
    <w:uiPriority w:val="99"/>
    <w:rsid w:val="00DE46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DE46FF"/>
    <w:pPr>
      <w:tabs>
        <w:tab w:val="center" w:pos="4677"/>
        <w:tab w:val="right" w:pos="9355"/>
      </w:tabs>
      <w:spacing w:after="0"/>
    </w:pPr>
  </w:style>
  <w:style w:type="character" w:customStyle="1" w:styleId="af3">
    <w:name w:val="Нижний колонтитул Знак"/>
    <w:basedOn w:val="a0"/>
    <w:link w:val="af2"/>
    <w:uiPriority w:val="99"/>
    <w:rsid w:val="00DE46F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51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8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6/09/relationships/commentsIds" Target="commentsId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3434</Words>
  <Characters>19574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Сартаков Сергей Владимирович</dc:creator>
  <cp:lastModifiedBy>X</cp:lastModifiedBy>
  <cp:revision>3</cp:revision>
  <dcterms:created xsi:type="dcterms:W3CDTF">2019-03-06T19:32:00Z</dcterms:created>
  <dcterms:modified xsi:type="dcterms:W3CDTF">2019-03-06T19:33:00Z</dcterms:modified>
</cp:coreProperties>
</file>