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9A" w:rsidRDefault="0014619A" w:rsidP="00CA1EA3">
      <w:pPr>
        <w:rPr>
          <w:sz w:val="18"/>
          <w:szCs w:val="18"/>
          <w:lang w:eastAsia="en-US"/>
        </w:rPr>
      </w:pPr>
    </w:p>
    <w:tbl>
      <w:tblPr>
        <w:tblW w:w="15348" w:type="dxa"/>
        <w:jc w:val="center"/>
        <w:tblInd w:w="675" w:type="dxa"/>
        <w:tblLook w:val="04A0" w:firstRow="1" w:lastRow="0" w:firstColumn="1" w:lastColumn="0" w:noHBand="0" w:noVBand="1"/>
      </w:tblPr>
      <w:tblGrid>
        <w:gridCol w:w="2887"/>
        <w:gridCol w:w="337"/>
        <w:gridCol w:w="1932"/>
        <w:gridCol w:w="336"/>
        <w:gridCol w:w="1793"/>
        <w:gridCol w:w="2267"/>
        <w:gridCol w:w="163"/>
        <w:gridCol w:w="1114"/>
        <w:gridCol w:w="740"/>
        <w:gridCol w:w="956"/>
        <w:gridCol w:w="45"/>
        <w:gridCol w:w="1215"/>
        <w:gridCol w:w="1563"/>
      </w:tblGrid>
      <w:tr w:rsidR="0014619A" w:rsidRPr="00AF4FD8" w:rsidTr="0014619A">
        <w:trPr>
          <w:trHeight w:val="776"/>
          <w:jc w:val="center"/>
        </w:trPr>
        <w:tc>
          <w:tcPr>
            <w:tcW w:w="15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619A" w:rsidRPr="00EC4FEC" w:rsidRDefault="0014619A" w:rsidP="0014619A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  <w:r w:rsidRPr="00EC4FEC">
              <w:rPr>
                <w:b/>
                <w:lang w:eastAsia="en-US"/>
              </w:rPr>
              <w:t>1. Лекарственные препараты (</w:t>
            </w:r>
            <w:r w:rsidR="00754585" w:rsidRPr="00754585">
              <w:rPr>
                <w:b/>
                <w:lang w:eastAsia="en-US"/>
              </w:rPr>
              <w:t>ПРЕДНИЗОЛОН</w:t>
            </w:r>
            <w:r w:rsidRPr="00EC4FEC">
              <w:rPr>
                <w:b/>
                <w:lang w:eastAsia="en-US"/>
              </w:rPr>
              <w:t>)</w:t>
            </w:r>
          </w:p>
          <w:p w:rsidR="0014619A" w:rsidRPr="00EC4FEC" w:rsidRDefault="00754585" w:rsidP="0014619A">
            <w:pPr>
              <w:jc w:val="left"/>
              <w:rPr>
                <w:b/>
                <w:sz w:val="18"/>
                <w:szCs w:val="18"/>
                <w:u w:val="single"/>
                <w:lang w:eastAsia="en-US"/>
              </w:rPr>
            </w:pPr>
            <w:r w:rsidRPr="00754585">
              <w:rPr>
                <w:b/>
                <w:u w:val="single"/>
              </w:rPr>
              <w:t>21.20.10.180-000002-1-00044-0000000000000</w:t>
            </w:r>
          </w:p>
        </w:tc>
      </w:tr>
      <w:tr w:rsidR="0014619A" w:rsidRPr="00AF4FD8" w:rsidTr="0014619A">
        <w:trPr>
          <w:trHeight w:val="569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Начальная (максимальная) цена контракта (далее - НМЦК) определена в соответствии с приказом Министерства здравоохранения РФ от 19 декабря 2019 г. N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</w:t>
            </w:r>
          </w:p>
        </w:tc>
      </w:tr>
      <w:tr w:rsidR="0014619A" w:rsidRPr="00AF4FD8" w:rsidTr="00280FBE">
        <w:trPr>
          <w:trHeight w:val="290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Дата подготовки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AF4FD8" w:rsidRDefault="007075F2" w:rsidP="0014619A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02.12</w:t>
            </w:r>
            <w:r w:rsidRPr="00AF4FD8">
              <w:rPr>
                <w:sz w:val="18"/>
                <w:szCs w:val="18"/>
                <w:lang w:eastAsia="en-US"/>
              </w:rPr>
              <w:t>.2024</w:t>
            </w:r>
          </w:p>
        </w:tc>
      </w:tr>
      <w:tr w:rsidR="0014619A" w:rsidRPr="00AF4FD8" w:rsidTr="0014619A">
        <w:trPr>
          <w:trHeight w:val="290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Расчет НМЦК</w:t>
            </w:r>
          </w:p>
        </w:tc>
      </w:tr>
      <w:tr w:rsidR="0014619A" w:rsidRPr="00AF4FD8" w:rsidTr="00280FBE">
        <w:trPr>
          <w:trHeight w:val="311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AF4FD8" w:rsidRDefault="0014619A" w:rsidP="0014619A">
            <w:pPr>
              <w:spacing w:after="0" w:line="360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НМЦК (руб.)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EC4FEC" w:rsidRDefault="007A6348" w:rsidP="001F4049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1F4049">
              <w:rPr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="001F4049">
              <w:rPr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b/>
                <w:bCs/>
                <w:sz w:val="18"/>
                <w:szCs w:val="18"/>
                <w:lang w:eastAsia="en-US"/>
              </w:rPr>
              <w:t>40,00</w:t>
            </w:r>
          </w:p>
        </w:tc>
      </w:tr>
      <w:tr w:rsidR="0014619A" w:rsidRPr="00AF4FD8" w:rsidTr="00280FBE">
        <w:trPr>
          <w:trHeight w:val="359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с НДС с учетом с применением предельных оптовых надбавок, утвержденных  Постановлением от 01.12.2010 № 149-ПК « Об утверждении предельных размеров надбавок к ценам на лекарственные препараты»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19A" w:rsidRPr="00EC4FEC" w:rsidRDefault="001F4049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1,53</w:t>
            </w:r>
          </w:p>
          <w:p w:rsidR="0014619A" w:rsidRPr="00EC4FEC" w:rsidRDefault="0014619A" w:rsidP="001F4049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Cs/>
                <w:sz w:val="18"/>
                <w:szCs w:val="18"/>
                <w:lang w:eastAsia="en-US"/>
              </w:rPr>
              <w:t>(</w:t>
            </w:r>
            <w:r w:rsidR="004B47F2">
              <w:rPr>
                <w:bCs/>
                <w:sz w:val="18"/>
                <w:szCs w:val="18"/>
                <w:lang w:eastAsia="en-US"/>
              </w:rPr>
              <w:t>1,</w:t>
            </w:r>
            <w:r w:rsidR="001F4049">
              <w:rPr>
                <w:bCs/>
                <w:sz w:val="18"/>
                <w:szCs w:val="18"/>
                <w:lang w:eastAsia="en-US"/>
              </w:rPr>
              <w:t>20</w:t>
            </w:r>
            <w:r w:rsidRPr="00EC4FEC">
              <w:rPr>
                <w:bCs/>
                <w:sz w:val="18"/>
                <w:szCs w:val="18"/>
                <w:lang w:eastAsia="en-US"/>
              </w:rPr>
              <w:t>*1,1*1,16)</w:t>
            </w:r>
          </w:p>
        </w:tc>
      </w:tr>
      <w:tr w:rsidR="0014619A" w:rsidRPr="00AF4FD8" w:rsidTr="0014619A">
        <w:trPr>
          <w:trHeight w:val="290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EC4FEC" w:rsidRDefault="0014619A" w:rsidP="0014619A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Расчет единицы закупаемого лекарственного препарата</w:t>
            </w:r>
          </w:p>
        </w:tc>
      </w:tr>
      <w:tr w:rsidR="0014619A" w:rsidRPr="00AF4FD8" w:rsidTr="00280FBE">
        <w:trPr>
          <w:trHeight w:val="290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EC4FEC" w:rsidRDefault="00CC58CD" w:rsidP="0014619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4F4EB7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4F4EB7">
              <w:rPr>
                <w:bCs/>
                <w:sz w:val="18"/>
                <w:szCs w:val="18"/>
                <w:lang w:eastAsia="en-US"/>
              </w:rPr>
              <w:t xml:space="preserve"> (таблетка)</w:t>
            </w:r>
          </w:p>
        </w:tc>
      </w:tr>
      <w:tr w:rsidR="0014619A" w:rsidRPr="00AF4FD8" w:rsidTr="00280FBE">
        <w:trPr>
          <w:trHeight w:val="290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AF4FD8" w:rsidRDefault="0014619A" w:rsidP="0014619A">
            <w:pPr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EC4FEC" w:rsidRDefault="004B47F2" w:rsidP="001461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  <w:r w:rsidR="0014619A" w:rsidRPr="00EC4FEC">
              <w:rPr>
                <w:b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14619A" w:rsidRPr="00AF4FD8" w:rsidTr="00280FBE">
        <w:trPr>
          <w:trHeight w:val="359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без НДС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19A" w:rsidRPr="00EC4FEC" w:rsidRDefault="001F4049" w:rsidP="004B47F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1,20</w:t>
            </w:r>
          </w:p>
        </w:tc>
      </w:tr>
      <w:tr w:rsidR="0014619A" w:rsidRPr="00AF4FD8" w:rsidTr="0014619A">
        <w:trPr>
          <w:trHeight w:val="223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EC4FEC" w:rsidRDefault="0014619A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1.Метод тарифный (ч. 8 ст. 22 44-ФЗ)</w:t>
            </w:r>
          </w:p>
        </w:tc>
      </w:tr>
      <w:tr w:rsidR="0014619A" w:rsidRPr="00AF4FD8" w:rsidTr="00613709">
        <w:trPr>
          <w:trHeight w:val="580"/>
          <w:jc w:val="center"/>
        </w:trPr>
        <w:tc>
          <w:tcPr>
            <w:tcW w:w="3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6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Владелец РУ/производитель/упаковщик/ Выпускающий контроль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№ РУ</w:t>
            </w:r>
          </w:p>
        </w:tc>
        <w:tc>
          <w:tcPr>
            <w:tcW w:w="17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AF4FD8" w:rsidRDefault="0014619A" w:rsidP="0014619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Предельная цена за упаковку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</w:t>
            </w:r>
            <w:r w:rsidRPr="00AF4FD8">
              <w:rPr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AF4FD8" w:rsidRDefault="0014619A" w:rsidP="0014619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 товара в единицах измерения в упаковке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измерения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 руб.</w:t>
            </w:r>
          </w:p>
        </w:tc>
      </w:tr>
      <w:tr w:rsidR="0014619A" w:rsidRPr="00AF4FD8" w:rsidTr="00613709">
        <w:trPr>
          <w:trHeight w:val="685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906F3D" w:rsidRDefault="00754585" w:rsidP="001461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14619A" w:rsidRPr="00906F3D" w:rsidRDefault="00754585" w:rsidP="001461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5мг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4B47F2" w:rsidRDefault="004B47F2" w:rsidP="0014619A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4B47F2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4B47F2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4B47F2">
              <w:rPr>
                <w:color w:val="000000"/>
                <w:sz w:val="18"/>
                <w:szCs w:val="18"/>
              </w:rPr>
              <w:t>ып.к.Перв.Уп.Втор.Уп.Пр.ПАО</w:t>
            </w:r>
            <w:proofErr w:type="spellEnd"/>
            <w:r w:rsidRPr="004B47F2">
              <w:rPr>
                <w:color w:val="000000"/>
                <w:sz w:val="18"/>
                <w:szCs w:val="18"/>
              </w:rPr>
              <w:t xml:space="preserve"> "Биосинтез", Россия (5834001025);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ЛП-№(003670)-(РГ-</w:t>
            </w:r>
            <w:proofErr w:type="gramStart"/>
            <w:r w:rsidRPr="004B47F2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4B47F2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3263C1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78060C" w:rsidRDefault="004B47F2" w:rsidP="004B47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78060C" w:rsidRDefault="003263C1" w:rsidP="003263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1,28</w:t>
            </w:r>
          </w:p>
        </w:tc>
      </w:tr>
      <w:tr w:rsidR="0014619A" w:rsidRPr="00AF4FD8" w:rsidTr="00613709">
        <w:trPr>
          <w:trHeight w:val="685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906F3D" w:rsidRDefault="004B47F2" w:rsidP="004B4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14619A" w:rsidRPr="00906F3D" w:rsidRDefault="004B47F2" w:rsidP="004B4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5мг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4B47F2" w:rsidRDefault="004B47F2" w:rsidP="001461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B47F2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4B47F2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4B47F2">
              <w:rPr>
                <w:color w:val="000000"/>
                <w:sz w:val="18"/>
                <w:szCs w:val="18"/>
              </w:rPr>
              <w:t>АО</w:t>
            </w:r>
            <w:proofErr w:type="spellEnd"/>
            <w:r w:rsidRPr="004B47F2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4B47F2">
              <w:rPr>
                <w:color w:val="000000"/>
                <w:sz w:val="18"/>
                <w:szCs w:val="18"/>
              </w:rPr>
              <w:t>Гедеон</w:t>
            </w:r>
            <w:proofErr w:type="spellEnd"/>
            <w:r w:rsidRPr="004B47F2">
              <w:rPr>
                <w:color w:val="000000"/>
                <w:sz w:val="18"/>
                <w:szCs w:val="18"/>
              </w:rPr>
              <w:t xml:space="preserve"> Рихтер", Венгрия (HU10484878); </w:t>
            </w:r>
            <w:proofErr w:type="spellStart"/>
            <w:r w:rsidRPr="004B47F2">
              <w:rPr>
                <w:color w:val="000000"/>
                <w:sz w:val="18"/>
                <w:szCs w:val="18"/>
              </w:rPr>
              <w:t>Пр.Гедеон</w:t>
            </w:r>
            <w:proofErr w:type="spellEnd"/>
            <w:r w:rsidRPr="004B47F2">
              <w:rPr>
                <w:color w:val="000000"/>
                <w:sz w:val="18"/>
                <w:szCs w:val="18"/>
              </w:rPr>
              <w:t xml:space="preserve"> Рихтер Румыния А.О., Румыния (RO1200929); </w:t>
            </w:r>
            <w:proofErr w:type="spellStart"/>
            <w:r w:rsidRPr="004B47F2">
              <w:rPr>
                <w:color w:val="000000"/>
                <w:sz w:val="18"/>
                <w:szCs w:val="18"/>
              </w:rPr>
              <w:t>Перв.Уп.Втор.Уп.Акционерное</w:t>
            </w:r>
            <w:proofErr w:type="spellEnd"/>
            <w:r w:rsidRPr="004B47F2">
              <w:rPr>
                <w:color w:val="000000"/>
                <w:sz w:val="18"/>
                <w:szCs w:val="18"/>
              </w:rPr>
              <w:t xml:space="preserve"> общество "ГЕДЕОН РИХТЕР-РУС" (АО "ГЕДЕОН РИХТЕР-РУС"), Россия, Россия (5011016121); </w:t>
            </w:r>
            <w:proofErr w:type="spellStart"/>
            <w:r w:rsidRPr="004B47F2">
              <w:rPr>
                <w:color w:val="000000"/>
                <w:sz w:val="18"/>
                <w:szCs w:val="18"/>
              </w:rPr>
              <w:t>Вып.к.Акционерное</w:t>
            </w:r>
            <w:proofErr w:type="spellEnd"/>
            <w:r w:rsidRPr="004B47F2">
              <w:rPr>
                <w:color w:val="000000"/>
                <w:sz w:val="18"/>
                <w:szCs w:val="18"/>
              </w:rPr>
              <w:t xml:space="preserve"> общество "ГЕДЕОН РИХТЕР-РУС" (АО "ГЕДЕОН РИХТЕР-РУС"), Россия (5011016121);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ЛП-№(002720)-(РГ-</w:t>
            </w:r>
            <w:proofErr w:type="gramStart"/>
            <w:r w:rsidRPr="004B47F2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4B47F2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163,51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1,64</w:t>
            </w:r>
          </w:p>
        </w:tc>
      </w:tr>
      <w:tr w:rsidR="0014619A" w:rsidRPr="00AF4FD8" w:rsidTr="00613709">
        <w:trPr>
          <w:trHeight w:val="685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5" w:rsidRPr="00906F3D" w:rsidRDefault="00754585" w:rsidP="00754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14619A" w:rsidRPr="00906F3D" w:rsidRDefault="00754585" w:rsidP="00754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5мг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906F3D" w:rsidRDefault="004B47F2" w:rsidP="001461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B47F2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4B47F2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4B47F2">
              <w:rPr>
                <w:color w:val="000000"/>
                <w:sz w:val="20"/>
                <w:szCs w:val="20"/>
              </w:rPr>
              <w:t>ып.к.Перв.Уп.Втор.Уп.Пр.ПАО</w:t>
            </w:r>
            <w:proofErr w:type="spellEnd"/>
            <w:r w:rsidRPr="004B47F2">
              <w:rPr>
                <w:color w:val="000000"/>
                <w:sz w:val="20"/>
                <w:szCs w:val="20"/>
              </w:rPr>
              <w:t xml:space="preserve"> "Биосинтез", Россия (5834001025);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ЛП-000773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76,58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78060C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78060C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1,28</w:t>
            </w:r>
          </w:p>
        </w:tc>
      </w:tr>
      <w:tr w:rsidR="004B47F2" w:rsidRPr="00AF4FD8" w:rsidTr="00613709">
        <w:trPr>
          <w:trHeight w:val="685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906F3D" w:rsidRDefault="004B47F2" w:rsidP="004B4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4B47F2" w:rsidRDefault="004B47F2" w:rsidP="004B4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5мг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1461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B47F2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4B47F2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4B47F2">
              <w:rPr>
                <w:color w:val="000000"/>
                <w:sz w:val="20"/>
                <w:szCs w:val="20"/>
              </w:rPr>
              <w:t>ып.к.Перв.Уп.Втор.Уп.Пр.Акционерное</w:t>
            </w:r>
            <w:proofErr w:type="spellEnd"/>
            <w:r w:rsidRPr="004B47F2">
              <w:rPr>
                <w:color w:val="000000"/>
                <w:sz w:val="20"/>
                <w:szCs w:val="20"/>
              </w:rPr>
              <w:t xml:space="preserve"> общество "Производственная фармацевтическая компания Обновление" (АО "ПФК Обновление"), Россия (5408151534);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14619A">
            <w:pPr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ЛП-№(001803)-(РГ-</w:t>
            </w:r>
            <w:proofErr w:type="gramStart"/>
            <w:r w:rsidRPr="004B47F2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4B47F2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B47F2">
              <w:rPr>
                <w:sz w:val="18"/>
                <w:szCs w:val="18"/>
                <w:lang w:eastAsia="en-US"/>
              </w:rPr>
              <w:t>119,86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Default="004B47F2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1,20</w:t>
            </w:r>
          </w:p>
        </w:tc>
      </w:tr>
      <w:tr w:rsidR="0014619A" w:rsidRPr="00AF4FD8" w:rsidTr="0014619A">
        <w:trPr>
          <w:trHeight w:val="346"/>
          <w:jc w:val="center"/>
        </w:trPr>
        <w:tc>
          <w:tcPr>
            <w:tcW w:w="1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after="30" w:line="210" w:lineRule="atLeast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 цена за единицу лекарственного препарата, без НДС</w:t>
            </w:r>
          </w:p>
          <w:p w:rsidR="0014619A" w:rsidRPr="00AF4FD8" w:rsidRDefault="0014619A" w:rsidP="0014619A">
            <w:pPr>
              <w:spacing w:after="30" w:line="21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4B47F2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B47F2">
              <w:rPr>
                <w:b/>
                <w:bCs/>
                <w:sz w:val="18"/>
                <w:szCs w:val="18"/>
                <w:lang w:eastAsia="en-US"/>
              </w:rPr>
              <w:t>1,20</w:t>
            </w:r>
          </w:p>
        </w:tc>
      </w:tr>
      <w:tr w:rsidR="0014619A" w:rsidRPr="00AF4FD8" w:rsidTr="0014619A">
        <w:trPr>
          <w:trHeight w:val="390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2. Метод сопоставимых рыночных цен (ч.2 - 6 ст. 22 44-ФЗ)</w:t>
            </w:r>
          </w:p>
        </w:tc>
      </w:tr>
      <w:tr w:rsidR="0014619A" w:rsidRPr="00AF4FD8" w:rsidTr="00280FBE">
        <w:trPr>
          <w:trHeight w:val="558"/>
          <w:jc w:val="center"/>
        </w:trPr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lastRenderedPageBreak/>
              <w:t xml:space="preserve">Наименование товара </w:t>
            </w:r>
            <w:r w:rsidRPr="00AF4FD8">
              <w:rPr>
                <w:sz w:val="18"/>
                <w:szCs w:val="18"/>
                <w:lang w:eastAsia="en-US"/>
              </w:rPr>
              <w:br/>
              <w:t>(МНН, торговое), форма выпуска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Реквизиты источника информации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без НДС, руб.</w:t>
            </w:r>
          </w:p>
        </w:tc>
      </w:tr>
      <w:tr w:rsidR="0014619A" w:rsidRPr="00AF4FD8" w:rsidTr="00280FBE">
        <w:trPr>
          <w:trHeight w:val="491"/>
          <w:jc w:val="center"/>
        </w:trPr>
        <w:tc>
          <w:tcPr>
            <w:tcW w:w="5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906F3D" w:rsidRDefault="00754585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  <w:r w:rsidR="00280FBE">
              <w:rPr>
                <w:color w:val="000000"/>
                <w:sz w:val="20"/>
                <w:szCs w:val="20"/>
              </w:rPr>
              <w:t>,  т</w:t>
            </w:r>
            <w:r>
              <w:rPr>
                <w:color w:val="000000"/>
                <w:sz w:val="20"/>
                <w:szCs w:val="20"/>
              </w:rPr>
              <w:t>аблетки, 5мг</w:t>
            </w:r>
          </w:p>
        </w:tc>
        <w:tc>
          <w:tcPr>
            <w:tcW w:w="7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1F5C48" w:rsidRDefault="0014619A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от </w:t>
            </w:r>
            <w:r w:rsidR="006A766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.1</w:t>
            </w:r>
            <w:r w:rsidR="006A76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.2024 (</w:t>
            </w:r>
            <w:proofErr w:type="spellStart"/>
            <w:r>
              <w:rPr>
                <w:sz w:val="18"/>
                <w:szCs w:val="18"/>
              </w:rPr>
              <w:t>в</w:t>
            </w:r>
            <w:r w:rsidRPr="001F5C48">
              <w:rPr>
                <w:sz w:val="18"/>
                <w:szCs w:val="18"/>
              </w:rPr>
              <w:t>х</w:t>
            </w:r>
            <w:proofErr w:type="spellEnd"/>
            <w:r w:rsidRPr="001F5C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</w:t>
            </w:r>
            <w:r w:rsidR="006A7666">
              <w:rPr>
                <w:sz w:val="18"/>
                <w:szCs w:val="18"/>
              </w:rPr>
              <w:t>574</w:t>
            </w:r>
            <w:r>
              <w:rPr>
                <w:sz w:val="18"/>
                <w:szCs w:val="18"/>
              </w:rPr>
              <w:t xml:space="preserve"> от </w:t>
            </w:r>
            <w:r w:rsidR="006A766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.1</w:t>
            </w:r>
            <w:r w:rsidR="006A76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.2024)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EC4FEC" w:rsidRDefault="004B47F2" w:rsidP="001F404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</w:t>
            </w:r>
            <w:r w:rsidR="001F4049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14619A" w:rsidRPr="00AF4FD8" w:rsidTr="00280FBE">
        <w:trPr>
          <w:trHeight w:val="428"/>
          <w:jc w:val="center"/>
        </w:trPr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906F3D" w:rsidRDefault="00754585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  <w:r w:rsidR="00280FBE">
              <w:rPr>
                <w:color w:val="000000"/>
                <w:sz w:val="20"/>
                <w:szCs w:val="20"/>
              </w:rPr>
              <w:t>, т</w:t>
            </w:r>
            <w:r>
              <w:rPr>
                <w:color w:val="000000"/>
                <w:sz w:val="20"/>
                <w:szCs w:val="20"/>
              </w:rPr>
              <w:t>аблетки, 5мг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1F5C48" w:rsidRDefault="0014619A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="006A7666" w:rsidRPr="001F5C48">
              <w:rPr>
                <w:sz w:val="18"/>
                <w:szCs w:val="18"/>
              </w:rPr>
              <w:t>2</w:t>
            </w:r>
            <w:r w:rsidR="006A7666">
              <w:rPr>
                <w:sz w:val="18"/>
                <w:szCs w:val="18"/>
              </w:rPr>
              <w:t>4-575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EC4FEC" w:rsidRDefault="001F4049" w:rsidP="00DA3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1,20</w:t>
            </w:r>
          </w:p>
        </w:tc>
      </w:tr>
      <w:tr w:rsidR="0014619A" w:rsidRPr="00AF4FD8" w:rsidTr="00280FBE">
        <w:trPr>
          <w:trHeight w:val="490"/>
          <w:jc w:val="center"/>
        </w:trPr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906F3D" w:rsidRDefault="00754585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  <w:r w:rsidR="00280FBE">
              <w:rPr>
                <w:color w:val="000000"/>
                <w:sz w:val="20"/>
                <w:szCs w:val="20"/>
              </w:rPr>
              <w:t>,  т</w:t>
            </w:r>
            <w:r>
              <w:rPr>
                <w:color w:val="000000"/>
                <w:sz w:val="20"/>
                <w:szCs w:val="20"/>
              </w:rPr>
              <w:t>аблетки, 5мг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1F5C48" w:rsidRDefault="0014619A" w:rsidP="0014619A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="006A7666" w:rsidRPr="001F5C48">
              <w:rPr>
                <w:sz w:val="18"/>
                <w:szCs w:val="18"/>
              </w:rPr>
              <w:t>2</w:t>
            </w:r>
            <w:r w:rsidR="006A7666">
              <w:rPr>
                <w:sz w:val="18"/>
                <w:szCs w:val="18"/>
              </w:rPr>
              <w:t>4-576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EC4FEC" w:rsidRDefault="001F4049" w:rsidP="00DA3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1,20</w:t>
            </w:r>
          </w:p>
        </w:tc>
      </w:tr>
      <w:tr w:rsidR="0014619A" w:rsidRPr="00AF4FD8" w:rsidTr="00280FBE">
        <w:trPr>
          <w:trHeight w:val="348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619A" w:rsidRPr="00AF4FD8" w:rsidRDefault="0014619A" w:rsidP="0014619A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>цена за единицу лекарственного препарата, без НДС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EC4FEC" w:rsidRDefault="007A6348" w:rsidP="001F4049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</w:t>
            </w:r>
            <w:r w:rsidR="001F4049">
              <w:rPr>
                <w:b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14619A" w:rsidRPr="00AF4FD8" w:rsidTr="0014619A">
        <w:trPr>
          <w:trHeight w:val="348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sz w:val="18"/>
                <w:szCs w:val="18"/>
                <w:lang w:eastAsia="en-US"/>
              </w:rPr>
              <w:t>3. Расчет средневзвешенной цены на основании всех заключенных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расчета.</w:t>
            </w:r>
          </w:p>
        </w:tc>
      </w:tr>
      <w:tr w:rsidR="0014619A" w:rsidRPr="00AF4FD8" w:rsidTr="00280FBE">
        <w:trPr>
          <w:trHeight w:val="348"/>
          <w:jc w:val="center"/>
        </w:trPr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AF4FD8" w:rsidRDefault="00280FBE" w:rsidP="00280FB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Преднизолон    Таблетки, 5мг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4FEC" w:rsidRPr="00EC4FEC" w:rsidRDefault="007A6348" w:rsidP="0014619A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 w:rsidRPr="00071EEB">
              <w:rPr>
                <w:sz w:val="18"/>
                <w:szCs w:val="18"/>
                <w:lang w:eastAsia="en-US"/>
              </w:rPr>
              <w:t>Закупка лекарственного препарата с учетом эквивалентных лекарственных форм и дозировок за 12 месяцев, прошедших месяцу расчета, не производилась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7A6348" w:rsidP="00EC4FE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4619A" w:rsidRPr="00AF4FD8" w:rsidTr="00280FBE">
        <w:trPr>
          <w:trHeight w:val="447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619A" w:rsidRPr="00AF4FD8" w:rsidRDefault="0014619A" w:rsidP="0014619A">
            <w:pPr>
              <w:spacing w:after="0" w:line="27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Средневзвешенная цена за единицу лекарственного препарата без НДС</w:t>
            </w:r>
            <w:r w:rsidRPr="00AF4FD8">
              <w:rPr>
                <w:b/>
                <w:sz w:val="18"/>
                <w:szCs w:val="18"/>
                <w:lang w:eastAsia="en-US"/>
              </w:rPr>
              <w:t xml:space="preserve"> и оптовой надбавки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19A" w:rsidRPr="00AF4FD8" w:rsidRDefault="007A6348" w:rsidP="00EC4FE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14619A" w:rsidRPr="00AF4FD8" w:rsidTr="0014619A">
        <w:trPr>
          <w:trHeight w:val="348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4.</w:t>
            </w:r>
            <w:r w:rsidRPr="00AF4FD8">
              <w:rPr>
                <w:sz w:val="18"/>
                <w:szCs w:val="18"/>
                <w:lang w:eastAsia="en-US"/>
              </w:rPr>
              <w:t xml:space="preserve"> 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t>Использование цены, которая рассчитывается автоматически в единой государственной информационной системе в сфере здравоохранения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 xml:space="preserve">(далее </w:t>
            </w:r>
            <w:proofErr w:type="spellStart"/>
            <w:r w:rsidRPr="00AF4FD8">
              <w:rPr>
                <w:b/>
                <w:bCs/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b/>
                <w:bCs/>
                <w:sz w:val="18"/>
                <w:szCs w:val="18"/>
                <w:lang w:eastAsia="en-US"/>
              </w:rPr>
              <w:t xml:space="preserve"> цена)</w:t>
            </w:r>
          </w:p>
        </w:tc>
      </w:tr>
      <w:tr w:rsidR="0014619A" w:rsidRPr="00AF4FD8" w:rsidTr="0014619A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Наименование МНН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лекарственная форма, </w:t>
            </w:r>
            <w:r w:rsidRPr="00AF4FD8">
              <w:rPr>
                <w:sz w:val="18"/>
                <w:szCs w:val="18"/>
                <w:lang w:eastAsia="en-US"/>
              </w:rPr>
              <w:br/>
              <w:t>дозировка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</w:tr>
      <w:tr w:rsidR="0014619A" w:rsidRPr="00AF4FD8" w:rsidTr="0014619A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5" w:rsidRPr="00906F3D" w:rsidRDefault="00754585" w:rsidP="00754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14619A" w:rsidRPr="007B08B9" w:rsidRDefault="0014619A" w:rsidP="0014619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7B08B9" w:rsidRDefault="00754585" w:rsidP="00754585">
            <w:pPr>
              <w:spacing w:line="276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Таблетки, 5мг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A" w:rsidRPr="00AF4FD8" w:rsidRDefault="00754585" w:rsidP="0014619A">
            <w:pPr>
              <w:spacing w:after="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754585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754585">
              <w:rPr>
                <w:bCs/>
                <w:sz w:val="18"/>
                <w:szCs w:val="18"/>
                <w:lang w:eastAsia="en-US"/>
              </w:rPr>
              <w:t xml:space="preserve"> (таблетка)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9A" w:rsidRPr="00AF4FD8" w:rsidRDefault="0014619A" w:rsidP="0014619A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Невозможно применить </w:t>
            </w: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референтную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цену, в виду отсутствия на дату подготовки обоснования НМЦК в ЕС</w:t>
            </w:r>
            <w:r w:rsidRPr="00AF4FD8">
              <w:rPr>
                <w:sz w:val="18"/>
                <w:szCs w:val="18"/>
                <w:lang w:eastAsia="en-US"/>
              </w:rPr>
              <w:cr/>
              <w:t xml:space="preserve">ЛП - </w:t>
            </w:r>
          </w:p>
        </w:tc>
      </w:tr>
    </w:tbl>
    <w:p w:rsidR="0014619A" w:rsidRDefault="0014619A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p w:rsidR="00280FBE" w:rsidRDefault="00280FBE" w:rsidP="00CA1EA3"/>
    <w:tbl>
      <w:tblPr>
        <w:tblW w:w="15348" w:type="dxa"/>
        <w:jc w:val="center"/>
        <w:tblInd w:w="675" w:type="dxa"/>
        <w:tblLook w:val="04A0" w:firstRow="1" w:lastRow="0" w:firstColumn="1" w:lastColumn="0" w:noHBand="0" w:noVBand="1"/>
      </w:tblPr>
      <w:tblGrid>
        <w:gridCol w:w="2887"/>
        <w:gridCol w:w="956"/>
        <w:gridCol w:w="1313"/>
        <w:gridCol w:w="956"/>
        <w:gridCol w:w="1173"/>
        <w:gridCol w:w="2176"/>
        <w:gridCol w:w="91"/>
        <w:gridCol w:w="1469"/>
        <w:gridCol w:w="548"/>
        <w:gridCol w:w="956"/>
        <w:gridCol w:w="45"/>
        <w:gridCol w:w="1215"/>
        <w:gridCol w:w="1563"/>
      </w:tblGrid>
      <w:tr w:rsidR="00280FBE" w:rsidRPr="00AF4FD8" w:rsidTr="00280FBE">
        <w:trPr>
          <w:trHeight w:val="776"/>
          <w:jc w:val="center"/>
        </w:trPr>
        <w:tc>
          <w:tcPr>
            <w:tcW w:w="15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FBE" w:rsidRPr="00EC4FEC" w:rsidRDefault="00280FBE" w:rsidP="00280FBE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  <w:r w:rsidRPr="00EC4FEC">
              <w:rPr>
                <w:b/>
                <w:lang w:eastAsia="en-US"/>
              </w:rPr>
              <w:t>. Лекарственные препараты (</w:t>
            </w:r>
            <w:r w:rsidRPr="00754585">
              <w:rPr>
                <w:b/>
                <w:lang w:eastAsia="en-US"/>
              </w:rPr>
              <w:t>ПРЕДНИЗОЛОН</w:t>
            </w:r>
            <w:r w:rsidRPr="00EC4FEC">
              <w:rPr>
                <w:b/>
                <w:lang w:eastAsia="en-US"/>
              </w:rPr>
              <w:t>)</w:t>
            </w:r>
          </w:p>
          <w:p w:rsidR="00280FBE" w:rsidRPr="00EC4FEC" w:rsidRDefault="00280FBE" w:rsidP="00280FBE">
            <w:pPr>
              <w:jc w:val="left"/>
              <w:rPr>
                <w:b/>
                <w:sz w:val="18"/>
                <w:szCs w:val="18"/>
                <w:u w:val="single"/>
                <w:lang w:eastAsia="en-US"/>
              </w:rPr>
            </w:pPr>
            <w:r w:rsidRPr="00754585">
              <w:rPr>
                <w:b/>
                <w:u w:val="single"/>
              </w:rPr>
              <w:t>21.20.10.180-000002-1-0004</w:t>
            </w:r>
            <w:r>
              <w:rPr>
                <w:b/>
                <w:u w:val="single"/>
              </w:rPr>
              <w:t>5</w:t>
            </w:r>
            <w:r w:rsidRPr="00754585">
              <w:rPr>
                <w:b/>
                <w:u w:val="single"/>
              </w:rPr>
              <w:t>-0000000000000</w:t>
            </w:r>
          </w:p>
        </w:tc>
      </w:tr>
      <w:tr w:rsidR="00280FBE" w:rsidRPr="00AF4FD8" w:rsidTr="00280FBE">
        <w:trPr>
          <w:trHeight w:val="569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Начальная (максимальная) цена контракта (далее - НМЦК) определена в соответствии с приказом Министерства здравоохранения РФ от 19 декабря 2019 г. N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</w:t>
            </w:r>
          </w:p>
        </w:tc>
      </w:tr>
      <w:tr w:rsidR="00280FBE" w:rsidRPr="00AF4FD8" w:rsidTr="00280FBE">
        <w:trPr>
          <w:trHeight w:val="290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Дата подготовки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AF4FD8" w:rsidRDefault="007075F2" w:rsidP="007075F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="00280FBE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280FBE" w:rsidRPr="00AF4FD8">
              <w:rPr>
                <w:sz w:val="18"/>
                <w:szCs w:val="18"/>
                <w:lang w:eastAsia="en-US"/>
              </w:rPr>
              <w:t>.2024</w:t>
            </w:r>
          </w:p>
        </w:tc>
      </w:tr>
      <w:tr w:rsidR="00280FBE" w:rsidRPr="00AF4FD8" w:rsidTr="00280FBE">
        <w:trPr>
          <w:trHeight w:val="290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Расчет НМЦК</w:t>
            </w:r>
          </w:p>
        </w:tc>
      </w:tr>
      <w:tr w:rsidR="00280FBE" w:rsidRPr="00AF4FD8" w:rsidTr="00280FBE">
        <w:trPr>
          <w:trHeight w:val="311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AF4FD8" w:rsidRDefault="00280FBE" w:rsidP="00280FBE">
            <w:pPr>
              <w:spacing w:after="0" w:line="360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НМЦК (руб.)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EC4FEC" w:rsidRDefault="007075F2" w:rsidP="0044387D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106 050,00</w:t>
            </w:r>
          </w:p>
        </w:tc>
      </w:tr>
      <w:tr w:rsidR="00280FBE" w:rsidRPr="00AF4FD8" w:rsidTr="00280FBE">
        <w:trPr>
          <w:trHeight w:val="359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с НДС с учетом с применением предельных оптовых надбавок, утвержденных  Постановлением от 01.12.2010 № 149-ПК « Об утверждении предельных размеров надбавок к ценам на лекарственные препараты»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FBE" w:rsidRPr="00EC4FEC" w:rsidRDefault="007075F2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443F54">
              <w:rPr>
                <w:b/>
                <w:bCs/>
                <w:sz w:val="18"/>
                <w:szCs w:val="18"/>
                <w:lang w:eastAsia="en-US"/>
              </w:rPr>
              <w:t>5,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44387D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280FBE" w:rsidRPr="00EC4FEC" w:rsidRDefault="00280FBE" w:rsidP="007075F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Cs/>
                <w:sz w:val="18"/>
                <w:szCs w:val="18"/>
                <w:lang w:eastAsia="en-US"/>
              </w:rPr>
              <w:t>(</w:t>
            </w:r>
            <w:r w:rsidR="007075F2">
              <w:rPr>
                <w:bCs/>
                <w:sz w:val="18"/>
                <w:szCs w:val="18"/>
                <w:lang w:eastAsia="en-US"/>
              </w:rPr>
              <w:t>11,77</w:t>
            </w:r>
            <w:r w:rsidRPr="00EC4FEC">
              <w:rPr>
                <w:bCs/>
                <w:sz w:val="18"/>
                <w:szCs w:val="18"/>
                <w:lang w:eastAsia="en-US"/>
              </w:rPr>
              <w:t>*1,1*1,1</w:t>
            </w:r>
            <w:r w:rsidR="0044387D">
              <w:rPr>
                <w:bCs/>
                <w:sz w:val="18"/>
                <w:szCs w:val="18"/>
                <w:lang w:eastAsia="en-US"/>
              </w:rPr>
              <w:t>7</w:t>
            </w:r>
            <w:r w:rsidRPr="00EC4FEC">
              <w:rPr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280FBE" w:rsidRPr="00AF4FD8" w:rsidTr="00280FBE">
        <w:trPr>
          <w:trHeight w:val="290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EC4FEC" w:rsidRDefault="00280FBE" w:rsidP="00280FBE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Расчет единицы закупаемого лекарственного препарата</w:t>
            </w:r>
          </w:p>
        </w:tc>
      </w:tr>
      <w:tr w:rsidR="00280FBE" w:rsidRPr="00AF4FD8" w:rsidTr="00280FBE">
        <w:trPr>
          <w:trHeight w:val="290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EC4FEC" w:rsidRDefault="00CC58CD" w:rsidP="00280FB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280FBE">
              <w:rPr>
                <w:bCs/>
                <w:sz w:val="18"/>
                <w:szCs w:val="18"/>
                <w:lang w:eastAsia="en-US"/>
              </w:rPr>
              <w:t>см</w:t>
            </w:r>
            <w:proofErr w:type="gramEnd"/>
            <w:r w:rsidRPr="00280FBE">
              <w:rPr>
                <w:bCs/>
                <w:sz w:val="18"/>
                <w:szCs w:val="18"/>
                <w:lang w:eastAsia="en-US"/>
              </w:rPr>
              <w:t>[3*];^мл (мл)</w:t>
            </w:r>
          </w:p>
        </w:tc>
      </w:tr>
      <w:tr w:rsidR="00280FBE" w:rsidRPr="00AF4FD8" w:rsidTr="00280FBE">
        <w:trPr>
          <w:trHeight w:val="290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AF4FD8" w:rsidRDefault="00280FBE" w:rsidP="00280FBE">
            <w:pPr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EC4FEC" w:rsidRDefault="00443F54" w:rsidP="00280F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  <w:r w:rsidR="00280FBE" w:rsidRPr="00EC4FEC">
              <w:rPr>
                <w:b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280FBE" w:rsidRPr="00AF4FD8" w:rsidTr="00280FBE">
        <w:trPr>
          <w:trHeight w:val="359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без НДС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FBE" w:rsidRPr="00EC4FEC" w:rsidRDefault="007075F2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11,77</w:t>
            </w:r>
          </w:p>
        </w:tc>
      </w:tr>
      <w:tr w:rsidR="00280FBE" w:rsidRPr="00AF4FD8" w:rsidTr="00280FBE">
        <w:trPr>
          <w:trHeight w:val="223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EC4FEC" w:rsidRDefault="00280FBE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1.Метод тарифный (ч. 8 ст. 22 44-ФЗ)</w:t>
            </w:r>
          </w:p>
        </w:tc>
      </w:tr>
      <w:tr w:rsidR="00280FBE" w:rsidRPr="00AF4FD8" w:rsidTr="00D46EA6">
        <w:trPr>
          <w:trHeight w:val="580"/>
          <w:jc w:val="center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5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Владелец РУ/производитель/упаковщик/ Выпускающий контроль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№ РУ</w:t>
            </w: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AF4FD8" w:rsidRDefault="00280FBE" w:rsidP="00280FB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Предельная цена за упаковку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</w:t>
            </w:r>
            <w:r w:rsidRPr="00AF4FD8">
              <w:rPr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AF4FD8" w:rsidRDefault="00280FBE" w:rsidP="00280FB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 товара в единицах измерения в упаковке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измерения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 руб.</w:t>
            </w:r>
          </w:p>
        </w:tc>
      </w:tr>
      <w:tr w:rsidR="00280FBE" w:rsidRPr="00AF4FD8" w:rsidTr="00D46EA6">
        <w:trPr>
          <w:trHeight w:val="685"/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D46EA6" w:rsidRDefault="00D46EA6" w:rsidP="00280FBE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46EA6">
              <w:rPr>
                <w:color w:val="000000"/>
                <w:sz w:val="20"/>
                <w:szCs w:val="20"/>
              </w:rPr>
              <w:t>Вл.М.Дж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46EA6">
              <w:rPr>
                <w:color w:val="000000"/>
                <w:sz w:val="20"/>
                <w:szCs w:val="20"/>
              </w:rPr>
              <w:t>Биофарм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EA6">
              <w:rPr>
                <w:color w:val="000000"/>
                <w:sz w:val="20"/>
                <w:szCs w:val="20"/>
              </w:rPr>
              <w:t>Пвт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. Лтд., Индия; </w:t>
            </w:r>
            <w:proofErr w:type="spellStart"/>
            <w:r w:rsidRPr="00D46EA6">
              <w:rPr>
                <w:color w:val="000000"/>
                <w:sz w:val="20"/>
                <w:szCs w:val="20"/>
              </w:rPr>
              <w:t>Вып.к</w:t>
            </w:r>
            <w:proofErr w:type="gramStart"/>
            <w:r w:rsidRPr="00D46EA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46EA6">
              <w:rPr>
                <w:color w:val="000000"/>
                <w:sz w:val="20"/>
                <w:szCs w:val="20"/>
              </w:rPr>
              <w:t>ерв.Уп.Втор.Уп.Пр.М.Дж.Биофарм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EA6">
              <w:rPr>
                <w:color w:val="000000"/>
                <w:sz w:val="20"/>
                <w:szCs w:val="20"/>
              </w:rPr>
              <w:t>Пвт.Лтд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>, Индия;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A6" w:rsidRPr="00D46EA6" w:rsidRDefault="00D46EA6" w:rsidP="00D46EA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46EA6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D46EA6">
              <w:rPr>
                <w:sz w:val="18"/>
                <w:szCs w:val="18"/>
                <w:lang w:eastAsia="en-US"/>
              </w:rPr>
              <w:t xml:space="preserve"> N014592/02</w:t>
            </w:r>
          </w:p>
          <w:p w:rsidR="00280FBE" w:rsidRPr="00AF4FD8" w:rsidRDefault="00280FBE" w:rsidP="00280FB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D46EA6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12,93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78060C" w:rsidRDefault="00D46EA6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78060C" w:rsidRDefault="00D46EA6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4,31</w:t>
            </w:r>
          </w:p>
        </w:tc>
      </w:tr>
      <w:tr w:rsidR="00280FBE" w:rsidRPr="00AF4FD8" w:rsidTr="00D46EA6">
        <w:trPr>
          <w:trHeight w:val="685"/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D46EA6" w:rsidRDefault="00D46EA6" w:rsidP="00280FB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6EA6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D46EA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D46EA6">
              <w:rPr>
                <w:color w:val="000000"/>
                <w:sz w:val="20"/>
                <w:szCs w:val="20"/>
              </w:rPr>
              <w:t>джио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EA6">
              <w:rPr>
                <w:color w:val="000000"/>
                <w:sz w:val="20"/>
                <w:szCs w:val="20"/>
              </w:rPr>
              <w:t>Фармацевтикалз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 Лтд, Индия; </w:t>
            </w:r>
            <w:proofErr w:type="spellStart"/>
            <w:r w:rsidRPr="00D46EA6">
              <w:rPr>
                <w:color w:val="000000"/>
                <w:sz w:val="20"/>
                <w:szCs w:val="20"/>
              </w:rPr>
              <w:t>Вып.к.Перв.Уп.Втор.Уп.Пр.Аджио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EA6">
              <w:rPr>
                <w:color w:val="000000"/>
                <w:sz w:val="20"/>
                <w:szCs w:val="20"/>
              </w:rPr>
              <w:t>Фармацевтикалз</w:t>
            </w:r>
            <w:proofErr w:type="spellEnd"/>
            <w:r w:rsidRPr="00D46EA6">
              <w:rPr>
                <w:color w:val="000000"/>
                <w:sz w:val="20"/>
                <w:szCs w:val="20"/>
              </w:rPr>
              <w:t xml:space="preserve"> Лтд, Индия;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D46EA6" w:rsidP="00280FB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46EA6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D46EA6">
              <w:rPr>
                <w:sz w:val="18"/>
                <w:szCs w:val="18"/>
                <w:lang w:eastAsia="en-US"/>
              </w:rPr>
              <w:t xml:space="preserve"> N013091/01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D46EA6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6EA6">
              <w:rPr>
                <w:sz w:val="18"/>
                <w:szCs w:val="18"/>
                <w:lang w:eastAsia="en-US"/>
              </w:rPr>
              <w:t>16,01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D46EA6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D46EA6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5,34</w:t>
            </w:r>
          </w:p>
        </w:tc>
      </w:tr>
      <w:tr w:rsidR="00280FBE" w:rsidRPr="00AF4FD8" w:rsidTr="00D46EA6">
        <w:trPr>
          <w:trHeight w:val="685"/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906F3D" w:rsidRDefault="00443F54" w:rsidP="00280FB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3F54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443F54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443F54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43F54">
              <w:rPr>
                <w:color w:val="000000"/>
                <w:sz w:val="20"/>
                <w:szCs w:val="20"/>
              </w:rPr>
              <w:t xml:space="preserve"> "Научно-производственный центр "ЭЛЬФА", Россия (7709203010); </w:t>
            </w:r>
            <w:proofErr w:type="spellStart"/>
            <w:r w:rsidRPr="00443F54">
              <w:rPr>
                <w:color w:val="000000"/>
                <w:sz w:val="20"/>
                <w:szCs w:val="20"/>
              </w:rPr>
              <w:t>Вып.к.Перв.Уп.Втор.Уп.Пр.Индус</w:t>
            </w:r>
            <w:proofErr w:type="spellEnd"/>
            <w:r w:rsidRPr="00443F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F54">
              <w:rPr>
                <w:color w:val="000000"/>
                <w:sz w:val="20"/>
                <w:szCs w:val="20"/>
              </w:rPr>
              <w:t>Фарма</w:t>
            </w:r>
            <w:proofErr w:type="spellEnd"/>
            <w:r w:rsidRPr="00443F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F54">
              <w:rPr>
                <w:color w:val="000000"/>
                <w:sz w:val="20"/>
                <w:szCs w:val="20"/>
              </w:rPr>
              <w:t>Пвт.Лтд</w:t>
            </w:r>
            <w:proofErr w:type="spellEnd"/>
            <w:r w:rsidRPr="00443F54">
              <w:rPr>
                <w:color w:val="000000"/>
                <w:sz w:val="20"/>
                <w:szCs w:val="20"/>
              </w:rPr>
              <w:t>, Индия (AAACI1456P);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443F54" w:rsidP="00280FBE">
            <w:pPr>
              <w:jc w:val="center"/>
              <w:rPr>
                <w:sz w:val="18"/>
                <w:szCs w:val="18"/>
                <w:lang w:eastAsia="en-US"/>
              </w:rPr>
            </w:pPr>
            <w:r w:rsidRPr="00443F54">
              <w:rPr>
                <w:sz w:val="18"/>
                <w:szCs w:val="18"/>
                <w:lang w:eastAsia="en-US"/>
              </w:rPr>
              <w:t>ЛС-000078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443F54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3F54">
              <w:rPr>
                <w:sz w:val="18"/>
                <w:szCs w:val="18"/>
                <w:lang w:eastAsia="en-US"/>
              </w:rPr>
              <w:t>194,89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78060C" w:rsidRDefault="00443F54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78060C" w:rsidRDefault="00443F54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7,80</w:t>
            </w:r>
          </w:p>
        </w:tc>
      </w:tr>
      <w:tr w:rsidR="00280FBE" w:rsidRPr="00AF4FD8" w:rsidTr="00280FBE">
        <w:trPr>
          <w:trHeight w:val="346"/>
          <w:jc w:val="center"/>
        </w:trPr>
        <w:tc>
          <w:tcPr>
            <w:tcW w:w="1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after="30" w:line="210" w:lineRule="atLeast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 цена за единицу лекарственного препарата, без НДС</w:t>
            </w:r>
          </w:p>
          <w:p w:rsidR="00280FBE" w:rsidRPr="00AF4FD8" w:rsidRDefault="00280FBE" w:rsidP="00280FBE">
            <w:pPr>
              <w:spacing w:after="30" w:line="21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443F54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4,31</w:t>
            </w:r>
          </w:p>
        </w:tc>
      </w:tr>
      <w:tr w:rsidR="00280FBE" w:rsidRPr="00AF4FD8" w:rsidTr="00280FBE">
        <w:trPr>
          <w:trHeight w:val="390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2. Метод сопоставимых рыночных цен (ч.2 - 6 ст. 22 44-ФЗ)</w:t>
            </w:r>
          </w:p>
        </w:tc>
      </w:tr>
      <w:tr w:rsidR="00280FBE" w:rsidRPr="00AF4FD8" w:rsidTr="00280FBE">
        <w:trPr>
          <w:trHeight w:val="558"/>
          <w:jc w:val="center"/>
        </w:trPr>
        <w:tc>
          <w:tcPr>
            <w:tcW w:w="6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Наименование товара </w:t>
            </w:r>
            <w:r w:rsidRPr="00AF4FD8">
              <w:rPr>
                <w:sz w:val="18"/>
                <w:szCs w:val="18"/>
                <w:lang w:eastAsia="en-US"/>
              </w:rPr>
              <w:br/>
              <w:t>(МНН, торговое), форма выпуска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Реквизиты источника информации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без НДС, руб.</w:t>
            </w:r>
          </w:p>
        </w:tc>
      </w:tr>
      <w:tr w:rsidR="006A7666" w:rsidRPr="00AF4FD8" w:rsidTr="00280FBE">
        <w:trPr>
          <w:trHeight w:val="491"/>
          <w:jc w:val="center"/>
        </w:trPr>
        <w:tc>
          <w:tcPr>
            <w:tcW w:w="6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Pr="00906F3D" w:rsidRDefault="006A7666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6A7666" w:rsidRPr="00906F3D" w:rsidRDefault="006A7666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от 06.11.2024 (</w:t>
            </w:r>
            <w:proofErr w:type="spellStart"/>
            <w:r>
              <w:rPr>
                <w:sz w:val="18"/>
                <w:szCs w:val="18"/>
              </w:rPr>
              <w:t>в</w:t>
            </w:r>
            <w:r w:rsidRPr="001F5C48">
              <w:rPr>
                <w:sz w:val="18"/>
                <w:szCs w:val="18"/>
              </w:rPr>
              <w:t>х</w:t>
            </w:r>
            <w:proofErr w:type="spellEnd"/>
            <w:r w:rsidRPr="001F5C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4-574 от 06.11.2024)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1F4049" w:rsidP="00280FB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11,77</w:t>
            </w:r>
          </w:p>
        </w:tc>
      </w:tr>
      <w:tr w:rsidR="006A7666" w:rsidRPr="00AF4FD8" w:rsidTr="00280FBE">
        <w:trPr>
          <w:trHeight w:val="428"/>
          <w:jc w:val="center"/>
        </w:trPr>
        <w:tc>
          <w:tcPr>
            <w:tcW w:w="6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Pr="00906F3D" w:rsidRDefault="006A7666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Преднизолон</w:t>
            </w:r>
          </w:p>
          <w:p w:rsidR="006A7666" w:rsidRPr="00906F3D" w:rsidRDefault="006A7666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4-575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1F4049" w:rsidP="00280FB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11,77</w:t>
            </w:r>
          </w:p>
        </w:tc>
      </w:tr>
      <w:tr w:rsidR="006A7666" w:rsidRPr="00AF4FD8" w:rsidTr="00280FBE">
        <w:trPr>
          <w:trHeight w:val="490"/>
          <w:jc w:val="center"/>
        </w:trPr>
        <w:tc>
          <w:tcPr>
            <w:tcW w:w="6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Pr="00906F3D" w:rsidRDefault="006A7666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6A7666" w:rsidRPr="00906F3D" w:rsidRDefault="006A7666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4-576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1F4049" w:rsidP="00280FB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11,77</w:t>
            </w:r>
          </w:p>
        </w:tc>
      </w:tr>
      <w:tr w:rsidR="00280FBE" w:rsidRPr="00AF4FD8" w:rsidTr="00280FBE">
        <w:trPr>
          <w:trHeight w:val="348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FBE" w:rsidRPr="00AF4FD8" w:rsidRDefault="00280FBE" w:rsidP="00280FBE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>цена за единицу лекарственного препарата, без НДС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D9726A" w:rsidRDefault="001F4049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F4049">
              <w:rPr>
                <w:b/>
                <w:sz w:val="18"/>
                <w:szCs w:val="18"/>
                <w:lang w:eastAsia="en-US"/>
              </w:rPr>
              <w:t>11,77</w:t>
            </w:r>
          </w:p>
        </w:tc>
      </w:tr>
      <w:tr w:rsidR="00280FBE" w:rsidRPr="00AF4FD8" w:rsidTr="00280FBE">
        <w:trPr>
          <w:trHeight w:val="348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sz w:val="18"/>
                <w:szCs w:val="18"/>
                <w:lang w:eastAsia="en-US"/>
              </w:rPr>
              <w:t>3. Расчет средневзвешенной цены на основании всех заключенных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расчета.</w:t>
            </w:r>
          </w:p>
        </w:tc>
      </w:tr>
      <w:tr w:rsidR="00280FBE" w:rsidRPr="00AF4FD8" w:rsidTr="00280FBE">
        <w:trPr>
          <w:trHeight w:val="348"/>
          <w:jc w:val="center"/>
        </w:trPr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280FBE" w:rsidRPr="00AF4FD8" w:rsidRDefault="00280FBE" w:rsidP="00280FB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FBE" w:rsidRPr="00EC4FEC" w:rsidRDefault="00280FBE" w:rsidP="00280FBE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 w:rsidRPr="00071EEB">
              <w:rPr>
                <w:sz w:val="18"/>
                <w:szCs w:val="18"/>
                <w:lang w:eastAsia="en-US"/>
              </w:rPr>
              <w:t>Закупка лекарственного препарата с учетом эквивалентных лекарственных форм и дозировок за 12 месяцев, прошедших месяцу расчета, не производилась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80FBE" w:rsidRPr="00AF4FD8" w:rsidTr="00280FBE">
        <w:trPr>
          <w:trHeight w:val="447"/>
          <w:jc w:val="center"/>
        </w:trPr>
        <w:tc>
          <w:tcPr>
            <w:tcW w:w="12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FBE" w:rsidRPr="00AF4FD8" w:rsidRDefault="00280FBE" w:rsidP="00280FBE">
            <w:pPr>
              <w:spacing w:after="0" w:line="27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Средневзвешенная цена за единицу лекарственного препарата без НДС</w:t>
            </w:r>
            <w:r w:rsidRPr="00AF4FD8">
              <w:rPr>
                <w:b/>
                <w:sz w:val="18"/>
                <w:szCs w:val="18"/>
                <w:lang w:eastAsia="en-US"/>
              </w:rPr>
              <w:t xml:space="preserve"> и оптовой надбавки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80FBE" w:rsidRPr="00AF4FD8" w:rsidTr="00280FBE">
        <w:trPr>
          <w:trHeight w:val="348"/>
          <w:jc w:val="center"/>
        </w:trPr>
        <w:tc>
          <w:tcPr>
            <w:tcW w:w="15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4.</w:t>
            </w:r>
            <w:r w:rsidRPr="00AF4FD8">
              <w:rPr>
                <w:sz w:val="18"/>
                <w:szCs w:val="18"/>
                <w:lang w:eastAsia="en-US"/>
              </w:rPr>
              <w:t xml:space="preserve"> 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t>Использование цены, которая рассчитывается автоматически в единой государственной информационной системе в сфере здравоохранения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 xml:space="preserve">(далее </w:t>
            </w:r>
            <w:proofErr w:type="spellStart"/>
            <w:r w:rsidRPr="00AF4FD8">
              <w:rPr>
                <w:b/>
                <w:bCs/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b/>
                <w:bCs/>
                <w:sz w:val="18"/>
                <w:szCs w:val="18"/>
                <w:lang w:eastAsia="en-US"/>
              </w:rPr>
              <w:t xml:space="preserve"> цена)</w:t>
            </w:r>
          </w:p>
        </w:tc>
      </w:tr>
      <w:tr w:rsidR="00280FBE" w:rsidRPr="00AF4FD8" w:rsidTr="00280FBE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Наименование МНН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лекарственная форма, </w:t>
            </w:r>
            <w:r w:rsidRPr="00AF4FD8">
              <w:rPr>
                <w:sz w:val="18"/>
                <w:szCs w:val="18"/>
                <w:lang w:eastAsia="en-US"/>
              </w:rPr>
              <w:br/>
              <w:t>дозировка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</w:tr>
      <w:tr w:rsidR="00280FBE" w:rsidRPr="00AF4FD8" w:rsidTr="00280FBE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BE" w:rsidRPr="00906F3D" w:rsidRDefault="00280FBE" w:rsidP="0028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  <w:p w:rsidR="00280FBE" w:rsidRPr="007B08B9" w:rsidRDefault="00280FBE" w:rsidP="00280FB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7B08B9" w:rsidRDefault="00280FBE" w:rsidP="00280FBE">
            <w:pPr>
              <w:spacing w:line="276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30мг/мл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280FBE">
              <w:rPr>
                <w:bCs/>
                <w:sz w:val="18"/>
                <w:szCs w:val="18"/>
                <w:lang w:eastAsia="en-US"/>
              </w:rPr>
              <w:t>см</w:t>
            </w:r>
            <w:proofErr w:type="gramEnd"/>
            <w:r w:rsidRPr="00280FBE">
              <w:rPr>
                <w:bCs/>
                <w:sz w:val="18"/>
                <w:szCs w:val="18"/>
                <w:lang w:eastAsia="en-US"/>
              </w:rPr>
              <w:t>[3*];^мл (мл)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BE" w:rsidRPr="00AF4FD8" w:rsidRDefault="00280FBE" w:rsidP="00280FBE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Невозможно применить </w:t>
            </w: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референтную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цену, в виду отсутствия на дату подготовки обоснования НМЦК в ЕС</w:t>
            </w:r>
            <w:r w:rsidRPr="00AF4FD8">
              <w:rPr>
                <w:sz w:val="18"/>
                <w:szCs w:val="18"/>
                <w:lang w:eastAsia="en-US"/>
              </w:rPr>
              <w:cr/>
              <w:t xml:space="preserve">ЛП - </w:t>
            </w:r>
          </w:p>
        </w:tc>
      </w:tr>
    </w:tbl>
    <w:p w:rsidR="00280FBE" w:rsidRDefault="00280FBE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p w:rsidR="004F4EB7" w:rsidRDefault="004F4EB7" w:rsidP="00CA1EA3"/>
    <w:tbl>
      <w:tblPr>
        <w:tblW w:w="15348" w:type="dxa"/>
        <w:jc w:val="center"/>
        <w:tblInd w:w="675" w:type="dxa"/>
        <w:tblLook w:val="04A0" w:firstRow="1" w:lastRow="0" w:firstColumn="1" w:lastColumn="0" w:noHBand="0" w:noVBand="1"/>
      </w:tblPr>
      <w:tblGrid>
        <w:gridCol w:w="2887"/>
        <w:gridCol w:w="1755"/>
        <w:gridCol w:w="1470"/>
        <w:gridCol w:w="1173"/>
        <w:gridCol w:w="2267"/>
        <w:gridCol w:w="335"/>
        <w:gridCol w:w="1134"/>
        <w:gridCol w:w="548"/>
        <w:gridCol w:w="956"/>
        <w:gridCol w:w="45"/>
        <w:gridCol w:w="1215"/>
        <w:gridCol w:w="1563"/>
      </w:tblGrid>
      <w:tr w:rsidR="004F4EB7" w:rsidRPr="00EC4FEC" w:rsidTr="004F4EB7">
        <w:trPr>
          <w:trHeight w:val="776"/>
          <w:jc w:val="center"/>
        </w:trPr>
        <w:tc>
          <w:tcPr>
            <w:tcW w:w="15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EB7" w:rsidRPr="00EC4FEC" w:rsidRDefault="004F4EB7" w:rsidP="004F4EB7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C4FEC">
              <w:rPr>
                <w:b/>
                <w:lang w:eastAsia="en-US"/>
              </w:rPr>
              <w:t>. Лекарственные препараты (</w:t>
            </w:r>
            <w:r w:rsidRPr="004F4EB7">
              <w:rPr>
                <w:b/>
                <w:lang w:eastAsia="en-US"/>
              </w:rPr>
              <w:t>АПИКСАБАН</w:t>
            </w:r>
            <w:r w:rsidRPr="00EC4FEC">
              <w:rPr>
                <w:b/>
                <w:lang w:eastAsia="en-US"/>
              </w:rPr>
              <w:t>)</w:t>
            </w:r>
          </w:p>
          <w:p w:rsidR="004F4EB7" w:rsidRPr="00EC4FEC" w:rsidRDefault="004F4EB7" w:rsidP="004F4EB7">
            <w:pPr>
              <w:jc w:val="left"/>
              <w:rPr>
                <w:b/>
                <w:sz w:val="18"/>
                <w:szCs w:val="18"/>
                <w:u w:val="single"/>
                <w:lang w:eastAsia="en-US"/>
              </w:rPr>
            </w:pPr>
            <w:r w:rsidRPr="004F4EB7">
              <w:rPr>
                <w:b/>
                <w:u w:val="single"/>
              </w:rPr>
              <w:t>21.20.10.131-000020-1-00066-0000000000000</w:t>
            </w:r>
          </w:p>
        </w:tc>
      </w:tr>
      <w:tr w:rsidR="004F4EB7" w:rsidRPr="00AF4FD8" w:rsidTr="004F4EB7">
        <w:trPr>
          <w:trHeight w:val="569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Начальная (максимальная) цена контракта (далее - НМЦК) определена в соответствии с приказом Министерства здравоохранения РФ от 19 декабря 2019 г. N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</w:t>
            </w:r>
          </w:p>
        </w:tc>
      </w:tr>
      <w:tr w:rsidR="004F4EB7" w:rsidRPr="00AF4FD8" w:rsidTr="004F4EB7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Дата подготовки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AF4FD8" w:rsidRDefault="007075F2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02.12</w:t>
            </w:r>
            <w:r w:rsidRPr="00AF4FD8">
              <w:rPr>
                <w:sz w:val="18"/>
                <w:szCs w:val="18"/>
                <w:lang w:eastAsia="en-US"/>
              </w:rPr>
              <w:t>.2024</w:t>
            </w:r>
          </w:p>
        </w:tc>
      </w:tr>
      <w:tr w:rsidR="004F4EB7" w:rsidRPr="00AF4FD8" w:rsidTr="004F4EB7">
        <w:trPr>
          <w:trHeight w:val="2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Расчет НМЦК</w:t>
            </w:r>
          </w:p>
        </w:tc>
      </w:tr>
      <w:tr w:rsidR="004F4EB7" w:rsidRPr="00EC4FEC" w:rsidTr="004F4EB7">
        <w:trPr>
          <w:trHeight w:val="311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AF4FD8" w:rsidRDefault="004F4EB7" w:rsidP="004F4EB7">
            <w:pPr>
              <w:spacing w:after="0" w:line="360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НМЦК (руб.)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EC4FEC" w:rsidRDefault="007075F2" w:rsidP="004F4EB7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5 374,80</w:t>
            </w:r>
          </w:p>
        </w:tc>
      </w:tr>
      <w:tr w:rsidR="004F4EB7" w:rsidRPr="00EC4FEC" w:rsidTr="004F4EB7">
        <w:trPr>
          <w:trHeight w:val="359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с НДС с учетом с применением предельных оптовых надбавок, утвержденных  Постановлением от 01.12.2010 № 149-ПК « Об утверждении предельных размеров надбавок к ценам на лекарственные препараты»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8CD" w:rsidRPr="00EC4FEC" w:rsidRDefault="007075F2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44,79</w:t>
            </w:r>
          </w:p>
          <w:p w:rsidR="004F4EB7" w:rsidRPr="00EC4FEC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Cs/>
                <w:sz w:val="18"/>
                <w:szCs w:val="18"/>
                <w:lang w:eastAsia="en-US"/>
              </w:rPr>
              <w:t>(</w:t>
            </w:r>
            <w:r w:rsidR="007075F2" w:rsidRPr="007075F2">
              <w:rPr>
                <w:bCs/>
                <w:sz w:val="18"/>
                <w:szCs w:val="18"/>
                <w:lang w:eastAsia="en-US"/>
              </w:rPr>
              <w:t>35,72</w:t>
            </w:r>
            <w:r w:rsidRPr="00EC4FEC">
              <w:rPr>
                <w:bCs/>
                <w:sz w:val="18"/>
                <w:szCs w:val="18"/>
                <w:lang w:eastAsia="en-US"/>
              </w:rPr>
              <w:t>*1,1*1,1</w:t>
            </w:r>
            <w:r>
              <w:rPr>
                <w:bCs/>
                <w:sz w:val="18"/>
                <w:szCs w:val="18"/>
                <w:lang w:eastAsia="en-US"/>
              </w:rPr>
              <w:t>4</w:t>
            </w:r>
            <w:r w:rsidRPr="00EC4FEC">
              <w:rPr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4F4EB7" w:rsidRPr="00EC4FEC" w:rsidTr="004F4EB7">
        <w:trPr>
          <w:trHeight w:val="2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EC4FEC" w:rsidRDefault="004F4EB7" w:rsidP="004F4EB7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Расчет единицы закупаемого лекарственного препарата</w:t>
            </w:r>
          </w:p>
        </w:tc>
      </w:tr>
      <w:tr w:rsidR="004F4EB7" w:rsidRPr="00EC4FEC" w:rsidTr="004F4EB7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EC4FEC" w:rsidRDefault="00CC58CD" w:rsidP="004F4EB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C58CD">
              <w:rPr>
                <w:bCs/>
                <w:sz w:val="18"/>
                <w:szCs w:val="18"/>
                <w:lang w:eastAsia="en-US"/>
              </w:rPr>
              <w:t>шт. (таблетка)</w:t>
            </w:r>
          </w:p>
        </w:tc>
      </w:tr>
      <w:tr w:rsidR="004F4EB7" w:rsidRPr="00EC4FEC" w:rsidTr="004F4EB7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AF4FD8" w:rsidRDefault="004F4EB7" w:rsidP="004F4EB7">
            <w:pPr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EC4FEC" w:rsidRDefault="004F4EB7" w:rsidP="004F4EB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120</w:t>
            </w:r>
          </w:p>
        </w:tc>
      </w:tr>
      <w:tr w:rsidR="004F4EB7" w:rsidRPr="00EC4FEC" w:rsidTr="004F4EB7">
        <w:trPr>
          <w:trHeight w:val="359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без НДС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B7" w:rsidRPr="00EC4FEC" w:rsidRDefault="007075F2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F4049">
              <w:rPr>
                <w:b/>
                <w:bCs/>
                <w:sz w:val="18"/>
                <w:szCs w:val="18"/>
                <w:lang w:eastAsia="en-US"/>
              </w:rPr>
              <w:t>35,72</w:t>
            </w:r>
          </w:p>
        </w:tc>
      </w:tr>
      <w:tr w:rsidR="004F4EB7" w:rsidRPr="00EC4FEC" w:rsidTr="004F4EB7">
        <w:trPr>
          <w:trHeight w:val="223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EC4FEC" w:rsidRDefault="004F4EB7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1.Метод тарифный (ч. 8 ст. 22 44-ФЗ)</w:t>
            </w:r>
          </w:p>
        </w:tc>
      </w:tr>
      <w:tr w:rsidR="004F4EB7" w:rsidRPr="00AF4FD8" w:rsidTr="00C7797C">
        <w:trPr>
          <w:trHeight w:val="580"/>
          <w:jc w:val="center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Владелец РУ/производитель/упаковщик/ Выпускающий контроль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№ РУ</w:t>
            </w: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7" w:rsidRPr="00AF4FD8" w:rsidRDefault="004F4EB7" w:rsidP="004F4EB7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Предельная цена за упаковку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</w:t>
            </w:r>
            <w:r w:rsidRPr="00AF4FD8">
              <w:rPr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7" w:rsidRPr="00AF4FD8" w:rsidRDefault="004F4EB7" w:rsidP="004F4EB7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 товара в единицах измерения в упаковке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измерения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 руб.</w:t>
            </w:r>
          </w:p>
        </w:tc>
      </w:tr>
      <w:tr w:rsidR="004F4EB7" w:rsidRPr="0078060C" w:rsidTr="00C7797C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C" w:rsidRPr="00906F3D" w:rsidRDefault="00C7797C" w:rsidP="00C779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Апиксабан</w:t>
            </w:r>
            <w:proofErr w:type="spellEnd"/>
          </w:p>
          <w:p w:rsidR="00C7797C" w:rsidRDefault="00C7797C" w:rsidP="00C77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покрытые оболочкой</w:t>
            </w:r>
            <w:r w:rsidRPr="004F4EB7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4F4EB7" w:rsidRPr="00906F3D" w:rsidRDefault="00C7797C" w:rsidP="00C7797C">
            <w:pPr>
              <w:rPr>
                <w:color w:val="000000"/>
                <w:sz w:val="20"/>
                <w:szCs w:val="20"/>
              </w:rPr>
            </w:pPr>
            <w:r w:rsidRPr="004F4EB7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покрытые пленочной оболочкой, </w:t>
            </w:r>
            <w:r w:rsidRPr="004F4EB7">
              <w:rPr>
                <w:color w:val="000000"/>
                <w:sz w:val="20"/>
                <w:szCs w:val="20"/>
              </w:rPr>
              <w:t>5 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7" w:rsidRPr="00D46EA6" w:rsidRDefault="00C7797C" w:rsidP="004F4EB7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7797C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C7797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7797C">
              <w:rPr>
                <w:color w:val="000000"/>
                <w:sz w:val="20"/>
                <w:szCs w:val="20"/>
              </w:rPr>
              <w:t>файзер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Инк., США (13-5315170);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Пр.Бристол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-Майерс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Сквибб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Мэнюфэкчуринг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Компани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Анлимитед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Компани, Пуэрто-Рико (98-0223855);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Вып.к.Перв.Уп.Втор.Уп.Пфайзер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Мэнюфэкчуринг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Дойчленд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>, Германия (DE 257 830 393);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C7797C" w:rsidP="004F4EB7">
            <w:pPr>
              <w:jc w:val="center"/>
              <w:rPr>
                <w:sz w:val="18"/>
                <w:szCs w:val="18"/>
                <w:lang w:eastAsia="en-US"/>
              </w:rPr>
            </w:pPr>
            <w:r w:rsidRPr="00C7797C">
              <w:rPr>
                <w:sz w:val="18"/>
                <w:szCs w:val="18"/>
                <w:lang w:eastAsia="en-US"/>
              </w:rPr>
              <w:t>ЛП-002007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C7797C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797C">
              <w:rPr>
                <w:sz w:val="18"/>
                <w:szCs w:val="18"/>
                <w:lang w:eastAsia="en-US"/>
              </w:rPr>
              <w:t>2143,07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78060C" w:rsidRDefault="00C7797C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78060C" w:rsidRDefault="00C7797C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35,72</w:t>
            </w:r>
          </w:p>
        </w:tc>
      </w:tr>
      <w:tr w:rsidR="004F4EB7" w:rsidRPr="00AF4FD8" w:rsidTr="00C7797C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C" w:rsidRPr="00906F3D" w:rsidRDefault="00C7797C" w:rsidP="00C779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Апиксабан</w:t>
            </w:r>
            <w:proofErr w:type="spellEnd"/>
          </w:p>
          <w:p w:rsidR="00C7797C" w:rsidRDefault="00C7797C" w:rsidP="00C77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покрытые оболочкой</w:t>
            </w:r>
            <w:r w:rsidRPr="004F4EB7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4F4EB7" w:rsidRPr="00906F3D" w:rsidRDefault="00C7797C" w:rsidP="00C7797C">
            <w:pPr>
              <w:rPr>
                <w:color w:val="000000"/>
                <w:sz w:val="20"/>
                <w:szCs w:val="20"/>
              </w:rPr>
            </w:pPr>
            <w:r w:rsidRPr="004F4EB7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покрытые пленочной оболочкой, </w:t>
            </w:r>
            <w:r w:rsidRPr="004F4EB7">
              <w:rPr>
                <w:color w:val="000000"/>
                <w:sz w:val="20"/>
                <w:szCs w:val="20"/>
              </w:rPr>
              <w:t>5 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7" w:rsidRPr="00D46EA6" w:rsidRDefault="00C7797C" w:rsidP="004F4E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797C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C7797C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C7797C">
              <w:rPr>
                <w:color w:val="000000"/>
                <w:sz w:val="20"/>
                <w:szCs w:val="20"/>
              </w:rPr>
              <w:t>бщество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с ограниченной ответственностью  "ПРОМОМЕД РУС" (ООО "ПРОМОМЕД РУС"), Россия (7701379527); </w:t>
            </w:r>
            <w:proofErr w:type="spellStart"/>
            <w:r w:rsidRPr="00C7797C">
              <w:rPr>
                <w:color w:val="000000"/>
                <w:sz w:val="20"/>
                <w:szCs w:val="20"/>
              </w:rPr>
              <w:t>Вып.к.Перв.Уп.Втор.Уп.Пр.Акционерное</w:t>
            </w:r>
            <w:proofErr w:type="spellEnd"/>
            <w:r w:rsidRPr="00C7797C">
              <w:rPr>
                <w:color w:val="000000"/>
                <w:sz w:val="20"/>
                <w:szCs w:val="20"/>
              </w:rPr>
              <w:t xml:space="preserve"> Общество "Биохимик"  (АО "Биохимик"), Россия (1325030352);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C7797C" w:rsidP="004F4EB7">
            <w:pPr>
              <w:jc w:val="center"/>
              <w:rPr>
                <w:sz w:val="18"/>
                <w:szCs w:val="18"/>
                <w:lang w:eastAsia="en-US"/>
              </w:rPr>
            </w:pPr>
            <w:r w:rsidRPr="00C7797C">
              <w:rPr>
                <w:sz w:val="18"/>
                <w:szCs w:val="18"/>
                <w:lang w:eastAsia="en-US"/>
              </w:rPr>
              <w:t>ЛП-№(004017)-(РГ-</w:t>
            </w:r>
            <w:proofErr w:type="gramStart"/>
            <w:r w:rsidRPr="00C7797C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C7797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CC58CD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C58CD">
              <w:rPr>
                <w:sz w:val="18"/>
                <w:szCs w:val="18"/>
                <w:lang w:eastAsia="en-US"/>
              </w:rPr>
              <w:t>1742,96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CC58CD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CC58CD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29,05</w:t>
            </w:r>
          </w:p>
        </w:tc>
      </w:tr>
      <w:tr w:rsidR="004F4EB7" w:rsidRPr="00AF4FD8" w:rsidTr="004F4EB7">
        <w:trPr>
          <w:trHeight w:val="346"/>
          <w:jc w:val="center"/>
        </w:trPr>
        <w:tc>
          <w:tcPr>
            <w:tcW w:w="13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after="30" w:line="210" w:lineRule="atLeast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 цена за единицу лекарственного препарата, без НДС</w:t>
            </w:r>
          </w:p>
          <w:p w:rsidR="004F4EB7" w:rsidRPr="00AF4FD8" w:rsidRDefault="004F4EB7" w:rsidP="004F4EB7">
            <w:pPr>
              <w:spacing w:after="30" w:line="21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CC58CD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29,05</w:t>
            </w:r>
          </w:p>
        </w:tc>
      </w:tr>
      <w:tr w:rsidR="004F4EB7" w:rsidRPr="00AF4FD8" w:rsidTr="004F4EB7">
        <w:trPr>
          <w:trHeight w:val="3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2. Метод сопоставимых рыночных цен (ч.2 - 6 ст. 22 44-ФЗ)</w:t>
            </w:r>
          </w:p>
        </w:tc>
      </w:tr>
      <w:tr w:rsidR="004F4EB7" w:rsidRPr="00AF4FD8" w:rsidTr="004F4EB7">
        <w:trPr>
          <w:trHeight w:val="55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Наименование товара </w:t>
            </w:r>
            <w:r w:rsidRPr="00AF4FD8">
              <w:rPr>
                <w:sz w:val="18"/>
                <w:szCs w:val="18"/>
                <w:lang w:eastAsia="en-US"/>
              </w:rPr>
              <w:br/>
              <w:t>(МНН, торговое), форма выпуска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Реквизиты источника информации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без НДС, руб.</w:t>
            </w:r>
          </w:p>
        </w:tc>
      </w:tr>
      <w:tr w:rsidR="006A7666" w:rsidRPr="00EC4FEC" w:rsidTr="004F4EB7">
        <w:trPr>
          <w:trHeight w:val="491"/>
          <w:jc w:val="center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Pr="00906F3D" w:rsidRDefault="006A7666" w:rsidP="004F4E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Апиксабан</w:t>
            </w:r>
            <w:proofErr w:type="spellEnd"/>
          </w:p>
          <w:p w:rsidR="006A7666" w:rsidRDefault="006A7666" w:rsidP="004F4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покрытые оболочкой</w:t>
            </w:r>
            <w:r w:rsidRPr="004F4EB7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6A7666" w:rsidRPr="00906F3D" w:rsidRDefault="006A7666" w:rsidP="004F4EB7">
            <w:pPr>
              <w:rPr>
                <w:color w:val="000000"/>
                <w:sz w:val="20"/>
                <w:szCs w:val="20"/>
              </w:rPr>
            </w:pPr>
            <w:r w:rsidRPr="004F4EB7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покрытые пленочной оболочкой, </w:t>
            </w:r>
            <w:r w:rsidRPr="004F4EB7">
              <w:rPr>
                <w:color w:val="000000"/>
                <w:sz w:val="20"/>
                <w:szCs w:val="20"/>
              </w:rPr>
              <w:t>5 мг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от 06.11.2024 (</w:t>
            </w:r>
            <w:proofErr w:type="spellStart"/>
            <w:r>
              <w:rPr>
                <w:sz w:val="18"/>
                <w:szCs w:val="18"/>
              </w:rPr>
              <w:t>в</w:t>
            </w:r>
            <w:r w:rsidRPr="001F5C48">
              <w:rPr>
                <w:sz w:val="18"/>
                <w:szCs w:val="18"/>
              </w:rPr>
              <w:t>х</w:t>
            </w:r>
            <w:proofErr w:type="spellEnd"/>
            <w:r w:rsidRPr="001F5C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4-574 от 06.11.2024)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1F4049" w:rsidP="004F4EB7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35,72</w:t>
            </w:r>
          </w:p>
        </w:tc>
      </w:tr>
      <w:tr w:rsidR="006A7666" w:rsidRPr="00EC4FEC" w:rsidTr="004F4EB7">
        <w:trPr>
          <w:trHeight w:val="42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Pr="00906F3D" w:rsidRDefault="006A7666" w:rsidP="004F4E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Апиксабан</w:t>
            </w:r>
            <w:proofErr w:type="spellEnd"/>
          </w:p>
          <w:p w:rsidR="006A7666" w:rsidRDefault="006A7666" w:rsidP="004F4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покрытые оболочкой</w:t>
            </w:r>
            <w:r w:rsidRPr="004F4EB7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6A7666" w:rsidRPr="00906F3D" w:rsidRDefault="006A7666" w:rsidP="004F4EB7">
            <w:pPr>
              <w:rPr>
                <w:color w:val="000000"/>
                <w:sz w:val="20"/>
                <w:szCs w:val="20"/>
              </w:rPr>
            </w:pPr>
            <w:r w:rsidRPr="004F4EB7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покрытые пленочной оболочкой, </w:t>
            </w:r>
            <w:r w:rsidRPr="004F4EB7">
              <w:rPr>
                <w:color w:val="000000"/>
                <w:sz w:val="20"/>
                <w:szCs w:val="20"/>
              </w:rPr>
              <w:t>5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4-575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1F4049" w:rsidP="004F4EB7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35,72</w:t>
            </w:r>
          </w:p>
        </w:tc>
      </w:tr>
      <w:tr w:rsidR="006A7666" w:rsidRPr="00EC4FEC" w:rsidTr="004F4EB7">
        <w:trPr>
          <w:trHeight w:val="490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Pr="00906F3D" w:rsidRDefault="006A7666" w:rsidP="004F4E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Апиксабан</w:t>
            </w:r>
            <w:proofErr w:type="spellEnd"/>
          </w:p>
          <w:p w:rsidR="006A7666" w:rsidRDefault="006A7666" w:rsidP="004F4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покрытые оболочкой</w:t>
            </w:r>
            <w:r w:rsidRPr="004F4EB7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6A7666" w:rsidRPr="00906F3D" w:rsidRDefault="006A7666" w:rsidP="004F4EB7">
            <w:pPr>
              <w:rPr>
                <w:color w:val="000000"/>
                <w:sz w:val="20"/>
                <w:szCs w:val="20"/>
              </w:rPr>
            </w:pPr>
            <w:r w:rsidRPr="004F4EB7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покрытые пленочной оболочкой, </w:t>
            </w:r>
            <w:r w:rsidRPr="004F4EB7">
              <w:rPr>
                <w:color w:val="000000"/>
                <w:sz w:val="20"/>
                <w:szCs w:val="20"/>
              </w:rPr>
              <w:t>5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4-576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1F4049" w:rsidP="004F4EB7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35,72</w:t>
            </w:r>
          </w:p>
        </w:tc>
      </w:tr>
      <w:tr w:rsidR="004F4EB7" w:rsidRPr="00D9726A" w:rsidTr="004F4EB7">
        <w:trPr>
          <w:trHeight w:val="348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4EB7" w:rsidRPr="00AF4FD8" w:rsidRDefault="004F4EB7" w:rsidP="004F4EB7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>цена за единицу лекарственного препарата, без НДС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D9726A" w:rsidRDefault="001F4049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F4049">
              <w:rPr>
                <w:b/>
                <w:bCs/>
                <w:sz w:val="18"/>
                <w:szCs w:val="18"/>
                <w:lang w:eastAsia="en-US"/>
              </w:rPr>
              <w:t>35,72</w:t>
            </w:r>
          </w:p>
        </w:tc>
      </w:tr>
      <w:tr w:rsidR="004F4EB7" w:rsidRPr="00AF4FD8" w:rsidTr="004F4EB7">
        <w:trPr>
          <w:trHeight w:val="348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sz w:val="18"/>
                <w:szCs w:val="18"/>
                <w:lang w:eastAsia="en-US"/>
              </w:rPr>
              <w:t>3. Расчет средневзвешенной цены на основании всех заключенных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расчета.</w:t>
            </w:r>
          </w:p>
        </w:tc>
      </w:tr>
      <w:tr w:rsidR="004F4EB7" w:rsidRPr="00AF4FD8" w:rsidTr="004F4EB7">
        <w:trPr>
          <w:trHeight w:val="34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7" w:rsidRPr="00906F3D" w:rsidRDefault="004F4EB7" w:rsidP="004F4E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Апиксабан</w:t>
            </w:r>
            <w:proofErr w:type="spellEnd"/>
          </w:p>
          <w:p w:rsidR="004F4EB7" w:rsidRDefault="004F4EB7" w:rsidP="004F4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покрытые оболочкой</w:t>
            </w:r>
            <w:r w:rsidRPr="004F4EB7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4F4EB7" w:rsidRPr="00AF4FD8" w:rsidRDefault="004F4EB7" w:rsidP="004F4EB7">
            <w:pPr>
              <w:rPr>
                <w:sz w:val="18"/>
                <w:szCs w:val="18"/>
              </w:rPr>
            </w:pPr>
            <w:r w:rsidRPr="004F4EB7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покрытые пленочной оболочкой, </w:t>
            </w:r>
            <w:r w:rsidRPr="004F4EB7">
              <w:rPr>
                <w:color w:val="000000"/>
                <w:sz w:val="20"/>
                <w:szCs w:val="20"/>
              </w:rPr>
              <w:t>5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4EB7" w:rsidRPr="00EC4FEC" w:rsidRDefault="004F4EB7" w:rsidP="004F4EB7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 w:rsidRPr="00071EEB">
              <w:rPr>
                <w:sz w:val="18"/>
                <w:szCs w:val="18"/>
                <w:lang w:eastAsia="en-US"/>
              </w:rPr>
              <w:t>Закупка лекарственного препарата с учетом эквивалентных лекарственных форм и дозировок за 12 месяцев, прошедших месяцу расчета, не производилась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F4EB7" w:rsidRPr="00AF4FD8" w:rsidTr="004F4EB7">
        <w:trPr>
          <w:trHeight w:val="447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4EB7" w:rsidRPr="00AF4FD8" w:rsidRDefault="004F4EB7" w:rsidP="004F4EB7">
            <w:pPr>
              <w:spacing w:after="0" w:line="27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Средневзвешенная цена за единицу лекарственного препарата без НДС</w:t>
            </w:r>
            <w:r w:rsidRPr="00AF4FD8">
              <w:rPr>
                <w:b/>
                <w:sz w:val="18"/>
                <w:szCs w:val="18"/>
                <w:lang w:eastAsia="en-US"/>
              </w:rPr>
              <w:t xml:space="preserve"> и оптовой надбавки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4F4EB7" w:rsidRPr="00AF4FD8" w:rsidTr="004F4EB7">
        <w:trPr>
          <w:trHeight w:val="348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4.</w:t>
            </w:r>
            <w:r w:rsidRPr="00AF4FD8">
              <w:rPr>
                <w:sz w:val="18"/>
                <w:szCs w:val="18"/>
                <w:lang w:eastAsia="en-US"/>
              </w:rPr>
              <w:t xml:space="preserve"> 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t>Использование цены, которая рассчитывается автоматически в единой государственной информационной системе в сфере здравоохранения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 xml:space="preserve">(далее </w:t>
            </w:r>
            <w:proofErr w:type="spellStart"/>
            <w:r w:rsidRPr="00AF4FD8">
              <w:rPr>
                <w:b/>
                <w:bCs/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b/>
                <w:bCs/>
                <w:sz w:val="18"/>
                <w:szCs w:val="18"/>
                <w:lang w:eastAsia="en-US"/>
              </w:rPr>
              <w:t xml:space="preserve"> цена)</w:t>
            </w:r>
          </w:p>
        </w:tc>
      </w:tr>
      <w:tr w:rsidR="004F4EB7" w:rsidRPr="00AF4FD8" w:rsidTr="004F4EB7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Наименование МНН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лекарственная форма, </w:t>
            </w:r>
            <w:r w:rsidRPr="00AF4FD8">
              <w:rPr>
                <w:sz w:val="18"/>
                <w:szCs w:val="18"/>
                <w:lang w:eastAsia="en-US"/>
              </w:rPr>
              <w:br/>
              <w:t>дозировка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</w:tr>
      <w:tr w:rsidR="004F4EB7" w:rsidRPr="00AF4FD8" w:rsidTr="004F4EB7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7" w:rsidRPr="00906F3D" w:rsidRDefault="004F4EB7" w:rsidP="004F4E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Апиксабан</w:t>
            </w:r>
            <w:proofErr w:type="spellEnd"/>
          </w:p>
          <w:p w:rsidR="004F4EB7" w:rsidRPr="007B08B9" w:rsidRDefault="004F4EB7" w:rsidP="004F4EB7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7" w:rsidRDefault="004F4EB7" w:rsidP="004F4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покрытые оболочкой</w:t>
            </w:r>
            <w:r w:rsidRPr="004F4EB7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4F4EB7" w:rsidRPr="007B08B9" w:rsidRDefault="004F4EB7" w:rsidP="004F4EB7">
            <w:pPr>
              <w:spacing w:line="276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4F4EB7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таблетки</w:t>
            </w:r>
            <w:r w:rsidRPr="004F4E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покрытые пленочной оболочкой, </w:t>
            </w:r>
            <w:r w:rsidRPr="004F4EB7">
              <w:rPr>
                <w:color w:val="000000"/>
                <w:sz w:val="20"/>
                <w:szCs w:val="20"/>
              </w:rPr>
              <w:t>5 мг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4F4EB7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4F4EB7">
              <w:rPr>
                <w:bCs/>
                <w:sz w:val="18"/>
                <w:szCs w:val="18"/>
                <w:lang w:eastAsia="en-US"/>
              </w:rPr>
              <w:t xml:space="preserve"> (таблетка)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B7" w:rsidRPr="00AF4FD8" w:rsidRDefault="004F4EB7" w:rsidP="004F4EB7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Невозможно применить </w:t>
            </w: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референтную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цену, в виду отсутствия на дату подготовки обоснования НМЦК в ЕС</w:t>
            </w:r>
            <w:r w:rsidRPr="00AF4FD8">
              <w:rPr>
                <w:sz w:val="18"/>
                <w:szCs w:val="18"/>
                <w:lang w:eastAsia="en-US"/>
              </w:rPr>
              <w:cr/>
              <w:t xml:space="preserve">ЛП - </w:t>
            </w:r>
          </w:p>
        </w:tc>
      </w:tr>
    </w:tbl>
    <w:p w:rsidR="00CC58CD" w:rsidRDefault="00CC58CD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CC58CD" w:rsidRDefault="00CC58CD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B1B62" w:rsidRDefault="005B1B6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CC58CD" w:rsidRDefault="00CC58CD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CC58CD" w:rsidRDefault="00CC58CD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tbl>
      <w:tblPr>
        <w:tblW w:w="15348" w:type="dxa"/>
        <w:jc w:val="center"/>
        <w:tblInd w:w="675" w:type="dxa"/>
        <w:tblLook w:val="04A0" w:firstRow="1" w:lastRow="0" w:firstColumn="1" w:lastColumn="0" w:noHBand="0" w:noVBand="1"/>
      </w:tblPr>
      <w:tblGrid>
        <w:gridCol w:w="2657"/>
        <w:gridCol w:w="230"/>
        <w:gridCol w:w="1755"/>
        <w:gridCol w:w="425"/>
        <w:gridCol w:w="1045"/>
        <w:gridCol w:w="1173"/>
        <w:gridCol w:w="2267"/>
        <w:gridCol w:w="335"/>
        <w:gridCol w:w="1275"/>
        <w:gridCol w:w="407"/>
        <w:gridCol w:w="956"/>
        <w:gridCol w:w="45"/>
        <w:gridCol w:w="1215"/>
        <w:gridCol w:w="1563"/>
      </w:tblGrid>
      <w:tr w:rsidR="00CC58CD" w:rsidRPr="00EC4FEC" w:rsidTr="00CC58CD">
        <w:trPr>
          <w:trHeight w:val="776"/>
          <w:jc w:val="center"/>
        </w:trPr>
        <w:tc>
          <w:tcPr>
            <w:tcW w:w="15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8CD" w:rsidRPr="00EC4FEC" w:rsidRDefault="00CC58CD" w:rsidP="00CC58CD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EC4FEC">
              <w:rPr>
                <w:b/>
                <w:lang w:eastAsia="en-US"/>
              </w:rPr>
              <w:t>. Лекарственные препараты (</w:t>
            </w:r>
            <w:r w:rsidRPr="00CC58CD">
              <w:rPr>
                <w:b/>
                <w:lang w:eastAsia="en-US"/>
              </w:rPr>
              <w:t>САЛМЕТЕРОЛ+ФЛУТИКАЗОН</w:t>
            </w:r>
            <w:r w:rsidRPr="00EC4FEC">
              <w:rPr>
                <w:b/>
                <w:lang w:eastAsia="en-US"/>
              </w:rPr>
              <w:t>)</w:t>
            </w:r>
          </w:p>
          <w:p w:rsidR="00CC58CD" w:rsidRPr="00EC4FEC" w:rsidRDefault="00CC58CD" w:rsidP="00CC58CD">
            <w:pPr>
              <w:jc w:val="left"/>
              <w:rPr>
                <w:b/>
                <w:sz w:val="18"/>
                <w:szCs w:val="18"/>
                <w:u w:val="single"/>
                <w:lang w:eastAsia="en-US"/>
              </w:rPr>
            </w:pPr>
            <w:r w:rsidRPr="00CC58CD">
              <w:rPr>
                <w:b/>
                <w:u w:val="single"/>
              </w:rPr>
              <w:t>21.20.10.254-000006-1-00144-0000000000000</w:t>
            </w:r>
          </w:p>
        </w:tc>
      </w:tr>
      <w:tr w:rsidR="00CC58CD" w:rsidRPr="00AF4FD8" w:rsidTr="00CC58CD">
        <w:trPr>
          <w:trHeight w:val="569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Начальная (максимальная) цена контракта (далее - НМЦК) определена в соответствии с приказом Министерства здравоохранения РФ от 19 декабря 2019 г. N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</w:t>
            </w:r>
          </w:p>
        </w:tc>
      </w:tr>
      <w:tr w:rsidR="00CC58CD" w:rsidRPr="00AF4FD8" w:rsidTr="00CC58CD">
        <w:trPr>
          <w:trHeight w:val="290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Дата подготовки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AF4FD8" w:rsidRDefault="007075F2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02.12</w:t>
            </w:r>
            <w:r w:rsidRPr="00AF4FD8">
              <w:rPr>
                <w:sz w:val="18"/>
                <w:szCs w:val="18"/>
                <w:lang w:eastAsia="en-US"/>
              </w:rPr>
              <w:t>.2024</w:t>
            </w:r>
          </w:p>
        </w:tc>
      </w:tr>
      <w:tr w:rsidR="00CC58CD" w:rsidRPr="00AF4FD8" w:rsidTr="00CC58CD">
        <w:trPr>
          <w:trHeight w:val="290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Расчет НМЦК</w:t>
            </w:r>
          </w:p>
        </w:tc>
      </w:tr>
      <w:tr w:rsidR="00CC58CD" w:rsidRPr="00EC4FEC" w:rsidTr="00CC58CD">
        <w:trPr>
          <w:trHeight w:val="311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AF4FD8" w:rsidRDefault="00CC58CD" w:rsidP="00CC58CD">
            <w:pPr>
              <w:spacing w:after="0" w:line="360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НМЦК (руб.)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EC4FEC" w:rsidRDefault="005B1B62" w:rsidP="007075F2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7075F2">
              <w:rPr>
                <w:b/>
                <w:bCs/>
                <w:sz w:val="18"/>
                <w:szCs w:val="18"/>
                <w:lang w:eastAsia="en-US"/>
              </w:rPr>
              <w:t xml:space="preserve"> 359</w:t>
            </w:r>
            <w:r>
              <w:rPr>
                <w:b/>
                <w:bCs/>
                <w:sz w:val="18"/>
                <w:szCs w:val="18"/>
                <w:lang w:eastAsia="en-US"/>
              </w:rPr>
              <w:t>,20</w:t>
            </w:r>
          </w:p>
        </w:tc>
      </w:tr>
      <w:tr w:rsidR="00CC58CD" w:rsidRPr="00EC4FEC" w:rsidTr="00CC58CD">
        <w:trPr>
          <w:trHeight w:val="359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с НДС с учетом с применением предельных оптовых надбавок, утвержденных  Постановлением от 01.12.2010 № 149-ПК « Об утверждении предельных размеров надбавок к ценам на лекарственные препараты»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8CD" w:rsidRPr="00EC4FEC" w:rsidRDefault="007075F2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9,83</w:t>
            </w:r>
          </w:p>
          <w:p w:rsidR="00CC58CD" w:rsidRPr="00EC4FEC" w:rsidRDefault="00CC58CD" w:rsidP="002717F9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A0437">
              <w:rPr>
                <w:bCs/>
                <w:sz w:val="18"/>
                <w:szCs w:val="18"/>
                <w:lang w:eastAsia="en-US"/>
              </w:rPr>
              <w:t>(</w:t>
            </w:r>
            <w:r w:rsidR="002717F9">
              <w:rPr>
                <w:bCs/>
                <w:sz w:val="18"/>
                <w:szCs w:val="18"/>
                <w:lang w:eastAsia="en-US"/>
              </w:rPr>
              <w:t>7</w:t>
            </w:r>
            <w:r w:rsidR="007075F2">
              <w:rPr>
                <w:bCs/>
                <w:sz w:val="18"/>
                <w:szCs w:val="18"/>
                <w:lang w:eastAsia="en-US"/>
              </w:rPr>
              <w:t>,84</w:t>
            </w:r>
            <w:r w:rsidRPr="00EC4FEC">
              <w:rPr>
                <w:bCs/>
                <w:sz w:val="18"/>
                <w:szCs w:val="18"/>
                <w:lang w:eastAsia="en-US"/>
              </w:rPr>
              <w:t>*1,1*1,1</w:t>
            </w:r>
            <w:r>
              <w:rPr>
                <w:bCs/>
                <w:sz w:val="18"/>
                <w:szCs w:val="18"/>
                <w:lang w:eastAsia="en-US"/>
              </w:rPr>
              <w:t>4</w:t>
            </w:r>
            <w:r w:rsidRPr="00EC4FEC">
              <w:rPr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CC58CD" w:rsidRPr="00EC4FEC" w:rsidTr="00CC58CD">
        <w:trPr>
          <w:trHeight w:val="290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EC4FEC" w:rsidRDefault="00CC58CD" w:rsidP="00CC58CD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Расчет единицы закупаемого лекарственного препарата</w:t>
            </w:r>
          </w:p>
        </w:tc>
      </w:tr>
      <w:tr w:rsidR="00CC58CD" w:rsidRPr="00EC4FEC" w:rsidTr="00CC58CD">
        <w:trPr>
          <w:trHeight w:val="290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EC4FEC" w:rsidRDefault="00CC58CD" w:rsidP="00CC58C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C58CD">
              <w:rPr>
                <w:bCs/>
                <w:sz w:val="18"/>
                <w:szCs w:val="18"/>
                <w:lang w:eastAsia="en-US"/>
              </w:rPr>
              <w:t>доз (до</w:t>
            </w:r>
            <w:proofErr w:type="gramStart"/>
            <w:r w:rsidRPr="00CC58CD">
              <w:rPr>
                <w:bCs/>
                <w:sz w:val="18"/>
                <w:szCs w:val="18"/>
                <w:lang w:eastAsia="en-US"/>
              </w:rPr>
              <w:t>з(</w:t>
            </w:r>
            <w:proofErr w:type="gramEnd"/>
            <w:r w:rsidRPr="00CC58CD">
              <w:rPr>
                <w:bCs/>
                <w:sz w:val="18"/>
                <w:szCs w:val="18"/>
                <w:lang w:eastAsia="en-US"/>
              </w:rPr>
              <w:t>а))</w:t>
            </w:r>
          </w:p>
        </w:tc>
      </w:tr>
      <w:tr w:rsidR="00CC58CD" w:rsidRPr="00EC4FEC" w:rsidTr="00CC58CD">
        <w:trPr>
          <w:trHeight w:val="290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AF4FD8" w:rsidRDefault="00CC58CD" w:rsidP="00CC58CD">
            <w:pPr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CD" w:rsidRPr="00EC4FEC" w:rsidRDefault="00CC58CD" w:rsidP="00CC58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240</w:t>
            </w:r>
          </w:p>
        </w:tc>
      </w:tr>
      <w:tr w:rsidR="00CC58CD" w:rsidRPr="00EC4FEC" w:rsidTr="00CC58CD">
        <w:trPr>
          <w:trHeight w:val="359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без НДС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CD" w:rsidRPr="00EC4FEC" w:rsidRDefault="002717F9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7075F2">
              <w:rPr>
                <w:b/>
                <w:bCs/>
                <w:sz w:val="18"/>
                <w:szCs w:val="18"/>
                <w:lang w:eastAsia="en-US"/>
              </w:rPr>
              <w:t>,84</w:t>
            </w:r>
          </w:p>
        </w:tc>
      </w:tr>
      <w:tr w:rsidR="00CC58CD" w:rsidRPr="00EC4FEC" w:rsidTr="00CC58CD">
        <w:trPr>
          <w:trHeight w:val="223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EC4FEC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1.Метод тарифный (ч. 8 ст. 22 44-ФЗ)</w:t>
            </w:r>
          </w:p>
        </w:tc>
      </w:tr>
      <w:tr w:rsidR="00CC58CD" w:rsidRPr="00AF4FD8" w:rsidTr="00A35E8F">
        <w:trPr>
          <w:trHeight w:val="580"/>
          <w:jc w:val="center"/>
        </w:trPr>
        <w:tc>
          <w:tcPr>
            <w:tcW w:w="5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Владелец РУ/производитель/упаковщик/ Выпускающий контроль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№ РУ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CD" w:rsidRPr="00AF4FD8" w:rsidRDefault="00CC58CD" w:rsidP="00CC58C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Предельная цена за упаковку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</w:t>
            </w:r>
            <w:r w:rsidRPr="00AF4FD8">
              <w:rPr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CD" w:rsidRPr="00AF4FD8" w:rsidRDefault="00CC58CD" w:rsidP="00CC58C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 товара в единицах измерения в упаковке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измерения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 руб.</w:t>
            </w:r>
          </w:p>
        </w:tc>
      </w:tr>
      <w:tr w:rsidR="00CC58CD" w:rsidRPr="0078060C" w:rsidTr="00A35E8F">
        <w:trPr>
          <w:trHeight w:val="685"/>
          <w:jc w:val="center"/>
        </w:trPr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CD" w:rsidRDefault="00CC58CD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CC58CD" w:rsidRDefault="00CC58CD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CC58CD" w:rsidRPr="00906F3D" w:rsidRDefault="00CC58CD" w:rsidP="00A40F9B">
            <w:pPr>
              <w:jc w:val="left"/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ГРЛС: 25 мкг + 125 мкг/доза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CD" w:rsidRPr="00D46EA6" w:rsidRDefault="00A40F9B" w:rsidP="00CC58CD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40F9B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A40F9B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A40F9B">
              <w:rPr>
                <w:color w:val="000000"/>
                <w:sz w:val="20"/>
                <w:szCs w:val="20"/>
              </w:rPr>
              <w:t>ленмарк</w:t>
            </w:r>
            <w:proofErr w:type="spellEnd"/>
            <w:r w:rsidRPr="00A40F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F9B">
              <w:rPr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A40F9B">
              <w:rPr>
                <w:color w:val="000000"/>
                <w:sz w:val="20"/>
                <w:szCs w:val="20"/>
              </w:rPr>
              <w:t xml:space="preserve"> Лтд., Индия; </w:t>
            </w:r>
            <w:proofErr w:type="spellStart"/>
            <w:r w:rsidRPr="00A40F9B">
              <w:rPr>
                <w:color w:val="000000"/>
                <w:sz w:val="20"/>
                <w:szCs w:val="20"/>
              </w:rPr>
              <w:t>Вып.к.Перв.Уп.Втор.Уп.Пр.Гленмарк</w:t>
            </w:r>
            <w:proofErr w:type="spellEnd"/>
            <w:r w:rsidRPr="00A40F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F9B">
              <w:rPr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A40F9B">
              <w:rPr>
                <w:color w:val="000000"/>
                <w:sz w:val="20"/>
                <w:szCs w:val="20"/>
              </w:rPr>
              <w:t xml:space="preserve"> Лтд, Индия;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AF4FD8" w:rsidRDefault="00A40F9B" w:rsidP="00CC58CD">
            <w:pPr>
              <w:jc w:val="center"/>
              <w:rPr>
                <w:sz w:val="18"/>
                <w:szCs w:val="18"/>
                <w:lang w:eastAsia="en-US"/>
              </w:rPr>
            </w:pPr>
            <w:r w:rsidRPr="00A40F9B">
              <w:rPr>
                <w:sz w:val="18"/>
                <w:szCs w:val="18"/>
                <w:lang w:eastAsia="en-US"/>
              </w:rPr>
              <w:t>ЛП-002852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AF4FD8" w:rsidRDefault="00A40F9B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40F9B">
              <w:rPr>
                <w:sz w:val="18"/>
                <w:szCs w:val="18"/>
                <w:lang w:eastAsia="en-US"/>
              </w:rPr>
              <w:t>839,41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78060C" w:rsidRDefault="00A40F9B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717F9">
              <w:rPr>
                <w:sz w:val="18"/>
                <w:szCs w:val="18"/>
                <w:lang w:eastAsia="en-US"/>
              </w:rPr>
              <w:t>20 доз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78060C" w:rsidRDefault="002717F9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7,00</w:t>
            </w:r>
          </w:p>
        </w:tc>
      </w:tr>
      <w:tr w:rsidR="002717F9" w:rsidRPr="00AF4FD8" w:rsidTr="002717F9">
        <w:trPr>
          <w:trHeight w:val="685"/>
          <w:jc w:val="center"/>
        </w:trPr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9" w:rsidRDefault="002717F9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2717F9" w:rsidRDefault="002717F9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2717F9" w:rsidRPr="00906F3D" w:rsidRDefault="002717F9" w:rsidP="006A7666">
            <w:pPr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ГРЛС: 25 мкг + 125 мкг/доза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9" w:rsidRPr="00D46EA6" w:rsidRDefault="002717F9" w:rsidP="00CC58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0437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AA0437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AA0437">
              <w:rPr>
                <w:color w:val="000000"/>
                <w:sz w:val="20"/>
                <w:szCs w:val="20"/>
              </w:rPr>
              <w:t>ып.к.Перв.Уп.Втор.Уп.Пр.Общество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 с ограниченной ответственностью "ПСК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Фарма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" (ООО "ПСК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Фарма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>"), Россия (5010048402);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F4FD8" w:rsidRDefault="002717F9" w:rsidP="00CC58CD">
            <w:pPr>
              <w:jc w:val="center"/>
              <w:rPr>
                <w:sz w:val="18"/>
                <w:szCs w:val="18"/>
                <w:lang w:eastAsia="en-US"/>
              </w:rPr>
            </w:pPr>
            <w:r w:rsidRPr="00AA0437">
              <w:rPr>
                <w:sz w:val="18"/>
                <w:szCs w:val="18"/>
                <w:lang w:eastAsia="en-US"/>
              </w:rPr>
              <w:t>ЛП-005265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F4FD8" w:rsidRDefault="002717F9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0437">
              <w:rPr>
                <w:sz w:val="18"/>
                <w:szCs w:val="18"/>
                <w:lang w:eastAsia="en-US"/>
              </w:rPr>
              <w:t>941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Default="002717F9" w:rsidP="002717F9">
            <w:pPr>
              <w:jc w:val="center"/>
            </w:pPr>
            <w:r w:rsidRPr="00B859F0">
              <w:rPr>
                <w:sz w:val="18"/>
                <w:szCs w:val="18"/>
                <w:lang w:eastAsia="en-US"/>
              </w:rPr>
              <w:t>120 доз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F4FD8" w:rsidRDefault="002717F9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7,84</w:t>
            </w:r>
          </w:p>
        </w:tc>
      </w:tr>
      <w:tr w:rsidR="002717F9" w:rsidRPr="00AF4FD8" w:rsidTr="002717F9">
        <w:trPr>
          <w:trHeight w:val="685"/>
          <w:jc w:val="center"/>
        </w:trPr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9" w:rsidRDefault="002717F9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2717F9" w:rsidRDefault="002717F9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2717F9" w:rsidRPr="00906F3D" w:rsidRDefault="002717F9" w:rsidP="006A7666">
            <w:pPr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ГРЛС: 25 мкг + 125 мкг/доза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9" w:rsidRPr="00D46EA6" w:rsidRDefault="002717F9" w:rsidP="00CC58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0437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AA0437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AA0437">
              <w:rPr>
                <w:color w:val="000000"/>
                <w:sz w:val="20"/>
                <w:szCs w:val="20"/>
              </w:rPr>
              <w:t>ып.к.Перв.Уп.Втор.Уп.Пр.Общество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 с ограниченной ответственностью "ПСК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Фарма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" (ООО "ПСК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Фарма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>"), Россия (5010048402);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F4FD8" w:rsidRDefault="002717F9" w:rsidP="00CC58CD">
            <w:pPr>
              <w:jc w:val="center"/>
              <w:rPr>
                <w:sz w:val="18"/>
                <w:szCs w:val="18"/>
                <w:lang w:eastAsia="en-US"/>
              </w:rPr>
            </w:pPr>
            <w:r w:rsidRPr="00AA0437">
              <w:rPr>
                <w:sz w:val="18"/>
                <w:szCs w:val="18"/>
                <w:lang w:eastAsia="en-US"/>
              </w:rPr>
              <w:t>ЛП-№(001819)-(РГ-</w:t>
            </w:r>
            <w:proofErr w:type="gramStart"/>
            <w:r w:rsidRPr="00AA0437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AA043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F4FD8" w:rsidRDefault="002717F9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0437">
              <w:rPr>
                <w:sz w:val="18"/>
                <w:szCs w:val="18"/>
                <w:lang w:eastAsia="en-US"/>
              </w:rPr>
              <w:t>941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Default="002717F9" w:rsidP="002717F9">
            <w:pPr>
              <w:jc w:val="center"/>
            </w:pPr>
            <w:r w:rsidRPr="00B859F0">
              <w:rPr>
                <w:sz w:val="18"/>
                <w:szCs w:val="18"/>
                <w:lang w:eastAsia="en-US"/>
              </w:rPr>
              <w:t>120 доз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F4FD8" w:rsidRDefault="002717F9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7,84</w:t>
            </w:r>
          </w:p>
        </w:tc>
      </w:tr>
      <w:tr w:rsidR="002717F9" w:rsidRPr="00AF4FD8" w:rsidTr="002717F9">
        <w:trPr>
          <w:trHeight w:val="685"/>
          <w:jc w:val="center"/>
        </w:trPr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9" w:rsidRDefault="002717F9" w:rsidP="00AA0437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2717F9" w:rsidRDefault="002717F9" w:rsidP="00AA043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2717F9" w:rsidRDefault="002717F9" w:rsidP="00AA0437">
            <w:pPr>
              <w:jc w:val="left"/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lastRenderedPageBreak/>
              <w:t>0.025 мг+0.125 мг/доза      ГРЛС: 25 мкг + 125 мкг/доза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9" w:rsidRPr="00AA0437" w:rsidRDefault="002717F9" w:rsidP="00CC58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0437">
              <w:rPr>
                <w:color w:val="000000"/>
                <w:sz w:val="20"/>
                <w:szCs w:val="20"/>
              </w:rPr>
              <w:lastRenderedPageBreak/>
              <w:t>Вл</w:t>
            </w:r>
            <w:proofErr w:type="gramStart"/>
            <w:r w:rsidRPr="00AA0437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AA0437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ГлаксоСмитКляйн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Трейдинг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", Россия (7703129836);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Вып.к.Перв.Уп.Втор.Уп.Пр.Глаксо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Вэллком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437">
              <w:rPr>
                <w:color w:val="000000"/>
                <w:sz w:val="20"/>
                <w:szCs w:val="20"/>
              </w:rPr>
              <w:t>Продакшен</w:t>
            </w:r>
            <w:proofErr w:type="spellEnd"/>
            <w:r w:rsidRPr="00AA0437">
              <w:rPr>
                <w:color w:val="000000"/>
                <w:sz w:val="20"/>
                <w:szCs w:val="20"/>
              </w:rPr>
              <w:t>, Франция (000000000000);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A0437" w:rsidRDefault="002717F9" w:rsidP="00CC58CD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AA0437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AA0437">
              <w:rPr>
                <w:sz w:val="18"/>
                <w:szCs w:val="18"/>
                <w:lang w:eastAsia="en-US"/>
              </w:rPr>
              <w:t xml:space="preserve"> N015937/01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Pr="00AA0437" w:rsidRDefault="002717F9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0437">
              <w:rPr>
                <w:sz w:val="18"/>
                <w:szCs w:val="18"/>
                <w:lang w:eastAsia="en-US"/>
              </w:rPr>
              <w:t>1198,97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Default="002717F9" w:rsidP="002717F9">
            <w:pPr>
              <w:jc w:val="center"/>
            </w:pPr>
            <w:r w:rsidRPr="00B859F0">
              <w:rPr>
                <w:sz w:val="18"/>
                <w:szCs w:val="18"/>
                <w:lang w:eastAsia="en-US"/>
              </w:rPr>
              <w:t>120 доз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9" w:rsidRDefault="002717F9" w:rsidP="002717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9,99</w:t>
            </w:r>
          </w:p>
        </w:tc>
      </w:tr>
      <w:tr w:rsidR="00CC58CD" w:rsidRPr="00AF4FD8" w:rsidTr="00CC58CD">
        <w:trPr>
          <w:trHeight w:val="346"/>
          <w:jc w:val="center"/>
        </w:trPr>
        <w:tc>
          <w:tcPr>
            <w:tcW w:w="13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after="30" w:line="210" w:lineRule="atLeast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lastRenderedPageBreak/>
              <w:t>Минимальная цена за единицу лекарственного препарата, без НДС</w:t>
            </w:r>
          </w:p>
          <w:p w:rsidR="00CC58CD" w:rsidRPr="00AF4FD8" w:rsidRDefault="00CC58CD" w:rsidP="00CC58CD">
            <w:pPr>
              <w:spacing w:after="30" w:line="21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AA0437" w:rsidRDefault="002717F9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7,00</w:t>
            </w:r>
          </w:p>
        </w:tc>
      </w:tr>
      <w:tr w:rsidR="00CC58CD" w:rsidRPr="00AF4FD8" w:rsidTr="00CC58CD">
        <w:trPr>
          <w:trHeight w:val="390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2. Метод сопоставимых рыночных цен (ч.2 - 6 ст. 22 44-ФЗ)</w:t>
            </w:r>
          </w:p>
        </w:tc>
      </w:tr>
      <w:tr w:rsidR="00CC58CD" w:rsidRPr="00AF4FD8" w:rsidTr="00CC58CD">
        <w:trPr>
          <w:trHeight w:val="558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Наименование товара </w:t>
            </w:r>
            <w:r w:rsidRPr="00AF4FD8">
              <w:rPr>
                <w:sz w:val="18"/>
                <w:szCs w:val="18"/>
                <w:lang w:eastAsia="en-US"/>
              </w:rPr>
              <w:br/>
              <w:t>(МНН, торговое), форма выпуска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Реквизиты источника информации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без НДС, руб.</w:t>
            </w:r>
          </w:p>
        </w:tc>
      </w:tr>
      <w:tr w:rsidR="006A7666" w:rsidRPr="00EC4FEC" w:rsidTr="00CC58CD">
        <w:trPr>
          <w:trHeight w:val="491"/>
          <w:jc w:val="center"/>
        </w:trPr>
        <w:tc>
          <w:tcPr>
            <w:tcW w:w="6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6A7666" w:rsidRPr="00906F3D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      ГРЛС: 25 мкг + 125 мкг/доза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от 06.11.2024 (</w:t>
            </w:r>
            <w:proofErr w:type="spellStart"/>
            <w:r>
              <w:rPr>
                <w:sz w:val="18"/>
                <w:szCs w:val="18"/>
              </w:rPr>
              <w:t>в</w:t>
            </w:r>
            <w:r w:rsidRPr="001F5C48">
              <w:rPr>
                <w:sz w:val="18"/>
                <w:szCs w:val="18"/>
              </w:rPr>
              <w:t>х</w:t>
            </w:r>
            <w:proofErr w:type="spellEnd"/>
            <w:r w:rsidRPr="001F5C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4-574 от 06.11.2024)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2717F9" w:rsidP="00CC58C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7,84</w:t>
            </w:r>
          </w:p>
        </w:tc>
      </w:tr>
      <w:tr w:rsidR="006A7666" w:rsidRPr="00EC4FEC" w:rsidTr="00CC58CD">
        <w:trPr>
          <w:trHeight w:val="428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6A7666" w:rsidRPr="00906F3D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      ГРЛС: 25 мкг + 125 мкг/доза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4-575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2717F9" w:rsidP="00CC58C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7,84</w:t>
            </w:r>
          </w:p>
        </w:tc>
      </w:tr>
      <w:tr w:rsidR="006A7666" w:rsidRPr="00EC4FEC" w:rsidTr="00CC58CD">
        <w:trPr>
          <w:trHeight w:val="490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6A7666" w:rsidRPr="00906F3D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     ГРЛС: 25 мкг + 125 мкг/доза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1F5C48" w:rsidRDefault="006A7666" w:rsidP="006A7666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4-576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66" w:rsidRPr="00EC4FEC" w:rsidRDefault="002717F9" w:rsidP="00CC58C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7,84</w:t>
            </w:r>
          </w:p>
        </w:tc>
      </w:tr>
      <w:tr w:rsidR="00CC58CD" w:rsidRPr="00D9726A" w:rsidTr="00CC58CD">
        <w:trPr>
          <w:trHeight w:val="348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58CD" w:rsidRPr="00AF4FD8" w:rsidRDefault="00CC58CD" w:rsidP="00CC58CD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>цена за единицу лекарственного препарата, без НДС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D9726A" w:rsidRDefault="002717F9" w:rsidP="002717F9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7,84</w:t>
            </w:r>
          </w:p>
        </w:tc>
      </w:tr>
      <w:tr w:rsidR="00CC58CD" w:rsidRPr="00AF4FD8" w:rsidTr="00CC58CD">
        <w:trPr>
          <w:trHeight w:val="348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sz w:val="18"/>
                <w:szCs w:val="18"/>
                <w:lang w:eastAsia="en-US"/>
              </w:rPr>
              <w:t>3. Расчет средневзвешенной цены на основании всех заключенных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расчета.</w:t>
            </w:r>
          </w:p>
        </w:tc>
      </w:tr>
      <w:tr w:rsidR="00CC58CD" w:rsidRPr="00AF4FD8" w:rsidTr="00CC58CD">
        <w:trPr>
          <w:trHeight w:val="348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CC58CD" w:rsidRPr="00AF4FD8" w:rsidRDefault="006A7666" w:rsidP="006A7666">
            <w:pPr>
              <w:rPr>
                <w:sz w:val="18"/>
                <w:szCs w:val="18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    ГРЛС: 25 мкг + 125 мкг/доза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8CD" w:rsidRPr="00EC4FEC" w:rsidRDefault="00CC58CD" w:rsidP="00CC58CD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 w:rsidRPr="00071EEB">
              <w:rPr>
                <w:sz w:val="18"/>
                <w:szCs w:val="18"/>
                <w:lang w:eastAsia="en-US"/>
              </w:rPr>
              <w:t>Закупка лекарственного препарата с учетом эквивалентных лекарственных форм и дозировок за 12 месяцев, прошедших месяцу расчета, не производилась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C58CD" w:rsidRPr="00AF4FD8" w:rsidTr="00CC58CD">
        <w:trPr>
          <w:trHeight w:val="447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58CD" w:rsidRPr="00AF4FD8" w:rsidRDefault="00CC58CD" w:rsidP="00CC58CD">
            <w:pPr>
              <w:spacing w:after="0" w:line="27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Средневзвешенная цена за единицу лекарственного препарата без НДС</w:t>
            </w:r>
            <w:r w:rsidRPr="00AF4FD8">
              <w:rPr>
                <w:b/>
                <w:sz w:val="18"/>
                <w:szCs w:val="18"/>
                <w:lang w:eastAsia="en-US"/>
              </w:rPr>
              <w:t xml:space="preserve"> и оптовой надбавки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CC58CD" w:rsidRPr="00AF4FD8" w:rsidTr="00CC58CD">
        <w:trPr>
          <w:trHeight w:val="348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4.</w:t>
            </w:r>
            <w:r w:rsidRPr="00AF4FD8">
              <w:rPr>
                <w:sz w:val="18"/>
                <w:szCs w:val="18"/>
                <w:lang w:eastAsia="en-US"/>
              </w:rPr>
              <w:t xml:space="preserve"> 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t>Использование цены, которая рассчитывается автоматически в единой государственной информационной системе в сфере здравоохранения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 xml:space="preserve">(далее </w:t>
            </w:r>
            <w:proofErr w:type="spellStart"/>
            <w:r w:rsidRPr="00AF4FD8">
              <w:rPr>
                <w:b/>
                <w:bCs/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b/>
                <w:bCs/>
                <w:sz w:val="18"/>
                <w:szCs w:val="18"/>
                <w:lang w:eastAsia="en-US"/>
              </w:rPr>
              <w:t xml:space="preserve"> цена)</w:t>
            </w:r>
          </w:p>
        </w:tc>
      </w:tr>
      <w:tr w:rsidR="00CC58CD" w:rsidRPr="00AF4FD8" w:rsidTr="006A7666">
        <w:trPr>
          <w:trHeight w:val="348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Наименование МНН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лекарственная форма, </w:t>
            </w:r>
            <w:r w:rsidRPr="00AF4FD8">
              <w:rPr>
                <w:sz w:val="18"/>
                <w:szCs w:val="18"/>
                <w:lang w:eastAsia="en-US"/>
              </w:rPr>
              <w:br/>
              <w:t>дозировка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</w:tr>
      <w:tr w:rsidR="00CC58CD" w:rsidRPr="00AF4FD8" w:rsidTr="006A7666">
        <w:trPr>
          <w:trHeight w:val="348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Салметерол+флутиказон</w:t>
            </w:r>
            <w:proofErr w:type="spellEnd"/>
          </w:p>
          <w:p w:rsidR="00CC58CD" w:rsidRPr="007B08B9" w:rsidRDefault="00CC58CD" w:rsidP="00CC58C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местного применения дозированный</w:t>
            </w:r>
            <w:r w:rsidRPr="00CC58CD"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6A7666" w:rsidRDefault="006A7666" w:rsidP="006A7666">
            <w:pPr>
              <w:jc w:val="left"/>
              <w:rPr>
                <w:color w:val="000000"/>
                <w:sz w:val="20"/>
                <w:szCs w:val="20"/>
              </w:rPr>
            </w:pPr>
            <w:r w:rsidRPr="00CC58CD">
              <w:rPr>
                <w:color w:val="000000"/>
                <w:sz w:val="20"/>
                <w:szCs w:val="20"/>
              </w:rPr>
              <w:t xml:space="preserve">ГРЛС: </w:t>
            </w:r>
            <w:r>
              <w:rPr>
                <w:color w:val="000000"/>
                <w:sz w:val="20"/>
                <w:szCs w:val="20"/>
              </w:rPr>
              <w:t>аэрозоль для ингаляций</w:t>
            </w:r>
            <w:r w:rsidRPr="00CC58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дозированный</w:t>
            </w:r>
          </w:p>
          <w:p w:rsidR="00CC58CD" w:rsidRPr="007B08B9" w:rsidRDefault="006A7666" w:rsidP="006A7666">
            <w:pPr>
              <w:spacing w:line="276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CC58CD">
              <w:rPr>
                <w:color w:val="000000"/>
                <w:sz w:val="20"/>
                <w:szCs w:val="20"/>
              </w:rPr>
              <w:t>0.025 мг+0.125 мг/доза                                                 ГРЛС: 25 мкг + 125 мкг/доза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4F4EB7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4F4EB7">
              <w:rPr>
                <w:bCs/>
                <w:sz w:val="18"/>
                <w:szCs w:val="18"/>
                <w:lang w:eastAsia="en-US"/>
              </w:rPr>
              <w:t xml:space="preserve"> (таблетка)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CD" w:rsidRPr="00AF4FD8" w:rsidRDefault="00CC58CD" w:rsidP="00CC58CD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Невозможно применить </w:t>
            </w: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референтную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цену, в виду отсутствия на дату подготовки обоснования НМЦК в ЕС</w:t>
            </w:r>
            <w:r w:rsidRPr="00AF4FD8">
              <w:rPr>
                <w:sz w:val="18"/>
                <w:szCs w:val="18"/>
                <w:lang w:eastAsia="en-US"/>
              </w:rPr>
              <w:cr/>
              <w:t xml:space="preserve">ЛП - </w:t>
            </w:r>
          </w:p>
        </w:tc>
      </w:tr>
      <w:tr w:rsidR="00094A14" w:rsidRPr="00EC4FEC" w:rsidTr="007027D0">
        <w:trPr>
          <w:trHeight w:val="776"/>
          <w:jc w:val="center"/>
        </w:trPr>
        <w:tc>
          <w:tcPr>
            <w:tcW w:w="15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4A14" w:rsidRPr="00EC4FEC" w:rsidRDefault="00094A14" w:rsidP="007027D0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  <w:r w:rsidRPr="00EC4FEC">
              <w:rPr>
                <w:b/>
                <w:lang w:eastAsia="en-US"/>
              </w:rPr>
              <w:t>. Лекарственные препараты (</w:t>
            </w:r>
            <w:r w:rsidRPr="00094A14">
              <w:rPr>
                <w:b/>
                <w:lang w:eastAsia="en-US"/>
              </w:rPr>
              <w:t>СПИРОНОЛАКТОН</w:t>
            </w:r>
            <w:r w:rsidRPr="00EC4FEC">
              <w:rPr>
                <w:b/>
                <w:lang w:eastAsia="en-US"/>
              </w:rPr>
              <w:t>)</w:t>
            </w:r>
          </w:p>
          <w:p w:rsidR="00094A14" w:rsidRPr="00EC4FEC" w:rsidRDefault="00094A14" w:rsidP="007027D0">
            <w:pPr>
              <w:jc w:val="left"/>
              <w:rPr>
                <w:b/>
                <w:sz w:val="18"/>
                <w:szCs w:val="18"/>
                <w:u w:val="single"/>
                <w:lang w:eastAsia="en-US"/>
              </w:rPr>
            </w:pPr>
            <w:r w:rsidRPr="00094A14">
              <w:rPr>
                <w:b/>
                <w:u w:val="single"/>
              </w:rPr>
              <w:t>21.20.10.143-000006-1-00069-0000000000000</w:t>
            </w:r>
          </w:p>
        </w:tc>
      </w:tr>
      <w:tr w:rsidR="00094A14" w:rsidRPr="00AF4FD8" w:rsidTr="007027D0">
        <w:trPr>
          <w:trHeight w:val="569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Начальная (максимальная) цена контракта (далее - НМЦК) определена в соответствии с приказом Министерства здравоохранения РФ от 19 декабря 2019 г. N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</w:t>
            </w:r>
          </w:p>
        </w:tc>
      </w:tr>
      <w:tr w:rsidR="00094A14" w:rsidRPr="00AF4FD8" w:rsidTr="007027D0">
        <w:trPr>
          <w:trHeight w:val="290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Дата подготовки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AF4FD8" w:rsidRDefault="007075F2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02.12</w:t>
            </w:r>
            <w:r w:rsidRPr="00AF4FD8">
              <w:rPr>
                <w:sz w:val="18"/>
                <w:szCs w:val="18"/>
                <w:lang w:eastAsia="en-US"/>
              </w:rPr>
              <w:t>.2024</w:t>
            </w:r>
          </w:p>
        </w:tc>
      </w:tr>
      <w:tr w:rsidR="00094A14" w:rsidRPr="00AF4FD8" w:rsidTr="007027D0">
        <w:trPr>
          <w:trHeight w:val="290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Расчет НМЦК</w:t>
            </w:r>
          </w:p>
        </w:tc>
      </w:tr>
      <w:tr w:rsidR="00094A14" w:rsidRPr="00EC4FEC" w:rsidTr="007027D0">
        <w:trPr>
          <w:trHeight w:val="311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AF4FD8" w:rsidRDefault="00094A14" w:rsidP="007027D0">
            <w:pPr>
              <w:spacing w:after="0" w:line="360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НМЦК (руб.)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EC4FEC" w:rsidRDefault="007075F2" w:rsidP="007027D0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9 030</w:t>
            </w:r>
            <w:r w:rsidR="0031038C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094A14" w:rsidRPr="00EC4FEC" w:rsidTr="007027D0">
        <w:trPr>
          <w:trHeight w:val="359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с НДС с учетом с применением предельных оптовых надбавок, утвержденных  Постановлением от 01.12.2010 № 149-ПК « Об утверждении предельных размеров надбавок к ценам на лекарственные препараты»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A14" w:rsidRPr="00EC4FEC" w:rsidRDefault="007075F2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3,01</w:t>
            </w:r>
          </w:p>
          <w:p w:rsidR="00094A14" w:rsidRPr="00EC4FEC" w:rsidRDefault="00094A14" w:rsidP="007075F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Cs/>
                <w:sz w:val="18"/>
                <w:szCs w:val="18"/>
                <w:lang w:eastAsia="en-US"/>
              </w:rPr>
              <w:t>(</w:t>
            </w:r>
            <w:r w:rsidR="007075F2">
              <w:rPr>
                <w:bCs/>
                <w:sz w:val="18"/>
                <w:szCs w:val="18"/>
                <w:lang w:eastAsia="en-US"/>
              </w:rPr>
              <w:t>2,34</w:t>
            </w:r>
            <w:r w:rsidRPr="00EC4FEC">
              <w:rPr>
                <w:bCs/>
                <w:sz w:val="18"/>
                <w:szCs w:val="18"/>
                <w:lang w:eastAsia="en-US"/>
              </w:rPr>
              <w:t>*1,1*1,1</w:t>
            </w:r>
            <w:r w:rsidR="0031038C">
              <w:rPr>
                <w:bCs/>
                <w:sz w:val="18"/>
                <w:szCs w:val="18"/>
                <w:lang w:eastAsia="en-US"/>
              </w:rPr>
              <w:t>7</w:t>
            </w:r>
            <w:r w:rsidRPr="00EC4FEC">
              <w:rPr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094A14" w:rsidRPr="00EC4FEC" w:rsidTr="007027D0">
        <w:trPr>
          <w:trHeight w:val="290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EC4FEC" w:rsidRDefault="00094A14" w:rsidP="007027D0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Расчет единицы закупаемого лекарственного препарата</w:t>
            </w:r>
          </w:p>
        </w:tc>
      </w:tr>
      <w:tr w:rsidR="00094A14" w:rsidRPr="00EC4FEC" w:rsidTr="007027D0">
        <w:trPr>
          <w:trHeight w:val="290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EC4FEC" w:rsidRDefault="007027D0" w:rsidP="007027D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7027D0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="00510722">
              <w:rPr>
                <w:bCs/>
                <w:sz w:val="18"/>
                <w:szCs w:val="18"/>
                <w:lang w:eastAsia="en-US"/>
              </w:rPr>
              <w:t xml:space="preserve"> (таблетка) и/или шт</w:t>
            </w:r>
            <w:proofErr w:type="gramStart"/>
            <w:r w:rsidR="00510722">
              <w:rPr>
                <w:bCs/>
                <w:sz w:val="18"/>
                <w:szCs w:val="18"/>
                <w:lang w:eastAsia="en-US"/>
              </w:rPr>
              <w:t>.</w:t>
            </w:r>
            <w:r w:rsidRPr="007027D0">
              <w:rPr>
                <w:bCs/>
                <w:sz w:val="18"/>
                <w:szCs w:val="18"/>
                <w:lang w:eastAsia="en-US"/>
              </w:rPr>
              <w:t>(</w:t>
            </w:r>
            <w:proofErr w:type="gramEnd"/>
            <w:r w:rsidRPr="007027D0">
              <w:rPr>
                <w:bCs/>
                <w:sz w:val="18"/>
                <w:szCs w:val="18"/>
                <w:lang w:eastAsia="en-US"/>
              </w:rPr>
              <w:t>капсула)</w:t>
            </w:r>
          </w:p>
        </w:tc>
      </w:tr>
      <w:tr w:rsidR="00094A14" w:rsidRPr="00EC4FEC" w:rsidTr="007027D0">
        <w:trPr>
          <w:trHeight w:val="290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AF4FD8" w:rsidRDefault="00094A14" w:rsidP="007027D0">
            <w:pPr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EC4FEC" w:rsidRDefault="002337FE" w:rsidP="007027D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3 000</w:t>
            </w:r>
          </w:p>
        </w:tc>
      </w:tr>
      <w:tr w:rsidR="00094A14" w:rsidRPr="00EC4FEC" w:rsidTr="007027D0">
        <w:trPr>
          <w:trHeight w:val="359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без НДС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A14" w:rsidRPr="00EC4FEC" w:rsidRDefault="007075F2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2,34</w:t>
            </w:r>
          </w:p>
        </w:tc>
      </w:tr>
      <w:tr w:rsidR="00094A14" w:rsidRPr="00EC4FEC" w:rsidTr="007027D0">
        <w:trPr>
          <w:trHeight w:val="223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EC4FEC" w:rsidRDefault="00094A14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1.Метод тарифный (ч. 8 ст. 22 44-ФЗ)</w:t>
            </w:r>
          </w:p>
        </w:tc>
      </w:tr>
      <w:tr w:rsidR="00094A14" w:rsidRPr="00AF4FD8" w:rsidTr="00A35E8F">
        <w:trPr>
          <w:trHeight w:val="580"/>
          <w:jc w:val="center"/>
        </w:trPr>
        <w:tc>
          <w:tcPr>
            <w:tcW w:w="4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Владелец РУ/производитель/упаковщик/ Выпускающий контроль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№ РУ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4" w:rsidRPr="00AF4FD8" w:rsidRDefault="00094A14" w:rsidP="007027D0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Предельная цена за упаковку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</w:t>
            </w:r>
            <w:r w:rsidRPr="00AF4FD8">
              <w:rPr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4" w:rsidRPr="00AF4FD8" w:rsidRDefault="00094A14" w:rsidP="007027D0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 товара в единицах измерения в упаковке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измерения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 руб.</w:t>
            </w:r>
          </w:p>
        </w:tc>
      </w:tr>
      <w:tr w:rsidR="00094A14" w:rsidRPr="0078060C" w:rsidTr="00A35E8F">
        <w:trPr>
          <w:trHeight w:val="685"/>
          <w:jc w:val="center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4" w:rsidRPr="00906F3D" w:rsidRDefault="00DE5163" w:rsidP="007027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</w:p>
          <w:p w:rsidR="00094A14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4" w:rsidRPr="00A35E8F" w:rsidRDefault="00A35E8F" w:rsidP="007027D0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A35E8F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A35E8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A35E8F">
              <w:rPr>
                <w:color w:val="000000"/>
                <w:sz w:val="18"/>
                <w:szCs w:val="18"/>
              </w:rPr>
              <w:t>ып.к.Перв.Уп.Втор.Уп.Пр.Открытое</w:t>
            </w:r>
            <w:proofErr w:type="spellEnd"/>
            <w:r w:rsidRPr="00A35E8F">
              <w:rPr>
                <w:color w:val="000000"/>
                <w:sz w:val="18"/>
                <w:szCs w:val="18"/>
              </w:rPr>
              <w:t xml:space="preserve"> акционерное общество "Акционерное Курганское общество медицинских препаратов и изделий "Синтез" (ОАО "Синтез"), Россия (4501023743);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8F" w:rsidRPr="00A35E8F" w:rsidRDefault="00A35E8F" w:rsidP="00A35E8F">
            <w:pPr>
              <w:jc w:val="center"/>
              <w:rPr>
                <w:sz w:val="18"/>
                <w:szCs w:val="18"/>
                <w:lang w:eastAsia="en-US"/>
              </w:rPr>
            </w:pPr>
            <w:r w:rsidRPr="00A35E8F">
              <w:rPr>
                <w:sz w:val="18"/>
                <w:szCs w:val="18"/>
                <w:lang w:eastAsia="en-US"/>
              </w:rPr>
              <w:t>ЛС-002410</w:t>
            </w:r>
          </w:p>
          <w:p w:rsidR="00094A14" w:rsidRPr="00AF4FD8" w:rsidRDefault="00094A14" w:rsidP="007027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A35E8F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35E8F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78060C" w:rsidRDefault="00A35E8F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78060C" w:rsidRDefault="00A35E8F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1,88</w:t>
            </w:r>
          </w:p>
        </w:tc>
      </w:tr>
      <w:tr w:rsidR="00094A14" w:rsidRPr="00AF4FD8" w:rsidTr="00A35E8F">
        <w:trPr>
          <w:trHeight w:val="685"/>
          <w:jc w:val="center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3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</w:p>
          <w:p w:rsidR="00094A14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4" w:rsidRPr="00D46EA6" w:rsidRDefault="00F741F0" w:rsidP="007027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41F0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F741F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F741F0">
              <w:rPr>
                <w:color w:val="000000"/>
                <w:sz w:val="20"/>
                <w:szCs w:val="20"/>
              </w:rPr>
              <w:t>ып.к.Перв.Уп.Втор.Уп.Пр.Акционерное</w:t>
            </w:r>
            <w:proofErr w:type="spellEnd"/>
            <w:r w:rsidRPr="00F741F0">
              <w:rPr>
                <w:color w:val="000000"/>
                <w:sz w:val="20"/>
                <w:szCs w:val="20"/>
              </w:rPr>
              <w:t xml:space="preserve"> общество "</w:t>
            </w:r>
            <w:proofErr w:type="spellStart"/>
            <w:r w:rsidRPr="00F741F0">
              <w:rPr>
                <w:color w:val="000000"/>
                <w:sz w:val="20"/>
                <w:szCs w:val="20"/>
              </w:rPr>
              <w:t>Медисорб</w:t>
            </w:r>
            <w:proofErr w:type="spellEnd"/>
            <w:r w:rsidRPr="00F741F0">
              <w:rPr>
                <w:color w:val="000000"/>
                <w:sz w:val="20"/>
                <w:szCs w:val="20"/>
              </w:rPr>
              <w:t>" (АО "</w:t>
            </w:r>
            <w:proofErr w:type="spellStart"/>
            <w:r w:rsidRPr="00F741F0">
              <w:rPr>
                <w:color w:val="000000"/>
                <w:sz w:val="20"/>
                <w:szCs w:val="20"/>
              </w:rPr>
              <w:t>Медисорб</w:t>
            </w:r>
            <w:proofErr w:type="spellEnd"/>
            <w:r w:rsidRPr="00F741F0">
              <w:rPr>
                <w:color w:val="000000"/>
                <w:sz w:val="20"/>
                <w:szCs w:val="20"/>
              </w:rPr>
              <w:t>"), Россия (5908002499);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A35E8F" w:rsidP="007027D0">
            <w:pPr>
              <w:jc w:val="center"/>
              <w:rPr>
                <w:sz w:val="18"/>
                <w:szCs w:val="18"/>
                <w:lang w:eastAsia="en-US"/>
              </w:rPr>
            </w:pPr>
            <w:r w:rsidRPr="00A35E8F">
              <w:rPr>
                <w:sz w:val="18"/>
                <w:szCs w:val="18"/>
                <w:lang w:eastAsia="en-US"/>
              </w:rPr>
              <w:t>ЛП-№(001011)-(РГ-</w:t>
            </w:r>
            <w:proofErr w:type="gramStart"/>
            <w:r w:rsidRPr="00A35E8F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A35E8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F741F0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741F0">
              <w:rPr>
                <w:sz w:val="18"/>
                <w:szCs w:val="18"/>
                <w:lang w:eastAsia="en-US"/>
              </w:rPr>
              <w:t>73,8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F741F0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F741F0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2,46</w:t>
            </w:r>
          </w:p>
        </w:tc>
      </w:tr>
      <w:tr w:rsidR="00DE5163" w:rsidRPr="00AF4FD8" w:rsidTr="00A35E8F">
        <w:trPr>
          <w:trHeight w:val="685"/>
          <w:jc w:val="center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3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</w:p>
          <w:p w:rsidR="00DE5163" w:rsidRDefault="00DE5163" w:rsidP="00DE51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3" w:rsidRPr="00F741F0" w:rsidRDefault="00F741F0" w:rsidP="007027D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741F0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F741F0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F741F0">
              <w:rPr>
                <w:color w:val="000000"/>
                <w:sz w:val="18"/>
                <w:szCs w:val="18"/>
              </w:rPr>
              <w:t>бщество</w:t>
            </w:r>
            <w:proofErr w:type="spellEnd"/>
            <w:r w:rsidRPr="00F741F0">
              <w:rPr>
                <w:color w:val="000000"/>
                <w:sz w:val="18"/>
                <w:szCs w:val="18"/>
              </w:rPr>
              <w:t xml:space="preserve"> с ограниченной ответственностью "</w:t>
            </w:r>
            <w:proofErr w:type="spellStart"/>
            <w:r w:rsidRPr="00F741F0">
              <w:rPr>
                <w:color w:val="000000"/>
                <w:sz w:val="18"/>
                <w:szCs w:val="18"/>
              </w:rPr>
              <w:t>Велфарм</w:t>
            </w:r>
            <w:proofErr w:type="spellEnd"/>
            <w:r w:rsidRPr="00F741F0">
              <w:rPr>
                <w:color w:val="000000"/>
                <w:sz w:val="18"/>
                <w:szCs w:val="18"/>
              </w:rPr>
              <w:t>" (ООО "</w:t>
            </w:r>
            <w:proofErr w:type="spellStart"/>
            <w:r w:rsidRPr="00F741F0">
              <w:rPr>
                <w:color w:val="000000"/>
                <w:sz w:val="18"/>
                <w:szCs w:val="18"/>
              </w:rPr>
              <w:t>Велфарм</w:t>
            </w:r>
            <w:proofErr w:type="spellEnd"/>
            <w:r w:rsidRPr="00F741F0">
              <w:rPr>
                <w:color w:val="000000"/>
                <w:sz w:val="18"/>
                <w:szCs w:val="18"/>
              </w:rPr>
              <w:t xml:space="preserve">"), Россия (7733691513); </w:t>
            </w:r>
            <w:proofErr w:type="spellStart"/>
            <w:r w:rsidRPr="00F741F0">
              <w:rPr>
                <w:color w:val="000000"/>
                <w:sz w:val="18"/>
                <w:szCs w:val="18"/>
              </w:rPr>
              <w:t>Вып.к.Перв.Уп.Втор.Уп.Пр.ОАО</w:t>
            </w:r>
            <w:proofErr w:type="spellEnd"/>
            <w:r w:rsidRPr="00F741F0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F741F0">
              <w:rPr>
                <w:color w:val="000000"/>
                <w:sz w:val="18"/>
                <w:szCs w:val="18"/>
              </w:rPr>
              <w:t>Марбиофарм</w:t>
            </w:r>
            <w:proofErr w:type="spellEnd"/>
            <w:r w:rsidRPr="00F741F0">
              <w:rPr>
                <w:color w:val="000000"/>
                <w:sz w:val="18"/>
                <w:szCs w:val="18"/>
              </w:rPr>
              <w:t xml:space="preserve">", Россия 424006, Республика Марий Эл, г. </w:t>
            </w:r>
            <w:proofErr w:type="spellStart"/>
            <w:r w:rsidRPr="00F741F0">
              <w:rPr>
                <w:color w:val="000000"/>
                <w:sz w:val="18"/>
                <w:szCs w:val="18"/>
              </w:rPr>
              <w:t>Йошкар</w:t>
            </w:r>
            <w:proofErr w:type="spellEnd"/>
            <w:r w:rsidRPr="00F741F0">
              <w:rPr>
                <w:color w:val="000000"/>
                <w:sz w:val="18"/>
                <w:szCs w:val="18"/>
              </w:rPr>
              <w:t xml:space="preserve"> – Ола, ул. К. Маркса, 121, Россия (1215001662);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3" w:rsidRPr="00AF4FD8" w:rsidRDefault="00F741F0" w:rsidP="007027D0">
            <w:pPr>
              <w:jc w:val="center"/>
              <w:rPr>
                <w:sz w:val="18"/>
                <w:szCs w:val="18"/>
                <w:lang w:eastAsia="en-US"/>
              </w:rPr>
            </w:pPr>
            <w:r w:rsidRPr="00F741F0">
              <w:rPr>
                <w:sz w:val="18"/>
                <w:szCs w:val="18"/>
                <w:lang w:eastAsia="en-US"/>
              </w:rPr>
              <w:t>ЛП-005023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3" w:rsidRPr="00AF4FD8" w:rsidRDefault="00F741F0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741F0">
              <w:rPr>
                <w:sz w:val="18"/>
                <w:szCs w:val="18"/>
                <w:lang w:eastAsia="en-US"/>
              </w:rPr>
              <w:t>49,8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3" w:rsidRPr="00AF4FD8" w:rsidRDefault="00F741F0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3" w:rsidRPr="00AF4FD8" w:rsidRDefault="00F741F0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2,49</w:t>
            </w:r>
          </w:p>
        </w:tc>
      </w:tr>
      <w:tr w:rsidR="00094A14" w:rsidRPr="00AF4FD8" w:rsidTr="007027D0">
        <w:trPr>
          <w:trHeight w:val="346"/>
          <w:jc w:val="center"/>
        </w:trPr>
        <w:tc>
          <w:tcPr>
            <w:tcW w:w="13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after="30" w:line="210" w:lineRule="atLeast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 цена за единицу лекарственного препарата, без НДС</w:t>
            </w:r>
          </w:p>
          <w:p w:rsidR="00094A14" w:rsidRPr="00AF4FD8" w:rsidRDefault="00094A14" w:rsidP="007027D0">
            <w:pPr>
              <w:spacing w:after="30" w:line="21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F741F0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1,88</w:t>
            </w:r>
          </w:p>
        </w:tc>
      </w:tr>
      <w:tr w:rsidR="00094A14" w:rsidRPr="00AF4FD8" w:rsidTr="007027D0">
        <w:trPr>
          <w:trHeight w:val="390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2. Метод сопоставимых рыночных цен (ч.2 - 6 ст. 22 44-ФЗ)</w:t>
            </w:r>
          </w:p>
        </w:tc>
      </w:tr>
      <w:tr w:rsidR="00094A14" w:rsidRPr="00AF4FD8" w:rsidTr="007027D0">
        <w:trPr>
          <w:trHeight w:val="558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Наименование товара </w:t>
            </w:r>
            <w:r w:rsidRPr="00AF4FD8">
              <w:rPr>
                <w:sz w:val="18"/>
                <w:szCs w:val="18"/>
                <w:lang w:eastAsia="en-US"/>
              </w:rPr>
              <w:br/>
              <w:t>(МНН, торговое), форма выпуска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Реквизиты источника информации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без НДС, руб.</w:t>
            </w:r>
          </w:p>
        </w:tc>
      </w:tr>
      <w:tr w:rsidR="00094A14" w:rsidRPr="00EC4FEC" w:rsidTr="007027D0">
        <w:trPr>
          <w:trHeight w:val="491"/>
          <w:jc w:val="center"/>
        </w:trPr>
        <w:tc>
          <w:tcPr>
            <w:tcW w:w="6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3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</w:p>
          <w:p w:rsidR="00094A14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1F5C48" w:rsidRDefault="00094A14" w:rsidP="007027D0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от 06.11.2024 (</w:t>
            </w:r>
            <w:proofErr w:type="spellStart"/>
            <w:r>
              <w:rPr>
                <w:sz w:val="18"/>
                <w:szCs w:val="18"/>
              </w:rPr>
              <w:t>в</w:t>
            </w:r>
            <w:r w:rsidRPr="001F5C48">
              <w:rPr>
                <w:sz w:val="18"/>
                <w:szCs w:val="18"/>
              </w:rPr>
              <w:t>х</w:t>
            </w:r>
            <w:proofErr w:type="spellEnd"/>
            <w:r w:rsidRPr="001F5C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4-574 от 06.11.2024)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EC4FEC" w:rsidRDefault="00A35E8F" w:rsidP="000437E3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</w:t>
            </w:r>
            <w:r w:rsidR="000437E3">
              <w:rPr>
                <w:sz w:val="18"/>
                <w:szCs w:val="18"/>
                <w:lang w:eastAsia="en-US"/>
              </w:rPr>
              <w:t>59</w:t>
            </w:r>
          </w:p>
        </w:tc>
      </w:tr>
      <w:tr w:rsidR="00094A14" w:rsidRPr="00EC4FEC" w:rsidTr="007027D0">
        <w:trPr>
          <w:trHeight w:val="428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3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Спиронолактон</w:t>
            </w:r>
            <w:proofErr w:type="spellEnd"/>
          </w:p>
          <w:p w:rsidR="00094A14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1F5C48" w:rsidRDefault="00094A14" w:rsidP="007027D0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4-575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EC4FEC" w:rsidRDefault="00A35E8F" w:rsidP="000437E3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</w:t>
            </w:r>
            <w:r w:rsidR="000437E3">
              <w:rPr>
                <w:sz w:val="18"/>
                <w:szCs w:val="18"/>
                <w:lang w:eastAsia="en-US"/>
              </w:rPr>
              <w:t>59</w:t>
            </w:r>
          </w:p>
        </w:tc>
      </w:tr>
      <w:tr w:rsidR="00094A14" w:rsidRPr="00EC4FEC" w:rsidTr="007027D0">
        <w:trPr>
          <w:trHeight w:val="490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3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</w:p>
          <w:p w:rsidR="00094A14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1F5C48" w:rsidRDefault="00094A14" w:rsidP="007027D0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4-576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EC4FEC" w:rsidRDefault="00A35E8F" w:rsidP="000437E3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</w:t>
            </w:r>
            <w:r w:rsidR="000437E3">
              <w:rPr>
                <w:sz w:val="18"/>
                <w:szCs w:val="18"/>
                <w:lang w:eastAsia="en-US"/>
              </w:rPr>
              <w:t>59</w:t>
            </w:r>
          </w:p>
        </w:tc>
      </w:tr>
      <w:tr w:rsidR="00094A14" w:rsidRPr="00D9726A" w:rsidTr="007027D0">
        <w:trPr>
          <w:trHeight w:val="348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A14" w:rsidRPr="00AF4FD8" w:rsidRDefault="00094A14" w:rsidP="007027D0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>цена за единицу лекарственного препарата, без НДС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35E8F" w:rsidRDefault="000437E3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2,59</w:t>
            </w:r>
          </w:p>
        </w:tc>
      </w:tr>
      <w:tr w:rsidR="00094A14" w:rsidRPr="00AF4FD8" w:rsidTr="007027D0">
        <w:trPr>
          <w:trHeight w:val="348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sz w:val="18"/>
                <w:szCs w:val="18"/>
                <w:lang w:eastAsia="en-US"/>
              </w:rPr>
              <w:t>3. Расчет средневзвешенной цены на основании всех заключенных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расчета.</w:t>
            </w:r>
          </w:p>
        </w:tc>
      </w:tr>
      <w:tr w:rsidR="00094A14" w:rsidRPr="00AF4FD8" w:rsidTr="007027D0">
        <w:trPr>
          <w:trHeight w:val="348"/>
          <w:jc w:val="center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3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</w:p>
          <w:p w:rsidR="00094A14" w:rsidRPr="00AF4FD8" w:rsidRDefault="00DE5163" w:rsidP="00DE5163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A14" w:rsidRDefault="0031038C" w:rsidP="007027D0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Контракт 59мед/2024 от 30 января 2024</w:t>
            </w:r>
          </w:p>
          <w:p w:rsidR="0031038C" w:rsidRPr="00EC4FEC" w:rsidRDefault="0031038C" w:rsidP="007027D0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 w:rsidRPr="0031038C">
              <w:rPr>
                <w:sz w:val="18"/>
                <w:szCs w:val="18"/>
                <w:lang w:eastAsia="en-US"/>
              </w:rPr>
              <w:t>https://zakupki.gov.ru/epz/contract/contractCard/document-info.html?reestrNumber=2667138083424000088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31038C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2,34</w:t>
            </w:r>
          </w:p>
        </w:tc>
      </w:tr>
      <w:tr w:rsidR="00094A14" w:rsidRPr="00AF4FD8" w:rsidTr="007027D0">
        <w:trPr>
          <w:trHeight w:val="447"/>
          <w:jc w:val="center"/>
        </w:trPr>
        <w:tc>
          <w:tcPr>
            <w:tcW w:w="1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A14" w:rsidRPr="00AF4FD8" w:rsidRDefault="00094A14" w:rsidP="007027D0">
            <w:pPr>
              <w:spacing w:after="0" w:line="27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Средневзвешенная цена за единицу лекарственного препарата без НДС</w:t>
            </w:r>
            <w:r w:rsidRPr="00AF4FD8">
              <w:rPr>
                <w:b/>
                <w:sz w:val="18"/>
                <w:szCs w:val="18"/>
                <w:lang w:eastAsia="en-US"/>
              </w:rPr>
              <w:t xml:space="preserve"> и оптовой надбавки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A14" w:rsidRPr="00AF4FD8" w:rsidRDefault="0031038C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2,34</w:t>
            </w:r>
          </w:p>
        </w:tc>
      </w:tr>
      <w:tr w:rsidR="00094A14" w:rsidRPr="00AF4FD8" w:rsidTr="007027D0">
        <w:trPr>
          <w:trHeight w:val="348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4.</w:t>
            </w:r>
            <w:r w:rsidRPr="00AF4FD8">
              <w:rPr>
                <w:sz w:val="18"/>
                <w:szCs w:val="18"/>
                <w:lang w:eastAsia="en-US"/>
              </w:rPr>
              <w:t xml:space="preserve"> 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t>Использование цены, которая рассчитывается автоматически в единой государственной информационной системе в сфере здравоохранения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 xml:space="preserve">(далее </w:t>
            </w:r>
            <w:proofErr w:type="spellStart"/>
            <w:r w:rsidRPr="00AF4FD8">
              <w:rPr>
                <w:b/>
                <w:bCs/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b/>
                <w:bCs/>
                <w:sz w:val="18"/>
                <w:szCs w:val="18"/>
                <w:lang w:eastAsia="en-US"/>
              </w:rPr>
              <w:t xml:space="preserve"> цена)</w:t>
            </w:r>
          </w:p>
        </w:tc>
      </w:tr>
      <w:tr w:rsidR="00094A14" w:rsidRPr="00AF4FD8" w:rsidTr="007027D0">
        <w:trPr>
          <w:trHeight w:val="348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Наименование МНН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лекарственная форма, </w:t>
            </w:r>
            <w:r w:rsidRPr="00AF4FD8">
              <w:rPr>
                <w:sz w:val="18"/>
                <w:szCs w:val="18"/>
                <w:lang w:eastAsia="en-US"/>
              </w:rPr>
              <w:br/>
              <w:t>дозировка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</w:tr>
      <w:tr w:rsidR="00094A14" w:rsidRPr="00AF4FD8" w:rsidTr="007027D0">
        <w:trPr>
          <w:trHeight w:val="348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3" w:rsidRPr="00906F3D" w:rsidRDefault="00DE5163" w:rsidP="00DE51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</w:p>
          <w:p w:rsidR="00094A14" w:rsidRPr="007B08B9" w:rsidRDefault="00094A14" w:rsidP="007027D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4" w:rsidRPr="007B08B9" w:rsidRDefault="00DE5163" w:rsidP="00DE5163">
            <w:pPr>
              <w:spacing w:line="276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</w:t>
            </w:r>
            <w:r w:rsidRPr="00DE5163">
              <w:rPr>
                <w:color w:val="000000"/>
                <w:sz w:val="20"/>
                <w:szCs w:val="20"/>
              </w:rPr>
              <w:t xml:space="preserve">и/или  </w:t>
            </w:r>
            <w:r>
              <w:rPr>
                <w:color w:val="000000"/>
                <w:sz w:val="20"/>
                <w:szCs w:val="20"/>
              </w:rPr>
              <w:t xml:space="preserve">капсулы, </w:t>
            </w:r>
            <w:r w:rsidRPr="00DE5163">
              <w:rPr>
                <w:color w:val="000000"/>
                <w:sz w:val="20"/>
                <w:szCs w:val="20"/>
              </w:rPr>
              <w:t>25 мг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D0" w:rsidRDefault="007027D0" w:rsidP="007027D0">
            <w:pPr>
              <w:spacing w:after="0"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7027D0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7027D0">
              <w:rPr>
                <w:bCs/>
                <w:sz w:val="18"/>
                <w:szCs w:val="18"/>
                <w:lang w:eastAsia="en-US"/>
              </w:rPr>
              <w:t xml:space="preserve"> (таблетка) и/или </w:t>
            </w:r>
          </w:p>
          <w:p w:rsidR="00094A14" w:rsidRPr="00AF4FD8" w:rsidRDefault="007027D0" w:rsidP="007027D0">
            <w:pPr>
              <w:spacing w:after="0"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7027D0">
              <w:rPr>
                <w:bCs/>
                <w:sz w:val="18"/>
                <w:szCs w:val="18"/>
                <w:lang w:eastAsia="en-US"/>
              </w:rPr>
              <w:t>шт</w:t>
            </w:r>
            <w:r>
              <w:rPr>
                <w:bCs/>
                <w:sz w:val="18"/>
                <w:szCs w:val="18"/>
                <w:lang w:eastAsia="en-US"/>
              </w:rPr>
              <w:t xml:space="preserve">. </w:t>
            </w:r>
            <w:r w:rsidRPr="007027D0">
              <w:rPr>
                <w:bCs/>
                <w:sz w:val="18"/>
                <w:szCs w:val="18"/>
                <w:lang w:eastAsia="en-US"/>
              </w:rPr>
              <w:t>(капсула)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14" w:rsidRPr="00AF4FD8" w:rsidRDefault="00094A14" w:rsidP="007027D0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Невозможно применить </w:t>
            </w: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референтную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цену, в виду отсутствия на дату подготовки обоснования НМЦК в ЕС</w:t>
            </w:r>
            <w:r w:rsidRPr="00AF4FD8">
              <w:rPr>
                <w:sz w:val="18"/>
                <w:szCs w:val="18"/>
                <w:lang w:eastAsia="en-US"/>
              </w:rPr>
              <w:cr/>
              <w:t xml:space="preserve">ЛП - </w:t>
            </w:r>
          </w:p>
        </w:tc>
      </w:tr>
    </w:tbl>
    <w:p w:rsidR="00CC58CD" w:rsidRDefault="00CC58CD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tbl>
      <w:tblPr>
        <w:tblW w:w="15348" w:type="dxa"/>
        <w:jc w:val="center"/>
        <w:tblInd w:w="675" w:type="dxa"/>
        <w:tblLook w:val="04A0" w:firstRow="1" w:lastRow="0" w:firstColumn="1" w:lastColumn="0" w:noHBand="0" w:noVBand="1"/>
      </w:tblPr>
      <w:tblGrid>
        <w:gridCol w:w="2887"/>
        <w:gridCol w:w="1755"/>
        <w:gridCol w:w="1470"/>
        <w:gridCol w:w="1173"/>
        <w:gridCol w:w="2267"/>
        <w:gridCol w:w="335"/>
        <w:gridCol w:w="1275"/>
        <w:gridCol w:w="407"/>
        <w:gridCol w:w="956"/>
        <w:gridCol w:w="45"/>
        <w:gridCol w:w="1215"/>
        <w:gridCol w:w="1563"/>
      </w:tblGrid>
      <w:tr w:rsidR="0031038C" w:rsidRPr="00EC4FEC" w:rsidTr="0031038C">
        <w:trPr>
          <w:trHeight w:val="776"/>
          <w:jc w:val="center"/>
        </w:trPr>
        <w:tc>
          <w:tcPr>
            <w:tcW w:w="15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38C" w:rsidRDefault="0031038C" w:rsidP="0031038C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</w:p>
          <w:p w:rsidR="0031038C" w:rsidRPr="00EC4FEC" w:rsidRDefault="0031038C" w:rsidP="0031038C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EC4FEC">
              <w:rPr>
                <w:b/>
                <w:lang w:eastAsia="en-US"/>
              </w:rPr>
              <w:t>. Лекарственные препараты (</w:t>
            </w:r>
            <w:r w:rsidRPr="0031038C">
              <w:rPr>
                <w:b/>
                <w:lang w:eastAsia="en-US"/>
              </w:rPr>
              <w:t>УРСОДЕЗОКСИХОЛЕВАЯ КИСЛОТА</w:t>
            </w:r>
            <w:r w:rsidRPr="00EC4FEC">
              <w:rPr>
                <w:b/>
                <w:lang w:eastAsia="en-US"/>
              </w:rPr>
              <w:t>)</w:t>
            </w:r>
          </w:p>
          <w:p w:rsidR="0031038C" w:rsidRPr="00EC4FEC" w:rsidRDefault="00DA1279" w:rsidP="0031038C">
            <w:pPr>
              <w:jc w:val="left"/>
              <w:rPr>
                <w:b/>
                <w:sz w:val="18"/>
                <w:szCs w:val="18"/>
                <w:u w:val="single"/>
                <w:lang w:eastAsia="en-US"/>
              </w:rPr>
            </w:pPr>
            <w:r w:rsidRPr="00DA1279">
              <w:rPr>
                <w:b/>
                <w:u w:val="single"/>
              </w:rPr>
              <w:t>21.20.10.114-000004-1-00076-0000000000000</w:t>
            </w:r>
            <w:bookmarkStart w:id="0" w:name="_GoBack"/>
            <w:bookmarkEnd w:id="0"/>
          </w:p>
        </w:tc>
      </w:tr>
      <w:tr w:rsidR="0031038C" w:rsidRPr="00AF4FD8" w:rsidTr="0031038C">
        <w:trPr>
          <w:trHeight w:val="569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Начальная (максимальная) цена контракта (далее - НМЦК) определена в соответствии с приказом Министерства здравоохранения РФ от 19 декабря 2019 г. N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</w:t>
            </w:r>
          </w:p>
        </w:tc>
      </w:tr>
      <w:tr w:rsidR="0031038C" w:rsidRPr="00AF4FD8" w:rsidTr="0031038C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Дата подготовки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AF4FD8" w:rsidRDefault="007075F2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02.12</w:t>
            </w:r>
            <w:r w:rsidRPr="00AF4FD8">
              <w:rPr>
                <w:sz w:val="18"/>
                <w:szCs w:val="18"/>
                <w:lang w:eastAsia="en-US"/>
              </w:rPr>
              <w:t>.2024</w:t>
            </w:r>
          </w:p>
        </w:tc>
      </w:tr>
      <w:tr w:rsidR="0031038C" w:rsidRPr="00AF4FD8" w:rsidTr="0031038C">
        <w:trPr>
          <w:trHeight w:val="2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Расчет НМЦК</w:t>
            </w:r>
          </w:p>
        </w:tc>
      </w:tr>
      <w:tr w:rsidR="0031038C" w:rsidRPr="00EC4FEC" w:rsidTr="0031038C">
        <w:trPr>
          <w:trHeight w:val="311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AF4FD8" w:rsidRDefault="0031038C" w:rsidP="0031038C">
            <w:pPr>
              <w:spacing w:after="0" w:line="360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НМЦК (руб.)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EC4FEC" w:rsidRDefault="007075F2" w:rsidP="007075F2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76</w:t>
            </w:r>
            <w:r w:rsidR="00AC7995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AC7995">
              <w:rPr>
                <w:b/>
                <w:bCs/>
                <w:sz w:val="18"/>
                <w:szCs w:val="18"/>
                <w:lang w:eastAsia="en-US"/>
              </w:rPr>
              <w:t>00</w:t>
            </w:r>
            <w:r w:rsidR="00A15F4B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31038C" w:rsidRPr="00EC4FEC" w:rsidTr="0031038C">
        <w:trPr>
          <w:trHeight w:val="359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с НДС с учетом с применением предельных оптовых надбавок, утвержденных  Постановлением от 01.12.2010 № 149-ПК « Об утверждении предельных размеров надбавок к ценам на лекарственные препараты»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8C" w:rsidRPr="00EC4FEC" w:rsidRDefault="00A15F4B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7075F2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31038C">
              <w:rPr>
                <w:b/>
                <w:bCs/>
                <w:sz w:val="18"/>
                <w:szCs w:val="18"/>
                <w:lang w:eastAsia="en-US"/>
              </w:rPr>
              <w:t>,</w:t>
            </w:r>
            <w:r w:rsidR="007075F2">
              <w:rPr>
                <w:b/>
                <w:bCs/>
                <w:sz w:val="18"/>
                <w:szCs w:val="18"/>
                <w:lang w:eastAsia="en-US"/>
              </w:rPr>
              <w:t>22</w:t>
            </w:r>
          </w:p>
          <w:p w:rsidR="0031038C" w:rsidRPr="00EC4FEC" w:rsidRDefault="0031038C" w:rsidP="007075F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Cs/>
                <w:sz w:val="18"/>
                <w:szCs w:val="18"/>
                <w:lang w:eastAsia="en-US"/>
              </w:rPr>
              <w:t>(</w:t>
            </w:r>
            <w:r w:rsidR="00A15F4B">
              <w:rPr>
                <w:bCs/>
                <w:sz w:val="18"/>
                <w:szCs w:val="18"/>
                <w:lang w:eastAsia="en-US"/>
              </w:rPr>
              <w:t>1</w:t>
            </w:r>
            <w:r w:rsidR="007075F2">
              <w:rPr>
                <w:bCs/>
                <w:sz w:val="18"/>
                <w:szCs w:val="18"/>
                <w:lang w:eastAsia="en-US"/>
              </w:rPr>
              <w:t>2</w:t>
            </w:r>
            <w:r w:rsidR="00A15F4B">
              <w:rPr>
                <w:bCs/>
                <w:sz w:val="18"/>
                <w:szCs w:val="18"/>
                <w:lang w:eastAsia="en-US"/>
              </w:rPr>
              <w:t>,</w:t>
            </w:r>
            <w:r w:rsidR="007075F2">
              <w:rPr>
                <w:bCs/>
                <w:sz w:val="18"/>
                <w:szCs w:val="18"/>
                <w:lang w:eastAsia="en-US"/>
              </w:rPr>
              <w:t>14</w:t>
            </w:r>
            <w:r w:rsidRPr="00EC4FEC">
              <w:rPr>
                <w:bCs/>
                <w:sz w:val="18"/>
                <w:szCs w:val="18"/>
                <w:lang w:eastAsia="en-US"/>
              </w:rPr>
              <w:t>*1,1*1,1</w:t>
            </w:r>
            <w:r w:rsidR="000F5320">
              <w:rPr>
                <w:bCs/>
                <w:sz w:val="18"/>
                <w:szCs w:val="18"/>
                <w:lang w:eastAsia="en-US"/>
              </w:rPr>
              <w:t>4</w:t>
            </w:r>
            <w:r w:rsidRPr="00EC4FEC">
              <w:rPr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31038C" w:rsidRPr="00EC4FEC" w:rsidTr="0031038C">
        <w:trPr>
          <w:trHeight w:val="2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EC4FEC" w:rsidRDefault="0031038C" w:rsidP="0031038C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Расчет единицы закупаемого лекарственного препарата</w:t>
            </w:r>
          </w:p>
        </w:tc>
      </w:tr>
      <w:tr w:rsidR="0031038C" w:rsidRPr="00EC4FEC" w:rsidTr="0031038C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EC4FEC" w:rsidRDefault="0031038C" w:rsidP="003103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7027D0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7027D0">
              <w:rPr>
                <w:bCs/>
                <w:sz w:val="18"/>
                <w:szCs w:val="18"/>
                <w:lang w:eastAsia="en-US"/>
              </w:rPr>
              <w:t xml:space="preserve"> (таблетка) и/или </w:t>
            </w:r>
            <w:proofErr w:type="spellStart"/>
            <w:proofErr w:type="gramStart"/>
            <w:r w:rsidRPr="007027D0">
              <w:rPr>
                <w:bCs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7027D0">
              <w:rPr>
                <w:bCs/>
                <w:sz w:val="18"/>
                <w:szCs w:val="18"/>
                <w:lang w:eastAsia="en-US"/>
              </w:rPr>
              <w:t xml:space="preserve"> (капсула)</w:t>
            </w:r>
          </w:p>
        </w:tc>
      </w:tr>
      <w:tr w:rsidR="0031038C" w:rsidRPr="00EC4FEC" w:rsidTr="0031038C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AF4FD8" w:rsidRDefault="0031038C" w:rsidP="0031038C">
            <w:pPr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EC4FEC" w:rsidRDefault="008E5ABF" w:rsidP="0031038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5 000</w:t>
            </w:r>
          </w:p>
        </w:tc>
      </w:tr>
      <w:tr w:rsidR="0031038C" w:rsidRPr="00EC4FEC" w:rsidTr="0031038C">
        <w:trPr>
          <w:trHeight w:val="359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без НДС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38C" w:rsidRPr="00EC4FEC" w:rsidRDefault="007075F2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437E3">
              <w:rPr>
                <w:b/>
                <w:bCs/>
                <w:sz w:val="18"/>
                <w:szCs w:val="18"/>
                <w:lang w:eastAsia="en-US"/>
              </w:rPr>
              <w:t>12,14</w:t>
            </w:r>
          </w:p>
        </w:tc>
      </w:tr>
      <w:tr w:rsidR="0031038C" w:rsidRPr="00EC4FEC" w:rsidTr="0031038C">
        <w:trPr>
          <w:trHeight w:val="223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EC4FEC" w:rsidRDefault="0031038C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1.Метод тарифный (ч. 8 ст. 22 44-ФЗ)</w:t>
            </w:r>
          </w:p>
        </w:tc>
      </w:tr>
      <w:tr w:rsidR="0031038C" w:rsidRPr="00AF4FD8" w:rsidTr="0031038C">
        <w:trPr>
          <w:trHeight w:val="580"/>
          <w:jc w:val="center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Владелец РУ/производитель/упаковщик/ Выпускающий контроль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№ РУ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AF4FD8" w:rsidRDefault="0031038C" w:rsidP="0031038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Предельная цена за упаковку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</w:t>
            </w:r>
            <w:r w:rsidRPr="00AF4FD8">
              <w:rPr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AF4FD8" w:rsidRDefault="0031038C" w:rsidP="0031038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 товара в единицах измерения в упаковке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измерения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 руб.</w:t>
            </w:r>
          </w:p>
        </w:tc>
      </w:tr>
      <w:tr w:rsidR="0031038C" w:rsidRPr="0078060C" w:rsidTr="0031038C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5320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0F5320">
              <w:rPr>
                <w:color w:val="000000"/>
                <w:sz w:val="18"/>
                <w:szCs w:val="18"/>
              </w:rPr>
              <w:t xml:space="preserve"> кислота</w:t>
            </w:r>
          </w:p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0F5320" w:rsidRDefault="0031038C" w:rsidP="00AC7995">
            <w:pPr>
              <w:spacing w:after="0"/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A35E8F" w:rsidRDefault="005A0D79" w:rsidP="0031038C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A0D79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5A0D79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5A0D79">
              <w:rPr>
                <w:color w:val="000000"/>
                <w:sz w:val="18"/>
                <w:szCs w:val="18"/>
              </w:rPr>
              <w:t>бщество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с ограниченной ответственностью "ШЛС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" (ООО "ШЛС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"), Россия (7722410947);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Вып.к.Перв.Уп.Втор.Уп.Пр.Шрея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Лайф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Саенсиз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Пвт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>. Лтд</w:t>
            </w:r>
            <w:proofErr w:type="gramStart"/>
            <w:r w:rsidRPr="005A0D79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5A0D79">
              <w:rPr>
                <w:color w:val="000000"/>
                <w:sz w:val="18"/>
                <w:szCs w:val="18"/>
              </w:rPr>
              <w:t>Индия (27AADCS9890C1Z1);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79" w:rsidRPr="005A0D79" w:rsidRDefault="005A0D79" w:rsidP="005A0D79">
            <w:pPr>
              <w:jc w:val="center"/>
              <w:rPr>
                <w:sz w:val="18"/>
                <w:szCs w:val="18"/>
                <w:lang w:eastAsia="en-US"/>
              </w:rPr>
            </w:pPr>
            <w:r w:rsidRPr="005A0D79">
              <w:rPr>
                <w:sz w:val="18"/>
                <w:szCs w:val="18"/>
                <w:lang w:eastAsia="en-US"/>
              </w:rPr>
              <w:t>ЛП-008638</w:t>
            </w:r>
          </w:p>
          <w:p w:rsidR="0031038C" w:rsidRPr="00AF4FD8" w:rsidRDefault="0031038C" w:rsidP="003103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0D79">
              <w:rPr>
                <w:sz w:val="18"/>
                <w:szCs w:val="18"/>
                <w:lang w:eastAsia="en-US"/>
              </w:rPr>
              <w:t>1032,47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78060C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78060C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10,32</w:t>
            </w:r>
          </w:p>
        </w:tc>
      </w:tr>
      <w:tr w:rsidR="0031038C" w:rsidRPr="00AF4FD8" w:rsidTr="0031038C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5320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0F5320">
              <w:rPr>
                <w:color w:val="000000"/>
                <w:sz w:val="18"/>
                <w:szCs w:val="18"/>
              </w:rPr>
              <w:t xml:space="preserve"> кислота</w:t>
            </w:r>
          </w:p>
          <w:p w:rsidR="00AC7995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D46EA6" w:rsidRDefault="005A0D79" w:rsidP="0031038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D79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5A0D79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5A0D79">
              <w:rPr>
                <w:color w:val="000000"/>
                <w:sz w:val="20"/>
                <w:szCs w:val="20"/>
              </w:rPr>
              <w:t>ткрытое</w:t>
            </w:r>
            <w:proofErr w:type="spellEnd"/>
            <w:r w:rsidRPr="005A0D79">
              <w:rPr>
                <w:color w:val="000000"/>
                <w:sz w:val="20"/>
                <w:szCs w:val="20"/>
              </w:rPr>
              <w:t xml:space="preserve"> акционерное общество "</w:t>
            </w:r>
            <w:proofErr w:type="spellStart"/>
            <w:r w:rsidRPr="005A0D79">
              <w:rPr>
                <w:color w:val="000000"/>
                <w:sz w:val="20"/>
                <w:szCs w:val="20"/>
              </w:rPr>
              <w:t>Авексима</w:t>
            </w:r>
            <w:proofErr w:type="spellEnd"/>
            <w:r w:rsidRPr="005A0D79">
              <w:rPr>
                <w:color w:val="000000"/>
                <w:sz w:val="20"/>
                <w:szCs w:val="20"/>
              </w:rPr>
              <w:t xml:space="preserve">", Россия (7714856826); </w:t>
            </w:r>
            <w:proofErr w:type="spellStart"/>
            <w:r w:rsidRPr="005A0D79">
              <w:rPr>
                <w:color w:val="000000"/>
                <w:sz w:val="20"/>
                <w:szCs w:val="20"/>
              </w:rPr>
              <w:t>Вып.к.Перв.Уп.Втор.Уп.Пр.Общество</w:t>
            </w:r>
            <w:proofErr w:type="spellEnd"/>
            <w:r w:rsidRPr="005A0D79">
              <w:rPr>
                <w:color w:val="000000"/>
                <w:sz w:val="20"/>
                <w:szCs w:val="20"/>
              </w:rPr>
              <w:t xml:space="preserve"> с ограниченной ответственностью  "</w:t>
            </w:r>
            <w:proofErr w:type="spellStart"/>
            <w:r w:rsidRPr="005A0D79">
              <w:rPr>
                <w:color w:val="000000"/>
                <w:sz w:val="20"/>
                <w:szCs w:val="20"/>
              </w:rPr>
              <w:t>Авексима</w:t>
            </w:r>
            <w:proofErr w:type="spellEnd"/>
            <w:r w:rsidRPr="005A0D79">
              <w:rPr>
                <w:color w:val="000000"/>
                <w:sz w:val="20"/>
                <w:szCs w:val="20"/>
              </w:rPr>
              <w:t xml:space="preserve"> Сибирь", Россия (4205051780);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jc w:val="center"/>
              <w:rPr>
                <w:sz w:val="18"/>
                <w:szCs w:val="18"/>
                <w:lang w:eastAsia="en-US"/>
              </w:rPr>
            </w:pPr>
            <w:r w:rsidRPr="005A0D79">
              <w:rPr>
                <w:sz w:val="18"/>
                <w:szCs w:val="18"/>
                <w:lang w:eastAsia="en-US"/>
              </w:rPr>
              <w:t>ЛП-№(001812)-(РГ-</w:t>
            </w:r>
            <w:proofErr w:type="gramStart"/>
            <w:r w:rsidRPr="005A0D79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5A0D79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0D79">
              <w:rPr>
                <w:sz w:val="18"/>
                <w:szCs w:val="18"/>
                <w:lang w:eastAsia="en-US"/>
              </w:rPr>
              <w:t>1188,93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11,89</w:t>
            </w:r>
          </w:p>
        </w:tc>
      </w:tr>
      <w:tr w:rsidR="0031038C" w:rsidRPr="00AF4FD8" w:rsidTr="0031038C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5320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0F5320">
              <w:rPr>
                <w:color w:val="000000"/>
                <w:sz w:val="18"/>
                <w:szCs w:val="18"/>
              </w:rPr>
              <w:t xml:space="preserve"> кислота</w:t>
            </w:r>
          </w:p>
          <w:p w:rsidR="00AC7995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F741F0" w:rsidRDefault="005A0D79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A0D79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5A0D79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5A0D79">
              <w:rPr>
                <w:color w:val="000000"/>
                <w:sz w:val="18"/>
                <w:szCs w:val="18"/>
              </w:rPr>
              <w:t>бщество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с ограниченной ответственностью "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Брайт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Вэй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>" (ООО "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Брайт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Вэй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"), Россия (7743143160); 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Вып.к.Перв.Уп.Втор.Уп.Пр.Общество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 xml:space="preserve"> с ограниченной ответственностью "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Велфарм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>" (ООО "</w:t>
            </w:r>
            <w:proofErr w:type="spellStart"/>
            <w:r w:rsidRPr="005A0D79">
              <w:rPr>
                <w:color w:val="000000"/>
                <w:sz w:val="18"/>
                <w:szCs w:val="18"/>
              </w:rPr>
              <w:t>Велфарм</w:t>
            </w:r>
            <w:proofErr w:type="spellEnd"/>
            <w:r w:rsidRPr="005A0D79">
              <w:rPr>
                <w:color w:val="000000"/>
                <w:sz w:val="18"/>
                <w:szCs w:val="18"/>
              </w:rPr>
              <w:t>"), Россия (7733691513);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jc w:val="center"/>
              <w:rPr>
                <w:sz w:val="18"/>
                <w:szCs w:val="18"/>
                <w:lang w:eastAsia="en-US"/>
              </w:rPr>
            </w:pPr>
            <w:r w:rsidRPr="005A0D79">
              <w:rPr>
                <w:sz w:val="18"/>
                <w:szCs w:val="18"/>
                <w:lang w:eastAsia="en-US"/>
              </w:rPr>
              <w:t>ЛП-006725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0D79">
              <w:rPr>
                <w:sz w:val="18"/>
                <w:szCs w:val="18"/>
                <w:lang w:eastAsia="en-US"/>
              </w:rPr>
              <w:t>1130,09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5A0D79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11,30</w:t>
            </w:r>
          </w:p>
        </w:tc>
      </w:tr>
      <w:tr w:rsidR="0031038C" w:rsidRPr="00AF4FD8" w:rsidTr="0031038C">
        <w:trPr>
          <w:trHeight w:val="346"/>
          <w:jc w:val="center"/>
        </w:trPr>
        <w:tc>
          <w:tcPr>
            <w:tcW w:w="13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after="30" w:line="210" w:lineRule="atLeast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 цена за единицу лекарственного препарата, без НДС</w:t>
            </w:r>
          </w:p>
          <w:p w:rsidR="0031038C" w:rsidRPr="00AF4FD8" w:rsidRDefault="0031038C" w:rsidP="0031038C">
            <w:pPr>
              <w:spacing w:after="30" w:line="21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A15F4B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10,32</w:t>
            </w:r>
          </w:p>
        </w:tc>
      </w:tr>
      <w:tr w:rsidR="0031038C" w:rsidRPr="00AF4FD8" w:rsidTr="0031038C">
        <w:trPr>
          <w:trHeight w:val="3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2. Метод сопоставимых рыночных цен (ч.2 - 6 ст. 22 44-ФЗ)</w:t>
            </w:r>
          </w:p>
        </w:tc>
      </w:tr>
      <w:tr w:rsidR="0031038C" w:rsidRPr="00AF4FD8" w:rsidTr="0031038C">
        <w:trPr>
          <w:trHeight w:val="55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lastRenderedPageBreak/>
              <w:t xml:space="preserve">Наименование товара </w:t>
            </w:r>
            <w:r w:rsidRPr="00AF4FD8">
              <w:rPr>
                <w:sz w:val="18"/>
                <w:szCs w:val="18"/>
                <w:lang w:eastAsia="en-US"/>
              </w:rPr>
              <w:br/>
              <w:t>(МНН, торговое), форма выпуска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Реквизиты источника информации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без НДС, руб.</w:t>
            </w:r>
          </w:p>
        </w:tc>
      </w:tr>
      <w:tr w:rsidR="0031038C" w:rsidRPr="00EC4FEC" w:rsidTr="0031038C">
        <w:trPr>
          <w:trHeight w:val="491"/>
          <w:jc w:val="center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5320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0F5320">
              <w:rPr>
                <w:color w:val="000000"/>
                <w:sz w:val="18"/>
                <w:szCs w:val="18"/>
              </w:rPr>
              <w:t xml:space="preserve"> кислота</w:t>
            </w:r>
          </w:p>
          <w:p w:rsidR="00AC7995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1F5C48" w:rsidRDefault="0031038C" w:rsidP="0031038C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от 06.11.2024 (</w:t>
            </w:r>
            <w:proofErr w:type="spellStart"/>
            <w:r>
              <w:rPr>
                <w:sz w:val="18"/>
                <w:szCs w:val="18"/>
              </w:rPr>
              <w:t>в</w:t>
            </w:r>
            <w:r w:rsidRPr="001F5C48">
              <w:rPr>
                <w:sz w:val="18"/>
                <w:szCs w:val="18"/>
              </w:rPr>
              <w:t>х</w:t>
            </w:r>
            <w:proofErr w:type="spellEnd"/>
            <w:r w:rsidRPr="001F5C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4-574 от 06.11.2024)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EC4FEC" w:rsidRDefault="000437E3" w:rsidP="0031038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12,14</w:t>
            </w:r>
          </w:p>
        </w:tc>
      </w:tr>
      <w:tr w:rsidR="0031038C" w:rsidRPr="00EC4FEC" w:rsidTr="0031038C">
        <w:trPr>
          <w:trHeight w:val="42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5320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0F5320">
              <w:rPr>
                <w:color w:val="000000"/>
                <w:sz w:val="18"/>
                <w:szCs w:val="18"/>
              </w:rPr>
              <w:t xml:space="preserve"> кислота</w:t>
            </w:r>
          </w:p>
          <w:p w:rsidR="00AC7995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1F5C48" w:rsidRDefault="0031038C" w:rsidP="0031038C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4-575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EC4FEC" w:rsidRDefault="000437E3" w:rsidP="0031038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12,14</w:t>
            </w:r>
          </w:p>
        </w:tc>
      </w:tr>
      <w:tr w:rsidR="0031038C" w:rsidRPr="00EC4FEC" w:rsidTr="0031038C">
        <w:trPr>
          <w:trHeight w:val="490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5320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0F5320">
              <w:rPr>
                <w:color w:val="000000"/>
                <w:sz w:val="18"/>
                <w:szCs w:val="18"/>
              </w:rPr>
              <w:t xml:space="preserve"> кислота</w:t>
            </w:r>
          </w:p>
          <w:p w:rsidR="00AC7995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1F5C48" w:rsidRDefault="0031038C" w:rsidP="0031038C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4-576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EC4FEC" w:rsidRDefault="000437E3" w:rsidP="0031038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12,14</w:t>
            </w:r>
          </w:p>
        </w:tc>
      </w:tr>
      <w:tr w:rsidR="0031038C" w:rsidRPr="00A35E8F" w:rsidTr="0031038C">
        <w:trPr>
          <w:trHeight w:val="348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038C" w:rsidRPr="00AF4FD8" w:rsidRDefault="0031038C" w:rsidP="0031038C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>цена за единицу лекарственного препарата, без НДС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35E8F" w:rsidRDefault="000437E3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437E3">
              <w:rPr>
                <w:b/>
                <w:bCs/>
                <w:sz w:val="18"/>
                <w:szCs w:val="18"/>
                <w:lang w:eastAsia="en-US"/>
              </w:rPr>
              <w:t>12,14</w:t>
            </w:r>
          </w:p>
        </w:tc>
      </w:tr>
      <w:tr w:rsidR="0031038C" w:rsidRPr="00AF4FD8" w:rsidTr="0031038C">
        <w:trPr>
          <w:trHeight w:val="348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sz w:val="18"/>
                <w:szCs w:val="18"/>
                <w:lang w:eastAsia="en-US"/>
              </w:rPr>
              <w:t>3. Расчет средневзвешенной цены на основании всех заключенных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расчета.</w:t>
            </w:r>
          </w:p>
        </w:tc>
      </w:tr>
      <w:tr w:rsidR="0031038C" w:rsidRPr="00AF4FD8" w:rsidTr="0031038C">
        <w:trPr>
          <w:trHeight w:val="34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Pr="000F5320" w:rsidRDefault="0031038C" w:rsidP="003103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5320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0F5320">
              <w:rPr>
                <w:color w:val="000000"/>
                <w:sz w:val="18"/>
                <w:szCs w:val="18"/>
              </w:rPr>
              <w:t xml:space="preserve"> кислота</w:t>
            </w:r>
          </w:p>
          <w:p w:rsidR="00AC7995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0F5320" w:rsidRDefault="00AC7995" w:rsidP="00AC7995">
            <w:pPr>
              <w:rPr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038C" w:rsidRPr="00EC4FEC" w:rsidRDefault="00A15F4B" w:rsidP="0031038C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 w:rsidRPr="00071EEB">
              <w:rPr>
                <w:sz w:val="18"/>
                <w:szCs w:val="18"/>
                <w:lang w:eastAsia="en-US"/>
              </w:rPr>
              <w:t>Закупка лекарственного препарата с учетом эквивалентных лекарственных форм и дозировок за 12 месяцев, прошедших месяцу расчета, не производилась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A15F4B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1038C" w:rsidRPr="00AF4FD8" w:rsidTr="0031038C">
        <w:trPr>
          <w:trHeight w:val="447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038C" w:rsidRPr="00AF4FD8" w:rsidRDefault="0031038C" w:rsidP="0031038C">
            <w:pPr>
              <w:spacing w:after="0" w:line="27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Средневзвешенная цена за единицу лекарственного препарата без НДС</w:t>
            </w:r>
            <w:r w:rsidRPr="00AF4FD8">
              <w:rPr>
                <w:b/>
                <w:sz w:val="18"/>
                <w:szCs w:val="18"/>
                <w:lang w:eastAsia="en-US"/>
              </w:rPr>
              <w:t xml:space="preserve"> и оптовой надбавки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C" w:rsidRPr="00AF4FD8" w:rsidRDefault="00A15F4B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1038C" w:rsidRPr="00AF4FD8" w:rsidTr="0031038C">
        <w:trPr>
          <w:trHeight w:val="348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4.</w:t>
            </w:r>
            <w:r w:rsidRPr="00AF4FD8">
              <w:rPr>
                <w:sz w:val="18"/>
                <w:szCs w:val="18"/>
                <w:lang w:eastAsia="en-US"/>
              </w:rPr>
              <w:t xml:space="preserve"> 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t>Использование цены, которая рассчитывается автоматически в единой государственной информационной системе в сфере здравоохранения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 xml:space="preserve">(далее </w:t>
            </w:r>
            <w:proofErr w:type="spellStart"/>
            <w:r w:rsidRPr="00AF4FD8">
              <w:rPr>
                <w:b/>
                <w:bCs/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b/>
                <w:bCs/>
                <w:sz w:val="18"/>
                <w:szCs w:val="18"/>
                <w:lang w:eastAsia="en-US"/>
              </w:rPr>
              <w:t xml:space="preserve"> цена)</w:t>
            </w:r>
          </w:p>
        </w:tc>
      </w:tr>
      <w:tr w:rsidR="0031038C" w:rsidRPr="00AF4FD8" w:rsidTr="0031038C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Наименование МНН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лекарственная форма, </w:t>
            </w:r>
            <w:r w:rsidRPr="00AF4FD8">
              <w:rPr>
                <w:sz w:val="18"/>
                <w:szCs w:val="18"/>
                <w:lang w:eastAsia="en-US"/>
              </w:rPr>
              <w:br/>
              <w:t>дозировка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</w:tr>
      <w:tr w:rsidR="0031038C" w:rsidRPr="00AF4FD8" w:rsidTr="0031038C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C" w:rsidRDefault="0031038C" w:rsidP="0031038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1038C">
              <w:rPr>
                <w:color w:val="000000"/>
                <w:sz w:val="20"/>
                <w:szCs w:val="20"/>
              </w:rPr>
              <w:t>Урсодезоксихолевая</w:t>
            </w:r>
            <w:proofErr w:type="spellEnd"/>
            <w:r w:rsidRPr="0031038C">
              <w:rPr>
                <w:color w:val="000000"/>
                <w:sz w:val="20"/>
                <w:szCs w:val="20"/>
              </w:rPr>
              <w:t xml:space="preserve"> кислота</w:t>
            </w:r>
          </w:p>
          <w:p w:rsidR="0031038C" w:rsidRPr="007B08B9" w:rsidRDefault="0031038C" w:rsidP="0031038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95" w:rsidRPr="000F5320" w:rsidRDefault="00AC7995" w:rsidP="00AC7995">
            <w:pPr>
              <w:rPr>
                <w:color w:val="000000"/>
                <w:sz w:val="18"/>
                <w:szCs w:val="18"/>
              </w:rPr>
            </w:pPr>
            <w:r w:rsidRPr="000F5320">
              <w:rPr>
                <w:color w:val="000000"/>
                <w:sz w:val="18"/>
                <w:szCs w:val="18"/>
              </w:rPr>
              <w:t xml:space="preserve">таблетки, покрытые оболочкой              </w:t>
            </w:r>
          </w:p>
          <w:p w:rsidR="0031038C" w:rsidRPr="007B08B9" w:rsidRDefault="00AC7995" w:rsidP="00AC7995">
            <w:pPr>
              <w:spacing w:line="276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0F5320">
              <w:rPr>
                <w:color w:val="000000"/>
                <w:sz w:val="18"/>
                <w:szCs w:val="18"/>
              </w:rPr>
              <w:t>ГРЛС: таблетки, покрытые оболочкой и/или  капсулы, 250мг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C" w:rsidRDefault="0031038C" w:rsidP="0031038C">
            <w:pPr>
              <w:spacing w:after="0"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7027D0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7027D0">
              <w:rPr>
                <w:bCs/>
                <w:sz w:val="18"/>
                <w:szCs w:val="18"/>
                <w:lang w:eastAsia="en-US"/>
              </w:rPr>
              <w:t xml:space="preserve"> (таблетка) и/или </w:t>
            </w:r>
          </w:p>
          <w:p w:rsidR="0031038C" w:rsidRPr="00AF4FD8" w:rsidRDefault="0031038C" w:rsidP="0031038C">
            <w:pPr>
              <w:spacing w:after="0"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7027D0">
              <w:rPr>
                <w:bCs/>
                <w:sz w:val="18"/>
                <w:szCs w:val="18"/>
                <w:lang w:eastAsia="en-US"/>
              </w:rPr>
              <w:t>шт</w:t>
            </w:r>
            <w:r>
              <w:rPr>
                <w:bCs/>
                <w:sz w:val="18"/>
                <w:szCs w:val="18"/>
                <w:lang w:eastAsia="en-US"/>
              </w:rPr>
              <w:t xml:space="preserve">. </w:t>
            </w:r>
            <w:r w:rsidRPr="007027D0">
              <w:rPr>
                <w:bCs/>
                <w:sz w:val="18"/>
                <w:szCs w:val="18"/>
                <w:lang w:eastAsia="en-US"/>
              </w:rPr>
              <w:t>(капсула)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8C" w:rsidRPr="00AF4FD8" w:rsidRDefault="0031038C" w:rsidP="0031038C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Невозможно применить </w:t>
            </w: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референтную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цену, в виду отсутствия на дату подготовки обоснования НМЦК в ЕС</w:t>
            </w:r>
            <w:r w:rsidRPr="00AF4FD8">
              <w:rPr>
                <w:sz w:val="18"/>
                <w:szCs w:val="18"/>
                <w:lang w:eastAsia="en-US"/>
              </w:rPr>
              <w:cr/>
              <w:t xml:space="preserve">ЛП - </w:t>
            </w:r>
          </w:p>
        </w:tc>
      </w:tr>
    </w:tbl>
    <w:p w:rsidR="0031038C" w:rsidRDefault="0031038C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D5FA2" w:rsidRDefault="003D5FA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D5FA2" w:rsidRDefault="003D5FA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D5FA2" w:rsidRDefault="003D5FA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AC7995" w:rsidRDefault="00AC799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AC7995" w:rsidRDefault="00AC799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AC7995" w:rsidRDefault="00AC799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AC7995" w:rsidRDefault="00AC799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AC7995" w:rsidRDefault="00AC799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AC7995" w:rsidRDefault="00AC799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AC7995" w:rsidRDefault="00AC799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3D5FA2" w:rsidRDefault="003D5FA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tbl>
      <w:tblPr>
        <w:tblW w:w="15348" w:type="dxa"/>
        <w:jc w:val="center"/>
        <w:tblInd w:w="675" w:type="dxa"/>
        <w:tblLook w:val="04A0" w:firstRow="1" w:lastRow="0" w:firstColumn="1" w:lastColumn="0" w:noHBand="0" w:noVBand="1"/>
      </w:tblPr>
      <w:tblGrid>
        <w:gridCol w:w="2887"/>
        <w:gridCol w:w="1755"/>
        <w:gridCol w:w="1470"/>
        <w:gridCol w:w="1173"/>
        <w:gridCol w:w="2267"/>
        <w:gridCol w:w="335"/>
        <w:gridCol w:w="1275"/>
        <w:gridCol w:w="407"/>
        <w:gridCol w:w="956"/>
        <w:gridCol w:w="45"/>
        <w:gridCol w:w="1215"/>
        <w:gridCol w:w="1563"/>
      </w:tblGrid>
      <w:tr w:rsidR="003D5FA2" w:rsidRPr="00EC4FEC" w:rsidTr="003D5FA2">
        <w:trPr>
          <w:trHeight w:val="776"/>
          <w:jc w:val="center"/>
        </w:trPr>
        <w:tc>
          <w:tcPr>
            <w:tcW w:w="15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5FA2" w:rsidRDefault="003D5FA2" w:rsidP="003D5FA2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</w:p>
          <w:p w:rsidR="003D5FA2" w:rsidRPr="00EC4FEC" w:rsidRDefault="003D5FA2" w:rsidP="003D5FA2">
            <w:pPr>
              <w:spacing w:after="0" w:line="276" w:lineRule="auto"/>
              <w:ind w:left="4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EC4FEC">
              <w:rPr>
                <w:b/>
                <w:lang w:eastAsia="en-US"/>
              </w:rPr>
              <w:t>. Лекарственные препараты (</w:t>
            </w:r>
            <w:r w:rsidRPr="003D5FA2">
              <w:rPr>
                <w:b/>
                <w:lang w:eastAsia="en-US"/>
              </w:rPr>
              <w:t>ФУРОСЕМИД</w:t>
            </w:r>
            <w:r w:rsidRPr="00EC4FEC">
              <w:rPr>
                <w:b/>
                <w:lang w:eastAsia="en-US"/>
              </w:rPr>
              <w:t>)</w:t>
            </w:r>
          </w:p>
          <w:p w:rsidR="003D5FA2" w:rsidRPr="00EC4FEC" w:rsidRDefault="003D5FA2" w:rsidP="003D5FA2">
            <w:pPr>
              <w:jc w:val="left"/>
              <w:rPr>
                <w:b/>
                <w:sz w:val="18"/>
                <w:szCs w:val="18"/>
                <w:u w:val="single"/>
                <w:lang w:eastAsia="en-US"/>
              </w:rPr>
            </w:pPr>
            <w:r w:rsidRPr="003D5FA2">
              <w:rPr>
                <w:b/>
                <w:u w:val="single"/>
              </w:rPr>
              <w:t>21.20.10.143-000008-1-00010-0000000000000</w:t>
            </w:r>
          </w:p>
        </w:tc>
      </w:tr>
      <w:tr w:rsidR="003D5FA2" w:rsidRPr="00AF4FD8" w:rsidTr="003D5FA2">
        <w:trPr>
          <w:trHeight w:val="569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Начальная (максимальная) цена контракта (далее - НМЦК) определена в соответствии с приказом Министерства здравоохранения РФ от 19 декабря 2019 г. N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</w:t>
            </w:r>
          </w:p>
        </w:tc>
      </w:tr>
      <w:tr w:rsidR="003D5FA2" w:rsidRPr="00AF4FD8" w:rsidTr="003D5FA2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Дата подготовки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AF4FD8" w:rsidRDefault="007075F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02.12</w:t>
            </w:r>
            <w:r w:rsidRPr="00AF4FD8">
              <w:rPr>
                <w:sz w:val="18"/>
                <w:szCs w:val="18"/>
                <w:lang w:eastAsia="en-US"/>
              </w:rPr>
              <w:t>.2024</w:t>
            </w:r>
          </w:p>
        </w:tc>
      </w:tr>
      <w:tr w:rsidR="003D5FA2" w:rsidRPr="00AF4FD8" w:rsidTr="003D5FA2">
        <w:trPr>
          <w:trHeight w:val="2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Расчет НМЦК</w:t>
            </w:r>
          </w:p>
        </w:tc>
      </w:tr>
      <w:tr w:rsidR="003D5FA2" w:rsidRPr="00EC4FEC" w:rsidTr="003D5FA2">
        <w:trPr>
          <w:trHeight w:val="311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AF4FD8" w:rsidRDefault="003D5FA2" w:rsidP="003D5FA2">
            <w:pPr>
              <w:spacing w:after="0" w:line="360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НМЦК (руб.)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EC4FEC" w:rsidRDefault="007075F2" w:rsidP="004926E6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2 </w:t>
            </w:r>
            <w:r w:rsidR="004926E6">
              <w:rPr>
                <w:b/>
                <w:bCs/>
                <w:sz w:val="18"/>
                <w:szCs w:val="18"/>
                <w:lang w:eastAsia="en-US"/>
              </w:rPr>
              <w:t>95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575065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3D5FA2" w:rsidRPr="00EC4FEC" w:rsidTr="003D5FA2">
        <w:trPr>
          <w:trHeight w:val="359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с НДС с учетом с применением предельных оптовых надбавок, утвержденных  Постановлением от 01.12.2010 № 149-ПК « Об утверждении предельных размеров надбавок к ценам на лекарственные препараты»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FA2" w:rsidRPr="00EC4FEC" w:rsidRDefault="004926E6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1,18</w:t>
            </w:r>
          </w:p>
          <w:p w:rsidR="003D5FA2" w:rsidRPr="00EC4FEC" w:rsidRDefault="003D5FA2" w:rsidP="004926E6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Cs/>
                <w:sz w:val="18"/>
                <w:szCs w:val="18"/>
                <w:lang w:eastAsia="en-US"/>
              </w:rPr>
              <w:t>(</w:t>
            </w:r>
            <w:r w:rsidR="00575065">
              <w:rPr>
                <w:bCs/>
                <w:sz w:val="18"/>
                <w:szCs w:val="18"/>
                <w:lang w:eastAsia="en-US"/>
              </w:rPr>
              <w:t>0,</w:t>
            </w:r>
            <w:r w:rsidR="004926E6">
              <w:rPr>
                <w:bCs/>
                <w:sz w:val="18"/>
                <w:szCs w:val="18"/>
                <w:lang w:eastAsia="en-US"/>
              </w:rPr>
              <w:t>92</w:t>
            </w:r>
            <w:r w:rsidRPr="00EC4FEC">
              <w:rPr>
                <w:bCs/>
                <w:sz w:val="18"/>
                <w:szCs w:val="18"/>
                <w:lang w:eastAsia="en-US"/>
              </w:rPr>
              <w:t>*1,1*1,1</w:t>
            </w:r>
            <w:r w:rsidR="00575065">
              <w:rPr>
                <w:bCs/>
                <w:sz w:val="18"/>
                <w:szCs w:val="18"/>
                <w:lang w:eastAsia="en-US"/>
              </w:rPr>
              <w:t>7</w:t>
            </w:r>
            <w:r w:rsidRPr="00EC4FEC">
              <w:rPr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3D5FA2" w:rsidRPr="00EC4FEC" w:rsidTr="003D5FA2">
        <w:trPr>
          <w:trHeight w:val="2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EC4FEC" w:rsidRDefault="003D5FA2" w:rsidP="003D5FA2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Расчет единицы закупаемого лекарственного препарата</w:t>
            </w:r>
          </w:p>
        </w:tc>
      </w:tr>
      <w:tr w:rsidR="003D5FA2" w:rsidRPr="00EC4FEC" w:rsidTr="003D5FA2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EC4FEC" w:rsidRDefault="003D5FA2" w:rsidP="003D5FA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7027D0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7027D0">
              <w:rPr>
                <w:bCs/>
                <w:sz w:val="18"/>
                <w:szCs w:val="18"/>
                <w:lang w:eastAsia="en-US"/>
              </w:rPr>
              <w:t xml:space="preserve"> (таблетка) </w:t>
            </w:r>
          </w:p>
        </w:tc>
      </w:tr>
      <w:tr w:rsidR="003D5FA2" w:rsidRPr="00EC4FEC" w:rsidTr="003D5FA2">
        <w:trPr>
          <w:trHeight w:val="290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AF4FD8" w:rsidRDefault="003D5FA2" w:rsidP="003D5FA2">
            <w:pPr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EC4FEC" w:rsidRDefault="003D5FA2" w:rsidP="003D5F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2 500</w:t>
            </w:r>
          </w:p>
        </w:tc>
      </w:tr>
      <w:tr w:rsidR="003D5FA2" w:rsidRPr="00EC4FEC" w:rsidTr="003D5FA2">
        <w:trPr>
          <w:trHeight w:val="359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закупаемого лекарственного препарата без НДС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FA2" w:rsidRPr="00EC4FEC" w:rsidRDefault="007075F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5F2">
              <w:rPr>
                <w:b/>
                <w:sz w:val="18"/>
                <w:szCs w:val="18"/>
                <w:lang w:eastAsia="en-US"/>
              </w:rPr>
              <w:t>0,92</w:t>
            </w:r>
          </w:p>
        </w:tc>
      </w:tr>
      <w:tr w:rsidR="003D5FA2" w:rsidRPr="00EC4FEC" w:rsidTr="003D5FA2">
        <w:trPr>
          <w:trHeight w:val="223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EC4FEC" w:rsidRDefault="003D5FA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C4FEC">
              <w:rPr>
                <w:b/>
                <w:bCs/>
                <w:sz w:val="18"/>
                <w:szCs w:val="18"/>
                <w:lang w:eastAsia="en-US"/>
              </w:rPr>
              <w:t>1.Метод тарифный (ч. 8 ст. 22 44-ФЗ)</w:t>
            </w:r>
          </w:p>
        </w:tc>
      </w:tr>
      <w:tr w:rsidR="003D5FA2" w:rsidRPr="00AF4FD8" w:rsidTr="003D5FA2">
        <w:trPr>
          <w:trHeight w:val="580"/>
          <w:jc w:val="center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Владелец РУ/производитель/упаковщик/ Выпускающий контроль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№ РУ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AF4FD8" w:rsidRDefault="003D5FA2" w:rsidP="003D5FA2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Предельная цена за упаковку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</w:t>
            </w:r>
            <w:r w:rsidRPr="00AF4FD8">
              <w:rPr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AF4FD8" w:rsidRDefault="003D5FA2" w:rsidP="003D5FA2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Количество товара в единицах измерения в упаковке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измерения</w:t>
            </w:r>
            <w:r w:rsidRPr="00AF4FD8">
              <w:rPr>
                <w:sz w:val="18"/>
                <w:szCs w:val="18"/>
                <w:lang w:eastAsia="en-US"/>
              </w:rPr>
              <w:br/>
              <w:t>без НДС, руб.</w:t>
            </w:r>
          </w:p>
        </w:tc>
      </w:tr>
      <w:tr w:rsidR="003D5FA2" w:rsidRPr="0078060C" w:rsidTr="003D5FA2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0F5320" w:rsidRDefault="003D5FA2" w:rsidP="003D5FA2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Фуросемид, таблетки, 40 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A35E8F" w:rsidRDefault="003D5FA2" w:rsidP="003D5FA2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3D5FA2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3D5FA2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3D5FA2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3D5FA2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3D5FA2">
              <w:rPr>
                <w:color w:val="000000"/>
                <w:sz w:val="18"/>
                <w:szCs w:val="18"/>
              </w:rPr>
              <w:t>Софарма</w:t>
            </w:r>
            <w:proofErr w:type="spellEnd"/>
            <w:r w:rsidRPr="003D5FA2">
              <w:rPr>
                <w:color w:val="000000"/>
                <w:sz w:val="18"/>
                <w:szCs w:val="18"/>
              </w:rPr>
              <w:t xml:space="preserve">", Болгария (2224013739); </w:t>
            </w:r>
            <w:proofErr w:type="spellStart"/>
            <w:r w:rsidRPr="003D5FA2">
              <w:rPr>
                <w:color w:val="000000"/>
                <w:sz w:val="18"/>
                <w:szCs w:val="18"/>
              </w:rPr>
              <w:t>Вып.к.Перв.Уп.Втор.Уп.Пр.Софарма</w:t>
            </w:r>
            <w:proofErr w:type="spellEnd"/>
            <w:r w:rsidRPr="003D5FA2">
              <w:rPr>
                <w:color w:val="000000"/>
                <w:sz w:val="18"/>
                <w:szCs w:val="18"/>
              </w:rPr>
              <w:t xml:space="preserve"> АО, Болгария;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3D5FA2" w:rsidP="003D5FA2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D5FA2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3D5FA2">
              <w:rPr>
                <w:sz w:val="18"/>
                <w:szCs w:val="18"/>
                <w:lang w:eastAsia="en-US"/>
              </w:rPr>
              <w:t xml:space="preserve"> N008776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5FA2">
              <w:rPr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78060C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78060C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</w:tr>
      <w:tr w:rsidR="003D5FA2" w:rsidRPr="00AF4FD8" w:rsidTr="003D5FA2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0F5320" w:rsidRDefault="003D5FA2" w:rsidP="003D5F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Фуросемид, таблетки, 40 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D46EA6" w:rsidRDefault="00575065" w:rsidP="003D5FA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065">
              <w:rPr>
                <w:color w:val="000000"/>
                <w:sz w:val="20"/>
                <w:szCs w:val="20"/>
              </w:rPr>
              <w:t>Вл</w:t>
            </w:r>
            <w:proofErr w:type="gramStart"/>
            <w:r w:rsidRPr="0057506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75065">
              <w:rPr>
                <w:color w:val="000000"/>
                <w:sz w:val="20"/>
                <w:szCs w:val="20"/>
              </w:rPr>
              <w:t>ып.к.Перв.Уп.Втор.Уп.Пр.Акционерное</w:t>
            </w:r>
            <w:proofErr w:type="spellEnd"/>
            <w:r w:rsidRPr="00575065">
              <w:rPr>
                <w:color w:val="000000"/>
                <w:sz w:val="20"/>
                <w:szCs w:val="20"/>
              </w:rPr>
              <w:t xml:space="preserve"> общество "Производственная фармацевтическая компания Обновление" (АО "ПФК Обновление"), Россия (5408151534);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575065" w:rsidP="003D5FA2">
            <w:pPr>
              <w:jc w:val="center"/>
              <w:rPr>
                <w:sz w:val="18"/>
                <w:szCs w:val="18"/>
                <w:lang w:eastAsia="en-US"/>
              </w:rPr>
            </w:pPr>
            <w:r w:rsidRPr="00575065">
              <w:rPr>
                <w:sz w:val="18"/>
                <w:szCs w:val="18"/>
                <w:lang w:eastAsia="en-US"/>
              </w:rPr>
              <w:t>ЛП-№(000784)-(РГ-</w:t>
            </w:r>
            <w:proofErr w:type="gramStart"/>
            <w:r w:rsidRPr="00575065">
              <w:rPr>
                <w:sz w:val="18"/>
                <w:szCs w:val="18"/>
                <w:lang w:eastAsia="en-US"/>
              </w:rPr>
              <w:t>RU</w:t>
            </w:r>
            <w:proofErr w:type="gramEnd"/>
            <w:r w:rsidRPr="0057506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575065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75065">
              <w:rPr>
                <w:sz w:val="18"/>
                <w:szCs w:val="18"/>
                <w:lang w:eastAsia="en-US"/>
              </w:rPr>
              <w:t>54,19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575065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575065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0,97</w:t>
            </w:r>
          </w:p>
        </w:tc>
      </w:tr>
      <w:tr w:rsidR="003D5FA2" w:rsidRPr="00AF4FD8" w:rsidTr="003D5FA2">
        <w:trPr>
          <w:trHeight w:val="685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0F5320" w:rsidRDefault="003D5FA2" w:rsidP="003D5F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Фуросемид, таблетки, 40 мг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F741F0" w:rsidRDefault="00575065" w:rsidP="003D5F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75065">
              <w:rPr>
                <w:color w:val="000000"/>
                <w:sz w:val="18"/>
                <w:szCs w:val="18"/>
              </w:rPr>
              <w:t>Вл</w:t>
            </w:r>
            <w:proofErr w:type="gramStart"/>
            <w:r w:rsidRPr="00575065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575065">
              <w:rPr>
                <w:color w:val="000000"/>
                <w:sz w:val="18"/>
                <w:szCs w:val="18"/>
              </w:rPr>
              <w:t>ткрытое</w:t>
            </w:r>
            <w:proofErr w:type="spellEnd"/>
            <w:r w:rsidRPr="00575065">
              <w:rPr>
                <w:color w:val="000000"/>
                <w:sz w:val="18"/>
                <w:szCs w:val="18"/>
              </w:rPr>
              <w:t xml:space="preserve"> акционерное общество "</w:t>
            </w:r>
            <w:proofErr w:type="spellStart"/>
            <w:r w:rsidRPr="00575065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575065">
              <w:rPr>
                <w:color w:val="000000"/>
                <w:sz w:val="18"/>
                <w:szCs w:val="18"/>
              </w:rPr>
              <w:t xml:space="preserve"> завод медицинских препаратов" (ОАО "БЗМП"), Республика Беларусь (600125834); </w:t>
            </w:r>
            <w:proofErr w:type="spellStart"/>
            <w:r w:rsidRPr="00575065">
              <w:rPr>
                <w:color w:val="000000"/>
                <w:sz w:val="18"/>
                <w:szCs w:val="18"/>
              </w:rPr>
              <w:t>Вып.к.Перв.Уп.Втор.Уп.Пр.Открытое</w:t>
            </w:r>
            <w:proofErr w:type="spellEnd"/>
            <w:r w:rsidRPr="00575065">
              <w:rPr>
                <w:color w:val="000000"/>
                <w:sz w:val="18"/>
                <w:szCs w:val="18"/>
              </w:rPr>
              <w:t xml:space="preserve"> акционерное общество "</w:t>
            </w:r>
            <w:proofErr w:type="spellStart"/>
            <w:r w:rsidRPr="00575065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575065">
              <w:rPr>
                <w:color w:val="000000"/>
                <w:sz w:val="18"/>
                <w:szCs w:val="18"/>
              </w:rPr>
              <w:t xml:space="preserve"> завод медицинских препаратов" (ОАО "БЗМП"), Республика Беларусь (600125834);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575065" w:rsidRDefault="00575065" w:rsidP="005750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D5FA2" w:rsidRPr="00AF4FD8" w:rsidRDefault="00575065" w:rsidP="003D5FA2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75065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575065">
              <w:rPr>
                <w:sz w:val="18"/>
                <w:szCs w:val="18"/>
                <w:lang w:eastAsia="en-US"/>
              </w:rPr>
              <w:t xml:space="preserve"> N015090/02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575065" w:rsidRDefault="00575065" w:rsidP="005750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75065">
              <w:rPr>
                <w:sz w:val="18"/>
                <w:szCs w:val="18"/>
                <w:lang w:eastAsia="en-US"/>
              </w:rPr>
              <w:t xml:space="preserve">  27,10</w:t>
            </w:r>
          </w:p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575065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575065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0,54</w:t>
            </w:r>
          </w:p>
        </w:tc>
      </w:tr>
      <w:tr w:rsidR="003D5FA2" w:rsidRPr="00AF4FD8" w:rsidTr="003D5FA2">
        <w:trPr>
          <w:trHeight w:val="346"/>
          <w:jc w:val="center"/>
        </w:trPr>
        <w:tc>
          <w:tcPr>
            <w:tcW w:w="13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after="30" w:line="210" w:lineRule="atLeast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 цена за единицу лекарственного препарата, без НДС</w:t>
            </w:r>
          </w:p>
          <w:p w:rsidR="003D5FA2" w:rsidRPr="00AF4FD8" w:rsidRDefault="003D5FA2" w:rsidP="003D5FA2">
            <w:pPr>
              <w:spacing w:after="30" w:line="210" w:lineRule="atLeast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575065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0,20</w:t>
            </w:r>
          </w:p>
        </w:tc>
      </w:tr>
      <w:tr w:rsidR="003D5FA2" w:rsidRPr="00AF4FD8" w:rsidTr="003D5FA2">
        <w:trPr>
          <w:trHeight w:val="390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2. Метод сопоставимых рыночных цен (ч.2 - 6 ст. 22 44-ФЗ)</w:t>
            </w:r>
          </w:p>
        </w:tc>
      </w:tr>
      <w:tr w:rsidR="003D5FA2" w:rsidRPr="00AF4FD8" w:rsidTr="003D5FA2">
        <w:trPr>
          <w:trHeight w:val="55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Наименование товара </w:t>
            </w:r>
            <w:r w:rsidRPr="00AF4FD8">
              <w:rPr>
                <w:sz w:val="18"/>
                <w:szCs w:val="18"/>
                <w:lang w:eastAsia="en-US"/>
              </w:rPr>
              <w:br/>
              <w:t>(МНН, торговое), форма выпуска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Реквизиты источника информации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Цена за единицу без НДС, руб.</w:t>
            </w:r>
          </w:p>
        </w:tc>
      </w:tr>
      <w:tr w:rsidR="003D5FA2" w:rsidRPr="00EC4FEC" w:rsidTr="003D5FA2">
        <w:trPr>
          <w:trHeight w:val="491"/>
          <w:jc w:val="center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0F5320" w:rsidRDefault="003D5FA2" w:rsidP="003D5F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Фуросемид, таблетки, 40 мг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1F5C48" w:rsidRDefault="003D5FA2" w:rsidP="003D5FA2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от 06.11.2024 (</w:t>
            </w:r>
            <w:proofErr w:type="spellStart"/>
            <w:r>
              <w:rPr>
                <w:sz w:val="18"/>
                <w:szCs w:val="18"/>
              </w:rPr>
              <w:t>в</w:t>
            </w:r>
            <w:r w:rsidRPr="001F5C48">
              <w:rPr>
                <w:sz w:val="18"/>
                <w:szCs w:val="18"/>
              </w:rPr>
              <w:t>х</w:t>
            </w:r>
            <w:proofErr w:type="spellEnd"/>
            <w:r w:rsidRPr="001F5C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4-574 от 06.11.2024)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EC4FEC" w:rsidRDefault="000437E3" w:rsidP="003D5FA2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</w:t>
            </w:r>
            <w:r w:rsidR="00575065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3D5FA2" w:rsidRPr="00EC4FEC" w:rsidTr="003D5FA2">
        <w:trPr>
          <w:trHeight w:val="42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0F5320" w:rsidRDefault="003D5FA2" w:rsidP="003D5F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Фуросемид, таблетки, 40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1F5C48" w:rsidRDefault="003D5FA2" w:rsidP="003D5FA2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 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4-575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EC4FEC" w:rsidRDefault="000437E3" w:rsidP="003D5FA2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0,92</w:t>
            </w:r>
          </w:p>
        </w:tc>
      </w:tr>
      <w:tr w:rsidR="003D5FA2" w:rsidRPr="00EC4FEC" w:rsidTr="003D5FA2">
        <w:trPr>
          <w:trHeight w:val="490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0F5320" w:rsidRDefault="003D5FA2" w:rsidP="003D5F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Фуросемид, таблетки, 40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1F5C48" w:rsidRDefault="003D5FA2" w:rsidP="003D5FA2">
            <w:pPr>
              <w:spacing w:after="0"/>
              <w:jc w:val="left"/>
              <w:rPr>
                <w:sz w:val="18"/>
                <w:szCs w:val="18"/>
              </w:rPr>
            </w:pPr>
            <w:r w:rsidRPr="001F5C48">
              <w:rPr>
                <w:sz w:val="18"/>
                <w:szCs w:val="18"/>
              </w:rPr>
              <w:t>Коммерческое предложение №</w:t>
            </w:r>
            <w:r>
              <w:rPr>
                <w:sz w:val="18"/>
                <w:szCs w:val="18"/>
              </w:rPr>
              <w:t xml:space="preserve"> б/н</w:t>
            </w:r>
            <w:r w:rsidRPr="001F5C48">
              <w:rPr>
                <w:sz w:val="18"/>
                <w:szCs w:val="18"/>
              </w:rPr>
              <w:t xml:space="preserve"> </w:t>
            </w:r>
            <w:r w:rsidRPr="000C128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25.10.2024 </w:t>
            </w:r>
            <w:r w:rsidRPr="000C1288">
              <w:rPr>
                <w:sz w:val="18"/>
                <w:szCs w:val="18"/>
              </w:rPr>
              <w:t>(</w:t>
            </w:r>
            <w:proofErr w:type="spellStart"/>
            <w:r w:rsidRPr="000C1288">
              <w:rPr>
                <w:sz w:val="18"/>
                <w:szCs w:val="18"/>
              </w:rPr>
              <w:t>вх</w:t>
            </w:r>
            <w:proofErr w:type="spellEnd"/>
            <w:r w:rsidRPr="000C1288">
              <w:rPr>
                <w:sz w:val="18"/>
                <w:szCs w:val="18"/>
              </w:rPr>
              <w:t xml:space="preserve">. </w:t>
            </w:r>
            <w:r w:rsidRPr="001F5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4-576 от 06.11.2024)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EC4FEC" w:rsidRDefault="000437E3" w:rsidP="003D5FA2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0,92</w:t>
            </w:r>
          </w:p>
        </w:tc>
      </w:tr>
      <w:tr w:rsidR="003D5FA2" w:rsidRPr="00A35E8F" w:rsidTr="003D5FA2">
        <w:trPr>
          <w:trHeight w:val="348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5FA2" w:rsidRPr="00AF4FD8" w:rsidRDefault="003D5FA2" w:rsidP="003D5FA2">
            <w:pPr>
              <w:spacing w:after="0"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Минимальная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>цена за единицу лекарственного препарата, без НДС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7075F2" w:rsidRDefault="000437E3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5F2">
              <w:rPr>
                <w:b/>
                <w:sz w:val="18"/>
                <w:szCs w:val="18"/>
                <w:lang w:eastAsia="en-US"/>
              </w:rPr>
              <w:t>0,92</w:t>
            </w:r>
          </w:p>
        </w:tc>
      </w:tr>
      <w:tr w:rsidR="003D5FA2" w:rsidRPr="00AF4FD8" w:rsidTr="003D5FA2">
        <w:trPr>
          <w:trHeight w:val="348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sz w:val="18"/>
                <w:szCs w:val="18"/>
                <w:lang w:eastAsia="en-US"/>
              </w:rPr>
              <w:t>3. Расчет средневзвешенной цены на основании всех заключенных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расчета.</w:t>
            </w:r>
          </w:p>
        </w:tc>
      </w:tr>
      <w:tr w:rsidR="003D5FA2" w:rsidRPr="00AF4FD8" w:rsidTr="003D5FA2">
        <w:trPr>
          <w:trHeight w:val="348"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0F5320" w:rsidRDefault="003D5FA2" w:rsidP="003D5FA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Фуросемид, таблетки, 40 мг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FA2" w:rsidRPr="00EC4FEC" w:rsidRDefault="003D5FA2" w:rsidP="003D5FA2">
            <w:pPr>
              <w:spacing w:after="0"/>
              <w:jc w:val="left"/>
              <w:rPr>
                <w:sz w:val="18"/>
                <w:szCs w:val="18"/>
                <w:lang w:eastAsia="en-US"/>
              </w:rPr>
            </w:pPr>
            <w:r w:rsidRPr="00071EEB">
              <w:rPr>
                <w:sz w:val="18"/>
                <w:szCs w:val="18"/>
                <w:lang w:eastAsia="en-US"/>
              </w:rPr>
              <w:t>Закупка лекарственного препарата с учетом эквивалентных лекарственных форм и дозировок за 12 месяцев, прошедших месяцу расчета, не производилась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D5FA2" w:rsidRPr="00AF4FD8" w:rsidTr="003D5FA2">
        <w:trPr>
          <w:trHeight w:val="447"/>
          <w:jc w:val="center"/>
        </w:trPr>
        <w:tc>
          <w:tcPr>
            <w:tcW w:w="1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5FA2" w:rsidRPr="00AF4FD8" w:rsidRDefault="003D5FA2" w:rsidP="003D5FA2">
            <w:pPr>
              <w:spacing w:after="0" w:line="27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Средневзвешенная цена за единицу лекарственного препарата без НДС</w:t>
            </w:r>
            <w:r w:rsidRPr="00AF4FD8">
              <w:rPr>
                <w:b/>
                <w:sz w:val="18"/>
                <w:szCs w:val="18"/>
                <w:lang w:eastAsia="en-US"/>
              </w:rPr>
              <w:t xml:space="preserve"> и оптовой надбавки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D5FA2" w:rsidRPr="00AF4FD8" w:rsidTr="003D5FA2">
        <w:trPr>
          <w:trHeight w:val="348"/>
          <w:jc w:val="center"/>
        </w:trPr>
        <w:tc>
          <w:tcPr>
            <w:tcW w:w="15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4.</w:t>
            </w:r>
            <w:r w:rsidRPr="00AF4FD8">
              <w:rPr>
                <w:sz w:val="18"/>
                <w:szCs w:val="18"/>
                <w:lang w:eastAsia="en-US"/>
              </w:rPr>
              <w:t xml:space="preserve"> 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t>Использование цены, которая рассчитывается автоматически в единой государственной информационной системе в сфере здравоохранения</w:t>
            </w:r>
            <w:r w:rsidRPr="00AF4FD8">
              <w:rPr>
                <w:b/>
                <w:bCs/>
                <w:sz w:val="18"/>
                <w:szCs w:val="18"/>
                <w:lang w:eastAsia="en-US"/>
              </w:rPr>
              <w:cr/>
              <w:t xml:space="preserve">(далее </w:t>
            </w:r>
            <w:proofErr w:type="spellStart"/>
            <w:r w:rsidRPr="00AF4FD8">
              <w:rPr>
                <w:b/>
                <w:bCs/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b/>
                <w:bCs/>
                <w:sz w:val="18"/>
                <w:szCs w:val="18"/>
                <w:lang w:eastAsia="en-US"/>
              </w:rPr>
              <w:t xml:space="preserve"> цена)</w:t>
            </w:r>
          </w:p>
        </w:tc>
      </w:tr>
      <w:tr w:rsidR="003D5FA2" w:rsidRPr="00AF4FD8" w:rsidTr="003D5FA2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Наименование МНН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лекарственная форма, </w:t>
            </w:r>
            <w:r w:rsidRPr="00AF4FD8">
              <w:rPr>
                <w:sz w:val="18"/>
                <w:szCs w:val="18"/>
                <w:lang w:eastAsia="en-US"/>
              </w:rPr>
              <w:br/>
              <w:t>дозировка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Референтная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цена, руб.</w:t>
            </w:r>
          </w:p>
        </w:tc>
      </w:tr>
      <w:tr w:rsidR="003D5FA2" w:rsidRPr="00AF4FD8" w:rsidTr="003D5FA2">
        <w:trPr>
          <w:trHeight w:val="34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7B08B9" w:rsidRDefault="003D5FA2" w:rsidP="003D5FA2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Фуросемид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7B08B9" w:rsidRDefault="003D5FA2" w:rsidP="003D5FA2">
            <w:pPr>
              <w:spacing w:line="276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таблетки, 40 мг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AF4FD8" w:rsidRDefault="003D5FA2" w:rsidP="003D5FA2">
            <w:pPr>
              <w:spacing w:after="0"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ш</w:t>
            </w:r>
            <w:r w:rsidRPr="007027D0">
              <w:rPr>
                <w:bCs/>
                <w:sz w:val="18"/>
                <w:szCs w:val="18"/>
                <w:lang w:eastAsia="en-US"/>
              </w:rPr>
              <w:t>т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7027D0">
              <w:rPr>
                <w:bCs/>
                <w:sz w:val="18"/>
                <w:szCs w:val="18"/>
                <w:lang w:eastAsia="en-US"/>
              </w:rPr>
              <w:t xml:space="preserve"> (таблетка) </w:t>
            </w:r>
          </w:p>
          <w:p w:rsidR="003D5FA2" w:rsidRPr="00AF4FD8" w:rsidRDefault="003D5FA2" w:rsidP="003D5FA2">
            <w:pPr>
              <w:spacing w:after="0"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F4FD8">
              <w:rPr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A2" w:rsidRPr="00AF4FD8" w:rsidRDefault="003D5FA2" w:rsidP="003D5FA2">
            <w:pPr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FD8">
              <w:rPr>
                <w:sz w:val="18"/>
                <w:szCs w:val="18"/>
                <w:lang w:eastAsia="en-US"/>
              </w:rPr>
              <w:t xml:space="preserve">Невозможно применить </w:t>
            </w:r>
            <w:proofErr w:type="spellStart"/>
            <w:r w:rsidRPr="00AF4FD8">
              <w:rPr>
                <w:sz w:val="18"/>
                <w:szCs w:val="18"/>
                <w:lang w:eastAsia="en-US"/>
              </w:rPr>
              <w:t>референтную</w:t>
            </w:r>
            <w:proofErr w:type="spellEnd"/>
            <w:r w:rsidRPr="00AF4FD8">
              <w:rPr>
                <w:sz w:val="18"/>
                <w:szCs w:val="18"/>
                <w:lang w:eastAsia="en-US"/>
              </w:rPr>
              <w:t xml:space="preserve"> цену, в виду отсутствия на дату подготовки обоснования НМЦК в ЕС</w:t>
            </w:r>
            <w:r w:rsidRPr="00AF4FD8">
              <w:rPr>
                <w:sz w:val="18"/>
                <w:szCs w:val="18"/>
                <w:lang w:eastAsia="en-US"/>
              </w:rPr>
              <w:cr/>
              <w:t xml:space="preserve">ЛП - </w:t>
            </w:r>
          </w:p>
        </w:tc>
      </w:tr>
    </w:tbl>
    <w:p w:rsidR="003D5FA2" w:rsidRDefault="003D5FA2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75065" w:rsidRDefault="0057506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575065" w:rsidRDefault="0057506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p w:rsidR="004C13C2" w:rsidRPr="00575065" w:rsidRDefault="004C13C2" w:rsidP="004C13C2">
      <w:pPr>
        <w:spacing w:after="0" w:line="276" w:lineRule="auto"/>
        <w:rPr>
          <w:b/>
          <w:bCs/>
          <w:sz w:val="22"/>
          <w:szCs w:val="22"/>
          <w:lang w:eastAsia="en-US"/>
        </w:rPr>
      </w:pPr>
      <w:r w:rsidRPr="00575065">
        <w:rPr>
          <w:b/>
          <w:sz w:val="22"/>
          <w:szCs w:val="22"/>
          <w:lang w:eastAsia="en-US"/>
        </w:rPr>
        <w:t xml:space="preserve">Начальная (максимальная) цена контракта  </w:t>
      </w:r>
      <w:r>
        <w:rPr>
          <w:b/>
          <w:sz w:val="22"/>
          <w:szCs w:val="22"/>
          <w:lang w:eastAsia="en-US"/>
        </w:rPr>
        <w:t>21</w:t>
      </w:r>
      <w:r w:rsidR="00087F59">
        <w:rPr>
          <w:b/>
          <w:sz w:val="22"/>
          <w:szCs w:val="22"/>
          <w:lang w:eastAsia="en-US"/>
        </w:rPr>
        <w:t>4</w:t>
      </w:r>
      <w:r>
        <w:rPr>
          <w:b/>
          <w:sz w:val="22"/>
          <w:szCs w:val="22"/>
          <w:lang w:eastAsia="en-US"/>
        </w:rPr>
        <w:t> </w:t>
      </w:r>
      <w:r w:rsidR="00087F59">
        <w:rPr>
          <w:b/>
          <w:sz w:val="22"/>
          <w:szCs w:val="22"/>
          <w:lang w:eastAsia="en-US"/>
        </w:rPr>
        <w:t>10</w:t>
      </w:r>
      <w:r>
        <w:rPr>
          <w:b/>
          <w:sz w:val="22"/>
          <w:szCs w:val="22"/>
          <w:lang w:eastAsia="en-US"/>
        </w:rPr>
        <w:t>4,00</w:t>
      </w:r>
      <w:r w:rsidRPr="00575065">
        <w:rPr>
          <w:b/>
          <w:sz w:val="22"/>
          <w:szCs w:val="22"/>
          <w:lang w:eastAsia="en-US"/>
        </w:rPr>
        <w:t xml:space="preserve"> рублей</w:t>
      </w:r>
    </w:p>
    <w:p w:rsidR="00575065" w:rsidRDefault="00575065" w:rsidP="00CC58CD">
      <w:pPr>
        <w:spacing w:after="0" w:line="276" w:lineRule="auto"/>
        <w:rPr>
          <w:b/>
          <w:bCs/>
          <w:sz w:val="18"/>
          <w:szCs w:val="18"/>
          <w:lang w:eastAsia="en-US"/>
        </w:rPr>
      </w:pPr>
    </w:p>
    <w:sectPr w:rsidR="00575065" w:rsidSect="00D40E5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64"/>
    <w:rsid w:val="000271B4"/>
    <w:rsid w:val="0004003E"/>
    <w:rsid w:val="000437E3"/>
    <w:rsid w:val="00071EEB"/>
    <w:rsid w:val="000721BE"/>
    <w:rsid w:val="000730CD"/>
    <w:rsid w:val="00074D77"/>
    <w:rsid w:val="00075BCF"/>
    <w:rsid w:val="0008475C"/>
    <w:rsid w:val="00086A4D"/>
    <w:rsid w:val="0008769A"/>
    <w:rsid w:val="00087F59"/>
    <w:rsid w:val="00094A14"/>
    <w:rsid w:val="00094AE6"/>
    <w:rsid w:val="00094CFE"/>
    <w:rsid w:val="00097C0B"/>
    <w:rsid w:val="000A665D"/>
    <w:rsid w:val="000A79C0"/>
    <w:rsid w:val="000C1288"/>
    <w:rsid w:val="000C4C56"/>
    <w:rsid w:val="000C628D"/>
    <w:rsid w:val="000D1B07"/>
    <w:rsid w:val="000E3C7D"/>
    <w:rsid w:val="000F5094"/>
    <w:rsid w:val="000F5320"/>
    <w:rsid w:val="00100FE6"/>
    <w:rsid w:val="0014619A"/>
    <w:rsid w:val="00153977"/>
    <w:rsid w:val="00161D7F"/>
    <w:rsid w:val="00163B88"/>
    <w:rsid w:val="001804B9"/>
    <w:rsid w:val="00180678"/>
    <w:rsid w:val="001918DA"/>
    <w:rsid w:val="001919BC"/>
    <w:rsid w:val="001A5B7C"/>
    <w:rsid w:val="001B6684"/>
    <w:rsid w:val="001B6F62"/>
    <w:rsid w:val="001C045E"/>
    <w:rsid w:val="001C26C1"/>
    <w:rsid w:val="001C6B3B"/>
    <w:rsid w:val="001D52A2"/>
    <w:rsid w:val="001E07B3"/>
    <w:rsid w:val="001F00C5"/>
    <w:rsid w:val="001F0DBC"/>
    <w:rsid w:val="001F4049"/>
    <w:rsid w:val="001F4E4D"/>
    <w:rsid w:val="001F5C48"/>
    <w:rsid w:val="00220C9B"/>
    <w:rsid w:val="002337FE"/>
    <w:rsid w:val="00236F38"/>
    <w:rsid w:val="00243C91"/>
    <w:rsid w:val="002717F9"/>
    <w:rsid w:val="00280F45"/>
    <w:rsid w:val="00280FBE"/>
    <w:rsid w:val="002827D2"/>
    <w:rsid w:val="002854C1"/>
    <w:rsid w:val="002867FE"/>
    <w:rsid w:val="002C6017"/>
    <w:rsid w:val="002D0A05"/>
    <w:rsid w:val="002E1326"/>
    <w:rsid w:val="002E46DE"/>
    <w:rsid w:val="002E5B3C"/>
    <w:rsid w:val="002F5697"/>
    <w:rsid w:val="0031038C"/>
    <w:rsid w:val="0031468F"/>
    <w:rsid w:val="00316E8C"/>
    <w:rsid w:val="00322CB7"/>
    <w:rsid w:val="00324BF8"/>
    <w:rsid w:val="003263C1"/>
    <w:rsid w:val="00326A1B"/>
    <w:rsid w:val="00330DB7"/>
    <w:rsid w:val="00354569"/>
    <w:rsid w:val="00361CD8"/>
    <w:rsid w:val="00363E0E"/>
    <w:rsid w:val="00364460"/>
    <w:rsid w:val="0037020B"/>
    <w:rsid w:val="00370602"/>
    <w:rsid w:val="0037429F"/>
    <w:rsid w:val="0038750F"/>
    <w:rsid w:val="003B452C"/>
    <w:rsid w:val="003D0361"/>
    <w:rsid w:val="003D0478"/>
    <w:rsid w:val="003D42AA"/>
    <w:rsid w:val="003D5FA2"/>
    <w:rsid w:val="003E798F"/>
    <w:rsid w:val="003F3A27"/>
    <w:rsid w:val="00403435"/>
    <w:rsid w:val="00406F08"/>
    <w:rsid w:val="00412EC6"/>
    <w:rsid w:val="004164F8"/>
    <w:rsid w:val="004166C9"/>
    <w:rsid w:val="00420EBC"/>
    <w:rsid w:val="004332F0"/>
    <w:rsid w:val="00434144"/>
    <w:rsid w:val="0044387D"/>
    <w:rsid w:val="00443F54"/>
    <w:rsid w:val="00445603"/>
    <w:rsid w:val="004459B7"/>
    <w:rsid w:val="00456C0C"/>
    <w:rsid w:val="00462864"/>
    <w:rsid w:val="00486BC9"/>
    <w:rsid w:val="004926E6"/>
    <w:rsid w:val="004A651D"/>
    <w:rsid w:val="004B47F2"/>
    <w:rsid w:val="004B57F6"/>
    <w:rsid w:val="004C13C2"/>
    <w:rsid w:val="004C148E"/>
    <w:rsid w:val="004D2EE5"/>
    <w:rsid w:val="004D5E90"/>
    <w:rsid w:val="004E32AF"/>
    <w:rsid w:val="004F4EB7"/>
    <w:rsid w:val="00510722"/>
    <w:rsid w:val="00512F29"/>
    <w:rsid w:val="0052756C"/>
    <w:rsid w:val="00560E41"/>
    <w:rsid w:val="00575065"/>
    <w:rsid w:val="00582AA9"/>
    <w:rsid w:val="005943B4"/>
    <w:rsid w:val="005A0D79"/>
    <w:rsid w:val="005B1362"/>
    <w:rsid w:val="005B1B62"/>
    <w:rsid w:val="005B3D6F"/>
    <w:rsid w:val="005B56B6"/>
    <w:rsid w:val="005B5950"/>
    <w:rsid w:val="005C1F66"/>
    <w:rsid w:val="005C7F4D"/>
    <w:rsid w:val="005D2B47"/>
    <w:rsid w:val="005E4AE8"/>
    <w:rsid w:val="005F4713"/>
    <w:rsid w:val="00613709"/>
    <w:rsid w:val="006200D7"/>
    <w:rsid w:val="00654D84"/>
    <w:rsid w:val="00661180"/>
    <w:rsid w:val="00667620"/>
    <w:rsid w:val="00675EA2"/>
    <w:rsid w:val="00687CF9"/>
    <w:rsid w:val="006A388B"/>
    <w:rsid w:val="006A7666"/>
    <w:rsid w:val="006D6FE4"/>
    <w:rsid w:val="006E358C"/>
    <w:rsid w:val="006F27B6"/>
    <w:rsid w:val="007027D0"/>
    <w:rsid w:val="007031A8"/>
    <w:rsid w:val="007075F2"/>
    <w:rsid w:val="0071649C"/>
    <w:rsid w:val="00746724"/>
    <w:rsid w:val="00753744"/>
    <w:rsid w:val="00754585"/>
    <w:rsid w:val="0076778F"/>
    <w:rsid w:val="0078060C"/>
    <w:rsid w:val="00784483"/>
    <w:rsid w:val="007856EB"/>
    <w:rsid w:val="007A4E60"/>
    <w:rsid w:val="007A6348"/>
    <w:rsid w:val="007B04EF"/>
    <w:rsid w:val="007B08B9"/>
    <w:rsid w:val="007B239C"/>
    <w:rsid w:val="007C0480"/>
    <w:rsid w:val="007C4CD2"/>
    <w:rsid w:val="008054DF"/>
    <w:rsid w:val="00827701"/>
    <w:rsid w:val="008344D0"/>
    <w:rsid w:val="0084095F"/>
    <w:rsid w:val="008454CD"/>
    <w:rsid w:val="00866ECA"/>
    <w:rsid w:val="008734EB"/>
    <w:rsid w:val="00875DDA"/>
    <w:rsid w:val="008A0FA6"/>
    <w:rsid w:val="008B5051"/>
    <w:rsid w:val="008C52E7"/>
    <w:rsid w:val="008C5F42"/>
    <w:rsid w:val="008D0631"/>
    <w:rsid w:val="008D28F6"/>
    <w:rsid w:val="008E2934"/>
    <w:rsid w:val="008E5ABF"/>
    <w:rsid w:val="008F333D"/>
    <w:rsid w:val="00905BBD"/>
    <w:rsid w:val="00906F3D"/>
    <w:rsid w:val="009372AB"/>
    <w:rsid w:val="009501D5"/>
    <w:rsid w:val="0096020E"/>
    <w:rsid w:val="00961D6C"/>
    <w:rsid w:val="00972263"/>
    <w:rsid w:val="009745C3"/>
    <w:rsid w:val="009812A5"/>
    <w:rsid w:val="009855DB"/>
    <w:rsid w:val="009C3EA5"/>
    <w:rsid w:val="009C66DE"/>
    <w:rsid w:val="009D342A"/>
    <w:rsid w:val="009D3AF3"/>
    <w:rsid w:val="009E1C87"/>
    <w:rsid w:val="00A13CEA"/>
    <w:rsid w:val="00A15F4B"/>
    <w:rsid w:val="00A27979"/>
    <w:rsid w:val="00A30F11"/>
    <w:rsid w:val="00A31C79"/>
    <w:rsid w:val="00A35E8F"/>
    <w:rsid w:val="00A40F9B"/>
    <w:rsid w:val="00A47FB7"/>
    <w:rsid w:val="00A51F57"/>
    <w:rsid w:val="00A52FC7"/>
    <w:rsid w:val="00A5469C"/>
    <w:rsid w:val="00A67BD5"/>
    <w:rsid w:val="00A75025"/>
    <w:rsid w:val="00A8210C"/>
    <w:rsid w:val="00A83604"/>
    <w:rsid w:val="00AA0437"/>
    <w:rsid w:val="00AA2CF2"/>
    <w:rsid w:val="00AC5154"/>
    <w:rsid w:val="00AC5FEC"/>
    <w:rsid w:val="00AC7995"/>
    <w:rsid w:val="00AF25E4"/>
    <w:rsid w:val="00AF4FD8"/>
    <w:rsid w:val="00B03643"/>
    <w:rsid w:val="00B07FD8"/>
    <w:rsid w:val="00B13100"/>
    <w:rsid w:val="00B172ED"/>
    <w:rsid w:val="00B25D42"/>
    <w:rsid w:val="00B32746"/>
    <w:rsid w:val="00B35FC2"/>
    <w:rsid w:val="00B45CDD"/>
    <w:rsid w:val="00B54CA4"/>
    <w:rsid w:val="00B701AB"/>
    <w:rsid w:val="00B70642"/>
    <w:rsid w:val="00B71EA3"/>
    <w:rsid w:val="00B8072C"/>
    <w:rsid w:val="00B81C40"/>
    <w:rsid w:val="00B81F3A"/>
    <w:rsid w:val="00BA44DE"/>
    <w:rsid w:val="00BA5E86"/>
    <w:rsid w:val="00BA5FF8"/>
    <w:rsid w:val="00BA64D2"/>
    <w:rsid w:val="00BC10B5"/>
    <w:rsid w:val="00BC41CF"/>
    <w:rsid w:val="00BE1E02"/>
    <w:rsid w:val="00C355D8"/>
    <w:rsid w:val="00C4158B"/>
    <w:rsid w:val="00C45E4B"/>
    <w:rsid w:val="00C46180"/>
    <w:rsid w:val="00C7797C"/>
    <w:rsid w:val="00C85EC7"/>
    <w:rsid w:val="00C92E37"/>
    <w:rsid w:val="00C944DB"/>
    <w:rsid w:val="00C965D8"/>
    <w:rsid w:val="00C97F07"/>
    <w:rsid w:val="00CA1EA3"/>
    <w:rsid w:val="00CB0329"/>
    <w:rsid w:val="00CB049B"/>
    <w:rsid w:val="00CB54CE"/>
    <w:rsid w:val="00CC4E4B"/>
    <w:rsid w:val="00CC58CD"/>
    <w:rsid w:val="00CC7F3E"/>
    <w:rsid w:val="00CE166D"/>
    <w:rsid w:val="00CF035F"/>
    <w:rsid w:val="00D0122B"/>
    <w:rsid w:val="00D13AEE"/>
    <w:rsid w:val="00D179E2"/>
    <w:rsid w:val="00D20CDB"/>
    <w:rsid w:val="00D3412C"/>
    <w:rsid w:val="00D35D3A"/>
    <w:rsid w:val="00D40E5D"/>
    <w:rsid w:val="00D46EA6"/>
    <w:rsid w:val="00D85863"/>
    <w:rsid w:val="00D86DAE"/>
    <w:rsid w:val="00D9726A"/>
    <w:rsid w:val="00DA1279"/>
    <w:rsid w:val="00DA33B5"/>
    <w:rsid w:val="00DA494E"/>
    <w:rsid w:val="00DB3ADF"/>
    <w:rsid w:val="00DC1455"/>
    <w:rsid w:val="00DC2DBE"/>
    <w:rsid w:val="00DC33D4"/>
    <w:rsid w:val="00DD4E4E"/>
    <w:rsid w:val="00DE5163"/>
    <w:rsid w:val="00DF5471"/>
    <w:rsid w:val="00DF6CED"/>
    <w:rsid w:val="00E063B7"/>
    <w:rsid w:val="00E0743E"/>
    <w:rsid w:val="00E225CC"/>
    <w:rsid w:val="00E43E84"/>
    <w:rsid w:val="00E47C43"/>
    <w:rsid w:val="00E5078D"/>
    <w:rsid w:val="00E647A3"/>
    <w:rsid w:val="00E86683"/>
    <w:rsid w:val="00E93F55"/>
    <w:rsid w:val="00EA593E"/>
    <w:rsid w:val="00EC4CCE"/>
    <w:rsid w:val="00EC4FEC"/>
    <w:rsid w:val="00ED2487"/>
    <w:rsid w:val="00ED787F"/>
    <w:rsid w:val="00EF52AF"/>
    <w:rsid w:val="00F00890"/>
    <w:rsid w:val="00F208D3"/>
    <w:rsid w:val="00F23915"/>
    <w:rsid w:val="00F350F8"/>
    <w:rsid w:val="00F35F20"/>
    <w:rsid w:val="00F4150C"/>
    <w:rsid w:val="00F459D0"/>
    <w:rsid w:val="00F64E0A"/>
    <w:rsid w:val="00F741F0"/>
    <w:rsid w:val="00F80890"/>
    <w:rsid w:val="00F87B40"/>
    <w:rsid w:val="00F9200D"/>
    <w:rsid w:val="00F92C32"/>
    <w:rsid w:val="00FC4E6B"/>
    <w:rsid w:val="00FC5AAF"/>
    <w:rsid w:val="00FE11D3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6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unhideWhenUsed/>
    <w:rsid w:val="009501D5"/>
    <w:pPr>
      <w:spacing w:after="0" w:line="276" w:lineRule="auto"/>
      <w:ind w:left="480"/>
      <w:jc w:val="center"/>
    </w:pPr>
    <w:rPr>
      <w:b/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E3C7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00D7"/>
    <w:rPr>
      <w:color w:val="0000FF"/>
      <w:u w:val="single"/>
    </w:rPr>
  </w:style>
  <w:style w:type="character" w:customStyle="1" w:styleId="cardmaininfotitle">
    <w:name w:val="cardmaininfo__title"/>
    <w:basedOn w:val="a0"/>
    <w:rsid w:val="00EC4FEC"/>
  </w:style>
  <w:style w:type="character" w:customStyle="1" w:styleId="cardmaininfocontent">
    <w:name w:val="cardmaininfo__content"/>
    <w:basedOn w:val="a0"/>
    <w:rsid w:val="00EC4FEC"/>
  </w:style>
  <w:style w:type="paragraph" w:customStyle="1" w:styleId="ConsPlusNormal">
    <w:name w:val="ConsPlusNormal"/>
    <w:link w:val="ConsPlusNormal0"/>
    <w:qFormat/>
    <w:rsid w:val="00EC4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4FE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6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unhideWhenUsed/>
    <w:rsid w:val="009501D5"/>
    <w:pPr>
      <w:spacing w:after="0" w:line="276" w:lineRule="auto"/>
      <w:ind w:left="480"/>
      <w:jc w:val="center"/>
    </w:pPr>
    <w:rPr>
      <w:b/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E3C7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00D7"/>
    <w:rPr>
      <w:color w:val="0000FF"/>
      <w:u w:val="single"/>
    </w:rPr>
  </w:style>
  <w:style w:type="character" w:customStyle="1" w:styleId="cardmaininfotitle">
    <w:name w:val="cardmaininfo__title"/>
    <w:basedOn w:val="a0"/>
    <w:rsid w:val="00EC4FEC"/>
  </w:style>
  <w:style w:type="character" w:customStyle="1" w:styleId="cardmaininfocontent">
    <w:name w:val="cardmaininfo__content"/>
    <w:basedOn w:val="a0"/>
    <w:rsid w:val="00EC4FEC"/>
  </w:style>
  <w:style w:type="paragraph" w:customStyle="1" w:styleId="ConsPlusNormal">
    <w:name w:val="ConsPlusNormal"/>
    <w:link w:val="ConsPlusNormal0"/>
    <w:qFormat/>
    <w:rsid w:val="00EC4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4F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1FA37A-A37B-4F92-80C3-4BFF4E03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Филатова</dc:creator>
  <cp:lastModifiedBy>Елена М. Шпак</cp:lastModifiedBy>
  <cp:revision>16</cp:revision>
  <cp:lastPrinted>2024-11-08T02:10:00Z</cp:lastPrinted>
  <dcterms:created xsi:type="dcterms:W3CDTF">2024-11-08T02:13:00Z</dcterms:created>
  <dcterms:modified xsi:type="dcterms:W3CDTF">2024-12-24T02:11:00Z</dcterms:modified>
</cp:coreProperties>
</file>