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086E2" w14:textId="5FD91BA0" w:rsidR="00F44CBD" w:rsidRPr="00CF04D8" w:rsidRDefault="00467C6E" w:rsidP="00FC04E1">
      <w:pPr>
        <w:widowControl w:val="0"/>
        <w:suppressAutoHyphens/>
        <w:jc w:val="center"/>
        <w:rPr>
          <w:b/>
          <w:sz w:val="22"/>
          <w:szCs w:val="22"/>
          <w:lang w:eastAsia="ar-SA"/>
        </w:rPr>
      </w:pPr>
      <w:r w:rsidRPr="00CF04D8">
        <w:rPr>
          <w:b/>
          <w:sz w:val="22"/>
          <w:szCs w:val="22"/>
          <w:lang w:eastAsia="ar-SA"/>
        </w:rPr>
        <w:t>«ПРОЕКТ КОНТРАКТА»</w:t>
      </w:r>
    </w:p>
    <w:p w14:paraId="064D255F" w14:textId="137D200B" w:rsidR="00DA6083" w:rsidRPr="00CF04D8" w:rsidRDefault="00DA6083" w:rsidP="00DA6083">
      <w:pPr>
        <w:tabs>
          <w:tab w:val="left" w:pos="1276"/>
        </w:tabs>
        <w:ind w:firstLine="567"/>
        <w:jc w:val="center"/>
        <w:rPr>
          <w:b/>
          <w:bCs/>
          <w:sz w:val="22"/>
          <w:szCs w:val="22"/>
        </w:rPr>
      </w:pPr>
      <w:r w:rsidRPr="00CF04D8">
        <w:rPr>
          <w:b/>
          <w:bCs/>
          <w:sz w:val="22"/>
          <w:szCs w:val="22"/>
        </w:rPr>
        <w:t>КОНТРАКТ БЮДЖЕТНОГО УЧРЕЖДЕНИЯ №</w:t>
      </w:r>
      <w:r w:rsidR="00582A46">
        <w:rPr>
          <w:b/>
          <w:bCs/>
          <w:sz w:val="22"/>
          <w:szCs w:val="22"/>
        </w:rPr>
        <w:t xml:space="preserve"> </w:t>
      </w:r>
      <w:r w:rsidRPr="00CF04D8">
        <w:rPr>
          <w:b/>
          <w:bCs/>
          <w:sz w:val="22"/>
          <w:szCs w:val="22"/>
        </w:rPr>
        <w:t>_________________</w:t>
      </w:r>
    </w:p>
    <w:p w14:paraId="589F5F0A" w14:textId="77777777" w:rsidR="00DA6083" w:rsidRPr="00CF04D8" w:rsidRDefault="00DA6083" w:rsidP="00DA6083">
      <w:pPr>
        <w:tabs>
          <w:tab w:val="left" w:pos="1276"/>
        </w:tabs>
        <w:ind w:firstLine="567"/>
        <w:jc w:val="center"/>
        <w:rPr>
          <w:b/>
          <w:bCs/>
          <w:sz w:val="22"/>
          <w:szCs w:val="22"/>
        </w:rPr>
      </w:pPr>
    </w:p>
    <w:p w14:paraId="750DDEF1" w14:textId="72C35951" w:rsidR="00DA6083" w:rsidRPr="00CF04D8" w:rsidRDefault="00DA6083" w:rsidP="00DA6083">
      <w:pPr>
        <w:tabs>
          <w:tab w:val="left" w:pos="1276"/>
        </w:tabs>
        <w:ind w:firstLine="567"/>
        <w:jc w:val="center"/>
        <w:rPr>
          <w:b/>
          <w:sz w:val="22"/>
          <w:szCs w:val="22"/>
        </w:rPr>
      </w:pPr>
      <w:r w:rsidRPr="00CF04D8">
        <w:rPr>
          <w:b/>
          <w:bCs/>
          <w:sz w:val="22"/>
          <w:szCs w:val="22"/>
        </w:rPr>
        <w:t>(ИКЗ № ___</w:t>
      </w:r>
      <w:r w:rsidR="00F717F1" w:rsidRPr="00CF04D8">
        <w:rPr>
          <w:b/>
          <w:bCs/>
          <w:sz w:val="22"/>
          <w:szCs w:val="22"/>
        </w:rPr>
        <w:t>__________________________</w:t>
      </w:r>
      <w:r w:rsidRPr="00CF04D8">
        <w:rPr>
          <w:b/>
          <w:bCs/>
          <w:sz w:val="22"/>
          <w:szCs w:val="22"/>
        </w:rPr>
        <w:t>_</w:t>
      </w:r>
      <w:r w:rsidRPr="00CF04D8">
        <w:rPr>
          <w:b/>
          <w:sz w:val="22"/>
          <w:szCs w:val="22"/>
        </w:rPr>
        <w:t>)</w:t>
      </w:r>
    </w:p>
    <w:p w14:paraId="5CA73153" w14:textId="77777777" w:rsidR="003C06D6" w:rsidRPr="00CF04D8" w:rsidRDefault="003C06D6" w:rsidP="003C06D6">
      <w:pPr>
        <w:suppressAutoHyphens/>
        <w:contextualSpacing/>
        <w:jc w:val="center"/>
        <w:rPr>
          <w:sz w:val="22"/>
          <w:szCs w:val="22"/>
        </w:rPr>
      </w:pPr>
    </w:p>
    <w:tbl>
      <w:tblPr>
        <w:tblW w:w="4947" w:type="pct"/>
        <w:tblLook w:val="04A0" w:firstRow="1" w:lastRow="0" w:firstColumn="1" w:lastColumn="0" w:noHBand="0" w:noVBand="1"/>
      </w:tblPr>
      <w:tblGrid>
        <w:gridCol w:w="3472"/>
        <w:gridCol w:w="3102"/>
        <w:gridCol w:w="3737"/>
      </w:tblGrid>
      <w:tr w:rsidR="003C06D6" w:rsidRPr="00CF04D8" w14:paraId="1F3FD2A0" w14:textId="77777777" w:rsidTr="00CE3EC1">
        <w:tc>
          <w:tcPr>
            <w:tcW w:w="1684" w:type="pct"/>
            <w:shd w:val="clear" w:color="auto" w:fill="auto"/>
          </w:tcPr>
          <w:p w14:paraId="6DACD2C3" w14:textId="77777777" w:rsidR="003C06D6" w:rsidRPr="00CF04D8" w:rsidRDefault="003C06D6" w:rsidP="003C06D6">
            <w:pPr>
              <w:suppressAutoHyphens/>
              <w:ind w:left="-110"/>
              <w:contextualSpacing/>
              <w:rPr>
                <w:sz w:val="22"/>
                <w:szCs w:val="22"/>
              </w:rPr>
            </w:pPr>
            <w:r w:rsidRPr="00CF04D8">
              <w:rPr>
                <w:sz w:val="22"/>
                <w:szCs w:val="22"/>
              </w:rPr>
              <w:t>г. Екатеринбург</w:t>
            </w:r>
          </w:p>
        </w:tc>
        <w:tc>
          <w:tcPr>
            <w:tcW w:w="1504" w:type="pct"/>
          </w:tcPr>
          <w:p w14:paraId="7F081590" w14:textId="77777777" w:rsidR="003C06D6" w:rsidRPr="00CF04D8" w:rsidRDefault="003C06D6" w:rsidP="00FC1BF6">
            <w:pPr>
              <w:suppressAutoHyphens/>
              <w:contextualSpacing/>
              <w:jc w:val="right"/>
              <w:rPr>
                <w:sz w:val="22"/>
                <w:szCs w:val="22"/>
              </w:rPr>
            </w:pPr>
          </w:p>
        </w:tc>
        <w:tc>
          <w:tcPr>
            <w:tcW w:w="1812" w:type="pct"/>
            <w:shd w:val="clear" w:color="auto" w:fill="auto"/>
          </w:tcPr>
          <w:p w14:paraId="1A1E80CC" w14:textId="3286813C" w:rsidR="003C06D6" w:rsidRPr="00CF04D8" w:rsidRDefault="003C06D6" w:rsidP="00CE3EC1">
            <w:pPr>
              <w:suppressAutoHyphens/>
              <w:contextualSpacing/>
              <w:jc w:val="right"/>
              <w:rPr>
                <w:sz w:val="22"/>
                <w:szCs w:val="22"/>
              </w:rPr>
            </w:pPr>
            <w:r w:rsidRPr="00CF04D8">
              <w:rPr>
                <w:sz w:val="22"/>
                <w:szCs w:val="22"/>
              </w:rPr>
              <w:t xml:space="preserve">«___» _______________ </w:t>
            </w:r>
            <w:r w:rsidR="00A30E65">
              <w:rPr>
                <w:sz w:val="22"/>
                <w:szCs w:val="22"/>
              </w:rPr>
              <w:t>202_</w:t>
            </w:r>
            <w:r w:rsidR="00CA23AB">
              <w:rPr>
                <w:sz w:val="22"/>
                <w:szCs w:val="22"/>
              </w:rPr>
              <w:t xml:space="preserve"> </w:t>
            </w:r>
            <w:r w:rsidRPr="00CF04D8">
              <w:rPr>
                <w:sz w:val="22"/>
                <w:szCs w:val="22"/>
              </w:rPr>
              <w:t>г.</w:t>
            </w:r>
          </w:p>
        </w:tc>
      </w:tr>
    </w:tbl>
    <w:p w14:paraId="6E8006A9" w14:textId="77777777" w:rsidR="00FC1BF6" w:rsidRPr="00CF04D8" w:rsidRDefault="00FC1BF6" w:rsidP="00FC1BF6">
      <w:pPr>
        <w:suppressAutoHyphens/>
        <w:ind w:firstLine="709"/>
        <w:contextualSpacing/>
        <w:rPr>
          <w:sz w:val="22"/>
          <w:szCs w:val="22"/>
        </w:rPr>
      </w:pPr>
    </w:p>
    <w:p w14:paraId="535EB971" w14:textId="0ADF33F7" w:rsidR="00DA6083" w:rsidRPr="00CF04D8" w:rsidRDefault="00DA6083" w:rsidP="00CE3EC1">
      <w:pPr>
        <w:ind w:firstLine="567"/>
        <w:jc w:val="both"/>
        <w:rPr>
          <w:sz w:val="22"/>
          <w:szCs w:val="22"/>
        </w:rPr>
      </w:pPr>
      <w:r w:rsidRPr="00CF04D8">
        <w:rPr>
          <w:b/>
          <w:sz w:val="22"/>
          <w:szCs w:val="22"/>
        </w:rPr>
        <w:t>Государственное бюджетное профессиональное образовательное учреждение «Свердловский областной медицинский колледж» (ГБПОУ «СОМК»)</w:t>
      </w:r>
      <w:r w:rsidRPr="00CF04D8">
        <w:rPr>
          <w:sz w:val="22"/>
          <w:szCs w:val="22"/>
        </w:rPr>
        <w:t xml:space="preserve">, именуемое в дальнейшем </w:t>
      </w:r>
      <w:r w:rsidRPr="00CF04D8">
        <w:rPr>
          <w:b/>
          <w:sz w:val="22"/>
          <w:szCs w:val="22"/>
        </w:rPr>
        <w:t>«Заказчик»</w:t>
      </w:r>
      <w:r w:rsidRPr="00CF04D8">
        <w:rPr>
          <w:sz w:val="22"/>
          <w:szCs w:val="22"/>
        </w:rPr>
        <w:t xml:space="preserve">, в лице директора Левиной Ирины Анатольевны, действующего на основании Устава, с одной стороны, и </w:t>
      </w:r>
      <w:r w:rsidRPr="00CF04D8">
        <w:rPr>
          <w:b/>
          <w:sz w:val="22"/>
          <w:szCs w:val="22"/>
        </w:rPr>
        <w:t>_________________________________________</w:t>
      </w:r>
      <w:r w:rsidR="008502FA">
        <w:rPr>
          <w:b/>
          <w:sz w:val="22"/>
          <w:szCs w:val="22"/>
        </w:rPr>
        <w:t xml:space="preserve"> (Лицензия от _____ № ____ )</w:t>
      </w:r>
      <w:r w:rsidRPr="00CF04D8">
        <w:rPr>
          <w:sz w:val="22"/>
          <w:szCs w:val="22"/>
        </w:rPr>
        <w:t xml:space="preserve">, именуемый в дальнейшем </w:t>
      </w:r>
      <w:r w:rsidRPr="00CF04D8">
        <w:rPr>
          <w:b/>
          <w:sz w:val="22"/>
          <w:szCs w:val="22"/>
        </w:rPr>
        <w:t>«Исполнитель»</w:t>
      </w:r>
      <w:r w:rsidRPr="00CF04D8">
        <w:rPr>
          <w:sz w:val="22"/>
          <w:szCs w:val="22"/>
        </w:rPr>
        <w:t xml:space="preserve">, в лице __________________________, действующего на основании ______________, </w:t>
      </w:r>
      <w:r w:rsidR="00CF66FC" w:rsidRPr="00CF04D8">
        <w:rPr>
          <w:sz w:val="22"/>
          <w:szCs w:val="22"/>
        </w:rPr>
        <w:t xml:space="preserve">с другой стороны, </w:t>
      </w:r>
      <w:r w:rsidRPr="00CF04D8">
        <w:rPr>
          <w:sz w:val="22"/>
          <w:szCs w:val="22"/>
        </w:rPr>
        <w:t>вместе именуемые «Стороны», в соответствии с Федеральным законом № 44-ФЗ от 05.04.2013</w:t>
      </w:r>
      <w:r w:rsidR="00B6443B">
        <w:rPr>
          <w:sz w:val="22"/>
          <w:szCs w:val="22"/>
        </w:rPr>
        <w:t xml:space="preserve"> </w:t>
      </w:r>
      <w:r w:rsidRPr="00CF04D8">
        <w:rPr>
          <w:sz w:val="22"/>
          <w:szCs w:val="22"/>
        </w:rP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по результатам электронного аукциона, объявленного извещением от </w:t>
      </w:r>
      <w:r w:rsidR="00A660D1" w:rsidRPr="00CF04D8">
        <w:rPr>
          <w:sz w:val="22"/>
          <w:szCs w:val="22"/>
        </w:rPr>
        <w:t>___.___.</w:t>
      </w:r>
      <w:r w:rsidR="00A30E65">
        <w:rPr>
          <w:sz w:val="22"/>
          <w:szCs w:val="22"/>
        </w:rPr>
        <w:t>202_</w:t>
      </w:r>
      <w:r w:rsidRPr="00CF04D8">
        <w:rPr>
          <w:sz w:val="22"/>
          <w:szCs w:val="22"/>
        </w:rPr>
        <w:t xml:space="preserve"> № ____________________, на основании __________________________ от </w:t>
      </w:r>
      <w:r w:rsidR="00A660D1" w:rsidRPr="00CF04D8">
        <w:rPr>
          <w:sz w:val="22"/>
          <w:szCs w:val="22"/>
        </w:rPr>
        <w:t>___.___.</w:t>
      </w:r>
      <w:r w:rsidR="00A30E65">
        <w:rPr>
          <w:sz w:val="22"/>
          <w:szCs w:val="22"/>
        </w:rPr>
        <w:t>202_</w:t>
      </w:r>
      <w:r w:rsidR="00A660D1" w:rsidRPr="00CF04D8">
        <w:rPr>
          <w:sz w:val="22"/>
          <w:szCs w:val="22"/>
        </w:rPr>
        <w:t xml:space="preserve"> </w:t>
      </w:r>
      <w:r w:rsidRPr="00CF04D8">
        <w:rPr>
          <w:sz w:val="22"/>
          <w:szCs w:val="22"/>
        </w:rPr>
        <w:t>№ ____________, заключили настоящий контракт бюджетного учреждения (далее – контракт) о нижеследующем:</w:t>
      </w:r>
    </w:p>
    <w:p w14:paraId="01C0AFCC" w14:textId="5824C46E" w:rsidR="00FC1BF6" w:rsidRPr="00711B27" w:rsidRDefault="00FC1BF6" w:rsidP="00CE3EC1">
      <w:pPr>
        <w:widowControl w:val="0"/>
        <w:tabs>
          <w:tab w:val="left" w:pos="4350"/>
        </w:tabs>
        <w:suppressAutoHyphens/>
        <w:ind w:right="-28" w:firstLine="567"/>
        <w:jc w:val="both"/>
        <w:rPr>
          <w:bCs/>
          <w:iCs/>
          <w:sz w:val="22"/>
          <w:szCs w:val="22"/>
        </w:rPr>
      </w:pPr>
    </w:p>
    <w:p w14:paraId="03DA98B9" w14:textId="1E6450BA" w:rsidR="00531E0E" w:rsidRPr="00CF04D8" w:rsidRDefault="00C34E80" w:rsidP="009F062C">
      <w:pPr>
        <w:widowControl w:val="0"/>
        <w:tabs>
          <w:tab w:val="left" w:pos="426"/>
        </w:tabs>
        <w:suppressAutoHyphens/>
        <w:ind w:firstLine="567"/>
        <w:contextualSpacing/>
        <w:jc w:val="center"/>
        <w:rPr>
          <w:b/>
          <w:sz w:val="22"/>
          <w:szCs w:val="22"/>
        </w:rPr>
      </w:pPr>
      <w:r w:rsidRPr="00CF04D8">
        <w:rPr>
          <w:b/>
          <w:sz w:val="22"/>
          <w:szCs w:val="22"/>
          <w:lang w:val="en-US"/>
        </w:rPr>
        <w:t>I</w:t>
      </w:r>
      <w:r w:rsidRPr="00CF04D8">
        <w:rPr>
          <w:b/>
          <w:sz w:val="22"/>
          <w:szCs w:val="22"/>
        </w:rPr>
        <w:t xml:space="preserve">. </w:t>
      </w:r>
      <w:r w:rsidR="00531E0E" w:rsidRPr="00CF04D8">
        <w:rPr>
          <w:b/>
          <w:sz w:val="22"/>
          <w:szCs w:val="22"/>
        </w:rPr>
        <w:t>ПРЕДМЕТ КОНТРАКТА</w:t>
      </w:r>
      <w:r w:rsidR="006919E1" w:rsidRPr="00CF04D8">
        <w:rPr>
          <w:b/>
          <w:sz w:val="22"/>
          <w:szCs w:val="22"/>
        </w:rPr>
        <w:t>.</w:t>
      </w:r>
    </w:p>
    <w:p w14:paraId="7421B5D7" w14:textId="2DE332D5" w:rsidR="00531E0E" w:rsidRPr="00376235" w:rsidRDefault="00C34E80" w:rsidP="00376235">
      <w:pPr>
        <w:widowControl w:val="0"/>
        <w:tabs>
          <w:tab w:val="left" w:pos="426"/>
        </w:tabs>
        <w:suppressAutoHyphens/>
        <w:ind w:firstLine="567"/>
        <w:jc w:val="both"/>
        <w:rPr>
          <w:sz w:val="22"/>
          <w:szCs w:val="22"/>
        </w:rPr>
      </w:pPr>
      <w:r w:rsidRPr="00376235">
        <w:rPr>
          <w:sz w:val="22"/>
          <w:szCs w:val="22"/>
        </w:rPr>
        <w:t xml:space="preserve">1.1. </w:t>
      </w:r>
      <w:r w:rsidR="000729E7" w:rsidRPr="00376235">
        <w:rPr>
          <w:sz w:val="22"/>
          <w:szCs w:val="22"/>
        </w:rPr>
        <w:t xml:space="preserve">Исполнитель по заданию Заказчика обязуется в установленный контрактом срок оказать </w:t>
      </w:r>
      <w:r w:rsidR="00344964">
        <w:rPr>
          <w:sz w:val="22"/>
          <w:szCs w:val="22"/>
        </w:rPr>
        <w:t xml:space="preserve">своими силами </w:t>
      </w:r>
      <w:r w:rsidR="00EC3E62">
        <w:rPr>
          <w:b/>
          <w:sz w:val="22"/>
          <w:szCs w:val="22"/>
        </w:rPr>
        <w:t>у</w:t>
      </w:r>
      <w:r w:rsidR="00EC3E62" w:rsidRPr="00EC3E62">
        <w:rPr>
          <w:b/>
          <w:sz w:val="22"/>
          <w:szCs w:val="22"/>
        </w:rPr>
        <w:t xml:space="preserve">слуги </w:t>
      </w:r>
      <w:r w:rsidR="00F624C8" w:rsidRPr="00F624C8">
        <w:rPr>
          <w:b/>
          <w:sz w:val="22"/>
          <w:szCs w:val="22"/>
        </w:rPr>
        <w:t xml:space="preserve">по </w:t>
      </w:r>
      <w:r w:rsidR="00A30E65">
        <w:rPr>
          <w:b/>
          <w:sz w:val="22"/>
          <w:szCs w:val="22"/>
        </w:rPr>
        <w:t>предварительному</w:t>
      </w:r>
      <w:r w:rsidR="00F624C8" w:rsidRPr="00F624C8">
        <w:rPr>
          <w:b/>
          <w:sz w:val="22"/>
          <w:szCs w:val="22"/>
        </w:rPr>
        <w:t xml:space="preserve"> медицинскому осмотру </w:t>
      </w:r>
      <w:r w:rsidR="00EC3E62" w:rsidRPr="00EC3E62">
        <w:rPr>
          <w:bCs/>
          <w:i/>
          <w:iCs/>
          <w:sz w:val="22"/>
          <w:szCs w:val="22"/>
        </w:rPr>
        <w:t>(ОКПД2: 86.21.10.110 - Услуги консультативные, предоставляемые врачами общей врачебной практики, КТРУ: 86.21.10.000-00000002 -Услуги в области общей врачебной практики)</w:t>
      </w:r>
      <w:r w:rsidR="00EC3E62" w:rsidRPr="00EC3E62">
        <w:rPr>
          <w:b/>
          <w:sz w:val="22"/>
          <w:szCs w:val="22"/>
        </w:rPr>
        <w:t xml:space="preserve"> </w:t>
      </w:r>
      <w:r w:rsidR="00491415" w:rsidRPr="00491415">
        <w:rPr>
          <w:b/>
          <w:sz w:val="22"/>
          <w:szCs w:val="22"/>
        </w:rPr>
        <w:t xml:space="preserve">для </w:t>
      </w:r>
      <w:r w:rsidR="00A30E65">
        <w:rPr>
          <w:b/>
          <w:sz w:val="22"/>
          <w:szCs w:val="22"/>
        </w:rPr>
        <w:t>нужд</w:t>
      </w:r>
      <w:r w:rsidR="00491415" w:rsidRPr="00491415">
        <w:rPr>
          <w:b/>
          <w:sz w:val="22"/>
          <w:szCs w:val="22"/>
        </w:rPr>
        <w:t xml:space="preserve"> Фармацевтического филиала ГБПОУ "СОМК"</w:t>
      </w:r>
      <w:r w:rsidR="00491415">
        <w:rPr>
          <w:b/>
          <w:sz w:val="22"/>
          <w:szCs w:val="22"/>
        </w:rPr>
        <w:t xml:space="preserve"> </w:t>
      </w:r>
      <w:r w:rsidR="00CF6DA9" w:rsidRPr="00376235">
        <w:rPr>
          <w:b/>
          <w:sz w:val="22"/>
          <w:szCs w:val="22"/>
        </w:rPr>
        <w:t>(</w:t>
      </w:r>
      <w:r w:rsidR="007E6067" w:rsidRPr="00376235">
        <w:rPr>
          <w:bCs/>
          <w:sz w:val="22"/>
          <w:szCs w:val="22"/>
        </w:rPr>
        <w:t>далее – Получатель услуг)</w:t>
      </w:r>
      <w:r w:rsidR="00023D9F">
        <w:rPr>
          <w:bCs/>
          <w:sz w:val="22"/>
          <w:szCs w:val="22"/>
        </w:rPr>
        <w:t xml:space="preserve">. </w:t>
      </w:r>
      <w:r w:rsidR="007E6067" w:rsidRPr="00376235">
        <w:rPr>
          <w:sz w:val="22"/>
          <w:szCs w:val="22"/>
        </w:rPr>
        <w:t xml:space="preserve">Получатель услуг и </w:t>
      </w:r>
      <w:r w:rsidR="00491FC7" w:rsidRPr="00376235">
        <w:rPr>
          <w:sz w:val="22"/>
          <w:szCs w:val="22"/>
        </w:rPr>
        <w:t>Заказчик</w:t>
      </w:r>
      <w:r w:rsidR="004757AC" w:rsidRPr="00376235">
        <w:rPr>
          <w:sz w:val="22"/>
          <w:szCs w:val="22"/>
        </w:rPr>
        <w:t xml:space="preserve"> </w:t>
      </w:r>
      <w:r w:rsidR="00491FC7" w:rsidRPr="00376235">
        <w:rPr>
          <w:sz w:val="22"/>
          <w:szCs w:val="22"/>
        </w:rPr>
        <w:t>обязуется</w:t>
      </w:r>
      <w:r w:rsidR="004757AC" w:rsidRPr="00376235">
        <w:rPr>
          <w:sz w:val="22"/>
          <w:szCs w:val="22"/>
        </w:rPr>
        <w:t xml:space="preserve"> принять</w:t>
      </w:r>
      <w:r w:rsidR="00491FC7" w:rsidRPr="00376235">
        <w:rPr>
          <w:sz w:val="22"/>
          <w:szCs w:val="22"/>
        </w:rPr>
        <w:t xml:space="preserve"> и оплатить</w:t>
      </w:r>
      <w:r w:rsidR="004757AC" w:rsidRPr="00376235">
        <w:rPr>
          <w:sz w:val="22"/>
          <w:szCs w:val="22"/>
        </w:rPr>
        <w:t xml:space="preserve"> оказанные услуги</w:t>
      </w:r>
      <w:r w:rsidR="00491FC7" w:rsidRPr="00376235">
        <w:rPr>
          <w:sz w:val="22"/>
          <w:szCs w:val="22"/>
        </w:rPr>
        <w:t xml:space="preserve"> в порядке и </w:t>
      </w:r>
      <w:r w:rsidR="00F200C6" w:rsidRPr="00376235">
        <w:rPr>
          <w:sz w:val="22"/>
          <w:szCs w:val="22"/>
        </w:rPr>
        <w:t>сроки,</w:t>
      </w:r>
      <w:r w:rsidR="00491FC7" w:rsidRPr="00376235">
        <w:rPr>
          <w:sz w:val="22"/>
          <w:szCs w:val="22"/>
        </w:rPr>
        <w:t xml:space="preserve"> </w:t>
      </w:r>
      <w:r w:rsidR="00D11876" w:rsidRPr="00376235">
        <w:rPr>
          <w:sz w:val="22"/>
          <w:szCs w:val="22"/>
        </w:rPr>
        <w:t xml:space="preserve">уставленные </w:t>
      </w:r>
      <w:r w:rsidR="00491FC7" w:rsidRPr="00376235">
        <w:rPr>
          <w:sz w:val="22"/>
          <w:szCs w:val="22"/>
        </w:rPr>
        <w:t>настоящ</w:t>
      </w:r>
      <w:r w:rsidR="00D11876" w:rsidRPr="00376235">
        <w:rPr>
          <w:sz w:val="22"/>
          <w:szCs w:val="22"/>
        </w:rPr>
        <w:t>им</w:t>
      </w:r>
      <w:r w:rsidR="00491FC7" w:rsidRPr="00376235">
        <w:rPr>
          <w:sz w:val="22"/>
          <w:szCs w:val="22"/>
        </w:rPr>
        <w:t xml:space="preserve"> контракт</w:t>
      </w:r>
      <w:r w:rsidR="00D11876" w:rsidRPr="00376235">
        <w:rPr>
          <w:sz w:val="22"/>
          <w:szCs w:val="22"/>
        </w:rPr>
        <w:t>ом</w:t>
      </w:r>
      <w:r w:rsidR="004757AC" w:rsidRPr="00376235">
        <w:rPr>
          <w:sz w:val="22"/>
          <w:szCs w:val="22"/>
        </w:rPr>
        <w:t xml:space="preserve">. </w:t>
      </w:r>
    </w:p>
    <w:p w14:paraId="78022FA8" w14:textId="77777777" w:rsidR="00CF6DA9" w:rsidRPr="00CF6DA9" w:rsidRDefault="00C34E80" w:rsidP="00376235">
      <w:pPr>
        <w:widowControl w:val="0"/>
        <w:tabs>
          <w:tab w:val="left" w:pos="426"/>
        </w:tabs>
        <w:suppressAutoHyphens/>
        <w:ind w:firstLine="567"/>
        <w:jc w:val="both"/>
        <w:rPr>
          <w:sz w:val="22"/>
          <w:szCs w:val="22"/>
        </w:rPr>
      </w:pPr>
      <w:r w:rsidRPr="00376235">
        <w:rPr>
          <w:sz w:val="22"/>
          <w:szCs w:val="22"/>
        </w:rPr>
        <w:t xml:space="preserve">1.2. </w:t>
      </w:r>
      <w:r w:rsidR="000729E7" w:rsidRPr="00376235">
        <w:rPr>
          <w:sz w:val="22"/>
          <w:szCs w:val="22"/>
        </w:rPr>
        <w:t>Содержание, объем, стоимость оказываемых услуг</w:t>
      </w:r>
      <w:r w:rsidR="000729E7" w:rsidRPr="00CF6DA9">
        <w:rPr>
          <w:sz w:val="22"/>
          <w:szCs w:val="22"/>
        </w:rPr>
        <w:t xml:space="preserve"> определяется Техническим заданием Заказчика (Приложение № 1 к настоящему контракту – далее по тексту задание Заказчика) и Расчетом стоимости услуг (Приложение № 2 к настоящему контракту – далее по тексту Расчет стоимости услуг), которые являются неотъемлемыми частями настоящего контракта.</w:t>
      </w:r>
    </w:p>
    <w:p w14:paraId="29FC5D54" w14:textId="77777777" w:rsidR="00EC3E62" w:rsidRDefault="00C34E80" w:rsidP="00EC3E62">
      <w:pPr>
        <w:tabs>
          <w:tab w:val="left" w:pos="851"/>
        </w:tabs>
        <w:autoSpaceDE w:val="0"/>
        <w:autoSpaceDN w:val="0"/>
        <w:adjustRightInd w:val="0"/>
        <w:ind w:firstLine="567"/>
        <w:jc w:val="both"/>
        <w:rPr>
          <w:bCs/>
          <w:sz w:val="22"/>
          <w:szCs w:val="22"/>
        </w:rPr>
      </w:pPr>
      <w:r w:rsidRPr="0054646F">
        <w:rPr>
          <w:sz w:val="22"/>
          <w:szCs w:val="22"/>
        </w:rPr>
        <w:t>1.3.</w:t>
      </w:r>
      <w:r w:rsidRPr="0054646F">
        <w:rPr>
          <w:b/>
          <w:sz w:val="22"/>
          <w:szCs w:val="22"/>
        </w:rPr>
        <w:t xml:space="preserve"> </w:t>
      </w:r>
      <w:r w:rsidR="000729E7" w:rsidRPr="0054646F">
        <w:rPr>
          <w:b/>
          <w:sz w:val="22"/>
          <w:szCs w:val="22"/>
        </w:rPr>
        <w:t>Место оказания услуг</w:t>
      </w:r>
      <w:r w:rsidR="00607385" w:rsidRPr="0054646F">
        <w:rPr>
          <w:b/>
          <w:sz w:val="22"/>
          <w:szCs w:val="22"/>
        </w:rPr>
        <w:t>:</w:t>
      </w:r>
      <w:r w:rsidR="00607385" w:rsidRPr="0054646F">
        <w:rPr>
          <w:bCs/>
          <w:sz w:val="22"/>
          <w:szCs w:val="22"/>
        </w:rPr>
        <w:t xml:space="preserve"> </w:t>
      </w:r>
    </w:p>
    <w:p w14:paraId="59AFF213" w14:textId="77777777" w:rsidR="000A2B62" w:rsidRDefault="000A2B62" w:rsidP="00F624C8">
      <w:pPr>
        <w:tabs>
          <w:tab w:val="left" w:pos="851"/>
        </w:tabs>
        <w:suppressAutoHyphens/>
        <w:ind w:firstLine="567"/>
        <w:jc w:val="both"/>
        <w:rPr>
          <w:bCs/>
          <w:sz w:val="22"/>
          <w:szCs w:val="22"/>
          <w:lang w:eastAsia="ar-SA"/>
        </w:rPr>
      </w:pPr>
      <w:r w:rsidRPr="000A2B62">
        <w:rPr>
          <w:bCs/>
          <w:sz w:val="22"/>
          <w:szCs w:val="22"/>
          <w:lang w:eastAsia="ar-SA"/>
        </w:rPr>
        <w:t xml:space="preserve">Место расположения медицинского учреждения для проведения медицинского осмотра на базе лечебно-профилактического учреждения (далее – ЛПУ) Исполнителя, расположенного в г. Екатеринбурге в пределах  Орджоникидзевского района (в пределах улиц –Донбасская, Бакинских комиссаров,  проспекта Космонавтов, Машиностроителей), Железнодорожного района (от центральной части города до ЕКАД), Верх – Исетского района (от центральной части города до ЕКАД), Ленинского района (от центральной части города до Объездной дороги), Кировского района (от центральной части города до </w:t>
      </w:r>
      <w:proofErr w:type="spellStart"/>
      <w:r w:rsidRPr="000A2B62">
        <w:rPr>
          <w:bCs/>
          <w:sz w:val="22"/>
          <w:szCs w:val="22"/>
          <w:lang w:eastAsia="ar-SA"/>
        </w:rPr>
        <w:t>Егоршинского</w:t>
      </w:r>
      <w:proofErr w:type="spellEnd"/>
      <w:r w:rsidRPr="000A2B62">
        <w:rPr>
          <w:bCs/>
          <w:sz w:val="22"/>
          <w:szCs w:val="22"/>
          <w:lang w:eastAsia="ar-SA"/>
        </w:rPr>
        <w:t xml:space="preserve"> подхода).</w:t>
      </w:r>
    </w:p>
    <w:p w14:paraId="47410134" w14:textId="08239FA3" w:rsidR="00445FF4" w:rsidRPr="0054646F" w:rsidRDefault="00C34E80" w:rsidP="00F624C8">
      <w:pPr>
        <w:tabs>
          <w:tab w:val="left" w:pos="851"/>
        </w:tabs>
        <w:suppressAutoHyphens/>
        <w:ind w:firstLine="567"/>
        <w:jc w:val="both"/>
        <w:rPr>
          <w:b/>
          <w:sz w:val="22"/>
          <w:szCs w:val="22"/>
        </w:rPr>
      </w:pPr>
      <w:r w:rsidRPr="0054646F">
        <w:rPr>
          <w:sz w:val="22"/>
          <w:szCs w:val="22"/>
        </w:rPr>
        <w:t>1.4.</w:t>
      </w:r>
      <w:r w:rsidRPr="0054646F">
        <w:rPr>
          <w:b/>
          <w:sz w:val="22"/>
          <w:szCs w:val="22"/>
        </w:rPr>
        <w:t xml:space="preserve"> </w:t>
      </w:r>
      <w:r w:rsidR="000729E7" w:rsidRPr="0054646F">
        <w:rPr>
          <w:b/>
          <w:sz w:val="22"/>
          <w:szCs w:val="22"/>
        </w:rPr>
        <w:t xml:space="preserve">Сроки оказания услуг: </w:t>
      </w:r>
    </w:p>
    <w:p w14:paraId="59089441" w14:textId="65B6D57E" w:rsidR="00491415" w:rsidRDefault="00491415" w:rsidP="00F624C8">
      <w:pPr>
        <w:tabs>
          <w:tab w:val="left" w:pos="851"/>
        </w:tabs>
        <w:ind w:firstLine="567"/>
        <w:jc w:val="both"/>
        <w:rPr>
          <w:sz w:val="22"/>
          <w:szCs w:val="22"/>
          <w:lang w:eastAsia="ar-SA"/>
        </w:rPr>
      </w:pPr>
      <w:r w:rsidRPr="00491415">
        <w:rPr>
          <w:sz w:val="22"/>
          <w:szCs w:val="22"/>
          <w:lang w:eastAsia="ar-SA"/>
        </w:rPr>
        <w:t xml:space="preserve">с даты заключения контракта </w:t>
      </w:r>
      <w:r w:rsidRPr="00A30E65">
        <w:rPr>
          <w:b/>
          <w:bCs/>
          <w:sz w:val="22"/>
          <w:szCs w:val="22"/>
          <w:lang w:eastAsia="ar-SA"/>
        </w:rPr>
        <w:t xml:space="preserve">по </w:t>
      </w:r>
      <w:r w:rsidR="00A30E65" w:rsidRPr="00A30E65">
        <w:rPr>
          <w:b/>
          <w:bCs/>
          <w:sz w:val="22"/>
          <w:szCs w:val="22"/>
          <w:lang w:eastAsia="ar-SA"/>
        </w:rPr>
        <w:t>30</w:t>
      </w:r>
      <w:r w:rsidRPr="00A30E65">
        <w:rPr>
          <w:b/>
          <w:bCs/>
          <w:sz w:val="22"/>
          <w:szCs w:val="22"/>
          <w:lang w:eastAsia="ar-SA"/>
        </w:rPr>
        <w:t xml:space="preserve"> декабря </w:t>
      </w:r>
      <w:r w:rsidR="00A30E65" w:rsidRPr="00A30E65">
        <w:rPr>
          <w:b/>
          <w:bCs/>
          <w:sz w:val="22"/>
          <w:szCs w:val="22"/>
          <w:lang w:eastAsia="ar-SA"/>
        </w:rPr>
        <w:t>2025</w:t>
      </w:r>
      <w:r w:rsidRPr="00A30E65">
        <w:rPr>
          <w:b/>
          <w:bCs/>
          <w:sz w:val="22"/>
          <w:szCs w:val="22"/>
          <w:lang w:eastAsia="ar-SA"/>
        </w:rPr>
        <w:t xml:space="preserve"> год</w:t>
      </w:r>
      <w:r w:rsidRPr="00491415">
        <w:rPr>
          <w:sz w:val="22"/>
          <w:szCs w:val="22"/>
          <w:lang w:eastAsia="ar-SA"/>
        </w:rPr>
        <w:t>а, или до исполнения обязательств на сумму, не превышающую установленного максимального значения цены контракта, в зависимости от того какое из обстоятельств наступит ранее.</w:t>
      </w:r>
    </w:p>
    <w:p w14:paraId="07B88631" w14:textId="16A40A3F" w:rsidR="00E43D78" w:rsidRPr="001368F9" w:rsidRDefault="00693D76" w:rsidP="00F624C8">
      <w:pPr>
        <w:tabs>
          <w:tab w:val="left" w:pos="851"/>
        </w:tabs>
        <w:ind w:firstLine="567"/>
        <w:jc w:val="both"/>
        <w:rPr>
          <w:sz w:val="22"/>
          <w:szCs w:val="22"/>
        </w:rPr>
      </w:pPr>
      <w:r w:rsidRPr="0054646F">
        <w:rPr>
          <w:sz w:val="22"/>
          <w:szCs w:val="22"/>
        </w:rPr>
        <w:t xml:space="preserve">1.5. </w:t>
      </w:r>
      <w:r w:rsidR="00582A46" w:rsidRPr="0054646F">
        <w:rPr>
          <w:b/>
          <w:sz w:val="22"/>
          <w:szCs w:val="22"/>
        </w:rPr>
        <w:t>Получатель услуги /</w:t>
      </w:r>
      <w:r w:rsidR="00EC3E62">
        <w:rPr>
          <w:b/>
          <w:sz w:val="22"/>
          <w:szCs w:val="22"/>
        </w:rPr>
        <w:t xml:space="preserve"> </w:t>
      </w:r>
      <w:r w:rsidR="00582A46" w:rsidRPr="0054646F">
        <w:rPr>
          <w:b/>
          <w:sz w:val="22"/>
          <w:szCs w:val="22"/>
        </w:rPr>
        <w:t xml:space="preserve">КПП: </w:t>
      </w:r>
      <w:r w:rsidR="00491415" w:rsidRPr="00491415">
        <w:rPr>
          <w:rStyle w:val="lrzxr"/>
          <w:sz w:val="22"/>
          <w:szCs w:val="22"/>
        </w:rPr>
        <w:t>Фармацевтический филиал государственного бюджетного профессионального образовательного учреждения «Свердловский областной медицинский колледж» / КПП 665843001.</w:t>
      </w:r>
    </w:p>
    <w:p w14:paraId="5863099F" w14:textId="4D00B3A8" w:rsidR="00DC081A" w:rsidRPr="0054646F" w:rsidRDefault="00DC081A" w:rsidP="00E43D78">
      <w:pPr>
        <w:tabs>
          <w:tab w:val="left" w:pos="851"/>
        </w:tabs>
        <w:ind w:firstLine="567"/>
        <w:jc w:val="both"/>
        <w:rPr>
          <w:b/>
          <w:sz w:val="22"/>
          <w:szCs w:val="22"/>
        </w:rPr>
      </w:pPr>
    </w:p>
    <w:p w14:paraId="3A2A18CB" w14:textId="770E029B" w:rsidR="00531E0E" w:rsidRPr="00EC059D" w:rsidRDefault="00C34E80" w:rsidP="009F062C">
      <w:pPr>
        <w:widowControl w:val="0"/>
        <w:tabs>
          <w:tab w:val="left" w:pos="426"/>
        </w:tabs>
        <w:suppressAutoHyphens/>
        <w:autoSpaceDE w:val="0"/>
        <w:autoSpaceDN w:val="0"/>
        <w:adjustRightInd w:val="0"/>
        <w:ind w:firstLine="567"/>
        <w:jc w:val="center"/>
        <w:rPr>
          <w:b/>
          <w:sz w:val="22"/>
          <w:szCs w:val="22"/>
        </w:rPr>
      </w:pPr>
      <w:r w:rsidRPr="00EC059D">
        <w:rPr>
          <w:b/>
          <w:sz w:val="22"/>
          <w:szCs w:val="22"/>
          <w:lang w:val="en-US"/>
        </w:rPr>
        <w:t>II</w:t>
      </w:r>
      <w:r w:rsidRPr="00EC059D">
        <w:rPr>
          <w:b/>
          <w:sz w:val="22"/>
          <w:szCs w:val="22"/>
        </w:rPr>
        <w:t xml:space="preserve">. </w:t>
      </w:r>
      <w:r w:rsidR="00531E0E" w:rsidRPr="00EC059D">
        <w:rPr>
          <w:b/>
          <w:sz w:val="22"/>
          <w:szCs w:val="22"/>
        </w:rPr>
        <w:t>ЦЕНА КОНТРАКТА И ПОРЯДОК РАСЧЕТА</w:t>
      </w:r>
      <w:r w:rsidR="006919E1" w:rsidRPr="00EC059D">
        <w:rPr>
          <w:b/>
          <w:sz w:val="22"/>
          <w:szCs w:val="22"/>
        </w:rPr>
        <w:t>.</w:t>
      </w:r>
    </w:p>
    <w:p w14:paraId="7C060812" w14:textId="0D84ADFC" w:rsidR="00531E0E" w:rsidRPr="00E43D78" w:rsidRDefault="00C34E80" w:rsidP="00E43D78">
      <w:pPr>
        <w:autoSpaceDE w:val="0"/>
        <w:autoSpaceDN w:val="0"/>
        <w:adjustRightInd w:val="0"/>
        <w:ind w:firstLine="567"/>
        <w:jc w:val="both"/>
        <w:rPr>
          <w:b/>
          <w:sz w:val="22"/>
          <w:szCs w:val="22"/>
        </w:rPr>
      </w:pPr>
      <w:r w:rsidRPr="00CF6DA9">
        <w:rPr>
          <w:bCs/>
          <w:sz w:val="22"/>
          <w:szCs w:val="22"/>
        </w:rPr>
        <w:t>2.1</w:t>
      </w:r>
      <w:r w:rsidR="003C34F3" w:rsidRPr="00CF6DA9">
        <w:rPr>
          <w:bCs/>
          <w:sz w:val="22"/>
          <w:szCs w:val="22"/>
        </w:rPr>
        <w:t>.</w:t>
      </w:r>
      <w:r w:rsidRPr="00CF6DA9">
        <w:rPr>
          <w:bCs/>
          <w:sz w:val="22"/>
          <w:szCs w:val="22"/>
        </w:rPr>
        <w:t xml:space="preserve"> </w:t>
      </w:r>
      <w:r w:rsidR="00CF6DA9" w:rsidRPr="00CF6DA9">
        <w:rPr>
          <w:b/>
          <w:sz w:val="22"/>
          <w:szCs w:val="22"/>
        </w:rPr>
        <w:t xml:space="preserve">Максимальное значение цены контракта составляет: </w:t>
      </w:r>
      <w:r w:rsidR="00A30E65" w:rsidRPr="00A30E65">
        <w:rPr>
          <w:b/>
          <w:sz w:val="22"/>
          <w:szCs w:val="22"/>
        </w:rPr>
        <w:t>57 000,00 (Пятьдесят семь тысяч) рублей 00 копеек</w:t>
      </w:r>
      <w:r w:rsidR="00B2058D" w:rsidRPr="00CF6DA9">
        <w:rPr>
          <w:bCs/>
          <w:sz w:val="22"/>
          <w:szCs w:val="22"/>
        </w:rPr>
        <w:t xml:space="preserve">, </w:t>
      </w:r>
      <w:r w:rsidR="00B81D6D" w:rsidRPr="00CF6DA9">
        <w:rPr>
          <w:i/>
          <w:sz w:val="22"/>
          <w:szCs w:val="22"/>
        </w:rPr>
        <w:t xml:space="preserve">в том числе НДС </w:t>
      </w:r>
      <w:r w:rsidRPr="00CF6DA9">
        <w:rPr>
          <w:i/>
          <w:sz w:val="22"/>
          <w:szCs w:val="22"/>
        </w:rPr>
        <w:t>–</w:t>
      </w:r>
      <w:r w:rsidR="00B81D6D" w:rsidRPr="00CF6DA9">
        <w:rPr>
          <w:i/>
          <w:sz w:val="22"/>
          <w:szCs w:val="22"/>
        </w:rPr>
        <w:t xml:space="preserve"> (__%) или НДС не предусмотрен</w:t>
      </w:r>
      <w:r w:rsidR="00B81D6D" w:rsidRPr="00CF6DA9">
        <w:rPr>
          <w:sz w:val="22"/>
          <w:szCs w:val="22"/>
        </w:rPr>
        <w:t xml:space="preserve"> </w:t>
      </w:r>
      <w:r w:rsidR="00B81D6D" w:rsidRPr="00CF6DA9">
        <w:rPr>
          <w:i/>
          <w:sz w:val="22"/>
          <w:szCs w:val="22"/>
        </w:rPr>
        <w:t>(</w:t>
      </w:r>
      <w:r w:rsidR="009F062C" w:rsidRPr="00CF6DA9">
        <w:rPr>
          <w:i/>
          <w:sz w:val="22"/>
          <w:szCs w:val="22"/>
        </w:rPr>
        <w:t>е</w:t>
      </w:r>
      <w:r w:rsidR="00B81D6D" w:rsidRPr="00CF6DA9">
        <w:rPr>
          <w:i/>
          <w:sz w:val="22"/>
          <w:szCs w:val="22"/>
        </w:rPr>
        <w:t xml:space="preserve">сли </w:t>
      </w:r>
      <w:r w:rsidR="009F062C" w:rsidRPr="00CF6DA9">
        <w:rPr>
          <w:i/>
          <w:sz w:val="22"/>
          <w:szCs w:val="22"/>
        </w:rPr>
        <w:t xml:space="preserve">Исполнитель, </w:t>
      </w:r>
      <w:r w:rsidR="00B81D6D" w:rsidRPr="00CF6DA9">
        <w:rPr>
          <w:i/>
          <w:sz w:val="22"/>
          <w:szCs w:val="22"/>
        </w:rPr>
        <w:t xml:space="preserve">с которым заключается </w:t>
      </w:r>
      <w:r w:rsidR="00FA6D14" w:rsidRPr="00CF6DA9">
        <w:rPr>
          <w:i/>
          <w:sz w:val="22"/>
          <w:szCs w:val="22"/>
        </w:rPr>
        <w:t>к</w:t>
      </w:r>
      <w:r w:rsidR="00B81D6D" w:rsidRPr="00CF6DA9">
        <w:rPr>
          <w:i/>
          <w:sz w:val="22"/>
          <w:szCs w:val="22"/>
        </w:rPr>
        <w:t xml:space="preserve">онтракт, в соответствии с законодательством Российской Федерации не признается плательщиком НДС или освобожден от уплаты НДС) </w:t>
      </w:r>
      <w:r w:rsidR="00B81D6D" w:rsidRPr="00CF6DA9">
        <w:rPr>
          <w:sz w:val="22"/>
          <w:szCs w:val="22"/>
        </w:rPr>
        <w:t xml:space="preserve">(далее </w:t>
      </w:r>
      <w:r w:rsidRPr="00CF6DA9">
        <w:rPr>
          <w:sz w:val="22"/>
          <w:szCs w:val="22"/>
        </w:rPr>
        <w:t>–</w:t>
      </w:r>
      <w:r w:rsidR="00FA6D14" w:rsidRPr="00CF6DA9">
        <w:rPr>
          <w:sz w:val="22"/>
          <w:szCs w:val="22"/>
        </w:rPr>
        <w:t xml:space="preserve"> </w:t>
      </w:r>
      <w:r w:rsidR="00AE14E1">
        <w:rPr>
          <w:rFonts w:eastAsiaTheme="minorHAnsi"/>
          <w:sz w:val="22"/>
          <w:szCs w:val="22"/>
          <w:lang w:eastAsia="en-US"/>
        </w:rPr>
        <w:t>максимальное значение цены контракта</w:t>
      </w:r>
      <w:r w:rsidR="00490AF8">
        <w:rPr>
          <w:rFonts w:eastAsiaTheme="minorHAnsi"/>
          <w:sz w:val="22"/>
          <w:szCs w:val="22"/>
          <w:lang w:eastAsia="en-US"/>
        </w:rPr>
        <w:t>, цена контракта</w:t>
      </w:r>
      <w:r w:rsidR="00B81D6D" w:rsidRPr="00CF6DA9">
        <w:rPr>
          <w:sz w:val="22"/>
          <w:szCs w:val="22"/>
        </w:rPr>
        <w:t>)</w:t>
      </w:r>
      <w:r w:rsidR="00531E0E" w:rsidRPr="00CF6DA9">
        <w:rPr>
          <w:bCs/>
          <w:i/>
          <w:sz w:val="22"/>
          <w:szCs w:val="22"/>
        </w:rPr>
        <w:t>.</w:t>
      </w:r>
    </w:p>
    <w:p w14:paraId="62D0587D" w14:textId="0628F512" w:rsidR="00CF6DA9" w:rsidRPr="00CF6DA9" w:rsidRDefault="00CF6DA9" w:rsidP="00CF6DA9">
      <w:pPr>
        <w:widowControl w:val="0"/>
        <w:tabs>
          <w:tab w:val="num" w:pos="0"/>
        </w:tabs>
        <w:suppressAutoHyphens/>
        <w:ind w:firstLine="567"/>
        <w:jc w:val="both"/>
        <w:rPr>
          <w:i/>
          <w:iCs/>
          <w:noProof/>
          <w:sz w:val="22"/>
          <w:szCs w:val="22"/>
        </w:rPr>
      </w:pPr>
      <w:r w:rsidRPr="00490AF8">
        <w:rPr>
          <w:bCs/>
          <w:sz w:val="22"/>
          <w:szCs w:val="22"/>
          <w:u w:val="single"/>
        </w:rPr>
        <w:t>Сумма цен единиц товаров, работ, услуг составляет</w:t>
      </w:r>
      <w:r w:rsidRPr="00CF6DA9">
        <w:rPr>
          <w:bCs/>
          <w:sz w:val="22"/>
          <w:szCs w:val="22"/>
        </w:rPr>
        <w:t xml:space="preserve">: </w:t>
      </w:r>
      <w:r w:rsidRPr="00CF6DA9">
        <w:rPr>
          <w:noProof/>
          <w:sz w:val="22"/>
          <w:szCs w:val="22"/>
        </w:rPr>
        <w:t>________ (______) рублей ___ копейки</w:t>
      </w:r>
      <w:r>
        <w:rPr>
          <w:bCs/>
          <w:sz w:val="22"/>
          <w:szCs w:val="22"/>
        </w:rPr>
        <w:t xml:space="preserve">, </w:t>
      </w:r>
      <w:r w:rsidRPr="00CF6DA9">
        <w:rPr>
          <w:bCs/>
          <w:sz w:val="22"/>
          <w:szCs w:val="22"/>
        </w:rPr>
        <w:t>НДС - ____% или НДС не предусмотрен</w:t>
      </w:r>
      <w:r w:rsidRPr="00CF6DA9">
        <w:rPr>
          <w:bCs/>
          <w:i/>
          <w:iCs/>
          <w:sz w:val="22"/>
          <w:szCs w:val="22"/>
        </w:rPr>
        <w:t xml:space="preserve">, </w:t>
      </w:r>
      <w:r w:rsidRPr="00CF6DA9">
        <w:rPr>
          <w:i/>
          <w:iCs/>
          <w:noProof/>
          <w:sz w:val="22"/>
          <w:szCs w:val="22"/>
        </w:rPr>
        <w:t xml:space="preserve">и определена по результатам проведенного аукциона в электронной форме путем </w:t>
      </w:r>
      <w:r w:rsidRPr="00CF6DA9">
        <w:rPr>
          <w:i/>
          <w:iCs/>
          <w:sz w:val="22"/>
          <w:szCs w:val="22"/>
        </w:rPr>
        <w:t xml:space="preserve">снижения на ________ % начальной суммы цен единиц товара, работ, услуг </w:t>
      </w:r>
      <w:r w:rsidRPr="00CF6DA9">
        <w:rPr>
          <w:i/>
          <w:iCs/>
          <w:noProof/>
          <w:sz w:val="22"/>
          <w:szCs w:val="22"/>
        </w:rPr>
        <w:t xml:space="preserve">установленной в </w:t>
      </w:r>
      <w:r w:rsidRPr="00CF6DA9">
        <w:rPr>
          <w:rFonts w:eastAsiaTheme="minorHAnsi"/>
          <w:i/>
          <w:iCs/>
          <w:sz w:val="22"/>
          <w:szCs w:val="22"/>
          <w:lang w:eastAsia="en-US"/>
        </w:rPr>
        <w:t>извещении об осуществлении закупки</w:t>
      </w:r>
      <w:r w:rsidRPr="00CF6DA9">
        <w:rPr>
          <w:i/>
          <w:iCs/>
          <w:noProof/>
          <w:sz w:val="22"/>
          <w:szCs w:val="22"/>
        </w:rPr>
        <w:t>.</w:t>
      </w:r>
    </w:p>
    <w:p w14:paraId="189019C3" w14:textId="6C2B4698" w:rsidR="00B2058D" w:rsidRPr="00EC059D" w:rsidRDefault="00C34E80" w:rsidP="00CE3EC1">
      <w:pPr>
        <w:widowControl w:val="0"/>
        <w:tabs>
          <w:tab w:val="left" w:pos="709"/>
          <w:tab w:val="num" w:pos="810"/>
        </w:tabs>
        <w:suppressAutoHyphens/>
        <w:ind w:firstLine="567"/>
        <w:jc w:val="both"/>
        <w:rPr>
          <w:b/>
          <w:sz w:val="22"/>
          <w:szCs w:val="22"/>
        </w:rPr>
      </w:pPr>
      <w:r w:rsidRPr="00EC059D">
        <w:rPr>
          <w:bCs/>
          <w:sz w:val="22"/>
          <w:szCs w:val="22"/>
        </w:rPr>
        <w:t>2.2.</w:t>
      </w:r>
      <w:r w:rsidR="008011B8" w:rsidRPr="00EC059D">
        <w:rPr>
          <w:bCs/>
          <w:sz w:val="22"/>
          <w:szCs w:val="22"/>
        </w:rPr>
        <w:t xml:space="preserve"> </w:t>
      </w:r>
      <w:r w:rsidR="008011B8" w:rsidRPr="00EC059D">
        <w:rPr>
          <w:sz w:val="22"/>
          <w:szCs w:val="22"/>
        </w:rPr>
        <w:t xml:space="preserve">Аванс по </w:t>
      </w:r>
      <w:r w:rsidR="00FA6D14" w:rsidRPr="00EC059D">
        <w:rPr>
          <w:sz w:val="22"/>
          <w:szCs w:val="22"/>
        </w:rPr>
        <w:t>к</w:t>
      </w:r>
      <w:r w:rsidR="008011B8" w:rsidRPr="00EC059D">
        <w:rPr>
          <w:sz w:val="22"/>
          <w:szCs w:val="22"/>
        </w:rPr>
        <w:t>онтракту не предусмотрен</w:t>
      </w:r>
      <w:r w:rsidR="00B2058D" w:rsidRPr="00EC059D">
        <w:rPr>
          <w:bCs/>
          <w:sz w:val="22"/>
          <w:szCs w:val="22"/>
        </w:rPr>
        <w:t>.</w:t>
      </w:r>
    </w:p>
    <w:p w14:paraId="4D89EA35" w14:textId="3BF9AB0D" w:rsidR="00E406B4" w:rsidRPr="00EC059D" w:rsidRDefault="00C34E80" w:rsidP="00CE3EC1">
      <w:pPr>
        <w:widowControl w:val="0"/>
        <w:tabs>
          <w:tab w:val="left" w:pos="709"/>
          <w:tab w:val="num" w:pos="810"/>
        </w:tabs>
        <w:suppressAutoHyphens/>
        <w:ind w:firstLine="567"/>
        <w:jc w:val="both"/>
        <w:rPr>
          <w:b/>
          <w:sz w:val="22"/>
          <w:szCs w:val="22"/>
        </w:rPr>
      </w:pPr>
      <w:r w:rsidRPr="00EC059D">
        <w:rPr>
          <w:bCs/>
          <w:sz w:val="22"/>
          <w:szCs w:val="22"/>
        </w:rPr>
        <w:t xml:space="preserve">2.3. </w:t>
      </w:r>
      <w:r w:rsidR="00ED7994">
        <w:rPr>
          <w:rFonts w:eastAsiaTheme="minorHAnsi"/>
          <w:sz w:val="22"/>
          <w:szCs w:val="22"/>
          <w:lang w:eastAsia="en-US"/>
        </w:rPr>
        <w:t>Цена</w:t>
      </w:r>
      <w:r w:rsidR="00AE14E1">
        <w:rPr>
          <w:rFonts w:eastAsiaTheme="minorHAnsi"/>
          <w:sz w:val="22"/>
          <w:szCs w:val="22"/>
          <w:lang w:eastAsia="en-US"/>
        </w:rPr>
        <w:t xml:space="preserve"> контракта</w:t>
      </w:r>
      <w:r w:rsidR="00AE14E1" w:rsidRPr="00EC059D">
        <w:rPr>
          <w:bCs/>
          <w:sz w:val="22"/>
          <w:szCs w:val="22"/>
        </w:rPr>
        <w:t xml:space="preserve"> </w:t>
      </w:r>
      <w:r w:rsidR="008011B8" w:rsidRPr="00EC059D">
        <w:rPr>
          <w:bCs/>
          <w:sz w:val="22"/>
          <w:szCs w:val="22"/>
        </w:rPr>
        <w:t xml:space="preserve">является твердой </w:t>
      </w:r>
      <w:r w:rsidR="00D84481" w:rsidRPr="00EC059D">
        <w:rPr>
          <w:sz w:val="22"/>
          <w:szCs w:val="22"/>
        </w:rPr>
        <w:t xml:space="preserve">и определяется на весь срок исполнения </w:t>
      </w:r>
      <w:r w:rsidR="00FA6D14" w:rsidRPr="00EC059D">
        <w:rPr>
          <w:sz w:val="22"/>
          <w:szCs w:val="22"/>
        </w:rPr>
        <w:t>к</w:t>
      </w:r>
      <w:r w:rsidR="00D84481" w:rsidRPr="00EC059D">
        <w:rPr>
          <w:sz w:val="22"/>
          <w:szCs w:val="22"/>
        </w:rPr>
        <w:t>онтракта</w:t>
      </w:r>
      <w:r w:rsidR="00D84481" w:rsidRPr="00EC059D">
        <w:rPr>
          <w:bCs/>
          <w:sz w:val="22"/>
          <w:szCs w:val="22"/>
        </w:rPr>
        <w:t xml:space="preserve">. </w:t>
      </w:r>
      <w:r w:rsidR="00D84481" w:rsidRPr="00EC059D">
        <w:rPr>
          <w:sz w:val="22"/>
          <w:szCs w:val="22"/>
        </w:rPr>
        <w:t xml:space="preserve">При заключении и исполнении </w:t>
      </w:r>
      <w:r w:rsidR="00FA6D14" w:rsidRPr="00EC059D">
        <w:rPr>
          <w:sz w:val="22"/>
          <w:szCs w:val="22"/>
        </w:rPr>
        <w:t>к</w:t>
      </w:r>
      <w:r w:rsidR="00D84481" w:rsidRPr="00EC059D">
        <w:rPr>
          <w:sz w:val="22"/>
          <w:szCs w:val="22"/>
        </w:rPr>
        <w:t>онтракта изменение его существенных условий не допускается, за исключением случаев, предусмотренных</w:t>
      </w:r>
      <w:r w:rsidR="00D7331D" w:rsidRPr="00EC059D">
        <w:rPr>
          <w:sz w:val="22"/>
          <w:szCs w:val="22"/>
        </w:rPr>
        <w:t xml:space="preserve"> </w:t>
      </w:r>
      <w:r w:rsidR="00D84481" w:rsidRPr="00EC059D">
        <w:rPr>
          <w:sz w:val="22"/>
          <w:szCs w:val="22"/>
        </w:rPr>
        <w:t>Закон</w:t>
      </w:r>
      <w:r w:rsidR="00301F62" w:rsidRPr="00EC059D">
        <w:rPr>
          <w:sz w:val="22"/>
          <w:szCs w:val="22"/>
        </w:rPr>
        <w:t>ом</w:t>
      </w:r>
      <w:r w:rsidR="00D84481" w:rsidRPr="00EC059D">
        <w:rPr>
          <w:sz w:val="22"/>
          <w:szCs w:val="22"/>
        </w:rPr>
        <w:t xml:space="preserve"> о контрактной системе. </w:t>
      </w:r>
    </w:p>
    <w:p w14:paraId="75C0FC91" w14:textId="44C08600" w:rsidR="00F61D84" w:rsidRPr="00EC059D" w:rsidRDefault="00AE14E1" w:rsidP="00CE3EC1">
      <w:pPr>
        <w:pStyle w:val="af"/>
        <w:widowControl w:val="0"/>
        <w:tabs>
          <w:tab w:val="left" w:pos="0"/>
        </w:tabs>
        <w:suppressAutoHyphens/>
        <w:ind w:left="0" w:firstLine="567"/>
        <w:jc w:val="both"/>
        <w:rPr>
          <w:sz w:val="22"/>
          <w:szCs w:val="22"/>
        </w:rPr>
      </w:pPr>
      <w:r>
        <w:rPr>
          <w:rFonts w:eastAsiaTheme="minorHAnsi"/>
          <w:sz w:val="22"/>
          <w:szCs w:val="22"/>
          <w:lang w:eastAsia="en-US"/>
        </w:rPr>
        <w:lastRenderedPageBreak/>
        <w:t>Максимальное значение цены контракта</w:t>
      </w:r>
      <w:r w:rsidR="000E60C4" w:rsidRPr="00EC059D">
        <w:rPr>
          <w:sz w:val="22"/>
          <w:szCs w:val="22"/>
        </w:rPr>
        <w:t>, размер и (или) сроки оплаты и (или) объем работ, услуг, могут быть изменены по соглашению сторон в случае уменьшения в соответствии с Бюджетным кодексом Российской Федерации получателю бюджетных средств, предоставляющему Заказчику субсидии на финансовое обеспечение государственного задания на оказание государственных услуг (выполнение работ), ранее доведенных в установленном порядке лимитов бюджетных обязательств на предоставление субсидии в соответствии с частью 5 статьи 78.1 Бюджетного кодекса Российской Федерации.</w:t>
      </w:r>
    </w:p>
    <w:p w14:paraId="2061CACC" w14:textId="3299622A" w:rsidR="004506BF" w:rsidRPr="00EC059D" w:rsidRDefault="00C34E80" w:rsidP="00CE3EC1">
      <w:pPr>
        <w:widowControl w:val="0"/>
        <w:tabs>
          <w:tab w:val="left" w:pos="709"/>
          <w:tab w:val="num" w:pos="810"/>
        </w:tabs>
        <w:suppressAutoHyphens/>
        <w:ind w:firstLine="567"/>
        <w:jc w:val="both"/>
        <w:rPr>
          <w:sz w:val="22"/>
          <w:szCs w:val="22"/>
        </w:rPr>
      </w:pPr>
      <w:r w:rsidRPr="00EC059D">
        <w:rPr>
          <w:sz w:val="22"/>
          <w:szCs w:val="22"/>
        </w:rPr>
        <w:t xml:space="preserve">2.4. </w:t>
      </w:r>
      <w:r w:rsidR="00AE14E1">
        <w:rPr>
          <w:rFonts w:eastAsiaTheme="minorHAnsi"/>
          <w:sz w:val="22"/>
          <w:szCs w:val="22"/>
          <w:lang w:eastAsia="en-US"/>
        </w:rPr>
        <w:t>Максимальное значение цены контракта</w:t>
      </w:r>
      <w:r w:rsidR="004506BF" w:rsidRPr="00EC059D">
        <w:rPr>
          <w:sz w:val="22"/>
          <w:szCs w:val="22"/>
        </w:rPr>
        <w:t>, подлежащ</w:t>
      </w:r>
      <w:r w:rsidR="00AE14E1">
        <w:rPr>
          <w:sz w:val="22"/>
          <w:szCs w:val="22"/>
        </w:rPr>
        <w:t>ее</w:t>
      </w:r>
      <w:r w:rsidR="004506BF" w:rsidRPr="00EC059D">
        <w:rPr>
          <w:sz w:val="22"/>
          <w:szCs w:val="22"/>
        </w:rPr>
        <w:t xml:space="preserve">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69E4069" w14:textId="2F4686FC" w:rsidR="00262227" w:rsidRPr="00EC059D" w:rsidRDefault="00C34E80" w:rsidP="00CE3EC1">
      <w:pPr>
        <w:widowControl w:val="0"/>
        <w:tabs>
          <w:tab w:val="left" w:pos="709"/>
          <w:tab w:val="num" w:pos="810"/>
        </w:tabs>
        <w:suppressAutoHyphens/>
        <w:ind w:firstLine="567"/>
        <w:jc w:val="both"/>
        <w:rPr>
          <w:sz w:val="22"/>
          <w:szCs w:val="22"/>
        </w:rPr>
      </w:pPr>
      <w:r w:rsidRPr="00EC059D">
        <w:rPr>
          <w:sz w:val="22"/>
          <w:szCs w:val="22"/>
        </w:rPr>
        <w:t xml:space="preserve">2.5. </w:t>
      </w:r>
      <w:r w:rsidR="008011B8" w:rsidRPr="00EC059D">
        <w:rPr>
          <w:sz w:val="22"/>
          <w:szCs w:val="22"/>
        </w:rPr>
        <w:t>Цена оказываемых услуг указана с учетом всех расходов по оказанию услуг, включая транспортные расходы, стоимость материалов и инструментов, стоимость всех необходимых погрузочно-разгрузочных работ и ины</w:t>
      </w:r>
      <w:r w:rsidR="00AA4F67" w:rsidRPr="00EC059D">
        <w:rPr>
          <w:sz w:val="22"/>
          <w:szCs w:val="22"/>
        </w:rPr>
        <w:t>х</w:t>
      </w:r>
      <w:r w:rsidR="008011B8" w:rsidRPr="00EC059D">
        <w:rPr>
          <w:sz w:val="22"/>
          <w:szCs w:val="22"/>
        </w:rPr>
        <w:t xml:space="preserve"> расход</w:t>
      </w:r>
      <w:r w:rsidR="00AA4F67" w:rsidRPr="00EC059D">
        <w:rPr>
          <w:sz w:val="22"/>
          <w:szCs w:val="22"/>
        </w:rPr>
        <w:t>ов</w:t>
      </w:r>
      <w:r w:rsidR="008011B8" w:rsidRPr="00EC059D">
        <w:rPr>
          <w:sz w:val="22"/>
          <w:szCs w:val="22"/>
        </w:rPr>
        <w:t>, а также уплату налогов, сборов, таможенных пошлин, страхования и других обязательных платежей, установленных законодательством Российской Федерации</w:t>
      </w:r>
      <w:r w:rsidR="00E601D8" w:rsidRPr="00EC059D">
        <w:rPr>
          <w:sz w:val="22"/>
          <w:szCs w:val="22"/>
        </w:rPr>
        <w:t>.</w:t>
      </w:r>
      <w:r w:rsidR="001D1E73" w:rsidRPr="00EC059D">
        <w:rPr>
          <w:sz w:val="22"/>
          <w:szCs w:val="22"/>
        </w:rPr>
        <w:t xml:space="preserve"> Все неучтенные расходы, возникающие в процессе исполнения обязательств по </w:t>
      </w:r>
      <w:r w:rsidR="00FA6D14" w:rsidRPr="00EC059D">
        <w:rPr>
          <w:sz w:val="22"/>
          <w:szCs w:val="22"/>
        </w:rPr>
        <w:t>к</w:t>
      </w:r>
      <w:r w:rsidR="001D1E73" w:rsidRPr="00EC059D">
        <w:rPr>
          <w:sz w:val="22"/>
          <w:szCs w:val="22"/>
        </w:rPr>
        <w:t>онтракту, несет Исполнитель.</w:t>
      </w:r>
    </w:p>
    <w:p w14:paraId="26BACE33" w14:textId="3373CBAF" w:rsidR="004F25E3" w:rsidRPr="00EC059D" w:rsidRDefault="00C34E80" w:rsidP="00CE3EC1">
      <w:pPr>
        <w:widowControl w:val="0"/>
        <w:tabs>
          <w:tab w:val="left" w:pos="709"/>
          <w:tab w:val="num" w:pos="810"/>
        </w:tabs>
        <w:suppressAutoHyphens/>
        <w:ind w:firstLine="567"/>
        <w:jc w:val="both"/>
        <w:rPr>
          <w:sz w:val="22"/>
          <w:szCs w:val="22"/>
        </w:rPr>
      </w:pPr>
      <w:r w:rsidRPr="00EC059D">
        <w:rPr>
          <w:sz w:val="22"/>
          <w:szCs w:val="22"/>
        </w:rPr>
        <w:t xml:space="preserve">2.6. </w:t>
      </w:r>
      <w:r w:rsidR="004F25E3" w:rsidRPr="00EC059D">
        <w:rPr>
          <w:sz w:val="22"/>
          <w:szCs w:val="22"/>
        </w:rPr>
        <w:t>Источник финансирования контракта: средства бюджетного учреждения.</w:t>
      </w:r>
    </w:p>
    <w:p w14:paraId="678553C4" w14:textId="77B53602" w:rsidR="004F25E3" w:rsidRPr="00EC059D" w:rsidRDefault="00C34E80" w:rsidP="00CE3EC1">
      <w:pPr>
        <w:widowControl w:val="0"/>
        <w:tabs>
          <w:tab w:val="left" w:pos="709"/>
          <w:tab w:val="num" w:pos="810"/>
        </w:tabs>
        <w:suppressAutoHyphens/>
        <w:ind w:firstLine="567"/>
        <w:jc w:val="both"/>
        <w:rPr>
          <w:sz w:val="22"/>
          <w:szCs w:val="22"/>
        </w:rPr>
      </w:pPr>
      <w:r w:rsidRPr="00EC059D">
        <w:rPr>
          <w:sz w:val="22"/>
          <w:szCs w:val="22"/>
        </w:rPr>
        <w:t>2.7.</w:t>
      </w:r>
      <w:r w:rsidR="00D126E4" w:rsidRPr="00EC059D">
        <w:rPr>
          <w:sz w:val="22"/>
          <w:szCs w:val="22"/>
        </w:rPr>
        <w:t xml:space="preserve"> </w:t>
      </w:r>
      <w:r w:rsidR="004F25E3" w:rsidRPr="00EC059D">
        <w:rPr>
          <w:sz w:val="22"/>
          <w:szCs w:val="22"/>
        </w:rPr>
        <w:t>Оплата по контракту осуществляется в рублях Российской Федерации.</w:t>
      </w:r>
    </w:p>
    <w:p w14:paraId="68E6A25C" w14:textId="193394E8" w:rsidR="00F422A1" w:rsidRPr="00EC059D" w:rsidRDefault="00C34E80" w:rsidP="00F422A1">
      <w:pPr>
        <w:widowControl w:val="0"/>
        <w:tabs>
          <w:tab w:val="left" w:pos="709"/>
          <w:tab w:val="num" w:pos="810"/>
        </w:tabs>
        <w:suppressAutoHyphens/>
        <w:ind w:firstLine="567"/>
        <w:jc w:val="both"/>
        <w:rPr>
          <w:sz w:val="22"/>
          <w:szCs w:val="22"/>
        </w:rPr>
      </w:pPr>
      <w:r w:rsidRPr="00EC059D">
        <w:rPr>
          <w:sz w:val="22"/>
          <w:szCs w:val="22"/>
        </w:rPr>
        <w:t xml:space="preserve">2.8. </w:t>
      </w:r>
      <w:r w:rsidR="004F25E3" w:rsidRPr="00EC059D">
        <w:rPr>
          <w:sz w:val="22"/>
          <w:szCs w:val="22"/>
        </w:rPr>
        <w:t xml:space="preserve">Оплата по настоящему контракту осуществляется Заказчиком по результату оказания услуг, предусмотренных </w:t>
      </w:r>
      <w:r w:rsidR="00E05FFB" w:rsidRPr="00EC059D">
        <w:rPr>
          <w:sz w:val="22"/>
          <w:szCs w:val="22"/>
        </w:rPr>
        <w:t>заданием Заказчика</w:t>
      </w:r>
      <w:r w:rsidR="004F25E3" w:rsidRPr="00EC059D">
        <w:rPr>
          <w:sz w:val="22"/>
          <w:szCs w:val="22"/>
        </w:rPr>
        <w:t xml:space="preserve"> к контракту, </w:t>
      </w:r>
      <w:r w:rsidR="004F25E3" w:rsidRPr="00EC059D">
        <w:rPr>
          <w:b/>
          <w:bCs/>
          <w:sz w:val="22"/>
          <w:szCs w:val="22"/>
        </w:rPr>
        <w:t xml:space="preserve">в течение </w:t>
      </w:r>
      <w:r w:rsidR="001563A7" w:rsidRPr="00EC059D">
        <w:rPr>
          <w:b/>
          <w:bCs/>
          <w:sz w:val="22"/>
          <w:szCs w:val="22"/>
        </w:rPr>
        <w:t>7</w:t>
      </w:r>
      <w:r w:rsidR="004F25E3" w:rsidRPr="00EC059D">
        <w:rPr>
          <w:b/>
          <w:bCs/>
          <w:sz w:val="22"/>
          <w:szCs w:val="22"/>
        </w:rPr>
        <w:t xml:space="preserve"> (</w:t>
      </w:r>
      <w:r w:rsidR="001563A7" w:rsidRPr="00EC059D">
        <w:rPr>
          <w:b/>
          <w:bCs/>
          <w:sz w:val="22"/>
          <w:szCs w:val="22"/>
        </w:rPr>
        <w:t>семи</w:t>
      </w:r>
      <w:r w:rsidR="004F25E3" w:rsidRPr="00EC059D">
        <w:rPr>
          <w:b/>
          <w:bCs/>
          <w:sz w:val="22"/>
          <w:szCs w:val="22"/>
        </w:rPr>
        <w:t>) рабочих</w:t>
      </w:r>
      <w:r w:rsidR="001563A7" w:rsidRPr="00EC059D">
        <w:rPr>
          <w:sz w:val="22"/>
          <w:szCs w:val="22"/>
        </w:rPr>
        <w:t xml:space="preserve"> </w:t>
      </w:r>
      <w:r w:rsidR="004F25E3" w:rsidRPr="00EC059D">
        <w:rPr>
          <w:b/>
          <w:bCs/>
          <w:sz w:val="22"/>
          <w:szCs w:val="22"/>
        </w:rPr>
        <w:t>дней</w:t>
      </w:r>
      <w:r w:rsidR="001563A7" w:rsidRPr="00EC059D">
        <w:rPr>
          <w:sz w:val="22"/>
          <w:szCs w:val="22"/>
          <w:vertAlign w:val="superscript"/>
        </w:rPr>
        <w:footnoteReference w:id="1"/>
      </w:r>
      <w:r w:rsidR="00556F66">
        <w:rPr>
          <w:b/>
          <w:bCs/>
          <w:sz w:val="22"/>
          <w:szCs w:val="22"/>
        </w:rPr>
        <w:t xml:space="preserve"> </w:t>
      </w:r>
      <w:r w:rsidR="00F422A1" w:rsidRPr="00F57233">
        <w:rPr>
          <w:sz w:val="22"/>
          <w:szCs w:val="22"/>
        </w:rPr>
        <w:t xml:space="preserve">с даты </w:t>
      </w:r>
      <w:r w:rsidR="00F422A1">
        <w:rPr>
          <w:sz w:val="22"/>
          <w:szCs w:val="22"/>
        </w:rPr>
        <w:t xml:space="preserve">подписания </w:t>
      </w:r>
      <w:r w:rsidR="00F422A1" w:rsidRPr="00F57233">
        <w:rPr>
          <w:sz w:val="22"/>
          <w:szCs w:val="22"/>
        </w:rPr>
        <w:t xml:space="preserve">Заказчиком (или лицом, имеющим право действовать от имени Заказчика) </w:t>
      </w:r>
      <w:r w:rsidR="00F422A1" w:rsidRPr="00F57233">
        <w:rPr>
          <w:b/>
          <w:bCs/>
          <w:sz w:val="22"/>
          <w:szCs w:val="22"/>
        </w:rPr>
        <w:t>документа о приемке,</w:t>
      </w:r>
      <w:r w:rsidR="00F422A1">
        <w:rPr>
          <w:b/>
          <w:bCs/>
          <w:sz w:val="22"/>
          <w:szCs w:val="22"/>
        </w:rPr>
        <w:t xml:space="preserve"> </w:t>
      </w:r>
      <w:r w:rsidR="00F422A1" w:rsidRPr="00F57233">
        <w:rPr>
          <w:sz w:val="22"/>
          <w:szCs w:val="22"/>
        </w:rPr>
        <w:t xml:space="preserve">размещенного </w:t>
      </w:r>
      <w:r w:rsidR="00556F66" w:rsidRPr="00EC059D">
        <w:rPr>
          <w:sz w:val="22"/>
          <w:szCs w:val="22"/>
        </w:rPr>
        <w:t>в единой информационной системе в сфере закупок (далее – ЕИС)</w:t>
      </w:r>
      <w:r w:rsidR="00F422A1" w:rsidRPr="00F57233">
        <w:rPr>
          <w:sz w:val="22"/>
          <w:szCs w:val="22"/>
        </w:rPr>
        <w:t xml:space="preserve">, в соответствии с </w:t>
      </w:r>
      <w:r w:rsidR="00F422A1" w:rsidRPr="00F57233">
        <w:rPr>
          <w:iCs/>
          <w:sz w:val="22"/>
          <w:szCs w:val="22"/>
        </w:rPr>
        <w:t>частью 13 статьи 94 Закона о контрактной системе</w:t>
      </w:r>
      <w:r w:rsidR="00F422A1" w:rsidRPr="00EC059D">
        <w:rPr>
          <w:sz w:val="22"/>
          <w:szCs w:val="22"/>
        </w:rPr>
        <w:t>.</w:t>
      </w:r>
    </w:p>
    <w:p w14:paraId="5CC8CFD0" w14:textId="70F04B78" w:rsidR="004F25E3" w:rsidRPr="00EC059D" w:rsidRDefault="00C34E80" w:rsidP="00CE3EC1">
      <w:pPr>
        <w:widowControl w:val="0"/>
        <w:tabs>
          <w:tab w:val="left" w:pos="709"/>
          <w:tab w:val="num" w:pos="810"/>
        </w:tabs>
        <w:suppressAutoHyphens/>
        <w:ind w:firstLine="567"/>
        <w:jc w:val="both"/>
        <w:rPr>
          <w:sz w:val="22"/>
          <w:szCs w:val="22"/>
        </w:rPr>
      </w:pPr>
      <w:r w:rsidRPr="00EC059D">
        <w:rPr>
          <w:sz w:val="22"/>
          <w:szCs w:val="22"/>
        </w:rPr>
        <w:t xml:space="preserve">2.9. </w:t>
      </w:r>
      <w:r w:rsidR="004F25E3" w:rsidRPr="00EC059D">
        <w:rPr>
          <w:sz w:val="22"/>
          <w:szCs w:val="22"/>
        </w:rPr>
        <w:t xml:space="preserve">Оплата по </w:t>
      </w:r>
      <w:r w:rsidR="00FA6D14" w:rsidRPr="00EC059D">
        <w:rPr>
          <w:sz w:val="22"/>
          <w:szCs w:val="22"/>
        </w:rPr>
        <w:t>к</w:t>
      </w:r>
      <w:r w:rsidR="004F25E3" w:rsidRPr="00EC059D">
        <w:rPr>
          <w:sz w:val="22"/>
          <w:szCs w:val="22"/>
        </w:rPr>
        <w:t>онтракту осуществляется по безналичному расчету платежными поручениями путем перечисления Заказчиком денежных средств на расчетный счет Испо</w:t>
      </w:r>
      <w:r w:rsidR="00FA6D14" w:rsidRPr="00EC059D">
        <w:rPr>
          <w:sz w:val="22"/>
          <w:szCs w:val="22"/>
        </w:rPr>
        <w:t>лнителя, указанный в настоящем к</w:t>
      </w:r>
      <w:r w:rsidR="004F25E3" w:rsidRPr="00EC059D">
        <w:rPr>
          <w:sz w:val="22"/>
          <w:szCs w:val="22"/>
        </w:rPr>
        <w:t xml:space="preserve">онтракте.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w:t>
      </w:r>
      <w:r w:rsidR="00D11876" w:rsidRPr="00EC059D">
        <w:rPr>
          <w:sz w:val="22"/>
          <w:szCs w:val="22"/>
        </w:rPr>
        <w:t>В</w:t>
      </w:r>
      <w:r w:rsidR="004F25E3" w:rsidRPr="00EC059D">
        <w:rPr>
          <w:sz w:val="22"/>
          <w:szCs w:val="22"/>
        </w:rPr>
        <w:t>се риски, связанные с перечислением Заказчиком денежных ср</w:t>
      </w:r>
      <w:r w:rsidR="00FA6D14" w:rsidRPr="00EC059D">
        <w:rPr>
          <w:sz w:val="22"/>
          <w:szCs w:val="22"/>
        </w:rPr>
        <w:t>едств на указанный в настоящем к</w:t>
      </w:r>
      <w:r w:rsidR="004F25E3" w:rsidRPr="00EC059D">
        <w:rPr>
          <w:sz w:val="22"/>
          <w:szCs w:val="22"/>
        </w:rPr>
        <w:t>онтракте счет Исполнителя, несет Исполнитель.</w:t>
      </w:r>
    </w:p>
    <w:p w14:paraId="1229CCFE" w14:textId="22F172E2" w:rsidR="004F25E3" w:rsidRPr="00EC059D" w:rsidRDefault="00C34E80" w:rsidP="006462AC">
      <w:pPr>
        <w:widowControl w:val="0"/>
        <w:tabs>
          <w:tab w:val="left" w:pos="709"/>
          <w:tab w:val="num" w:pos="810"/>
        </w:tabs>
        <w:suppressAutoHyphens/>
        <w:ind w:firstLine="567"/>
        <w:jc w:val="both"/>
        <w:rPr>
          <w:sz w:val="22"/>
          <w:szCs w:val="22"/>
        </w:rPr>
      </w:pPr>
      <w:r w:rsidRPr="00EC059D">
        <w:rPr>
          <w:sz w:val="22"/>
          <w:szCs w:val="22"/>
        </w:rPr>
        <w:t xml:space="preserve">2.10. </w:t>
      </w:r>
      <w:r w:rsidR="004F25E3" w:rsidRPr="00EC059D">
        <w:rPr>
          <w:sz w:val="22"/>
          <w:szCs w:val="22"/>
        </w:rPr>
        <w:t xml:space="preserve">Обязательства Заказчика по выплате денежных сумм по </w:t>
      </w:r>
      <w:r w:rsidR="00FA6D14" w:rsidRPr="00EC059D">
        <w:rPr>
          <w:sz w:val="22"/>
          <w:szCs w:val="22"/>
        </w:rPr>
        <w:t>к</w:t>
      </w:r>
      <w:r w:rsidR="004F25E3" w:rsidRPr="00EC059D">
        <w:rPr>
          <w:sz w:val="22"/>
          <w:szCs w:val="22"/>
        </w:rPr>
        <w:t>онтракту считаются исполненными с момента списания денежных ср</w:t>
      </w:r>
      <w:r w:rsidR="00FA6D14" w:rsidRPr="00EC059D">
        <w:rPr>
          <w:sz w:val="22"/>
          <w:szCs w:val="22"/>
        </w:rPr>
        <w:t>едств в размере, установленном к</w:t>
      </w:r>
      <w:r w:rsidR="004F25E3" w:rsidRPr="00EC059D">
        <w:rPr>
          <w:sz w:val="22"/>
          <w:szCs w:val="22"/>
        </w:rPr>
        <w:t xml:space="preserve">онтрактом, с </w:t>
      </w:r>
      <w:r w:rsidR="00E05FFB" w:rsidRPr="00EC059D">
        <w:rPr>
          <w:sz w:val="22"/>
          <w:szCs w:val="22"/>
        </w:rPr>
        <w:t>расчетного</w:t>
      </w:r>
      <w:r w:rsidR="00FA6D14" w:rsidRPr="00EC059D">
        <w:rPr>
          <w:sz w:val="22"/>
          <w:szCs w:val="22"/>
        </w:rPr>
        <w:t xml:space="preserve"> счета Заказчика, указанного в к</w:t>
      </w:r>
      <w:r w:rsidR="004F25E3" w:rsidRPr="00EC059D">
        <w:rPr>
          <w:sz w:val="22"/>
          <w:szCs w:val="22"/>
        </w:rPr>
        <w:t>онтракте.</w:t>
      </w:r>
    </w:p>
    <w:p w14:paraId="68A9ED75" w14:textId="2319A7E6" w:rsidR="004F25E3" w:rsidRPr="00EC059D" w:rsidRDefault="00C34E80" w:rsidP="00CE3EC1">
      <w:pPr>
        <w:widowControl w:val="0"/>
        <w:tabs>
          <w:tab w:val="left" w:pos="709"/>
          <w:tab w:val="num" w:pos="810"/>
        </w:tabs>
        <w:suppressAutoHyphens/>
        <w:ind w:firstLine="567"/>
        <w:jc w:val="both"/>
        <w:rPr>
          <w:sz w:val="22"/>
          <w:szCs w:val="22"/>
        </w:rPr>
      </w:pPr>
      <w:r w:rsidRPr="00EC059D">
        <w:rPr>
          <w:sz w:val="22"/>
          <w:szCs w:val="22"/>
        </w:rPr>
        <w:t>2.1</w:t>
      </w:r>
      <w:r w:rsidR="006462AC">
        <w:rPr>
          <w:sz w:val="22"/>
          <w:szCs w:val="22"/>
        </w:rPr>
        <w:t>1</w:t>
      </w:r>
      <w:r w:rsidRPr="00EC059D">
        <w:rPr>
          <w:sz w:val="22"/>
          <w:szCs w:val="22"/>
        </w:rPr>
        <w:t xml:space="preserve">. </w:t>
      </w:r>
      <w:r w:rsidR="004F25E3" w:rsidRPr="00EC059D">
        <w:rPr>
          <w:sz w:val="22"/>
          <w:szCs w:val="22"/>
        </w:rPr>
        <w:t>Не оказанные услуги и услуги, оказанные ненадлежащим образом, не подлежат оплате Заказчиком. Под услугами, оказанными ненадлежащим образом, признаются услуги, которые не соответствует требованиям устан</w:t>
      </w:r>
      <w:r w:rsidR="005E76C3" w:rsidRPr="00EC059D">
        <w:rPr>
          <w:sz w:val="22"/>
          <w:szCs w:val="22"/>
        </w:rPr>
        <w:t>овленным настоящим к</w:t>
      </w:r>
      <w:r w:rsidR="004F25E3" w:rsidRPr="00EC059D">
        <w:rPr>
          <w:sz w:val="22"/>
          <w:szCs w:val="22"/>
        </w:rPr>
        <w:t>онтрактом</w:t>
      </w:r>
      <w:r w:rsidR="0049354A" w:rsidRPr="00EC059D">
        <w:rPr>
          <w:sz w:val="22"/>
          <w:szCs w:val="22"/>
        </w:rPr>
        <w:t xml:space="preserve">, </w:t>
      </w:r>
      <w:r w:rsidR="004F25E3" w:rsidRPr="00EC059D">
        <w:rPr>
          <w:sz w:val="22"/>
          <w:szCs w:val="22"/>
        </w:rPr>
        <w:t>заданием Заказчика.</w:t>
      </w:r>
    </w:p>
    <w:p w14:paraId="5A07A2C1" w14:textId="1890CE13" w:rsidR="004F25E3" w:rsidRPr="00EC059D" w:rsidRDefault="00C34E80" w:rsidP="00CE3EC1">
      <w:pPr>
        <w:widowControl w:val="0"/>
        <w:tabs>
          <w:tab w:val="left" w:pos="709"/>
          <w:tab w:val="num" w:pos="810"/>
        </w:tabs>
        <w:suppressAutoHyphens/>
        <w:ind w:firstLine="567"/>
        <w:jc w:val="both"/>
        <w:rPr>
          <w:sz w:val="22"/>
          <w:szCs w:val="22"/>
        </w:rPr>
      </w:pPr>
      <w:r w:rsidRPr="00EC059D">
        <w:rPr>
          <w:sz w:val="22"/>
          <w:szCs w:val="22"/>
        </w:rPr>
        <w:t>2.1</w:t>
      </w:r>
      <w:r w:rsidR="006462AC">
        <w:rPr>
          <w:sz w:val="22"/>
          <w:szCs w:val="22"/>
        </w:rPr>
        <w:t>2</w:t>
      </w:r>
      <w:r w:rsidRPr="00EC059D">
        <w:rPr>
          <w:sz w:val="22"/>
          <w:szCs w:val="22"/>
        </w:rPr>
        <w:t xml:space="preserve">. </w:t>
      </w:r>
      <w:r w:rsidR="004F25E3" w:rsidRPr="00EC059D">
        <w:rPr>
          <w:sz w:val="22"/>
          <w:szCs w:val="22"/>
        </w:rPr>
        <w:t>В случае возникновения задолженн</w:t>
      </w:r>
      <w:r w:rsidR="005E76C3" w:rsidRPr="00EC059D">
        <w:rPr>
          <w:sz w:val="22"/>
          <w:szCs w:val="22"/>
        </w:rPr>
        <w:t>ости у какой-либо из Сторон по к</w:t>
      </w:r>
      <w:r w:rsidR="004F25E3" w:rsidRPr="00EC059D">
        <w:rPr>
          <w:sz w:val="22"/>
          <w:szCs w:val="22"/>
        </w:rPr>
        <w:t xml:space="preserve">онтракту, данная Сторона обязуется перечислить сумму задолженности другой Стороне </w:t>
      </w:r>
      <w:r w:rsidR="004F25E3" w:rsidRPr="00445FF4">
        <w:rPr>
          <w:b/>
          <w:bCs/>
          <w:sz w:val="22"/>
          <w:szCs w:val="22"/>
        </w:rPr>
        <w:t>в течение 5 (пяти) рабочих дней</w:t>
      </w:r>
      <w:r w:rsidR="004F25E3" w:rsidRPr="00EC059D">
        <w:rPr>
          <w:sz w:val="22"/>
          <w:szCs w:val="22"/>
        </w:rPr>
        <w:t xml:space="preserve"> с даты подписания Акта сверки взаимных расчетов обеими Сторонами.</w:t>
      </w:r>
    </w:p>
    <w:p w14:paraId="03AD6CD9" w14:textId="77777777" w:rsidR="00E11774" w:rsidRPr="00EC059D" w:rsidRDefault="00E11774" w:rsidP="00CE3EC1">
      <w:pPr>
        <w:pStyle w:val="af"/>
        <w:widowControl w:val="0"/>
        <w:tabs>
          <w:tab w:val="left" w:pos="426"/>
        </w:tabs>
        <w:suppressAutoHyphens/>
        <w:ind w:left="0" w:firstLine="567"/>
        <w:jc w:val="both"/>
        <w:rPr>
          <w:bCs/>
          <w:sz w:val="22"/>
          <w:szCs w:val="22"/>
        </w:rPr>
      </w:pPr>
    </w:p>
    <w:p w14:paraId="41A48E1B" w14:textId="2F357967" w:rsidR="00531E0E" w:rsidRPr="00EC059D" w:rsidRDefault="00E11774" w:rsidP="009F062C">
      <w:pPr>
        <w:pStyle w:val="af"/>
        <w:widowControl w:val="0"/>
        <w:tabs>
          <w:tab w:val="left" w:pos="426"/>
        </w:tabs>
        <w:suppressAutoHyphens/>
        <w:ind w:left="0" w:firstLine="567"/>
        <w:jc w:val="center"/>
        <w:rPr>
          <w:b/>
          <w:sz w:val="22"/>
          <w:szCs w:val="22"/>
        </w:rPr>
      </w:pPr>
      <w:r w:rsidRPr="00EC059D">
        <w:rPr>
          <w:b/>
          <w:sz w:val="22"/>
          <w:szCs w:val="22"/>
        </w:rPr>
        <w:t xml:space="preserve">III. </w:t>
      </w:r>
      <w:r w:rsidR="00531E0E" w:rsidRPr="00EC059D">
        <w:rPr>
          <w:b/>
          <w:sz w:val="22"/>
          <w:szCs w:val="22"/>
        </w:rPr>
        <w:t>ПРАВА И ОБЯЗАННОСТИ СТОРОН</w:t>
      </w:r>
      <w:r w:rsidR="006919E1" w:rsidRPr="00EC059D">
        <w:rPr>
          <w:b/>
          <w:sz w:val="22"/>
          <w:szCs w:val="22"/>
        </w:rPr>
        <w:t>.</w:t>
      </w:r>
    </w:p>
    <w:p w14:paraId="685AAA2B" w14:textId="77777777" w:rsidR="00836218" w:rsidRPr="00EC059D" w:rsidRDefault="00836218" w:rsidP="00836218">
      <w:pPr>
        <w:widowControl w:val="0"/>
        <w:suppressAutoHyphens/>
        <w:ind w:firstLine="567"/>
        <w:jc w:val="both"/>
        <w:rPr>
          <w:b/>
          <w:bCs/>
          <w:sz w:val="22"/>
          <w:szCs w:val="22"/>
          <w:lang w:eastAsia="ar-SA"/>
        </w:rPr>
      </w:pPr>
      <w:r w:rsidRPr="00EC059D">
        <w:rPr>
          <w:b/>
          <w:bCs/>
          <w:sz w:val="22"/>
          <w:szCs w:val="22"/>
          <w:lang w:eastAsia="ar-SA"/>
        </w:rPr>
        <w:t>3.1. Исполнитель обязуется:</w:t>
      </w:r>
    </w:p>
    <w:p w14:paraId="793F2E47" w14:textId="77777777" w:rsidR="00836218" w:rsidRPr="00EC059D" w:rsidRDefault="00836218" w:rsidP="00836218">
      <w:pPr>
        <w:widowControl w:val="0"/>
        <w:suppressAutoHyphens/>
        <w:ind w:firstLine="567"/>
        <w:jc w:val="both"/>
        <w:rPr>
          <w:sz w:val="22"/>
          <w:szCs w:val="22"/>
          <w:lang w:eastAsia="ar-SA"/>
        </w:rPr>
      </w:pPr>
      <w:r w:rsidRPr="00EC059D">
        <w:rPr>
          <w:sz w:val="22"/>
          <w:szCs w:val="22"/>
          <w:lang w:eastAsia="ar-SA"/>
        </w:rPr>
        <w:t>3.1.1. Оказать услуги в объеме и в сроки, предусмотренные контрактом. У</w:t>
      </w:r>
      <w:r w:rsidRPr="00EC059D">
        <w:rPr>
          <w:bCs/>
          <w:sz w:val="22"/>
          <w:szCs w:val="22"/>
        </w:rPr>
        <w:t>слуги оказываются в соответствии с принятыми на себя обязательствами и руководствуясь нормативными правовыми актами, указанными в задании Заказчика.</w:t>
      </w:r>
    </w:p>
    <w:p w14:paraId="07DF40E6" w14:textId="2B6D12B7" w:rsidR="00836218" w:rsidRPr="00EC059D" w:rsidRDefault="00836218" w:rsidP="00836218">
      <w:pPr>
        <w:widowControl w:val="0"/>
        <w:suppressAutoHyphens/>
        <w:ind w:firstLine="567"/>
        <w:jc w:val="both"/>
        <w:rPr>
          <w:sz w:val="22"/>
          <w:szCs w:val="22"/>
          <w:lang w:eastAsia="ar-SA"/>
        </w:rPr>
      </w:pPr>
      <w:r w:rsidRPr="00EC059D">
        <w:rPr>
          <w:sz w:val="22"/>
          <w:szCs w:val="22"/>
          <w:lang w:eastAsia="ar-SA"/>
        </w:rPr>
        <w:t xml:space="preserve">3.1.2. В рамках исполнения контракта </w:t>
      </w:r>
      <w:r w:rsidR="00344964">
        <w:rPr>
          <w:sz w:val="22"/>
          <w:szCs w:val="22"/>
          <w:lang w:eastAsia="ar-SA"/>
        </w:rPr>
        <w:t xml:space="preserve">самостоятельно </w:t>
      </w:r>
      <w:r w:rsidRPr="00EC059D">
        <w:rPr>
          <w:sz w:val="22"/>
          <w:szCs w:val="22"/>
          <w:lang w:eastAsia="ar-SA"/>
        </w:rPr>
        <w:t>оказать услуги в соответствии с заданием Заказчика</w:t>
      </w:r>
      <w:r w:rsidR="00926EC6">
        <w:rPr>
          <w:sz w:val="22"/>
          <w:szCs w:val="22"/>
          <w:lang w:eastAsia="ar-SA"/>
        </w:rPr>
        <w:t xml:space="preserve"> и настоящим контрактом</w:t>
      </w:r>
      <w:r w:rsidRPr="00EC059D">
        <w:rPr>
          <w:sz w:val="22"/>
          <w:szCs w:val="22"/>
          <w:lang w:eastAsia="ar-SA"/>
        </w:rPr>
        <w:t>.</w:t>
      </w:r>
    </w:p>
    <w:p w14:paraId="1AC968A3" w14:textId="77777777" w:rsidR="00836218" w:rsidRPr="00EC059D" w:rsidRDefault="00836218" w:rsidP="00836218">
      <w:pPr>
        <w:widowControl w:val="0"/>
        <w:suppressAutoHyphens/>
        <w:ind w:firstLine="567"/>
        <w:jc w:val="both"/>
        <w:rPr>
          <w:sz w:val="22"/>
          <w:szCs w:val="22"/>
          <w:lang w:eastAsia="ar-SA"/>
        </w:rPr>
      </w:pPr>
      <w:r w:rsidRPr="00EC059D">
        <w:rPr>
          <w:sz w:val="22"/>
          <w:szCs w:val="22"/>
          <w:lang w:eastAsia="ar-SA"/>
        </w:rPr>
        <w:t>3.1.3. Сдать результат оказанных услуг Заказчику</w:t>
      </w:r>
      <w:r w:rsidRPr="00EC059D">
        <w:rPr>
          <w:bCs/>
          <w:sz w:val="22"/>
          <w:szCs w:val="22"/>
        </w:rPr>
        <w:t xml:space="preserve"> (Получателю услуг)</w:t>
      </w:r>
      <w:r w:rsidRPr="00EC059D">
        <w:rPr>
          <w:sz w:val="22"/>
          <w:szCs w:val="22"/>
          <w:lang w:eastAsia="ar-SA"/>
        </w:rPr>
        <w:t>.</w:t>
      </w:r>
    </w:p>
    <w:p w14:paraId="3BBFE7B8" w14:textId="77777777" w:rsidR="00836218" w:rsidRPr="00EC059D" w:rsidRDefault="00836218" w:rsidP="00836218">
      <w:pPr>
        <w:widowControl w:val="0"/>
        <w:suppressAutoHyphens/>
        <w:ind w:firstLine="567"/>
        <w:jc w:val="both"/>
        <w:rPr>
          <w:sz w:val="22"/>
          <w:szCs w:val="22"/>
          <w:lang w:eastAsia="ar-SA"/>
        </w:rPr>
      </w:pPr>
      <w:r w:rsidRPr="00EC059D">
        <w:rPr>
          <w:bCs/>
          <w:sz w:val="22"/>
          <w:szCs w:val="22"/>
        </w:rPr>
        <w:t>3.1.4. Назначить в день заключения контракта ответственное лицо для оперативного решения текущих вопросов по контракту и передать Получателю услуг информацию об ответственном лице письменно или лично, либо заказным письмом с уведомлением о вручении, либо по адресу электронной почты Заказчика (Получателю услуг). Указанная информация предоставляется Исполнителем с указанием должности, ФИО, телефона, адреса электронной почты ответственного лица.</w:t>
      </w:r>
    </w:p>
    <w:p w14:paraId="4C2941A7" w14:textId="77777777" w:rsidR="00836218" w:rsidRPr="00EC059D" w:rsidRDefault="00836218" w:rsidP="00836218">
      <w:pPr>
        <w:widowControl w:val="0"/>
        <w:suppressAutoHyphens/>
        <w:ind w:firstLine="567"/>
        <w:jc w:val="both"/>
        <w:rPr>
          <w:sz w:val="22"/>
          <w:szCs w:val="22"/>
          <w:lang w:eastAsia="ar-SA"/>
        </w:rPr>
      </w:pPr>
      <w:r w:rsidRPr="00EC059D">
        <w:rPr>
          <w:bCs/>
          <w:sz w:val="22"/>
          <w:szCs w:val="22"/>
        </w:rPr>
        <w:t>3.1.5. Самостоятельно приобретать расходные материалы (ресурсы), необходимые для исполнения настоящего контракта.</w:t>
      </w:r>
    </w:p>
    <w:p w14:paraId="65C88C44" w14:textId="77777777" w:rsidR="00836218" w:rsidRPr="00EC059D" w:rsidRDefault="00836218" w:rsidP="00836218">
      <w:pPr>
        <w:widowControl w:val="0"/>
        <w:suppressAutoHyphens/>
        <w:ind w:firstLine="567"/>
        <w:jc w:val="both"/>
        <w:rPr>
          <w:sz w:val="22"/>
          <w:szCs w:val="22"/>
          <w:lang w:eastAsia="ar-SA"/>
        </w:rPr>
      </w:pPr>
      <w:r w:rsidRPr="00EC059D">
        <w:rPr>
          <w:bCs/>
          <w:sz w:val="22"/>
          <w:szCs w:val="22"/>
        </w:rPr>
        <w:t>3.1.6.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w:t>
      </w:r>
      <w:r w:rsidRPr="00EC059D">
        <w:rPr>
          <w:sz w:val="22"/>
          <w:szCs w:val="22"/>
        </w:rPr>
        <w:t xml:space="preserve"> </w:t>
      </w:r>
      <w:r w:rsidRPr="00EC059D">
        <w:rPr>
          <w:bCs/>
          <w:sz w:val="22"/>
          <w:szCs w:val="22"/>
        </w:rPr>
        <w:lastRenderedPageBreak/>
        <w:t>окружающей среде.</w:t>
      </w:r>
    </w:p>
    <w:p w14:paraId="59B9FC6C" w14:textId="77777777" w:rsidR="00836218" w:rsidRPr="00EC059D" w:rsidRDefault="00836218" w:rsidP="00836218">
      <w:pPr>
        <w:widowControl w:val="0"/>
        <w:suppressAutoHyphens/>
        <w:ind w:firstLine="567"/>
        <w:jc w:val="both"/>
        <w:rPr>
          <w:sz w:val="22"/>
          <w:szCs w:val="22"/>
          <w:lang w:eastAsia="ar-SA"/>
        </w:rPr>
      </w:pPr>
      <w:r w:rsidRPr="00EC059D">
        <w:rPr>
          <w:sz w:val="22"/>
          <w:szCs w:val="22"/>
          <w:lang w:eastAsia="ar-SA"/>
        </w:rPr>
        <w:t xml:space="preserve">3.1.7. Незамедлительно уведомлять Заказчика </w:t>
      </w:r>
      <w:r w:rsidRPr="00EC059D">
        <w:rPr>
          <w:bCs/>
          <w:sz w:val="22"/>
          <w:szCs w:val="22"/>
        </w:rPr>
        <w:t xml:space="preserve">(Получателя услуг) </w:t>
      </w:r>
      <w:r w:rsidRPr="00EC059D">
        <w:rPr>
          <w:sz w:val="22"/>
          <w:szCs w:val="22"/>
          <w:lang w:eastAsia="ar-SA"/>
        </w:rPr>
        <w:t>об обнаружении любых обстоятельств, угрожающих качеству оказываемых услуг, либо об обстоятельствах, создающих невозможность завершения оказания услуг в определенные Сторонами сроки.</w:t>
      </w:r>
    </w:p>
    <w:p w14:paraId="0904F716" w14:textId="4B670DF1" w:rsidR="00836218" w:rsidRPr="00EC059D" w:rsidRDefault="00836218" w:rsidP="00836218">
      <w:pPr>
        <w:widowControl w:val="0"/>
        <w:suppressAutoHyphens/>
        <w:ind w:firstLine="567"/>
        <w:jc w:val="both"/>
        <w:rPr>
          <w:sz w:val="22"/>
          <w:szCs w:val="22"/>
          <w:lang w:eastAsia="ar-SA"/>
        </w:rPr>
      </w:pPr>
      <w:r w:rsidRPr="00EC059D">
        <w:rPr>
          <w:sz w:val="22"/>
          <w:szCs w:val="22"/>
          <w:lang w:eastAsia="ar-SA"/>
        </w:rPr>
        <w:t>3.1.</w:t>
      </w:r>
      <w:r w:rsidR="009E501F">
        <w:rPr>
          <w:sz w:val="22"/>
          <w:szCs w:val="22"/>
          <w:lang w:eastAsia="ar-SA"/>
        </w:rPr>
        <w:t>8</w:t>
      </w:r>
      <w:r w:rsidRPr="00EC059D">
        <w:rPr>
          <w:sz w:val="22"/>
          <w:szCs w:val="22"/>
          <w:lang w:eastAsia="ar-SA"/>
        </w:rPr>
        <w:t xml:space="preserve">. </w:t>
      </w:r>
      <w:r w:rsidRPr="00EC059D">
        <w:rPr>
          <w:bCs/>
          <w:sz w:val="22"/>
          <w:szCs w:val="22"/>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3 (три) рабочих дня с момента получения запроса Заказчика (Получателя услуг).</w:t>
      </w:r>
    </w:p>
    <w:p w14:paraId="1E87CF86" w14:textId="5435DF56" w:rsidR="00836218" w:rsidRPr="00EC059D" w:rsidRDefault="00836218" w:rsidP="00836218">
      <w:pPr>
        <w:widowControl w:val="0"/>
        <w:suppressAutoHyphens/>
        <w:ind w:firstLine="567"/>
        <w:jc w:val="both"/>
        <w:rPr>
          <w:sz w:val="22"/>
          <w:szCs w:val="22"/>
          <w:lang w:eastAsia="ar-SA"/>
        </w:rPr>
      </w:pPr>
      <w:r w:rsidRPr="00EC059D">
        <w:rPr>
          <w:bCs/>
          <w:sz w:val="22"/>
          <w:szCs w:val="22"/>
        </w:rPr>
        <w:t>3.1.</w:t>
      </w:r>
      <w:r w:rsidR="009E501F">
        <w:rPr>
          <w:bCs/>
          <w:sz w:val="22"/>
          <w:szCs w:val="22"/>
        </w:rPr>
        <w:t>9</w:t>
      </w:r>
      <w:r w:rsidRPr="00EC059D">
        <w:rPr>
          <w:bCs/>
          <w:sz w:val="22"/>
          <w:szCs w:val="22"/>
        </w:rPr>
        <w:t xml:space="preserve">. </w:t>
      </w:r>
      <w:r w:rsidRPr="00EC059D">
        <w:rPr>
          <w:color w:val="000000"/>
          <w:sz w:val="22"/>
          <w:szCs w:val="22"/>
        </w:rPr>
        <w:t xml:space="preserve">В случае приостановки оказания услуг Исполнитель письменно уведомляет Заказчика </w:t>
      </w:r>
      <w:r w:rsidRPr="00EC059D">
        <w:rPr>
          <w:bCs/>
          <w:sz w:val="22"/>
          <w:szCs w:val="22"/>
        </w:rPr>
        <w:t>(Получателя услуг)</w:t>
      </w:r>
      <w:r w:rsidRPr="00EC059D">
        <w:rPr>
          <w:color w:val="000000"/>
          <w:sz w:val="22"/>
          <w:szCs w:val="22"/>
        </w:rPr>
        <w:t xml:space="preserve"> с указанием причин и сроков приостановления. Возобновление оказания услуг происходит с момента направления Заказчику </w:t>
      </w:r>
      <w:r w:rsidRPr="00EC059D">
        <w:rPr>
          <w:bCs/>
          <w:sz w:val="22"/>
          <w:szCs w:val="22"/>
        </w:rPr>
        <w:t xml:space="preserve">(Получателю услуг) </w:t>
      </w:r>
      <w:r w:rsidRPr="00EC059D">
        <w:rPr>
          <w:color w:val="000000"/>
          <w:sz w:val="22"/>
          <w:szCs w:val="22"/>
        </w:rPr>
        <w:t xml:space="preserve">от Исполнителя уведомления о возобновлении оказания услуг и согласования нового срока оказания услуг с Заказчиком </w:t>
      </w:r>
      <w:r w:rsidRPr="00EC059D">
        <w:rPr>
          <w:bCs/>
          <w:sz w:val="22"/>
          <w:szCs w:val="22"/>
        </w:rPr>
        <w:t>(Получателем услуг)</w:t>
      </w:r>
      <w:r w:rsidRPr="00EC059D">
        <w:rPr>
          <w:color w:val="000000"/>
          <w:sz w:val="22"/>
          <w:szCs w:val="22"/>
        </w:rPr>
        <w:t xml:space="preserve">. Уведомление направляется, по реквизитам, указанным в контракте, одним из следующих способов: заказным письмом с уведомлением о вручении, факсимильной, электронной или иной связью, либо вручается лично в руки ответственным лицам Заказчика </w:t>
      </w:r>
      <w:r w:rsidRPr="00EC059D">
        <w:rPr>
          <w:bCs/>
          <w:sz w:val="22"/>
          <w:szCs w:val="22"/>
        </w:rPr>
        <w:t>(Получателя услуг)</w:t>
      </w:r>
      <w:r w:rsidRPr="00EC059D">
        <w:rPr>
          <w:color w:val="000000"/>
          <w:sz w:val="22"/>
          <w:szCs w:val="22"/>
        </w:rPr>
        <w:t>. При этом период приостановки оказания услуг по письму Исполнителя не входит в срок оказания услуг и не облагается пенями, штрафами, в случае если причины приостановки признаны Заказчиком обоснованными.</w:t>
      </w:r>
    </w:p>
    <w:p w14:paraId="5B311AEC" w14:textId="0983A185" w:rsidR="00836218" w:rsidRPr="00EC059D" w:rsidRDefault="00836218" w:rsidP="00836218">
      <w:pPr>
        <w:widowControl w:val="0"/>
        <w:suppressAutoHyphens/>
        <w:ind w:firstLine="567"/>
        <w:jc w:val="both"/>
        <w:rPr>
          <w:sz w:val="22"/>
          <w:szCs w:val="22"/>
          <w:lang w:eastAsia="ar-SA"/>
        </w:rPr>
      </w:pPr>
      <w:r w:rsidRPr="00EC059D">
        <w:rPr>
          <w:sz w:val="22"/>
          <w:szCs w:val="22"/>
          <w:lang w:eastAsia="ar-SA"/>
        </w:rPr>
        <w:t>3</w:t>
      </w:r>
      <w:r w:rsidRPr="00EC059D">
        <w:rPr>
          <w:bCs/>
          <w:sz w:val="22"/>
          <w:szCs w:val="22"/>
        </w:rPr>
        <w:t>.</w:t>
      </w:r>
      <w:r w:rsidRPr="00EC059D">
        <w:rPr>
          <w:sz w:val="22"/>
          <w:szCs w:val="22"/>
          <w:lang w:eastAsia="ar-SA"/>
        </w:rPr>
        <w:t>1.1</w:t>
      </w:r>
      <w:r w:rsidR="009E501F">
        <w:rPr>
          <w:sz w:val="22"/>
          <w:szCs w:val="22"/>
          <w:lang w:eastAsia="ar-SA"/>
        </w:rPr>
        <w:t>0</w:t>
      </w:r>
      <w:r w:rsidRPr="00EC059D">
        <w:rPr>
          <w:sz w:val="22"/>
          <w:szCs w:val="22"/>
          <w:lang w:eastAsia="ar-SA"/>
        </w:rPr>
        <w:t xml:space="preserve">. В установленном порядке сдать результаты оказанных услуг Заказчику </w:t>
      </w:r>
      <w:r w:rsidRPr="00EC059D">
        <w:rPr>
          <w:bCs/>
          <w:sz w:val="22"/>
          <w:szCs w:val="22"/>
        </w:rPr>
        <w:t>(Получателю услуг)</w:t>
      </w:r>
      <w:r w:rsidRPr="00EC059D">
        <w:rPr>
          <w:sz w:val="22"/>
          <w:szCs w:val="22"/>
          <w:lang w:eastAsia="ar-SA"/>
        </w:rPr>
        <w:t>.</w:t>
      </w:r>
    </w:p>
    <w:p w14:paraId="05E2C85F" w14:textId="15DCA3FF" w:rsidR="00836218" w:rsidRPr="00EC059D" w:rsidRDefault="00836218" w:rsidP="00836218">
      <w:pPr>
        <w:widowControl w:val="0"/>
        <w:suppressAutoHyphens/>
        <w:ind w:firstLine="567"/>
        <w:jc w:val="both"/>
        <w:rPr>
          <w:sz w:val="22"/>
          <w:szCs w:val="22"/>
          <w:lang w:eastAsia="ar-SA"/>
        </w:rPr>
      </w:pPr>
      <w:r w:rsidRPr="00EC059D">
        <w:rPr>
          <w:sz w:val="22"/>
          <w:szCs w:val="22"/>
          <w:lang w:eastAsia="ar-SA"/>
        </w:rPr>
        <w:t>3.1.1</w:t>
      </w:r>
      <w:r w:rsidR="009E501F">
        <w:rPr>
          <w:sz w:val="22"/>
          <w:szCs w:val="22"/>
          <w:lang w:eastAsia="ar-SA"/>
        </w:rPr>
        <w:t>1</w:t>
      </w:r>
      <w:r w:rsidRPr="00EC059D">
        <w:rPr>
          <w:sz w:val="22"/>
          <w:szCs w:val="22"/>
          <w:lang w:eastAsia="ar-SA"/>
        </w:rPr>
        <w:t xml:space="preserve">. </w:t>
      </w:r>
      <w:r w:rsidRPr="00EC059D">
        <w:rPr>
          <w:bCs/>
          <w:sz w:val="22"/>
          <w:szCs w:val="22"/>
        </w:rPr>
        <w:t>Устранить за свой счет все выявленные недостатки при оказании услуг.</w:t>
      </w:r>
    </w:p>
    <w:p w14:paraId="682DA8EB" w14:textId="36358ED7" w:rsidR="00836218" w:rsidRPr="00EC059D" w:rsidRDefault="00836218" w:rsidP="00836218">
      <w:pPr>
        <w:widowControl w:val="0"/>
        <w:suppressAutoHyphens/>
        <w:ind w:firstLine="567"/>
        <w:jc w:val="both"/>
        <w:rPr>
          <w:sz w:val="22"/>
          <w:szCs w:val="22"/>
          <w:lang w:eastAsia="ar-SA"/>
        </w:rPr>
      </w:pPr>
      <w:r w:rsidRPr="00EC059D">
        <w:rPr>
          <w:sz w:val="22"/>
          <w:szCs w:val="22"/>
          <w:lang w:eastAsia="ar-SA"/>
        </w:rPr>
        <w:t>3.1.1</w:t>
      </w:r>
      <w:r w:rsidR="009E501F">
        <w:rPr>
          <w:sz w:val="22"/>
          <w:szCs w:val="22"/>
          <w:lang w:eastAsia="ar-SA"/>
        </w:rPr>
        <w:t>2</w:t>
      </w:r>
      <w:r w:rsidRPr="00EC059D">
        <w:rPr>
          <w:sz w:val="22"/>
          <w:szCs w:val="22"/>
          <w:lang w:eastAsia="ar-SA"/>
        </w:rPr>
        <w:t xml:space="preserve">. </w:t>
      </w:r>
      <w:r w:rsidRPr="00445FF4">
        <w:rPr>
          <w:b/>
          <w:bCs/>
          <w:sz w:val="22"/>
          <w:szCs w:val="22"/>
          <w:lang w:eastAsia="ar-SA"/>
        </w:rPr>
        <w:t>В течение 3-х рабочих дней</w:t>
      </w:r>
      <w:r w:rsidRPr="00EC059D">
        <w:rPr>
          <w:sz w:val="22"/>
          <w:szCs w:val="22"/>
          <w:lang w:eastAsia="ar-SA"/>
        </w:rPr>
        <w:t xml:space="preserve"> со дня получения запроса предоставить относящуюся к предмету контракта документацию и информацию, запрашиваемую Заказчиком </w:t>
      </w:r>
      <w:r w:rsidRPr="00EC059D">
        <w:rPr>
          <w:bCs/>
          <w:sz w:val="22"/>
          <w:szCs w:val="22"/>
        </w:rPr>
        <w:t>(Получателем услуг)</w:t>
      </w:r>
      <w:r w:rsidRPr="00EC059D">
        <w:rPr>
          <w:sz w:val="22"/>
          <w:szCs w:val="22"/>
          <w:lang w:eastAsia="ar-SA"/>
        </w:rPr>
        <w:t>.</w:t>
      </w:r>
    </w:p>
    <w:p w14:paraId="3AB6395B" w14:textId="33190D34" w:rsidR="00836218" w:rsidRPr="00EC059D" w:rsidRDefault="00836218" w:rsidP="00836218">
      <w:pPr>
        <w:widowControl w:val="0"/>
        <w:suppressAutoHyphens/>
        <w:ind w:firstLine="567"/>
        <w:jc w:val="both"/>
        <w:rPr>
          <w:sz w:val="22"/>
          <w:szCs w:val="22"/>
          <w:lang w:eastAsia="ar-SA"/>
        </w:rPr>
      </w:pPr>
      <w:r w:rsidRPr="00EC059D">
        <w:rPr>
          <w:sz w:val="22"/>
          <w:szCs w:val="22"/>
          <w:lang w:eastAsia="ar-SA"/>
        </w:rPr>
        <w:t>3.1.1</w:t>
      </w:r>
      <w:r w:rsidR="009E501F">
        <w:rPr>
          <w:sz w:val="22"/>
          <w:szCs w:val="22"/>
          <w:lang w:eastAsia="ar-SA"/>
        </w:rPr>
        <w:t>3</w:t>
      </w:r>
      <w:r w:rsidRPr="00EC059D">
        <w:rPr>
          <w:sz w:val="22"/>
          <w:szCs w:val="22"/>
          <w:lang w:eastAsia="ar-SA"/>
        </w:rPr>
        <w:t xml:space="preserve">. Представить Заказчику </w:t>
      </w:r>
      <w:r w:rsidRPr="00EC059D">
        <w:rPr>
          <w:bCs/>
          <w:sz w:val="22"/>
          <w:szCs w:val="22"/>
        </w:rPr>
        <w:t xml:space="preserve">(Получателю услуг) </w:t>
      </w:r>
      <w:r w:rsidRPr="00EC059D">
        <w:rPr>
          <w:sz w:val="22"/>
          <w:szCs w:val="22"/>
          <w:lang w:eastAsia="ar-SA"/>
        </w:rPr>
        <w:t xml:space="preserve">сведения об изменении своего адреса, фактического местонахождения </w:t>
      </w:r>
      <w:r w:rsidRPr="00445FF4">
        <w:rPr>
          <w:b/>
          <w:bCs/>
          <w:sz w:val="22"/>
          <w:szCs w:val="22"/>
          <w:lang w:eastAsia="ar-SA"/>
        </w:rPr>
        <w:t>не позднее 5 (пяти) календарных дней</w:t>
      </w:r>
      <w:r w:rsidRPr="00EC059D">
        <w:rPr>
          <w:sz w:val="22"/>
          <w:szCs w:val="22"/>
          <w:lang w:eastAsia="ar-SA"/>
        </w:rPr>
        <w:t xml:space="preserve"> со дня соответствующего изменения. В случае непредставления в установленный срок соответствующего уведомления, фактическим местонахождением и действующими банковским реквизитами Исполнителя будут считаться адрес и реквизиты, указанные в контракте.</w:t>
      </w:r>
    </w:p>
    <w:p w14:paraId="7BC326CE" w14:textId="528C7D5F" w:rsidR="00836218" w:rsidRPr="00EC059D" w:rsidRDefault="00836218" w:rsidP="00836218">
      <w:pPr>
        <w:widowControl w:val="0"/>
        <w:suppressAutoHyphens/>
        <w:ind w:firstLine="567"/>
        <w:jc w:val="both"/>
        <w:rPr>
          <w:sz w:val="22"/>
          <w:szCs w:val="22"/>
          <w:lang w:eastAsia="ar-SA"/>
        </w:rPr>
      </w:pPr>
      <w:r w:rsidRPr="00EC059D">
        <w:rPr>
          <w:sz w:val="22"/>
          <w:szCs w:val="22"/>
          <w:lang w:eastAsia="ar-SA"/>
        </w:rPr>
        <w:t>3.1.1</w:t>
      </w:r>
      <w:r w:rsidR="009E501F">
        <w:rPr>
          <w:sz w:val="22"/>
          <w:szCs w:val="22"/>
          <w:lang w:eastAsia="ar-SA"/>
        </w:rPr>
        <w:t>4</w:t>
      </w:r>
      <w:r w:rsidRPr="00EC059D">
        <w:rPr>
          <w:sz w:val="22"/>
          <w:szCs w:val="22"/>
          <w:lang w:eastAsia="ar-SA"/>
        </w:rPr>
        <w:t>. Выполнить иные обязанности, предусмотренные другими разделами контракта.</w:t>
      </w:r>
    </w:p>
    <w:p w14:paraId="08B4A95F" w14:textId="77777777" w:rsidR="00836218" w:rsidRPr="00B52A82" w:rsidRDefault="00836218" w:rsidP="00836218">
      <w:pPr>
        <w:widowControl w:val="0"/>
        <w:suppressAutoHyphens/>
        <w:ind w:firstLine="567"/>
        <w:jc w:val="both"/>
        <w:rPr>
          <w:b/>
          <w:bCs/>
          <w:sz w:val="22"/>
          <w:szCs w:val="22"/>
          <w:lang w:eastAsia="ar-SA"/>
        </w:rPr>
      </w:pPr>
      <w:r w:rsidRPr="00B52A82">
        <w:rPr>
          <w:b/>
          <w:bCs/>
          <w:sz w:val="22"/>
          <w:szCs w:val="22"/>
          <w:lang w:eastAsia="ar-SA"/>
        </w:rPr>
        <w:t xml:space="preserve">3.2. Исполнитель вправе: </w:t>
      </w:r>
    </w:p>
    <w:p w14:paraId="79439555" w14:textId="77777777" w:rsidR="00B52A82" w:rsidRPr="00B52A82" w:rsidRDefault="00B52A82" w:rsidP="00B52A82">
      <w:pPr>
        <w:widowControl w:val="0"/>
        <w:suppressAutoHyphens/>
        <w:ind w:firstLine="567"/>
        <w:jc w:val="both"/>
        <w:rPr>
          <w:sz w:val="22"/>
          <w:szCs w:val="22"/>
          <w:lang w:eastAsia="ar-SA"/>
        </w:rPr>
      </w:pPr>
      <w:r w:rsidRPr="00B52A82">
        <w:rPr>
          <w:sz w:val="22"/>
          <w:szCs w:val="22"/>
          <w:lang w:eastAsia="ar-SA"/>
        </w:rPr>
        <w:t>3.2.1. Самостоятельно определять способы и методы оказания услуг, если это не противоречит условиям контракта и заданию Заказчика.</w:t>
      </w:r>
    </w:p>
    <w:p w14:paraId="30C4E08E" w14:textId="77777777" w:rsidR="00B52A82" w:rsidRPr="00B52A82" w:rsidRDefault="00B52A82" w:rsidP="00B52A82">
      <w:pPr>
        <w:widowControl w:val="0"/>
        <w:suppressAutoHyphens/>
        <w:ind w:firstLine="567"/>
        <w:jc w:val="both"/>
        <w:rPr>
          <w:sz w:val="22"/>
          <w:szCs w:val="22"/>
          <w:lang w:eastAsia="ar-SA"/>
        </w:rPr>
      </w:pPr>
      <w:r w:rsidRPr="00B52A82">
        <w:rPr>
          <w:sz w:val="22"/>
          <w:szCs w:val="22"/>
          <w:lang w:eastAsia="ar-SA"/>
        </w:rPr>
        <w:t xml:space="preserve">3.2.2. Получать плату за оказанные услуги в порядке и сроки, указанные в разделе </w:t>
      </w:r>
      <w:r w:rsidRPr="00B52A82">
        <w:rPr>
          <w:sz w:val="22"/>
          <w:szCs w:val="22"/>
          <w:lang w:val="en-US" w:eastAsia="ar-SA"/>
        </w:rPr>
        <w:t>II</w:t>
      </w:r>
      <w:r w:rsidRPr="00B52A82">
        <w:rPr>
          <w:sz w:val="22"/>
          <w:szCs w:val="22"/>
          <w:lang w:eastAsia="ar-SA"/>
        </w:rPr>
        <w:t xml:space="preserve"> контракта.</w:t>
      </w:r>
    </w:p>
    <w:p w14:paraId="0BE77909" w14:textId="77777777" w:rsidR="00B52A82" w:rsidRPr="00B52A82" w:rsidRDefault="00B52A82" w:rsidP="00B52A82">
      <w:pPr>
        <w:widowControl w:val="0"/>
        <w:suppressAutoHyphens/>
        <w:ind w:firstLine="567"/>
        <w:jc w:val="both"/>
        <w:rPr>
          <w:sz w:val="22"/>
          <w:szCs w:val="22"/>
          <w:lang w:eastAsia="ar-SA"/>
        </w:rPr>
      </w:pPr>
      <w:r w:rsidRPr="00B52A82">
        <w:rPr>
          <w:sz w:val="22"/>
          <w:szCs w:val="22"/>
          <w:lang w:eastAsia="ar-SA"/>
        </w:rPr>
        <w:t xml:space="preserve">3.2.3. </w:t>
      </w:r>
      <w:r w:rsidRPr="00B52A82">
        <w:rPr>
          <w:bCs/>
          <w:sz w:val="22"/>
          <w:szCs w:val="22"/>
        </w:rPr>
        <w:t>Запрашивать и получать у Заказчика (Получателя услуг) документацию и информацию, необходимую для выполнения настоящего контракта.</w:t>
      </w:r>
    </w:p>
    <w:p w14:paraId="4A1B12C1" w14:textId="77777777" w:rsidR="00B52A82" w:rsidRPr="00B52A82" w:rsidRDefault="00B52A82" w:rsidP="00B52A82">
      <w:pPr>
        <w:widowControl w:val="0"/>
        <w:suppressAutoHyphens/>
        <w:ind w:firstLine="567"/>
        <w:jc w:val="both"/>
        <w:rPr>
          <w:sz w:val="22"/>
          <w:szCs w:val="22"/>
          <w:lang w:eastAsia="ar-SA"/>
        </w:rPr>
      </w:pPr>
      <w:r w:rsidRPr="00B52A82">
        <w:rPr>
          <w:bCs/>
          <w:sz w:val="22"/>
          <w:szCs w:val="22"/>
        </w:rPr>
        <w:t>3.2.4. Отказаться от исполнения обязательств в одностороннем порядке в случаях, предусмотренных законодательством Российской Федерации.</w:t>
      </w:r>
    </w:p>
    <w:p w14:paraId="346A9F9E" w14:textId="77777777" w:rsidR="00A81B35" w:rsidRPr="00B52A82" w:rsidRDefault="00A81B35" w:rsidP="00A81B35">
      <w:pPr>
        <w:widowControl w:val="0"/>
        <w:suppressAutoHyphens/>
        <w:ind w:firstLine="567"/>
        <w:jc w:val="both"/>
        <w:rPr>
          <w:sz w:val="22"/>
          <w:szCs w:val="22"/>
          <w:lang w:eastAsia="ar-SA"/>
        </w:rPr>
      </w:pPr>
      <w:r w:rsidRPr="00B52A82">
        <w:rPr>
          <w:bCs/>
          <w:sz w:val="22"/>
          <w:szCs w:val="22"/>
        </w:rPr>
        <w:t>3.2.5. Получать консультации у Заказчика (Получателя услуг) по вопросам исполнения настоящего контракта.</w:t>
      </w:r>
    </w:p>
    <w:p w14:paraId="60543C4D" w14:textId="39A1E2FD" w:rsidR="00A81B35" w:rsidRPr="00491415" w:rsidRDefault="00A81B35" w:rsidP="00A81B35">
      <w:pPr>
        <w:widowControl w:val="0"/>
        <w:suppressAutoHyphens/>
        <w:ind w:firstLine="567"/>
        <w:jc w:val="both"/>
        <w:rPr>
          <w:sz w:val="22"/>
          <w:szCs w:val="22"/>
          <w:lang w:eastAsia="ar-SA"/>
        </w:rPr>
      </w:pPr>
      <w:r w:rsidRPr="00B52A82">
        <w:rPr>
          <w:bCs/>
          <w:sz w:val="22"/>
          <w:szCs w:val="22"/>
        </w:rPr>
        <w:t>3.2.</w:t>
      </w:r>
      <w:r w:rsidR="00344964" w:rsidRPr="00491415">
        <w:rPr>
          <w:bCs/>
          <w:sz w:val="22"/>
          <w:szCs w:val="22"/>
        </w:rPr>
        <w:t>6</w:t>
      </w:r>
      <w:r w:rsidRPr="00491415">
        <w:rPr>
          <w:bCs/>
          <w:sz w:val="22"/>
          <w:szCs w:val="22"/>
        </w:rPr>
        <w:t>. Осуществлять иные права в соответствии с действующим законодательством Российской Федерации.</w:t>
      </w:r>
    </w:p>
    <w:p w14:paraId="0951DC75" w14:textId="77777777" w:rsidR="00836218" w:rsidRPr="00491415" w:rsidRDefault="00836218" w:rsidP="00836218">
      <w:pPr>
        <w:widowControl w:val="0"/>
        <w:suppressAutoHyphens/>
        <w:ind w:firstLine="567"/>
        <w:jc w:val="both"/>
        <w:rPr>
          <w:b/>
          <w:bCs/>
          <w:sz w:val="22"/>
          <w:szCs w:val="22"/>
          <w:lang w:eastAsia="ar-SA"/>
        </w:rPr>
      </w:pPr>
      <w:r w:rsidRPr="00491415">
        <w:rPr>
          <w:b/>
          <w:bCs/>
          <w:sz w:val="22"/>
          <w:szCs w:val="22"/>
          <w:lang w:eastAsia="ar-SA"/>
        </w:rPr>
        <w:t>3.3. Заказчик (Получатель услуг) обязуется:</w:t>
      </w:r>
    </w:p>
    <w:p w14:paraId="24832536" w14:textId="77777777" w:rsidR="00836218" w:rsidRPr="00491415" w:rsidRDefault="00836218" w:rsidP="00836218">
      <w:pPr>
        <w:widowControl w:val="0"/>
        <w:suppressAutoHyphens/>
        <w:ind w:firstLine="567"/>
        <w:jc w:val="both"/>
        <w:rPr>
          <w:sz w:val="22"/>
          <w:szCs w:val="22"/>
          <w:lang w:eastAsia="ar-SA"/>
        </w:rPr>
      </w:pPr>
      <w:r w:rsidRPr="00491415">
        <w:rPr>
          <w:sz w:val="22"/>
          <w:szCs w:val="22"/>
          <w:lang w:eastAsia="ar-SA"/>
        </w:rPr>
        <w:t>3.3.1. Принять оказанные с надлежащим качеством услуги и оплатить их.</w:t>
      </w:r>
    </w:p>
    <w:p w14:paraId="56373EA4" w14:textId="77777777" w:rsidR="00836218" w:rsidRPr="00491415" w:rsidRDefault="00836218" w:rsidP="00836218">
      <w:pPr>
        <w:widowControl w:val="0"/>
        <w:suppressAutoHyphens/>
        <w:ind w:firstLine="567"/>
        <w:jc w:val="both"/>
        <w:rPr>
          <w:sz w:val="22"/>
          <w:szCs w:val="22"/>
          <w:lang w:eastAsia="ar-SA"/>
        </w:rPr>
      </w:pPr>
      <w:r w:rsidRPr="00491415">
        <w:rPr>
          <w:sz w:val="22"/>
          <w:szCs w:val="22"/>
          <w:lang w:eastAsia="ar-SA"/>
        </w:rPr>
        <w:t xml:space="preserve">3.3.2. </w:t>
      </w:r>
      <w:r w:rsidRPr="00491415">
        <w:rPr>
          <w:bCs/>
          <w:sz w:val="22"/>
          <w:szCs w:val="22"/>
        </w:rPr>
        <w:t>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14:paraId="206AF1FF" w14:textId="77777777" w:rsidR="00836218" w:rsidRPr="00491415" w:rsidRDefault="00836218" w:rsidP="00836218">
      <w:pPr>
        <w:widowControl w:val="0"/>
        <w:suppressAutoHyphens/>
        <w:ind w:firstLine="567"/>
        <w:jc w:val="both"/>
        <w:rPr>
          <w:sz w:val="22"/>
          <w:szCs w:val="22"/>
          <w:lang w:eastAsia="ar-SA"/>
        </w:rPr>
      </w:pPr>
      <w:r w:rsidRPr="00491415">
        <w:rPr>
          <w:bCs/>
          <w:sz w:val="22"/>
          <w:szCs w:val="22"/>
        </w:rPr>
        <w:t>3.3.3. Предоставлять Исполнителю документацию и информацию, необходимую для исполнения настоящего контракта.</w:t>
      </w:r>
    </w:p>
    <w:p w14:paraId="41D28400" w14:textId="77777777" w:rsidR="00836218" w:rsidRPr="00491415" w:rsidRDefault="00836218" w:rsidP="00710154">
      <w:pPr>
        <w:widowControl w:val="0"/>
        <w:suppressAutoHyphens/>
        <w:ind w:firstLine="567"/>
        <w:jc w:val="both"/>
        <w:rPr>
          <w:sz w:val="22"/>
          <w:szCs w:val="22"/>
          <w:lang w:eastAsia="ar-SA"/>
        </w:rPr>
      </w:pPr>
      <w:r w:rsidRPr="00491415">
        <w:rPr>
          <w:bCs/>
          <w:sz w:val="22"/>
          <w:szCs w:val="22"/>
        </w:rPr>
        <w:t>3.3.4. Назначить в день заключения настоящего контракта ответственное лицо для оперативного решения текущих вопросов по контракту и передать Исполнителю информацию об ответственном лице письменно, либо заказным письмом с уведомлением о вручении, либо по адресу электронной почты Исполнителя, ФИО, телефон, адрес электронной почты ответственного лица</w:t>
      </w:r>
      <w:r w:rsidRPr="00491415">
        <w:rPr>
          <w:sz w:val="22"/>
          <w:szCs w:val="22"/>
          <w:lang w:eastAsia="ar-SA"/>
        </w:rPr>
        <w:t xml:space="preserve">. </w:t>
      </w:r>
    </w:p>
    <w:p w14:paraId="23CD38ED" w14:textId="541A37A2" w:rsidR="00491415" w:rsidRPr="00491415" w:rsidRDefault="00491415" w:rsidP="00491415">
      <w:pPr>
        <w:pStyle w:val="af"/>
        <w:widowControl w:val="0"/>
        <w:suppressAutoHyphens/>
        <w:ind w:left="0" w:firstLine="567"/>
        <w:jc w:val="both"/>
        <w:rPr>
          <w:bCs/>
          <w:sz w:val="22"/>
          <w:szCs w:val="22"/>
          <w:lang w:eastAsia="ar-SA"/>
        </w:rPr>
      </w:pPr>
      <w:bookmarkStart w:id="0" w:name="_Hlk151020360"/>
      <w:r w:rsidRPr="00491415">
        <w:rPr>
          <w:b/>
          <w:color w:val="000000"/>
          <w:sz w:val="22"/>
          <w:szCs w:val="22"/>
          <w:u w:val="single"/>
        </w:rPr>
        <w:t>Ответственное лицо Заказчика</w:t>
      </w:r>
      <w:r w:rsidRPr="00491415">
        <w:rPr>
          <w:b/>
          <w:color w:val="000000"/>
          <w:sz w:val="22"/>
          <w:szCs w:val="22"/>
        </w:rPr>
        <w:t xml:space="preserve"> (Ф.И.О.)</w:t>
      </w:r>
      <w:r w:rsidRPr="00491415">
        <w:rPr>
          <w:bCs/>
          <w:color w:val="000000"/>
          <w:sz w:val="22"/>
          <w:szCs w:val="22"/>
        </w:rPr>
        <w:t xml:space="preserve"> – руководитель филиала Федорова Татьяна Николаевна, тел. 8 (343) 245-71-08, адрес электронной почты: </w:t>
      </w:r>
      <w:hyperlink r:id="rId8" w:history="1">
        <w:r w:rsidRPr="00491415">
          <w:rPr>
            <w:rStyle w:val="ae"/>
            <w:rFonts w:ascii="Times New Roman" w:hAnsi="Times New Roman" w:cs="Times New Roman"/>
            <w:bCs/>
            <w:sz w:val="22"/>
            <w:szCs w:val="22"/>
          </w:rPr>
          <w:t>farm</w:t>
        </w:r>
        <w:r w:rsidRPr="00491415">
          <w:rPr>
            <w:rStyle w:val="ae"/>
            <w:rFonts w:ascii="Times New Roman" w:hAnsi="Times New Roman" w:cs="Times New Roman"/>
            <w:bCs/>
            <w:sz w:val="22"/>
            <w:szCs w:val="22"/>
            <w:lang w:val="ru-RU"/>
          </w:rPr>
          <w:t>@</w:t>
        </w:r>
        <w:proofErr w:type="spellStart"/>
        <w:r w:rsidRPr="00491415">
          <w:rPr>
            <w:rStyle w:val="ae"/>
            <w:rFonts w:ascii="Times New Roman" w:hAnsi="Times New Roman" w:cs="Times New Roman"/>
            <w:bCs/>
            <w:sz w:val="22"/>
            <w:szCs w:val="22"/>
          </w:rPr>
          <w:t>somkural</w:t>
        </w:r>
        <w:proofErr w:type="spellEnd"/>
        <w:r w:rsidRPr="00491415">
          <w:rPr>
            <w:rStyle w:val="ae"/>
            <w:rFonts w:ascii="Times New Roman" w:hAnsi="Times New Roman" w:cs="Times New Roman"/>
            <w:bCs/>
            <w:sz w:val="22"/>
            <w:szCs w:val="22"/>
            <w:lang w:val="ru-RU"/>
          </w:rPr>
          <w:t>.</w:t>
        </w:r>
        <w:r w:rsidRPr="00491415">
          <w:rPr>
            <w:rStyle w:val="ae"/>
            <w:rFonts w:ascii="Times New Roman" w:hAnsi="Times New Roman" w:cs="Times New Roman"/>
            <w:bCs/>
            <w:sz w:val="22"/>
            <w:szCs w:val="22"/>
          </w:rPr>
          <w:t>ru</w:t>
        </w:r>
      </w:hyperlink>
      <w:r w:rsidRPr="00491415">
        <w:rPr>
          <w:bCs/>
          <w:color w:val="000000"/>
          <w:sz w:val="22"/>
          <w:szCs w:val="22"/>
        </w:rPr>
        <w:t>.</w:t>
      </w:r>
    </w:p>
    <w:p w14:paraId="130D9067" w14:textId="6AFFBF15" w:rsidR="00491415" w:rsidRPr="00491415" w:rsidRDefault="00491415" w:rsidP="00491415">
      <w:pPr>
        <w:pStyle w:val="af"/>
        <w:widowControl w:val="0"/>
        <w:suppressAutoHyphens/>
        <w:ind w:left="0" w:firstLine="567"/>
        <w:jc w:val="both"/>
        <w:rPr>
          <w:bCs/>
          <w:sz w:val="22"/>
          <w:szCs w:val="22"/>
          <w:lang w:eastAsia="ar-SA"/>
        </w:rPr>
      </w:pPr>
      <w:r w:rsidRPr="00491415">
        <w:rPr>
          <w:b/>
          <w:color w:val="000000"/>
          <w:sz w:val="22"/>
          <w:szCs w:val="22"/>
          <w:u w:val="single"/>
        </w:rPr>
        <w:t>Представитель Получателя услуг</w:t>
      </w:r>
      <w:r w:rsidRPr="00491415">
        <w:rPr>
          <w:b/>
          <w:color w:val="000000"/>
          <w:sz w:val="22"/>
          <w:szCs w:val="22"/>
        </w:rPr>
        <w:t xml:space="preserve"> (Ф.И.О.)</w:t>
      </w:r>
      <w:r w:rsidRPr="00491415">
        <w:rPr>
          <w:bCs/>
          <w:color w:val="000000"/>
          <w:sz w:val="22"/>
          <w:szCs w:val="22"/>
        </w:rPr>
        <w:t xml:space="preserve"> </w:t>
      </w:r>
      <w:r w:rsidRPr="00491415">
        <w:rPr>
          <w:bCs/>
          <w:sz w:val="22"/>
          <w:szCs w:val="22"/>
          <w:lang w:eastAsia="ar-SA"/>
        </w:rPr>
        <w:t>- специалист по охране труда Корсукова Ольга Викторовна, тел. 8</w:t>
      </w:r>
      <w:r>
        <w:rPr>
          <w:bCs/>
          <w:sz w:val="22"/>
          <w:szCs w:val="22"/>
          <w:lang w:eastAsia="ar-SA"/>
        </w:rPr>
        <w:t>-</w:t>
      </w:r>
      <w:r w:rsidRPr="00491415">
        <w:rPr>
          <w:bCs/>
          <w:sz w:val="22"/>
          <w:szCs w:val="22"/>
          <w:lang w:eastAsia="ar-SA"/>
        </w:rPr>
        <w:t>982</w:t>
      </w:r>
      <w:r>
        <w:rPr>
          <w:bCs/>
          <w:sz w:val="22"/>
          <w:szCs w:val="22"/>
          <w:lang w:eastAsia="ar-SA"/>
        </w:rPr>
        <w:t>-</w:t>
      </w:r>
      <w:r w:rsidRPr="00491415">
        <w:rPr>
          <w:bCs/>
          <w:sz w:val="22"/>
          <w:szCs w:val="22"/>
          <w:lang w:eastAsia="ar-SA"/>
        </w:rPr>
        <w:t xml:space="preserve">6913383, адрес электронной почты: </w:t>
      </w:r>
      <w:hyperlink r:id="rId9" w:history="1">
        <w:r w:rsidRPr="00491415">
          <w:rPr>
            <w:rStyle w:val="ae"/>
            <w:rFonts w:ascii="Times New Roman" w:hAnsi="Times New Roman" w:cs="Times New Roman"/>
            <w:sz w:val="22"/>
            <w:szCs w:val="22"/>
          </w:rPr>
          <w:t>korsukova</w:t>
        </w:r>
        <w:r w:rsidRPr="00491415">
          <w:rPr>
            <w:rStyle w:val="ae"/>
            <w:rFonts w:ascii="Times New Roman" w:hAnsi="Times New Roman" w:cs="Times New Roman"/>
            <w:sz w:val="22"/>
            <w:szCs w:val="22"/>
            <w:lang w:val="ru-RU"/>
          </w:rPr>
          <w:t>.</w:t>
        </w:r>
        <w:r w:rsidRPr="00491415">
          <w:rPr>
            <w:rStyle w:val="ae"/>
            <w:rFonts w:ascii="Times New Roman" w:hAnsi="Times New Roman" w:cs="Times New Roman"/>
            <w:sz w:val="22"/>
            <w:szCs w:val="22"/>
          </w:rPr>
          <w:t>farm</w:t>
        </w:r>
        <w:r w:rsidRPr="00491415">
          <w:rPr>
            <w:rStyle w:val="ae"/>
            <w:rFonts w:ascii="Times New Roman" w:hAnsi="Times New Roman" w:cs="Times New Roman"/>
            <w:sz w:val="22"/>
            <w:szCs w:val="22"/>
            <w:lang w:val="ru-RU"/>
          </w:rPr>
          <w:t>@</w:t>
        </w:r>
        <w:r w:rsidRPr="00491415">
          <w:rPr>
            <w:rStyle w:val="ae"/>
            <w:rFonts w:ascii="Times New Roman" w:hAnsi="Times New Roman" w:cs="Times New Roman"/>
            <w:sz w:val="22"/>
            <w:szCs w:val="22"/>
          </w:rPr>
          <w:t>somkural</w:t>
        </w:r>
        <w:r w:rsidRPr="00491415">
          <w:rPr>
            <w:rStyle w:val="ae"/>
            <w:rFonts w:ascii="Times New Roman" w:hAnsi="Times New Roman" w:cs="Times New Roman"/>
            <w:sz w:val="22"/>
            <w:szCs w:val="22"/>
            <w:lang w:val="ru-RU"/>
          </w:rPr>
          <w:t>.</w:t>
        </w:r>
        <w:r w:rsidRPr="00491415">
          <w:rPr>
            <w:rStyle w:val="ae"/>
            <w:rFonts w:ascii="Times New Roman" w:hAnsi="Times New Roman" w:cs="Times New Roman"/>
            <w:sz w:val="22"/>
            <w:szCs w:val="22"/>
          </w:rPr>
          <w:t>ru</w:t>
        </w:r>
      </w:hyperlink>
      <w:r w:rsidRPr="00491415">
        <w:rPr>
          <w:bCs/>
          <w:sz w:val="22"/>
          <w:szCs w:val="22"/>
          <w:lang w:eastAsia="ar-SA"/>
        </w:rPr>
        <w:t>.</w:t>
      </w:r>
      <w:bookmarkEnd w:id="0"/>
    </w:p>
    <w:p w14:paraId="4C851A0B" w14:textId="1385BB4C" w:rsidR="00836218" w:rsidRPr="00491415" w:rsidRDefault="00836218" w:rsidP="00EC3E62">
      <w:pPr>
        <w:ind w:firstLine="567"/>
        <w:jc w:val="both"/>
        <w:rPr>
          <w:sz w:val="22"/>
          <w:szCs w:val="22"/>
          <w:lang w:eastAsia="ar-SA"/>
        </w:rPr>
      </w:pPr>
      <w:r w:rsidRPr="00491415">
        <w:rPr>
          <w:sz w:val="22"/>
          <w:szCs w:val="22"/>
          <w:lang w:eastAsia="ar-SA"/>
        </w:rPr>
        <w:t>3.3.5. Выполнять иные обязанности, предусмотренные другими разделами контракта.</w:t>
      </w:r>
    </w:p>
    <w:p w14:paraId="2944EBD8" w14:textId="77777777" w:rsidR="00836218" w:rsidRPr="00491415" w:rsidRDefault="00836218" w:rsidP="00710154">
      <w:pPr>
        <w:widowControl w:val="0"/>
        <w:suppressAutoHyphens/>
        <w:ind w:firstLine="567"/>
        <w:jc w:val="both"/>
        <w:rPr>
          <w:b/>
          <w:bCs/>
          <w:sz w:val="22"/>
          <w:szCs w:val="22"/>
          <w:lang w:eastAsia="ar-SA"/>
        </w:rPr>
      </w:pPr>
      <w:r w:rsidRPr="00491415">
        <w:rPr>
          <w:b/>
          <w:bCs/>
          <w:sz w:val="22"/>
          <w:szCs w:val="22"/>
          <w:lang w:eastAsia="ar-SA"/>
        </w:rPr>
        <w:t>3.4. Заказчик (Получатель услуг) вправе:</w:t>
      </w:r>
    </w:p>
    <w:p w14:paraId="54187AC2" w14:textId="77777777" w:rsidR="00836218" w:rsidRPr="00491415" w:rsidRDefault="00836218" w:rsidP="00710154">
      <w:pPr>
        <w:widowControl w:val="0"/>
        <w:suppressAutoHyphens/>
        <w:ind w:firstLine="567"/>
        <w:jc w:val="both"/>
        <w:rPr>
          <w:sz w:val="22"/>
          <w:szCs w:val="22"/>
          <w:lang w:eastAsia="ar-SA"/>
        </w:rPr>
      </w:pPr>
      <w:r w:rsidRPr="00491415">
        <w:rPr>
          <w:bCs/>
          <w:sz w:val="22"/>
          <w:szCs w:val="22"/>
        </w:rPr>
        <w:t>3.4.1. В любое время проверять ход и качество услуг, оказываемых Исполнителем, не вмешиваясь в его деятельность</w:t>
      </w:r>
      <w:r w:rsidRPr="00491415">
        <w:rPr>
          <w:sz w:val="22"/>
          <w:szCs w:val="22"/>
          <w:lang w:eastAsia="ar-SA"/>
        </w:rPr>
        <w:t>.</w:t>
      </w:r>
    </w:p>
    <w:p w14:paraId="4A2A54A5" w14:textId="77777777" w:rsidR="00836218" w:rsidRPr="00EC059D" w:rsidRDefault="00836218" w:rsidP="00836218">
      <w:pPr>
        <w:widowControl w:val="0"/>
        <w:suppressAutoHyphens/>
        <w:ind w:firstLine="567"/>
        <w:jc w:val="both"/>
        <w:rPr>
          <w:sz w:val="22"/>
          <w:szCs w:val="22"/>
          <w:lang w:eastAsia="ar-SA"/>
        </w:rPr>
      </w:pPr>
      <w:r w:rsidRPr="00491415">
        <w:rPr>
          <w:sz w:val="22"/>
          <w:szCs w:val="22"/>
          <w:lang w:eastAsia="ar-SA"/>
        </w:rPr>
        <w:t>3.4.2. Запрашивать</w:t>
      </w:r>
      <w:r w:rsidRPr="00EC059D">
        <w:rPr>
          <w:sz w:val="22"/>
          <w:szCs w:val="22"/>
          <w:lang w:eastAsia="ar-SA"/>
        </w:rPr>
        <w:t xml:space="preserve"> у Исполнителя любую относящуюся к предмету контракта документацию и информацию.</w:t>
      </w:r>
    </w:p>
    <w:p w14:paraId="54FE148F" w14:textId="77777777" w:rsidR="00836218" w:rsidRPr="00EC059D" w:rsidRDefault="00836218" w:rsidP="00836218">
      <w:pPr>
        <w:widowControl w:val="0"/>
        <w:suppressAutoHyphens/>
        <w:ind w:firstLine="567"/>
        <w:jc w:val="both"/>
        <w:rPr>
          <w:sz w:val="22"/>
          <w:szCs w:val="22"/>
          <w:lang w:eastAsia="ar-SA"/>
        </w:rPr>
      </w:pPr>
      <w:r w:rsidRPr="00EC059D">
        <w:rPr>
          <w:sz w:val="22"/>
          <w:szCs w:val="22"/>
          <w:lang w:eastAsia="ar-SA"/>
        </w:rPr>
        <w:t xml:space="preserve">3.4.3. </w:t>
      </w:r>
      <w:r w:rsidRPr="00EC059D">
        <w:rPr>
          <w:bCs/>
          <w:sz w:val="22"/>
          <w:szCs w:val="22"/>
        </w:rPr>
        <w:t xml:space="preserve">Требовать от Исполнителя надлежащего исполнения принятых им обязательств, а также </w:t>
      </w:r>
      <w:r w:rsidRPr="00EC059D">
        <w:rPr>
          <w:bCs/>
          <w:sz w:val="22"/>
          <w:szCs w:val="22"/>
        </w:rPr>
        <w:lastRenderedPageBreak/>
        <w:t>своевременного устранения выявленных недостатков. При обнаружении недостатков оказанных услуг требовать их своевременного устранения</w:t>
      </w:r>
    </w:p>
    <w:p w14:paraId="32678AE4" w14:textId="77777777" w:rsidR="00836218" w:rsidRPr="00EC059D" w:rsidRDefault="00836218" w:rsidP="00836218">
      <w:pPr>
        <w:widowControl w:val="0"/>
        <w:suppressAutoHyphens/>
        <w:ind w:firstLine="567"/>
        <w:jc w:val="both"/>
        <w:rPr>
          <w:sz w:val="22"/>
          <w:szCs w:val="22"/>
          <w:lang w:eastAsia="ar-SA"/>
        </w:rPr>
      </w:pPr>
      <w:r w:rsidRPr="00EC059D">
        <w:rPr>
          <w:bCs/>
          <w:sz w:val="22"/>
          <w:szCs w:val="22"/>
        </w:rPr>
        <w:t>3.4.4. В случае полного или частичного невыполнения условий настоящего контракта по вине Исполнителя требовать от него соответствующего возмещения.</w:t>
      </w:r>
    </w:p>
    <w:p w14:paraId="4948179B" w14:textId="77777777" w:rsidR="00836218" w:rsidRPr="00EC059D" w:rsidRDefault="00836218" w:rsidP="00836218">
      <w:pPr>
        <w:widowControl w:val="0"/>
        <w:suppressAutoHyphens/>
        <w:ind w:firstLine="567"/>
        <w:jc w:val="both"/>
        <w:rPr>
          <w:sz w:val="22"/>
          <w:szCs w:val="22"/>
          <w:lang w:eastAsia="ar-SA"/>
        </w:rPr>
      </w:pPr>
      <w:r w:rsidRPr="00EC059D">
        <w:rPr>
          <w:sz w:val="22"/>
          <w:szCs w:val="22"/>
          <w:lang w:eastAsia="ar-SA"/>
        </w:rPr>
        <w:t xml:space="preserve">3.4.5. </w:t>
      </w:r>
      <w:r w:rsidRPr="00EC059D">
        <w:rPr>
          <w:bCs/>
          <w:sz w:val="22"/>
          <w:szCs w:val="22"/>
        </w:rPr>
        <w:t>Не принимать оказанные услуги ненадлежащего качества.</w:t>
      </w:r>
    </w:p>
    <w:p w14:paraId="6DBE79C9" w14:textId="77777777" w:rsidR="00836218" w:rsidRPr="00EC059D" w:rsidRDefault="00836218" w:rsidP="00836218">
      <w:pPr>
        <w:widowControl w:val="0"/>
        <w:suppressAutoHyphens/>
        <w:ind w:firstLine="567"/>
        <w:jc w:val="both"/>
        <w:rPr>
          <w:bCs/>
          <w:sz w:val="22"/>
          <w:szCs w:val="22"/>
        </w:rPr>
      </w:pPr>
      <w:r w:rsidRPr="00EC059D">
        <w:rPr>
          <w:bCs/>
          <w:sz w:val="22"/>
          <w:szCs w:val="22"/>
        </w:rPr>
        <w:t>3.4.6. Привлекать экспертов, специалистов и иных лиц, обладающих необходимыми знаниями, для подтверждения качества оказываемой услуги.</w:t>
      </w:r>
    </w:p>
    <w:p w14:paraId="3F53041D" w14:textId="77777777" w:rsidR="00836218" w:rsidRPr="00EC059D" w:rsidRDefault="00836218" w:rsidP="00836218">
      <w:pPr>
        <w:widowControl w:val="0"/>
        <w:suppressAutoHyphens/>
        <w:ind w:firstLine="567"/>
        <w:jc w:val="both"/>
        <w:rPr>
          <w:bCs/>
          <w:sz w:val="22"/>
          <w:szCs w:val="22"/>
        </w:rPr>
      </w:pPr>
      <w:r w:rsidRPr="00EC059D">
        <w:rPr>
          <w:bCs/>
          <w:sz w:val="22"/>
          <w:szCs w:val="22"/>
        </w:rPr>
        <w:t xml:space="preserve">3.4.7. Приостановить выполнение встречных обязательств по контракту в соответствии со статьей 328 Гражданского кодекса Российской Федерации и уведомить Исполнителя </w:t>
      </w:r>
      <w:r w:rsidRPr="00445FF4">
        <w:rPr>
          <w:b/>
          <w:sz w:val="22"/>
          <w:szCs w:val="22"/>
        </w:rPr>
        <w:t>в течение 3 (трех) рабочих дней</w:t>
      </w:r>
      <w:r w:rsidRPr="00EC059D">
        <w:rPr>
          <w:bCs/>
          <w:sz w:val="22"/>
          <w:szCs w:val="22"/>
        </w:rPr>
        <w:t xml:space="preserve"> с даты принятия такого решения. В этом случае стороны обязаны </w:t>
      </w:r>
      <w:r w:rsidRPr="00445FF4">
        <w:rPr>
          <w:b/>
          <w:sz w:val="22"/>
          <w:szCs w:val="22"/>
        </w:rPr>
        <w:t>в течение 10 (десяти) календарных дней</w:t>
      </w:r>
      <w:r w:rsidRPr="00EC059D">
        <w:rPr>
          <w:bCs/>
          <w:sz w:val="22"/>
          <w:szCs w:val="22"/>
        </w:rPr>
        <w:t xml:space="preserve"> рассмотреть вопрос о целесообразности продолжения оказания услуг или расторжении контракта.</w:t>
      </w:r>
    </w:p>
    <w:p w14:paraId="6ED19C2E" w14:textId="77777777" w:rsidR="00836218" w:rsidRPr="00EC059D" w:rsidRDefault="00836218" w:rsidP="00836218">
      <w:pPr>
        <w:widowControl w:val="0"/>
        <w:suppressAutoHyphens/>
        <w:ind w:firstLine="567"/>
        <w:jc w:val="both"/>
        <w:rPr>
          <w:bCs/>
          <w:sz w:val="22"/>
          <w:szCs w:val="22"/>
        </w:rPr>
      </w:pPr>
      <w:r w:rsidRPr="00EC059D">
        <w:rPr>
          <w:bCs/>
          <w:sz w:val="22"/>
          <w:szCs w:val="22"/>
        </w:rPr>
        <w:t>3.4.8. На удержание платежей, причитающихся Исполнителю по спорным обязательствам до окончательного урегулирования всех обязательств по контракту, включая время рассмотрения споров в судебном порядке.</w:t>
      </w:r>
    </w:p>
    <w:p w14:paraId="7A619422" w14:textId="77777777" w:rsidR="00836218" w:rsidRPr="00EC059D" w:rsidRDefault="00836218" w:rsidP="00836218">
      <w:pPr>
        <w:widowControl w:val="0"/>
        <w:suppressAutoHyphens/>
        <w:ind w:firstLine="567"/>
        <w:jc w:val="both"/>
        <w:rPr>
          <w:color w:val="000000"/>
          <w:sz w:val="22"/>
          <w:szCs w:val="22"/>
        </w:rPr>
      </w:pPr>
      <w:r w:rsidRPr="00EC059D">
        <w:rPr>
          <w:bCs/>
          <w:sz w:val="22"/>
          <w:szCs w:val="22"/>
        </w:rPr>
        <w:t>3.4.9. П</w:t>
      </w:r>
      <w:r w:rsidRPr="00EC059D">
        <w:rPr>
          <w:color w:val="000000"/>
          <w:sz w:val="22"/>
          <w:szCs w:val="22"/>
        </w:rPr>
        <w:t>риостановить оказание услуг, с указанием причин и сроков приостановления. Возобновление оказания услуг происходит с момента направления Исполнителю от Заказчика (Получателя услуг) уведомления о возобновлении услуг. Уведомление направляется, по реквизитам, указанным в контракте, одним из следующих способов: заказным письмом с уведомлением о вручении, факсимильной, электронной или иной связью, либо вручается лично в руки ответственным лицам Исполнителя. При этом период приостановки услуг по письму Заказчика (Получателя услуг) не входит в срок оказания услуг и не облагается пенями, штрафами, за исключением случаев приостановки услуг Заказчиком (Получателем услуг) по причине некачественного оказания услуг либо применения некачественных материалов или оборудования, нарушение технологии оказания услуг и т.д.</w:t>
      </w:r>
    </w:p>
    <w:p w14:paraId="0C7CCD46" w14:textId="77777777" w:rsidR="00836218" w:rsidRPr="00EC059D" w:rsidRDefault="00836218" w:rsidP="00836218">
      <w:pPr>
        <w:widowControl w:val="0"/>
        <w:suppressAutoHyphens/>
        <w:ind w:firstLine="567"/>
        <w:jc w:val="both"/>
        <w:rPr>
          <w:sz w:val="22"/>
          <w:szCs w:val="22"/>
          <w:lang w:eastAsia="ar-SA"/>
        </w:rPr>
      </w:pPr>
      <w:r w:rsidRPr="00EC059D">
        <w:rPr>
          <w:color w:val="000000"/>
          <w:sz w:val="22"/>
          <w:szCs w:val="22"/>
        </w:rPr>
        <w:t xml:space="preserve">3.4.10. </w:t>
      </w:r>
      <w:r w:rsidRPr="00EC059D">
        <w:rPr>
          <w:bCs/>
          <w:sz w:val="22"/>
          <w:szCs w:val="22"/>
        </w:rPr>
        <w:t>Осуществлять иные права в соответствии с действующим законодательством Российской Федерации.</w:t>
      </w:r>
    </w:p>
    <w:p w14:paraId="4D090A15" w14:textId="77777777" w:rsidR="00950B03" w:rsidRPr="00EC059D" w:rsidRDefault="00950B03" w:rsidP="00CE3EC1">
      <w:pPr>
        <w:widowControl w:val="0"/>
        <w:suppressAutoHyphens/>
        <w:ind w:firstLine="567"/>
        <w:contextualSpacing/>
        <w:jc w:val="both"/>
        <w:rPr>
          <w:sz w:val="22"/>
          <w:szCs w:val="22"/>
          <w:lang w:eastAsia="ar-SA"/>
        </w:rPr>
      </w:pPr>
    </w:p>
    <w:p w14:paraId="25E2B86B" w14:textId="580CE6AF" w:rsidR="00531E0E" w:rsidRPr="00EC059D" w:rsidRDefault="00853AA3" w:rsidP="00CE3EC1">
      <w:pPr>
        <w:widowControl w:val="0"/>
        <w:suppressAutoHyphens/>
        <w:ind w:firstLine="567"/>
        <w:jc w:val="center"/>
        <w:rPr>
          <w:b/>
          <w:sz w:val="22"/>
          <w:szCs w:val="22"/>
          <w:lang w:eastAsia="ar-SA"/>
        </w:rPr>
      </w:pPr>
      <w:r w:rsidRPr="00EC059D">
        <w:rPr>
          <w:b/>
          <w:bCs/>
          <w:color w:val="000000"/>
          <w:sz w:val="22"/>
          <w:szCs w:val="22"/>
          <w:lang w:val="en-US"/>
        </w:rPr>
        <w:t>IV</w:t>
      </w:r>
      <w:r w:rsidRPr="00EC059D">
        <w:rPr>
          <w:b/>
          <w:bCs/>
          <w:color w:val="000000"/>
          <w:sz w:val="22"/>
          <w:szCs w:val="22"/>
        </w:rPr>
        <w:t xml:space="preserve">. </w:t>
      </w:r>
      <w:r w:rsidR="00D56FB9" w:rsidRPr="00EC059D">
        <w:rPr>
          <w:b/>
          <w:bCs/>
          <w:color w:val="000000"/>
          <w:sz w:val="22"/>
          <w:szCs w:val="22"/>
        </w:rPr>
        <w:t>УСЛОВИЯ ОКАЗАНИЯ УСЛУГ</w:t>
      </w:r>
      <w:r w:rsidR="0017767D" w:rsidRPr="00EC059D">
        <w:rPr>
          <w:b/>
          <w:sz w:val="22"/>
          <w:szCs w:val="22"/>
          <w:lang w:eastAsia="ar-SA"/>
        </w:rPr>
        <w:t>.</w:t>
      </w:r>
    </w:p>
    <w:p w14:paraId="05C994F3" w14:textId="52F32B07" w:rsidR="00531E0E" w:rsidRPr="00EC059D" w:rsidRDefault="00853AA3" w:rsidP="00CE3EC1">
      <w:pPr>
        <w:widowControl w:val="0"/>
        <w:suppressAutoHyphens/>
        <w:ind w:firstLine="567"/>
        <w:jc w:val="both"/>
        <w:rPr>
          <w:sz w:val="22"/>
          <w:szCs w:val="22"/>
          <w:lang w:eastAsia="ar-SA"/>
        </w:rPr>
      </w:pPr>
      <w:r w:rsidRPr="00EC059D">
        <w:rPr>
          <w:sz w:val="22"/>
          <w:szCs w:val="22"/>
        </w:rPr>
        <w:t xml:space="preserve">4.1. </w:t>
      </w:r>
      <w:r w:rsidR="00D56FB9" w:rsidRPr="00EC059D">
        <w:rPr>
          <w:sz w:val="22"/>
          <w:szCs w:val="22"/>
        </w:rPr>
        <w:t>Услуги оказываются Исполнителем в соответствии с требованиями задания Заказчика,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оказания услуг, действующими в Российской Федерации</w:t>
      </w:r>
      <w:r w:rsidR="00531E0E" w:rsidRPr="00EC059D">
        <w:rPr>
          <w:sz w:val="22"/>
          <w:szCs w:val="22"/>
          <w:lang w:eastAsia="ar-SA"/>
        </w:rPr>
        <w:t>.</w:t>
      </w:r>
    </w:p>
    <w:p w14:paraId="649D5B9D" w14:textId="495E93B0" w:rsidR="00D56FB9" w:rsidRPr="00EC059D" w:rsidRDefault="00853AA3" w:rsidP="00CE3EC1">
      <w:pPr>
        <w:widowControl w:val="0"/>
        <w:suppressAutoHyphens/>
        <w:ind w:firstLine="567"/>
        <w:jc w:val="both"/>
        <w:rPr>
          <w:sz w:val="22"/>
          <w:szCs w:val="22"/>
          <w:lang w:eastAsia="ar-SA"/>
        </w:rPr>
      </w:pPr>
      <w:r w:rsidRPr="00EC059D">
        <w:rPr>
          <w:color w:val="000000"/>
          <w:sz w:val="22"/>
          <w:szCs w:val="22"/>
        </w:rPr>
        <w:t xml:space="preserve">4.2. </w:t>
      </w:r>
      <w:r w:rsidR="00D56FB9" w:rsidRPr="00EC059D">
        <w:rPr>
          <w:color w:val="000000"/>
          <w:sz w:val="22"/>
          <w:szCs w:val="22"/>
        </w:rPr>
        <w:t>Услуги должны оказываться в соответствии с требованиями техники безопасности, пожарной безопасности и иных нормативных документов.</w:t>
      </w:r>
    </w:p>
    <w:p w14:paraId="446EE6E2" w14:textId="38477A2D" w:rsidR="00D56FB9" w:rsidRPr="00EC059D" w:rsidRDefault="00853AA3" w:rsidP="00CE3EC1">
      <w:pPr>
        <w:widowControl w:val="0"/>
        <w:suppressAutoHyphens/>
        <w:ind w:firstLine="567"/>
        <w:jc w:val="both"/>
        <w:rPr>
          <w:sz w:val="22"/>
          <w:szCs w:val="22"/>
          <w:lang w:eastAsia="ar-SA"/>
        </w:rPr>
      </w:pPr>
      <w:r w:rsidRPr="00EC059D">
        <w:rPr>
          <w:color w:val="000000"/>
          <w:sz w:val="22"/>
          <w:szCs w:val="22"/>
        </w:rPr>
        <w:t xml:space="preserve">4.3. </w:t>
      </w:r>
      <w:r w:rsidR="00D56FB9" w:rsidRPr="00EC059D">
        <w:rPr>
          <w:sz w:val="22"/>
          <w:szCs w:val="22"/>
        </w:rPr>
        <w:t xml:space="preserve">Исполнитель назначает ответственное лицо, которое осуществляет текущий контроль за качеством оказания услуг персоналом Исполнителя, соблюдением объема и периодичности их оказания, а </w:t>
      </w:r>
      <w:r w:rsidR="001563A7" w:rsidRPr="00EC059D">
        <w:rPr>
          <w:sz w:val="22"/>
          <w:szCs w:val="22"/>
        </w:rPr>
        <w:t>также</w:t>
      </w:r>
      <w:r w:rsidR="00D56FB9" w:rsidRPr="00EC059D">
        <w:rPr>
          <w:sz w:val="22"/>
          <w:szCs w:val="22"/>
        </w:rPr>
        <w:t xml:space="preserve"> производит сдачу оказанных услуг ответственному лицу Заказчика.</w:t>
      </w:r>
    </w:p>
    <w:p w14:paraId="71C1420B" w14:textId="77777777" w:rsidR="00950B03" w:rsidRPr="00EC059D" w:rsidRDefault="00950B03" w:rsidP="00CE3EC1">
      <w:pPr>
        <w:widowControl w:val="0"/>
        <w:suppressAutoHyphens/>
        <w:ind w:firstLine="567"/>
        <w:contextualSpacing/>
        <w:jc w:val="both"/>
        <w:rPr>
          <w:sz w:val="22"/>
          <w:szCs w:val="22"/>
          <w:lang w:eastAsia="ar-SA"/>
        </w:rPr>
      </w:pPr>
    </w:p>
    <w:p w14:paraId="0E535C44" w14:textId="77777777" w:rsidR="00CE6DC3" w:rsidRPr="00EC059D" w:rsidRDefault="00CE6DC3" w:rsidP="00CE6DC3">
      <w:pPr>
        <w:widowControl w:val="0"/>
        <w:suppressAutoHyphens/>
        <w:ind w:firstLine="567"/>
        <w:jc w:val="center"/>
        <w:rPr>
          <w:b/>
          <w:sz w:val="22"/>
          <w:szCs w:val="22"/>
          <w:lang w:eastAsia="ar-SA"/>
        </w:rPr>
      </w:pPr>
      <w:r w:rsidRPr="00EC059D">
        <w:rPr>
          <w:b/>
          <w:sz w:val="22"/>
          <w:szCs w:val="22"/>
          <w:lang w:val="en-US" w:eastAsia="ar-SA"/>
        </w:rPr>
        <w:t>V</w:t>
      </w:r>
      <w:r w:rsidRPr="00EC059D">
        <w:rPr>
          <w:b/>
          <w:sz w:val="22"/>
          <w:szCs w:val="22"/>
          <w:lang w:eastAsia="ar-SA"/>
        </w:rPr>
        <w:t>. ПОРЯДОК СДАЧИ И ПРИЕМКИ ОКАЗАННЫХ УСЛУГ.</w:t>
      </w:r>
    </w:p>
    <w:p w14:paraId="2F074265" w14:textId="77777777" w:rsidR="00CE6DC3" w:rsidRPr="007D0D60" w:rsidRDefault="00CE6DC3" w:rsidP="00CE6DC3">
      <w:pPr>
        <w:widowControl w:val="0"/>
        <w:suppressAutoHyphens/>
        <w:ind w:firstLine="567"/>
        <w:jc w:val="both"/>
        <w:rPr>
          <w:b/>
          <w:bCs/>
          <w:color w:val="000000"/>
          <w:sz w:val="22"/>
          <w:szCs w:val="22"/>
        </w:rPr>
      </w:pPr>
      <w:r w:rsidRPr="00EC059D">
        <w:rPr>
          <w:color w:val="000000"/>
          <w:sz w:val="22"/>
          <w:szCs w:val="22"/>
        </w:rPr>
        <w:t xml:space="preserve">5.1. Приемка </w:t>
      </w:r>
      <w:r>
        <w:rPr>
          <w:color w:val="000000"/>
          <w:sz w:val="22"/>
          <w:szCs w:val="22"/>
        </w:rPr>
        <w:t xml:space="preserve">фактически </w:t>
      </w:r>
      <w:r w:rsidRPr="00EC059D">
        <w:rPr>
          <w:color w:val="000000"/>
          <w:sz w:val="22"/>
          <w:szCs w:val="22"/>
        </w:rPr>
        <w:t xml:space="preserve">оказанных услуг осуществляется </w:t>
      </w:r>
      <w:r w:rsidRPr="00B720D1">
        <w:rPr>
          <w:color w:val="000000"/>
          <w:sz w:val="22"/>
          <w:szCs w:val="22"/>
        </w:rPr>
        <w:t xml:space="preserve">Получателем услуг </w:t>
      </w:r>
      <w:r w:rsidRPr="00EC059D">
        <w:rPr>
          <w:color w:val="000000"/>
          <w:sz w:val="22"/>
          <w:szCs w:val="22"/>
        </w:rPr>
        <w:t xml:space="preserve">на соответствие </w:t>
      </w:r>
      <w:r w:rsidRPr="0029693C">
        <w:rPr>
          <w:color w:val="000000"/>
          <w:sz w:val="22"/>
          <w:szCs w:val="22"/>
        </w:rPr>
        <w:t xml:space="preserve">их </w:t>
      </w:r>
      <w:r w:rsidRPr="00EC059D">
        <w:rPr>
          <w:color w:val="000000"/>
          <w:sz w:val="22"/>
          <w:szCs w:val="22"/>
        </w:rPr>
        <w:t>требованиям, предъявляемым к качеству</w:t>
      </w:r>
      <w:r>
        <w:rPr>
          <w:color w:val="000000"/>
          <w:sz w:val="22"/>
          <w:szCs w:val="22"/>
        </w:rPr>
        <w:t xml:space="preserve"> (количеству)</w:t>
      </w:r>
      <w:r w:rsidRPr="00EC059D">
        <w:rPr>
          <w:color w:val="000000"/>
          <w:sz w:val="22"/>
          <w:szCs w:val="22"/>
        </w:rPr>
        <w:t xml:space="preserve">, а также технологическим параметрам, указанным в задании Заказчика, путем оформления </w:t>
      </w:r>
      <w:r w:rsidRPr="007D0D60">
        <w:rPr>
          <w:b/>
          <w:bCs/>
          <w:color w:val="000000"/>
          <w:sz w:val="22"/>
          <w:szCs w:val="22"/>
        </w:rPr>
        <w:t xml:space="preserve">промежуточного Акта сдачи-приемки оказанных услуг </w:t>
      </w:r>
      <w:r w:rsidRPr="007D0D60">
        <w:rPr>
          <w:b/>
          <w:bCs/>
          <w:sz w:val="22"/>
          <w:szCs w:val="22"/>
        </w:rPr>
        <w:t>(Приложение № 3)</w:t>
      </w:r>
      <w:r w:rsidRPr="007D0D60">
        <w:rPr>
          <w:b/>
          <w:bCs/>
          <w:color w:val="000000"/>
          <w:sz w:val="22"/>
          <w:szCs w:val="22"/>
        </w:rPr>
        <w:t xml:space="preserve">. </w:t>
      </w:r>
    </w:p>
    <w:p w14:paraId="448ADE2E" w14:textId="77777777" w:rsidR="00CE6DC3" w:rsidRPr="00EC059D" w:rsidRDefault="00CE6DC3" w:rsidP="00CE6DC3">
      <w:pPr>
        <w:widowControl w:val="0"/>
        <w:tabs>
          <w:tab w:val="left" w:pos="709"/>
          <w:tab w:val="num" w:pos="810"/>
        </w:tabs>
        <w:suppressAutoHyphens/>
        <w:ind w:firstLine="567"/>
        <w:jc w:val="both"/>
        <w:rPr>
          <w:sz w:val="22"/>
          <w:szCs w:val="22"/>
        </w:rPr>
      </w:pPr>
      <w:r w:rsidRPr="00EC059D">
        <w:rPr>
          <w:color w:val="000000"/>
          <w:sz w:val="22"/>
          <w:szCs w:val="22"/>
        </w:rPr>
        <w:t xml:space="preserve">5.2. Приемка результатов оказанной услуги </w:t>
      </w:r>
      <w:r>
        <w:rPr>
          <w:color w:val="000000"/>
          <w:sz w:val="22"/>
          <w:szCs w:val="22"/>
        </w:rPr>
        <w:t xml:space="preserve">Заказчиком </w:t>
      </w:r>
      <w:r w:rsidRPr="00EC059D">
        <w:rPr>
          <w:color w:val="000000"/>
          <w:sz w:val="22"/>
          <w:szCs w:val="22"/>
        </w:rPr>
        <w:t xml:space="preserve">осуществляется </w:t>
      </w:r>
      <w:r>
        <w:rPr>
          <w:color w:val="000000"/>
          <w:sz w:val="22"/>
          <w:szCs w:val="22"/>
        </w:rPr>
        <w:t xml:space="preserve">(оформляется) </w:t>
      </w:r>
      <w:r w:rsidRPr="00EC059D">
        <w:rPr>
          <w:color w:val="000000"/>
          <w:sz w:val="22"/>
          <w:szCs w:val="22"/>
        </w:rPr>
        <w:t>в порядке и сроки,</w:t>
      </w:r>
      <w:r>
        <w:rPr>
          <w:color w:val="000000"/>
          <w:sz w:val="22"/>
          <w:szCs w:val="22"/>
        </w:rPr>
        <w:t xml:space="preserve"> </w:t>
      </w:r>
      <w:r w:rsidRPr="00EC059D">
        <w:rPr>
          <w:color w:val="000000"/>
          <w:sz w:val="22"/>
          <w:szCs w:val="22"/>
        </w:rPr>
        <w:t>установлен</w:t>
      </w:r>
      <w:r>
        <w:rPr>
          <w:color w:val="000000"/>
          <w:sz w:val="22"/>
          <w:szCs w:val="22"/>
        </w:rPr>
        <w:t>ные</w:t>
      </w:r>
      <w:r w:rsidRPr="00EC059D">
        <w:rPr>
          <w:color w:val="000000"/>
          <w:sz w:val="22"/>
          <w:szCs w:val="22"/>
        </w:rPr>
        <w:t xml:space="preserve"> </w:t>
      </w:r>
      <w:r>
        <w:rPr>
          <w:color w:val="000000"/>
          <w:sz w:val="22"/>
          <w:szCs w:val="22"/>
        </w:rPr>
        <w:t>в</w:t>
      </w:r>
      <w:r w:rsidRPr="007938DE">
        <w:rPr>
          <w:color w:val="000000"/>
          <w:sz w:val="22"/>
          <w:szCs w:val="22"/>
          <w:u w:val="single"/>
        </w:rPr>
        <w:t xml:space="preserve"> раздел</w:t>
      </w:r>
      <w:r>
        <w:rPr>
          <w:color w:val="000000"/>
          <w:sz w:val="22"/>
          <w:szCs w:val="22"/>
          <w:u w:val="single"/>
        </w:rPr>
        <w:t>е</w:t>
      </w:r>
      <w:r w:rsidRPr="009C2B16">
        <w:rPr>
          <w:color w:val="000000"/>
          <w:sz w:val="22"/>
          <w:szCs w:val="22"/>
          <w:u w:val="single"/>
        </w:rPr>
        <w:t xml:space="preserve"> VI настоящего контракта</w:t>
      </w:r>
      <w:r>
        <w:rPr>
          <w:sz w:val="22"/>
          <w:szCs w:val="22"/>
        </w:rPr>
        <w:t xml:space="preserve">, согласно </w:t>
      </w:r>
      <w:r w:rsidRPr="00F57233">
        <w:rPr>
          <w:sz w:val="22"/>
          <w:szCs w:val="22"/>
        </w:rPr>
        <w:t>части</w:t>
      </w:r>
      <w:r w:rsidRPr="00F57233">
        <w:rPr>
          <w:iCs/>
          <w:sz w:val="22"/>
          <w:szCs w:val="22"/>
        </w:rPr>
        <w:t xml:space="preserve"> 13 статьи 94 Закона о контрактной системе</w:t>
      </w:r>
      <w:r w:rsidRPr="00EC059D">
        <w:rPr>
          <w:sz w:val="22"/>
          <w:szCs w:val="22"/>
        </w:rPr>
        <w:t>.</w:t>
      </w:r>
    </w:p>
    <w:p w14:paraId="1E7A5B1D" w14:textId="77777777" w:rsidR="00CE6DC3" w:rsidRPr="00EC059D" w:rsidRDefault="00CE6DC3" w:rsidP="00CE6DC3">
      <w:pPr>
        <w:widowControl w:val="0"/>
        <w:suppressAutoHyphens/>
        <w:ind w:firstLine="567"/>
        <w:jc w:val="both"/>
        <w:rPr>
          <w:color w:val="000000"/>
          <w:sz w:val="22"/>
          <w:szCs w:val="22"/>
        </w:rPr>
      </w:pPr>
      <w:r w:rsidRPr="00EC059D">
        <w:rPr>
          <w:color w:val="000000"/>
          <w:sz w:val="22"/>
          <w:szCs w:val="22"/>
        </w:rPr>
        <w:t>5.3. В целях проверки результатов оказанных услуг условиям контракта Заказчик (Получатель услуг) проводит экспертизу. Экспертиза может проводиться Заказчиком (Получателем услуг)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57061730" w14:textId="77777777" w:rsidR="00CE6DC3" w:rsidRDefault="00CE6DC3" w:rsidP="00CE6DC3">
      <w:pPr>
        <w:widowControl w:val="0"/>
        <w:suppressAutoHyphens/>
        <w:ind w:firstLine="567"/>
        <w:jc w:val="both"/>
        <w:rPr>
          <w:color w:val="000000"/>
          <w:sz w:val="22"/>
          <w:szCs w:val="22"/>
        </w:rPr>
      </w:pPr>
      <w:r w:rsidRPr="00EC059D">
        <w:rPr>
          <w:color w:val="000000"/>
          <w:sz w:val="22"/>
          <w:szCs w:val="22"/>
        </w:rPr>
        <w:t>5.4. По решению Заказчика</w:t>
      </w:r>
      <w:r>
        <w:rPr>
          <w:color w:val="000000"/>
          <w:sz w:val="22"/>
          <w:szCs w:val="22"/>
        </w:rPr>
        <w:t xml:space="preserve"> (Получателя услуг)</w:t>
      </w:r>
      <w:r w:rsidRPr="00EC059D">
        <w:rPr>
          <w:color w:val="000000"/>
          <w:sz w:val="22"/>
          <w:szCs w:val="22"/>
        </w:rPr>
        <w:t xml:space="preserve"> для приемки оказанной услуги, результатов исполнения контракта может создаваться приемочная комиссия</w:t>
      </w:r>
      <w:r>
        <w:rPr>
          <w:color w:val="000000"/>
          <w:sz w:val="22"/>
          <w:szCs w:val="22"/>
        </w:rPr>
        <w:t>, которая состоит не менее чем из пяти человек.</w:t>
      </w:r>
    </w:p>
    <w:p w14:paraId="1FB47A5C" w14:textId="02AC692C" w:rsidR="00CE6DC3" w:rsidRPr="00EC059D" w:rsidRDefault="00CE6DC3" w:rsidP="00CE6DC3">
      <w:pPr>
        <w:widowControl w:val="0"/>
        <w:suppressAutoHyphens/>
        <w:ind w:firstLine="567"/>
        <w:jc w:val="both"/>
        <w:rPr>
          <w:color w:val="000000"/>
          <w:sz w:val="22"/>
          <w:szCs w:val="22"/>
        </w:rPr>
      </w:pPr>
      <w:r w:rsidRPr="00EC059D">
        <w:rPr>
          <w:color w:val="000000"/>
          <w:sz w:val="22"/>
          <w:szCs w:val="22"/>
        </w:rPr>
        <w:t xml:space="preserve">5.5. </w:t>
      </w:r>
      <w:r w:rsidRPr="00581420">
        <w:rPr>
          <w:b/>
          <w:bCs/>
          <w:color w:val="000000"/>
          <w:sz w:val="22"/>
          <w:szCs w:val="22"/>
          <w:u w:val="single"/>
        </w:rPr>
        <w:t>Первичная приемка Получателем услуг</w:t>
      </w:r>
      <w:r w:rsidRPr="00EC059D">
        <w:rPr>
          <w:b/>
          <w:bCs/>
          <w:color w:val="000000"/>
          <w:sz w:val="22"/>
          <w:szCs w:val="22"/>
        </w:rPr>
        <w:t>:</w:t>
      </w:r>
      <w:r w:rsidRPr="00EC059D">
        <w:rPr>
          <w:color w:val="000000"/>
          <w:sz w:val="22"/>
          <w:szCs w:val="22"/>
        </w:rPr>
        <w:t xml:space="preserve"> ответственное лицо Заказчика (Получателя услуг) </w:t>
      </w:r>
      <w:r w:rsidRPr="00EC059D">
        <w:rPr>
          <w:b/>
          <w:bCs/>
          <w:color w:val="000000"/>
          <w:sz w:val="22"/>
          <w:szCs w:val="22"/>
        </w:rPr>
        <w:t xml:space="preserve">в течение </w:t>
      </w:r>
      <w:r w:rsidR="0058192B">
        <w:rPr>
          <w:b/>
          <w:bCs/>
          <w:color w:val="000000"/>
          <w:sz w:val="22"/>
          <w:szCs w:val="22"/>
        </w:rPr>
        <w:t>5</w:t>
      </w:r>
      <w:r w:rsidRPr="00EC059D">
        <w:rPr>
          <w:b/>
          <w:bCs/>
          <w:color w:val="000000"/>
          <w:sz w:val="22"/>
          <w:szCs w:val="22"/>
        </w:rPr>
        <w:t xml:space="preserve"> (</w:t>
      </w:r>
      <w:r w:rsidR="0058192B">
        <w:rPr>
          <w:b/>
          <w:bCs/>
          <w:color w:val="000000"/>
          <w:sz w:val="22"/>
          <w:szCs w:val="22"/>
        </w:rPr>
        <w:t>П</w:t>
      </w:r>
      <w:r>
        <w:rPr>
          <w:b/>
          <w:bCs/>
          <w:color w:val="000000"/>
          <w:sz w:val="22"/>
          <w:szCs w:val="22"/>
        </w:rPr>
        <w:t>яти</w:t>
      </w:r>
      <w:r w:rsidRPr="00EC059D">
        <w:rPr>
          <w:b/>
          <w:bCs/>
          <w:color w:val="000000"/>
          <w:sz w:val="22"/>
          <w:szCs w:val="22"/>
        </w:rPr>
        <w:t>) рабочих дней</w:t>
      </w:r>
      <w:r w:rsidRPr="00EC059D">
        <w:rPr>
          <w:color w:val="000000"/>
          <w:sz w:val="22"/>
          <w:szCs w:val="22"/>
        </w:rPr>
        <w:t xml:space="preserve"> с момента фактического оказания услуг, производит проверку соответствия состава, качества и сроков оказания услуг условиям контракта. В ходе приемки ответственное лицо Заказчика (Получателя услуг):</w:t>
      </w:r>
    </w:p>
    <w:p w14:paraId="69C6E0CE" w14:textId="77777777" w:rsidR="00CE6DC3" w:rsidRPr="00EC059D" w:rsidRDefault="00CE6DC3" w:rsidP="00CE6DC3">
      <w:pPr>
        <w:shd w:val="clear" w:color="auto" w:fill="FFFFFF"/>
        <w:tabs>
          <w:tab w:val="left" w:pos="993"/>
        </w:tabs>
        <w:autoSpaceDE w:val="0"/>
        <w:autoSpaceDN w:val="0"/>
        <w:adjustRightInd w:val="0"/>
        <w:ind w:firstLine="567"/>
        <w:jc w:val="both"/>
        <w:rPr>
          <w:color w:val="000000"/>
          <w:sz w:val="22"/>
          <w:szCs w:val="22"/>
        </w:rPr>
      </w:pPr>
      <w:r w:rsidRPr="00EC059D">
        <w:rPr>
          <w:color w:val="000000"/>
          <w:sz w:val="22"/>
          <w:szCs w:val="22"/>
        </w:rPr>
        <w:t xml:space="preserve">- </w:t>
      </w:r>
      <w:r w:rsidRPr="00EC059D">
        <w:rPr>
          <w:color w:val="000000"/>
          <w:sz w:val="22"/>
          <w:szCs w:val="22"/>
        </w:rPr>
        <w:tab/>
        <w:t>проверяет соответствие оказываемых услуг условиям контракта;</w:t>
      </w:r>
    </w:p>
    <w:p w14:paraId="0DAB2052" w14:textId="77777777" w:rsidR="00CE6DC3" w:rsidRPr="00EC059D" w:rsidRDefault="00CE6DC3" w:rsidP="00CE6DC3">
      <w:pPr>
        <w:shd w:val="clear" w:color="auto" w:fill="FFFFFF"/>
        <w:tabs>
          <w:tab w:val="left" w:pos="993"/>
        </w:tabs>
        <w:autoSpaceDE w:val="0"/>
        <w:autoSpaceDN w:val="0"/>
        <w:adjustRightInd w:val="0"/>
        <w:ind w:firstLine="567"/>
        <w:jc w:val="both"/>
        <w:rPr>
          <w:color w:val="000000"/>
          <w:sz w:val="22"/>
          <w:szCs w:val="22"/>
        </w:rPr>
      </w:pPr>
      <w:r w:rsidRPr="00EC059D">
        <w:rPr>
          <w:color w:val="000000"/>
          <w:sz w:val="22"/>
          <w:szCs w:val="22"/>
        </w:rPr>
        <w:lastRenderedPageBreak/>
        <w:t xml:space="preserve">- </w:t>
      </w:r>
      <w:r w:rsidRPr="00EC059D">
        <w:rPr>
          <w:color w:val="000000"/>
          <w:sz w:val="22"/>
          <w:szCs w:val="22"/>
        </w:rPr>
        <w:tab/>
        <w:t>проводит анализ отчетных документов, представленных Исполнителем на предмет соответствия их оформления требованиям законодательства Российской Федерации и условиям контракта (при их наличии);</w:t>
      </w:r>
    </w:p>
    <w:p w14:paraId="7903A953" w14:textId="77777777" w:rsidR="00CE6DC3" w:rsidRPr="00EC059D" w:rsidRDefault="00CE6DC3" w:rsidP="00CE6DC3">
      <w:pPr>
        <w:shd w:val="clear" w:color="auto" w:fill="FFFFFF"/>
        <w:tabs>
          <w:tab w:val="left" w:pos="993"/>
        </w:tabs>
        <w:autoSpaceDE w:val="0"/>
        <w:autoSpaceDN w:val="0"/>
        <w:adjustRightInd w:val="0"/>
        <w:ind w:firstLine="567"/>
        <w:jc w:val="both"/>
        <w:rPr>
          <w:color w:val="000000"/>
          <w:sz w:val="22"/>
          <w:szCs w:val="22"/>
        </w:rPr>
      </w:pPr>
      <w:r w:rsidRPr="00EC059D">
        <w:rPr>
          <w:color w:val="000000"/>
          <w:sz w:val="22"/>
          <w:szCs w:val="22"/>
        </w:rPr>
        <w:t xml:space="preserve">- </w:t>
      </w:r>
      <w:r w:rsidRPr="00EC059D">
        <w:rPr>
          <w:color w:val="000000"/>
          <w:sz w:val="22"/>
          <w:szCs w:val="22"/>
        </w:rPr>
        <w:tab/>
        <w:t>при необходимости запрашивает от Исполнителя недостающие документы;</w:t>
      </w:r>
    </w:p>
    <w:p w14:paraId="1C83D68E" w14:textId="77777777" w:rsidR="00CE6DC3" w:rsidRPr="00EC059D" w:rsidRDefault="00CE6DC3" w:rsidP="00CE6DC3">
      <w:pPr>
        <w:shd w:val="clear" w:color="auto" w:fill="FFFFFF"/>
        <w:tabs>
          <w:tab w:val="left" w:pos="993"/>
        </w:tabs>
        <w:autoSpaceDE w:val="0"/>
        <w:autoSpaceDN w:val="0"/>
        <w:adjustRightInd w:val="0"/>
        <w:ind w:firstLine="567"/>
        <w:jc w:val="both"/>
        <w:rPr>
          <w:bCs/>
          <w:sz w:val="22"/>
          <w:szCs w:val="22"/>
        </w:rPr>
      </w:pPr>
      <w:r w:rsidRPr="00EC059D">
        <w:rPr>
          <w:bCs/>
          <w:sz w:val="22"/>
          <w:szCs w:val="22"/>
        </w:rPr>
        <w:t xml:space="preserve">- </w:t>
      </w:r>
      <w:r w:rsidRPr="00EC059D">
        <w:rPr>
          <w:bCs/>
          <w:sz w:val="22"/>
          <w:szCs w:val="22"/>
        </w:rPr>
        <w:tab/>
        <w:t>осуществляет иные действия для всесторонней оценки (проверки) соответствия оказанных услуг условиям контракта и требованиям законодательства Российской Федерации.</w:t>
      </w:r>
    </w:p>
    <w:p w14:paraId="08CAD3BD" w14:textId="77777777" w:rsidR="00CE6DC3" w:rsidRDefault="00CE6DC3" w:rsidP="00CE6DC3">
      <w:pPr>
        <w:shd w:val="clear" w:color="auto" w:fill="FFFFFF"/>
        <w:tabs>
          <w:tab w:val="left" w:pos="993"/>
        </w:tabs>
        <w:autoSpaceDE w:val="0"/>
        <w:autoSpaceDN w:val="0"/>
        <w:adjustRightInd w:val="0"/>
        <w:ind w:firstLine="567"/>
        <w:jc w:val="both"/>
        <w:rPr>
          <w:bCs/>
          <w:sz w:val="22"/>
          <w:szCs w:val="22"/>
        </w:rPr>
      </w:pPr>
      <w:r w:rsidRPr="00EC059D">
        <w:rPr>
          <w:bCs/>
          <w:sz w:val="22"/>
          <w:szCs w:val="22"/>
        </w:rPr>
        <w:t xml:space="preserve">5.6. </w:t>
      </w:r>
      <w:r w:rsidRPr="00EC059D">
        <w:rPr>
          <w:b/>
          <w:bCs/>
          <w:sz w:val="22"/>
          <w:szCs w:val="22"/>
        </w:rPr>
        <w:t>По окончании проверки</w:t>
      </w:r>
      <w:r w:rsidRPr="00EC059D">
        <w:rPr>
          <w:bCs/>
          <w:sz w:val="22"/>
          <w:szCs w:val="22"/>
        </w:rPr>
        <w:t xml:space="preserve"> ответственное лицо Заказчика </w:t>
      </w:r>
      <w:r w:rsidRPr="00EC059D">
        <w:rPr>
          <w:color w:val="000000"/>
          <w:sz w:val="22"/>
          <w:szCs w:val="22"/>
        </w:rPr>
        <w:t>(Получателя услуг)</w:t>
      </w:r>
      <w:r w:rsidRPr="00EC059D">
        <w:rPr>
          <w:sz w:val="22"/>
          <w:szCs w:val="22"/>
        </w:rPr>
        <w:t xml:space="preserve"> </w:t>
      </w:r>
      <w:r w:rsidRPr="00EC059D">
        <w:rPr>
          <w:bCs/>
          <w:sz w:val="22"/>
          <w:szCs w:val="22"/>
        </w:rPr>
        <w:t xml:space="preserve">делает в представленном Исполнителем </w:t>
      </w:r>
      <w:r w:rsidRPr="00EC059D">
        <w:rPr>
          <w:b/>
          <w:sz w:val="22"/>
          <w:szCs w:val="22"/>
        </w:rPr>
        <w:t>промежуточном</w:t>
      </w:r>
      <w:r w:rsidRPr="00EC059D">
        <w:rPr>
          <w:bCs/>
          <w:sz w:val="22"/>
          <w:szCs w:val="22"/>
        </w:rPr>
        <w:t xml:space="preserve"> </w:t>
      </w:r>
      <w:r>
        <w:rPr>
          <w:b/>
          <w:bCs/>
          <w:sz w:val="22"/>
          <w:szCs w:val="22"/>
        </w:rPr>
        <w:t>а</w:t>
      </w:r>
      <w:r w:rsidRPr="00EC059D">
        <w:rPr>
          <w:b/>
          <w:bCs/>
          <w:sz w:val="22"/>
          <w:szCs w:val="22"/>
        </w:rPr>
        <w:t>кте сдачи-приемки оказанных услуг (Приложение № 3)</w:t>
      </w:r>
      <w:r w:rsidRPr="00EC059D">
        <w:rPr>
          <w:bCs/>
          <w:sz w:val="22"/>
          <w:szCs w:val="22"/>
        </w:rPr>
        <w:t xml:space="preserve"> отметку о том, что услуги, предусмотренные контрактом оказаны в полном объеме, либо не в полном объеме, с надлежащим качеством и в срок, либо с нарушениями условий к качеству и (или) срока (при этом указываются все выявленные в ходе приемки нарушения). </w:t>
      </w:r>
    </w:p>
    <w:p w14:paraId="6829BE71" w14:textId="77777777" w:rsidR="00CE6DC3" w:rsidRPr="00B52A82" w:rsidRDefault="00CE6DC3" w:rsidP="00CE6DC3">
      <w:pPr>
        <w:shd w:val="clear" w:color="auto" w:fill="FFFFFF"/>
        <w:tabs>
          <w:tab w:val="left" w:pos="993"/>
        </w:tabs>
        <w:autoSpaceDE w:val="0"/>
        <w:autoSpaceDN w:val="0"/>
        <w:adjustRightInd w:val="0"/>
        <w:ind w:firstLine="567"/>
        <w:jc w:val="both"/>
        <w:rPr>
          <w:bCs/>
          <w:sz w:val="22"/>
          <w:szCs w:val="22"/>
        </w:rPr>
      </w:pPr>
      <w:r w:rsidRPr="00EC059D">
        <w:rPr>
          <w:sz w:val="22"/>
          <w:szCs w:val="22"/>
        </w:rPr>
        <w:t xml:space="preserve">По результатам приемки </w:t>
      </w:r>
      <w:r w:rsidRPr="00EC059D">
        <w:rPr>
          <w:b/>
          <w:bCs/>
          <w:sz w:val="22"/>
          <w:szCs w:val="22"/>
        </w:rPr>
        <w:t xml:space="preserve">ответственные лица </w:t>
      </w:r>
      <w:r>
        <w:rPr>
          <w:b/>
          <w:bCs/>
          <w:sz w:val="22"/>
          <w:szCs w:val="22"/>
        </w:rPr>
        <w:t xml:space="preserve">Сторон </w:t>
      </w:r>
      <w:r w:rsidRPr="00EC059D">
        <w:rPr>
          <w:b/>
          <w:bCs/>
          <w:sz w:val="22"/>
          <w:szCs w:val="22"/>
        </w:rPr>
        <w:t xml:space="preserve">по контракту оформляют, подписывают и датируют промежуточный </w:t>
      </w:r>
      <w:r>
        <w:rPr>
          <w:b/>
          <w:bCs/>
          <w:sz w:val="22"/>
          <w:szCs w:val="22"/>
        </w:rPr>
        <w:t>а</w:t>
      </w:r>
      <w:r w:rsidRPr="00EC059D">
        <w:rPr>
          <w:b/>
          <w:bCs/>
          <w:sz w:val="22"/>
          <w:szCs w:val="22"/>
        </w:rPr>
        <w:t>кт сдачи-приемки оказанных услуг (Приложение № 3)</w:t>
      </w:r>
      <w:r w:rsidRPr="00B52A82">
        <w:rPr>
          <w:bCs/>
          <w:sz w:val="22"/>
          <w:szCs w:val="22"/>
        </w:rPr>
        <w:t xml:space="preserve">. </w:t>
      </w:r>
    </w:p>
    <w:p w14:paraId="247BEB84" w14:textId="7671FD2A" w:rsidR="00CE6DC3" w:rsidRPr="00AD2383" w:rsidRDefault="00CE6DC3" w:rsidP="00CE6DC3">
      <w:pPr>
        <w:shd w:val="clear" w:color="auto" w:fill="FFFFFF"/>
        <w:tabs>
          <w:tab w:val="left" w:pos="993"/>
        </w:tabs>
        <w:autoSpaceDE w:val="0"/>
        <w:autoSpaceDN w:val="0"/>
        <w:adjustRightInd w:val="0"/>
        <w:ind w:firstLine="567"/>
        <w:jc w:val="both"/>
        <w:rPr>
          <w:bCs/>
          <w:sz w:val="22"/>
          <w:szCs w:val="22"/>
        </w:rPr>
      </w:pPr>
      <w:r w:rsidRPr="00EC059D">
        <w:rPr>
          <w:bCs/>
          <w:sz w:val="22"/>
          <w:szCs w:val="22"/>
        </w:rPr>
        <w:t xml:space="preserve">5.6.1. Исполнитель </w:t>
      </w:r>
      <w:r w:rsidRPr="00445FF4">
        <w:rPr>
          <w:b/>
          <w:sz w:val="22"/>
          <w:szCs w:val="22"/>
        </w:rPr>
        <w:t xml:space="preserve">не позднее </w:t>
      </w:r>
      <w:r w:rsidR="0058192B">
        <w:rPr>
          <w:b/>
          <w:sz w:val="22"/>
          <w:szCs w:val="22"/>
        </w:rPr>
        <w:t>5</w:t>
      </w:r>
      <w:r w:rsidRPr="00445FF4">
        <w:rPr>
          <w:b/>
          <w:sz w:val="22"/>
          <w:szCs w:val="22"/>
        </w:rPr>
        <w:t xml:space="preserve"> (</w:t>
      </w:r>
      <w:r w:rsidR="0058192B">
        <w:rPr>
          <w:b/>
          <w:sz w:val="22"/>
          <w:szCs w:val="22"/>
        </w:rPr>
        <w:t>П</w:t>
      </w:r>
      <w:r w:rsidR="000B263E">
        <w:rPr>
          <w:b/>
          <w:sz w:val="22"/>
          <w:szCs w:val="22"/>
        </w:rPr>
        <w:t>яти</w:t>
      </w:r>
      <w:r w:rsidRPr="00445FF4">
        <w:rPr>
          <w:b/>
          <w:sz w:val="22"/>
          <w:szCs w:val="22"/>
        </w:rPr>
        <w:t>) рабочих дней</w:t>
      </w:r>
      <w:r w:rsidRPr="00EC059D">
        <w:rPr>
          <w:bCs/>
          <w:sz w:val="22"/>
          <w:szCs w:val="22"/>
        </w:rPr>
        <w:t xml:space="preserve"> после сдачи-приемки оказанных услуг оформляет </w:t>
      </w:r>
      <w:r w:rsidRPr="00AB228D">
        <w:rPr>
          <w:b/>
          <w:sz w:val="22"/>
          <w:szCs w:val="22"/>
        </w:rPr>
        <w:t>документ о приемке</w:t>
      </w:r>
      <w:r w:rsidRPr="00EC059D">
        <w:rPr>
          <w:bCs/>
          <w:sz w:val="22"/>
          <w:szCs w:val="22"/>
        </w:rPr>
        <w:t xml:space="preserve"> в порядке, установленном разделом VI настоящего контракта </w:t>
      </w:r>
      <w:r w:rsidRPr="00EC059D">
        <w:rPr>
          <w:b/>
          <w:bCs/>
          <w:sz w:val="22"/>
          <w:szCs w:val="22"/>
        </w:rPr>
        <w:t>с приложением промежуточного Акта сдачи-приемки оказанных услуг (Приложение № 3)</w:t>
      </w:r>
      <w:r w:rsidRPr="00EC059D">
        <w:rPr>
          <w:bCs/>
          <w:sz w:val="22"/>
          <w:szCs w:val="22"/>
        </w:rPr>
        <w:t xml:space="preserve"> </w:t>
      </w:r>
      <w:r w:rsidRPr="00EC059D">
        <w:rPr>
          <w:b/>
          <w:bCs/>
          <w:sz w:val="22"/>
          <w:szCs w:val="22"/>
        </w:rPr>
        <w:t>в форме электронного образа бумажного документа</w:t>
      </w:r>
      <w:r w:rsidRPr="00EC059D">
        <w:rPr>
          <w:bCs/>
          <w:sz w:val="22"/>
          <w:szCs w:val="22"/>
        </w:rPr>
        <w:t xml:space="preserve">, </w:t>
      </w:r>
      <w:r w:rsidRPr="00B720D1">
        <w:rPr>
          <w:b/>
          <w:sz w:val="22"/>
          <w:szCs w:val="22"/>
          <w:u w:val="single"/>
        </w:rPr>
        <w:t>в подтверждение приемки ответственными лицами оказанных услуг по качеству и количеству</w:t>
      </w:r>
      <w:r w:rsidRPr="00AD2383">
        <w:rPr>
          <w:bCs/>
          <w:sz w:val="22"/>
          <w:szCs w:val="22"/>
        </w:rPr>
        <w:t xml:space="preserve">. </w:t>
      </w:r>
    </w:p>
    <w:p w14:paraId="4106E119" w14:textId="77777777" w:rsidR="00CE6DC3" w:rsidRPr="00EC059D" w:rsidRDefault="00CE6DC3" w:rsidP="00CE6DC3">
      <w:pPr>
        <w:widowControl w:val="0"/>
        <w:suppressAutoHyphens/>
        <w:autoSpaceDE w:val="0"/>
        <w:autoSpaceDN w:val="0"/>
        <w:adjustRightInd w:val="0"/>
        <w:ind w:firstLine="567"/>
        <w:jc w:val="both"/>
        <w:rPr>
          <w:sz w:val="22"/>
          <w:szCs w:val="22"/>
        </w:rPr>
      </w:pPr>
      <w:r w:rsidRPr="00EC059D">
        <w:rPr>
          <w:sz w:val="22"/>
          <w:szCs w:val="22"/>
        </w:rPr>
        <w:t xml:space="preserve">5.7. Для проведения экспертизы оказанной услуги эксперты, экспертные организации имеют право запрашивать у Заказчика </w:t>
      </w:r>
      <w:r w:rsidRPr="00EC059D">
        <w:rPr>
          <w:color w:val="000000"/>
          <w:sz w:val="22"/>
          <w:szCs w:val="22"/>
        </w:rPr>
        <w:t xml:space="preserve">(Получателя услуг) </w:t>
      </w:r>
      <w:r w:rsidRPr="00EC059D">
        <w:rPr>
          <w:sz w:val="22"/>
          <w:szCs w:val="22"/>
        </w:rPr>
        <w:t>и Исполнителя 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14:paraId="3FF65420" w14:textId="77777777" w:rsidR="00CE6DC3" w:rsidRPr="00EC059D" w:rsidRDefault="00CE6DC3" w:rsidP="00CE6DC3">
      <w:pPr>
        <w:widowControl w:val="0"/>
        <w:suppressAutoHyphens/>
        <w:autoSpaceDE w:val="0"/>
        <w:autoSpaceDN w:val="0"/>
        <w:adjustRightInd w:val="0"/>
        <w:ind w:firstLine="567"/>
        <w:jc w:val="both"/>
        <w:rPr>
          <w:sz w:val="22"/>
          <w:szCs w:val="22"/>
        </w:rPr>
      </w:pPr>
      <w:r w:rsidRPr="00EC059D">
        <w:rPr>
          <w:sz w:val="22"/>
          <w:szCs w:val="22"/>
        </w:rPr>
        <w:t>5.8. В случае привлечения Заказчиком (Получателем услуг) для проведения экспертизы экспертов, экспертных организаций при принятии решения о приемке или об отказе в приемке оказанной услуги Заказчик или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8061382"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 xml:space="preserve">5.9. </w:t>
      </w:r>
      <w:r w:rsidRPr="00EC059D">
        <w:rPr>
          <w:kern w:val="16"/>
          <w:sz w:val="22"/>
          <w:szCs w:val="22"/>
        </w:rPr>
        <w:t xml:space="preserve">В случае обнаружения недостатков в качестве оказанной услуги Заказчик </w:t>
      </w:r>
      <w:r w:rsidRPr="00EC059D">
        <w:rPr>
          <w:color w:val="000000"/>
          <w:sz w:val="22"/>
          <w:szCs w:val="22"/>
        </w:rPr>
        <w:t xml:space="preserve">(Получатель услуг) </w:t>
      </w:r>
      <w:r w:rsidRPr="00EC059D">
        <w:rPr>
          <w:kern w:val="16"/>
          <w:sz w:val="22"/>
          <w:szCs w:val="22"/>
        </w:rPr>
        <w:t xml:space="preserve">вправе отказаться от приемки услуги полностью или частично, или приостановить приемку для составления Акта об установленном расхождении по качеству при приемке услуги. При выявлении ненадлежащего качества Исполнитель обязан </w:t>
      </w:r>
      <w:r w:rsidRPr="00445FF4">
        <w:rPr>
          <w:b/>
          <w:bCs/>
          <w:kern w:val="16"/>
          <w:sz w:val="22"/>
          <w:szCs w:val="22"/>
        </w:rPr>
        <w:t>в течение 3 (трех) рабочих дней</w:t>
      </w:r>
      <w:r w:rsidRPr="00EC059D">
        <w:rPr>
          <w:kern w:val="16"/>
          <w:sz w:val="22"/>
          <w:szCs w:val="22"/>
        </w:rPr>
        <w:t xml:space="preserve"> устранить недостатки за свой счет.</w:t>
      </w:r>
    </w:p>
    <w:p w14:paraId="4C2751CB" w14:textId="77777777" w:rsidR="00CE6DC3" w:rsidRPr="00EC059D" w:rsidRDefault="00CE6DC3" w:rsidP="00CE6DC3">
      <w:pPr>
        <w:widowControl w:val="0"/>
        <w:suppressAutoHyphens/>
        <w:ind w:firstLine="567"/>
        <w:jc w:val="both"/>
        <w:rPr>
          <w:sz w:val="22"/>
          <w:szCs w:val="22"/>
          <w:lang w:eastAsia="ar-SA"/>
        </w:rPr>
      </w:pPr>
      <w:r w:rsidRPr="00EC059D">
        <w:rPr>
          <w:kern w:val="16"/>
          <w:sz w:val="22"/>
          <w:szCs w:val="22"/>
        </w:rPr>
        <w:t>5.1</w:t>
      </w:r>
      <w:r>
        <w:rPr>
          <w:kern w:val="16"/>
          <w:sz w:val="22"/>
          <w:szCs w:val="22"/>
        </w:rPr>
        <w:t>0</w:t>
      </w:r>
      <w:r w:rsidRPr="00EC059D">
        <w:rPr>
          <w:kern w:val="16"/>
          <w:sz w:val="22"/>
          <w:szCs w:val="22"/>
        </w:rPr>
        <w:t xml:space="preserve">. Если Исполнитель в установленный срок не устранит недостатки, Заказчик </w:t>
      </w:r>
      <w:r w:rsidRPr="00EC059D">
        <w:rPr>
          <w:color w:val="000000"/>
          <w:sz w:val="22"/>
          <w:szCs w:val="22"/>
        </w:rPr>
        <w:t xml:space="preserve">(Получатель услуг) </w:t>
      </w:r>
      <w:r w:rsidRPr="00EC059D">
        <w:rPr>
          <w:kern w:val="16"/>
          <w:sz w:val="22"/>
          <w:szCs w:val="22"/>
        </w:rPr>
        <w:t xml:space="preserve">вправе предъявить Исполнителю требование о возмещении своих расходов на устранение недостатков, взыскать неустойку в соответствии с положениями раздела </w:t>
      </w:r>
      <w:r w:rsidRPr="00EC059D">
        <w:rPr>
          <w:kern w:val="16"/>
          <w:sz w:val="22"/>
          <w:szCs w:val="22"/>
          <w:lang w:val="en-US"/>
        </w:rPr>
        <w:t>VIII</w:t>
      </w:r>
      <w:r w:rsidRPr="00EC059D">
        <w:rPr>
          <w:kern w:val="16"/>
          <w:sz w:val="22"/>
          <w:szCs w:val="22"/>
        </w:rPr>
        <w:t xml:space="preserve"> контракта или принять решение об одностороннем отказе от исполнения контракта, в случае, если устранение недостатков потребует больших временных затрат, в связи с чем Заказчик утрачивает интерес к контракту.</w:t>
      </w:r>
    </w:p>
    <w:p w14:paraId="1B79C458" w14:textId="77777777" w:rsidR="00CE6DC3" w:rsidRPr="00EC059D" w:rsidRDefault="00CE6DC3" w:rsidP="00CE6DC3">
      <w:pPr>
        <w:widowControl w:val="0"/>
        <w:suppressAutoHyphens/>
        <w:ind w:firstLine="567"/>
        <w:jc w:val="both"/>
        <w:rPr>
          <w:sz w:val="22"/>
          <w:szCs w:val="22"/>
          <w:lang w:eastAsia="ar-SA"/>
        </w:rPr>
      </w:pPr>
      <w:r w:rsidRPr="00EC059D">
        <w:rPr>
          <w:kern w:val="3"/>
          <w:sz w:val="22"/>
          <w:szCs w:val="22"/>
        </w:rPr>
        <w:t>5.1</w:t>
      </w:r>
      <w:r>
        <w:rPr>
          <w:kern w:val="3"/>
          <w:sz w:val="22"/>
          <w:szCs w:val="22"/>
        </w:rPr>
        <w:t>1</w:t>
      </w:r>
      <w:r w:rsidRPr="00EC059D">
        <w:rPr>
          <w:kern w:val="3"/>
          <w:sz w:val="22"/>
          <w:szCs w:val="22"/>
        </w:rPr>
        <w:t xml:space="preserve">. </w:t>
      </w:r>
      <w:r w:rsidRPr="00EC059D">
        <w:rPr>
          <w:color w:val="000000"/>
          <w:sz w:val="22"/>
          <w:szCs w:val="22"/>
        </w:rPr>
        <w:t>Получатель услуг вправе при приемке оказанных услуг осуществлять фотосъемку и (или) видеозапись (видеосъемку) такой приемки в части его соответствия условиям контракта.</w:t>
      </w:r>
    </w:p>
    <w:p w14:paraId="296E3784"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5.12.</w:t>
      </w:r>
      <w:r>
        <w:rPr>
          <w:color w:val="000000"/>
          <w:sz w:val="22"/>
          <w:szCs w:val="22"/>
        </w:rPr>
        <w:t xml:space="preserve"> </w:t>
      </w:r>
      <w:r w:rsidRPr="00EC059D">
        <w:rPr>
          <w:color w:val="000000"/>
          <w:sz w:val="22"/>
          <w:szCs w:val="22"/>
        </w:rPr>
        <w:t xml:space="preserve">Фотосъемку и (или) видеозапись (видеосъемку) приемки оказанных услуг осуществляет должностное лицо </w:t>
      </w:r>
      <w:r w:rsidRPr="00EC059D">
        <w:rPr>
          <w:kern w:val="3"/>
          <w:sz w:val="22"/>
          <w:szCs w:val="22"/>
        </w:rPr>
        <w:t xml:space="preserve">Заказчика </w:t>
      </w:r>
      <w:r w:rsidRPr="00EC059D">
        <w:rPr>
          <w:color w:val="000000"/>
          <w:sz w:val="22"/>
          <w:szCs w:val="22"/>
        </w:rPr>
        <w:t>(Получателя услуг), наделенное соответствующими полномочиями.</w:t>
      </w:r>
    </w:p>
    <w:p w14:paraId="04548ABD"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5.12.</w:t>
      </w:r>
      <w:r>
        <w:rPr>
          <w:color w:val="000000"/>
          <w:sz w:val="22"/>
          <w:szCs w:val="22"/>
        </w:rPr>
        <w:t>1</w:t>
      </w:r>
      <w:r w:rsidRPr="00EC059D">
        <w:rPr>
          <w:color w:val="000000"/>
          <w:sz w:val="22"/>
          <w:szCs w:val="22"/>
        </w:rPr>
        <w:t>. 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14:paraId="3A5B2896" w14:textId="77777777" w:rsidR="00CE6DC3" w:rsidRPr="00EC059D" w:rsidRDefault="00CE6DC3" w:rsidP="00CE6DC3">
      <w:pPr>
        <w:widowControl w:val="0"/>
        <w:suppressAutoHyphens/>
        <w:ind w:firstLine="567"/>
        <w:jc w:val="both"/>
        <w:rPr>
          <w:color w:val="000000"/>
          <w:sz w:val="22"/>
          <w:szCs w:val="22"/>
        </w:rPr>
      </w:pPr>
      <w:r w:rsidRPr="00EC059D">
        <w:rPr>
          <w:color w:val="000000"/>
          <w:sz w:val="22"/>
          <w:szCs w:val="22"/>
        </w:rPr>
        <w:t>5.12.</w:t>
      </w:r>
      <w:r>
        <w:rPr>
          <w:color w:val="000000"/>
          <w:sz w:val="22"/>
          <w:szCs w:val="22"/>
        </w:rPr>
        <w:t>2</w:t>
      </w:r>
      <w:r w:rsidRPr="00EC059D">
        <w:rPr>
          <w:color w:val="000000"/>
          <w:sz w:val="22"/>
          <w:szCs w:val="22"/>
        </w:rPr>
        <w:t xml:space="preserve">. Фотосъемка и (или) видеозапись (видеосъемка) приемки оказанных услуг фиксирует, в том числе процесс проверки оказанных услуг на соответствие объему и качеству, предусмотренных контрактом. </w:t>
      </w:r>
    </w:p>
    <w:p w14:paraId="5630D79C" w14:textId="77777777" w:rsidR="00CE6DC3" w:rsidRPr="00EC059D" w:rsidRDefault="00CE6DC3" w:rsidP="00CE6DC3">
      <w:pPr>
        <w:widowControl w:val="0"/>
        <w:suppressAutoHyphens/>
        <w:ind w:firstLine="567"/>
        <w:jc w:val="both"/>
        <w:rPr>
          <w:color w:val="000000"/>
          <w:sz w:val="22"/>
          <w:szCs w:val="22"/>
        </w:rPr>
      </w:pPr>
      <w:r w:rsidRPr="00EC059D">
        <w:rPr>
          <w:color w:val="000000"/>
          <w:sz w:val="22"/>
          <w:szCs w:val="22"/>
        </w:rPr>
        <w:t>Факты неисполнения и (или) ненадлежащего исполнения Исполнителем обязательств</w:t>
      </w:r>
      <w:r>
        <w:rPr>
          <w:color w:val="000000"/>
          <w:sz w:val="22"/>
          <w:szCs w:val="22"/>
        </w:rPr>
        <w:t xml:space="preserve"> </w:t>
      </w:r>
      <w:r w:rsidRPr="00EC059D">
        <w:rPr>
          <w:color w:val="000000"/>
          <w:sz w:val="22"/>
          <w:szCs w:val="22"/>
        </w:rPr>
        <w:t>по контракту подробно фиксируются посредством фотосъемки и (или) видеозаписи (видеосъемки).</w:t>
      </w:r>
    </w:p>
    <w:p w14:paraId="2ACC62B3" w14:textId="77777777" w:rsidR="00CE6DC3" w:rsidRPr="00EC059D" w:rsidRDefault="00CE6DC3" w:rsidP="00CE6DC3">
      <w:pPr>
        <w:widowControl w:val="0"/>
        <w:suppressAutoHyphens/>
        <w:ind w:firstLine="567"/>
        <w:jc w:val="both"/>
        <w:rPr>
          <w:color w:val="000000"/>
          <w:sz w:val="22"/>
          <w:szCs w:val="22"/>
        </w:rPr>
      </w:pPr>
      <w:r w:rsidRPr="00EC059D">
        <w:rPr>
          <w:color w:val="000000"/>
          <w:sz w:val="22"/>
          <w:szCs w:val="22"/>
        </w:rPr>
        <w:t>5.12.</w:t>
      </w:r>
      <w:r>
        <w:rPr>
          <w:color w:val="000000"/>
          <w:sz w:val="22"/>
          <w:szCs w:val="22"/>
        </w:rPr>
        <w:t>3</w:t>
      </w:r>
      <w:r w:rsidRPr="00EC059D">
        <w:rPr>
          <w:color w:val="000000"/>
          <w:sz w:val="22"/>
          <w:szCs w:val="22"/>
        </w:rPr>
        <w:t xml:space="preserve">. Полученные в ходе приемки оказанных услуг фото- и (или) видеоматериалы в обязательном порядке должны содержать отметку о дате, времени фотосъемки и (или) видеозаписи (видеосъемки). </w:t>
      </w:r>
    </w:p>
    <w:p w14:paraId="7DF33D7F" w14:textId="77777777" w:rsidR="00CE6DC3" w:rsidRPr="00EC059D" w:rsidRDefault="00CE6DC3" w:rsidP="00CE6DC3">
      <w:pPr>
        <w:widowControl w:val="0"/>
        <w:suppressAutoHyphens/>
        <w:ind w:firstLine="567"/>
        <w:jc w:val="both"/>
        <w:rPr>
          <w:color w:val="000000"/>
          <w:sz w:val="22"/>
          <w:szCs w:val="22"/>
        </w:rPr>
      </w:pPr>
      <w:r w:rsidRPr="00EC059D">
        <w:rPr>
          <w:color w:val="000000"/>
          <w:sz w:val="22"/>
          <w:szCs w:val="22"/>
        </w:rPr>
        <w:t xml:space="preserve">Перед началом видеозаписи (видеосъемки) ответственное за видеозапись (видеосъемку) лицо </w:t>
      </w:r>
      <w:r w:rsidRPr="00EC059D">
        <w:rPr>
          <w:kern w:val="3"/>
          <w:sz w:val="22"/>
          <w:szCs w:val="22"/>
        </w:rPr>
        <w:t>Заказчика</w:t>
      </w:r>
      <w:r w:rsidRPr="00EC059D">
        <w:rPr>
          <w:color w:val="000000"/>
          <w:sz w:val="22"/>
          <w:szCs w:val="22"/>
        </w:rPr>
        <w:t xml:space="preserve"> (Получателя услуг) озвучивает фамилию, имя, отчество и должность (</w:t>
      </w:r>
      <w:proofErr w:type="spellStart"/>
      <w:r w:rsidRPr="00EC059D">
        <w:rPr>
          <w:color w:val="000000"/>
          <w:sz w:val="22"/>
          <w:szCs w:val="22"/>
        </w:rPr>
        <w:t>ти</w:t>
      </w:r>
      <w:proofErr w:type="spellEnd"/>
      <w:r w:rsidRPr="00EC059D">
        <w:rPr>
          <w:color w:val="000000"/>
          <w:sz w:val="22"/>
          <w:szCs w:val="22"/>
        </w:rPr>
        <w:t>), присутствующего (их) ответственного (</w:t>
      </w:r>
      <w:proofErr w:type="spellStart"/>
      <w:r w:rsidRPr="00EC059D">
        <w:rPr>
          <w:color w:val="000000"/>
          <w:sz w:val="22"/>
          <w:szCs w:val="22"/>
        </w:rPr>
        <w:t>ых</w:t>
      </w:r>
      <w:proofErr w:type="spellEnd"/>
      <w:r w:rsidRPr="00EC059D">
        <w:rPr>
          <w:color w:val="000000"/>
          <w:sz w:val="22"/>
          <w:szCs w:val="22"/>
        </w:rPr>
        <w:t>) лица (лиц) за приемку оказанных услуг, информацию о дате, месте и времени видеозаписи (видеосъемки).</w:t>
      </w:r>
    </w:p>
    <w:p w14:paraId="778B347C" w14:textId="77777777" w:rsidR="00CE6DC3" w:rsidRPr="00EC059D" w:rsidRDefault="00CE6DC3" w:rsidP="00CE6DC3">
      <w:pPr>
        <w:shd w:val="clear" w:color="auto" w:fill="FFFFFF"/>
        <w:autoSpaceDE w:val="0"/>
        <w:ind w:firstLine="567"/>
        <w:jc w:val="both"/>
        <w:rPr>
          <w:color w:val="000000"/>
          <w:sz w:val="22"/>
          <w:szCs w:val="22"/>
        </w:rPr>
      </w:pPr>
      <w:r w:rsidRPr="00EC059D">
        <w:rPr>
          <w:color w:val="000000"/>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C059D">
        <w:rPr>
          <w:color w:val="000000"/>
          <w:sz w:val="22"/>
          <w:szCs w:val="22"/>
        </w:rPr>
        <w:t>jpeg</w:t>
      </w:r>
      <w:proofErr w:type="spellEnd"/>
      <w:r w:rsidRPr="00EC059D">
        <w:rPr>
          <w:color w:val="000000"/>
          <w:sz w:val="22"/>
          <w:szCs w:val="22"/>
        </w:rPr>
        <w:t xml:space="preserve">, </w:t>
      </w:r>
      <w:proofErr w:type="spellStart"/>
      <w:r w:rsidRPr="00EC059D">
        <w:rPr>
          <w:color w:val="000000"/>
          <w:sz w:val="22"/>
          <w:szCs w:val="22"/>
        </w:rPr>
        <w:t>png</w:t>
      </w:r>
      <w:proofErr w:type="spellEnd"/>
      <w:r w:rsidRPr="00EC059D">
        <w:rPr>
          <w:color w:val="000000"/>
          <w:sz w:val="22"/>
          <w:szCs w:val="22"/>
        </w:rPr>
        <w:t xml:space="preserve">, </w:t>
      </w:r>
      <w:proofErr w:type="spellStart"/>
      <w:r w:rsidRPr="00EC059D">
        <w:rPr>
          <w:color w:val="000000"/>
          <w:sz w:val="22"/>
          <w:szCs w:val="22"/>
        </w:rPr>
        <w:t>tif</w:t>
      </w:r>
      <w:proofErr w:type="spellEnd"/>
      <w:r w:rsidRPr="00EC059D">
        <w:rPr>
          <w:color w:val="000000"/>
          <w:sz w:val="22"/>
          <w:szCs w:val="22"/>
        </w:rPr>
        <w:t xml:space="preserve">, Mpeg4, </w:t>
      </w:r>
      <w:proofErr w:type="spellStart"/>
      <w:r w:rsidRPr="00EC059D">
        <w:rPr>
          <w:color w:val="000000"/>
          <w:sz w:val="22"/>
          <w:szCs w:val="22"/>
        </w:rPr>
        <w:t>avi</w:t>
      </w:r>
      <w:proofErr w:type="spellEnd"/>
      <w:r w:rsidRPr="00EC059D">
        <w:rPr>
          <w:color w:val="000000"/>
          <w:sz w:val="22"/>
          <w:szCs w:val="22"/>
        </w:rPr>
        <w:t xml:space="preserve"> и иных).</w:t>
      </w:r>
    </w:p>
    <w:p w14:paraId="326962EC" w14:textId="77777777" w:rsidR="00CE6DC3" w:rsidRPr="00EC059D" w:rsidRDefault="00CE6DC3" w:rsidP="00CE6DC3">
      <w:pPr>
        <w:shd w:val="clear" w:color="auto" w:fill="FFFFFF"/>
        <w:autoSpaceDE w:val="0"/>
        <w:ind w:firstLine="567"/>
        <w:jc w:val="both"/>
        <w:rPr>
          <w:color w:val="000000"/>
          <w:sz w:val="22"/>
          <w:szCs w:val="22"/>
        </w:rPr>
      </w:pPr>
      <w:r w:rsidRPr="00EC059D">
        <w:rPr>
          <w:color w:val="000000"/>
          <w:sz w:val="22"/>
          <w:szCs w:val="22"/>
        </w:rPr>
        <w:t xml:space="preserve">Информация о ведении фотосъемки и(или) видеозаписи (видеосъемки) включается в </w:t>
      </w:r>
      <w:r>
        <w:rPr>
          <w:color w:val="000000"/>
          <w:sz w:val="22"/>
          <w:szCs w:val="22"/>
        </w:rPr>
        <w:t>промежуточный а</w:t>
      </w:r>
      <w:r w:rsidRPr="00EC059D">
        <w:rPr>
          <w:color w:val="000000"/>
          <w:sz w:val="22"/>
          <w:szCs w:val="22"/>
        </w:rPr>
        <w:t xml:space="preserve">кт </w:t>
      </w:r>
      <w:r w:rsidRPr="00EC059D">
        <w:rPr>
          <w:sz w:val="22"/>
          <w:szCs w:val="22"/>
        </w:rPr>
        <w:t>сдачи-приемки</w:t>
      </w:r>
      <w:r w:rsidRPr="00EC059D">
        <w:rPr>
          <w:color w:val="000000"/>
          <w:sz w:val="22"/>
          <w:szCs w:val="22"/>
        </w:rPr>
        <w:t xml:space="preserve"> оказанных услуг. </w:t>
      </w:r>
    </w:p>
    <w:p w14:paraId="1004C48A" w14:textId="77777777" w:rsidR="00CE6DC3" w:rsidRPr="00EC059D" w:rsidRDefault="00CE6DC3" w:rsidP="00CE6DC3">
      <w:pPr>
        <w:pStyle w:val="af"/>
        <w:widowControl w:val="0"/>
        <w:suppressAutoHyphens/>
        <w:ind w:left="0" w:firstLine="567"/>
        <w:jc w:val="both"/>
        <w:rPr>
          <w:color w:val="000000"/>
          <w:sz w:val="22"/>
          <w:szCs w:val="22"/>
        </w:rPr>
      </w:pPr>
      <w:r w:rsidRPr="00EC059D">
        <w:rPr>
          <w:color w:val="000000"/>
          <w:sz w:val="22"/>
          <w:szCs w:val="22"/>
        </w:rPr>
        <w:t>Фото- и (или) видеоматериалы хранятся Получателем услуг в течение гарантийного срока, но не менее трех лет с даты осуществления приемки оказанных услуг.</w:t>
      </w:r>
    </w:p>
    <w:p w14:paraId="21F49C94"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lastRenderedPageBreak/>
        <w:t>5.12.</w:t>
      </w:r>
      <w:r>
        <w:rPr>
          <w:color w:val="000000"/>
          <w:sz w:val="22"/>
          <w:szCs w:val="22"/>
        </w:rPr>
        <w:t>4</w:t>
      </w:r>
      <w:r w:rsidRPr="00EC059D">
        <w:rPr>
          <w:color w:val="000000"/>
          <w:sz w:val="22"/>
          <w:szCs w:val="22"/>
        </w:rPr>
        <w:t>. Фото и (или) видеоматериалы являются подтверждением фактов неисполнения или ненадлежащего исполнения Исполнителем обязательств по контракту.</w:t>
      </w:r>
    </w:p>
    <w:p w14:paraId="4027A751" w14:textId="77777777" w:rsidR="00CE6DC3" w:rsidRPr="00EC059D" w:rsidRDefault="00CE6DC3" w:rsidP="00CE6DC3">
      <w:pPr>
        <w:pStyle w:val="af"/>
        <w:widowControl w:val="0"/>
        <w:suppressAutoHyphens/>
        <w:ind w:left="0" w:firstLine="567"/>
        <w:jc w:val="both"/>
        <w:rPr>
          <w:sz w:val="22"/>
          <w:szCs w:val="22"/>
          <w:lang w:eastAsia="ar-SA"/>
        </w:rPr>
      </w:pPr>
    </w:p>
    <w:p w14:paraId="4C4AA830" w14:textId="77777777" w:rsidR="00CE6DC3" w:rsidRPr="00EC059D" w:rsidRDefault="00CE6DC3" w:rsidP="00CE6DC3">
      <w:pPr>
        <w:widowControl w:val="0"/>
        <w:suppressAutoHyphens/>
        <w:ind w:firstLine="567"/>
        <w:jc w:val="center"/>
        <w:rPr>
          <w:b/>
          <w:color w:val="000000"/>
          <w:sz w:val="22"/>
          <w:szCs w:val="22"/>
        </w:rPr>
      </w:pPr>
      <w:r w:rsidRPr="00EC059D">
        <w:rPr>
          <w:b/>
          <w:color w:val="000000"/>
          <w:sz w:val="22"/>
          <w:szCs w:val="22"/>
        </w:rPr>
        <w:t>VI. ПОРЯДОК ОФОРМЛЕНИЯ ЭЛЕКТРОННОГО ДОКУМЕНТА ПРИЕМКИ УСЛУГ</w:t>
      </w:r>
    </w:p>
    <w:p w14:paraId="67232A81" w14:textId="7A1BB254" w:rsidR="00CE6DC3" w:rsidRPr="00EC059D" w:rsidRDefault="00CE6DC3" w:rsidP="00CE6DC3">
      <w:pPr>
        <w:widowControl w:val="0"/>
        <w:suppressAutoHyphens/>
        <w:ind w:firstLine="567"/>
        <w:jc w:val="both"/>
        <w:rPr>
          <w:sz w:val="22"/>
          <w:szCs w:val="22"/>
          <w:lang w:eastAsia="ar-SA"/>
        </w:rPr>
      </w:pPr>
      <w:r w:rsidRPr="00EC059D">
        <w:rPr>
          <w:sz w:val="22"/>
          <w:szCs w:val="22"/>
        </w:rPr>
        <w:t xml:space="preserve">6.1. По </w:t>
      </w:r>
      <w:r>
        <w:rPr>
          <w:sz w:val="22"/>
          <w:szCs w:val="22"/>
        </w:rPr>
        <w:t>результатам</w:t>
      </w:r>
      <w:r w:rsidRPr="00EC059D">
        <w:rPr>
          <w:sz w:val="22"/>
          <w:szCs w:val="22"/>
        </w:rPr>
        <w:t xml:space="preserve"> оказания услуг Исполнитель, </w:t>
      </w:r>
      <w:r w:rsidRPr="00EC059D">
        <w:rPr>
          <w:b/>
          <w:sz w:val="22"/>
          <w:szCs w:val="22"/>
        </w:rPr>
        <w:t>в срок не позднее</w:t>
      </w:r>
      <w:r w:rsidRPr="00EC059D">
        <w:rPr>
          <w:sz w:val="22"/>
          <w:szCs w:val="22"/>
        </w:rPr>
        <w:t xml:space="preserve"> </w:t>
      </w:r>
      <w:r w:rsidR="0058192B">
        <w:rPr>
          <w:b/>
          <w:sz w:val="22"/>
          <w:szCs w:val="22"/>
        </w:rPr>
        <w:t>5</w:t>
      </w:r>
      <w:r w:rsidRPr="00EC059D">
        <w:rPr>
          <w:b/>
          <w:sz w:val="22"/>
          <w:szCs w:val="22"/>
        </w:rPr>
        <w:t xml:space="preserve"> (</w:t>
      </w:r>
      <w:r w:rsidR="0058192B">
        <w:rPr>
          <w:b/>
          <w:sz w:val="22"/>
          <w:szCs w:val="22"/>
        </w:rPr>
        <w:t>П</w:t>
      </w:r>
      <w:r w:rsidR="000B263E">
        <w:rPr>
          <w:b/>
          <w:sz w:val="22"/>
          <w:szCs w:val="22"/>
        </w:rPr>
        <w:t>яти</w:t>
      </w:r>
      <w:r w:rsidRPr="00EC059D">
        <w:rPr>
          <w:b/>
          <w:sz w:val="22"/>
          <w:szCs w:val="22"/>
        </w:rPr>
        <w:t>) рабочих дней</w:t>
      </w:r>
      <w:r w:rsidRPr="00EC059D">
        <w:rPr>
          <w:sz w:val="22"/>
          <w:szCs w:val="22"/>
        </w:rPr>
        <w:t xml:space="preserve"> </w:t>
      </w:r>
      <w:r w:rsidRPr="00AD2383">
        <w:rPr>
          <w:i/>
          <w:iCs/>
          <w:sz w:val="22"/>
          <w:szCs w:val="22"/>
        </w:rPr>
        <w:t xml:space="preserve">(после приемки оказанных услуг ответственными лицами по качеству и количеству, </w:t>
      </w:r>
      <w:r w:rsidRPr="00AD2383">
        <w:rPr>
          <w:i/>
          <w:iCs/>
          <w:sz w:val="22"/>
          <w:szCs w:val="22"/>
          <w:u w:val="single"/>
        </w:rPr>
        <w:t>в соответствии с пунктами 5.5., 5.6. настоящего контракта</w:t>
      </w:r>
      <w:r w:rsidRPr="00AD2383">
        <w:rPr>
          <w:i/>
          <w:iCs/>
          <w:sz w:val="22"/>
          <w:szCs w:val="22"/>
        </w:rPr>
        <w:t>)</w:t>
      </w:r>
      <w:r w:rsidRPr="00EC059D">
        <w:rPr>
          <w:sz w:val="22"/>
          <w:szCs w:val="22"/>
        </w:rPr>
        <w:t xml:space="preserve"> с</w:t>
      </w:r>
      <w:r w:rsidRPr="00EC059D">
        <w:rPr>
          <w:color w:val="000000"/>
          <w:sz w:val="22"/>
          <w:szCs w:val="22"/>
        </w:rPr>
        <w:t xml:space="preserve"> использованием ЕИС, подписывает усиленной электронной подписью лица, имеющего право действовать от имени Исполнителя и размещает в ЕИС </w:t>
      </w:r>
      <w:r w:rsidRPr="00EC059D">
        <w:rPr>
          <w:b/>
          <w:bCs/>
          <w:color w:val="000000"/>
          <w:sz w:val="22"/>
          <w:szCs w:val="22"/>
        </w:rPr>
        <w:t>документ о приемке</w:t>
      </w:r>
      <w:r w:rsidRPr="00EC059D">
        <w:rPr>
          <w:color w:val="000000"/>
          <w:sz w:val="22"/>
          <w:szCs w:val="22"/>
        </w:rPr>
        <w:t>, который должен содержать:</w:t>
      </w:r>
    </w:p>
    <w:p w14:paraId="4B227460" w14:textId="77777777" w:rsidR="00CE6DC3" w:rsidRPr="00EC059D" w:rsidRDefault="00CE6DC3" w:rsidP="00CE6DC3">
      <w:pPr>
        <w:widowControl w:val="0"/>
        <w:suppressAutoHyphens/>
        <w:ind w:firstLine="567"/>
        <w:jc w:val="both"/>
        <w:rPr>
          <w:color w:val="000000"/>
          <w:sz w:val="22"/>
          <w:szCs w:val="22"/>
        </w:rPr>
      </w:pPr>
      <w:r w:rsidRPr="00EC059D">
        <w:rPr>
          <w:color w:val="000000"/>
          <w:sz w:val="22"/>
          <w:szCs w:val="22"/>
        </w:rPr>
        <w:t>а)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предусмотренную подпунктами «а», «г» и «е» части 1 статьи 43 Закона о контрактной системе, единицу измерения оказанной услуги;</w:t>
      </w:r>
    </w:p>
    <w:p w14:paraId="03D754BB"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б) наименование оказанной услуги;</w:t>
      </w:r>
    </w:p>
    <w:p w14:paraId="76DA32D7"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в) информацию об объеме оказанной услуги;</w:t>
      </w:r>
    </w:p>
    <w:p w14:paraId="2BDD690E"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г) стоимость исполненных Исполнителем обязательств, предусмотренных контрактом, с указанием цены за единицу оказанной услуги;</w:t>
      </w:r>
    </w:p>
    <w:p w14:paraId="6813F6CE"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д) иную информацию с учетом требований, установленных в соответствии с частью 3 статьи 5 Закона о контрактной системе.</w:t>
      </w:r>
    </w:p>
    <w:p w14:paraId="60F029EE" w14:textId="77777777" w:rsidR="00CE6DC3" w:rsidRPr="00EC059D" w:rsidRDefault="00CE6DC3" w:rsidP="00CE6DC3">
      <w:pPr>
        <w:autoSpaceDE w:val="0"/>
        <w:autoSpaceDN w:val="0"/>
        <w:adjustRightInd w:val="0"/>
        <w:ind w:firstLine="567"/>
        <w:jc w:val="both"/>
        <w:rPr>
          <w:sz w:val="22"/>
          <w:szCs w:val="22"/>
        </w:rPr>
      </w:pPr>
      <w:r w:rsidRPr="00EC059D">
        <w:rPr>
          <w:color w:val="000000"/>
          <w:sz w:val="22"/>
          <w:szCs w:val="22"/>
        </w:rPr>
        <w:t xml:space="preserve">К документу о приемке </w:t>
      </w:r>
      <w:r w:rsidRPr="00EC059D">
        <w:rPr>
          <w:sz w:val="22"/>
          <w:szCs w:val="22"/>
        </w:rPr>
        <w:t>могут прилагаться документы, которые считаются его неотъемлемой частью (</w:t>
      </w:r>
      <w:r w:rsidRPr="00EC059D">
        <w:rPr>
          <w:color w:val="000000"/>
          <w:sz w:val="22"/>
          <w:szCs w:val="22"/>
        </w:rPr>
        <w:t>иные документы, которые обязательны при оказании данного вида услуг)</w:t>
      </w:r>
      <w:r w:rsidRPr="00EC059D">
        <w:rPr>
          <w:sz w:val="22"/>
          <w:szCs w:val="22"/>
        </w:rPr>
        <w:t xml:space="preserve"> в форме электронных образов бумажных документов</w:t>
      </w:r>
      <w:r w:rsidRPr="00EC059D">
        <w:rPr>
          <w:color w:val="000000"/>
          <w:sz w:val="22"/>
          <w:szCs w:val="22"/>
        </w:rPr>
        <w:t xml:space="preserve">. </w:t>
      </w:r>
      <w:r w:rsidRPr="00EC059D">
        <w:rPr>
          <w:sz w:val="22"/>
          <w:szCs w:val="22"/>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настоящим пунктом информация, содержащаяся в документе о приемке</w:t>
      </w:r>
      <w:r w:rsidRPr="00EC059D">
        <w:rPr>
          <w:color w:val="000000"/>
          <w:sz w:val="22"/>
          <w:szCs w:val="22"/>
        </w:rPr>
        <w:t>.</w:t>
      </w:r>
    </w:p>
    <w:p w14:paraId="78857B48"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6.2. Документ, о приемке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33D7619B"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 xml:space="preserve">6.3. В срок </w:t>
      </w:r>
      <w:r w:rsidRPr="00EC059D">
        <w:rPr>
          <w:b/>
          <w:color w:val="000000"/>
          <w:sz w:val="22"/>
          <w:szCs w:val="22"/>
        </w:rPr>
        <w:t>не позднее 20 (двадцати) рабочих дней</w:t>
      </w:r>
      <w:r w:rsidRPr="00EC059D">
        <w:rPr>
          <w:color w:val="000000"/>
          <w:sz w:val="22"/>
          <w:szCs w:val="22"/>
        </w:rPr>
        <w:t>,</w:t>
      </w:r>
      <w:r w:rsidRPr="00EC059D">
        <w:rPr>
          <w:b/>
          <w:color w:val="000000"/>
          <w:sz w:val="22"/>
          <w:szCs w:val="22"/>
        </w:rPr>
        <w:t xml:space="preserve"> </w:t>
      </w:r>
      <w:r w:rsidRPr="00EC059D">
        <w:rPr>
          <w:color w:val="000000"/>
          <w:sz w:val="22"/>
          <w:szCs w:val="22"/>
        </w:rPr>
        <w:t>Заказчик (или лицо, имеющий право действовать от имени Заказчика) осуществляет одно из следующих действий:</w:t>
      </w:r>
    </w:p>
    <w:p w14:paraId="68C8593D"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а) подписывает усиленной электронной подписью лица, имеющего право действовать от имени Заказчика, и размещает в ЕИС документ о приемке;</w:t>
      </w:r>
    </w:p>
    <w:p w14:paraId="69146282"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б) формирует с использованием ЕИС и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4E13FDE7"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 xml:space="preserve">в) </w:t>
      </w:r>
      <w:r w:rsidRPr="00EC059D">
        <w:rPr>
          <w:sz w:val="22"/>
          <w:szCs w:val="22"/>
        </w:rPr>
        <w:t>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формируют с использованием ЕИС мотивированный отказ от подписания документа о приемке, с указанием причин такого отказа и подписывают усиленными электронными подписями.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без использования усиленных электронных подписей и ЕИС. Если члены приемочной комиссии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14:paraId="7000573D"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6.4.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или мотивированного отказа от подписания документа о приемке считается дата размещения такого документа в ЕИС, в соответствии с часовой зоной, в которой расположен Исполнитель.</w:t>
      </w:r>
    </w:p>
    <w:p w14:paraId="581FB492"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 xml:space="preserve">6.5. В случае получения в соответствии с пунктом 6.4. контракта мотивированного отказа от подписания документа Исполнитель вправе устранить причины, указанные в таком документе и </w:t>
      </w:r>
      <w:r w:rsidRPr="00EC059D">
        <w:rPr>
          <w:b/>
          <w:color w:val="000000"/>
          <w:sz w:val="22"/>
          <w:szCs w:val="22"/>
        </w:rPr>
        <w:t>в течение 5 (пять) рабочих дней</w:t>
      </w:r>
      <w:r w:rsidRPr="00EC059D">
        <w:rPr>
          <w:color w:val="000000"/>
          <w:sz w:val="22"/>
          <w:szCs w:val="22"/>
        </w:rPr>
        <w:t xml:space="preserve"> направить Заказчику документ о приемке в порядке, предусмотренном настоящим разделом.</w:t>
      </w:r>
    </w:p>
    <w:p w14:paraId="535F3727"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 xml:space="preserve">6.6. </w:t>
      </w:r>
      <w:r w:rsidRPr="00273E19">
        <w:rPr>
          <w:b/>
          <w:bCs/>
          <w:color w:val="000000"/>
          <w:sz w:val="22"/>
          <w:szCs w:val="22"/>
        </w:rPr>
        <w:t xml:space="preserve">Датой приемки оказанных услуг считается дата размещения в ЕИС документа о приемке, подписанного Заказчиком </w:t>
      </w:r>
      <w:r w:rsidRPr="009E6BD0">
        <w:rPr>
          <w:color w:val="000000"/>
          <w:sz w:val="22"/>
          <w:szCs w:val="22"/>
        </w:rPr>
        <w:t>(или лицом, имеющего право действовать от имени Заказчика)</w:t>
      </w:r>
      <w:r w:rsidRPr="00EC059D">
        <w:rPr>
          <w:color w:val="000000"/>
          <w:sz w:val="22"/>
          <w:szCs w:val="22"/>
        </w:rPr>
        <w:t>.</w:t>
      </w:r>
    </w:p>
    <w:p w14:paraId="06D3C583" w14:textId="77777777" w:rsidR="00CE6DC3" w:rsidRPr="00EC059D" w:rsidRDefault="00CE6DC3" w:rsidP="00CE6DC3">
      <w:pPr>
        <w:widowControl w:val="0"/>
        <w:suppressAutoHyphens/>
        <w:ind w:firstLine="567"/>
        <w:jc w:val="both"/>
        <w:rPr>
          <w:sz w:val="22"/>
          <w:szCs w:val="22"/>
          <w:lang w:eastAsia="ar-SA"/>
        </w:rPr>
      </w:pPr>
      <w:r w:rsidRPr="00EC059D">
        <w:rPr>
          <w:color w:val="000000"/>
          <w:sz w:val="22"/>
          <w:szCs w:val="22"/>
        </w:rPr>
        <w:t xml:space="preserve">6.7.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размещается в ЕИС. </w:t>
      </w:r>
    </w:p>
    <w:p w14:paraId="421667C6" w14:textId="26737512" w:rsidR="008E44C5" w:rsidRDefault="00CE6DC3" w:rsidP="00CE6DC3">
      <w:pPr>
        <w:pStyle w:val="af"/>
        <w:widowControl w:val="0"/>
        <w:suppressAutoHyphens/>
        <w:ind w:left="0" w:firstLine="567"/>
        <w:jc w:val="both"/>
        <w:rPr>
          <w:color w:val="000000"/>
          <w:sz w:val="22"/>
          <w:szCs w:val="22"/>
        </w:rPr>
      </w:pPr>
      <w:r w:rsidRPr="00EC059D">
        <w:rPr>
          <w:color w:val="000000"/>
          <w:sz w:val="22"/>
          <w:szCs w:val="22"/>
        </w:rPr>
        <w:t xml:space="preserve">6.8. В случае частичной приемки оказанных услуг Заказчик формирует с использованием ЕИС и подписывает усиленной электронной подписью лица, имеющего право действовать от имени Заказчика, и </w:t>
      </w:r>
      <w:r w:rsidRPr="00EC059D">
        <w:rPr>
          <w:color w:val="000000"/>
          <w:sz w:val="22"/>
          <w:szCs w:val="22"/>
        </w:rPr>
        <w:lastRenderedPageBreak/>
        <w:t>размещает в ЕИС документ о расхождении с указанием причин таких разногласий.</w:t>
      </w:r>
    </w:p>
    <w:p w14:paraId="365EEE22" w14:textId="77777777" w:rsidR="00CE6DC3" w:rsidRPr="00EC059D" w:rsidRDefault="00CE6DC3" w:rsidP="00CE6DC3">
      <w:pPr>
        <w:pStyle w:val="af"/>
        <w:widowControl w:val="0"/>
        <w:suppressAutoHyphens/>
        <w:ind w:left="0" w:firstLine="567"/>
        <w:jc w:val="both"/>
        <w:rPr>
          <w:sz w:val="22"/>
          <w:szCs w:val="22"/>
          <w:lang w:eastAsia="ar-SA"/>
        </w:rPr>
      </w:pPr>
    </w:p>
    <w:p w14:paraId="75403CBF" w14:textId="77777777" w:rsidR="00607385" w:rsidRPr="00B52A82" w:rsidRDefault="00607385" w:rsidP="00607385">
      <w:pPr>
        <w:widowControl w:val="0"/>
        <w:tabs>
          <w:tab w:val="left" w:pos="426"/>
        </w:tabs>
        <w:suppressAutoHyphens/>
        <w:ind w:firstLine="567"/>
        <w:jc w:val="center"/>
        <w:rPr>
          <w:b/>
          <w:sz w:val="22"/>
          <w:szCs w:val="22"/>
        </w:rPr>
      </w:pPr>
      <w:r w:rsidRPr="00B52A82">
        <w:rPr>
          <w:b/>
          <w:sz w:val="22"/>
          <w:szCs w:val="22"/>
          <w:lang w:val="en-US"/>
        </w:rPr>
        <w:t>VII</w:t>
      </w:r>
      <w:r w:rsidRPr="00B52A82">
        <w:rPr>
          <w:b/>
          <w:sz w:val="22"/>
          <w:szCs w:val="22"/>
        </w:rPr>
        <w:t>. ОБЕСПЕЧЕНИЕ ИСПОЛНЕНИЯ КОНТРАКТА.</w:t>
      </w:r>
    </w:p>
    <w:p w14:paraId="515CA005" w14:textId="77777777" w:rsidR="00B52A82" w:rsidRPr="00B52A82" w:rsidRDefault="00B52A82" w:rsidP="00B52A82">
      <w:pPr>
        <w:widowControl w:val="0"/>
        <w:suppressAutoHyphens/>
        <w:ind w:firstLine="567"/>
        <w:jc w:val="both"/>
        <w:rPr>
          <w:sz w:val="22"/>
          <w:szCs w:val="22"/>
        </w:rPr>
      </w:pPr>
      <w:r w:rsidRPr="00B52A82">
        <w:rPr>
          <w:sz w:val="22"/>
          <w:szCs w:val="22"/>
        </w:rPr>
        <w:t xml:space="preserve">7.1. В целях заключения контракта Исполнитель обязан обеспечить исполнение контракта предоставлением независимой гарантии, выданной соответствующей организацией согласно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6973C9FD" w14:textId="77777777" w:rsidR="00B52A82" w:rsidRPr="00B52A82" w:rsidRDefault="00B52A82" w:rsidP="00B52A82">
      <w:pPr>
        <w:widowControl w:val="0"/>
        <w:suppressAutoHyphens/>
        <w:ind w:firstLine="567"/>
        <w:jc w:val="both"/>
        <w:rPr>
          <w:sz w:val="22"/>
          <w:szCs w:val="22"/>
        </w:rPr>
      </w:pPr>
      <w:r w:rsidRPr="00B52A82">
        <w:rPr>
          <w:sz w:val="22"/>
          <w:szCs w:val="22"/>
        </w:rPr>
        <w:t>7.2. Способ обеспечения исполнения контракта,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14:paraId="32810670" w14:textId="081B183A" w:rsidR="00581420" w:rsidRDefault="00581420" w:rsidP="00581420">
      <w:pPr>
        <w:widowControl w:val="0"/>
        <w:suppressAutoHyphens/>
        <w:ind w:firstLine="567"/>
        <w:jc w:val="both"/>
        <w:rPr>
          <w:sz w:val="22"/>
          <w:szCs w:val="22"/>
        </w:rPr>
      </w:pPr>
      <w:r w:rsidRPr="00B52A82">
        <w:rPr>
          <w:sz w:val="22"/>
          <w:szCs w:val="22"/>
        </w:rPr>
        <w:t xml:space="preserve">7.3. Обеспечение исполнения контракта представляется в размере </w:t>
      </w:r>
      <w:r w:rsidRPr="00B52A82">
        <w:rPr>
          <w:b/>
          <w:sz w:val="22"/>
          <w:szCs w:val="22"/>
        </w:rPr>
        <w:t xml:space="preserve">10 % от </w:t>
      </w:r>
      <w:r w:rsidR="00AE14E1" w:rsidRPr="00AE14E1">
        <w:rPr>
          <w:b/>
          <w:sz w:val="22"/>
          <w:szCs w:val="22"/>
        </w:rPr>
        <w:t>м</w:t>
      </w:r>
      <w:r w:rsidR="00AE14E1" w:rsidRPr="00AE14E1">
        <w:rPr>
          <w:rFonts w:eastAsiaTheme="minorHAnsi"/>
          <w:b/>
          <w:sz w:val="22"/>
          <w:szCs w:val="22"/>
          <w:lang w:eastAsia="en-US"/>
        </w:rPr>
        <w:t>аксимального значения цены контракта</w:t>
      </w:r>
      <w:r w:rsidR="00AE14E1" w:rsidRPr="00EC059D">
        <w:rPr>
          <w:bCs/>
          <w:sz w:val="22"/>
          <w:szCs w:val="22"/>
        </w:rPr>
        <w:t xml:space="preserve"> </w:t>
      </w:r>
      <w:r w:rsidRPr="00EE155A">
        <w:rPr>
          <w:b/>
          <w:bCs/>
          <w:sz w:val="22"/>
          <w:szCs w:val="22"/>
        </w:rPr>
        <w:t>в сумме: ____________</w:t>
      </w:r>
      <w:r w:rsidRPr="00B52A82">
        <w:rPr>
          <w:b/>
          <w:bCs/>
          <w:sz w:val="22"/>
          <w:szCs w:val="22"/>
        </w:rPr>
        <w:t xml:space="preserve"> (__________) рублей ___ копеек</w:t>
      </w:r>
      <w:r w:rsidRPr="00B52A82">
        <w:rPr>
          <w:sz w:val="22"/>
          <w:szCs w:val="22"/>
        </w:rPr>
        <w:t>.</w:t>
      </w:r>
    </w:p>
    <w:p w14:paraId="43E63A54" w14:textId="77777777" w:rsidR="00491415" w:rsidRPr="00491415" w:rsidRDefault="00491415" w:rsidP="00491415">
      <w:pPr>
        <w:widowControl w:val="0"/>
        <w:ind w:firstLine="567"/>
        <w:jc w:val="both"/>
        <w:rPr>
          <w:sz w:val="22"/>
          <w:szCs w:val="22"/>
        </w:rPr>
      </w:pPr>
      <w:r>
        <w:rPr>
          <w:sz w:val="22"/>
          <w:szCs w:val="22"/>
        </w:rPr>
        <w:t xml:space="preserve">Участник закупки, с которым заключается контракт по результатам определения Исполнителя в </w:t>
      </w:r>
      <w:r w:rsidRPr="00491415">
        <w:rPr>
          <w:sz w:val="22"/>
          <w:szCs w:val="22"/>
        </w:rPr>
        <w:t>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14:paraId="725871B8" w14:textId="4722D193" w:rsidR="00491415" w:rsidRDefault="00491415" w:rsidP="00491415">
      <w:pPr>
        <w:widowControl w:val="0"/>
        <w:ind w:firstLine="567"/>
        <w:jc w:val="both"/>
        <w:rPr>
          <w:sz w:val="22"/>
          <w:szCs w:val="22"/>
        </w:rPr>
      </w:pPr>
      <w:r w:rsidRPr="00491415">
        <w:rPr>
          <w:sz w:val="22"/>
          <w:szCs w:val="22"/>
        </w:rPr>
        <w:t>7.4. В случае, если Исполнителем предложена цена контракта (</w:t>
      </w:r>
      <w:r w:rsidRPr="00491415">
        <w:rPr>
          <w:sz w:val="22"/>
          <w:szCs w:val="22"/>
          <w:u w:val="single"/>
        </w:rPr>
        <w:t>либо сумма цен единиц товара, работы, услуги</w:t>
      </w:r>
      <w:r w:rsidRPr="00491415">
        <w:rPr>
          <w:sz w:val="22"/>
          <w:szCs w:val="22"/>
        </w:rPr>
        <w:t>), которая на двадцать пять и более процентов ниже начальной (максимальной) цены контракта (</w:t>
      </w:r>
      <w:r w:rsidRPr="00491415">
        <w:rPr>
          <w:sz w:val="22"/>
          <w:szCs w:val="22"/>
          <w:u w:val="single"/>
        </w:rPr>
        <w:t>начальной суммы цен указанных единиц</w:t>
      </w:r>
      <w:r w:rsidRPr="00491415">
        <w:rPr>
          <w:sz w:val="22"/>
          <w:szCs w:val="22"/>
        </w:rPr>
        <w:t xml:space="preserve">), Исполнитель предоставляет обеспечение исполнения контракта, с учетом положений </w:t>
      </w:r>
      <w:hyperlink r:id="rId10" w:history="1">
        <w:r w:rsidRPr="00491415">
          <w:rPr>
            <w:rStyle w:val="ae"/>
            <w:rFonts w:ascii="Times New Roman" w:hAnsi="Times New Roman" w:cs="Times New Roman"/>
            <w:color w:val="000000" w:themeColor="text1"/>
            <w:sz w:val="22"/>
            <w:szCs w:val="22"/>
            <w:u w:val="none"/>
            <w:lang w:val="ru-RU"/>
          </w:rPr>
          <w:t>статьи 37</w:t>
        </w:r>
      </w:hyperlink>
      <w:r w:rsidRPr="00491415">
        <w:rPr>
          <w:color w:val="000000" w:themeColor="text1"/>
          <w:sz w:val="22"/>
          <w:szCs w:val="22"/>
        </w:rPr>
        <w:t xml:space="preserve"> З</w:t>
      </w:r>
      <w:r w:rsidRPr="00491415">
        <w:rPr>
          <w:sz w:val="22"/>
          <w:szCs w:val="22"/>
        </w:rPr>
        <w:t xml:space="preserve">акона о контрактной системе, в размере, превышающем в полтора раза размер обеспечения исполнения контракта, указанного в пункте 7.3. настоящего контракта, в </w:t>
      </w:r>
      <w:r w:rsidRPr="00491415">
        <w:rPr>
          <w:b/>
          <w:bCs/>
          <w:sz w:val="22"/>
          <w:szCs w:val="22"/>
        </w:rPr>
        <w:t xml:space="preserve">сумме: </w:t>
      </w:r>
      <w:r>
        <w:rPr>
          <w:b/>
          <w:bCs/>
          <w:sz w:val="22"/>
          <w:szCs w:val="22"/>
        </w:rPr>
        <w:t>______________</w:t>
      </w:r>
      <w:r w:rsidRPr="00491415">
        <w:rPr>
          <w:b/>
          <w:bCs/>
          <w:sz w:val="22"/>
          <w:szCs w:val="22"/>
        </w:rPr>
        <w:t>(</w:t>
      </w:r>
      <w:r>
        <w:rPr>
          <w:b/>
          <w:bCs/>
          <w:sz w:val="22"/>
          <w:szCs w:val="22"/>
        </w:rPr>
        <w:t>________</w:t>
      </w:r>
      <w:r w:rsidRPr="00491415">
        <w:rPr>
          <w:b/>
          <w:bCs/>
          <w:sz w:val="22"/>
          <w:szCs w:val="22"/>
        </w:rPr>
        <w:t xml:space="preserve">) рублей </w:t>
      </w:r>
      <w:r>
        <w:rPr>
          <w:b/>
          <w:bCs/>
          <w:sz w:val="22"/>
          <w:szCs w:val="22"/>
        </w:rPr>
        <w:t>____</w:t>
      </w:r>
      <w:r w:rsidRPr="00491415">
        <w:rPr>
          <w:b/>
          <w:bCs/>
          <w:sz w:val="22"/>
          <w:szCs w:val="22"/>
        </w:rPr>
        <w:t xml:space="preserve"> копеек</w:t>
      </w:r>
      <w:r w:rsidRPr="00491415">
        <w:rPr>
          <w:sz w:val="22"/>
          <w:szCs w:val="22"/>
        </w:rPr>
        <w:t xml:space="preserve">, или информацию, подтверждающую добросовестность Исполнителя, с учетом части </w:t>
      </w:r>
      <w:r>
        <w:rPr>
          <w:sz w:val="22"/>
          <w:szCs w:val="22"/>
        </w:rPr>
        <w:t>3</w:t>
      </w:r>
      <w:r w:rsidRPr="00491415">
        <w:rPr>
          <w:sz w:val="22"/>
          <w:szCs w:val="22"/>
        </w:rPr>
        <w:t xml:space="preserve"> статьи </w:t>
      </w:r>
      <w:r>
        <w:rPr>
          <w:sz w:val="22"/>
          <w:szCs w:val="22"/>
        </w:rPr>
        <w:t>37</w:t>
      </w:r>
      <w:r w:rsidRPr="00491415">
        <w:rPr>
          <w:sz w:val="22"/>
          <w:szCs w:val="22"/>
        </w:rPr>
        <w:t xml:space="preserve"> Закона о контактной системе, с одновременным предоставлением обеспечения исполнения контракта в размере обеспечения исполнения контракта, указанном в пункте</w:t>
      </w:r>
      <w:r>
        <w:rPr>
          <w:sz w:val="22"/>
          <w:szCs w:val="22"/>
        </w:rPr>
        <w:t xml:space="preserve"> 7.3. настоящего контракта.</w:t>
      </w:r>
    </w:p>
    <w:p w14:paraId="3578DF4C" w14:textId="616F160E" w:rsidR="00B52A82" w:rsidRPr="00B52A82" w:rsidRDefault="00B52A82" w:rsidP="0058192B">
      <w:pPr>
        <w:autoSpaceDE w:val="0"/>
        <w:autoSpaceDN w:val="0"/>
        <w:adjustRightInd w:val="0"/>
        <w:ind w:firstLine="567"/>
        <w:jc w:val="both"/>
        <w:rPr>
          <w:bCs/>
          <w:sz w:val="22"/>
          <w:szCs w:val="22"/>
        </w:rPr>
      </w:pPr>
      <w:r w:rsidRPr="00B52A82">
        <w:rPr>
          <w:sz w:val="22"/>
          <w:szCs w:val="22"/>
        </w:rPr>
        <w:t>7.5.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Исполнителю</w:t>
      </w:r>
      <w:r w:rsidRPr="00B52A82">
        <w:rPr>
          <w:i/>
          <w:sz w:val="22"/>
          <w:szCs w:val="22"/>
        </w:rPr>
        <w:t xml:space="preserve"> </w:t>
      </w:r>
      <w:r w:rsidRPr="00B52A82">
        <w:rPr>
          <w:sz w:val="22"/>
          <w:szCs w:val="22"/>
        </w:rPr>
        <w:t xml:space="preserve">при условии надлежащего исполнения им всех обязательств по контракту </w:t>
      </w:r>
      <w:r w:rsidRPr="00B52A82">
        <w:rPr>
          <w:b/>
          <w:bCs/>
          <w:sz w:val="22"/>
          <w:szCs w:val="22"/>
        </w:rPr>
        <w:t xml:space="preserve">в течение </w:t>
      </w:r>
      <w:r w:rsidR="00491415" w:rsidRPr="00491415">
        <w:rPr>
          <w:b/>
          <w:bCs/>
          <w:sz w:val="22"/>
          <w:szCs w:val="22"/>
        </w:rPr>
        <w:t xml:space="preserve">15 (Пятнадцати) дней </w:t>
      </w:r>
      <w:r w:rsidRPr="00B52A82">
        <w:rPr>
          <w:sz w:val="22"/>
          <w:szCs w:val="22"/>
        </w:rPr>
        <w:t>с даты исполнения Исполнителем</w:t>
      </w:r>
      <w:r w:rsidRPr="00B52A82">
        <w:rPr>
          <w:i/>
          <w:sz w:val="22"/>
          <w:szCs w:val="22"/>
        </w:rPr>
        <w:t xml:space="preserve"> </w:t>
      </w:r>
      <w:r w:rsidRPr="00B52A82">
        <w:rPr>
          <w:sz w:val="22"/>
          <w:szCs w:val="22"/>
        </w:rPr>
        <w:t>обязательств, предусмотренных контрактом</w:t>
      </w:r>
      <w:r w:rsidRPr="00B52A82">
        <w:rPr>
          <w:bCs/>
          <w:sz w:val="22"/>
          <w:szCs w:val="22"/>
        </w:rPr>
        <w:t xml:space="preserve">. </w:t>
      </w:r>
    </w:p>
    <w:p w14:paraId="791B2F24" w14:textId="77777777" w:rsidR="00B52A82" w:rsidRPr="00B52A82" w:rsidRDefault="00B52A82" w:rsidP="00B52A82">
      <w:pPr>
        <w:widowControl w:val="0"/>
        <w:suppressAutoHyphens/>
        <w:ind w:firstLine="567"/>
        <w:jc w:val="both"/>
        <w:rPr>
          <w:bCs/>
          <w:i/>
          <w:sz w:val="22"/>
          <w:szCs w:val="22"/>
        </w:rPr>
      </w:pPr>
      <w:r w:rsidRPr="00B52A82">
        <w:rPr>
          <w:bCs/>
          <w:sz w:val="22"/>
          <w:szCs w:val="22"/>
        </w:rPr>
        <w:t xml:space="preserve">7.6.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14:paraId="22EC6254" w14:textId="77777777" w:rsidR="00B52A82" w:rsidRPr="00B52A82" w:rsidRDefault="00B52A82" w:rsidP="00B52A82">
      <w:pPr>
        <w:widowControl w:val="0"/>
        <w:suppressAutoHyphens/>
        <w:ind w:firstLine="567"/>
        <w:jc w:val="both"/>
        <w:rPr>
          <w:bCs/>
          <w:sz w:val="22"/>
          <w:szCs w:val="22"/>
        </w:rPr>
      </w:pPr>
      <w:r w:rsidRPr="00B52A82">
        <w:rPr>
          <w:bCs/>
          <w:sz w:val="22"/>
          <w:szCs w:val="22"/>
        </w:rPr>
        <w:t>7.7. 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а также убытков в связи с проведением экспертизы качества оказанных услуг, в результате которой выявлено ненадлежащее качество оказанных услуг, ненадлежащее качество материалов, конструкций, изделий, оборудования.</w:t>
      </w:r>
    </w:p>
    <w:p w14:paraId="6184F9DE" w14:textId="77777777" w:rsidR="00B52A82" w:rsidRPr="00B52A82" w:rsidRDefault="00B52A82" w:rsidP="00B52A82">
      <w:pPr>
        <w:widowControl w:val="0"/>
        <w:suppressAutoHyphens/>
        <w:ind w:firstLine="567"/>
        <w:jc w:val="both"/>
        <w:rPr>
          <w:bCs/>
          <w:sz w:val="22"/>
          <w:szCs w:val="22"/>
        </w:rPr>
      </w:pPr>
      <w:r w:rsidRPr="00B52A82">
        <w:rPr>
          <w:bCs/>
          <w:sz w:val="22"/>
          <w:szCs w:val="22"/>
        </w:rPr>
        <w:t xml:space="preserve">7.8.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Pr="00B52A82">
        <w:rPr>
          <w:sz w:val="22"/>
          <w:szCs w:val="22"/>
        </w:rPr>
        <w:t>Исполнителем</w:t>
      </w:r>
      <w:r w:rsidRPr="00B52A82">
        <w:rPr>
          <w:bCs/>
          <w:sz w:val="22"/>
          <w:szCs w:val="22"/>
        </w:rPr>
        <w:t xml:space="preserve">, включая просрочку исполнения обязательств, одностороннего отказа </w:t>
      </w:r>
      <w:r w:rsidRPr="00B52A82">
        <w:rPr>
          <w:sz w:val="22"/>
          <w:szCs w:val="22"/>
        </w:rPr>
        <w:t>Исполнителя</w:t>
      </w:r>
      <w:r w:rsidRPr="00B52A82">
        <w:rPr>
          <w:bCs/>
          <w:sz w:val="22"/>
          <w:szCs w:val="22"/>
        </w:rPr>
        <w:t xml:space="preserve"> от исполнения контракта при отсутствии нарушения условий контракта Заказчиком.</w:t>
      </w:r>
    </w:p>
    <w:p w14:paraId="4572B32F" w14:textId="77777777" w:rsidR="00B52A82" w:rsidRPr="00B52A82" w:rsidRDefault="00B52A82" w:rsidP="00B52A82">
      <w:pPr>
        <w:widowControl w:val="0"/>
        <w:suppressAutoHyphens/>
        <w:ind w:firstLine="567"/>
        <w:jc w:val="both"/>
        <w:rPr>
          <w:bCs/>
          <w:sz w:val="22"/>
          <w:szCs w:val="22"/>
        </w:rPr>
      </w:pPr>
      <w:r w:rsidRPr="00B52A82">
        <w:rPr>
          <w:bCs/>
          <w:sz w:val="22"/>
          <w:szCs w:val="22"/>
        </w:rPr>
        <w:t>7.9. Реквизиты счета для перечисления денежных средств, в качестве обеспечения исполнения контракта</w:t>
      </w:r>
    </w:p>
    <w:p w14:paraId="5C50DD60" w14:textId="77777777" w:rsidR="00B52A82" w:rsidRPr="00B52A82" w:rsidRDefault="00B52A82" w:rsidP="00B52A82">
      <w:pPr>
        <w:pStyle w:val="af"/>
        <w:ind w:left="0" w:firstLine="567"/>
        <w:jc w:val="both"/>
        <w:rPr>
          <w:bCs/>
          <w:i/>
          <w:sz w:val="22"/>
          <w:szCs w:val="22"/>
        </w:rPr>
      </w:pPr>
      <w:r w:rsidRPr="00B52A82">
        <w:rPr>
          <w:bCs/>
          <w:i/>
          <w:sz w:val="22"/>
          <w:szCs w:val="22"/>
        </w:rPr>
        <w:t>Получатель: Государственное бюджетное профессиональное образовательное учреждение «Свердловский областной медицинский колледж»</w:t>
      </w:r>
    </w:p>
    <w:p w14:paraId="25499AC5" w14:textId="77777777" w:rsidR="00B52A82" w:rsidRPr="00B52A82" w:rsidRDefault="00B52A82" w:rsidP="00B52A82">
      <w:pPr>
        <w:pStyle w:val="ConsPlusNormal"/>
        <w:ind w:firstLine="567"/>
        <w:jc w:val="both"/>
        <w:rPr>
          <w:rFonts w:ascii="Times New Roman" w:hAnsi="Times New Roman" w:cs="Times New Roman"/>
          <w:bCs/>
          <w:i/>
          <w:sz w:val="22"/>
          <w:szCs w:val="22"/>
        </w:rPr>
      </w:pPr>
      <w:r w:rsidRPr="00B52A82">
        <w:rPr>
          <w:rFonts w:ascii="Times New Roman" w:hAnsi="Times New Roman" w:cs="Times New Roman"/>
          <w:bCs/>
          <w:i/>
          <w:sz w:val="22"/>
          <w:szCs w:val="22"/>
        </w:rPr>
        <w:t>ИНН 6658041737 / КПП 665801001</w:t>
      </w:r>
    </w:p>
    <w:p w14:paraId="13C34AD1" w14:textId="77777777" w:rsidR="00B52A82" w:rsidRPr="00B52A82" w:rsidRDefault="00B52A82" w:rsidP="00B52A82">
      <w:pPr>
        <w:pStyle w:val="ConsPlusNormal"/>
        <w:ind w:firstLine="567"/>
        <w:jc w:val="both"/>
        <w:rPr>
          <w:rFonts w:ascii="Times New Roman" w:hAnsi="Times New Roman" w:cs="Times New Roman"/>
          <w:bCs/>
          <w:i/>
          <w:sz w:val="22"/>
          <w:szCs w:val="22"/>
        </w:rPr>
      </w:pPr>
      <w:r w:rsidRPr="00B52A82">
        <w:rPr>
          <w:rFonts w:ascii="Times New Roman" w:hAnsi="Times New Roman" w:cs="Times New Roman"/>
          <w:bCs/>
          <w:i/>
          <w:sz w:val="22"/>
          <w:szCs w:val="22"/>
        </w:rPr>
        <w:t>Министерство финансов Свердловской области (ГБПОУ «СОМК»)</w:t>
      </w:r>
    </w:p>
    <w:p w14:paraId="4619DFD5" w14:textId="77777777" w:rsidR="00B52A82" w:rsidRPr="00B52A82" w:rsidRDefault="00B52A82" w:rsidP="00B52A82">
      <w:pPr>
        <w:pStyle w:val="ConsPlusNormal"/>
        <w:ind w:firstLine="567"/>
        <w:jc w:val="both"/>
        <w:rPr>
          <w:rFonts w:ascii="Times New Roman" w:hAnsi="Times New Roman" w:cs="Times New Roman"/>
          <w:bCs/>
          <w:i/>
          <w:sz w:val="22"/>
          <w:szCs w:val="22"/>
        </w:rPr>
      </w:pPr>
      <w:r w:rsidRPr="00B52A82">
        <w:rPr>
          <w:rFonts w:ascii="Times New Roman" w:hAnsi="Times New Roman" w:cs="Times New Roman"/>
          <w:bCs/>
          <w:i/>
          <w:sz w:val="22"/>
          <w:szCs w:val="22"/>
        </w:rPr>
        <w:t>Внебюджетный л/</w:t>
      </w:r>
      <w:proofErr w:type="spellStart"/>
      <w:r w:rsidRPr="00B52A82">
        <w:rPr>
          <w:rFonts w:ascii="Times New Roman" w:hAnsi="Times New Roman" w:cs="Times New Roman"/>
          <w:bCs/>
          <w:i/>
          <w:sz w:val="22"/>
          <w:szCs w:val="22"/>
        </w:rPr>
        <w:t>сч</w:t>
      </w:r>
      <w:proofErr w:type="spellEnd"/>
      <w:r w:rsidRPr="00B52A82">
        <w:rPr>
          <w:rFonts w:ascii="Times New Roman" w:hAnsi="Times New Roman" w:cs="Times New Roman"/>
          <w:bCs/>
          <w:i/>
          <w:sz w:val="22"/>
          <w:szCs w:val="22"/>
        </w:rPr>
        <w:t xml:space="preserve"> 23013904780</w:t>
      </w:r>
    </w:p>
    <w:p w14:paraId="69ACD926" w14:textId="77777777" w:rsidR="00B52A82" w:rsidRPr="00B52A82" w:rsidRDefault="00B52A82" w:rsidP="00B52A82">
      <w:pPr>
        <w:pStyle w:val="ConsPlusNormal"/>
        <w:ind w:firstLine="567"/>
        <w:jc w:val="both"/>
        <w:rPr>
          <w:rFonts w:ascii="Times New Roman" w:hAnsi="Times New Roman" w:cs="Times New Roman"/>
          <w:bCs/>
          <w:i/>
          <w:sz w:val="22"/>
          <w:szCs w:val="22"/>
        </w:rPr>
      </w:pPr>
      <w:r w:rsidRPr="00B52A82">
        <w:rPr>
          <w:rFonts w:ascii="Times New Roman" w:hAnsi="Times New Roman" w:cs="Times New Roman"/>
          <w:bCs/>
          <w:i/>
          <w:sz w:val="22"/>
          <w:szCs w:val="22"/>
        </w:rPr>
        <w:t>р/с: 03224643650000006200</w:t>
      </w:r>
    </w:p>
    <w:p w14:paraId="271380CA" w14:textId="77777777" w:rsidR="00B52A82" w:rsidRPr="00B52A82" w:rsidRDefault="00B52A82" w:rsidP="00B52A82">
      <w:pPr>
        <w:pStyle w:val="ConsPlusNormal"/>
        <w:ind w:firstLine="567"/>
        <w:jc w:val="both"/>
        <w:rPr>
          <w:rFonts w:ascii="Times New Roman" w:hAnsi="Times New Roman" w:cs="Times New Roman"/>
          <w:bCs/>
          <w:i/>
          <w:sz w:val="22"/>
          <w:szCs w:val="22"/>
        </w:rPr>
      </w:pPr>
      <w:r w:rsidRPr="00B52A82">
        <w:rPr>
          <w:rFonts w:ascii="Times New Roman" w:hAnsi="Times New Roman" w:cs="Times New Roman"/>
          <w:bCs/>
          <w:i/>
          <w:sz w:val="22"/>
          <w:szCs w:val="22"/>
        </w:rPr>
        <w:lastRenderedPageBreak/>
        <w:t>к/с: 40102810645370000054</w:t>
      </w:r>
    </w:p>
    <w:p w14:paraId="32409422" w14:textId="77777777" w:rsidR="00B52A82" w:rsidRPr="00B52A82" w:rsidRDefault="00B52A82" w:rsidP="00B52A82">
      <w:pPr>
        <w:pStyle w:val="ConsPlusNormal"/>
        <w:ind w:firstLine="567"/>
        <w:jc w:val="both"/>
        <w:rPr>
          <w:rFonts w:ascii="Times New Roman" w:hAnsi="Times New Roman" w:cs="Times New Roman"/>
          <w:bCs/>
          <w:i/>
          <w:sz w:val="22"/>
          <w:szCs w:val="22"/>
        </w:rPr>
      </w:pPr>
      <w:r w:rsidRPr="00B52A82">
        <w:rPr>
          <w:rFonts w:ascii="Times New Roman" w:hAnsi="Times New Roman" w:cs="Times New Roman"/>
          <w:bCs/>
          <w:i/>
          <w:sz w:val="22"/>
          <w:szCs w:val="22"/>
        </w:rPr>
        <w:t>БИК 016577551</w:t>
      </w:r>
    </w:p>
    <w:p w14:paraId="727FB284" w14:textId="77777777" w:rsidR="00B52A82" w:rsidRPr="00B52A82" w:rsidRDefault="00B52A82" w:rsidP="00B52A82">
      <w:pPr>
        <w:pStyle w:val="ConsPlusNormal"/>
        <w:ind w:firstLine="567"/>
        <w:jc w:val="both"/>
        <w:rPr>
          <w:rFonts w:ascii="Times New Roman" w:hAnsi="Times New Roman" w:cs="Times New Roman"/>
          <w:bCs/>
          <w:i/>
          <w:sz w:val="22"/>
          <w:szCs w:val="22"/>
        </w:rPr>
      </w:pPr>
      <w:r w:rsidRPr="00B52A82">
        <w:rPr>
          <w:rFonts w:ascii="Times New Roman" w:hAnsi="Times New Roman" w:cs="Times New Roman"/>
          <w:bCs/>
          <w:i/>
          <w:sz w:val="22"/>
          <w:szCs w:val="22"/>
        </w:rPr>
        <w:t>Уральское ГУ Банка России// УФК по Свердловской области г. Екатеринбург</w:t>
      </w:r>
    </w:p>
    <w:p w14:paraId="27F06DD0" w14:textId="77777777" w:rsidR="00B52A82" w:rsidRPr="00B52A82" w:rsidRDefault="00B52A82" w:rsidP="00B52A82">
      <w:pPr>
        <w:pStyle w:val="af"/>
        <w:widowControl w:val="0"/>
        <w:suppressAutoHyphens/>
        <w:ind w:left="0" w:firstLine="567"/>
        <w:jc w:val="both"/>
        <w:rPr>
          <w:bCs/>
          <w:i/>
          <w:sz w:val="22"/>
          <w:szCs w:val="22"/>
        </w:rPr>
      </w:pPr>
      <w:r w:rsidRPr="00B52A82">
        <w:rPr>
          <w:bCs/>
          <w:i/>
          <w:sz w:val="22"/>
          <w:szCs w:val="22"/>
        </w:rPr>
        <w:t>КБК 00000000000000000510</w:t>
      </w:r>
    </w:p>
    <w:p w14:paraId="4DB181C7" w14:textId="77777777" w:rsidR="00B52A82" w:rsidRPr="00B52A82" w:rsidRDefault="00B52A82" w:rsidP="00B52A82">
      <w:pPr>
        <w:pStyle w:val="af"/>
        <w:widowControl w:val="0"/>
        <w:suppressAutoHyphens/>
        <w:ind w:left="0" w:firstLine="567"/>
        <w:jc w:val="both"/>
        <w:rPr>
          <w:bCs/>
          <w:i/>
          <w:sz w:val="22"/>
          <w:szCs w:val="22"/>
        </w:rPr>
      </w:pPr>
      <w:r w:rsidRPr="00B52A82">
        <w:rPr>
          <w:bCs/>
          <w:i/>
          <w:sz w:val="22"/>
          <w:szCs w:val="22"/>
        </w:rPr>
        <w:t>В назначении платежа указать: «Обеспечение исполнения контракта по электронному аукциону № ___________».</w:t>
      </w:r>
    </w:p>
    <w:p w14:paraId="2DCC987E" w14:textId="77777777" w:rsidR="00B52A82" w:rsidRPr="00B52A82" w:rsidRDefault="00B52A82" w:rsidP="00B52A82">
      <w:pPr>
        <w:widowControl w:val="0"/>
        <w:suppressAutoHyphens/>
        <w:ind w:firstLine="567"/>
        <w:jc w:val="both"/>
        <w:rPr>
          <w:bCs/>
          <w:sz w:val="22"/>
          <w:szCs w:val="22"/>
        </w:rPr>
      </w:pPr>
      <w:r w:rsidRPr="00B52A82">
        <w:rPr>
          <w:bCs/>
          <w:sz w:val="22"/>
          <w:szCs w:val="22"/>
        </w:rPr>
        <w:t xml:space="preserve">7.10.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обязательства, предусмотренного частью 30 статьи 34 Закона о контрактной системе, начисляется пеня в размере, определенном в порядке, установленном в соответствии с частью 7 статьи 34 Закона о контрактной системе. </w:t>
      </w:r>
    </w:p>
    <w:p w14:paraId="1D02F484" w14:textId="77777777" w:rsidR="00B52A82" w:rsidRPr="00B52A82" w:rsidRDefault="00B52A82" w:rsidP="00B52A82">
      <w:pPr>
        <w:widowControl w:val="0"/>
        <w:suppressAutoHyphens/>
        <w:ind w:firstLine="567"/>
        <w:jc w:val="both"/>
        <w:rPr>
          <w:bCs/>
          <w:sz w:val="22"/>
          <w:szCs w:val="22"/>
        </w:rPr>
      </w:pPr>
      <w:r w:rsidRPr="00B52A82">
        <w:rPr>
          <w:bCs/>
          <w:sz w:val="22"/>
          <w:szCs w:val="22"/>
        </w:rPr>
        <w:t>7.11. Исключение банка из перечня, предусмотренного частью 1.2. статьи 45 Закона о контрактной системе, региональной гарантийной организации из перечня, предусмотренного частью 1.7. статьи 45 Закона о контрактной системе,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74736282" w14:textId="39FCBF9D" w:rsidR="00607385" w:rsidRDefault="00607385" w:rsidP="00607385">
      <w:pPr>
        <w:autoSpaceDE w:val="0"/>
        <w:autoSpaceDN w:val="0"/>
        <w:adjustRightInd w:val="0"/>
        <w:ind w:firstLine="567"/>
        <w:jc w:val="both"/>
        <w:rPr>
          <w:bCs/>
          <w:sz w:val="22"/>
          <w:szCs w:val="22"/>
        </w:rPr>
      </w:pPr>
      <w:r w:rsidRPr="00B52A82">
        <w:rPr>
          <w:sz w:val="22"/>
          <w:szCs w:val="22"/>
        </w:rPr>
        <w:t xml:space="preserve">7.12. </w:t>
      </w:r>
      <w:r w:rsidRPr="00B52A82">
        <w:rPr>
          <w:bCs/>
          <w:sz w:val="22"/>
          <w:szCs w:val="22"/>
        </w:rPr>
        <w:t xml:space="preserve">В независимую гарантию включается условие об обязанности гаранта уплатить Заказчику (бенефициару) денежную сумму по независимой гарантии </w:t>
      </w:r>
      <w:r w:rsidRPr="00445FF4">
        <w:rPr>
          <w:b/>
          <w:sz w:val="22"/>
          <w:szCs w:val="22"/>
        </w:rPr>
        <w:t xml:space="preserve">не позднее </w:t>
      </w:r>
      <w:r w:rsidR="00B52A82" w:rsidRPr="00445FF4">
        <w:rPr>
          <w:b/>
          <w:sz w:val="22"/>
          <w:szCs w:val="22"/>
        </w:rPr>
        <w:t>10 (</w:t>
      </w:r>
      <w:r w:rsidRPr="00445FF4">
        <w:rPr>
          <w:b/>
          <w:sz w:val="22"/>
          <w:szCs w:val="22"/>
        </w:rPr>
        <w:t>десяти</w:t>
      </w:r>
      <w:r w:rsidR="00B52A82" w:rsidRPr="00445FF4">
        <w:rPr>
          <w:b/>
          <w:sz w:val="22"/>
          <w:szCs w:val="22"/>
        </w:rPr>
        <w:t>)</w:t>
      </w:r>
      <w:r w:rsidRPr="00445FF4">
        <w:rPr>
          <w:b/>
          <w:sz w:val="22"/>
          <w:szCs w:val="22"/>
        </w:rPr>
        <w:t xml:space="preserve"> рабочих дней</w:t>
      </w:r>
      <w:r w:rsidRPr="00B52A82">
        <w:rPr>
          <w:bCs/>
          <w:sz w:val="22"/>
          <w:szCs w:val="22"/>
        </w:rPr>
        <w:t xml:space="preserve">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1" w:history="1">
        <w:r w:rsidRPr="00B52A82">
          <w:rPr>
            <w:bCs/>
            <w:sz w:val="22"/>
            <w:szCs w:val="22"/>
          </w:rPr>
          <w:t>кодексом</w:t>
        </w:r>
      </w:hyperlink>
      <w:r w:rsidRPr="00B52A82">
        <w:rPr>
          <w:bCs/>
          <w:sz w:val="22"/>
          <w:szCs w:val="22"/>
        </w:rPr>
        <w:t xml:space="preserve"> Российской Федерации оснований для отказа в удовлетворении этого требования.</w:t>
      </w:r>
    </w:p>
    <w:p w14:paraId="7E0086B8" w14:textId="77777777" w:rsidR="00005161" w:rsidRPr="00B52A82" w:rsidRDefault="00005161" w:rsidP="00005161">
      <w:pPr>
        <w:autoSpaceDE w:val="0"/>
        <w:autoSpaceDN w:val="0"/>
        <w:adjustRightInd w:val="0"/>
        <w:ind w:firstLine="567"/>
        <w:jc w:val="both"/>
        <w:rPr>
          <w:bCs/>
          <w:sz w:val="22"/>
          <w:szCs w:val="22"/>
        </w:rPr>
      </w:pPr>
      <w:r w:rsidRPr="00860659">
        <w:rPr>
          <w:bCs/>
          <w:sz w:val="22"/>
          <w:szCs w:val="22"/>
        </w:rPr>
        <w:t>Гарант обязан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0997100A" w14:textId="77777777" w:rsidR="00607385" w:rsidRPr="00EC059D" w:rsidRDefault="00607385" w:rsidP="00005161">
      <w:pPr>
        <w:widowControl w:val="0"/>
        <w:suppressAutoHyphens/>
        <w:jc w:val="both"/>
        <w:rPr>
          <w:bCs/>
          <w:sz w:val="22"/>
          <w:szCs w:val="22"/>
        </w:rPr>
      </w:pPr>
    </w:p>
    <w:p w14:paraId="034EF806" w14:textId="77777777" w:rsidR="00607385" w:rsidRPr="00EC059D" w:rsidRDefault="00607385" w:rsidP="00607385">
      <w:pPr>
        <w:widowControl w:val="0"/>
        <w:tabs>
          <w:tab w:val="left" w:pos="426"/>
        </w:tabs>
        <w:suppressAutoHyphens/>
        <w:ind w:firstLine="567"/>
        <w:jc w:val="center"/>
        <w:rPr>
          <w:b/>
          <w:sz w:val="22"/>
          <w:szCs w:val="22"/>
        </w:rPr>
      </w:pPr>
      <w:r w:rsidRPr="00EC059D">
        <w:rPr>
          <w:b/>
          <w:sz w:val="22"/>
          <w:szCs w:val="22"/>
        </w:rPr>
        <w:t>VIII. ОТВЕТСТВЕННОСТЬ СТОРОН.</w:t>
      </w:r>
    </w:p>
    <w:p w14:paraId="5B0B63F2" w14:textId="77777777" w:rsidR="00844FE4" w:rsidRPr="00F065C1" w:rsidRDefault="00844FE4" w:rsidP="00844FE4">
      <w:pPr>
        <w:widowControl w:val="0"/>
        <w:suppressAutoHyphens/>
        <w:ind w:firstLine="567"/>
        <w:jc w:val="both"/>
        <w:rPr>
          <w:sz w:val="22"/>
          <w:szCs w:val="22"/>
        </w:rPr>
      </w:pPr>
      <w:r w:rsidRPr="00F065C1">
        <w:rPr>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F0623D0" w14:textId="77777777" w:rsidR="00844FE4" w:rsidRPr="00F065C1" w:rsidRDefault="00844FE4" w:rsidP="00844FE4">
      <w:pPr>
        <w:widowControl w:val="0"/>
        <w:suppressAutoHyphens/>
        <w:ind w:firstLine="567"/>
        <w:jc w:val="both"/>
        <w:rPr>
          <w:sz w:val="22"/>
          <w:szCs w:val="22"/>
        </w:rPr>
      </w:pPr>
      <w:r w:rsidRPr="00F065C1">
        <w:rPr>
          <w:sz w:val="22"/>
          <w:szCs w:val="22"/>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0998C7CB" w14:textId="77777777" w:rsidR="00844FE4" w:rsidRPr="00F065C1" w:rsidRDefault="00844FE4" w:rsidP="00844FE4">
      <w:pPr>
        <w:widowControl w:val="0"/>
        <w:suppressAutoHyphens/>
        <w:ind w:firstLine="567"/>
        <w:jc w:val="both"/>
        <w:rPr>
          <w:sz w:val="22"/>
          <w:szCs w:val="22"/>
        </w:rPr>
      </w:pPr>
      <w:r w:rsidRPr="00F065C1">
        <w:rPr>
          <w:sz w:val="22"/>
          <w:szCs w:val="22"/>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 </w:t>
      </w:r>
    </w:p>
    <w:p w14:paraId="4535796F" w14:textId="77777777" w:rsidR="00844FE4" w:rsidRPr="00F065C1" w:rsidRDefault="00844FE4" w:rsidP="00844FE4">
      <w:pPr>
        <w:widowControl w:val="0"/>
        <w:suppressAutoHyphens/>
        <w:ind w:firstLine="567"/>
        <w:jc w:val="both"/>
        <w:rPr>
          <w:sz w:val="22"/>
          <w:szCs w:val="22"/>
        </w:rPr>
      </w:pPr>
      <w:r w:rsidRPr="00F065C1">
        <w:rPr>
          <w:sz w:val="22"/>
          <w:szCs w:val="22"/>
        </w:rPr>
        <w:t xml:space="preserve">8.4. 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w:t>
      </w:r>
    </w:p>
    <w:p w14:paraId="2F806421" w14:textId="77777777" w:rsidR="00844FE4" w:rsidRPr="00F065C1" w:rsidRDefault="00844FE4" w:rsidP="00844FE4">
      <w:pPr>
        <w:widowControl w:val="0"/>
        <w:suppressAutoHyphens/>
        <w:ind w:firstLine="567"/>
        <w:jc w:val="both"/>
        <w:rPr>
          <w:sz w:val="22"/>
          <w:szCs w:val="22"/>
        </w:rPr>
      </w:pPr>
      <w:r w:rsidRPr="00F065C1">
        <w:rPr>
          <w:sz w:val="22"/>
          <w:szCs w:val="22"/>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 1042 от 30.08.2017), в размере:</w:t>
      </w:r>
    </w:p>
    <w:p w14:paraId="6B8E006E" w14:textId="77777777" w:rsidR="00844FE4" w:rsidRPr="00F065C1" w:rsidRDefault="00844FE4" w:rsidP="00844FE4">
      <w:pPr>
        <w:pStyle w:val="af"/>
        <w:widowControl w:val="0"/>
        <w:suppressAutoHyphens/>
        <w:ind w:left="0" w:firstLine="567"/>
        <w:jc w:val="both"/>
        <w:rPr>
          <w:sz w:val="20"/>
          <w:szCs w:val="20"/>
        </w:rPr>
      </w:pPr>
      <w:r w:rsidRPr="00F065C1">
        <w:rPr>
          <w:sz w:val="20"/>
          <w:szCs w:val="20"/>
        </w:rPr>
        <w:t>1 000 рублей, если цена контракта не превышает 3 млн. рублей (включительно);</w:t>
      </w:r>
    </w:p>
    <w:p w14:paraId="41B36FE0" w14:textId="77777777" w:rsidR="00844FE4" w:rsidRPr="00F065C1" w:rsidRDefault="00844FE4" w:rsidP="00844FE4">
      <w:pPr>
        <w:pStyle w:val="af"/>
        <w:widowControl w:val="0"/>
        <w:suppressAutoHyphens/>
        <w:ind w:left="0" w:firstLine="567"/>
        <w:jc w:val="both"/>
        <w:rPr>
          <w:sz w:val="20"/>
          <w:szCs w:val="20"/>
        </w:rPr>
      </w:pPr>
      <w:r w:rsidRPr="00F065C1">
        <w:rPr>
          <w:sz w:val="20"/>
          <w:szCs w:val="20"/>
        </w:rPr>
        <w:t>5 000 рублей, если цена контракта составляет от 3 млн. рублей до 50 млн. рублей (включительно);</w:t>
      </w:r>
    </w:p>
    <w:p w14:paraId="1BD7BE37" w14:textId="77777777" w:rsidR="00844FE4" w:rsidRPr="00F065C1" w:rsidRDefault="00844FE4" w:rsidP="00844FE4">
      <w:pPr>
        <w:pStyle w:val="af"/>
        <w:widowControl w:val="0"/>
        <w:suppressAutoHyphens/>
        <w:ind w:left="0" w:firstLine="567"/>
        <w:jc w:val="both"/>
        <w:rPr>
          <w:sz w:val="20"/>
          <w:szCs w:val="20"/>
        </w:rPr>
      </w:pPr>
      <w:r w:rsidRPr="00F065C1">
        <w:rPr>
          <w:sz w:val="20"/>
          <w:szCs w:val="20"/>
        </w:rPr>
        <w:t>1 0000 рублей, если цена контракта составляет от 50 млн. рублей до 100 млн. рублей (включительно);</w:t>
      </w:r>
    </w:p>
    <w:p w14:paraId="3EA915A7" w14:textId="77777777" w:rsidR="00844FE4" w:rsidRPr="00F065C1" w:rsidRDefault="00844FE4" w:rsidP="00844FE4">
      <w:pPr>
        <w:pStyle w:val="af"/>
        <w:widowControl w:val="0"/>
        <w:suppressAutoHyphens/>
        <w:ind w:left="0" w:firstLine="567"/>
        <w:jc w:val="both"/>
        <w:rPr>
          <w:sz w:val="20"/>
          <w:szCs w:val="20"/>
        </w:rPr>
      </w:pPr>
      <w:r w:rsidRPr="00F065C1">
        <w:rPr>
          <w:sz w:val="20"/>
          <w:szCs w:val="20"/>
        </w:rPr>
        <w:t>10 0000 рублей, если цена контракта превышает 100 млн. рублей,</w:t>
      </w:r>
    </w:p>
    <w:p w14:paraId="77B0810E" w14:textId="77777777" w:rsidR="00844FE4" w:rsidRPr="00F065C1" w:rsidRDefault="00844FE4" w:rsidP="00844FE4">
      <w:pPr>
        <w:pStyle w:val="af"/>
        <w:widowControl w:val="0"/>
        <w:suppressAutoHyphens/>
        <w:ind w:left="0" w:firstLine="567"/>
        <w:jc w:val="both"/>
        <w:rPr>
          <w:sz w:val="22"/>
          <w:szCs w:val="22"/>
        </w:rPr>
      </w:pPr>
      <w:r w:rsidRPr="00F065C1">
        <w:rPr>
          <w:b/>
          <w:sz w:val="22"/>
          <w:szCs w:val="22"/>
        </w:rPr>
        <w:t xml:space="preserve">что составляет: </w:t>
      </w:r>
      <w:r w:rsidRPr="00F065C1">
        <w:rPr>
          <w:b/>
          <w:bCs/>
          <w:sz w:val="22"/>
          <w:szCs w:val="22"/>
        </w:rPr>
        <w:t>______ (__________)</w:t>
      </w:r>
      <w:r w:rsidRPr="00F065C1">
        <w:rPr>
          <w:b/>
          <w:sz w:val="22"/>
          <w:szCs w:val="22"/>
        </w:rPr>
        <w:t xml:space="preserve"> рублей _____ копеек</w:t>
      </w:r>
      <w:r w:rsidRPr="00F065C1">
        <w:rPr>
          <w:sz w:val="22"/>
          <w:szCs w:val="22"/>
        </w:rPr>
        <w:t>.</w:t>
      </w:r>
    </w:p>
    <w:p w14:paraId="4953EAAD" w14:textId="77777777" w:rsidR="00844FE4" w:rsidRPr="00F065C1" w:rsidRDefault="00844FE4" w:rsidP="00844FE4">
      <w:pPr>
        <w:widowControl w:val="0"/>
        <w:suppressAutoHyphens/>
        <w:ind w:firstLine="567"/>
        <w:jc w:val="both"/>
        <w:rPr>
          <w:sz w:val="22"/>
          <w:szCs w:val="22"/>
        </w:rPr>
      </w:pPr>
      <w:r w:rsidRPr="00F065C1">
        <w:rPr>
          <w:sz w:val="22"/>
          <w:szCs w:val="22"/>
        </w:rPr>
        <w:t xml:space="preserve">8.5.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w:t>
      </w:r>
      <w:r w:rsidRPr="00F065C1">
        <w:rPr>
          <w:sz w:val="22"/>
          <w:szCs w:val="22"/>
        </w:rPr>
        <w:lastRenderedPageBreak/>
        <w:t>требование об уплате неустоек (штрафов, пеней).</w:t>
      </w:r>
    </w:p>
    <w:p w14:paraId="335EBA9A" w14:textId="77777777" w:rsidR="00844FE4" w:rsidRPr="00F065C1" w:rsidRDefault="00844FE4" w:rsidP="00844FE4">
      <w:pPr>
        <w:widowControl w:val="0"/>
        <w:suppressAutoHyphens/>
        <w:ind w:firstLine="567"/>
        <w:jc w:val="both"/>
        <w:rPr>
          <w:sz w:val="22"/>
          <w:szCs w:val="22"/>
        </w:rPr>
      </w:pPr>
      <w:r w:rsidRPr="00F065C1">
        <w:rPr>
          <w:sz w:val="22"/>
          <w:szCs w:val="22"/>
        </w:rPr>
        <w:t xml:space="preserve">8.6.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2" w:anchor="/document/10180094/entry/100" w:history="1">
        <w:r w:rsidRPr="00F065C1">
          <w:rPr>
            <w:sz w:val="22"/>
            <w:szCs w:val="22"/>
          </w:rPr>
          <w:t>ключевой ставки</w:t>
        </w:r>
      </w:hyperlink>
      <w:r w:rsidRPr="00F065C1">
        <w:rPr>
          <w:sz w:val="22"/>
          <w:szCs w:val="22"/>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5F369187" w14:textId="23D0A2A2" w:rsidR="00491415" w:rsidRDefault="00491415" w:rsidP="00AF45E8">
      <w:pPr>
        <w:autoSpaceDE w:val="0"/>
        <w:autoSpaceDN w:val="0"/>
        <w:adjustRightInd w:val="0"/>
        <w:ind w:firstLine="567"/>
        <w:jc w:val="both"/>
        <w:rPr>
          <w:sz w:val="22"/>
          <w:szCs w:val="22"/>
        </w:rPr>
      </w:pPr>
      <w:r w:rsidRPr="00491415">
        <w:rPr>
          <w:sz w:val="22"/>
          <w:szCs w:val="22"/>
        </w:rPr>
        <w:t xml:space="preserve">8.7. Штрафы начисляются за каждый факт неисполнение или ненадлежащее исполнение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 1042 от 30.08.2017, в размере 1 процента цены контракта (этапа), но не более 5 тыс. рублей и не менее 1 тыс. рублей, что составляет: </w:t>
      </w:r>
      <w:r w:rsidR="005C20D5">
        <w:rPr>
          <w:sz w:val="22"/>
          <w:szCs w:val="22"/>
        </w:rPr>
        <w:t xml:space="preserve">________ </w:t>
      </w:r>
      <w:r w:rsidRPr="00491415">
        <w:rPr>
          <w:sz w:val="22"/>
          <w:szCs w:val="22"/>
        </w:rPr>
        <w:t>(</w:t>
      </w:r>
      <w:r w:rsidR="005C20D5">
        <w:rPr>
          <w:sz w:val="22"/>
          <w:szCs w:val="22"/>
        </w:rPr>
        <w:t>_______</w:t>
      </w:r>
      <w:r w:rsidRPr="00491415">
        <w:rPr>
          <w:sz w:val="22"/>
          <w:szCs w:val="22"/>
        </w:rPr>
        <w:t xml:space="preserve">) рублей </w:t>
      </w:r>
      <w:r w:rsidR="005C20D5">
        <w:rPr>
          <w:sz w:val="22"/>
          <w:szCs w:val="22"/>
        </w:rPr>
        <w:t xml:space="preserve">___ </w:t>
      </w:r>
      <w:r w:rsidRPr="00491415">
        <w:rPr>
          <w:sz w:val="22"/>
          <w:szCs w:val="22"/>
        </w:rPr>
        <w:t>копеек.</w:t>
      </w:r>
    </w:p>
    <w:p w14:paraId="4209A55B" w14:textId="642AF645" w:rsidR="00844FE4" w:rsidRPr="00F065C1" w:rsidRDefault="00844FE4" w:rsidP="00AF45E8">
      <w:pPr>
        <w:autoSpaceDE w:val="0"/>
        <w:autoSpaceDN w:val="0"/>
        <w:adjustRightInd w:val="0"/>
        <w:ind w:firstLine="567"/>
        <w:jc w:val="both"/>
        <w:rPr>
          <w:sz w:val="22"/>
          <w:szCs w:val="22"/>
        </w:rPr>
      </w:pPr>
      <w:r w:rsidRPr="00F065C1">
        <w:rPr>
          <w:sz w:val="22"/>
          <w:szCs w:val="22"/>
        </w:rPr>
        <w:t xml:space="preserve">8.8. </w:t>
      </w:r>
      <w:r w:rsidRPr="005B5094">
        <w:rPr>
          <w:sz w:val="22"/>
          <w:szCs w:val="22"/>
        </w:rPr>
        <w:t xml:space="preserve">В случае, если </w:t>
      </w:r>
      <w:r>
        <w:rPr>
          <w:sz w:val="22"/>
          <w:szCs w:val="22"/>
        </w:rPr>
        <w:t>к</w:t>
      </w:r>
      <w:r w:rsidRPr="005B5094">
        <w:rPr>
          <w:sz w:val="22"/>
          <w:szCs w:val="22"/>
        </w:rPr>
        <w:t xml:space="preserve">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устанавливается в соответствии с пунктом 5 </w:t>
      </w:r>
      <w:r w:rsidRPr="00F065C1">
        <w:rPr>
          <w:sz w:val="22"/>
          <w:szCs w:val="22"/>
        </w:rPr>
        <w:t>постановлени</w:t>
      </w:r>
      <w:r>
        <w:rPr>
          <w:sz w:val="22"/>
          <w:szCs w:val="22"/>
        </w:rPr>
        <w:t>я</w:t>
      </w:r>
      <w:r w:rsidRPr="00F065C1">
        <w:rPr>
          <w:sz w:val="22"/>
          <w:szCs w:val="22"/>
        </w:rPr>
        <w:t xml:space="preserve"> Правительства РФ № 1042 от 30.08.2017</w:t>
      </w:r>
      <w:r>
        <w:rPr>
          <w:sz w:val="22"/>
          <w:szCs w:val="22"/>
        </w:rPr>
        <w:t>.</w:t>
      </w:r>
    </w:p>
    <w:p w14:paraId="0719655C" w14:textId="77777777" w:rsidR="00844FE4" w:rsidRPr="00F065C1" w:rsidRDefault="00844FE4" w:rsidP="00844FE4">
      <w:pPr>
        <w:pStyle w:val="af"/>
        <w:widowControl w:val="0"/>
        <w:suppressAutoHyphens/>
        <w:ind w:left="0" w:firstLine="567"/>
        <w:jc w:val="both"/>
        <w:rPr>
          <w:sz w:val="22"/>
          <w:szCs w:val="22"/>
        </w:rPr>
      </w:pPr>
      <w:r w:rsidRPr="00F065C1">
        <w:rPr>
          <w:sz w:val="22"/>
          <w:szCs w:val="22"/>
        </w:rPr>
        <w:t>8.9.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745230F8" w14:textId="77777777" w:rsidR="00844FE4" w:rsidRPr="00F065C1" w:rsidRDefault="00844FE4" w:rsidP="00844FE4">
      <w:pPr>
        <w:suppressAutoHyphens/>
        <w:ind w:firstLine="567"/>
        <w:contextualSpacing/>
        <w:jc w:val="both"/>
        <w:rPr>
          <w:sz w:val="20"/>
          <w:szCs w:val="20"/>
        </w:rPr>
      </w:pPr>
      <w:r w:rsidRPr="00F065C1">
        <w:rPr>
          <w:sz w:val="20"/>
          <w:szCs w:val="20"/>
        </w:rPr>
        <w:t>1 000 рублей, если цена контракта не превышает 3 млн. рублей;</w:t>
      </w:r>
    </w:p>
    <w:p w14:paraId="102D7CED" w14:textId="77777777" w:rsidR="00844FE4" w:rsidRPr="00F065C1" w:rsidRDefault="00844FE4" w:rsidP="00844FE4">
      <w:pPr>
        <w:suppressAutoHyphens/>
        <w:ind w:firstLine="567"/>
        <w:contextualSpacing/>
        <w:jc w:val="both"/>
        <w:rPr>
          <w:sz w:val="20"/>
          <w:szCs w:val="20"/>
        </w:rPr>
      </w:pPr>
      <w:r w:rsidRPr="00F065C1">
        <w:rPr>
          <w:sz w:val="20"/>
          <w:szCs w:val="20"/>
        </w:rPr>
        <w:t>5 000 рублей, если цена контракта составляет от 3 млн. рублей до 50 млн. рублей (включительно);</w:t>
      </w:r>
    </w:p>
    <w:p w14:paraId="3C1E5A0D" w14:textId="77777777" w:rsidR="00844FE4" w:rsidRPr="00F065C1" w:rsidRDefault="00844FE4" w:rsidP="00844FE4">
      <w:pPr>
        <w:suppressAutoHyphens/>
        <w:ind w:firstLine="567"/>
        <w:contextualSpacing/>
        <w:jc w:val="both"/>
        <w:rPr>
          <w:sz w:val="20"/>
          <w:szCs w:val="20"/>
        </w:rPr>
      </w:pPr>
      <w:r w:rsidRPr="00F065C1">
        <w:rPr>
          <w:sz w:val="20"/>
          <w:szCs w:val="20"/>
        </w:rPr>
        <w:t>10 000 рублей, если цена контракта составляет от 50 млн. рублей до 100 млн. рублей (включительно);</w:t>
      </w:r>
    </w:p>
    <w:p w14:paraId="73718946" w14:textId="77777777" w:rsidR="00844FE4" w:rsidRPr="00F065C1" w:rsidRDefault="00844FE4" w:rsidP="00844FE4">
      <w:pPr>
        <w:suppressAutoHyphens/>
        <w:ind w:firstLine="567"/>
        <w:contextualSpacing/>
        <w:jc w:val="both"/>
        <w:rPr>
          <w:sz w:val="20"/>
          <w:szCs w:val="20"/>
        </w:rPr>
      </w:pPr>
      <w:r w:rsidRPr="00F065C1">
        <w:rPr>
          <w:sz w:val="20"/>
          <w:szCs w:val="20"/>
        </w:rPr>
        <w:t xml:space="preserve">100 000 рублей, если цена контракта превышает 100 млн. рублей, </w:t>
      </w:r>
    </w:p>
    <w:p w14:paraId="65AC397D" w14:textId="77777777" w:rsidR="00844FE4" w:rsidRPr="00F065C1" w:rsidRDefault="00844FE4" w:rsidP="00844FE4">
      <w:pPr>
        <w:pStyle w:val="af"/>
        <w:widowControl w:val="0"/>
        <w:suppressAutoHyphens/>
        <w:ind w:left="0" w:firstLine="567"/>
        <w:jc w:val="both"/>
        <w:rPr>
          <w:sz w:val="22"/>
          <w:szCs w:val="22"/>
        </w:rPr>
      </w:pPr>
      <w:r w:rsidRPr="00F065C1">
        <w:rPr>
          <w:b/>
          <w:sz w:val="22"/>
          <w:szCs w:val="22"/>
        </w:rPr>
        <w:t>что составляет: ________ (__________) рублей __ копеек</w:t>
      </w:r>
      <w:r w:rsidRPr="00F065C1">
        <w:rPr>
          <w:sz w:val="22"/>
          <w:szCs w:val="22"/>
        </w:rPr>
        <w:t>.</w:t>
      </w:r>
    </w:p>
    <w:p w14:paraId="1B266261" w14:textId="77777777" w:rsidR="00844FE4" w:rsidRPr="00F065C1" w:rsidRDefault="00844FE4" w:rsidP="00844FE4">
      <w:pPr>
        <w:pStyle w:val="af"/>
        <w:widowControl w:val="0"/>
        <w:suppressAutoHyphens/>
        <w:ind w:left="0" w:firstLine="567"/>
        <w:jc w:val="both"/>
        <w:rPr>
          <w:sz w:val="22"/>
          <w:szCs w:val="22"/>
        </w:rPr>
      </w:pPr>
      <w:r w:rsidRPr="00F065C1">
        <w:rPr>
          <w:sz w:val="22"/>
          <w:szCs w:val="22"/>
        </w:rPr>
        <w:t xml:space="preserve">8.9.1 Ненадлежащим исполнением Исполнителем обязательств по контракту, которое не имеет стоимостного выражения, признается: </w:t>
      </w:r>
    </w:p>
    <w:p w14:paraId="20AB9025" w14:textId="0A5C5C5A" w:rsidR="00844FE4" w:rsidRPr="00F065C1" w:rsidRDefault="00844FE4" w:rsidP="00844FE4">
      <w:pPr>
        <w:ind w:firstLine="567"/>
        <w:jc w:val="both"/>
        <w:rPr>
          <w:sz w:val="22"/>
          <w:szCs w:val="22"/>
        </w:rPr>
      </w:pPr>
      <w:r w:rsidRPr="00F065C1">
        <w:rPr>
          <w:sz w:val="22"/>
          <w:szCs w:val="22"/>
        </w:rPr>
        <w:t>- не предоставление в срок документов, документов на оплату</w:t>
      </w:r>
      <w:r w:rsidR="00805CF4">
        <w:rPr>
          <w:sz w:val="22"/>
          <w:szCs w:val="22"/>
        </w:rPr>
        <w:t xml:space="preserve"> (документ о приемке)</w:t>
      </w:r>
      <w:r w:rsidRPr="00F065C1">
        <w:rPr>
          <w:sz w:val="22"/>
          <w:szCs w:val="22"/>
        </w:rPr>
        <w:t xml:space="preserve">, предусмотренных условиями контракта или обычаями делового оборота, </w:t>
      </w:r>
      <w:r w:rsidRPr="00F065C1">
        <w:rPr>
          <w:color w:val="000000"/>
          <w:sz w:val="22"/>
          <w:szCs w:val="22"/>
        </w:rPr>
        <w:t>которые обязательны при оказании данного вида услуг;</w:t>
      </w:r>
    </w:p>
    <w:p w14:paraId="70C591C3" w14:textId="77777777" w:rsidR="00844FE4" w:rsidRPr="00F065C1" w:rsidRDefault="00844FE4" w:rsidP="00844FE4">
      <w:pPr>
        <w:ind w:firstLine="567"/>
        <w:jc w:val="both"/>
        <w:rPr>
          <w:sz w:val="22"/>
          <w:szCs w:val="22"/>
        </w:rPr>
      </w:pPr>
      <w:r w:rsidRPr="00F065C1">
        <w:rPr>
          <w:sz w:val="22"/>
          <w:szCs w:val="22"/>
        </w:rPr>
        <w:t>- не соблюдение способов и методов оказания услуг (выполнения работ) регламентируемых законодательством Российской Федерацией и настоящим контрактом, а также обычаями делового оборота, принятыми в данной области;</w:t>
      </w:r>
    </w:p>
    <w:p w14:paraId="6675DA20" w14:textId="77777777" w:rsidR="00844FE4" w:rsidRPr="00F065C1" w:rsidRDefault="00844FE4" w:rsidP="00844FE4">
      <w:pPr>
        <w:ind w:firstLine="567"/>
        <w:jc w:val="both"/>
        <w:rPr>
          <w:bCs/>
          <w:sz w:val="22"/>
          <w:szCs w:val="22"/>
        </w:rPr>
      </w:pPr>
      <w:r w:rsidRPr="00F065C1">
        <w:rPr>
          <w:sz w:val="22"/>
          <w:szCs w:val="22"/>
        </w:rPr>
        <w:t xml:space="preserve">- не </w:t>
      </w:r>
      <w:r w:rsidRPr="00F065C1">
        <w:rPr>
          <w:bCs/>
          <w:sz w:val="22"/>
          <w:szCs w:val="22"/>
        </w:rPr>
        <w:t>предоставление информации/предоставление недостоверной информации о ходе исполнения своих обязательств, в том числе не уведомление о сложностях, возникающих при исполнении контракта;</w:t>
      </w:r>
    </w:p>
    <w:p w14:paraId="2EB585E6" w14:textId="1921FECE" w:rsidR="00844FE4" w:rsidRPr="00AF45E8" w:rsidRDefault="00844FE4" w:rsidP="00AF45E8">
      <w:pPr>
        <w:ind w:firstLine="567"/>
        <w:jc w:val="both"/>
        <w:rPr>
          <w:bCs/>
          <w:sz w:val="22"/>
          <w:szCs w:val="22"/>
        </w:rPr>
      </w:pPr>
      <w:r w:rsidRPr="00F065C1">
        <w:rPr>
          <w:sz w:val="22"/>
          <w:szCs w:val="22"/>
        </w:rPr>
        <w:t xml:space="preserve">- не </w:t>
      </w:r>
      <w:r w:rsidRPr="00F065C1">
        <w:rPr>
          <w:bCs/>
          <w:sz w:val="22"/>
          <w:szCs w:val="22"/>
        </w:rPr>
        <w:t xml:space="preserve">своевременное уведомление/не уведомление об обстоятельствах непреодолимой </w:t>
      </w:r>
      <w:r>
        <w:rPr>
          <w:bCs/>
          <w:sz w:val="22"/>
          <w:szCs w:val="22"/>
        </w:rPr>
        <w:t xml:space="preserve">силы </w:t>
      </w:r>
      <w:r w:rsidRPr="00F065C1">
        <w:rPr>
          <w:bCs/>
          <w:sz w:val="22"/>
          <w:szCs w:val="22"/>
        </w:rPr>
        <w:t>(форс-мажор)</w:t>
      </w:r>
      <w:r w:rsidRPr="00F065C1">
        <w:rPr>
          <w:sz w:val="22"/>
          <w:szCs w:val="22"/>
        </w:rPr>
        <w:t>.</w:t>
      </w:r>
    </w:p>
    <w:p w14:paraId="04DE8194" w14:textId="77777777" w:rsidR="00844FE4" w:rsidRPr="00F065C1" w:rsidRDefault="00844FE4" w:rsidP="00844FE4">
      <w:pPr>
        <w:autoSpaceDE w:val="0"/>
        <w:autoSpaceDN w:val="0"/>
        <w:adjustRightInd w:val="0"/>
        <w:ind w:firstLine="567"/>
        <w:jc w:val="both"/>
        <w:rPr>
          <w:rFonts w:eastAsiaTheme="minorHAnsi"/>
          <w:sz w:val="22"/>
          <w:szCs w:val="22"/>
          <w:lang w:eastAsia="en-US"/>
        </w:rPr>
      </w:pPr>
      <w:r w:rsidRPr="00F065C1">
        <w:rPr>
          <w:sz w:val="22"/>
          <w:szCs w:val="22"/>
        </w:rPr>
        <w:t xml:space="preserve">8.10. </w:t>
      </w:r>
      <w:r w:rsidRPr="00F065C1">
        <w:rPr>
          <w:rFonts w:eastAsiaTheme="minorHAnsi"/>
          <w:sz w:val="22"/>
          <w:szCs w:val="22"/>
          <w:lang w:eastAsia="en-US"/>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671DC702" w14:textId="77777777" w:rsidR="00844FE4" w:rsidRPr="00F065C1" w:rsidRDefault="00844FE4" w:rsidP="00844FE4">
      <w:pPr>
        <w:autoSpaceDE w:val="0"/>
        <w:autoSpaceDN w:val="0"/>
        <w:adjustRightInd w:val="0"/>
        <w:ind w:firstLine="567"/>
        <w:jc w:val="both"/>
        <w:rPr>
          <w:rFonts w:eastAsiaTheme="minorHAnsi"/>
          <w:sz w:val="22"/>
          <w:szCs w:val="22"/>
          <w:lang w:eastAsia="en-US"/>
        </w:rPr>
      </w:pPr>
      <w:r w:rsidRPr="00F065C1">
        <w:rPr>
          <w:sz w:val="22"/>
          <w:szCs w:val="22"/>
        </w:rPr>
        <w:t xml:space="preserve">8.11. </w:t>
      </w:r>
      <w:r w:rsidRPr="00F065C1">
        <w:rPr>
          <w:rFonts w:eastAsiaTheme="minorHAnsi"/>
          <w:sz w:val="22"/>
          <w:szCs w:val="22"/>
          <w:lang w:eastAsia="en-U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C687310" w14:textId="77777777" w:rsidR="00844FE4" w:rsidRPr="00F065C1" w:rsidRDefault="00844FE4" w:rsidP="00844FE4">
      <w:pPr>
        <w:widowControl w:val="0"/>
        <w:suppressAutoHyphens/>
        <w:ind w:firstLine="567"/>
        <w:jc w:val="both"/>
        <w:rPr>
          <w:sz w:val="22"/>
          <w:szCs w:val="22"/>
        </w:rPr>
      </w:pPr>
      <w:r w:rsidRPr="00F065C1">
        <w:rPr>
          <w:sz w:val="22"/>
          <w:szCs w:val="22"/>
        </w:rPr>
        <w:t>8.12. Исполнитель обязан возместить убытки, причиненные Заказчику в ходе исполнения контракта, в порядке, предусмотренном действующим законодательством Российской Федерации.</w:t>
      </w:r>
    </w:p>
    <w:p w14:paraId="24A9AA5C" w14:textId="77777777" w:rsidR="00EC3E62" w:rsidRPr="00C212BC" w:rsidRDefault="00C212BC" w:rsidP="00EC3E62">
      <w:pPr>
        <w:widowControl w:val="0"/>
        <w:suppressAutoHyphens/>
        <w:ind w:firstLine="567"/>
        <w:jc w:val="both"/>
        <w:rPr>
          <w:sz w:val="22"/>
          <w:szCs w:val="22"/>
        </w:rPr>
      </w:pPr>
      <w:r w:rsidRPr="00C212BC">
        <w:rPr>
          <w:sz w:val="22"/>
          <w:szCs w:val="22"/>
        </w:rPr>
        <w:t>8.1</w:t>
      </w:r>
      <w:r w:rsidR="00844FE4">
        <w:rPr>
          <w:sz w:val="22"/>
          <w:szCs w:val="22"/>
        </w:rPr>
        <w:t>3</w:t>
      </w:r>
      <w:r w:rsidRPr="00C212BC">
        <w:rPr>
          <w:sz w:val="22"/>
          <w:szCs w:val="22"/>
        </w:rPr>
        <w:t xml:space="preserve">. </w:t>
      </w:r>
      <w:r w:rsidR="00EC3E62" w:rsidRPr="00C212BC">
        <w:rPr>
          <w:sz w:val="22"/>
          <w:szCs w:val="22"/>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14:paraId="1BF9554E" w14:textId="77777777" w:rsidR="00EC3E62" w:rsidRPr="00C212BC" w:rsidRDefault="00EC3E62" w:rsidP="00EC3E62">
      <w:pPr>
        <w:pStyle w:val="af"/>
        <w:widowControl w:val="0"/>
        <w:numPr>
          <w:ilvl w:val="3"/>
          <w:numId w:val="20"/>
        </w:numPr>
        <w:suppressAutoHyphens/>
        <w:ind w:firstLine="567"/>
        <w:jc w:val="both"/>
        <w:rPr>
          <w:sz w:val="22"/>
          <w:szCs w:val="22"/>
        </w:rPr>
      </w:pPr>
      <w:r w:rsidRPr="00C212BC">
        <w:rPr>
          <w:sz w:val="22"/>
          <w:szCs w:val="22"/>
        </w:rPr>
        <w:t>из денежных средств, перечисленных Исполнителем</w:t>
      </w:r>
      <w:r w:rsidRPr="00C212BC">
        <w:rPr>
          <w:i/>
          <w:sz w:val="22"/>
          <w:szCs w:val="22"/>
        </w:rPr>
        <w:t xml:space="preserve"> </w:t>
      </w:r>
      <w:r w:rsidRPr="00C212BC">
        <w:rPr>
          <w:sz w:val="22"/>
          <w:szCs w:val="22"/>
        </w:rPr>
        <w:t>в качестве обеспечения исполнения контракта и находящихся на счете Заказчика;</w:t>
      </w:r>
    </w:p>
    <w:p w14:paraId="474A488F" w14:textId="77777777" w:rsidR="00EC3E62" w:rsidRPr="00C212BC" w:rsidRDefault="00EC3E62" w:rsidP="00EC3E62">
      <w:pPr>
        <w:pStyle w:val="af"/>
        <w:widowControl w:val="0"/>
        <w:numPr>
          <w:ilvl w:val="3"/>
          <w:numId w:val="20"/>
        </w:numPr>
        <w:suppressAutoHyphens/>
        <w:ind w:firstLine="567"/>
        <w:jc w:val="both"/>
        <w:rPr>
          <w:sz w:val="22"/>
          <w:szCs w:val="22"/>
        </w:rPr>
      </w:pPr>
      <w:r w:rsidRPr="00C212BC">
        <w:rPr>
          <w:sz w:val="22"/>
          <w:szCs w:val="22"/>
        </w:rPr>
        <w:t>из независимой гарантии, путем направления соответствующего требования Гаранту;</w:t>
      </w:r>
    </w:p>
    <w:p w14:paraId="07CE6AC6" w14:textId="77777777" w:rsidR="00EC3E62" w:rsidRPr="00C212BC" w:rsidRDefault="00EC3E62" w:rsidP="00EC3E62">
      <w:pPr>
        <w:pStyle w:val="af"/>
        <w:widowControl w:val="0"/>
        <w:numPr>
          <w:ilvl w:val="3"/>
          <w:numId w:val="20"/>
        </w:numPr>
        <w:suppressAutoHyphens/>
        <w:ind w:firstLine="567"/>
        <w:jc w:val="both"/>
        <w:rPr>
          <w:sz w:val="22"/>
          <w:szCs w:val="22"/>
        </w:rPr>
      </w:pPr>
      <w:r w:rsidRPr="00C212BC">
        <w:rPr>
          <w:sz w:val="22"/>
          <w:szCs w:val="22"/>
        </w:rPr>
        <w:t>из оплаты по контракту, путем ее уменьшения на сумму начисленной неустойки (штрафа, пени);</w:t>
      </w:r>
    </w:p>
    <w:p w14:paraId="1A54E47A" w14:textId="46B98D91" w:rsidR="00B95F13" w:rsidRPr="00EC3E62" w:rsidRDefault="00EC3E62" w:rsidP="00EC3E62">
      <w:pPr>
        <w:pStyle w:val="af"/>
        <w:widowControl w:val="0"/>
        <w:numPr>
          <w:ilvl w:val="3"/>
          <w:numId w:val="20"/>
        </w:numPr>
        <w:suppressAutoHyphens/>
        <w:ind w:firstLine="567"/>
        <w:jc w:val="both"/>
        <w:rPr>
          <w:sz w:val="22"/>
          <w:szCs w:val="22"/>
        </w:rPr>
      </w:pPr>
      <w:r w:rsidRPr="00C212BC">
        <w:rPr>
          <w:sz w:val="22"/>
          <w:szCs w:val="22"/>
        </w:rPr>
        <w:t>взыскать неустойку (штраф, пени) в порядке, установленном законодательством Российской Федерации (в судебном порядке).</w:t>
      </w:r>
    </w:p>
    <w:p w14:paraId="139CAA14" w14:textId="45CDE8BF" w:rsidR="00C212BC" w:rsidRPr="00C212BC" w:rsidRDefault="00C212BC" w:rsidP="00B95F13">
      <w:pPr>
        <w:widowControl w:val="0"/>
        <w:suppressAutoHyphens/>
        <w:ind w:firstLine="567"/>
        <w:jc w:val="both"/>
        <w:rPr>
          <w:sz w:val="22"/>
          <w:szCs w:val="22"/>
        </w:rPr>
      </w:pPr>
      <w:r w:rsidRPr="00C212BC">
        <w:rPr>
          <w:sz w:val="22"/>
          <w:szCs w:val="22"/>
        </w:rPr>
        <w:t>8.1</w:t>
      </w:r>
      <w:r w:rsidR="00844FE4">
        <w:rPr>
          <w:sz w:val="22"/>
          <w:szCs w:val="22"/>
        </w:rPr>
        <w:t>4</w:t>
      </w:r>
      <w:r w:rsidRPr="00C212BC">
        <w:rPr>
          <w:sz w:val="22"/>
          <w:szCs w:val="22"/>
        </w:rPr>
        <w:t>. Уплата неустойки (штрафа, пени) не освобождает виновную Сторону от выполнения принятых на себя обязательств по контракту.</w:t>
      </w:r>
    </w:p>
    <w:p w14:paraId="7C357D48" w14:textId="3363DCC1" w:rsidR="00C212BC" w:rsidRPr="00C212BC" w:rsidRDefault="00C212BC" w:rsidP="00C212BC">
      <w:pPr>
        <w:widowControl w:val="0"/>
        <w:suppressAutoHyphens/>
        <w:ind w:firstLine="567"/>
        <w:jc w:val="both"/>
        <w:rPr>
          <w:sz w:val="22"/>
          <w:szCs w:val="22"/>
        </w:rPr>
      </w:pPr>
      <w:r w:rsidRPr="00C212BC">
        <w:rPr>
          <w:sz w:val="22"/>
          <w:szCs w:val="22"/>
        </w:rPr>
        <w:t>8.1</w:t>
      </w:r>
      <w:r w:rsidR="00844FE4">
        <w:rPr>
          <w:sz w:val="22"/>
          <w:szCs w:val="22"/>
        </w:rPr>
        <w:t>5</w:t>
      </w:r>
      <w:r w:rsidRPr="00C212BC">
        <w:rPr>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141FF4" w14:textId="6067923B" w:rsidR="00C212BC" w:rsidRPr="00C212BC" w:rsidRDefault="00C212BC" w:rsidP="00C212BC">
      <w:pPr>
        <w:widowControl w:val="0"/>
        <w:suppressAutoHyphens/>
        <w:ind w:firstLine="567"/>
        <w:jc w:val="both"/>
        <w:rPr>
          <w:sz w:val="22"/>
          <w:szCs w:val="22"/>
        </w:rPr>
      </w:pPr>
      <w:r w:rsidRPr="00C212BC">
        <w:rPr>
          <w:sz w:val="22"/>
          <w:szCs w:val="22"/>
        </w:rPr>
        <w:t>8.1</w:t>
      </w:r>
      <w:r w:rsidR="00844FE4">
        <w:rPr>
          <w:sz w:val="22"/>
          <w:szCs w:val="22"/>
        </w:rPr>
        <w:t>6</w:t>
      </w:r>
      <w:r w:rsidRPr="00C212BC">
        <w:rPr>
          <w:sz w:val="22"/>
          <w:szCs w:val="22"/>
        </w:rPr>
        <w:t xml:space="preserve">. В качестве подтверждения фактов неисполнения или ненадлежащего исполнения Исполнителем </w:t>
      </w:r>
      <w:r w:rsidRPr="00C212BC">
        <w:rPr>
          <w:sz w:val="22"/>
          <w:szCs w:val="22"/>
        </w:rPr>
        <w:lastRenderedPageBreak/>
        <w:t>обязательств Заказчик вправе использовать фото или видеоматериалы.</w:t>
      </w:r>
    </w:p>
    <w:p w14:paraId="3E1AA397" w14:textId="404EBE9E" w:rsidR="00C212BC" w:rsidRPr="00C212BC" w:rsidRDefault="00C212BC" w:rsidP="00C212BC">
      <w:pPr>
        <w:widowControl w:val="0"/>
        <w:suppressAutoHyphens/>
        <w:ind w:firstLine="567"/>
        <w:jc w:val="both"/>
        <w:rPr>
          <w:sz w:val="22"/>
          <w:szCs w:val="22"/>
        </w:rPr>
      </w:pPr>
      <w:r w:rsidRPr="00C212BC">
        <w:rPr>
          <w:sz w:val="22"/>
          <w:szCs w:val="22"/>
        </w:rPr>
        <w:t>8.1</w:t>
      </w:r>
      <w:r w:rsidR="00844FE4">
        <w:rPr>
          <w:sz w:val="22"/>
          <w:szCs w:val="22"/>
        </w:rPr>
        <w:t>7</w:t>
      </w:r>
      <w:r w:rsidRPr="00C212BC">
        <w:rPr>
          <w:sz w:val="22"/>
          <w:szCs w:val="22"/>
        </w:rPr>
        <w:t>.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14:paraId="63C0F98D" w14:textId="77777777" w:rsidR="00607385" w:rsidRPr="00EC059D" w:rsidRDefault="00607385" w:rsidP="00607385">
      <w:pPr>
        <w:widowControl w:val="0"/>
        <w:suppressAutoHyphens/>
        <w:ind w:firstLine="567"/>
        <w:contextualSpacing/>
        <w:jc w:val="both"/>
        <w:rPr>
          <w:sz w:val="22"/>
          <w:szCs w:val="22"/>
        </w:rPr>
      </w:pPr>
    </w:p>
    <w:p w14:paraId="346710D0" w14:textId="515BFFE4" w:rsidR="00531E0E" w:rsidRPr="00EC059D" w:rsidRDefault="00C930F5" w:rsidP="00366961">
      <w:pPr>
        <w:widowControl w:val="0"/>
        <w:tabs>
          <w:tab w:val="left" w:pos="426"/>
        </w:tabs>
        <w:suppressAutoHyphens/>
        <w:ind w:firstLine="567"/>
        <w:contextualSpacing/>
        <w:jc w:val="center"/>
        <w:rPr>
          <w:b/>
          <w:sz w:val="22"/>
          <w:szCs w:val="22"/>
          <w:lang w:eastAsia="ar-SA"/>
        </w:rPr>
      </w:pPr>
      <w:r w:rsidRPr="00EC059D">
        <w:rPr>
          <w:b/>
          <w:sz w:val="22"/>
          <w:szCs w:val="22"/>
          <w:lang w:val="en-US" w:eastAsia="ar-SA"/>
        </w:rPr>
        <w:t>IX</w:t>
      </w:r>
      <w:r w:rsidRPr="00EC059D">
        <w:rPr>
          <w:b/>
          <w:sz w:val="22"/>
          <w:szCs w:val="22"/>
          <w:lang w:eastAsia="ar-SA"/>
        </w:rPr>
        <w:t xml:space="preserve">. </w:t>
      </w:r>
      <w:r w:rsidR="0017767D" w:rsidRPr="00EC059D">
        <w:rPr>
          <w:b/>
          <w:sz w:val="22"/>
          <w:szCs w:val="22"/>
          <w:lang w:eastAsia="ar-SA"/>
        </w:rPr>
        <w:t>РАСТОРЖЕНИЕ КОНТРАКТА.</w:t>
      </w:r>
    </w:p>
    <w:p w14:paraId="7184268E" w14:textId="0603FC38" w:rsidR="00681B0F" w:rsidRPr="00EC059D" w:rsidRDefault="00681B0F" w:rsidP="00CE3EC1">
      <w:pPr>
        <w:ind w:firstLine="567"/>
        <w:jc w:val="both"/>
        <w:rPr>
          <w:sz w:val="22"/>
          <w:szCs w:val="22"/>
        </w:rPr>
      </w:pPr>
      <w:r w:rsidRPr="00EC059D">
        <w:rPr>
          <w:sz w:val="22"/>
          <w:szCs w:val="22"/>
        </w:rPr>
        <w:t xml:space="preserve">9.1. Расторжение контракта допускается по соглашению Сторон, по решению суда, а также в случае одностороннего отказа Стороны </w:t>
      </w:r>
      <w:r w:rsidR="00C93E56" w:rsidRPr="00EC059D">
        <w:rPr>
          <w:sz w:val="22"/>
          <w:szCs w:val="22"/>
        </w:rPr>
        <w:t>к</w:t>
      </w:r>
      <w:r w:rsidRPr="00EC059D">
        <w:rPr>
          <w:sz w:val="22"/>
          <w:szCs w:val="22"/>
        </w:rPr>
        <w:t xml:space="preserve">онтракта от исполнения </w:t>
      </w:r>
      <w:r w:rsidR="00C93E56" w:rsidRPr="00EC059D">
        <w:rPr>
          <w:sz w:val="22"/>
          <w:szCs w:val="22"/>
        </w:rPr>
        <w:t>к</w:t>
      </w:r>
      <w:r w:rsidRPr="00EC059D">
        <w:rPr>
          <w:sz w:val="22"/>
          <w:szCs w:val="22"/>
        </w:rPr>
        <w:t>онтракта в соответствии с Законом о контрактной системе, Гражданским кодексом Российской Федерации.</w:t>
      </w:r>
    </w:p>
    <w:p w14:paraId="75C7FC62" w14:textId="4094EAA9" w:rsidR="00681B0F" w:rsidRPr="00EC059D" w:rsidRDefault="00681B0F" w:rsidP="00CE3EC1">
      <w:pPr>
        <w:ind w:firstLine="567"/>
        <w:jc w:val="both"/>
        <w:rPr>
          <w:sz w:val="22"/>
          <w:szCs w:val="22"/>
        </w:rPr>
      </w:pPr>
      <w:r w:rsidRPr="00EC059D">
        <w:rPr>
          <w:sz w:val="22"/>
          <w:szCs w:val="22"/>
        </w:rPr>
        <w:t xml:space="preserve">9.2. Заказчик вправе принять решение об одностороннем отказе от исполнения </w:t>
      </w:r>
      <w:r w:rsidR="00C93E56" w:rsidRPr="00EC059D">
        <w:rPr>
          <w:sz w:val="22"/>
          <w:szCs w:val="22"/>
        </w:rPr>
        <w:t>к</w:t>
      </w:r>
      <w:r w:rsidRPr="00EC059D">
        <w:rPr>
          <w:sz w:val="22"/>
          <w:szCs w:val="22"/>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w:t>
      </w:r>
      <w:r w:rsidRPr="00EC059D">
        <w:rPr>
          <w:i/>
          <w:sz w:val="22"/>
          <w:szCs w:val="22"/>
        </w:rPr>
        <w:t xml:space="preserve"> </w:t>
      </w:r>
      <w:r w:rsidRPr="00EC059D">
        <w:rPr>
          <w:sz w:val="22"/>
          <w:szCs w:val="22"/>
        </w:rPr>
        <w:t>с привлечением экспертов, экспертных организаций.</w:t>
      </w:r>
    </w:p>
    <w:p w14:paraId="142A43E6" w14:textId="5D71ECB6" w:rsidR="00681B0F" w:rsidRPr="00EC059D" w:rsidRDefault="00681B0F" w:rsidP="00CE3EC1">
      <w:pPr>
        <w:ind w:firstLine="567"/>
        <w:jc w:val="both"/>
        <w:rPr>
          <w:sz w:val="22"/>
          <w:szCs w:val="22"/>
        </w:rPr>
      </w:pPr>
      <w:r w:rsidRPr="00EC059D">
        <w:rPr>
          <w:sz w:val="22"/>
          <w:szCs w:val="22"/>
        </w:rPr>
        <w:t>Если Заказчиком проведена экспертиза оказанной услуги</w:t>
      </w:r>
      <w:r w:rsidRPr="00EC059D">
        <w:rPr>
          <w:i/>
          <w:sz w:val="22"/>
          <w:szCs w:val="22"/>
        </w:rPr>
        <w:t xml:space="preserve"> </w:t>
      </w:r>
      <w:r w:rsidRPr="00EC059D">
        <w:rPr>
          <w:sz w:val="22"/>
          <w:szCs w:val="22"/>
        </w:rPr>
        <w:t xml:space="preserve">с привлечением экспертов, экспертных организаций, решение об одностороннем отказе от исполнения </w:t>
      </w:r>
      <w:r w:rsidR="00C93E56" w:rsidRPr="00EC059D">
        <w:rPr>
          <w:sz w:val="22"/>
          <w:szCs w:val="22"/>
        </w:rPr>
        <w:t>к</w:t>
      </w:r>
      <w:r w:rsidRPr="00EC059D">
        <w:rPr>
          <w:sz w:val="22"/>
          <w:szCs w:val="22"/>
        </w:rPr>
        <w:t>онтракта может быть принято Заказчиком только при условии, что по результатам экспертизы оказанных услуг</w:t>
      </w:r>
      <w:r w:rsidRPr="00EC059D">
        <w:rPr>
          <w:i/>
          <w:sz w:val="22"/>
          <w:szCs w:val="22"/>
        </w:rPr>
        <w:t xml:space="preserve">, </w:t>
      </w:r>
      <w:r w:rsidRPr="00EC059D">
        <w:rPr>
          <w:sz w:val="22"/>
          <w:szCs w:val="22"/>
        </w:rPr>
        <w:t xml:space="preserve">в заключении эксперта, экспертной организации будут подтверждены нарушения условий </w:t>
      </w:r>
      <w:r w:rsidR="00C93E56" w:rsidRPr="00EC059D">
        <w:rPr>
          <w:sz w:val="22"/>
          <w:szCs w:val="22"/>
        </w:rPr>
        <w:t>к</w:t>
      </w:r>
      <w:r w:rsidRPr="00EC059D">
        <w:rPr>
          <w:sz w:val="22"/>
          <w:szCs w:val="22"/>
        </w:rPr>
        <w:t xml:space="preserve">онтракта, послужившие основанием для одностороннего отказа Заказчика от исполнения </w:t>
      </w:r>
      <w:r w:rsidR="00C93E56" w:rsidRPr="00EC059D">
        <w:rPr>
          <w:sz w:val="22"/>
          <w:szCs w:val="22"/>
        </w:rPr>
        <w:t>к</w:t>
      </w:r>
      <w:r w:rsidRPr="00EC059D">
        <w:rPr>
          <w:sz w:val="22"/>
          <w:szCs w:val="22"/>
        </w:rPr>
        <w:t>онтракта.</w:t>
      </w:r>
    </w:p>
    <w:p w14:paraId="59108CEC" w14:textId="1720169E" w:rsidR="00F97477" w:rsidRPr="00EC059D" w:rsidRDefault="00F97477" w:rsidP="00CE3EC1">
      <w:pPr>
        <w:tabs>
          <w:tab w:val="left" w:pos="540"/>
        </w:tabs>
        <w:ind w:firstLine="567"/>
        <w:jc w:val="both"/>
        <w:rPr>
          <w:sz w:val="22"/>
          <w:szCs w:val="22"/>
        </w:rPr>
      </w:pPr>
      <w:r w:rsidRPr="00EC059D">
        <w:rPr>
          <w:sz w:val="22"/>
          <w:szCs w:val="22"/>
        </w:rPr>
        <w:t>9.3. Заказчик вправе отказаться от исполнения контракта в одностороннем порядке в случаях:</w:t>
      </w:r>
    </w:p>
    <w:p w14:paraId="3E5B7AE4" w14:textId="68D98BD8" w:rsidR="00F97477" w:rsidRPr="00EC059D" w:rsidRDefault="00F97477" w:rsidP="00CE3EC1">
      <w:pPr>
        <w:shd w:val="clear" w:color="auto" w:fill="FFFFFF"/>
        <w:tabs>
          <w:tab w:val="left" w:pos="993"/>
        </w:tabs>
        <w:autoSpaceDE w:val="0"/>
        <w:autoSpaceDN w:val="0"/>
        <w:adjustRightInd w:val="0"/>
        <w:ind w:firstLine="567"/>
        <w:jc w:val="both"/>
        <w:rPr>
          <w:sz w:val="22"/>
          <w:szCs w:val="22"/>
        </w:rPr>
      </w:pPr>
      <w:r w:rsidRPr="00EC059D">
        <w:rPr>
          <w:sz w:val="22"/>
          <w:szCs w:val="22"/>
        </w:rPr>
        <w:t xml:space="preserve">- </w:t>
      </w:r>
      <w:r w:rsidRPr="00EC059D">
        <w:rPr>
          <w:sz w:val="22"/>
          <w:szCs w:val="22"/>
        </w:rPr>
        <w:tab/>
        <w:t>существенного (</w:t>
      </w:r>
      <w:r w:rsidRPr="00445FF4">
        <w:rPr>
          <w:b/>
          <w:bCs/>
          <w:sz w:val="22"/>
          <w:szCs w:val="22"/>
        </w:rPr>
        <w:t xml:space="preserve">более десяти </w:t>
      </w:r>
      <w:r w:rsidR="00844FE4">
        <w:rPr>
          <w:b/>
          <w:bCs/>
          <w:sz w:val="22"/>
          <w:szCs w:val="22"/>
        </w:rPr>
        <w:t xml:space="preserve">10 (десяти) </w:t>
      </w:r>
      <w:r w:rsidR="00844FE4" w:rsidRPr="00445FF4">
        <w:rPr>
          <w:b/>
          <w:bCs/>
          <w:sz w:val="22"/>
          <w:szCs w:val="22"/>
        </w:rPr>
        <w:t xml:space="preserve">календарных </w:t>
      </w:r>
      <w:r w:rsidRPr="00445FF4">
        <w:rPr>
          <w:b/>
          <w:bCs/>
          <w:sz w:val="22"/>
          <w:szCs w:val="22"/>
        </w:rPr>
        <w:t>дней</w:t>
      </w:r>
      <w:r w:rsidRPr="00EC059D">
        <w:rPr>
          <w:sz w:val="22"/>
          <w:szCs w:val="22"/>
        </w:rPr>
        <w:t>) нарушения сроков оказания услуг или предоставления документов, которые являются обязательными в соответствии с контрактом;</w:t>
      </w:r>
    </w:p>
    <w:p w14:paraId="56864BA7" w14:textId="77777777" w:rsidR="00F97477" w:rsidRPr="00EC059D" w:rsidRDefault="00F97477" w:rsidP="00CE3EC1">
      <w:pPr>
        <w:shd w:val="clear" w:color="auto" w:fill="FFFFFF"/>
        <w:tabs>
          <w:tab w:val="left" w:pos="993"/>
        </w:tabs>
        <w:autoSpaceDE w:val="0"/>
        <w:autoSpaceDN w:val="0"/>
        <w:adjustRightInd w:val="0"/>
        <w:ind w:firstLine="567"/>
        <w:jc w:val="both"/>
        <w:rPr>
          <w:sz w:val="22"/>
          <w:szCs w:val="22"/>
        </w:rPr>
      </w:pPr>
      <w:r w:rsidRPr="00EC059D">
        <w:rPr>
          <w:sz w:val="22"/>
          <w:szCs w:val="22"/>
        </w:rPr>
        <w:t>-</w:t>
      </w:r>
      <w:r w:rsidRPr="00EC059D">
        <w:rPr>
          <w:sz w:val="22"/>
          <w:szCs w:val="22"/>
        </w:rPr>
        <w:tab/>
        <w:t>оказания услуг ненадлежащего качества с недостатками, которые не могут быть устранены в приемлемый для Заказчика срок;</w:t>
      </w:r>
    </w:p>
    <w:p w14:paraId="791122CD" w14:textId="77777777" w:rsidR="00F97477" w:rsidRPr="00EC059D" w:rsidRDefault="00F97477" w:rsidP="00CE3EC1">
      <w:pPr>
        <w:shd w:val="clear" w:color="auto" w:fill="FFFFFF"/>
        <w:tabs>
          <w:tab w:val="left" w:pos="993"/>
        </w:tabs>
        <w:autoSpaceDE w:val="0"/>
        <w:autoSpaceDN w:val="0"/>
        <w:adjustRightInd w:val="0"/>
        <w:ind w:firstLine="567"/>
        <w:jc w:val="both"/>
        <w:rPr>
          <w:sz w:val="22"/>
          <w:szCs w:val="22"/>
        </w:rPr>
      </w:pPr>
      <w:r w:rsidRPr="00EC059D">
        <w:rPr>
          <w:sz w:val="22"/>
          <w:szCs w:val="22"/>
        </w:rPr>
        <w:t>-</w:t>
      </w:r>
      <w:r w:rsidRPr="00EC059D">
        <w:rPr>
          <w:sz w:val="22"/>
          <w:szCs w:val="22"/>
        </w:rPr>
        <w:tab/>
        <w:t>несоответствие услуги техническим и функциональным характеристикам, указанным в настоящем контракте, обязательным требованиям государственных стандартов и законодательства Российской Федерации</w:t>
      </w:r>
    </w:p>
    <w:p w14:paraId="21710A36" w14:textId="77777777" w:rsidR="00F97477" w:rsidRPr="00EC059D" w:rsidRDefault="00F97477" w:rsidP="00CE3EC1">
      <w:pPr>
        <w:shd w:val="clear" w:color="auto" w:fill="FFFFFF"/>
        <w:tabs>
          <w:tab w:val="left" w:pos="993"/>
        </w:tabs>
        <w:autoSpaceDE w:val="0"/>
        <w:autoSpaceDN w:val="0"/>
        <w:adjustRightInd w:val="0"/>
        <w:ind w:firstLine="567"/>
        <w:jc w:val="both"/>
        <w:rPr>
          <w:sz w:val="22"/>
          <w:szCs w:val="22"/>
        </w:rPr>
      </w:pPr>
      <w:r w:rsidRPr="00EC059D">
        <w:rPr>
          <w:sz w:val="22"/>
          <w:szCs w:val="22"/>
        </w:rPr>
        <w:t>-</w:t>
      </w:r>
      <w:r w:rsidRPr="00EC059D">
        <w:rPr>
          <w:sz w:val="22"/>
          <w:szCs w:val="22"/>
        </w:rPr>
        <w:tab/>
        <w:t xml:space="preserve">если обстоятельства непреодолимой силы продолжают действовать </w:t>
      </w:r>
      <w:r w:rsidRPr="00445FF4">
        <w:rPr>
          <w:b/>
          <w:bCs/>
          <w:sz w:val="22"/>
          <w:szCs w:val="22"/>
        </w:rPr>
        <w:t>более 30 (тридцати) календарных дней</w:t>
      </w:r>
      <w:r w:rsidRPr="00EC059D">
        <w:rPr>
          <w:sz w:val="22"/>
          <w:szCs w:val="22"/>
        </w:rPr>
        <w:t>;</w:t>
      </w:r>
    </w:p>
    <w:p w14:paraId="08A17723" w14:textId="77A54B8D" w:rsidR="00F97477" w:rsidRPr="00EC059D" w:rsidRDefault="00F97477" w:rsidP="00CE3EC1">
      <w:pPr>
        <w:shd w:val="clear" w:color="auto" w:fill="FFFFFF"/>
        <w:tabs>
          <w:tab w:val="left" w:pos="993"/>
        </w:tabs>
        <w:autoSpaceDE w:val="0"/>
        <w:autoSpaceDN w:val="0"/>
        <w:adjustRightInd w:val="0"/>
        <w:ind w:firstLine="567"/>
        <w:jc w:val="both"/>
        <w:rPr>
          <w:sz w:val="22"/>
          <w:szCs w:val="22"/>
        </w:rPr>
      </w:pPr>
      <w:r w:rsidRPr="00EC059D">
        <w:rPr>
          <w:sz w:val="22"/>
          <w:szCs w:val="22"/>
        </w:rPr>
        <w:t>-</w:t>
      </w:r>
      <w:r w:rsidRPr="00EC059D">
        <w:rPr>
          <w:sz w:val="22"/>
          <w:szCs w:val="22"/>
        </w:rPr>
        <w:tab/>
        <w:t xml:space="preserve">вследствие нарушения срока оказания услуг </w:t>
      </w:r>
      <w:r w:rsidR="005363E5" w:rsidRPr="00EC059D">
        <w:rPr>
          <w:sz w:val="22"/>
          <w:szCs w:val="22"/>
        </w:rPr>
        <w:t>И</w:t>
      </w:r>
      <w:r w:rsidRPr="00EC059D">
        <w:rPr>
          <w:sz w:val="22"/>
          <w:szCs w:val="22"/>
        </w:rPr>
        <w:t>сполнителем Заказчик утратил интерес к результату настоящего контракта.</w:t>
      </w:r>
    </w:p>
    <w:p w14:paraId="4FCBA19E" w14:textId="49C8C938" w:rsidR="00F97477" w:rsidRPr="00EC059D" w:rsidRDefault="00381290" w:rsidP="00CE3EC1">
      <w:pPr>
        <w:tabs>
          <w:tab w:val="left" w:pos="540"/>
        </w:tabs>
        <w:ind w:firstLine="567"/>
        <w:jc w:val="both"/>
        <w:rPr>
          <w:sz w:val="22"/>
          <w:szCs w:val="22"/>
        </w:rPr>
      </w:pPr>
      <w:r w:rsidRPr="00EC059D">
        <w:rPr>
          <w:sz w:val="22"/>
          <w:szCs w:val="22"/>
        </w:rPr>
        <w:t>- в</w:t>
      </w:r>
      <w:r w:rsidR="00F97477" w:rsidRPr="00EC059D">
        <w:rPr>
          <w:sz w:val="22"/>
          <w:szCs w:val="22"/>
        </w:rPr>
        <w:t xml:space="preserve"> иных случаях, предусмотренных гражданским законодательством Российской Федерации.</w:t>
      </w:r>
    </w:p>
    <w:p w14:paraId="65FA4BB7" w14:textId="6CDC4E25" w:rsidR="00381290" w:rsidRPr="00EC059D" w:rsidRDefault="00681B0F" w:rsidP="00CE3EC1">
      <w:pPr>
        <w:ind w:firstLine="567"/>
        <w:jc w:val="both"/>
        <w:rPr>
          <w:sz w:val="22"/>
          <w:szCs w:val="22"/>
        </w:rPr>
      </w:pPr>
      <w:r w:rsidRPr="00EC059D">
        <w:rPr>
          <w:sz w:val="22"/>
          <w:szCs w:val="22"/>
        </w:rPr>
        <w:t>9.</w:t>
      </w:r>
      <w:r w:rsidR="00381290" w:rsidRPr="00EC059D">
        <w:rPr>
          <w:sz w:val="22"/>
          <w:szCs w:val="22"/>
        </w:rPr>
        <w:t>4</w:t>
      </w:r>
      <w:r w:rsidRPr="00EC059D">
        <w:rPr>
          <w:sz w:val="22"/>
          <w:szCs w:val="22"/>
        </w:rPr>
        <w:t>.</w:t>
      </w:r>
      <w:r w:rsidR="00381290" w:rsidRPr="00EC059D">
        <w:rPr>
          <w:sz w:val="22"/>
          <w:szCs w:val="22"/>
        </w:rPr>
        <w:t xml:space="preserve"> Заказчик обязан принять решение об одностороннем отказе от исполнения контракта, если в ходе исполне</w:t>
      </w:r>
      <w:r w:rsidR="005363E5" w:rsidRPr="00EC059D">
        <w:rPr>
          <w:sz w:val="22"/>
          <w:szCs w:val="22"/>
        </w:rPr>
        <w:t>ния контракта установлено, что И</w:t>
      </w:r>
      <w:r w:rsidR="00381290" w:rsidRPr="00EC059D">
        <w:rPr>
          <w:sz w:val="22"/>
          <w:szCs w:val="22"/>
        </w:rPr>
        <w:t xml:space="preserve">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3" w:history="1">
        <w:r w:rsidR="00381290" w:rsidRPr="00EC059D">
          <w:rPr>
            <w:sz w:val="22"/>
            <w:szCs w:val="22"/>
          </w:rPr>
          <w:t>частью 1.1</w:t>
        </w:r>
      </w:hyperlink>
      <w:r w:rsidR="00381290" w:rsidRPr="00EC059D">
        <w:rPr>
          <w:sz w:val="22"/>
          <w:szCs w:val="22"/>
        </w:rPr>
        <w:t xml:space="preserve">. (при наличии такого требования) статьи 31 Закона о контрактной системе) или при определении исполнителя </w:t>
      </w:r>
      <w:r w:rsidR="005363E5" w:rsidRPr="00EC059D">
        <w:rPr>
          <w:sz w:val="22"/>
          <w:szCs w:val="22"/>
        </w:rPr>
        <w:t>И</w:t>
      </w:r>
      <w:r w:rsidR="00381290" w:rsidRPr="00EC059D">
        <w:rPr>
          <w:sz w:val="22"/>
          <w:szCs w:val="22"/>
        </w:rPr>
        <w:t>сполнитель представил недостоверную информацию о своем соответствии таким требованиям, указанным в подпункте «а»</w:t>
      </w:r>
      <w:r w:rsidR="00726EC8" w:rsidRPr="00EC059D">
        <w:rPr>
          <w:sz w:val="22"/>
          <w:szCs w:val="22"/>
        </w:rPr>
        <w:t xml:space="preserve">, «б» </w:t>
      </w:r>
      <w:r w:rsidR="00381290" w:rsidRPr="00EC059D">
        <w:rPr>
          <w:sz w:val="22"/>
          <w:szCs w:val="22"/>
        </w:rPr>
        <w:t xml:space="preserve">пункта 1 части 15 статьи 95 Закона о контрактной системе, что позволило ему стать победителем определения </w:t>
      </w:r>
      <w:r w:rsidR="00726EC8" w:rsidRPr="00EC059D">
        <w:rPr>
          <w:sz w:val="22"/>
          <w:szCs w:val="22"/>
        </w:rPr>
        <w:t>И</w:t>
      </w:r>
      <w:r w:rsidR="00381290" w:rsidRPr="00EC059D">
        <w:rPr>
          <w:sz w:val="22"/>
          <w:szCs w:val="22"/>
        </w:rPr>
        <w:t>сполнителя.</w:t>
      </w:r>
    </w:p>
    <w:p w14:paraId="4E3792A8" w14:textId="004FBA81" w:rsidR="00381290" w:rsidRPr="00EC059D" w:rsidRDefault="009E3757" w:rsidP="00CE3EC1">
      <w:pPr>
        <w:ind w:firstLine="567"/>
        <w:jc w:val="both"/>
        <w:rPr>
          <w:sz w:val="22"/>
          <w:szCs w:val="22"/>
        </w:rPr>
      </w:pPr>
      <w:r w:rsidRPr="00EC059D">
        <w:rPr>
          <w:sz w:val="22"/>
          <w:szCs w:val="22"/>
        </w:rPr>
        <w:t>9</w:t>
      </w:r>
      <w:r w:rsidR="00381290" w:rsidRPr="00EC059D">
        <w:rPr>
          <w:sz w:val="22"/>
          <w:szCs w:val="22"/>
        </w:rPr>
        <w:t>.</w:t>
      </w:r>
      <w:r w:rsidRPr="00EC059D">
        <w:rPr>
          <w:sz w:val="22"/>
          <w:szCs w:val="22"/>
        </w:rPr>
        <w:t>5</w:t>
      </w:r>
      <w:r w:rsidR="00381290" w:rsidRPr="00EC059D">
        <w:rPr>
          <w:sz w:val="22"/>
          <w:szCs w:val="22"/>
        </w:rPr>
        <w:t xml:space="preserve">. Расторжение контракта в связи с односторонним отказом стороны от исполнения контракта осуществляется в порядке, установленном статьей 95 </w:t>
      </w:r>
      <w:r w:rsidRPr="00EC059D">
        <w:rPr>
          <w:sz w:val="22"/>
          <w:szCs w:val="22"/>
        </w:rPr>
        <w:t>Закона о контрактной системе</w:t>
      </w:r>
      <w:r w:rsidR="00381290" w:rsidRPr="00EC059D">
        <w:rPr>
          <w:sz w:val="22"/>
          <w:szCs w:val="22"/>
        </w:rPr>
        <w:t>.</w:t>
      </w:r>
    </w:p>
    <w:p w14:paraId="45021571" w14:textId="3668DB26" w:rsidR="00381290" w:rsidRPr="00EC059D" w:rsidRDefault="009E3757" w:rsidP="00CE3EC1">
      <w:pPr>
        <w:autoSpaceDE w:val="0"/>
        <w:autoSpaceDN w:val="0"/>
        <w:adjustRightInd w:val="0"/>
        <w:ind w:firstLine="567"/>
        <w:jc w:val="both"/>
        <w:rPr>
          <w:sz w:val="22"/>
          <w:szCs w:val="22"/>
        </w:rPr>
      </w:pPr>
      <w:r w:rsidRPr="00EC059D">
        <w:rPr>
          <w:sz w:val="22"/>
          <w:szCs w:val="22"/>
        </w:rPr>
        <w:t>9</w:t>
      </w:r>
      <w:r w:rsidR="00381290" w:rsidRPr="00EC059D">
        <w:rPr>
          <w:sz w:val="22"/>
          <w:szCs w:val="22"/>
        </w:rPr>
        <w:t>.</w:t>
      </w:r>
      <w:r w:rsidRPr="00EC059D">
        <w:rPr>
          <w:sz w:val="22"/>
          <w:szCs w:val="22"/>
        </w:rPr>
        <w:t>6</w:t>
      </w:r>
      <w:r w:rsidR="00381290" w:rsidRPr="00EC059D">
        <w:rPr>
          <w:sz w:val="22"/>
          <w:szCs w:val="22"/>
        </w:rPr>
        <w:t>. При расторжении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570C880" w14:textId="13CEBC36" w:rsidR="00681B0F" w:rsidRPr="00EC059D" w:rsidRDefault="009E3757" w:rsidP="00CE3EC1">
      <w:pPr>
        <w:ind w:firstLine="567"/>
        <w:jc w:val="both"/>
        <w:rPr>
          <w:sz w:val="22"/>
          <w:szCs w:val="22"/>
        </w:rPr>
      </w:pPr>
      <w:r w:rsidRPr="00EC059D">
        <w:rPr>
          <w:sz w:val="22"/>
          <w:szCs w:val="22"/>
        </w:rPr>
        <w:t>9</w:t>
      </w:r>
      <w:r w:rsidR="00681B0F" w:rsidRPr="00EC059D">
        <w:rPr>
          <w:sz w:val="22"/>
          <w:szCs w:val="22"/>
        </w:rPr>
        <w:t>.</w:t>
      </w:r>
      <w:r w:rsidRPr="00EC059D">
        <w:rPr>
          <w:sz w:val="22"/>
          <w:szCs w:val="22"/>
        </w:rPr>
        <w:t>7</w:t>
      </w:r>
      <w:r w:rsidR="00681B0F" w:rsidRPr="00EC059D">
        <w:rPr>
          <w:sz w:val="22"/>
          <w:szCs w:val="22"/>
        </w:rPr>
        <w:t>. В с</w:t>
      </w:r>
      <w:r w:rsidR="00C93E56" w:rsidRPr="00EC059D">
        <w:rPr>
          <w:sz w:val="22"/>
          <w:szCs w:val="22"/>
        </w:rPr>
        <w:t>лучае расторжения к</w:t>
      </w:r>
      <w:r w:rsidR="00681B0F" w:rsidRPr="00EC059D">
        <w:rPr>
          <w:sz w:val="22"/>
          <w:szCs w:val="22"/>
        </w:rPr>
        <w:t xml:space="preserve">онтракта по соглашению Сторон Исполнитель возвращает </w:t>
      </w:r>
      <w:r w:rsidRPr="00EC059D">
        <w:rPr>
          <w:sz w:val="22"/>
          <w:szCs w:val="22"/>
        </w:rPr>
        <w:t>З</w:t>
      </w:r>
      <w:r w:rsidR="00681B0F" w:rsidRPr="00EC059D">
        <w:rPr>
          <w:sz w:val="22"/>
          <w:szCs w:val="22"/>
        </w:rPr>
        <w:t xml:space="preserve">аказчику все денежные средства, перечисленные для исполнения обязательств по настоящему </w:t>
      </w:r>
      <w:r w:rsidR="00C93E56" w:rsidRPr="00EC059D">
        <w:rPr>
          <w:sz w:val="22"/>
          <w:szCs w:val="22"/>
        </w:rPr>
        <w:t>к</w:t>
      </w:r>
      <w:r w:rsidR="00681B0F" w:rsidRPr="00EC059D">
        <w:rPr>
          <w:sz w:val="22"/>
          <w:szCs w:val="22"/>
        </w:rPr>
        <w:t xml:space="preserve">онтракту, а </w:t>
      </w:r>
      <w:r w:rsidRPr="00EC059D">
        <w:rPr>
          <w:sz w:val="22"/>
          <w:szCs w:val="22"/>
        </w:rPr>
        <w:t>З</w:t>
      </w:r>
      <w:r w:rsidR="00681B0F" w:rsidRPr="00EC059D">
        <w:rPr>
          <w:sz w:val="22"/>
          <w:szCs w:val="22"/>
        </w:rPr>
        <w:t xml:space="preserve">аказчик оплачивает расходы (издержки) Исполнителю за фактически исполненные обязательства по настоящему </w:t>
      </w:r>
      <w:r w:rsidR="00C93E56" w:rsidRPr="00EC059D">
        <w:rPr>
          <w:sz w:val="22"/>
          <w:szCs w:val="22"/>
        </w:rPr>
        <w:t>к</w:t>
      </w:r>
      <w:r w:rsidR="00681B0F" w:rsidRPr="00EC059D">
        <w:rPr>
          <w:sz w:val="22"/>
          <w:szCs w:val="22"/>
        </w:rPr>
        <w:t>онтракту.</w:t>
      </w:r>
    </w:p>
    <w:p w14:paraId="22C8A40E" w14:textId="0816A074" w:rsidR="00681B0F" w:rsidRPr="00EC059D" w:rsidRDefault="009E3757" w:rsidP="00CE3EC1">
      <w:pPr>
        <w:ind w:firstLine="567"/>
        <w:jc w:val="both"/>
        <w:rPr>
          <w:sz w:val="22"/>
          <w:szCs w:val="22"/>
        </w:rPr>
      </w:pPr>
      <w:r w:rsidRPr="00EC059D">
        <w:rPr>
          <w:sz w:val="22"/>
          <w:szCs w:val="22"/>
        </w:rPr>
        <w:t>9</w:t>
      </w:r>
      <w:r w:rsidR="00C93E56" w:rsidRPr="00EC059D">
        <w:rPr>
          <w:sz w:val="22"/>
          <w:szCs w:val="22"/>
        </w:rPr>
        <w:t>.8. Требование о расторжении к</w:t>
      </w:r>
      <w:r w:rsidR="00681B0F" w:rsidRPr="00EC059D">
        <w:rPr>
          <w:sz w:val="22"/>
          <w:szCs w:val="22"/>
        </w:rPr>
        <w:t>онтракта может быть заявлено Стороной в суд только после получения отказа другой Стор</w:t>
      </w:r>
      <w:r w:rsidR="00C93E56" w:rsidRPr="00EC059D">
        <w:rPr>
          <w:sz w:val="22"/>
          <w:szCs w:val="22"/>
        </w:rPr>
        <w:t>оны на предложение расторгнуть к</w:t>
      </w:r>
      <w:r w:rsidR="00681B0F" w:rsidRPr="00EC059D">
        <w:rPr>
          <w:sz w:val="22"/>
          <w:szCs w:val="22"/>
        </w:rPr>
        <w:t xml:space="preserve">онтракт либо неполучения ответа </w:t>
      </w:r>
      <w:r w:rsidR="00681B0F" w:rsidRPr="00445FF4">
        <w:rPr>
          <w:b/>
          <w:bCs/>
          <w:sz w:val="22"/>
          <w:szCs w:val="22"/>
        </w:rPr>
        <w:t xml:space="preserve">в течение </w:t>
      </w:r>
      <w:r w:rsidR="00445FF4" w:rsidRPr="00445FF4">
        <w:rPr>
          <w:b/>
          <w:bCs/>
          <w:sz w:val="22"/>
          <w:szCs w:val="22"/>
        </w:rPr>
        <w:t>10 (десяти)</w:t>
      </w:r>
      <w:r w:rsidR="00681B0F" w:rsidRPr="00445FF4">
        <w:rPr>
          <w:b/>
          <w:bCs/>
          <w:sz w:val="22"/>
          <w:szCs w:val="22"/>
        </w:rPr>
        <w:t xml:space="preserve"> </w:t>
      </w:r>
      <w:r w:rsidR="00445FF4" w:rsidRPr="00445FF4">
        <w:rPr>
          <w:b/>
          <w:bCs/>
          <w:sz w:val="22"/>
          <w:szCs w:val="22"/>
        </w:rPr>
        <w:t xml:space="preserve">рабочих </w:t>
      </w:r>
      <w:r w:rsidR="00681B0F" w:rsidRPr="00445FF4">
        <w:rPr>
          <w:b/>
          <w:bCs/>
          <w:sz w:val="22"/>
          <w:szCs w:val="22"/>
        </w:rPr>
        <w:t>дней</w:t>
      </w:r>
      <w:r w:rsidR="00681B0F" w:rsidRPr="00EC059D">
        <w:rPr>
          <w:sz w:val="22"/>
          <w:szCs w:val="22"/>
        </w:rPr>
        <w:t xml:space="preserve"> с даты получения предл</w:t>
      </w:r>
      <w:r w:rsidR="00C93E56" w:rsidRPr="00EC059D">
        <w:rPr>
          <w:sz w:val="22"/>
          <w:szCs w:val="22"/>
        </w:rPr>
        <w:t>ожения о расторжении к</w:t>
      </w:r>
      <w:r w:rsidR="00681B0F" w:rsidRPr="00EC059D">
        <w:rPr>
          <w:sz w:val="22"/>
          <w:szCs w:val="22"/>
        </w:rPr>
        <w:t>онтракта.</w:t>
      </w:r>
    </w:p>
    <w:p w14:paraId="375FCE8F" w14:textId="77777777" w:rsidR="00681B0F" w:rsidRPr="00EC059D" w:rsidRDefault="00681B0F" w:rsidP="00CE3EC1">
      <w:pPr>
        <w:widowControl w:val="0"/>
        <w:tabs>
          <w:tab w:val="left" w:pos="426"/>
        </w:tabs>
        <w:suppressAutoHyphens/>
        <w:ind w:firstLine="567"/>
        <w:contextualSpacing/>
        <w:jc w:val="both"/>
        <w:rPr>
          <w:sz w:val="22"/>
          <w:szCs w:val="22"/>
        </w:rPr>
      </w:pPr>
    </w:p>
    <w:p w14:paraId="4711C4B7" w14:textId="67B1B9FA" w:rsidR="00531E0E" w:rsidRPr="00EC059D" w:rsidRDefault="001E2ADE" w:rsidP="00366961">
      <w:pPr>
        <w:widowControl w:val="0"/>
        <w:suppressAutoHyphens/>
        <w:ind w:firstLine="567"/>
        <w:jc w:val="center"/>
        <w:rPr>
          <w:sz w:val="22"/>
          <w:szCs w:val="22"/>
        </w:rPr>
      </w:pPr>
      <w:r w:rsidRPr="00EC059D">
        <w:rPr>
          <w:b/>
          <w:sz w:val="22"/>
          <w:szCs w:val="22"/>
          <w:lang w:val="en-US"/>
        </w:rPr>
        <w:t>X</w:t>
      </w:r>
      <w:r w:rsidRPr="00EC059D">
        <w:rPr>
          <w:b/>
          <w:sz w:val="22"/>
          <w:szCs w:val="22"/>
        </w:rPr>
        <w:t xml:space="preserve">. </w:t>
      </w:r>
      <w:r w:rsidR="0017767D" w:rsidRPr="00EC059D">
        <w:rPr>
          <w:b/>
          <w:sz w:val="22"/>
          <w:szCs w:val="22"/>
        </w:rPr>
        <w:t>ОБСТОЯТЕЛЬСТВА НЕПРЕОДОЛИМОЙ СИЛЫ.</w:t>
      </w:r>
    </w:p>
    <w:p w14:paraId="0FB46B69" w14:textId="0B345EFA" w:rsidR="00531E0E" w:rsidRPr="00EC059D" w:rsidRDefault="001E2ADE" w:rsidP="00CE3EC1">
      <w:pPr>
        <w:widowControl w:val="0"/>
        <w:suppressAutoHyphens/>
        <w:ind w:firstLine="567"/>
        <w:jc w:val="both"/>
        <w:rPr>
          <w:sz w:val="22"/>
          <w:szCs w:val="22"/>
        </w:rPr>
      </w:pPr>
      <w:r w:rsidRPr="00EC059D">
        <w:rPr>
          <w:sz w:val="22"/>
          <w:szCs w:val="22"/>
        </w:rPr>
        <w:t xml:space="preserve">10.1. </w:t>
      </w:r>
      <w:r w:rsidR="00531E0E" w:rsidRPr="00EC059D">
        <w:rPr>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w:t>
      </w:r>
      <w:r w:rsidR="00C93E56" w:rsidRPr="00EC059D">
        <w:rPr>
          <w:sz w:val="22"/>
          <w:szCs w:val="22"/>
        </w:rPr>
        <w:t>ие не зависящие от воли Сторон к</w:t>
      </w:r>
      <w:r w:rsidR="00531E0E" w:rsidRPr="00EC059D">
        <w:rPr>
          <w:sz w:val="22"/>
          <w:szCs w:val="22"/>
        </w:rPr>
        <w:t xml:space="preserve">онтракта </w:t>
      </w:r>
      <w:r w:rsidR="00531E0E" w:rsidRPr="00EC059D">
        <w:rPr>
          <w:sz w:val="22"/>
          <w:szCs w:val="22"/>
        </w:rPr>
        <w:lastRenderedPageBreak/>
        <w:t>обстоятельства.</w:t>
      </w:r>
    </w:p>
    <w:p w14:paraId="17896733" w14:textId="7CD6C3BE" w:rsidR="00531E0E" w:rsidRPr="00EC059D" w:rsidRDefault="001E2ADE" w:rsidP="00CE3EC1">
      <w:pPr>
        <w:widowControl w:val="0"/>
        <w:suppressAutoHyphens/>
        <w:ind w:firstLine="567"/>
        <w:jc w:val="both"/>
        <w:rPr>
          <w:sz w:val="22"/>
          <w:szCs w:val="22"/>
        </w:rPr>
      </w:pPr>
      <w:r w:rsidRPr="00EC059D">
        <w:rPr>
          <w:sz w:val="22"/>
          <w:szCs w:val="22"/>
        </w:rPr>
        <w:t xml:space="preserve">10.2. </w:t>
      </w:r>
      <w:r w:rsidR="00531E0E" w:rsidRPr="00EC059D">
        <w:rPr>
          <w:sz w:val="22"/>
          <w:szCs w:val="22"/>
        </w:rPr>
        <w:t>Сторона, для которой создалась невозможность выполнения обязательств по контракту, обязана немедленно (</w:t>
      </w:r>
      <w:r w:rsidR="00531E0E" w:rsidRPr="00445FF4">
        <w:rPr>
          <w:b/>
          <w:bCs/>
          <w:sz w:val="22"/>
          <w:szCs w:val="22"/>
        </w:rPr>
        <w:t xml:space="preserve">в течение 3 (трех) </w:t>
      </w:r>
      <w:r w:rsidR="00844FE4" w:rsidRPr="00445FF4">
        <w:rPr>
          <w:b/>
          <w:bCs/>
          <w:sz w:val="22"/>
          <w:szCs w:val="22"/>
        </w:rPr>
        <w:t xml:space="preserve">календарных </w:t>
      </w:r>
      <w:r w:rsidR="00531E0E" w:rsidRPr="00445FF4">
        <w:rPr>
          <w:b/>
          <w:bCs/>
          <w:sz w:val="22"/>
          <w:szCs w:val="22"/>
        </w:rPr>
        <w:t>дней</w:t>
      </w:r>
      <w:r w:rsidR="00531E0E" w:rsidRPr="00EC059D">
        <w:rPr>
          <w:sz w:val="22"/>
          <w:szCs w:val="22"/>
        </w:rPr>
        <w:t>)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0D48D105" w14:textId="1E8A28A5" w:rsidR="00531E0E" w:rsidRPr="00EC059D" w:rsidRDefault="001E2ADE" w:rsidP="00CE3EC1">
      <w:pPr>
        <w:widowControl w:val="0"/>
        <w:suppressAutoHyphens/>
        <w:ind w:firstLine="567"/>
        <w:jc w:val="both"/>
        <w:rPr>
          <w:sz w:val="22"/>
          <w:szCs w:val="22"/>
        </w:rPr>
      </w:pPr>
      <w:r w:rsidRPr="00EC059D">
        <w:rPr>
          <w:sz w:val="22"/>
          <w:szCs w:val="22"/>
        </w:rPr>
        <w:t xml:space="preserve">10.3. </w:t>
      </w:r>
      <w:r w:rsidR="00531E0E" w:rsidRPr="00EC059D">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D8756DA" w14:textId="25734878" w:rsidR="00531E0E" w:rsidRPr="00EC059D" w:rsidRDefault="001E2ADE" w:rsidP="00CE3EC1">
      <w:pPr>
        <w:widowControl w:val="0"/>
        <w:suppressAutoHyphens/>
        <w:ind w:firstLine="567"/>
        <w:jc w:val="both"/>
        <w:rPr>
          <w:sz w:val="22"/>
          <w:szCs w:val="22"/>
        </w:rPr>
      </w:pPr>
      <w:r w:rsidRPr="00EC059D">
        <w:rPr>
          <w:sz w:val="22"/>
          <w:szCs w:val="22"/>
        </w:rPr>
        <w:t xml:space="preserve">10.4. </w:t>
      </w:r>
      <w:r w:rsidR="00531E0E" w:rsidRPr="00EC059D">
        <w:rPr>
          <w:sz w:val="22"/>
          <w:szCs w:val="22"/>
        </w:rPr>
        <w:t xml:space="preserve">Если обстоятельства и их последствия будут длиться </w:t>
      </w:r>
      <w:r w:rsidR="00531E0E" w:rsidRPr="00445FF4">
        <w:rPr>
          <w:b/>
          <w:bCs/>
          <w:sz w:val="22"/>
          <w:szCs w:val="22"/>
        </w:rPr>
        <w:t xml:space="preserve">более </w:t>
      </w:r>
      <w:r w:rsidR="005363E5" w:rsidRPr="00445FF4">
        <w:rPr>
          <w:b/>
          <w:bCs/>
          <w:sz w:val="22"/>
          <w:szCs w:val="22"/>
        </w:rPr>
        <w:t>30 (тридцати) календарных дней</w:t>
      </w:r>
      <w:r w:rsidR="00531E0E" w:rsidRPr="00EC059D">
        <w:rPr>
          <w:sz w:val="22"/>
          <w:szCs w:val="22"/>
        </w:rPr>
        <w:t>, то Стороны вправе расторгнуть контракт. В этом случае ни одна из Сторон не имеет права потребовать от другой Стороны возмещения убытков.</w:t>
      </w:r>
    </w:p>
    <w:p w14:paraId="0C1BBF37" w14:textId="364A1A14" w:rsidR="00531E0E" w:rsidRPr="00EC059D" w:rsidRDefault="001E2ADE" w:rsidP="00CE3EC1">
      <w:pPr>
        <w:widowControl w:val="0"/>
        <w:suppressAutoHyphens/>
        <w:ind w:firstLine="567"/>
        <w:jc w:val="both"/>
        <w:rPr>
          <w:sz w:val="22"/>
          <w:szCs w:val="22"/>
        </w:rPr>
      </w:pPr>
      <w:r w:rsidRPr="00EC059D">
        <w:rPr>
          <w:sz w:val="22"/>
          <w:szCs w:val="22"/>
        </w:rPr>
        <w:t xml:space="preserve">10.5. </w:t>
      </w:r>
      <w:proofErr w:type="spellStart"/>
      <w:r w:rsidR="00531E0E" w:rsidRPr="00EC059D">
        <w:rPr>
          <w:sz w:val="22"/>
          <w:szCs w:val="22"/>
        </w:rPr>
        <w:t>Неуведомление</w:t>
      </w:r>
      <w:proofErr w:type="spellEnd"/>
      <w:r w:rsidR="00531E0E" w:rsidRPr="00EC059D">
        <w:rPr>
          <w:sz w:val="22"/>
          <w:szCs w:val="22"/>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1F83688A" w14:textId="77777777" w:rsidR="00531E0E" w:rsidRPr="00EC059D" w:rsidRDefault="00531E0E" w:rsidP="00CE3EC1">
      <w:pPr>
        <w:widowControl w:val="0"/>
        <w:suppressAutoHyphens/>
        <w:ind w:firstLine="567"/>
        <w:contextualSpacing/>
        <w:jc w:val="both"/>
        <w:rPr>
          <w:sz w:val="22"/>
          <w:szCs w:val="22"/>
        </w:rPr>
      </w:pPr>
    </w:p>
    <w:p w14:paraId="0F4E3B85" w14:textId="69352914" w:rsidR="00531E0E" w:rsidRPr="00EC059D" w:rsidRDefault="001E2ADE" w:rsidP="00366961">
      <w:pPr>
        <w:widowControl w:val="0"/>
        <w:suppressAutoHyphens/>
        <w:ind w:firstLine="567"/>
        <w:jc w:val="center"/>
        <w:rPr>
          <w:sz w:val="22"/>
          <w:szCs w:val="22"/>
        </w:rPr>
      </w:pPr>
      <w:r w:rsidRPr="00EC059D">
        <w:rPr>
          <w:b/>
          <w:sz w:val="22"/>
          <w:szCs w:val="22"/>
          <w:lang w:val="en-US"/>
        </w:rPr>
        <w:t>XI</w:t>
      </w:r>
      <w:r w:rsidRPr="00EC059D">
        <w:rPr>
          <w:b/>
          <w:sz w:val="22"/>
          <w:szCs w:val="22"/>
        </w:rPr>
        <w:t xml:space="preserve">. </w:t>
      </w:r>
      <w:r w:rsidR="0017767D" w:rsidRPr="00EC059D">
        <w:rPr>
          <w:b/>
          <w:sz w:val="22"/>
          <w:szCs w:val="22"/>
        </w:rPr>
        <w:t>СРОК ДЕЙСТВИЯ КОНТРАКТА.</w:t>
      </w:r>
    </w:p>
    <w:p w14:paraId="237F01DD" w14:textId="1E98805A" w:rsidR="001E2ADE" w:rsidRPr="00EC059D" w:rsidRDefault="001E2ADE" w:rsidP="00CE3EC1">
      <w:pPr>
        <w:shd w:val="clear" w:color="auto" w:fill="FFFFFF"/>
        <w:tabs>
          <w:tab w:val="left" w:pos="993"/>
        </w:tabs>
        <w:autoSpaceDE w:val="0"/>
        <w:autoSpaceDN w:val="0"/>
        <w:adjustRightInd w:val="0"/>
        <w:ind w:firstLine="567"/>
        <w:jc w:val="both"/>
        <w:rPr>
          <w:b/>
          <w:bCs/>
          <w:color w:val="000000"/>
          <w:sz w:val="22"/>
          <w:szCs w:val="22"/>
        </w:rPr>
      </w:pPr>
      <w:r w:rsidRPr="00EC059D">
        <w:rPr>
          <w:color w:val="000000"/>
          <w:sz w:val="22"/>
          <w:szCs w:val="22"/>
        </w:rPr>
        <w:t>11.1.</w:t>
      </w:r>
      <w:r w:rsidRPr="00EC059D">
        <w:rPr>
          <w:color w:val="000000"/>
          <w:sz w:val="22"/>
          <w:szCs w:val="22"/>
        </w:rPr>
        <w:tab/>
        <w:t xml:space="preserve">Контракт вступает в силу и становится обязательным для Сторон с момента его подписания Сторонами и действует </w:t>
      </w:r>
      <w:r w:rsidRPr="00EC059D">
        <w:rPr>
          <w:b/>
          <w:color w:val="000000"/>
          <w:sz w:val="22"/>
          <w:szCs w:val="22"/>
        </w:rPr>
        <w:t xml:space="preserve">до </w:t>
      </w:r>
      <w:r w:rsidR="00080A99">
        <w:rPr>
          <w:b/>
          <w:color w:val="000000"/>
          <w:sz w:val="22"/>
          <w:szCs w:val="22"/>
        </w:rPr>
        <w:t>3</w:t>
      </w:r>
      <w:r w:rsidR="00AF45E8">
        <w:rPr>
          <w:b/>
          <w:color w:val="000000"/>
          <w:sz w:val="22"/>
          <w:szCs w:val="22"/>
        </w:rPr>
        <w:t>0</w:t>
      </w:r>
      <w:r w:rsidR="00005161">
        <w:rPr>
          <w:b/>
          <w:color w:val="000000"/>
          <w:sz w:val="22"/>
          <w:szCs w:val="22"/>
        </w:rPr>
        <w:t xml:space="preserve"> </w:t>
      </w:r>
      <w:r w:rsidR="00AF45E8">
        <w:rPr>
          <w:b/>
          <w:color w:val="000000"/>
          <w:sz w:val="22"/>
          <w:szCs w:val="22"/>
        </w:rPr>
        <w:t>янва</w:t>
      </w:r>
      <w:r w:rsidR="00EC3E62">
        <w:rPr>
          <w:b/>
          <w:color w:val="000000"/>
          <w:sz w:val="22"/>
          <w:szCs w:val="22"/>
        </w:rPr>
        <w:t xml:space="preserve">ря </w:t>
      </w:r>
      <w:r w:rsidRPr="00EC059D">
        <w:rPr>
          <w:b/>
          <w:color w:val="000000"/>
          <w:sz w:val="22"/>
          <w:szCs w:val="22"/>
        </w:rPr>
        <w:t>202</w:t>
      </w:r>
      <w:r w:rsidR="00A30E65">
        <w:rPr>
          <w:b/>
          <w:color w:val="000000"/>
          <w:sz w:val="22"/>
          <w:szCs w:val="22"/>
        </w:rPr>
        <w:t>6</w:t>
      </w:r>
      <w:r w:rsidR="00C37D12" w:rsidRPr="00EC059D">
        <w:rPr>
          <w:b/>
          <w:color w:val="000000"/>
          <w:sz w:val="22"/>
          <w:szCs w:val="22"/>
        </w:rPr>
        <w:t xml:space="preserve"> </w:t>
      </w:r>
      <w:r w:rsidRPr="00EC059D">
        <w:rPr>
          <w:b/>
          <w:color w:val="000000"/>
          <w:sz w:val="22"/>
          <w:szCs w:val="22"/>
        </w:rPr>
        <w:t>года</w:t>
      </w:r>
      <w:r w:rsidRPr="00EC059D">
        <w:rPr>
          <w:color w:val="000000"/>
          <w:sz w:val="22"/>
          <w:szCs w:val="22"/>
        </w:rPr>
        <w:t>, а в части взаиморасчетов – до полного их исполнения.</w:t>
      </w:r>
    </w:p>
    <w:p w14:paraId="5A773B46" w14:textId="1ABB5D5B" w:rsidR="001E2ADE" w:rsidRPr="00EC059D" w:rsidRDefault="001E2ADE" w:rsidP="00CE3EC1">
      <w:pPr>
        <w:shd w:val="clear" w:color="auto" w:fill="FFFFFF"/>
        <w:tabs>
          <w:tab w:val="left" w:pos="993"/>
        </w:tabs>
        <w:autoSpaceDE w:val="0"/>
        <w:autoSpaceDN w:val="0"/>
        <w:adjustRightInd w:val="0"/>
        <w:ind w:firstLine="567"/>
        <w:jc w:val="both"/>
        <w:rPr>
          <w:sz w:val="22"/>
          <w:szCs w:val="22"/>
        </w:rPr>
      </w:pPr>
      <w:r w:rsidRPr="00EC059D">
        <w:rPr>
          <w:color w:val="000000"/>
          <w:sz w:val="22"/>
          <w:szCs w:val="22"/>
        </w:rPr>
        <w:t>11.2.</w:t>
      </w:r>
      <w:r w:rsidRPr="00EC059D">
        <w:rPr>
          <w:color w:val="000000"/>
          <w:sz w:val="22"/>
          <w:szCs w:val="22"/>
        </w:rPr>
        <w:tab/>
        <w:t>Обязательства Сторон, неисполненные до даты истечения срока действия настоящего контракта, указанного в пункте 11.1.</w:t>
      </w:r>
      <w:r w:rsidR="00C93E56" w:rsidRPr="00EC059D">
        <w:rPr>
          <w:color w:val="000000"/>
          <w:sz w:val="22"/>
          <w:szCs w:val="22"/>
        </w:rPr>
        <w:t xml:space="preserve"> к</w:t>
      </w:r>
      <w:r w:rsidRPr="00EC059D">
        <w:rPr>
          <w:color w:val="000000"/>
          <w:sz w:val="22"/>
          <w:szCs w:val="22"/>
        </w:rPr>
        <w:t>онтракта, подлежат исполнению в пол</w:t>
      </w:r>
      <w:bookmarkStart w:id="1" w:name="_GoBack"/>
      <w:bookmarkEnd w:id="1"/>
      <w:r w:rsidRPr="00EC059D">
        <w:rPr>
          <w:color w:val="000000"/>
          <w:sz w:val="22"/>
          <w:szCs w:val="22"/>
        </w:rPr>
        <w:t>ном объеме.</w:t>
      </w:r>
      <w:r w:rsidRPr="00EC059D">
        <w:rPr>
          <w:sz w:val="22"/>
          <w:szCs w:val="22"/>
        </w:rPr>
        <w:t xml:space="preserve"> Истечение срока действия контракта или его досрочное прекращение не затрагивает и не прекращает обязательств Сторон по контракту, не исполненных к моменту прекращения действия контракта.</w:t>
      </w:r>
    </w:p>
    <w:p w14:paraId="0588BFB5" w14:textId="77777777" w:rsidR="00467C6E" w:rsidRPr="00EC059D" w:rsidRDefault="00467C6E" w:rsidP="00CE3EC1">
      <w:pPr>
        <w:widowControl w:val="0"/>
        <w:suppressAutoHyphens/>
        <w:ind w:firstLine="567"/>
        <w:contextualSpacing/>
        <w:jc w:val="both"/>
        <w:rPr>
          <w:sz w:val="22"/>
          <w:szCs w:val="22"/>
        </w:rPr>
      </w:pPr>
    </w:p>
    <w:p w14:paraId="638B1C3F" w14:textId="6234052F" w:rsidR="00531E0E" w:rsidRPr="00EC059D" w:rsidRDefault="001E2ADE" w:rsidP="00366961">
      <w:pPr>
        <w:widowControl w:val="0"/>
        <w:tabs>
          <w:tab w:val="left" w:pos="426"/>
        </w:tabs>
        <w:suppressAutoHyphens/>
        <w:autoSpaceDE w:val="0"/>
        <w:autoSpaceDN w:val="0"/>
        <w:adjustRightInd w:val="0"/>
        <w:ind w:firstLine="567"/>
        <w:contextualSpacing/>
        <w:jc w:val="center"/>
        <w:rPr>
          <w:b/>
          <w:sz w:val="22"/>
          <w:szCs w:val="22"/>
        </w:rPr>
      </w:pPr>
      <w:r w:rsidRPr="00EC059D">
        <w:rPr>
          <w:b/>
          <w:sz w:val="22"/>
          <w:szCs w:val="22"/>
          <w:lang w:val="en-US"/>
        </w:rPr>
        <w:t>XII</w:t>
      </w:r>
      <w:r w:rsidRPr="00EC059D">
        <w:rPr>
          <w:b/>
          <w:sz w:val="22"/>
          <w:szCs w:val="22"/>
        </w:rPr>
        <w:t xml:space="preserve">. </w:t>
      </w:r>
      <w:r w:rsidR="00DE50A4" w:rsidRPr="00EC059D">
        <w:rPr>
          <w:b/>
          <w:sz w:val="22"/>
          <w:szCs w:val="22"/>
        </w:rPr>
        <w:t>АНТИКОРРУПЦИОННАЯ ОГОВОРКА.</w:t>
      </w:r>
    </w:p>
    <w:p w14:paraId="24B7E667" w14:textId="3775DA6E" w:rsidR="00303426" w:rsidRPr="00EC059D" w:rsidRDefault="00303426" w:rsidP="00CE3EC1">
      <w:pPr>
        <w:tabs>
          <w:tab w:val="left" w:pos="5220"/>
        </w:tabs>
        <w:autoSpaceDE w:val="0"/>
        <w:ind w:firstLine="567"/>
        <w:jc w:val="both"/>
        <w:rPr>
          <w:sz w:val="22"/>
          <w:szCs w:val="22"/>
        </w:rPr>
      </w:pPr>
      <w:r w:rsidRPr="00EC059D">
        <w:rPr>
          <w:sz w:val="22"/>
          <w:szCs w:val="22"/>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2142F716" w14:textId="75259324" w:rsidR="00FA6D14" w:rsidRPr="00EC059D" w:rsidRDefault="00303426" w:rsidP="00CE3EC1">
      <w:pPr>
        <w:tabs>
          <w:tab w:val="left" w:pos="5220"/>
        </w:tabs>
        <w:autoSpaceDE w:val="0"/>
        <w:ind w:firstLine="567"/>
        <w:jc w:val="both"/>
        <w:rPr>
          <w:sz w:val="22"/>
          <w:szCs w:val="22"/>
        </w:rPr>
      </w:pPr>
      <w:r w:rsidRPr="00EC059D">
        <w:rPr>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w:t>
      </w:r>
      <w:r w:rsidRPr="00445FF4">
        <w:rPr>
          <w:b/>
          <w:bCs/>
          <w:sz w:val="22"/>
          <w:szCs w:val="22"/>
        </w:rPr>
        <w:t>не позднее 5</w:t>
      </w:r>
      <w:r w:rsidR="00844FE4">
        <w:rPr>
          <w:b/>
          <w:bCs/>
          <w:sz w:val="22"/>
          <w:szCs w:val="22"/>
        </w:rPr>
        <w:t xml:space="preserve"> (</w:t>
      </w:r>
      <w:r w:rsidR="00D643B4">
        <w:rPr>
          <w:b/>
          <w:bCs/>
          <w:sz w:val="22"/>
          <w:szCs w:val="22"/>
        </w:rPr>
        <w:t xml:space="preserve">пяти) </w:t>
      </w:r>
      <w:r w:rsidR="00D643B4" w:rsidRPr="00445FF4">
        <w:rPr>
          <w:b/>
          <w:bCs/>
          <w:sz w:val="22"/>
          <w:szCs w:val="22"/>
        </w:rPr>
        <w:t>рабочих</w:t>
      </w:r>
      <w:r w:rsidRPr="00445FF4">
        <w:rPr>
          <w:b/>
          <w:bCs/>
          <w:sz w:val="22"/>
          <w:szCs w:val="22"/>
        </w:rPr>
        <w:t xml:space="preserve"> дней</w:t>
      </w:r>
      <w:r w:rsidRPr="00EC059D">
        <w:rPr>
          <w:sz w:val="22"/>
          <w:szCs w:val="22"/>
        </w:rPr>
        <w:t xml:space="preserve">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w:t>
      </w:r>
      <w:r w:rsidR="00FA6D14" w:rsidRPr="00EC059D">
        <w:rPr>
          <w:sz w:val="22"/>
          <w:szCs w:val="22"/>
        </w:rPr>
        <w:t xml:space="preserve">е настоящего раздела контракта. </w:t>
      </w:r>
    </w:p>
    <w:p w14:paraId="568AE882" w14:textId="54FB7D16" w:rsidR="00303426" w:rsidRPr="00EC059D" w:rsidRDefault="00FA6D14" w:rsidP="00CE3EC1">
      <w:pPr>
        <w:tabs>
          <w:tab w:val="left" w:pos="5220"/>
        </w:tabs>
        <w:autoSpaceDE w:val="0"/>
        <w:ind w:firstLine="567"/>
        <w:jc w:val="both"/>
        <w:rPr>
          <w:sz w:val="22"/>
          <w:szCs w:val="22"/>
        </w:rPr>
      </w:pPr>
      <w:r w:rsidRPr="00EC059D">
        <w:rPr>
          <w:sz w:val="22"/>
          <w:szCs w:val="22"/>
        </w:rPr>
        <w:t>12.3. К</w:t>
      </w:r>
      <w:r w:rsidR="00303426" w:rsidRPr="00EC059D">
        <w:rPr>
          <w:sz w:val="22"/>
          <w:szCs w:val="22"/>
        </w:rPr>
        <w:t xml:space="preserve">аналы уведомления </w:t>
      </w:r>
      <w:r w:rsidR="00BF64C3" w:rsidRPr="00EC059D">
        <w:rPr>
          <w:sz w:val="22"/>
          <w:szCs w:val="22"/>
        </w:rPr>
        <w:t>Сторон (телефоны, почтовые адрес</w:t>
      </w:r>
      <w:r w:rsidRPr="00EC059D">
        <w:rPr>
          <w:sz w:val="22"/>
          <w:szCs w:val="22"/>
        </w:rPr>
        <w:t xml:space="preserve">а, адреса электронной почты) о </w:t>
      </w:r>
      <w:r w:rsidR="00BF64C3" w:rsidRPr="00EC059D">
        <w:rPr>
          <w:sz w:val="22"/>
          <w:szCs w:val="22"/>
        </w:rPr>
        <w:t xml:space="preserve">нарушениях каких-либо положений настоящего раздела указаны в разделе </w:t>
      </w:r>
      <w:r w:rsidR="00EC059D" w:rsidRPr="00EC059D">
        <w:rPr>
          <w:sz w:val="22"/>
          <w:szCs w:val="22"/>
        </w:rPr>
        <w:t>XV настоящего</w:t>
      </w:r>
      <w:r w:rsidRPr="00EC059D">
        <w:rPr>
          <w:sz w:val="22"/>
          <w:szCs w:val="22"/>
        </w:rPr>
        <w:t xml:space="preserve"> контракта</w:t>
      </w:r>
      <w:r w:rsidR="00303426" w:rsidRPr="00EC059D">
        <w:rPr>
          <w:sz w:val="22"/>
          <w:szCs w:val="22"/>
        </w:rPr>
        <w:t xml:space="preserve">. </w:t>
      </w:r>
    </w:p>
    <w:p w14:paraId="2A06A562" w14:textId="390E7222" w:rsidR="00303426" w:rsidRPr="00EC059D" w:rsidRDefault="00303426" w:rsidP="00CE3EC1">
      <w:pPr>
        <w:tabs>
          <w:tab w:val="left" w:pos="5220"/>
        </w:tabs>
        <w:autoSpaceDE w:val="0"/>
        <w:ind w:firstLine="567"/>
        <w:jc w:val="both"/>
        <w:rPr>
          <w:sz w:val="22"/>
          <w:szCs w:val="22"/>
        </w:rPr>
      </w:pPr>
      <w:r w:rsidRPr="00EC059D">
        <w:rPr>
          <w:sz w:val="22"/>
          <w:szCs w:val="22"/>
        </w:rPr>
        <w:t xml:space="preserve">12.4. Сторона, получившая письменное уведомление о нарушении положений настоящего раздела контракта, обязана </w:t>
      </w:r>
      <w:r w:rsidRPr="00445FF4">
        <w:rPr>
          <w:b/>
          <w:bCs/>
          <w:sz w:val="22"/>
          <w:szCs w:val="22"/>
        </w:rPr>
        <w:t xml:space="preserve">в течение 10 </w:t>
      </w:r>
      <w:r w:rsidR="00844FE4">
        <w:rPr>
          <w:b/>
          <w:bCs/>
          <w:sz w:val="22"/>
          <w:szCs w:val="22"/>
        </w:rPr>
        <w:t xml:space="preserve">(десяти) </w:t>
      </w:r>
      <w:r w:rsidRPr="00445FF4">
        <w:rPr>
          <w:b/>
          <w:bCs/>
          <w:sz w:val="22"/>
          <w:szCs w:val="22"/>
        </w:rPr>
        <w:t>рабочих дней</w:t>
      </w:r>
      <w:r w:rsidRPr="00EC059D">
        <w:rPr>
          <w:sz w:val="22"/>
          <w:szCs w:val="22"/>
        </w:rPr>
        <w:t xml:space="preserve">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5C03787E" w14:textId="77777777" w:rsidR="00303426" w:rsidRPr="00EC059D" w:rsidRDefault="00303426" w:rsidP="00CE3EC1">
      <w:pPr>
        <w:tabs>
          <w:tab w:val="left" w:pos="5220"/>
        </w:tabs>
        <w:autoSpaceDE w:val="0"/>
        <w:ind w:firstLine="567"/>
        <w:jc w:val="both"/>
        <w:rPr>
          <w:sz w:val="22"/>
          <w:szCs w:val="22"/>
        </w:rPr>
      </w:pPr>
      <w:r w:rsidRPr="00EC059D">
        <w:rPr>
          <w:sz w:val="22"/>
          <w:szCs w:val="22"/>
        </w:rPr>
        <w:t>12.5.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C325617" w14:textId="77777777" w:rsidR="00303426" w:rsidRPr="00EC059D" w:rsidRDefault="00303426" w:rsidP="00CE3EC1">
      <w:pPr>
        <w:tabs>
          <w:tab w:val="left" w:pos="5220"/>
        </w:tabs>
        <w:autoSpaceDE w:val="0"/>
        <w:ind w:firstLine="567"/>
        <w:jc w:val="both"/>
        <w:rPr>
          <w:sz w:val="22"/>
          <w:szCs w:val="22"/>
        </w:rPr>
      </w:pPr>
      <w:r w:rsidRPr="00EC059D">
        <w:rPr>
          <w:sz w:val="22"/>
          <w:szCs w:val="22"/>
        </w:rPr>
        <w:t>12.6.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670744DA" w14:textId="7B00DE04" w:rsidR="001E2ADE" w:rsidRPr="00EC059D" w:rsidRDefault="00303426" w:rsidP="00CE3EC1">
      <w:pPr>
        <w:widowControl w:val="0"/>
        <w:tabs>
          <w:tab w:val="left" w:pos="426"/>
        </w:tabs>
        <w:suppressAutoHyphens/>
        <w:autoSpaceDE w:val="0"/>
        <w:autoSpaceDN w:val="0"/>
        <w:adjustRightInd w:val="0"/>
        <w:ind w:firstLine="567"/>
        <w:contextualSpacing/>
        <w:jc w:val="both"/>
        <w:rPr>
          <w:sz w:val="22"/>
          <w:szCs w:val="22"/>
        </w:rPr>
      </w:pPr>
      <w:r w:rsidRPr="00EC059D">
        <w:rPr>
          <w:sz w:val="22"/>
          <w:szCs w:val="22"/>
        </w:rPr>
        <w:t xml:space="preserve">12.7. Стороны информируют в письменной форме Департамент противодействия коррупции и контроля Свердловской области о случаях коррупционных нарушений </w:t>
      </w:r>
      <w:r w:rsidRPr="00445FF4">
        <w:rPr>
          <w:b/>
          <w:bCs/>
          <w:sz w:val="22"/>
          <w:szCs w:val="22"/>
        </w:rPr>
        <w:t xml:space="preserve">не позднее 5 </w:t>
      </w:r>
      <w:r w:rsidR="00844FE4">
        <w:rPr>
          <w:b/>
          <w:bCs/>
          <w:sz w:val="22"/>
          <w:szCs w:val="22"/>
        </w:rPr>
        <w:t xml:space="preserve">(пяти) </w:t>
      </w:r>
      <w:r w:rsidRPr="00445FF4">
        <w:rPr>
          <w:b/>
          <w:bCs/>
          <w:sz w:val="22"/>
          <w:szCs w:val="22"/>
        </w:rPr>
        <w:t>рабочих дней</w:t>
      </w:r>
      <w:r w:rsidRPr="00EC059D">
        <w:rPr>
          <w:sz w:val="22"/>
          <w:szCs w:val="22"/>
        </w:rPr>
        <w:t xml:space="preserve"> с момента подтверждения факта соответствующего нарушения</w:t>
      </w:r>
      <w:r w:rsidR="001E2ADE" w:rsidRPr="00EC059D">
        <w:rPr>
          <w:sz w:val="22"/>
          <w:szCs w:val="22"/>
        </w:rPr>
        <w:t>.</w:t>
      </w:r>
    </w:p>
    <w:p w14:paraId="6E06782B" w14:textId="77777777" w:rsidR="008A1821" w:rsidRPr="00EC059D" w:rsidRDefault="008A1821" w:rsidP="00CE3EC1">
      <w:pPr>
        <w:widowControl w:val="0"/>
        <w:tabs>
          <w:tab w:val="left" w:pos="426"/>
        </w:tabs>
        <w:suppressAutoHyphens/>
        <w:autoSpaceDE w:val="0"/>
        <w:autoSpaceDN w:val="0"/>
        <w:adjustRightInd w:val="0"/>
        <w:ind w:firstLine="567"/>
        <w:contextualSpacing/>
        <w:jc w:val="both"/>
        <w:rPr>
          <w:sz w:val="22"/>
          <w:szCs w:val="22"/>
        </w:rPr>
      </w:pPr>
    </w:p>
    <w:p w14:paraId="04B1CC2C" w14:textId="50CAC783" w:rsidR="008A1821" w:rsidRPr="00EC059D" w:rsidRDefault="008A1821" w:rsidP="00366961">
      <w:pPr>
        <w:shd w:val="clear" w:color="auto" w:fill="FFFFFF"/>
        <w:autoSpaceDE w:val="0"/>
        <w:ind w:firstLine="567"/>
        <w:jc w:val="center"/>
        <w:rPr>
          <w:b/>
          <w:bCs/>
          <w:color w:val="000000"/>
          <w:sz w:val="22"/>
          <w:szCs w:val="22"/>
        </w:rPr>
      </w:pPr>
      <w:r w:rsidRPr="00EC059D">
        <w:rPr>
          <w:b/>
          <w:sz w:val="22"/>
          <w:szCs w:val="22"/>
          <w:lang w:val="en-US"/>
        </w:rPr>
        <w:lastRenderedPageBreak/>
        <w:t>XIII</w:t>
      </w:r>
      <w:r w:rsidRPr="00EC059D">
        <w:rPr>
          <w:b/>
          <w:sz w:val="22"/>
          <w:szCs w:val="22"/>
        </w:rPr>
        <w:t xml:space="preserve">. </w:t>
      </w:r>
      <w:r w:rsidRPr="00EC059D">
        <w:rPr>
          <w:b/>
          <w:bCs/>
          <w:color w:val="000000"/>
          <w:sz w:val="22"/>
          <w:szCs w:val="22"/>
        </w:rPr>
        <w:t>РАЗРЕШЕНИЕ СПОРОВ И ПРОЧИЕ УСЛОВИЯ.</w:t>
      </w:r>
    </w:p>
    <w:p w14:paraId="658B22E6" w14:textId="77777777" w:rsidR="00C60770" w:rsidRPr="00EC059D" w:rsidRDefault="008A1821" w:rsidP="00C60770">
      <w:pPr>
        <w:tabs>
          <w:tab w:val="left" w:pos="5220"/>
        </w:tabs>
        <w:autoSpaceDE w:val="0"/>
        <w:ind w:firstLine="567"/>
        <w:jc w:val="both"/>
        <w:rPr>
          <w:sz w:val="22"/>
          <w:szCs w:val="22"/>
        </w:rPr>
      </w:pPr>
      <w:r w:rsidRPr="00EC059D">
        <w:rPr>
          <w:sz w:val="22"/>
          <w:szCs w:val="22"/>
        </w:rPr>
        <w:t xml:space="preserve">13.1. </w:t>
      </w:r>
      <w:r w:rsidR="00C60770" w:rsidRPr="00EC059D">
        <w:rPr>
          <w:sz w:val="22"/>
          <w:szCs w:val="22"/>
        </w:rPr>
        <w:t xml:space="preserve">Все споры и разногласия, касающиеся исполнения настоящего контракта, Стороны обязуются разрешать путем переговоров, направления претензий. Соблюдение претензионного порядка обязательно. </w:t>
      </w:r>
    </w:p>
    <w:p w14:paraId="25C6C1A6" w14:textId="5EF75C29" w:rsidR="00C60770" w:rsidRPr="00EC059D" w:rsidRDefault="00C60770" w:rsidP="00C60770">
      <w:pPr>
        <w:tabs>
          <w:tab w:val="left" w:pos="5220"/>
        </w:tabs>
        <w:autoSpaceDE w:val="0"/>
        <w:ind w:firstLine="567"/>
        <w:jc w:val="both"/>
        <w:rPr>
          <w:sz w:val="22"/>
          <w:szCs w:val="22"/>
        </w:rPr>
      </w:pPr>
      <w:r w:rsidRPr="00EC059D">
        <w:rPr>
          <w:sz w:val="22"/>
          <w:szCs w:val="22"/>
        </w:rPr>
        <w:t xml:space="preserve">13.2. Любая корреспонденция, за исключением обмена документами при применении мер ответственности и совершении иных действий в связи с нарушением </w:t>
      </w:r>
      <w:r w:rsidR="00AE3BA2">
        <w:rPr>
          <w:sz w:val="22"/>
          <w:szCs w:val="22"/>
        </w:rPr>
        <w:t xml:space="preserve">Исполнителем </w:t>
      </w:r>
      <w:r w:rsidRPr="00EC059D">
        <w:rPr>
          <w:sz w:val="22"/>
          <w:szCs w:val="22"/>
        </w:rPr>
        <w:t xml:space="preserve">или Заказчиком условий контракта, которую одна Сторона направляет другой Стороне в соответствии с контрактом, осуществляется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06.04.2011 № 63-ФЗ «Об электронной подписи», в срок </w:t>
      </w:r>
      <w:r w:rsidRPr="00D643B4">
        <w:rPr>
          <w:b/>
          <w:bCs/>
          <w:sz w:val="22"/>
          <w:szCs w:val="22"/>
        </w:rPr>
        <w:t>не превышающий</w:t>
      </w:r>
      <w:r w:rsidRPr="00EC059D">
        <w:rPr>
          <w:sz w:val="22"/>
          <w:szCs w:val="22"/>
        </w:rPr>
        <w:t xml:space="preserve"> </w:t>
      </w:r>
      <w:r w:rsidRPr="00445FF4">
        <w:rPr>
          <w:b/>
          <w:bCs/>
          <w:sz w:val="22"/>
          <w:szCs w:val="22"/>
        </w:rPr>
        <w:t>10 (десять) рабочих дней</w:t>
      </w:r>
      <w:r w:rsidRPr="00EC059D">
        <w:rPr>
          <w:sz w:val="22"/>
          <w:szCs w:val="22"/>
        </w:rPr>
        <w:t>.</w:t>
      </w:r>
    </w:p>
    <w:p w14:paraId="54FFCCF4" w14:textId="5C6F793D" w:rsidR="00C60770" w:rsidRPr="00EC059D" w:rsidRDefault="00C60770" w:rsidP="00C60770">
      <w:pPr>
        <w:tabs>
          <w:tab w:val="left" w:pos="5220"/>
        </w:tabs>
        <w:autoSpaceDE w:val="0"/>
        <w:ind w:firstLine="567"/>
        <w:jc w:val="both"/>
        <w:rPr>
          <w:sz w:val="22"/>
          <w:szCs w:val="22"/>
        </w:rPr>
      </w:pPr>
      <w:r w:rsidRPr="00EC059D">
        <w:rPr>
          <w:sz w:val="22"/>
          <w:szCs w:val="22"/>
        </w:rPr>
        <w:t xml:space="preserve"> 13.2.1.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46689B3" w14:textId="5C71E5D5" w:rsidR="00C60770" w:rsidRPr="00EC059D" w:rsidRDefault="00C60770" w:rsidP="00C60770">
      <w:pPr>
        <w:tabs>
          <w:tab w:val="left" w:pos="5220"/>
        </w:tabs>
        <w:autoSpaceDE w:val="0"/>
        <w:ind w:firstLine="567"/>
        <w:jc w:val="both"/>
        <w:rPr>
          <w:sz w:val="22"/>
          <w:szCs w:val="22"/>
        </w:rPr>
      </w:pPr>
      <w:r w:rsidRPr="00EC059D">
        <w:rPr>
          <w:sz w:val="22"/>
          <w:szCs w:val="22"/>
        </w:rPr>
        <w:t xml:space="preserve">13.3. В случае обмена документами при применении мер ответственности и совершении иных действий в связи с нарушением </w:t>
      </w:r>
      <w:r w:rsidR="00AE3BA2">
        <w:rPr>
          <w:sz w:val="22"/>
          <w:szCs w:val="22"/>
        </w:rPr>
        <w:t xml:space="preserve">Исполнителем </w:t>
      </w:r>
      <w:r w:rsidRPr="00EC059D">
        <w:rPr>
          <w:sz w:val="22"/>
          <w:szCs w:val="22"/>
        </w:rPr>
        <w:t xml:space="preserve">или Заказчиком условий настоящего Контракта, такой обмен осуществляется с использованием ЕИС путем направления электронных уведомлений в порядке, установленном частью 16 статьи 94 Закона о контрактной системе. </w:t>
      </w:r>
    </w:p>
    <w:p w14:paraId="1CBD88CC" w14:textId="77777777" w:rsidR="00C60770" w:rsidRPr="00EC059D" w:rsidRDefault="00C60770" w:rsidP="00C60770">
      <w:pPr>
        <w:tabs>
          <w:tab w:val="left" w:pos="5220"/>
        </w:tabs>
        <w:autoSpaceDE w:val="0"/>
        <w:ind w:firstLine="567"/>
        <w:jc w:val="both"/>
        <w:rPr>
          <w:sz w:val="22"/>
          <w:szCs w:val="22"/>
        </w:rPr>
      </w:pPr>
      <w:r w:rsidRPr="00EC059D">
        <w:rPr>
          <w:sz w:val="22"/>
          <w:szCs w:val="22"/>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E35BBD3" w14:textId="4921F7FE" w:rsidR="00C60770" w:rsidRPr="00EC059D" w:rsidRDefault="00C60770" w:rsidP="00C60770">
      <w:pPr>
        <w:tabs>
          <w:tab w:val="left" w:pos="5220"/>
        </w:tabs>
        <w:autoSpaceDE w:val="0"/>
        <w:ind w:firstLine="567"/>
        <w:jc w:val="both"/>
        <w:rPr>
          <w:sz w:val="22"/>
          <w:szCs w:val="22"/>
        </w:rPr>
      </w:pPr>
      <w:r w:rsidRPr="00EC059D">
        <w:rPr>
          <w:sz w:val="22"/>
          <w:szCs w:val="22"/>
        </w:rPr>
        <w:t>1</w:t>
      </w:r>
      <w:r w:rsidR="00CF04D8" w:rsidRPr="00EC059D">
        <w:rPr>
          <w:sz w:val="22"/>
          <w:szCs w:val="22"/>
        </w:rPr>
        <w:t>3</w:t>
      </w:r>
      <w:r w:rsidRPr="00EC059D">
        <w:rPr>
          <w:sz w:val="22"/>
          <w:szCs w:val="22"/>
        </w:rPr>
        <w:t>.3.</w:t>
      </w:r>
      <w:r w:rsidR="00CF04D8" w:rsidRPr="00EC059D">
        <w:rPr>
          <w:sz w:val="22"/>
          <w:szCs w:val="22"/>
        </w:rPr>
        <w:t>1</w:t>
      </w:r>
      <w:r w:rsidRPr="00EC059D">
        <w:rPr>
          <w:sz w:val="22"/>
          <w:szCs w:val="22"/>
        </w:rPr>
        <w:t xml:space="preserve">. Срок для ответа на претензию – </w:t>
      </w:r>
      <w:r w:rsidRPr="00445FF4">
        <w:rPr>
          <w:b/>
          <w:bCs/>
          <w:sz w:val="22"/>
          <w:szCs w:val="22"/>
        </w:rPr>
        <w:t>не более 10 (десяти) рабочих дней</w:t>
      </w:r>
      <w:r w:rsidRPr="00EC059D">
        <w:rPr>
          <w:sz w:val="22"/>
          <w:szCs w:val="22"/>
        </w:rPr>
        <w:t xml:space="preserve"> с момента получения уведомления в ЕИС. </w:t>
      </w:r>
    </w:p>
    <w:p w14:paraId="7025CEB3" w14:textId="54495016" w:rsidR="009E29FC" w:rsidRPr="00EC059D" w:rsidRDefault="00C60770" w:rsidP="00C60770">
      <w:pPr>
        <w:tabs>
          <w:tab w:val="left" w:pos="5220"/>
        </w:tabs>
        <w:autoSpaceDE w:val="0"/>
        <w:ind w:firstLine="567"/>
        <w:jc w:val="both"/>
        <w:rPr>
          <w:sz w:val="22"/>
          <w:szCs w:val="22"/>
        </w:rPr>
      </w:pPr>
      <w:r w:rsidRPr="00EC059D">
        <w:rPr>
          <w:sz w:val="22"/>
          <w:szCs w:val="22"/>
        </w:rPr>
        <w:t>1</w:t>
      </w:r>
      <w:r w:rsidR="00CF04D8" w:rsidRPr="00EC059D">
        <w:rPr>
          <w:sz w:val="22"/>
          <w:szCs w:val="22"/>
        </w:rPr>
        <w:t>3</w:t>
      </w:r>
      <w:r w:rsidRPr="00EC059D">
        <w:rPr>
          <w:sz w:val="22"/>
          <w:szCs w:val="22"/>
        </w:rPr>
        <w:t>.4. В случае если возникший спор не удалось разрешить в претензионном порядке, спор подлежит рассмотрению в Арбитражном суде Свердловской области.</w:t>
      </w:r>
    </w:p>
    <w:p w14:paraId="084E2CE1" w14:textId="77777777" w:rsidR="00C60770" w:rsidRPr="00EC059D" w:rsidRDefault="00C60770" w:rsidP="00C60770">
      <w:pPr>
        <w:tabs>
          <w:tab w:val="left" w:pos="5220"/>
        </w:tabs>
        <w:autoSpaceDE w:val="0"/>
        <w:ind w:firstLine="567"/>
        <w:jc w:val="both"/>
        <w:rPr>
          <w:sz w:val="22"/>
          <w:szCs w:val="22"/>
        </w:rPr>
      </w:pPr>
    </w:p>
    <w:p w14:paraId="769E3361" w14:textId="1067F140" w:rsidR="00531E0E" w:rsidRPr="00EC059D" w:rsidRDefault="009E29FC" w:rsidP="00366961">
      <w:pPr>
        <w:widowControl w:val="0"/>
        <w:suppressAutoHyphens/>
        <w:autoSpaceDE w:val="0"/>
        <w:autoSpaceDN w:val="0"/>
        <w:adjustRightInd w:val="0"/>
        <w:ind w:firstLine="567"/>
        <w:contextualSpacing/>
        <w:jc w:val="center"/>
        <w:rPr>
          <w:b/>
          <w:sz w:val="22"/>
          <w:szCs w:val="22"/>
        </w:rPr>
      </w:pPr>
      <w:r w:rsidRPr="00EC059D">
        <w:rPr>
          <w:b/>
          <w:sz w:val="22"/>
          <w:szCs w:val="22"/>
        </w:rPr>
        <w:t xml:space="preserve">XIV. </w:t>
      </w:r>
      <w:r w:rsidR="00DE50A4" w:rsidRPr="00EC059D">
        <w:rPr>
          <w:b/>
          <w:sz w:val="22"/>
          <w:szCs w:val="22"/>
        </w:rPr>
        <w:t>ПРОЧИЕ УСЛОВИЯ.</w:t>
      </w:r>
    </w:p>
    <w:p w14:paraId="7EF30238" w14:textId="77777777" w:rsidR="00FB0C38" w:rsidRPr="009D6527" w:rsidRDefault="00655203" w:rsidP="00FB0C38">
      <w:pPr>
        <w:pStyle w:val="ConsPlusNormal"/>
        <w:tabs>
          <w:tab w:val="left" w:pos="1134"/>
        </w:tabs>
        <w:ind w:firstLine="540"/>
        <w:jc w:val="both"/>
        <w:rPr>
          <w:rFonts w:ascii="Times New Roman" w:hAnsi="Times New Roman" w:cs="Times New Roman"/>
          <w:sz w:val="22"/>
          <w:szCs w:val="22"/>
        </w:rPr>
      </w:pPr>
      <w:r w:rsidRPr="00FB0C38">
        <w:rPr>
          <w:rFonts w:ascii="Times New Roman" w:hAnsi="Times New Roman" w:cs="Times New Roman"/>
          <w:sz w:val="22"/>
          <w:szCs w:val="22"/>
        </w:rPr>
        <w:t>14</w:t>
      </w:r>
      <w:r w:rsidR="009E29FC" w:rsidRPr="00FB0C38">
        <w:rPr>
          <w:rFonts w:ascii="Times New Roman" w:hAnsi="Times New Roman" w:cs="Times New Roman"/>
          <w:sz w:val="22"/>
          <w:szCs w:val="22"/>
        </w:rPr>
        <w:t>.1.</w:t>
      </w:r>
      <w:r w:rsidR="009E29FC" w:rsidRPr="00FB0C38">
        <w:rPr>
          <w:rFonts w:ascii="Times New Roman" w:hAnsi="Times New Roman" w:cs="Times New Roman"/>
          <w:sz w:val="22"/>
          <w:szCs w:val="22"/>
        </w:rPr>
        <w:tab/>
      </w:r>
      <w:r w:rsidR="00FB0C38" w:rsidRPr="009D6527">
        <w:rPr>
          <w:rFonts w:ascii="Times New Roman" w:hAnsi="Times New Roman" w:cs="Times New Roman"/>
          <w:sz w:val="22"/>
          <w:szCs w:val="22"/>
        </w:rPr>
        <w:t>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w:t>
      </w:r>
      <w:r w:rsidR="00FB0C38">
        <w:rPr>
          <w:rFonts w:ascii="Times New Roman" w:hAnsi="Times New Roman" w:cs="Times New Roman"/>
          <w:sz w:val="22"/>
          <w:szCs w:val="22"/>
        </w:rPr>
        <w:t>.</w:t>
      </w:r>
    </w:p>
    <w:p w14:paraId="1E75AC26" w14:textId="4BA9181A" w:rsidR="009E29FC" w:rsidRPr="00EC059D" w:rsidRDefault="00FB0C38" w:rsidP="00FB0C38">
      <w:pPr>
        <w:shd w:val="clear" w:color="auto" w:fill="FFFFFF"/>
        <w:tabs>
          <w:tab w:val="left" w:pos="993"/>
        </w:tabs>
        <w:autoSpaceDE w:val="0"/>
        <w:autoSpaceDN w:val="0"/>
        <w:adjustRightInd w:val="0"/>
        <w:ind w:firstLine="567"/>
        <w:jc w:val="both"/>
        <w:rPr>
          <w:sz w:val="22"/>
          <w:szCs w:val="22"/>
        </w:rPr>
      </w:pPr>
      <w:r w:rsidRPr="00EC059D">
        <w:rPr>
          <w:sz w:val="22"/>
          <w:szCs w:val="22"/>
        </w:rPr>
        <w:t>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r w:rsidR="009E29FC" w:rsidRPr="00EC059D">
        <w:rPr>
          <w:sz w:val="22"/>
          <w:szCs w:val="22"/>
        </w:rPr>
        <w:t>.</w:t>
      </w:r>
    </w:p>
    <w:p w14:paraId="4E6B878E" w14:textId="30A5EF64" w:rsidR="009E29FC" w:rsidRPr="00EC059D" w:rsidRDefault="00655203" w:rsidP="00CE3EC1">
      <w:pPr>
        <w:shd w:val="clear" w:color="auto" w:fill="FFFFFF"/>
        <w:tabs>
          <w:tab w:val="left" w:pos="993"/>
        </w:tabs>
        <w:autoSpaceDE w:val="0"/>
        <w:autoSpaceDN w:val="0"/>
        <w:adjustRightInd w:val="0"/>
        <w:ind w:firstLine="567"/>
        <w:jc w:val="both"/>
        <w:rPr>
          <w:b/>
          <w:bCs/>
          <w:color w:val="000000"/>
          <w:sz w:val="22"/>
          <w:szCs w:val="22"/>
        </w:rPr>
      </w:pPr>
      <w:r w:rsidRPr="00EC059D">
        <w:rPr>
          <w:iCs/>
          <w:sz w:val="22"/>
          <w:szCs w:val="22"/>
        </w:rPr>
        <w:t>14</w:t>
      </w:r>
      <w:r w:rsidR="009E29FC" w:rsidRPr="00EC059D">
        <w:rPr>
          <w:iCs/>
          <w:sz w:val="22"/>
          <w:szCs w:val="22"/>
        </w:rPr>
        <w:t xml:space="preserve">.2. Изменение существенных условий контракта при его исполнении не допускается, за исключением их изменения по соглашению сторон по основаниям, предусмотренным пунктами </w:t>
      </w:r>
      <w:r w:rsidR="003049F1" w:rsidRPr="00EC059D">
        <w:rPr>
          <w:iCs/>
          <w:sz w:val="22"/>
          <w:szCs w:val="22"/>
        </w:rPr>
        <w:t xml:space="preserve">1.1), 1.2) </w:t>
      </w:r>
      <w:r w:rsidR="009E29FC" w:rsidRPr="00EC059D">
        <w:rPr>
          <w:iCs/>
          <w:sz w:val="22"/>
          <w:szCs w:val="22"/>
        </w:rPr>
        <w:t xml:space="preserve">части 1 статьи 95 Закона о контрактной системе, </w:t>
      </w:r>
      <w:r w:rsidR="009E29FC" w:rsidRPr="00EC059D">
        <w:rPr>
          <w:sz w:val="22"/>
          <w:szCs w:val="22"/>
        </w:rPr>
        <w:t xml:space="preserve">частью 5 статьи 78.1 </w:t>
      </w:r>
      <w:r w:rsidR="009E29FC" w:rsidRPr="00EC059D">
        <w:rPr>
          <w:iCs/>
          <w:sz w:val="22"/>
          <w:szCs w:val="22"/>
        </w:rPr>
        <w:t>Бюджетного кодекса Российской Федерации.</w:t>
      </w:r>
    </w:p>
    <w:p w14:paraId="0E3C2EC0" w14:textId="3A144235" w:rsidR="009E29FC" w:rsidRPr="00EC059D" w:rsidRDefault="00655203" w:rsidP="00CE3EC1">
      <w:pPr>
        <w:shd w:val="clear" w:color="auto" w:fill="FFFFFF"/>
        <w:tabs>
          <w:tab w:val="left" w:pos="993"/>
        </w:tabs>
        <w:autoSpaceDE w:val="0"/>
        <w:autoSpaceDN w:val="0"/>
        <w:adjustRightInd w:val="0"/>
        <w:ind w:firstLine="567"/>
        <w:jc w:val="both"/>
        <w:rPr>
          <w:b/>
          <w:bCs/>
          <w:color w:val="000000"/>
          <w:sz w:val="22"/>
          <w:szCs w:val="22"/>
        </w:rPr>
      </w:pPr>
      <w:r w:rsidRPr="00EC059D">
        <w:rPr>
          <w:sz w:val="22"/>
          <w:szCs w:val="22"/>
        </w:rPr>
        <w:t>14</w:t>
      </w:r>
      <w:r w:rsidR="009E29FC" w:rsidRPr="00EC059D">
        <w:rPr>
          <w:sz w:val="22"/>
          <w:szCs w:val="22"/>
        </w:rPr>
        <w:t>.</w:t>
      </w:r>
      <w:r w:rsidRPr="00EC059D">
        <w:rPr>
          <w:sz w:val="22"/>
          <w:szCs w:val="22"/>
        </w:rPr>
        <w:t>3</w:t>
      </w:r>
      <w:r w:rsidR="009E29FC" w:rsidRPr="00EC059D">
        <w:rPr>
          <w:sz w:val="22"/>
          <w:szCs w:val="22"/>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5DA3F43" w14:textId="6099B381" w:rsidR="009E29FC" w:rsidRPr="00EC059D" w:rsidRDefault="00655203" w:rsidP="00CE3EC1">
      <w:pPr>
        <w:shd w:val="clear" w:color="auto" w:fill="FFFFFF"/>
        <w:tabs>
          <w:tab w:val="left" w:pos="993"/>
        </w:tabs>
        <w:autoSpaceDE w:val="0"/>
        <w:autoSpaceDN w:val="0"/>
        <w:adjustRightInd w:val="0"/>
        <w:ind w:firstLine="567"/>
        <w:jc w:val="both"/>
        <w:rPr>
          <w:b/>
          <w:bCs/>
          <w:color w:val="000000"/>
          <w:sz w:val="22"/>
          <w:szCs w:val="22"/>
        </w:rPr>
      </w:pPr>
      <w:r w:rsidRPr="00EC059D">
        <w:rPr>
          <w:sz w:val="22"/>
          <w:szCs w:val="22"/>
        </w:rPr>
        <w:t>14</w:t>
      </w:r>
      <w:r w:rsidR="009E29FC" w:rsidRPr="00EC059D">
        <w:rPr>
          <w:sz w:val="22"/>
          <w:szCs w:val="22"/>
        </w:rPr>
        <w:t>.</w:t>
      </w:r>
      <w:r w:rsidRPr="00EC059D">
        <w:rPr>
          <w:sz w:val="22"/>
          <w:szCs w:val="22"/>
        </w:rPr>
        <w:t xml:space="preserve">4. </w:t>
      </w:r>
      <w:r w:rsidR="009E29FC" w:rsidRPr="00EC059D">
        <w:rPr>
          <w:sz w:val="22"/>
          <w:szCs w:val="22"/>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10B9BA12" w14:textId="24ECE83F" w:rsidR="009E29FC" w:rsidRPr="00EC059D" w:rsidRDefault="00655203" w:rsidP="00CE3EC1">
      <w:pPr>
        <w:shd w:val="clear" w:color="auto" w:fill="FFFFFF"/>
        <w:tabs>
          <w:tab w:val="left" w:pos="993"/>
        </w:tabs>
        <w:autoSpaceDE w:val="0"/>
        <w:autoSpaceDN w:val="0"/>
        <w:adjustRightInd w:val="0"/>
        <w:ind w:firstLine="567"/>
        <w:jc w:val="both"/>
        <w:rPr>
          <w:b/>
          <w:bCs/>
          <w:color w:val="000000"/>
          <w:sz w:val="22"/>
          <w:szCs w:val="22"/>
        </w:rPr>
      </w:pPr>
      <w:r w:rsidRPr="00EC059D">
        <w:rPr>
          <w:sz w:val="22"/>
          <w:szCs w:val="22"/>
        </w:rPr>
        <w:t>14</w:t>
      </w:r>
      <w:r w:rsidR="009E29FC" w:rsidRPr="00EC059D">
        <w:rPr>
          <w:sz w:val="22"/>
          <w:szCs w:val="22"/>
        </w:rPr>
        <w:t>.</w:t>
      </w:r>
      <w:r w:rsidRPr="00EC059D">
        <w:rPr>
          <w:sz w:val="22"/>
          <w:szCs w:val="22"/>
        </w:rPr>
        <w:t xml:space="preserve">5. </w:t>
      </w:r>
      <w:r w:rsidR="009E29FC" w:rsidRPr="00EC059D">
        <w:rPr>
          <w:sz w:val="22"/>
          <w:szCs w:val="22"/>
        </w:rPr>
        <w:t>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14:paraId="4023F804" w14:textId="0F982990" w:rsidR="009E29FC" w:rsidRPr="00EC059D" w:rsidRDefault="00655203" w:rsidP="00CE3EC1">
      <w:pPr>
        <w:shd w:val="clear" w:color="auto" w:fill="FFFFFF"/>
        <w:tabs>
          <w:tab w:val="left" w:pos="993"/>
        </w:tabs>
        <w:autoSpaceDE w:val="0"/>
        <w:autoSpaceDN w:val="0"/>
        <w:adjustRightInd w:val="0"/>
        <w:ind w:firstLine="567"/>
        <w:jc w:val="both"/>
        <w:rPr>
          <w:b/>
          <w:bCs/>
          <w:color w:val="000000"/>
          <w:sz w:val="22"/>
          <w:szCs w:val="22"/>
        </w:rPr>
      </w:pPr>
      <w:r w:rsidRPr="00EC059D">
        <w:rPr>
          <w:sz w:val="22"/>
          <w:szCs w:val="22"/>
        </w:rPr>
        <w:t>14</w:t>
      </w:r>
      <w:r w:rsidR="009E29FC" w:rsidRPr="00EC059D">
        <w:rPr>
          <w:sz w:val="22"/>
          <w:szCs w:val="22"/>
        </w:rPr>
        <w:t>.</w:t>
      </w:r>
      <w:r w:rsidRPr="00EC059D">
        <w:rPr>
          <w:sz w:val="22"/>
          <w:szCs w:val="22"/>
        </w:rPr>
        <w:t xml:space="preserve">6. </w:t>
      </w:r>
      <w:r w:rsidR="009E29FC" w:rsidRPr="00EC059D">
        <w:rPr>
          <w:sz w:val="22"/>
          <w:szCs w:val="22"/>
        </w:rPr>
        <w:t>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Российской Федерации, остальные положения контракта обязательны для Сторон в течение срока действия контракта.</w:t>
      </w:r>
    </w:p>
    <w:p w14:paraId="3EEE8320" w14:textId="41C08040" w:rsidR="009E29FC" w:rsidRPr="00EC059D" w:rsidRDefault="00655203" w:rsidP="00CE3EC1">
      <w:pPr>
        <w:shd w:val="clear" w:color="auto" w:fill="FFFFFF"/>
        <w:tabs>
          <w:tab w:val="left" w:pos="993"/>
        </w:tabs>
        <w:autoSpaceDE w:val="0"/>
        <w:autoSpaceDN w:val="0"/>
        <w:adjustRightInd w:val="0"/>
        <w:ind w:firstLine="567"/>
        <w:jc w:val="both"/>
        <w:rPr>
          <w:b/>
          <w:bCs/>
          <w:color w:val="000000"/>
          <w:sz w:val="22"/>
          <w:szCs w:val="22"/>
        </w:rPr>
      </w:pPr>
      <w:r w:rsidRPr="00EC059D">
        <w:rPr>
          <w:sz w:val="22"/>
          <w:szCs w:val="22"/>
        </w:rPr>
        <w:t>14</w:t>
      </w:r>
      <w:r w:rsidR="009E29FC" w:rsidRPr="00EC059D">
        <w:rPr>
          <w:sz w:val="22"/>
          <w:szCs w:val="22"/>
        </w:rPr>
        <w:t>.</w:t>
      </w:r>
      <w:r w:rsidRPr="00EC059D">
        <w:rPr>
          <w:sz w:val="22"/>
          <w:szCs w:val="22"/>
        </w:rPr>
        <w:t xml:space="preserve">7. </w:t>
      </w:r>
      <w:r w:rsidR="009E29FC" w:rsidRPr="00EC059D">
        <w:rPr>
          <w:sz w:val="22"/>
          <w:szCs w:val="22"/>
        </w:rPr>
        <w:t xml:space="preserve">Стороны обязаны извещать друг друга об изменениях своего адреса, номеров телефонов, иных реквизитов в срок </w:t>
      </w:r>
      <w:r w:rsidR="009E29FC" w:rsidRPr="00445FF4">
        <w:rPr>
          <w:b/>
          <w:bCs/>
          <w:sz w:val="22"/>
          <w:szCs w:val="22"/>
        </w:rPr>
        <w:t xml:space="preserve">не позднее </w:t>
      </w:r>
      <w:r w:rsidR="00170073" w:rsidRPr="00445FF4">
        <w:rPr>
          <w:b/>
          <w:bCs/>
          <w:sz w:val="22"/>
          <w:szCs w:val="22"/>
        </w:rPr>
        <w:t>5</w:t>
      </w:r>
      <w:r w:rsidR="009E29FC" w:rsidRPr="00445FF4">
        <w:rPr>
          <w:b/>
          <w:bCs/>
          <w:sz w:val="22"/>
          <w:szCs w:val="22"/>
        </w:rPr>
        <w:t xml:space="preserve"> (</w:t>
      </w:r>
      <w:r w:rsidR="00170073" w:rsidRPr="00445FF4">
        <w:rPr>
          <w:b/>
          <w:bCs/>
          <w:sz w:val="22"/>
          <w:szCs w:val="22"/>
        </w:rPr>
        <w:t>пяти</w:t>
      </w:r>
      <w:r w:rsidR="009E29FC" w:rsidRPr="00445FF4">
        <w:rPr>
          <w:b/>
          <w:bCs/>
          <w:sz w:val="22"/>
          <w:szCs w:val="22"/>
        </w:rPr>
        <w:t xml:space="preserve">) </w:t>
      </w:r>
      <w:r w:rsidR="00170073" w:rsidRPr="00445FF4">
        <w:rPr>
          <w:b/>
          <w:bCs/>
          <w:sz w:val="22"/>
          <w:szCs w:val="22"/>
        </w:rPr>
        <w:t>календарных</w:t>
      </w:r>
      <w:r w:rsidR="009E29FC" w:rsidRPr="00445FF4">
        <w:rPr>
          <w:b/>
          <w:bCs/>
          <w:sz w:val="22"/>
          <w:szCs w:val="22"/>
        </w:rPr>
        <w:t xml:space="preserve"> дней</w:t>
      </w:r>
      <w:r w:rsidR="009E29FC" w:rsidRPr="00EC059D">
        <w:rPr>
          <w:sz w:val="22"/>
          <w:szCs w:val="22"/>
        </w:rPr>
        <w:t xml:space="preserve"> с момента начала действий таких изменений.</w:t>
      </w:r>
    </w:p>
    <w:p w14:paraId="5F293C03" w14:textId="1E482BF7" w:rsidR="009E29FC" w:rsidRPr="00EC059D" w:rsidRDefault="00655203" w:rsidP="00CE3EC1">
      <w:pPr>
        <w:shd w:val="clear" w:color="auto" w:fill="FFFFFF"/>
        <w:tabs>
          <w:tab w:val="left" w:pos="993"/>
        </w:tabs>
        <w:autoSpaceDE w:val="0"/>
        <w:autoSpaceDN w:val="0"/>
        <w:adjustRightInd w:val="0"/>
        <w:ind w:firstLine="567"/>
        <w:jc w:val="both"/>
        <w:rPr>
          <w:b/>
          <w:bCs/>
          <w:color w:val="000000"/>
          <w:sz w:val="22"/>
          <w:szCs w:val="22"/>
        </w:rPr>
      </w:pPr>
      <w:r w:rsidRPr="00EC059D">
        <w:rPr>
          <w:sz w:val="22"/>
          <w:szCs w:val="22"/>
        </w:rPr>
        <w:t>14</w:t>
      </w:r>
      <w:r w:rsidR="009E29FC" w:rsidRPr="00EC059D">
        <w:rPr>
          <w:sz w:val="22"/>
          <w:szCs w:val="22"/>
        </w:rPr>
        <w:t>.</w:t>
      </w:r>
      <w:r w:rsidRPr="00EC059D">
        <w:rPr>
          <w:sz w:val="22"/>
          <w:szCs w:val="22"/>
        </w:rPr>
        <w:t xml:space="preserve">8. </w:t>
      </w:r>
      <w:r w:rsidR="009E29FC" w:rsidRPr="00EC059D">
        <w:rPr>
          <w:sz w:val="22"/>
          <w:szCs w:val="22"/>
        </w:rPr>
        <w:t>Исполнитель не вправе без предварительного письменного согласия Заказчика передавать свои права по контракту третьим лицам.</w:t>
      </w:r>
    </w:p>
    <w:p w14:paraId="4BF033AE" w14:textId="547514E6" w:rsidR="009E29FC" w:rsidRPr="00EC059D" w:rsidRDefault="00655203" w:rsidP="00CE3EC1">
      <w:pPr>
        <w:shd w:val="clear" w:color="auto" w:fill="FFFFFF"/>
        <w:tabs>
          <w:tab w:val="left" w:pos="993"/>
        </w:tabs>
        <w:autoSpaceDE w:val="0"/>
        <w:autoSpaceDN w:val="0"/>
        <w:adjustRightInd w:val="0"/>
        <w:ind w:firstLine="567"/>
        <w:jc w:val="both"/>
        <w:rPr>
          <w:sz w:val="22"/>
          <w:szCs w:val="22"/>
        </w:rPr>
      </w:pPr>
      <w:r w:rsidRPr="00EC059D">
        <w:rPr>
          <w:sz w:val="22"/>
          <w:szCs w:val="22"/>
        </w:rPr>
        <w:t>14</w:t>
      </w:r>
      <w:r w:rsidR="009E29FC" w:rsidRPr="00EC059D">
        <w:rPr>
          <w:sz w:val="22"/>
          <w:szCs w:val="22"/>
        </w:rPr>
        <w:t>.</w:t>
      </w:r>
      <w:r w:rsidRPr="00EC059D">
        <w:rPr>
          <w:sz w:val="22"/>
          <w:szCs w:val="22"/>
        </w:rPr>
        <w:t xml:space="preserve">9. </w:t>
      </w:r>
      <w:r w:rsidR="009E29FC" w:rsidRPr="00EC059D">
        <w:rPr>
          <w:sz w:val="22"/>
          <w:szCs w:val="22"/>
        </w:rPr>
        <w:t>Во всем остальном, что не предусмотрено контрактом, стороны руководствуются действующим законодательством Российской Федерации.</w:t>
      </w:r>
    </w:p>
    <w:p w14:paraId="53511EF0" w14:textId="5726D94C" w:rsidR="009E29FC" w:rsidRPr="00EC059D" w:rsidRDefault="00655203" w:rsidP="00CE3EC1">
      <w:pPr>
        <w:shd w:val="clear" w:color="auto" w:fill="FFFFFF"/>
        <w:tabs>
          <w:tab w:val="left" w:pos="993"/>
        </w:tabs>
        <w:autoSpaceDE w:val="0"/>
        <w:autoSpaceDN w:val="0"/>
        <w:adjustRightInd w:val="0"/>
        <w:ind w:firstLine="567"/>
        <w:jc w:val="both"/>
        <w:rPr>
          <w:b/>
          <w:bCs/>
          <w:color w:val="000000"/>
          <w:sz w:val="22"/>
          <w:szCs w:val="22"/>
        </w:rPr>
      </w:pPr>
      <w:r w:rsidRPr="00EC059D">
        <w:rPr>
          <w:sz w:val="22"/>
          <w:szCs w:val="22"/>
        </w:rPr>
        <w:t>14</w:t>
      </w:r>
      <w:r w:rsidR="009E29FC" w:rsidRPr="00EC059D">
        <w:rPr>
          <w:sz w:val="22"/>
          <w:szCs w:val="22"/>
        </w:rPr>
        <w:t>.</w:t>
      </w:r>
      <w:r w:rsidRPr="00EC059D">
        <w:rPr>
          <w:sz w:val="22"/>
          <w:szCs w:val="22"/>
        </w:rPr>
        <w:t>10</w:t>
      </w:r>
      <w:r w:rsidR="009E29FC" w:rsidRPr="00EC059D">
        <w:rPr>
          <w:sz w:val="22"/>
          <w:szCs w:val="22"/>
        </w:rPr>
        <w:t xml:space="preserve">. </w:t>
      </w:r>
      <w:r w:rsidR="009E29FC" w:rsidRPr="00EC059D">
        <w:rPr>
          <w:bCs/>
          <w:sz w:val="22"/>
          <w:szCs w:val="22"/>
        </w:rPr>
        <w:t>Приложения к настоящему контракту составляют его неотъемлемую часть:</w:t>
      </w:r>
    </w:p>
    <w:p w14:paraId="6A1CCEA0" w14:textId="652372D3" w:rsidR="009E29FC" w:rsidRPr="00EC059D" w:rsidRDefault="00655203" w:rsidP="00CE3EC1">
      <w:pPr>
        <w:shd w:val="clear" w:color="auto" w:fill="FFFFFF"/>
        <w:tabs>
          <w:tab w:val="left" w:pos="993"/>
        </w:tabs>
        <w:autoSpaceDE w:val="0"/>
        <w:autoSpaceDN w:val="0"/>
        <w:adjustRightInd w:val="0"/>
        <w:ind w:firstLine="567"/>
        <w:jc w:val="both"/>
        <w:rPr>
          <w:b/>
          <w:bCs/>
          <w:color w:val="000000"/>
          <w:sz w:val="22"/>
          <w:szCs w:val="22"/>
        </w:rPr>
      </w:pPr>
      <w:r w:rsidRPr="00EC059D">
        <w:rPr>
          <w:bCs/>
          <w:sz w:val="22"/>
          <w:szCs w:val="22"/>
        </w:rPr>
        <w:t>14</w:t>
      </w:r>
      <w:r w:rsidR="009E29FC" w:rsidRPr="00EC059D">
        <w:rPr>
          <w:bCs/>
          <w:sz w:val="22"/>
          <w:szCs w:val="22"/>
        </w:rPr>
        <w:t>.</w:t>
      </w:r>
      <w:r w:rsidRPr="00EC059D">
        <w:rPr>
          <w:bCs/>
          <w:sz w:val="22"/>
          <w:szCs w:val="22"/>
        </w:rPr>
        <w:t>10</w:t>
      </w:r>
      <w:r w:rsidR="009E29FC" w:rsidRPr="00EC059D">
        <w:rPr>
          <w:bCs/>
          <w:sz w:val="22"/>
          <w:szCs w:val="22"/>
        </w:rPr>
        <w:t>.1.</w:t>
      </w:r>
      <w:r w:rsidR="009E29FC" w:rsidRPr="00EC059D">
        <w:rPr>
          <w:bCs/>
          <w:sz w:val="22"/>
          <w:szCs w:val="22"/>
        </w:rPr>
        <w:tab/>
        <w:t xml:space="preserve">Приложение № 1 – </w:t>
      </w:r>
      <w:r w:rsidRPr="00EC059D">
        <w:rPr>
          <w:bCs/>
          <w:sz w:val="22"/>
          <w:szCs w:val="22"/>
        </w:rPr>
        <w:t xml:space="preserve">Техническое </w:t>
      </w:r>
      <w:r w:rsidR="009E29FC" w:rsidRPr="00EC059D">
        <w:rPr>
          <w:bCs/>
          <w:sz w:val="22"/>
          <w:szCs w:val="22"/>
        </w:rPr>
        <w:t>задание Заказчика;</w:t>
      </w:r>
    </w:p>
    <w:p w14:paraId="6E2FD07A" w14:textId="5201A73C" w:rsidR="009E29FC" w:rsidRDefault="00655203" w:rsidP="00CE3EC1">
      <w:pPr>
        <w:shd w:val="clear" w:color="auto" w:fill="FFFFFF"/>
        <w:tabs>
          <w:tab w:val="left" w:pos="993"/>
        </w:tabs>
        <w:autoSpaceDE w:val="0"/>
        <w:autoSpaceDN w:val="0"/>
        <w:adjustRightInd w:val="0"/>
        <w:ind w:firstLine="567"/>
        <w:jc w:val="both"/>
        <w:rPr>
          <w:bCs/>
          <w:sz w:val="22"/>
          <w:szCs w:val="22"/>
        </w:rPr>
      </w:pPr>
      <w:r w:rsidRPr="00EC059D">
        <w:rPr>
          <w:bCs/>
          <w:sz w:val="22"/>
          <w:szCs w:val="22"/>
        </w:rPr>
        <w:lastRenderedPageBreak/>
        <w:t>14</w:t>
      </w:r>
      <w:r w:rsidR="009E29FC" w:rsidRPr="00EC059D">
        <w:rPr>
          <w:bCs/>
          <w:sz w:val="22"/>
          <w:szCs w:val="22"/>
        </w:rPr>
        <w:t>.</w:t>
      </w:r>
      <w:r w:rsidRPr="00EC059D">
        <w:rPr>
          <w:bCs/>
          <w:sz w:val="22"/>
          <w:szCs w:val="22"/>
        </w:rPr>
        <w:t>10</w:t>
      </w:r>
      <w:r w:rsidR="009E29FC" w:rsidRPr="00EC059D">
        <w:rPr>
          <w:bCs/>
          <w:sz w:val="22"/>
          <w:szCs w:val="22"/>
        </w:rPr>
        <w:t>.2.</w:t>
      </w:r>
      <w:r w:rsidR="009E29FC" w:rsidRPr="00EC059D">
        <w:rPr>
          <w:bCs/>
          <w:sz w:val="22"/>
          <w:szCs w:val="22"/>
        </w:rPr>
        <w:tab/>
        <w:t xml:space="preserve">Приложение № 2 – </w:t>
      </w:r>
      <w:r w:rsidR="00EC6278" w:rsidRPr="00EC6278">
        <w:rPr>
          <w:bCs/>
          <w:sz w:val="22"/>
          <w:szCs w:val="22"/>
        </w:rPr>
        <w:t xml:space="preserve">Расчет </w:t>
      </w:r>
      <w:r w:rsidR="003726A7">
        <w:rPr>
          <w:bCs/>
          <w:sz w:val="22"/>
          <w:szCs w:val="22"/>
        </w:rPr>
        <w:t>стоимости</w:t>
      </w:r>
      <w:r w:rsidR="00EC6278" w:rsidRPr="00EC6278">
        <w:rPr>
          <w:bCs/>
          <w:sz w:val="22"/>
          <w:szCs w:val="22"/>
        </w:rPr>
        <w:t xml:space="preserve"> услуг</w:t>
      </w:r>
      <w:r w:rsidR="00CE6DC3">
        <w:rPr>
          <w:bCs/>
          <w:sz w:val="22"/>
          <w:szCs w:val="22"/>
        </w:rPr>
        <w:t>;</w:t>
      </w:r>
    </w:p>
    <w:p w14:paraId="4F3FDD5C" w14:textId="77777777" w:rsidR="00CE6DC3" w:rsidRPr="00EC059D" w:rsidRDefault="00CE6DC3" w:rsidP="00CE6DC3">
      <w:pPr>
        <w:shd w:val="clear" w:color="auto" w:fill="FFFFFF"/>
        <w:tabs>
          <w:tab w:val="left" w:pos="993"/>
        </w:tabs>
        <w:autoSpaceDE w:val="0"/>
        <w:autoSpaceDN w:val="0"/>
        <w:adjustRightInd w:val="0"/>
        <w:ind w:firstLine="567"/>
        <w:jc w:val="both"/>
        <w:rPr>
          <w:bCs/>
          <w:sz w:val="22"/>
          <w:szCs w:val="22"/>
        </w:rPr>
      </w:pPr>
      <w:r>
        <w:rPr>
          <w:bCs/>
          <w:sz w:val="22"/>
          <w:szCs w:val="22"/>
        </w:rPr>
        <w:t xml:space="preserve">14.10.3. </w:t>
      </w:r>
      <w:r w:rsidRPr="00EC059D">
        <w:rPr>
          <w:bCs/>
          <w:sz w:val="22"/>
          <w:szCs w:val="22"/>
        </w:rPr>
        <w:t>Приложение № 3 – Форма промежуточного акта сдачи – приемки услуг.</w:t>
      </w:r>
    </w:p>
    <w:p w14:paraId="41839F56" w14:textId="77777777" w:rsidR="00F0556D" w:rsidRPr="00EC059D" w:rsidRDefault="00F0556D" w:rsidP="00CE3EC1">
      <w:pPr>
        <w:shd w:val="clear" w:color="auto" w:fill="FFFFFF"/>
        <w:tabs>
          <w:tab w:val="left" w:pos="993"/>
        </w:tabs>
        <w:autoSpaceDE w:val="0"/>
        <w:autoSpaceDN w:val="0"/>
        <w:adjustRightInd w:val="0"/>
        <w:ind w:firstLine="567"/>
        <w:jc w:val="both"/>
        <w:rPr>
          <w:b/>
          <w:bCs/>
          <w:color w:val="000000"/>
          <w:sz w:val="22"/>
          <w:szCs w:val="22"/>
        </w:rPr>
      </w:pPr>
    </w:p>
    <w:p w14:paraId="03B28DA6" w14:textId="06BDD6CD" w:rsidR="009E29FC" w:rsidRPr="00EC059D" w:rsidRDefault="0037072E" w:rsidP="0037072E">
      <w:pPr>
        <w:shd w:val="clear" w:color="auto" w:fill="FFFFFF"/>
        <w:suppressAutoHyphens/>
        <w:autoSpaceDE w:val="0"/>
        <w:autoSpaceDN w:val="0"/>
        <w:adjustRightInd w:val="0"/>
        <w:ind w:left="567"/>
        <w:jc w:val="center"/>
        <w:rPr>
          <w:b/>
          <w:bCs/>
          <w:color w:val="000000"/>
          <w:sz w:val="22"/>
          <w:szCs w:val="22"/>
        </w:rPr>
      </w:pPr>
      <w:r w:rsidRPr="00EC059D">
        <w:rPr>
          <w:b/>
          <w:sz w:val="22"/>
          <w:szCs w:val="22"/>
        </w:rPr>
        <w:t xml:space="preserve">XV. </w:t>
      </w:r>
      <w:r w:rsidR="009E29FC" w:rsidRPr="00EC059D">
        <w:rPr>
          <w:b/>
          <w:sz w:val="22"/>
          <w:szCs w:val="22"/>
        </w:rPr>
        <w:t>АДРЕСА МЕСТ НАХОЖДЕНИЯ,</w:t>
      </w:r>
    </w:p>
    <w:p w14:paraId="73F0DE03" w14:textId="094DCA69" w:rsidR="009E29FC" w:rsidRDefault="009E29FC" w:rsidP="009E29FC">
      <w:pPr>
        <w:shd w:val="clear" w:color="auto" w:fill="FFFFFF"/>
        <w:autoSpaceDE w:val="0"/>
        <w:autoSpaceDN w:val="0"/>
        <w:adjustRightInd w:val="0"/>
        <w:ind w:firstLine="567"/>
        <w:jc w:val="center"/>
        <w:rPr>
          <w:b/>
          <w:sz w:val="22"/>
          <w:szCs w:val="22"/>
        </w:rPr>
      </w:pPr>
      <w:r w:rsidRPr="00EC059D">
        <w:rPr>
          <w:b/>
          <w:sz w:val="22"/>
          <w:szCs w:val="22"/>
        </w:rPr>
        <w:t>БАНКОВСКИЕ РЕКВИЗИТЫ И ПОДПИСИ СТОРОН</w:t>
      </w:r>
    </w:p>
    <w:p w14:paraId="085AD033" w14:textId="77777777" w:rsidR="00CE6DC3" w:rsidRPr="00EC059D" w:rsidRDefault="00CE6DC3" w:rsidP="009E29FC">
      <w:pPr>
        <w:shd w:val="clear" w:color="auto" w:fill="FFFFFF"/>
        <w:autoSpaceDE w:val="0"/>
        <w:autoSpaceDN w:val="0"/>
        <w:adjustRightInd w:val="0"/>
        <w:ind w:firstLine="567"/>
        <w:jc w:val="center"/>
        <w:rPr>
          <w:b/>
          <w:sz w:val="22"/>
          <w:szCs w:val="22"/>
        </w:rPr>
      </w:pPr>
    </w:p>
    <w:tbl>
      <w:tblPr>
        <w:tblW w:w="4985" w:type="pct"/>
        <w:tblLook w:val="04A0" w:firstRow="1" w:lastRow="0" w:firstColumn="1" w:lastColumn="0" w:noHBand="0" w:noVBand="1"/>
      </w:tblPr>
      <w:tblGrid>
        <w:gridCol w:w="5270"/>
        <w:gridCol w:w="5120"/>
      </w:tblGrid>
      <w:tr w:rsidR="009E29FC" w:rsidRPr="00EC059D" w14:paraId="56166103" w14:textId="77777777" w:rsidTr="00326D76">
        <w:tc>
          <w:tcPr>
            <w:tcW w:w="2536" w:type="pct"/>
          </w:tcPr>
          <w:p w14:paraId="7A820894" w14:textId="77777777" w:rsidR="009E29FC" w:rsidRPr="00EC059D" w:rsidRDefault="009E29FC" w:rsidP="005E76C3">
            <w:pPr>
              <w:widowControl w:val="0"/>
              <w:outlineLvl w:val="1"/>
              <w:rPr>
                <w:b/>
                <w:i/>
                <w:sz w:val="22"/>
                <w:szCs w:val="22"/>
                <w:u w:val="single"/>
              </w:rPr>
            </w:pPr>
            <w:r w:rsidRPr="00EC059D">
              <w:rPr>
                <w:b/>
                <w:sz w:val="22"/>
                <w:szCs w:val="22"/>
                <w:u w:val="single"/>
              </w:rPr>
              <w:t>ЗАКАЗЧИК:</w:t>
            </w:r>
          </w:p>
          <w:p w14:paraId="699020C1" w14:textId="77777777" w:rsidR="009E29FC" w:rsidRPr="00EC059D" w:rsidRDefault="009E29FC" w:rsidP="005E76C3">
            <w:pPr>
              <w:widowControl w:val="0"/>
              <w:outlineLvl w:val="1"/>
              <w:rPr>
                <w:sz w:val="22"/>
                <w:szCs w:val="22"/>
              </w:rPr>
            </w:pPr>
            <w:r w:rsidRPr="00EC059D">
              <w:rPr>
                <w:b/>
                <w:sz w:val="22"/>
                <w:szCs w:val="22"/>
              </w:rPr>
              <w:t>государственное бюджетное профессиональное образовательное учреждение «Свердловский областной медицинский колледж»</w:t>
            </w:r>
            <w:r w:rsidRPr="00EC059D">
              <w:rPr>
                <w:sz w:val="22"/>
                <w:szCs w:val="22"/>
              </w:rPr>
              <w:t xml:space="preserve"> (сокращенно - ГБПОУ «СОМК»)</w:t>
            </w:r>
          </w:p>
          <w:p w14:paraId="59458A37" w14:textId="77777777" w:rsidR="009E29FC" w:rsidRPr="00EC059D" w:rsidRDefault="009E29FC" w:rsidP="005E76C3">
            <w:pPr>
              <w:widowControl w:val="0"/>
              <w:outlineLvl w:val="1"/>
              <w:rPr>
                <w:sz w:val="22"/>
                <w:szCs w:val="22"/>
              </w:rPr>
            </w:pPr>
            <w:r w:rsidRPr="00EC059D">
              <w:rPr>
                <w:sz w:val="22"/>
                <w:szCs w:val="22"/>
              </w:rPr>
              <w:t>ИНН 6658041737 / КПП 665801001</w:t>
            </w:r>
          </w:p>
          <w:p w14:paraId="512FC73B" w14:textId="44FF33DD" w:rsidR="0037072E" w:rsidRPr="00EC059D" w:rsidRDefault="0037072E" w:rsidP="0037072E">
            <w:pPr>
              <w:widowControl w:val="0"/>
              <w:outlineLvl w:val="1"/>
              <w:rPr>
                <w:sz w:val="22"/>
                <w:szCs w:val="22"/>
              </w:rPr>
            </w:pPr>
            <w:r w:rsidRPr="00EC059D">
              <w:rPr>
                <w:sz w:val="22"/>
                <w:szCs w:val="22"/>
              </w:rPr>
              <w:t>ОГРН 1026602332349, ОКПО 05175253</w:t>
            </w:r>
          </w:p>
          <w:p w14:paraId="5BD454B8" w14:textId="4CDB4AD4" w:rsidR="009E29FC" w:rsidRPr="00EC059D" w:rsidRDefault="009E29FC" w:rsidP="005E76C3">
            <w:pPr>
              <w:widowControl w:val="0"/>
              <w:outlineLvl w:val="1"/>
              <w:rPr>
                <w:sz w:val="22"/>
                <w:szCs w:val="22"/>
              </w:rPr>
            </w:pPr>
            <w:r w:rsidRPr="00EC059D">
              <w:rPr>
                <w:sz w:val="22"/>
                <w:szCs w:val="22"/>
              </w:rPr>
              <w:t>Местонахождение (почтовый) адрес: 620014</w:t>
            </w:r>
            <w:r w:rsidR="0037072E" w:rsidRPr="00EC059D">
              <w:rPr>
                <w:sz w:val="22"/>
                <w:szCs w:val="22"/>
              </w:rPr>
              <w:t>,</w:t>
            </w:r>
            <w:r w:rsidRPr="00EC059D">
              <w:rPr>
                <w:sz w:val="22"/>
                <w:szCs w:val="22"/>
              </w:rPr>
              <w:t xml:space="preserve"> Свердловская область</w:t>
            </w:r>
            <w:r w:rsidR="0037072E" w:rsidRPr="00EC059D">
              <w:rPr>
                <w:sz w:val="22"/>
                <w:szCs w:val="22"/>
              </w:rPr>
              <w:t>,</w:t>
            </w:r>
            <w:r w:rsidRPr="00EC059D">
              <w:rPr>
                <w:sz w:val="22"/>
                <w:szCs w:val="22"/>
              </w:rPr>
              <w:t xml:space="preserve"> г. Екатеринбург</w:t>
            </w:r>
            <w:r w:rsidR="0037072E" w:rsidRPr="00EC059D">
              <w:rPr>
                <w:sz w:val="22"/>
                <w:szCs w:val="22"/>
              </w:rPr>
              <w:t>,</w:t>
            </w:r>
            <w:r w:rsidRPr="00EC059D">
              <w:rPr>
                <w:sz w:val="22"/>
                <w:szCs w:val="22"/>
              </w:rPr>
              <w:t xml:space="preserve"> ул. Репина</w:t>
            </w:r>
            <w:r w:rsidR="0037072E" w:rsidRPr="00EC059D">
              <w:rPr>
                <w:sz w:val="22"/>
                <w:szCs w:val="22"/>
              </w:rPr>
              <w:t>,</w:t>
            </w:r>
            <w:r w:rsidRPr="00EC059D">
              <w:rPr>
                <w:sz w:val="22"/>
                <w:szCs w:val="22"/>
              </w:rPr>
              <w:t xml:space="preserve"> д.2а</w:t>
            </w:r>
          </w:p>
          <w:p w14:paraId="7BC2F088" w14:textId="77777777" w:rsidR="009E29FC" w:rsidRPr="00EC059D" w:rsidRDefault="009E29FC" w:rsidP="005E76C3">
            <w:pPr>
              <w:widowControl w:val="0"/>
              <w:outlineLvl w:val="1"/>
              <w:rPr>
                <w:sz w:val="22"/>
                <w:szCs w:val="22"/>
              </w:rPr>
            </w:pPr>
            <w:r w:rsidRPr="00EC059D">
              <w:rPr>
                <w:sz w:val="22"/>
                <w:szCs w:val="22"/>
              </w:rPr>
              <w:t>Телефон (факс): (343) 3763557 (3834659)</w:t>
            </w:r>
          </w:p>
          <w:p w14:paraId="00927B82" w14:textId="77777777" w:rsidR="009E29FC" w:rsidRPr="00EC059D" w:rsidRDefault="009E29FC" w:rsidP="005E76C3">
            <w:pPr>
              <w:widowControl w:val="0"/>
              <w:outlineLvl w:val="1"/>
              <w:rPr>
                <w:sz w:val="22"/>
                <w:szCs w:val="22"/>
              </w:rPr>
            </w:pPr>
            <w:r w:rsidRPr="00EC059D">
              <w:rPr>
                <w:sz w:val="22"/>
                <w:szCs w:val="22"/>
              </w:rPr>
              <w:t>Электронная почта: somk@somkural.ru</w:t>
            </w:r>
          </w:p>
          <w:p w14:paraId="0E98E580" w14:textId="77777777" w:rsidR="009E29FC" w:rsidRPr="00EC059D" w:rsidRDefault="009E29FC" w:rsidP="005E76C3">
            <w:pPr>
              <w:widowControl w:val="0"/>
              <w:outlineLvl w:val="1"/>
              <w:rPr>
                <w:sz w:val="22"/>
                <w:szCs w:val="22"/>
              </w:rPr>
            </w:pPr>
            <w:r w:rsidRPr="00EC059D">
              <w:rPr>
                <w:sz w:val="22"/>
                <w:szCs w:val="22"/>
              </w:rPr>
              <w:t>Банковские реквизиты:</w:t>
            </w:r>
          </w:p>
          <w:p w14:paraId="616F9355" w14:textId="18D01021" w:rsidR="009E29FC" w:rsidRPr="00EC059D" w:rsidRDefault="009E29FC" w:rsidP="005E76C3">
            <w:pPr>
              <w:widowControl w:val="0"/>
              <w:outlineLvl w:val="1"/>
              <w:rPr>
                <w:sz w:val="22"/>
                <w:szCs w:val="22"/>
              </w:rPr>
            </w:pPr>
            <w:r w:rsidRPr="00EC059D">
              <w:rPr>
                <w:sz w:val="22"/>
                <w:szCs w:val="22"/>
              </w:rPr>
              <w:t>Министерство финансов Свердловской области (ГБПОУ «СОМК»)</w:t>
            </w:r>
            <w:r w:rsidR="005C20D5">
              <w:rPr>
                <w:sz w:val="22"/>
                <w:szCs w:val="22"/>
              </w:rPr>
              <w:t xml:space="preserve"> </w:t>
            </w:r>
            <w:r w:rsidRPr="00EC059D">
              <w:rPr>
                <w:sz w:val="22"/>
                <w:szCs w:val="22"/>
              </w:rPr>
              <w:t>л/</w:t>
            </w:r>
            <w:proofErr w:type="spellStart"/>
            <w:r w:rsidRPr="00EC059D">
              <w:rPr>
                <w:sz w:val="22"/>
                <w:szCs w:val="22"/>
              </w:rPr>
              <w:t>сч</w:t>
            </w:r>
            <w:proofErr w:type="spellEnd"/>
            <w:r w:rsidRPr="00EC059D">
              <w:rPr>
                <w:sz w:val="22"/>
                <w:szCs w:val="22"/>
              </w:rPr>
              <w:t xml:space="preserve"> 23013904780</w:t>
            </w:r>
          </w:p>
          <w:p w14:paraId="6D476E38" w14:textId="77777777" w:rsidR="007E1A60" w:rsidRPr="00EC059D" w:rsidRDefault="007E1A60" w:rsidP="007E1A60">
            <w:pPr>
              <w:widowControl w:val="0"/>
              <w:outlineLvl w:val="1"/>
              <w:rPr>
                <w:sz w:val="22"/>
                <w:szCs w:val="22"/>
              </w:rPr>
            </w:pPr>
            <w:r w:rsidRPr="00EC059D">
              <w:rPr>
                <w:sz w:val="22"/>
                <w:szCs w:val="22"/>
              </w:rPr>
              <w:t>р/с: 03224643650000006200</w:t>
            </w:r>
          </w:p>
          <w:p w14:paraId="5E0359E0" w14:textId="2BC13065" w:rsidR="007E1A60" w:rsidRPr="00EC059D" w:rsidRDefault="007E1A60" w:rsidP="007E1A60">
            <w:pPr>
              <w:widowControl w:val="0"/>
              <w:outlineLvl w:val="1"/>
              <w:rPr>
                <w:sz w:val="22"/>
                <w:szCs w:val="22"/>
              </w:rPr>
            </w:pPr>
            <w:r w:rsidRPr="00EC059D">
              <w:rPr>
                <w:sz w:val="22"/>
                <w:szCs w:val="22"/>
              </w:rPr>
              <w:t>к/с: 40102810645370000054</w:t>
            </w:r>
            <w:r w:rsidR="000D262E" w:rsidRPr="00EC059D">
              <w:rPr>
                <w:sz w:val="22"/>
                <w:szCs w:val="22"/>
              </w:rPr>
              <w:t xml:space="preserve"> (единый казначейский счёт)</w:t>
            </w:r>
          </w:p>
          <w:p w14:paraId="4D64B748" w14:textId="77777777" w:rsidR="009E29FC" w:rsidRPr="00EC059D" w:rsidRDefault="009E29FC" w:rsidP="005E76C3">
            <w:pPr>
              <w:widowControl w:val="0"/>
              <w:outlineLvl w:val="1"/>
              <w:rPr>
                <w:sz w:val="22"/>
                <w:szCs w:val="22"/>
              </w:rPr>
            </w:pPr>
            <w:r w:rsidRPr="00EC059D">
              <w:rPr>
                <w:sz w:val="22"/>
                <w:szCs w:val="22"/>
              </w:rPr>
              <w:t>БИК 016577551</w:t>
            </w:r>
          </w:p>
          <w:p w14:paraId="2BD819FA" w14:textId="77777777" w:rsidR="009E29FC" w:rsidRPr="00EC059D" w:rsidRDefault="009E29FC" w:rsidP="005E76C3">
            <w:pPr>
              <w:widowControl w:val="0"/>
              <w:outlineLvl w:val="1"/>
              <w:rPr>
                <w:sz w:val="22"/>
                <w:szCs w:val="22"/>
              </w:rPr>
            </w:pPr>
            <w:r w:rsidRPr="00EC059D">
              <w:rPr>
                <w:sz w:val="22"/>
                <w:szCs w:val="22"/>
              </w:rPr>
              <w:t>Уральское ГУ Банка России// УФК по Свердловской области г. Екатеринбург</w:t>
            </w:r>
          </w:p>
          <w:p w14:paraId="092981A9" w14:textId="63813239" w:rsidR="0037072E" w:rsidRPr="00EC059D" w:rsidRDefault="009E29FC" w:rsidP="005E76C3">
            <w:pPr>
              <w:widowControl w:val="0"/>
              <w:outlineLvl w:val="1"/>
              <w:rPr>
                <w:sz w:val="22"/>
                <w:szCs w:val="22"/>
              </w:rPr>
            </w:pPr>
            <w:r w:rsidRPr="00EC059D">
              <w:rPr>
                <w:sz w:val="22"/>
                <w:szCs w:val="22"/>
              </w:rPr>
              <w:t>ОКАТО 65401364000</w:t>
            </w:r>
          </w:p>
          <w:p w14:paraId="1C6956FA" w14:textId="05BC6DA0" w:rsidR="009E29FC" w:rsidRPr="00EC059D" w:rsidRDefault="0037072E" w:rsidP="005E76C3">
            <w:pPr>
              <w:widowControl w:val="0"/>
              <w:outlineLvl w:val="1"/>
              <w:rPr>
                <w:sz w:val="22"/>
                <w:szCs w:val="22"/>
              </w:rPr>
            </w:pPr>
            <w:r w:rsidRPr="00EC059D">
              <w:rPr>
                <w:sz w:val="22"/>
                <w:szCs w:val="22"/>
              </w:rPr>
              <w:t>ОКТМО 65701000</w:t>
            </w:r>
          </w:p>
          <w:p w14:paraId="2CD110FF" w14:textId="77777777" w:rsidR="009E29FC" w:rsidRPr="00EC059D" w:rsidRDefault="009E29FC" w:rsidP="005E76C3">
            <w:pPr>
              <w:widowControl w:val="0"/>
              <w:outlineLvl w:val="1"/>
              <w:rPr>
                <w:sz w:val="22"/>
                <w:szCs w:val="22"/>
              </w:rPr>
            </w:pPr>
          </w:p>
          <w:p w14:paraId="6B85D828" w14:textId="77777777" w:rsidR="009E29FC" w:rsidRPr="00EC059D" w:rsidRDefault="009E29FC" w:rsidP="005E76C3">
            <w:pPr>
              <w:rPr>
                <w:sz w:val="22"/>
                <w:szCs w:val="22"/>
              </w:rPr>
            </w:pPr>
            <w:r w:rsidRPr="00EC059D">
              <w:rPr>
                <w:sz w:val="22"/>
                <w:szCs w:val="22"/>
              </w:rPr>
              <w:t>Директор ГБПОУ «СОМК»</w:t>
            </w:r>
          </w:p>
        </w:tc>
        <w:tc>
          <w:tcPr>
            <w:tcW w:w="2464" w:type="pct"/>
          </w:tcPr>
          <w:p w14:paraId="08C2685A" w14:textId="77777777" w:rsidR="009E29FC" w:rsidRPr="00EC059D" w:rsidRDefault="009E29FC" w:rsidP="005E76C3">
            <w:pPr>
              <w:widowControl w:val="0"/>
              <w:ind w:firstLine="46"/>
              <w:outlineLvl w:val="1"/>
              <w:rPr>
                <w:b/>
                <w:i/>
                <w:sz w:val="22"/>
                <w:szCs w:val="22"/>
                <w:u w:val="single"/>
              </w:rPr>
            </w:pPr>
            <w:r w:rsidRPr="00EC059D">
              <w:rPr>
                <w:b/>
                <w:sz w:val="22"/>
                <w:szCs w:val="22"/>
                <w:u w:val="single"/>
              </w:rPr>
              <w:t>ИСПОЛНИТЕЛЬ:</w:t>
            </w:r>
          </w:p>
          <w:p w14:paraId="298749D4" w14:textId="77777777" w:rsidR="00303426" w:rsidRPr="00EC059D" w:rsidRDefault="00303426" w:rsidP="001E5CF3">
            <w:pPr>
              <w:widowControl w:val="0"/>
              <w:ind w:hanging="20"/>
              <w:outlineLvl w:val="1"/>
              <w:rPr>
                <w:b/>
                <w:i/>
                <w:sz w:val="22"/>
                <w:szCs w:val="22"/>
              </w:rPr>
            </w:pPr>
            <w:r w:rsidRPr="00EC059D">
              <w:rPr>
                <w:sz w:val="22"/>
                <w:szCs w:val="22"/>
              </w:rPr>
              <w:t>______ «______» (сокращенно - _____ «_____»)</w:t>
            </w:r>
          </w:p>
          <w:p w14:paraId="46280C41" w14:textId="77777777" w:rsidR="00303426" w:rsidRPr="00EC059D" w:rsidRDefault="00303426" w:rsidP="001E5CF3">
            <w:pPr>
              <w:widowControl w:val="0"/>
              <w:ind w:hanging="20"/>
              <w:outlineLvl w:val="1"/>
              <w:rPr>
                <w:b/>
                <w:i/>
                <w:sz w:val="22"/>
                <w:szCs w:val="22"/>
              </w:rPr>
            </w:pPr>
            <w:r w:rsidRPr="00EC059D">
              <w:rPr>
                <w:sz w:val="22"/>
                <w:szCs w:val="22"/>
              </w:rPr>
              <w:t>ИНН _________ / КПП _________</w:t>
            </w:r>
          </w:p>
          <w:p w14:paraId="599C2185" w14:textId="464401BA" w:rsidR="001E5CF3" w:rsidRDefault="001E5CF3" w:rsidP="001E5CF3">
            <w:pPr>
              <w:autoSpaceDE w:val="0"/>
              <w:autoSpaceDN w:val="0"/>
              <w:adjustRightInd w:val="0"/>
              <w:ind w:hanging="20"/>
              <w:jc w:val="both"/>
              <w:rPr>
                <w:rFonts w:eastAsiaTheme="minorHAnsi"/>
                <w:sz w:val="22"/>
                <w:szCs w:val="22"/>
                <w:lang w:eastAsia="en-US"/>
              </w:rPr>
            </w:pPr>
            <w:r>
              <w:rPr>
                <w:rFonts w:eastAsiaTheme="minorHAnsi"/>
                <w:sz w:val="22"/>
                <w:szCs w:val="22"/>
                <w:lang w:eastAsia="en-US"/>
              </w:rPr>
              <w:t>ИНН</w:t>
            </w:r>
            <w:r w:rsidR="00A27E10">
              <w:rPr>
                <w:rFonts w:eastAsiaTheme="minorHAnsi"/>
                <w:sz w:val="22"/>
                <w:szCs w:val="22"/>
                <w:lang w:eastAsia="en-US"/>
              </w:rPr>
              <w:t xml:space="preserve"> _________</w:t>
            </w:r>
            <w:r>
              <w:rPr>
                <w:rFonts w:eastAsiaTheme="minorHAnsi"/>
                <w:sz w:val="22"/>
                <w:szCs w:val="22"/>
                <w:lang w:eastAsia="en-US"/>
              </w:rPr>
              <w:t>/должность лица, имеющего право без доверенности действовать от имени юридического лица</w:t>
            </w:r>
          </w:p>
          <w:p w14:paraId="30144BB2" w14:textId="77777777" w:rsidR="001E5CF3" w:rsidRDefault="001E5CF3" w:rsidP="001E5CF3">
            <w:pPr>
              <w:widowControl w:val="0"/>
              <w:ind w:hanging="20"/>
              <w:outlineLvl w:val="1"/>
              <w:rPr>
                <w:sz w:val="22"/>
                <w:szCs w:val="22"/>
              </w:rPr>
            </w:pPr>
          </w:p>
          <w:p w14:paraId="096AE2F9" w14:textId="257FBA21" w:rsidR="00303426" w:rsidRPr="00EC059D" w:rsidRDefault="00303426" w:rsidP="001E5CF3">
            <w:pPr>
              <w:widowControl w:val="0"/>
              <w:ind w:hanging="20"/>
              <w:outlineLvl w:val="1"/>
              <w:rPr>
                <w:sz w:val="22"/>
                <w:szCs w:val="22"/>
              </w:rPr>
            </w:pPr>
            <w:r w:rsidRPr="00EC059D">
              <w:rPr>
                <w:sz w:val="22"/>
                <w:szCs w:val="22"/>
              </w:rPr>
              <w:t>Местонахождение (почтовый) адрес: _________</w:t>
            </w:r>
          </w:p>
          <w:p w14:paraId="64921743" w14:textId="77777777" w:rsidR="00303426" w:rsidRPr="00EC059D" w:rsidRDefault="00303426" w:rsidP="001E5CF3">
            <w:pPr>
              <w:ind w:hanging="20"/>
              <w:rPr>
                <w:sz w:val="22"/>
                <w:szCs w:val="22"/>
              </w:rPr>
            </w:pPr>
            <w:r w:rsidRPr="00EC059D">
              <w:rPr>
                <w:sz w:val="22"/>
                <w:szCs w:val="22"/>
              </w:rPr>
              <w:t>Телефон (факс): _________</w:t>
            </w:r>
          </w:p>
          <w:p w14:paraId="53935701" w14:textId="77777777" w:rsidR="00303426" w:rsidRPr="00EC059D" w:rsidRDefault="00303426" w:rsidP="001E5CF3">
            <w:pPr>
              <w:widowControl w:val="0"/>
              <w:ind w:hanging="20"/>
              <w:outlineLvl w:val="1"/>
              <w:rPr>
                <w:b/>
                <w:i/>
                <w:sz w:val="22"/>
                <w:szCs w:val="22"/>
              </w:rPr>
            </w:pPr>
            <w:r w:rsidRPr="00EC059D">
              <w:rPr>
                <w:sz w:val="22"/>
                <w:szCs w:val="22"/>
              </w:rPr>
              <w:t>Адрес электронной почты:</w:t>
            </w:r>
          </w:p>
          <w:p w14:paraId="567DB042" w14:textId="77777777" w:rsidR="00303426" w:rsidRPr="00EC059D" w:rsidRDefault="008E280A" w:rsidP="001E5CF3">
            <w:pPr>
              <w:widowControl w:val="0"/>
              <w:ind w:hanging="20"/>
              <w:outlineLvl w:val="1"/>
              <w:rPr>
                <w:b/>
                <w:i/>
                <w:sz w:val="22"/>
                <w:szCs w:val="22"/>
              </w:rPr>
            </w:pPr>
            <w:hyperlink r:id="rId14" w:history="1">
              <w:r w:rsidR="00303426" w:rsidRPr="00EC059D">
                <w:rPr>
                  <w:i/>
                  <w:color w:val="0000FF"/>
                  <w:sz w:val="22"/>
                  <w:szCs w:val="22"/>
                  <w:u w:val="single"/>
                </w:rPr>
                <w:t>_____@______</w:t>
              </w:r>
            </w:hyperlink>
          </w:p>
          <w:p w14:paraId="2EDFA739" w14:textId="77777777" w:rsidR="00303426" w:rsidRPr="00EC059D" w:rsidRDefault="00303426" w:rsidP="001E5CF3">
            <w:pPr>
              <w:widowControl w:val="0"/>
              <w:ind w:hanging="20"/>
              <w:outlineLvl w:val="1"/>
              <w:rPr>
                <w:b/>
                <w:i/>
                <w:sz w:val="22"/>
                <w:szCs w:val="22"/>
              </w:rPr>
            </w:pPr>
            <w:r w:rsidRPr="00EC059D">
              <w:rPr>
                <w:sz w:val="22"/>
                <w:szCs w:val="22"/>
              </w:rPr>
              <w:t>Банковские реквизиты:</w:t>
            </w:r>
          </w:p>
          <w:p w14:paraId="551F07FA" w14:textId="77777777" w:rsidR="00303426" w:rsidRPr="00EC059D" w:rsidRDefault="00303426" w:rsidP="001E5CF3">
            <w:pPr>
              <w:widowControl w:val="0"/>
              <w:ind w:hanging="20"/>
              <w:outlineLvl w:val="1"/>
              <w:rPr>
                <w:b/>
                <w:i/>
                <w:sz w:val="22"/>
                <w:szCs w:val="22"/>
              </w:rPr>
            </w:pPr>
          </w:p>
          <w:p w14:paraId="075D3F23" w14:textId="2453A8FA" w:rsidR="000713C4" w:rsidRDefault="00303426" w:rsidP="000713C4">
            <w:pPr>
              <w:widowControl w:val="0"/>
              <w:ind w:hanging="20"/>
              <w:outlineLvl w:val="1"/>
              <w:rPr>
                <w:sz w:val="22"/>
                <w:szCs w:val="22"/>
              </w:rPr>
            </w:pPr>
            <w:r w:rsidRPr="00EC059D">
              <w:rPr>
                <w:sz w:val="22"/>
                <w:szCs w:val="22"/>
              </w:rPr>
              <w:t>р/с</w:t>
            </w:r>
            <w:r w:rsidR="000713C4">
              <w:rPr>
                <w:sz w:val="22"/>
                <w:szCs w:val="22"/>
              </w:rPr>
              <w:t>:</w:t>
            </w:r>
            <w:r w:rsidRPr="00EC059D">
              <w:rPr>
                <w:sz w:val="22"/>
                <w:szCs w:val="22"/>
              </w:rPr>
              <w:t xml:space="preserve"> </w:t>
            </w:r>
          </w:p>
          <w:p w14:paraId="6D5E56D6" w14:textId="2F68C3A0" w:rsidR="00303426" w:rsidRPr="00EC059D" w:rsidRDefault="00303426" w:rsidP="000713C4">
            <w:pPr>
              <w:widowControl w:val="0"/>
              <w:ind w:hanging="20"/>
              <w:outlineLvl w:val="1"/>
              <w:rPr>
                <w:sz w:val="22"/>
                <w:szCs w:val="22"/>
              </w:rPr>
            </w:pPr>
            <w:r w:rsidRPr="00EC059D">
              <w:rPr>
                <w:sz w:val="22"/>
                <w:szCs w:val="22"/>
              </w:rPr>
              <w:t>к/с</w:t>
            </w:r>
            <w:r w:rsidR="000713C4">
              <w:rPr>
                <w:sz w:val="22"/>
                <w:szCs w:val="22"/>
              </w:rPr>
              <w:t>:</w:t>
            </w:r>
            <w:r w:rsidRPr="00EC059D">
              <w:rPr>
                <w:sz w:val="22"/>
                <w:szCs w:val="22"/>
              </w:rPr>
              <w:t xml:space="preserve"> </w:t>
            </w:r>
          </w:p>
          <w:p w14:paraId="573644DB" w14:textId="77777777" w:rsidR="00303426" w:rsidRPr="00EC059D" w:rsidRDefault="00303426" w:rsidP="001E5CF3">
            <w:pPr>
              <w:widowControl w:val="0"/>
              <w:ind w:hanging="20"/>
              <w:rPr>
                <w:sz w:val="22"/>
                <w:szCs w:val="22"/>
              </w:rPr>
            </w:pPr>
            <w:r w:rsidRPr="00EC059D">
              <w:rPr>
                <w:sz w:val="22"/>
                <w:szCs w:val="22"/>
              </w:rPr>
              <w:t xml:space="preserve">БИК </w:t>
            </w:r>
          </w:p>
          <w:p w14:paraId="609E48B4" w14:textId="77777777" w:rsidR="009E29FC" w:rsidRPr="00EC059D" w:rsidRDefault="009E29FC" w:rsidP="005E76C3">
            <w:pPr>
              <w:widowControl w:val="0"/>
              <w:outlineLvl w:val="1"/>
              <w:rPr>
                <w:sz w:val="22"/>
                <w:szCs w:val="22"/>
              </w:rPr>
            </w:pPr>
          </w:p>
          <w:p w14:paraId="33581B26" w14:textId="57FC5BCD" w:rsidR="009E29FC" w:rsidRPr="00EC059D" w:rsidRDefault="009E29FC" w:rsidP="00326D76">
            <w:pPr>
              <w:keepNext/>
              <w:widowControl w:val="0"/>
              <w:rPr>
                <w:sz w:val="22"/>
                <w:szCs w:val="22"/>
              </w:rPr>
            </w:pPr>
          </w:p>
        </w:tc>
      </w:tr>
      <w:tr w:rsidR="009E29FC" w:rsidRPr="00CF04D8" w14:paraId="05B942CF" w14:textId="77777777" w:rsidTr="00326D76">
        <w:tc>
          <w:tcPr>
            <w:tcW w:w="2536" w:type="pct"/>
          </w:tcPr>
          <w:p w14:paraId="3394929F" w14:textId="77777777" w:rsidR="009E29FC" w:rsidRPr="00CF04D8" w:rsidRDefault="009E29FC" w:rsidP="005E76C3">
            <w:pPr>
              <w:widowControl w:val="0"/>
              <w:outlineLvl w:val="1"/>
              <w:rPr>
                <w:b/>
                <w:i/>
                <w:sz w:val="22"/>
                <w:szCs w:val="22"/>
              </w:rPr>
            </w:pPr>
            <w:r w:rsidRPr="00CF04D8">
              <w:rPr>
                <w:sz w:val="22"/>
                <w:szCs w:val="22"/>
              </w:rPr>
              <w:t>_______________________ /И.А. Левина/</w:t>
            </w:r>
          </w:p>
          <w:p w14:paraId="65C9B221" w14:textId="77777777" w:rsidR="009E29FC" w:rsidRPr="00CF04D8" w:rsidRDefault="009E29FC" w:rsidP="005E76C3">
            <w:pPr>
              <w:ind w:firstLine="567"/>
              <w:rPr>
                <w:sz w:val="22"/>
                <w:szCs w:val="22"/>
              </w:rPr>
            </w:pPr>
            <w:r w:rsidRPr="00CF04D8">
              <w:rPr>
                <w:sz w:val="22"/>
                <w:szCs w:val="22"/>
              </w:rPr>
              <w:t>ЭЦП</w:t>
            </w:r>
          </w:p>
        </w:tc>
        <w:tc>
          <w:tcPr>
            <w:tcW w:w="2464" w:type="pct"/>
            <w:hideMark/>
          </w:tcPr>
          <w:p w14:paraId="05C38A10" w14:textId="3B4FE735" w:rsidR="009E29FC" w:rsidRPr="00CF04D8" w:rsidRDefault="009E29FC" w:rsidP="005E76C3">
            <w:pPr>
              <w:widowControl w:val="0"/>
              <w:outlineLvl w:val="1"/>
              <w:rPr>
                <w:b/>
                <w:i/>
                <w:sz w:val="22"/>
                <w:szCs w:val="22"/>
              </w:rPr>
            </w:pPr>
            <w:r w:rsidRPr="00CF04D8">
              <w:rPr>
                <w:sz w:val="22"/>
                <w:szCs w:val="22"/>
              </w:rPr>
              <w:t>______________________ /</w:t>
            </w:r>
            <w:r w:rsidR="00303426" w:rsidRPr="00CF04D8">
              <w:rPr>
                <w:sz w:val="22"/>
                <w:szCs w:val="22"/>
              </w:rPr>
              <w:t>________________</w:t>
            </w:r>
            <w:r w:rsidRPr="00CF04D8">
              <w:rPr>
                <w:sz w:val="22"/>
                <w:szCs w:val="22"/>
              </w:rPr>
              <w:t>/</w:t>
            </w:r>
          </w:p>
          <w:p w14:paraId="399434C5" w14:textId="77777777" w:rsidR="009E29FC" w:rsidRPr="00CF04D8" w:rsidRDefault="009E29FC" w:rsidP="005E76C3">
            <w:pPr>
              <w:ind w:firstLine="567"/>
              <w:rPr>
                <w:sz w:val="22"/>
                <w:szCs w:val="22"/>
              </w:rPr>
            </w:pPr>
            <w:r w:rsidRPr="00CF04D8">
              <w:rPr>
                <w:sz w:val="22"/>
                <w:szCs w:val="22"/>
              </w:rPr>
              <w:t>ЭЦП</w:t>
            </w:r>
          </w:p>
        </w:tc>
      </w:tr>
    </w:tbl>
    <w:p w14:paraId="754488AF" w14:textId="2C87FA5D" w:rsidR="00605DE6" w:rsidRPr="00CF04D8" w:rsidRDefault="00605DE6" w:rsidP="00605DE6">
      <w:pPr>
        <w:pageBreakBefore/>
        <w:ind w:firstLine="567"/>
        <w:jc w:val="right"/>
        <w:rPr>
          <w:color w:val="000000"/>
          <w:sz w:val="22"/>
          <w:szCs w:val="22"/>
        </w:rPr>
      </w:pPr>
      <w:r w:rsidRPr="00CF04D8">
        <w:rPr>
          <w:color w:val="000000"/>
          <w:sz w:val="22"/>
          <w:szCs w:val="22"/>
        </w:rPr>
        <w:lastRenderedPageBreak/>
        <w:t xml:space="preserve">Приложение № 1 </w:t>
      </w:r>
    </w:p>
    <w:p w14:paraId="613C896C" w14:textId="44639C9E" w:rsidR="00605DE6" w:rsidRPr="00CF04D8" w:rsidRDefault="00605DE6" w:rsidP="00605DE6">
      <w:pPr>
        <w:ind w:firstLine="567"/>
        <w:jc w:val="right"/>
        <w:outlineLvl w:val="0"/>
        <w:rPr>
          <w:color w:val="000000"/>
          <w:sz w:val="22"/>
          <w:szCs w:val="22"/>
        </w:rPr>
      </w:pPr>
      <w:r w:rsidRPr="00CF04D8">
        <w:rPr>
          <w:color w:val="000000"/>
          <w:sz w:val="22"/>
          <w:szCs w:val="22"/>
        </w:rPr>
        <w:t>к контракту от __</w:t>
      </w:r>
      <w:proofErr w:type="gramStart"/>
      <w:r w:rsidRPr="00CF04D8">
        <w:rPr>
          <w:color w:val="000000"/>
          <w:sz w:val="22"/>
          <w:szCs w:val="22"/>
        </w:rPr>
        <w:t>_._</w:t>
      </w:r>
      <w:proofErr w:type="gramEnd"/>
      <w:r w:rsidRPr="00CF04D8">
        <w:rPr>
          <w:color w:val="000000"/>
          <w:sz w:val="22"/>
          <w:szCs w:val="22"/>
        </w:rPr>
        <w:t>__.</w:t>
      </w:r>
      <w:r w:rsidR="00A30E65">
        <w:rPr>
          <w:color w:val="000000"/>
          <w:sz w:val="22"/>
          <w:szCs w:val="22"/>
        </w:rPr>
        <w:t>202_</w:t>
      </w:r>
    </w:p>
    <w:p w14:paraId="6A70EAFE" w14:textId="77777777" w:rsidR="00605DE6" w:rsidRPr="00CF04D8" w:rsidRDefault="00605DE6" w:rsidP="00605DE6">
      <w:pPr>
        <w:jc w:val="right"/>
        <w:rPr>
          <w:bCs/>
          <w:sz w:val="22"/>
          <w:szCs w:val="22"/>
        </w:rPr>
      </w:pPr>
      <w:r w:rsidRPr="00CF04D8">
        <w:rPr>
          <w:bCs/>
          <w:sz w:val="22"/>
          <w:szCs w:val="22"/>
        </w:rPr>
        <w:t>№ _____________________________</w:t>
      </w:r>
    </w:p>
    <w:p w14:paraId="08F40EA8" w14:textId="77777777" w:rsidR="00605DE6" w:rsidRPr="00CF04D8" w:rsidRDefault="00605DE6" w:rsidP="00605DE6">
      <w:pPr>
        <w:ind w:firstLine="567"/>
        <w:jc w:val="both"/>
        <w:rPr>
          <w:color w:val="000000"/>
          <w:sz w:val="22"/>
          <w:szCs w:val="22"/>
        </w:rPr>
      </w:pPr>
    </w:p>
    <w:p w14:paraId="7BBAEDA3" w14:textId="4BC6A242" w:rsidR="00605DE6" w:rsidRDefault="00605DE6" w:rsidP="00286545">
      <w:pPr>
        <w:tabs>
          <w:tab w:val="left" w:pos="5851"/>
        </w:tabs>
        <w:jc w:val="center"/>
        <w:rPr>
          <w:b/>
          <w:sz w:val="22"/>
          <w:szCs w:val="22"/>
        </w:rPr>
      </w:pPr>
      <w:r w:rsidRPr="00CF04D8">
        <w:rPr>
          <w:b/>
          <w:sz w:val="22"/>
          <w:szCs w:val="22"/>
        </w:rPr>
        <w:t>ТЕХНИЧЕСКОЕ ЗАДАНИЕ ЗАКАЗЧИКА</w:t>
      </w:r>
      <w:r w:rsidRPr="00CF04D8">
        <w:rPr>
          <w:rStyle w:val="af3"/>
          <w:rFonts w:eastAsia="Calibri"/>
          <w:color w:val="000000"/>
          <w:sz w:val="22"/>
          <w:szCs w:val="22"/>
        </w:rPr>
        <w:footnoteReference w:id="2"/>
      </w:r>
    </w:p>
    <w:p w14:paraId="1E4B895B" w14:textId="52E1378F" w:rsidR="00D01970" w:rsidRDefault="00D01970" w:rsidP="00286545">
      <w:pPr>
        <w:tabs>
          <w:tab w:val="left" w:pos="5851"/>
        </w:tabs>
        <w:jc w:val="center"/>
        <w:rPr>
          <w:b/>
          <w:sz w:val="22"/>
          <w:szCs w:val="22"/>
        </w:rPr>
      </w:pPr>
    </w:p>
    <w:p w14:paraId="251D3813" w14:textId="6CFD038C" w:rsidR="00D01970" w:rsidRDefault="00D01970" w:rsidP="00286545">
      <w:pPr>
        <w:tabs>
          <w:tab w:val="left" w:pos="5851"/>
        </w:tabs>
        <w:jc w:val="center"/>
        <w:rPr>
          <w:b/>
          <w:sz w:val="22"/>
          <w:szCs w:val="22"/>
        </w:rPr>
      </w:pPr>
    </w:p>
    <w:p w14:paraId="417DF91C" w14:textId="77777777" w:rsidR="00D01970" w:rsidRDefault="00D01970" w:rsidP="00286545">
      <w:pPr>
        <w:tabs>
          <w:tab w:val="left" w:pos="5851"/>
        </w:tabs>
        <w:jc w:val="center"/>
        <w:rPr>
          <w:b/>
          <w:sz w:val="22"/>
          <w:szCs w:val="22"/>
        </w:rPr>
      </w:pPr>
    </w:p>
    <w:tbl>
      <w:tblPr>
        <w:tblW w:w="5000" w:type="pct"/>
        <w:tblLook w:val="04A0" w:firstRow="1" w:lastRow="0" w:firstColumn="1" w:lastColumn="0" w:noHBand="0" w:noVBand="1"/>
      </w:tblPr>
      <w:tblGrid>
        <w:gridCol w:w="5210"/>
        <w:gridCol w:w="5211"/>
      </w:tblGrid>
      <w:tr w:rsidR="00605DE6" w:rsidRPr="002F1623" w14:paraId="298C440A" w14:textId="77777777" w:rsidTr="005E76C3">
        <w:tc>
          <w:tcPr>
            <w:tcW w:w="2500" w:type="pct"/>
          </w:tcPr>
          <w:p w14:paraId="34B7DFB7" w14:textId="77777777" w:rsidR="00605DE6" w:rsidRPr="002F1623" w:rsidRDefault="00605DE6" w:rsidP="005E76C3">
            <w:pPr>
              <w:widowControl w:val="0"/>
              <w:outlineLvl w:val="1"/>
              <w:rPr>
                <w:b/>
                <w:i/>
                <w:sz w:val="22"/>
                <w:szCs w:val="22"/>
                <w:u w:val="single"/>
              </w:rPr>
            </w:pPr>
            <w:r w:rsidRPr="002F1623">
              <w:rPr>
                <w:b/>
                <w:sz w:val="22"/>
                <w:szCs w:val="22"/>
                <w:u w:val="single"/>
              </w:rPr>
              <w:t>Заказчик:</w:t>
            </w:r>
          </w:p>
          <w:p w14:paraId="0D0E45E0" w14:textId="77777777" w:rsidR="00605DE6" w:rsidRPr="002F1623" w:rsidRDefault="00605DE6" w:rsidP="005E76C3">
            <w:pPr>
              <w:widowControl w:val="0"/>
              <w:outlineLvl w:val="1"/>
              <w:rPr>
                <w:b/>
                <w:i/>
                <w:sz w:val="22"/>
                <w:szCs w:val="22"/>
              </w:rPr>
            </w:pPr>
            <w:r w:rsidRPr="002F1623">
              <w:rPr>
                <w:sz w:val="22"/>
                <w:szCs w:val="22"/>
              </w:rPr>
              <w:t>ГБПОУ «СОМК»</w:t>
            </w:r>
          </w:p>
          <w:p w14:paraId="1FB4A14A" w14:textId="77777777" w:rsidR="00605DE6" w:rsidRPr="002F1623" w:rsidRDefault="00605DE6" w:rsidP="005E76C3">
            <w:pPr>
              <w:widowControl w:val="0"/>
              <w:outlineLvl w:val="1"/>
              <w:rPr>
                <w:sz w:val="22"/>
                <w:szCs w:val="22"/>
              </w:rPr>
            </w:pPr>
            <w:r w:rsidRPr="002F1623">
              <w:rPr>
                <w:sz w:val="22"/>
                <w:szCs w:val="22"/>
              </w:rPr>
              <w:t>Директор</w:t>
            </w:r>
          </w:p>
        </w:tc>
        <w:tc>
          <w:tcPr>
            <w:tcW w:w="2500" w:type="pct"/>
          </w:tcPr>
          <w:p w14:paraId="6F9C50F2" w14:textId="77777777" w:rsidR="00605DE6" w:rsidRPr="002F1623" w:rsidRDefault="00605DE6" w:rsidP="005E76C3">
            <w:pPr>
              <w:widowControl w:val="0"/>
              <w:outlineLvl w:val="1"/>
              <w:rPr>
                <w:b/>
                <w:i/>
                <w:sz w:val="22"/>
                <w:szCs w:val="22"/>
                <w:u w:val="single"/>
              </w:rPr>
            </w:pPr>
            <w:r w:rsidRPr="002F1623">
              <w:rPr>
                <w:b/>
                <w:sz w:val="22"/>
                <w:szCs w:val="22"/>
                <w:u w:val="single"/>
              </w:rPr>
              <w:t>Исполнитель:</w:t>
            </w:r>
          </w:p>
          <w:p w14:paraId="0510721E" w14:textId="7E9D6783" w:rsidR="00605DE6" w:rsidRPr="002F1623" w:rsidRDefault="00605DE6" w:rsidP="002F1623">
            <w:pPr>
              <w:widowControl w:val="0"/>
              <w:outlineLvl w:val="1"/>
              <w:rPr>
                <w:sz w:val="22"/>
                <w:szCs w:val="22"/>
              </w:rPr>
            </w:pPr>
            <w:r w:rsidRPr="002F1623">
              <w:rPr>
                <w:sz w:val="22"/>
                <w:szCs w:val="22"/>
              </w:rPr>
              <w:t>________________________</w:t>
            </w:r>
          </w:p>
          <w:p w14:paraId="62F69A59" w14:textId="77777777" w:rsidR="00605DE6" w:rsidRPr="002F1623" w:rsidRDefault="00605DE6" w:rsidP="005E76C3">
            <w:pPr>
              <w:rPr>
                <w:sz w:val="22"/>
                <w:szCs w:val="22"/>
              </w:rPr>
            </w:pPr>
            <w:r w:rsidRPr="002F1623">
              <w:rPr>
                <w:sz w:val="22"/>
                <w:szCs w:val="22"/>
              </w:rPr>
              <w:t>______________</w:t>
            </w:r>
          </w:p>
        </w:tc>
      </w:tr>
      <w:tr w:rsidR="00605DE6" w:rsidRPr="002F1623" w14:paraId="77A60972" w14:textId="77777777" w:rsidTr="005E76C3">
        <w:tc>
          <w:tcPr>
            <w:tcW w:w="2500" w:type="pct"/>
            <w:hideMark/>
          </w:tcPr>
          <w:p w14:paraId="051B0934" w14:textId="6626E12A" w:rsidR="00605DE6" w:rsidRPr="002F1623" w:rsidRDefault="00605DE6" w:rsidP="005E76C3">
            <w:pPr>
              <w:widowControl w:val="0"/>
              <w:outlineLvl w:val="1"/>
              <w:rPr>
                <w:b/>
                <w:i/>
                <w:sz w:val="22"/>
                <w:szCs w:val="22"/>
              </w:rPr>
            </w:pPr>
            <w:r w:rsidRPr="002F1623">
              <w:rPr>
                <w:sz w:val="22"/>
                <w:szCs w:val="22"/>
              </w:rPr>
              <w:t>_______________________ /И.А. Левина/</w:t>
            </w:r>
          </w:p>
          <w:p w14:paraId="793CD3FF" w14:textId="77777777" w:rsidR="00605DE6" w:rsidRPr="002F1623" w:rsidRDefault="00605DE6" w:rsidP="005E76C3">
            <w:pPr>
              <w:rPr>
                <w:sz w:val="22"/>
                <w:szCs w:val="22"/>
              </w:rPr>
            </w:pPr>
            <w:r w:rsidRPr="002F1623">
              <w:rPr>
                <w:sz w:val="22"/>
                <w:szCs w:val="22"/>
              </w:rPr>
              <w:t>ЭЦП</w:t>
            </w:r>
          </w:p>
        </w:tc>
        <w:tc>
          <w:tcPr>
            <w:tcW w:w="2500" w:type="pct"/>
            <w:hideMark/>
          </w:tcPr>
          <w:p w14:paraId="2D9DE21D" w14:textId="77777777" w:rsidR="00605DE6" w:rsidRPr="002F1623" w:rsidRDefault="00605DE6" w:rsidP="005E76C3">
            <w:pPr>
              <w:widowControl w:val="0"/>
              <w:outlineLvl w:val="1"/>
              <w:rPr>
                <w:b/>
                <w:i/>
                <w:sz w:val="22"/>
                <w:szCs w:val="22"/>
              </w:rPr>
            </w:pPr>
            <w:r w:rsidRPr="002F1623">
              <w:rPr>
                <w:sz w:val="22"/>
                <w:szCs w:val="22"/>
              </w:rPr>
              <w:t xml:space="preserve">___________________ /_______________ </w:t>
            </w:r>
          </w:p>
          <w:p w14:paraId="1CF82B68" w14:textId="77777777" w:rsidR="00605DE6" w:rsidRPr="002F1623" w:rsidRDefault="00605DE6" w:rsidP="005E76C3">
            <w:pPr>
              <w:rPr>
                <w:sz w:val="22"/>
                <w:szCs w:val="22"/>
              </w:rPr>
            </w:pPr>
            <w:r w:rsidRPr="002F1623">
              <w:rPr>
                <w:sz w:val="22"/>
                <w:szCs w:val="22"/>
              </w:rPr>
              <w:t>ЭЦП</w:t>
            </w:r>
          </w:p>
        </w:tc>
      </w:tr>
    </w:tbl>
    <w:p w14:paraId="468B6C8F" w14:textId="77777777" w:rsidR="00605DE6" w:rsidRPr="00CF04D8" w:rsidRDefault="00605DE6" w:rsidP="00605DE6">
      <w:pPr>
        <w:pageBreakBefore/>
        <w:ind w:left="6237"/>
        <w:jc w:val="right"/>
        <w:rPr>
          <w:color w:val="000000"/>
          <w:sz w:val="22"/>
          <w:szCs w:val="22"/>
        </w:rPr>
      </w:pPr>
      <w:r w:rsidRPr="00CF04D8">
        <w:rPr>
          <w:color w:val="000000"/>
          <w:sz w:val="22"/>
          <w:szCs w:val="22"/>
        </w:rPr>
        <w:lastRenderedPageBreak/>
        <w:t xml:space="preserve">Приложение № 2 </w:t>
      </w:r>
    </w:p>
    <w:p w14:paraId="6DD091B9" w14:textId="0298AA6A" w:rsidR="00605DE6" w:rsidRPr="00CF04D8" w:rsidRDefault="00605DE6" w:rsidP="00605DE6">
      <w:pPr>
        <w:ind w:left="6237"/>
        <w:jc w:val="right"/>
        <w:outlineLvl w:val="0"/>
        <w:rPr>
          <w:color w:val="000000"/>
          <w:sz w:val="22"/>
          <w:szCs w:val="22"/>
        </w:rPr>
      </w:pPr>
      <w:r w:rsidRPr="00CF04D8">
        <w:rPr>
          <w:color w:val="000000"/>
          <w:sz w:val="22"/>
          <w:szCs w:val="22"/>
        </w:rPr>
        <w:t>к контракту от __</w:t>
      </w:r>
      <w:proofErr w:type="gramStart"/>
      <w:r w:rsidRPr="00CF04D8">
        <w:rPr>
          <w:color w:val="000000"/>
          <w:sz w:val="22"/>
          <w:szCs w:val="22"/>
        </w:rPr>
        <w:t>_._</w:t>
      </w:r>
      <w:proofErr w:type="gramEnd"/>
      <w:r w:rsidRPr="00CF04D8">
        <w:rPr>
          <w:color w:val="000000"/>
          <w:sz w:val="22"/>
          <w:szCs w:val="22"/>
        </w:rPr>
        <w:t>__.</w:t>
      </w:r>
      <w:r w:rsidR="00A30E65">
        <w:rPr>
          <w:color w:val="000000"/>
          <w:sz w:val="22"/>
          <w:szCs w:val="22"/>
        </w:rPr>
        <w:t>202_</w:t>
      </w:r>
    </w:p>
    <w:p w14:paraId="757355FF" w14:textId="77777777" w:rsidR="00605DE6" w:rsidRPr="00CF04D8" w:rsidRDefault="00605DE6" w:rsidP="00605DE6">
      <w:pPr>
        <w:jc w:val="right"/>
        <w:rPr>
          <w:bCs/>
          <w:sz w:val="22"/>
          <w:szCs w:val="22"/>
        </w:rPr>
      </w:pPr>
      <w:r w:rsidRPr="00CF04D8">
        <w:rPr>
          <w:color w:val="000000"/>
          <w:sz w:val="22"/>
          <w:szCs w:val="22"/>
        </w:rPr>
        <w:t>№</w:t>
      </w:r>
      <w:r w:rsidRPr="00CF04D8">
        <w:rPr>
          <w:bCs/>
          <w:sz w:val="22"/>
          <w:szCs w:val="22"/>
        </w:rPr>
        <w:t xml:space="preserve"> ______________________</w:t>
      </w:r>
    </w:p>
    <w:p w14:paraId="3902C95E" w14:textId="77777777" w:rsidR="00CE3EC1" w:rsidRPr="00CF04D8" w:rsidRDefault="00CE3EC1" w:rsidP="00605DE6">
      <w:pPr>
        <w:widowControl w:val="0"/>
        <w:autoSpaceDE w:val="0"/>
        <w:autoSpaceDN w:val="0"/>
        <w:adjustRightInd w:val="0"/>
        <w:jc w:val="center"/>
        <w:outlineLvl w:val="0"/>
        <w:rPr>
          <w:b/>
          <w:sz w:val="22"/>
          <w:szCs w:val="22"/>
        </w:rPr>
      </w:pPr>
    </w:p>
    <w:p w14:paraId="3AF3F477" w14:textId="77777777" w:rsidR="00CE3EC1" w:rsidRPr="00CF04D8" w:rsidRDefault="00CE3EC1" w:rsidP="00605DE6">
      <w:pPr>
        <w:widowControl w:val="0"/>
        <w:autoSpaceDE w:val="0"/>
        <w:autoSpaceDN w:val="0"/>
        <w:adjustRightInd w:val="0"/>
        <w:jc w:val="center"/>
        <w:outlineLvl w:val="0"/>
        <w:rPr>
          <w:b/>
          <w:sz w:val="22"/>
          <w:szCs w:val="22"/>
        </w:rPr>
      </w:pPr>
    </w:p>
    <w:p w14:paraId="4BB5871E" w14:textId="3616585F" w:rsidR="00605DE6" w:rsidRPr="00CF04D8" w:rsidRDefault="00605DE6" w:rsidP="00605DE6">
      <w:pPr>
        <w:widowControl w:val="0"/>
        <w:autoSpaceDE w:val="0"/>
        <w:autoSpaceDN w:val="0"/>
        <w:adjustRightInd w:val="0"/>
        <w:jc w:val="center"/>
        <w:outlineLvl w:val="0"/>
        <w:rPr>
          <w:b/>
          <w:sz w:val="22"/>
          <w:szCs w:val="22"/>
        </w:rPr>
      </w:pPr>
      <w:r w:rsidRPr="00CF04D8">
        <w:rPr>
          <w:b/>
          <w:sz w:val="22"/>
          <w:szCs w:val="22"/>
        </w:rPr>
        <w:t xml:space="preserve">РАСЧЕТ </w:t>
      </w:r>
      <w:r w:rsidR="00286545">
        <w:rPr>
          <w:b/>
          <w:sz w:val="22"/>
          <w:szCs w:val="22"/>
        </w:rPr>
        <w:t>СТОИМОСТИ</w:t>
      </w:r>
      <w:r w:rsidR="00EC6278">
        <w:rPr>
          <w:b/>
          <w:sz w:val="22"/>
          <w:szCs w:val="22"/>
        </w:rPr>
        <w:t xml:space="preserve"> </w:t>
      </w:r>
      <w:r w:rsidRPr="00CF04D8">
        <w:rPr>
          <w:b/>
          <w:sz w:val="22"/>
          <w:szCs w:val="22"/>
        </w:rPr>
        <w:t>УСЛУГ</w:t>
      </w:r>
    </w:p>
    <w:p w14:paraId="3E89F87D" w14:textId="77777777" w:rsidR="00EC6278" w:rsidRPr="002261AD" w:rsidRDefault="00EC6278" w:rsidP="00EC6278">
      <w:pPr>
        <w:widowControl w:val="0"/>
        <w:autoSpaceDE w:val="0"/>
        <w:autoSpaceDN w:val="0"/>
        <w:adjustRightInd w:val="0"/>
        <w:outlineLvl w:val="0"/>
        <w:rPr>
          <w:sz w:val="22"/>
          <w:szCs w:val="22"/>
        </w:rPr>
      </w:pPr>
    </w:p>
    <w:tbl>
      <w:tblPr>
        <w:tblW w:w="10235" w:type="dxa"/>
        <w:tblInd w:w="-34" w:type="dxa"/>
        <w:tblLayout w:type="fixed"/>
        <w:tblCellMar>
          <w:left w:w="0" w:type="dxa"/>
          <w:right w:w="0" w:type="dxa"/>
        </w:tblCellMar>
        <w:tblLook w:val="04A0" w:firstRow="1" w:lastRow="0" w:firstColumn="1" w:lastColumn="0" w:noHBand="0" w:noVBand="1"/>
      </w:tblPr>
      <w:tblGrid>
        <w:gridCol w:w="3544"/>
        <w:gridCol w:w="2694"/>
        <w:gridCol w:w="1417"/>
        <w:gridCol w:w="851"/>
        <w:gridCol w:w="1729"/>
      </w:tblGrid>
      <w:tr w:rsidR="00EC6278" w:rsidRPr="002261AD" w14:paraId="72E98F70" w14:textId="77777777" w:rsidTr="002F1623">
        <w:trPr>
          <w:trHeight w:val="628"/>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0EB7F7" w14:textId="77777777" w:rsidR="00EC6278" w:rsidRPr="00EC6278" w:rsidRDefault="00EC6278" w:rsidP="00AB228D">
            <w:pPr>
              <w:autoSpaceDE w:val="0"/>
              <w:snapToGrid w:val="0"/>
              <w:ind w:left="-57" w:right="34"/>
              <w:jc w:val="center"/>
              <w:rPr>
                <w:b/>
                <w:bCs/>
                <w:sz w:val="22"/>
                <w:szCs w:val="22"/>
              </w:rPr>
            </w:pPr>
            <w:r w:rsidRPr="00EC6278">
              <w:rPr>
                <w:b/>
                <w:bCs/>
                <w:sz w:val="22"/>
                <w:szCs w:val="22"/>
              </w:rPr>
              <w:t xml:space="preserve">Наименование услуг </w:t>
            </w:r>
          </w:p>
        </w:tc>
        <w:tc>
          <w:tcPr>
            <w:tcW w:w="2694" w:type="dxa"/>
            <w:tcBorders>
              <w:top w:val="single" w:sz="4" w:space="0" w:color="auto"/>
              <w:left w:val="single" w:sz="4" w:space="0" w:color="auto"/>
              <w:bottom w:val="single" w:sz="4" w:space="0" w:color="auto"/>
              <w:right w:val="single" w:sz="4" w:space="0" w:color="auto"/>
            </w:tcBorders>
            <w:vAlign w:val="center"/>
          </w:tcPr>
          <w:p w14:paraId="25B44F6E" w14:textId="77777777" w:rsidR="00EC6278" w:rsidRPr="00EC6278" w:rsidRDefault="00EC6278" w:rsidP="00AB228D">
            <w:pPr>
              <w:widowControl w:val="0"/>
              <w:autoSpaceDE w:val="0"/>
              <w:autoSpaceDN w:val="0"/>
              <w:adjustRightInd w:val="0"/>
              <w:ind w:left="-108" w:right="-108"/>
              <w:jc w:val="center"/>
              <w:outlineLvl w:val="0"/>
              <w:rPr>
                <w:b/>
                <w:bCs/>
                <w:sz w:val="22"/>
                <w:szCs w:val="22"/>
              </w:rPr>
            </w:pPr>
            <w:r w:rsidRPr="00EC6278">
              <w:rPr>
                <w:b/>
                <w:bCs/>
                <w:sz w:val="22"/>
                <w:szCs w:val="22"/>
              </w:rPr>
              <w:t>ОКПД2 (КТРУ)</w:t>
            </w:r>
          </w:p>
        </w:tc>
        <w:tc>
          <w:tcPr>
            <w:tcW w:w="1417" w:type="dxa"/>
            <w:tcBorders>
              <w:top w:val="single" w:sz="4" w:space="0" w:color="auto"/>
              <w:left w:val="single" w:sz="4" w:space="0" w:color="auto"/>
              <w:bottom w:val="single" w:sz="4" w:space="0" w:color="auto"/>
              <w:right w:val="single" w:sz="4" w:space="0" w:color="auto"/>
            </w:tcBorders>
            <w:vAlign w:val="center"/>
          </w:tcPr>
          <w:p w14:paraId="1157FA7E" w14:textId="77777777" w:rsidR="00EC6278" w:rsidRPr="00EC6278" w:rsidRDefault="00EC6278" w:rsidP="00AB228D">
            <w:pPr>
              <w:widowControl w:val="0"/>
              <w:autoSpaceDE w:val="0"/>
              <w:autoSpaceDN w:val="0"/>
              <w:adjustRightInd w:val="0"/>
              <w:ind w:left="-108" w:right="-108"/>
              <w:jc w:val="center"/>
              <w:outlineLvl w:val="0"/>
              <w:rPr>
                <w:b/>
                <w:bCs/>
                <w:sz w:val="22"/>
                <w:szCs w:val="22"/>
              </w:rPr>
            </w:pPr>
            <w:r w:rsidRPr="00EC6278">
              <w:rPr>
                <w:b/>
                <w:bCs/>
                <w:sz w:val="22"/>
                <w:szCs w:val="22"/>
              </w:rPr>
              <w:t>Единица</w:t>
            </w:r>
          </w:p>
          <w:p w14:paraId="77316AD8" w14:textId="77777777" w:rsidR="00EC6278" w:rsidRPr="00EC6278" w:rsidRDefault="00EC6278" w:rsidP="00AB228D">
            <w:pPr>
              <w:widowControl w:val="0"/>
              <w:autoSpaceDE w:val="0"/>
              <w:autoSpaceDN w:val="0"/>
              <w:adjustRightInd w:val="0"/>
              <w:ind w:left="-108"/>
              <w:jc w:val="center"/>
              <w:outlineLvl w:val="0"/>
              <w:rPr>
                <w:b/>
                <w:bCs/>
                <w:sz w:val="22"/>
                <w:szCs w:val="22"/>
              </w:rPr>
            </w:pPr>
            <w:r w:rsidRPr="00EC6278">
              <w:rPr>
                <w:b/>
                <w:bCs/>
                <w:sz w:val="22"/>
                <w:szCs w:val="22"/>
              </w:rPr>
              <w:t xml:space="preserve"> измерения</w:t>
            </w:r>
          </w:p>
        </w:tc>
        <w:tc>
          <w:tcPr>
            <w:tcW w:w="851" w:type="dxa"/>
            <w:tcBorders>
              <w:top w:val="single" w:sz="4" w:space="0" w:color="auto"/>
              <w:left w:val="single" w:sz="4" w:space="0" w:color="auto"/>
              <w:bottom w:val="single" w:sz="4" w:space="0" w:color="auto"/>
              <w:right w:val="single" w:sz="4" w:space="0" w:color="auto"/>
            </w:tcBorders>
            <w:vAlign w:val="center"/>
          </w:tcPr>
          <w:p w14:paraId="3DDCCDB7" w14:textId="77777777" w:rsidR="00EC6278" w:rsidRPr="00EC6278" w:rsidRDefault="00EC6278" w:rsidP="00AB228D">
            <w:pPr>
              <w:widowControl w:val="0"/>
              <w:autoSpaceDE w:val="0"/>
              <w:autoSpaceDN w:val="0"/>
              <w:adjustRightInd w:val="0"/>
              <w:ind w:left="-108" w:right="-108"/>
              <w:jc w:val="center"/>
              <w:outlineLvl w:val="0"/>
              <w:rPr>
                <w:b/>
                <w:bCs/>
                <w:sz w:val="22"/>
                <w:szCs w:val="22"/>
              </w:rPr>
            </w:pPr>
            <w:r w:rsidRPr="00EC6278">
              <w:rPr>
                <w:b/>
                <w:bCs/>
                <w:sz w:val="22"/>
                <w:szCs w:val="22"/>
              </w:rPr>
              <w:t>Кол-во</w:t>
            </w:r>
          </w:p>
        </w:tc>
        <w:tc>
          <w:tcPr>
            <w:tcW w:w="1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CCB906" w14:textId="77777777" w:rsidR="00EC6278" w:rsidRPr="00EC6278" w:rsidRDefault="00EC6278" w:rsidP="00AB228D">
            <w:pPr>
              <w:widowControl w:val="0"/>
              <w:autoSpaceDE w:val="0"/>
              <w:autoSpaceDN w:val="0"/>
              <w:adjustRightInd w:val="0"/>
              <w:ind w:left="-108" w:right="-108"/>
              <w:jc w:val="center"/>
              <w:outlineLvl w:val="0"/>
              <w:rPr>
                <w:b/>
                <w:bCs/>
                <w:sz w:val="22"/>
                <w:szCs w:val="22"/>
              </w:rPr>
            </w:pPr>
            <w:r w:rsidRPr="00EC6278">
              <w:rPr>
                <w:b/>
                <w:bCs/>
                <w:sz w:val="22"/>
                <w:szCs w:val="22"/>
              </w:rPr>
              <w:t xml:space="preserve">Цена за ед. изм. </w:t>
            </w:r>
          </w:p>
          <w:p w14:paraId="7AE30952" w14:textId="77777777" w:rsidR="00EC6278" w:rsidRPr="00EC6278" w:rsidRDefault="00EC6278" w:rsidP="00AB228D">
            <w:pPr>
              <w:widowControl w:val="0"/>
              <w:autoSpaceDE w:val="0"/>
              <w:autoSpaceDN w:val="0"/>
              <w:adjustRightInd w:val="0"/>
              <w:ind w:left="-108" w:right="-108"/>
              <w:jc w:val="center"/>
              <w:outlineLvl w:val="0"/>
              <w:rPr>
                <w:b/>
                <w:sz w:val="22"/>
                <w:szCs w:val="22"/>
              </w:rPr>
            </w:pPr>
            <w:r w:rsidRPr="00EC6278">
              <w:rPr>
                <w:b/>
                <w:bCs/>
                <w:sz w:val="22"/>
                <w:szCs w:val="22"/>
              </w:rPr>
              <w:t>(руб.)</w:t>
            </w:r>
          </w:p>
        </w:tc>
      </w:tr>
      <w:tr w:rsidR="005C20D5" w:rsidRPr="002261AD" w14:paraId="0C49FA42" w14:textId="77777777" w:rsidTr="002F1623">
        <w:trPr>
          <w:trHeight w:val="1295"/>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30B740" w14:textId="437F4616" w:rsidR="005C20D5" w:rsidRPr="002261AD" w:rsidRDefault="005C20D5" w:rsidP="00286545">
            <w:pPr>
              <w:rPr>
                <w:sz w:val="22"/>
                <w:szCs w:val="22"/>
              </w:rPr>
            </w:pPr>
          </w:p>
        </w:tc>
        <w:tc>
          <w:tcPr>
            <w:tcW w:w="2694" w:type="dxa"/>
            <w:vMerge w:val="restart"/>
            <w:tcBorders>
              <w:top w:val="single" w:sz="4" w:space="0" w:color="auto"/>
              <w:left w:val="single" w:sz="4" w:space="0" w:color="auto"/>
              <w:right w:val="single" w:sz="4" w:space="0" w:color="auto"/>
            </w:tcBorders>
            <w:vAlign w:val="center"/>
          </w:tcPr>
          <w:p w14:paraId="38F2B398" w14:textId="1D75FE7D" w:rsidR="005C20D5" w:rsidRPr="002261AD" w:rsidRDefault="005C20D5" w:rsidP="00286545">
            <w:pPr>
              <w:autoSpaceDE w:val="0"/>
              <w:autoSpaceDN w:val="0"/>
              <w:adjustRightInd w:val="0"/>
              <w:ind w:left="3" w:right="34"/>
              <w:jc w:val="center"/>
              <w:rPr>
                <w:rFonts w:eastAsia="Calibri"/>
                <w:sz w:val="22"/>
                <w:szCs w:val="22"/>
                <w:lang w:eastAsia="en-US"/>
              </w:rPr>
            </w:pPr>
            <w:r w:rsidRPr="00105A85">
              <w:rPr>
                <w:bCs/>
                <w:sz w:val="22"/>
                <w:szCs w:val="22"/>
                <w:lang w:eastAsia="ar-SA"/>
              </w:rPr>
              <w:t>86.21.10.110 - Услуги консультативные, предоставляемые врачами общей врачебной практики, КТРУ:</w:t>
            </w:r>
            <w:r w:rsidRPr="00105A85">
              <w:rPr>
                <w:bCs/>
                <w:sz w:val="22"/>
                <w:szCs w:val="22"/>
              </w:rPr>
              <w:t xml:space="preserve"> </w:t>
            </w:r>
            <w:r w:rsidRPr="00105A85">
              <w:rPr>
                <w:bCs/>
                <w:sz w:val="22"/>
                <w:szCs w:val="22"/>
                <w:lang w:eastAsia="ar-SA"/>
              </w:rPr>
              <w:t>86.21.10.000-00000002 -Услуги в области общей врачебной практики</w:t>
            </w:r>
          </w:p>
        </w:tc>
        <w:tc>
          <w:tcPr>
            <w:tcW w:w="1417" w:type="dxa"/>
            <w:tcBorders>
              <w:top w:val="single" w:sz="4" w:space="0" w:color="auto"/>
              <w:left w:val="single" w:sz="4" w:space="0" w:color="auto"/>
              <w:bottom w:val="single" w:sz="4" w:space="0" w:color="auto"/>
              <w:right w:val="single" w:sz="4" w:space="0" w:color="auto"/>
            </w:tcBorders>
            <w:vAlign w:val="center"/>
          </w:tcPr>
          <w:p w14:paraId="51E0A18A" w14:textId="52B0C1C6" w:rsidR="005C20D5" w:rsidRPr="002261AD" w:rsidRDefault="005C20D5" w:rsidP="00286545">
            <w:pPr>
              <w:autoSpaceDE w:val="0"/>
              <w:autoSpaceDN w:val="0"/>
              <w:adjustRightInd w:val="0"/>
              <w:ind w:left="-57" w:right="34"/>
              <w:jc w:val="center"/>
              <w:rPr>
                <w:rFonts w:eastAsia="Calibri"/>
                <w:sz w:val="22"/>
                <w:szCs w:val="22"/>
                <w:lang w:eastAsia="en-US"/>
              </w:rPr>
            </w:pPr>
            <w:r>
              <w:rPr>
                <w:rFonts w:eastAsia="Calibri"/>
                <w:sz w:val="22"/>
                <w:szCs w:val="22"/>
                <w:lang w:eastAsia="en-US"/>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14:paraId="31A20460" w14:textId="12EA7988" w:rsidR="005C20D5" w:rsidRPr="002261AD" w:rsidRDefault="005C20D5" w:rsidP="00286545">
            <w:pPr>
              <w:autoSpaceDE w:val="0"/>
              <w:autoSpaceDN w:val="0"/>
              <w:adjustRightInd w:val="0"/>
              <w:ind w:left="-57" w:right="34"/>
              <w:jc w:val="center"/>
              <w:rPr>
                <w:rFonts w:eastAsia="Calibri"/>
                <w:sz w:val="22"/>
                <w:szCs w:val="22"/>
                <w:lang w:eastAsia="en-US"/>
              </w:rPr>
            </w:pPr>
            <w:r>
              <w:rPr>
                <w:rFonts w:eastAsia="Calibri"/>
                <w:sz w:val="22"/>
                <w:szCs w:val="22"/>
                <w:lang w:eastAsia="en-US"/>
              </w:rPr>
              <w:t>1</w:t>
            </w:r>
          </w:p>
        </w:tc>
        <w:tc>
          <w:tcPr>
            <w:tcW w:w="1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8E972A" w14:textId="77777777" w:rsidR="005C20D5" w:rsidRPr="002261AD" w:rsidRDefault="005C20D5" w:rsidP="00286545">
            <w:pPr>
              <w:autoSpaceDE w:val="0"/>
              <w:snapToGrid w:val="0"/>
              <w:ind w:left="-57" w:right="34"/>
              <w:jc w:val="center"/>
              <w:rPr>
                <w:rFonts w:eastAsia="Calibri"/>
                <w:sz w:val="22"/>
                <w:szCs w:val="22"/>
              </w:rPr>
            </w:pPr>
          </w:p>
        </w:tc>
      </w:tr>
      <w:tr w:rsidR="005C20D5" w:rsidRPr="002261AD" w14:paraId="4A77C94E" w14:textId="77777777" w:rsidTr="002F1623">
        <w:trPr>
          <w:trHeight w:val="1295"/>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27237C" w14:textId="04B09C74" w:rsidR="005C20D5" w:rsidRPr="002261AD" w:rsidRDefault="005C20D5" w:rsidP="00286545">
            <w:pPr>
              <w:rPr>
                <w:sz w:val="22"/>
                <w:szCs w:val="22"/>
              </w:rPr>
            </w:pPr>
          </w:p>
        </w:tc>
        <w:tc>
          <w:tcPr>
            <w:tcW w:w="2694" w:type="dxa"/>
            <w:vMerge/>
            <w:tcBorders>
              <w:left w:val="single" w:sz="4" w:space="0" w:color="auto"/>
              <w:right w:val="single" w:sz="4" w:space="0" w:color="auto"/>
            </w:tcBorders>
            <w:vAlign w:val="center"/>
          </w:tcPr>
          <w:p w14:paraId="0F88FDA7" w14:textId="4FED0413" w:rsidR="005C20D5" w:rsidRPr="002261AD" w:rsidRDefault="005C20D5" w:rsidP="00286545">
            <w:pPr>
              <w:autoSpaceDE w:val="0"/>
              <w:autoSpaceDN w:val="0"/>
              <w:adjustRightInd w:val="0"/>
              <w:ind w:left="3" w:right="34"/>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77AC97" w14:textId="0550047E" w:rsidR="005C20D5" w:rsidRPr="002261AD" w:rsidRDefault="005C20D5" w:rsidP="00286545">
            <w:pPr>
              <w:autoSpaceDE w:val="0"/>
              <w:autoSpaceDN w:val="0"/>
              <w:adjustRightInd w:val="0"/>
              <w:ind w:left="-57" w:right="34"/>
              <w:jc w:val="center"/>
              <w:rPr>
                <w:rFonts w:eastAsia="Calibri"/>
                <w:sz w:val="22"/>
                <w:szCs w:val="22"/>
                <w:lang w:eastAsia="en-US"/>
              </w:rPr>
            </w:pPr>
            <w:r w:rsidRPr="00CF14E5">
              <w:rPr>
                <w:rFonts w:eastAsia="Calibri"/>
                <w:sz w:val="22"/>
                <w:szCs w:val="22"/>
                <w:lang w:eastAsia="en-US"/>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14:paraId="2B24DAD3" w14:textId="48450D2E" w:rsidR="005C20D5" w:rsidRPr="002261AD" w:rsidRDefault="005C20D5" w:rsidP="00286545">
            <w:pPr>
              <w:autoSpaceDE w:val="0"/>
              <w:autoSpaceDN w:val="0"/>
              <w:adjustRightInd w:val="0"/>
              <w:ind w:left="-57" w:right="34"/>
              <w:jc w:val="center"/>
              <w:rPr>
                <w:rFonts w:eastAsia="Calibri"/>
                <w:sz w:val="22"/>
                <w:szCs w:val="22"/>
                <w:lang w:eastAsia="en-US"/>
              </w:rPr>
            </w:pPr>
            <w:r>
              <w:rPr>
                <w:rFonts w:eastAsia="Calibri"/>
                <w:sz w:val="22"/>
                <w:szCs w:val="22"/>
                <w:lang w:eastAsia="en-US"/>
              </w:rPr>
              <w:t>1</w:t>
            </w:r>
          </w:p>
        </w:tc>
        <w:tc>
          <w:tcPr>
            <w:tcW w:w="1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B8C72" w14:textId="77777777" w:rsidR="005C20D5" w:rsidRPr="002261AD" w:rsidRDefault="005C20D5" w:rsidP="00286545">
            <w:pPr>
              <w:autoSpaceDE w:val="0"/>
              <w:snapToGrid w:val="0"/>
              <w:ind w:left="-57" w:right="34"/>
              <w:jc w:val="center"/>
              <w:rPr>
                <w:rFonts w:eastAsia="Calibri"/>
                <w:sz w:val="22"/>
                <w:szCs w:val="22"/>
              </w:rPr>
            </w:pPr>
          </w:p>
        </w:tc>
      </w:tr>
      <w:tr w:rsidR="005C20D5" w:rsidRPr="002261AD" w14:paraId="411FEB4D" w14:textId="77777777" w:rsidTr="002F1623">
        <w:trPr>
          <w:trHeight w:val="1295"/>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3206E" w14:textId="066EB52F" w:rsidR="005C20D5" w:rsidRPr="002261AD" w:rsidRDefault="005C20D5" w:rsidP="00286545">
            <w:pPr>
              <w:rPr>
                <w:sz w:val="22"/>
                <w:szCs w:val="22"/>
              </w:rPr>
            </w:pPr>
          </w:p>
        </w:tc>
        <w:tc>
          <w:tcPr>
            <w:tcW w:w="2694" w:type="dxa"/>
            <w:vMerge/>
            <w:tcBorders>
              <w:left w:val="single" w:sz="4" w:space="0" w:color="auto"/>
              <w:right w:val="single" w:sz="4" w:space="0" w:color="auto"/>
            </w:tcBorders>
            <w:vAlign w:val="center"/>
          </w:tcPr>
          <w:p w14:paraId="2F7FE8D7" w14:textId="52C21D73" w:rsidR="005C20D5" w:rsidRPr="002261AD" w:rsidRDefault="005C20D5" w:rsidP="00286545">
            <w:pPr>
              <w:autoSpaceDE w:val="0"/>
              <w:autoSpaceDN w:val="0"/>
              <w:adjustRightInd w:val="0"/>
              <w:ind w:left="3" w:right="34"/>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9144184" w14:textId="538FA9B1" w:rsidR="005C20D5" w:rsidRPr="002261AD" w:rsidRDefault="005C20D5" w:rsidP="00286545">
            <w:pPr>
              <w:autoSpaceDE w:val="0"/>
              <w:autoSpaceDN w:val="0"/>
              <w:adjustRightInd w:val="0"/>
              <w:ind w:left="-57" w:right="34"/>
              <w:jc w:val="center"/>
              <w:rPr>
                <w:rFonts w:eastAsia="Calibri"/>
                <w:sz w:val="22"/>
                <w:szCs w:val="22"/>
                <w:lang w:eastAsia="en-US"/>
              </w:rPr>
            </w:pPr>
            <w:r w:rsidRPr="00CF14E5">
              <w:rPr>
                <w:rFonts w:eastAsia="Calibri"/>
                <w:sz w:val="22"/>
                <w:szCs w:val="22"/>
                <w:lang w:eastAsia="en-US"/>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14:paraId="792254BE" w14:textId="1C176F16" w:rsidR="005C20D5" w:rsidRPr="002261AD" w:rsidRDefault="005C20D5" w:rsidP="00286545">
            <w:pPr>
              <w:autoSpaceDE w:val="0"/>
              <w:autoSpaceDN w:val="0"/>
              <w:adjustRightInd w:val="0"/>
              <w:ind w:left="-57" w:right="34"/>
              <w:jc w:val="center"/>
              <w:rPr>
                <w:rFonts w:eastAsia="Calibri"/>
                <w:sz w:val="22"/>
                <w:szCs w:val="22"/>
                <w:lang w:eastAsia="en-US"/>
              </w:rPr>
            </w:pPr>
            <w:r>
              <w:rPr>
                <w:rFonts w:eastAsia="Calibri"/>
                <w:sz w:val="22"/>
                <w:szCs w:val="22"/>
                <w:lang w:eastAsia="en-US"/>
              </w:rPr>
              <w:t>1</w:t>
            </w:r>
          </w:p>
        </w:tc>
        <w:tc>
          <w:tcPr>
            <w:tcW w:w="1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19FD87" w14:textId="77777777" w:rsidR="005C20D5" w:rsidRPr="002261AD" w:rsidRDefault="005C20D5" w:rsidP="00286545">
            <w:pPr>
              <w:autoSpaceDE w:val="0"/>
              <w:snapToGrid w:val="0"/>
              <w:ind w:left="-57" w:right="34"/>
              <w:jc w:val="center"/>
              <w:rPr>
                <w:rFonts w:eastAsia="Calibri"/>
                <w:sz w:val="22"/>
                <w:szCs w:val="22"/>
              </w:rPr>
            </w:pPr>
          </w:p>
        </w:tc>
      </w:tr>
      <w:tr w:rsidR="002F1623" w:rsidRPr="002261AD" w14:paraId="230D5446" w14:textId="77777777" w:rsidTr="00286545">
        <w:trPr>
          <w:trHeight w:val="431"/>
        </w:trPr>
        <w:tc>
          <w:tcPr>
            <w:tcW w:w="85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25AD8" w14:textId="27FEC823" w:rsidR="002F1623" w:rsidRPr="00D643B4" w:rsidRDefault="002F1623" w:rsidP="002F1623">
            <w:pPr>
              <w:autoSpaceDE w:val="0"/>
              <w:autoSpaceDN w:val="0"/>
              <w:adjustRightInd w:val="0"/>
              <w:ind w:left="-57" w:right="34"/>
              <w:jc w:val="right"/>
              <w:rPr>
                <w:rFonts w:eastAsia="Calibri"/>
                <w:b/>
                <w:sz w:val="22"/>
                <w:szCs w:val="22"/>
                <w:lang w:eastAsia="en-US"/>
              </w:rPr>
            </w:pPr>
            <w:r w:rsidRPr="00D643B4">
              <w:rPr>
                <w:b/>
                <w:sz w:val="22"/>
                <w:szCs w:val="22"/>
              </w:rPr>
              <w:t>Итого сумма цен единиц услуг:</w:t>
            </w:r>
          </w:p>
        </w:tc>
        <w:tc>
          <w:tcPr>
            <w:tcW w:w="1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3D209" w14:textId="77777777" w:rsidR="002F1623" w:rsidRPr="002261AD" w:rsidRDefault="002F1623" w:rsidP="002F1623">
            <w:pPr>
              <w:autoSpaceDE w:val="0"/>
              <w:snapToGrid w:val="0"/>
              <w:ind w:left="-57" w:right="34"/>
              <w:jc w:val="center"/>
              <w:rPr>
                <w:rFonts w:eastAsia="Calibri"/>
                <w:sz w:val="22"/>
                <w:szCs w:val="22"/>
              </w:rPr>
            </w:pPr>
          </w:p>
        </w:tc>
      </w:tr>
    </w:tbl>
    <w:p w14:paraId="7F6EA19B" w14:textId="77777777" w:rsidR="00605DE6" w:rsidRPr="00CF04D8" w:rsidRDefault="00605DE6" w:rsidP="00605DE6">
      <w:pPr>
        <w:widowControl w:val="0"/>
        <w:autoSpaceDE w:val="0"/>
        <w:autoSpaceDN w:val="0"/>
        <w:adjustRightInd w:val="0"/>
        <w:jc w:val="both"/>
        <w:outlineLvl w:val="0"/>
        <w:rPr>
          <w:sz w:val="22"/>
          <w:szCs w:val="22"/>
        </w:rPr>
      </w:pPr>
    </w:p>
    <w:p w14:paraId="6CF93AC9" w14:textId="39D02A05" w:rsidR="00A27E10" w:rsidRPr="00A27E10" w:rsidRDefault="00A27E10" w:rsidP="00A27E10">
      <w:pPr>
        <w:widowControl w:val="0"/>
        <w:tabs>
          <w:tab w:val="num" w:pos="0"/>
        </w:tabs>
        <w:suppressAutoHyphens/>
        <w:ind w:firstLine="567"/>
        <w:jc w:val="both"/>
        <w:rPr>
          <w:i/>
          <w:iCs/>
          <w:noProof/>
          <w:sz w:val="22"/>
          <w:szCs w:val="22"/>
        </w:rPr>
      </w:pPr>
      <w:r w:rsidRPr="00490AF8">
        <w:rPr>
          <w:bCs/>
          <w:sz w:val="22"/>
          <w:szCs w:val="22"/>
          <w:u w:val="single"/>
        </w:rPr>
        <w:t>Сумма цен единиц товаров, работ, услуг составляет</w:t>
      </w:r>
      <w:r w:rsidRPr="00CF6DA9">
        <w:rPr>
          <w:bCs/>
          <w:sz w:val="22"/>
          <w:szCs w:val="22"/>
        </w:rPr>
        <w:t xml:space="preserve">: </w:t>
      </w:r>
      <w:r w:rsidRPr="00CF6DA9">
        <w:rPr>
          <w:noProof/>
          <w:sz w:val="22"/>
          <w:szCs w:val="22"/>
        </w:rPr>
        <w:t>________ (______) рублей ___ копейки</w:t>
      </w:r>
      <w:r>
        <w:rPr>
          <w:bCs/>
          <w:sz w:val="22"/>
          <w:szCs w:val="22"/>
        </w:rPr>
        <w:t xml:space="preserve">, </w:t>
      </w:r>
      <w:r w:rsidRPr="00A27E10">
        <w:rPr>
          <w:bCs/>
          <w:i/>
          <w:iCs/>
          <w:sz w:val="22"/>
          <w:szCs w:val="22"/>
        </w:rPr>
        <w:t>НДС - ____% или НДС не предусмотрен.</w:t>
      </w:r>
    </w:p>
    <w:p w14:paraId="121AD69E" w14:textId="5B9900B6" w:rsidR="00EC6278" w:rsidRDefault="00EC6278" w:rsidP="00EC6278">
      <w:pPr>
        <w:widowControl w:val="0"/>
        <w:autoSpaceDE w:val="0"/>
        <w:autoSpaceDN w:val="0"/>
        <w:adjustRightInd w:val="0"/>
        <w:ind w:firstLine="567"/>
        <w:jc w:val="both"/>
        <w:outlineLvl w:val="0"/>
        <w:rPr>
          <w:bCs/>
          <w:i/>
          <w:iCs/>
          <w:sz w:val="22"/>
          <w:szCs w:val="22"/>
        </w:rPr>
      </w:pPr>
    </w:p>
    <w:p w14:paraId="51FACF14" w14:textId="7198A456" w:rsidR="00A27E10" w:rsidRPr="00AE14E1" w:rsidRDefault="00A27E10" w:rsidP="00A27E10">
      <w:pPr>
        <w:autoSpaceDE w:val="0"/>
        <w:autoSpaceDN w:val="0"/>
        <w:adjustRightInd w:val="0"/>
        <w:ind w:firstLine="567"/>
        <w:jc w:val="both"/>
        <w:rPr>
          <w:rFonts w:eastAsiaTheme="minorHAnsi"/>
          <w:sz w:val="22"/>
          <w:szCs w:val="22"/>
          <w:lang w:eastAsia="en-US"/>
        </w:rPr>
      </w:pPr>
      <w:r w:rsidRPr="00CF6DA9">
        <w:rPr>
          <w:b/>
          <w:sz w:val="22"/>
          <w:szCs w:val="22"/>
        </w:rPr>
        <w:t>Максимальное значение цены контракта составляет:</w:t>
      </w:r>
      <w:r w:rsidR="00710154" w:rsidRPr="00710154">
        <w:rPr>
          <w:bCs/>
          <w:sz w:val="22"/>
          <w:szCs w:val="22"/>
        </w:rPr>
        <w:t xml:space="preserve"> </w:t>
      </w:r>
      <w:r w:rsidR="00C57E41">
        <w:rPr>
          <w:b/>
          <w:sz w:val="22"/>
          <w:szCs w:val="22"/>
        </w:rPr>
        <w:t>________</w:t>
      </w:r>
      <w:r w:rsidR="00E43D78" w:rsidRPr="00E43D78">
        <w:rPr>
          <w:b/>
          <w:sz w:val="22"/>
          <w:szCs w:val="22"/>
        </w:rPr>
        <w:t xml:space="preserve"> (</w:t>
      </w:r>
      <w:r w:rsidR="00C57E41">
        <w:rPr>
          <w:b/>
          <w:sz w:val="22"/>
          <w:szCs w:val="22"/>
        </w:rPr>
        <w:t>________</w:t>
      </w:r>
      <w:r w:rsidR="00E43D78" w:rsidRPr="00E43D78">
        <w:rPr>
          <w:b/>
          <w:sz w:val="22"/>
          <w:szCs w:val="22"/>
        </w:rPr>
        <w:t>) рублей 00 копеек</w:t>
      </w:r>
      <w:r w:rsidRPr="00CF6DA9">
        <w:rPr>
          <w:bCs/>
          <w:sz w:val="22"/>
          <w:szCs w:val="22"/>
        </w:rPr>
        <w:t xml:space="preserve">, </w:t>
      </w:r>
      <w:r w:rsidRPr="00CF6DA9">
        <w:rPr>
          <w:i/>
          <w:sz w:val="22"/>
          <w:szCs w:val="22"/>
        </w:rPr>
        <w:t>в том числе НДС – (__%) или НДС не предусмотрен</w:t>
      </w:r>
      <w:r w:rsidRPr="00CF6DA9">
        <w:rPr>
          <w:sz w:val="22"/>
          <w:szCs w:val="22"/>
        </w:rPr>
        <w:t xml:space="preserve"> </w:t>
      </w:r>
      <w:r w:rsidRPr="00CF6DA9">
        <w:rPr>
          <w:i/>
          <w:sz w:val="22"/>
          <w:szCs w:val="22"/>
        </w:rPr>
        <w:t>(если Исполнитель, с которым заключается контракт, в соответствии с законодательством Российской Федерации не признается плательщиком НДС или освобожден от уплаты НДС)</w:t>
      </w:r>
      <w:r>
        <w:rPr>
          <w:i/>
          <w:sz w:val="22"/>
          <w:szCs w:val="22"/>
        </w:rPr>
        <w:t>.</w:t>
      </w:r>
    </w:p>
    <w:p w14:paraId="17BD3DDC" w14:textId="77777777" w:rsidR="00A27E10" w:rsidRDefault="00A27E10" w:rsidP="00EC6278">
      <w:pPr>
        <w:widowControl w:val="0"/>
        <w:autoSpaceDE w:val="0"/>
        <w:autoSpaceDN w:val="0"/>
        <w:adjustRightInd w:val="0"/>
        <w:ind w:firstLine="567"/>
        <w:jc w:val="both"/>
        <w:outlineLvl w:val="0"/>
        <w:rPr>
          <w:bCs/>
          <w:i/>
          <w:iCs/>
          <w:sz w:val="22"/>
          <w:szCs w:val="22"/>
        </w:rPr>
      </w:pPr>
    </w:p>
    <w:p w14:paraId="0FD4BC1E" w14:textId="77777777" w:rsidR="00EC6278" w:rsidRPr="00EC6278" w:rsidRDefault="00EC6278" w:rsidP="00EC6278">
      <w:pPr>
        <w:widowControl w:val="0"/>
        <w:autoSpaceDE w:val="0"/>
        <w:autoSpaceDN w:val="0"/>
        <w:adjustRightInd w:val="0"/>
        <w:ind w:firstLine="567"/>
        <w:jc w:val="both"/>
        <w:outlineLvl w:val="0"/>
        <w:rPr>
          <w:bCs/>
          <w:sz w:val="22"/>
          <w:szCs w:val="22"/>
        </w:rPr>
      </w:pPr>
    </w:p>
    <w:tbl>
      <w:tblPr>
        <w:tblW w:w="5000" w:type="pct"/>
        <w:tblLook w:val="04A0" w:firstRow="1" w:lastRow="0" w:firstColumn="1" w:lastColumn="0" w:noHBand="0" w:noVBand="1"/>
      </w:tblPr>
      <w:tblGrid>
        <w:gridCol w:w="5210"/>
        <w:gridCol w:w="5211"/>
      </w:tblGrid>
      <w:tr w:rsidR="00605DE6" w:rsidRPr="00CF04D8" w14:paraId="51773B87" w14:textId="77777777" w:rsidTr="005E76C3">
        <w:tc>
          <w:tcPr>
            <w:tcW w:w="2500" w:type="pct"/>
          </w:tcPr>
          <w:p w14:paraId="7C048FB1" w14:textId="77777777" w:rsidR="00605DE6" w:rsidRPr="00CF04D8" w:rsidRDefault="00605DE6" w:rsidP="005E76C3">
            <w:pPr>
              <w:widowControl w:val="0"/>
              <w:outlineLvl w:val="1"/>
              <w:rPr>
                <w:b/>
                <w:i/>
                <w:sz w:val="22"/>
                <w:szCs w:val="22"/>
                <w:u w:val="single"/>
              </w:rPr>
            </w:pPr>
            <w:r w:rsidRPr="00CF04D8">
              <w:rPr>
                <w:b/>
                <w:sz w:val="22"/>
                <w:szCs w:val="22"/>
                <w:u w:val="single"/>
              </w:rPr>
              <w:t>Заказчик:</w:t>
            </w:r>
          </w:p>
          <w:p w14:paraId="56097DFF" w14:textId="77777777" w:rsidR="00605DE6" w:rsidRPr="00CF04D8" w:rsidRDefault="00605DE6" w:rsidP="005E76C3">
            <w:pPr>
              <w:widowControl w:val="0"/>
              <w:outlineLvl w:val="1"/>
              <w:rPr>
                <w:b/>
                <w:i/>
                <w:sz w:val="22"/>
                <w:szCs w:val="22"/>
              </w:rPr>
            </w:pPr>
            <w:r w:rsidRPr="00CF04D8">
              <w:rPr>
                <w:sz w:val="22"/>
                <w:szCs w:val="22"/>
              </w:rPr>
              <w:t>ГБПОУ «СОМК»</w:t>
            </w:r>
          </w:p>
          <w:p w14:paraId="453393DA" w14:textId="77777777" w:rsidR="00605DE6" w:rsidRPr="00CF04D8" w:rsidRDefault="00605DE6" w:rsidP="005E76C3">
            <w:pPr>
              <w:widowControl w:val="0"/>
              <w:outlineLvl w:val="1"/>
              <w:rPr>
                <w:sz w:val="22"/>
                <w:szCs w:val="22"/>
              </w:rPr>
            </w:pPr>
          </w:p>
          <w:p w14:paraId="66BBE178" w14:textId="77777777" w:rsidR="00605DE6" w:rsidRPr="00CF04D8" w:rsidRDefault="00605DE6" w:rsidP="005E76C3">
            <w:pPr>
              <w:widowControl w:val="0"/>
              <w:outlineLvl w:val="1"/>
              <w:rPr>
                <w:sz w:val="22"/>
                <w:szCs w:val="22"/>
              </w:rPr>
            </w:pPr>
            <w:r w:rsidRPr="00CF04D8">
              <w:rPr>
                <w:sz w:val="22"/>
                <w:szCs w:val="22"/>
              </w:rPr>
              <w:t>Директор</w:t>
            </w:r>
          </w:p>
        </w:tc>
        <w:tc>
          <w:tcPr>
            <w:tcW w:w="2500" w:type="pct"/>
          </w:tcPr>
          <w:p w14:paraId="50C5992D" w14:textId="77777777" w:rsidR="00605DE6" w:rsidRPr="00CF04D8" w:rsidRDefault="00605DE6" w:rsidP="005E76C3">
            <w:pPr>
              <w:widowControl w:val="0"/>
              <w:outlineLvl w:val="1"/>
              <w:rPr>
                <w:b/>
                <w:i/>
                <w:sz w:val="22"/>
                <w:szCs w:val="22"/>
                <w:u w:val="single"/>
              </w:rPr>
            </w:pPr>
            <w:r w:rsidRPr="00CF04D8">
              <w:rPr>
                <w:b/>
                <w:sz w:val="22"/>
                <w:szCs w:val="22"/>
                <w:u w:val="single"/>
              </w:rPr>
              <w:t>Исполнитель:</w:t>
            </w:r>
          </w:p>
          <w:p w14:paraId="4792325B" w14:textId="77777777" w:rsidR="00605DE6" w:rsidRPr="00CF04D8" w:rsidRDefault="00605DE6" w:rsidP="005E76C3">
            <w:pPr>
              <w:widowControl w:val="0"/>
              <w:outlineLvl w:val="1"/>
              <w:rPr>
                <w:b/>
                <w:i/>
                <w:sz w:val="22"/>
                <w:szCs w:val="22"/>
              </w:rPr>
            </w:pPr>
            <w:r w:rsidRPr="00CF04D8">
              <w:rPr>
                <w:sz w:val="22"/>
                <w:szCs w:val="22"/>
              </w:rPr>
              <w:t>_____________________</w:t>
            </w:r>
          </w:p>
          <w:p w14:paraId="4EA2B32F" w14:textId="77777777" w:rsidR="00605DE6" w:rsidRPr="00CF04D8" w:rsidRDefault="00605DE6" w:rsidP="005E76C3">
            <w:pPr>
              <w:widowControl w:val="0"/>
              <w:outlineLvl w:val="1"/>
              <w:rPr>
                <w:sz w:val="22"/>
                <w:szCs w:val="22"/>
              </w:rPr>
            </w:pPr>
          </w:p>
          <w:p w14:paraId="52C10204" w14:textId="77777777" w:rsidR="00605DE6" w:rsidRPr="00CF04D8" w:rsidRDefault="00605DE6" w:rsidP="005E76C3">
            <w:pPr>
              <w:rPr>
                <w:sz w:val="22"/>
                <w:szCs w:val="22"/>
              </w:rPr>
            </w:pPr>
            <w:r w:rsidRPr="00CF04D8">
              <w:rPr>
                <w:sz w:val="22"/>
                <w:szCs w:val="22"/>
              </w:rPr>
              <w:t>__________</w:t>
            </w:r>
          </w:p>
        </w:tc>
      </w:tr>
      <w:tr w:rsidR="00605DE6" w:rsidRPr="00CF04D8" w14:paraId="5DD39FA9" w14:textId="77777777" w:rsidTr="005E76C3">
        <w:tc>
          <w:tcPr>
            <w:tcW w:w="2500" w:type="pct"/>
            <w:hideMark/>
          </w:tcPr>
          <w:p w14:paraId="66338F58" w14:textId="141D5D1B" w:rsidR="00605DE6" w:rsidRPr="00CF04D8" w:rsidRDefault="00605DE6" w:rsidP="005E76C3">
            <w:pPr>
              <w:widowControl w:val="0"/>
              <w:outlineLvl w:val="1"/>
              <w:rPr>
                <w:b/>
                <w:i/>
                <w:sz w:val="22"/>
                <w:szCs w:val="22"/>
              </w:rPr>
            </w:pPr>
            <w:r w:rsidRPr="00CF04D8">
              <w:rPr>
                <w:sz w:val="22"/>
                <w:szCs w:val="22"/>
              </w:rPr>
              <w:t>_______________________ /И.А. Левина</w:t>
            </w:r>
            <w:r w:rsidR="00AE26DF">
              <w:rPr>
                <w:sz w:val="22"/>
                <w:szCs w:val="22"/>
              </w:rPr>
              <w:t>/</w:t>
            </w:r>
          </w:p>
          <w:p w14:paraId="630F12FC" w14:textId="77777777" w:rsidR="00605DE6" w:rsidRPr="00CF04D8" w:rsidRDefault="00605DE6" w:rsidP="005E76C3">
            <w:pPr>
              <w:rPr>
                <w:sz w:val="22"/>
                <w:szCs w:val="22"/>
              </w:rPr>
            </w:pPr>
            <w:r w:rsidRPr="00CF04D8">
              <w:rPr>
                <w:sz w:val="22"/>
                <w:szCs w:val="22"/>
              </w:rPr>
              <w:t>ЭЦП</w:t>
            </w:r>
          </w:p>
        </w:tc>
        <w:tc>
          <w:tcPr>
            <w:tcW w:w="2500" w:type="pct"/>
            <w:hideMark/>
          </w:tcPr>
          <w:p w14:paraId="54583C97" w14:textId="77777777" w:rsidR="00605DE6" w:rsidRPr="00CF04D8" w:rsidRDefault="00605DE6" w:rsidP="005E76C3">
            <w:pPr>
              <w:widowControl w:val="0"/>
              <w:outlineLvl w:val="1"/>
              <w:rPr>
                <w:b/>
                <w:i/>
                <w:sz w:val="22"/>
                <w:szCs w:val="22"/>
              </w:rPr>
            </w:pPr>
            <w:r w:rsidRPr="00CF04D8">
              <w:rPr>
                <w:sz w:val="22"/>
                <w:szCs w:val="22"/>
              </w:rPr>
              <w:t>__________________ / __________________</w:t>
            </w:r>
          </w:p>
          <w:p w14:paraId="58194E09" w14:textId="77777777" w:rsidR="00605DE6" w:rsidRPr="00CF04D8" w:rsidRDefault="00605DE6" w:rsidP="005E76C3">
            <w:pPr>
              <w:rPr>
                <w:sz w:val="22"/>
                <w:szCs w:val="22"/>
              </w:rPr>
            </w:pPr>
            <w:r w:rsidRPr="00CF04D8">
              <w:rPr>
                <w:sz w:val="22"/>
                <w:szCs w:val="22"/>
              </w:rPr>
              <w:t>ЭЦП</w:t>
            </w:r>
          </w:p>
        </w:tc>
      </w:tr>
    </w:tbl>
    <w:p w14:paraId="124C9247" w14:textId="49F6F0B2" w:rsidR="00CE6DC3" w:rsidRDefault="00CE6DC3" w:rsidP="00286545">
      <w:pPr>
        <w:outlineLvl w:val="0"/>
        <w:rPr>
          <w:rFonts w:eastAsiaTheme="minorHAnsi"/>
          <w:sz w:val="22"/>
          <w:szCs w:val="22"/>
          <w:lang w:eastAsia="en-US"/>
        </w:rPr>
      </w:pPr>
    </w:p>
    <w:p w14:paraId="0D9EDD75" w14:textId="77777777" w:rsidR="00710154" w:rsidRDefault="00710154">
      <w:pPr>
        <w:spacing w:after="160" w:line="259" w:lineRule="auto"/>
        <w:rPr>
          <w:color w:val="000000"/>
          <w:sz w:val="22"/>
          <w:szCs w:val="22"/>
        </w:rPr>
      </w:pPr>
      <w:r>
        <w:rPr>
          <w:color w:val="000000"/>
          <w:sz w:val="22"/>
          <w:szCs w:val="22"/>
        </w:rPr>
        <w:br w:type="page"/>
      </w:r>
    </w:p>
    <w:p w14:paraId="4B3564B8" w14:textId="349685FC" w:rsidR="00CE6DC3" w:rsidRPr="00CF04D8" w:rsidRDefault="00CE6DC3" w:rsidP="00CE6DC3">
      <w:pPr>
        <w:jc w:val="right"/>
        <w:outlineLvl w:val="0"/>
        <w:rPr>
          <w:color w:val="000000"/>
          <w:sz w:val="22"/>
          <w:szCs w:val="22"/>
        </w:rPr>
      </w:pPr>
      <w:r w:rsidRPr="00CF04D8">
        <w:rPr>
          <w:color w:val="000000"/>
          <w:sz w:val="22"/>
          <w:szCs w:val="22"/>
        </w:rPr>
        <w:lastRenderedPageBreak/>
        <w:t xml:space="preserve">Приложение № 3 </w:t>
      </w:r>
    </w:p>
    <w:p w14:paraId="5A65D643" w14:textId="499BFE81" w:rsidR="00CE6DC3" w:rsidRPr="00CF04D8" w:rsidRDefault="00CE6DC3" w:rsidP="00CE6DC3">
      <w:pPr>
        <w:ind w:left="6237"/>
        <w:jc w:val="right"/>
        <w:outlineLvl w:val="0"/>
        <w:rPr>
          <w:color w:val="000000"/>
          <w:sz w:val="22"/>
          <w:szCs w:val="22"/>
        </w:rPr>
      </w:pPr>
      <w:r w:rsidRPr="00CF04D8">
        <w:rPr>
          <w:color w:val="000000"/>
          <w:sz w:val="22"/>
          <w:szCs w:val="22"/>
        </w:rPr>
        <w:t>к контракту от __</w:t>
      </w:r>
      <w:proofErr w:type="gramStart"/>
      <w:r w:rsidRPr="00CF04D8">
        <w:rPr>
          <w:color w:val="000000"/>
          <w:sz w:val="22"/>
          <w:szCs w:val="22"/>
        </w:rPr>
        <w:t>_._</w:t>
      </w:r>
      <w:proofErr w:type="gramEnd"/>
      <w:r w:rsidRPr="00CF04D8">
        <w:rPr>
          <w:color w:val="000000"/>
          <w:sz w:val="22"/>
          <w:szCs w:val="22"/>
        </w:rPr>
        <w:t>__.</w:t>
      </w:r>
      <w:r w:rsidR="00A30E65">
        <w:rPr>
          <w:color w:val="000000"/>
          <w:sz w:val="22"/>
          <w:szCs w:val="22"/>
        </w:rPr>
        <w:t>202_</w:t>
      </w:r>
    </w:p>
    <w:p w14:paraId="0FD9A601" w14:textId="77777777" w:rsidR="00CE6DC3" w:rsidRPr="00CF04D8" w:rsidRDefault="00CE6DC3" w:rsidP="00CE6DC3">
      <w:pPr>
        <w:widowControl w:val="0"/>
        <w:jc w:val="right"/>
        <w:outlineLvl w:val="0"/>
        <w:rPr>
          <w:bCs/>
          <w:sz w:val="22"/>
          <w:szCs w:val="22"/>
        </w:rPr>
      </w:pPr>
      <w:r w:rsidRPr="00CF04D8">
        <w:rPr>
          <w:color w:val="000000"/>
          <w:sz w:val="22"/>
          <w:szCs w:val="22"/>
        </w:rPr>
        <w:t xml:space="preserve">№ </w:t>
      </w:r>
      <w:r w:rsidRPr="00CF04D8">
        <w:rPr>
          <w:bCs/>
          <w:sz w:val="22"/>
          <w:szCs w:val="22"/>
        </w:rPr>
        <w:t>_______________________</w:t>
      </w:r>
    </w:p>
    <w:p w14:paraId="2BC229CA" w14:textId="77777777" w:rsidR="00CE6DC3" w:rsidRPr="00CF04D8" w:rsidRDefault="00CE6DC3" w:rsidP="00CE6DC3">
      <w:pPr>
        <w:widowControl w:val="0"/>
        <w:autoSpaceDE w:val="0"/>
        <w:autoSpaceDN w:val="0"/>
        <w:adjustRightInd w:val="0"/>
        <w:contextualSpacing/>
        <w:jc w:val="right"/>
        <w:rPr>
          <w:color w:val="00B0F0"/>
          <w:sz w:val="22"/>
          <w:szCs w:val="22"/>
        </w:rPr>
      </w:pPr>
      <w:r w:rsidRPr="00CF04D8">
        <w:rPr>
          <w:color w:val="00B0F0"/>
          <w:sz w:val="22"/>
          <w:szCs w:val="22"/>
        </w:rPr>
        <w:t>ФОРМА</w:t>
      </w:r>
    </w:p>
    <w:p w14:paraId="52C9F16A" w14:textId="77777777" w:rsidR="00CE6DC3" w:rsidRPr="00CF04D8" w:rsidRDefault="00CE6DC3" w:rsidP="00CE6DC3">
      <w:pPr>
        <w:widowControl w:val="0"/>
        <w:jc w:val="right"/>
        <w:outlineLvl w:val="0"/>
        <w:rPr>
          <w:color w:val="000000"/>
          <w:sz w:val="22"/>
          <w:szCs w:val="22"/>
        </w:rPr>
      </w:pPr>
    </w:p>
    <w:p w14:paraId="283F50D7" w14:textId="77777777" w:rsidR="00CE6DC3" w:rsidRPr="00CF04D8" w:rsidRDefault="00CE6DC3" w:rsidP="00CE6DC3">
      <w:pPr>
        <w:widowControl w:val="0"/>
        <w:autoSpaceDE w:val="0"/>
        <w:autoSpaceDN w:val="0"/>
        <w:adjustRightInd w:val="0"/>
        <w:jc w:val="center"/>
        <w:rPr>
          <w:b/>
          <w:sz w:val="22"/>
          <w:szCs w:val="22"/>
        </w:rPr>
      </w:pPr>
      <w:r w:rsidRPr="00CF04D8">
        <w:rPr>
          <w:b/>
          <w:sz w:val="22"/>
          <w:szCs w:val="22"/>
        </w:rPr>
        <w:t>ПРОМЕЖУТОЧНЫЙ АКТ</w:t>
      </w:r>
    </w:p>
    <w:p w14:paraId="200D2013" w14:textId="77777777" w:rsidR="00CE6DC3" w:rsidRPr="00CF04D8" w:rsidRDefault="00CE6DC3" w:rsidP="00CE6DC3">
      <w:pPr>
        <w:widowControl w:val="0"/>
        <w:autoSpaceDE w:val="0"/>
        <w:autoSpaceDN w:val="0"/>
        <w:adjustRightInd w:val="0"/>
        <w:jc w:val="center"/>
        <w:rPr>
          <w:b/>
          <w:sz w:val="22"/>
          <w:szCs w:val="22"/>
        </w:rPr>
      </w:pPr>
      <w:r w:rsidRPr="00CF04D8">
        <w:rPr>
          <w:b/>
          <w:sz w:val="22"/>
          <w:szCs w:val="22"/>
        </w:rPr>
        <w:t>СДАЧИ-ПРИЕМКИ ОКАЗАННЫХ УСЛУГ</w:t>
      </w:r>
    </w:p>
    <w:tbl>
      <w:tblPr>
        <w:tblW w:w="0" w:type="auto"/>
        <w:tblLook w:val="04A0" w:firstRow="1" w:lastRow="0" w:firstColumn="1" w:lastColumn="0" w:noHBand="0" w:noVBand="1"/>
      </w:tblPr>
      <w:tblGrid>
        <w:gridCol w:w="5074"/>
        <w:gridCol w:w="5063"/>
      </w:tblGrid>
      <w:tr w:rsidR="00CE6DC3" w:rsidRPr="00CF04D8" w14:paraId="38F62042" w14:textId="77777777" w:rsidTr="00EC3E62">
        <w:tc>
          <w:tcPr>
            <w:tcW w:w="5074" w:type="dxa"/>
            <w:shd w:val="clear" w:color="auto" w:fill="auto"/>
          </w:tcPr>
          <w:p w14:paraId="329435D2" w14:textId="77777777" w:rsidR="00CE6DC3" w:rsidRPr="00CF04D8" w:rsidRDefault="00CE6DC3" w:rsidP="00EC3E62">
            <w:pPr>
              <w:widowControl w:val="0"/>
              <w:jc w:val="both"/>
              <w:rPr>
                <w:sz w:val="22"/>
                <w:szCs w:val="22"/>
              </w:rPr>
            </w:pPr>
            <w:r w:rsidRPr="00CF04D8">
              <w:rPr>
                <w:sz w:val="22"/>
                <w:szCs w:val="22"/>
              </w:rPr>
              <w:t>г. ____________________</w:t>
            </w:r>
          </w:p>
        </w:tc>
        <w:tc>
          <w:tcPr>
            <w:tcW w:w="5063" w:type="dxa"/>
            <w:shd w:val="clear" w:color="auto" w:fill="auto"/>
          </w:tcPr>
          <w:p w14:paraId="7AE1869D" w14:textId="77777777" w:rsidR="00CE6DC3" w:rsidRPr="00CF04D8" w:rsidRDefault="00CE6DC3" w:rsidP="00EC3E62">
            <w:pPr>
              <w:widowControl w:val="0"/>
              <w:jc w:val="right"/>
              <w:rPr>
                <w:sz w:val="22"/>
                <w:szCs w:val="22"/>
              </w:rPr>
            </w:pPr>
          </w:p>
        </w:tc>
      </w:tr>
    </w:tbl>
    <w:p w14:paraId="55405B1E" w14:textId="77777777" w:rsidR="00CE6DC3" w:rsidRPr="00CF04D8" w:rsidRDefault="00CE6DC3" w:rsidP="00CE6DC3">
      <w:pPr>
        <w:widowControl w:val="0"/>
        <w:tabs>
          <w:tab w:val="left" w:pos="5870"/>
        </w:tabs>
        <w:jc w:val="both"/>
        <w:rPr>
          <w:color w:val="000000"/>
          <w:sz w:val="22"/>
          <w:szCs w:val="22"/>
        </w:rPr>
      </w:pPr>
    </w:p>
    <w:p w14:paraId="20F47141" w14:textId="77777777" w:rsidR="00CE6DC3" w:rsidRPr="00CF04D8" w:rsidRDefault="00CE6DC3" w:rsidP="00CE6DC3">
      <w:pPr>
        <w:widowControl w:val="0"/>
        <w:tabs>
          <w:tab w:val="left" w:pos="5870"/>
        </w:tabs>
        <w:ind w:firstLine="425"/>
        <w:jc w:val="both"/>
        <w:rPr>
          <w:color w:val="000000"/>
          <w:spacing w:val="-1"/>
          <w:sz w:val="22"/>
          <w:szCs w:val="22"/>
        </w:rPr>
      </w:pPr>
      <w:r w:rsidRPr="00CF04D8">
        <w:rPr>
          <w:b/>
          <w:color w:val="000000"/>
          <w:sz w:val="22"/>
          <w:szCs w:val="22"/>
        </w:rPr>
        <w:t>Ответственное лицо Исполнителя</w:t>
      </w:r>
      <w:r w:rsidRPr="00CF04D8">
        <w:rPr>
          <w:color w:val="000000"/>
          <w:sz w:val="22"/>
          <w:szCs w:val="22"/>
        </w:rPr>
        <w:t xml:space="preserve"> в лице _____________________________________________ ________________________________________________________,</w:t>
      </w:r>
      <w:r w:rsidRPr="00CF04D8">
        <w:rPr>
          <w:color w:val="000000"/>
          <w:spacing w:val="3"/>
          <w:sz w:val="22"/>
          <w:szCs w:val="22"/>
        </w:rPr>
        <w:t xml:space="preserve"> </w:t>
      </w:r>
      <w:r w:rsidRPr="00CF04D8">
        <w:rPr>
          <w:color w:val="000000"/>
          <w:spacing w:val="-1"/>
          <w:sz w:val="22"/>
          <w:szCs w:val="22"/>
        </w:rPr>
        <w:t>с одной стороны, и</w:t>
      </w:r>
    </w:p>
    <w:p w14:paraId="5CA99EE8" w14:textId="77777777" w:rsidR="00CE6DC3" w:rsidRPr="00CF04D8" w:rsidRDefault="00CE6DC3" w:rsidP="00CE6DC3">
      <w:pPr>
        <w:widowControl w:val="0"/>
        <w:tabs>
          <w:tab w:val="left" w:pos="5870"/>
        </w:tabs>
        <w:ind w:firstLine="425"/>
        <w:jc w:val="both"/>
        <w:rPr>
          <w:sz w:val="22"/>
          <w:szCs w:val="22"/>
        </w:rPr>
      </w:pPr>
      <w:r w:rsidRPr="00CF04D8">
        <w:rPr>
          <w:b/>
          <w:color w:val="000000"/>
          <w:sz w:val="22"/>
          <w:szCs w:val="22"/>
        </w:rPr>
        <w:t xml:space="preserve">Ответственное лицо Заказчика </w:t>
      </w:r>
      <w:r w:rsidRPr="00CF04D8">
        <w:rPr>
          <w:bCs/>
          <w:color w:val="000000"/>
          <w:sz w:val="22"/>
          <w:szCs w:val="22"/>
        </w:rPr>
        <w:t>в лице</w:t>
      </w:r>
      <w:r>
        <w:rPr>
          <w:bCs/>
          <w:color w:val="000000"/>
          <w:sz w:val="22"/>
          <w:szCs w:val="22"/>
        </w:rPr>
        <w:t xml:space="preserve"> </w:t>
      </w:r>
      <w:r w:rsidRPr="00CF04D8">
        <w:rPr>
          <w:bCs/>
          <w:color w:val="000000"/>
          <w:sz w:val="22"/>
          <w:szCs w:val="22"/>
        </w:rPr>
        <w:t>_______________________________________________</w:t>
      </w:r>
      <w:r w:rsidRPr="00CF04D8">
        <w:rPr>
          <w:b/>
          <w:color w:val="000000"/>
          <w:sz w:val="22"/>
          <w:szCs w:val="22"/>
        </w:rPr>
        <w:t xml:space="preserve"> _________________________________________________________________________________________________________________________________________</w:t>
      </w:r>
      <w:r w:rsidRPr="00CF04D8">
        <w:rPr>
          <w:color w:val="000000"/>
          <w:spacing w:val="1"/>
          <w:sz w:val="22"/>
          <w:szCs w:val="22"/>
        </w:rPr>
        <w:t xml:space="preserve">______________________________________________, </w:t>
      </w:r>
      <w:r w:rsidRPr="00CF04D8">
        <w:rPr>
          <w:color w:val="000000"/>
          <w:sz w:val="22"/>
          <w:szCs w:val="22"/>
        </w:rPr>
        <w:t xml:space="preserve">с другой стороны, </w:t>
      </w:r>
      <w:r w:rsidRPr="00CF04D8">
        <w:rPr>
          <w:snapToGrid w:val="0"/>
          <w:sz w:val="22"/>
          <w:szCs w:val="22"/>
        </w:rPr>
        <w:t>составили настоящий акт сдачи-приемки оказанных услуг о нижеследующем:</w:t>
      </w:r>
      <w:r w:rsidRPr="00CF04D8">
        <w:rPr>
          <w:sz w:val="22"/>
          <w:szCs w:val="22"/>
        </w:rPr>
        <w:t xml:space="preserve"> </w:t>
      </w:r>
    </w:p>
    <w:p w14:paraId="72421161" w14:textId="33EF3799" w:rsidR="00CE6DC3" w:rsidRPr="00CF04D8" w:rsidRDefault="00CE6DC3" w:rsidP="00CE6DC3">
      <w:pPr>
        <w:widowControl w:val="0"/>
        <w:numPr>
          <w:ilvl w:val="0"/>
          <w:numId w:val="21"/>
        </w:numPr>
        <w:autoSpaceDN w:val="0"/>
        <w:snapToGrid w:val="0"/>
        <w:ind w:left="0" w:firstLine="426"/>
        <w:jc w:val="both"/>
        <w:rPr>
          <w:sz w:val="22"/>
          <w:szCs w:val="22"/>
        </w:rPr>
      </w:pPr>
      <w:r w:rsidRPr="00CF04D8">
        <w:rPr>
          <w:sz w:val="22"/>
          <w:szCs w:val="22"/>
        </w:rPr>
        <w:t xml:space="preserve">В соответствии с Контрактом от «___» ____ </w:t>
      </w:r>
      <w:r w:rsidR="00A30E65">
        <w:rPr>
          <w:sz w:val="22"/>
          <w:szCs w:val="22"/>
        </w:rPr>
        <w:t>202_</w:t>
      </w:r>
      <w:r w:rsidRPr="00CF04D8">
        <w:rPr>
          <w:sz w:val="22"/>
          <w:szCs w:val="22"/>
        </w:rPr>
        <w:t xml:space="preserve"> г. № _______________ Исполнитель оказал услуги, а именно:</w:t>
      </w:r>
    </w:p>
    <w:tbl>
      <w:tblPr>
        <w:tblW w:w="4966" w:type="pct"/>
        <w:tblLook w:val="04A0" w:firstRow="1" w:lastRow="0" w:firstColumn="1" w:lastColumn="0" w:noHBand="0" w:noVBand="1"/>
      </w:tblPr>
      <w:tblGrid>
        <w:gridCol w:w="3651"/>
        <w:gridCol w:w="1851"/>
        <w:gridCol w:w="2308"/>
        <w:gridCol w:w="2540"/>
      </w:tblGrid>
      <w:tr w:rsidR="00CE6DC3" w:rsidRPr="00CF04D8" w14:paraId="72FFA241" w14:textId="77777777" w:rsidTr="00EC3E62">
        <w:trPr>
          <w:trHeight w:val="978"/>
        </w:trPr>
        <w:tc>
          <w:tcPr>
            <w:tcW w:w="1764" w:type="pct"/>
            <w:tcBorders>
              <w:top w:val="single" w:sz="4" w:space="0" w:color="auto"/>
              <w:left w:val="single" w:sz="4" w:space="0" w:color="auto"/>
              <w:bottom w:val="single" w:sz="4" w:space="0" w:color="auto"/>
              <w:right w:val="single" w:sz="4" w:space="0" w:color="auto"/>
            </w:tcBorders>
            <w:vAlign w:val="center"/>
            <w:hideMark/>
          </w:tcPr>
          <w:p w14:paraId="6BA1B40A" w14:textId="77777777" w:rsidR="00CE6DC3" w:rsidRPr="00CF04D8" w:rsidRDefault="00CE6DC3" w:rsidP="00EC3E62">
            <w:pPr>
              <w:widowControl w:val="0"/>
              <w:overflowPunct w:val="0"/>
              <w:autoSpaceDE w:val="0"/>
              <w:autoSpaceDN w:val="0"/>
              <w:adjustRightInd w:val="0"/>
              <w:jc w:val="center"/>
              <w:rPr>
                <w:b/>
                <w:bCs/>
                <w:sz w:val="22"/>
                <w:szCs w:val="22"/>
              </w:rPr>
            </w:pPr>
            <w:r w:rsidRPr="00CF04D8">
              <w:rPr>
                <w:b/>
                <w:sz w:val="22"/>
                <w:szCs w:val="22"/>
              </w:rPr>
              <w:t>Наименование услуги</w:t>
            </w:r>
          </w:p>
        </w:tc>
        <w:tc>
          <w:tcPr>
            <w:tcW w:w="894" w:type="pct"/>
            <w:tcBorders>
              <w:top w:val="single" w:sz="4" w:space="0" w:color="auto"/>
              <w:left w:val="single" w:sz="4" w:space="0" w:color="auto"/>
              <w:bottom w:val="single" w:sz="4" w:space="0" w:color="auto"/>
              <w:right w:val="single" w:sz="4" w:space="0" w:color="auto"/>
            </w:tcBorders>
            <w:vAlign w:val="center"/>
          </w:tcPr>
          <w:p w14:paraId="3584E2F0" w14:textId="77777777" w:rsidR="00CE6DC3" w:rsidRDefault="00CE6DC3" w:rsidP="00EC3E62">
            <w:pPr>
              <w:widowControl w:val="0"/>
              <w:overflowPunct w:val="0"/>
              <w:autoSpaceDE w:val="0"/>
              <w:autoSpaceDN w:val="0"/>
              <w:adjustRightInd w:val="0"/>
              <w:ind w:firstLine="66"/>
              <w:jc w:val="center"/>
              <w:rPr>
                <w:b/>
                <w:bCs/>
                <w:sz w:val="22"/>
                <w:szCs w:val="22"/>
              </w:rPr>
            </w:pPr>
            <w:r w:rsidRPr="00CF04D8">
              <w:rPr>
                <w:b/>
                <w:bCs/>
                <w:sz w:val="22"/>
                <w:szCs w:val="22"/>
              </w:rPr>
              <w:t>Количество</w:t>
            </w:r>
            <w:r>
              <w:rPr>
                <w:b/>
                <w:bCs/>
                <w:sz w:val="22"/>
                <w:szCs w:val="22"/>
              </w:rPr>
              <w:t xml:space="preserve">, </w:t>
            </w:r>
          </w:p>
          <w:p w14:paraId="4602DC0A" w14:textId="77777777" w:rsidR="00CE6DC3" w:rsidRPr="00CF04D8" w:rsidRDefault="00CE6DC3" w:rsidP="00EC3E62">
            <w:pPr>
              <w:widowControl w:val="0"/>
              <w:overflowPunct w:val="0"/>
              <w:autoSpaceDE w:val="0"/>
              <w:autoSpaceDN w:val="0"/>
              <w:adjustRightInd w:val="0"/>
              <w:ind w:firstLine="66"/>
              <w:jc w:val="center"/>
              <w:rPr>
                <w:b/>
                <w:bCs/>
                <w:sz w:val="22"/>
                <w:szCs w:val="22"/>
                <w:vertAlign w:val="superscript"/>
              </w:rPr>
            </w:pPr>
            <w:r>
              <w:rPr>
                <w:b/>
                <w:bCs/>
                <w:sz w:val="22"/>
                <w:szCs w:val="22"/>
              </w:rPr>
              <w:t>ед. изм.</w:t>
            </w:r>
          </w:p>
        </w:tc>
        <w:tc>
          <w:tcPr>
            <w:tcW w:w="1115" w:type="pct"/>
            <w:tcBorders>
              <w:top w:val="single" w:sz="4" w:space="0" w:color="auto"/>
              <w:left w:val="single" w:sz="4" w:space="0" w:color="auto"/>
              <w:bottom w:val="single" w:sz="4" w:space="0" w:color="auto"/>
              <w:right w:val="single" w:sz="4" w:space="0" w:color="auto"/>
            </w:tcBorders>
            <w:vAlign w:val="center"/>
          </w:tcPr>
          <w:p w14:paraId="76C05714" w14:textId="77777777" w:rsidR="00CE6DC3" w:rsidRPr="00CF04D8" w:rsidRDefault="00CE6DC3" w:rsidP="00EC3E62">
            <w:pPr>
              <w:widowControl w:val="0"/>
              <w:overflowPunct w:val="0"/>
              <w:autoSpaceDE w:val="0"/>
              <w:autoSpaceDN w:val="0"/>
              <w:adjustRightInd w:val="0"/>
              <w:ind w:firstLine="101"/>
              <w:jc w:val="center"/>
              <w:rPr>
                <w:b/>
                <w:sz w:val="22"/>
                <w:szCs w:val="22"/>
              </w:rPr>
            </w:pPr>
            <w:r w:rsidRPr="00CF04D8">
              <w:rPr>
                <w:b/>
                <w:sz w:val="22"/>
                <w:szCs w:val="22"/>
              </w:rPr>
              <w:t>Цена за единицу, руб.</w:t>
            </w:r>
          </w:p>
        </w:tc>
        <w:tc>
          <w:tcPr>
            <w:tcW w:w="1227" w:type="pct"/>
            <w:tcBorders>
              <w:top w:val="single" w:sz="4" w:space="0" w:color="auto"/>
              <w:left w:val="single" w:sz="4" w:space="0" w:color="auto"/>
              <w:bottom w:val="single" w:sz="4" w:space="0" w:color="auto"/>
              <w:right w:val="single" w:sz="4" w:space="0" w:color="auto"/>
            </w:tcBorders>
            <w:vAlign w:val="center"/>
            <w:hideMark/>
          </w:tcPr>
          <w:p w14:paraId="4BD9863D" w14:textId="77777777" w:rsidR="00CE6DC3" w:rsidRPr="00CF04D8" w:rsidRDefault="00CE6DC3" w:rsidP="00EC3E62">
            <w:pPr>
              <w:widowControl w:val="0"/>
              <w:overflowPunct w:val="0"/>
              <w:autoSpaceDE w:val="0"/>
              <w:autoSpaceDN w:val="0"/>
              <w:adjustRightInd w:val="0"/>
              <w:ind w:firstLine="14"/>
              <w:jc w:val="center"/>
              <w:rPr>
                <w:b/>
                <w:bCs/>
                <w:sz w:val="22"/>
                <w:szCs w:val="22"/>
              </w:rPr>
            </w:pPr>
            <w:r w:rsidRPr="00CF04D8">
              <w:rPr>
                <w:b/>
                <w:sz w:val="22"/>
                <w:szCs w:val="22"/>
              </w:rPr>
              <w:t>Стоимость услуг, подлежащих оплате</w:t>
            </w:r>
          </w:p>
        </w:tc>
      </w:tr>
      <w:tr w:rsidR="00CE6DC3" w:rsidRPr="00CF04D8" w14:paraId="3A70373E" w14:textId="77777777" w:rsidTr="00EC3E62">
        <w:trPr>
          <w:trHeight w:val="20"/>
        </w:trPr>
        <w:tc>
          <w:tcPr>
            <w:tcW w:w="1764" w:type="pct"/>
            <w:tcBorders>
              <w:top w:val="single" w:sz="4" w:space="0" w:color="auto"/>
              <w:left w:val="single" w:sz="4" w:space="0" w:color="auto"/>
              <w:bottom w:val="single" w:sz="4" w:space="0" w:color="auto"/>
              <w:right w:val="single" w:sz="4" w:space="0" w:color="auto"/>
            </w:tcBorders>
          </w:tcPr>
          <w:p w14:paraId="54009E7C" w14:textId="77777777" w:rsidR="00CE6DC3" w:rsidRPr="00CF04D8" w:rsidRDefault="00CE6DC3" w:rsidP="00EC3E62">
            <w:pPr>
              <w:ind w:firstLine="360"/>
              <w:rPr>
                <w:color w:val="000000"/>
                <w:sz w:val="22"/>
                <w:szCs w:val="22"/>
              </w:rPr>
            </w:pPr>
          </w:p>
        </w:tc>
        <w:tc>
          <w:tcPr>
            <w:tcW w:w="894" w:type="pct"/>
            <w:tcBorders>
              <w:top w:val="single" w:sz="4" w:space="0" w:color="auto"/>
              <w:left w:val="single" w:sz="4" w:space="0" w:color="auto"/>
              <w:bottom w:val="single" w:sz="4" w:space="0" w:color="auto"/>
              <w:right w:val="single" w:sz="4" w:space="0" w:color="auto"/>
            </w:tcBorders>
          </w:tcPr>
          <w:p w14:paraId="36CCD317" w14:textId="77777777" w:rsidR="00CE6DC3" w:rsidRPr="00CF04D8" w:rsidRDefault="00CE6DC3" w:rsidP="00EC3E62">
            <w:pPr>
              <w:widowControl w:val="0"/>
              <w:overflowPunct w:val="0"/>
              <w:autoSpaceDE w:val="0"/>
              <w:autoSpaceDN w:val="0"/>
              <w:adjustRightInd w:val="0"/>
              <w:ind w:firstLine="360"/>
              <w:jc w:val="center"/>
              <w:rPr>
                <w:bCs/>
                <w:i/>
                <w:color w:val="FF0000"/>
                <w:sz w:val="22"/>
                <w:szCs w:val="22"/>
              </w:rPr>
            </w:pPr>
          </w:p>
        </w:tc>
        <w:tc>
          <w:tcPr>
            <w:tcW w:w="1115" w:type="pct"/>
            <w:tcBorders>
              <w:top w:val="single" w:sz="4" w:space="0" w:color="auto"/>
              <w:left w:val="single" w:sz="4" w:space="0" w:color="auto"/>
              <w:bottom w:val="single" w:sz="4" w:space="0" w:color="auto"/>
              <w:right w:val="single" w:sz="4" w:space="0" w:color="auto"/>
            </w:tcBorders>
            <w:vAlign w:val="center"/>
          </w:tcPr>
          <w:p w14:paraId="6ACADD3D" w14:textId="77777777" w:rsidR="00CE6DC3" w:rsidRPr="00CF04D8" w:rsidRDefault="00CE6DC3" w:rsidP="00EC3E62">
            <w:pPr>
              <w:widowControl w:val="0"/>
              <w:overflowPunct w:val="0"/>
              <w:autoSpaceDE w:val="0"/>
              <w:autoSpaceDN w:val="0"/>
              <w:adjustRightInd w:val="0"/>
              <w:ind w:firstLine="360"/>
              <w:jc w:val="center"/>
              <w:rPr>
                <w:bCs/>
                <w:sz w:val="22"/>
                <w:szCs w:val="22"/>
              </w:rPr>
            </w:pPr>
          </w:p>
        </w:tc>
        <w:tc>
          <w:tcPr>
            <w:tcW w:w="1227" w:type="pct"/>
            <w:tcBorders>
              <w:top w:val="single" w:sz="4" w:space="0" w:color="auto"/>
              <w:left w:val="single" w:sz="4" w:space="0" w:color="auto"/>
              <w:bottom w:val="single" w:sz="4" w:space="0" w:color="auto"/>
              <w:right w:val="single" w:sz="4" w:space="0" w:color="auto"/>
            </w:tcBorders>
            <w:vAlign w:val="center"/>
          </w:tcPr>
          <w:p w14:paraId="03965CBB" w14:textId="77777777" w:rsidR="00CE6DC3" w:rsidRPr="00CF04D8" w:rsidRDefault="00CE6DC3" w:rsidP="00EC3E62">
            <w:pPr>
              <w:widowControl w:val="0"/>
              <w:overflowPunct w:val="0"/>
              <w:autoSpaceDE w:val="0"/>
              <w:autoSpaceDN w:val="0"/>
              <w:adjustRightInd w:val="0"/>
              <w:ind w:firstLine="360"/>
              <w:jc w:val="center"/>
              <w:rPr>
                <w:bCs/>
                <w:sz w:val="22"/>
                <w:szCs w:val="22"/>
              </w:rPr>
            </w:pPr>
          </w:p>
        </w:tc>
      </w:tr>
      <w:tr w:rsidR="00CE6DC3" w:rsidRPr="00CF04D8" w14:paraId="266130B5" w14:textId="77777777" w:rsidTr="00EC3E62">
        <w:trPr>
          <w:trHeight w:val="20"/>
        </w:trPr>
        <w:tc>
          <w:tcPr>
            <w:tcW w:w="1764" w:type="pct"/>
            <w:tcBorders>
              <w:top w:val="single" w:sz="4" w:space="0" w:color="auto"/>
              <w:left w:val="single" w:sz="4" w:space="0" w:color="auto"/>
              <w:bottom w:val="single" w:sz="4" w:space="0" w:color="auto"/>
              <w:right w:val="single" w:sz="4" w:space="0" w:color="auto"/>
            </w:tcBorders>
          </w:tcPr>
          <w:p w14:paraId="7E042009" w14:textId="77777777" w:rsidR="00CE6DC3" w:rsidRPr="00CF04D8" w:rsidRDefault="00CE6DC3" w:rsidP="00EC3E62">
            <w:pPr>
              <w:ind w:firstLine="360"/>
              <w:rPr>
                <w:color w:val="000000"/>
                <w:sz w:val="22"/>
                <w:szCs w:val="22"/>
              </w:rPr>
            </w:pPr>
          </w:p>
        </w:tc>
        <w:tc>
          <w:tcPr>
            <w:tcW w:w="894" w:type="pct"/>
            <w:tcBorders>
              <w:top w:val="single" w:sz="4" w:space="0" w:color="auto"/>
              <w:left w:val="single" w:sz="4" w:space="0" w:color="auto"/>
              <w:bottom w:val="single" w:sz="4" w:space="0" w:color="auto"/>
              <w:right w:val="single" w:sz="4" w:space="0" w:color="auto"/>
            </w:tcBorders>
          </w:tcPr>
          <w:p w14:paraId="7F4DE34A" w14:textId="77777777" w:rsidR="00CE6DC3" w:rsidRPr="00CF04D8" w:rsidRDefault="00CE6DC3" w:rsidP="00EC3E62">
            <w:pPr>
              <w:widowControl w:val="0"/>
              <w:overflowPunct w:val="0"/>
              <w:autoSpaceDE w:val="0"/>
              <w:autoSpaceDN w:val="0"/>
              <w:adjustRightInd w:val="0"/>
              <w:ind w:firstLine="360"/>
              <w:jc w:val="center"/>
              <w:rPr>
                <w:bCs/>
                <w:i/>
                <w:color w:val="FF0000"/>
                <w:sz w:val="22"/>
                <w:szCs w:val="22"/>
              </w:rPr>
            </w:pPr>
          </w:p>
        </w:tc>
        <w:tc>
          <w:tcPr>
            <w:tcW w:w="1115" w:type="pct"/>
            <w:tcBorders>
              <w:top w:val="single" w:sz="4" w:space="0" w:color="auto"/>
              <w:left w:val="single" w:sz="4" w:space="0" w:color="auto"/>
              <w:bottom w:val="single" w:sz="4" w:space="0" w:color="auto"/>
              <w:right w:val="single" w:sz="4" w:space="0" w:color="auto"/>
            </w:tcBorders>
            <w:vAlign w:val="center"/>
          </w:tcPr>
          <w:p w14:paraId="6A158EFB" w14:textId="77777777" w:rsidR="00CE6DC3" w:rsidRPr="00CF04D8" w:rsidRDefault="00CE6DC3" w:rsidP="00EC3E62">
            <w:pPr>
              <w:widowControl w:val="0"/>
              <w:overflowPunct w:val="0"/>
              <w:autoSpaceDE w:val="0"/>
              <w:autoSpaceDN w:val="0"/>
              <w:adjustRightInd w:val="0"/>
              <w:ind w:firstLine="360"/>
              <w:jc w:val="center"/>
              <w:rPr>
                <w:bCs/>
                <w:sz w:val="22"/>
                <w:szCs w:val="22"/>
              </w:rPr>
            </w:pPr>
          </w:p>
        </w:tc>
        <w:tc>
          <w:tcPr>
            <w:tcW w:w="1227" w:type="pct"/>
            <w:tcBorders>
              <w:top w:val="single" w:sz="4" w:space="0" w:color="auto"/>
              <w:left w:val="single" w:sz="4" w:space="0" w:color="auto"/>
              <w:bottom w:val="single" w:sz="4" w:space="0" w:color="auto"/>
              <w:right w:val="single" w:sz="4" w:space="0" w:color="auto"/>
            </w:tcBorders>
            <w:vAlign w:val="center"/>
          </w:tcPr>
          <w:p w14:paraId="581B3230" w14:textId="77777777" w:rsidR="00CE6DC3" w:rsidRPr="00CF04D8" w:rsidRDefault="00CE6DC3" w:rsidP="00EC3E62">
            <w:pPr>
              <w:widowControl w:val="0"/>
              <w:overflowPunct w:val="0"/>
              <w:autoSpaceDE w:val="0"/>
              <w:autoSpaceDN w:val="0"/>
              <w:adjustRightInd w:val="0"/>
              <w:ind w:firstLine="360"/>
              <w:jc w:val="center"/>
              <w:rPr>
                <w:bCs/>
                <w:sz w:val="22"/>
                <w:szCs w:val="22"/>
              </w:rPr>
            </w:pPr>
          </w:p>
        </w:tc>
      </w:tr>
      <w:tr w:rsidR="00CE6DC3" w:rsidRPr="00CF04D8" w14:paraId="7C08A19D" w14:textId="77777777" w:rsidTr="00EC3E62">
        <w:trPr>
          <w:trHeight w:val="20"/>
        </w:trPr>
        <w:tc>
          <w:tcPr>
            <w:tcW w:w="3773" w:type="pct"/>
            <w:gridSpan w:val="3"/>
            <w:tcBorders>
              <w:top w:val="single" w:sz="4" w:space="0" w:color="auto"/>
              <w:left w:val="single" w:sz="4" w:space="0" w:color="auto"/>
              <w:bottom w:val="single" w:sz="4" w:space="0" w:color="auto"/>
              <w:right w:val="single" w:sz="4" w:space="0" w:color="auto"/>
            </w:tcBorders>
          </w:tcPr>
          <w:p w14:paraId="79965E5A" w14:textId="77777777" w:rsidR="00CE6DC3" w:rsidRPr="00AE14E1" w:rsidRDefault="00CE6DC3" w:rsidP="00EC3E62">
            <w:pPr>
              <w:widowControl w:val="0"/>
              <w:overflowPunct w:val="0"/>
              <w:autoSpaceDE w:val="0"/>
              <w:autoSpaceDN w:val="0"/>
              <w:adjustRightInd w:val="0"/>
              <w:ind w:firstLine="360"/>
              <w:jc w:val="right"/>
              <w:rPr>
                <w:b/>
                <w:sz w:val="22"/>
                <w:szCs w:val="22"/>
              </w:rPr>
            </w:pPr>
            <w:r w:rsidRPr="00AE14E1">
              <w:rPr>
                <w:b/>
                <w:sz w:val="22"/>
                <w:szCs w:val="22"/>
              </w:rPr>
              <w:t>Итого:</w:t>
            </w:r>
          </w:p>
        </w:tc>
        <w:tc>
          <w:tcPr>
            <w:tcW w:w="1227" w:type="pct"/>
            <w:tcBorders>
              <w:top w:val="single" w:sz="4" w:space="0" w:color="auto"/>
              <w:left w:val="single" w:sz="4" w:space="0" w:color="auto"/>
              <w:bottom w:val="single" w:sz="4" w:space="0" w:color="auto"/>
              <w:right w:val="single" w:sz="4" w:space="0" w:color="auto"/>
            </w:tcBorders>
            <w:vAlign w:val="center"/>
          </w:tcPr>
          <w:p w14:paraId="18AE914B" w14:textId="77777777" w:rsidR="00CE6DC3" w:rsidRPr="00AE14E1" w:rsidRDefault="00CE6DC3" w:rsidP="00EC3E62">
            <w:pPr>
              <w:widowControl w:val="0"/>
              <w:overflowPunct w:val="0"/>
              <w:autoSpaceDE w:val="0"/>
              <w:autoSpaceDN w:val="0"/>
              <w:adjustRightInd w:val="0"/>
              <w:ind w:firstLine="360"/>
              <w:jc w:val="center"/>
              <w:rPr>
                <w:b/>
                <w:sz w:val="22"/>
                <w:szCs w:val="22"/>
              </w:rPr>
            </w:pPr>
          </w:p>
        </w:tc>
      </w:tr>
    </w:tbl>
    <w:p w14:paraId="722D0D27" w14:textId="77777777" w:rsidR="00CE6DC3" w:rsidRPr="00CF04D8" w:rsidRDefault="00CE6DC3" w:rsidP="00CE6DC3">
      <w:pPr>
        <w:widowControl w:val="0"/>
        <w:numPr>
          <w:ilvl w:val="0"/>
          <w:numId w:val="21"/>
        </w:numPr>
        <w:autoSpaceDN w:val="0"/>
        <w:snapToGrid w:val="0"/>
        <w:ind w:left="0" w:firstLine="360"/>
        <w:contextualSpacing/>
        <w:jc w:val="both"/>
        <w:rPr>
          <w:sz w:val="22"/>
          <w:szCs w:val="22"/>
        </w:rPr>
      </w:pPr>
      <w:r w:rsidRPr="00CF04D8">
        <w:rPr>
          <w:sz w:val="22"/>
          <w:szCs w:val="22"/>
        </w:rPr>
        <w:t>Вышеуказанная услуга выполнена в установленный срок \ не в срок: __________________________________________________________________________________</w:t>
      </w:r>
    </w:p>
    <w:p w14:paraId="455E7A98" w14:textId="63031BC9" w:rsidR="00CE6DC3" w:rsidRPr="00CF04D8" w:rsidRDefault="00CE6DC3" w:rsidP="00CE6DC3">
      <w:pPr>
        <w:widowControl w:val="0"/>
        <w:numPr>
          <w:ilvl w:val="0"/>
          <w:numId w:val="21"/>
        </w:numPr>
        <w:autoSpaceDN w:val="0"/>
        <w:snapToGrid w:val="0"/>
        <w:ind w:left="0" w:firstLine="360"/>
        <w:contextualSpacing/>
        <w:jc w:val="both"/>
        <w:rPr>
          <w:sz w:val="22"/>
          <w:szCs w:val="22"/>
        </w:rPr>
      </w:pPr>
      <w:r w:rsidRPr="00CF04D8">
        <w:rPr>
          <w:sz w:val="22"/>
          <w:szCs w:val="22"/>
        </w:rPr>
        <w:t>Качество оказанной услуги соответствует \</w:t>
      </w:r>
      <w:r>
        <w:rPr>
          <w:sz w:val="22"/>
          <w:szCs w:val="22"/>
        </w:rPr>
        <w:t xml:space="preserve"> </w:t>
      </w:r>
      <w:r w:rsidRPr="00CF04D8">
        <w:rPr>
          <w:sz w:val="22"/>
          <w:szCs w:val="22"/>
        </w:rPr>
        <w:t>не соответствует предъявленным требованиям: ________________________________________________________________________</w:t>
      </w:r>
    </w:p>
    <w:p w14:paraId="5491E293" w14:textId="77777777" w:rsidR="00CE6DC3" w:rsidRPr="00CF04D8" w:rsidRDefault="00CE6DC3" w:rsidP="00CE6DC3">
      <w:pPr>
        <w:widowControl w:val="0"/>
        <w:numPr>
          <w:ilvl w:val="0"/>
          <w:numId w:val="21"/>
        </w:numPr>
        <w:autoSpaceDN w:val="0"/>
        <w:snapToGrid w:val="0"/>
        <w:ind w:left="0" w:firstLine="360"/>
        <w:contextualSpacing/>
        <w:jc w:val="both"/>
        <w:rPr>
          <w:sz w:val="22"/>
          <w:szCs w:val="22"/>
        </w:rPr>
      </w:pPr>
      <w:r w:rsidRPr="00CF04D8">
        <w:rPr>
          <w:sz w:val="22"/>
          <w:szCs w:val="22"/>
        </w:rPr>
        <w:t>В результате полученной услуги недостатки выявлены \ не выявлены: __________________________________________________________________________________</w:t>
      </w:r>
    </w:p>
    <w:p w14:paraId="7BADF492" w14:textId="77777777" w:rsidR="00CE6DC3" w:rsidRPr="00CF04D8" w:rsidRDefault="00CE6DC3" w:rsidP="00CE6DC3">
      <w:pPr>
        <w:widowControl w:val="0"/>
        <w:numPr>
          <w:ilvl w:val="0"/>
          <w:numId w:val="21"/>
        </w:numPr>
        <w:autoSpaceDN w:val="0"/>
        <w:snapToGrid w:val="0"/>
        <w:ind w:left="0" w:firstLine="360"/>
        <w:contextualSpacing/>
        <w:rPr>
          <w:sz w:val="22"/>
          <w:szCs w:val="22"/>
        </w:rPr>
      </w:pPr>
      <w:r w:rsidRPr="00CF04D8">
        <w:rPr>
          <w:sz w:val="22"/>
          <w:szCs w:val="22"/>
        </w:rPr>
        <w:t xml:space="preserve">Примечание </w:t>
      </w:r>
      <w:r w:rsidRPr="00CF04D8">
        <w:rPr>
          <w:i/>
          <w:sz w:val="22"/>
          <w:szCs w:val="22"/>
        </w:rPr>
        <w:t>(заполняется при необходимости)</w:t>
      </w:r>
      <w:r w:rsidRPr="00CF04D8">
        <w:rPr>
          <w:sz w:val="22"/>
          <w:szCs w:val="22"/>
        </w:rPr>
        <w:t>: _______________________________________________________________________________________</w:t>
      </w:r>
    </w:p>
    <w:p w14:paraId="5B8C76B4" w14:textId="77777777" w:rsidR="00CE6DC3" w:rsidRPr="00CF04D8" w:rsidRDefault="00CE6DC3" w:rsidP="00CE6DC3">
      <w:pPr>
        <w:widowControl w:val="0"/>
        <w:ind w:firstLine="360"/>
        <w:contextualSpacing/>
        <w:rPr>
          <w:b/>
          <w:sz w:val="22"/>
          <w:szCs w:val="22"/>
        </w:rPr>
      </w:pPr>
    </w:p>
    <w:p w14:paraId="36B2C65C" w14:textId="77777777" w:rsidR="00CE6DC3" w:rsidRPr="00CF04D8" w:rsidRDefault="00CE6DC3" w:rsidP="00CE6DC3">
      <w:pPr>
        <w:widowControl w:val="0"/>
        <w:ind w:firstLine="360"/>
        <w:contextualSpacing/>
        <w:rPr>
          <w:b/>
          <w:sz w:val="22"/>
          <w:szCs w:val="22"/>
        </w:rPr>
      </w:pPr>
      <w:r w:rsidRPr="00CF04D8">
        <w:rPr>
          <w:b/>
          <w:sz w:val="22"/>
          <w:szCs w:val="22"/>
        </w:rPr>
        <w:t>ЗАКЛЮЧЕНИЕ:</w:t>
      </w:r>
    </w:p>
    <w:p w14:paraId="037091A4" w14:textId="77777777" w:rsidR="00CE6DC3" w:rsidRPr="00CF04D8" w:rsidRDefault="00CE6DC3" w:rsidP="00CE6DC3">
      <w:pPr>
        <w:widowControl w:val="0"/>
        <w:ind w:firstLine="426"/>
        <w:contextualSpacing/>
        <w:rPr>
          <w:sz w:val="22"/>
          <w:szCs w:val="22"/>
        </w:rPr>
      </w:pPr>
      <w:r w:rsidRPr="00CF04D8">
        <w:rPr>
          <w:sz w:val="22"/>
          <w:szCs w:val="22"/>
        </w:rPr>
        <w:t>При приемке услуги установлено, что она оказана \ не оказана (_______________________) в полном \ не полном (_________________________________) объеме.</w:t>
      </w:r>
    </w:p>
    <w:p w14:paraId="108FE85E" w14:textId="77777777" w:rsidR="00CE6DC3" w:rsidRPr="00CF04D8" w:rsidRDefault="00CE6DC3" w:rsidP="00CE6DC3">
      <w:pPr>
        <w:ind w:firstLine="426"/>
        <w:contextualSpacing/>
        <w:jc w:val="both"/>
        <w:rPr>
          <w:sz w:val="22"/>
          <w:szCs w:val="22"/>
        </w:rPr>
      </w:pPr>
      <w:r w:rsidRPr="00CF04D8">
        <w:rPr>
          <w:sz w:val="22"/>
          <w:szCs w:val="22"/>
        </w:rPr>
        <w:t>6. Настоящий акт составлен в двух экземплярах и является неотъемлемой частью контракта для подтверждения качества и количества оказанных услуг.</w:t>
      </w:r>
    </w:p>
    <w:p w14:paraId="7BD222EE" w14:textId="77777777" w:rsidR="00CE6DC3" w:rsidRPr="00CF04D8" w:rsidRDefault="00CE6DC3" w:rsidP="00CE6DC3">
      <w:pPr>
        <w:ind w:firstLine="426"/>
        <w:contextualSpacing/>
        <w:jc w:val="both"/>
        <w:rPr>
          <w:sz w:val="22"/>
          <w:szCs w:val="22"/>
        </w:rPr>
      </w:pPr>
    </w:p>
    <w:tbl>
      <w:tblPr>
        <w:tblW w:w="5000" w:type="pct"/>
        <w:tblLook w:val="04A0" w:firstRow="1" w:lastRow="0" w:firstColumn="1" w:lastColumn="0" w:noHBand="0" w:noVBand="1"/>
      </w:tblPr>
      <w:tblGrid>
        <w:gridCol w:w="5198"/>
        <w:gridCol w:w="25"/>
        <w:gridCol w:w="5173"/>
        <w:gridCol w:w="25"/>
      </w:tblGrid>
      <w:tr w:rsidR="00CE6DC3" w:rsidRPr="00CF04D8" w14:paraId="361A75B9" w14:textId="77777777" w:rsidTr="00EC3E62">
        <w:tc>
          <w:tcPr>
            <w:tcW w:w="2506" w:type="pct"/>
            <w:gridSpan w:val="2"/>
            <w:shd w:val="clear" w:color="auto" w:fill="auto"/>
          </w:tcPr>
          <w:p w14:paraId="4792FAEC" w14:textId="77777777" w:rsidR="00CE6DC3" w:rsidRPr="00CF04D8" w:rsidRDefault="00CE6DC3" w:rsidP="00EC3E62">
            <w:pPr>
              <w:widowControl w:val="0"/>
              <w:outlineLvl w:val="1"/>
              <w:rPr>
                <w:b/>
                <w:sz w:val="22"/>
                <w:szCs w:val="22"/>
                <w:u w:val="single"/>
              </w:rPr>
            </w:pPr>
            <w:r w:rsidRPr="00CF04D8">
              <w:rPr>
                <w:b/>
                <w:sz w:val="22"/>
                <w:szCs w:val="22"/>
                <w:u w:val="single"/>
              </w:rPr>
              <w:t>СДАЛ:</w:t>
            </w:r>
          </w:p>
          <w:p w14:paraId="6CB11051" w14:textId="77777777" w:rsidR="00CE6DC3" w:rsidRPr="00CF04D8" w:rsidRDefault="00CE6DC3" w:rsidP="00EC3E62">
            <w:pPr>
              <w:widowControl w:val="0"/>
              <w:outlineLvl w:val="1"/>
              <w:rPr>
                <w:b/>
                <w:i/>
                <w:sz w:val="22"/>
                <w:szCs w:val="22"/>
                <w:u w:val="single"/>
              </w:rPr>
            </w:pPr>
            <w:r w:rsidRPr="00CF04D8">
              <w:rPr>
                <w:b/>
                <w:sz w:val="22"/>
                <w:szCs w:val="22"/>
                <w:u w:val="single"/>
              </w:rPr>
              <w:t>Ответственное лицо Исполнителя:</w:t>
            </w:r>
          </w:p>
        </w:tc>
        <w:tc>
          <w:tcPr>
            <w:tcW w:w="2494" w:type="pct"/>
            <w:gridSpan w:val="2"/>
            <w:shd w:val="clear" w:color="auto" w:fill="auto"/>
          </w:tcPr>
          <w:p w14:paraId="5FCBD26F" w14:textId="77777777" w:rsidR="00CE6DC3" w:rsidRPr="00CF04D8" w:rsidRDefault="00CE6DC3" w:rsidP="00EC3E62">
            <w:pPr>
              <w:widowControl w:val="0"/>
              <w:outlineLvl w:val="1"/>
              <w:rPr>
                <w:b/>
                <w:sz w:val="22"/>
                <w:szCs w:val="22"/>
                <w:u w:val="single"/>
              </w:rPr>
            </w:pPr>
            <w:r w:rsidRPr="00CF04D8">
              <w:rPr>
                <w:b/>
                <w:sz w:val="22"/>
                <w:szCs w:val="22"/>
                <w:u w:val="single"/>
              </w:rPr>
              <w:t>ПРИНЯЛ:</w:t>
            </w:r>
          </w:p>
          <w:p w14:paraId="2954D274" w14:textId="77777777" w:rsidR="00CE6DC3" w:rsidRPr="00CF04D8" w:rsidRDefault="00CE6DC3" w:rsidP="00EC3E62">
            <w:pPr>
              <w:widowControl w:val="0"/>
              <w:outlineLvl w:val="1"/>
              <w:rPr>
                <w:sz w:val="22"/>
                <w:szCs w:val="22"/>
              </w:rPr>
            </w:pPr>
            <w:r w:rsidRPr="00CF04D8">
              <w:rPr>
                <w:b/>
                <w:sz w:val="22"/>
                <w:szCs w:val="22"/>
                <w:u w:val="single"/>
              </w:rPr>
              <w:t>Ответственное лицо Заказчика:</w:t>
            </w:r>
          </w:p>
        </w:tc>
      </w:tr>
      <w:tr w:rsidR="00CE6DC3" w:rsidRPr="00CF04D8" w14:paraId="14577513" w14:textId="77777777" w:rsidTr="00EC3E62">
        <w:tc>
          <w:tcPr>
            <w:tcW w:w="2506" w:type="pct"/>
            <w:gridSpan w:val="2"/>
            <w:shd w:val="clear" w:color="auto" w:fill="auto"/>
          </w:tcPr>
          <w:p w14:paraId="3022FBEC" w14:textId="77777777" w:rsidR="00CE6DC3" w:rsidRPr="00CF04D8" w:rsidRDefault="00CE6DC3" w:rsidP="00EC3E62">
            <w:pPr>
              <w:widowControl w:val="0"/>
              <w:outlineLvl w:val="1"/>
              <w:rPr>
                <w:b/>
                <w:sz w:val="22"/>
                <w:szCs w:val="22"/>
              </w:rPr>
            </w:pPr>
            <w:r w:rsidRPr="00CF04D8">
              <w:rPr>
                <w:b/>
                <w:sz w:val="22"/>
                <w:szCs w:val="22"/>
              </w:rPr>
              <w:t>_________________________________</w:t>
            </w:r>
          </w:p>
          <w:p w14:paraId="49274BAD" w14:textId="77777777" w:rsidR="00CE6DC3" w:rsidRPr="00EC6278" w:rsidRDefault="00CE6DC3" w:rsidP="00EC3E62">
            <w:pPr>
              <w:widowControl w:val="0"/>
              <w:jc w:val="both"/>
              <w:outlineLvl w:val="1"/>
              <w:rPr>
                <w:sz w:val="18"/>
                <w:szCs w:val="18"/>
              </w:rPr>
            </w:pPr>
            <w:r w:rsidRPr="00CF04D8">
              <w:rPr>
                <w:sz w:val="22"/>
                <w:szCs w:val="22"/>
              </w:rPr>
              <w:t xml:space="preserve">           </w:t>
            </w:r>
            <w:r>
              <w:rPr>
                <w:sz w:val="22"/>
                <w:szCs w:val="22"/>
              </w:rPr>
              <w:t xml:space="preserve">    </w:t>
            </w:r>
            <w:r w:rsidRPr="00CF04D8">
              <w:rPr>
                <w:sz w:val="22"/>
                <w:szCs w:val="22"/>
              </w:rPr>
              <w:t xml:space="preserve">   </w:t>
            </w:r>
            <w:r w:rsidRPr="00EC6278">
              <w:rPr>
                <w:sz w:val="18"/>
                <w:szCs w:val="18"/>
              </w:rPr>
              <w:t>(должность)</w:t>
            </w:r>
          </w:p>
          <w:p w14:paraId="038EF582" w14:textId="77777777" w:rsidR="00CE6DC3" w:rsidRPr="00CF04D8" w:rsidRDefault="00CE6DC3" w:rsidP="00EC3E62">
            <w:pPr>
              <w:widowControl w:val="0"/>
              <w:outlineLvl w:val="1"/>
              <w:rPr>
                <w:b/>
                <w:sz w:val="22"/>
                <w:szCs w:val="22"/>
              </w:rPr>
            </w:pPr>
          </w:p>
          <w:p w14:paraId="1E6D1E8C" w14:textId="77777777" w:rsidR="00CE6DC3" w:rsidRPr="00CF04D8" w:rsidRDefault="00CE6DC3" w:rsidP="00EC3E62">
            <w:pPr>
              <w:widowControl w:val="0"/>
              <w:outlineLvl w:val="1"/>
              <w:rPr>
                <w:b/>
                <w:i/>
                <w:sz w:val="22"/>
                <w:szCs w:val="22"/>
              </w:rPr>
            </w:pPr>
            <w:r w:rsidRPr="00CF04D8">
              <w:rPr>
                <w:b/>
                <w:sz w:val="22"/>
                <w:szCs w:val="22"/>
              </w:rPr>
              <w:t>________________________ / _______________</w:t>
            </w:r>
          </w:p>
        </w:tc>
        <w:tc>
          <w:tcPr>
            <w:tcW w:w="2494" w:type="pct"/>
            <w:gridSpan w:val="2"/>
            <w:shd w:val="clear" w:color="auto" w:fill="auto"/>
          </w:tcPr>
          <w:p w14:paraId="5B399BAD" w14:textId="77777777" w:rsidR="00CE6DC3" w:rsidRPr="00CF04D8" w:rsidRDefault="00CE6DC3" w:rsidP="00EC3E62">
            <w:pPr>
              <w:widowControl w:val="0"/>
              <w:outlineLvl w:val="1"/>
              <w:rPr>
                <w:b/>
                <w:sz w:val="22"/>
                <w:szCs w:val="22"/>
              </w:rPr>
            </w:pPr>
            <w:r w:rsidRPr="00CF04D8">
              <w:rPr>
                <w:b/>
                <w:sz w:val="22"/>
                <w:szCs w:val="22"/>
              </w:rPr>
              <w:t>_________________________________</w:t>
            </w:r>
          </w:p>
          <w:p w14:paraId="4C162C3D" w14:textId="77777777" w:rsidR="00CE6DC3" w:rsidRPr="00EC6278" w:rsidRDefault="00CE6DC3" w:rsidP="00EC3E62">
            <w:pPr>
              <w:widowControl w:val="0"/>
              <w:jc w:val="both"/>
              <w:outlineLvl w:val="1"/>
              <w:rPr>
                <w:sz w:val="20"/>
                <w:szCs w:val="20"/>
              </w:rPr>
            </w:pPr>
            <w:r w:rsidRPr="00EC6278">
              <w:rPr>
                <w:sz w:val="20"/>
                <w:szCs w:val="20"/>
              </w:rPr>
              <w:t xml:space="preserve">      </w:t>
            </w:r>
            <w:r>
              <w:rPr>
                <w:sz w:val="20"/>
                <w:szCs w:val="20"/>
              </w:rPr>
              <w:t xml:space="preserve">  </w:t>
            </w:r>
            <w:r w:rsidRPr="00EC6278">
              <w:rPr>
                <w:sz w:val="20"/>
                <w:szCs w:val="20"/>
              </w:rPr>
              <w:t xml:space="preserve">    </w:t>
            </w:r>
            <w:r>
              <w:rPr>
                <w:sz w:val="20"/>
                <w:szCs w:val="20"/>
              </w:rPr>
              <w:t xml:space="preserve">  </w:t>
            </w:r>
            <w:r w:rsidRPr="00EC6278">
              <w:rPr>
                <w:sz w:val="20"/>
                <w:szCs w:val="20"/>
              </w:rPr>
              <w:t xml:space="preserve"> (должность)</w:t>
            </w:r>
          </w:p>
          <w:p w14:paraId="09AC0BB0" w14:textId="77777777" w:rsidR="00CE6DC3" w:rsidRPr="00CF04D8" w:rsidRDefault="00CE6DC3" w:rsidP="00EC3E62">
            <w:pPr>
              <w:widowControl w:val="0"/>
              <w:outlineLvl w:val="1"/>
              <w:rPr>
                <w:b/>
                <w:sz w:val="22"/>
                <w:szCs w:val="22"/>
              </w:rPr>
            </w:pPr>
          </w:p>
          <w:p w14:paraId="28490527" w14:textId="77777777" w:rsidR="00CE6DC3" w:rsidRPr="00CF04D8" w:rsidRDefault="00CE6DC3" w:rsidP="00EC3E62">
            <w:pPr>
              <w:widowControl w:val="0"/>
              <w:outlineLvl w:val="1"/>
              <w:rPr>
                <w:b/>
                <w:i/>
                <w:sz w:val="22"/>
                <w:szCs w:val="22"/>
              </w:rPr>
            </w:pPr>
            <w:r w:rsidRPr="00CF04D8">
              <w:rPr>
                <w:b/>
                <w:sz w:val="22"/>
                <w:szCs w:val="22"/>
              </w:rPr>
              <w:t>____________________ / ________________</w:t>
            </w:r>
          </w:p>
        </w:tc>
      </w:tr>
      <w:tr w:rsidR="00CE6DC3" w:rsidRPr="00CF04D8" w14:paraId="47701500" w14:textId="77777777" w:rsidTr="00EC3E62">
        <w:tc>
          <w:tcPr>
            <w:tcW w:w="2506" w:type="pct"/>
            <w:gridSpan w:val="2"/>
            <w:shd w:val="clear" w:color="auto" w:fill="auto"/>
          </w:tcPr>
          <w:p w14:paraId="7A330D73" w14:textId="77777777" w:rsidR="00CE6DC3" w:rsidRPr="00CF04D8" w:rsidRDefault="00CE6DC3" w:rsidP="00EC3E62">
            <w:pPr>
              <w:widowControl w:val="0"/>
              <w:outlineLvl w:val="1"/>
              <w:rPr>
                <w:b/>
                <w:sz w:val="22"/>
                <w:szCs w:val="22"/>
              </w:rPr>
            </w:pPr>
            <w:r w:rsidRPr="00CF04D8">
              <w:rPr>
                <w:sz w:val="22"/>
                <w:szCs w:val="22"/>
              </w:rPr>
              <w:t>«___» ___________ 202</w:t>
            </w:r>
            <w:r>
              <w:rPr>
                <w:sz w:val="22"/>
                <w:szCs w:val="22"/>
              </w:rPr>
              <w:t>__</w:t>
            </w:r>
            <w:r w:rsidRPr="00CF04D8">
              <w:rPr>
                <w:sz w:val="22"/>
                <w:szCs w:val="22"/>
              </w:rPr>
              <w:t>г.</w:t>
            </w:r>
          </w:p>
        </w:tc>
        <w:tc>
          <w:tcPr>
            <w:tcW w:w="2494" w:type="pct"/>
            <w:gridSpan w:val="2"/>
            <w:shd w:val="clear" w:color="auto" w:fill="auto"/>
          </w:tcPr>
          <w:p w14:paraId="1397F3C9" w14:textId="77777777" w:rsidR="00CE6DC3" w:rsidRPr="00CF04D8" w:rsidRDefault="00CE6DC3" w:rsidP="00EC3E62">
            <w:pPr>
              <w:widowControl w:val="0"/>
              <w:outlineLvl w:val="1"/>
              <w:rPr>
                <w:b/>
                <w:sz w:val="22"/>
                <w:szCs w:val="22"/>
              </w:rPr>
            </w:pPr>
            <w:r w:rsidRPr="00CF04D8">
              <w:rPr>
                <w:sz w:val="22"/>
                <w:szCs w:val="22"/>
              </w:rPr>
              <w:t>«___» ___________ 202</w:t>
            </w:r>
            <w:r>
              <w:rPr>
                <w:sz w:val="22"/>
                <w:szCs w:val="22"/>
              </w:rPr>
              <w:t>__</w:t>
            </w:r>
            <w:r w:rsidRPr="00CF04D8">
              <w:rPr>
                <w:sz w:val="22"/>
                <w:szCs w:val="22"/>
              </w:rPr>
              <w:t>г.</w:t>
            </w:r>
          </w:p>
        </w:tc>
      </w:tr>
      <w:tr w:rsidR="00CE6DC3" w:rsidRPr="00CF04D8" w14:paraId="6E372531" w14:textId="77777777" w:rsidTr="00EC3E62">
        <w:trPr>
          <w:gridAfter w:val="1"/>
          <w:wAfter w:w="12" w:type="pct"/>
        </w:trPr>
        <w:tc>
          <w:tcPr>
            <w:tcW w:w="2494" w:type="pct"/>
            <w:shd w:val="clear" w:color="auto" w:fill="auto"/>
          </w:tcPr>
          <w:p w14:paraId="31E27692" w14:textId="77777777" w:rsidR="00CE6DC3" w:rsidRPr="00CF04D8" w:rsidRDefault="00CE6DC3" w:rsidP="00EC3E62">
            <w:pPr>
              <w:widowControl w:val="0"/>
              <w:outlineLvl w:val="1"/>
              <w:rPr>
                <w:b/>
                <w:i/>
                <w:sz w:val="22"/>
                <w:szCs w:val="22"/>
              </w:rPr>
            </w:pPr>
          </w:p>
        </w:tc>
        <w:tc>
          <w:tcPr>
            <w:tcW w:w="2494" w:type="pct"/>
            <w:gridSpan w:val="2"/>
          </w:tcPr>
          <w:p w14:paraId="57EB8326" w14:textId="77777777" w:rsidR="00CE6DC3" w:rsidRPr="00CF04D8" w:rsidRDefault="00CE6DC3" w:rsidP="00EC3E62">
            <w:pPr>
              <w:widowControl w:val="0"/>
              <w:outlineLvl w:val="1"/>
              <w:rPr>
                <w:b/>
                <w:i/>
                <w:sz w:val="22"/>
                <w:szCs w:val="22"/>
                <w:u w:val="single"/>
              </w:rPr>
            </w:pPr>
            <w:r w:rsidRPr="00CF04D8">
              <w:rPr>
                <w:b/>
                <w:sz w:val="22"/>
                <w:szCs w:val="22"/>
                <w:u w:val="single"/>
              </w:rPr>
              <w:t>Представитель Получателя услуг:</w:t>
            </w:r>
          </w:p>
          <w:p w14:paraId="011326EB" w14:textId="77777777" w:rsidR="00CE6DC3" w:rsidRPr="00CF04D8" w:rsidRDefault="00CE6DC3" w:rsidP="00EC3E62">
            <w:pPr>
              <w:rPr>
                <w:b/>
                <w:sz w:val="22"/>
                <w:szCs w:val="22"/>
              </w:rPr>
            </w:pPr>
          </w:p>
          <w:p w14:paraId="56C8BE3E" w14:textId="77777777" w:rsidR="00CE6DC3" w:rsidRPr="00CF04D8" w:rsidRDefault="00CE6DC3" w:rsidP="00EC3E62">
            <w:pPr>
              <w:rPr>
                <w:b/>
                <w:i/>
                <w:sz w:val="22"/>
                <w:szCs w:val="22"/>
              </w:rPr>
            </w:pPr>
            <w:r w:rsidRPr="00CF04D8">
              <w:rPr>
                <w:b/>
                <w:sz w:val="22"/>
                <w:szCs w:val="22"/>
              </w:rPr>
              <w:t>____________________ / ________________</w:t>
            </w:r>
          </w:p>
        </w:tc>
      </w:tr>
      <w:tr w:rsidR="00CE6DC3" w:rsidRPr="00CF04D8" w14:paraId="618A2270" w14:textId="77777777" w:rsidTr="00EC3E62">
        <w:trPr>
          <w:gridAfter w:val="1"/>
          <w:wAfter w:w="12" w:type="pct"/>
        </w:trPr>
        <w:tc>
          <w:tcPr>
            <w:tcW w:w="2494" w:type="pct"/>
            <w:shd w:val="clear" w:color="auto" w:fill="auto"/>
          </w:tcPr>
          <w:p w14:paraId="549AB7D8" w14:textId="77777777" w:rsidR="00CE6DC3" w:rsidRPr="00CF04D8" w:rsidRDefault="00CE6DC3" w:rsidP="00EC3E62">
            <w:pPr>
              <w:widowControl w:val="0"/>
              <w:outlineLvl w:val="1"/>
              <w:rPr>
                <w:b/>
                <w:sz w:val="22"/>
                <w:szCs w:val="22"/>
              </w:rPr>
            </w:pPr>
          </w:p>
        </w:tc>
        <w:tc>
          <w:tcPr>
            <w:tcW w:w="2494" w:type="pct"/>
            <w:gridSpan w:val="2"/>
          </w:tcPr>
          <w:p w14:paraId="4E8BBACD" w14:textId="77777777" w:rsidR="00CE6DC3" w:rsidRPr="00CF04D8" w:rsidRDefault="00CE6DC3" w:rsidP="00EC3E62">
            <w:pPr>
              <w:rPr>
                <w:b/>
                <w:sz w:val="22"/>
                <w:szCs w:val="22"/>
              </w:rPr>
            </w:pPr>
            <w:r w:rsidRPr="00CF04D8">
              <w:rPr>
                <w:sz w:val="22"/>
                <w:szCs w:val="22"/>
              </w:rPr>
              <w:t>«___» ___________ 202</w:t>
            </w:r>
            <w:r>
              <w:rPr>
                <w:sz w:val="22"/>
                <w:szCs w:val="22"/>
              </w:rPr>
              <w:t>__</w:t>
            </w:r>
            <w:r w:rsidRPr="00CF04D8">
              <w:rPr>
                <w:sz w:val="22"/>
                <w:szCs w:val="22"/>
              </w:rPr>
              <w:t>г.</w:t>
            </w:r>
          </w:p>
        </w:tc>
      </w:tr>
    </w:tbl>
    <w:p w14:paraId="0B5805F9" w14:textId="77777777" w:rsidR="00CE6DC3" w:rsidRPr="00CF04D8" w:rsidRDefault="00CE6DC3" w:rsidP="00CE6DC3">
      <w:pPr>
        <w:widowControl w:val="0"/>
        <w:contextualSpacing/>
        <w:rPr>
          <w:sz w:val="22"/>
          <w:szCs w:val="22"/>
        </w:rPr>
      </w:pPr>
    </w:p>
    <w:p w14:paraId="217CC8F0" w14:textId="77777777" w:rsidR="00CE6DC3" w:rsidRDefault="00CE6DC3" w:rsidP="00AA69B0">
      <w:pPr>
        <w:jc w:val="right"/>
        <w:outlineLvl w:val="0"/>
        <w:rPr>
          <w:rFonts w:eastAsiaTheme="minorHAnsi"/>
          <w:sz w:val="22"/>
          <w:szCs w:val="22"/>
          <w:lang w:eastAsia="en-US"/>
        </w:rPr>
      </w:pPr>
    </w:p>
    <w:p w14:paraId="79A4422B" w14:textId="2D8B5C77" w:rsidR="00CE6DC3" w:rsidRDefault="00CE6DC3" w:rsidP="00AA69B0">
      <w:pPr>
        <w:jc w:val="right"/>
        <w:outlineLvl w:val="0"/>
        <w:rPr>
          <w:rFonts w:eastAsiaTheme="minorHAnsi"/>
          <w:sz w:val="22"/>
          <w:szCs w:val="22"/>
          <w:lang w:eastAsia="en-US"/>
        </w:rPr>
      </w:pPr>
    </w:p>
    <w:p w14:paraId="566709FC" w14:textId="77777777" w:rsidR="00CE6DC3" w:rsidRPr="00CF04D8" w:rsidRDefault="00CE6DC3" w:rsidP="00AA69B0">
      <w:pPr>
        <w:jc w:val="right"/>
        <w:outlineLvl w:val="0"/>
        <w:rPr>
          <w:rFonts w:eastAsiaTheme="minorHAnsi"/>
          <w:sz w:val="22"/>
          <w:szCs w:val="22"/>
          <w:lang w:eastAsia="en-US"/>
        </w:rPr>
      </w:pPr>
    </w:p>
    <w:sectPr w:rsidR="00CE6DC3" w:rsidRPr="00CF04D8" w:rsidSect="00BD2F85">
      <w:headerReference w:type="first" r:id="rId15"/>
      <w:footerReference w:type="first" r:id="rId16"/>
      <w:pgSz w:w="11906" w:h="16838"/>
      <w:pgMar w:top="709" w:right="567" w:bottom="709" w:left="1134" w:header="426" w:footer="284"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7E430" w14:textId="77777777" w:rsidR="008E280A" w:rsidRDefault="008E280A" w:rsidP="007C1547">
      <w:r>
        <w:separator/>
      </w:r>
    </w:p>
  </w:endnote>
  <w:endnote w:type="continuationSeparator" w:id="0">
    <w:p w14:paraId="3F0D1719" w14:textId="77777777" w:rsidR="008E280A" w:rsidRDefault="008E280A" w:rsidP="007C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GaramondC">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choolBookC">
    <w:altName w:val="Courier New"/>
    <w:charset w:val="00"/>
    <w:family w:val="decorative"/>
    <w:pitch w:val="variable"/>
  </w:font>
  <w:font w:name="Gelvetsky 12pt">
    <w:altName w:val="Times New Roman"/>
    <w:charset w:val="00"/>
    <w:family w:val="swiss"/>
    <w:pitch w:val="default"/>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font>
  <w:font w:name="Consolas">
    <w:panose1 w:val="020B0609020204030204"/>
    <w:charset w:val="CC"/>
    <w:family w:val="modern"/>
    <w:pitch w:val="fixed"/>
    <w:sig w:usb0="E00006FF" w:usb1="0000FCFF" w:usb2="00000001" w:usb3="00000000" w:csb0="0000019F" w:csb1="00000000"/>
  </w:font>
  <w:font w:name="Liberation Serif">
    <w:altName w:val="Cambria"/>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7178552"/>
      <w:docPartObj>
        <w:docPartGallery w:val="Page Numbers (Bottom of Page)"/>
        <w:docPartUnique/>
      </w:docPartObj>
    </w:sdtPr>
    <w:sdtEndPr/>
    <w:sdtContent>
      <w:p w14:paraId="3E444C21" w14:textId="16E03471" w:rsidR="00F624C8" w:rsidRDefault="00F624C8">
        <w:pPr>
          <w:pStyle w:val="af4"/>
          <w:jc w:val="center"/>
        </w:pPr>
        <w:r>
          <w:fldChar w:fldCharType="begin"/>
        </w:r>
        <w:r>
          <w:instrText>PAGE   \* MERGEFORMAT</w:instrText>
        </w:r>
        <w:r>
          <w:fldChar w:fldCharType="separate"/>
        </w:r>
        <w:r>
          <w:rPr>
            <w:noProof/>
          </w:rPr>
          <w:t>1</w:t>
        </w:r>
        <w:r>
          <w:fldChar w:fldCharType="end"/>
        </w:r>
      </w:p>
    </w:sdtContent>
  </w:sdt>
  <w:p w14:paraId="10DE6138" w14:textId="77777777" w:rsidR="00F624C8" w:rsidRDefault="00F624C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388AD" w14:textId="77777777" w:rsidR="008E280A" w:rsidRDefault="008E280A" w:rsidP="007C1547">
      <w:r>
        <w:separator/>
      </w:r>
    </w:p>
  </w:footnote>
  <w:footnote w:type="continuationSeparator" w:id="0">
    <w:p w14:paraId="571D3C8F" w14:textId="77777777" w:rsidR="008E280A" w:rsidRDefault="008E280A" w:rsidP="007C1547">
      <w:r>
        <w:continuationSeparator/>
      </w:r>
    </w:p>
  </w:footnote>
  <w:footnote w:id="1">
    <w:p w14:paraId="0A0465A1" w14:textId="77777777" w:rsidR="00F624C8" w:rsidRPr="0086667B" w:rsidRDefault="00F624C8" w:rsidP="00CF6DA9">
      <w:pPr>
        <w:pStyle w:val="af1"/>
        <w:ind w:firstLine="567"/>
        <w:jc w:val="both"/>
      </w:pPr>
      <w:r w:rsidRPr="0086667B">
        <w:rPr>
          <w:rStyle w:val="af3"/>
        </w:rPr>
        <w:footnoteRef/>
      </w:r>
      <w:r w:rsidRPr="0086667B">
        <w:t xml:space="preserve"> В данном пункте и в дальнейшем по тексту контракта условие «Рабочие дни» – дни с понедельника по пятницу и которые не признаются в соответствии с действующим законодательством Российской Федерации выходными и (или) нерабочими праздничными днями.</w:t>
      </w:r>
    </w:p>
  </w:footnote>
  <w:footnote w:id="2">
    <w:p w14:paraId="37C5645C" w14:textId="4862D56F" w:rsidR="00F624C8" w:rsidRPr="002F1623" w:rsidRDefault="00F624C8" w:rsidP="00E43D78">
      <w:pPr>
        <w:pStyle w:val="af1"/>
        <w:ind w:firstLine="284"/>
        <w:rPr>
          <w:sz w:val="18"/>
          <w:szCs w:val="18"/>
        </w:rPr>
      </w:pPr>
      <w:r w:rsidRPr="002F1623">
        <w:rPr>
          <w:rStyle w:val="af3"/>
          <w:sz w:val="18"/>
          <w:szCs w:val="18"/>
        </w:rPr>
        <w:footnoteRef/>
      </w:r>
      <w:r w:rsidRPr="002F1623">
        <w:rPr>
          <w:sz w:val="18"/>
          <w:szCs w:val="18"/>
        </w:rPr>
        <w:t xml:space="preserve"> Заполняется в соответствии с «Описанием объекта закупки»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DB938" w14:textId="7F76CEB2" w:rsidR="00F624C8" w:rsidRPr="003C06D6" w:rsidRDefault="00F624C8" w:rsidP="00B70166">
    <w:pPr>
      <w:pStyle w:val="ac"/>
      <w:jc w:val="center"/>
      <w:rPr>
        <w:rFonts w:ascii="Liberation Serif" w:hAnsi="Liberation Seri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DD63A9A"/>
    <w:lvl w:ilvl="0">
      <w:start w:val="1"/>
      <w:numFmt w:val="decimal"/>
      <w:pStyle w:val="2"/>
      <w:lvlText w:val="%1."/>
      <w:lvlJc w:val="left"/>
      <w:pPr>
        <w:tabs>
          <w:tab w:val="num" w:pos="1209"/>
        </w:tabs>
        <w:ind w:left="1209" w:hanging="360"/>
      </w:pPr>
    </w:lvl>
  </w:abstractNum>
  <w:abstractNum w:abstractNumId="1" w15:restartNumberingAfterBreak="0">
    <w:nsid w:val="FFFFFF80"/>
    <w:multiLevelType w:val="singleLevel"/>
    <w:tmpl w:val="70C49E86"/>
    <w:lvl w:ilvl="0">
      <w:start w:val="1"/>
      <w:numFmt w:val="bullet"/>
      <w:pStyle w:val="3"/>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F0A5938"/>
    <w:lvl w:ilvl="0">
      <w:start w:val="1"/>
      <w:numFmt w:val="bullet"/>
      <w:pStyle w:val="2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1FE59CE"/>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6C63E20"/>
    <w:lvl w:ilvl="0">
      <w:start w:val="1"/>
      <w:numFmt w:val="bullet"/>
      <w:pStyle w:val="4"/>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F16C78C"/>
    <w:lvl w:ilvl="0">
      <w:start w:val="1"/>
      <w:numFmt w:val="decimal"/>
      <w:pStyle w:val="40"/>
      <w:lvlText w:val="%1."/>
      <w:lvlJc w:val="left"/>
      <w:pPr>
        <w:tabs>
          <w:tab w:val="num" w:pos="360"/>
        </w:tabs>
        <w:ind w:left="360" w:hanging="360"/>
      </w:pPr>
    </w:lvl>
  </w:abstractNum>
  <w:abstractNum w:abstractNumId="6" w15:restartNumberingAfterBreak="0">
    <w:nsid w:val="00000004"/>
    <w:multiLevelType w:val="multilevel"/>
    <w:tmpl w:val="E1783CEC"/>
    <w:name w:val="WWNum8"/>
    <w:lvl w:ilvl="0">
      <w:start w:val="2"/>
      <w:numFmt w:val="upperRoman"/>
      <w:lvlText w:val="%1."/>
      <w:lvlJc w:val="left"/>
      <w:pPr>
        <w:tabs>
          <w:tab w:val="num" w:pos="0"/>
        </w:tabs>
        <w:ind w:left="1440" w:hanging="720"/>
      </w:pPr>
      <w:rPr>
        <w:rFonts w:hint="default"/>
        <w:b/>
        <w:sz w:val="22"/>
        <w:u w:val="none"/>
      </w:rPr>
    </w:lvl>
    <w:lvl w:ilvl="1">
      <w:start w:val="1"/>
      <w:numFmt w:val="decimal"/>
      <w:lvlText w:val="%1.%2."/>
      <w:lvlJc w:val="left"/>
      <w:pPr>
        <w:tabs>
          <w:tab w:val="num" w:pos="0"/>
        </w:tabs>
        <w:ind w:left="1080" w:hanging="360"/>
      </w:pPr>
      <w:rPr>
        <w:rFonts w:hint="default"/>
      </w:rPr>
    </w:lvl>
    <w:lvl w:ilvl="2">
      <w:start w:val="1"/>
      <w:numFmt w:val="decimal"/>
      <w:pStyle w:val="a"/>
      <w:lvlText w:val="%1.%2.%3."/>
      <w:lvlJc w:val="left"/>
      <w:pPr>
        <w:tabs>
          <w:tab w:val="num" w:pos="0"/>
        </w:tabs>
        <w:ind w:left="1440" w:hanging="720"/>
      </w:pPr>
      <w:rPr>
        <w:rFonts w:hint="default"/>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800" w:hanging="1080"/>
      </w:pPr>
      <w:rPr>
        <w:rFonts w:hint="default"/>
      </w:rPr>
    </w:lvl>
    <w:lvl w:ilvl="6">
      <w:start w:val="1"/>
      <w:numFmt w:val="decimal"/>
      <w:lvlText w:val="%1.%2.%3.%4.%5.%6.%7."/>
      <w:lvlJc w:val="left"/>
      <w:pPr>
        <w:tabs>
          <w:tab w:val="num" w:pos="0"/>
        </w:tabs>
        <w:ind w:left="1800" w:hanging="1080"/>
      </w:pPr>
      <w:rPr>
        <w:rFonts w:hint="default"/>
      </w:rPr>
    </w:lvl>
    <w:lvl w:ilvl="7">
      <w:start w:val="1"/>
      <w:numFmt w:val="decimal"/>
      <w:lvlText w:val="%1.%2.%3.%4.%5.%6.%7.%8."/>
      <w:lvlJc w:val="left"/>
      <w:pPr>
        <w:tabs>
          <w:tab w:val="num" w:pos="0"/>
        </w:tabs>
        <w:ind w:left="2160" w:hanging="1440"/>
      </w:pPr>
      <w:rPr>
        <w:rFonts w:hint="default"/>
      </w:rPr>
    </w:lvl>
    <w:lvl w:ilvl="8">
      <w:start w:val="1"/>
      <w:numFmt w:val="decimal"/>
      <w:lvlText w:val="%1.%2.%3.%4.%5.%6.%7.%8.%9."/>
      <w:lvlJc w:val="left"/>
      <w:pPr>
        <w:tabs>
          <w:tab w:val="num" w:pos="0"/>
        </w:tabs>
        <w:ind w:left="2160" w:hanging="1440"/>
      </w:pPr>
      <w:rPr>
        <w:rFonts w:hint="default"/>
      </w:rPr>
    </w:lvl>
  </w:abstractNum>
  <w:abstractNum w:abstractNumId="7" w15:restartNumberingAfterBreak="0">
    <w:nsid w:val="00000005"/>
    <w:multiLevelType w:val="multilevel"/>
    <w:tmpl w:val="00000005"/>
    <w:name w:val="WWNum9"/>
    <w:lvl w:ilvl="0">
      <w:start w:val="2"/>
      <w:numFmt w:val="decimal"/>
      <w:pStyle w:val="a0"/>
      <w:lvlText w:val="%1."/>
      <w:lvlJc w:val="left"/>
      <w:pPr>
        <w:tabs>
          <w:tab w:val="num" w:pos="0"/>
        </w:tabs>
        <w:ind w:left="675" w:hanging="675"/>
      </w:pPr>
    </w:lvl>
    <w:lvl w:ilvl="1">
      <w:start w:val="3"/>
      <w:numFmt w:val="decimal"/>
      <w:lvlText w:val="%1.%2."/>
      <w:lvlJc w:val="left"/>
      <w:pPr>
        <w:tabs>
          <w:tab w:val="num" w:pos="0"/>
        </w:tabs>
        <w:ind w:left="90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880" w:hanging="180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600" w:hanging="2160"/>
      </w:pPr>
    </w:lvl>
  </w:abstractNum>
  <w:abstractNum w:abstractNumId="8" w15:restartNumberingAfterBreak="0">
    <w:nsid w:val="00000006"/>
    <w:multiLevelType w:val="multilevel"/>
    <w:tmpl w:val="00000006"/>
    <w:name w:val="WWNum10"/>
    <w:lvl w:ilvl="0">
      <w:start w:val="5"/>
      <w:numFmt w:val="upperRoman"/>
      <w:pStyle w:val="a1"/>
      <w:lvlText w:val="%1."/>
      <w:lvlJc w:val="left"/>
      <w:pPr>
        <w:tabs>
          <w:tab w:val="num" w:pos="0"/>
        </w:tabs>
        <w:ind w:left="1170" w:hanging="720"/>
      </w:pPr>
      <w:rPr>
        <w:b/>
        <w:sz w:val="22"/>
      </w:rPr>
    </w:lvl>
    <w:lvl w:ilvl="1">
      <w:start w:val="1"/>
      <w:numFmt w:val="decimal"/>
      <w:lvlText w:val="4.%2."/>
      <w:lvlJc w:val="left"/>
      <w:pPr>
        <w:tabs>
          <w:tab w:val="num" w:pos="0"/>
        </w:tabs>
        <w:ind w:left="1170" w:hanging="72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2250" w:hanging="180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9" w15:restartNumberingAfterBreak="0">
    <w:nsid w:val="00000007"/>
    <w:multiLevelType w:val="multilevel"/>
    <w:tmpl w:val="00000007"/>
    <w:name w:val="WWNum11"/>
    <w:lvl w:ilvl="0">
      <w:start w:val="2"/>
      <w:numFmt w:val="decimal"/>
      <w:lvlText w:val="%1."/>
      <w:lvlJc w:val="left"/>
      <w:pPr>
        <w:tabs>
          <w:tab w:val="num" w:pos="0"/>
        </w:tabs>
        <w:ind w:left="675" w:hanging="675"/>
      </w:pPr>
    </w:lvl>
    <w:lvl w:ilvl="1">
      <w:start w:val="2"/>
      <w:numFmt w:val="decimal"/>
      <w:lvlText w:val="%1.%2."/>
      <w:lvlJc w:val="left"/>
      <w:pPr>
        <w:tabs>
          <w:tab w:val="num" w:pos="0"/>
        </w:tabs>
        <w:ind w:left="90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880" w:hanging="180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600" w:hanging="2160"/>
      </w:pPr>
    </w:lvl>
  </w:abstractNum>
  <w:abstractNum w:abstractNumId="10" w15:restartNumberingAfterBreak="0">
    <w:nsid w:val="00000008"/>
    <w:multiLevelType w:val="multilevel"/>
    <w:tmpl w:val="00000008"/>
    <w:name w:val="WWNum17"/>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1" w15:restartNumberingAfterBreak="0">
    <w:nsid w:val="0E16168C"/>
    <w:multiLevelType w:val="multilevel"/>
    <w:tmpl w:val="E18C31E4"/>
    <w:lvl w:ilvl="0">
      <w:start w:val="1"/>
      <w:numFmt w:val="upperRoman"/>
      <w:pStyle w:val="a2"/>
      <w:lvlText w:val="%1."/>
      <w:lvlJc w:val="left"/>
      <w:pPr>
        <w:ind w:left="1440" w:hanging="720"/>
      </w:pPr>
      <w:rPr>
        <w:rFonts w:hint="default"/>
        <w:b/>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0E713F89"/>
    <w:multiLevelType w:val="multilevel"/>
    <w:tmpl w:val="F2AC70C6"/>
    <w:lvl w:ilvl="0">
      <w:start w:val="1"/>
      <w:numFmt w:val="decimal"/>
      <w:lvlText w:val="%1."/>
      <w:lvlJc w:val="left"/>
      <w:pPr>
        <w:ind w:left="720" w:hanging="360"/>
      </w:pPr>
      <w:rPr>
        <w:rFonts w:hint="default"/>
        <w:b/>
        <w:bCs w:val="0"/>
      </w:rPr>
    </w:lvl>
    <w:lvl w:ilvl="1">
      <w:start w:val="1"/>
      <w:numFmt w:val="decimal"/>
      <w:isLgl/>
      <w:lvlText w:val="%1.%2."/>
      <w:lvlJc w:val="left"/>
      <w:pPr>
        <w:ind w:left="973" w:hanging="40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7BC46F2"/>
    <w:multiLevelType w:val="multilevel"/>
    <w:tmpl w:val="D3641A42"/>
    <w:lvl w:ilvl="0">
      <w:start w:val="2"/>
      <w:numFmt w:val="decimal"/>
      <w:pStyle w:val="a3"/>
      <w:lvlText w:val="%1."/>
      <w:lvlJc w:val="left"/>
      <w:pPr>
        <w:ind w:left="600" w:hanging="600"/>
      </w:pPr>
      <w:rPr>
        <w:rFonts w:hint="default"/>
      </w:rPr>
    </w:lvl>
    <w:lvl w:ilvl="1">
      <w:start w:val="2"/>
      <w:numFmt w:val="decimal"/>
      <w:lvlText w:val="%1.%2."/>
      <w:lvlJc w:val="left"/>
      <w:pPr>
        <w:ind w:left="800" w:hanging="600"/>
      </w:pPr>
      <w:rPr>
        <w:rFonts w:hint="default"/>
      </w:rPr>
    </w:lvl>
    <w:lvl w:ilvl="2">
      <w:start w:val="5"/>
      <w:numFmt w:val="decimal"/>
      <w:lvlText w:val="%1.%2.%3."/>
      <w:lvlJc w:val="left"/>
      <w:pPr>
        <w:ind w:left="1120" w:hanging="720"/>
      </w:pPr>
      <w:rPr>
        <w:rFonts w:hint="default"/>
      </w:rPr>
    </w:lvl>
    <w:lvl w:ilvl="3">
      <w:start w:val="2"/>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280" w:hanging="108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4" w15:restartNumberingAfterBreak="0">
    <w:nsid w:val="1A8B02E2"/>
    <w:multiLevelType w:val="multilevel"/>
    <w:tmpl w:val="4016EA64"/>
    <w:lvl w:ilvl="0">
      <w:start w:val="5"/>
      <w:numFmt w:val="decimal"/>
      <w:pStyle w:val="5"/>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3781C"/>
    <w:multiLevelType w:val="multilevel"/>
    <w:tmpl w:val="9028F886"/>
    <w:lvl w:ilvl="0">
      <w:start w:val="8"/>
      <w:numFmt w:val="upperRoman"/>
      <w:pStyle w:val="21"/>
      <w:lvlText w:val="%1."/>
      <w:lvlJc w:val="left"/>
      <w:pPr>
        <w:ind w:left="1080" w:hanging="720"/>
      </w:pPr>
      <w:rPr>
        <w:rFonts w:hint="default"/>
      </w:rPr>
    </w:lvl>
    <w:lvl w:ilvl="1">
      <w:start w:val="6"/>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32F806A9"/>
    <w:multiLevelType w:val="multilevel"/>
    <w:tmpl w:val="67CA11E8"/>
    <w:lvl w:ilvl="0">
      <w:start w:val="2"/>
      <w:numFmt w:val="decimal"/>
      <w:pStyle w:val="1"/>
      <w:lvlText w:val="%1."/>
      <w:lvlJc w:val="left"/>
      <w:pPr>
        <w:ind w:left="1160" w:hanging="450"/>
      </w:pPr>
      <w:rPr>
        <w:rFonts w:hint="default"/>
      </w:rPr>
    </w:lvl>
    <w:lvl w:ilvl="1">
      <w:start w:val="1"/>
      <w:numFmt w:val="decimal"/>
      <w:pStyle w:val="22"/>
      <w:lvlText w:val="%1.%2."/>
      <w:lvlJc w:val="left"/>
      <w:pPr>
        <w:ind w:left="946" w:hanging="450"/>
      </w:pPr>
      <w:rPr>
        <w:rFonts w:hint="default"/>
      </w:rPr>
    </w:lvl>
    <w:lvl w:ilvl="2">
      <w:start w:val="1"/>
      <w:numFmt w:val="decimal"/>
      <w:pStyle w:val="31"/>
      <w:lvlText w:val="%1.%2.%3."/>
      <w:lvlJc w:val="left"/>
      <w:pPr>
        <w:ind w:left="298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15:restartNumberingAfterBreak="0">
    <w:nsid w:val="37376D04"/>
    <w:multiLevelType w:val="multilevel"/>
    <w:tmpl w:val="1BE21D08"/>
    <w:lvl w:ilvl="0">
      <w:start w:val="1"/>
      <w:numFmt w:val="decimal"/>
      <w:suff w:val="space"/>
      <w:lvlText w:val="%1."/>
      <w:lvlJc w:val="left"/>
      <w:pPr>
        <w:ind w:left="360" w:hanging="360"/>
      </w:pPr>
    </w:lvl>
    <w:lvl w:ilvl="1">
      <w:start w:val="1"/>
      <w:numFmt w:val="decimal"/>
      <w:suff w:val="space"/>
      <w:lvlText w:val="%1.%2."/>
      <w:lvlJc w:val="left"/>
      <w:pPr>
        <w:ind w:left="1000" w:hanging="432"/>
      </w:pPr>
      <w:rPr>
        <w:b w:val="0"/>
      </w:rPr>
    </w:lvl>
    <w:lvl w:ilvl="2">
      <w:start w:val="1"/>
      <w:numFmt w:val="decimal"/>
      <w:suff w:val="space"/>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A33463"/>
    <w:multiLevelType w:val="hybridMultilevel"/>
    <w:tmpl w:val="DDBC00AC"/>
    <w:lvl w:ilvl="0" w:tplc="7FDA3BE6">
      <w:start w:val="1"/>
      <w:numFmt w:val="bullet"/>
      <w:pStyle w:val="32"/>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09260C"/>
    <w:multiLevelType w:val="singleLevel"/>
    <w:tmpl w:val="0419000F"/>
    <w:lvl w:ilvl="0">
      <w:start w:val="1"/>
      <w:numFmt w:val="decimal"/>
      <w:lvlText w:val="%1."/>
      <w:lvlJc w:val="left"/>
      <w:pPr>
        <w:ind w:left="720" w:hanging="360"/>
      </w:pPr>
    </w:lvl>
  </w:abstractNum>
  <w:abstractNum w:abstractNumId="20" w15:restartNumberingAfterBreak="0">
    <w:nsid w:val="425A29FB"/>
    <w:multiLevelType w:val="multilevel"/>
    <w:tmpl w:val="46E64222"/>
    <w:lvl w:ilvl="0">
      <w:start w:val="1"/>
      <w:numFmt w:val="upperRoman"/>
      <w:suff w:val="space"/>
      <w:lvlText w:val="%1."/>
      <w:lvlJc w:val="left"/>
      <w:pPr>
        <w:ind w:left="0" w:firstLine="709"/>
      </w:pPr>
      <w:rPr>
        <w:rFonts w:ascii="Times New Roman" w:hAnsi="Times New Roman" w:hint="default"/>
        <w:b/>
        <w:i w:val="0"/>
        <w:sz w:val="24"/>
        <w:u w:val="none"/>
        <w:vertAlign w:val="baseline"/>
      </w:rPr>
    </w:lvl>
    <w:lvl w:ilvl="1">
      <w:start w:val="1"/>
      <w:numFmt w:val="decimal"/>
      <w:isLgl/>
      <w:suff w:val="space"/>
      <w:lvlText w:val="%1.%2."/>
      <w:lvlJc w:val="left"/>
      <w:pPr>
        <w:ind w:left="284" w:firstLine="709"/>
      </w:pPr>
      <w:rPr>
        <w:rFonts w:ascii="Times New Roman" w:hAnsi="Times New Roman" w:hint="default"/>
        <w:b w:val="0"/>
        <w:i w:val="0"/>
        <w:sz w:val="24"/>
      </w:rPr>
    </w:lvl>
    <w:lvl w:ilvl="2">
      <w:start w:val="1"/>
      <w:numFmt w:val="decimal"/>
      <w:isLgl/>
      <w:suff w:val="space"/>
      <w:lvlText w:val="%1.%2.%3."/>
      <w:lvlJc w:val="left"/>
      <w:pPr>
        <w:ind w:left="0" w:firstLine="709"/>
      </w:pPr>
      <w:rPr>
        <w:rFonts w:ascii="Times New Roman" w:hAnsi="Times New Roman" w:hint="default"/>
        <w:b w:val="0"/>
        <w:i w:val="0"/>
        <w:sz w:val="24"/>
      </w:rPr>
    </w:lvl>
    <w:lvl w:ilvl="3">
      <w:start w:val="1"/>
      <w:numFmt w:val="bullet"/>
      <w:suff w:val="space"/>
      <w:lvlText w:val="-"/>
      <w:lvlJc w:val="left"/>
      <w:pPr>
        <w:ind w:left="0" w:firstLine="709"/>
      </w:pPr>
      <w:rPr>
        <w:rFonts w:ascii="Calibri" w:hAnsi="Calibri" w:hint="default"/>
      </w:rPr>
    </w:lvl>
    <w:lvl w:ilvl="4">
      <w:start w:val="1"/>
      <w:numFmt w:val="russianLower"/>
      <w:suff w:val="space"/>
      <w:lvlText w:val="%5)."/>
      <w:lvlJc w:val="left"/>
      <w:pPr>
        <w:ind w:left="0" w:firstLine="709"/>
      </w:pPr>
      <w:rPr>
        <w:rFonts w:hint="default"/>
      </w:rPr>
    </w:lvl>
    <w:lvl w:ilvl="5">
      <w:start w:val="1"/>
      <w:numFmt w:val="decimal"/>
      <w:isLgl/>
      <w:lvlText w:val="%1.%2.%3.%4%6."/>
      <w:lvlJc w:val="left"/>
      <w:pPr>
        <w:tabs>
          <w:tab w:val="num" w:pos="0"/>
        </w:tabs>
        <w:ind w:left="0" w:firstLine="709"/>
      </w:pPr>
      <w:rPr>
        <w:rFonts w:hint="default"/>
      </w:rPr>
    </w:lvl>
    <w:lvl w:ilvl="6">
      <w:start w:val="1"/>
      <w:numFmt w:val="decimal"/>
      <w:lvlText w:val="%1.%2.%3.%4.%5.%6.%7."/>
      <w:lvlJc w:val="left"/>
      <w:pPr>
        <w:tabs>
          <w:tab w:val="num" w:pos="0"/>
        </w:tabs>
        <w:ind w:left="0" w:firstLine="709"/>
      </w:pPr>
      <w:rPr>
        <w:rFonts w:hint="default"/>
      </w:rPr>
    </w:lvl>
    <w:lvl w:ilvl="7">
      <w:start w:val="1"/>
      <w:numFmt w:val="decimal"/>
      <w:lvlText w:val="%1.%2.%3.%4.%5.%6.%7.%8."/>
      <w:lvlJc w:val="left"/>
      <w:pPr>
        <w:tabs>
          <w:tab w:val="num" w:pos="0"/>
        </w:tabs>
        <w:ind w:left="0" w:firstLine="709"/>
      </w:pPr>
      <w:rPr>
        <w:rFonts w:hint="default"/>
      </w:rPr>
    </w:lvl>
    <w:lvl w:ilvl="8">
      <w:start w:val="1"/>
      <w:numFmt w:val="decimal"/>
      <w:lvlText w:val="%1.%2.%3.%4.%5.%6.%7.%8.%9."/>
      <w:lvlJc w:val="left"/>
      <w:pPr>
        <w:tabs>
          <w:tab w:val="num" w:pos="0"/>
        </w:tabs>
        <w:ind w:left="0" w:firstLine="709"/>
      </w:pPr>
      <w:rPr>
        <w:rFonts w:hint="default"/>
      </w:rPr>
    </w:lvl>
  </w:abstractNum>
  <w:abstractNum w:abstractNumId="21" w15:restartNumberingAfterBreak="0">
    <w:nsid w:val="455F1BAA"/>
    <w:multiLevelType w:val="multilevel"/>
    <w:tmpl w:val="E1980BE2"/>
    <w:lvl w:ilvl="0">
      <w:start w:val="1"/>
      <w:numFmt w:val="decimal"/>
      <w:lvlText w:val="%1."/>
      <w:lvlJc w:val="left"/>
      <w:pPr>
        <w:ind w:left="8157"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CD36E7A"/>
    <w:multiLevelType w:val="multilevel"/>
    <w:tmpl w:val="46523376"/>
    <w:name w:val="WWNum102"/>
    <w:lvl w:ilvl="0">
      <w:start w:val="6"/>
      <w:numFmt w:val="upperRoman"/>
      <w:lvlText w:val="%1."/>
      <w:lvlJc w:val="left"/>
      <w:pPr>
        <w:tabs>
          <w:tab w:val="num" w:pos="0"/>
        </w:tabs>
        <w:ind w:left="1170" w:hanging="720"/>
      </w:pPr>
      <w:rPr>
        <w:rFonts w:hint="default"/>
        <w:b/>
        <w:sz w:val="22"/>
      </w:rPr>
    </w:lvl>
    <w:lvl w:ilvl="1">
      <w:start w:val="1"/>
      <w:numFmt w:val="decimal"/>
      <w:lvlText w:val="4.%2."/>
      <w:lvlJc w:val="left"/>
      <w:pPr>
        <w:tabs>
          <w:tab w:val="num" w:pos="0"/>
        </w:tabs>
        <w:ind w:left="1170" w:hanging="720"/>
      </w:pPr>
      <w:rPr>
        <w:rFonts w:hint="default"/>
      </w:rPr>
    </w:lvl>
    <w:lvl w:ilvl="2">
      <w:start w:val="1"/>
      <w:numFmt w:val="decimal"/>
      <w:lvlText w:val="%1.%2.%3."/>
      <w:lvlJc w:val="left"/>
      <w:pPr>
        <w:tabs>
          <w:tab w:val="num" w:pos="0"/>
        </w:tabs>
        <w:ind w:left="1170" w:hanging="720"/>
      </w:pPr>
      <w:rPr>
        <w:rFonts w:hint="default"/>
      </w:rPr>
    </w:lvl>
    <w:lvl w:ilvl="3">
      <w:start w:val="1"/>
      <w:numFmt w:val="decimal"/>
      <w:lvlText w:val="%1.%2.%3.%4."/>
      <w:lvlJc w:val="left"/>
      <w:pPr>
        <w:tabs>
          <w:tab w:val="num" w:pos="0"/>
        </w:tabs>
        <w:ind w:left="1530" w:hanging="1080"/>
      </w:pPr>
      <w:rPr>
        <w:rFonts w:hint="default"/>
      </w:rPr>
    </w:lvl>
    <w:lvl w:ilvl="4">
      <w:start w:val="1"/>
      <w:numFmt w:val="decimal"/>
      <w:lvlText w:val="%1.%2.%3.%4.%5."/>
      <w:lvlJc w:val="left"/>
      <w:pPr>
        <w:tabs>
          <w:tab w:val="num" w:pos="0"/>
        </w:tabs>
        <w:ind w:left="1530" w:hanging="1080"/>
      </w:pPr>
      <w:rPr>
        <w:rFonts w:hint="default"/>
      </w:rPr>
    </w:lvl>
    <w:lvl w:ilvl="5">
      <w:start w:val="1"/>
      <w:numFmt w:val="decimal"/>
      <w:lvlText w:val="%1.%2.%3.%4.%5.%6."/>
      <w:lvlJc w:val="left"/>
      <w:pPr>
        <w:tabs>
          <w:tab w:val="num" w:pos="0"/>
        </w:tabs>
        <w:ind w:left="1890" w:hanging="1440"/>
      </w:pPr>
      <w:rPr>
        <w:rFonts w:hint="default"/>
      </w:rPr>
    </w:lvl>
    <w:lvl w:ilvl="6">
      <w:start w:val="1"/>
      <w:numFmt w:val="decimal"/>
      <w:lvlText w:val="%1.%2.%3.%4.%5.%6.%7."/>
      <w:lvlJc w:val="left"/>
      <w:pPr>
        <w:tabs>
          <w:tab w:val="num" w:pos="0"/>
        </w:tabs>
        <w:ind w:left="2250" w:hanging="1800"/>
      </w:pPr>
      <w:rPr>
        <w:rFonts w:hint="default"/>
      </w:rPr>
    </w:lvl>
    <w:lvl w:ilvl="7">
      <w:start w:val="1"/>
      <w:numFmt w:val="decimal"/>
      <w:lvlText w:val="%1.%2.%3.%4.%5.%6.%7.%8."/>
      <w:lvlJc w:val="left"/>
      <w:pPr>
        <w:tabs>
          <w:tab w:val="num" w:pos="0"/>
        </w:tabs>
        <w:ind w:left="2250" w:hanging="1800"/>
      </w:pPr>
      <w:rPr>
        <w:rFonts w:hint="default"/>
      </w:rPr>
    </w:lvl>
    <w:lvl w:ilvl="8">
      <w:start w:val="1"/>
      <w:numFmt w:val="decimal"/>
      <w:lvlText w:val="%1.%2.%3.%4.%5.%6.%7.%8.%9."/>
      <w:lvlJc w:val="left"/>
      <w:pPr>
        <w:tabs>
          <w:tab w:val="num" w:pos="0"/>
        </w:tabs>
        <w:ind w:left="2610" w:hanging="2160"/>
      </w:pPr>
      <w:rPr>
        <w:rFonts w:hint="default"/>
      </w:rPr>
    </w:lvl>
  </w:abstractNum>
  <w:abstractNum w:abstractNumId="23" w15:restartNumberingAfterBreak="0">
    <w:nsid w:val="66EC4094"/>
    <w:multiLevelType w:val="singleLevel"/>
    <w:tmpl w:val="1A42A242"/>
    <w:lvl w:ilvl="0">
      <w:start w:val="1"/>
      <w:numFmt w:val="decimal"/>
      <w:pStyle w:val="a4"/>
      <w:lvlText w:val="%1)"/>
      <w:lvlJc w:val="left"/>
      <w:pPr>
        <w:tabs>
          <w:tab w:val="num" w:pos="360"/>
        </w:tabs>
        <w:ind w:left="360" w:hanging="360"/>
      </w:pPr>
    </w:lvl>
  </w:abstractNum>
  <w:abstractNum w:abstractNumId="24" w15:restartNumberingAfterBreak="0">
    <w:nsid w:val="68CF2802"/>
    <w:multiLevelType w:val="hybridMultilevel"/>
    <w:tmpl w:val="B37AE6FA"/>
    <w:lvl w:ilvl="0" w:tplc="7FDA3BE6">
      <w:start w:val="1"/>
      <w:numFmt w:val="bullet"/>
      <w:pStyle w:val="a5"/>
      <w:lvlText w:val=""/>
      <w:lvlJc w:val="left"/>
      <w:pPr>
        <w:tabs>
          <w:tab w:val="num" w:pos="720"/>
        </w:tabs>
        <w:ind w:left="720" w:hanging="360"/>
      </w:pPr>
      <w:rPr>
        <w:rFonts w:ascii="Wingdings" w:hAnsi="Wingdings" w:hint="default"/>
      </w:rPr>
    </w:lvl>
    <w:lvl w:ilvl="1" w:tplc="0419000F">
      <w:start w:val="1"/>
      <w:numFmt w:val="decimal"/>
      <w:pStyle w:val="a6"/>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CF70BC1"/>
    <w:multiLevelType w:val="multilevel"/>
    <w:tmpl w:val="BA1C539E"/>
    <w:lvl w:ilvl="0">
      <w:start w:val="1"/>
      <w:numFmt w:val="decimal"/>
      <w:pStyle w:val="a7"/>
      <w:lvlText w:val="%1."/>
      <w:lvlJc w:val="left"/>
      <w:pPr>
        <w:tabs>
          <w:tab w:val="num" w:pos="432"/>
        </w:tabs>
        <w:ind w:left="432" w:hanging="432"/>
      </w:pPr>
    </w:lvl>
    <w:lvl w:ilvl="1">
      <w:start w:val="1"/>
      <w:numFmt w:val="decimal"/>
      <w:pStyle w:val="33"/>
      <w:lvlText w:val="%1.%2"/>
      <w:lvlJc w:val="left"/>
      <w:pPr>
        <w:tabs>
          <w:tab w:val="num" w:pos="576"/>
        </w:tabs>
        <w:ind w:left="576" w:hanging="576"/>
      </w:pPr>
    </w:lvl>
    <w:lvl w:ilvl="2">
      <w:start w:val="1"/>
      <w:numFmt w:val="decimal"/>
      <w:pStyle w:val="Instruction"/>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1"/>
  </w:num>
  <w:num w:numId="2">
    <w:abstractNumId w:val="15"/>
  </w:num>
  <w:num w:numId="3">
    <w:abstractNumId w:val="14"/>
  </w:num>
  <w:num w:numId="4">
    <w:abstractNumId w:val="16"/>
  </w:num>
  <w:num w:numId="5">
    <w:abstractNumId w:val="13"/>
  </w:num>
  <w:num w:numId="6">
    <w:abstractNumId w:val="6"/>
  </w:num>
  <w:num w:numId="7">
    <w:abstractNumId w:val="7"/>
  </w:num>
  <w:num w:numId="8">
    <w:abstractNumId w:val="8"/>
  </w:num>
  <w:num w:numId="9">
    <w:abstractNumId w:val="3"/>
  </w:num>
  <w:num w:numId="10">
    <w:abstractNumId w:val="4"/>
  </w:num>
  <w:num w:numId="11">
    <w:abstractNumId w:val="18"/>
  </w:num>
  <w:num w:numId="12">
    <w:abstractNumId w:val="2"/>
  </w:num>
  <w:num w:numId="13">
    <w:abstractNumId w:val="1"/>
  </w:num>
  <w:num w:numId="14">
    <w:abstractNumId w:val="5"/>
    <w:lvlOverride w:ilvl="0">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num>
  <w:num w:numId="20">
    <w:abstractNumId w:val="20"/>
  </w:num>
  <w:num w:numId="21">
    <w:abstractNumId w:val="1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137"/>
    <w:rsid w:val="00001C7A"/>
    <w:rsid w:val="00003725"/>
    <w:rsid w:val="00005161"/>
    <w:rsid w:val="00010085"/>
    <w:rsid w:val="00022215"/>
    <w:rsid w:val="0002287B"/>
    <w:rsid w:val="00022DF9"/>
    <w:rsid w:val="0002398C"/>
    <w:rsid w:val="00023CF5"/>
    <w:rsid w:val="00023D9F"/>
    <w:rsid w:val="000249B6"/>
    <w:rsid w:val="0002585E"/>
    <w:rsid w:val="00025CA4"/>
    <w:rsid w:val="00026AFA"/>
    <w:rsid w:val="00030703"/>
    <w:rsid w:val="000309F9"/>
    <w:rsid w:val="000315C8"/>
    <w:rsid w:val="00035229"/>
    <w:rsid w:val="00041B11"/>
    <w:rsid w:val="00041EC3"/>
    <w:rsid w:val="00043DB5"/>
    <w:rsid w:val="00047CAE"/>
    <w:rsid w:val="00047E74"/>
    <w:rsid w:val="000607B6"/>
    <w:rsid w:val="00066ECA"/>
    <w:rsid w:val="00070EC5"/>
    <w:rsid w:val="000713C4"/>
    <w:rsid w:val="00071C5B"/>
    <w:rsid w:val="000729E7"/>
    <w:rsid w:val="00080A99"/>
    <w:rsid w:val="00083600"/>
    <w:rsid w:val="00083D02"/>
    <w:rsid w:val="00092EF3"/>
    <w:rsid w:val="00094A52"/>
    <w:rsid w:val="00095E38"/>
    <w:rsid w:val="0009707D"/>
    <w:rsid w:val="000A0B26"/>
    <w:rsid w:val="000A29A9"/>
    <w:rsid w:val="000A2B62"/>
    <w:rsid w:val="000A435C"/>
    <w:rsid w:val="000B0FD7"/>
    <w:rsid w:val="000B1351"/>
    <w:rsid w:val="000B201B"/>
    <w:rsid w:val="000B263E"/>
    <w:rsid w:val="000B3018"/>
    <w:rsid w:val="000B4815"/>
    <w:rsid w:val="000B5E32"/>
    <w:rsid w:val="000C0859"/>
    <w:rsid w:val="000C1425"/>
    <w:rsid w:val="000C5364"/>
    <w:rsid w:val="000C6645"/>
    <w:rsid w:val="000C6B15"/>
    <w:rsid w:val="000D0FD8"/>
    <w:rsid w:val="000D174A"/>
    <w:rsid w:val="000D262E"/>
    <w:rsid w:val="000D27E6"/>
    <w:rsid w:val="000D4F94"/>
    <w:rsid w:val="000D569F"/>
    <w:rsid w:val="000D69CE"/>
    <w:rsid w:val="000E018E"/>
    <w:rsid w:val="000E2634"/>
    <w:rsid w:val="000E26FF"/>
    <w:rsid w:val="000E3749"/>
    <w:rsid w:val="000E5F24"/>
    <w:rsid w:val="000E60C4"/>
    <w:rsid w:val="000F2343"/>
    <w:rsid w:val="000F7869"/>
    <w:rsid w:val="00100D0A"/>
    <w:rsid w:val="001135FB"/>
    <w:rsid w:val="00115DBF"/>
    <w:rsid w:val="00115E8E"/>
    <w:rsid w:val="00116BA7"/>
    <w:rsid w:val="00120F8E"/>
    <w:rsid w:val="0012165D"/>
    <w:rsid w:val="001222B9"/>
    <w:rsid w:val="00126B98"/>
    <w:rsid w:val="00130853"/>
    <w:rsid w:val="0013190C"/>
    <w:rsid w:val="00133916"/>
    <w:rsid w:val="00133A86"/>
    <w:rsid w:val="001362D4"/>
    <w:rsid w:val="00136F43"/>
    <w:rsid w:val="00143E2C"/>
    <w:rsid w:val="00144153"/>
    <w:rsid w:val="0014592F"/>
    <w:rsid w:val="00145976"/>
    <w:rsid w:val="00145D5F"/>
    <w:rsid w:val="0014647E"/>
    <w:rsid w:val="00146B8B"/>
    <w:rsid w:val="001473E3"/>
    <w:rsid w:val="001516ED"/>
    <w:rsid w:val="001545A2"/>
    <w:rsid w:val="00155862"/>
    <w:rsid w:val="001563A7"/>
    <w:rsid w:val="001620E2"/>
    <w:rsid w:val="00162316"/>
    <w:rsid w:val="00170073"/>
    <w:rsid w:val="00170975"/>
    <w:rsid w:val="00172912"/>
    <w:rsid w:val="00177678"/>
    <w:rsid w:val="0017767D"/>
    <w:rsid w:val="001817A9"/>
    <w:rsid w:val="00182F2B"/>
    <w:rsid w:val="0019516D"/>
    <w:rsid w:val="00196581"/>
    <w:rsid w:val="00196853"/>
    <w:rsid w:val="001A428C"/>
    <w:rsid w:val="001A47D9"/>
    <w:rsid w:val="001A4C8B"/>
    <w:rsid w:val="001A6715"/>
    <w:rsid w:val="001A6B4E"/>
    <w:rsid w:val="001B13D7"/>
    <w:rsid w:val="001B5061"/>
    <w:rsid w:val="001B5A2F"/>
    <w:rsid w:val="001C08EC"/>
    <w:rsid w:val="001C4904"/>
    <w:rsid w:val="001C4F74"/>
    <w:rsid w:val="001C68E5"/>
    <w:rsid w:val="001D04BC"/>
    <w:rsid w:val="001D1E73"/>
    <w:rsid w:val="001D5371"/>
    <w:rsid w:val="001E2ADE"/>
    <w:rsid w:val="001E5CF3"/>
    <w:rsid w:val="001E76D2"/>
    <w:rsid w:val="001F283A"/>
    <w:rsid w:val="001F68C2"/>
    <w:rsid w:val="00201FF0"/>
    <w:rsid w:val="00202BCF"/>
    <w:rsid w:val="00206DDC"/>
    <w:rsid w:val="00207391"/>
    <w:rsid w:val="00207591"/>
    <w:rsid w:val="002076D7"/>
    <w:rsid w:val="002100B0"/>
    <w:rsid w:val="0021555B"/>
    <w:rsid w:val="00222098"/>
    <w:rsid w:val="00230308"/>
    <w:rsid w:val="00232137"/>
    <w:rsid w:val="0023665C"/>
    <w:rsid w:val="00240221"/>
    <w:rsid w:val="00240845"/>
    <w:rsid w:val="00242BE0"/>
    <w:rsid w:val="00245C37"/>
    <w:rsid w:val="00245D05"/>
    <w:rsid w:val="0024691F"/>
    <w:rsid w:val="00250F70"/>
    <w:rsid w:val="002511E1"/>
    <w:rsid w:val="00252B2C"/>
    <w:rsid w:val="00255909"/>
    <w:rsid w:val="0025646A"/>
    <w:rsid w:val="00260B6E"/>
    <w:rsid w:val="00262227"/>
    <w:rsid w:val="002634D7"/>
    <w:rsid w:val="00265A13"/>
    <w:rsid w:val="00270ADA"/>
    <w:rsid w:val="00272C73"/>
    <w:rsid w:val="002738DD"/>
    <w:rsid w:val="00273E19"/>
    <w:rsid w:val="00274E81"/>
    <w:rsid w:val="00275DFC"/>
    <w:rsid w:val="00276FE4"/>
    <w:rsid w:val="002801CE"/>
    <w:rsid w:val="00282B6D"/>
    <w:rsid w:val="00283B06"/>
    <w:rsid w:val="0028516E"/>
    <w:rsid w:val="00286545"/>
    <w:rsid w:val="002866D1"/>
    <w:rsid w:val="002906EB"/>
    <w:rsid w:val="00295F01"/>
    <w:rsid w:val="0029693C"/>
    <w:rsid w:val="002A38FA"/>
    <w:rsid w:val="002A4A2C"/>
    <w:rsid w:val="002A4EEA"/>
    <w:rsid w:val="002A50FF"/>
    <w:rsid w:val="002A54F9"/>
    <w:rsid w:val="002A5E89"/>
    <w:rsid w:val="002B0B1A"/>
    <w:rsid w:val="002B2CF3"/>
    <w:rsid w:val="002B34B5"/>
    <w:rsid w:val="002B3A3E"/>
    <w:rsid w:val="002B50F0"/>
    <w:rsid w:val="002B5C63"/>
    <w:rsid w:val="002C0F97"/>
    <w:rsid w:val="002C1E3B"/>
    <w:rsid w:val="002C2D3D"/>
    <w:rsid w:val="002C3053"/>
    <w:rsid w:val="002C5302"/>
    <w:rsid w:val="002C5B84"/>
    <w:rsid w:val="002D0FD2"/>
    <w:rsid w:val="002D126A"/>
    <w:rsid w:val="002D3324"/>
    <w:rsid w:val="002D4F1D"/>
    <w:rsid w:val="002E008C"/>
    <w:rsid w:val="002E263E"/>
    <w:rsid w:val="002E28B9"/>
    <w:rsid w:val="002E2ABE"/>
    <w:rsid w:val="002E2CF4"/>
    <w:rsid w:val="002E5626"/>
    <w:rsid w:val="002F1623"/>
    <w:rsid w:val="002F1F74"/>
    <w:rsid w:val="002F21CF"/>
    <w:rsid w:val="002F49A9"/>
    <w:rsid w:val="002F650F"/>
    <w:rsid w:val="003000B7"/>
    <w:rsid w:val="00300B7C"/>
    <w:rsid w:val="00301F62"/>
    <w:rsid w:val="00303426"/>
    <w:rsid w:val="003049F1"/>
    <w:rsid w:val="00307AE4"/>
    <w:rsid w:val="00312859"/>
    <w:rsid w:val="003134D7"/>
    <w:rsid w:val="0031422A"/>
    <w:rsid w:val="00316369"/>
    <w:rsid w:val="00317DC5"/>
    <w:rsid w:val="00320008"/>
    <w:rsid w:val="00320883"/>
    <w:rsid w:val="00321595"/>
    <w:rsid w:val="00322E98"/>
    <w:rsid w:val="00324C19"/>
    <w:rsid w:val="00326D76"/>
    <w:rsid w:val="00327EFE"/>
    <w:rsid w:val="003332CF"/>
    <w:rsid w:val="0033353F"/>
    <w:rsid w:val="003356F4"/>
    <w:rsid w:val="003364AE"/>
    <w:rsid w:val="00336FE6"/>
    <w:rsid w:val="0034075D"/>
    <w:rsid w:val="00341806"/>
    <w:rsid w:val="00342DA4"/>
    <w:rsid w:val="0034398F"/>
    <w:rsid w:val="00344964"/>
    <w:rsid w:val="00344F50"/>
    <w:rsid w:val="003460A2"/>
    <w:rsid w:val="00346483"/>
    <w:rsid w:val="003528C8"/>
    <w:rsid w:val="00353FC0"/>
    <w:rsid w:val="00356C21"/>
    <w:rsid w:val="00361C31"/>
    <w:rsid w:val="0036430A"/>
    <w:rsid w:val="00366961"/>
    <w:rsid w:val="0036787D"/>
    <w:rsid w:val="0037072E"/>
    <w:rsid w:val="003712A2"/>
    <w:rsid w:val="003726A7"/>
    <w:rsid w:val="00376235"/>
    <w:rsid w:val="00376954"/>
    <w:rsid w:val="00380913"/>
    <w:rsid w:val="00381290"/>
    <w:rsid w:val="00381BB1"/>
    <w:rsid w:val="003844DD"/>
    <w:rsid w:val="00384DEC"/>
    <w:rsid w:val="00387C76"/>
    <w:rsid w:val="00394218"/>
    <w:rsid w:val="0039449B"/>
    <w:rsid w:val="00394EB5"/>
    <w:rsid w:val="003956B7"/>
    <w:rsid w:val="00395F1F"/>
    <w:rsid w:val="003A6A13"/>
    <w:rsid w:val="003A6B80"/>
    <w:rsid w:val="003A6E5E"/>
    <w:rsid w:val="003B646C"/>
    <w:rsid w:val="003B6AEF"/>
    <w:rsid w:val="003C06D6"/>
    <w:rsid w:val="003C34F3"/>
    <w:rsid w:val="003C531E"/>
    <w:rsid w:val="003C70B8"/>
    <w:rsid w:val="003C7715"/>
    <w:rsid w:val="003D0ABD"/>
    <w:rsid w:val="003D1E4E"/>
    <w:rsid w:val="003D26BC"/>
    <w:rsid w:val="003D42CD"/>
    <w:rsid w:val="003D52D5"/>
    <w:rsid w:val="003D6A39"/>
    <w:rsid w:val="003D7D35"/>
    <w:rsid w:val="003F01C9"/>
    <w:rsid w:val="003F0729"/>
    <w:rsid w:val="003F78A3"/>
    <w:rsid w:val="00402A5F"/>
    <w:rsid w:val="00403D36"/>
    <w:rsid w:val="00406324"/>
    <w:rsid w:val="00413C9C"/>
    <w:rsid w:val="004152D3"/>
    <w:rsid w:val="00420D08"/>
    <w:rsid w:val="00422A1B"/>
    <w:rsid w:val="00422B8A"/>
    <w:rsid w:val="0042577B"/>
    <w:rsid w:val="00427175"/>
    <w:rsid w:val="0043244A"/>
    <w:rsid w:val="004377EF"/>
    <w:rsid w:val="004440FD"/>
    <w:rsid w:val="004443F8"/>
    <w:rsid w:val="00445FF4"/>
    <w:rsid w:val="004506BF"/>
    <w:rsid w:val="00450F57"/>
    <w:rsid w:val="00456FFC"/>
    <w:rsid w:val="004573FE"/>
    <w:rsid w:val="004605EA"/>
    <w:rsid w:val="004644D3"/>
    <w:rsid w:val="00466630"/>
    <w:rsid w:val="00467C6E"/>
    <w:rsid w:val="00470FB0"/>
    <w:rsid w:val="00472F20"/>
    <w:rsid w:val="00473BB0"/>
    <w:rsid w:val="004757AC"/>
    <w:rsid w:val="00477A33"/>
    <w:rsid w:val="00483BA8"/>
    <w:rsid w:val="004840F7"/>
    <w:rsid w:val="00490A88"/>
    <w:rsid w:val="00490AF8"/>
    <w:rsid w:val="00491415"/>
    <w:rsid w:val="00491FC7"/>
    <w:rsid w:val="0049354A"/>
    <w:rsid w:val="00493819"/>
    <w:rsid w:val="0049410B"/>
    <w:rsid w:val="004A0913"/>
    <w:rsid w:val="004A10BF"/>
    <w:rsid w:val="004A1723"/>
    <w:rsid w:val="004A2E32"/>
    <w:rsid w:val="004A47A6"/>
    <w:rsid w:val="004A70A0"/>
    <w:rsid w:val="004A7B5E"/>
    <w:rsid w:val="004B3033"/>
    <w:rsid w:val="004B53F3"/>
    <w:rsid w:val="004B5C69"/>
    <w:rsid w:val="004C39F6"/>
    <w:rsid w:val="004D09A2"/>
    <w:rsid w:val="004D67B7"/>
    <w:rsid w:val="004D6BA4"/>
    <w:rsid w:val="004E14B9"/>
    <w:rsid w:val="004E2981"/>
    <w:rsid w:val="004E38F2"/>
    <w:rsid w:val="004E4649"/>
    <w:rsid w:val="004E4E97"/>
    <w:rsid w:val="004F25E3"/>
    <w:rsid w:val="004F55C5"/>
    <w:rsid w:val="00500914"/>
    <w:rsid w:val="00507004"/>
    <w:rsid w:val="00507881"/>
    <w:rsid w:val="005104FE"/>
    <w:rsid w:val="00513727"/>
    <w:rsid w:val="00514B5B"/>
    <w:rsid w:val="00520155"/>
    <w:rsid w:val="00521B40"/>
    <w:rsid w:val="00522F89"/>
    <w:rsid w:val="00524229"/>
    <w:rsid w:val="00524320"/>
    <w:rsid w:val="00524E70"/>
    <w:rsid w:val="00525BF4"/>
    <w:rsid w:val="00527057"/>
    <w:rsid w:val="00531E0E"/>
    <w:rsid w:val="005363E5"/>
    <w:rsid w:val="005421A6"/>
    <w:rsid w:val="00543874"/>
    <w:rsid w:val="00543F35"/>
    <w:rsid w:val="00544F57"/>
    <w:rsid w:val="0054646F"/>
    <w:rsid w:val="00546509"/>
    <w:rsid w:val="00551E91"/>
    <w:rsid w:val="005541D7"/>
    <w:rsid w:val="00554F72"/>
    <w:rsid w:val="0055621C"/>
    <w:rsid w:val="00556A4E"/>
    <w:rsid w:val="00556F66"/>
    <w:rsid w:val="00563872"/>
    <w:rsid w:val="00565DC4"/>
    <w:rsid w:val="00566CDB"/>
    <w:rsid w:val="00566DBA"/>
    <w:rsid w:val="0057136D"/>
    <w:rsid w:val="00573712"/>
    <w:rsid w:val="00575A06"/>
    <w:rsid w:val="00575FDA"/>
    <w:rsid w:val="00580468"/>
    <w:rsid w:val="00581420"/>
    <w:rsid w:val="0058192B"/>
    <w:rsid w:val="00582871"/>
    <w:rsid w:val="00582A46"/>
    <w:rsid w:val="005844CF"/>
    <w:rsid w:val="005849A1"/>
    <w:rsid w:val="00584C16"/>
    <w:rsid w:val="00590068"/>
    <w:rsid w:val="005914A7"/>
    <w:rsid w:val="0059457B"/>
    <w:rsid w:val="005945D5"/>
    <w:rsid w:val="00595460"/>
    <w:rsid w:val="005A0736"/>
    <w:rsid w:val="005A1950"/>
    <w:rsid w:val="005A1CED"/>
    <w:rsid w:val="005A3362"/>
    <w:rsid w:val="005B2D35"/>
    <w:rsid w:val="005B2F4E"/>
    <w:rsid w:val="005B350A"/>
    <w:rsid w:val="005B41E7"/>
    <w:rsid w:val="005B5D33"/>
    <w:rsid w:val="005C20D5"/>
    <w:rsid w:val="005C2510"/>
    <w:rsid w:val="005C3043"/>
    <w:rsid w:val="005C645F"/>
    <w:rsid w:val="005C74DC"/>
    <w:rsid w:val="005D0B64"/>
    <w:rsid w:val="005D4C18"/>
    <w:rsid w:val="005D5212"/>
    <w:rsid w:val="005D569D"/>
    <w:rsid w:val="005D64BB"/>
    <w:rsid w:val="005E2B1A"/>
    <w:rsid w:val="005E2D15"/>
    <w:rsid w:val="005E56B6"/>
    <w:rsid w:val="005E5ADA"/>
    <w:rsid w:val="005E76C3"/>
    <w:rsid w:val="005F39F9"/>
    <w:rsid w:val="005F53CE"/>
    <w:rsid w:val="005F562F"/>
    <w:rsid w:val="0060149D"/>
    <w:rsid w:val="00605DE6"/>
    <w:rsid w:val="00606F84"/>
    <w:rsid w:val="00607385"/>
    <w:rsid w:val="00607A75"/>
    <w:rsid w:val="006125A9"/>
    <w:rsid w:val="006176C7"/>
    <w:rsid w:val="006176DC"/>
    <w:rsid w:val="00632A65"/>
    <w:rsid w:val="00635491"/>
    <w:rsid w:val="006364EB"/>
    <w:rsid w:val="00641320"/>
    <w:rsid w:val="00642DE6"/>
    <w:rsid w:val="006459FC"/>
    <w:rsid w:val="006462AC"/>
    <w:rsid w:val="006530C6"/>
    <w:rsid w:val="0065345F"/>
    <w:rsid w:val="00655203"/>
    <w:rsid w:val="00655ACE"/>
    <w:rsid w:val="00656118"/>
    <w:rsid w:val="00657AC7"/>
    <w:rsid w:val="00663B5F"/>
    <w:rsid w:val="006706B9"/>
    <w:rsid w:val="00672D14"/>
    <w:rsid w:val="00675A23"/>
    <w:rsid w:val="00675F62"/>
    <w:rsid w:val="00677D87"/>
    <w:rsid w:val="00680545"/>
    <w:rsid w:val="00681B0F"/>
    <w:rsid w:val="00682327"/>
    <w:rsid w:val="00684602"/>
    <w:rsid w:val="0068572F"/>
    <w:rsid w:val="006867CF"/>
    <w:rsid w:val="006915E0"/>
    <w:rsid w:val="006919E1"/>
    <w:rsid w:val="00693D76"/>
    <w:rsid w:val="0069775E"/>
    <w:rsid w:val="006A23C8"/>
    <w:rsid w:val="006A4E8C"/>
    <w:rsid w:val="006A67A2"/>
    <w:rsid w:val="006B1D83"/>
    <w:rsid w:val="006B219C"/>
    <w:rsid w:val="006B240A"/>
    <w:rsid w:val="006B2786"/>
    <w:rsid w:val="006B358E"/>
    <w:rsid w:val="006B5C63"/>
    <w:rsid w:val="006B61C0"/>
    <w:rsid w:val="006C2569"/>
    <w:rsid w:val="006C3E6B"/>
    <w:rsid w:val="006C5C04"/>
    <w:rsid w:val="006D3E41"/>
    <w:rsid w:val="006D4687"/>
    <w:rsid w:val="006D4749"/>
    <w:rsid w:val="006D4FBD"/>
    <w:rsid w:val="006E2018"/>
    <w:rsid w:val="006E592B"/>
    <w:rsid w:val="006E5CA6"/>
    <w:rsid w:val="006F0651"/>
    <w:rsid w:val="006F0AFE"/>
    <w:rsid w:val="006F6050"/>
    <w:rsid w:val="006F644C"/>
    <w:rsid w:val="006F67FA"/>
    <w:rsid w:val="006F68E2"/>
    <w:rsid w:val="00702EB8"/>
    <w:rsid w:val="0070344B"/>
    <w:rsid w:val="00704EA1"/>
    <w:rsid w:val="0071013F"/>
    <w:rsid w:val="00710154"/>
    <w:rsid w:val="00710626"/>
    <w:rsid w:val="00711342"/>
    <w:rsid w:val="00711895"/>
    <w:rsid w:val="00711B27"/>
    <w:rsid w:val="00712925"/>
    <w:rsid w:val="00713B60"/>
    <w:rsid w:val="00714B37"/>
    <w:rsid w:val="0072098E"/>
    <w:rsid w:val="007218EE"/>
    <w:rsid w:val="00723B46"/>
    <w:rsid w:val="00725A64"/>
    <w:rsid w:val="00726EC8"/>
    <w:rsid w:val="00731D7F"/>
    <w:rsid w:val="00731F54"/>
    <w:rsid w:val="00732B51"/>
    <w:rsid w:val="00733091"/>
    <w:rsid w:val="007353E8"/>
    <w:rsid w:val="0074138F"/>
    <w:rsid w:val="00742649"/>
    <w:rsid w:val="00742CDE"/>
    <w:rsid w:val="007430E8"/>
    <w:rsid w:val="00746124"/>
    <w:rsid w:val="00746DCC"/>
    <w:rsid w:val="00747D31"/>
    <w:rsid w:val="00750B8D"/>
    <w:rsid w:val="0075190D"/>
    <w:rsid w:val="0076706F"/>
    <w:rsid w:val="0077401B"/>
    <w:rsid w:val="0077659D"/>
    <w:rsid w:val="00776812"/>
    <w:rsid w:val="00781044"/>
    <w:rsid w:val="00783778"/>
    <w:rsid w:val="00786137"/>
    <w:rsid w:val="00790A00"/>
    <w:rsid w:val="00792D5F"/>
    <w:rsid w:val="00793765"/>
    <w:rsid w:val="007938DE"/>
    <w:rsid w:val="00793B5C"/>
    <w:rsid w:val="0079421F"/>
    <w:rsid w:val="0079577C"/>
    <w:rsid w:val="007A1383"/>
    <w:rsid w:val="007A3C54"/>
    <w:rsid w:val="007A752E"/>
    <w:rsid w:val="007B051B"/>
    <w:rsid w:val="007B1637"/>
    <w:rsid w:val="007B5BDC"/>
    <w:rsid w:val="007B78E4"/>
    <w:rsid w:val="007C1547"/>
    <w:rsid w:val="007C58A9"/>
    <w:rsid w:val="007C5B3C"/>
    <w:rsid w:val="007C61D5"/>
    <w:rsid w:val="007D0D60"/>
    <w:rsid w:val="007D1635"/>
    <w:rsid w:val="007D2914"/>
    <w:rsid w:val="007D66CC"/>
    <w:rsid w:val="007E1A60"/>
    <w:rsid w:val="007E3267"/>
    <w:rsid w:val="007E326D"/>
    <w:rsid w:val="007E4078"/>
    <w:rsid w:val="007E6067"/>
    <w:rsid w:val="007F085D"/>
    <w:rsid w:val="007F3B9A"/>
    <w:rsid w:val="007F3CF0"/>
    <w:rsid w:val="007F494E"/>
    <w:rsid w:val="007F57B6"/>
    <w:rsid w:val="007F6599"/>
    <w:rsid w:val="007F7F47"/>
    <w:rsid w:val="008011B8"/>
    <w:rsid w:val="00803CCE"/>
    <w:rsid w:val="00803CD2"/>
    <w:rsid w:val="00805CF4"/>
    <w:rsid w:val="008072F4"/>
    <w:rsid w:val="0081609C"/>
    <w:rsid w:val="0081626B"/>
    <w:rsid w:val="00817E8D"/>
    <w:rsid w:val="00820C5B"/>
    <w:rsid w:val="00820F86"/>
    <w:rsid w:val="00822459"/>
    <w:rsid w:val="00824626"/>
    <w:rsid w:val="0082612A"/>
    <w:rsid w:val="0082768A"/>
    <w:rsid w:val="00831E8F"/>
    <w:rsid w:val="008347DA"/>
    <w:rsid w:val="00836218"/>
    <w:rsid w:val="00840076"/>
    <w:rsid w:val="00843B31"/>
    <w:rsid w:val="00843B64"/>
    <w:rsid w:val="00844FE4"/>
    <w:rsid w:val="008502FA"/>
    <w:rsid w:val="0085103C"/>
    <w:rsid w:val="0085178D"/>
    <w:rsid w:val="00853AA3"/>
    <w:rsid w:val="00854144"/>
    <w:rsid w:val="00854AA9"/>
    <w:rsid w:val="0085683F"/>
    <w:rsid w:val="0085754C"/>
    <w:rsid w:val="00857749"/>
    <w:rsid w:val="00860DE7"/>
    <w:rsid w:val="00863D5E"/>
    <w:rsid w:val="0086590B"/>
    <w:rsid w:val="0086667B"/>
    <w:rsid w:val="0086695F"/>
    <w:rsid w:val="00870E12"/>
    <w:rsid w:val="00872795"/>
    <w:rsid w:val="008775A5"/>
    <w:rsid w:val="0088341E"/>
    <w:rsid w:val="0088346A"/>
    <w:rsid w:val="00885AE8"/>
    <w:rsid w:val="008870C0"/>
    <w:rsid w:val="00890CE9"/>
    <w:rsid w:val="00894219"/>
    <w:rsid w:val="0089637B"/>
    <w:rsid w:val="008967EB"/>
    <w:rsid w:val="008A0F2D"/>
    <w:rsid w:val="008A1821"/>
    <w:rsid w:val="008A2E7A"/>
    <w:rsid w:val="008A7E6C"/>
    <w:rsid w:val="008B067B"/>
    <w:rsid w:val="008B1D69"/>
    <w:rsid w:val="008B40A5"/>
    <w:rsid w:val="008B43BE"/>
    <w:rsid w:val="008C5606"/>
    <w:rsid w:val="008D0508"/>
    <w:rsid w:val="008D3D1D"/>
    <w:rsid w:val="008D6379"/>
    <w:rsid w:val="008E280A"/>
    <w:rsid w:val="008E2DF6"/>
    <w:rsid w:val="008E416A"/>
    <w:rsid w:val="008E44C5"/>
    <w:rsid w:val="008E5322"/>
    <w:rsid w:val="008E543B"/>
    <w:rsid w:val="008E6B03"/>
    <w:rsid w:val="008E6F48"/>
    <w:rsid w:val="008E7AA7"/>
    <w:rsid w:val="008F0A6C"/>
    <w:rsid w:val="008F1895"/>
    <w:rsid w:val="008F4A6C"/>
    <w:rsid w:val="008F51A8"/>
    <w:rsid w:val="008F7306"/>
    <w:rsid w:val="00900FF8"/>
    <w:rsid w:val="009023B2"/>
    <w:rsid w:val="009048CC"/>
    <w:rsid w:val="00904D29"/>
    <w:rsid w:val="009105A4"/>
    <w:rsid w:val="009153BE"/>
    <w:rsid w:val="009223CB"/>
    <w:rsid w:val="009247A2"/>
    <w:rsid w:val="00926EC6"/>
    <w:rsid w:val="00933B7E"/>
    <w:rsid w:val="009371D9"/>
    <w:rsid w:val="0093798E"/>
    <w:rsid w:val="00940455"/>
    <w:rsid w:val="00942884"/>
    <w:rsid w:val="00942CF6"/>
    <w:rsid w:val="00945481"/>
    <w:rsid w:val="00950B03"/>
    <w:rsid w:val="00953458"/>
    <w:rsid w:val="009537D2"/>
    <w:rsid w:val="0095425F"/>
    <w:rsid w:val="00954740"/>
    <w:rsid w:val="00955136"/>
    <w:rsid w:val="009573C6"/>
    <w:rsid w:val="00957652"/>
    <w:rsid w:val="00961012"/>
    <w:rsid w:val="009668A4"/>
    <w:rsid w:val="00972313"/>
    <w:rsid w:val="00972405"/>
    <w:rsid w:val="00973BC1"/>
    <w:rsid w:val="00975C4D"/>
    <w:rsid w:val="00976087"/>
    <w:rsid w:val="00977051"/>
    <w:rsid w:val="009851CE"/>
    <w:rsid w:val="00990992"/>
    <w:rsid w:val="00990DB2"/>
    <w:rsid w:val="009933AE"/>
    <w:rsid w:val="00994555"/>
    <w:rsid w:val="009A0010"/>
    <w:rsid w:val="009A0066"/>
    <w:rsid w:val="009A01F9"/>
    <w:rsid w:val="009A1337"/>
    <w:rsid w:val="009A4EF7"/>
    <w:rsid w:val="009A5225"/>
    <w:rsid w:val="009A5A22"/>
    <w:rsid w:val="009A6DE0"/>
    <w:rsid w:val="009B03FC"/>
    <w:rsid w:val="009B0B32"/>
    <w:rsid w:val="009B2880"/>
    <w:rsid w:val="009B7FE9"/>
    <w:rsid w:val="009D2C5C"/>
    <w:rsid w:val="009D5C67"/>
    <w:rsid w:val="009E28B8"/>
    <w:rsid w:val="009E29FC"/>
    <w:rsid w:val="009E3757"/>
    <w:rsid w:val="009E401F"/>
    <w:rsid w:val="009E4230"/>
    <w:rsid w:val="009E501F"/>
    <w:rsid w:val="009E6BD0"/>
    <w:rsid w:val="009E7527"/>
    <w:rsid w:val="009F062C"/>
    <w:rsid w:val="009F266C"/>
    <w:rsid w:val="009F31A7"/>
    <w:rsid w:val="009F75D9"/>
    <w:rsid w:val="00A00509"/>
    <w:rsid w:val="00A05038"/>
    <w:rsid w:val="00A11646"/>
    <w:rsid w:val="00A11988"/>
    <w:rsid w:val="00A11CAD"/>
    <w:rsid w:val="00A13292"/>
    <w:rsid w:val="00A17C43"/>
    <w:rsid w:val="00A27E10"/>
    <w:rsid w:val="00A30E65"/>
    <w:rsid w:val="00A31517"/>
    <w:rsid w:val="00A334B1"/>
    <w:rsid w:val="00A40CBC"/>
    <w:rsid w:val="00A429DF"/>
    <w:rsid w:val="00A42F86"/>
    <w:rsid w:val="00A469AC"/>
    <w:rsid w:val="00A5178A"/>
    <w:rsid w:val="00A54E84"/>
    <w:rsid w:val="00A5723B"/>
    <w:rsid w:val="00A63354"/>
    <w:rsid w:val="00A6424A"/>
    <w:rsid w:val="00A653CA"/>
    <w:rsid w:val="00A65968"/>
    <w:rsid w:val="00A660D1"/>
    <w:rsid w:val="00A707CD"/>
    <w:rsid w:val="00A81B35"/>
    <w:rsid w:val="00A83EB4"/>
    <w:rsid w:val="00A8443F"/>
    <w:rsid w:val="00A91706"/>
    <w:rsid w:val="00A97032"/>
    <w:rsid w:val="00AA09A7"/>
    <w:rsid w:val="00AA2B37"/>
    <w:rsid w:val="00AA4F67"/>
    <w:rsid w:val="00AA69B0"/>
    <w:rsid w:val="00AA7B3C"/>
    <w:rsid w:val="00AB1403"/>
    <w:rsid w:val="00AB228D"/>
    <w:rsid w:val="00AB6B61"/>
    <w:rsid w:val="00AB756B"/>
    <w:rsid w:val="00AB7EAB"/>
    <w:rsid w:val="00AC22D2"/>
    <w:rsid w:val="00AC2380"/>
    <w:rsid w:val="00AC670D"/>
    <w:rsid w:val="00AD1F51"/>
    <w:rsid w:val="00AD2382"/>
    <w:rsid w:val="00AD2383"/>
    <w:rsid w:val="00AD3417"/>
    <w:rsid w:val="00AD3DA7"/>
    <w:rsid w:val="00AD6CE9"/>
    <w:rsid w:val="00AD7765"/>
    <w:rsid w:val="00AE125B"/>
    <w:rsid w:val="00AE14E1"/>
    <w:rsid w:val="00AE26DF"/>
    <w:rsid w:val="00AE36D9"/>
    <w:rsid w:val="00AE3BA2"/>
    <w:rsid w:val="00AE6B09"/>
    <w:rsid w:val="00AF0DE5"/>
    <w:rsid w:val="00AF16C3"/>
    <w:rsid w:val="00AF207D"/>
    <w:rsid w:val="00AF2D5C"/>
    <w:rsid w:val="00AF38EC"/>
    <w:rsid w:val="00AF45E8"/>
    <w:rsid w:val="00B00338"/>
    <w:rsid w:val="00B07B89"/>
    <w:rsid w:val="00B1063D"/>
    <w:rsid w:val="00B1178B"/>
    <w:rsid w:val="00B12115"/>
    <w:rsid w:val="00B13582"/>
    <w:rsid w:val="00B135AC"/>
    <w:rsid w:val="00B2058D"/>
    <w:rsid w:val="00B2341D"/>
    <w:rsid w:val="00B3098D"/>
    <w:rsid w:val="00B3475D"/>
    <w:rsid w:val="00B3667D"/>
    <w:rsid w:val="00B369FD"/>
    <w:rsid w:val="00B373F2"/>
    <w:rsid w:val="00B37D9E"/>
    <w:rsid w:val="00B40E64"/>
    <w:rsid w:val="00B44204"/>
    <w:rsid w:val="00B460FB"/>
    <w:rsid w:val="00B47DEC"/>
    <w:rsid w:val="00B50CDD"/>
    <w:rsid w:val="00B527A4"/>
    <w:rsid w:val="00B52A82"/>
    <w:rsid w:val="00B53602"/>
    <w:rsid w:val="00B53C4B"/>
    <w:rsid w:val="00B53DA4"/>
    <w:rsid w:val="00B5641E"/>
    <w:rsid w:val="00B62249"/>
    <w:rsid w:val="00B629AF"/>
    <w:rsid w:val="00B6443B"/>
    <w:rsid w:val="00B6637E"/>
    <w:rsid w:val="00B66D1B"/>
    <w:rsid w:val="00B70166"/>
    <w:rsid w:val="00B7121B"/>
    <w:rsid w:val="00B72BBB"/>
    <w:rsid w:val="00B74E2A"/>
    <w:rsid w:val="00B75064"/>
    <w:rsid w:val="00B81D6D"/>
    <w:rsid w:val="00B8224D"/>
    <w:rsid w:val="00B82E2D"/>
    <w:rsid w:val="00B82FB4"/>
    <w:rsid w:val="00B84294"/>
    <w:rsid w:val="00B85498"/>
    <w:rsid w:val="00B93718"/>
    <w:rsid w:val="00B94AEE"/>
    <w:rsid w:val="00B95F13"/>
    <w:rsid w:val="00B97143"/>
    <w:rsid w:val="00B97B71"/>
    <w:rsid w:val="00BA55F6"/>
    <w:rsid w:val="00BA6EF1"/>
    <w:rsid w:val="00BA7572"/>
    <w:rsid w:val="00BA77B4"/>
    <w:rsid w:val="00BB53CF"/>
    <w:rsid w:val="00BC2E32"/>
    <w:rsid w:val="00BC3752"/>
    <w:rsid w:val="00BC4ABB"/>
    <w:rsid w:val="00BC51C7"/>
    <w:rsid w:val="00BC6553"/>
    <w:rsid w:val="00BC7A93"/>
    <w:rsid w:val="00BD09DF"/>
    <w:rsid w:val="00BD154D"/>
    <w:rsid w:val="00BD2F85"/>
    <w:rsid w:val="00BD40E0"/>
    <w:rsid w:val="00BD43A6"/>
    <w:rsid w:val="00BD6218"/>
    <w:rsid w:val="00BD7BEC"/>
    <w:rsid w:val="00BE0962"/>
    <w:rsid w:val="00BE31A7"/>
    <w:rsid w:val="00BE3657"/>
    <w:rsid w:val="00BE63D2"/>
    <w:rsid w:val="00BF11EF"/>
    <w:rsid w:val="00BF13DA"/>
    <w:rsid w:val="00BF192A"/>
    <w:rsid w:val="00BF3267"/>
    <w:rsid w:val="00BF406D"/>
    <w:rsid w:val="00BF5031"/>
    <w:rsid w:val="00BF5977"/>
    <w:rsid w:val="00BF64C3"/>
    <w:rsid w:val="00BF7FC3"/>
    <w:rsid w:val="00C016F7"/>
    <w:rsid w:val="00C02632"/>
    <w:rsid w:val="00C041EB"/>
    <w:rsid w:val="00C04842"/>
    <w:rsid w:val="00C0729E"/>
    <w:rsid w:val="00C07F3E"/>
    <w:rsid w:val="00C104B2"/>
    <w:rsid w:val="00C106DB"/>
    <w:rsid w:val="00C11DE9"/>
    <w:rsid w:val="00C127A8"/>
    <w:rsid w:val="00C15395"/>
    <w:rsid w:val="00C163DD"/>
    <w:rsid w:val="00C17772"/>
    <w:rsid w:val="00C20832"/>
    <w:rsid w:val="00C20B43"/>
    <w:rsid w:val="00C212BC"/>
    <w:rsid w:val="00C2173F"/>
    <w:rsid w:val="00C234CA"/>
    <w:rsid w:val="00C234E1"/>
    <w:rsid w:val="00C2398D"/>
    <w:rsid w:val="00C30E86"/>
    <w:rsid w:val="00C3140B"/>
    <w:rsid w:val="00C34BBF"/>
    <w:rsid w:val="00C34E80"/>
    <w:rsid w:val="00C34FB0"/>
    <w:rsid w:val="00C37D12"/>
    <w:rsid w:val="00C428FA"/>
    <w:rsid w:val="00C4386A"/>
    <w:rsid w:val="00C454D1"/>
    <w:rsid w:val="00C46A1D"/>
    <w:rsid w:val="00C52C09"/>
    <w:rsid w:val="00C579A3"/>
    <w:rsid w:val="00C57E41"/>
    <w:rsid w:val="00C60770"/>
    <w:rsid w:val="00C6100F"/>
    <w:rsid w:val="00C64202"/>
    <w:rsid w:val="00C67B50"/>
    <w:rsid w:val="00C70600"/>
    <w:rsid w:val="00C70ACC"/>
    <w:rsid w:val="00C72393"/>
    <w:rsid w:val="00C73706"/>
    <w:rsid w:val="00C82687"/>
    <w:rsid w:val="00C83CC8"/>
    <w:rsid w:val="00C84270"/>
    <w:rsid w:val="00C85140"/>
    <w:rsid w:val="00C869E2"/>
    <w:rsid w:val="00C872AB"/>
    <w:rsid w:val="00C930F5"/>
    <w:rsid w:val="00C93E56"/>
    <w:rsid w:val="00C940CD"/>
    <w:rsid w:val="00C942D6"/>
    <w:rsid w:val="00CA23AB"/>
    <w:rsid w:val="00CA2A01"/>
    <w:rsid w:val="00CA2ABB"/>
    <w:rsid w:val="00CA471D"/>
    <w:rsid w:val="00CA4FD2"/>
    <w:rsid w:val="00CB5FAA"/>
    <w:rsid w:val="00CB63CA"/>
    <w:rsid w:val="00CB6B36"/>
    <w:rsid w:val="00CB75BB"/>
    <w:rsid w:val="00CB7DFA"/>
    <w:rsid w:val="00CC04FF"/>
    <w:rsid w:val="00CC06CD"/>
    <w:rsid w:val="00CC297D"/>
    <w:rsid w:val="00CC5D81"/>
    <w:rsid w:val="00CC6EFB"/>
    <w:rsid w:val="00CD3F2D"/>
    <w:rsid w:val="00CE0238"/>
    <w:rsid w:val="00CE09F5"/>
    <w:rsid w:val="00CE3EC1"/>
    <w:rsid w:val="00CE4CBA"/>
    <w:rsid w:val="00CE6782"/>
    <w:rsid w:val="00CE6DC3"/>
    <w:rsid w:val="00CE7839"/>
    <w:rsid w:val="00CF04D8"/>
    <w:rsid w:val="00CF0B1D"/>
    <w:rsid w:val="00CF1BA0"/>
    <w:rsid w:val="00CF66FC"/>
    <w:rsid w:val="00CF6DA9"/>
    <w:rsid w:val="00D01970"/>
    <w:rsid w:val="00D05A8E"/>
    <w:rsid w:val="00D06008"/>
    <w:rsid w:val="00D061B0"/>
    <w:rsid w:val="00D065E4"/>
    <w:rsid w:val="00D10272"/>
    <w:rsid w:val="00D106A2"/>
    <w:rsid w:val="00D10706"/>
    <w:rsid w:val="00D11876"/>
    <w:rsid w:val="00D11E3D"/>
    <w:rsid w:val="00D120D1"/>
    <w:rsid w:val="00D1259C"/>
    <w:rsid w:val="00D126E4"/>
    <w:rsid w:val="00D1671F"/>
    <w:rsid w:val="00D257DB"/>
    <w:rsid w:val="00D266A9"/>
    <w:rsid w:val="00D323DC"/>
    <w:rsid w:val="00D33CE8"/>
    <w:rsid w:val="00D3792E"/>
    <w:rsid w:val="00D40E6C"/>
    <w:rsid w:val="00D4187D"/>
    <w:rsid w:val="00D4412D"/>
    <w:rsid w:val="00D45EC5"/>
    <w:rsid w:val="00D464EE"/>
    <w:rsid w:val="00D46DD1"/>
    <w:rsid w:val="00D53DD1"/>
    <w:rsid w:val="00D54A95"/>
    <w:rsid w:val="00D54BE2"/>
    <w:rsid w:val="00D56FB9"/>
    <w:rsid w:val="00D57261"/>
    <w:rsid w:val="00D60F51"/>
    <w:rsid w:val="00D64080"/>
    <w:rsid w:val="00D643B4"/>
    <w:rsid w:val="00D66F62"/>
    <w:rsid w:val="00D670E5"/>
    <w:rsid w:val="00D70F83"/>
    <w:rsid w:val="00D7331D"/>
    <w:rsid w:val="00D73A70"/>
    <w:rsid w:val="00D81269"/>
    <w:rsid w:val="00D83374"/>
    <w:rsid w:val="00D835F5"/>
    <w:rsid w:val="00D84481"/>
    <w:rsid w:val="00D92617"/>
    <w:rsid w:val="00D96554"/>
    <w:rsid w:val="00D969F8"/>
    <w:rsid w:val="00D97C9D"/>
    <w:rsid w:val="00DA246B"/>
    <w:rsid w:val="00DA3826"/>
    <w:rsid w:val="00DA4F66"/>
    <w:rsid w:val="00DA6083"/>
    <w:rsid w:val="00DA69B9"/>
    <w:rsid w:val="00DA6B98"/>
    <w:rsid w:val="00DA6CBC"/>
    <w:rsid w:val="00DB3397"/>
    <w:rsid w:val="00DB3A9F"/>
    <w:rsid w:val="00DB3E1C"/>
    <w:rsid w:val="00DB6BF9"/>
    <w:rsid w:val="00DB705C"/>
    <w:rsid w:val="00DB7F96"/>
    <w:rsid w:val="00DC081A"/>
    <w:rsid w:val="00DC11AD"/>
    <w:rsid w:val="00DC6546"/>
    <w:rsid w:val="00DD1C75"/>
    <w:rsid w:val="00DD3D51"/>
    <w:rsid w:val="00DD56F5"/>
    <w:rsid w:val="00DD6A8C"/>
    <w:rsid w:val="00DE0AC4"/>
    <w:rsid w:val="00DE3028"/>
    <w:rsid w:val="00DE379A"/>
    <w:rsid w:val="00DE50A4"/>
    <w:rsid w:val="00DE60B2"/>
    <w:rsid w:val="00DF0489"/>
    <w:rsid w:val="00DF1FF8"/>
    <w:rsid w:val="00DF4B51"/>
    <w:rsid w:val="00E03C76"/>
    <w:rsid w:val="00E05FFB"/>
    <w:rsid w:val="00E06AE9"/>
    <w:rsid w:val="00E10E40"/>
    <w:rsid w:val="00E11774"/>
    <w:rsid w:val="00E16098"/>
    <w:rsid w:val="00E21B2D"/>
    <w:rsid w:val="00E22DF9"/>
    <w:rsid w:val="00E265FE"/>
    <w:rsid w:val="00E31B26"/>
    <w:rsid w:val="00E325A3"/>
    <w:rsid w:val="00E345C3"/>
    <w:rsid w:val="00E36F8F"/>
    <w:rsid w:val="00E37AF4"/>
    <w:rsid w:val="00E405FA"/>
    <w:rsid w:val="00E406B4"/>
    <w:rsid w:val="00E42FE1"/>
    <w:rsid w:val="00E43D78"/>
    <w:rsid w:val="00E46E4D"/>
    <w:rsid w:val="00E470FE"/>
    <w:rsid w:val="00E5101C"/>
    <w:rsid w:val="00E52FC2"/>
    <w:rsid w:val="00E540CB"/>
    <w:rsid w:val="00E601D8"/>
    <w:rsid w:val="00E63BEF"/>
    <w:rsid w:val="00E64FD4"/>
    <w:rsid w:val="00E70B77"/>
    <w:rsid w:val="00E71E77"/>
    <w:rsid w:val="00E73E72"/>
    <w:rsid w:val="00E7550F"/>
    <w:rsid w:val="00E761B9"/>
    <w:rsid w:val="00E81BC7"/>
    <w:rsid w:val="00E850A2"/>
    <w:rsid w:val="00E93164"/>
    <w:rsid w:val="00E93867"/>
    <w:rsid w:val="00E9540F"/>
    <w:rsid w:val="00E95BA3"/>
    <w:rsid w:val="00E96D8A"/>
    <w:rsid w:val="00EA1160"/>
    <w:rsid w:val="00EA5083"/>
    <w:rsid w:val="00EA74DA"/>
    <w:rsid w:val="00EB09AE"/>
    <w:rsid w:val="00EB10AD"/>
    <w:rsid w:val="00EB4D3B"/>
    <w:rsid w:val="00EB5614"/>
    <w:rsid w:val="00EC019F"/>
    <w:rsid w:val="00EC059D"/>
    <w:rsid w:val="00EC1FC0"/>
    <w:rsid w:val="00EC3E62"/>
    <w:rsid w:val="00EC47AF"/>
    <w:rsid w:val="00EC5A2D"/>
    <w:rsid w:val="00EC6278"/>
    <w:rsid w:val="00ED1580"/>
    <w:rsid w:val="00ED1A1B"/>
    <w:rsid w:val="00ED7994"/>
    <w:rsid w:val="00EE155A"/>
    <w:rsid w:val="00EE1CF9"/>
    <w:rsid w:val="00EE568A"/>
    <w:rsid w:val="00EF2D90"/>
    <w:rsid w:val="00EF3D3D"/>
    <w:rsid w:val="00EF3E60"/>
    <w:rsid w:val="00EF6D27"/>
    <w:rsid w:val="00F0142C"/>
    <w:rsid w:val="00F02641"/>
    <w:rsid w:val="00F02B08"/>
    <w:rsid w:val="00F04081"/>
    <w:rsid w:val="00F0556D"/>
    <w:rsid w:val="00F066A6"/>
    <w:rsid w:val="00F14098"/>
    <w:rsid w:val="00F143F6"/>
    <w:rsid w:val="00F1673B"/>
    <w:rsid w:val="00F16CD9"/>
    <w:rsid w:val="00F200C6"/>
    <w:rsid w:val="00F225FE"/>
    <w:rsid w:val="00F23E52"/>
    <w:rsid w:val="00F24253"/>
    <w:rsid w:val="00F26951"/>
    <w:rsid w:val="00F26B73"/>
    <w:rsid w:val="00F27741"/>
    <w:rsid w:val="00F3167D"/>
    <w:rsid w:val="00F33930"/>
    <w:rsid w:val="00F422A1"/>
    <w:rsid w:val="00F4396E"/>
    <w:rsid w:val="00F44CBD"/>
    <w:rsid w:val="00F46153"/>
    <w:rsid w:val="00F46A58"/>
    <w:rsid w:val="00F46B09"/>
    <w:rsid w:val="00F559AF"/>
    <w:rsid w:val="00F57151"/>
    <w:rsid w:val="00F57D58"/>
    <w:rsid w:val="00F6014A"/>
    <w:rsid w:val="00F61030"/>
    <w:rsid w:val="00F61104"/>
    <w:rsid w:val="00F61D84"/>
    <w:rsid w:val="00F62379"/>
    <w:rsid w:val="00F624C8"/>
    <w:rsid w:val="00F64945"/>
    <w:rsid w:val="00F64BAE"/>
    <w:rsid w:val="00F658A4"/>
    <w:rsid w:val="00F717F1"/>
    <w:rsid w:val="00F7498B"/>
    <w:rsid w:val="00F81EC5"/>
    <w:rsid w:val="00F85538"/>
    <w:rsid w:val="00F8566A"/>
    <w:rsid w:val="00F900E3"/>
    <w:rsid w:val="00F9088B"/>
    <w:rsid w:val="00F950B2"/>
    <w:rsid w:val="00F95F28"/>
    <w:rsid w:val="00F97477"/>
    <w:rsid w:val="00FA5D9D"/>
    <w:rsid w:val="00FA6D14"/>
    <w:rsid w:val="00FB0C38"/>
    <w:rsid w:val="00FB1530"/>
    <w:rsid w:val="00FB22A2"/>
    <w:rsid w:val="00FB2D27"/>
    <w:rsid w:val="00FB4779"/>
    <w:rsid w:val="00FB52A0"/>
    <w:rsid w:val="00FB5693"/>
    <w:rsid w:val="00FB5B15"/>
    <w:rsid w:val="00FB6B82"/>
    <w:rsid w:val="00FC04E1"/>
    <w:rsid w:val="00FC1BF6"/>
    <w:rsid w:val="00FC37DF"/>
    <w:rsid w:val="00FC3A81"/>
    <w:rsid w:val="00FC4F86"/>
    <w:rsid w:val="00FC5062"/>
    <w:rsid w:val="00FC52FD"/>
    <w:rsid w:val="00FC5DC9"/>
    <w:rsid w:val="00FD1AF0"/>
    <w:rsid w:val="00FD5EB4"/>
    <w:rsid w:val="00FD68F8"/>
    <w:rsid w:val="00FE31E9"/>
    <w:rsid w:val="00FE5687"/>
    <w:rsid w:val="00FF007E"/>
    <w:rsid w:val="00FF1819"/>
    <w:rsid w:val="00FF2B00"/>
    <w:rsid w:val="00FF2EAD"/>
    <w:rsid w:val="00FF30CC"/>
    <w:rsid w:val="00FF5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B9CE9"/>
  <w15:docId w15:val="{305C6101-4306-40ED-BC11-997F962A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793765"/>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1"/>
    <w:uiPriority w:val="99"/>
    <w:qFormat/>
    <w:rsid w:val="00531E0E"/>
    <w:pPr>
      <w:keepNext/>
      <w:spacing w:before="240" w:after="60"/>
      <w:ind w:firstLine="720"/>
      <w:jc w:val="both"/>
      <w:outlineLvl w:val="0"/>
    </w:pPr>
    <w:rPr>
      <w:rFonts w:ascii="Arial" w:hAnsi="Arial" w:cs="Arial"/>
      <w:b/>
      <w:bCs/>
      <w:kern w:val="32"/>
      <w:sz w:val="32"/>
      <w:szCs w:val="32"/>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8"/>
    <w:next w:val="a8"/>
    <w:link w:val="24"/>
    <w:uiPriority w:val="99"/>
    <w:qFormat/>
    <w:rsid w:val="00531E0E"/>
    <w:pPr>
      <w:keepNext/>
      <w:spacing w:before="240" w:after="60"/>
      <w:ind w:firstLine="720"/>
      <w:jc w:val="both"/>
      <w:outlineLvl w:val="1"/>
    </w:pPr>
    <w:rPr>
      <w:rFonts w:ascii="Cambria" w:hAnsi="Cambria"/>
      <w:b/>
      <w:bCs/>
      <w:i/>
      <w:iCs/>
      <w:sz w:val="28"/>
      <w:szCs w:val="28"/>
      <w:lang w:val="x-none" w:eastAsia="x-none"/>
    </w:rPr>
  </w:style>
  <w:style w:type="paragraph" w:styleId="35">
    <w:name w:val="heading 3"/>
    <w:basedOn w:val="a8"/>
    <w:next w:val="a8"/>
    <w:link w:val="310"/>
    <w:uiPriority w:val="99"/>
    <w:qFormat/>
    <w:rsid w:val="00531E0E"/>
    <w:pPr>
      <w:keepNext/>
      <w:jc w:val="center"/>
      <w:outlineLvl w:val="2"/>
    </w:pPr>
    <w:rPr>
      <w:sz w:val="28"/>
    </w:rPr>
  </w:style>
  <w:style w:type="paragraph" w:styleId="41">
    <w:name w:val="heading 4"/>
    <w:basedOn w:val="a8"/>
    <w:next w:val="a8"/>
    <w:link w:val="42"/>
    <w:semiHidden/>
    <w:unhideWhenUsed/>
    <w:qFormat/>
    <w:rsid w:val="00531E0E"/>
    <w:pPr>
      <w:keepNext/>
      <w:widowControl w:val="0"/>
      <w:shd w:val="clear" w:color="auto" w:fill="FFFFFF"/>
      <w:tabs>
        <w:tab w:val="left" w:pos="7710"/>
      </w:tabs>
      <w:autoSpaceDE w:val="0"/>
      <w:autoSpaceDN w:val="0"/>
      <w:adjustRightInd w:val="0"/>
      <w:spacing w:line="0" w:lineRule="atLeast"/>
      <w:ind w:left="11"/>
      <w:jc w:val="center"/>
      <w:outlineLvl w:val="3"/>
    </w:pPr>
    <w:rPr>
      <w:spacing w:val="-9"/>
      <w:sz w:val="22"/>
      <w:szCs w:val="18"/>
    </w:rPr>
  </w:style>
  <w:style w:type="paragraph" w:styleId="50">
    <w:name w:val="heading 5"/>
    <w:basedOn w:val="a8"/>
    <w:next w:val="a8"/>
    <w:link w:val="51"/>
    <w:semiHidden/>
    <w:unhideWhenUsed/>
    <w:qFormat/>
    <w:rsid w:val="00531E0E"/>
    <w:pPr>
      <w:spacing w:before="240" w:after="60"/>
      <w:outlineLvl w:val="4"/>
    </w:pPr>
    <w:rPr>
      <w:b/>
      <w:bCs/>
      <w:i/>
      <w:iCs/>
      <w:sz w:val="26"/>
      <w:szCs w:val="26"/>
    </w:rPr>
  </w:style>
  <w:style w:type="paragraph" w:styleId="6">
    <w:name w:val="heading 6"/>
    <w:basedOn w:val="a8"/>
    <w:next w:val="a8"/>
    <w:link w:val="60"/>
    <w:semiHidden/>
    <w:unhideWhenUsed/>
    <w:qFormat/>
    <w:rsid w:val="00531E0E"/>
    <w:pPr>
      <w:tabs>
        <w:tab w:val="num" w:pos="1152"/>
      </w:tabs>
      <w:spacing w:before="240" w:after="60"/>
      <w:ind w:left="1152" w:hanging="1152"/>
      <w:jc w:val="both"/>
      <w:outlineLvl w:val="5"/>
    </w:pPr>
    <w:rPr>
      <w:i/>
      <w:sz w:val="22"/>
      <w:szCs w:val="20"/>
    </w:rPr>
  </w:style>
  <w:style w:type="paragraph" w:styleId="7">
    <w:name w:val="heading 7"/>
    <w:basedOn w:val="a8"/>
    <w:next w:val="a8"/>
    <w:link w:val="70"/>
    <w:unhideWhenUsed/>
    <w:qFormat/>
    <w:rsid w:val="00531E0E"/>
    <w:pPr>
      <w:spacing w:before="240" w:after="60"/>
      <w:ind w:firstLine="720"/>
      <w:jc w:val="both"/>
      <w:outlineLvl w:val="6"/>
    </w:pPr>
    <w:rPr>
      <w:rFonts w:ascii="Calibri" w:hAnsi="Calibri"/>
    </w:rPr>
  </w:style>
  <w:style w:type="paragraph" w:styleId="8">
    <w:name w:val="heading 8"/>
    <w:basedOn w:val="a8"/>
    <w:next w:val="a8"/>
    <w:link w:val="80"/>
    <w:semiHidden/>
    <w:unhideWhenUsed/>
    <w:qFormat/>
    <w:rsid w:val="00531E0E"/>
    <w:pPr>
      <w:tabs>
        <w:tab w:val="num" w:pos="1440"/>
      </w:tabs>
      <w:spacing w:before="240" w:after="60"/>
      <w:ind w:left="1440" w:hanging="1440"/>
      <w:jc w:val="both"/>
      <w:outlineLvl w:val="7"/>
    </w:pPr>
    <w:rPr>
      <w:rFonts w:ascii="Arial" w:hAnsi="Arial"/>
      <w:i/>
      <w:sz w:val="20"/>
      <w:szCs w:val="20"/>
    </w:rPr>
  </w:style>
  <w:style w:type="paragraph" w:styleId="9">
    <w:name w:val="heading 9"/>
    <w:basedOn w:val="a8"/>
    <w:next w:val="a8"/>
    <w:link w:val="90"/>
    <w:uiPriority w:val="99"/>
    <w:semiHidden/>
    <w:unhideWhenUsed/>
    <w:qFormat/>
    <w:rsid w:val="00531E0E"/>
    <w:pPr>
      <w:tabs>
        <w:tab w:val="num" w:pos="1584"/>
      </w:tabs>
      <w:spacing w:before="240" w:after="60"/>
      <w:ind w:left="1584" w:hanging="1584"/>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aliases w:val="Linie,header,Название 2"/>
    <w:basedOn w:val="a8"/>
    <w:link w:val="ad"/>
    <w:qFormat/>
    <w:rsid w:val="00786137"/>
    <w:pPr>
      <w:widowControl w:val="0"/>
      <w:tabs>
        <w:tab w:val="center" w:pos="4677"/>
        <w:tab w:val="right" w:pos="9355"/>
      </w:tabs>
      <w:autoSpaceDE w:val="0"/>
      <w:autoSpaceDN w:val="0"/>
      <w:adjustRightInd w:val="0"/>
    </w:pPr>
    <w:rPr>
      <w:rFonts w:ascii="Arial" w:hAnsi="Arial" w:cs="Arial"/>
      <w:sz w:val="18"/>
      <w:szCs w:val="18"/>
    </w:rPr>
  </w:style>
  <w:style w:type="character" w:customStyle="1" w:styleId="ad">
    <w:name w:val="Верхний колонтитул Знак"/>
    <w:aliases w:val="Linie Знак,header Знак,Название 2 Знак"/>
    <w:basedOn w:val="a9"/>
    <w:link w:val="ac"/>
    <w:uiPriority w:val="99"/>
    <w:rsid w:val="00786137"/>
    <w:rPr>
      <w:rFonts w:ascii="Arial" w:eastAsia="Times New Roman" w:hAnsi="Arial" w:cs="Arial"/>
      <w:sz w:val="18"/>
      <w:szCs w:val="18"/>
      <w:lang w:eastAsia="ru-RU"/>
    </w:rPr>
  </w:style>
  <w:style w:type="character" w:styleId="ae">
    <w:name w:val="Hyperlink"/>
    <w:uiPriority w:val="99"/>
    <w:rsid w:val="00786137"/>
    <w:rPr>
      <w:rFonts w:ascii="Tahoma" w:hAnsi="Tahoma" w:cs="Tahoma" w:hint="default"/>
      <w:color w:val="0000FF"/>
      <w:u w:val="single"/>
      <w:lang w:val="en-US" w:eastAsia="en-US" w:bidi="ar-SA"/>
    </w:rPr>
  </w:style>
  <w:style w:type="paragraph" w:styleId="af">
    <w:name w:val="List Paragraph"/>
    <w:aliases w:val="Нумерованый список,Bullet List,FooterText,numbered,SL_Абзац списка,Table-Normal,RSHB_Table-Normal,List Paragraph,Абзац маркированнный,Предусловия,Paragraphe de liste1,lp1,List Paragraph_0,List Paragraph_0_0,List Paragraph_0_0_0"/>
    <w:basedOn w:val="a8"/>
    <w:link w:val="af0"/>
    <w:uiPriority w:val="34"/>
    <w:qFormat/>
    <w:rsid w:val="00CA2A01"/>
    <w:pPr>
      <w:ind w:left="720"/>
      <w:contextualSpacing/>
    </w:pPr>
  </w:style>
  <w:style w:type="paragraph" w:styleId="af1">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8"/>
    <w:link w:val="af2"/>
    <w:unhideWhenUsed/>
    <w:qFormat/>
    <w:rsid w:val="007C1547"/>
    <w:rPr>
      <w:sz w:val="20"/>
      <w:szCs w:val="20"/>
    </w:rPr>
  </w:style>
  <w:style w:type="character" w:customStyle="1" w:styleId="a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9"/>
    <w:link w:val="af1"/>
    <w:qFormat/>
    <w:rsid w:val="007C1547"/>
    <w:rPr>
      <w:rFonts w:ascii="Times New Roman" w:eastAsia="Times New Roman" w:hAnsi="Times New Roman" w:cs="Times New Roman"/>
      <w:sz w:val="20"/>
      <w:szCs w:val="20"/>
      <w:lang w:eastAsia="ru-RU"/>
    </w:rPr>
  </w:style>
  <w:style w:type="character" w:styleId="af3">
    <w:name w:val="footnote reference"/>
    <w:qFormat/>
    <w:rsid w:val="007C1547"/>
    <w:rPr>
      <w:vertAlign w:val="superscript"/>
    </w:rPr>
  </w:style>
  <w:style w:type="paragraph" w:styleId="af4">
    <w:name w:val="footer"/>
    <w:basedOn w:val="a8"/>
    <w:link w:val="af5"/>
    <w:uiPriority w:val="99"/>
    <w:unhideWhenUsed/>
    <w:rsid w:val="000D4F94"/>
    <w:pPr>
      <w:tabs>
        <w:tab w:val="center" w:pos="4677"/>
        <w:tab w:val="right" w:pos="9355"/>
      </w:tabs>
    </w:pPr>
  </w:style>
  <w:style w:type="character" w:customStyle="1" w:styleId="af5">
    <w:name w:val="Нижний колонтитул Знак"/>
    <w:basedOn w:val="a9"/>
    <w:link w:val="af4"/>
    <w:uiPriority w:val="99"/>
    <w:rsid w:val="000D4F94"/>
    <w:rPr>
      <w:rFonts w:ascii="Times New Roman" w:eastAsia="Times New Roman" w:hAnsi="Times New Roman" w:cs="Times New Roman"/>
      <w:sz w:val="24"/>
      <w:szCs w:val="24"/>
      <w:lang w:eastAsia="ru-RU"/>
    </w:rPr>
  </w:style>
  <w:style w:type="paragraph" w:styleId="af6">
    <w:name w:val="Balloon Text"/>
    <w:basedOn w:val="a8"/>
    <w:link w:val="af7"/>
    <w:semiHidden/>
    <w:unhideWhenUsed/>
    <w:rsid w:val="00514B5B"/>
    <w:rPr>
      <w:rFonts w:ascii="Tahoma" w:hAnsi="Tahoma" w:cs="Tahoma"/>
      <w:sz w:val="16"/>
      <w:szCs w:val="16"/>
    </w:rPr>
  </w:style>
  <w:style w:type="character" w:customStyle="1" w:styleId="af7">
    <w:name w:val="Текст выноски Знак"/>
    <w:basedOn w:val="a9"/>
    <w:link w:val="af6"/>
    <w:semiHidden/>
    <w:rsid w:val="00514B5B"/>
    <w:rPr>
      <w:rFonts w:ascii="Tahoma" w:eastAsia="Times New Roman" w:hAnsi="Tahoma" w:cs="Tahoma"/>
      <w:sz w:val="16"/>
      <w:szCs w:val="16"/>
      <w:lang w:eastAsia="ru-RU"/>
    </w:rPr>
  </w:style>
  <w:style w:type="table" w:styleId="af8">
    <w:name w:val="Table Grid"/>
    <w:basedOn w:val="aa"/>
    <w:rsid w:val="005E5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одержимое таблицы"/>
    <w:basedOn w:val="a8"/>
    <w:qFormat/>
    <w:rsid w:val="00EA5083"/>
    <w:pPr>
      <w:suppressLineNumbers/>
      <w:suppressAutoHyphens/>
    </w:pPr>
    <w:rPr>
      <w:lang w:eastAsia="ar-SA"/>
    </w:rPr>
  </w:style>
  <w:style w:type="paragraph" w:customStyle="1" w:styleId="12">
    <w:name w:val="Абзац списка1"/>
    <w:basedOn w:val="a8"/>
    <w:qFormat/>
    <w:rsid w:val="000B4815"/>
    <w:pPr>
      <w:suppressAutoHyphens/>
      <w:ind w:left="720"/>
      <w:contextualSpacing/>
    </w:pPr>
    <w:rPr>
      <w:kern w:val="1"/>
    </w:rPr>
  </w:style>
  <w:style w:type="paragraph" w:customStyle="1" w:styleId="ConsPlusNormal">
    <w:name w:val="ConsPlusNormal"/>
    <w:link w:val="ConsPlusNormal0"/>
    <w:uiPriority w:val="99"/>
    <w:qFormat/>
    <w:rsid w:val="00120F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qFormat/>
    <w:locked/>
    <w:rsid w:val="00120F8E"/>
    <w:rPr>
      <w:rFonts w:ascii="Arial" w:eastAsia="Times New Roman" w:hAnsi="Arial" w:cs="Arial"/>
      <w:sz w:val="20"/>
      <w:szCs w:val="20"/>
      <w:lang w:eastAsia="ru-RU"/>
    </w:rPr>
  </w:style>
  <w:style w:type="character" w:customStyle="1" w:styleId="af0">
    <w:name w:val="Абзац списка Знак"/>
    <w:aliases w:val="Нумерованый список Знак,Bullet List Знак,FooterText Знак,numbered Знак,SL_Абзац списка Знак,Table-Normal Знак,RSHB_Table-Normal Знак,List Paragraph Знак,Абзац маркированнный Знак,Предусловия Знак,Paragraphe de liste1 Знак,lp1 Знак"/>
    <w:link w:val="af"/>
    <w:uiPriority w:val="34"/>
    <w:rsid w:val="00AC2380"/>
    <w:rPr>
      <w:rFonts w:ascii="Times New Roman" w:eastAsia="Times New Roman" w:hAnsi="Times New Roman" w:cs="Times New Roman"/>
      <w:sz w:val="24"/>
      <w:szCs w:val="24"/>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0"/>
    <w:uiPriority w:val="9"/>
    <w:rsid w:val="00531E0E"/>
    <w:rPr>
      <w:rFonts w:ascii="Arial" w:eastAsia="Times New Roman" w:hAnsi="Arial" w:cs="Arial"/>
      <w:b/>
      <w:bCs/>
      <w:kern w:val="32"/>
      <w:sz w:val="32"/>
      <w:szCs w:val="32"/>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9"/>
    <w:link w:val="23"/>
    <w:rsid w:val="00531E0E"/>
    <w:rPr>
      <w:rFonts w:ascii="Cambria" w:eastAsia="Times New Roman" w:hAnsi="Cambria" w:cs="Times New Roman"/>
      <w:b/>
      <w:bCs/>
      <w:i/>
      <w:iCs/>
      <w:sz w:val="28"/>
      <w:szCs w:val="28"/>
      <w:lang w:val="x-none" w:eastAsia="x-none"/>
    </w:rPr>
  </w:style>
  <w:style w:type="character" w:customStyle="1" w:styleId="36">
    <w:name w:val="Заголовок 3 Знак"/>
    <w:basedOn w:val="a9"/>
    <w:semiHidden/>
    <w:rsid w:val="00531E0E"/>
    <w:rPr>
      <w:rFonts w:asciiTheme="majorHAnsi" w:eastAsiaTheme="majorEastAsia" w:hAnsiTheme="majorHAnsi" w:cstheme="majorBidi"/>
      <w:b/>
      <w:bCs/>
      <w:color w:val="5B9BD5" w:themeColor="accent1"/>
      <w:sz w:val="24"/>
      <w:szCs w:val="24"/>
      <w:lang w:eastAsia="ru-RU"/>
    </w:rPr>
  </w:style>
  <w:style w:type="character" w:customStyle="1" w:styleId="42">
    <w:name w:val="Заголовок 4 Знак"/>
    <w:basedOn w:val="a9"/>
    <w:link w:val="41"/>
    <w:uiPriority w:val="99"/>
    <w:semiHidden/>
    <w:rsid w:val="00531E0E"/>
    <w:rPr>
      <w:rFonts w:ascii="Times New Roman" w:eastAsia="Times New Roman" w:hAnsi="Times New Roman" w:cs="Times New Roman"/>
      <w:spacing w:val="-9"/>
      <w:szCs w:val="18"/>
      <w:shd w:val="clear" w:color="auto" w:fill="FFFFFF"/>
      <w:lang w:eastAsia="ru-RU"/>
    </w:rPr>
  </w:style>
  <w:style w:type="character" w:customStyle="1" w:styleId="51">
    <w:name w:val="Заголовок 5 Знак"/>
    <w:basedOn w:val="a9"/>
    <w:link w:val="50"/>
    <w:semiHidden/>
    <w:rsid w:val="00531E0E"/>
    <w:rPr>
      <w:rFonts w:ascii="Times New Roman" w:eastAsia="Times New Roman" w:hAnsi="Times New Roman" w:cs="Times New Roman"/>
      <w:b/>
      <w:bCs/>
      <w:i/>
      <w:iCs/>
      <w:sz w:val="26"/>
      <w:szCs w:val="26"/>
      <w:lang w:eastAsia="ru-RU"/>
    </w:rPr>
  </w:style>
  <w:style w:type="character" w:customStyle="1" w:styleId="60">
    <w:name w:val="Заголовок 6 Знак"/>
    <w:basedOn w:val="a9"/>
    <w:link w:val="6"/>
    <w:semiHidden/>
    <w:rsid w:val="00531E0E"/>
    <w:rPr>
      <w:rFonts w:ascii="Times New Roman" w:eastAsia="Times New Roman" w:hAnsi="Times New Roman" w:cs="Times New Roman"/>
      <w:i/>
      <w:szCs w:val="20"/>
      <w:lang w:eastAsia="ru-RU"/>
    </w:rPr>
  </w:style>
  <w:style w:type="character" w:customStyle="1" w:styleId="70">
    <w:name w:val="Заголовок 7 Знак"/>
    <w:basedOn w:val="a9"/>
    <w:link w:val="7"/>
    <w:rsid w:val="00531E0E"/>
    <w:rPr>
      <w:rFonts w:ascii="Calibri" w:eastAsia="Times New Roman" w:hAnsi="Calibri" w:cs="Times New Roman"/>
      <w:sz w:val="24"/>
      <w:szCs w:val="24"/>
      <w:lang w:eastAsia="ru-RU"/>
    </w:rPr>
  </w:style>
  <w:style w:type="character" w:customStyle="1" w:styleId="80">
    <w:name w:val="Заголовок 8 Знак"/>
    <w:basedOn w:val="a9"/>
    <w:link w:val="8"/>
    <w:semiHidden/>
    <w:rsid w:val="00531E0E"/>
    <w:rPr>
      <w:rFonts w:ascii="Arial" w:eastAsia="Times New Roman" w:hAnsi="Arial" w:cs="Times New Roman"/>
      <w:i/>
      <w:sz w:val="20"/>
      <w:szCs w:val="20"/>
      <w:lang w:eastAsia="ru-RU"/>
    </w:rPr>
  </w:style>
  <w:style w:type="character" w:customStyle="1" w:styleId="90">
    <w:name w:val="Заголовок 9 Знак"/>
    <w:basedOn w:val="a9"/>
    <w:link w:val="9"/>
    <w:semiHidden/>
    <w:rsid w:val="00531E0E"/>
    <w:rPr>
      <w:rFonts w:ascii="Arial" w:eastAsia="Times New Roman" w:hAnsi="Arial" w:cs="Times New Roman"/>
      <w:b/>
      <w:i/>
      <w:sz w:val="18"/>
      <w:szCs w:val="20"/>
      <w:lang w:eastAsia="ru-RU"/>
    </w:rPr>
  </w:style>
  <w:style w:type="character" w:customStyle="1" w:styleId="310">
    <w:name w:val="Заголовок 3 Знак1"/>
    <w:link w:val="35"/>
    <w:locked/>
    <w:rsid w:val="00531E0E"/>
    <w:rPr>
      <w:rFonts w:ascii="Times New Roman" w:eastAsia="Times New Roman" w:hAnsi="Times New Roman" w:cs="Times New Roman"/>
      <w:sz w:val="28"/>
      <w:szCs w:val="24"/>
      <w:lang w:eastAsia="ru-RU"/>
    </w:rPr>
  </w:style>
  <w:style w:type="character" w:styleId="afa">
    <w:name w:val="page number"/>
    <w:basedOn w:val="a9"/>
    <w:rsid w:val="00531E0E"/>
  </w:style>
  <w:style w:type="paragraph" w:styleId="afb">
    <w:name w:val="Body Text"/>
    <w:aliases w:val="Основной текст Знак Знак,body text,Основной текст Знак2,Основной текст Знак1 Знак1,Основной текст Знак1 Знак Знак Знак,body text Знак Знак1 Знак Знак,Основной текст Знак2 Знак Знак,body text Знак1 Знак Знак,body text Знак Знак2 Знак"/>
    <w:basedOn w:val="a8"/>
    <w:link w:val="afc"/>
    <w:qFormat/>
    <w:rsid w:val="00531E0E"/>
    <w:rPr>
      <w:b/>
      <w:i/>
      <w:sz w:val="28"/>
      <w:szCs w:val="20"/>
    </w:rPr>
  </w:style>
  <w:style w:type="character" w:customStyle="1" w:styleId="afc">
    <w:name w:val="Основной текст Знак"/>
    <w:aliases w:val="Основной текст Знак Знак Знак,body text Знак,Основной текст Знак2 Знак,Основной текст Знак1 Знак1 Знак,Основной текст Знак1 Знак Знак Знак Знак,body text Знак Знак1 Знак Знак Знак,Основной текст Знак2 Знак Знак Знак"/>
    <w:basedOn w:val="a9"/>
    <w:link w:val="afb"/>
    <w:rsid w:val="00531E0E"/>
    <w:rPr>
      <w:rFonts w:ascii="Times New Roman" w:eastAsia="Times New Roman" w:hAnsi="Times New Roman" w:cs="Times New Roman"/>
      <w:b/>
      <w:i/>
      <w:sz w:val="28"/>
      <w:szCs w:val="20"/>
      <w:lang w:eastAsia="ru-RU"/>
    </w:rPr>
  </w:style>
  <w:style w:type="paragraph" w:styleId="25">
    <w:name w:val="Body Text 2"/>
    <w:basedOn w:val="a8"/>
    <w:link w:val="26"/>
    <w:rsid w:val="00531E0E"/>
    <w:rPr>
      <w:sz w:val="32"/>
      <w:szCs w:val="20"/>
    </w:rPr>
  </w:style>
  <w:style w:type="character" w:customStyle="1" w:styleId="26">
    <w:name w:val="Основной текст 2 Знак"/>
    <w:basedOn w:val="a9"/>
    <w:link w:val="25"/>
    <w:rsid w:val="00531E0E"/>
    <w:rPr>
      <w:rFonts w:ascii="Times New Roman" w:eastAsia="Times New Roman" w:hAnsi="Times New Roman" w:cs="Times New Roman"/>
      <w:sz w:val="32"/>
      <w:szCs w:val="20"/>
      <w:lang w:eastAsia="ru-RU"/>
    </w:rPr>
  </w:style>
  <w:style w:type="paragraph" w:styleId="afd">
    <w:name w:val="Body Text Indent"/>
    <w:basedOn w:val="a8"/>
    <w:link w:val="afe"/>
    <w:rsid w:val="00531E0E"/>
    <w:pPr>
      <w:ind w:firstLine="743"/>
      <w:jc w:val="both"/>
    </w:pPr>
    <w:rPr>
      <w:sz w:val="28"/>
      <w:szCs w:val="20"/>
    </w:rPr>
  </w:style>
  <w:style w:type="character" w:customStyle="1" w:styleId="afe">
    <w:name w:val="Основной текст с отступом Знак"/>
    <w:basedOn w:val="a9"/>
    <w:link w:val="afd"/>
    <w:rsid w:val="00531E0E"/>
    <w:rPr>
      <w:rFonts w:ascii="Times New Roman" w:eastAsia="Times New Roman" w:hAnsi="Times New Roman" w:cs="Times New Roman"/>
      <w:sz w:val="28"/>
      <w:szCs w:val="20"/>
      <w:lang w:eastAsia="ru-RU"/>
    </w:rPr>
  </w:style>
  <w:style w:type="paragraph" w:styleId="27">
    <w:name w:val="Body Text Indent 2"/>
    <w:basedOn w:val="a8"/>
    <w:link w:val="28"/>
    <w:rsid w:val="00531E0E"/>
    <w:pPr>
      <w:ind w:firstLine="851"/>
    </w:pPr>
    <w:rPr>
      <w:b/>
      <w:i/>
      <w:sz w:val="28"/>
      <w:szCs w:val="20"/>
      <w:lang w:val="x-none" w:eastAsia="x-none"/>
    </w:rPr>
  </w:style>
  <w:style w:type="character" w:customStyle="1" w:styleId="28">
    <w:name w:val="Основной текст с отступом 2 Знак"/>
    <w:basedOn w:val="a9"/>
    <w:link w:val="27"/>
    <w:rsid w:val="00531E0E"/>
    <w:rPr>
      <w:rFonts w:ascii="Times New Roman" w:eastAsia="Times New Roman" w:hAnsi="Times New Roman" w:cs="Times New Roman"/>
      <w:b/>
      <w:i/>
      <w:sz w:val="28"/>
      <w:szCs w:val="20"/>
      <w:lang w:val="x-none" w:eastAsia="x-none"/>
    </w:rPr>
  </w:style>
  <w:style w:type="paragraph" w:styleId="aff">
    <w:name w:val="Title"/>
    <w:aliases w:val="Title+T"/>
    <w:basedOn w:val="a8"/>
    <w:link w:val="aff0"/>
    <w:qFormat/>
    <w:rsid w:val="00531E0E"/>
    <w:pPr>
      <w:jc w:val="center"/>
    </w:pPr>
    <w:rPr>
      <w:b/>
      <w:szCs w:val="20"/>
      <w:lang w:val="x-none" w:eastAsia="x-none"/>
    </w:rPr>
  </w:style>
  <w:style w:type="character" w:customStyle="1" w:styleId="aff0">
    <w:name w:val="Заголовок Знак"/>
    <w:aliases w:val="Title+T Знак"/>
    <w:basedOn w:val="a9"/>
    <w:link w:val="aff"/>
    <w:rsid w:val="00531E0E"/>
    <w:rPr>
      <w:rFonts w:ascii="Times New Roman" w:eastAsia="Times New Roman" w:hAnsi="Times New Roman" w:cs="Times New Roman"/>
      <w:b/>
      <w:sz w:val="24"/>
      <w:szCs w:val="20"/>
      <w:lang w:val="x-none" w:eastAsia="x-none"/>
    </w:rPr>
  </w:style>
  <w:style w:type="paragraph" w:customStyle="1" w:styleId="13">
    <w:name w:val="Знак1"/>
    <w:basedOn w:val="a8"/>
    <w:rsid w:val="00531E0E"/>
    <w:pPr>
      <w:spacing w:after="160" w:line="240" w:lineRule="exact"/>
    </w:pPr>
    <w:rPr>
      <w:rFonts w:ascii="Verdana" w:hAnsi="Verdana"/>
      <w:sz w:val="20"/>
      <w:szCs w:val="20"/>
      <w:lang w:val="en-US" w:eastAsia="en-US"/>
    </w:rPr>
  </w:style>
  <w:style w:type="paragraph" w:styleId="14">
    <w:name w:val="toc 1"/>
    <w:basedOn w:val="a8"/>
    <w:next w:val="a8"/>
    <w:autoRedefine/>
    <w:rsid w:val="00531E0E"/>
    <w:rPr>
      <w:bCs/>
      <w:szCs w:val="28"/>
    </w:rPr>
  </w:style>
  <w:style w:type="paragraph" w:styleId="aff1">
    <w:name w:val="Normal (Web)"/>
    <w:aliases w:val="Обычный (Web)1,Обычный (веб)1"/>
    <w:basedOn w:val="a8"/>
    <w:unhideWhenUsed/>
    <w:qFormat/>
    <w:rsid w:val="00531E0E"/>
    <w:pPr>
      <w:spacing w:before="150" w:after="225"/>
    </w:pPr>
  </w:style>
  <w:style w:type="paragraph" w:customStyle="1" w:styleId="ConsPlusTitle">
    <w:name w:val="ConsPlusTitle"/>
    <w:qFormat/>
    <w:rsid w:val="00531E0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2">
    <w:name w:val="List"/>
    <w:basedOn w:val="a8"/>
    <w:unhideWhenUsed/>
    <w:rsid w:val="00531E0E"/>
    <w:pPr>
      <w:ind w:left="283" w:hanging="283"/>
    </w:pPr>
    <w:rPr>
      <w:sz w:val="20"/>
      <w:szCs w:val="20"/>
    </w:rPr>
  </w:style>
  <w:style w:type="character" w:customStyle="1" w:styleId="aff3">
    <w:name w:val="Основной текст_"/>
    <w:link w:val="37"/>
    <w:rsid w:val="00531E0E"/>
    <w:rPr>
      <w:sz w:val="27"/>
      <w:szCs w:val="27"/>
      <w:shd w:val="clear" w:color="auto" w:fill="FFFFFF"/>
    </w:rPr>
  </w:style>
  <w:style w:type="paragraph" w:customStyle="1" w:styleId="37">
    <w:name w:val="Основной текст3"/>
    <w:basedOn w:val="a8"/>
    <w:link w:val="aff3"/>
    <w:rsid w:val="00531E0E"/>
    <w:pPr>
      <w:shd w:val="clear" w:color="auto" w:fill="FFFFFF"/>
      <w:spacing w:before="660" w:line="480" w:lineRule="exact"/>
      <w:ind w:hanging="660"/>
      <w:jc w:val="both"/>
    </w:pPr>
    <w:rPr>
      <w:rFonts w:asciiTheme="minorHAnsi" w:eastAsiaTheme="minorHAnsi" w:hAnsiTheme="minorHAnsi" w:cstheme="minorBidi"/>
      <w:sz w:val="27"/>
      <w:szCs w:val="27"/>
      <w:lang w:eastAsia="en-US"/>
    </w:rPr>
  </w:style>
  <w:style w:type="character" w:customStyle="1" w:styleId="r">
    <w:name w:val="r"/>
    <w:rsid w:val="00531E0E"/>
  </w:style>
  <w:style w:type="paragraph" w:styleId="aff4">
    <w:name w:val="annotation text"/>
    <w:basedOn w:val="a8"/>
    <w:link w:val="aff5"/>
    <w:unhideWhenUsed/>
    <w:rsid w:val="00531E0E"/>
    <w:pPr>
      <w:ind w:firstLine="567"/>
      <w:jc w:val="both"/>
    </w:pPr>
    <w:rPr>
      <w:sz w:val="20"/>
      <w:szCs w:val="20"/>
    </w:rPr>
  </w:style>
  <w:style w:type="character" w:customStyle="1" w:styleId="aff5">
    <w:name w:val="Текст примечания Знак"/>
    <w:basedOn w:val="a9"/>
    <w:link w:val="aff4"/>
    <w:rsid w:val="00531E0E"/>
    <w:rPr>
      <w:rFonts w:ascii="Times New Roman" w:eastAsia="Times New Roman" w:hAnsi="Times New Roman" w:cs="Times New Roman"/>
      <w:sz w:val="20"/>
      <w:szCs w:val="20"/>
      <w:lang w:eastAsia="ru-RU"/>
    </w:rPr>
  </w:style>
  <w:style w:type="paragraph" w:customStyle="1" w:styleId="aff6">
    <w:name w:val="Знак Знак Знак Знак Знак Знак Знак Знак Знак Знак"/>
    <w:basedOn w:val="a8"/>
    <w:rsid w:val="00531E0E"/>
    <w:pPr>
      <w:spacing w:before="100" w:beforeAutospacing="1" w:after="100" w:afterAutospacing="1"/>
    </w:pPr>
    <w:rPr>
      <w:rFonts w:ascii="Tahoma" w:hAnsi="Tahoma"/>
      <w:sz w:val="20"/>
      <w:szCs w:val="20"/>
      <w:lang w:val="en-US" w:eastAsia="en-US"/>
    </w:rPr>
  </w:style>
  <w:style w:type="character" w:styleId="aff7">
    <w:name w:val="FollowedHyperlink"/>
    <w:uiPriority w:val="99"/>
    <w:unhideWhenUsed/>
    <w:rsid w:val="00531E0E"/>
    <w:rPr>
      <w:color w:val="800080"/>
      <w:u w:val="single"/>
    </w:rPr>
  </w:style>
  <w:style w:type="paragraph" w:styleId="HTML">
    <w:name w:val="HTML Preformatted"/>
    <w:basedOn w:val="a8"/>
    <w:link w:val="HTML0"/>
    <w:uiPriority w:val="99"/>
    <w:unhideWhenUsed/>
    <w:rsid w:val="00531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9"/>
    <w:link w:val="HTML"/>
    <w:uiPriority w:val="99"/>
    <w:rsid w:val="00531E0E"/>
    <w:rPr>
      <w:rFonts w:ascii="Courier New" w:eastAsia="Times New Roman" w:hAnsi="Courier New" w:cs="Courier New"/>
      <w:color w:val="000000"/>
      <w:sz w:val="20"/>
      <w:szCs w:val="20"/>
      <w:lang w:eastAsia="ru-RU"/>
    </w:rPr>
  </w:style>
  <w:style w:type="paragraph" w:styleId="29">
    <w:name w:val="toc 2"/>
    <w:basedOn w:val="a8"/>
    <w:next w:val="a8"/>
    <w:autoRedefine/>
    <w:uiPriority w:val="39"/>
    <w:unhideWhenUsed/>
    <w:rsid w:val="00531E0E"/>
    <w:pPr>
      <w:ind w:left="240"/>
    </w:pPr>
  </w:style>
  <w:style w:type="paragraph" w:styleId="30">
    <w:name w:val="toc 3"/>
    <w:basedOn w:val="a8"/>
    <w:next w:val="a8"/>
    <w:autoRedefine/>
    <w:uiPriority w:val="39"/>
    <w:unhideWhenUsed/>
    <w:rsid w:val="00531E0E"/>
    <w:pPr>
      <w:numPr>
        <w:numId w:val="9"/>
      </w:numPr>
      <w:tabs>
        <w:tab w:val="clear" w:pos="926"/>
      </w:tabs>
      <w:ind w:left="480" w:firstLine="0"/>
      <w:jc w:val="both"/>
    </w:pPr>
  </w:style>
  <w:style w:type="paragraph" w:styleId="a2">
    <w:name w:val="List Number"/>
    <w:basedOn w:val="a8"/>
    <w:unhideWhenUsed/>
    <w:rsid w:val="00531E0E"/>
    <w:pPr>
      <w:numPr>
        <w:numId w:val="1"/>
      </w:numPr>
      <w:tabs>
        <w:tab w:val="num" w:pos="360"/>
      </w:tabs>
      <w:spacing w:after="60"/>
      <w:ind w:left="360"/>
      <w:jc w:val="both"/>
    </w:pPr>
    <w:rPr>
      <w:szCs w:val="20"/>
    </w:rPr>
  </w:style>
  <w:style w:type="paragraph" w:styleId="4">
    <w:name w:val="List 4"/>
    <w:basedOn w:val="a8"/>
    <w:unhideWhenUsed/>
    <w:rsid w:val="00531E0E"/>
    <w:pPr>
      <w:widowControl w:val="0"/>
      <w:numPr>
        <w:numId w:val="10"/>
      </w:numPr>
      <w:tabs>
        <w:tab w:val="clear" w:pos="643"/>
      </w:tabs>
      <w:autoSpaceDE w:val="0"/>
      <w:autoSpaceDN w:val="0"/>
      <w:adjustRightInd w:val="0"/>
      <w:ind w:left="1132" w:hanging="283"/>
    </w:pPr>
    <w:rPr>
      <w:sz w:val="20"/>
      <w:szCs w:val="20"/>
    </w:rPr>
  </w:style>
  <w:style w:type="paragraph" w:styleId="21">
    <w:name w:val="List Bullet 2"/>
    <w:basedOn w:val="a8"/>
    <w:autoRedefine/>
    <w:unhideWhenUsed/>
    <w:rsid w:val="00531E0E"/>
    <w:pPr>
      <w:numPr>
        <w:numId w:val="2"/>
      </w:numPr>
      <w:spacing w:after="60"/>
      <w:jc w:val="both"/>
    </w:pPr>
    <w:rPr>
      <w:szCs w:val="20"/>
    </w:rPr>
  </w:style>
  <w:style w:type="paragraph" w:styleId="32">
    <w:name w:val="List Bullet 3"/>
    <w:basedOn w:val="a8"/>
    <w:autoRedefine/>
    <w:unhideWhenUsed/>
    <w:rsid w:val="00531E0E"/>
    <w:pPr>
      <w:numPr>
        <w:numId w:val="11"/>
      </w:numPr>
      <w:tabs>
        <w:tab w:val="clear" w:pos="720"/>
        <w:tab w:val="num" w:pos="926"/>
        <w:tab w:val="num" w:pos="1418"/>
      </w:tabs>
      <w:spacing w:after="60"/>
      <w:ind w:left="926"/>
      <w:jc w:val="both"/>
    </w:pPr>
    <w:rPr>
      <w:szCs w:val="20"/>
    </w:rPr>
  </w:style>
  <w:style w:type="paragraph" w:styleId="20">
    <w:name w:val="List Number 2"/>
    <w:basedOn w:val="a8"/>
    <w:unhideWhenUsed/>
    <w:rsid w:val="00531E0E"/>
    <w:pPr>
      <w:numPr>
        <w:numId w:val="12"/>
      </w:numPr>
      <w:tabs>
        <w:tab w:val="clear" w:pos="1209"/>
        <w:tab w:val="num" w:pos="720"/>
      </w:tabs>
      <w:ind w:left="720"/>
      <w:jc w:val="both"/>
    </w:pPr>
  </w:style>
  <w:style w:type="paragraph" w:styleId="3">
    <w:name w:val="List Number 3"/>
    <w:basedOn w:val="a8"/>
    <w:unhideWhenUsed/>
    <w:rsid w:val="00531E0E"/>
    <w:pPr>
      <w:numPr>
        <w:numId w:val="13"/>
      </w:numPr>
      <w:tabs>
        <w:tab w:val="clear" w:pos="1492"/>
        <w:tab w:val="num" w:pos="926"/>
        <w:tab w:val="num" w:pos="1209"/>
      </w:tabs>
      <w:spacing w:after="60"/>
      <w:ind w:left="926"/>
      <w:jc w:val="both"/>
    </w:pPr>
    <w:rPr>
      <w:szCs w:val="20"/>
    </w:rPr>
  </w:style>
  <w:style w:type="paragraph" w:styleId="40">
    <w:name w:val="List Number 4"/>
    <w:basedOn w:val="a8"/>
    <w:unhideWhenUsed/>
    <w:rsid w:val="00531E0E"/>
    <w:pPr>
      <w:numPr>
        <w:numId w:val="14"/>
      </w:numPr>
      <w:tabs>
        <w:tab w:val="clear" w:pos="360"/>
        <w:tab w:val="num" w:pos="1209"/>
        <w:tab w:val="num" w:pos="1492"/>
      </w:tabs>
      <w:spacing w:after="60"/>
      <w:ind w:left="1209"/>
      <w:jc w:val="both"/>
    </w:pPr>
    <w:rPr>
      <w:szCs w:val="20"/>
    </w:rPr>
  </w:style>
  <w:style w:type="paragraph" w:styleId="5">
    <w:name w:val="List Number 5"/>
    <w:basedOn w:val="a8"/>
    <w:unhideWhenUsed/>
    <w:rsid w:val="00531E0E"/>
    <w:pPr>
      <w:numPr>
        <w:numId w:val="3"/>
      </w:numPr>
      <w:tabs>
        <w:tab w:val="num" w:pos="1492"/>
      </w:tabs>
      <w:spacing w:after="60"/>
      <w:ind w:left="1492"/>
      <w:jc w:val="both"/>
    </w:pPr>
    <w:rPr>
      <w:szCs w:val="20"/>
    </w:rPr>
  </w:style>
  <w:style w:type="character" w:customStyle="1" w:styleId="15">
    <w:name w:val="Название Знак1"/>
    <w:aliases w:val="Title+T Знак1"/>
    <w:uiPriority w:val="10"/>
    <w:rsid w:val="00531E0E"/>
    <w:rPr>
      <w:rFonts w:ascii="Cambria" w:eastAsia="Times New Roman" w:hAnsi="Cambria" w:cs="Times New Roman"/>
      <w:color w:val="17365D"/>
      <w:spacing w:val="5"/>
      <w:kern w:val="28"/>
      <w:sz w:val="52"/>
      <w:szCs w:val="52"/>
      <w:lang w:eastAsia="en-US"/>
    </w:rPr>
  </w:style>
  <w:style w:type="paragraph" w:styleId="aff8">
    <w:name w:val="Subtitle"/>
    <w:basedOn w:val="a8"/>
    <w:link w:val="aff9"/>
    <w:qFormat/>
    <w:rsid w:val="00531E0E"/>
    <w:rPr>
      <w:b/>
      <w:bCs/>
    </w:rPr>
  </w:style>
  <w:style w:type="character" w:customStyle="1" w:styleId="aff9">
    <w:name w:val="Подзаголовок Знак"/>
    <w:basedOn w:val="a9"/>
    <w:link w:val="aff8"/>
    <w:rsid w:val="00531E0E"/>
    <w:rPr>
      <w:rFonts w:ascii="Times New Roman" w:eastAsia="Times New Roman" w:hAnsi="Times New Roman" w:cs="Times New Roman"/>
      <w:b/>
      <w:bCs/>
      <w:sz w:val="24"/>
      <w:szCs w:val="24"/>
      <w:lang w:eastAsia="ru-RU"/>
    </w:rPr>
  </w:style>
  <w:style w:type="paragraph" w:styleId="38">
    <w:name w:val="Body Text 3"/>
    <w:basedOn w:val="a8"/>
    <w:link w:val="39"/>
    <w:unhideWhenUsed/>
    <w:rsid w:val="00531E0E"/>
    <w:pPr>
      <w:widowControl w:val="0"/>
      <w:autoSpaceDE w:val="0"/>
      <w:autoSpaceDN w:val="0"/>
      <w:adjustRightInd w:val="0"/>
      <w:spacing w:after="120"/>
    </w:pPr>
    <w:rPr>
      <w:rFonts w:ascii="Arial" w:hAnsi="Arial" w:cs="Arial"/>
      <w:sz w:val="16"/>
      <w:szCs w:val="16"/>
    </w:rPr>
  </w:style>
  <w:style w:type="character" w:customStyle="1" w:styleId="39">
    <w:name w:val="Основной текст 3 Знак"/>
    <w:basedOn w:val="a9"/>
    <w:link w:val="38"/>
    <w:rsid w:val="00531E0E"/>
    <w:rPr>
      <w:rFonts w:ascii="Arial" w:eastAsia="Times New Roman" w:hAnsi="Arial" w:cs="Arial"/>
      <w:sz w:val="16"/>
      <w:szCs w:val="16"/>
      <w:lang w:eastAsia="ru-RU"/>
    </w:rPr>
  </w:style>
  <w:style w:type="paragraph" w:styleId="3a">
    <w:name w:val="Body Text Indent 3"/>
    <w:basedOn w:val="a8"/>
    <w:link w:val="3b"/>
    <w:unhideWhenUsed/>
    <w:rsid w:val="00531E0E"/>
    <w:pPr>
      <w:keepNext/>
      <w:keepLines/>
      <w:widowControl w:val="0"/>
      <w:suppressLineNumbers/>
      <w:tabs>
        <w:tab w:val="num" w:pos="252"/>
      </w:tabs>
      <w:suppressAutoHyphens/>
      <w:ind w:left="720"/>
      <w:jc w:val="both"/>
    </w:pPr>
    <w:rPr>
      <w:rFonts w:ascii="Calibri" w:eastAsia="Calibri" w:hAnsi="Calibri"/>
      <w:lang w:eastAsia="en-US"/>
    </w:rPr>
  </w:style>
  <w:style w:type="character" w:customStyle="1" w:styleId="3b">
    <w:name w:val="Основной текст с отступом 3 Знак"/>
    <w:basedOn w:val="a9"/>
    <w:link w:val="3a"/>
    <w:rsid w:val="00531E0E"/>
    <w:rPr>
      <w:rFonts w:ascii="Calibri" w:eastAsia="Calibri" w:hAnsi="Calibri" w:cs="Times New Roman"/>
      <w:sz w:val="24"/>
      <w:szCs w:val="24"/>
    </w:rPr>
  </w:style>
  <w:style w:type="paragraph" w:styleId="affa">
    <w:name w:val="Block Text"/>
    <w:basedOn w:val="a8"/>
    <w:unhideWhenUsed/>
    <w:rsid w:val="00531E0E"/>
    <w:pPr>
      <w:ind w:left="-540" w:right="-185" w:firstLine="360"/>
      <w:jc w:val="both"/>
    </w:pPr>
    <w:rPr>
      <w:sz w:val="20"/>
      <w:szCs w:val="20"/>
    </w:rPr>
  </w:style>
  <w:style w:type="paragraph" w:styleId="affb">
    <w:name w:val="Document Map"/>
    <w:basedOn w:val="a8"/>
    <w:link w:val="affc"/>
    <w:unhideWhenUsed/>
    <w:rsid w:val="00531E0E"/>
    <w:pPr>
      <w:shd w:val="clear" w:color="auto" w:fill="000080"/>
    </w:pPr>
    <w:rPr>
      <w:rFonts w:ascii="Tahoma" w:hAnsi="Tahoma" w:cs="Tahoma"/>
      <w:sz w:val="20"/>
      <w:szCs w:val="20"/>
    </w:rPr>
  </w:style>
  <w:style w:type="character" w:customStyle="1" w:styleId="affc">
    <w:name w:val="Схема документа Знак"/>
    <w:basedOn w:val="a9"/>
    <w:link w:val="affb"/>
    <w:rsid w:val="00531E0E"/>
    <w:rPr>
      <w:rFonts w:ascii="Tahoma" w:eastAsia="Times New Roman" w:hAnsi="Tahoma" w:cs="Tahoma"/>
      <w:sz w:val="20"/>
      <w:szCs w:val="20"/>
      <w:shd w:val="clear" w:color="auto" w:fill="000080"/>
      <w:lang w:eastAsia="ru-RU"/>
    </w:rPr>
  </w:style>
  <w:style w:type="paragraph" w:styleId="affd">
    <w:name w:val="Plain Text"/>
    <w:basedOn w:val="a8"/>
    <w:link w:val="affe"/>
    <w:unhideWhenUsed/>
    <w:rsid w:val="00531E0E"/>
    <w:rPr>
      <w:rFonts w:ascii="Courier New" w:hAnsi="Courier New"/>
      <w:sz w:val="20"/>
      <w:szCs w:val="20"/>
    </w:rPr>
  </w:style>
  <w:style w:type="character" w:customStyle="1" w:styleId="affe">
    <w:name w:val="Текст Знак"/>
    <w:basedOn w:val="a9"/>
    <w:link w:val="affd"/>
    <w:rsid w:val="00531E0E"/>
    <w:rPr>
      <w:rFonts w:ascii="Courier New" w:eastAsia="Times New Roman" w:hAnsi="Courier New" w:cs="Times New Roman"/>
      <w:sz w:val="20"/>
      <w:szCs w:val="20"/>
      <w:lang w:eastAsia="ru-RU"/>
    </w:rPr>
  </w:style>
  <w:style w:type="paragraph" w:styleId="afff">
    <w:name w:val="annotation subject"/>
    <w:basedOn w:val="aff4"/>
    <w:next w:val="aff4"/>
    <w:link w:val="afff0"/>
    <w:unhideWhenUsed/>
    <w:rsid w:val="00531E0E"/>
    <w:pPr>
      <w:ind w:firstLine="0"/>
    </w:pPr>
    <w:rPr>
      <w:rFonts w:ascii="Calibri" w:eastAsia="Calibri" w:hAnsi="Calibri"/>
      <w:b/>
      <w:bCs/>
      <w:sz w:val="22"/>
      <w:szCs w:val="22"/>
      <w:lang w:eastAsia="en-US"/>
    </w:rPr>
  </w:style>
  <w:style w:type="character" w:customStyle="1" w:styleId="afff0">
    <w:name w:val="Тема примечания Знак"/>
    <w:basedOn w:val="aff5"/>
    <w:link w:val="afff"/>
    <w:rsid w:val="00531E0E"/>
    <w:rPr>
      <w:rFonts w:ascii="Calibri" w:eastAsia="Calibri" w:hAnsi="Calibri" w:cs="Times New Roman"/>
      <w:b/>
      <w:bCs/>
      <w:sz w:val="20"/>
      <w:szCs w:val="20"/>
      <w:lang w:eastAsia="ru-RU"/>
    </w:rPr>
  </w:style>
  <w:style w:type="paragraph" w:customStyle="1" w:styleId="3c">
    <w:name w:val="Стиль3"/>
    <w:basedOn w:val="27"/>
    <w:qFormat/>
    <w:rsid w:val="00531E0E"/>
    <w:pPr>
      <w:widowControl w:val="0"/>
      <w:adjustRightInd w:val="0"/>
      <w:ind w:left="283" w:firstLine="0"/>
      <w:jc w:val="both"/>
    </w:pPr>
    <w:rPr>
      <w:b w:val="0"/>
      <w:i w:val="0"/>
      <w:sz w:val="24"/>
      <w:szCs w:val="24"/>
      <w:lang w:val="ru-RU" w:eastAsia="ru-RU"/>
    </w:rPr>
  </w:style>
  <w:style w:type="paragraph" w:customStyle="1" w:styleId="Default">
    <w:name w:val="Default"/>
    <w:qFormat/>
    <w:rsid w:val="00531E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1">
    <w:name w:val="Îáû÷íûé"/>
    <w:qFormat/>
    <w:rsid w:val="00531E0E"/>
    <w:pPr>
      <w:spacing w:after="0" w:line="240" w:lineRule="auto"/>
    </w:pPr>
    <w:rPr>
      <w:rFonts w:ascii="Times New Roman" w:eastAsia="Times New Roman" w:hAnsi="Times New Roman" w:cs="Times New Roman"/>
      <w:sz w:val="20"/>
      <w:szCs w:val="20"/>
      <w:lang w:eastAsia="ru-RU"/>
    </w:rPr>
  </w:style>
  <w:style w:type="paragraph" w:customStyle="1" w:styleId="index">
    <w:name w:val="index"/>
    <w:basedOn w:val="a8"/>
    <w:qFormat/>
    <w:rsid w:val="00531E0E"/>
    <w:pPr>
      <w:spacing w:before="158" w:after="158"/>
      <w:ind w:left="190" w:right="158"/>
      <w:jc w:val="both"/>
    </w:pPr>
    <w:rPr>
      <w:rFonts w:ascii="Tahoma" w:hAnsi="Tahoma" w:cs="Tahoma"/>
      <w:color w:val="000000"/>
      <w:sz w:val="21"/>
      <w:szCs w:val="21"/>
    </w:rPr>
  </w:style>
  <w:style w:type="paragraph" w:customStyle="1" w:styleId="afff2">
    <w:name w:val="Знак"/>
    <w:basedOn w:val="a8"/>
    <w:qFormat/>
    <w:rsid w:val="00531E0E"/>
    <w:pPr>
      <w:spacing w:after="160" w:line="240" w:lineRule="exact"/>
    </w:pPr>
    <w:rPr>
      <w:rFonts w:ascii="Verdana" w:hAnsi="Verdana"/>
      <w:lang w:val="en-US" w:eastAsia="en-US"/>
    </w:rPr>
  </w:style>
  <w:style w:type="paragraph" w:customStyle="1" w:styleId="ConsNormal">
    <w:name w:val="ConsNormal"/>
    <w:qFormat/>
    <w:rsid w:val="00531E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3">
    <w:name w:val="Текстовый блок"/>
    <w:qFormat/>
    <w:rsid w:val="00531E0E"/>
    <w:pPr>
      <w:spacing w:after="0" w:line="240" w:lineRule="auto"/>
    </w:pPr>
    <w:rPr>
      <w:rFonts w:ascii="Helvetica" w:eastAsia="ヒラギノ角ゴ Pro W3" w:hAnsi="Helvetica" w:cs="Times New Roman"/>
      <w:color w:val="000000"/>
      <w:sz w:val="24"/>
      <w:szCs w:val="20"/>
      <w:lang w:eastAsia="ru-RU"/>
    </w:rPr>
  </w:style>
  <w:style w:type="paragraph" w:customStyle="1" w:styleId="210">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8"/>
    <w:qFormat/>
    <w:rsid w:val="00531E0E"/>
    <w:pPr>
      <w:widowControl w:val="0"/>
      <w:adjustRightInd w:val="0"/>
      <w:spacing w:after="160" w:line="240" w:lineRule="exact"/>
      <w:jc w:val="right"/>
    </w:pPr>
    <w:rPr>
      <w:sz w:val="20"/>
      <w:szCs w:val="20"/>
      <w:lang w:val="en-GB" w:eastAsia="en-US"/>
    </w:rPr>
  </w:style>
  <w:style w:type="paragraph" w:customStyle="1" w:styleId="CharChar1CharChar1CharChar">
    <w:name w:val="Char Char Знак Знак1 Char Char1 Знак Знак Char Char"/>
    <w:basedOn w:val="a8"/>
    <w:qFormat/>
    <w:rsid w:val="00531E0E"/>
    <w:pPr>
      <w:spacing w:before="100" w:beforeAutospacing="1" w:after="100" w:afterAutospacing="1"/>
    </w:pPr>
    <w:rPr>
      <w:rFonts w:ascii="Tahoma" w:hAnsi="Tahoma"/>
      <w:sz w:val="20"/>
      <w:szCs w:val="20"/>
      <w:lang w:val="en-US" w:eastAsia="en-US"/>
    </w:rPr>
  </w:style>
  <w:style w:type="paragraph" w:customStyle="1" w:styleId="01zagolovok">
    <w:name w:val="01_zagolovok"/>
    <w:basedOn w:val="a8"/>
    <w:qFormat/>
    <w:rsid w:val="00531E0E"/>
    <w:pPr>
      <w:keepNext/>
      <w:pageBreakBefore/>
      <w:spacing w:before="360" w:after="120"/>
      <w:outlineLvl w:val="0"/>
    </w:pPr>
    <w:rPr>
      <w:rFonts w:ascii="GaramondC" w:hAnsi="GaramondC"/>
      <w:b/>
      <w:color w:val="000000"/>
      <w:sz w:val="40"/>
      <w:szCs w:val="62"/>
    </w:rPr>
  </w:style>
  <w:style w:type="paragraph" w:customStyle="1" w:styleId="FR1">
    <w:name w:val="FR1"/>
    <w:qFormat/>
    <w:rsid w:val="00531E0E"/>
    <w:pPr>
      <w:widowControl w:val="0"/>
      <w:overflowPunct w:val="0"/>
      <w:autoSpaceDE w:val="0"/>
      <w:autoSpaceDN w:val="0"/>
      <w:adjustRightInd w:val="0"/>
      <w:spacing w:before="240" w:after="0" w:line="254" w:lineRule="auto"/>
      <w:jc w:val="both"/>
    </w:pPr>
    <w:rPr>
      <w:rFonts w:ascii="Times New Roman" w:eastAsia="Times New Roman" w:hAnsi="Times New Roman" w:cs="Times New Roman"/>
      <w:sz w:val="28"/>
      <w:szCs w:val="20"/>
      <w:lang w:eastAsia="ru-RU"/>
    </w:rPr>
  </w:style>
  <w:style w:type="paragraph" w:customStyle="1" w:styleId="3d">
    <w:name w:val="З3"/>
    <w:basedOn w:val="35"/>
    <w:autoRedefine/>
    <w:qFormat/>
    <w:rsid w:val="00531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b/>
      <w:i/>
      <w:sz w:val="24"/>
    </w:rPr>
  </w:style>
  <w:style w:type="paragraph" w:customStyle="1" w:styleId="302">
    <w:name w:val="Заголовок 3.КД_02"/>
    <w:basedOn w:val="a8"/>
    <w:qFormat/>
    <w:rsid w:val="00531E0E"/>
    <w:pPr>
      <w:keepNext/>
      <w:widowControl w:val="0"/>
      <w:tabs>
        <w:tab w:val="left" w:pos="708"/>
      </w:tabs>
      <w:autoSpaceDE w:val="0"/>
      <w:autoSpaceDN w:val="0"/>
      <w:adjustRightInd w:val="0"/>
      <w:spacing w:before="240" w:after="240"/>
      <w:jc w:val="center"/>
      <w:outlineLvl w:val="0"/>
    </w:pPr>
    <w:rPr>
      <w:b/>
      <w:kern w:val="28"/>
      <w:lang w:eastAsia="en-US"/>
    </w:rPr>
  </w:style>
  <w:style w:type="character" w:customStyle="1" w:styleId="Normal">
    <w:name w:val="Normal Знак"/>
    <w:link w:val="16"/>
    <w:locked/>
    <w:rsid w:val="00531E0E"/>
    <w:rPr>
      <w:sz w:val="24"/>
    </w:rPr>
  </w:style>
  <w:style w:type="paragraph" w:customStyle="1" w:styleId="16">
    <w:name w:val="Обычный1"/>
    <w:link w:val="Normal"/>
    <w:qFormat/>
    <w:rsid w:val="00531E0E"/>
    <w:pPr>
      <w:widowControl w:val="0"/>
      <w:snapToGrid w:val="0"/>
      <w:spacing w:after="0" w:line="240" w:lineRule="auto"/>
      <w:ind w:firstLine="400"/>
      <w:jc w:val="both"/>
    </w:pPr>
    <w:rPr>
      <w:sz w:val="24"/>
    </w:rPr>
  </w:style>
  <w:style w:type="paragraph" w:customStyle="1" w:styleId="xl25">
    <w:name w:val="xl25"/>
    <w:basedOn w:val="a8"/>
    <w:qFormat/>
    <w:rsid w:val="00531E0E"/>
    <w:pPr>
      <w:spacing w:before="100" w:beforeAutospacing="1" w:after="100" w:afterAutospacing="1"/>
    </w:pPr>
    <w:rPr>
      <w:rFonts w:ascii="Arial Unicode MS" w:eastAsia="Arial Unicode MS" w:hAnsi="Arial Unicode MS" w:cs="Arial Unicode MS"/>
    </w:rPr>
  </w:style>
  <w:style w:type="paragraph" w:customStyle="1" w:styleId="ConsPlusNonformat">
    <w:name w:val="ConsPlusNonformat"/>
    <w:link w:val="ConsPlusNonformat0"/>
    <w:qFormat/>
    <w:rsid w:val="00531E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qFormat/>
    <w:rsid w:val="00531E0E"/>
    <w:pPr>
      <w:spacing w:after="0" w:line="240" w:lineRule="auto"/>
    </w:pPr>
    <w:rPr>
      <w:rFonts w:ascii="Times New Roman" w:eastAsia="Times New Roman" w:hAnsi="Times New Roman" w:cs="Times New Roman"/>
      <w:sz w:val="20"/>
      <w:szCs w:val="20"/>
      <w:lang w:eastAsia="ru-RU"/>
    </w:rPr>
  </w:style>
  <w:style w:type="paragraph" w:customStyle="1" w:styleId="1">
    <w:name w:val="Стиль1"/>
    <w:basedOn w:val="a8"/>
    <w:qFormat/>
    <w:rsid w:val="00531E0E"/>
    <w:pPr>
      <w:keepNext/>
      <w:keepLines/>
      <w:widowControl w:val="0"/>
      <w:numPr>
        <w:numId w:val="4"/>
      </w:numPr>
      <w:suppressLineNumbers/>
      <w:suppressAutoHyphens/>
      <w:spacing w:after="60"/>
      <w:jc w:val="both"/>
    </w:pPr>
    <w:rPr>
      <w:b/>
      <w:sz w:val="28"/>
    </w:rPr>
  </w:style>
  <w:style w:type="paragraph" w:customStyle="1" w:styleId="22">
    <w:name w:val="Стиль2"/>
    <w:basedOn w:val="20"/>
    <w:qFormat/>
    <w:rsid w:val="00531E0E"/>
    <w:pPr>
      <w:keepNext/>
      <w:keepLines/>
      <w:widowControl w:val="0"/>
      <w:numPr>
        <w:ilvl w:val="1"/>
        <w:numId w:val="4"/>
      </w:numPr>
      <w:suppressLineNumbers/>
      <w:suppressAutoHyphens/>
      <w:spacing w:after="60"/>
    </w:pPr>
    <w:rPr>
      <w:b/>
      <w:szCs w:val="20"/>
    </w:rPr>
  </w:style>
  <w:style w:type="character" w:customStyle="1" w:styleId="311">
    <w:name w:val="Стиль3 Знак Знак1"/>
    <w:link w:val="31"/>
    <w:locked/>
    <w:rsid w:val="00531E0E"/>
    <w:rPr>
      <w:sz w:val="24"/>
    </w:rPr>
  </w:style>
  <w:style w:type="paragraph" w:customStyle="1" w:styleId="31">
    <w:name w:val="Стиль3 Знак"/>
    <w:basedOn w:val="27"/>
    <w:link w:val="311"/>
    <w:qFormat/>
    <w:rsid w:val="00531E0E"/>
    <w:pPr>
      <w:widowControl w:val="0"/>
      <w:numPr>
        <w:ilvl w:val="2"/>
        <w:numId w:val="4"/>
      </w:numPr>
      <w:adjustRightInd w:val="0"/>
      <w:jc w:val="both"/>
    </w:pPr>
    <w:rPr>
      <w:rFonts w:asciiTheme="minorHAnsi" w:eastAsiaTheme="minorHAnsi" w:hAnsiTheme="minorHAnsi" w:cstheme="minorBidi"/>
      <w:b w:val="0"/>
      <w:i w:val="0"/>
      <w:sz w:val="24"/>
      <w:szCs w:val="22"/>
      <w:lang w:val="ru-RU" w:eastAsia="en-US"/>
    </w:rPr>
  </w:style>
  <w:style w:type="paragraph" w:customStyle="1" w:styleId="a7">
    <w:name w:val="Раздел"/>
    <w:basedOn w:val="a8"/>
    <w:semiHidden/>
    <w:qFormat/>
    <w:rsid w:val="00531E0E"/>
    <w:pPr>
      <w:numPr>
        <w:numId w:val="15"/>
      </w:numPr>
      <w:tabs>
        <w:tab w:val="clear" w:pos="432"/>
        <w:tab w:val="num" w:pos="1440"/>
      </w:tabs>
      <w:spacing w:before="120" w:after="120"/>
      <w:ind w:left="720" w:hanging="720"/>
      <w:jc w:val="center"/>
    </w:pPr>
    <w:rPr>
      <w:rFonts w:ascii="Arial Narrow" w:hAnsi="Arial Narrow"/>
      <w:b/>
      <w:sz w:val="28"/>
      <w:szCs w:val="20"/>
    </w:rPr>
  </w:style>
  <w:style w:type="paragraph" w:customStyle="1" w:styleId="33">
    <w:name w:val="Раздел 3"/>
    <w:basedOn w:val="a8"/>
    <w:semiHidden/>
    <w:qFormat/>
    <w:rsid w:val="00531E0E"/>
    <w:pPr>
      <w:numPr>
        <w:ilvl w:val="1"/>
        <w:numId w:val="15"/>
      </w:numPr>
      <w:tabs>
        <w:tab w:val="clear" w:pos="576"/>
        <w:tab w:val="num" w:pos="360"/>
        <w:tab w:val="num" w:pos="1209"/>
      </w:tabs>
      <w:spacing w:before="120" w:after="120"/>
      <w:ind w:left="360" w:hanging="360"/>
      <w:jc w:val="center"/>
    </w:pPr>
    <w:rPr>
      <w:b/>
      <w:szCs w:val="20"/>
    </w:rPr>
  </w:style>
  <w:style w:type="paragraph" w:customStyle="1" w:styleId="a3">
    <w:name w:val="Условия контракта"/>
    <w:basedOn w:val="a8"/>
    <w:semiHidden/>
    <w:qFormat/>
    <w:rsid w:val="00531E0E"/>
    <w:pPr>
      <w:numPr>
        <w:numId w:val="5"/>
      </w:numPr>
      <w:tabs>
        <w:tab w:val="num" w:pos="567"/>
      </w:tabs>
      <w:spacing w:before="240" w:after="120"/>
      <w:ind w:left="567" w:hanging="567"/>
      <w:jc w:val="both"/>
    </w:pPr>
    <w:rPr>
      <w:b/>
      <w:szCs w:val="20"/>
    </w:rPr>
  </w:style>
  <w:style w:type="paragraph" w:customStyle="1" w:styleId="Instruction">
    <w:name w:val="Instruction"/>
    <w:basedOn w:val="25"/>
    <w:semiHidden/>
    <w:qFormat/>
    <w:rsid w:val="00531E0E"/>
    <w:pPr>
      <w:numPr>
        <w:ilvl w:val="2"/>
        <w:numId w:val="15"/>
      </w:numPr>
      <w:tabs>
        <w:tab w:val="clear" w:pos="227"/>
        <w:tab w:val="num" w:pos="360"/>
        <w:tab w:val="num" w:pos="1440"/>
      </w:tabs>
      <w:spacing w:before="180" w:after="60"/>
      <w:ind w:left="360" w:hanging="360"/>
      <w:jc w:val="both"/>
    </w:pPr>
    <w:rPr>
      <w:b/>
      <w:sz w:val="24"/>
    </w:rPr>
  </w:style>
  <w:style w:type="character" w:customStyle="1" w:styleId="2a">
    <w:name w:val="Заголовок 2 со списком Знак"/>
    <w:link w:val="2"/>
    <w:locked/>
    <w:rsid w:val="00531E0E"/>
    <w:rPr>
      <w:bCs/>
      <w:sz w:val="24"/>
      <w:szCs w:val="24"/>
    </w:rPr>
  </w:style>
  <w:style w:type="paragraph" w:customStyle="1" w:styleId="2">
    <w:name w:val="Заголовок 2 со списком"/>
    <w:basedOn w:val="23"/>
    <w:next w:val="a8"/>
    <w:link w:val="2a"/>
    <w:qFormat/>
    <w:rsid w:val="00531E0E"/>
    <w:pPr>
      <w:numPr>
        <w:numId w:val="16"/>
      </w:numPr>
      <w:tabs>
        <w:tab w:val="clear" w:pos="1209"/>
        <w:tab w:val="num" w:pos="720"/>
      </w:tabs>
      <w:spacing w:before="0" w:after="0" w:line="360" w:lineRule="auto"/>
      <w:ind w:left="720"/>
      <w:jc w:val="center"/>
    </w:pPr>
    <w:rPr>
      <w:rFonts w:asciiTheme="minorHAnsi" w:eastAsiaTheme="minorHAnsi" w:hAnsiTheme="minorHAnsi" w:cstheme="minorBidi"/>
      <w:b w:val="0"/>
      <w:i w:val="0"/>
      <w:iCs w:val="0"/>
      <w:sz w:val="24"/>
      <w:szCs w:val="24"/>
      <w:lang w:val="ru-RU" w:eastAsia="en-US"/>
    </w:rPr>
  </w:style>
  <w:style w:type="character" w:customStyle="1" w:styleId="3e">
    <w:name w:val="Заголовок 3 со списком Знак"/>
    <w:link w:val="34"/>
    <w:locked/>
    <w:rsid w:val="00531E0E"/>
    <w:rPr>
      <w:rFonts w:ascii="Arial" w:hAnsi="Arial"/>
      <w:b/>
      <w:sz w:val="24"/>
    </w:rPr>
  </w:style>
  <w:style w:type="paragraph" w:customStyle="1" w:styleId="34">
    <w:name w:val="Заголовок 3 со списком"/>
    <w:basedOn w:val="35"/>
    <w:link w:val="3e"/>
    <w:qFormat/>
    <w:rsid w:val="00531E0E"/>
    <w:pPr>
      <w:numPr>
        <w:ilvl w:val="1"/>
        <w:numId w:val="17"/>
      </w:numPr>
      <w:spacing w:before="240" w:after="60"/>
      <w:ind w:left="1440" w:hanging="360"/>
      <w:jc w:val="both"/>
    </w:pPr>
    <w:rPr>
      <w:rFonts w:ascii="Arial" w:eastAsiaTheme="minorHAnsi" w:hAnsi="Arial" w:cstheme="minorBidi"/>
      <w:b/>
      <w:sz w:val="24"/>
      <w:szCs w:val="22"/>
      <w:lang w:eastAsia="en-US"/>
    </w:rPr>
  </w:style>
  <w:style w:type="character" w:customStyle="1" w:styleId="afff4">
    <w:name w:val="ТЛ_Заказчик Знак"/>
    <w:link w:val="a5"/>
    <w:locked/>
    <w:rsid w:val="00531E0E"/>
    <w:rPr>
      <w:sz w:val="28"/>
      <w:szCs w:val="28"/>
    </w:rPr>
  </w:style>
  <w:style w:type="paragraph" w:customStyle="1" w:styleId="a5">
    <w:name w:val="ТЛ_Заказчик"/>
    <w:basedOn w:val="a8"/>
    <w:link w:val="afff4"/>
    <w:qFormat/>
    <w:rsid w:val="00531E0E"/>
    <w:pPr>
      <w:numPr>
        <w:numId w:val="18"/>
      </w:numPr>
      <w:tabs>
        <w:tab w:val="clear" w:pos="720"/>
      </w:tabs>
      <w:ind w:left="0" w:firstLine="0"/>
      <w:jc w:val="center"/>
    </w:pPr>
    <w:rPr>
      <w:rFonts w:asciiTheme="minorHAnsi" w:eastAsiaTheme="minorHAnsi" w:hAnsiTheme="minorHAnsi" w:cstheme="minorBidi"/>
      <w:sz w:val="28"/>
      <w:szCs w:val="28"/>
      <w:lang w:eastAsia="en-US"/>
    </w:rPr>
  </w:style>
  <w:style w:type="character" w:customStyle="1" w:styleId="afff5">
    <w:name w:val="ТЛ_Утверждаю Знак"/>
    <w:link w:val="a6"/>
    <w:locked/>
    <w:rsid w:val="00531E0E"/>
    <w:rPr>
      <w:sz w:val="28"/>
      <w:szCs w:val="28"/>
    </w:rPr>
  </w:style>
  <w:style w:type="paragraph" w:customStyle="1" w:styleId="a6">
    <w:name w:val="ТЛ_Утверждаю"/>
    <w:basedOn w:val="a8"/>
    <w:link w:val="afff5"/>
    <w:qFormat/>
    <w:rsid w:val="00531E0E"/>
    <w:pPr>
      <w:numPr>
        <w:ilvl w:val="1"/>
        <w:numId w:val="18"/>
      </w:numPr>
      <w:tabs>
        <w:tab w:val="clear" w:pos="1440"/>
      </w:tabs>
      <w:ind w:left="4860" w:firstLine="0"/>
      <w:jc w:val="center"/>
    </w:pPr>
    <w:rPr>
      <w:rFonts w:asciiTheme="minorHAnsi" w:eastAsiaTheme="minorHAnsi" w:hAnsiTheme="minorHAnsi" w:cstheme="minorBidi"/>
      <w:sz w:val="28"/>
      <w:szCs w:val="28"/>
      <w:lang w:eastAsia="en-US"/>
    </w:rPr>
  </w:style>
  <w:style w:type="character" w:customStyle="1" w:styleId="afff6">
    <w:name w:val="ТЛ_Название Знак"/>
    <w:link w:val="afff7"/>
    <w:locked/>
    <w:rsid w:val="00531E0E"/>
    <w:rPr>
      <w:b/>
      <w:sz w:val="28"/>
      <w:szCs w:val="28"/>
    </w:rPr>
  </w:style>
  <w:style w:type="paragraph" w:customStyle="1" w:styleId="afff7">
    <w:name w:val="ТЛ_Название"/>
    <w:basedOn w:val="a8"/>
    <w:link w:val="afff6"/>
    <w:qFormat/>
    <w:rsid w:val="00531E0E"/>
    <w:pPr>
      <w:jc w:val="center"/>
    </w:pPr>
    <w:rPr>
      <w:rFonts w:asciiTheme="minorHAnsi" w:eastAsiaTheme="minorHAnsi" w:hAnsiTheme="minorHAnsi" w:cstheme="minorBidi"/>
      <w:b/>
      <w:sz w:val="28"/>
      <w:szCs w:val="28"/>
      <w:lang w:eastAsia="en-US"/>
    </w:rPr>
  </w:style>
  <w:style w:type="character" w:customStyle="1" w:styleId="afff8">
    <w:name w:val="ТЛ_Город и Дата Знак"/>
    <w:link w:val="afff9"/>
    <w:locked/>
    <w:rsid w:val="00531E0E"/>
    <w:rPr>
      <w:sz w:val="28"/>
      <w:szCs w:val="28"/>
    </w:rPr>
  </w:style>
  <w:style w:type="paragraph" w:customStyle="1" w:styleId="afff9">
    <w:name w:val="ТЛ_Город и Дата"/>
    <w:basedOn w:val="a8"/>
    <w:link w:val="afff8"/>
    <w:qFormat/>
    <w:rsid w:val="00531E0E"/>
    <w:pPr>
      <w:jc w:val="center"/>
    </w:pPr>
    <w:rPr>
      <w:rFonts w:asciiTheme="minorHAnsi" w:eastAsiaTheme="minorHAnsi" w:hAnsiTheme="minorHAnsi" w:cstheme="minorBidi"/>
      <w:sz w:val="28"/>
      <w:szCs w:val="28"/>
      <w:lang w:eastAsia="en-US"/>
    </w:rPr>
  </w:style>
  <w:style w:type="character" w:customStyle="1" w:styleId="afffa">
    <w:name w:val="АД_Наименование Разделов Знак"/>
    <w:link w:val="afffb"/>
    <w:locked/>
    <w:rsid w:val="00531E0E"/>
    <w:rPr>
      <w:b/>
      <w:kern w:val="28"/>
      <w:sz w:val="28"/>
    </w:rPr>
  </w:style>
  <w:style w:type="paragraph" w:customStyle="1" w:styleId="afffb">
    <w:name w:val="АД_Наименование Разделов"/>
    <w:basedOn w:val="10"/>
    <w:link w:val="afffa"/>
    <w:qFormat/>
    <w:rsid w:val="00531E0E"/>
    <w:pPr>
      <w:tabs>
        <w:tab w:val="num" w:pos="432"/>
      </w:tabs>
      <w:ind w:left="432" w:hanging="432"/>
      <w:jc w:val="center"/>
    </w:pPr>
    <w:rPr>
      <w:rFonts w:asciiTheme="minorHAnsi" w:eastAsiaTheme="minorHAnsi" w:hAnsiTheme="minorHAnsi" w:cstheme="minorBidi"/>
      <w:bCs w:val="0"/>
      <w:kern w:val="28"/>
      <w:sz w:val="28"/>
      <w:szCs w:val="22"/>
      <w:lang w:eastAsia="en-US"/>
    </w:rPr>
  </w:style>
  <w:style w:type="character" w:customStyle="1" w:styleId="afffc">
    <w:name w:val="АД_Глава Знак"/>
    <w:link w:val="afffd"/>
    <w:locked/>
    <w:rsid w:val="00531E0E"/>
    <w:rPr>
      <w:b/>
      <w:bCs/>
      <w:sz w:val="24"/>
      <w:szCs w:val="24"/>
    </w:rPr>
  </w:style>
  <w:style w:type="paragraph" w:customStyle="1" w:styleId="afffd">
    <w:name w:val="АД_Наименование главы с нумерацией"/>
    <w:basedOn w:val="2"/>
    <w:link w:val="afffc"/>
    <w:qFormat/>
    <w:rsid w:val="00531E0E"/>
    <w:rPr>
      <w:b/>
    </w:rPr>
  </w:style>
  <w:style w:type="character" w:customStyle="1" w:styleId="afffe">
    <w:name w:val="АД_Наименование главы без нумерации Знак"/>
    <w:link w:val="affff"/>
    <w:locked/>
    <w:rsid w:val="00531E0E"/>
    <w:rPr>
      <w:b/>
      <w:bCs/>
      <w:sz w:val="24"/>
      <w:szCs w:val="24"/>
    </w:rPr>
  </w:style>
  <w:style w:type="paragraph" w:customStyle="1" w:styleId="affff">
    <w:name w:val="АД_Наименование главы без нумерации"/>
    <w:basedOn w:val="23"/>
    <w:link w:val="afffe"/>
    <w:qFormat/>
    <w:rsid w:val="00531E0E"/>
    <w:pPr>
      <w:tabs>
        <w:tab w:val="num" w:pos="360"/>
      </w:tabs>
      <w:spacing w:before="0" w:after="0"/>
      <w:ind w:left="360" w:hanging="360"/>
      <w:jc w:val="center"/>
    </w:pPr>
    <w:rPr>
      <w:rFonts w:asciiTheme="minorHAnsi" w:eastAsiaTheme="minorHAnsi" w:hAnsiTheme="minorHAnsi" w:cstheme="minorBidi"/>
      <w:i w:val="0"/>
      <w:iCs w:val="0"/>
      <w:sz w:val="24"/>
      <w:szCs w:val="24"/>
      <w:lang w:val="ru-RU" w:eastAsia="en-US"/>
    </w:rPr>
  </w:style>
  <w:style w:type="character" w:customStyle="1" w:styleId="affff0">
    <w:name w:val="АД_Нумерованный пункт Знак"/>
    <w:link w:val="affff1"/>
    <w:locked/>
    <w:rsid w:val="00531E0E"/>
    <w:rPr>
      <w:b/>
      <w:sz w:val="24"/>
    </w:rPr>
  </w:style>
  <w:style w:type="paragraph" w:customStyle="1" w:styleId="affff1">
    <w:name w:val="АД_Нумерованный пункт"/>
    <w:basedOn w:val="34"/>
    <w:link w:val="affff0"/>
    <w:qFormat/>
    <w:rsid w:val="00531E0E"/>
    <w:pPr>
      <w:tabs>
        <w:tab w:val="num" w:pos="720"/>
      </w:tabs>
      <w:ind w:left="720" w:hanging="720"/>
    </w:pPr>
    <w:rPr>
      <w:rFonts w:asciiTheme="minorHAnsi" w:hAnsiTheme="minorHAnsi"/>
    </w:rPr>
  </w:style>
  <w:style w:type="character" w:customStyle="1" w:styleId="affff2">
    <w:name w:val="АД_Нумерованный подпункт Знак"/>
    <w:link w:val="a"/>
    <w:locked/>
    <w:rsid w:val="00531E0E"/>
    <w:rPr>
      <w:sz w:val="24"/>
      <w:szCs w:val="24"/>
    </w:rPr>
  </w:style>
  <w:style w:type="paragraph" w:customStyle="1" w:styleId="a">
    <w:name w:val="АД_Нумерованный подпункт"/>
    <w:basedOn w:val="a8"/>
    <w:link w:val="affff2"/>
    <w:qFormat/>
    <w:rsid w:val="00531E0E"/>
    <w:pPr>
      <w:numPr>
        <w:ilvl w:val="2"/>
        <w:numId w:val="6"/>
      </w:numPr>
      <w:tabs>
        <w:tab w:val="left" w:pos="720"/>
      </w:tabs>
      <w:ind w:left="720"/>
      <w:jc w:val="both"/>
    </w:pPr>
    <w:rPr>
      <w:rFonts w:asciiTheme="minorHAnsi" w:eastAsiaTheme="minorHAnsi" w:hAnsiTheme="minorHAnsi" w:cstheme="minorBidi"/>
      <w:lang w:eastAsia="en-US"/>
    </w:rPr>
  </w:style>
  <w:style w:type="character" w:customStyle="1" w:styleId="affff3">
    <w:name w:val="АД_Основной текст Знак"/>
    <w:link w:val="affff4"/>
    <w:locked/>
    <w:rsid w:val="00531E0E"/>
    <w:rPr>
      <w:sz w:val="24"/>
      <w:szCs w:val="24"/>
    </w:rPr>
  </w:style>
  <w:style w:type="paragraph" w:customStyle="1" w:styleId="affff4">
    <w:name w:val="АД_Основной текст"/>
    <w:basedOn w:val="a8"/>
    <w:link w:val="affff3"/>
    <w:qFormat/>
    <w:rsid w:val="00531E0E"/>
    <w:pPr>
      <w:ind w:firstLine="567"/>
      <w:jc w:val="both"/>
    </w:pPr>
    <w:rPr>
      <w:rFonts w:asciiTheme="minorHAnsi" w:eastAsiaTheme="minorHAnsi" w:hAnsiTheme="minorHAnsi" w:cstheme="minorBidi"/>
      <w:lang w:eastAsia="en-US"/>
    </w:rPr>
  </w:style>
  <w:style w:type="paragraph" w:customStyle="1" w:styleId="affff5">
    <w:name w:val="АД_Заголовки таблиц"/>
    <w:basedOn w:val="a8"/>
    <w:qFormat/>
    <w:rsid w:val="00531E0E"/>
    <w:pPr>
      <w:jc w:val="center"/>
    </w:pPr>
    <w:rPr>
      <w:b/>
      <w:bCs/>
    </w:rPr>
  </w:style>
  <w:style w:type="character" w:customStyle="1" w:styleId="affff6">
    <w:name w:val="АД_Основной текст по центру полужирный Знак"/>
    <w:link w:val="affff7"/>
    <w:locked/>
    <w:rsid w:val="00531E0E"/>
    <w:rPr>
      <w:b/>
      <w:sz w:val="24"/>
      <w:szCs w:val="24"/>
    </w:rPr>
  </w:style>
  <w:style w:type="paragraph" w:customStyle="1" w:styleId="affff7">
    <w:name w:val="АД_Основной текст по центру полужирный"/>
    <w:basedOn w:val="a8"/>
    <w:link w:val="affff6"/>
    <w:qFormat/>
    <w:rsid w:val="00531E0E"/>
    <w:pPr>
      <w:ind w:firstLine="567"/>
      <w:jc w:val="center"/>
    </w:pPr>
    <w:rPr>
      <w:rFonts w:asciiTheme="minorHAnsi" w:eastAsiaTheme="minorHAnsi" w:hAnsiTheme="minorHAnsi" w:cstheme="minorBidi"/>
      <w:b/>
      <w:lang w:eastAsia="en-US"/>
    </w:rPr>
  </w:style>
  <w:style w:type="character" w:customStyle="1" w:styleId="3f">
    <w:name w:val="АД_Текст отступ 3 Знак"/>
    <w:aliases w:val="25 Знак"/>
    <w:link w:val="3f0"/>
    <w:locked/>
    <w:rsid w:val="00531E0E"/>
    <w:rPr>
      <w:sz w:val="24"/>
      <w:szCs w:val="24"/>
    </w:rPr>
  </w:style>
  <w:style w:type="paragraph" w:customStyle="1" w:styleId="3f0">
    <w:name w:val="АД_Текст отступ 3"/>
    <w:aliases w:val="25"/>
    <w:basedOn w:val="a8"/>
    <w:link w:val="3f"/>
    <w:qFormat/>
    <w:rsid w:val="00531E0E"/>
    <w:pPr>
      <w:ind w:left="1418"/>
      <w:jc w:val="both"/>
    </w:pPr>
    <w:rPr>
      <w:rFonts w:asciiTheme="minorHAnsi" w:eastAsiaTheme="minorHAnsi" w:hAnsiTheme="minorHAnsi" w:cstheme="minorBidi"/>
      <w:lang w:eastAsia="en-US"/>
    </w:rPr>
  </w:style>
  <w:style w:type="character" w:customStyle="1" w:styleId="43">
    <w:name w:val="АД_Нумерованный подпункт 4 уровня Знак"/>
    <w:link w:val="44"/>
    <w:locked/>
    <w:rsid w:val="00531E0E"/>
    <w:rPr>
      <w:sz w:val="24"/>
      <w:szCs w:val="24"/>
    </w:rPr>
  </w:style>
  <w:style w:type="paragraph" w:customStyle="1" w:styleId="44">
    <w:name w:val="АД_Нумерованный подпункт 4 уровня"/>
    <w:basedOn w:val="a"/>
    <w:link w:val="43"/>
    <w:qFormat/>
    <w:rsid w:val="00531E0E"/>
    <w:pPr>
      <w:numPr>
        <w:ilvl w:val="0"/>
        <w:numId w:val="0"/>
      </w:numPr>
      <w:tabs>
        <w:tab w:val="num" w:pos="993"/>
      </w:tabs>
      <w:ind w:left="993" w:hanging="993"/>
    </w:pPr>
  </w:style>
  <w:style w:type="paragraph" w:customStyle="1" w:styleId="a0">
    <w:name w:val="АД_Список абв"/>
    <w:basedOn w:val="a8"/>
    <w:qFormat/>
    <w:rsid w:val="00531E0E"/>
    <w:pPr>
      <w:numPr>
        <w:numId w:val="7"/>
      </w:numPr>
      <w:jc w:val="both"/>
    </w:pPr>
  </w:style>
  <w:style w:type="paragraph" w:customStyle="1" w:styleId="Heading">
    <w:name w:val="Heading"/>
    <w:qFormat/>
    <w:rsid w:val="00531E0E"/>
    <w:pPr>
      <w:snapToGrid w:val="0"/>
      <w:spacing w:after="0" w:line="240" w:lineRule="auto"/>
    </w:pPr>
    <w:rPr>
      <w:rFonts w:ascii="Arial" w:eastAsia="Times New Roman" w:hAnsi="Arial" w:cs="Times New Roman"/>
      <w:b/>
      <w:szCs w:val="20"/>
      <w:lang w:eastAsia="ru-RU"/>
    </w:rPr>
  </w:style>
  <w:style w:type="paragraph" w:customStyle="1" w:styleId="a1">
    <w:name w:val="Список нум."/>
    <w:basedOn w:val="a8"/>
    <w:qFormat/>
    <w:rsid w:val="00531E0E"/>
    <w:pPr>
      <w:keepNext/>
      <w:numPr>
        <w:numId w:val="8"/>
      </w:numPr>
      <w:tabs>
        <w:tab w:val="left" w:pos="1701"/>
      </w:tabs>
      <w:spacing w:before="120" w:after="120" w:line="360" w:lineRule="auto"/>
    </w:pPr>
    <w:rPr>
      <w:rFonts w:ascii="Arial" w:hAnsi="Arial"/>
      <w:szCs w:val="20"/>
    </w:rPr>
  </w:style>
  <w:style w:type="paragraph" w:customStyle="1" w:styleId="FR2">
    <w:name w:val="FR2"/>
    <w:qFormat/>
    <w:rsid w:val="00531E0E"/>
    <w:pPr>
      <w:widowControl w:val="0"/>
      <w:snapToGrid w:val="0"/>
      <w:spacing w:before="20" w:after="0" w:line="240" w:lineRule="auto"/>
      <w:jc w:val="center"/>
    </w:pPr>
    <w:rPr>
      <w:rFonts w:ascii="Arial" w:eastAsia="Times New Roman" w:hAnsi="Arial" w:cs="Times New Roman"/>
      <w:sz w:val="24"/>
      <w:szCs w:val="20"/>
      <w:lang w:eastAsia="ru-RU"/>
    </w:rPr>
  </w:style>
  <w:style w:type="character" w:customStyle="1" w:styleId="3f1">
    <w:name w:val="Стиль3 Знак Знак Знак"/>
    <w:link w:val="3f2"/>
    <w:locked/>
    <w:rsid w:val="00531E0E"/>
    <w:rPr>
      <w:sz w:val="24"/>
    </w:rPr>
  </w:style>
  <w:style w:type="paragraph" w:customStyle="1" w:styleId="3f2">
    <w:name w:val="Стиль3 Знак Знак"/>
    <w:basedOn w:val="27"/>
    <w:link w:val="3f1"/>
    <w:qFormat/>
    <w:rsid w:val="00531E0E"/>
    <w:pPr>
      <w:widowControl w:val="0"/>
      <w:tabs>
        <w:tab w:val="num" w:pos="227"/>
      </w:tabs>
      <w:adjustRightInd w:val="0"/>
      <w:ind w:firstLine="0"/>
      <w:jc w:val="both"/>
    </w:pPr>
    <w:rPr>
      <w:rFonts w:asciiTheme="minorHAnsi" w:eastAsiaTheme="minorHAnsi" w:hAnsiTheme="minorHAnsi" w:cstheme="minorBidi"/>
      <w:b w:val="0"/>
      <w:i w:val="0"/>
      <w:sz w:val="24"/>
      <w:szCs w:val="22"/>
      <w:lang w:val="ru-RU" w:eastAsia="en-US"/>
    </w:rPr>
  </w:style>
  <w:style w:type="paragraph" w:customStyle="1" w:styleId="a4">
    <w:name w:val="текст"/>
    <w:qFormat/>
    <w:rsid w:val="00531E0E"/>
    <w:pPr>
      <w:numPr>
        <w:numId w:val="19"/>
      </w:numPr>
      <w:tabs>
        <w:tab w:val="clear" w:pos="360"/>
      </w:tabs>
      <w:autoSpaceDE w:val="0"/>
      <w:autoSpaceDN w:val="0"/>
      <w:adjustRightInd w:val="0"/>
      <w:spacing w:after="0" w:line="240" w:lineRule="auto"/>
      <w:ind w:left="0" w:firstLine="0"/>
      <w:jc w:val="both"/>
    </w:pPr>
    <w:rPr>
      <w:rFonts w:ascii="SchoolBookC" w:eastAsia="Times New Roman" w:hAnsi="SchoolBookC" w:cs="Times New Roman"/>
      <w:color w:val="000000"/>
      <w:sz w:val="24"/>
      <w:szCs w:val="20"/>
      <w:lang w:eastAsia="ru-RU"/>
    </w:rPr>
  </w:style>
  <w:style w:type="paragraph" w:customStyle="1" w:styleId="17">
    <w:name w:val="текст1"/>
    <w:qFormat/>
    <w:rsid w:val="00531E0E"/>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Document1">
    <w:name w:val="Document 1"/>
    <w:qFormat/>
    <w:rsid w:val="00531E0E"/>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qFormat/>
    <w:rsid w:val="00531E0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8">
    <w:name w:val="_Титульный 1"/>
    <w:qFormat/>
    <w:rsid w:val="00531E0E"/>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Style1">
    <w:name w:val="Style1"/>
    <w:basedOn w:val="a8"/>
    <w:qFormat/>
    <w:rsid w:val="00531E0E"/>
    <w:pPr>
      <w:widowControl w:val="0"/>
      <w:autoSpaceDE w:val="0"/>
      <w:autoSpaceDN w:val="0"/>
      <w:adjustRightInd w:val="0"/>
      <w:spacing w:line="466" w:lineRule="exact"/>
    </w:pPr>
  </w:style>
  <w:style w:type="paragraph" w:customStyle="1" w:styleId="Style4">
    <w:name w:val="Style4"/>
    <w:basedOn w:val="a8"/>
    <w:qFormat/>
    <w:rsid w:val="00531E0E"/>
    <w:pPr>
      <w:widowControl w:val="0"/>
      <w:autoSpaceDE w:val="0"/>
      <w:autoSpaceDN w:val="0"/>
      <w:adjustRightInd w:val="0"/>
      <w:spacing w:line="319" w:lineRule="exact"/>
    </w:pPr>
  </w:style>
  <w:style w:type="paragraph" w:customStyle="1" w:styleId="Style10">
    <w:name w:val="Style10"/>
    <w:basedOn w:val="a8"/>
    <w:qFormat/>
    <w:rsid w:val="00531E0E"/>
    <w:pPr>
      <w:widowControl w:val="0"/>
      <w:autoSpaceDE w:val="0"/>
      <w:autoSpaceDN w:val="0"/>
      <w:adjustRightInd w:val="0"/>
      <w:spacing w:line="326" w:lineRule="exact"/>
      <w:ind w:firstLine="197"/>
    </w:pPr>
  </w:style>
  <w:style w:type="paragraph" w:customStyle="1" w:styleId="xl65">
    <w:name w:val="xl65"/>
    <w:basedOn w:val="a8"/>
    <w:qFormat/>
    <w:rsid w:val="00531E0E"/>
    <w:pPr>
      <w:spacing w:before="100" w:beforeAutospacing="1" w:after="100" w:afterAutospacing="1"/>
      <w:jc w:val="right"/>
    </w:pPr>
    <w:rPr>
      <w:b/>
      <w:bCs/>
    </w:rPr>
  </w:style>
  <w:style w:type="paragraph" w:customStyle="1" w:styleId="xl66">
    <w:name w:val="xl66"/>
    <w:basedOn w:val="a8"/>
    <w:qFormat/>
    <w:rsid w:val="00531E0E"/>
    <w:pPr>
      <w:spacing w:before="100" w:beforeAutospacing="1" w:after="100" w:afterAutospacing="1"/>
    </w:pPr>
    <w:rPr>
      <w:b/>
      <w:bCs/>
    </w:rPr>
  </w:style>
  <w:style w:type="paragraph" w:customStyle="1" w:styleId="xl68">
    <w:name w:val="xl68"/>
    <w:basedOn w:val="a8"/>
    <w:qFormat/>
    <w:rsid w:val="00531E0E"/>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69">
    <w:name w:val="xl69"/>
    <w:basedOn w:val="a8"/>
    <w:qFormat/>
    <w:rsid w:val="00531E0E"/>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70">
    <w:name w:val="xl70"/>
    <w:basedOn w:val="a8"/>
    <w:qFormat/>
    <w:rsid w:val="00531E0E"/>
    <w:pPr>
      <w:pBdr>
        <w:top w:val="single" w:sz="8" w:space="0" w:color="auto"/>
        <w:right w:val="single" w:sz="4" w:space="0" w:color="auto"/>
      </w:pBdr>
      <w:spacing w:before="100" w:beforeAutospacing="1" w:after="100" w:afterAutospacing="1"/>
      <w:jc w:val="center"/>
    </w:pPr>
    <w:rPr>
      <w:b/>
      <w:bCs/>
    </w:rPr>
  </w:style>
  <w:style w:type="paragraph" w:customStyle="1" w:styleId="xl71">
    <w:name w:val="xl71"/>
    <w:basedOn w:val="a8"/>
    <w:qFormat/>
    <w:rsid w:val="00531E0E"/>
    <w:pPr>
      <w:pBdr>
        <w:top w:val="single" w:sz="8" w:space="0" w:color="auto"/>
        <w:left w:val="single" w:sz="4" w:space="0" w:color="auto"/>
        <w:right w:val="single" w:sz="8" w:space="0" w:color="auto"/>
      </w:pBdr>
      <w:spacing w:before="100" w:beforeAutospacing="1" w:after="100" w:afterAutospacing="1"/>
      <w:jc w:val="right"/>
    </w:pPr>
    <w:rPr>
      <w:b/>
      <w:bCs/>
    </w:rPr>
  </w:style>
  <w:style w:type="paragraph" w:customStyle="1" w:styleId="xl72">
    <w:name w:val="xl72"/>
    <w:basedOn w:val="a8"/>
    <w:qFormat/>
    <w:rsid w:val="00531E0E"/>
    <w:pPr>
      <w:pBdr>
        <w:left w:val="single" w:sz="8" w:space="0" w:color="auto"/>
        <w:right w:val="single" w:sz="4" w:space="0" w:color="auto"/>
      </w:pBdr>
      <w:spacing w:before="100" w:beforeAutospacing="1" w:after="100" w:afterAutospacing="1"/>
      <w:jc w:val="center"/>
    </w:pPr>
    <w:rPr>
      <w:b/>
      <w:bCs/>
    </w:rPr>
  </w:style>
  <w:style w:type="paragraph" w:customStyle="1" w:styleId="xl73">
    <w:name w:val="xl73"/>
    <w:basedOn w:val="a8"/>
    <w:qFormat/>
    <w:rsid w:val="00531E0E"/>
    <w:pPr>
      <w:pBdr>
        <w:left w:val="single" w:sz="4" w:space="0" w:color="auto"/>
        <w:right w:val="single" w:sz="4" w:space="0" w:color="auto"/>
      </w:pBdr>
      <w:spacing w:before="100" w:beforeAutospacing="1" w:after="100" w:afterAutospacing="1"/>
      <w:jc w:val="center"/>
    </w:pPr>
    <w:rPr>
      <w:b/>
      <w:bCs/>
    </w:rPr>
  </w:style>
  <w:style w:type="paragraph" w:customStyle="1" w:styleId="xl74">
    <w:name w:val="xl74"/>
    <w:basedOn w:val="a8"/>
    <w:qFormat/>
    <w:rsid w:val="00531E0E"/>
    <w:pPr>
      <w:pBdr>
        <w:right w:val="single" w:sz="4" w:space="0" w:color="auto"/>
      </w:pBdr>
      <w:spacing w:before="100" w:beforeAutospacing="1" w:after="100" w:afterAutospacing="1"/>
      <w:jc w:val="center"/>
    </w:pPr>
    <w:rPr>
      <w:b/>
      <w:bCs/>
    </w:rPr>
  </w:style>
  <w:style w:type="paragraph" w:customStyle="1" w:styleId="xl75">
    <w:name w:val="xl75"/>
    <w:basedOn w:val="a8"/>
    <w:qFormat/>
    <w:rsid w:val="00531E0E"/>
    <w:pPr>
      <w:pBdr>
        <w:left w:val="single" w:sz="4" w:space="0" w:color="auto"/>
        <w:right w:val="single" w:sz="8" w:space="0" w:color="auto"/>
      </w:pBdr>
      <w:spacing w:before="100" w:beforeAutospacing="1" w:after="100" w:afterAutospacing="1"/>
      <w:jc w:val="right"/>
    </w:pPr>
    <w:rPr>
      <w:b/>
      <w:bCs/>
    </w:rPr>
  </w:style>
  <w:style w:type="paragraph" w:customStyle="1" w:styleId="xl76">
    <w:name w:val="xl76"/>
    <w:basedOn w:val="a8"/>
    <w:qFormat/>
    <w:rsid w:val="00531E0E"/>
    <w:pPr>
      <w:spacing w:before="100" w:beforeAutospacing="1" w:after="100" w:afterAutospacing="1"/>
      <w:jc w:val="center"/>
    </w:pPr>
    <w:rPr>
      <w:b/>
      <w:bCs/>
    </w:rPr>
  </w:style>
  <w:style w:type="paragraph" w:customStyle="1" w:styleId="xl77">
    <w:name w:val="xl77"/>
    <w:basedOn w:val="a8"/>
    <w:qFormat/>
    <w:rsid w:val="00531E0E"/>
    <w:pPr>
      <w:pBdr>
        <w:right w:val="single" w:sz="4" w:space="0" w:color="auto"/>
      </w:pBdr>
      <w:spacing w:before="100" w:beforeAutospacing="1" w:after="100" w:afterAutospacing="1"/>
    </w:pPr>
  </w:style>
  <w:style w:type="paragraph" w:customStyle="1" w:styleId="xl78">
    <w:name w:val="xl78"/>
    <w:basedOn w:val="a8"/>
    <w:qFormat/>
    <w:rsid w:val="00531E0E"/>
    <w:pPr>
      <w:pBdr>
        <w:left w:val="single" w:sz="4" w:space="0" w:color="auto"/>
        <w:bottom w:val="single" w:sz="8" w:space="0" w:color="auto"/>
        <w:right w:val="single" w:sz="8" w:space="0" w:color="auto"/>
      </w:pBdr>
      <w:spacing w:before="100" w:beforeAutospacing="1" w:after="100" w:afterAutospacing="1"/>
      <w:jc w:val="right"/>
    </w:pPr>
    <w:rPr>
      <w:b/>
      <w:bCs/>
    </w:rPr>
  </w:style>
  <w:style w:type="paragraph" w:customStyle="1" w:styleId="xl79">
    <w:name w:val="xl79"/>
    <w:basedOn w:val="a8"/>
    <w:qFormat/>
    <w:rsid w:val="00531E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8"/>
    <w:qFormat/>
    <w:rsid w:val="00531E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8"/>
    <w:qFormat/>
    <w:rsid w:val="00531E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531E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531E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8"/>
    <w:qFormat/>
    <w:rsid w:val="00531E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8"/>
    <w:qFormat/>
    <w:rsid w:val="00531E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8"/>
    <w:qFormat/>
    <w:rsid w:val="00531E0E"/>
    <w:pPr>
      <w:pBdr>
        <w:top w:val="single" w:sz="8" w:space="0" w:color="auto"/>
        <w:right w:val="single" w:sz="8" w:space="0" w:color="auto"/>
      </w:pBdr>
      <w:spacing w:before="100" w:beforeAutospacing="1" w:after="100" w:afterAutospacing="1"/>
    </w:pPr>
    <w:rPr>
      <w:b/>
      <w:bCs/>
    </w:rPr>
  </w:style>
  <w:style w:type="paragraph" w:customStyle="1" w:styleId="xl87">
    <w:name w:val="xl87"/>
    <w:basedOn w:val="a8"/>
    <w:qFormat/>
    <w:rsid w:val="00531E0E"/>
    <w:pPr>
      <w:pBdr>
        <w:left w:val="single" w:sz="8" w:space="0" w:color="auto"/>
        <w:right w:val="single" w:sz="4" w:space="0" w:color="auto"/>
      </w:pBdr>
      <w:spacing w:before="100" w:beforeAutospacing="1" w:after="100" w:afterAutospacing="1"/>
      <w:jc w:val="center"/>
    </w:pPr>
  </w:style>
  <w:style w:type="paragraph" w:customStyle="1" w:styleId="xl88">
    <w:name w:val="xl88"/>
    <w:basedOn w:val="a8"/>
    <w:qFormat/>
    <w:rsid w:val="00531E0E"/>
    <w:pPr>
      <w:pBdr>
        <w:left w:val="single" w:sz="4" w:space="0" w:color="auto"/>
      </w:pBdr>
      <w:spacing w:before="100" w:beforeAutospacing="1" w:after="100" w:afterAutospacing="1"/>
      <w:jc w:val="center"/>
    </w:pPr>
    <w:rPr>
      <w:u w:val="single"/>
    </w:rPr>
  </w:style>
  <w:style w:type="paragraph" w:customStyle="1" w:styleId="xl89">
    <w:name w:val="xl89"/>
    <w:basedOn w:val="a8"/>
    <w:qFormat/>
    <w:rsid w:val="00531E0E"/>
    <w:pPr>
      <w:pBdr>
        <w:left w:val="single" w:sz="4" w:space="0" w:color="auto"/>
      </w:pBdr>
      <w:spacing w:before="100" w:beforeAutospacing="1" w:after="100" w:afterAutospacing="1"/>
      <w:jc w:val="center"/>
    </w:pPr>
  </w:style>
  <w:style w:type="paragraph" w:customStyle="1" w:styleId="xl90">
    <w:name w:val="xl90"/>
    <w:basedOn w:val="a8"/>
    <w:qFormat/>
    <w:rsid w:val="00531E0E"/>
    <w:pPr>
      <w:spacing w:before="100" w:beforeAutospacing="1" w:after="100" w:afterAutospacing="1"/>
      <w:jc w:val="center"/>
    </w:pPr>
  </w:style>
  <w:style w:type="paragraph" w:customStyle="1" w:styleId="xl91">
    <w:name w:val="xl91"/>
    <w:basedOn w:val="a8"/>
    <w:qFormat/>
    <w:rsid w:val="00531E0E"/>
    <w:pPr>
      <w:spacing w:before="100" w:beforeAutospacing="1" w:after="100" w:afterAutospacing="1"/>
      <w:jc w:val="center"/>
    </w:pPr>
  </w:style>
  <w:style w:type="paragraph" w:customStyle="1" w:styleId="xl92">
    <w:name w:val="xl92"/>
    <w:basedOn w:val="a8"/>
    <w:qFormat/>
    <w:rsid w:val="00531E0E"/>
    <w:pPr>
      <w:spacing w:before="100" w:beforeAutospacing="1" w:after="100" w:afterAutospacing="1"/>
      <w:jc w:val="center"/>
    </w:pPr>
  </w:style>
  <w:style w:type="paragraph" w:customStyle="1" w:styleId="xl93">
    <w:name w:val="xl93"/>
    <w:basedOn w:val="a8"/>
    <w:qFormat/>
    <w:rsid w:val="00531E0E"/>
    <w:pPr>
      <w:spacing w:before="100" w:beforeAutospacing="1" w:after="100" w:afterAutospacing="1"/>
      <w:jc w:val="center"/>
    </w:pPr>
  </w:style>
  <w:style w:type="paragraph" w:customStyle="1" w:styleId="xl94">
    <w:name w:val="xl94"/>
    <w:basedOn w:val="a8"/>
    <w:qFormat/>
    <w:rsid w:val="00531E0E"/>
    <w:pPr>
      <w:pBdr>
        <w:left w:val="single" w:sz="4" w:space="0" w:color="auto"/>
        <w:right w:val="single" w:sz="4" w:space="0" w:color="auto"/>
      </w:pBdr>
      <w:spacing w:before="100" w:beforeAutospacing="1" w:after="100" w:afterAutospacing="1"/>
      <w:jc w:val="center"/>
    </w:pPr>
    <w:rPr>
      <w:b/>
      <w:bCs/>
    </w:rPr>
  </w:style>
  <w:style w:type="paragraph" w:customStyle="1" w:styleId="xl95">
    <w:name w:val="xl95"/>
    <w:basedOn w:val="a8"/>
    <w:qFormat/>
    <w:rsid w:val="00531E0E"/>
    <w:pPr>
      <w:pBdr>
        <w:left w:val="single" w:sz="4" w:space="0" w:color="auto"/>
        <w:bottom w:val="single" w:sz="8" w:space="0" w:color="auto"/>
        <w:right w:val="single" w:sz="8" w:space="0" w:color="auto"/>
      </w:pBdr>
      <w:spacing w:before="100" w:beforeAutospacing="1" w:after="100" w:afterAutospacing="1"/>
    </w:pPr>
    <w:rPr>
      <w:b/>
      <w:bCs/>
    </w:rPr>
  </w:style>
  <w:style w:type="paragraph" w:customStyle="1" w:styleId="xl96">
    <w:name w:val="xl96"/>
    <w:basedOn w:val="a8"/>
    <w:qFormat/>
    <w:rsid w:val="00531E0E"/>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97">
    <w:name w:val="xl97"/>
    <w:basedOn w:val="a8"/>
    <w:qFormat/>
    <w:rsid w:val="00531E0E"/>
    <w:pPr>
      <w:pBdr>
        <w:left w:val="single" w:sz="4" w:space="0" w:color="auto"/>
        <w:bottom w:val="single" w:sz="8" w:space="0" w:color="auto"/>
      </w:pBdr>
      <w:spacing w:before="100" w:beforeAutospacing="1" w:after="100" w:afterAutospacing="1"/>
      <w:jc w:val="center"/>
    </w:pPr>
    <w:rPr>
      <w:u w:val="single"/>
    </w:rPr>
  </w:style>
  <w:style w:type="paragraph" w:customStyle="1" w:styleId="xl98">
    <w:name w:val="xl98"/>
    <w:basedOn w:val="a8"/>
    <w:qFormat/>
    <w:rsid w:val="00531E0E"/>
    <w:pPr>
      <w:pBdr>
        <w:left w:val="single" w:sz="4" w:space="0" w:color="auto"/>
      </w:pBdr>
      <w:spacing w:before="100" w:beforeAutospacing="1" w:after="100" w:afterAutospacing="1"/>
      <w:jc w:val="center"/>
    </w:pPr>
  </w:style>
  <w:style w:type="paragraph" w:customStyle="1" w:styleId="xl99">
    <w:name w:val="xl99"/>
    <w:basedOn w:val="a8"/>
    <w:qFormat/>
    <w:rsid w:val="00531E0E"/>
    <w:pPr>
      <w:pBdr>
        <w:left w:val="single" w:sz="4" w:space="0" w:color="auto"/>
        <w:right w:val="single" w:sz="4" w:space="0" w:color="auto"/>
      </w:pBdr>
      <w:spacing w:before="100" w:beforeAutospacing="1" w:after="100" w:afterAutospacing="1"/>
      <w:jc w:val="center"/>
    </w:pPr>
  </w:style>
  <w:style w:type="paragraph" w:customStyle="1" w:styleId="xl100">
    <w:name w:val="xl100"/>
    <w:basedOn w:val="a8"/>
    <w:qFormat/>
    <w:rsid w:val="00531E0E"/>
    <w:pPr>
      <w:pBdr>
        <w:left w:val="single" w:sz="4" w:space="0" w:color="auto"/>
        <w:right w:val="single" w:sz="4" w:space="0" w:color="auto"/>
      </w:pBdr>
      <w:spacing w:before="100" w:beforeAutospacing="1" w:after="100" w:afterAutospacing="1"/>
      <w:jc w:val="center"/>
    </w:pPr>
  </w:style>
  <w:style w:type="paragraph" w:customStyle="1" w:styleId="xl101">
    <w:name w:val="xl101"/>
    <w:basedOn w:val="a8"/>
    <w:qFormat/>
    <w:rsid w:val="00531E0E"/>
    <w:pPr>
      <w:pBdr>
        <w:left w:val="single" w:sz="4" w:space="0" w:color="auto"/>
        <w:right w:val="single" w:sz="4" w:space="0" w:color="auto"/>
      </w:pBdr>
      <w:spacing w:before="100" w:beforeAutospacing="1" w:after="100" w:afterAutospacing="1"/>
      <w:jc w:val="center"/>
    </w:pPr>
  </w:style>
  <w:style w:type="paragraph" w:customStyle="1" w:styleId="xl102">
    <w:name w:val="xl102"/>
    <w:basedOn w:val="a8"/>
    <w:qFormat/>
    <w:rsid w:val="00531E0E"/>
    <w:pPr>
      <w:pBdr>
        <w:left w:val="single" w:sz="4" w:space="0" w:color="auto"/>
        <w:bottom w:val="single" w:sz="8" w:space="0" w:color="auto"/>
      </w:pBdr>
      <w:spacing w:before="100" w:beforeAutospacing="1" w:after="100" w:afterAutospacing="1"/>
      <w:jc w:val="center"/>
    </w:pPr>
  </w:style>
  <w:style w:type="paragraph" w:customStyle="1" w:styleId="xl103">
    <w:name w:val="xl103"/>
    <w:basedOn w:val="a8"/>
    <w:qFormat/>
    <w:rsid w:val="00531E0E"/>
    <w:pPr>
      <w:pBdr>
        <w:bottom w:val="single" w:sz="8" w:space="0" w:color="auto"/>
      </w:pBdr>
      <w:spacing w:before="100" w:beforeAutospacing="1" w:after="100" w:afterAutospacing="1"/>
      <w:jc w:val="center"/>
    </w:pPr>
  </w:style>
  <w:style w:type="paragraph" w:customStyle="1" w:styleId="xl104">
    <w:name w:val="xl104"/>
    <w:basedOn w:val="a8"/>
    <w:qFormat/>
    <w:rsid w:val="00531E0E"/>
    <w:pPr>
      <w:pBdr>
        <w:bottom w:val="single" w:sz="8" w:space="0" w:color="auto"/>
      </w:pBdr>
      <w:spacing w:before="100" w:beforeAutospacing="1" w:after="100" w:afterAutospacing="1"/>
      <w:jc w:val="center"/>
    </w:pPr>
  </w:style>
  <w:style w:type="paragraph" w:customStyle="1" w:styleId="xl105">
    <w:name w:val="xl105"/>
    <w:basedOn w:val="a8"/>
    <w:qFormat/>
    <w:rsid w:val="00531E0E"/>
    <w:pPr>
      <w:pBdr>
        <w:bottom w:val="single" w:sz="8" w:space="0" w:color="auto"/>
      </w:pBdr>
      <w:spacing w:before="100" w:beforeAutospacing="1" w:after="100" w:afterAutospacing="1"/>
      <w:jc w:val="center"/>
    </w:pPr>
  </w:style>
  <w:style w:type="paragraph" w:customStyle="1" w:styleId="xl106">
    <w:name w:val="xl106"/>
    <w:basedOn w:val="a8"/>
    <w:qFormat/>
    <w:rsid w:val="00531E0E"/>
    <w:pPr>
      <w:pBdr>
        <w:bottom w:val="single" w:sz="8" w:space="0" w:color="auto"/>
      </w:pBdr>
      <w:spacing w:before="100" w:beforeAutospacing="1" w:after="100" w:afterAutospacing="1"/>
      <w:jc w:val="center"/>
    </w:pPr>
  </w:style>
  <w:style w:type="paragraph" w:customStyle="1" w:styleId="xl107">
    <w:name w:val="xl107"/>
    <w:basedOn w:val="a8"/>
    <w:qFormat/>
    <w:rsid w:val="00531E0E"/>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08">
    <w:name w:val="xl108"/>
    <w:basedOn w:val="a8"/>
    <w:qFormat/>
    <w:rsid w:val="00531E0E"/>
    <w:pPr>
      <w:pBdr>
        <w:top w:val="single" w:sz="8" w:space="0" w:color="auto"/>
        <w:right w:val="single" w:sz="4" w:space="0" w:color="auto"/>
      </w:pBdr>
      <w:spacing w:before="100" w:beforeAutospacing="1" w:after="100" w:afterAutospacing="1"/>
      <w:jc w:val="center"/>
    </w:pPr>
  </w:style>
  <w:style w:type="paragraph" w:customStyle="1" w:styleId="xl109">
    <w:name w:val="xl109"/>
    <w:basedOn w:val="a8"/>
    <w:qFormat/>
    <w:rsid w:val="00531E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0">
    <w:name w:val="xl110"/>
    <w:basedOn w:val="a8"/>
    <w:qFormat/>
    <w:rsid w:val="00531E0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8"/>
    <w:qFormat/>
    <w:rsid w:val="00531E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u w:val="single"/>
    </w:rPr>
  </w:style>
  <w:style w:type="paragraph" w:customStyle="1" w:styleId="xl112">
    <w:name w:val="xl112"/>
    <w:basedOn w:val="a8"/>
    <w:qFormat/>
    <w:rsid w:val="00531E0E"/>
    <w:pPr>
      <w:pBdr>
        <w:top w:val="single" w:sz="8" w:space="0" w:color="auto"/>
        <w:bottom w:val="single" w:sz="4" w:space="0" w:color="auto"/>
      </w:pBdr>
      <w:spacing w:before="100" w:beforeAutospacing="1" w:after="100" w:afterAutospacing="1"/>
      <w:jc w:val="center"/>
    </w:pPr>
  </w:style>
  <w:style w:type="paragraph" w:customStyle="1" w:styleId="xl113">
    <w:name w:val="xl113"/>
    <w:basedOn w:val="a8"/>
    <w:qFormat/>
    <w:rsid w:val="00531E0E"/>
    <w:pPr>
      <w:pBdr>
        <w:top w:val="single" w:sz="8" w:space="0" w:color="auto"/>
        <w:bottom w:val="single" w:sz="4" w:space="0" w:color="auto"/>
      </w:pBdr>
      <w:spacing w:before="100" w:beforeAutospacing="1" w:after="100" w:afterAutospacing="1"/>
      <w:jc w:val="center"/>
    </w:pPr>
  </w:style>
  <w:style w:type="paragraph" w:customStyle="1" w:styleId="xl114">
    <w:name w:val="xl114"/>
    <w:basedOn w:val="a8"/>
    <w:qFormat/>
    <w:rsid w:val="00531E0E"/>
    <w:pPr>
      <w:pBdr>
        <w:right w:val="single" w:sz="8" w:space="0" w:color="auto"/>
      </w:pBdr>
      <w:spacing w:before="100" w:beforeAutospacing="1" w:after="100" w:afterAutospacing="1"/>
    </w:pPr>
    <w:rPr>
      <w:b/>
      <w:bCs/>
    </w:rPr>
  </w:style>
  <w:style w:type="paragraph" w:customStyle="1" w:styleId="xl115">
    <w:name w:val="xl115"/>
    <w:basedOn w:val="a8"/>
    <w:qFormat/>
    <w:rsid w:val="00531E0E"/>
    <w:pPr>
      <w:pBdr>
        <w:left w:val="single" w:sz="4" w:space="0" w:color="auto"/>
      </w:pBdr>
      <w:spacing w:before="100" w:beforeAutospacing="1" w:after="100" w:afterAutospacing="1"/>
      <w:jc w:val="center"/>
    </w:pPr>
    <w:rPr>
      <w:u w:val="single"/>
    </w:rPr>
  </w:style>
  <w:style w:type="paragraph" w:customStyle="1" w:styleId="xl116">
    <w:name w:val="xl116"/>
    <w:basedOn w:val="a8"/>
    <w:qFormat/>
    <w:rsid w:val="00531E0E"/>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7">
    <w:name w:val="xl117"/>
    <w:basedOn w:val="a8"/>
    <w:qFormat/>
    <w:rsid w:val="00531E0E"/>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8"/>
    <w:qFormat/>
    <w:rsid w:val="00531E0E"/>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8"/>
    <w:qFormat/>
    <w:rsid w:val="00531E0E"/>
    <w:pPr>
      <w:pBdr>
        <w:top w:val="single" w:sz="4" w:space="0" w:color="auto"/>
        <w:left w:val="single" w:sz="4" w:space="0" w:color="auto"/>
      </w:pBdr>
      <w:spacing w:before="100" w:beforeAutospacing="1" w:after="100" w:afterAutospacing="1"/>
      <w:jc w:val="center"/>
    </w:pPr>
  </w:style>
  <w:style w:type="paragraph" w:customStyle="1" w:styleId="xl120">
    <w:name w:val="xl120"/>
    <w:basedOn w:val="a8"/>
    <w:qFormat/>
    <w:rsid w:val="00531E0E"/>
    <w:pPr>
      <w:pBdr>
        <w:left w:val="single" w:sz="4" w:space="0" w:color="auto"/>
        <w:bottom w:val="single" w:sz="8" w:space="0" w:color="auto"/>
      </w:pBdr>
      <w:spacing w:before="100" w:beforeAutospacing="1" w:after="100" w:afterAutospacing="1"/>
      <w:jc w:val="center"/>
    </w:pPr>
  </w:style>
  <w:style w:type="paragraph" w:customStyle="1" w:styleId="xl121">
    <w:name w:val="xl121"/>
    <w:basedOn w:val="a8"/>
    <w:qFormat/>
    <w:rsid w:val="00531E0E"/>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22">
    <w:name w:val="xl122"/>
    <w:basedOn w:val="a8"/>
    <w:qFormat/>
    <w:rsid w:val="00531E0E"/>
    <w:pPr>
      <w:pBdr>
        <w:top w:val="single" w:sz="8" w:space="0" w:color="auto"/>
        <w:left w:val="single" w:sz="4" w:space="0" w:color="auto"/>
      </w:pBdr>
      <w:spacing w:before="100" w:beforeAutospacing="1" w:after="100" w:afterAutospacing="1"/>
      <w:jc w:val="center"/>
    </w:pPr>
  </w:style>
  <w:style w:type="paragraph" w:customStyle="1" w:styleId="xl123">
    <w:name w:val="xl123"/>
    <w:basedOn w:val="a8"/>
    <w:qFormat/>
    <w:rsid w:val="00531E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4">
    <w:name w:val="xl124"/>
    <w:basedOn w:val="a8"/>
    <w:qFormat/>
    <w:rsid w:val="00531E0E"/>
    <w:pPr>
      <w:pBdr>
        <w:top w:val="single" w:sz="4" w:space="0" w:color="auto"/>
      </w:pBdr>
      <w:spacing w:before="100" w:beforeAutospacing="1" w:after="100" w:afterAutospacing="1"/>
      <w:jc w:val="center"/>
    </w:pPr>
  </w:style>
  <w:style w:type="paragraph" w:customStyle="1" w:styleId="xl125">
    <w:name w:val="xl125"/>
    <w:basedOn w:val="a8"/>
    <w:qFormat/>
    <w:rsid w:val="00531E0E"/>
    <w:pPr>
      <w:pBdr>
        <w:top w:val="single" w:sz="4" w:space="0" w:color="auto"/>
      </w:pBdr>
      <w:spacing w:before="100" w:beforeAutospacing="1" w:after="100" w:afterAutospacing="1"/>
      <w:jc w:val="center"/>
    </w:pPr>
  </w:style>
  <w:style w:type="paragraph" w:customStyle="1" w:styleId="xl126">
    <w:name w:val="xl126"/>
    <w:basedOn w:val="a8"/>
    <w:qFormat/>
    <w:rsid w:val="00531E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7">
    <w:name w:val="xl127"/>
    <w:basedOn w:val="a8"/>
    <w:qFormat/>
    <w:rsid w:val="00531E0E"/>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28">
    <w:name w:val="xl128"/>
    <w:basedOn w:val="a8"/>
    <w:qFormat/>
    <w:rsid w:val="00531E0E"/>
    <w:pPr>
      <w:spacing w:before="100" w:beforeAutospacing="1" w:after="100" w:afterAutospacing="1"/>
      <w:jc w:val="center"/>
    </w:pPr>
  </w:style>
  <w:style w:type="paragraph" w:customStyle="1" w:styleId="xl129">
    <w:name w:val="xl129"/>
    <w:basedOn w:val="a8"/>
    <w:qFormat/>
    <w:rsid w:val="00531E0E"/>
    <w:pPr>
      <w:spacing w:before="100" w:beforeAutospacing="1" w:after="100" w:afterAutospacing="1"/>
      <w:jc w:val="center"/>
    </w:pPr>
  </w:style>
  <w:style w:type="paragraph" w:customStyle="1" w:styleId="xl130">
    <w:name w:val="xl130"/>
    <w:basedOn w:val="a8"/>
    <w:qFormat/>
    <w:rsid w:val="00531E0E"/>
    <w:pPr>
      <w:pBdr>
        <w:left w:val="single" w:sz="4" w:space="0" w:color="auto"/>
        <w:bottom w:val="single" w:sz="4" w:space="0" w:color="auto"/>
        <w:right w:val="single" w:sz="8" w:space="0" w:color="auto"/>
      </w:pBdr>
      <w:spacing w:before="100" w:beforeAutospacing="1" w:after="100" w:afterAutospacing="1"/>
    </w:pPr>
    <w:rPr>
      <w:b/>
      <w:bCs/>
    </w:rPr>
  </w:style>
  <w:style w:type="paragraph" w:customStyle="1" w:styleId="xl131">
    <w:name w:val="xl131"/>
    <w:basedOn w:val="a8"/>
    <w:qFormat/>
    <w:rsid w:val="00531E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8"/>
    <w:qFormat/>
    <w:rsid w:val="00531E0E"/>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33">
    <w:name w:val="xl133"/>
    <w:basedOn w:val="a8"/>
    <w:qFormat/>
    <w:rsid w:val="00531E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8"/>
    <w:qFormat/>
    <w:rsid w:val="00531E0E"/>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8"/>
    <w:qFormat/>
    <w:rsid w:val="00531E0E"/>
    <w:pPr>
      <w:spacing w:before="100" w:beforeAutospacing="1" w:after="100" w:afterAutospacing="1"/>
    </w:pPr>
    <w:rPr>
      <w:b/>
      <w:bCs/>
    </w:rPr>
  </w:style>
  <w:style w:type="paragraph" w:customStyle="1" w:styleId="xl136">
    <w:name w:val="xl136"/>
    <w:basedOn w:val="a8"/>
    <w:qFormat/>
    <w:rsid w:val="00531E0E"/>
    <w:pPr>
      <w:pBdr>
        <w:bottom w:val="single" w:sz="4" w:space="0" w:color="auto"/>
      </w:pBdr>
      <w:spacing w:before="100" w:beforeAutospacing="1" w:after="100" w:afterAutospacing="1"/>
    </w:pPr>
    <w:rPr>
      <w:u w:val="single"/>
    </w:rPr>
  </w:style>
  <w:style w:type="paragraph" w:customStyle="1" w:styleId="xl137">
    <w:name w:val="xl137"/>
    <w:basedOn w:val="a8"/>
    <w:qFormat/>
    <w:rsid w:val="00531E0E"/>
    <w:pPr>
      <w:pBdr>
        <w:bottom w:val="single" w:sz="4" w:space="0" w:color="auto"/>
      </w:pBdr>
      <w:spacing w:before="100" w:beforeAutospacing="1" w:after="100" w:afterAutospacing="1"/>
      <w:jc w:val="center"/>
    </w:pPr>
  </w:style>
  <w:style w:type="paragraph" w:customStyle="1" w:styleId="xl138">
    <w:name w:val="xl138"/>
    <w:basedOn w:val="a8"/>
    <w:qFormat/>
    <w:rsid w:val="00531E0E"/>
    <w:pPr>
      <w:pBdr>
        <w:bottom w:val="single" w:sz="4" w:space="0" w:color="auto"/>
      </w:pBdr>
      <w:spacing w:before="100" w:beforeAutospacing="1" w:after="100" w:afterAutospacing="1"/>
      <w:jc w:val="center"/>
    </w:pPr>
    <w:rPr>
      <w:u w:val="single"/>
    </w:rPr>
  </w:style>
  <w:style w:type="paragraph" w:customStyle="1" w:styleId="xl139">
    <w:name w:val="xl139"/>
    <w:basedOn w:val="a8"/>
    <w:qFormat/>
    <w:rsid w:val="00531E0E"/>
    <w:pPr>
      <w:pBdr>
        <w:bottom w:val="single" w:sz="4" w:space="0" w:color="auto"/>
      </w:pBdr>
      <w:spacing w:before="100" w:beforeAutospacing="1" w:after="100" w:afterAutospacing="1"/>
      <w:jc w:val="center"/>
    </w:pPr>
    <w:rPr>
      <w:u w:val="single"/>
    </w:rPr>
  </w:style>
  <w:style w:type="paragraph" w:customStyle="1" w:styleId="xl140">
    <w:name w:val="xl140"/>
    <w:basedOn w:val="a8"/>
    <w:qFormat/>
    <w:rsid w:val="00531E0E"/>
    <w:pPr>
      <w:pBdr>
        <w:bottom w:val="single" w:sz="4" w:space="0" w:color="auto"/>
      </w:pBdr>
      <w:spacing w:before="100" w:beforeAutospacing="1" w:after="100" w:afterAutospacing="1"/>
      <w:jc w:val="center"/>
    </w:pPr>
    <w:rPr>
      <w:u w:val="single"/>
    </w:rPr>
  </w:style>
  <w:style w:type="paragraph" w:customStyle="1" w:styleId="xl141">
    <w:name w:val="xl141"/>
    <w:basedOn w:val="a8"/>
    <w:qFormat/>
    <w:rsid w:val="00531E0E"/>
    <w:pPr>
      <w:pBdr>
        <w:bottom w:val="single" w:sz="4" w:space="0" w:color="auto"/>
      </w:pBdr>
      <w:spacing w:before="100" w:beforeAutospacing="1" w:after="100" w:afterAutospacing="1"/>
      <w:jc w:val="center"/>
    </w:pPr>
    <w:rPr>
      <w:u w:val="single"/>
    </w:rPr>
  </w:style>
  <w:style w:type="paragraph" w:customStyle="1" w:styleId="xl142">
    <w:name w:val="xl142"/>
    <w:basedOn w:val="a8"/>
    <w:qFormat/>
    <w:rsid w:val="00531E0E"/>
    <w:pPr>
      <w:pBdr>
        <w:bottom w:val="single" w:sz="4" w:space="0" w:color="auto"/>
      </w:pBdr>
      <w:spacing w:before="100" w:beforeAutospacing="1" w:after="100" w:afterAutospacing="1"/>
      <w:jc w:val="center"/>
    </w:pPr>
    <w:rPr>
      <w:u w:val="single"/>
    </w:rPr>
  </w:style>
  <w:style w:type="paragraph" w:customStyle="1" w:styleId="xl143">
    <w:name w:val="xl143"/>
    <w:basedOn w:val="a8"/>
    <w:qFormat/>
    <w:rsid w:val="00531E0E"/>
    <w:pPr>
      <w:pBdr>
        <w:bottom w:val="single" w:sz="4" w:space="0" w:color="auto"/>
      </w:pBdr>
      <w:spacing w:before="100" w:beforeAutospacing="1" w:after="100" w:afterAutospacing="1"/>
      <w:jc w:val="center"/>
    </w:pPr>
    <w:rPr>
      <w:b/>
      <w:bCs/>
      <w:u w:val="single"/>
    </w:rPr>
  </w:style>
  <w:style w:type="paragraph" w:customStyle="1" w:styleId="xl144">
    <w:name w:val="xl144"/>
    <w:basedOn w:val="a8"/>
    <w:qFormat/>
    <w:rsid w:val="00531E0E"/>
    <w:pPr>
      <w:pBdr>
        <w:top w:val="single" w:sz="8" w:space="0" w:color="auto"/>
        <w:bottom w:val="single" w:sz="4" w:space="0" w:color="auto"/>
      </w:pBdr>
      <w:spacing w:before="100" w:beforeAutospacing="1" w:after="100" w:afterAutospacing="1"/>
      <w:jc w:val="center"/>
    </w:pPr>
  </w:style>
  <w:style w:type="paragraph" w:customStyle="1" w:styleId="xl145">
    <w:name w:val="xl145"/>
    <w:basedOn w:val="a8"/>
    <w:qFormat/>
    <w:rsid w:val="00531E0E"/>
    <w:pPr>
      <w:spacing w:before="100" w:beforeAutospacing="1" w:after="100" w:afterAutospacing="1"/>
      <w:jc w:val="center"/>
    </w:pPr>
    <w:rPr>
      <w:u w:val="single"/>
    </w:rPr>
  </w:style>
  <w:style w:type="paragraph" w:customStyle="1" w:styleId="xl146">
    <w:name w:val="xl146"/>
    <w:basedOn w:val="a8"/>
    <w:qFormat/>
    <w:rsid w:val="00531E0E"/>
    <w:pPr>
      <w:spacing w:before="100" w:beforeAutospacing="1" w:after="100" w:afterAutospacing="1"/>
      <w:jc w:val="center"/>
    </w:pPr>
    <w:rPr>
      <w:u w:val="single"/>
    </w:rPr>
  </w:style>
  <w:style w:type="paragraph" w:customStyle="1" w:styleId="xl147">
    <w:name w:val="xl147"/>
    <w:basedOn w:val="a8"/>
    <w:qFormat/>
    <w:rsid w:val="00531E0E"/>
    <w:pPr>
      <w:spacing w:before="100" w:beforeAutospacing="1" w:after="100" w:afterAutospacing="1"/>
      <w:jc w:val="center"/>
    </w:pPr>
  </w:style>
  <w:style w:type="paragraph" w:customStyle="1" w:styleId="xl148">
    <w:name w:val="xl148"/>
    <w:basedOn w:val="a8"/>
    <w:qFormat/>
    <w:rsid w:val="00531E0E"/>
    <w:pPr>
      <w:spacing w:before="100" w:beforeAutospacing="1" w:after="100" w:afterAutospacing="1"/>
      <w:jc w:val="center"/>
    </w:pPr>
    <w:rPr>
      <w:b/>
      <w:bCs/>
    </w:rPr>
  </w:style>
  <w:style w:type="paragraph" w:customStyle="1" w:styleId="xl149">
    <w:name w:val="xl149"/>
    <w:basedOn w:val="a8"/>
    <w:qFormat/>
    <w:rsid w:val="00531E0E"/>
    <w:pPr>
      <w:spacing w:before="100" w:beforeAutospacing="1" w:after="100" w:afterAutospacing="1"/>
      <w:jc w:val="right"/>
    </w:pPr>
    <w:rPr>
      <w:b/>
      <w:bCs/>
    </w:rPr>
  </w:style>
  <w:style w:type="paragraph" w:customStyle="1" w:styleId="xl150">
    <w:name w:val="xl150"/>
    <w:basedOn w:val="a8"/>
    <w:qFormat/>
    <w:rsid w:val="00531E0E"/>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8"/>
    <w:qFormat/>
    <w:rsid w:val="00531E0E"/>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8"/>
    <w:qFormat/>
    <w:rsid w:val="00531E0E"/>
    <w:pPr>
      <w:pBdr>
        <w:top w:val="single" w:sz="8" w:space="0" w:color="auto"/>
        <w:bottom w:val="single" w:sz="4" w:space="0" w:color="auto"/>
        <w:right w:val="single" w:sz="8" w:space="0" w:color="auto"/>
      </w:pBdr>
      <w:spacing w:before="100" w:beforeAutospacing="1" w:after="100" w:afterAutospacing="1"/>
    </w:pPr>
    <w:rPr>
      <w:b/>
      <w:bCs/>
    </w:rPr>
  </w:style>
  <w:style w:type="paragraph" w:customStyle="1" w:styleId="xl153">
    <w:name w:val="xl153"/>
    <w:basedOn w:val="a8"/>
    <w:qFormat/>
    <w:rsid w:val="00531E0E"/>
    <w:pPr>
      <w:pBdr>
        <w:left w:val="single" w:sz="4" w:space="0" w:color="auto"/>
        <w:bottom w:val="single" w:sz="4" w:space="0" w:color="auto"/>
        <w:right w:val="single" w:sz="4" w:space="0" w:color="auto"/>
      </w:pBdr>
      <w:spacing w:before="100" w:beforeAutospacing="1" w:after="100" w:afterAutospacing="1"/>
      <w:jc w:val="center"/>
    </w:pPr>
    <w:rPr>
      <w:u w:val="single"/>
    </w:rPr>
  </w:style>
  <w:style w:type="paragraph" w:customStyle="1" w:styleId="xl154">
    <w:name w:val="xl154"/>
    <w:basedOn w:val="a8"/>
    <w:qFormat/>
    <w:rsid w:val="00531E0E"/>
    <w:pPr>
      <w:pBdr>
        <w:bottom w:val="single" w:sz="4" w:space="0" w:color="auto"/>
      </w:pBdr>
      <w:spacing w:before="100" w:beforeAutospacing="1" w:after="100" w:afterAutospacing="1"/>
      <w:jc w:val="center"/>
    </w:pPr>
  </w:style>
  <w:style w:type="paragraph" w:customStyle="1" w:styleId="xl155">
    <w:name w:val="xl155"/>
    <w:basedOn w:val="a8"/>
    <w:qFormat/>
    <w:rsid w:val="00531E0E"/>
    <w:pPr>
      <w:pBdr>
        <w:left w:val="single" w:sz="4" w:space="0" w:color="auto"/>
        <w:right w:val="single" w:sz="8" w:space="0" w:color="auto"/>
      </w:pBdr>
      <w:spacing w:before="100" w:beforeAutospacing="1" w:after="100" w:afterAutospacing="1"/>
    </w:pPr>
    <w:rPr>
      <w:b/>
      <w:bCs/>
    </w:rPr>
  </w:style>
  <w:style w:type="paragraph" w:customStyle="1" w:styleId="xl156">
    <w:name w:val="xl156"/>
    <w:basedOn w:val="a8"/>
    <w:qFormat/>
    <w:rsid w:val="00531E0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7">
    <w:name w:val="xl157"/>
    <w:basedOn w:val="a8"/>
    <w:qFormat/>
    <w:rsid w:val="00531E0E"/>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158">
    <w:name w:val="xl158"/>
    <w:basedOn w:val="a8"/>
    <w:qFormat/>
    <w:rsid w:val="00531E0E"/>
    <w:pPr>
      <w:pBdr>
        <w:top w:val="single" w:sz="8" w:space="0" w:color="auto"/>
        <w:left w:val="single" w:sz="4" w:space="0" w:color="auto"/>
      </w:pBdr>
      <w:spacing w:before="100" w:beforeAutospacing="1" w:after="100" w:afterAutospacing="1"/>
      <w:jc w:val="center"/>
    </w:pPr>
    <w:rPr>
      <w:b/>
      <w:bCs/>
    </w:rPr>
  </w:style>
  <w:style w:type="paragraph" w:customStyle="1" w:styleId="xl159">
    <w:name w:val="xl159"/>
    <w:basedOn w:val="a8"/>
    <w:qFormat/>
    <w:rsid w:val="00531E0E"/>
    <w:pPr>
      <w:pBdr>
        <w:top w:val="single" w:sz="8" w:space="0" w:color="auto"/>
      </w:pBdr>
      <w:spacing w:before="100" w:beforeAutospacing="1" w:after="100" w:afterAutospacing="1"/>
      <w:jc w:val="center"/>
    </w:pPr>
    <w:rPr>
      <w:b/>
      <w:bCs/>
    </w:rPr>
  </w:style>
  <w:style w:type="paragraph" w:customStyle="1" w:styleId="xl160">
    <w:name w:val="xl160"/>
    <w:basedOn w:val="a8"/>
    <w:qFormat/>
    <w:rsid w:val="00531E0E"/>
    <w:pPr>
      <w:pBdr>
        <w:left w:val="single" w:sz="4" w:space="0" w:color="auto"/>
      </w:pBdr>
      <w:spacing w:before="100" w:beforeAutospacing="1" w:after="100" w:afterAutospacing="1"/>
      <w:jc w:val="center"/>
    </w:pPr>
    <w:rPr>
      <w:b/>
      <w:bCs/>
    </w:rPr>
  </w:style>
  <w:style w:type="paragraph" w:customStyle="1" w:styleId="3f3">
    <w:name w:val="3"/>
    <w:basedOn w:val="a8"/>
    <w:qFormat/>
    <w:rsid w:val="00531E0E"/>
    <w:pPr>
      <w:jc w:val="both"/>
    </w:pPr>
  </w:style>
  <w:style w:type="paragraph" w:customStyle="1" w:styleId="ConsNonformat">
    <w:name w:val="ConsNonformat"/>
    <w:qFormat/>
    <w:rsid w:val="00531E0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8">
    <w:name w:val="annotation reference"/>
    <w:unhideWhenUsed/>
    <w:rsid w:val="00531E0E"/>
    <w:rPr>
      <w:sz w:val="16"/>
      <w:szCs w:val="16"/>
    </w:rPr>
  </w:style>
  <w:style w:type="character" w:customStyle="1" w:styleId="3f4">
    <w:name w:val="Заголовок 3.КД Знак Знак"/>
    <w:rsid w:val="00531E0E"/>
    <w:rPr>
      <w:rFonts w:ascii="Tahoma" w:hAnsi="Tahoma" w:cs="Tahoma" w:hint="default"/>
      <w:b/>
      <w:bCs w:val="0"/>
      <w:kern w:val="28"/>
      <w:sz w:val="28"/>
      <w:szCs w:val="28"/>
      <w:lang w:val="ru-RU" w:eastAsia="en-US" w:bidi="ar-SA"/>
    </w:rPr>
  </w:style>
  <w:style w:type="character" w:customStyle="1" w:styleId="312">
    <w:name w:val="Основной текст с отступом 3 Знак1"/>
    <w:uiPriority w:val="99"/>
    <w:rsid w:val="00531E0E"/>
    <w:rPr>
      <w:sz w:val="16"/>
      <w:szCs w:val="16"/>
    </w:rPr>
  </w:style>
  <w:style w:type="character" w:customStyle="1" w:styleId="19">
    <w:name w:val="Текст примечания Знак1"/>
    <w:uiPriority w:val="99"/>
    <w:rsid w:val="00531E0E"/>
    <w:rPr>
      <w:sz w:val="20"/>
      <w:szCs w:val="20"/>
    </w:rPr>
  </w:style>
  <w:style w:type="character" w:customStyle="1" w:styleId="1a">
    <w:name w:val="Тема примечания Знак1"/>
    <w:uiPriority w:val="99"/>
    <w:rsid w:val="00531E0E"/>
    <w:rPr>
      <w:b/>
      <w:bCs/>
      <w:sz w:val="20"/>
      <w:szCs w:val="20"/>
    </w:rPr>
  </w:style>
  <w:style w:type="character" w:customStyle="1" w:styleId="FontStyle21">
    <w:name w:val="Font Style21"/>
    <w:rsid w:val="00531E0E"/>
    <w:rPr>
      <w:rFonts w:ascii="Times New Roman" w:hAnsi="Times New Roman" w:cs="Times New Roman" w:hint="default"/>
      <w:color w:val="000000"/>
      <w:sz w:val="46"/>
      <w:szCs w:val="46"/>
    </w:rPr>
  </w:style>
  <w:style w:type="character" w:customStyle="1" w:styleId="FontStyle25">
    <w:name w:val="Font Style25"/>
    <w:rsid w:val="00531E0E"/>
    <w:rPr>
      <w:rFonts w:ascii="Book Antiqua" w:hAnsi="Book Antiqua" w:cs="Book Antiqua" w:hint="default"/>
      <w:b/>
      <w:bCs/>
      <w:color w:val="000000"/>
      <w:sz w:val="8"/>
      <w:szCs w:val="8"/>
    </w:rPr>
  </w:style>
  <w:style w:type="character" w:customStyle="1" w:styleId="FontStyle26">
    <w:name w:val="Font Style26"/>
    <w:rsid w:val="00531E0E"/>
    <w:rPr>
      <w:rFonts w:ascii="Times New Roman" w:hAnsi="Times New Roman" w:cs="Times New Roman" w:hint="default"/>
      <w:color w:val="000000"/>
      <w:sz w:val="26"/>
      <w:szCs w:val="26"/>
    </w:rPr>
  </w:style>
  <w:style w:type="character" w:customStyle="1" w:styleId="copytext">
    <w:name w:val="copy_text"/>
    <w:rsid w:val="00531E0E"/>
  </w:style>
  <w:style w:type="numbering" w:customStyle="1" w:styleId="1b">
    <w:name w:val="Нет списка1"/>
    <w:next w:val="ab"/>
    <w:uiPriority w:val="99"/>
    <w:semiHidden/>
    <w:unhideWhenUsed/>
    <w:rsid w:val="00531E0E"/>
  </w:style>
  <w:style w:type="character" w:customStyle="1" w:styleId="211">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semiHidden/>
    <w:rsid w:val="00531E0E"/>
    <w:rPr>
      <w:rFonts w:ascii="Calibri Light" w:eastAsia="Times New Roman" w:hAnsi="Calibri Light" w:cs="Times New Roman" w:hint="default"/>
      <w:b/>
      <w:bCs/>
      <w:color w:val="5B9BD5"/>
      <w:sz w:val="26"/>
      <w:szCs w:val="26"/>
      <w:lang w:eastAsia="ru-RU"/>
    </w:rPr>
  </w:style>
  <w:style w:type="character" w:customStyle="1" w:styleId="1c">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semiHidden/>
    <w:rsid w:val="00531E0E"/>
    <w:rPr>
      <w:lang w:eastAsia="ar-SA"/>
    </w:rPr>
  </w:style>
  <w:style w:type="character" w:customStyle="1" w:styleId="1d">
    <w:name w:val="Верхний колонтитул Знак1"/>
    <w:aliases w:val="Linie Знак1,header Знак1,Название 2 Знак1"/>
    <w:semiHidden/>
    <w:rsid w:val="00531E0E"/>
    <w:rPr>
      <w:sz w:val="24"/>
      <w:szCs w:val="24"/>
      <w:lang w:eastAsia="ar-SA"/>
    </w:rPr>
  </w:style>
  <w:style w:type="character" w:customStyle="1" w:styleId="affff9">
    <w:name w:val="Красная строка Знак"/>
    <w:link w:val="affffa"/>
    <w:locked/>
    <w:rsid w:val="00531E0E"/>
    <w:rPr>
      <w:sz w:val="24"/>
      <w:szCs w:val="24"/>
      <w:lang w:eastAsia="ar-SA"/>
    </w:rPr>
  </w:style>
  <w:style w:type="paragraph" w:customStyle="1" w:styleId="1e">
    <w:name w:val="Заголовок1"/>
    <w:basedOn w:val="a8"/>
    <w:next w:val="afb"/>
    <w:qFormat/>
    <w:rsid w:val="00531E0E"/>
    <w:pPr>
      <w:keepNext/>
      <w:suppressAutoHyphens/>
      <w:spacing w:before="240" w:after="120"/>
    </w:pPr>
    <w:rPr>
      <w:rFonts w:ascii="Arial" w:eastAsia="MS Mincho" w:hAnsi="Arial" w:cs="Tahoma"/>
      <w:sz w:val="28"/>
      <w:szCs w:val="28"/>
      <w:lang w:eastAsia="ar-SA"/>
    </w:rPr>
  </w:style>
  <w:style w:type="paragraph" w:customStyle="1" w:styleId="1f">
    <w:name w:val="Название1"/>
    <w:basedOn w:val="a8"/>
    <w:qFormat/>
    <w:rsid w:val="00531E0E"/>
    <w:pPr>
      <w:suppressLineNumbers/>
      <w:suppressAutoHyphens/>
      <w:spacing w:before="120" w:after="120"/>
    </w:pPr>
    <w:rPr>
      <w:rFonts w:cs="Tahoma"/>
      <w:i/>
      <w:iCs/>
      <w:lang w:eastAsia="ar-SA"/>
    </w:rPr>
  </w:style>
  <w:style w:type="paragraph" w:customStyle="1" w:styleId="1f0">
    <w:name w:val="Указатель1"/>
    <w:basedOn w:val="a8"/>
    <w:qFormat/>
    <w:rsid w:val="00531E0E"/>
    <w:pPr>
      <w:suppressLineNumbers/>
      <w:suppressAutoHyphens/>
    </w:pPr>
    <w:rPr>
      <w:rFonts w:cs="Tahoma"/>
      <w:lang w:eastAsia="ar-SA"/>
    </w:rPr>
  </w:style>
  <w:style w:type="paragraph" w:customStyle="1" w:styleId="variable">
    <w:name w:val="variable"/>
    <w:basedOn w:val="a8"/>
    <w:qFormat/>
    <w:rsid w:val="00531E0E"/>
    <w:pPr>
      <w:suppressAutoHyphens/>
    </w:pPr>
    <w:rPr>
      <w:b/>
      <w:lang w:eastAsia="ar-SA"/>
    </w:rPr>
  </w:style>
  <w:style w:type="paragraph" w:customStyle="1" w:styleId="affffb">
    <w:name w:val="Заголовок таблицы"/>
    <w:basedOn w:val="af9"/>
    <w:qFormat/>
    <w:rsid w:val="00531E0E"/>
    <w:pPr>
      <w:jc w:val="center"/>
    </w:pPr>
    <w:rPr>
      <w:b/>
      <w:bCs/>
    </w:rPr>
  </w:style>
  <w:style w:type="paragraph" w:customStyle="1" w:styleId="affffc">
    <w:name w:val="Горизонтальная линия"/>
    <w:basedOn w:val="a8"/>
    <w:next w:val="afb"/>
    <w:qFormat/>
    <w:rsid w:val="00531E0E"/>
    <w:pPr>
      <w:suppressLineNumbers/>
      <w:pBdr>
        <w:bottom w:val="double" w:sz="2" w:space="0" w:color="808080"/>
      </w:pBdr>
      <w:suppressAutoHyphens/>
      <w:spacing w:after="283"/>
    </w:pPr>
    <w:rPr>
      <w:sz w:val="12"/>
      <w:szCs w:val="12"/>
      <w:lang w:eastAsia="ar-SA"/>
    </w:rPr>
  </w:style>
  <w:style w:type="paragraph" w:customStyle="1" w:styleId="affffd">
    <w:name w:val="СОтступомПоЛевомуКраю"/>
    <w:basedOn w:val="a8"/>
    <w:qFormat/>
    <w:rsid w:val="00531E0E"/>
    <w:pPr>
      <w:suppressAutoHyphens/>
      <w:ind w:firstLine="705"/>
    </w:pPr>
    <w:rPr>
      <w:lang w:eastAsia="ar-SA"/>
    </w:rPr>
  </w:style>
  <w:style w:type="paragraph" w:customStyle="1" w:styleId="affffe">
    <w:name w:val="Содержимое врезки"/>
    <w:basedOn w:val="afb"/>
    <w:qFormat/>
    <w:rsid w:val="00531E0E"/>
    <w:pPr>
      <w:suppressAutoHyphens/>
    </w:pPr>
    <w:rPr>
      <w:b w:val="0"/>
      <w:i w:val="0"/>
      <w:sz w:val="24"/>
      <w:szCs w:val="24"/>
      <w:lang w:eastAsia="ar-SA"/>
    </w:rPr>
  </w:style>
  <w:style w:type="paragraph" w:customStyle="1" w:styleId="afffff">
    <w:name w:val="Содержимое списка"/>
    <w:basedOn w:val="a8"/>
    <w:qFormat/>
    <w:rsid w:val="00531E0E"/>
    <w:pPr>
      <w:suppressAutoHyphens/>
      <w:ind w:left="567"/>
    </w:pPr>
    <w:rPr>
      <w:lang w:eastAsia="ar-SA"/>
    </w:rPr>
  </w:style>
  <w:style w:type="character" w:customStyle="1" w:styleId="QuoteChar">
    <w:name w:val="Quote Char"/>
    <w:link w:val="212"/>
    <w:locked/>
    <w:rsid w:val="00531E0E"/>
    <w:rPr>
      <w:rFonts w:ascii="Calibri" w:hAnsi="Calibri"/>
      <w:i/>
      <w:sz w:val="24"/>
      <w:szCs w:val="24"/>
      <w:lang w:eastAsia="ar-SA"/>
    </w:rPr>
  </w:style>
  <w:style w:type="paragraph" w:customStyle="1" w:styleId="212">
    <w:name w:val="Цитата 21"/>
    <w:basedOn w:val="a8"/>
    <w:next w:val="a8"/>
    <w:link w:val="QuoteChar"/>
    <w:qFormat/>
    <w:rsid w:val="00531E0E"/>
    <w:pPr>
      <w:jc w:val="both"/>
    </w:pPr>
    <w:rPr>
      <w:rFonts w:ascii="Calibri" w:eastAsiaTheme="minorHAnsi" w:hAnsi="Calibri" w:cstheme="minorBidi"/>
      <w:i/>
      <w:lang w:eastAsia="ar-SA"/>
    </w:rPr>
  </w:style>
  <w:style w:type="character" w:customStyle="1" w:styleId="213">
    <w:name w:val="Основной текст с отступом 2 Знак1"/>
    <w:semiHidden/>
    <w:rsid w:val="00531E0E"/>
    <w:rPr>
      <w:sz w:val="24"/>
      <w:szCs w:val="24"/>
      <w:lang w:eastAsia="ar-SA"/>
    </w:rPr>
  </w:style>
  <w:style w:type="character" w:customStyle="1" w:styleId="214">
    <w:name w:val="Основной текст 2 Знак1"/>
    <w:uiPriority w:val="99"/>
    <w:semiHidden/>
    <w:rsid w:val="00531E0E"/>
    <w:rPr>
      <w:sz w:val="24"/>
      <w:szCs w:val="24"/>
      <w:lang w:eastAsia="ar-SA"/>
    </w:rPr>
  </w:style>
  <w:style w:type="paragraph" w:customStyle="1" w:styleId="ListParagraph1">
    <w:name w:val="List Paragraph1"/>
    <w:basedOn w:val="a8"/>
    <w:qFormat/>
    <w:rsid w:val="00531E0E"/>
    <w:pPr>
      <w:spacing w:after="60"/>
      <w:ind w:left="720"/>
      <w:jc w:val="both"/>
    </w:pPr>
    <w:rPr>
      <w:lang w:eastAsia="ar-SA"/>
    </w:rPr>
  </w:style>
  <w:style w:type="paragraph" w:customStyle="1" w:styleId="2b">
    <w:name w:val="Абзац списка2"/>
    <w:basedOn w:val="a8"/>
    <w:qFormat/>
    <w:rsid w:val="00531E0E"/>
    <w:pPr>
      <w:spacing w:after="60"/>
      <w:ind w:left="720"/>
      <w:jc w:val="both"/>
    </w:pPr>
    <w:rPr>
      <w:rFonts w:eastAsia="Calibri"/>
      <w:lang w:eastAsia="ar-SA"/>
    </w:rPr>
  </w:style>
  <w:style w:type="paragraph" w:customStyle="1" w:styleId="font5">
    <w:name w:val="font5"/>
    <w:basedOn w:val="a8"/>
    <w:qFormat/>
    <w:rsid w:val="00531E0E"/>
    <w:pPr>
      <w:spacing w:before="100" w:beforeAutospacing="1" w:after="100" w:afterAutospacing="1"/>
    </w:pPr>
    <w:rPr>
      <w:color w:val="333333"/>
      <w:sz w:val="20"/>
      <w:szCs w:val="20"/>
    </w:rPr>
  </w:style>
  <w:style w:type="paragraph" w:customStyle="1" w:styleId="font6">
    <w:name w:val="font6"/>
    <w:basedOn w:val="a8"/>
    <w:qFormat/>
    <w:rsid w:val="00531E0E"/>
    <w:pPr>
      <w:spacing w:before="100" w:beforeAutospacing="1" w:after="100" w:afterAutospacing="1"/>
    </w:pPr>
    <w:rPr>
      <w:b/>
      <w:bCs/>
      <w:color w:val="FF0000"/>
      <w:sz w:val="20"/>
      <w:szCs w:val="20"/>
    </w:rPr>
  </w:style>
  <w:style w:type="paragraph" w:customStyle="1" w:styleId="font7">
    <w:name w:val="font7"/>
    <w:basedOn w:val="a8"/>
    <w:qFormat/>
    <w:rsid w:val="00531E0E"/>
    <w:pPr>
      <w:spacing w:before="100" w:beforeAutospacing="1" w:after="100" w:afterAutospacing="1"/>
    </w:pPr>
    <w:rPr>
      <w:sz w:val="20"/>
      <w:szCs w:val="20"/>
    </w:rPr>
  </w:style>
  <w:style w:type="paragraph" w:customStyle="1" w:styleId="xl67">
    <w:name w:val="xl67"/>
    <w:basedOn w:val="a8"/>
    <w:qFormat/>
    <w:rsid w:val="00531E0E"/>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character" w:styleId="afffff0">
    <w:name w:val="endnote reference"/>
    <w:uiPriority w:val="99"/>
    <w:unhideWhenUsed/>
    <w:rsid w:val="00531E0E"/>
    <w:rPr>
      <w:vertAlign w:val="superscript"/>
    </w:rPr>
  </w:style>
  <w:style w:type="character" w:styleId="afffff1">
    <w:name w:val="Placeholder Text"/>
    <w:uiPriority w:val="99"/>
    <w:semiHidden/>
    <w:rsid w:val="00531E0E"/>
    <w:rPr>
      <w:color w:val="808080"/>
    </w:rPr>
  </w:style>
  <w:style w:type="character" w:customStyle="1" w:styleId="71">
    <w:name w:val="Заголовок 7 Знак1"/>
    <w:semiHidden/>
    <w:rsid w:val="00531E0E"/>
    <w:rPr>
      <w:rFonts w:ascii="Calibri Light" w:eastAsia="Times New Roman" w:hAnsi="Calibri Light" w:cs="Times New Roman"/>
      <w:i/>
      <w:iCs/>
      <w:color w:val="404040"/>
      <w:sz w:val="24"/>
      <w:szCs w:val="24"/>
      <w:lang w:eastAsia="ar-SA"/>
    </w:rPr>
  </w:style>
  <w:style w:type="character" w:customStyle="1" w:styleId="81">
    <w:name w:val="Заголовок 8 Знак1"/>
    <w:semiHidden/>
    <w:rsid w:val="00531E0E"/>
    <w:rPr>
      <w:rFonts w:ascii="Calibri Light" w:eastAsia="Times New Roman" w:hAnsi="Calibri Light" w:cs="Times New Roman"/>
      <w:color w:val="404040"/>
      <w:lang w:eastAsia="ar-SA"/>
    </w:rPr>
  </w:style>
  <w:style w:type="character" w:customStyle="1" w:styleId="91">
    <w:name w:val="Заголовок 9 Знак1"/>
    <w:semiHidden/>
    <w:rsid w:val="00531E0E"/>
    <w:rPr>
      <w:rFonts w:ascii="Calibri Light" w:eastAsia="Times New Roman" w:hAnsi="Calibri Light" w:cs="Times New Roman"/>
      <w:i/>
      <w:iCs/>
      <w:color w:val="404040"/>
      <w:lang w:eastAsia="ar-SA"/>
    </w:rPr>
  </w:style>
  <w:style w:type="character" w:customStyle="1" w:styleId="1f1">
    <w:name w:val="Основной шрифт абзаца1"/>
    <w:rsid w:val="00531E0E"/>
  </w:style>
  <w:style w:type="character" w:customStyle="1" w:styleId="publication">
    <w:name w:val="publication"/>
    <w:rsid w:val="00531E0E"/>
    <w:rPr>
      <w:rFonts w:ascii="Arial" w:hAnsi="Arial" w:cs="Arial" w:hint="default"/>
      <w:color w:val="FFFFFF"/>
      <w:sz w:val="22"/>
      <w:szCs w:val="22"/>
      <w:shd w:val="clear" w:color="auto" w:fill="000000"/>
      <w:lang w:val="en-US"/>
    </w:rPr>
  </w:style>
  <w:style w:type="character" w:customStyle="1" w:styleId="afffff2">
    <w:name w:val="Символ нумерации"/>
    <w:rsid w:val="00531E0E"/>
  </w:style>
  <w:style w:type="character" w:customStyle="1" w:styleId="afffff3">
    <w:name w:val="Маркеры списка"/>
    <w:rsid w:val="00531E0E"/>
    <w:rPr>
      <w:rFonts w:ascii="OpenSymbol" w:eastAsia="OpenSymbol" w:hAnsi="OpenSymbol" w:cs="OpenSymbol" w:hint="default"/>
    </w:rPr>
  </w:style>
  <w:style w:type="character" w:customStyle="1" w:styleId="1f2">
    <w:name w:val="Нижний колонтитул Знак1"/>
    <w:uiPriority w:val="99"/>
    <w:semiHidden/>
    <w:rsid w:val="00531E0E"/>
    <w:rPr>
      <w:sz w:val="24"/>
      <w:szCs w:val="24"/>
      <w:lang w:eastAsia="ar-SA"/>
    </w:rPr>
  </w:style>
  <w:style w:type="paragraph" w:styleId="affffa">
    <w:name w:val="Body Text First Indent"/>
    <w:basedOn w:val="afb"/>
    <w:link w:val="affff9"/>
    <w:unhideWhenUsed/>
    <w:rsid w:val="00531E0E"/>
    <w:pPr>
      <w:suppressAutoHyphens/>
      <w:ind w:firstLine="360"/>
    </w:pPr>
    <w:rPr>
      <w:rFonts w:asciiTheme="minorHAnsi" w:eastAsiaTheme="minorHAnsi" w:hAnsiTheme="minorHAnsi" w:cstheme="minorBidi"/>
      <w:b w:val="0"/>
      <w:i w:val="0"/>
      <w:sz w:val="24"/>
      <w:szCs w:val="24"/>
      <w:lang w:eastAsia="ar-SA"/>
    </w:rPr>
  </w:style>
  <w:style w:type="character" w:customStyle="1" w:styleId="1f3">
    <w:name w:val="Красная строка Знак1"/>
    <w:basedOn w:val="afc"/>
    <w:rsid w:val="00531E0E"/>
    <w:rPr>
      <w:rFonts w:ascii="Times New Roman" w:eastAsia="Times New Roman" w:hAnsi="Times New Roman" w:cs="Times New Roman"/>
      <w:b/>
      <w:i/>
      <w:sz w:val="28"/>
      <w:szCs w:val="20"/>
      <w:lang w:eastAsia="ru-RU"/>
    </w:rPr>
  </w:style>
  <w:style w:type="character" w:customStyle="1" w:styleId="1f4">
    <w:name w:val="Текст выноски Знак1"/>
    <w:uiPriority w:val="99"/>
    <w:semiHidden/>
    <w:rsid w:val="00531E0E"/>
    <w:rPr>
      <w:rFonts w:ascii="Tahoma" w:hAnsi="Tahoma" w:cs="Tahoma"/>
      <w:sz w:val="16"/>
      <w:szCs w:val="16"/>
      <w:lang w:eastAsia="ar-SA"/>
    </w:rPr>
  </w:style>
  <w:style w:type="character" w:customStyle="1" w:styleId="313">
    <w:name w:val="Основной текст 3 Знак1"/>
    <w:uiPriority w:val="99"/>
    <w:semiHidden/>
    <w:rsid w:val="00531E0E"/>
    <w:rPr>
      <w:sz w:val="16"/>
      <w:szCs w:val="16"/>
      <w:lang w:eastAsia="ar-SA"/>
    </w:rPr>
  </w:style>
  <w:style w:type="character" w:customStyle="1" w:styleId="1f5">
    <w:name w:val="Основной текст с отступом Знак1"/>
    <w:uiPriority w:val="99"/>
    <w:semiHidden/>
    <w:rsid w:val="00531E0E"/>
    <w:rPr>
      <w:sz w:val="24"/>
      <w:szCs w:val="24"/>
      <w:lang w:eastAsia="ar-SA"/>
    </w:rPr>
  </w:style>
  <w:style w:type="character" w:customStyle="1" w:styleId="1f6">
    <w:name w:val="Текст Знак1"/>
    <w:uiPriority w:val="99"/>
    <w:semiHidden/>
    <w:rsid w:val="00531E0E"/>
    <w:rPr>
      <w:rFonts w:ascii="Consolas" w:hAnsi="Consolas" w:cs="Consolas"/>
      <w:sz w:val="21"/>
      <w:szCs w:val="21"/>
      <w:lang w:eastAsia="ar-SA"/>
    </w:rPr>
  </w:style>
  <w:style w:type="character" w:customStyle="1" w:styleId="1f7">
    <w:name w:val="Схема документа Знак1"/>
    <w:uiPriority w:val="99"/>
    <w:semiHidden/>
    <w:rsid w:val="00531E0E"/>
    <w:rPr>
      <w:rFonts w:ascii="Tahoma" w:hAnsi="Tahoma" w:cs="Tahoma"/>
      <w:sz w:val="16"/>
      <w:szCs w:val="16"/>
      <w:lang w:eastAsia="ar-SA"/>
    </w:rPr>
  </w:style>
  <w:style w:type="character" w:customStyle="1" w:styleId="1f8">
    <w:name w:val="Основной текст Знак1"/>
    <w:aliases w:val="body text Знак1,Основной текст Знак2 Знак1,Основной текст Знак1 Знак1 Знак1,Основной текст Знак1 Знак Знак Знак Знак1,body text Знак Знак1 Знак Знак Знак1,Основной текст Знак2 Знак Знак Знак1,body text Знак1 Знак Знак Знак1"/>
    <w:semiHidden/>
    <w:rsid w:val="00531E0E"/>
    <w:rPr>
      <w:rFonts w:ascii="Times New Roman" w:eastAsia="Times New Roman" w:hAnsi="Times New Roman" w:cs="Times New Roman" w:hint="default"/>
      <w:sz w:val="24"/>
      <w:szCs w:val="24"/>
    </w:rPr>
  </w:style>
  <w:style w:type="character" w:customStyle="1" w:styleId="afffff4">
    <w:name w:val="Основной шрифт"/>
    <w:semiHidden/>
    <w:rsid w:val="00531E0E"/>
  </w:style>
  <w:style w:type="character" w:customStyle="1" w:styleId="1f9">
    <w:name w:val="Заголовок Знак1"/>
    <w:uiPriority w:val="10"/>
    <w:rsid w:val="00531E0E"/>
    <w:rPr>
      <w:rFonts w:ascii="Calibri Light" w:eastAsia="Times New Roman" w:hAnsi="Calibri Light" w:cs="Times New Roman" w:hint="default"/>
      <w:spacing w:val="-10"/>
      <w:kern w:val="28"/>
      <w:sz w:val="56"/>
      <w:szCs w:val="56"/>
      <w:lang w:eastAsia="ru-RU"/>
    </w:rPr>
  </w:style>
  <w:style w:type="table" w:customStyle="1" w:styleId="1fa">
    <w:name w:val="Сетка таблицы1"/>
    <w:basedOn w:val="aa"/>
    <w:uiPriority w:val="59"/>
    <w:rsid w:val="00531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a"/>
    <w:rsid w:val="00531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Сетка таблицы3"/>
    <w:basedOn w:val="aa"/>
    <w:rsid w:val="00531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a"/>
    <w:rsid w:val="00531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a"/>
    <w:rsid w:val="00531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a"/>
    <w:rsid w:val="00531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a"/>
    <w:rsid w:val="00531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a"/>
    <w:rsid w:val="00531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List Bullet 5"/>
    <w:basedOn w:val="a8"/>
    <w:autoRedefine/>
    <w:semiHidden/>
    <w:unhideWhenUsed/>
    <w:rsid w:val="007F3CF0"/>
    <w:pPr>
      <w:tabs>
        <w:tab w:val="num" w:pos="1492"/>
      </w:tabs>
      <w:spacing w:after="60"/>
      <w:ind w:left="1492" w:hanging="360"/>
      <w:jc w:val="both"/>
    </w:pPr>
    <w:rPr>
      <w:szCs w:val="20"/>
    </w:rPr>
  </w:style>
  <w:style w:type="paragraph" w:styleId="afffff5">
    <w:name w:val="TOC Heading"/>
    <w:basedOn w:val="10"/>
    <w:next w:val="a8"/>
    <w:uiPriority w:val="39"/>
    <w:semiHidden/>
    <w:unhideWhenUsed/>
    <w:qFormat/>
    <w:rsid w:val="007F3CF0"/>
    <w:pPr>
      <w:ind w:firstLine="0"/>
      <w:jc w:val="left"/>
      <w:outlineLvl w:val="9"/>
    </w:pPr>
    <w:rPr>
      <w:rFonts w:ascii="Cambria" w:hAnsi="Cambria" w:cs="Times New Roman"/>
    </w:rPr>
  </w:style>
  <w:style w:type="paragraph" w:customStyle="1" w:styleId="msonormal0">
    <w:name w:val="msonormal"/>
    <w:basedOn w:val="a8"/>
    <w:rsid w:val="00467C6E"/>
    <w:pPr>
      <w:spacing w:before="100" w:beforeAutospacing="1" w:after="100" w:afterAutospacing="1"/>
    </w:pPr>
  </w:style>
  <w:style w:type="character" w:customStyle="1" w:styleId="es-el-code-term">
    <w:name w:val="es-el-code-term"/>
    <w:rsid w:val="00FC1BF6"/>
  </w:style>
  <w:style w:type="character" w:customStyle="1" w:styleId="1fb">
    <w:name w:val="Заголовок №1_"/>
    <w:link w:val="1fc"/>
    <w:rsid w:val="002C5302"/>
    <w:rPr>
      <w:rFonts w:ascii="Times New Roman" w:hAnsi="Times New Roman" w:cs="Times New Roman"/>
      <w:b/>
      <w:bCs/>
      <w:sz w:val="18"/>
      <w:szCs w:val="18"/>
      <w:shd w:val="clear" w:color="auto" w:fill="FFFFFF"/>
    </w:rPr>
  </w:style>
  <w:style w:type="paragraph" w:customStyle="1" w:styleId="1fc">
    <w:name w:val="Заголовок №1"/>
    <w:basedOn w:val="a8"/>
    <w:link w:val="1fb"/>
    <w:rsid w:val="002C5302"/>
    <w:pPr>
      <w:widowControl w:val="0"/>
      <w:shd w:val="clear" w:color="auto" w:fill="FFFFFF"/>
      <w:spacing w:before="200" w:line="206" w:lineRule="exact"/>
      <w:outlineLvl w:val="0"/>
    </w:pPr>
    <w:rPr>
      <w:rFonts w:eastAsiaTheme="minorHAnsi"/>
      <w:b/>
      <w:bCs/>
      <w:sz w:val="18"/>
      <w:szCs w:val="18"/>
      <w:lang w:eastAsia="en-US"/>
    </w:rPr>
  </w:style>
  <w:style w:type="character" w:customStyle="1" w:styleId="-">
    <w:name w:val="Интернет-ссылка"/>
    <w:rsid w:val="008A0F2D"/>
    <w:rPr>
      <w:color w:val="0000FF"/>
      <w:u w:val="single"/>
    </w:rPr>
  </w:style>
  <w:style w:type="character" w:customStyle="1" w:styleId="ConsPlusNonformat0">
    <w:name w:val="ConsPlusNonformat Знак"/>
    <w:link w:val="ConsPlusNonformat"/>
    <w:locked/>
    <w:rsid w:val="0065345F"/>
    <w:rPr>
      <w:rFonts w:ascii="Courier New" w:eastAsia="Times New Roman" w:hAnsi="Courier New" w:cs="Courier New"/>
      <w:sz w:val="20"/>
      <w:szCs w:val="20"/>
      <w:lang w:eastAsia="ru-RU"/>
    </w:rPr>
  </w:style>
  <w:style w:type="numbering" w:customStyle="1" w:styleId="2d">
    <w:name w:val="Нет списка2"/>
    <w:next w:val="ab"/>
    <w:uiPriority w:val="99"/>
    <w:semiHidden/>
    <w:unhideWhenUsed/>
    <w:rsid w:val="007A752E"/>
  </w:style>
  <w:style w:type="numbering" w:customStyle="1" w:styleId="3f6">
    <w:name w:val="Нет списка3"/>
    <w:next w:val="ab"/>
    <w:uiPriority w:val="99"/>
    <w:semiHidden/>
    <w:unhideWhenUsed/>
    <w:rsid w:val="007A752E"/>
  </w:style>
  <w:style w:type="character" w:customStyle="1" w:styleId="blk">
    <w:name w:val="blk"/>
    <w:rsid w:val="00BC4ABB"/>
  </w:style>
  <w:style w:type="character" w:customStyle="1" w:styleId="lrzxr">
    <w:name w:val="lrzxr"/>
    <w:rsid w:val="00693D76"/>
  </w:style>
  <w:style w:type="character" w:styleId="afffff6">
    <w:name w:val="Unresolved Mention"/>
    <w:basedOn w:val="a9"/>
    <w:uiPriority w:val="99"/>
    <w:semiHidden/>
    <w:unhideWhenUsed/>
    <w:rsid w:val="00710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1396">
      <w:bodyDiv w:val="1"/>
      <w:marLeft w:val="0"/>
      <w:marRight w:val="0"/>
      <w:marTop w:val="0"/>
      <w:marBottom w:val="0"/>
      <w:divBdr>
        <w:top w:val="none" w:sz="0" w:space="0" w:color="auto"/>
        <w:left w:val="none" w:sz="0" w:space="0" w:color="auto"/>
        <w:bottom w:val="none" w:sz="0" w:space="0" w:color="auto"/>
        <w:right w:val="none" w:sz="0" w:space="0" w:color="auto"/>
      </w:divBdr>
    </w:div>
    <w:div w:id="94331086">
      <w:bodyDiv w:val="1"/>
      <w:marLeft w:val="0"/>
      <w:marRight w:val="0"/>
      <w:marTop w:val="0"/>
      <w:marBottom w:val="0"/>
      <w:divBdr>
        <w:top w:val="none" w:sz="0" w:space="0" w:color="auto"/>
        <w:left w:val="none" w:sz="0" w:space="0" w:color="auto"/>
        <w:bottom w:val="none" w:sz="0" w:space="0" w:color="auto"/>
        <w:right w:val="none" w:sz="0" w:space="0" w:color="auto"/>
      </w:divBdr>
    </w:div>
    <w:div w:id="709648967">
      <w:bodyDiv w:val="1"/>
      <w:marLeft w:val="0"/>
      <w:marRight w:val="0"/>
      <w:marTop w:val="0"/>
      <w:marBottom w:val="0"/>
      <w:divBdr>
        <w:top w:val="none" w:sz="0" w:space="0" w:color="auto"/>
        <w:left w:val="none" w:sz="0" w:space="0" w:color="auto"/>
        <w:bottom w:val="none" w:sz="0" w:space="0" w:color="auto"/>
        <w:right w:val="none" w:sz="0" w:space="0" w:color="auto"/>
      </w:divBdr>
    </w:div>
    <w:div w:id="761341427">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99482176">
      <w:bodyDiv w:val="1"/>
      <w:marLeft w:val="0"/>
      <w:marRight w:val="0"/>
      <w:marTop w:val="0"/>
      <w:marBottom w:val="0"/>
      <w:divBdr>
        <w:top w:val="none" w:sz="0" w:space="0" w:color="auto"/>
        <w:left w:val="none" w:sz="0" w:space="0" w:color="auto"/>
        <w:bottom w:val="none" w:sz="0" w:space="0" w:color="auto"/>
        <w:right w:val="none" w:sz="0" w:space="0" w:color="auto"/>
      </w:divBdr>
    </w:div>
    <w:div w:id="1283535394">
      <w:bodyDiv w:val="1"/>
      <w:marLeft w:val="0"/>
      <w:marRight w:val="0"/>
      <w:marTop w:val="0"/>
      <w:marBottom w:val="0"/>
      <w:divBdr>
        <w:top w:val="none" w:sz="0" w:space="0" w:color="auto"/>
        <w:left w:val="none" w:sz="0" w:space="0" w:color="auto"/>
        <w:bottom w:val="none" w:sz="0" w:space="0" w:color="auto"/>
        <w:right w:val="none" w:sz="0" w:space="0" w:color="auto"/>
      </w:divBdr>
    </w:div>
    <w:div w:id="1423185035">
      <w:bodyDiv w:val="1"/>
      <w:marLeft w:val="0"/>
      <w:marRight w:val="0"/>
      <w:marTop w:val="0"/>
      <w:marBottom w:val="0"/>
      <w:divBdr>
        <w:top w:val="none" w:sz="0" w:space="0" w:color="auto"/>
        <w:left w:val="none" w:sz="0" w:space="0" w:color="auto"/>
        <w:bottom w:val="none" w:sz="0" w:space="0" w:color="auto"/>
        <w:right w:val="none" w:sz="0" w:space="0" w:color="auto"/>
      </w:divBdr>
    </w:div>
    <w:div w:id="1429153542">
      <w:bodyDiv w:val="1"/>
      <w:marLeft w:val="0"/>
      <w:marRight w:val="0"/>
      <w:marTop w:val="0"/>
      <w:marBottom w:val="0"/>
      <w:divBdr>
        <w:top w:val="none" w:sz="0" w:space="0" w:color="auto"/>
        <w:left w:val="none" w:sz="0" w:space="0" w:color="auto"/>
        <w:bottom w:val="none" w:sz="0" w:space="0" w:color="auto"/>
        <w:right w:val="none" w:sz="0" w:space="0" w:color="auto"/>
      </w:divBdr>
    </w:div>
    <w:div w:id="1473791889">
      <w:bodyDiv w:val="1"/>
      <w:marLeft w:val="0"/>
      <w:marRight w:val="0"/>
      <w:marTop w:val="0"/>
      <w:marBottom w:val="0"/>
      <w:divBdr>
        <w:top w:val="none" w:sz="0" w:space="0" w:color="auto"/>
        <w:left w:val="none" w:sz="0" w:space="0" w:color="auto"/>
        <w:bottom w:val="none" w:sz="0" w:space="0" w:color="auto"/>
        <w:right w:val="none" w:sz="0" w:space="0" w:color="auto"/>
      </w:divBdr>
    </w:div>
    <w:div w:id="1687976999">
      <w:bodyDiv w:val="1"/>
      <w:marLeft w:val="0"/>
      <w:marRight w:val="0"/>
      <w:marTop w:val="0"/>
      <w:marBottom w:val="0"/>
      <w:divBdr>
        <w:top w:val="none" w:sz="0" w:space="0" w:color="auto"/>
        <w:left w:val="none" w:sz="0" w:space="0" w:color="auto"/>
        <w:bottom w:val="none" w:sz="0" w:space="0" w:color="auto"/>
        <w:right w:val="none" w:sz="0" w:space="0" w:color="auto"/>
      </w:divBdr>
    </w:div>
    <w:div w:id="2038197605">
      <w:bodyDiv w:val="1"/>
      <w:marLeft w:val="0"/>
      <w:marRight w:val="0"/>
      <w:marTop w:val="0"/>
      <w:marBottom w:val="0"/>
      <w:divBdr>
        <w:top w:val="none" w:sz="0" w:space="0" w:color="auto"/>
        <w:left w:val="none" w:sz="0" w:space="0" w:color="auto"/>
        <w:bottom w:val="none" w:sz="0" w:space="0" w:color="auto"/>
        <w:right w:val="none" w:sz="0" w:space="0" w:color="auto"/>
      </w:divBdr>
    </w:div>
    <w:div w:id="2054235191">
      <w:bodyDiv w:val="1"/>
      <w:marLeft w:val="0"/>
      <w:marRight w:val="0"/>
      <w:marTop w:val="0"/>
      <w:marBottom w:val="0"/>
      <w:divBdr>
        <w:top w:val="none" w:sz="0" w:space="0" w:color="auto"/>
        <w:left w:val="none" w:sz="0" w:space="0" w:color="auto"/>
        <w:bottom w:val="none" w:sz="0" w:space="0" w:color="auto"/>
        <w:right w:val="none" w:sz="0" w:space="0" w:color="auto"/>
      </w:divBdr>
    </w:div>
    <w:div w:id="2054424649">
      <w:bodyDiv w:val="1"/>
      <w:marLeft w:val="0"/>
      <w:marRight w:val="0"/>
      <w:marTop w:val="0"/>
      <w:marBottom w:val="0"/>
      <w:divBdr>
        <w:top w:val="none" w:sz="0" w:space="0" w:color="auto"/>
        <w:left w:val="none" w:sz="0" w:space="0" w:color="auto"/>
        <w:bottom w:val="none" w:sz="0" w:space="0" w:color="auto"/>
        <w:right w:val="none" w:sz="0" w:space="0" w:color="auto"/>
      </w:divBdr>
    </w:div>
    <w:div w:id="2074503887">
      <w:bodyDiv w:val="1"/>
      <w:marLeft w:val="0"/>
      <w:marRight w:val="0"/>
      <w:marTop w:val="0"/>
      <w:marBottom w:val="0"/>
      <w:divBdr>
        <w:top w:val="none" w:sz="0" w:space="0" w:color="auto"/>
        <w:left w:val="none" w:sz="0" w:space="0" w:color="auto"/>
        <w:bottom w:val="none" w:sz="0" w:space="0" w:color="auto"/>
        <w:right w:val="none" w:sz="0" w:space="0" w:color="auto"/>
      </w:divBdr>
    </w:div>
    <w:div w:id="2096516566">
      <w:bodyDiv w:val="1"/>
      <w:marLeft w:val="0"/>
      <w:marRight w:val="0"/>
      <w:marTop w:val="0"/>
      <w:marBottom w:val="0"/>
      <w:divBdr>
        <w:top w:val="none" w:sz="0" w:space="0" w:color="auto"/>
        <w:left w:val="none" w:sz="0" w:space="0" w:color="auto"/>
        <w:bottom w:val="none" w:sz="0" w:space="0" w:color="auto"/>
        <w:right w:val="none" w:sz="0" w:space="0" w:color="auto"/>
      </w:divBdr>
    </w:div>
    <w:div w:id="21389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m@somkural.ru" TargetMode="External"/><Relationship Id="rId13" Type="http://schemas.openxmlformats.org/officeDocument/2006/relationships/hyperlink" Target="consultantplus://offline/ref=8C1F8D6004DDA5B349E0211B69C022C6D7AC9EB8D7DB9FE9CF686709128DA37147CF31372918A02FB788D32992C00FF34CA33AAAA024GFO3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CE7F7D2C0EE6CAEBD845CF783E999601FC7076DAD39EDFBEE68CDE51FD6C08C48F9E42D22BCjC5D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D480BFF4666F74D4FD4746899B314B4758E1CF2B53256BD571EB54372F673497266848D888D64572F0552F7C18835E72B9CFDADBA9860369q8Y3N" TargetMode="External"/><Relationship Id="rId4" Type="http://schemas.openxmlformats.org/officeDocument/2006/relationships/settings" Target="settings.xml"/><Relationship Id="rId9" Type="http://schemas.openxmlformats.org/officeDocument/2006/relationships/hyperlink" Target="mailto:korsukova.farm@somkural.ru" TargetMode="External"/><Relationship Id="rId14" Type="http://schemas.openxmlformats.org/officeDocument/2006/relationships/hyperlink" Target="mailto:mail@oko-e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9C65-12A5-4FCF-AA44-E09887A9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16</Pages>
  <Words>9116</Words>
  <Characters>51966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Ржанников Андрей Валерьевич</dc:creator>
  <cp:lastModifiedBy>User-482</cp:lastModifiedBy>
  <cp:revision>163</cp:revision>
  <cp:lastPrinted>2023-12-12T06:51:00Z</cp:lastPrinted>
  <dcterms:created xsi:type="dcterms:W3CDTF">2022-08-15T07:53:00Z</dcterms:created>
  <dcterms:modified xsi:type="dcterms:W3CDTF">2024-12-19T14:31:00Z</dcterms:modified>
</cp:coreProperties>
</file>