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26" w:rsidRDefault="00EF051F" w:rsidP="00754026">
      <w:pPr>
        <w:keepNext/>
        <w:keepLines/>
        <w:suppressLineNumbers/>
        <w:ind w:left="4678" w:firstLine="680"/>
        <w:rPr>
          <w:kern w:val="1"/>
        </w:rPr>
      </w:pPr>
      <w:r w:rsidRPr="0079641B">
        <w:rPr>
          <w:b/>
          <w:kern w:val="1"/>
        </w:rPr>
        <w:t>УТВЕРЖДАЮ</w:t>
      </w:r>
      <w:r w:rsidRPr="0079641B">
        <w:rPr>
          <w:kern w:val="1"/>
        </w:rPr>
        <w:t>:</w:t>
      </w:r>
    </w:p>
    <w:p w:rsidR="00EF051F" w:rsidRPr="0079641B" w:rsidRDefault="00EF051F" w:rsidP="00754026">
      <w:pPr>
        <w:keepNext/>
        <w:keepLines/>
        <w:suppressLineNumbers/>
        <w:ind w:left="4678" w:firstLine="680"/>
        <w:rPr>
          <w:kern w:val="1"/>
        </w:rPr>
      </w:pPr>
      <w:r>
        <w:rPr>
          <w:b/>
          <w:kern w:val="1"/>
        </w:rPr>
        <w:t>Директор</w:t>
      </w:r>
    </w:p>
    <w:p w:rsidR="00754026" w:rsidRPr="0079641B" w:rsidRDefault="00EF051F" w:rsidP="00754026">
      <w:pPr>
        <w:keepNext/>
        <w:keepLines/>
        <w:suppressLineNumbers/>
        <w:ind w:left="4678" w:firstLine="680"/>
        <w:rPr>
          <w:kern w:val="1"/>
        </w:rPr>
      </w:pPr>
      <w:r>
        <w:rPr>
          <w:kern w:val="1"/>
        </w:rPr>
        <w:t>_______________/Н.В.Манькова</w:t>
      </w:r>
      <w:r w:rsidRPr="0079641B">
        <w:rPr>
          <w:kern w:val="1"/>
        </w:rPr>
        <w:t>/</w:t>
      </w:r>
    </w:p>
    <w:p w:rsidR="00754026" w:rsidRPr="0079641B" w:rsidRDefault="00EF051F" w:rsidP="00754026">
      <w:pPr>
        <w:keepNext/>
        <w:keepLines/>
        <w:suppressLineNumbers/>
        <w:ind w:left="4678" w:firstLine="680"/>
        <w:rPr>
          <w:kern w:val="1"/>
        </w:rPr>
      </w:pPr>
      <w:r>
        <w:rPr>
          <w:kern w:val="1"/>
        </w:rPr>
        <w:t>«18» марта</w:t>
      </w:r>
      <w:r w:rsidRPr="0079641B">
        <w:rPr>
          <w:kern w:val="1"/>
        </w:rPr>
        <w:t xml:space="preserve"> 201</w:t>
      </w:r>
      <w:r>
        <w:rPr>
          <w:kern w:val="1"/>
        </w:rPr>
        <w:t>9</w:t>
      </w:r>
      <w:r w:rsidRPr="0079641B">
        <w:rPr>
          <w:kern w:val="1"/>
        </w:rPr>
        <w:t xml:space="preserve">    год</w:t>
      </w:r>
    </w:p>
    <w:p w:rsidR="00754026" w:rsidRPr="0079641B" w:rsidRDefault="00EF051F" w:rsidP="00754026">
      <w:pPr>
        <w:keepNext/>
        <w:keepLines/>
        <w:suppressLineNumbers/>
        <w:ind w:firstLine="680"/>
        <w:rPr>
          <w:kern w:val="1"/>
        </w:rPr>
      </w:pPr>
    </w:p>
    <w:p w:rsidR="00754026" w:rsidRPr="0079641B" w:rsidRDefault="00EF051F" w:rsidP="00754026">
      <w:pPr>
        <w:keepNext/>
        <w:keepLines/>
        <w:suppressLineNumbers/>
        <w:ind w:firstLine="680"/>
        <w:rPr>
          <w:kern w:val="1"/>
        </w:rPr>
      </w:pPr>
    </w:p>
    <w:p w:rsidR="00754026" w:rsidRPr="0079641B" w:rsidRDefault="00EF051F" w:rsidP="00754026">
      <w:pPr>
        <w:keepNext/>
        <w:keepLines/>
        <w:suppressLineNumbers/>
        <w:ind w:firstLine="680"/>
        <w:rPr>
          <w:b/>
          <w:kern w:val="1"/>
        </w:rPr>
      </w:pPr>
    </w:p>
    <w:p w:rsidR="00754026" w:rsidRPr="0079641B" w:rsidRDefault="00EF051F" w:rsidP="00754026">
      <w:pPr>
        <w:keepNext/>
        <w:keepLines/>
        <w:suppressLineNumbers/>
        <w:ind w:firstLine="680"/>
        <w:rPr>
          <w:b/>
          <w:kern w:val="1"/>
        </w:rPr>
      </w:pPr>
    </w:p>
    <w:p w:rsidR="00754026" w:rsidRPr="0079641B" w:rsidRDefault="00EF051F" w:rsidP="00754026">
      <w:pPr>
        <w:keepNext/>
        <w:keepLines/>
        <w:suppressLineNumbers/>
        <w:ind w:firstLine="680"/>
        <w:rPr>
          <w:b/>
          <w:kern w:val="1"/>
        </w:rPr>
      </w:pPr>
    </w:p>
    <w:p w:rsidR="00754026" w:rsidRPr="0079641B" w:rsidRDefault="00EF051F" w:rsidP="00754026">
      <w:pPr>
        <w:keepNext/>
        <w:keepLines/>
        <w:suppressLineNumbers/>
        <w:ind w:firstLine="680"/>
        <w:rPr>
          <w:b/>
          <w:kern w:val="1"/>
        </w:rPr>
      </w:pPr>
    </w:p>
    <w:p w:rsidR="00754026" w:rsidRPr="0079641B" w:rsidRDefault="00EF051F" w:rsidP="005D46AD">
      <w:pPr>
        <w:keepNext/>
        <w:keepLines/>
        <w:suppressLineNumbers/>
        <w:ind w:firstLine="680"/>
        <w:jc w:val="center"/>
        <w:rPr>
          <w:b/>
          <w:kern w:val="1"/>
        </w:rPr>
      </w:pPr>
    </w:p>
    <w:p w:rsidR="004D4DE8" w:rsidRPr="0079641B" w:rsidRDefault="00EF051F" w:rsidP="004D4DE8">
      <w:pPr>
        <w:keepLines/>
        <w:suppressLineNumbers/>
        <w:jc w:val="center"/>
        <w:rPr>
          <w:b/>
          <w:caps/>
          <w:kern w:val="1"/>
        </w:rPr>
      </w:pPr>
      <w:r w:rsidRPr="0079641B">
        <w:rPr>
          <w:b/>
          <w:caps/>
          <w:kern w:val="1"/>
        </w:rPr>
        <w:t xml:space="preserve">ДОКУМЕНТАЦИЯ об аукционе </w:t>
      </w:r>
    </w:p>
    <w:p w:rsidR="004D4DE8" w:rsidRPr="0079641B" w:rsidRDefault="00EF051F" w:rsidP="004D4DE8">
      <w:pPr>
        <w:keepLines/>
        <w:suppressLineNumbers/>
        <w:jc w:val="center"/>
        <w:rPr>
          <w:b/>
          <w:caps/>
          <w:kern w:val="1"/>
        </w:rPr>
      </w:pPr>
      <w:r w:rsidRPr="0079641B">
        <w:rPr>
          <w:b/>
          <w:caps/>
          <w:kern w:val="1"/>
        </w:rPr>
        <w:t>В ЭЛЕКТРОННОЙ ФОРМЕ</w:t>
      </w:r>
    </w:p>
    <w:p w:rsidR="004D4DE8" w:rsidRPr="0079641B" w:rsidRDefault="00EF051F" w:rsidP="004D4DE8">
      <w:pPr>
        <w:jc w:val="center"/>
      </w:pPr>
    </w:p>
    <w:p w:rsidR="004D4DE8" w:rsidRPr="0079641B" w:rsidRDefault="00EF051F" w:rsidP="004D4DE8">
      <w:pPr>
        <w:jc w:val="center"/>
        <w:rPr>
          <w:b/>
        </w:rPr>
      </w:pPr>
      <w:r w:rsidRPr="0079641B">
        <w:t xml:space="preserve">по объекту закупки </w:t>
      </w:r>
      <w:r w:rsidRPr="0079641B">
        <w:rPr>
          <w:b/>
        </w:rPr>
        <w:t>«</w:t>
      </w:r>
      <w:r w:rsidRPr="0079641B">
        <w:rPr>
          <w:b/>
          <w:noProof/>
          <w:u w:val="single"/>
        </w:rPr>
        <w:t>поставка молочных</w:t>
      </w:r>
      <w:r w:rsidRPr="0079641B">
        <w:rPr>
          <w:b/>
          <w:u w:val="single"/>
        </w:rPr>
        <w:t xml:space="preserve"> продуктов</w:t>
      </w:r>
      <w:r w:rsidRPr="0079641B">
        <w:rPr>
          <w:b/>
        </w:rPr>
        <w:t>»</w:t>
      </w:r>
    </w:p>
    <w:p w:rsidR="00754026" w:rsidRPr="0079641B" w:rsidRDefault="00EF051F" w:rsidP="00754026">
      <w:pPr>
        <w:ind w:firstLine="680"/>
        <w:jc w:val="center"/>
      </w:pPr>
    </w:p>
    <w:p w:rsidR="00FF57E9" w:rsidRPr="0079641B" w:rsidRDefault="00EF051F" w:rsidP="00FF57E9">
      <w:pPr>
        <w:jc w:val="center"/>
        <w:rPr>
          <w:b/>
        </w:rPr>
      </w:pPr>
      <w:r w:rsidRPr="0079641B">
        <w:rPr>
          <w:b/>
        </w:rPr>
        <w:t>Идентификационный код закупки: 192666700882466230100100120010000244</w:t>
      </w:r>
    </w:p>
    <w:p w:rsidR="004D4DE8" w:rsidRPr="0079641B" w:rsidRDefault="00EF051F" w:rsidP="00754026">
      <w:pPr>
        <w:ind w:firstLine="680"/>
        <w:jc w:val="center"/>
      </w:pPr>
    </w:p>
    <w:p w:rsidR="004D4DE8" w:rsidRPr="0079641B" w:rsidRDefault="00EF051F" w:rsidP="00754026">
      <w:pPr>
        <w:ind w:firstLine="680"/>
        <w:jc w:val="center"/>
      </w:pPr>
    </w:p>
    <w:tbl>
      <w:tblPr>
        <w:tblW w:w="0" w:type="auto"/>
        <w:tblLayout w:type="fixed"/>
        <w:tblLook w:val="0000"/>
      </w:tblPr>
      <w:tblGrid>
        <w:gridCol w:w="4513"/>
        <w:gridCol w:w="5624"/>
      </w:tblGrid>
      <w:tr w:rsidR="00092301" w:rsidTr="005D46AD">
        <w:trPr>
          <w:trHeight w:val="1080"/>
        </w:trPr>
        <w:tc>
          <w:tcPr>
            <w:tcW w:w="4513" w:type="dxa"/>
            <w:shd w:val="clear" w:color="auto" w:fill="auto"/>
            <w:vAlign w:val="center"/>
          </w:tcPr>
          <w:p w:rsidR="00754026" w:rsidRPr="0079641B" w:rsidRDefault="00EF051F" w:rsidP="00E765AB">
            <w:pPr>
              <w:keepNext/>
              <w:keepLines/>
              <w:suppressLineNumbers/>
              <w:snapToGrid w:val="0"/>
              <w:rPr>
                <w:b/>
                <w:kern w:val="1"/>
              </w:rPr>
            </w:pPr>
            <w:bookmarkStart w:id="0" w:name="org_type"/>
            <w:bookmarkEnd w:id="0"/>
          </w:p>
          <w:p w:rsidR="00754026" w:rsidRPr="0079641B" w:rsidRDefault="00EF051F" w:rsidP="00E765AB">
            <w:pPr>
              <w:keepNext/>
              <w:keepLines/>
              <w:suppressLineNumbers/>
              <w:snapToGrid w:val="0"/>
              <w:rPr>
                <w:b/>
                <w:kern w:val="1"/>
              </w:rPr>
            </w:pPr>
            <w:r w:rsidRPr="0079641B">
              <w:rPr>
                <w:b/>
                <w:kern w:val="1"/>
              </w:rPr>
              <w:t>Заказчик (Государственный заказчик)</w:t>
            </w:r>
          </w:p>
        </w:tc>
        <w:tc>
          <w:tcPr>
            <w:tcW w:w="5624" w:type="dxa"/>
            <w:shd w:val="clear" w:color="auto" w:fill="auto"/>
            <w:vAlign w:val="center"/>
          </w:tcPr>
          <w:p w:rsidR="00754026" w:rsidRPr="00EF051F" w:rsidRDefault="00EF051F" w:rsidP="00E765AB">
            <w:pPr>
              <w:snapToGrid w:val="0"/>
              <w:ind w:left="1016"/>
              <w:rPr>
                <w:b/>
                <w:bCs/>
              </w:rPr>
            </w:pPr>
            <w:bookmarkStart w:id="1" w:name="organizer"/>
            <w:bookmarkEnd w:id="1"/>
            <w:r w:rsidRPr="00EF051F">
              <w:rPr>
                <w:noProof/>
                <w:u w:val="single"/>
              </w:rPr>
              <w:t>ГОСУДАРСТВЕННОЕ КАЗЕННОЕ</w:t>
            </w:r>
            <w:r w:rsidRPr="00EF051F">
              <w:rPr>
                <w:u w:val="single"/>
              </w:rPr>
              <w:t xml:space="preserve"> УЧРЕЖДЕНИЕ СОЦИАЛЬНОГО ОБСЛУЖИВАНИЯ СВЕРДЛОВСКОЙ ОБЛАСТИ "СОЦИАЛЬНО-РЕАБИЛИТАЦИОННЫЙ ЦЕНТР ДЛЯ НЕСОВЕРШЕННОЛЕТНИХ № 5 ДЗЕРЖИНСКОГО РАЙОНА ГОРОДА НИЖНИЙ ТАГИЛ"</w:t>
            </w:r>
          </w:p>
        </w:tc>
      </w:tr>
    </w:tbl>
    <w:p w:rsidR="00754026" w:rsidRPr="00EF051F" w:rsidRDefault="00EF051F" w:rsidP="00754026">
      <w:pPr>
        <w:keepNext/>
        <w:keepLines/>
        <w:suppressLineNumbers/>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bookmarkStart w:id="2" w:name="small_owner"/>
      <w:bookmarkEnd w:id="2"/>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Next/>
        <w:keepLines/>
        <w:suppressLineNumbers/>
        <w:ind w:firstLine="680"/>
        <w:jc w:val="center"/>
        <w:rPr>
          <w:b/>
          <w:kern w:val="1"/>
        </w:rPr>
      </w:pPr>
    </w:p>
    <w:p w:rsidR="00754026" w:rsidRPr="00EF051F" w:rsidRDefault="00EF051F" w:rsidP="00754026">
      <w:pPr>
        <w:keepLines/>
        <w:suppressLineNumbers/>
        <w:ind w:firstLine="680"/>
        <w:jc w:val="center"/>
        <w:rPr>
          <w:b/>
          <w:kern w:val="1"/>
        </w:rPr>
      </w:pPr>
    </w:p>
    <w:p w:rsidR="00754026" w:rsidRPr="00EF051F" w:rsidRDefault="00EF051F" w:rsidP="00754026">
      <w:pPr>
        <w:keepLines/>
        <w:suppressLineNumbers/>
        <w:autoSpaceDE w:val="0"/>
        <w:ind w:firstLine="680"/>
        <w:jc w:val="center"/>
        <w:rPr>
          <w:b/>
          <w:bCs/>
          <w:kern w:val="1"/>
        </w:rPr>
      </w:pPr>
      <w:bookmarkStart w:id="3" w:name="year2"/>
      <w:bookmarkEnd w:id="3"/>
      <w:r w:rsidRPr="00EF051F">
        <w:rPr>
          <w:b/>
          <w:bCs/>
          <w:noProof/>
          <w:kern w:val="1"/>
        </w:rPr>
        <w:t>2019</w:t>
      </w:r>
      <w:r w:rsidRPr="0079641B">
        <w:rPr>
          <w:b/>
          <w:bCs/>
          <w:kern w:val="1"/>
        </w:rPr>
        <w:t>год</w:t>
      </w:r>
    </w:p>
    <w:p w:rsidR="005D46AD" w:rsidRPr="00EF051F" w:rsidRDefault="00EF051F" w:rsidP="00754026">
      <w:pPr>
        <w:keepLines/>
        <w:suppressLineNumbers/>
        <w:autoSpaceDE w:val="0"/>
        <w:ind w:firstLine="680"/>
        <w:jc w:val="center"/>
        <w:rPr>
          <w:b/>
          <w:bCs/>
          <w:kern w:val="1"/>
        </w:rPr>
      </w:pPr>
    </w:p>
    <w:p w:rsidR="00DC6CCA" w:rsidRPr="0079641B" w:rsidRDefault="00EF051F" w:rsidP="008F5658">
      <w:pPr>
        <w:keepLines/>
        <w:suppressLineNumbers/>
        <w:autoSpaceDE w:val="0"/>
        <w:jc w:val="center"/>
        <w:rPr>
          <w:b/>
          <w:bCs/>
          <w:i/>
          <w:kern w:val="1"/>
        </w:rPr>
      </w:pPr>
      <w:r w:rsidRPr="0079641B">
        <w:rPr>
          <w:b/>
          <w:bCs/>
          <w:kern w:val="1"/>
        </w:rPr>
        <w:br w:type="page"/>
      </w:r>
      <w:r w:rsidRPr="0079641B">
        <w:rPr>
          <w:b/>
          <w:bCs/>
          <w:i/>
          <w:kern w:val="1"/>
        </w:rPr>
        <w:lastRenderedPageBreak/>
        <w:t xml:space="preserve">Часть </w:t>
      </w:r>
      <w:r w:rsidRPr="0079641B">
        <w:rPr>
          <w:b/>
          <w:bCs/>
          <w:i/>
          <w:kern w:val="1"/>
        </w:rPr>
        <w:t xml:space="preserve">I. </w:t>
      </w:r>
      <w:r w:rsidRPr="0079641B">
        <w:rPr>
          <w:b/>
          <w:bCs/>
          <w:i/>
          <w:kern w:val="1"/>
        </w:rPr>
        <w:t>Общая часть</w:t>
      </w:r>
    </w:p>
    <w:p w:rsidR="00125265" w:rsidRPr="0079641B" w:rsidRDefault="00EF051F" w:rsidP="00F54516">
      <w:pPr>
        <w:autoSpaceDE w:val="0"/>
        <w:ind w:firstLine="680"/>
        <w:jc w:val="center"/>
        <w:rPr>
          <w:b/>
          <w:bCs/>
        </w:rPr>
      </w:pPr>
    </w:p>
    <w:p w:rsidR="009C3F6A" w:rsidRPr="0079641B" w:rsidRDefault="00EF051F" w:rsidP="009C3F6A">
      <w:pPr>
        <w:autoSpaceDE w:val="0"/>
        <w:ind w:firstLine="680"/>
        <w:jc w:val="both"/>
      </w:pPr>
      <w:r w:rsidRPr="0079641B">
        <w:rPr>
          <w:bCs/>
        </w:rPr>
        <w:t xml:space="preserve">Настоящая документация об аукционе в электронной форме (далее– </w:t>
      </w:r>
      <w:r w:rsidRPr="0079641B">
        <w:rPr>
          <w:bCs/>
        </w:rPr>
        <w:t>д</w:t>
      </w:r>
      <w:r w:rsidRPr="0079641B">
        <w:rPr>
          <w:bCs/>
        </w:rPr>
        <w:t>окументация) подготовлена в соответствии с Федеральным законом от 05 апреля 2013 года № 44-ФЗ «</w:t>
      </w:r>
      <w:r w:rsidRPr="0079641B">
        <w:t>О контрактной системе в сфере закупок товаров, работ, услуг для обеспечения</w:t>
      </w:r>
      <w:r w:rsidRPr="0079641B">
        <w:t xml:space="preserve"> государственных и муниципальных нужд» (далее по тексту– Закон о контрактной системе)</w:t>
      </w:r>
    </w:p>
    <w:p w:rsidR="003D12B6" w:rsidRPr="0079641B" w:rsidRDefault="00EF051F" w:rsidP="00B226FE">
      <w:pPr>
        <w:autoSpaceDE w:val="0"/>
        <w:rPr>
          <w:bCs/>
        </w:rPr>
      </w:pPr>
    </w:p>
    <w:tbl>
      <w:tblPr>
        <w:tblW w:w="10633" w:type="dxa"/>
        <w:tblInd w:w="-244" w:type="dxa"/>
        <w:tblLayout w:type="fixed"/>
        <w:tblCellMar>
          <w:top w:w="75" w:type="dxa"/>
          <w:left w:w="75" w:type="dxa"/>
          <w:bottom w:w="75" w:type="dxa"/>
          <w:right w:w="75" w:type="dxa"/>
        </w:tblCellMar>
        <w:tblLook w:val="0000"/>
      </w:tblPr>
      <w:tblGrid>
        <w:gridCol w:w="993"/>
        <w:gridCol w:w="3969"/>
        <w:gridCol w:w="5671"/>
      </w:tblGrid>
      <w:tr w:rsidR="00092301" w:rsidTr="00960B6A">
        <w:tc>
          <w:tcPr>
            <w:tcW w:w="10633" w:type="dxa"/>
            <w:gridSpan w:val="3"/>
            <w:tcBorders>
              <w:top w:val="single" w:sz="4" w:space="0" w:color="auto"/>
              <w:left w:val="single" w:sz="8" w:space="0" w:color="000000"/>
              <w:bottom w:val="single" w:sz="8" w:space="0" w:color="000000"/>
              <w:right w:val="single" w:sz="8" w:space="0" w:color="000000"/>
            </w:tcBorders>
            <w:shd w:val="clear" w:color="auto" w:fill="auto"/>
          </w:tcPr>
          <w:p w:rsidR="003D12B6" w:rsidRPr="0079641B" w:rsidRDefault="00EF051F" w:rsidP="00FA0986">
            <w:pPr>
              <w:pStyle w:val="af2"/>
              <w:jc w:val="center"/>
            </w:pPr>
            <w:r w:rsidRPr="0079641B">
              <w:rPr>
                <w:b/>
                <w:bCs/>
              </w:rPr>
              <w:t xml:space="preserve">ДОКУМЕНТАЦИЯ ОБ АУКЦИОНЕ </w:t>
            </w:r>
          </w:p>
        </w:tc>
      </w:tr>
      <w:tr w:rsidR="00092301" w:rsidTr="00960B6A">
        <w:tc>
          <w:tcPr>
            <w:tcW w:w="993" w:type="dxa"/>
            <w:tcBorders>
              <w:top w:val="single" w:sz="4" w:space="0" w:color="auto"/>
              <w:left w:val="single" w:sz="8" w:space="0" w:color="000000"/>
              <w:bottom w:val="single" w:sz="8" w:space="0" w:color="000000"/>
            </w:tcBorders>
            <w:shd w:val="clear" w:color="auto" w:fill="auto"/>
          </w:tcPr>
          <w:p w:rsidR="005D46AD" w:rsidRPr="0079641B" w:rsidRDefault="00EF051F" w:rsidP="005D46AD">
            <w:pPr>
              <w:pStyle w:val="af2"/>
              <w:jc w:val="center"/>
            </w:pPr>
            <w:r w:rsidRPr="0079641B">
              <w:t>1.</w:t>
            </w:r>
          </w:p>
        </w:tc>
        <w:tc>
          <w:tcPr>
            <w:tcW w:w="3969" w:type="dxa"/>
            <w:tcBorders>
              <w:top w:val="single" w:sz="4" w:space="0" w:color="auto"/>
              <w:left w:val="single" w:sz="8" w:space="0" w:color="000000"/>
              <w:bottom w:val="single" w:sz="8" w:space="0" w:color="000000"/>
            </w:tcBorders>
            <w:shd w:val="clear" w:color="auto" w:fill="auto"/>
          </w:tcPr>
          <w:p w:rsidR="005D46AD" w:rsidRPr="0079641B" w:rsidRDefault="00EF051F" w:rsidP="005D46AD">
            <w:pPr>
              <w:pStyle w:val="af2"/>
              <w:jc w:val="both"/>
            </w:pPr>
            <w:r w:rsidRPr="0079641B">
              <w:t>Заказчик (Государственный заказчик)</w:t>
            </w:r>
          </w:p>
        </w:tc>
        <w:tc>
          <w:tcPr>
            <w:tcW w:w="5671" w:type="dxa"/>
            <w:tcBorders>
              <w:top w:val="single" w:sz="4" w:space="0" w:color="auto"/>
              <w:left w:val="single" w:sz="8" w:space="0" w:color="000000"/>
              <w:bottom w:val="single" w:sz="8" w:space="0" w:color="000000"/>
              <w:right w:val="single" w:sz="8" w:space="0" w:color="000000"/>
            </w:tcBorders>
            <w:shd w:val="clear" w:color="auto" w:fill="auto"/>
          </w:tcPr>
          <w:p w:rsidR="005D46AD" w:rsidRPr="00EF051F" w:rsidRDefault="00EF051F" w:rsidP="005D46AD">
            <w:pPr>
              <w:pStyle w:val="af2"/>
              <w:jc w:val="both"/>
            </w:pPr>
            <w:r w:rsidRPr="00EF051F">
              <w:rPr>
                <w:noProof/>
              </w:rPr>
              <w:t>ГОСУДАРСТВЕННОЕ КАЗЕННОЕ</w:t>
            </w:r>
            <w:r w:rsidRPr="00EF051F">
              <w:t xml:space="preserve"> УЧРЕЖДЕНИЕ СОЦИАЛЬНОГО ОБСЛУЖИВАНИЯ СВЕРДЛОВСКОЙ ОБЛАСТИ "СОЦИАЛЬНО-РЕАБИЛИТАЦИОННЫЙ ЦЕНТР ДЛЯ НЕСОВЕРШЕННОЛЕТНИХ № 5 ДЗЕРЖИНСКОГО РАЙОНА ГОРОДА НИЖНИЙ ТАГИЛ"</w:t>
            </w:r>
          </w:p>
        </w:tc>
      </w:tr>
      <w:tr w:rsidR="00092301" w:rsidTr="00960B6A">
        <w:tc>
          <w:tcPr>
            <w:tcW w:w="993" w:type="dxa"/>
            <w:tcBorders>
              <w:left w:val="single" w:sz="8" w:space="0" w:color="000000"/>
              <w:bottom w:val="single" w:sz="8" w:space="0" w:color="000000"/>
            </w:tcBorders>
            <w:shd w:val="clear" w:color="auto" w:fill="auto"/>
          </w:tcPr>
          <w:p w:rsidR="005D46AD" w:rsidRPr="0079641B" w:rsidRDefault="00EF051F" w:rsidP="005D46AD">
            <w:pPr>
              <w:pStyle w:val="af2"/>
              <w:jc w:val="center"/>
            </w:pPr>
            <w:r w:rsidRPr="0079641B">
              <w:t>1.1.</w:t>
            </w:r>
          </w:p>
        </w:tc>
        <w:tc>
          <w:tcPr>
            <w:tcW w:w="3969" w:type="dxa"/>
            <w:tcBorders>
              <w:left w:val="single" w:sz="8" w:space="0" w:color="000000"/>
              <w:bottom w:val="single" w:sz="8" w:space="0" w:color="000000"/>
            </w:tcBorders>
            <w:shd w:val="clear" w:color="auto" w:fill="auto"/>
          </w:tcPr>
          <w:p w:rsidR="005D46AD" w:rsidRPr="0079641B" w:rsidRDefault="00EF051F" w:rsidP="005D46AD">
            <w:pPr>
              <w:pStyle w:val="af2"/>
              <w:jc w:val="both"/>
            </w:pPr>
            <w:r w:rsidRPr="0079641B">
              <w:t>Место нахождения, почтовый адрес Заказчика</w:t>
            </w:r>
          </w:p>
        </w:tc>
        <w:tc>
          <w:tcPr>
            <w:tcW w:w="5671" w:type="dxa"/>
            <w:tcBorders>
              <w:left w:val="single" w:sz="8" w:space="0" w:color="000000"/>
              <w:bottom w:val="single" w:sz="8" w:space="0" w:color="000000"/>
              <w:right w:val="single" w:sz="8" w:space="0" w:color="000000"/>
            </w:tcBorders>
            <w:shd w:val="clear" w:color="auto" w:fill="auto"/>
          </w:tcPr>
          <w:p w:rsidR="005D46AD" w:rsidRPr="00EF051F" w:rsidRDefault="00EF051F" w:rsidP="005D46AD">
            <w:pPr>
              <w:pStyle w:val="af2"/>
              <w:jc w:val="both"/>
            </w:pPr>
            <w:r w:rsidRPr="00EF051F">
              <w:rPr>
                <w:noProof/>
              </w:rPr>
              <w:t>Российская Федерация</w:t>
            </w:r>
            <w:r w:rsidRPr="00EF051F">
              <w:t xml:space="preserve">, Свердловская обл, Нижний </w:t>
            </w:r>
            <w:r w:rsidRPr="00EF051F">
              <w:t>Тагил г, УЛ ПИХТОВАЯ, 18</w:t>
            </w:r>
          </w:p>
        </w:tc>
      </w:tr>
      <w:tr w:rsidR="00092301" w:rsidTr="00960B6A">
        <w:tc>
          <w:tcPr>
            <w:tcW w:w="993" w:type="dxa"/>
            <w:tcBorders>
              <w:left w:val="single" w:sz="8" w:space="0" w:color="000000"/>
              <w:bottom w:val="single" w:sz="8" w:space="0" w:color="000000"/>
            </w:tcBorders>
            <w:shd w:val="clear" w:color="auto" w:fill="auto"/>
          </w:tcPr>
          <w:p w:rsidR="00FF57E9" w:rsidRPr="0079641B" w:rsidRDefault="00EF051F" w:rsidP="005D46AD">
            <w:pPr>
              <w:pStyle w:val="af2"/>
              <w:jc w:val="center"/>
            </w:pPr>
            <w:r w:rsidRPr="0079641B">
              <w:t>1.2.</w:t>
            </w:r>
          </w:p>
        </w:tc>
        <w:tc>
          <w:tcPr>
            <w:tcW w:w="3969" w:type="dxa"/>
            <w:tcBorders>
              <w:left w:val="single" w:sz="8" w:space="0" w:color="000000"/>
              <w:bottom w:val="single" w:sz="8" w:space="0" w:color="000000"/>
            </w:tcBorders>
            <w:shd w:val="clear" w:color="auto" w:fill="auto"/>
          </w:tcPr>
          <w:p w:rsidR="00FF57E9" w:rsidRPr="0079641B" w:rsidRDefault="00EF051F" w:rsidP="00B44F4A">
            <w:pPr>
              <w:pStyle w:val="af2"/>
              <w:jc w:val="both"/>
            </w:pPr>
            <w:r w:rsidRPr="0079641B">
              <w:t>Адрес электронной почты, номер контактного телефона Заказчика</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RDefault="00EF051F" w:rsidP="00B44F4A">
            <w:pPr>
              <w:pStyle w:val="af2"/>
              <w:jc w:val="both"/>
              <w:rPr>
                <w:noProof/>
              </w:rPr>
            </w:pPr>
            <w:r w:rsidRPr="0079641B">
              <w:rPr>
                <w:noProof/>
              </w:rPr>
              <w:t>7-3435-317355</w:t>
            </w:r>
          </w:p>
          <w:p w:rsidR="00FF57E9" w:rsidRPr="0079641B" w:rsidRDefault="00EF051F" w:rsidP="00B44F4A">
            <w:pPr>
              <w:pStyle w:val="af2"/>
              <w:jc w:val="both"/>
              <w:rPr>
                <w:noProof/>
              </w:rPr>
            </w:pPr>
            <w:r w:rsidRPr="0079641B">
              <w:rPr>
                <w:noProof/>
              </w:rPr>
              <w:t>srcn_5n.tagil@mail</w:t>
            </w:r>
            <w:r>
              <w:t>.ru</w:t>
            </w:r>
          </w:p>
        </w:tc>
      </w:tr>
      <w:tr w:rsidR="00092301" w:rsidTr="00960B6A">
        <w:tc>
          <w:tcPr>
            <w:tcW w:w="993" w:type="dxa"/>
            <w:tcBorders>
              <w:left w:val="single" w:sz="8" w:space="0" w:color="000000"/>
              <w:bottom w:val="single" w:sz="8" w:space="0" w:color="000000"/>
            </w:tcBorders>
            <w:shd w:val="clear" w:color="auto" w:fill="auto"/>
          </w:tcPr>
          <w:p w:rsidR="00FF57E9" w:rsidRPr="0079641B" w:rsidRDefault="00EF051F" w:rsidP="005D46AD">
            <w:pPr>
              <w:pStyle w:val="af2"/>
              <w:jc w:val="center"/>
            </w:pPr>
            <w:r w:rsidRPr="0079641B">
              <w:t>1.3.</w:t>
            </w:r>
          </w:p>
        </w:tc>
        <w:tc>
          <w:tcPr>
            <w:tcW w:w="3969" w:type="dxa"/>
            <w:tcBorders>
              <w:left w:val="single" w:sz="8" w:space="0" w:color="000000"/>
              <w:bottom w:val="single" w:sz="8" w:space="0" w:color="000000"/>
            </w:tcBorders>
            <w:shd w:val="clear" w:color="auto" w:fill="auto"/>
          </w:tcPr>
          <w:p w:rsidR="00FF57E9" w:rsidRPr="0079641B" w:rsidRDefault="00EF051F" w:rsidP="00B44F4A">
            <w:pPr>
              <w:pStyle w:val="af2"/>
              <w:jc w:val="both"/>
            </w:pPr>
            <w:r w:rsidRPr="0079641B">
              <w:t>Ответственное должностное лицо Заказчика</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RDefault="00EF051F" w:rsidP="00B44F4A">
            <w:pPr>
              <w:pStyle w:val="af2"/>
              <w:jc w:val="both"/>
            </w:pPr>
            <w:r w:rsidRPr="0079641B">
              <w:rPr>
                <w:noProof/>
              </w:rPr>
              <w:t>Манькова Наталья Владимировна</w:t>
            </w:r>
          </w:p>
        </w:tc>
      </w:tr>
      <w:tr w:rsidR="00092301" w:rsidTr="00960B6A">
        <w:tc>
          <w:tcPr>
            <w:tcW w:w="993" w:type="dxa"/>
            <w:tcBorders>
              <w:left w:val="single" w:sz="8" w:space="0" w:color="000000"/>
              <w:bottom w:val="single" w:sz="8" w:space="0" w:color="000000"/>
            </w:tcBorders>
            <w:shd w:val="clear" w:color="auto" w:fill="auto"/>
          </w:tcPr>
          <w:p w:rsidR="00FF57E9" w:rsidRPr="0079641B" w:rsidRDefault="00EF051F" w:rsidP="005D46AD">
            <w:pPr>
              <w:pStyle w:val="af2"/>
              <w:jc w:val="center"/>
            </w:pPr>
            <w:r w:rsidRPr="0079641B">
              <w:t>1.4.</w:t>
            </w:r>
          </w:p>
        </w:tc>
        <w:tc>
          <w:tcPr>
            <w:tcW w:w="3969" w:type="dxa"/>
            <w:tcBorders>
              <w:left w:val="single" w:sz="8" w:space="0" w:color="000000"/>
              <w:bottom w:val="single" w:sz="8" w:space="0" w:color="000000"/>
            </w:tcBorders>
            <w:shd w:val="clear" w:color="auto" w:fill="auto"/>
          </w:tcPr>
          <w:p w:rsidR="00FF57E9" w:rsidRPr="0079641B" w:rsidRDefault="00EF051F" w:rsidP="00B44F4A">
            <w:pPr>
              <w:pStyle w:val="af2"/>
              <w:jc w:val="both"/>
            </w:pPr>
            <w:r w:rsidRPr="0079641B">
              <w:t>Информация о контрактной службе, контрактном управляющем, ответственных за заключение контракта</w:t>
            </w:r>
          </w:p>
        </w:tc>
        <w:tc>
          <w:tcPr>
            <w:tcW w:w="5671" w:type="dxa"/>
            <w:tcBorders>
              <w:left w:val="single" w:sz="8" w:space="0" w:color="000000"/>
              <w:bottom w:val="single" w:sz="8" w:space="0" w:color="000000"/>
              <w:right w:val="single" w:sz="8" w:space="0" w:color="000000"/>
            </w:tcBorders>
            <w:shd w:val="clear" w:color="auto" w:fill="auto"/>
          </w:tcPr>
          <w:p w:rsidR="00FF57E9" w:rsidRPr="00EF051F" w:rsidRDefault="00EF051F" w:rsidP="00B44F4A">
            <w:pPr>
              <w:pStyle w:val="af2"/>
              <w:jc w:val="both"/>
              <w:rPr>
                <w:noProof/>
              </w:rPr>
            </w:pPr>
            <w:r w:rsidRPr="00EF051F">
              <w:rPr>
                <w:noProof/>
              </w:rPr>
              <w:t>контрактный управляющий</w:t>
            </w:r>
          </w:p>
          <w:p w:rsidR="00FF57E9" w:rsidRPr="00EF051F" w:rsidRDefault="00EF051F" w:rsidP="00B44F4A">
            <w:pPr>
              <w:autoSpaceDE w:val="0"/>
              <w:autoSpaceDN w:val="0"/>
              <w:spacing w:line="240" w:lineRule="exact"/>
              <w:rPr>
                <w:rFonts w:eastAsia="Calibri"/>
                <w:noProof/>
              </w:rPr>
            </w:pPr>
            <w:r w:rsidRPr="00EF051F">
              <w:rPr>
                <w:rFonts w:eastAsia="Calibri"/>
                <w:noProof/>
              </w:rPr>
              <w:t>Вахрушева Ирина Михайловна</w:t>
            </w:r>
          </w:p>
          <w:p w:rsidR="00FF57E9" w:rsidRPr="00EF051F" w:rsidRDefault="00EF051F" w:rsidP="00B44F4A">
            <w:pPr>
              <w:autoSpaceDE w:val="0"/>
              <w:autoSpaceDN w:val="0"/>
              <w:spacing w:line="240" w:lineRule="exact"/>
              <w:rPr>
                <w:rFonts w:eastAsia="Calibri"/>
                <w:noProof/>
              </w:rPr>
            </w:pPr>
            <w:r w:rsidRPr="00EF051F">
              <w:rPr>
                <w:rFonts w:eastAsia="Calibri"/>
                <w:noProof/>
              </w:rPr>
              <w:t>7-3435-310991</w:t>
            </w:r>
          </w:p>
          <w:p w:rsidR="00FF57E9" w:rsidRPr="0079641B" w:rsidRDefault="00EF051F" w:rsidP="00B44F4A">
            <w:pPr>
              <w:pStyle w:val="af2"/>
              <w:jc w:val="both"/>
              <w:rPr>
                <w:i/>
              </w:rPr>
            </w:pPr>
            <w:r w:rsidRPr="0079641B">
              <w:rPr>
                <w:rFonts w:eastAsia="Calibri"/>
                <w:noProof/>
                <w:lang w:val="en-US"/>
              </w:rPr>
              <w:t>urist3001@mail.ru</w:t>
            </w:r>
          </w:p>
        </w:tc>
      </w:tr>
      <w:tr w:rsidR="00092301" w:rsidTr="00960B6A">
        <w:tc>
          <w:tcPr>
            <w:tcW w:w="993" w:type="dxa"/>
            <w:tcBorders>
              <w:left w:val="single" w:sz="8" w:space="0" w:color="000000"/>
              <w:bottom w:val="single" w:sz="8" w:space="0" w:color="000000"/>
            </w:tcBorders>
            <w:shd w:val="clear" w:color="auto" w:fill="auto"/>
          </w:tcPr>
          <w:p w:rsidR="0097622B" w:rsidRPr="0079641B" w:rsidRDefault="00EF051F">
            <w:pPr>
              <w:pStyle w:val="af2"/>
              <w:jc w:val="center"/>
            </w:pPr>
            <w:r w:rsidRPr="0079641B">
              <w:t>2.</w:t>
            </w:r>
          </w:p>
        </w:tc>
        <w:tc>
          <w:tcPr>
            <w:tcW w:w="3969" w:type="dxa"/>
            <w:tcBorders>
              <w:left w:val="single" w:sz="8" w:space="0" w:color="000000"/>
              <w:bottom w:val="single" w:sz="8" w:space="0" w:color="000000"/>
            </w:tcBorders>
            <w:shd w:val="clear" w:color="auto" w:fill="auto"/>
          </w:tcPr>
          <w:p w:rsidR="0097622B" w:rsidRPr="0079641B" w:rsidRDefault="00EF051F">
            <w:pPr>
              <w:pStyle w:val="af2"/>
              <w:jc w:val="both"/>
            </w:pPr>
            <w:r w:rsidRPr="0079641B">
              <w:t>Способ определения поставщика (подрядчика, исполнителя)</w:t>
            </w:r>
          </w:p>
        </w:tc>
        <w:tc>
          <w:tcPr>
            <w:tcW w:w="5671" w:type="dxa"/>
            <w:tcBorders>
              <w:left w:val="single" w:sz="8" w:space="0" w:color="000000"/>
              <w:bottom w:val="single" w:sz="8" w:space="0" w:color="000000"/>
              <w:right w:val="single" w:sz="8" w:space="0" w:color="000000"/>
            </w:tcBorders>
            <w:shd w:val="clear" w:color="auto" w:fill="auto"/>
          </w:tcPr>
          <w:p w:rsidR="0097622B" w:rsidRPr="0079641B" w:rsidRDefault="00EF051F" w:rsidP="00B44F4A">
            <w:pPr>
              <w:jc w:val="both"/>
            </w:pPr>
            <w:r w:rsidRPr="0079641B">
              <w:t xml:space="preserve">Аукцион в </w:t>
            </w:r>
            <w:r w:rsidRPr="0079641B">
              <w:t>электронной форме (далее – аукцион)</w:t>
            </w:r>
          </w:p>
        </w:tc>
      </w:tr>
      <w:tr w:rsidR="00092301" w:rsidTr="00960B6A">
        <w:tc>
          <w:tcPr>
            <w:tcW w:w="993" w:type="dxa"/>
            <w:tcBorders>
              <w:left w:val="single" w:sz="8" w:space="0" w:color="000000"/>
              <w:bottom w:val="single" w:sz="8" w:space="0" w:color="000000"/>
            </w:tcBorders>
            <w:shd w:val="clear" w:color="auto" w:fill="auto"/>
          </w:tcPr>
          <w:p w:rsidR="005D46AD" w:rsidRPr="0079641B" w:rsidRDefault="00EF051F" w:rsidP="005D46AD">
            <w:pPr>
              <w:pStyle w:val="af2"/>
              <w:jc w:val="center"/>
            </w:pPr>
            <w:r w:rsidRPr="0079641B">
              <w:t>3.</w:t>
            </w:r>
          </w:p>
        </w:tc>
        <w:tc>
          <w:tcPr>
            <w:tcW w:w="3969" w:type="dxa"/>
            <w:tcBorders>
              <w:left w:val="single" w:sz="8" w:space="0" w:color="000000"/>
              <w:bottom w:val="single" w:sz="8" w:space="0" w:color="000000"/>
            </w:tcBorders>
            <w:shd w:val="clear" w:color="auto" w:fill="auto"/>
          </w:tcPr>
          <w:p w:rsidR="005D46AD" w:rsidRPr="0079641B" w:rsidRDefault="00EF051F" w:rsidP="005D46AD">
            <w:pPr>
              <w:pStyle w:val="af2"/>
              <w:jc w:val="both"/>
            </w:pPr>
            <w:r w:rsidRPr="0079641B">
              <w:t>Адрес электронной площадки в информационно-телекоммуникационной сети «Интернет»</w:t>
            </w:r>
          </w:p>
        </w:tc>
        <w:tc>
          <w:tcPr>
            <w:tcW w:w="5671" w:type="dxa"/>
            <w:tcBorders>
              <w:left w:val="single" w:sz="8" w:space="0" w:color="000000"/>
              <w:bottom w:val="single" w:sz="8" w:space="0" w:color="000000"/>
              <w:right w:val="single" w:sz="8" w:space="0" w:color="000000"/>
            </w:tcBorders>
            <w:shd w:val="clear" w:color="auto" w:fill="auto"/>
          </w:tcPr>
          <w:p w:rsidR="005D46AD" w:rsidRPr="00EF051F" w:rsidRDefault="00092301" w:rsidP="005D46AD">
            <w:pPr>
              <w:pStyle w:val="af2"/>
              <w:jc w:val="both"/>
              <w:rPr>
                <w:rStyle w:val="a4"/>
              </w:rPr>
            </w:pPr>
            <w:hyperlink r:id="rId8" w:history="1">
              <w:r w:rsidR="00EF051F" w:rsidRPr="0079641B">
                <w:rPr>
                  <w:rStyle w:val="a4"/>
                  <w:noProof/>
                  <w:lang w:val="en-US"/>
                </w:rPr>
                <w:t>http</w:t>
              </w:r>
              <w:r w:rsidR="00EF051F" w:rsidRPr="00EF051F">
                <w:rPr>
                  <w:rStyle w:val="a4"/>
                  <w:noProof/>
                </w:rPr>
                <w:t>://</w:t>
              </w:r>
              <w:r w:rsidR="00EF051F" w:rsidRPr="0079641B">
                <w:rPr>
                  <w:rStyle w:val="a4"/>
                  <w:noProof/>
                  <w:lang w:val="en-US"/>
                </w:rPr>
                <w:t>www</w:t>
              </w:r>
              <w:r w:rsidR="00EF051F" w:rsidRPr="00EF051F">
                <w:rPr>
                  <w:rStyle w:val="a4"/>
                  <w:noProof/>
                </w:rPr>
                <w:t>.</w:t>
              </w:r>
              <w:r w:rsidR="00EF051F" w:rsidRPr="0079641B">
                <w:rPr>
                  <w:rStyle w:val="a4"/>
                  <w:noProof/>
                  <w:lang w:val="en-US"/>
                </w:rPr>
                <w:t>rts</w:t>
              </w:r>
              <w:r w:rsidR="00EF051F" w:rsidRPr="00EF051F">
                <w:rPr>
                  <w:rStyle w:val="a4"/>
                  <w:noProof/>
                </w:rPr>
                <w:t>-</w:t>
              </w:r>
              <w:r w:rsidR="00EF051F" w:rsidRPr="0079641B">
                <w:rPr>
                  <w:rStyle w:val="a4"/>
                  <w:noProof/>
                  <w:lang w:val="en-US"/>
                </w:rPr>
                <w:t>tender</w:t>
              </w:r>
              <w:r w:rsidR="00EF051F" w:rsidRPr="00EF051F">
                <w:rPr>
                  <w:rStyle w:val="a4"/>
                  <w:noProof/>
                </w:rPr>
                <w:t>.</w:t>
              </w:r>
              <w:r w:rsidR="00EF051F" w:rsidRPr="0079641B">
                <w:rPr>
                  <w:rStyle w:val="a4"/>
                  <w:noProof/>
                  <w:lang w:val="en-US"/>
                </w:rPr>
                <w:t>ru</w:t>
              </w:r>
            </w:hyperlink>
          </w:p>
        </w:tc>
      </w:tr>
      <w:tr w:rsidR="00092301" w:rsidTr="00960B6A">
        <w:tc>
          <w:tcPr>
            <w:tcW w:w="993" w:type="dxa"/>
            <w:tcBorders>
              <w:left w:val="single" w:sz="8" w:space="0" w:color="000000"/>
              <w:bottom w:val="single" w:sz="8" w:space="0" w:color="000000"/>
            </w:tcBorders>
            <w:shd w:val="clear" w:color="auto" w:fill="auto"/>
          </w:tcPr>
          <w:p w:rsidR="005D46AD" w:rsidRPr="0079641B" w:rsidRDefault="00EF051F" w:rsidP="005D46AD">
            <w:pPr>
              <w:pStyle w:val="af2"/>
              <w:jc w:val="center"/>
            </w:pPr>
            <w:r w:rsidRPr="0079641B">
              <w:t>4.</w:t>
            </w:r>
          </w:p>
        </w:tc>
        <w:tc>
          <w:tcPr>
            <w:tcW w:w="3969" w:type="dxa"/>
            <w:tcBorders>
              <w:left w:val="single" w:sz="8" w:space="0" w:color="000000"/>
              <w:bottom w:val="single" w:sz="8" w:space="0" w:color="000000"/>
            </w:tcBorders>
            <w:shd w:val="clear" w:color="auto" w:fill="auto"/>
          </w:tcPr>
          <w:p w:rsidR="005D46AD" w:rsidRPr="0079641B" w:rsidRDefault="00EF051F" w:rsidP="005D46AD">
            <w:pPr>
              <w:pStyle w:val="af2"/>
              <w:jc w:val="both"/>
            </w:pPr>
            <w:r w:rsidRPr="0079641B">
              <w:t>Дата и время окончания срока подачи заявок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5D46AD" w:rsidRPr="0079641B" w:rsidRDefault="00EF051F" w:rsidP="005D46AD">
            <w:pPr>
              <w:keepLines/>
              <w:widowControl w:val="0"/>
              <w:suppressLineNumbers/>
              <w:autoSpaceDE w:val="0"/>
              <w:autoSpaceDN w:val="0"/>
              <w:spacing w:line="240" w:lineRule="exact"/>
              <w:rPr>
                <w:noProof/>
                <w:lang w:val="en-US"/>
              </w:rPr>
            </w:pPr>
            <w:r w:rsidRPr="0079641B">
              <w:rPr>
                <w:bCs/>
                <w:noProof/>
              </w:rPr>
              <w:t>Дата</w:t>
            </w:r>
            <w:r>
              <w:rPr>
                <w:bCs/>
                <w:noProof/>
              </w:rPr>
              <w:t xml:space="preserve"> </w:t>
            </w:r>
            <w:r w:rsidRPr="0079641B">
              <w:rPr>
                <w:bCs/>
                <w:noProof/>
              </w:rPr>
              <w:t>окончания</w:t>
            </w:r>
            <w:r w:rsidRPr="0079641B">
              <w:rPr>
                <w:bCs/>
                <w:noProof/>
                <w:lang w:val="en-US"/>
              </w:rPr>
              <w:t xml:space="preserve"> - </w:t>
            </w:r>
            <w:r w:rsidRPr="0079641B">
              <w:rPr>
                <w:noProof/>
                <w:lang w:val="en-US"/>
              </w:rPr>
              <w:t>26.03.2019</w:t>
            </w:r>
          </w:p>
          <w:p w:rsidR="005D46AD" w:rsidRPr="0079641B" w:rsidRDefault="00EF051F" w:rsidP="005D46AD">
            <w:pPr>
              <w:pStyle w:val="af2"/>
              <w:jc w:val="both"/>
              <w:rPr>
                <w:lang w:val="en-US"/>
              </w:rPr>
            </w:pPr>
            <w:r w:rsidRPr="0079641B">
              <w:rPr>
                <w:bCs/>
                <w:noProof/>
              </w:rPr>
              <w:t>Время</w:t>
            </w:r>
            <w:r>
              <w:rPr>
                <w:bCs/>
                <w:noProof/>
              </w:rPr>
              <w:t xml:space="preserve"> </w:t>
            </w:r>
            <w:r w:rsidRPr="0079641B">
              <w:rPr>
                <w:bCs/>
                <w:noProof/>
              </w:rPr>
              <w:t>окончания</w:t>
            </w:r>
            <w:r w:rsidRPr="0079641B">
              <w:rPr>
                <w:bCs/>
                <w:noProof/>
                <w:lang w:val="en-US"/>
              </w:rPr>
              <w:t xml:space="preserve"> - </w:t>
            </w:r>
            <w:r w:rsidRPr="0079641B">
              <w:rPr>
                <w:noProof/>
                <w:lang w:val="en-US"/>
              </w:rPr>
              <w:t>16:00</w:t>
            </w:r>
          </w:p>
        </w:tc>
      </w:tr>
      <w:tr w:rsidR="00092301" w:rsidTr="00960B6A">
        <w:tc>
          <w:tcPr>
            <w:tcW w:w="993" w:type="dxa"/>
            <w:tcBorders>
              <w:left w:val="single" w:sz="8" w:space="0" w:color="000000"/>
              <w:bottom w:val="single" w:sz="8" w:space="0" w:color="000000"/>
            </w:tcBorders>
            <w:shd w:val="clear" w:color="auto" w:fill="auto"/>
          </w:tcPr>
          <w:p w:rsidR="005D46AD" w:rsidRPr="0079641B" w:rsidRDefault="00EF051F" w:rsidP="005D46AD">
            <w:pPr>
              <w:pStyle w:val="af2"/>
              <w:jc w:val="center"/>
            </w:pPr>
            <w:r w:rsidRPr="0079641B">
              <w:t>5.</w:t>
            </w:r>
          </w:p>
        </w:tc>
        <w:tc>
          <w:tcPr>
            <w:tcW w:w="3969" w:type="dxa"/>
            <w:tcBorders>
              <w:left w:val="single" w:sz="8" w:space="0" w:color="000000"/>
              <w:bottom w:val="single" w:sz="8" w:space="0" w:color="000000"/>
            </w:tcBorders>
            <w:shd w:val="clear" w:color="auto" w:fill="auto"/>
          </w:tcPr>
          <w:p w:rsidR="005D46AD" w:rsidRPr="0079641B" w:rsidRDefault="00EF051F" w:rsidP="005D46AD">
            <w:pPr>
              <w:pStyle w:val="af2"/>
              <w:jc w:val="both"/>
            </w:pPr>
            <w:r w:rsidRPr="0079641B">
              <w:t>Дата окончания срока рассмотрения заявок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5D46AD" w:rsidRPr="0079641B" w:rsidRDefault="00EF051F" w:rsidP="005D46AD">
            <w:pPr>
              <w:pStyle w:val="af2"/>
              <w:jc w:val="both"/>
              <w:rPr>
                <w:lang w:val="en-US"/>
              </w:rPr>
            </w:pPr>
            <w:r w:rsidRPr="0079641B">
              <w:rPr>
                <w:noProof/>
                <w:lang w:val="en-US"/>
              </w:rPr>
              <w:t>27.03.2019</w:t>
            </w:r>
          </w:p>
        </w:tc>
      </w:tr>
      <w:tr w:rsidR="00092301" w:rsidTr="00960B6A">
        <w:tc>
          <w:tcPr>
            <w:tcW w:w="993" w:type="dxa"/>
            <w:tcBorders>
              <w:left w:val="single" w:sz="8" w:space="0" w:color="000000"/>
              <w:bottom w:val="single" w:sz="8" w:space="0" w:color="000000"/>
            </w:tcBorders>
            <w:shd w:val="clear" w:color="auto" w:fill="auto"/>
          </w:tcPr>
          <w:p w:rsidR="005D46AD" w:rsidRPr="0079641B" w:rsidRDefault="00EF051F" w:rsidP="005D46AD">
            <w:pPr>
              <w:pStyle w:val="af2"/>
              <w:jc w:val="center"/>
            </w:pPr>
            <w:r w:rsidRPr="0079641B">
              <w:t>6.</w:t>
            </w:r>
          </w:p>
        </w:tc>
        <w:tc>
          <w:tcPr>
            <w:tcW w:w="3969" w:type="dxa"/>
            <w:tcBorders>
              <w:left w:val="single" w:sz="8" w:space="0" w:color="000000"/>
              <w:bottom w:val="single" w:sz="8" w:space="0" w:color="000000"/>
            </w:tcBorders>
            <w:shd w:val="clear" w:color="auto" w:fill="auto"/>
          </w:tcPr>
          <w:p w:rsidR="005D46AD" w:rsidRPr="0079641B" w:rsidRDefault="00EF051F" w:rsidP="00446C67">
            <w:pPr>
              <w:pStyle w:val="af2"/>
              <w:jc w:val="both"/>
            </w:pPr>
            <w:r w:rsidRPr="0079641B">
              <w:t>Дата проведения аукциона</w:t>
            </w:r>
          </w:p>
        </w:tc>
        <w:tc>
          <w:tcPr>
            <w:tcW w:w="5671" w:type="dxa"/>
            <w:tcBorders>
              <w:left w:val="single" w:sz="8" w:space="0" w:color="000000"/>
              <w:bottom w:val="single" w:sz="8" w:space="0" w:color="000000"/>
              <w:right w:val="single" w:sz="8" w:space="0" w:color="000000"/>
            </w:tcBorders>
            <w:shd w:val="clear" w:color="auto" w:fill="auto"/>
          </w:tcPr>
          <w:p w:rsidR="005D46AD" w:rsidRPr="0079641B" w:rsidRDefault="00EF051F" w:rsidP="005D46AD">
            <w:pPr>
              <w:pStyle w:val="af2"/>
              <w:jc w:val="both"/>
              <w:rPr>
                <w:highlight w:val="yellow"/>
                <w:lang w:val="en-US"/>
              </w:rPr>
            </w:pPr>
            <w:r w:rsidRPr="0079641B">
              <w:rPr>
                <w:noProof/>
                <w:lang w:val="en-US"/>
              </w:rPr>
              <w:t>01.04.2019</w:t>
            </w:r>
          </w:p>
        </w:tc>
      </w:tr>
      <w:tr w:rsidR="00092301" w:rsidTr="00960B6A">
        <w:tc>
          <w:tcPr>
            <w:tcW w:w="993" w:type="dxa"/>
            <w:tcBorders>
              <w:left w:val="single" w:sz="8" w:space="0" w:color="000000"/>
              <w:bottom w:val="single" w:sz="8" w:space="0" w:color="000000"/>
            </w:tcBorders>
            <w:shd w:val="clear" w:color="auto" w:fill="auto"/>
          </w:tcPr>
          <w:p w:rsidR="00FF57E9" w:rsidRPr="0079641B" w:rsidRDefault="00EF051F">
            <w:pPr>
              <w:pStyle w:val="af2"/>
              <w:jc w:val="center"/>
            </w:pPr>
            <w:r w:rsidRPr="0079641B">
              <w:t>7.</w:t>
            </w:r>
          </w:p>
        </w:tc>
        <w:tc>
          <w:tcPr>
            <w:tcW w:w="3969" w:type="dxa"/>
            <w:tcBorders>
              <w:left w:val="single" w:sz="8" w:space="0" w:color="000000"/>
              <w:bottom w:val="single" w:sz="8" w:space="0" w:color="000000"/>
            </w:tcBorders>
            <w:shd w:val="clear" w:color="auto" w:fill="auto"/>
          </w:tcPr>
          <w:p w:rsidR="00FF57E9" w:rsidRPr="0079641B" w:rsidRDefault="00EF051F" w:rsidP="00B44F4A">
            <w:pPr>
              <w:pStyle w:val="af2"/>
              <w:jc w:val="both"/>
            </w:pPr>
            <w:r w:rsidRPr="0079641B">
              <w:t>Срок, место и порядок подачи заявок участников аукциона</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RDefault="00EF051F" w:rsidP="00B44F4A">
            <w:pPr>
              <w:pStyle w:val="af2"/>
              <w:ind w:firstLine="208"/>
              <w:jc w:val="both"/>
              <w:rPr>
                <w:iCs/>
                <w:lang w:eastAsia="en-US"/>
              </w:rPr>
            </w:pPr>
            <w:r w:rsidRPr="0079641B">
              <w:rPr>
                <w:iCs/>
                <w:lang w:eastAsia="en-US"/>
              </w:rPr>
              <w:t xml:space="preserve">Место подачи заявок </w:t>
            </w:r>
            <w:r w:rsidRPr="0079641B">
              <w:rPr>
                <w:iCs/>
                <w:lang w:eastAsia="en-US"/>
              </w:rPr>
              <w:t>участников аукциона:</w:t>
            </w:r>
          </w:p>
          <w:p w:rsidR="00FF57E9" w:rsidRPr="0079641B" w:rsidRDefault="00EF051F" w:rsidP="00B44F4A">
            <w:pPr>
              <w:pStyle w:val="af2"/>
              <w:ind w:firstLine="208"/>
              <w:jc w:val="both"/>
              <w:rPr>
                <w:lang w:eastAsia="en-US"/>
              </w:rPr>
            </w:pPr>
            <w:r w:rsidRPr="0079641B">
              <w:rPr>
                <w:iCs/>
                <w:lang w:eastAsia="en-US"/>
              </w:rPr>
              <w:t>- заявки направляются на адрес электронной площадки, на которой планируется проведение аукциона</w:t>
            </w:r>
            <w:r w:rsidRPr="0079641B">
              <w:rPr>
                <w:lang w:eastAsia="en-US"/>
              </w:rPr>
              <w:t>.</w:t>
            </w:r>
          </w:p>
          <w:p w:rsidR="00FF57E9" w:rsidRPr="0079641B" w:rsidRDefault="00EF051F" w:rsidP="00B44F4A">
            <w:pPr>
              <w:pStyle w:val="af2"/>
              <w:ind w:firstLine="208"/>
              <w:jc w:val="both"/>
              <w:rPr>
                <w:lang w:eastAsia="en-US"/>
              </w:rPr>
            </w:pPr>
            <w:r w:rsidRPr="0079641B">
              <w:rPr>
                <w:lang w:eastAsia="en-US"/>
              </w:rPr>
              <w:t>Порядок подачи заявок участников аукциона:</w:t>
            </w:r>
          </w:p>
          <w:p w:rsidR="00FF57E9" w:rsidRPr="0079641B" w:rsidRDefault="00EF051F" w:rsidP="00B44F4A">
            <w:pPr>
              <w:suppressAutoHyphens w:val="0"/>
              <w:ind w:firstLine="208"/>
              <w:jc w:val="both"/>
              <w:rPr>
                <w:lang w:eastAsia="en-US"/>
              </w:rPr>
            </w:pPr>
            <w:r w:rsidRPr="0079641B">
              <w:rPr>
                <w:lang w:eastAsia="en-US"/>
              </w:rPr>
              <w:t>- подача заявок на участие в аукционе осуществляется только лицами, получившими аккредитацию на</w:t>
            </w:r>
            <w:r w:rsidRPr="0079641B">
              <w:rPr>
                <w:lang w:eastAsia="en-US"/>
              </w:rPr>
              <w:t xml:space="preserve"> электронной площадке;</w:t>
            </w:r>
          </w:p>
          <w:p w:rsidR="00FF57E9" w:rsidRPr="0079641B" w:rsidRDefault="00EF051F" w:rsidP="00B44F4A">
            <w:pPr>
              <w:suppressAutoHyphens w:val="0"/>
              <w:ind w:firstLine="208"/>
              <w:jc w:val="both"/>
              <w:rPr>
                <w:lang w:eastAsia="en-US"/>
              </w:rPr>
            </w:pPr>
            <w:r w:rsidRPr="0079641B">
              <w:rPr>
                <w:lang w:eastAsia="en-US"/>
              </w:rPr>
              <w:t xml:space="preserve">- участник аукциона вправе подать заявку на участие в аукционе в любое время с момента размещения извещения о его проведении до </w:t>
            </w:r>
            <w:r w:rsidRPr="0079641B">
              <w:rPr>
                <w:lang w:eastAsia="en-US"/>
              </w:rPr>
              <w:lastRenderedPageBreak/>
              <w:t xml:space="preserve">предусмотренных документацией о таком аукционе даты и времени окончания срока подачи заявок на участие в </w:t>
            </w:r>
            <w:r w:rsidRPr="0079641B">
              <w:rPr>
                <w:lang w:eastAsia="en-US"/>
              </w:rPr>
              <w:t>таком аукционе;</w:t>
            </w:r>
          </w:p>
          <w:p w:rsidR="00FF57E9" w:rsidRPr="0079641B" w:rsidRDefault="00EF051F" w:rsidP="00B44F4A">
            <w:pPr>
              <w:suppressAutoHyphens w:val="0"/>
              <w:ind w:firstLine="208"/>
              <w:jc w:val="both"/>
              <w:rPr>
                <w:lang w:eastAsia="en-US"/>
              </w:rPr>
            </w:pPr>
            <w:r w:rsidRPr="0079641B">
              <w:rPr>
                <w:lang w:eastAsia="en-US"/>
              </w:rPr>
              <w:t>- участник аукциона вправе подать только одну заявку на участие в таком аукционе в отношении каждого объекта закупки;</w:t>
            </w:r>
          </w:p>
          <w:p w:rsidR="00FF57E9" w:rsidRPr="0079641B" w:rsidRDefault="00EF051F" w:rsidP="00B44F4A">
            <w:pPr>
              <w:suppressAutoHyphens w:val="0"/>
              <w:ind w:firstLine="208"/>
              <w:jc w:val="both"/>
              <w:rPr>
                <w:lang w:eastAsia="en-US"/>
              </w:rPr>
            </w:pPr>
            <w:r w:rsidRPr="0079641B">
              <w:rPr>
                <w:lang w:eastAsia="en-US"/>
              </w:rPr>
              <w:t>- заявка на участие в аукционе должна состоять из двух частей;</w:t>
            </w:r>
          </w:p>
          <w:p w:rsidR="00FF57E9" w:rsidRPr="0079641B" w:rsidRDefault="00EF051F" w:rsidP="00B44F4A">
            <w:pPr>
              <w:suppressAutoHyphens w:val="0"/>
              <w:ind w:firstLine="208"/>
              <w:jc w:val="both"/>
              <w:rPr>
                <w:lang w:eastAsia="en-US"/>
              </w:rPr>
            </w:pPr>
            <w:r w:rsidRPr="0079641B">
              <w:rPr>
                <w:lang w:eastAsia="en-US"/>
              </w:rPr>
              <w:t>- первая часть заявки может содержать эскиз, рисунок, черте</w:t>
            </w:r>
            <w:r w:rsidRPr="0079641B">
              <w:rPr>
                <w:lang w:eastAsia="en-US"/>
              </w:rPr>
              <w:t>ж, фотографию, иное изображение товара, на поставку которого заключается контракт;</w:t>
            </w:r>
          </w:p>
          <w:p w:rsidR="00FF57E9" w:rsidRPr="0079641B" w:rsidRDefault="00EF051F" w:rsidP="00446C67">
            <w:pPr>
              <w:pStyle w:val="af2"/>
              <w:ind w:firstLine="208"/>
              <w:jc w:val="both"/>
            </w:pPr>
            <w:r w:rsidRPr="0079641B">
              <w:rPr>
                <w:lang w:eastAsia="en-US"/>
              </w:rPr>
              <w:t>- заявка на участие в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w:t>
            </w:r>
            <w:r w:rsidRPr="0079641B">
              <w:rPr>
                <w:lang w:eastAsia="en-US"/>
              </w:rPr>
              <w:t xml:space="preserve">ренные </w:t>
            </w:r>
            <w:hyperlink r:id="rId9" w:history="1">
              <w:r w:rsidRPr="0079641B">
                <w:rPr>
                  <w:lang w:eastAsia="en-US"/>
                </w:rPr>
                <w:t>частями 3</w:t>
              </w:r>
            </w:hyperlink>
            <w:r w:rsidRPr="0079641B">
              <w:rPr>
                <w:lang w:eastAsia="en-US"/>
              </w:rPr>
              <w:t xml:space="preserve"> и </w:t>
            </w:r>
            <w:hyperlink r:id="rId10" w:history="1">
              <w:r w:rsidRPr="0079641B">
                <w:rPr>
                  <w:lang w:eastAsia="en-US"/>
                </w:rPr>
                <w:t>5</w:t>
              </w:r>
            </w:hyperlink>
            <w:r w:rsidRPr="0079641B">
              <w:rPr>
                <w:lang w:eastAsia="en-US"/>
              </w:rPr>
              <w:t xml:space="preserve"> ст. 66 Закона о контрактной системе. Указанные электронные документы подаются одновременно.</w:t>
            </w:r>
          </w:p>
        </w:tc>
      </w:tr>
      <w:tr w:rsidR="00092301" w:rsidTr="00960B6A">
        <w:tc>
          <w:tcPr>
            <w:tcW w:w="993" w:type="dxa"/>
            <w:tcBorders>
              <w:left w:val="single" w:sz="8" w:space="0" w:color="000000"/>
              <w:bottom w:val="single" w:sz="8" w:space="0" w:color="000000"/>
            </w:tcBorders>
            <w:shd w:val="clear" w:color="auto" w:fill="auto"/>
          </w:tcPr>
          <w:p w:rsidR="00903388" w:rsidRPr="0079641B" w:rsidRDefault="00EF051F">
            <w:pPr>
              <w:pStyle w:val="af2"/>
              <w:jc w:val="center"/>
            </w:pPr>
            <w:r w:rsidRPr="0079641B">
              <w:lastRenderedPageBreak/>
              <w:t>7.1.</w:t>
            </w:r>
          </w:p>
        </w:tc>
        <w:tc>
          <w:tcPr>
            <w:tcW w:w="3969" w:type="dxa"/>
            <w:tcBorders>
              <w:left w:val="single" w:sz="8" w:space="0" w:color="000000"/>
              <w:bottom w:val="single" w:sz="8" w:space="0" w:color="000000"/>
            </w:tcBorders>
            <w:shd w:val="clear" w:color="auto" w:fill="auto"/>
          </w:tcPr>
          <w:p w:rsidR="00903388" w:rsidRPr="0079641B" w:rsidRDefault="00EF051F" w:rsidP="00B73AEF">
            <w:pPr>
              <w:pStyle w:val="af2"/>
              <w:jc w:val="both"/>
            </w:pPr>
            <w:r w:rsidRPr="0079641B">
              <w:t>Изменение и отзыв заявок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D27B1C" w:rsidRPr="0079641B" w:rsidRDefault="00EF051F" w:rsidP="00D27B1C">
            <w:pPr>
              <w:pStyle w:val="af2"/>
              <w:ind w:firstLine="208"/>
              <w:jc w:val="both"/>
            </w:pPr>
            <w:r w:rsidRPr="0079641B">
              <w:t>Участник аукциона вправе изменить свою заявку до истечения срока подачи заявок.</w:t>
            </w:r>
          </w:p>
          <w:p w:rsidR="00D27B1C" w:rsidRPr="0079641B" w:rsidRDefault="00EF051F" w:rsidP="00D27B1C">
            <w:pPr>
              <w:pStyle w:val="af2"/>
              <w:ind w:firstLine="208"/>
              <w:jc w:val="both"/>
            </w:pPr>
            <w:r w:rsidRPr="0079641B">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03388" w:rsidRPr="0079641B" w:rsidRDefault="00EF051F" w:rsidP="00D27B1C">
            <w:pPr>
              <w:pStyle w:val="af2"/>
              <w:ind w:firstLine="208"/>
              <w:jc w:val="both"/>
            </w:pPr>
            <w:r w:rsidRPr="0079641B">
              <w:t>Изменение заявки или уведо</w:t>
            </w:r>
            <w:r w:rsidRPr="0079641B">
              <w:t>мление о ее отзыве является действительным, если изменение осуществлено или уведомление получено заказчиком до истечения срока подачи заявок</w:t>
            </w:r>
            <w:r w:rsidRPr="0079641B">
              <w:rPr>
                <w:i/>
              </w:rPr>
              <w:t>.</w:t>
            </w:r>
          </w:p>
        </w:tc>
      </w:tr>
      <w:tr w:rsidR="00092301" w:rsidTr="00960B6A">
        <w:tc>
          <w:tcPr>
            <w:tcW w:w="993" w:type="dxa"/>
            <w:tcBorders>
              <w:left w:val="single" w:sz="8" w:space="0" w:color="000000"/>
              <w:bottom w:val="single" w:sz="8" w:space="0" w:color="000000"/>
            </w:tcBorders>
            <w:shd w:val="clear" w:color="auto" w:fill="auto"/>
          </w:tcPr>
          <w:p w:rsidR="009F3584" w:rsidRPr="0079641B" w:rsidRDefault="00EF051F">
            <w:pPr>
              <w:pStyle w:val="af2"/>
              <w:jc w:val="center"/>
            </w:pPr>
            <w:r w:rsidRPr="0079641B">
              <w:t>8.</w:t>
            </w:r>
          </w:p>
        </w:tc>
        <w:tc>
          <w:tcPr>
            <w:tcW w:w="9640" w:type="dxa"/>
            <w:gridSpan w:val="2"/>
            <w:tcBorders>
              <w:left w:val="single" w:sz="8" w:space="0" w:color="000000"/>
              <w:bottom w:val="single" w:sz="8" w:space="0" w:color="000000"/>
              <w:right w:val="single" w:sz="8" w:space="0" w:color="000000"/>
            </w:tcBorders>
            <w:shd w:val="clear" w:color="auto" w:fill="auto"/>
          </w:tcPr>
          <w:p w:rsidR="009F3584" w:rsidRPr="0079641B" w:rsidRDefault="00EF051F" w:rsidP="00E97217">
            <w:pPr>
              <w:pStyle w:val="af2"/>
              <w:rPr>
                <w:b/>
              </w:rPr>
            </w:pPr>
            <w:r w:rsidRPr="0079641B">
              <w:rPr>
                <w:b/>
              </w:rPr>
              <w:t>ПОРЯДОК ПРЕДОСТАВЛЕНИЯ УЧАСТНИКАМ АУКЦИОНА РАЗЪЯСНЕНИЙ ПОЛОЖЕНИЙ ОБ АУКЦИОНЕ</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pPr>
              <w:pStyle w:val="af2"/>
              <w:jc w:val="center"/>
            </w:pPr>
            <w:r w:rsidRPr="0079641B">
              <w:t>8.1.</w:t>
            </w:r>
          </w:p>
        </w:tc>
        <w:tc>
          <w:tcPr>
            <w:tcW w:w="3969" w:type="dxa"/>
            <w:tcBorders>
              <w:left w:val="single" w:sz="8" w:space="0" w:color="000000"/>
              <w:bottom w:val="single" w:sz="8" w:space="0" w:color="000000"/>
            </w:tcBorders>
            <w:shd w:val="clear" w:color="auto" w:fill="auto"/>
          </w:tcPr>
          <w:p w:rsidR="00932515" w:rsidRPr="0079641B" w:rsidRDefault="00EF051F" w:rsidP="00B73AEF">
            <w:pPr>
              <w:pStyle w:val="af2"/>
              <w:jc w:val="both"/>
            </w:pPr>
            <w:r w:rsidRPr="0079641B">
              <w:t xml:space="preserve">Дата начала предоставления </w:t>
            </w:r>
            <w:r w:rsidRPr="0079641B">
              <w:t>участникам аукциона разъяснений положений об аукционе</w:t>
            </w:r>
          </w:p>
        </w:tc>
        <w:tc>
          <w:tcPr>
            <w:tcW w:w="5671" w:type="dxa"/>
            <w:tcBorders>
              <w:left w:val="single" w:sz="8" w:space="0" w:color="000000"/>
              <w:bottom w:val="single" w:sz="8" w:space="0" w:color="000000"/>
              <w:right w:val="single" w:sz="8" w:space="0" w:color="000000"/>
            </w:tcBorders>
            <w:shd w:val="clear" w:color="auto" w:fill="auto"/>
          </w:tcPr>
          <w:p w:rsidR="00D27B1C" w:rsidRPr="0079641B" w:rsidRDefault="00EF051F" w:rsidP="00D27B1C">
            <w:pPr>
              <w:pStyle w:val="af2"/>
              <w:jc w:val="both"/>
              <w:rPr>
                <w:lang w:val="en-US"/>
              </w:rPr>
            </w:pPr>
            <w:r w:rsidRPr="0079641B">
              <w:rPr>
                <w:noProof/>
                <w:lang w:val="en-US"/>
              </w:rPr>
              <w:t>18.03.2019</w:t>
            </w:r>
          </w:p>
          <w:p w:rsidR="00932515" w:rsidRPr="0079641B" w:rsidRDefault="00EF051F" w:rsidP="00DE2785">
            <w:pPr>
              <w:pStyle w:val="af2"/>
              <w:jc w:val="both"/>
              <w:rPr>
                <w:lang w:val="en-US"/>
              </w:rPr>
            </w:pP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pPr>
              <w:pStyle w:val="af2"/>
              <w:jc w:val="center"/>
            </w:pPr>
            <w:r w:rsidRPr="0079641B">
              <w:t>8.2.</w:t>
            </w:r>
          </w:p>
        </w:tc>
        <w:tc>
          <w:tcPr>
            <w:tcW w:w="3969" w:type="dxa"/>
            <w:tcBorders>
              <w:left w:val="single" w:sz="8" w:space="0" w:color="000000"/>
              <w:bottom w:val="single" w:sz="8" w:space="0" w:color="000000"/>
            </w:tcBorders>
            <w:shd w:val="clear" w:color="auto" w:fill="auto"/>
          </w:tcPr>
          <w:p w:rsidR="00932515" w:rsidRPr="0079641B" w:rsidRDefault="00EF051F" w:rsidP="00B73AEF">
            <w:pPr>
              <w:pStyle w:val="af2"/>
              <w:jc w:val="both"/>
            </w:pPr>
            <w:r w:rsidRPr="0079641B">
              <w:t>Дата окончания предоставления участникам аукциона разъяснений положений об аукционе</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5D46AD">
            <w:pPr>
              <w:pStyle w:val="af2"/>
              <w:jc w:val="both"/>
              <w:rPr>
                <w:lang w:val="en-US"/>
              </w:rPr>
            </w:pPr>
            <w:r w:rsidRPr="0079641B">
              <w:rPr>
                <w:noProof/>
                <w:lang w:val="en-US"/>
              </w:rPr>
              <w:t>24.03.2019</w:t>
            </w:r>
          </w:p>
        </w:tc>
      </w:tr>
      <w:tr w:rsidR="00092301" w:rsidTr="00960B6A">
        <w:tc>
          <w:tcPr>
            <w:tcW w:w="993" w:type="dxa"/>
            <w:tcBorders>
              <w:left w:val="single" w:sz="8" w:space="0" w:color="000000"/>
              <w:bottom w:val="single" w:sz="8" w:space="0" w:color="000000"/>
            </w:tcBorders>
            <w:shd w:val="clear" w:color="auto" w:fill="auto"/>
          </w:tcPr>
          <w:p w:rsidR="00FF57E9" w:rsidRPr="0079641B" w:rsidRDefault="00EF051F">
            <w:pPr>
              <w:pStyle w:val="af2"/>
              <w:jc w:val="center"/>
            </w:pPr>
            <w:r w:rsidRPr="0079641B">
              <w:t>8.3.</w:t>
            </w:r>
          </w:p>
        </w:tc>
        <w:tc>
          <w:tcPr>
            <w:tcW w:w="3969" w:type="dxa"/>
            <w:tcBorders>
              <w:left w:val="single" w:sz="8" w:space="0" w:color="000000"/>
              <w:bottom w:val="single" w:sz="8" w:space="0" w:color="000000"/>
            </w:tcBorders>
            <w:shd w:val="clear" w:color="auto" w:fill="auto"/>
          </w:tcPr>
          <w:p w:rsidR="00FF57E9" w:rsidRPr="0079641B" w:rsidRDefault="00EF051F" w:rsidP="00446C67">
            <w:pPr>
              <w:pStyle w:val="af2"/>
              <w:jc w:val="both"/>
            </w:pPr>
            <w:r w:rsidRPr="0079641B">
              <w:t xml:space="preserve">Порядок предоставления участникам  аукциона разъяснений положений документации об </w:t>
            </w:r>
            <w:r w:rsidRPr="0079641B">
              <w:t>аукционе</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RDefault="00EF051F" w:rsidP="00B44F4A">
            <w:pPr>
              <w:pStyle w:val="af2"/>
              <w:ind w:firstLine="208"/>
              <w:jc w:val="both"/>
            </w:pPr>
            <w:r w:rsidRPr="0079641B">
              <w:t>Любой участник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FF57E9" w:rsidRPr="0079641B" w:rsidRDefault="00EF051F" w:rsidP="00B44F4A">
            <w:pPr>
              <w:pStyle w:val="af2"/>
              <w:ind w:firstLine="208"/>
              <w:jc w:val="both"/>
            </w:pPr>
            <w:r w:rsidRPr="0079641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F57E9" w:rsidRPr="0079641B" w:rsidRDefault="00EF051F" w:rsidP="00446C67">
            <w:pPr>
              <w:pStyle w:val="af2"/>
              <w:ind w:firstLine="208"/>
              <w:jc w:val="both"/>
            </w:pPr>
            <w:r w:rsidRPr="0079641B">
              <w:t xml:space="preserve">В течение двух дней с даты поступления от оператора электронной площадки запроса участника </w:t>
            </w:r>
            <w:r w:rsidRPr="0079641B">
              <w:lastRenderedPageBreak/>
              <w:t>аук</w:t>
            </w:r>
            <w:r w:rsidRPr="0079641B">
              <w:t>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w:t>
            </w:r>
            <w:r w:rsidRPr="0079641B">
              <w:t>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pPr>
              <w:pStyle w:val="af2"/>
              <w:jc w:val="center"/>
            </w:pPr>
            <w:r w:rsidRPr="0079641B">
              <w:lastRenderedPageBreak/>
              <w:t>9.</w:t>
            </w:r>
          </w:p>
        </w:tc>
        <w:tc>
          <w:tcPr>
            <w:tcW w:w="9640" w:type="dxa"/>
            <w:gridSpan w:val="2"/>
            <w:tcBorders>
              <w:left w:val="single" w:sz="8" w:space="0" w:color="000000"/>
              <w:bottom w:val="single" w:sz="8" w:space="0" w:color="000000"/>
              <w:right w:val="single" w:sz="8" w:space="0" w:color="000000"/>
            </w:tcBorders>
            <w:shd w:val="clear" w:color="auto" w:fill="auto"/>
          </w:tcPr>
          <w:p w:rsidR="00932515" w:rsidRPr="0079641B" w:rsidRDefault="00EF051F" w:rsidP="00B73AEF">
            <w:pPr>
              <w:pStyle w:val="af2"/>
            </w:pPr>
            <w:r w:rsidRPr="0079641B">
              <w:rPr>
                <w:b/>
              </w:rPr>
              <w:t>ОБЕСПЕЧЕНИЕ ЗАЯВКИ НА УЧАСТИЕ В АУКЦИОНЕ</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pPr>
              <w:pStyle w:val="af2"/>
              <w:jc w:val="center"/>
            </w:pPr>
            <w:r w:rsidRPr="0079641B">
              <w:t>9.1.</w:t>
            </w:r>
          </w:p>
        </w:tc>
        <w:tc>
          <w:tcPr>
            <w:tcW w:w="3969" w:type="dxa"/>
            <w:tcBorders>
              <w:left w:val="single" w:sz="8" w:space="0" w:color="000000"/>
              <w:bottom w:val="single" w:sz="8" w:space="0" w:color="000000"/>
            </w:tcBorders>
            <w:shd w:val="clear" w:color="auto" w:fill="auto"/>
          </w:tcPr>
          <w:p w:rsidR="00932515" w:rsidRPr="0079641B" w:rsidRDefault="00EF051F" w:rsidP="00D04978">
            <w:pPr>
              <w:pStyle w:val="af2"/>
              <w:jc w:val="both"/>
            </w:pPr>
            <w:r w:rsidRPr="0079641B">
              <w:t xml:space="preserve">Размер обеспечения заявки на участие </w:t>
            </w:r>
            <w:r w:rsidRPr="0079641B">
              <w:t>аукционе</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5D46AD">
            <w:pPr>
              <w:pStyle w:val="af2"/>
              <w:jc w:val="both"/>
              <w:rPr>
                <w:i/>
              </w:rPr>
            </w:pPr>
            <w:r>
              <w:rPr>
                <w:i/>
              </w:rPr>
              <w:t>Не требуется</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pPr>
              <w:pStyle w:val="af2"/>
              <w:jc w:val="center"/>
            </w:pPr>
            <w:r w:rsidRPr="0079641B">
              <w:t>9.2.</w:t>
            </w:r>
          </w:p>
        </w:tc>
        <w:tc>
          <w:tcPr>
            <w:tcW w:w="3969" w:type="dxa"/>
            <w:tcBorders>
              <w:left w:val="single" w:sz="8" w:space="0" w:color="000000"/>
              <w:bottom w:val="single" w:sz="8" w:space="0" w:color="000000"/>
            </w:tcBorders>
            <w:shd w:val="clear" w:color="auto" w:fill="auto"/>
          </w:tcPr>
          <w:p w:rsidR="00932515" w:rsidRPr="0079641B" w:rsidRDefault="00EF051F" w:rsidP="00D04978">
            <w:pPr>
              <w:pStyle w:val="af2"/>
              <w:jc w:val="both"/>
            </w:pPr>
            <w:r w:rsidRPr="0079641B">
              <w:t>Порядок внесения денежных средств в качестве обеспечения заявки</w:t>
            </w:r>
          </w:p>
        </w:tc>
        <w:tc>
          <w:tcPr>
            <w:tcW w:w="5671" w:type="dxa"/>
            <w:tcBorders>
              <w:left w:val="single" w:sz="8" w:space="0" w:color="000000"/>
              <w:bottom w:val="single" w:sz="8" w:space="0" w:color="000000"/>
              <w:right w:val="single" w:sz="8" w:space="0" w:color="000000"/>
            </w:tcBorders>
            <w:shd w:val="clear" w:color="auto" w:fill="auto"/>
          </w:tcPr>
          <w:p w:rsidR="005D46AD" w:rsidRPr="00EF051F" w:rsidRDefault="00EF051F" w:rsidP="00D67483">
            <w:pPr>
              <w:pStyle w:val="af2"/>
              <w:jc w:val="both"/>
              <w:rPr>
                <w:rFonts w:eastAsia="Calibri"/>
              </w:rPr>
            </w:pPr>
            <w:r>
              <w:rPr>
                <w:rFonts w:eastAsia="Calibri"/>
              </w:rPr>
              <w:t>Не установлен</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8E0002">
            <w:pPr>
              <w:pStyle w:val="af2"/>
              <w:jc w:val="center"/>
            </w:pPr>
            <w:r w:rsidRPr="0079641B">
              <w:t>10.</w:t>
            </w:r>
          </w:p>
        </w:tc>
        <w:tc>
          <w:tcPr>
            <w:tcW w:w="9640" w:type="dxa"/>
            <w:gridSpan w:val="2"/>
            <w:tcBorders>
              <w:left w:val="single" w:sz="8" w:space="0" w:color="000000"/>
              <w:bottom w:val="single" w:sz="8" w:space="0" w:color="000000"/>
              <w:right w:val="single" w:sz="8" w:space="0" w:color="000000"/>
            </w:tcBorders>
            <w:shd w:val="clear" w:color="auto" w:fill="auto"/>
          </w:tcPr>
          <w:p w:rsidR="00932515" w:rsidRPr="0079641B" w:rsidRDefault="00EF051F">
            <w:pPr>
              <w:pStyle w:val="af2"/>
              <w:rPr>
                <w:b/>
              </w:rPr>
            </w:pPr>
            <w:r w:rsidRPr="0079641B">
              <w:rPr>
                <w:b/>
              </w:rPr>
              <w:t>КРАТКОЕ ИЗЛОЖЕНИЕ УСЛОВИЙ КОНТРАКТА</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8E0002">
            <w:pPr>
              <w:pStyle w:val="af2"/>
              <w:jc w:val="center"/>
            </w:pPr>
            <w:r w:rsidRPr="0079641B">
              <w:t>10.1.</w:t>
            </w:r>
          </w:p>
        </w:tc>
        <w:tc>
          <w:tcPr>
            <w:tcW w:w="3969" w:type="dxa"/>
            <w:tcBorders>
              <w:left w:val="single" w:sz="8" w:space="0" w:color="000000"/>
              <w:bottom w:val="single" w:sz="8" w:space="0" w:color="000000"/>
            </w:tcBorders>
            <w:shd w:val="clear" w:color="auto" w:fill="auto"/>
          </w:tcPr>
          <w:p w:rsidR="00932515" w:rsidRPr="0079641B" w:rsidRDefault="00EF051F" w:rsidP="006B27D2">
            <w:pPr>
              <w:pStyle w:val="af2"/>
              <w:jc w:val="both"/>
            </w:pPr>
            <w:r w:rsidRPr="0079641B">
              <w:t>Наименование объекта закупки</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E2785">
            <w:pPr>
              <w:pStyle w:val="af2"/>
              <w:jc w:val="both"/>
            </w:pPr>
            <w:r w:rsidRPr="0079641B">
              <w:rPr>
                <w:noProof/>
              </w:rPr>
              <w:t>поставка молочных</w:t>
            </w:r>
            <w:r>
              <w:t xml:space="preserve"> продуктов</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8E0002">
            <w:pPr>
              <w:pStyle w:val="af2"/>
              <w:jc w:val="center"/>
            </w:pPr>
            <w:r w:rsidRPr="0079641B">
              <w:t>10.2.</w:t>
            </w:r>
          </w:p>
        </w:tc>
        <w:tc>
          <w:tcPr>
            <w:tcW w:w="3969" w:type="dxa"/>
            <w:tcBorders>
              <w:left w:val="single" w:sz="8" w:space="0" w:color="000000"/>
              <w:bottom w:val="single" w:sz="8" w:space="0" w:color="000000"/>
            </w:tcBorders>
            <w:shd w:val="clear" w:color="auto" w:fill="auto"/>
          </w:tcPr>
          <w:p w:rsidR="00932515" w:rsidRPr="0079641B" w:rsidRDefault="00EF051F">
            <w:pPr>
              <w:pStyle w:val="af2"/>
              <w:jc w:val="both"/>
            </w:pPr>
            <w:r w:rsidRPr="0079641B">
              <w:t>Описание объекта закупки</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E2785">
            <w:pPr>
              <w:pStyle w:val="af2"/>
              <w:jc w:val="both"/>
            </w:pPr>
            <w:r w:rsidRPr="0079641B">
              <w:rPr>
                <w:iCs/>
                <w:lang w:eastAsia="en-US"/>
              </w:rPr>
              <w:t>Детальное описание объекта закупки, содержится в Части II «Описание объекта закупки</w:t>
            </w:r>
            <w:r w:rsidRPr="0079641B">
              <w:rPr>
                <w:lang w:eastAsia="en-US"/>
              </w:rPr>
              <w:t>»</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8E0002">
            <w:pPr>
              <w:pStyle w:val="af2"/>
              <w:jc w:val="center"/>
            </w:pPr>
            <w:r w:rsidRPr="0079641B">
              <w:t>10.2.1.</w:t>
            </w:r>
          </w:p>
        </w:tc>
        <w:tc>
          <w:tcPr>
            <w:tcW w:w="3969" w:type="dxa"/>
            <w:tcBorders>
              <w:left w:val="single" w:sz="8" w:space="0" w:color="000000"/>
              <w:bottom w:val="single" w:sz="8" w:space="0" w:color="000000"/>
            </w:tcBorders>
            <w:shd w:val="clear" w:color="auto" w:fill="auto"/>
          </w:tcPr>
          <w:p w:rsidR="00932515" w:rsidRPr="0079641B" w:rsidRDefault="00EF051F" w:rsidP="008F37C3">
            <w:pPr>
              <w:pStyle w:val="af2"/>
              <w:jc w:val="both"/>
            </w:pPr>
            <w:r w:rsidRPr="0079641B">
              <w:t xml:space="preserve">Обоснование невозможности </w:t>
            </w:r>
            <w:r w:rsidRPr="0079641B">
              <w:t>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E2785">
            <w:pPr>
              <w:pStyle w:val="af2"/>
              <w:jc w:val="both"/>
            </w:pPr>
            <w:r w:rsidRPr="0079641B">
              <w:rPr>
                <w:iCs/>
              </w:rPr>
              <w:t>Обоснование</w:t>
            </w:r>
            <w:r w:rsidRPr="0079641B">
              <w:rPr>
                <w:iCs/>
              </w:rPr>
              <w:t xml:space="preserve"> не требуется</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8E0002">
            <w:pPr>
              <w:pStyle w:val="af2"/>
              <w:jc w:val="center"/>
            </w:pPr>
            <w:r w:rsidRPr="0079641B">
              <w:t>10.2.2.</w:t>
            </w:r>
          </w:p>
        </w:tc>
        <w:tc>
          <w:tcPr>
            <w:tcW w:w="3969" w:type="dxa"/>
            <w:tcBorders>
              <w:left w:val="single" w:sz="8" w:space="0" w:color="000000"/>
              <w:bottom w:val="single" w:sz="8" w:space="0" w:color="000000"/>
            </w:tcBorders>
            <w:shd w:val="clear" w:color="auto" w:fill="auto"/>
          </w:tcPr>
          <w:p w:rsidR="00932515" w:rsidRPr="0079641B" w:rsidRDefault="00EF051F" w:rsidP="008F37C3">
            <w:pPr>
              <w:pStyle w:val="af2"/>
              <w:jc w:val="both"/>
            </w:pPr>
            <w:r w:rsidRPr="0079641B">
              <w:t>Требование о соответствии поставляемого товара изображению товара, на поставку которого заключается контракт</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E2785">
            <w:pPr>
              <w:pStyle w:val="af2"/>
              <w:jc w:val="both"/>
            </w:pPr>
            <w:r w:rsidRPr="0079641B">
              <w:rPr>
                <w:iCs/>
              </w:rPr>
              <w:t>Требование не установлено</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8E0002">
            <w:pPr>
              <w:pStyle w:val="af2"/>
              <w:jc w:val="center"/>
            </w:pPr>
            <w:r w:rsidRPr="0079641B">
              <w:t>10.2.3.</w:t>
            </w:r>
          </w:p>
        </w:tc>
        <w:tc>
          <w:tcPr>
            <w:tcW w:w="3969" w:type="dxa"/>
            <w:tcBorders>
              <w:left w:val="single" w:sz="8" w:space="0" w:color="000000"/>
              <w:bottom w:val="single" w:sz="8" w:space="0" w:color="000000"/>
            </w:tcBorders>
            <w:shd w:val="clear" w:color="auto" w:fill="auto"/>
          </w:tcPr>
          <w:p w:rsidR="00932515" w:rsidRPr="0079641B" w:rsidRDefault="00EF051F" w:rsidP="008F37C3">
            <w:pPr>
              <w:pStyle w:val="af2"/>
              <w:jc w:val="both"/>
            </w:pPr>
            <w:r w:rsidRPr="0079641B">
              <w:t xml:space="preserve">Требование о соответствии поставляемого товара образцу или макету товара, на поставку </w:t>
            </w:r>
            <w:r w:rsidRPr="0079641B">
              <w:t>которого заключается контракт</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E2785">
            <w:pPr>
              <w:pStyle w:val="af2"/>
              <w:jc w:val="both"/>
            </w:pPr>
            <w:r w:rsidRPr="0079641B">
              <w:rPr>
                <w:iCs/>
              </w:rPr>
              <w:t>Требование не установлено</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005DD5">
            <w:pPr>
              <w:pStyle w:val="af2"/>
              <w:jc w:val="center"/>
            </w:pPr>
            <w:r w:rsidRPr="0079641B">
              <w:t>10.3.</w:t>
            </w:r>
          </w:p>
        </w:tc>
        <w:tc>
          <w:tcPr>
            <w:tcW w:w="3969" w:type="dxa"/>
            <w:tcBorders>
              <w:left w:val="single" w:sz="8" w:space="0" w:color="000000"/>
              <w:bottom w:val="single" w:sz="8" w:space="0" w:color="000000"/>
            </w:tcBorders>
            <w:shd w:val="clear" w:color="auto" w:fill="auto"/>
          </w:tcPr>
          <w:p w:rsidR="00932515" w:rsidRPr="0079641B" w:rsidRDefault="00EF051F" w:rsidP="00DE2785">
            <w:pPr>
              <w:pStyle w:val="af2"/>
              <w:jc w:val="both"/>
            </w:pPr>
            <w:r w:rsidRPr="0079641B">
              <w:t>Информация о количестве товара, объеме выполняемых работ, оказываемых услуг</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E2785">
            <w:pPr>
              <w:pStyle w:val="af2"/>
              <w:ind w:firstLine="209"/>
            </w:pPr>
            <w:r w:rsidRPr="0079641B">
              <w:t xml:space="preserve">В соответствии с Частью </w:t>
            </w:r>
            <w:r w:rsidRPr="0079641B">
              <w:rPr>
                <w:lang w:val="en-US"/>
              </w:rPr>
              <w:t>II</w:t>
            </w:r>
            <w:r w:rsidRPr="0079641B">
              <w:t xml:space="preserve"> «Описание объекта закупки» </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8E0002">
            <w:pPr>
              <w:pStyle w:val="af2"/>
              <w:jc w:val="center"/>
            </w:pPr>
            <w:r w:rsidRPr="0079641B">
              <w:t>10.3.1.</w:t>
            </w:r>
          </w:p>
        </w:tc>
        <w:tc>
          <w:tcPr>
            <w:tcW w:w="3969" w:type="dxa"/>
            <w:tcBorders>
              <w:left w:val="single" w:sz="8" w:space="0" w:color="000000"/>
              <w:bottom w:val="single" w:sz="8" w:space="0" w:color="000000"/>
            </w:tcBorders>
            <w:shd w:val="clear" w:color="auto" w:fill="auto"/>
          </w:tcPr>
          <w:p w:rsidR="00932515" w:rsidRPr="0079641B" w:rsidRDefault="00EF051F" w:rsidP="00184DA4">
            <w:pPr>
              <w:pStyle w:val="af2"/>
              <w:jc w:val="both"/>
            </w:pPr>
            <w:r w:rsidRPr="0079641B">
              <w:t xml:space="preserve">Право заказчика, по согласованию с участником </w:t>
            </w:r>
            <w:r w:rsidRPr="0079641B">
              <w:t xml:space="preserve">закупки, при заключении контракта увеличить количество поставляемого товара на сумму, не превышающую разницы между ценой контракта, </w:t>
            </w:r>
            <w:r w:rsidRPr="0079641B">
              <w:lastRenderedPageBreak/>
              <w:t>предложенной таким участником, и начальной (максимальной) ценой контракта (ценой лота)</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67483">
            <w:pPr>
              <w:pStyle w:val="af2"/>
              <w:rPr>
                <w:highlight w:val="yellow"/>
              </w:rPr>
            </w:pPr>
            <w:r w:rsidRPr="0079641B">
              <w:lastRenderedPageBreak/>
              <w:t>Предусмотрено</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005DD5">
            <w:pPr>
              <w:pStyle w:val="af2"/>
              <w:jc w:val="center"/>
            </w:pPr>
            <w:r w:rsidRPr="0079641B">
              <w:lastRenderedPageBreak/>
              <w:t xml:space="preserve">10.4. </w:t>
            </w:r>
          </w:p>
        </w:tc>
        <w:tc>
          <w:tcPr>
            <w:tcW w:w="3969" w:type="dxa"/>
            <w:tcBorders>
              <w:left w:val="single" w:sz="8" w:space="0" w:color="000000"/>
              <w:bottom w:val="single" w:sz="8" w:space="0" w:color="000000"/>
            </w:tcBorders>
            <w:shd w:val="clear" w:color="auto" w:fill="auto"/>
          </w:tcPr>
          <w:p w:rsidR="00932515" w:rsidRPr="0079641B" w:rsidRDefault="00EF051F">
            <w:pPr>
              <w:pStyle w:val="af2"/>
              <w:jc w:val="both"/>
            </w:pPr>
            <w:r w:rsidRPr="0079641B">
              <w:t xml:space="preserve">Информация о </w:t>
            </w:r>
            <w:r w:rsidRPr="0079641B">
              <w:t>месте доставки товара, месте выполнения работ или оказания услуг</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67483">
            <w:pPr>
              <w:pStyle w:val="af2"/>
              <w:jc w:val="both"/>
            </w:pPr>
            <w:r w:rsidRPr="00EF051F">
              <w:rPr>
                <w:noProof/>
              </w:rPr>
              <w:t>. Нижний</w:t>
            </w:r>
            <w:r>
              <w:t xml:space="preserve"> Тагил, ул. Пихтовая, 18 и ул. Зари, д 73</w:t>
            </w:r>
          </w:p>
        </w:tc>
      </w:tr>
      <w:tr w:rsidR="00092301" w:rsidTr="00960B6A">
        <w:tc>
          <w:tcPr>
            <w:tcW w:w="993" w:type="dxa"/>
            <w:tcBorders>
              <w:left w:val="single" w:sz="8" w:space="0" w:color="000000"/>
              <w:bottom w:val="single" w:sz="8" w:space="0" w:color="000000"/>
            </w:tcBorders>
            <w:shd w:val="clear" w:color="auto" w:fill="auto"/>
          </w:tcPr>
          <w:p w:rsidR="00D67483" w:rsidRPr="0079641B" w:rsidRDefault="00EF051F" w:rsidP="00D67483">
            <w:pPr>
              <w:pStyle w:val="af2"/>
              <w:jc w:val="center"/>
            </w:pPr>
            <w:r w:rsidRPr="0079641B">
              <w:t>10.5.</w:t>
            </w:r>
          </w:p>
        </w:tc>
        <w:tc>
          <w:tcPr>
            <w:tcW w:w="3969" w:type="dxa"/>
            <w:tcBorders>
              <w:left w:val="single" w:sz="8" w:space="0" w:color="000000"/>
              <w:bottom w:val="single" w:sz="8" w:space="0" w:color="000000"/>
            </w:tcBorders>
            <w:shd w:val="clear" w:color="auto" w:fill="auto"/>
          </w:tcPr>
          <w:p w:rsidR="00D67483" w:rsidRPr="0079641B" w:rsidRDefault="00EF051F" w:rsidP="00D67483">
            <w:pPr>
              <w:pStyle w:val="af2"/>
              <w:jc w:val="both"/>
            </w:pPr>
            <w:r w:rsidRPr="0079641B">
              <w:t>Срок поставки товара или завершения работы либо график оказания услуг</w:t>
            </w:r>
          </w:p>
        </w:tc>
        <w:tc>
          <w:tcPr>
            <w:tcW w:w="5671" w:type="dxa"/>
            <w:tcBorders>
              <w:left w:val="single" w:sz="8" w:space="0" w:color="000000"/>
              <w:bottom w:val="single" w:sz="8" w:space="0" w:color="000000"/>
              <w:right w:val="single" w:sz="8" w:space="0" w:color="000000"/>
            </w:tcBorders>
            <w:shd w:val="clear" w:color="auto" w:fill="auto"/>
          </w:tcPr>
          <w:p w:rsidR="00D67483" w:rsidRPr="0079641B" w:rsidRDefault="00EF051F" w:rsidP="00D67483">
            <w:pPr>
              <w:pStyle w:val="af2"/>
              <w:jc w:val="both"/>
            </w:pPr>
            <w:r w:rsidRPr="0079641B">
              <w:rPr>
                <w:noProof/>
                <w:lang w:val="en-US"/>
              </w:rPr>
              <w:t>С 15.04.2019</w:t>
            </w:r>
            <w:r>
              <w:t xml:space="preserve"> г. по 31.12.2019 г.</w:t>
            </w:r>
          </w:p>
        </w:tc>
      </w:tr>
      <w:tr w:rsidR="00092301" w:rsidTr="00960B6A">
        <w:tc>
          <w:tcPr>
            <w:tcW w:w="993" w:type="dxa"/>
            <w:tcBorders>
              <w:left w:val="single" w:sz="8" w:space="0" w:color="000000"/>
              <w:bottom w:val="single" w:sz="8" w:space="0" w:color="000000"/>
            </w:tcBorders>
            <w:shd w:val="clear" w:color="auto" w:fill="auto"/>
          </w:tcPr>
          <w:p w:rsidR="00FF57E9" w:rsidRPr="0079641B" w:rsidRDefault="00EF051F" w:rsidP="00D67483">
            <w:pPr>
              <w:pStyle w:val="af2"/>
              <w:jc w:val="center"/>
            </w:pPr>
            <w:r w:rsidRPr="0079641B">
              <w:t>10.6.</w:t>
            </w:r>
          </w:p>
        </w:tc>
        <w:tc>
          <w:tcPr>
            <w:tcW w:w="3969" w:type="dxa"/>
            <w:tcBorders>
              <w:left w:val="single" w:sz="8" w:space="0" w:color="000000"/>
              <w:bottom w:val="single" w:sz="8" w:space="0" w:color="000000"/>
            </w:tcBorders>
            <w:shd w:val="clear" w:color="auto" w:fill="auto"/>
          </w:tcPr>
          <w:p w:rsidR="00FF57E9" w:rsidRPr="0079641B" w:rsidRDefault="00EF051F" w:rsidP="00B44F4A">
            <w:pPr>
              <w:pStyle w:val="af2"/>
              <w:jc w:val="both"/>
            </w:pPr>
            <w:r w:rsidRPr="0079641B">
              <w:t xml:space="preserve">Начальная (максимальная) цена контракта </w:t>
            </w:r>
          </w:p>
        </w:tc>
        <w:tc>
          <w:tcPr>
            <w:tcW w:w="5671" w:type="dxa"/>
            <w:tcBorders>
              <w:left w:val="single" w:sz="8" w:space="0" w:color="000000"/>
              <w:bottom w:val="single" w:sz="8" w:space="0" w:color="000000"/>
              <w:right w:val="single" w:sz="8" w:space="0" w:color="000000"/>
            </w:tcBorders>
            <w:shd w:val="clear" w:color="auto" w:fill="auto"/>
          </w:tcPr>
          <w:p w:rsidR="00FF57E9" w:rsidRPr="00EF051F" w:rsidRDefault="00EF051F" w:rsidP="00B44F4A">
            <w:pPr>
              <w:pStyle w:val="af2"/>
              <w:jc w:val="both"/>
              <w:rPr>
                <w:i/>
              </w:rPr>
            </w:pPr>
            <w:r w:rsidRPr="00EF051F">
              <w:rPr>
                <w:noProof/>
              </w:rPr>
              <w:t>929 828,00</w:t>
            </w:r>
            <w:r w:rsidRPr="00EF051F">
              <w:t xml:space="preserve"> (</w:t>
            </w:r>
            <w:r w:rsidRPr="00EF051F">
              <w:rPr>
                <w:noProof/>
              </w:rPr>
              <w:t>девятьсот двадцать девять тысячвосемьсотдвадцать</w:t>
            </w:r>
            <w:r w:rsidRPr="00EF051F">
              <w:t xml:space="preserve"> восемь рублей 00 копеек)</w:t>
            </w:r>
          </w:p>
        </w:tc>
      </w:tr>
      <w:tr w:rsidR="00092301" w:rsidTr="00960B6A">
        <w:tc>
          <w:tcPr>
            <w:tcW w:w="993" w:type="dxa"/>
            <w:tcBorders>
              <w:left w:val="single" w:sz="8" w:space="0" w:color="000000"/>
              <w:bottom w:val="single" w:sz="8" w:space="0" w:color="000000"/>
            </w:tcBorders>
            <w:shd w:val="clear" w:color="auto" w:fill="auto"/>
          </w:tcPr>
          <w:p w:rsidR="00D67483" w:rsidRPr="0079641B" w:rsidRDefault="00EF051F" w:rsidP="00D67483">
            <w:pPr>
              <w:pStyle w:val="af2"/>
              <w:jc w:val="center"/>
            </w:pPr>
            <w:r w:rsidRPr="0079641B">
              <w:t>10.7.</w:t>
            </w:r>
          </w:p>
        </w:tc>
        <w:tc>
          <w:tcPr>
            <w:tcW w:w="3969" w:type="dxa"/>
            <w:tcBorders>
              <w:left w:val="single" w:sz="8" w:space="0" w:color="000000"/>
              <w:bottom w:val="single" w:sz="8" w:space="0" w:color="000000"/>
            </w:tcBorders>
            <w:shd w:val="clear" w:color="auto" w:fill="auto"/>
          </w:tcPr>
          <w:p w:rsidR="00D67483" w:rsidRPr="0079641B" w:rsidRDefault="00EF051F" w:rsidP="00D67483">
            <w:pPr>
              <w:pStyle w:val="af2"/>
              <w:jc w:val="both"/>
            </w:pPr>
            <w:r w:rsidRPr="0079641B">
              <w:t>Цена запасных частей или каждой запасной части к технике, оборудованию, цена единицы работы или услуги</w:t>
            </w:r>
          </w:p>
        </w:tc>
        <w:tc>
          <w:tcPr>
            <w:tcW w:w="5671" w:type="dxa"/>
            <w:tcBorders>
              <w:left w:val="single" w:sz="8" w:space="0" w:color="000000"/>
              <w:bottom w:val="single" w:sz="8" w:space="0" w:color="000000"/>
              <w:right w:val="single" w:sz="8" w:space="0" w:color="000000"/>
            </w:tcBorders>
            <w:shd w:val="clear" w:color="auto" w:fill="auto"/>
          </w:tcPr>
          <w:p w:rsidR="00D67483" w:rsidRPr="0079641B" w:rsidRDefault="00EF051F" w:rsidP="00D67483">
            <w:pPr>
              <w:pStyle w:val="af2"/>
              <w:jc w:val="both"/>
            </w:pPr>
            <w:r w:rsidRPr="0079641B">
              <w:rPr>
                <w:rFonts w:eastAsia="Calibri"/>
                <w:noProof/>
              </w:rPr>
              <w:t>Не предусмотрена</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DD5464">
            <w:pPr>
              <w:pStyle w:val="af2"/>
              <w:jc w:val="center"/>
            </w:pPr>
            <w:r w:rsidRPr="0079641B">
              <w:t>10.7.1.</w:t>
            </w:r>
          </w:p>
        </w:tc>
        <w:tc>
          <w:tcPr>
            <w:tcW w:w="3969" w:type="dxa"/>
            <w:tcBorders>
              <w:left w:val="single" w:sz="8" w:space="0" w:color="000000"/>
              <w:bottom w:val="single" w:sz="8" w:space="0" w:color="000000"/>
            </w:tcBorders>
            <w:shd w:val="clear" w:color="auto" w:fill="auto"/>
          </w:tcPr>
          <w:p w:rsidR="00932515" w:rsidRPr="0079641B" w:rsidRDefault="00EF051F" w:rsidP="004A0221">
            <w:pPr>
              <w:pStyle w:val="af2"/>
              <w:jc w:val="both"/>
            </w:pPr>
            <w:r w:rsidRPr="0079641B">
              <w:t>Оплата каждой запасной части к технике, оборудованию, оплата выполненных работ или оказанных услуг</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CA6889">
            <w:pPr>
              <w:pStyle w:val="af2"/>
              <w:jc w:val="both"/>
              <w:rPr>
                <w:highlight w:val="yellow"/>
              </w:rPr>
            </w:pPr>
            <w:r w:rsidRPr="0079641B">
              <w:rPr>
                <w:rFonts w:eastAsia="Calibri"/>
                <w:noProof/>
              </w:rPr>
              <w:t>Не предусмотрена</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005DD5">
            <w:pPr>
              <w:pStyle w:val="af2"/>
              <w:jc w:val="center"/>
            </w:pPr>
            <w:r w:rsidRPr="0079641B">
              <w:t>10.8.</w:t>
            </w:r>
          </w:p>
        </w:tc>
        <w:tc>
          <w:tcPr>
            <w:tcW w:w="3969" w:type="dxa"/>
            <w:tcBorders>
              <w:left w:val="single" w:sz="8" w:space="0" w:color="000000"/>
              <w:bottom w:val="single" w:sz="8" w:space="0" w:color="000000"/>
            </w:tcBorders>
            <w:shd w:val="clear" w:color="auto" w:fill="auto"/>
          </w:tcPr>
          <w:p w:rsidR="00932515" w:rsidRPr="0079641B" w:rsidRDefault="00EF051F" w:rsidP="006C7D29">
            <w:pPr>
              <w:pStyle w:val="af2"/>
              <w:jc w:val="both"/>
            </w:pPr>
            <w:r w:rsidRPr="0079641B">
              <w:t>Источник финансирования</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pPr>
              <w:pStyle w:val="af2"/>
              <w:jc w:val="both"/>
            </w:pPr>
            <w:r w:rsidRPr="0079641B">
              <w:rPr>
                <w:noProof/>
              </w:rPr>
              <w:t>Областной бюджет Свердловской</w:t>
            </w:r>
            <w:r>
              <w:t xml:space="preserve"> области</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DD5464">
            <w:pPr>
              <w:pStyle w:val="af2"/>
              <w:jc w:val="center"/>
            </w:pPr>
            <w:r w:rsidRPr="0079641B">
              <w:t>10.9.</w:t>
            </w:r>
          </w:p>
        </w:tc>
        <w:tc>
          <w:tcPr>
            <w:tcW w:w="3969" w:type="dxa"/>
            <w:tcBorders>
              <w:left w:val="single" w:sz="8" w:space="0" w:color="000000"/>
              <w:bottom w:val="single" w:sz="8" w:space="0" w:color="000000"/>
            </w:tcBorders>
            <w:shd w:val="clear" w:color="auto" w:fill="auto"/>
          </w:tcPr>
          <w:p w:rsidR="00932515" w:rsidRPr="0079641B" w:rsidRDefault="00EF051F" w:rsidP="003A5DE1">
            <w:pPr>
              <w:pStyle w:val="af2"/>
              <w:jc w:val="both"/>
            </w:pPr>
            <w:r w:rsidRPr="0079641B">
              <w:t>Обоснование начальной (максимальной) цены контракта</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E2785">
            <w:pPr>
              <w:pStyle w:val="af2"/>
              <w:jc w:val="both"/>
            </w:pPr>
            <w:r w:rsidRPr="0079641B">
              <w:rPr>
                <w:iCs/>
              </w:rPr>
              <w:t>Обоснование начальной (максимальной) цены контракта содержится в Части IV «Обоснование начальной (максимальной) цены контракта»</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DD5464">
            <w:pPr>
              <w:pStyle w:val="af2"/>
              <w:jc w:val="center"/>
            </w:pPr>
            <w:r w:rsidRPr="0079641B">
              <w:t>10.10.</w:t>
            </w:r>
          </w:p>
        </w:tc>
        <w:tc>
          <w:tcPr>
            <w:tcW w:w="3969" w:type="dxa"/>
            <w:tcBorders>
              <w:left w:val="single" w:sz="8" w:space="0" w:color="000000"/>
              <w:bottom w:val="single" w:sz="8" w:space="0" w:color="000000"/>
            </w:tcBorders>
            <w:shd w:val="clear" w:color="auto" w:fill="auto"/>
          </w:tcPr>
          <w:p w:rsidR="00932515" w:rsidRPr="0079641B" w:rsidRDefault="00EF051F" w:rsidP="0067504E">
            <w:pPr>
              <w:pStyle w:val="af2"/>
              <w:jc w:val="both"/>
            </w:pPr>
            <w:r w:rsidRPr="0079641B">
              <w:t>Информация о валюте, используемой для формирования цены контракта и расчетов с поставщиками (подрядчиками, исполнителями</w:t>
            </w:r>
            <w:r w:rsidRPr="0079641B">
              <w:t>)</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E2785">
            <w:pPr>
              <w:pStyle w:val="af2"/>
              <w:jc w:val="both"/>
            </w:pPr>
            <w:r w:rsidRPr="0079641B">
              <w:rPr>
                <w:iCs/>
              </w:rPr>
              <w:t xml:space="preserve">Российский </w:t>
            </w:r>
            <w:r w:rsidRPr="0079641B">
              <w:t>р</w:t>
            </w:r>
            <w:r w:rsidRPr="0079641B">
              <w:rPr>
                <w:iCs/>
              </w:rPr>
              <w:t>убль</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005DD5">
            <w:pPr>
              <w:pStyle w:val="af2"/>
              <w:jc w:val="center"/>
            </w:pPr>
            <w:r w:rsidRPr="0079641B">
              <w:t>10.11.</w:t>
            </w:r>
          </w:p>
        </w:tc>
        <w:tc>
          <w:tcPr>
            <w:tcW w:w="3969" w:type="dxa"/>
            <w:tcBorders>
              <w:left w:val="single" w:sz="8" w:space="0" w:color="000000"/>
              <w:bottom w:val="single" w:sz="8" w:space="0" w:color="000000"/>
            </w:tcBorders>
            <w:shd w:val="clear" w:color="auto" w:fill="auto"/>
          </w:tcPr>
          <w:p w:rsidR="00932515" w:rsidRPr="0079641B" w:rsidRDefault="00EF051F" w:rsidP="0067504E">
            <w:pPr>
              <w:pStyle w:val="af2"/>
              <w:jc w:val="both"/>
            </w:pPr>
            <w:r w:rsidRPr="0079641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DE2785">
            <w:pPr>
              <w:pStyle w:val="af2"/>
              <w:jc w:val="both"/>
              <w:rPr>
                <w:iCs/>
              </w:rPr>
            </w:pPr>
            <w:r w:rsidRPr="0079641B">
              <w:rPr>
                <w:iCs/>
              </w:rPr>
              <w:t>Не предусмотрен</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DD5464">
            <w:pPr>
              <w:pStyle w:val="af2"/>
              <w:jc w:val="center"/>
            </w:pPr>
            <w:r w:rsidRPr="0079641B">
              <w:t>10.12.</w:t>
            </w:r>
          </w:p>
        </w:tc>
        <w:tc>
          <w:tcPr>
            <w:tcW w:w="3969" w:type="dxa"/>
            <w:tcBorders>
              <w:left w:val="single" w:sz="8" w:space="0" w:color="000000"/>
              <w:bottom w:val="single" w:sz="8" w:space="0" w:color="000000"/>
            </w:tcBorders>
            <w:shd w:val="clear" w:color="auto" w:fill="auto"/>
          </w:tcPr>
          <w:p w:rsidR="00932515" w:rsidRPr="0079641B" w:rsidRDefault="00EF051F" w:rsidP="00E87AD0">
            <w:pPr>
              <w:pStyle w:val="af2"/>
              <w:jc w:val="both"/>
            </w:pPr>
            <w:r w:rsidRPr="0079641B">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446C67">
            <w:pPr>
              <w:pStyle w:val="af2"/>
              <w:ind w:firstLine="209"/>
              <w:jc w:val="both"/>
            </w:pPr>
            <w:r w:rsidRPr="0079641B">
              <w:rPr>
                <w:iCs/>
              </w:rPr>
              <w:t xml:space="preserve">Победитель аукциона или иной участник, с которым заключается </w:t>
            </w:r>
            <w:r w:rsidRPr="0079641B">
              <w:rPr>
                <w:iCs/>
              </w:rPr>
              <w:t>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DD5464">
            <w:pPr>
              <w:pStyle w:val="af2"/>
              <w:jc w:val="center"/>
            </w:pPr>
            <w:r w:rsidRPr="0079641B">
              <w:t>10.13.</w:t>
            </w:r>
          </w:p>
        </w:tc>
        <w:tc>
          <w:tcPr>
            <w:tcW w:w="3969" w:type="dxa"/>
            <w:tcBorders>
              <w:left w:val="single" w:sz="8" w:space="0" w:color="000000"/>
              <w:bottom w:val="single" w:sz="8" w:space="0" w:color="000000"/>
            </w:tcBorders>
            <w:shd w:val="clear" w:color="auto" w:fill="auto"/>
          </w:tcPr>
          <w:p w:rsidR="00932515" w:rsidRPr="0079641B" w:rsidRDefault="00EF051F" w:rsidP="0067504E">
            <w:pPr>
              <w:pStyle w:val="af2"/>
              <w:jc w:val="both"/>
            </w:pPr>
            <w:r w:rsidRPr="0079641B">
              <w:t>У</w:t>
            </w:r>
            <w:r w:rsidRPr="0079641B">
              <w:t xml:space="preserve">словия признания победителя такого аукциона или иного участника такого аукциона уклонившимся от заключения контракта </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446C67">
            <w:pPr>
              <w:pStyle w:val="af2"/>
              <w:ind w:firstLine="209"/>
              <w:jc w:val="both"/>
            </w:pPr>
            <w:r w:rsidRPr="0079641B">
              <w:rPr>
                <w:iCs/>
              </w:rPr>
              <w:t xml:space="preserve">Победитель аукциона признается уклонившимся от заключения контракта в случае, если в течение пяти дней со дня получения проекта контракта </w:t>
            </w:r>
            <w:r w:rsidRPr="0079641B">
              <w:rPr>
                <w:iCs/>
              </w:rPr>
              <w:t xml:space="preserve">от оператора электронной площадки, он не направил заказчику проект контракта, подписанный лицом, </w:t>
            </w:r>
            <w:r w:rsidRPr="0079641B">
              <w:rPr>
                <w:iCs/>
              </w:rPr>
              <w:lastRenderedPageBreak/>
              <w:t>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w:t>
            </w:r>
            <w:r w:rsidRPr="0079641B">
              <w:rPr>
                <w:iCs/>
              </w:rPr>
              <w:t>й с даты размещения в единой информационной системе протокола подведения итогов аукциона или не исполнил требования, предусмотренные статьей 37 Закона о контрактной системе (в случае снижения при проведении аукциона цены контракта на двадцать пять проценто</w:t>
            </w:r>
            <w:r w:rsidRPr="0079641B">
              <w:rPr>
                <w:iCs/>
              </w:rPr>
              <w:t>в и более от начальной (максимальной) цены контракта).</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DD5464">
            <w:pPr>
              <w:pStyle w:val="af2"/>
              <w:jc w:val="center"/>
            </w:pPr>
            <w:r w:rsidRPr="0079641B">
              <w:lastRenderedPageBreak/>
              <w:t>10.14.</w:t>
            </w:r>
          </w:p>
        </w:tc>
        <w:tc>
          <w:tcPr>
            <w:tcW w:w="3969" w:type="dxa"/>
            <w:tcBorders>
              <w:left w:val="single" w:sz="8" w:space="0" w:color="000000"/>
              <w:bottom w:val="single" w:sz="8" w:space="0" w:color="000000"/>
            </w:tcBorders>
            <w:shd w:val="clear" w:color="auto" w:fill="auto"/>
          </w:tcPr>
          <w:p w:rsidR="00932515" w:rsidRPr="0079641B" w:rsidRDefault="00EF051F" w:rsidP="00E87AD0">
            <w:pPr>
              <w:pStyle w:val="af2"/>
              <w:jc w:val="both"/>
            </w:pPr>
            <w:r w:rsidRPr="0079641B">
              <w:t>Возможность заказчика изменить условия контракта в соответствии с положениями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54046B" w:rsidRPr="0079641B" w:rsidRDefault="00EF051F" w:rsidP="00D67483">
            <w:pPr>
              <w:spacing w:line="240" w:lineRule="exact"/>
            </w:pPr>
            <w:r w:rsidRPr="0079641B">
              <w:t xml:space="preserve">В соответствии с Частью </w:t>
            </w:r>
            <w:r w:rsidRPr="0079641B">
              <w:rPr>
                <w:lang w:val="en-US"/>
              </w:rPr>
              <w:t>III</w:t>
            </w:r>
            <w:r w:rsidRPr="0079641B">
              <w:t xml:space="preserve"> «Проект контракта»</w:t>
            </w:r>
          </w:p>
          <w:p w:rsidR="0054046B" w:rsidRPr="0079641B" w:rsidRDefault="00EF051F" w:rsidP="00D67483">
            <w:pPr>
              <w:spacing w:line="240" w:lineRule="exact"/>
            </w:pPr>
          </w:p>
          <w:p w:rsidR="00D67483" w:rsidRPr="0079641B" w:rsidRDefault="00EF051F" w:rsidP="00D67483">
            <w:pPr>
              <w:spacing w:line="240" w:lineRule="exact"/>
            </w:pPr>
            <w:r w:rsidRPr="0079641B">
              <w:t xml:space="preserve">В соответствии с Частью </w:t>
            </w:r>
            <w:r w:rsidRPr="0079641B">
              <w:rPr>
                <w:lang w:val="en-US"/>
              </w:rPr>
              <w:t>III</w:t>
            </w:r>
            <w:r w:rsidRPr="0079641B">
              <w:t xml:space="preserve"> «Проект контракта»</w:t>
            </w:r>
          </w:p>
          <w:p w:rsidR="00092301" w:rsidRPr="0079641B" w:rsidRDefault="00092301" w:rsidP="0054046B">
            <w:pPr>
              <w:pStyle w:val="af2"/>
              <w:jc w:val="both"/>
              <w:rPr>
                <w:rFonts w:eastAsia="Calibri"/>
                <w:noProof/>
              </w:rPr>
            </w:pPr>
          </w:p>
        </w:tc>
      </w:tr>
      <w:tr w:rsidR="00092301" w:rsidTr="00960B6A">
        <w:trPr>
          <w:trHeight w:val="1779"/>
        </w:trPr>
        <w:tc>
          <w:tcPr>
            <w:tcW w:w="993" w:type="dxa"/>
            <w:tcBorders>
              <w:left w:val="single" w:sz="8" w:space="0" w:color="000000"/>
              <w:bottom w:val="single" w:sz="8" w:space="0" w:color="000000"/>
            </w:tcBorders>
            <w:shd w:val="clear" w:color="auto" w:fill="auto"/>
          </w:tcPr>
          <w:p w:rsidR="00932515" w:rsidRPr="0079641B" w:rsidRDefault="00EF051F" w:rsidP="00DD5464">
            <w:pPr>
              <w:pStyle w:val="af2"/>
              <w:jc w:val="center"/>
            </w:pPr>
            <w:r w:rsidRPr="0079641B">
              <w:t>10.15.</w:t>
            </w:r>
          </w:p>
        </w:tc>
        <w:tc>
          <w:tcPr>
            <w:tcW w:w="3969" w:type="dxa"/>
            <w:tcBorders>
              <w:left w:val="single" w:sz="8" w:space="0" w:color="000000"/>
              <w:bottom w:val="single" w:sz="8" w:space="0" w:color="000000"/>
            </w:tcBorders>
            <w:shd w:val="clear" w:color="auto" w:fill="auto"/>
          </w:tcPr>
          <w:p w:rsidR="00932515" w:rsidRPr="0079641B" w:rsidRDefault="00EF051F" w:rsidP="00E87AD0">
            <w:pPr>
              <w:pStyle w:val="af2"/>
              <w:jc w:val="both"/>
            </w:pPr>
            <w:r w:rsidRPr="0079641B">
              <w:t>Информация о возможности одностороннего отказа от исполнения контракта в соответствии с положениями частей 8 - 26 статьи 95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FA4DF2">
            <w:pPr>
              <w:pStyle w:val="af2"/>
              <w:jc w:val="both"/>
            </w:pPr>
            <w:r w:rsidRPr="0079641B">
              <w:t xml:space="preserve">Предусмотрена в соответствии с Частью </w:t>
            </w:r>
            <w:r w:rsidRPr="0079641B">
              <w:rPr>
                <w:lang w:val="en-US"/>
              </w:rPr>
              <w:t>III</w:t>
            </w:r>
            <w:r w:rsidRPr="00EF051F">
              <w:t xml:space="preserve"> </w:t>
            </w:r>
            <w:r w:rsidRPr="0079641B">
              <w:t>«Проект контракта»</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005DD5">
            <w:pPr>
              <w:pStyle w:val="af2"/>
              <w:jc w:val="center"/>
            </w:pPr>
            <w:r w:rsidRPr="0079641B">
              <w:t>11.</w:t>
            </w:r>
          </w:p>
        </w:tc>
        <w:tc>
          <w:tcPr>
            <w:tcW w:w="9640" w:type="dxa"/>
            <w:gridSpan w:val="2"/>
            <w:tcBorders>
              <w:left w:val="single" w:sz="8" w:space="0" w:color="000000"/>
              <w:bottom w:val="single" w:sz="8" w:space="0" w:color="000000"/>
              <w:right w:val="single" w:sz="8" w:space="0" w:color="000000"/>
            </w:tcBorders>
            <w:shd w:val="clear" w:color="auto" w:fill="auto"/>
          </w:tcPr>
          <w:p w:rsidR="00932515" w:rsidRPr="0079641B" w:rsidRDefault="00EF051F" w:rsidP="0067504E">
            <w:pPr>
              <w:pStyle w:val="af2"/>
              <w:jc w:val="both"/>
            </w:pPr>
            <w:r w:rsidRPr="0079641B">
              <w:rPr>
                <w:b/>
              </w:rPr>
              <w:t xml:space="preserve">ОБЕСПЕЧЕНИЕ ИСПОЛНЕНИЯ КОНТРАКТА </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DD5464">
            <w:pPr>
              <w:pStyle w:val="af2"/>
              <w:jc w:val="center"/>
            </w:pPr>
            <w:r w:rsidRPr="0079641B">
              <w:t>11.1.</w:t>
            </w:r>
          </w:p>
        </w:tc>
        <w:tc>
          <w:tcPr>
            <w:tcW w:w="3969" w:type="dxa"/>
            <w:tcBorders>
              <w:left w:val="single" w:sz="8" w:space="0" w:color="000000"/>
              <w:bottom w:val="single" w:sz="8" w:space="0" w:color="000000"/>
            </w:tcBorders>
            <w:shd w:val="clear" w:color="auto" w:fill="auto"/>
          </w:tcPr>
          <w:p w:rsidR="00932515" w:rsidRPr="0079641B" w:rsidRDefault="00EF051F" w:rsidP="00E87AD0">
            <w:pPr>
              <w:pStyle w:val="af2"/>
              <w:jc w:val="both"/>
            </w:pPr>
            <w:r w:rsidRPr="0079641B">
              <w:t>Размер обеспечения исполнения контракта</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RDefault="00EF051F" w:rsidP="007A5677">
            <w:pPr>
              <w:pStyle w:val="af2"/>
              <w:jc w:val="both"/>
            </w:pPr>
            <w:bookmarkStart w:id="4" w:name="OLE_LINK30"/>
            <w:bookmarkStart w:id="5" w:name="OLE_LINK31"/>
            <w:bookmarkStart w:id="6" w:name="OLE_LINK32"/>
            <w:bookmarkEnd w:id="4"/>
            <w:bookmarkEnd w:id="5"/>
            <w:bookmarkEnd w:id="6"/>
            <w:r w:rsidRPr="0079641B">
              <w:rPr>
                <w:noProof/>
              </w:rPr>
              <w:t>5.00</w:t>
            </w:r>
            <w:r w:rsidRPr="0079641B">
              <w:t xml:space="preserve"> % от начальной (максимальной) цены контракта</w:t>
            </w:r>
          </w:p>
        </w:tc>
      </w:tr>
      <w:tr w:rsidR="00092301" w:rsidTr="00960B6A">
        <w:tc>
          <w:tcPr>
            <w:tcW w:w="993" w:type="dxa"/>
            <w:tcBorders>
              <w:left w:val="single" w:sz="8" w:space="0" w:color="000000"/>
              <w:bottom w:val="single" w:sz="8" w:space="0" w:color="000000"/>
            </w:tcBorders>
            <w:shd w:val="clear" w:color="auto" w:fill="auto"/>
          </w:tcPr>
          <w:p w:rsidR="00932515" w:rsidRPr="0079641B" w:rsidRDefault="00EF051F" w:rsidP="00DD5464">
            <w:pPr>
              <w:pStyle w:val="af2"/>
              <w:jc w:val="center"/>
            </w:pPr>
            <w:r w:rsidRPr="0079641B">
              <w:t>11.2.</w:t>
            </w:r>
          </w:p>
        </w:tc>
        <w:tc>
          <w:tcPr>
            <w:tcW w:w="3969" w:type="dxa"/>
            <w:tcBorders>
              <w:left w:val="single" w:sz="8" w:space="0" w:color="000000"/>
              <w:bottom w:val="single" w:sz="8" w:space="0" w:color="000000"/>
            </w:tcBorders>
            <w:shd w:val="clear" w:color="auto" w:fill="auto"/>
          </w:tcPr>
          <w:p w:rsidR="00932515" w:rsidRPr="0079641B" w:rsidRDefault="00EF051F" w:rsidP="00E87AD0">
            <w:pPr>
              <w:pStyle w:val="af2"/>
              <w:jc w:val="both"/>
            </w:pPr>
            <w:r w:rsidRPr="0079641B">
              <w:t>Срок и порядок предоставления обеспечения исполнения контракта</w:t>
            </w:r>
          </w:p>
          <w:p w:rsidR="00932515" w:rsidRPr="0079641B" w:rsidRDefault="00EF051F" w:rsidP="00E87AD0">
            <w:pPr>
              <w:pStyle w:val="af2"/>
              <w:jc w:val="both"/>
            </w:pPr>
          </w:p>
        </w:tc>
        <w:tc>
          <w:tcPr>
            <w:tcW w:w="5671" w:type="dxa"/>
            <w:tcBorders>
              <w:left w:val="single" w:sz="8" w:space="0" w:color="000000"/>
              <w:bottom w:val="single" w:sz="8" w:space="0" w:color="000000"/>
              <w:right w:val="single" w:sz="8" w:space="0" w:color="000000"/>
            </w:tcBorders>
            <w:shd w:val="clear" w:color="auto" w:fill="auto"/>
          </w:tcPr>
          <w:p w:rsidR="00D27B1C" w:rsidRPr="0079641B" w:rsidRDefault="00EF051F" w:rsidP="00D27B1C">
            <w:pPr>
              <w:tabs>
                <w:tab w:val="left" w:pos="2174"/>
              </w:tabs>
              <w:suppressAutoHyphens w:val="0"/>
              <w:ind w:firstLine="209"/>
              <w:jc w:val="both"/>
              <w:rPr>
                <w:lang w:eastAsia="en-US"/>
              </w:rPr>
            </w:pPr>
            <w:r w:rsidRPr="0079641B">
              <w:rPr>
                <w:iCs/>
                <w:color w:val="000000"/>
              </w:rPr>
              <w:t xml:space="preserve">В течение пяти дней с даты размещения заказчиком в </w:t>
            </w:r>
            <w:r w:rsidRPr="0079641B">
              <w:rPr>
                <w:iCs/>
                <w:color w:val="000000"/>
              </w:rPr>
              <w:t>единой информационной системе проекта контракта победитель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w:t>
            </w:r>
            <w:r w:rsidRPr="0079641B">
              <w:rPr>
                <w:iCs/>
                <w:color w:val="000000"/>
              </w:rPr>
              <w:t>е обеспечения исполнения контракта и подписанный усиленной электронной подписью указанного лица.</w:t>
            </w:r>
          </w:p>
          <w:p w:rsidR="00D27B1C" w:rsidRPr="0079641B" w:rsidRDefault="00EF051F" w:rsidP="00D27B1C">
            <w:pPr>
              <w:suppressAutoHyphens w:val="0"/>
              <w:ind w:firstLine="209"/>
              <w:jc w:val="both"/>
              <w:rPr>
                <w:iCs/>
                <w:lang w:eastAsia="ru-RU"/>
              </w:rPr>
            </w:pPr>
            <w:r w:rsidRPr="0079641B">
              <w:rPr>
                <w:iCs/>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w:t>
            </w:r>
            <w:r w:rsidRPr="0079641B">
              <w:rPr>
                <w:iCs/>
                <w:lang w:eastAsia="ru-RU"/>
              </w:rPr>
              <w:t>контрактной системе.</w:t>
            </w:r>
          </w:p>
          <w:p w:rsidR="00D27B1C" w:rsidRPr="0079641B" w:rsidRDefault="00EF051F" w:rsidP="00D27B1C">
            <w:pPr>
              <w:suppressAutoHyphens w:val="0"/>
              <w:ind w:firstLine="209"/>
              <w:jc w:val="both"/>
              <w:rPr>
                <w:iCs/>
                <w:lang w:eastAsia="ru-RU"/>
              </w:rPr>
            </w:pPr>
            <w:r w:rsidRPr="0079641B">
              <w:rPr>
                <w:iCs/>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7B1C" w:rsidRPr="0079641B" w:rsidRDefault="00EF051F" w:rsidP="00D27B1C">
            <w:pPr>
              <w:suppressAutoHyphens w:val="0"/>
              <w:ind w:firstLine="209"/>
              <w:jc w:val="both"/>
              <w:rPr>
                <w:iCs/>
                <w:lang w:eastAsia="ru-RU"/>
              </w:rPr>
            </w:pPr>
            <w:r w:rsidRPr="0079641B">
              <w:rPr>
                <w:iCs/>
                <w:lang w:eastAsia="ru-RU"/>
              </w:rPr>
              <w:t>В ходе исполн</w:t>
            </w:r>
            <w:r w:rsidRPr="0079641B">
              <w:rPr>
                <w:iCs/>
                <w:lang w:eastAsia="ru-RU"/>
              </w:rPr>
              <w:t>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w:t>
            </w:r>
            <w:r w:rsidRPr="0079641B">
              <w:rPr>
                <w:iCs/>
                <w:lang w:eastAsia="ru-RU"/>
              </w:rPr>
              <w:t xml:space="preserve">и этом может быть изменен способ </w:t>
            </w:r>
            <w:r w:rsidRPr="0079641B">
              <w:rPr>
                <w:iCs/>
                <w:lang w:eastAsia="ru-RU"/>
              </w:rPr>
              <w:lastRenderedPageBreak/>
              <w:t>обеспечения исполнения контракта.</w:t>
            </w:r>
          </w:p>
          <w:p w:rsidR="00D27B1C" w:rsidRPr="0079641B" w:rsidRDefault="00EF051F" w:rsidP="00D27B1C">
            <w:pPr>
              <w:suppressAutoHyphens w:val="0"/>
              <w:ind w:firstLine="209"/>
              <w:jc w:val="both"/>
              <w:rPr>
                <w:iCs/>
                <w:lang w:eastAsia="ru-RU"/>
              </w:rPr>
            </w:pPr>
            <w:r w:rsidRPr="0079641B">
              <w:rPr>
                <w:iCs/>
                <w:lang w:eastAsia="ru-RU"/>
              </w:rPr>
              <w:t xml:space="preserve">В случае, если участником закупки, с которым заключается контракт, является государственное или муниципальное казенное учреждение, положения Закона о контрактной системе об обеспечении </w:t>
            </w:r>
            <w:r w:rsidRPr="0079641B">
              <w:rPr>
                <w:iCs/>
                <w:lang w:eastAsia="ru-RU"/>
              </w:rPr>
              <w:t>исполнения контракта к такому участнику не применяются.</w:t>
            </w:r>
          </w:p>
          <w:p w:rsidR="00884964" w:rsidRPr="0079641B" w:rsidRDefault="00EF051F" w:rsidP="00446C67">
            <w:pPr>
              <w:tabs>
                <w:tab w:val="left" w:pos="2174"/>
              </w:tabs>
              <w:suppressAutoHyphens w:val="0"/>
              <w:ind w:firstLine="209"/>
              <w:jc w:val="both"/>
            </w:pPr>
            <w:r w:rsidRPr="0079641B">
              <w:rPr>
                <w:iCs/>
                <w:color w:val="000000"/>
                <w:lang w:eastAsia="en-US"/>
              </w:rPr>
              <w:t>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w:t>
            </w:r>
            <w:r w:rsidRPr="0079641B">
              <w:rPr>
                <w:iCs/>
                <w:color w:val="000000"/>
                <w:lang w:eastAsia="en-US"/>
              </w:rPr>
              <w:t>ения контракта или информацию, по правилам, предусмотренным статьей 37 Закона о контрактной системе</w:t>
            </w:r>
            <w:r w:rsidRPr="0079641B">
              <w:t xml:space="preserve">, с учетом п. 11.4 Части </w:t>
            </w:r>
            <w:r w:rsidRPr="0079641B">
              <w:rPr>
                <w:lang w:val="en-US"/>
              </w:rPr>
              <w:t>I</w:t>
            </w:r>
            <w:r w:rsidRPr="0079641B">
              <w:t xml:space="preserve"> «Общая часть».</w:t>
            </w:r>
          </w:p>
        </w:tc>
      </w:tr>
      <w:tr w:rsidR="00092301" w:rsidTr="00960B6A">
        <w:tc>
          <w:tcPr>
            <w:tcW w:w="993" w:type="dxa"/>
            <w:tcBorders>
              <w:left w:val="single" w:sz="8" w:space="0" w:color="000000"/>
              <w:bottom w:val="single" w:sz="8" w:space="0" w:color="000000"/>
            </w:tcBorders>
            <w:shd w:val="clear" w:color="auto" w:fill="auto"/>
          </w:tcPr>
          <w:p w:rsidR="00960B6A" w:rsidRPr="0079641B" w:rsidRDefault="00EF051F" w:rsidP="00960B6A">
            <w:pPr>
              <w:pStyle w:val="af2"/>
              <w:jc w:val="center"/>
            </w:pPr>
            <w:r w:rsidRPr="0079641B">
              <w:lastRenderedPageBreak/>
              <w:t>11.3.</w:t>
            </w:r>
          </w:p>
        </w:tc>
        <w:tc>
          <w:tcPr>
            <w:tcW w:w="3969" w:type="dxa"/>
            <w:tcBorders>
              <w:left w:val="single" w:sz="8" w:space="0" w:color="000000"/>
              <w:bottom w:val="single" w:sz="8" w:space="0" w:color="000000"/>
            </w:tcBorders>
            <w:shd w:val="clear" w:color="auto" w:fill="auto"/>
          </w:tcPr>
          <w:p w:rsidR="00960B6A" w:rsidRPr="0079641B" w:rsidRDefault="00EF051F" w:rsidP="00960B6A">
            <w:pPr>
              <w:pStyle w:val="af2"/>
              <w:jc w:val="both"/>
            </w:pPr>
            <w:r w:rsidRPr="0079641B">
              <w:t>Требования к обеспечению исполнения контракта</w:t>
            </w:r>
          </w:p>
          <w:p w:rsidR="00960B6A" w:rsidRPr="0079641B" w:rsidRDefault="00EF051F" w:rsidP="00960B6A">
            <w:pPr>
              <w:pStyle w:val="af2"/>
              <w:jc w:val="both"/>
            </w:pPr>
          </w:p>
        </w:tc>
        <w:tc>
          <w:tcPr>
            <w:tcW w:w="5671" w:type="dxa"/>
            <w:tcBorders>
              <w:left w:val="single" w:sz="8" w:space="0" w:color="000000"/>
              <w:bottom w:val="single" w:sz="8" w:space="0" w:color="000000"/>
              <w:right w:val="single" w:sz="8" w:space="0" w:color="000000"/>
            </w:tcBorders>
            <w:shd w:val="clear" w:color="auto" w:fill="auto"/>
          </w:tcPr>
          <w:p w:rsidR="00183672" w:rsidRPr="0079641B" w:rsidRDefault="00EF051F" w:rsidP="00183672">
            <w:pPr>
              <w:pStyle w:val="af2"/>
              <w:ind w:firstLine="209"/>
              <w:jc w:val="both"/>
            </w:pPr>
            <w:r w:rsidRPr="0079641B">
              <w:rPr>
                <w:iCs/>
                <w:u w:val="single"/>
              </w:rPr>
              <w:t xml:space="preserve"> Способ обеспечения исполнения контракта:</w:t>
            </w:r>
          </w:p>
          <w:p w:rsidR="00183672" w:rsidRPr="0079641B" w:rsidRDefault="00EF051F" w:rsidP="00183672">
            <w:pPr>
              <w:pStyle w:val="af2"/>
              <w:ind w:firstLine="209"/>
              <w:jc w:val="both"/>
            </w:pPr>
            <w:r w:rsidRPr="0079641B">
              <w:t xml:space="preserve">1) безотзывная банковская гарантия, выданная банком и соответствующая требованиям, указанным в настоящей документации об </w:t>
            </w:r>
            <w:r w:rsidRPr="0079641B">
              <w:t>а</w:t>
            </w:r>
            <w:r w:rsidRPr="0079641B">
              <w:t xml:space="preserve">укционе; </w:t>
            </w:r>
          </w:p>
          <w:p w:rsidR="00183672" w:rsidRPr="0079641B" w:rsidRDefault="00EF051F" w:rsidP="00183672">
            <w:pPr>
              <w:pStyle w:val="af2"/>
              <w:ind w:firstLine="209"/>
              <w:jc w:val="both"/>
            </w:pPr>
            <w:r w:rsidRPr="0079641B">
              <w:t>или</w:t>
            </w:r>
          </w:p>
          <w:p w:rsidR="00183672" w:rsidRPr="0079641B" w:rsidRDefault="00EF051F" w:rsidP="00183672">
            <w:pPr>
              <w:pStyle w:val="af2"/>
              <w:ind w:firstLine="209"/>
              <w:jc w:val="both"/>
            </w:pPr>
            <w:r w:rsidRPr="0079641B">
              <w:t>2) внесение денежных средств на счет, указанный заказчиком в настоящей документации аукционе.</w:t>
            </w:r>
          </w:p>
          <w:p w:rsidR="00183672" w:rsidRPr="0079641B" w:rsidRDefault="00EF051F" w:rsidP="00183672">
            <w:pPr>
              <w:pStyle w:val="af2"/>
              <w:ind w:firstLine="209"/>
              <w:jc w:val="both"/>
              <w:rPr>
                <w:iCs/>
              </w:rPr>
            </w:pPr>
            <w:r w:rsidRPr="0079641B">
              <w:t>Способ обеспечения исполне</w:t>
            </w:r>
            <w:r w:rsidRPr="0079641B">
              <w:t>ния контракта из указанных способов определяется участником аукциона самостоятельно.</w:t>
            </w:r>
          </w:p>
          <w:p w:rsidR="00183672" w:rsidRPr="0079641B" w:rsidRDefault="00EF051F" w:rsidP="00183672">
            <w:pPr>
              <w:pStyle w:val="af2"/>
              <w:ind w:firstLine="209"/>
              <w:jc w:val="both"/>
              <w:rPr>
                <w:iCs/>
              </w:rPr>
            </w:pPr>
          </w:p>
          <w:p w:rsidR="00183672" w:rsidRPr="0079641B" w:rsidRDefault="00EF051F" w:rsidP="00183672">
            <w:pPr>
              <w:pStyle w:val="af2"/>
              <w:ind w:firstLine="209"/>
              <w:jc w:val="both"/>
              <w:rPr>
                <w:u w:val="single"/>
              </w:rPr>
            </w:pPr>
            <w:r w:rsidRPr="0079641B">
              <w:rPr>
                <w:u w:val="single"/>
              </w:rPr>
              <w:t>Требования к безотзывной банковской гарантии, выданной банком:</w:t>
            </w:r>
          </w:p>
          <w:p w:rsidR="00183672" w:rsidRPr="0079641B" w:rsidRDefault="00EF051F" w:rsidP="00183672">
            <w:pPr>
              <w:pStyle w:val="af2"/>
              <w:ind w:firstLine="209"/>
              <w:jc w:val="both"/>
            </w:pPr>
            <w:r w:rsidRPr="0079641B">
              <w:t>Если в качестве обеспечения исполнения контракта выбирается банковская гарантия, то такая гарантия должна б</w:t>
            </w:r>
            <w:r w:rsidRPr="0079641B">
              <w:t>ыть выдана банком,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83672" w:rsidRPr="0079641B" w:rsidRDefault="00EF051F" w:rsidP="00183672">
            <w:pPr>
              <w:pStyle w:val="af2"/>
              <w:ind w:firstLine="209"/>
              <w:jc w:val="both"/>
            </w:pPr>
            <w:r w:rsidRPr="0079641B">
              <w:t>Банковская гарантия должна быть безотзывно</w:t>
            </w:r>
            <w:r w:rsidRPr="0079641B">
              <w:t>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183672" w:rsidRPr="0079641B" w:rsidRDefault="00EF051F" w:rsidP="00183672">
            <w:pPr>
              <w:pStyle w:val="af2"/>
              <w:ind w:firstLine="209"/>
              <w:jc w:val="both"/>
              <w:rPr>
                <w:u w:val="single"/>
              </w:rPr>
            </w:pPr>
          </w:p>
          <w:p w:rsidR="00183672" w:rsidRPr="0079641B" w:rsidRDefault="00EF051F" w:rsidP="00183672">
            <w:pPr>
              <w:pStyle w:val="af2"/>
              <w:ind w:firstLine="209"/>
              <w:jc w:val="both"/>
              <w:rPr>
                <w:u w:val="single"/>
              </w:rPr>
            </w:pPr>
            <w:r w:rsidRPr="0079641B">
              <w:rPr>
                <w:u w:val="single"/>
              </w:rPr>
              <w:t>Банковская гарантия должна содержать:</w:t>
            </w:r>
          </w:p>
          <w:p w:rsidR="00183672" w:rsidRPr="0079641B" w:rsidRDefault="00EF051F" w:rsidP="00183672">
            <w:pPr>
              <w:pStyle w:val="af2"/>
              <w:ind w:firstLine="209"/>
              <w:jc w:val="both"/>
            </w:pPr>
            <w:r w:rsidRPr="0079641B">
              <w:t>1) указание н</w:t>
            </w:r>
            <w:r w:rsidRPr="0079641B">
              <w:t>а Бенефициара;</w:t>
            </w:r>
          </w:p>
          <w:p w:rsidR="00183672" w:rsidRPr="0079641B" w:rsidRDefault="00EF051F" w:rsidP="00183672">
            <w:pPr>
              <w:pStyle w:val="af2"/>
              <w:ind w:firstLine="209"/>
              <w:jc w:val="both"/>
            </w:pPr>
            <w:r w:rsidRPr="0079641B">
              <w:t>2) номер извещения о проведении аукционаи предмет контракта, в обеспечение исполнения которого выдана банковская гарантия.</w:t>
            </w:r>
          </w:p>
          <w:p w:rsidR="00183672" w:rsidRPr="0079641B" w:rsidRDefault="00EF051F" w:rsidP="00183672">
            <w:pPr>
              <w:pStyle w:val="af2"/>
              <w:ind w:firstLine="209"/>
              <w:jc w:val="both"/>
            </w:pPr>
            <w:r w:rsidRPr="0079641B">
              <w:t>3) сумму банковской гарантии, подлежащую уплате гарантом заказчику в случае неисполнения, ненадлежащего исполнения обя</w:t>
            </w:r>
            <w:r w:rsidRPr="0079641B">
              <w:t>зательств принципалом в соответствии с условиями контракта;</w:t>
            </w:r>
          </w:p>
          <w:p w:rsidR="00183672" w:rsidRPr="0079641B" w:rsidRDefault="00EF051F" w:rsidP="00183672">
            <w:pPr>
              <w:pStyle w:val="af2"/>
              <w:ind w:firstLine="209"/>
              <w:jc w:val="both"/>
            </w:pPr>
            <w:r w:rsidRPr="0079641B">
              <w:lastRenderedPageBreak/>
              <w:t>Сумма банковской гарантии должна быть не менее суммы обеспечения, предусмотренной требованиями извещения и документации об аукционе.</w:t>
            </w:r>
          </w:p>
          <w:p w:rsidR="00183672" w:rsidRPr="0079641B" w:rsidRDefault="00EF051F" w:rsidP="00183672">
            <w:pPr>
              <w:pStyle w:val="af2"/>
              <w:ind w:firstLine="209"/>
              <w:jc w:val="both"/>
            </w:pPr>
            <w:r w:rsidRPr="0079641B">
              <w:t>4) обязательства принципала, надлежащее исполнение которых обес</w:t>
            </w:r>
            <w:r w:rsidRPr="0079641B">
              <w:t>печивается банковской гарантией;</w:t>
            </w:r>
          </w:p>
          <w:p w:rsidR="00183672" w:rsidRPr="0079641B" w:rsidRDefault="00EF051F" w:rsidP="00183672">
            <w:pPr>
              <w:pStyle w:val="af2"/>
              <w:ind w:firstLine="209"/>
              <w:jc w:val="both"/>
            </w:pPr>
            <w:r w:rsidRPr="0079641B">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w:t>
            </w:r>
            <w:r w:rsidRPr="0079641B">
              <w:t>ерации со средствами, поступающими заказчику;</w:t>
            </w:r>
          </w:p>
          <w:p w:rsidR="00183672" w:rsidRPr="0079641B" w:rsidRDefault="00EF051F" w:rsidP="00183672">
            <w:pPr>
              <w:pStyle w:val="af2"/>
              <w:ind w:firstLine="209"/>
              <w:jc w:val="both"/>
            </w:pPr>
            <w:r w:rsidRPr="0079641B">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183672" w:rsidRPr="0079641B" w:rsidRDefault="00EF051F" w:rsidP="00183672">
            <w:pPr>
              <w:pStyle w:val="af2"/>
              <w:ind w:firstLine="209"/>
              <w:jc w:val="both"/>
            </w:pPr>
            <w:r w:rsidRPr="0079641B">
              <w:t>7) срок действия банковской гарантии. Банковская гарантия должна вступать</w:t>
            </w:r>
            <w:r w:rsidRPr="0079641B">
              <w:t xml:space="preserve">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w:t>
            </w:r>
            <w:r w:rsidRPr="0079641B">
              <w:rPr>
                <w:lang w:val="en-US"/>
              </w:rPr>
              <w:t>III</w:t>
            </w:r>
            <w:r w:rsidRPr="0079641B">
              <w:t xml:space="preserve"> «Проект контракта» не установлено иное).</w:t>
            </w:r>
          </w:p>
          <w:p w:rsidR="00183672" w:rsidRPr="0079641B" w:rsidRDefault="00EF051F" w:rsidP="00183672">
            <w:pPr>
              <w:pStyle w:val="af2"/>
              <w:ind w:firstLine="209"/>
              <w:jc w:val="both"/>
            </w:pPr>
            <w:r w:rsidRPr="0079641B">
              <w:t xml:space="preserve">8) отлагательное условие, </w:t>
            </w:r>
            <w:r w:rsidRPr="0079641B">
              <w:t>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83672" w:rsidRPr="0079641B" w:rsidRDefault="00EF051F" w:rsidP="00183672">
            <w:pPr>
              <w:pStyle w:val="af2"/>
              <w:ind w:firstLine="209"/>
              <w:jc w:val="both"/>
            </w:pPr>
            <w:r w:rsidRPr="0079641B">
              <w:t>9) условие о праве заказчика на бесспорное списание денежных средств со счета гаранта, если гарантом в срок не</w:t>
            </w:r>
            <w:r w:rsidRPr="0079641B">
              <w:t xml:space="preserve">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w:t>
            </w:r>
            <w:r w:rsidRPr="0079641B">
              <w:rPr>
                <w:lang w:val="en-US"/>
              </w:rPr>
              <w:t>III</w:t>
            </w:r>
            <w:r w:rsidRPr="0079641B">
              <w:t xml:space="preserve"> «Проект контракта»);</w:t>
            </w:r>
          </w:p>
          <w:p w:rsidR="00183672" w:rsidRPr="0079641B" w:rsidRDefault="00EF051F" w:rsidP="00183672">
            <w:pPr>
              <w:pStyle w:val="af2"/>
              <w:ind w:firstLine="209"/>
              <w:jc w:val="both"/>
            </w:pPr>
            <w:r w:rsidRPr="0079641B">
              <w:t>10) условие о праве зак</w:t>
            </w:r>
            <w:r w:rsidRPr="0079641B">
              <w:t>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w:t>
            </w:r>
          </w:p>
          <w:p w:rsidR="00183672" w:rsidRPr="0079641B" w:rsidRDefault="00EF051F" w:rsidP="00183672">
            <w:pPr>
              <w:pStyle w:val="af2"/>
              <w:ind w:firstLine="209"/>
              <w:jc w:val="both"/>
            </w:pPr>
            <w:r w:rsidRPr="0079641B">
              <w:t>11) услов</w:t>
            </w:r>
            <w:r w:rsidRPr="0079641B">
              <w:t>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83672" w:rsidRPr="0079641B" w:rsidRDefault="00EF051F" w:rsidP="00183672">
            <w:pPr>
              <w:pStyle w:val="af2"/>
              <w:ind w:firstLine="209"/>
              <w:jc w:val="both"/>
            </w:pPr>
            <w:r w:rsidRPr="0079641B">
              <w:t>12) условие о том, что расходы, возникающие в с</w:t>
            </w:r>
            <w:r w:rsidRPr="0079641B">
              <w:t>вязи с перечислением денежных средств гарантом по банковской гарантии, несет гарант;</w:t>
            </w:r>
          </w:p>
          <w:p w:rsidR="00183672" w:rsidRPr="0079641B" w:rsidRDefault="00EF051F" w:rsidP="00183672">
            <w:pPr>
              <w:pStyle w:val="af2"/>
              <w:ind w:firstLine="209"/>
              <w:jc w:val="both"/>
            </w:pPr>
            <w:r w:rsidRPr="0079641B">
              <w:t xml:space="preserve">13) перечень документов, представляемых заказчиком банку одновременно с требованием об осуществлении уплаты денежной суммы по </w:t>
            </w:r>
            <w:r w:rsidRPr="0079641B">
              <w:lastRenderedPageBreak/>
              <w:t>банковской гарантии:</w:t>
            </w:r>
          </w:p>
          <w:p w:rsidR="00183672" w:rsidRPr="0079641B" w:rsidRDefault="00EF051F" w:rsidP="00183672">
            <w:pPr>
              <w:pStyle w:val="af2"/>
              <w:ind w:firstLine="209"/>
              <w:jc w:val="both"/>
            </w:pPr>
            <w:r w:rsidRPr="0079641B">
              <w:t>- расчет суммы, включаем</w:t>
            </w:r>
            <w:r w:rsidRPr="0079641B">
              <w:t>ой в требование по банковской гарантии;</w:t>
            </w:r>
          </w:p>
          <w:p w:rsidR="00183672" w:rsidRPr="0079641B" w:rsidRDefault="00EF051F" w:rsidP="00183672">
            <w:pPr>
              <w:pStyle w:val="af2"/>
              <w:ind w:firstLine="209"/>
              <w:jc w:val="both"/>
            </w:pPr>
            <w:r w:rsidRPr="0079641B">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w:t>
            </w:r>
            <w:r w:rsidRPr="0079641B">
              <w:t>бование по банковской гарантии предъявлено в случае ненадлежащего исполнения принципалом обязательств по возврату аванса);</w:t>
            </w:r>
          </w:p>
          <w:p w:rsidR="00183672" w:rsidRPr="0079641B" w:rsidRDefault="00EF051F" w:rsidP="00183672">
            <w:pPr>
              <w:pStyle w:val="af2"/>
              <w:ind w:firstLine="209"/>
              <w:jc w:val="both"/>
            </w:pPr>
            <w:r w:rsidRPr="0079641B">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183672" w:rsidRPr="0079641B" w:rsidRDefault="00EF051F" w:rsidP="00183672">
            <w:pPr>
              <w:pStyle w:val="af2"/>
              <w:ind w:firstLine="209"/>
              <w:jc w:val="both"/>
            </w:pPr>
            <w:r w:rsidRPr="0079641B">
              <w:t>- до</w:t>
            </w:r>
            <w:r w:rsidRPr="0079641B">
              <w:t>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183672" w:rsidRPr="0079641B" w:rsidRDefault="00EF051F" w:rsidP="00183672">
            <w:pPr>
              <w:pStyle w:val="af2"/>
              <w:ind w:firstLine="209"/>
              <w:jc w:val="both"/>
            </w:pPr>
            <w:r w:rsidRPr="0079641B">
              <w:t>Указанный перечень является исчерпывающим и рас</w:t>
            </w:r>
            <w:r w:rsidRPr="0079641B">
              <w:t>ширительному толкованию не подлежит. Гарант не вправе требовать от Заказчика (Бенефициара) предоставления иных документов для выплаты.</w:t>
            </w:r>
          </w:p>
          <w:p w:rsidR="00183672" w:rsidRPr="0079641B" w:rsidRDefault="00EF051F" w:rsidP="00183672">
            <w:pPr>
              <w:pStyle w:val="ConsPlusNormal"/>
              <w:ind w:firstLine="209"/>
              <w:jc w:val="both"/>
              <w:rPr>
                <w:rFonts w:ascii="Times New Roman" w:hAnsi="Times New Roman" w:cs="Times New Roman"/>
                <w:sz w:val="24"/>
                <w:szCs w:val="24"/>
                <w:u w:val="single"/>
                <w:lang w:eastAsia="ar-SA"/>
              </w:rPr>
            </w:pPr>
          </w:p>
          <w:p w:rsidR="00183672" w:rsidRPr="0079641B" w:rsidRDefault="00EF051F" w:rsidP="00183672">
            <w:pPr>
              <w:pStyle w:val="ConsPlusNormal"/>
              <w:ind w:firstLine="209"/>
              <w:jc w:val="both"/>
              <w:rPr>
                <w:rFonts w:ascii="Times New Roman" w:hAnsi="Times New Roman" w:cs="Times New Roman"/>
                <w:sz w:val="24"/>
                <w:szCs w:val="24"/>
                <w:u w:val="single"/>
                <w:lang w:eastAsia="ar-SA"/>
              </w:rPr>
            </w:pPr>
            <w:r w:rsidRPr="0079641B">
              <w:rPr>
                <w:rFonts w:ascii="Times New Roman" w:hAnsi="Times New Roman" w:cs="Times New Roman"/>
                <w:sz w:val="24"/>
                <w:szCs w:val="24"/>
                <w:u w:val="single"/>
                <w:lang w:eastAsia="ar-SA"/>
              </w:rPr>
              <w:t>Недопустимо включать в банковскую гарантию:</w:t>
            </w:r>
          </w:p>
          <w:p w:rsidR="00183672" w:rsidRPr="0079641B" w:rsidRDefault="00EF051F" w:rsidP="00183672">
            <w:pPr>
              <w:pStyle w:val="ConsPlusNormal"/>
              <w:ind w:firstLine="209"/>
              <w:jc w:val="both"/>
              <w:rPr>
                <w:rFonts w:ascii="Times New Roman" w:hAnsi="Times New Roman" w:cs="Times New Roman"/>
                <w:sz w:val="24"/>
                <w:szCs w:val="24"/>
                <w:lang w:eastAsia="ar-SA"/>
              </w:rPr>
            </w:pPr>
            <w:r w:rsidRPr="0079641B">
              <w:rPr>
                <w:rFonts w:ascii="Times New Roman" w:hAnsi="Times New Roman" w:cs="Times New Roman"/>
                <w:sz w:val="24"/>
                <w:szCs w:val="24"/>
                <w:lang w:eastAsia="ar-SA"/>
              </w:rPr>
              <w:t>- положения о праве гаранта отказывать в удовлетворении требования заказчика</w:t>
            </w:r>
            <w:r w:rsidRPr="0079641B">
              <w:rPr>
                <w:rFonts w:ascii="Times New Roman" w:hAnsi="Times New Roman" w:cs="Times New Roman"/>
                <w:sz w:val="24"/>
                <w:szCs w:val="24"/>
                <w:lang w:eastAsia="ar-SA"/>
              </w:rPr>
              <w:t xml:space="preserve">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w:t>
            </w:r>
            <w:r w:rsidRPr="0079641B">
              <w:rPr>
                <w:rFonts w:ascii="Times New Roman" w:hAnsi="Times New Roman" w:cs="Times New Roman"/>
                <w:sz w:val="24"/>
                <w:szCs w:val="24"/>
                <w:lang w:eastAsia="ar-SA"/>
              </w:rPr>
              <w:t>трено условиями контракта или законодательством Российской Федерации);</w:t>
            </w:r>
          </w:p>
          <w:p w:rsidR="00183672" w:rsidRPr="0079641B" w:rsidRDefault="00EF051F" w:rsidP="00183672">
            <w:pPr>
              <w:pStyle w:val="ConsPlusNormal"/>
              <w:ind w:firstLine="209"/>
              <w:jc w:val="both"/>
              <w:rPr>
                <w:rFonts w:ascii="Times New Roman" w:hAnsi="Times New Roman" w:cs="Times New Roman"/>
                <w:sz w:val="24"/>
                <w:szCs w:val="24"/>
                <w:lang w:eastAsia="ar-SA"/>
              </w:rPr>
            </w:pPr>
            <w:r w:rsidRPr="0079641B">
              <w:rPr>
                <w:rFonts w:ascii="Times New Roman" w:hAnsi="Times New Roman" w:cs="Times New Roman"/>
                <w:sz w:val="24"/>
                <w:szCs w:val="24"/>
                <w:lang w:eastAsia="ar-SA"/>
              </w:rPr>
              <w:t>- требования о предоставлении заказчиком гаранту отчета об исполнении контракта;</w:t>
            </w:r>
          </w:p>
          <w:p w:rsidR="00183672" w:rsidRPr="0079641B" w:rsidRDefault="00EF051F" w:rsidP="00183672">
            <w:pPr>
              <w:pStyle w:val="af2"/>
              <w:ind w:firstLine="209"/>
              <w:jc w:val="both"/>
            </w:pPr>
            <w:r w:rsidRPr="0079641B">
              <w:t>- требования о предоставлении заказчиком гаранту одновременно с требованием об осуществлении уплаты дене</w:t>
            </w:r>
            <w:r w:rsidRPr="0079641B">
              <w:t>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183672" w:rsidRPr="0079641B" w:rsidRDefault="00EF051F" w:rsidP="00183672">
            <w:pPr>
              <w:pStyle w:val="af2"/>
              <w:ind w:firstLine="209"/>
              <w:jc w:val="both"/>
            </w:pPr>
            <w:r w:rsidRPr="0079641B">
              <w:t>В банковской гарантии обязательно наличие нумерации</w:t>
            </w:r>
            <w:r w:rsidRPr="0079641B">
              <w:t xml:space="preserve">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83672" w:rsidRPr="0079641B" w:rsidRDefault="00EF051F" w:rsidP="00183672">
            <w:pPr>
              <w:pStyle w:val="af2"/>
              <w:ind w:firstLine="209"/>
              <w:jc w:val="both"/>
            </w:pPr>
            <w:r w:rsidRPr="0079641B">
              <w:t xml:space="preserve">Банковская гарантия, предоставляемая участником </w:t>
            </w:r>
            <w:r w:rsidRPr="0079641B">
              <w:lastRenderedPageBreak/>
              <w:t>закупки в качестве обеспечения исполне</w:t>
            </w:r>
            <w:r w:rsidRPr="0079641B">
              <w:t>ния контракта, должна быть включена в реестр банковских гарантий, размещенный в единой информационной системе.</w:t>
            </w:r>
          </w:p>
          <w:p w:rsidR="00183672" w:rsidRPr="0079641B" w:rsidRDefault="00EF051F" w:rsidP="00183672">
            <w:pPr>
              <w:pStyle w:val="af2"/>
              <w:ind w:firstLine="209"/>
              <w:jc w:val="both"/>
            </w:pPr>
            <w:r w:rsidRPr="0079641B">
              <w:t>В случае, если представленная участником банковская гарантия не соответствует требованиям, установленным в настоящем разделе хотя бы по одному из</w:t>
            </w:r>
            <w:r w:rsidRPr="0079641B">
              <w:t xml:space="preserve"> требований (пунктов), то такая гарантия считается несоответствующей требованиям извещения и документации об аукционе.</w:t>
            </w:r>
          </w:p>
          <w:p w:rsidR="00183672" w:rsidRPr="0079641B" w:rsidRDefault="00EF051F" w:rsidP="00183672">
            <w:pPr>
              <w:pStyle w:val="af2"/>
              <w:ind w:firstLine="209"/>
              <w:jc w:val="both"/>
            </w:pPr>
          </w:p>
          <w:p w:rsidR="00183672" w:rsidRPr="0079641B" w:rsidRDefault="00EF051F" w:rsidP="00183672">
            <w:pPr>
              <w:pStyle w:val="af2"/>
              <w:ind w:firstLine="209"/>
              <w:jc w:val="both"/>
              <w:rPr>
                <w:u w:val="single"/>
              </w:rPr>
            </w:pPr>
            <w:r w:rsidRPr="0079641B">
              <w:rPr>
                <w:u w:val="single"/>
              </w:rPr>
              <w:t>Основанием для отказа в принятии банковской гарантии заказчиком является:</w:t>
            </w:r>
          </w:p>
          <w:p w:rsidR="00183672" w:rsidRPr="0079641B" w:rsidRDefault="00EF051F" w:rsidP="00183672">
            <w:pPr>
              <w:pStyle w:val="af2"/>
              <w:ind w:firstLine="209"/>
              <w:jc w:val="both"/>
            </w:pPr>
            <w:r w:rsidRPr="0079641B">
              <w:t>1) отсутствие информации о банковской гарантии в реестре банко</w:t>
            </w:r>
            <w:r w:rsidRPr="0079641B">
              <w:t>вских гарантий;</w:t>
            </w:r>
          </w:p>
          <w:p w:rsidR="00183672" w:rsidRPr="0079641B" w:rsidRDefault="00EF051F" w:rsidP="00183672">
            <w:pPr>
              <w:pStyle w:val="af2"/>
              <w:ind w:firstLine="209"/>
              <w:jc w:val="both"/>
            </w:pPr>
            <w:r w:rsidRPr="0079641B">
              <w:t>2) несоответствие банковской гарантии требованиям извещения и документации об аукционе (требованиям настоящей части).</w:t>
            </w:r>
          </w:p>
          <w:p w:rsidR="00183672" w:rsidRPr="0079641B" w:rsidRDefault="00EF051F" w:rsidP="00183672">
            <w:pPr>
              <w:suppressAutoHyphens w:val="0"/>
              <w:ind w:firstLine="209"/>
              <w:jc w:val="both"/>
              <w:rPr>
                <w:u w:val="single"/>
                <w:lang w:eastAsia="ru-RU"/>
              </w:rPr>
            </w:pPr>
          </w:p>
          <w:p w:rsidR="00183672" w:rsidRPr="0079641B" w:rsidRDefault="00EF051F" w:rsidP="00183672">
            <w:pPr>
              <w:suppressAutoHyphens w:val="0"/>
              <w:ind w:firstLine="209"/>
              <w:jc w:val="both"/>
              <w:rPr>
                <w:u w:val="single"/>
                <w:lang w:eastAsia="ru-RU"/>
              </w:rPr>
            </w:pPr>
            <w:r w:rsidRPr="0079641B">
              <w:rPr>
                <w:u w:val="single"/>
                <w:lang w:eastAsia="ru-RU"/>
              </w:rPr>
              <w:t xml:space="preserve">Требования к обеспечению исполнения контракта в виде </w:t>
            </w:r>
            <w:r w:rsidRPr="0079641B">
              <w:rPr>
                <w:color w:val="000000"/>
                <w:u w:val="single"/>
              </w:rPr>
              <w:t>внесения денежных средств на счет, указанный заказчиком</w:t>
            </w:r>
            <w:r w:rsidRPr="0079641B">
              <w:rPr>
                <w:u w:val="single"/>
                <w:lang w:eastAsia="ru-RU"/>
              </w:rPr>
              <w:t>:</w:t>
            </w:r>
          </w:p>
          <w:p w:rsidR="00183672" w:rsidRPr="0079641B" w:rsidRDefault="00EF051F" w:rsidP="00183672">
            <w:pPr>
              <w:ind w:firstLine="209"/>
              <w:jc w:val="both"/>
            </w:pPr>
            <w:r w:rsidRPr="0079641B">
              <w:t>1) денежные</w:t>
            </w:r>
            <w:r w:rsidRPr="0079641B">
              <w:t xml:space="preserve">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183672" w:rsidRPr="0079641B" w:rsidRDefault="00EF051F" w:rsidP="00183672">
            <w:pPr>
              <w:ind w:firstLine="209"/>
              <w:jc w:val="both"/>
            </w:pPr>
            <w:r w:rsidRPr="0079641B">
              <w:t>2) денежные средства возвращаются поставщику (подрядчику, исполнителю), с которым заключ</w:t>
            </w:r>
            <w:r w:rsidRPr="0079641B">
              <w:t>ен контракт, при условии надлежащего исполнения им всех своих обязательств по контракту по истечении установленного срока;</w:t>
            </w:r>
          </w:p>
          <w:p w:rsidR="00183672" w:rsidRPr="0079641B" w:rsidRDefault="00EF051F" w:rsidP="00183672">
            <w:pPr>
              <w:ind w:firstLine="209"/>
              <w:jc w:val="both"/>
            </w:pPr>
            <w:r w:rsidRPr="0079641B">
              <w:t>3) денежные средства возвращаются на счет поставщика (исполнителя, подрядчика).</w:t>
            </w:r>
          </w:p>
          <w:p w:rsidR="00183672" w:rsidRPr="0079641B" w:rsidRDefault="00EF051F" w:rsidP="00183672">
            <w:pPr>
              <w:ind w:firstLine="209"/>
              <w:jc w:val="both"/>
            </w:pPr>
          </w:p>
          <w:p w:rsidR="00183672" w:rsidRPr="0079641B" w:rsidRDefault="00EF051F" w:rsidP="00183672">
            <w:pPr>
              <w:ind w:firstLine="209"/>
              <w:jc w:val="both"/>
              <w:rPr>
                <w:u w:val="single"/>
              </w:rPr>
            </w:pPr>
            <w:r w:rsidRPr="0079641B">
              <w:rPr>
                <w:u w:val="single"/>
              </w:rPr>
              <w:t xml:space="preserve">Факт внесения денежных средств в качестве </w:t>
            </w:r>
            <w:r w:rsidRPr="0079641B">
              <w:rPr>
                <w:u w:val="single"/>
              </w:rPr>
              <w:t>обеспечения исполнения контракта подтверждается в форме электронного документа:</w:t>
            </w:r>
          </w:p>
          <w:p w:rsidR="00183672" w:rsidRPr="0079641B" w:rsidRDefault="00EF051F" w:rsidP="00183672">
            <w:pPr>
              <w:ind w:firstLine="209"/>
              <w:jc w:val="both"/>
            </w:pPr>
            <w:r w:rsidRPr="0079641B">
              <w:t>1) платежным поручением с отметкой банка об оплате или;</w:t>
            </w:r>
          </w:p>
          <w:p w:rsidR="00D27B1C" w:rsidRPr="0079641B" w:rsidRDefault="00EF051F" w:rsidP="00183672">
            <w:pPr>
              <w:pStyle w:val="af2"/>
              <w:ind w:firstLine="209"/>
              <w:jc w:val="both"/>
            </w:pPr>
            <w:r w:rsidRPr="0079641B">
              <w:t>2) выпиской из банка (в случае, если перевод денежных средств осуществлялся при помощи системы «Банк-клиент»).</w:t>
            </w:r>
          </w:p>
          <w:p w:rsidR="00D27B1C" w:rsidRPr="0079641B" w:rsidRDefault="00EF051F" w:rsidP="00D27B1C">
            <w:pPr>
              <w:pStyle w:val="af2"/>
              <w:ind w:firstLine="209"/>
              <w:jc w:val="both"/>
              <w:rPr>
                <w:iCs/>
                <w:highlight w:val="yellow"/>
              </w:rPr>
            </w:pPr>
          </w:p>
          <w:p w:rsidR="00960B6A" w:rsidRPr="0079641B" w:rsidRDefault="00EF051F" w:rsidP="00D27B1C">
            <w:pPr>
              <w:pStyle w:val="af2"/>
              <w:ind w:firstLine="209"/>
              <w:jc w:val="both"/>
            </w:pPr>
            <w:r>
              <w:t>р</w:t>
            </w:r>
            <w:r w:rsidRPr="0079641B">
              <w:rPr>
                <w:vanish/>
              </w:rPr>
              <w:t>Р</w:t>
            </w:r>
            <w:r w:rsidRPr="0079641B">
              <w:t>еквизит</w:t>
            </w:r>
            <w:r w:rsidRPr="0079641B">
              <w:t>ы счета Заказчика для перечисления денежных средств в качестве обеспечения исполнения контракта:</w:t>
            </w:r>
          </w:p>
          <w:p w:rsidR="00960B6A" w:rsidRPr="0079641B" w:rsidRDefault="00EF051F" w:rsidP="00960B6A">
            <w:pPr>
              <w:keepLines/>
              <w:widowControl w:val="0"/>
              <w:suppressLineNumbers/>
              <w:tabs>
                <w:tab w:val="left" w:pos="38"/>
              </w:tabs>
              <w:jc w:val="both"/>
            </w:pPr>
            <w:r w:rsidRPr="0079641B">
              <w:t xml:space="preserve">Получатель: </w:t>
            </w:r>
            <w:r w:rsidRPr="0079641B">
              <w:rPr>
                <w:noProof/>
                <w:u w:val="single"/>
              </w:rPr>
              <w:t>ГОСУДАРСТВЕННОЕКАЗЕННОЕ</w:t>
            </w:r>
            <w:r w:rsidRPr="00EF051F">
              <w:rPr>
                <w:u w:val="single"/>
              </w:rPr>
              <w:t xml:space="preserve"> УЧРЕЖДЕНИЕ СОЦИАЛЬНОГО ОБСЛУЖИВАНИЯ СВЕРДЛОВСКОЙ ОБЛАСТИ \"СОЦИАЛЬНО-РЕАБИЛИТАЦИОННЫЙ ЦЕНТР ДЛЯ НЕСОВЕРШЕННОЛЕТНИХ № 5 ДЗЕР</w:t>
            </w:r>
            <w:r w:rsidRPr="00EF051F">
              <w:rPr>
                <w:u w:val="single"/>
              </w:rPr>
              <w:t xml:space="preserve">ЖИНСКОГО РАЙОНА ГОРОДА НИЖНИЙ </w:t>
            </w:r>
            <w:r w:rsidRPr="00EF051F">
              <w:rPr>
                <w:u w:val="single"/>
              </w:rPr>
              <w:lastRenderedPageBreak/>
              <w:t>ТАГИЛ\"</w:t>
            </w:r>
          </w:p>
          <w:p w:rsidR="00960B6A" w:rsidRPr="0079641B" w:rsidRDefault="00EF051F" w:rsidP="00960B6A">
            <w:r w:rsidRPr="0079641B">
              <w:t xml:space="preserve">ИНН </w:t>
            </w:r>
            <w:r w:rsidRPr="0079641B">
              <w:rPr>
                <w:noProof/>
                <w:u w:val="single"/>
              </w:rPr>
              <w:t>6667008824</w:t>
            </w:r>
          </w:p>
          <w:p w:rsidR="00960B6A" w:rsidRPr="0079641B" w:rsidRDefault="00EF051F" w:rsidP="00960B6A">
            <w:r w:rsidRPr="0079641B">
              <w:t xml:space="preserve">КПП </w:t>
            </w:r>
            <w:r w:rsidRPr="0079641B">
              <w:rPr>
                <w:noProof/>
                <w:u w:val="single"/>
              </w:rPr>
              <w:t>662301001</w:t>
            </w:r>
          </w:p>
          <w:p w:rsidR="00960B6A" w:rsidRPr="0079641B" w:rsidRDefault="00EF051F" w:rsidP="00960B6A">
            <w:r w:rsidRPr="0079641B">
              <w:t xml:space="preserve">БИК </w:t>
            </w:r>
            <w:r w:rsidRPr="0079641B">
              <w:rPr>
                <w:noProof/>
                <w:u w:val="single"/>
              </w:rPr>
              <w:t>046577001</w:t>
            </w:r>
          </w:p>
          <w:p w:rsidR="00960B6A" w:rsidRPr="0079641B" w:rsidRDefault="00EF051F" w:rsidP="00960B6A">
            <w:r w:rsidRPr="0079641B">
              <w:t xml:space="preserve">Лицевой счет </w:t>
            </w:r>
            <w:r w:rsidRPr="0079641B">
              <w:rPr>
                <w:noProof/>
                <w:u w:val="single"/>
              </w:rPr>
              <w:t>05015207660</w:t>
            </w:r>
          </w:p>
          <w:p w:rsidR="00960B6A" w:rsidRPr="0079641B" w:rsidRDefault="00EF051F" w:rsidP="00960B6A">
            <w:pPr>
              <w:keepLines/>
              <w:widowControl w:val="0"/>
              <w:suppressLineNumbers/>
              <w:tabs>
                <w:tab w:val="left" w:pos="38"/>
              </w:tabs>
              <w:jc w:val="both"/>
            </w:pPr>
            <w:r w:rsidRPr="0079641B">
              <w:t xml:space="preserve">Расчетный счет </w:t>
            </w:r>
            <w:r w:rsidRPr="0079641B">
              <w:rPr>
                <w:noProof/>
                <w:u w:val="single"/>
              </w:rPr>
              <w:t>40302810965774000004</w:t>
            </w:r>
            <w:r w:rsidRPr="0079641B">
              <w:t xml:space="preserve"> в </w:t>
            </w:r>
            <w:r w:rsidRPr="0079641B">
              <w:rPr>
                <w:noProof/>
                <w:u w:val="single"/>
              </w:rPr>
              <w:t>УральскоеГУ</w:t>
            </w:r>
            <w:r w:rsidRPr="00EF051F">
              <w:rPr>
                <w:u w:val="single"/>
              </w:rPr>
              <w:t xml:space="preserve"> Банка России г. Екатеринбург </w:t>
            </w:r>
          </w:p>
          <w:p w:rsidR="00092301" w:rsidRPr="0079641B" w:rsidRDefault="00EF051F" w:rsidP="00960B6A">
            <w:pPr>
              <w:pStyle w:val="af2"/>
              <w:ind w:firstLine="209"/>
            </w:pPr>
            <w:r w:rsidRPr="0079641B">
              <w:t xml:space="preserve">Назначение платежа: «Обеспечение исполнения контракта: </w:t>
            </w:r>
            <w:r w:rsidRPr="0079641B">
              <w:rPr>
                <w:bCs/>
                <w:noProof/>
                <w:u w:val="single"/>
              </w:rPr>
              <w:t>поставка молочн</w:t>
            </w:r>
            <w:r w:rsidRPr="0079641B">
              <w:rPr>
                <w:bCs/>
                <w:noProof/>
                <w:u w:val="single"/>
              </w:rPr>
              <w:t>ых продуктов</w:t>
            </w:r>
            <w:r w:rsidRPr="0079641B">
              <w:rPr>
                <w:color w:val="000000"/>
              </w:rPr>
              <w:t>»</w:t>
            </w:r>
          </w:p>
        </w:tc>
      </w:tr>
      <w:tr w:rsidR="00092301" w:rsidTr="00960B6A">
        <w:tc>
          <w:tcPr>
            <w:tcW w:w="993" w:type="dxa"/>
            <w:tcBorders>
              <w:left w:val="single" w:sz="8" w:space="0" w:color="000000"/>
              <w:bottom w:val="single" w:sz="8" w:space="0" w:color="000000"/>
            </w:tcBorders>
            <w:shd w:val="clear" w:color="auto" w:fill="auto"/>
          </w:tcPr>
          <w:p w:rsidR="00960B6A" w:rsidRPr="0079641B" w:rsidRDefault="00EF051F" w:rsidP="00960B6A">
            <w:pPr>
              <w:pStyle w:val="af2"/>
              <w:jc w:val="center"/>
            </w:pPr>
            <w:r w:rsidRPr="0079641B">
              <w:lastRenderedPageBreak/>
              <w:t>11.3.1.</w:t>
            </w:r>
          </w:p>
        </w:tc>
        <w:tc>
          <w:tcPr>
            <w:tcW w:w="3969" w:type="dxa"/>
            <w:tcBorders>
              <w:left w:val="single" w:sz="8" w:space="0" w:color="000000"/>
              <w:bottom w:val="single" w:sz="8" w:space="0" w:color="000000"/>
            </w:tcBorders>
            <w:shd w:val="clear" w:color="auto" w:fill="auto"/>
          </w:tcPr>
          <w:p w:rsidR="00960B6A" w:rsidRPr="0079641B" w:rsidRDefault="00EF051F" w:rsidP="00960B6A">
            <w:pPr>
              <w:pStyle w:val="af2"/>
              <w:jc w:val="both"/>
            </w:pPr>
            <w:r w:rsidRPr="0079641B">
              <w:t>Информация о банковском сопровождении контракта (в случаях, предусмотренных ст. 35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RDefault="00EF051F" w:rsidP="00960B6A">
            <w:pPr>
              <w:pStyle w:val="af2"/>
              <w:jc w:val="both"/>
              <w:rPr>
                <w:i/>
              </w:rPr>
            </w:pPr>
            <w:r w:rsidRPr="0079641B">
              <w:rPr>
                <w:noProof/>
                <w:lang w:val="en-US"/>
              </w:rPr>
              <w:t>Не установлено</w:t>
            </w:r>
          </w:p>
        </w:tc>
      </w:tr>
      <w:tr w:rsidR="00092301" w:rsidTr="00960B6A">
        <w:tc>
          <w:tcPr>
            <w:tcW w:w="993" w:type="dxa"/>
            <w:tcBorders>
              <w:left w:val="single" w:sz="8" w:space="0" w:color="000000"/>
              <w:bottom w:val="single" w:sz="8" w:space="0" w:color="000000"/>
            </w:tcBorders>
            <w:shd w:val="clear" w:color="auto" w:fill="auto"/>
          </w:tcPr>
          <w:p w:rsidR="00960B6A" w:rsidRPr="0079641B" w:rsidRDefault="00EF051F" w:rsidP="00960B6A">
            <w:pPr>
              <w:pStyle w:val="af2"/>
              <w:jc w:val="center"/>
            </w:pPr>
            <w:r w:rsidRPr="0079641B">
              <w:t>11.4.</w:t>
            </w:r>
          </w:p>
        </w:tc>
        <w:tc>
          <w:tcPr>
            <w:tcW w:w="3969" w:type="dxa"/>
            <w:tcBorders>
              <w:left w:val="single" w:sz="8" w:space="0" w:color="000000"/>
              <w:bottom w:val="single" w:sz="8" w:space="0" w:color="000000"/>
            </w:tcBorders>
            <w:shd w:val="clear" w:color="auto" w:fill="auto"/>
          </w:tcPr>
          <w:p w:rsidR="00960B6A" w:rsidRPr="0079641B" w:rsidRDefault="00EF051F" w:rsidP="00960B6A">
            <w:pPr>
              <w:pStyle w:val="af2"/>
              <w:jc w:val="both"/>
            </w:pPr>
            <w:r w:rsidRPr="0079641B">
              <w:t>Антидемпинговые меры</w:t>
            </w:r>
          </w:p>
        </w:tc>
        <w:tc>
          <w:tcPr>
            <w:tcW w:w="5671" w:type="dxa"/>
            <w:tcBorders>
              <w:left w:val="single" w:sz="8" w:space="0" w:color="000000"/>
              <w:bottom w:val="single" w:sz="8" w:space="0" w:color="000000"/>
              <w:right w:val="single" w:sz="8" w:space="0" w:color="000000"/>
            </w:tcBorders>
            <w:shd w:val="clear" w:color="auto" w:fill="auto"/>
          </w:tcPr>
          <w:p w:rsidR="00E871B9" w:rsidRPr="0079641B" w:rsidRDefault="00EF051F" w:rsidP="00E871B9">
            <w:pPr>
              <w:pStyle w:val="af2"/>
              <w:ind w:firstLine="209"/>
              <w:jc w:val="both"/>
              <w:rPr>
                <w:bCs/>
                <w:iCs/>
              </w:rPr>
            </w:pPr>
            <w:r w:rsidRPr="0079641B">
              <w:rPr>
                <w:bCs/>
                <w:iCs/>
              </w:rPr>
              <w:t xml:space="preserve">Если при проведении аукциона участником закупки, с которым заключается </w:t>
            </w:r>
            <w:r w:rsidRPr="0079641B">
              <w:rPr>
                <w:bCs/>
                <w:iCs/>
              </w:rPr>
              <w:t>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w:t>
            </w:r>
            <w:r w:rsidRPr="0079641B">
              <w:rPr>
                <w:bCs/>
                <w:iCs/>
              </w:rPr>
              <w:t>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w:t>
            </w:r>
            <w:r w:rsidRPr="0079641B">
              <w:rPr>
                <w:bCs/>
                <w:iCs/>
              </w:rPr>
              <w:t xml:space="preserve"> заявки.</w:t>
            </w:r>
          </w:p>
          <w:p w:rsidR="00E871B9" w:rsidRPr="0079641B" w:rsidRDefault="00EF051F" w:rsidP="00E871B9">
            <w:pPr>
              <w:pStyle w:val="af2"/>
              <w:ind w:firstLine="209"/>
              <w:jc w:val="both"/>
              <w:rPr>
                <w:bCs/>
                <w:iCs/>
              </w:rPr>
            </w:pPr>
            <w:r w:rsidRPr="0079641B">
              <w:rPr>
                <w:bCs/>
                <w:iCs/>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w:t>
            </w:r>
          </w:p>
          <w:p w:rsidR="00E871B9" w:rsidRPr="0079641B" w:rsidRDefault="00EF051F" w:rsidP="00E871B9">
            <w:pPr>
              <w:pStyle w:val="af2"/>
              <w:ind w:firstLine="209"/>
              <w:jc w:val="both"/>
              <w:rPr>
                <w:bCs/>
                <w:iCs/>
              </w:rPr>
            </w:pPr>
            <w:r w:rsidRPr="0079641B">
              <w:rPr>
                <w:bCs/>
                <w:iCs/>
              </w:rPr>
              <w:t>- в течение одного года до даты подачи заявки на участ</w:t>
            </w:r>
            <w:r w:rsidRPr="0079641B">
              <w:rPr>
                <w:bCs/>
                <w:iCs/>
              </w:rPr>
              <w:t xml:space="preserve">ие в </w:t>
            </w:r>
            <w:r w:rsidRPr="0079641B">
              <w:t>аукционе</w:t>
            </w:r>
            <w:r w:rsidRPr="0079641B">
              <w:rPr>
                <w:bCs/>
                <w:iCs/>
              </w:rPr>
              <w:t xml:space="preserve"> трех и более контрактов (при этом все контракты должны быть исполнены без применения к такому участнику неустоек (штрафов, пеней)</w:t>
            </w:r>
          </w:p>
          <w:p w:rsidR="00E871B9" w:rsidRPr="0079641B" w:rsidRDefault="00EF051F" w:rsidP="00E871B9">
            <w:pPr>
              <w:pStyle w:val="af2"/>
              <w:ind w:firstLine="209"/>
              <w:jc w:val="both"/>
              <w:rPr>
                <w:bCs/>
                <w:iCs/>
              </w:rPr>
            </w:pPr>
            <w:r w:rsidRPr="0079641B">
              <w:rPr>
                <w:bCs/>
                <w:iCs/>
              </w:rPr>
              <w:t xml:space="preserve">либо </w:t>
            </w:r>
          </w:p>
          <w:p w:rsidR="00E871B9" w:rsidRPr="0079641B" w:rsidRDefault="00EF051F" w:rsidP="00E871B9">
            <w:pPr>
              <w:pStyle w:val="af2"/>
              <w:ind w:firstLine="209"/>
              <w:jc w:val="both"/>
              <w:rPr>
                <w:bCs/>
                <w:iCs/>
              </w:rPr>
            </w:pPr>
            <w:r w:rsidRPr="0079641B">
              <w:rPr>
                <w:bCs/>
                <w:iCs/>
              </w:rPr>
              <w:t xml:space="preserve">- в течение двух лет до даты подачи заявки на участие в </w:t>
            </w:r>
            <w:r w:rsidRPr="0079641B">
              <w:t>аукционе</w:t>
            </w:r>
            <w:r w:rsidRPr="0079641B">
              <w:rPr>
                <w:bCs/>
                <w:iCs/>
              </w:rPr>
              <w:t xml:space="preserve">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
          <w:p w:rsidR="00E871B9" w:rsidRPr="0079641B" w:rsidRDefault="00EF051F" w:rsidP="00E871B9">
            <w:pPr>
              <w:pStyle w:val="af2"/>
              <w:ind w:firstLine="209"/>
              <w:jc w:val="both"/>
              <w:rPr>
                <w:bCs/>
                <w:iCs/>
              </w:rPr>
            </w:pPr>
            <w:r w:rsidRPr="0079641B">
              <w:rPr>
                <w:bCs/>
                <w:iCs/>
              </w:rPr>
              <w:t>либо</w:t>
            </w:r>
          </w:p>
          <w:p w:rsidR="00E871B9" w:rsidRPr="0079641B" w:rsidRDefault="00EF051F" w:rsidP="00E871B9">
            <w:pPr>
              <w:pStyle w:val="af2"/>
              <w:ind w:firstLine="209"/>
              <w:jc w:val="both"/>
              <w:rPr>
                <w:bCs/>
                <w:iCs/>
              </w:rPr>
            </w:pPr>
            <w:r w:rsidRPr="0079641B">
              <w:rPr>
                <w:bCs/>
                <w:iCs/>
              </w:rPr>
              <w:t xml:space="preserve">- в течение трех лет до даты подачи заявки на участие в </w:t>
            </w:r>
            <w:r w:rsidRPr="0079641B">
              <w:t>аукционе</w:t>
            </w:r>
            <w:r w:rsidRPr="0079641B">
              <w:rPr>
                <w:bCs/>
                <w:iCs/>
              </w:rPr>
              <w:t xml:space="preserve"> трех и более конт</w:t>
            </w:r>
            <w:r w:rsidRPr="0079641B">
              <w:rPr>
                <w:bCs/>
                <w:iCs/>
              </w:rPr>
              <w:t xml:space="preserve">рактов (при этом все контракты должны быть исполнены без применения к такому участнику неустоек (штрафов, пеней). </w:t>
            </w:r>
          </w:p>
          <w:p w:rsidR="00E871B9" w:rsidRPr="0079641B" w:rsidRDefault="00EF051F" w:rsidP="00E871B9">
            <w:pPr>
              <w:pStyle w:val="af2"/>
              <w:ind w:firstLine="209"/>
              <w:jc w:val="both"/>
              <w:rPr>
                <w:bCs/>
                <w:iCs/>
              </w:rPr>
            </w:pPr>
            <w:r w:rsidRPr="0079641B">
              <w:rPr>
                <w:bCs/>
                <w:iCs/>
              </w:rPr>
              <w:t xml:space="preserve">В этих случаях цена одного из контрактов должна составлять не менее чем двадцать процентов цены, </w:t>
            </w:r>
            <w:r w:rsidRPr="0079641B">
              <w:rPr>
                <w:bCs/>
                <w:iCs/>
              </w:rPr>
              <w:lastRenderedPageBreak/>
              <w:t>по которой участником закупки предложено зак</w:t>
            </w:r>
            <w:r w:rsidRPr="0079641B">
              <w:rPr>
                <w:bCs/>
                <w:iCs/>
              </w:rPr>
              <w:t>лючить контракт.</w:t>
            </w:r>
          </w:p>
          <w:p w:rsidR="00E871B9" w:rsidRPr="0079641B" w:rsidRDefault="00EF051F" w:rsidP="00E871B9">
            <w:pPr>
              <w:pStyle w:val="af2"/>
              <w:ind w:firstLine="209"/>
              <w:jc w:val="both"/>
              <w:rPr>
                <w:bCs/>
                <w:iCs/>
              </w:rPr>
            </w:pPr>
            <w:r w:rsidRPr="0079641B">
              <w:rPr>
                <w:bCs/>
                <w:iCs/>
              </w:rPr>
              <w:t>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w:t>
            </w:r>
            <w:r w:rsidRPr="0079641B">
              <w:rPr>
                <w:bCs/>
                <w:iCs/>
              </w:rPr>
              <w:t>ния контракт с таким участником не заключается, и он признается уклонившимся от заключения контракта.</w:t>
            </w:r>
          </w:p>
          <w:p w:rsidR="00E871B9" w:rsidRPr="0079641B" w:rsidRDefault="00EF051F" w:rsidP="00E871B9">
            <w:pPr>
              <w:pStyle w:val="af2"/>
              <w:ind w:firstLine="209"/>
              <w:jc w:val="both"/>
              <w:rPr>
                <w:bCs/>
                <w:iCs/>
              </w:rPr>
            </w:pPr>
            <w:r w:rsidRPr="0079641B">
              <w:rPr>
                <w:bCs/>
                <w:iCs/>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w:t>
            </w:r>
            <w:r w:rsidRPr="0079641B">
              <w:rPr>
                <w:bCs/>
                <w:iCs/>
              </w:rPr>
              <w:t>ризнается уклонившимся от заключения контракта.</w:t>
            </w:r>
          </w:p>
          <w:p w:rsidR="00960B6A" w:rsidRPr="0079641B" w:rsidRDefault="00EF051F" w:rsidP="00E871B9">
            <w:pPr>
              <w:pStyle w:val="af2"/>
              <w:ind w:firstLine="209"/>
              <w:jc w:val="both"/>
              <w:rPr>
                <w:iCs/>
              </w:rPr>
            </w:pPr>
            <w:r w:rsidRPr="0079641B">
              <w:rPr>
                <w:bCs/>
                <w:iCs/>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w:t>
            </w:r>
            <w:r w:rsidRPr="0079641B">
              <w:rPr>
                <w:bCs/>
                <w:iCs/>
              </w:rPr>
              <w:t>тоящие требования полном объеме»</w:t>
            </w:r>
            <w:r w:rsidRPr="0079641B">
              <w:rPr>
                <w:bCs/>
                <w:i/>
                <w:iCs/>
              </w:rPr>
              <w:t>.</w:t>
            </w:r>
          </w:p>
        </w:tc>
      </w:tr>
      <w:tr w:rsidR="00092301" w:rsidTr="00960B6A">
        <w:tc>
          <w:tcPr>
            <w:tcW w:w="993" w:type="dxa"/>
            <w:tcBorders>
              <w:left w:val="single" w:sz="8" w:space="0" w:color="000000"/>
              <w:bottom w:val="single" w:sz="8" w:space="0" w:color="000000"/>
            </w:tcBorders>
            <w:shd w:val="clear" w:color="auto" w:fill="auto"/>
          </w:tcPr>
          <w:p w:rsidR="00960B6A" w:rsidRPr="0079641B" w:rsidRDefault="00EF051F" w:rsidP="00960B6A">
            <w:pPr>
              <w:pStyle w:val="af2"/>
              <w:jc w:val="center"/>
            </w:pPr>
            <w:r w:rsidRPr="0079641B">
              <w:lastRenderedPageBreak/>
              <w:t>12.</w:t>
            </w:r>
          </w:p>
          <w:p w:rsidR="00960B6A" w:rsidRPr="0079641B" w:rsidRDefault="00EF051F" w:rsidP="00960B6A">
            <w:pPr>
              <w:pStyle w:val="af2"/>
              <w:jc w:val="center"/>
            </w:pPr>
          </w:p>
        </w:tc>
        <w:tc>
          <w:tcPr>
            <w:tcW w:w="9640" w:type="dxa"/>
            <w:gridSpan w:val="2"/>
            <w:tcBorders>
              <w:left w:val="single" w:sz="8" w:space="0" w:color="000000"/>
              <w:bottom w:val="single" w:sz="8" w:space="0" w:color="000000"/>
              <w:right w:val="single" w:sz="8" w:space="0" w:color="000000"/>
            </w:tcBorders>
            <w:shd w:val="clear" w:color="auto" w:fill="auto"/>
          </w:tcPr>
          <w:p w:rsidR="00960B6A" w:rsidRPr="0079641B" w:rsidRDefault="00EF051F" w:rsidP="00960B6A">
            <w:pPr>
              <w:pStyle w:val="af2"/>
              <w:jc w:val="both"/>
            </w:pPr>
            <w:r w:rsidRPr="0079641B">
              <w:rPr>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092301" w:rsidTr="00960B6A">
        <w:tc>
          <w:tcPr>
            <w:tcW w:w="993" w:type="dxa"/>
            <w:tcBorders>
              <w:left w:val="single" w:sz="8" w:space="0" w:color="000000"/>
              <w:bottom w:val="single" w:sz="8" w:space="0" w:color="000000"/>
            </w:tcBorders>
            <w:shd w:val="clear" w:color="auto" w:fill="auto"/>
          </w:tcPr>
          <w:p w:rsidR="00FF57E9" w:rsidRPr="0079641B" w:rsidRDefault="00EF051F" w:rsidP="00960B6A">
            <w:pPr>
              <w:pStyle w:val="af2"/>
              <w:jc w:val="center"/>
            </w:pPr>
            <w:r w:rsidRPr="0079641B">
              <w:t>12.1.</w:t>
            </w:r>
          </w:p>
        </w:tc>
        <w:tc>
          <w:tcPr>
            <w:tcW w:w="3969" w:type="dxa"/>
            <w:tcBorders>
              <w:left w:val="single" w:sz="8" w:space="0" w:color="000000"/>
              <w:bottom w:val="single" w:sz="8" w:space="0" w:color="000000"/>
            </w:tcBorders>
            <w:shd w:val="clear" w:color="auto" w:fill="auto"/>
          </w:tcPr>
          <w:p w:rsidR="00FF57E9" w:rsidRPr="0079641B" w:rsidRDefault="00EF051F" w:rsidP="00B44F4A">
            <w:pPr>
              <w:pStyle w:val="af2"/>
              <w:jc w:val="both"/>
            </w:pPr>
            <w:r w:rsidRPr="0079641B">
              <w:t>Требования, предъявляемые к участникам закупки</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RDefault="00EF051F" w:rsidP="00B44F4A">
            <w:pPr>
              <w:jc w:val="both"/>
            </w:pPr>
            <w:r w:rsidRPr="0079641B">
              <w:t>- непроведение</w:t>
            </w:r>
            <w:r w:rsidRPr="0079641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57E9" w:rsidRPr="0079641B" w:rsidRDefault="00EF051F" w:rsidP="00B44F4A">
            <w:pPr>
              <w:jc w:val="both"/>
            </w:pPr>
            <w:r w:rsidRPr="0079641B">
              <w:t>- неприостано</w:t>
            </w:r>
            <w:r w:rsidRPr="0079641B">
              <w:t>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F57E9" w:rsidRPr="0079641B" w:rsidRDefault="00EF051F" w:rsidP="00B44F4A">
            <w:pPr>
              <w:suppressAutoHyphens w:val="0"/>
              <w:jc w:val="both"/>
            </w:pPr>
            <w:r w:rsidRPr="0079641B">
              <w:t>- отсутствие у участника закупки недоимки по налогам, сборам, задолженности по ины</w:t>
            </w:r>
            <w:r w:rsidRPr="0079641B">
              <w:t>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w:t>
            </w:r>
            <w:r w:rsidRPr="0079641B">
              <w:t xml:space="preserve">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w:t>
            </w:r>
            <w:r w:rsidRPr="0079641B">
              <w:t xml:space="preserve">твии с законодательством Российской Федерации о налогах и сборах) за прошедший </w:t>
            </w:r>
            <w:r w:rsidRPr="0079641B">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79641B">
              <w:t>.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w:t>
            </w:r>
            <w:r w:rsidRPr="0079641B">
              <w:t>лении поставщика (подрядчика, исполнителя) не принято;</w:t>
            </w:r>
          </w:p>
          <w:p w:rsidR="00FF57E9" w:rsidRPr="0079641B" w:rsidRDefault="00EF051F" w:rsidP="00B44F4A">
            <w:pPr>
              <w:suppressAutoHyphens w:val="0"/>
              <w:jc w:val="both"/>
              <w:rPr>
                <w:lang w:eastAsia="ru-RU"/>
              </w:rPr>
            </w:pPr>
            <w:r w:rsidRPr="0079641B">
              <w:rPr>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w:t>
            </w:r>
            <w:r w:rsidRPr="0079641B">
              <w:rPr>
                <w:lang w:eastAsia="ru-RU"/>
              </w:rPr>
              <w:t xml:space="preserve">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w:t>
            </w:r>
            <w:r w:rsidRPr="0079641B">
              <w:rPr>
                <w:lang w:eastAsia="ru-RU"/>
              </w:rPr>
              <w:t>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w:t>
            </w:r>
            <w:r w:rsidRPr="0079641B">
              <w:rPr>
                <w:lang w:eastAsia="ru-RU"/>
              </w:rPr>
              <w:t xml:space="preserve"> объектом осуществляемой закупки, и административного наказания в виде дисквалификации;</w:t>
            </w:r>
          </w:p>
          <w:p w:rsidR="00FF57E9" w:rsidRPr="0079641B" w:rsidRDefault="00EF051F" w:rsidP="00B44F4A">
            <w:pPr>
              <w:suppressAutoHyphens w:val="0"/>
              <w:jc w:val="both"/>
              <w:rPr>
                <w:lang w:eastAsia="ru-RU"/>
              </w:rPr>
            </w:pPr>
            <w:r w:rsidRPr="0079641B">
              <w:rPr>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w:t>
            </w:r>
            <w:r w:rsidRPr="0079641B">
              <w:rPr>
                <w:lang w:eastAsia="ru-RU"/>
              </w:rPr>
              <w:t xml:space="preserve">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57E9" w:rsidRPr="0079641B" w:rsidRDefault="00EF051F" w:rsidP="00B44F4A">
            <w:pPr>
              <w:suppressAutoHyphens w:val="0"/>
              <w:jc w:val="both"/>
            </w:pPr>
            <w:r w:rsidRPr="0079641B">
              <w:t>- отсутствие между участником закупки и заказчиком конфликта интересов, под которым понимаются случаи, при которы</w:t>
            </w:r>
            <w:r w:rsidRPr="0079641B">
              <w:t xml:space="preserve">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79641B">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w:t>
            </w:r>
            <w:r w:rsidRPr="0079641B">
              <w:t xml:space="preserve">анами управления юридических лиц - участников закупки, с </w:t>
            </w:r>
            <w:r w:rsidRPr="0079641B">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w:t>
            </w:r>
            <w:r w:rsidRPr="0079641B">
              <w:t>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F57E9" w:rsidRPr="0079641B" w:rsidRDefault="00EF051F" w:rsidP="00B44F4A">
            <w:pPr>
              <w:suppressAutoHyphens w:val="0"/>
              <w:jc w:val="both"/>
            </w:pPr>
            <w:r w:rsidRPr="0079641B">
              <w:t>Под выгодоприобретателями понимаются физические л</w:t>
            </w:r>
            <w:r w:rsidRPr="0079641B">
              <w:t>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57E9" w:rsidRPr="0079641B" w:rsidRDefault="00EF051F" w:rsidP="00B44F4A">
            <w:pPr>
              <w:suppressAutoHyphens w:val="0"/>
              <w:jc w:val="both"/>
            </w:pPr>
            <w:r w:rsidRPr="0079641B">
              <w:t xml:space="preserve">- </w:t>
            </w:r>
            <w:r w:rsidRPr="0079641B">
              <w:t>участник закупки не является офшорной компанией;</w:t>
            </w:r>
          </w:p>
          <w:p w:rsidR="00FF57E9" w:rsidRPr="0079641B" w:rsidRDefault="00EF051F" w:rsidP="00B44F4A">
            <w:pPr>
              <w:suppressAutoHyphens w:val="0"/>
              <w:jc w:val="both"/>
              <w:rPr>
                <w:i/>
                <w:lang w:eastAsia="ru-RU"/>
              </w:rPr>
            </w:pPr>
            <w:bookmarkStart w:id="7" w:name="_GoBack"/>
            <w:bookmarkEnd w:id="7"/>
            <w:r w:rsidRPr="0079641B">
              <w:rPr>
                <w:noProof/>
                <w:highlight w:val="yellow"/>
                <w:lang w:val="en-US"/>
              </w:rPr>
              <w:t>Предусмотрено для аукционов</w:t>
            </w:r>
          </w:p>
        </w:tc>
      </w:tr>
      <w:tr w:rsidR="00092301" w:rsidTr="00960B6A">
        <w:tc>
          <w:tcPr>
            <w:tcW w:w="993" w:type="dxa"/>
            <w:tcBorders>
              <w:left w:val="single" w:sz="8" w:space="0" w:color="000000"/>
              <w:bottom w:val="single" w:sz="8" w:space="0" w:color="000000"/>
            </w:tcBorders>
            <w:shd w:val="clear" w:color="auto" w:fill="auto"/>
          </w:tcPr>
          <w:p w:rsidR="00960B6A" w:rsidRPr="0079641B" w:rsidRDefault="00EF051F" w:rsidP="00960B6A">
            <w:pPr>
              <w:pStyle w:val="af2"/>
              <w:jc w:val="center"/>
            </w:pPr>
            <w:r w:rsidRPr="0079641B">
              <w:lastRenderedPageBreak/>
              <w:t>12.1.1.</w:t>
            </w:r>
          </w:p>
        </w:tc>
        <w:tc>
          <w:tcPr>
            <w:tcW w:w="3969" w:type="dxa"/>
            <w:tcBorders>
              <w:left w:val="single" w:sz="8" w:space="0" w:color="000000"/>
              <w:bottom w:val="single" w:sz="8" w:space="0" w:color="000000"/>
            </w:tcBorders>
            <w:shd w:val="clear" w:color="auto" w:fill="auto"/>
          </w:tcPr>
          <w:p w:rsidR="00960B6A" w:rsidRPr="0079641B" w:rsidRDefault="00EF051F" w:rsidP="00960B6A">
            <w:pPr>
              <w:pStyle w:val="af2"/>
              <w:jc w:val="both"/>
            </w:pPr>
            <w:r w:rsidRPr="0079641B">
              <w:t xml:space="preserve">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w:t>
            </w:r>
            <w:r w:rsidRPr="0079641B">
              <w:t>исполнительного органа, лице, исполняющем функции единоличного исполнительного органа участника закупки - юридического лица</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RDefault="00EF051F" w:rsidP="00960B6A">
            <w:pPr>
              <w:pStyle w:val="af2"/>
              <w:jc w:val="both"/>
            </w:pPr>
            <w:r w:rsidRPr="0079641B">
              <w:t>Установлено требование об отсутствии в реестре недобросовестных поставщиков (подрядчиков, исполнителей) информации об участнике заку</w:t>
            </w:r>
            <w:r w:rsidRPr="0079641B">
              <w:t>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092301" w:rsidTr="00960B6A">
        <w:tc>
          <w:tcPr>
            <w:tcW w:w="993" w:type="dxa"/>
            <w:tcBorders>
              <w:left w:val="single" w:sz="8" w:space="0" w:color="000000"/>
              <w:bottom w:val="single" w:sz="8" w:space="0" w:color="000000"/>
            </w:tcBorders>
            <w:shd w:val="clear" w:color="auto" w:fill="auto"/>
          </w:tcPr>
          <w:p w:rsidR="00FF57E9" w:rsidRPr="0079641B" w:rsidRDefault="00EF051F" w:rsidP="00960B6A">
            <w:pPr>
              <w:pStyle w:val="af2"/>
              <w:jc w:val="center"/>
            </w:pPr>
            <w:r w:rsidRPr="0079641B">
              <w:t>12.1.2.</w:t>
            </w:r>
          </w:p>
        </w:tc>
        <w:tc>
          <w:tcPr>
            <w:tcW w:w="3969" w:type="dxa"/>
            <w:tcBorders>
              <w:left w:val="single" w:sz="8" w:space="0" w:color="000000"/>
              <w:bottom w:val="single" w:sz="8" w:space="0" w:color="000000"/>
            </w:tcBorders>
            <w:shd w:val="clear" w:color="auto" w:fill="auto"/>
          </w:tcPr>
          <w:p w:rsidR="00FF57E9" w:rsidRPr="0079641B" w:rsidRDefault="00EF051F" w:rsidP="00B44F4A">
            <w:pPr>
              <w:pStyle w:val="af2"/>
              <w:jc w:val="both"/>
            </w:pPr>
            <w:r w:rsidRPr="0079641B">
              <w:t>Дополнительные требования, установленные Правительством</w:t>
            </w:r>
            <w:r w:rsidRPr="0079641B">
              <w:t xml:space="preserve"> Российской Федерации к участникам закупок отдельных видов товаров, работ, услуг </w:t>
            </w:r>
            <w:r w:rsidRPr="0079641B">
              <w:br/>
              <w:t>в соответствии с ч. 2 ст. 31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RDefault="00EF051F" w:rsidP="00B44F4A">
            <w:pPr>
              <w:widowControl w:val="0"/>
              <w:ind w:firstLine="47"/>
              <w:jc w:val="both"/>
              <w:rPr>
                <w:lang w:val="en-US"/>
              </w:rPr>
            </w:pPr>
            <w:r w:rsidRPr="0079641B">
              <w:t>Неустановлены</w:t>
            </w:r>
          </w:p>
        </w:tc>
      </w:tr>
      <w:tr w:rsidR="00092301" w:rsidTr="00960B6A">
        <w:tc>
          <w:tcPr>
            <w:tcW w:w="993" w:type="dxa"/>
            <w:tcBorders>
              <w:left w:val="single" w:sz="8" w:space="0" w:color="000000"/>
              <w:bottom w:val="single" w:sz="8" w:space="0" w:color="000000"/>
            </w:tcBorders>
            <w:shd w:val="clear" w:color="auto" w:fill="auto"/>
          </w:tcPr>
          <w:p w:rsidR="00960B6A" w:rsidRPr="0079641B" w:rsidRDefault="00EF051F" w:rsidP="00960B6A">
            <w:pPr>
              <w:pStyle w:val="af2"/>
              <w:jc w:val="center"/>
            </w:pPr>
            <w:r w:rsidRPr="0079641B">
              <w:t>12.1.2.1.</w:t>
            </w:r>
          </w:p>
        </w:tc>
        <w:tc>
          <w:tcPr>
            <w:tcW w:w="3969" w:type="dxa"/>
            <w:tcBorders>
              <w:left w:val="single" w:sz="8" w:space="0" w:color="000000"/>
              <w:bottom w:val="single" w:sz="8" w:space="0" w:color="000000"/>
            </w:tcBorders>
            <w:shd w:val="clear" w:color="auto" w:fill="auto"/>
          </w:tcPr>
          <w:p w:rsidR="00960B6A" w:rsidRPr="0079641B" w:rsidRDefault="00EF051F" w:rsidP="00960B6A">
            <w:pPr>
              <w:pStyle w:val="af2"/>
              <w:jc w:val="both"/>
            </w:pPr>
            <w:r w:rsidRPr="0079641B">
              <w:t xml:space="preserve">Перечень документов, которые подтверждают соответствие участников закупок дополнительным </w:t>
            </w:r>
            <w:r w:rsidRPr="0079641B">
              <w:t>требованиям, указанным в п. 12.1.2. настоящей документации, установленный Правительством Российской Федерации</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RDefault="00EF051F" w:rsidP="00996CE5">
            <w:pPr>
              <w:widowControl w:val="0"/>
              <w:ind w:firstLine="47"/>
              <w:jc w:val="both"/>
            </w:pPr>
            <w:r w:rsidRPr="0079641B">
              <w:t>Не требуется</w:t>
            </w:r>
          </w:p>
        </w:tc>
      </w:tr>
      <w:tr w:rsidR="00092301" w:rsidTr="00960B6A">
        <w:tc>
          <w:tcPr>
            <w:tcW w:w="993" w:type="dxa"/>
            <w:tcBorders>
              <w:left w:val="single" w:sz="8" w:space="0" w:color="000000"/>
              <w:bottom w:val="single" w:sz="8" w:space="0" w:color="000000"/>
            </w:tcBorders>
            <w:shd w:val="clear" w:color="auto" w:fill="auto"/>
          </w:tcPr>
          <w:p w:rsidR="00183672" w:rsidRPr="0079641B" w:rsidRDefault="00EF051F" w:rsidP="00183672">
            <w:pPr>
              <w:pStyle w:val="af2"/>
              <w:jc w:val="center"/>
            </w:pPr>
            <w:r w:rsidRPr="0079641B">
              <w:t>12.1.3.</w:t>
            </w:r>
          </w:p>
        </w:tc>
        <w:tc>
          <w:tcPr>
            <w:tcW w:w="3969" w:type="dxa"/>
            <w:tcBorders>
              <w:left w:val="single" w:sz="8" w:space="0" w:color="000000"/>
              <w:bottom w:val="single" w:sz="8" w:space="0" w:color="000000"/>
            </w:tcBorders>
            <w:shd w:val="clear" w:color="auto" w:fill="auto"/>
          </w:tcPr>
          <w:p w:rsidR="00183672" w:rsidRPr="0079641B" w:rsidRDefault="00EF051F" w:rsidP="00183672">
            <w:pPr>
              <w:pStyle w:val="af2"/>
              <w:tabs>
                <w:tab w:val="left" w:pos="3930"/>
              </w:tabs>
              <w:jc w:val="both"/>
              <w:rPr>
                <w:b/>
              </w:rPr>
            </w:pPr>
            <w:r w:rsidRPr="0079641B">
              <w:t>Требования в соответствии со статьей 30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183672" w:rsidRPr="0079641B" w:rsidRDefault="00EF051F" w:rsidP="00183672">
            <w:pPr>
              <w:pStyle w:val="af2"/>
              <w:tabs>
                <w:tab w:val="left" w:pos="3930"/>
              </w:tabs>
              <w:jc w:val="both"/>
              <w:rPr>
                <w:b/>
              </w:rPr>
            </w:pPr>
            <w:r w:rsidRPr="0079641B">
              <w:rPr>
                <w:rFonts w:eastAsia="Calibri"/>
                <w:noProof/>
              </w:rPr>
              <w:t>Не установлены</w:t>
            </w:r>
          </w:p>
        </w:tc>
      </w:tr>
      <w:tr w:rsidR="00092301" w:rsidTr="00960B6A">
        <w:tc>
          <w:tcPr>
            <w:tcW w:w="993" w:type="dxa"/>
            <w:tcBorders>
              <w:left w:val="single" w:sz="8" w:space="0" w:color="000000"/>
              <w:bottom w:val="single" w:sz="8" w:space="0" w:color="000000"/>
            </w:tcBorders>
            <w:shd w:val="clear" w:color="auto" w:fill="auto"/>
          </w:tcPr>
          <w:p w:rsidR="00FF57E9" w:rsidRPr="0079641B" w:rsidRDefault="00EF051F" w:rsidP="00183672">
            <w:pPr>
              <w:pStyle w:val="af2"/>
              <w:jc w:val="center"/>
            </w:pPr>
            <w:r w:rsidRPr="0079641B">
              <w:lastRenderedPageBreak/>
              <w:t>12.1.4.</w:t>
            </w:r>
          </w:p>
        </w:tc>
        <w:tc>
          <w:tcPr>
            <w:tcW w:w="3969" w:type="dxa"/>
            <w:tcBorders>
              <w:left w:val="single" w:sz="8" w:space="0" w:color="000000"/>
              <w:bottom w:val="single" w:sz="8" w:space="0" w:color="000000"/>
            </w:tcBorders>
            <w:shd w:val="clear" w:color="auto" w:fill="auto"/>
          </w:tcPr>
          <w:p w:rsidR="00FF57E9" w:rsidRPr="0079641B" w:rsidRDefault="00EF051F" w:rsidP="00B44F4A">
            <w:pPr>
              <w:pStyle w:val="af2"/>
              <w:jc w:val="both"/>
              <w:rPr>
                <w:rFonts w:eastAsia="Calibri"/>
                <w:noProof/>
              </w:rPr>
            </w:pPr>
            <w:r w:rsidRPr="0079641B">
              <w:rPr>
                <w:rFonts w:eastAsia="Calibri"/>
                <w:noProof/>
              </w:rPr>
              <w:t xml:space="preserve">Требование о привлечении к </w:t>
            </w:r>
            <w:r w:rsidRPr="0079641B">
              <w:rPr>
                <w:rFonts w:eastAsia="Calibri"/>
                <w:noProof/>
              </w:rPr>
              <w:t>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RDefault="00EF051F" w:rsidP="00B44F4A">
            <w:pPr>
              <w:suppressAutoHyphens w:val="0"/>
              <w:jc w:val="both"/>
              <w:rPr>
                <w:rFonts w:eastAsia="Calibri"/>
                <w:noProof/>
              </w:rPr>
            </w:pPr>
            <w:r w:rsidRPr="0079641B">
              <w:rPr>
                <w:rFonts w:eastAsia="Calibri"/>
                <w:noProof/>
              </w:rPr>
              <w:t>Не установлено</w:t>
            </w:r>
          </w:p>
        </w:tc>
      </w:tr>
      <w:tr w:rsidR="00092301" w:rsidTr="00960B6A">
        <w:tc>
          <w:tcPr>
            <w:tcW w:w="993" w:type="dxa"/>
            <w:tcBorders>
              <w:left w:val="single" w:sz="8" w:space="0" w:color="000000"/>
              <w:bottom w:val="single" w:sz="8" w:space="0" w:color="000000"/>
            </w:tcBorders>
            <w:shd w:val="clear" w:color="auto" w:fill="auto"/>
          </w:tcPr>
          <w:p w:rsidR="00960B6A" w:rsidRPr="0079641B" w:rsidRDefault="00EF051F" w:rsidP="00960B6A">
            <w:pPr>
              <w:pStyle w:val="af2"/>
              <w:jc w:val="center"/>
            </w:pPr>
            <w:r w:rsidRPr="0079641B">
              <w:t>13.</w:t>
            </w:r>
          </w:p>
        </w:tc>
        <w:tc>
          <w:tcPr>
            <w:tcW w:w="9640" w:type="dxa"/>
            <w:gridSpan w:val="2"/>
            <w:tcBorders>
              <w:left w:val="single" w:sz="8" w:space="0" w:color="000000"/>
              <w:bottom w:val="single" w:sz="8" w:space="0" w:color="000000"/>
              <w:right w:val="single" w:sz="8" w:space="0" w:color="000000"/>
            </w:tcBorders>
            <w:shd w:val="clear" w:color="auto" w:fill="auto"/>
          </w:tcPr>
          <w:p w:rsidR="00960B6A" w:rsidRPr="0079641B" w:rsidRDefault="00EF051F" w:rsidP="00960B6A">
            <w:pPr>
              <w:pStyle w:val="af2"/>
              <w:jc w:val="both"/>
            </w:pPr>
            <w:r w:rsidRPr="0079641B">
              <w:rPr>
                <w:b/>
              </w:rPr>
              <w:t>ТРЕБОВАНИЯ К СОДЕРЖАНИЮ, СОСТАВУ ЗАЯВКИ НА УЧАСТИЕ В АУКЦИОНЕ</w:t>
            </w:r>
          </w:p>
        </w:tc>
      </w:tr>
      <w:tr w:rsidR="00092301" w:rsidTr="00960B6A">
        <w:tc>
          <w:tcPr>
            <w:tcW w:w="993" w:type="dxa"/>
            <w:tcBorders>
              <w:left w:val="single" w:sz="8" w:space="0" w:color="000000"/>
              <w:bottom w:val="single" w:sz="8" w:space="0" w:color="000000"/>
            </w:tcBorders>
            <w:shd w:val="clear" w:color="auto" w:fill="FFFFFF"/>
          </w:tcPr>
          <w:p w:rsidR="00960B6A" w:rsidRPr="0079641B" w:rsidRDefault="00EF051F" w:rsidP="00960B6A">
            <w:pPr>
              <w:pStyle w:val="af2"/>
              <w:jc w:val="center"/>
            </w:pPr>
            <w:r w:rsidRPr="0079641B">
              <w:t>13.1.</w:t>
            </w:r>
          </w:p>
        </w:tc>
        <w:tc>
          <w:tcPr>
            <w:tcW w:w="3969" w:type="dxa"/>
            <w:tcBorders>
              <w:left w:val="single" w:sz="8" w:space="0" w:color="000000"/>
              <w:bottom w:val="single" w:sz="8" w:space="0" w:color="000000"/>
            </w:tcBorders>
            <w:shd w:val="clear" w:color="auto" w:fill="FFFFFF"/>
          </w:tcPr>
          <w:p w:rsidR="00960B6A" w:rsidRPr="0079641B" w:rsidRDefault="00EF051F" w:rsidP="00960B6A">
            <w:pPr>
              <w:pStyle w:val="af2"/>
              <w:jc w:val="both"/>
            </w:pPr>
            <w:r w:rsidRPr="0079641B">
              <w:t xml:space="preserve">Первая часть </w:t>
            </w:r>
            <w:r w:rsidRPr="0079641B">
              <w:t>заявки на участие в аукционе</w:t>
            </w:r>
          </w:p>
        </w:tc>
        <w:tc>
          <w:tcPr>
            <w:tcW w:w="5671" w:type="dxa"/>
            <w:tcBorders>
              <w:left w:val="single" w:sz="8" w:space="0" w:color="000000"/>
              <w:bottom w:val="single" w:sz="8" w:space="0" w:color="000000"/>
              <w:right w:val="single" w:sz="8" w:space="0" w:color="000000"/>
            </w:tcBorders>
            <w:shd w:val="clear" w:color="auto" w:fill="FFFFFF"/>
          </w:tcPr>
          <w:p w:rsidR="00960B6A" w:rsidRPr="00EF051F" w:rsidRDefault="00EF051F" w:rsidP="00960B6A">
            <w:pPr>
              <w:pStyle w:val="af2"/>
              <w:jc w:val="both"/>
            </w:pPr>
            <w:r>
              <w:rPr>
                <w:noProof/>
              </w:rPr>
              <w:t>Первая часть заявки на участие в аукционе должна содержать конкретные показатели,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r>
      <w:tr w:rsidR="00092301" w:rsidTr="00960B6A">
        <w:tc>
          <w:tcPr>
            <w:tcW w:w="993" w:type="dxa"/>
            <w:tcBorders>
              <w:left w:val="single" w:sz="8" w:space="0" w:color="000000"/>
              <w:bottom w:val="single" w:sz="8" w:space="0" w:color="000000"/>
            </w:tcBorders>
            <w:shd w:val="clear" w:color="auto" w:fill="FFFFFF"/>
          </w:tcPr>
          <w:p w:rsidR="00FF57E9" w:rsidRPr="0079641B" w:rsidRDefault="00EF051F" w:rsidP="00960B6A">
            <w:pPr>
              <w:pStyle w:val="af2"/>
              <w:jc w:val="center"/>
            </w:pPr>
            <w:r w:rsidRPr="0079641B">
              <w:t>13.2.</w:t>
            </w:r>
          </w:p>
        </w:tc>
        <w:tc>
          <w:tcPr>
            <w:tcW w:w="3969" w:type="dxa"/>
            <w:tcBorders>
              <w:left w:val="single" w:sz="8" w:space="0" w:color="000000"/>
              <w:bottom w:val="single" w:sz="8" w:space="0" w:color="000000"/>
            </w:tcBorders>
            <w:shd w:val="clear" w:color="auto" w:fill="FFFFFF"/>
          </w:tcPr>
          <w:p w:rsidR="00FF57E9" w:rsidRPr="0079641B" w:rsidRDefault="00EF051F" w:rsidP="00B44F4A">
            <w:pPr>
              <w:pStyle w:val="af2"/>
              <w:jc w:val="both"/>
            </w:pPr>
            <w:r w:rsidRPr="0079641B">
              <w:t>Вторая часть заявки на участие в аукционе</w:t>
            </w:r>
          </w:p>
          <w:p w:rsidR="00FF57E9" w:rsidRPr="0079641B" w:rsidRDefault="00EF051F" w:rsidP="00B44F4A"/>
          <w:p w:rsidR="00FF57E9" w:rsidRPr="0079641B" w:rsidRDefault="00EF051F" w:rsidP="00B44F4A"/>
          <w:p w:rsidR="00FF57E9" w:rsidRPr="0079641B" w:rsidRDefault="00EF051F" w:rsidP="00B44F4A">
            <w:pPr>
              <w:tabs>
                <w:tab w:val="left" w:pos="2400"/>
              </w:tabs>
            </w:pPr>
            <w:r w:rsidRPr="0079641B">
              <w:tab/>
            </w:r>
          </w:p>
        </w:tc>
        <w:tc>
          <w:tcPr>
            <w:tcW w:w="5671" w:type="dxa"/>
            <w:tcBorders>
              <w:left w:val="single" w:sz="8" w:space="0" w:color="000000"/>
              <w:bottom w:val="single" w:sz="8" w:space="0" w:color="000000"/>
              <w:right w:val="single" w:sz="8" w:space="0" w:color="000000"/>
            </w:tcBorders>
            <w:shd w:val="clear" w:color="auto" w:fill="FFFFFF"/>
          </w:tcPr>
          <w:p w:rsidR="00FF57E9" w:rsidRPr="0079641B" w:rsidRDefault="00EF051F" w:rsidP="00B44F4A">
            <w:pPr>
              <w:pStyle w:val="af2"/>
              <w:ind w:firstLine="351"/>
              <w:jc w:val="both"/>
            </w:pPr>
            <w:r w:rsidRPr="0079641B">
              <w:t>Вторая часть заявки на участие в настоящем аукционе должна содержать:</w:t>
            </w:r>
          </w:p>
          <w:p w:rsidR="00FF57E9" w:rsidRPr="0079641B" w:rsidRDefault="00EF051F" w:rsidP="00B44F4A">
            <w:pPr>
              <w:pStyle w:val="af2"/>
              <w:ind w:firstLine="209"/>
              <w:jc w:val="both"/>
            </w:pPr>
            <w:r w:rsidRPr="0079641B">
              <w:t xml:space="preserve">- наименование, фирменное наименование (при наличии), место нахождения, почтовый адрес (для </w:t>
            </w:r>
            <w:r w:rsidRPr="0079641B">
              <w:t>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w:t>
            </w:r>
            <w:r w:rsidRPr="0079641B">
              <w:t>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w:t>
            </w:r>
            <w:r w:rsidRPr="0079641B">
              <w:t>ющего функции единоличного исполнительного органа участника аукциона;</w:t>
            </w:r>
          </w:p>
          <w:p w:rsidR="00FF57E9" w:rsidRPr="0079641B" w:rsidRDefault="00EF051F" w:rsidP="00B44F4A">
            <w:pPr>
              <w:pStyle w:val="af2"/>
              <w:ind w:firstLine="209"/>
              <w:jc w:val="both"/>
            </w:pPr>
          </w:p>
          <w:p w:rsidR="00FF57E9" w:rsidRPr="0079641B" w:rsidRDefault="00EF051F" w:rsidP="00B44F4A">
            <w:pPr>
              <w:ind w:firstLine="209"/>
              <w:jc w:val="both"/>
            </w:pPr>
            <w:r w:rsidRPr="0079641B">
              <w:t>- декларацию о соответствии участника такого аукциона требованиям, установленным пунктами 3 – 5, 7, 7.1 и 9 части 1 статьи 31 Закона о контрактной системе;</w:t>
            </w:r>
          </w:p>
          <w:p w:rsidR="00FF57E9" w:rsidRPr="0079641B" w:rsidRDefault="00EF051F" w:rsidP="00B44F4A">
            <w:pPr>
              <w:pStyle w:val="af2"/>
              <w:ind w:firstLine="209"/>
              <w:jc w:val="both"/>
            </w:pPr>
          </w:p>
          <w:p w:rsidR="00FF57E9" w:rsidRPr="0079641B" w:rsidRDefault="00EF051F" w:rsidP="00B44F4A">
            <w:pPr>
              <w:pStyle w:val="af2"/>
              <w:ind w:firstLine="209"/>
              <w:jc w:val="both"/>
            </w:pPr>
            <w:r w:rsidRPr="0079641B">
              <w:t>- решение об одобрении или о</w:t>
            </w:r>
            <w:r w:rsidRPr="0079641B">
              <w:t xml:space="preserve">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w:t>
            </w:r>
            <w:r w:rsidRPr="0079641B">
              <w:t xml:space="preserve">ительными документами юридического лица и для участника аукциона заключаемый контракт или предоставление </w:t>
            </w:r>
            <w:r w:rsidRPr="0079641B">
              <w:lastRenderedPageBreak/>
              <w:t>обеспечения заявки на участие в аукционе, обеспечения исполнения контракта является крупной сделкой;</w:t>
            </w:r>
          </w:p>
          <w:p w:rsidR="00FF57E9" w:rsidRPr="0079641B" w:rsidRDefault="00EF051F" w:rsidP="00B44F4A">
            <w:pPr>
              <w:pStyle w:val="af2"/>
              <w:ind w:firstLine="351"/>
              <w:jc w:val="both"/>
              <w:rPr>
                <w:color w:val="000000"/>
                <w:lang w:val="en-US"/>
              </w:rPr>
            </w:pPr>
            <w:r w:rsidRPr="0079641B">
              <w:rPr>
                <w:noProof/>
                <w:highlight w:val="yellow"/>
                <w:lang w:val="en-US"/>
              </w:rPr>
              <w:t>Предусмотрено для аукционов</w:t>
            </w:r>
          </w:p>
          <w:p w:rsidR="00FF57E9" w:rsidRPr="0079641B" w:rsidRDefault="00EF051F" w:rsidP="00B44F4A">
            <w:pPr>
              <w:pStyle w:val="af2"/>
              <w:ind w:firstLine="209"/>
              <w:jc w:val="both"/>
              <w:rPr>
                <w:noProof/>
                <w:highlight w:val="yellow"/>
                <w:lang w:val="en-US"/>
              </w:rPr>
            </w:pPr>
          </w:p>
          <w:p w:rsidR="00FF57E9" w:rsidRPr="0079641B" w:rsidRDefault="00EF051F" w:rsidP="00B44F4A">
            <w:pPr>
              <w:widowControl w:val="0"/>
              <w:ind w:firstLine="351"/>
              <w:jc w:val="both"/>
              <w:rPr>
                <w:highlight w:val="yellow"/>
                <w:lang w:val="en-US"/>
              </w:rPr>
            </w:pPr>
          </w:p>
        </w:tc>
      </w:tr>
      <w:tr w:rsidR="00092301" w:rsidTr="00960B6A">
        <w:tc>
          <w:tcPr>
            <w:tcW w:w="993" w:type="dxa"/>
            <w:tcBorders>
              <w:left w:val="single" w:sz="8" w:space="0" w:color="000000"/>
              <w:bottom w:val="single" w:sz="8" w:space="0" w:color="000000"/>
            </w:tcBorders>
            <w:shd w:val="clear" w:color="auto" w:fill="auto"/>
          </w:tcPr>
          <w:p w:rsidR="00FF57E9" w:rsidRPr="0079641B" w:rsidRDefault="00EF051F" w:rsidP="00960B6A">
            <w:pPr>
              <w:pStyle w:val="af2"/>
              <w:jc w:val="center"/>
            </w:pPr>
            <w:r w:rsidRPr="0079641B">
              <w:lastRenderedPageBreak/>
              <w:t>13.3.</w:t>
            </w:r>
          </w:p>
        </w:tc>
        <w:tc>
          <w:tcPr>
            <w:tcW w:w="3969" w:type="dxa"/>
            <w:tcBorders>
              <w:left w:val="single" w:sz="8" w:space="0" w:color="000000"/>
              <w:bottom w:val="single" w:sz="8" w:space="0" w:color="000000"/>
            </w:tcBorders>
            <w:shd w:val="clear" w:color="auto" w:fill="auto"/>
          </w:tcPr>
          <w:p w:rsidR="00FF57E9" w:rsidRPr="0079641B" w:rsidRDefault="00EF051F" w:rsidP="00B44F4A">
            <w:pPr>
              <w:pStyle w:val="af2"/>
              <w:jc w:val="both"/>
            </w:pPr>
            <w:r w:rsidRPr="0079641B">
              <w:t>Инструкция по</w:t>
            </w:r>
            <w:r w:rsidRPr="0079641B">
              <w:t xml:space="preserve"> заполнению заявки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RDefault="00EF051F" w:rsidP="00B44F4A">
            <w:pPr>
              <w:pStyle w:val="af2"/>
              <w:jc w:val="both"/>
              <w:rPr>
                <w:b/>
                <w:i/>
              </w:rPr>
            </w:pPr>
            <w:r w:rsidRPr="0079641B">
              <w:rPr>
                <w:b/>
                <w:color w:val="000000"/>
              </w:rPr>
              <w:t>Инструкция по заполнению первой части заявки приложена отдельным файлом «Инструкция по заполнению заявки на участие в электронном аукционе»</w:t>
            </w:r>
          </w:p>
        </w:tc>
      </w:tr>
      <w:tr w:rsidR="00092301" w:rsidTr="00960B6A">
        <w:tc>
          <w:tcPr>
            <w:tcW w:w="993" w:type="dxa"/>
            <w:tcBorders>
              <w:left w:val="single" w:sz="8" w:space="0" w:color="000000"/>
              <w:bottom w:val="single" w:sz="8" w:space="0" w:color="000000"/>
            </w:tcBorders>
            <w:shd w:val="clear" w:color="auto" w:fill="auto"/>
          </w:tcPr>
          <w:p w:rsidR="00960B6A" w:rsidRPr="0079641B" w:rsidRDefault="00EF051F" w:rsidP="00960B6A">
            <w:pPr>
              <w:pStyle w:val="af2"/>
              <w:jc w:val="center"/>
            </w:pPr>
            <w:r w:rsidRPr="0079641B">
              <w:t>14.</w:t>
            </w:r>
          </w:p>
        </w:tc>
        <w:tc>
          <w:tcPr>
            <w:tcW w:w="9640" w:type="dxa"/>
            <w:gridSpan w:val="2"/>
            <w:tcBorders>
              <w:left w:val="single" w:sz="8" w:space="0" w:color="000000"/>
              <w:bottom w:val="single" w:sz="8" w:space="0" w:color="000000"/>
              <w:right w:val="single" w:sz="8" w:space="0" w:color="000000"/>
            </w:tcBorders>
            <w:shd w:val="clear" w:color="auto" w:fill="auto"/>
          </w:tcPr>
          <w:p w:rsidR="00960B6A" w:rsidRPr="0079641B" w:rsidRDefault="00EF051F" w:rsidP="00960B6A">
            <w:pPr>
              <w:pStyle w:val="af2"/>
              <w:jc w:val="both"/>
            </w:pPr>
            <w:r w:rsidRPr="0079641B">
              <w:rPr>
                <w:b/>
              </w:rPr>
              <w:t>ПРЕИМУЩЕСТВА, ПРЕДОСТАВЛЯЕМЫЕ ЗАКАЗЧИКОМ, ОГРАНИЧЕНИЯ УЧАСТИЯ, УСЛОВИЯ</w:t>
            </w:r>
            <w:r w:rsidRPr="0079641B">
              <w:rPr>
                <w:b/>
              </w:rPr>
              <w:t xml:space="preserve"> ПРИВЛЕЧЕНИЯ К ИСПОЛНЕНИЮ КОНТРАКТА СУБПОДРЯДЧИКОВ, СОИСПОЛНИТЕЛЕЙ, УСЛОВИЯ, ЗАПРЕТЫ И ОГРАНИЧЕНИЯ ДОПУСКА ТОВАРОВ</w:t>
            </w:r>
          </w:p>
        </w:tc>
      </w:tr>
      <w:tr w:rsidR="00092301" w:rsidTr="00960B6A">
        <w:tc>
          <w:tcPr>
            <w:tcW w:w="993" w:type="dxa"/>
            <w:tcBorders>
              <w:left w:val="single" w:sz="8" w:space="0" w:color="000000"/>
              <w:bottom w:val="single" w:sz="8" w:space="0" w:color="000000"/>
            </w:tcBorders>
            <w:shd w:val="clear" w:color="auto" w:fill="auto"/>
          </w:tcPr>
          <w:p w:rsidR="00960B6A" w:rsidRPr="0079641B" w:rsidRDefault="00EF051F" w:rsidP="00960B6A">
            <w:pPr>
              <w:pStyle w:val="af2"/>
              <w:jc w:val="center"/>
            </w:pPr>
            <w:r w:rsidRPr="0079641B">
              <w:t>14.1.</w:t>
            </w:r>
          </w:p>
        </w:tc>
        <w:tc>
          <w:tcPr>
            <w:tcW w:w="3969" w:type="dxa"/>
            <w:tcBorders>
              <w:left w:val="single" w:sz="8" w:space="0" w:color="000000"/>
              <w:bottom w:val="single" w:sz="8" w:space="0" w:color="000000"/>
            </w:tcBorders>
            <w:shd w:val="clear" w:color="auto" w:fill="auto"/>
          </w:tcPr>
          <w:p w:rsidR="00960B6A" w:rsidRPr="0079641B" w:rsidRDefault="00EF051F" w:rsidP="00960B6A">
            <w:pPr>
              <w:pStyle w:val="af2"/>
              <w:jc w:val="both"/>
            </w:pPr>
            <w:r w:rsidRPr="0079641B">
              <w:t xml:space="preserve">Преимущества, предоставляемые заказчиком учреждениям и предприятиям уголовно-исполнительной системы в соответствии со статьей 28 </w:t>
            </w:r>
            <w:r w:rsidRPr="0079641B">
              <w:t>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RDefault="00EF051F" w:rsidP="00960B6A">
            <w:pPr>
              <w:pStyle w:val="af2"/>
              <w:jc w:val="both"/>
              <w:rPr>
                <w:b/>
              </w:rPr>
            </w:pPr>
            <w:r w:rsidRPr="0079641B">
              <w:rPr>
                <w:rFonts w:eastAsia="Calibri"/>
                <w:noProof/>
              </w:rPr>
              <w:t>Предоставляются</w:t>
            </w:r>
          </w:p>
        </w:tc>
      </w:tr>
      <w:tr w:rsidR="00092301" w:rsidTr="00960B6A">
        <w:tc>
          <w:tcPr>
            <w:tcW w:w="993" w:type="dxa"/>
            <w:tcBorders>
              <w:left w:val="single" w:sz="8" w:space="0" w:color="000000"/>
              <w:bottom w:val="single" w:sz="8" w:space="0" w:color="000000"/>
            </w:tcBorders>
            <w:shd w:val="clear" w:color="auto" w:fill="auto"/>
          </w:tcPr>
          <w:p w:rsidR="00960B6A" w:rsidRPr="0079641B" w:rsidRDefault="00EF051F" w:rsidP="00960B6A">
            <w:pPr>
              <w:pStyle w:val="af2"/>
              <w:jc w:val="center"/>
            </w:pPr>
            <w:r w:rsidRPr="0079641B">
              <w:t>14.2.</w:t>
            </w:r>
          </w:p>
        </w:tc>
        <w:tc>
          <w:tcPr>
            <w:tcW w:w="3969" w:type="dxa"/>
            <w:tcBorders>
              <w:left w:val="single" w:sz="8" w:space="0" w:color="000000"/>
              <w:bottom w:val="single" w:sz="8" w:space="0" w:color="000000"/>
            </w:tcBorders>
            <w:shd w:val="clear" w:color="auto" w:fill="auto"/>
          </w:tcPr>
          <w:p w:rsidR="00960B6A" w:rsidRPr="0079641B" w:rsidRDefault="00EF051F" w:rsidP="00960B6A">
            <w:pPr>
              <w:pStyle w:val="af2"/>
              <w:jc w:val="both"/>
            </w:pPr>
            <w:r w:rsidRPr="0079641B">
              <w:t>Преимущества, предоставляемые заказчиком организациям инвалидов в соответствии со статьей 29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RDefault="00EF051F" w:rsidP="00960B6A">
            <w:pPr>
              <w:pStyle w:val="af2"/>
              <w:jc w:val="both"/>
            </w:pPr>
            <w:r w:rsidRPr="0079641B">
              <w:rPr>
                <w:rFonts w:eastAsia="Calibri"/>
                <w:noProof/>
              </w:rPr>
              <w:t>Непредоставляются</w:t>
            </w:r>
          </w:p>
        </w:tc>
      </w:tr>
      <w:tr w:rsidR="00092301" w:rsidTr="00960B6A">
        <w:tc>
          <w:tcPr>
            <w:tcW w:w="993" w:type="dxa"/>
            <w:tcBorders>
              <w:left w:val="single" w:sz="8" w:space="0" w:color="000000"/>
              <w:bottom w:val="single" w:sz="4" w:space="0" w:color="auto"/>
            </w:tcBorders>
            <w:shd w:val="clear" w:color="auto" w:fill="auto"/>
          </w:tcPr>
          <w:p w:rsidR="00960B6A" w:rsidRPr="0079641B" w:rsidRDefault="00EF051F" w:rsidP="00960B6A">
            <w:pPr>
              <w:pStyle w:val="af2"/>
              <w:jc w:val="center"/>
            </w:pPr>
            <w:r w:rsidRPr="0079641B">
              <w:t>15.</w:t>
            </w:r>
          </w:p>
        </w:tc>
        <w:tc>
          <w:tcPr>
            <w:tcW w:w="3969" w:type="dxa"/>
            <w:tcBorders>
              <w:left w:val="single" w:sz="8" w:space="0" w:color="000000"/>
              <w:bottom w:val="single" w:sz="8" w:space="0" w:color="000000"/>
            </w:tcBorders>
            <w:shd w:val="clear" w:color="auto" w:fill="auto"/>
          </w:tcPr>
          <w:p w:rsidR="00960B6A" w:rsidRPr="0079641B" w:rsidRDefault="00EF051F" w:rsidP="00960B6A">
            <w:pPr>
              <w:pStyle w:val="af2"/>
              <w:jc w:val="both"/>
            </w:pPr>
            <w:r w:rsidRPr="0079641B">
              <w:t>Ограничение участия в аукционе, в соответствии с положениям</w:t>
            </w:r>
            <w:r w:rsidRPr="0079641B">
              <w:t>и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RDefault="00EF051F" w:rsidP="00E04591">
            <w:pPr>
              <w:pStyle w:val="af2"/>
              <w:ind w:firstLine="209"/>
              <w:jc w:val="both"/>
              <w:rPr>
                <w:lang w:val="en-US"/>
              </w:rPr>
            </w:pPr>
            <w:bookmarkStart w:id="8" w:name="OLE_LINK41"/>
            <w:bookmarkStart w:id="9" w:name="OLE_LINK42"/>
            <w:r w:rsidRPr="0079641B">
              <w:rPr>
                <w:noProof/>
                <w:lang w:val="en-US"/>
              </w:rPr>
              <w:t>Не установлено</w:t>
            </w:r>
            <w:bookmarkEnd w:id="8"/>
            <w:bookmarkEnd w:id="9"/>
          </w:p>
        </w:tc>
      </w:tr>
      <w:tr w:rsidR="00092301" w:rsidTr="00960B6A">
        <w:tc>
          <w:tcPr>
            <w:tcW w:w="993" w:type="dxa"/>
            <w:tcBorders>
              <w:top w:val="single" w:sz="4" w:space="0" w:color="auto"/>
              <w:left w:val="single" w:sz="4" w:space="0" w:color="auto"/>
              <w:right w:val="single" w:sz="4" w:space="0" w:color="auto"/>
            </w:tcBorders>
            <w:shd w:val="clear" w:color="auto" w:fill="auto"/>
          </w:tcPr>
          <w:p w:rsidR="00FF57E9" w:rsidRPr="0079641B" w:rsidRDefault="00EF051F" w:rsidP="00960B6A">
            <w:pPr>
              <w:pStyle w:val="af2"/>
              <w:jc w:val="center"/>
            </w:pPr>
            <w:r w:rsidRPr="0079641B">
              <w:t>16.</w:t>
            </w:r>
          </w:p>
        </w:tc>
        <w:tc>
          <w:tcPr>
            <w:tcW w:w="3969" w:type="dxa"/>
            <w:vMerge w:val="restart"/>
            <w:tcBorders>
              <w:left w:val="single" w:sz="4" w:space="0" w:color="auto"/>
            </w:tcBorders>
            <w:shd w:val="clear" w:color="auto" w:fill="auto"/>
          </w:tcPr>
          <w:p w:rsidR="00FF57E9" w:rsidRPr="0079641B" w:rsidRDefault="00EF051F" w:rsidP="00B44F4A">
            <w:pPr>
              <w:pStyle w:val="af2"/>
              <w:jc w:val="both"/>
            </w:pPr>
            <w:r w:rsidRPr="0079641B">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671" w:type="dxa"/>
            <w:vMerge w:val="restart"/>
            <w:tcBorders>
              <w:left w:val="single" w:sz="8" w:space="0" w:color="000000"/>
              <w:right w:val="single" w:sz="8" w:space="0" w:color="000000"/>
            </w:tcBorders>
            <w:shd w:val="clear" w:color="auto" w:fill="auto"/>
          </w:tcPr>
          <w:p w:rsidR="00FF57E9" w:rsidRPr="00EF051F" w:rsidRDefault="00EF051F" w:rsidP="00B44F4A">
            <w:pPr>
              <w:keepLines/>
              <w:widowControl w:val="0"/>
              <w:suppressLineNumbers/>
              <w:autoSpaceDE w:val="0"/>
              <w:autoSpaceDN w:val="0"/>
              <w:spacing w:line="240" w:lineRule="exact"/>
            </w:pPr>
            <w:r>
              <w:t>Не установлено</w:t>
            </w:r>
          </w:p>
          <w:p w:rsidR="00FF57E9" w:rsidRPr="00EF051F" w:rsidRDefault="00EF051F" w:rsidP="00B44F4A">
            <w:pPr>
              <w:pStyle w:val="af2"/>
              <w:jc w:val="both"/>
            </w:pPr>
            <w:r w:rsidRPr="00EF051F">
              <w:tab/>
            </w:r>
          </w:p>
        </w:tc>
      </w:tr>
      <w:tr w:rsidR="00092301" w:rsidTr="00960B6A">
        <w:tc>
          <w:tcPr>
            <w:tcW w:w="993" w:type="dxa"/>
            <w:tcBorders>
              <w:left w:val="single" w:sz="4" w:space="0" w:color="auto"/>
              <w:bottom w:val="single" w:sz="4" w:space="0" w:color="auto"/>
              <w:right w:val="single" w:sz="4" w:space="0" w:color="auto"/>
            </w:tcBorders>
            <w:shd w:val="clear" w:color="auto" w:fill="auto"/>
          </w:tcPr>
          <w:p w:rsidR="00960B6A" w:rsidRPr="00EF051F" w:rsidRDefault="00EF051F" w:rsidP="00960B6A">
            <w:pPr>
              <w:pStyle w:val="af2"/>
              <w:jc w:val="center"/>
            </w:pPr>
          </w:p>
        </w:tc>
        <w:tc>
          <w:tcPr>
            <w:tcW w:w="3969" w:type="dxa"/>
            <w:vMerge/>
            <w:tcBorders>
              <w:left w:val="single" w:sz="4" w:space="0" w:color="auto"/>
              <w:bottom w:val="single" w:sz="4" w:space="0" w:color="auto"/>
            </w:tcBorders>
            <w:shd w:val="clear" w:color="auto" w:fill="auto"/>
          </w:tcPr>
          <w:p w:rsidR="00960B6A" w:rsidRPr="00EF051F" w:rsidRDefault="00EF051F" w:rsidP="00960B6A">
            <w:pPr>
              <w:pStyle w:val="af2"/>
              <w:jc w:val="both"/>
            </w:pPr>
          </w:p>
        </w:tc>
        <w:tc>
          <w:tcPr>
            <w:tcW w:w="5671" w:type="dxa"/>
            <w:vMerge/>
            <w:tcBorders>
              <w:left w:val="single" w:sz="8" w:space="0" w:color="000000"/>
              <w:bottom w:val="single" w:sz="8" w:space="0" w:color="000000"/>
              <w:right w:val="single" w:sz="8" w:space="0" w:color="000000"/>
            </w:tcBorders>
            <w:shd w:val="clear" w:color="auto" w:fill="auto"/>
          </w:tcPr>
          <w:p w:rsidR="00960B6A" w:rsidRPr="00EF051F" w:rsidRDefault="00EF051F" w:rsidP="00960B6A">
            <w:pPr>
              <w:pStyle w:val="af2"/>
              <w:ind w:firstLine="209"/>
              <w:jc w:val="both"/>
            </w:pPr>
          </w:p>
        </w:tc>
      </w:tr>
      <w:tr w:rsidR="00092301" w:rsidTr="00960B6A">
        <w:tc>
          <w:tcPr>
            <w:tcW w:w="993" w:type="dxa"/>
            <w:tcBorders>
              <w:top w:val="single" w:sz="4" w:space="0" w:color="auto"/>
              <w:left w:val="single" w:sz="4" w:space="0" w:color="auto"/>
              <w:bottom w:val="single" w:sz="4" w:space="0" w:color="auto"/>
              <w:right w:val="single" w:sz="4" w:space="0" w:color="auto"/>
            </w:tcBorders>
            <w:shd w:val="clear" w:color="auto" w:fill="auto"/>
          </w:tcPr>
          <w:p w:rsidR="00960B6A" w:rsidRPr="0079641B" w:rsidRDefault="00EF051F" w:rsidP="00960B6A">
            <w:pPr>
              <w:pStyle w:val="af2"/>
              <w:jc w:val="center"/>
            </w:pPr>
            <w:r w:rsidRPr="0079641B">
              <w:t>17.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0B6A" w:rsidRPr="0079641B" w:rsidRDefault="00EF051F" w:rsidP="00960B6A">
            <w:pPr>
              <w:widowControl w:val="0"/>
            </w:pPr>
            <w:r w:rsidRPr="0079641B">
              <w:t>Информация об обязательном общественном обсуждении закупки</w:t>
            </w:r>
          </w:p>
        </w:tc>
        <w:tc>
          <w:tcPr>
            <w:tcW w:w="5671" w:type="dxa"/>
            <w:tcBorders>
              <w:left w:val="single" w:sz="4" w:space="0" w:color="auto"/>
              <w:bottom w:val="single" w:sz="8" w:space="0" w:color="000000"/>
              <w:right w:val="single" w:sz="8" w:space="0" w:color="000000"/>
            </w:tcBorders>
            <w:shd w:val="clear" w:color="auto" w:fill="auto"/>
          </w:tcPr>
          <w:p w:rsidR="00960B6A" w:rsidRPr="0079641B" w:rsidRDefault="00EF051F" w:rsidP="00960B6A">
            <w:pPr>
              <w:pStyle w:val="af2"/>
              <w:jc w:val="both"/>
            </w:pPr>
            <w:r w:rsidRPr="0079641B">
              <w:t>Не требуется</w:t>
            </w:r>
          </w:p>
        </w:tc>
      </w:tr>
      <w:tr w:rsidR="00092301" w:rsidTr="00960B6A">
        <w:tc>
          <w:tcPr>
            <w:tcW w:w="993" w:type="dxa"/>
            <w:tcBorders>
              <w:top w:val="single" w:sz="4" w:space="0" w:color="auto"/>
              <w:left w:val="single" w:sz="4" w:space="0" w:color="auto"/>
              <w:bottom w:val="single" w:sz="4" w:space="0" w:color="auto"/>
              <w:right w:val="single" w:sz="4" w:space="0" w:color="auto"/>
            </w:tcBorders>
            <w:shd w:val="clear" w:color="auto" w:fill="auto"/>
          </w:tcPr>
          <w:p w:rsidR="00960B6A" w:rsidRPr="0079641B" w:rsidRDefault="00EF051F" w:rsidP="00960B6A">
            <w:pPr>
              <w:pStyle w:val="af2"/>
              <w:jc w:val="center"/>
            </w:pPr>
            <w:r w:rsidRPr="0079641B">
              <w:t>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0B6A" w:rsidRPr="0079641B" w:rsidRDefault="00EF051F" w:rsidP="00960B6A">
            <w:pPr>
              <w:pStyle w:val="af2"/>
              <w:jc w:val="both"/>
            </w:pPr>
            <w:r w:rsidRPr="0079641B">
              <w:t>Коды по ОКПД</w:t>
            </w:r>
            <w:r w:rsidRPr="0079641B">
              <w:t>2</w:t>
            </w:r>
          </w:p>
        </w:tc>
        <w:tc>
          <w:tcPr>
            <w:tcW w:w="5671" w:type="dxa"/>
            <w:tcBorders>
              <w:left w:val="single" w:sz="4" w:space="0" w:color="auto"/>
              <w:bottom w:val="single" w:sz="8" w:space="0" w:color="000000"/>
              <w:right w:val="single" w:sz="8" w:space="0" w:color="000000"/>
            </w:tcBorders>
            <w:shd w:val="clear" w:color="auto" w:fill="auto"/>
          </w:tcPr>
          <w:p w:rsidR="00960B6A" w:rsidRPr="0079641B" w:rsidRDefault="00EF051F" w:rsidP="00960B6A">
            <w:pPr>
              <w:pStyle w:val="af2"/>
              <w:jc w:val="both"/>
              <w:rPr>
                <w:i/>
              </w:rPr>
            </w:pPr>
            <w:r w:rsidRPr="00EF051F">
              <w:rPr>
                <w:noProof/>
              </w:rPr>
              <w:t>10.51.40.113</w:t>
            </w:r>
            <w:r w:rsidRPr="00EF051F">
              <w:t xml:space="preserve"> - </w:t>
            </w:r>
            <w:r w:rsidRPr="00EF051F">
              <w:rPr>
                <w:noProof/>
              </w:rPr>
              <w:t>Сыры твердые</w:t>
            </w:r>
          </w:p>
          <w:p w:rsidR="00960B6A" w:rsidRPr="0079641B" w:rsidRDefault="00EF051F" w:rsidP="00960B6A">
            <w:pPr>
              <w:pStyle w:val="af2"/>
              <w:jc w:val="both"/>
              <w:rPr>
                <w:i/>
              </w:rPr>
            </w:pPr>
            <w:r w:rsidRPr="00EF051F">
              <w:rPr>
                <w:noProof/>
              </w:rPr>
              <w:t>10.51.40.300</w:t>
            </w:r>
            <w:r w:rsidRPr="00EF051F">
              <w:t xml:space="preserve"> - </w:t>
            </w:r>
            <w:r w:rsidRPr="00EF051F">
              <w:rPr>
                <w:noProof/>
              </w:rPr>
              <w:t>Творог</w:t>
            </w:r>
          </w:p>
          <w:p w:rsidR="00960B6A" w:rsidRPr="0079641B" w:rsidRDefault="00EF051F" w:rsidP="00960B6A">
            <w:pPr>
              <w:pStyle w:val="af2"/>
              <w:jc w:val="both"/>
              <w:rPr>
                <w:i/>
              </w:rPr>
            </w:pPr>
            <w:r w:rsidRPr="00EF051F">
              <w:rPr>
                <w:noProof/>
              </w:rPr>
              <w:t>10.51.52.112</w:t>
            </w:r>
            <w:r w:rsidRPr="00EF051F">
              <w:t xml:space="preserve"> - </w:t>
            </w:r>
            <w:r w:rsidRPr="00EF051F">
              <w:rPr>
                <w:noProof/>
              </w:rPr>
              <w:t>Йогурт с вкусовыми</w:t>
            </w:r>
            <w:r w:rsidRPr="00EF051F">
              <w:t xml:space="preserve"> компонентами</w:t>
            </w:r>
          </w:p>
          <w:p w:rsidR="00960B6A" w:rsidRPr="0079641B" w:rsidRDefault="00EF051F" w:rsidP="00960B6A">
            <w:pPr>
              <w:pStyle w:val="af2"/>
              <w:jc w:val="both"/>
              <w:rPr>
                <w:i/>
              </w:rPr>
            </w:pPr>
            <w:r w:rsidRPr="00EF051F">
              <w:rPr>
                <w:noProof/>
              </w:rPr>
              <w:t>10.51.52.119</w:t>
            </w:r>
            <w:r w:rsidRPr="00EF051F">
              <w:t xml:space="preserve"> - </w:t>
            </w:r>
            <w:r w:rsidRPr="00EF051F">
              <w:rPr>
                <w:noProof/>
              </w:rPr>
              <w:t>Продукты кисломолочные прочие</w:t>
            </w:r>
            <w:r w:rsidRPr="00EF051F">
              <w:t xml:space="preserve"> (кроме сметаны), не включенные в другие группировки</w:t>
            </w:r>
          </w:p>
          <w:p w:rsidR="00960B6A" w:rsidRPr="0079641B" w:rsidRDefault="00EF051F" w:rsidP="00960B6A">
            <w:pPr>
              <w:pStyle w:val="af2"/>
              <w:jc w:val="both"/>
              <w:rPr>
                <w:i/>
              </w:rPr>
            </w:pPr>
            <w:r w:rsidRPr="0079641B">
              <w:rPr>
                <w:noProof/>
                <w:lang w:val="en-US"/>
              </w:rPr>
              <w:t>10.51.52.114</w:t>
            </w:r>
            <w:r w:rsidRPr="0079641B">
              <w:rPr>
                <w:lang w:val="en-US"/>
              </w:rPr>
              <w:t xml:space="preserve"> - </w:t>
            </w:r>
            <w:r w:rsidRPr="0079641B">
              <w:rPr>
                <w:noProof/>
                <w:lang w:val="en-US"/>
              </w:rPr>
              <w:t>Кефир</w:t>
            </w:r>
          </w:p>
          <w:p w:rsidR="00960B6A" w:rsidRPr="0079641B" w:rsidRDefault="00EF051F" w:rsidP="00960B6A">
            <w:pPr>
              <w:pStyle w:val="af2"/>
              <w:jc w:val="both"/>
              <w:rPr>
                <w:i/>
              </w:rPr>
            </w:pPr>
            <w:r w:rsidRPr="0079641B">
              <w:rPr>
                <w:noProof/>
                <w:lang w:val="en-US"/>
              </w:rPr>
              <w:t>10.51.11</w:t>
            </w:r>
            <w:r w:rsidRPr="0079641B">
              <w:rPr>
                <w:lang w:val="en-US"/>
              </w:rPr>
              <w:t xml:space="preserve"> - </w:t>
            </w:r>
            <w:r w:rsidRPr="0079641B">
              <w:rPr>
                <w:noProof/>
                <w:lang w:val="en-US"/>
              </w:rPr>
              <w:t xml:space="preserve">Молоко, кроме </w:t>
            </w:r>
            <w:r w:rsidRPr="0079641B">
              <w:rPr>
                <w:lang w:val="en-US"/>
              </w:rPr>
              <w:t>сырого</w:t>
            </w:r>
          </w:p>
        </w:tc>
      </w:tr>
    </w:tbl>
    <w:p w:rsidR="00564BF1" w:rsidRPr="0079641B" w:rsidRDefault="00EF051F">
      <w:pPr>
        <w:pStyle w:val="aa"/>
        <w:jc w:val="both"/>
      </w:pPr>
      <w:bookmarkStart w:id="10" w:name="info_table"/>
      <w:bookmarkEnd w:id="10"/>
    </w:p>
    <w:p w:rsidR="001244F5" w:rsidRPr="0079641B" w:rsidRDefault="00EF051F" w:rsidP="001244F5">
      <w:pPr>
        <w:pStyle w:val="aff"/>
        <w:spacing w:before="0" w:beforeAutospacing="0" w:after="0" w:afterAutospacing="0"/>
        <w:jc w:val="center"/>
        <w:rPr>
          <w:b/>
        </w:rPr>
      </w:pPr>
      <w:r w:rsidRPr="0079641B">
        <w:rPr>
          <w:b/>
        </w:rPr>
        <w:t>Часть II. «Описание объекта закупки»</w:t>
      </w:r>
    </w:p>
    <w:p w:rsidR="001244F5" w:rsidRPr="0079641B" w:rsidRDefault="00EF051F" w:rsidP="001244F5">
      <w:pPr>
        <w:pStyle w:val="aa"/>
        <w:jc w:val="center"/>
      </w:pPr>
      <w:r w:rsidRPr="0079641B">
        <w:t>Утверждено Заказчиком, прилагается отдельным файлом с именем «Часть II Описание объекта закупки»</w:t>
      </w:r>
    </w:p>
    <w:p w:rsidR="001244F5" w:rsidRPr="0079641B" w:rsidRDefault="00EF051F" w:rsidP="001244F5">
      <w:pPr>
        <w:keepNext/>
        <w:keepLines/>
        <w:suppressAutoHyphens w:val="0"/>
        <w:rPr>
          <w:lang w:eastAsia="ru-RU"/>
        </w:rPr>
      </w:pPr>
    </w:p>
    <w:p w:rsidR="001244F5" w:rsidRPr="0079641B" w:rsidRDefault="00EF051F" w:rsidP="001244F5">
      <w:pPr>
        <w:jc w:val="center"/>
        <w:rPr>
          <w:rFonts w:eastAsia="Calibri"/>
          <w:lang w:eastAsia="en-US"/>
        </w:rPr>
      </w:pPr>
      <w:r w:rsidRPr="0079641B">
        <w:rPr>
          <w:b/>
        </w:rPr>
        <w:t xml:space="preserve">Часть III. </w:t>
      </w:r>
      <w:r w:rsidRPr="0079641B">
        <w:rPr>
          <w:b/>
        </w:rPr>
        <w:t>«Проект контракта»</w:t>
      </w:r>
    </w:p>
    <w:p w:rsidR="001244F5" w:rsidRPr="0079641B" w:rsidRDefault="00EF051F" w:rsidP="001244F5">
      <w:pPr>
        <w:pStyle w:val="aa"/>
        <w:jc w:val="center"/>
      </w:pPr>
      <w:r w:rsidRPr="0079641B">
        <w:t>Утверждено Заказчиком, прилагается отдельным файлом с именем «Часть III Проект контракта»</w:t>
      </w:r>
    </w:p>
    <w:p w:rsidR="001244F5" w:rsidRPr="0079641B" w:rsidRDefault="00EF051F" w:rsidP="001244F5">
      <w:pPr>
        <w:pStyle w:val="aa"/>
        <w:jc w:val="center"/>
        <w:rPr>
          <w:i/>
          <w:lang w:eastAsia="ru-RU"/>
        </w:rPr>
      </w:pPr>
    </w:p>
    <w:p w:rsidR="001244F5" w:rsidRPr="0079641B" w:rsidRDefault="00EF051F" w:rsidP="001244F5">
      <w:pPr>
        <w:pStyle w:val="aff"/>
        <w:spacing w:before="0" w:beforeAutospacing="0" w:after="0" w:afterAutospacing="0"/>
        <w:jc w:val="center"/>
        <w:rPr>
          <w:b/>
        </w:rPr>
      </w:pPr>
      <w:r w:rsidRPr="0079641B">
        <w:rPr>
          <w:b/>
        </w:rPr>
        <w:t xml:space="preserve">Часть IV. «Обоснование начальной (максимальной) </w:t>
      </w:r>
      <w:r w:rsidRPr="0079641B">
        <w:rPr>
          <w:b/>
        </w:rPr>
        <w:t xml:space="preserve">цены </w:t>
      </w:r>
      <w:r w:rsidRPr="0079641B">
        <w:rPr>
          <w:b/>
        </w:rPr>
        <w:t>контракта»</w:t>
      </w:r>
    </w:p>
    <w:p w:rsidR="001244F5" w:rsidRPr="0079641B" w:rsidRDefault="00EF051F" w:rsidP="001244F5">
      <w:pPr>
        <w:pStyle w:val="aa"/>
        <w:jc w:val="center"/>
      </w:pPr>
      <w:r w:rsidRPr="0079641B">
        <w:t>Утверждено Заказчиком, прилагается отдельным файлом с именем «Часть IV Обоснование</w:t>
      </w:r>
      <w:r w:rsidRPr="0079641B">
        <w:t xml:space="preserve"> НМЦК»</w:t>
      </w:r>
    </w:p>
    <w:sectPr w:rsidR="001244F5" w:rsidRPr="0079641B" w:rsidSect="00F52517">
      <w:headerReference w:type="default" r:id="rId11"/>
      <w:pgSz w:w="11906" w:h="16838"/>
      <w:pgMar w:top="1134" w:right="851" w:bottom="851" w:left="1134"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301" w:rsidRDefault="00092301" w:rsidP="00092301">
      <w:r>
        <w:separator/>
      </w:r>
    </w:p>
  </w:endnote>
  <w:endnote w:type="continuationSeparator" w:id="1">
    <w:p w:rsidR="00092301" w:rsidRDefault="00092301" w:rsidP="00092301">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301" w:rsidRDefault="00092301" w:rsidP="00092301">
      <w:r>
        <w:separator/>
      </w:r>
    </w:p>
  </w:footnote>
  <w:footnote w:type="continuationSeparator" w:id="1">
    <w:p w:rsidR="00092301" w:rsidRDefault="00092301" w:rsidP="00092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72" w:rsidRDefault="00092301">
    <w:pPr>
      <w:pStyle w:val="af0"/>
      <w:jc w:val="center"/>
    </w:pPr>
    <w:r>
      <w:fldChar w:fldCharType="begin"/>
    </w:r>
    <w:r w:rsidR="00EF051F">
      <w:instrText>PAGE   \* MERGEFORMAT</w:instrText>
    </w:r>
    <w:r>
      <w:fldChar w:fldCharType="separate"/>
    </w:r>
    <w:r w:rsidR="00EF051F">
      <w:rPr>
        <w:noProof/>
      </w:rPr>
      <w:t>17</w:t>
    </w:r>
    <w:r>
      <w:fldChar w:fldCharType="end"/>
    </w:r>
  </w:p>
  <w:p w:rsidR="00183672" w:rsidRDefault="00EF051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5E838A7"/>
    <w:multiLevelType w:val="hybridMultilevel"/>
    <w:tmpl w:val="1A1C2202"/>
    <w:lvl w:ilvl="0" w:tplc="99EC9C36">
      <w:start w:val="1"/>
      <w:numFmt w:val="decimal"/>
      <w:lvlText w:val="%1)"/>
      <w:lvlJc w:val="left"/>
      <w:pPr>
        <w:ind w:left="720" w:hanging="360"/>
      </w:pPr>
    </w:lvl>
    <w:lvl w:ilvl="1" w:tplc="71100362" w:tentative="1">
      <w:start w:val="1"/>
      <w:numFmt w:val="lowerLetter"/>
      <w:lvlText w:val="%2."/>
      <w:lvlJc w:val="left"/>
      <w:pPr>
        <w:ind w:left="1440" w:hanging="360"/>
      </w:pPr>
    </w:lvl>
    <w:lvl w:ilvl="2" w:tplc="2E6EB25A" w:tentative="1">
      <w:start w:val="1"/>
      <w:numFmt w:val="lowerRoman"/>
      <w:lvlText w:val="%3."/>
      <w:lvlJc w:val="right"/>
      <w:pPr>
        <w:ind w:left="2160" w:hanging="180"/>
      </w:pPr>
    </w:lvl>
    <w:lvl w:ilvl="3" w:tplc="B1ACC0CA" w:tentative="1">
      <w:start w:val="1"/>
      <w:numFmt w:val="decimal"/>
      <w:lvlText w:val="%4."/>
      <w:lvlJc w:val="left"/>
      <w:pPr>
        <w:ind w:left="2880" w:hanging="360"/>
      </w:pPr>
    </w:lvl>
    <w:lvl w:ilvl="4" w:tplc="98EE83E6" w:tentative="1">
      <w:start w:val="1"/>
      <w:numFmt w:val="lowerLetter"/>
      <w:lvlText w:val="%5."/>
      <w:lvlJc w:val="left"/>
      <w:pPr>
        <w:ind w:left="3600" w:hanging="360"/>
      </w:pPr>
    </w:lvl>
    <w:lvl w:ilvl="5" w:tplc="836E7916" w:tentative="1">
      <w:start w:val="1"/>
      <w:numFmt w:val="lowerRoman"/>
      <w:lvlText w:val="%6."/>
      <w:lvlJc w:val="right"/>
      <w:pPr>
        <w:ind w:left="4320" w:hanging="180"/>
      </w:pPr>
    </w:lvl>
    <w:lvl w:ilvl="6" w:tplc="D0168870" w:tentative="1">
      <w:start w:val="1"/>
      <w:numFmt w:val="decimal"/>
      <w:lvlText w:val="%7."/>
      <w:lvlJc w:val="left"/>
      <w:pPr>
        <w:ind w:left="5040" w:hanging="360"/>
      </w:pPr>
    </w:lvl>
    <w:lvl w:ilvl="7" w:tplc="AAE80F1E" w:tentative="1">
      <w:start w:val="1"/>
      <w:numFmt w:val="lowerLetter"/>
      <w:lvlText w:val="%8."/>
      <w:lvlJc w:val="left"/>
      <w:pPr>
        <w:ind w:left="5760" w:hanging="360"/>
      </w:pPr>
    </w:lvl>
    <w:lvl w:ilvl="8" w:tplc="3EE67B2C" w:tentative="1">
      <w:start w:val="1"/>
      <w:numFmt w:val="lowerRoman"/>
      <w:lvlText w:val="%9."/>
      <w:lvlJc w:val="right"/>
      <w:pPr>
        <w:ind w:left="6480" w:hanging="180"/>
      </w:pPr>
    </w:lvl>
  </w:abstractNum>
  <w:abstractNum w:abstractNumId="6">
    <w:nsid w:val="6A2309C2"/>
    <w:multiLevelType w:val="hybridMultilevel"/>
    <w:tmpl w:val="1A1C2202"/>
    <w:lvl w:ilvl="0" w:tplc="6C044DB2">
      <w:start w:val="1"/>
      <w:numFmt w:val="decimal"/>
      <w:lvlText w:val="%1)"/>
      <w:lvlJc w:val="left"/>
      <w:pPr>
        <w:ind w:left="720" w:hanging="360"/>
      </w:pPr>
    </w:lvl>
    <w:lvl w:ilvl="1" w:tplc="32844F2E" w:tentative="1">
      <w:start w:val="1"/>
      <w:numFmt w:val="lowerLetter"/>
      <w:lvlText w:val="%2."/>
      <w:lvlJc w:val="left"/>
      <w:pPr>
        <w:ind w:left="1440" w:hanging="360"/>
      </w:pPr>
    </w:lvl>
    <w:lvl w:ilvl="2" w:tplc="F684E530" w:tentative="1">
      <w:start w:val="1"/>
      <w:numFmt w:val="lowerRoman"/>
      <w:lvlText w:val="%3."/>
      <w:lvlJc w:val="right"/>
      <w:pPr>
        <w:ind w:left="2160" w:hanging="180"/>
      </w:pPr>
    </w:lvl>
    <w:lvl w:ilvl="3" w:tplc="EC561ECE" w:tentative="1">
      <w:start w:val="1"/>
      <w:numFmt w:val="decimal"/>
      <w:lvlText w:val="%4."/>
      <w:lvlJc w:val="left"/>
      <w:pPr>
        <w:ind w:left="2880" w:hanging="360"/>
      </w:pPr>
    </w:lvl>
    <w:lvl w:ilvl="4" w:tplc="1C4CDEEC" w:tentative="1">
      <w:start w:val="1"/>
      <w:numFmt w:val="lowerLetter"/>
      <w:lvlText w:val="%5."/>
      <w:lvlJc w:val="left"/>
      <w:pPr>
        <w:ind w:left="3600" w:hanging="360"/>
      </w:pPr>
    </w:lvl>
    <w:lvl w:ilvl="5" w:tplc="B0681E5C" w:tentative="1">
      <w:start w:val="1"/>
      <w:numFmt w:val="lowerRoman"/>
      <w:lvlText w:val="%6."/>
      <w:lvlJc w:val="right"/>
      <w:pPr>
        <w:ind w:left="4320" w:hanging="180"/>
      </w:pPr>
    </w:lvl>
    <w:lvl w:ilvl="6" w:tplc="F6281E14" w:tentative="1">
      <w:start w:val="1"/>
      <w:numFmt w:val="decimal"/>
      <w:lvlText w:val="%7."/>
      <w:lvlJc w:val="left"/>
      <w:pPr>
        <w:ind w:left="5040" w:hanging="360"/>
      </w:pPr>
    </w:lvl>
    <w:lvl w:ilvl="7" w:tplc="2B3E4358" w:tentative="1">
      <w:start w:val="1"/>
      <w:numFmt w:val="lowerLetter"/>
      <w:lvlText w:val="%8."/>
      <w:lvlJc w:val="left"/>
      <w:pPr>
        <w:ind w:left="5760" w:hanging="360"/>
      </w:pPr>
    </w:lvl>
    <w:lvl w:ilvl="8" w:tplc="EA16CEDA"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92301"/>
    <w:rsid w:val="00092301"/>
    <w:rsid w:val="00EF0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01"/>
    <w:pPr>
      <w:suppressAutoHyphens/>
    </w:pPr>
    <w:rPr>
      <w:sz w:val="24"/>
      <w:szCs w:val="24"/>
      <w:lang w:eastAsia="ar-SA"/>
    </w:rPr>
  </w:style>
  <w:style w:type="paragraph" w:styleId="1">
    <w:name w:val="heading 1"/>
    <w:basedOn w:val="a"/>
    <w:next w:val="a"/>
    <w:qFormat/>
    <w:rsid w:val="00092301"/>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092301"/>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092301"/>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rsid w:val="0009230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092301"/>
  </w:style>
  <w:style w:type="character" w:customStyle="1" w:styleId="publication">
    <w:name w:val="publication"/>
    <w:rsid w:val="00092301"/>
    <w:rPr>
      <w:rFonts w:ascii="Arial" w:hAnsi="Arial" w:cs="Arial"/>
      <w:color w:val="FFFFFF"/>
      <w:sz w:val="22"/>
      <w:szCs w:val="22"/>
      <w:shd w:val="clear" w:color="auto" w:fill="000000"/>
      <w:lang w:val="en-US"/>
    </w:rPr>
  </w:style>
  <w:style w:type="character" w:styleId="a3">
    <w:name w:val="page number"/>
    <w:basedOn w:val="10"/>
    <w:rsid w:val="00092301"/>
  </w:style>
  <w:style w:type="character" w:styleId="a4">
    <w:name w:val="Hyperlink"/>
    <w:rsid w:val="00092301"/>
    <w:rPr>
      <w:color w:val="0000FF"/>
      <w:u w:val="single"/>
    </w:rPr>
  </w:style>
  <w:style w:type="character" w:styleId="a5">
    <w:name w:val="Strong"/>
    <w:qFormat/>
    <w:rsid w:val="00092301"/>
    <w:rPr>
      <w:b/>
      <w:bCs/>
    </w:rPr>
  </w:style>
  <w:style w:type="character" w:customStyle="1" w:styleId="a6">
    <w:name w:val="Символ нумерации"/>
    <w:rsid w:val="00092301"/>
  </w:style>
  <w:style w:type="character" w:customStyle="1" w:styleId="a7">
    <w:name w:val="Маркеры списка"/>
    <w:rsid w:val="00092301"/>
    <w:rPr>
      <w:rFonts w:ascii="OpenSymbol" w:eastAsia="OpenSymbol" w:hAnsi="OpenSymbol" w:cs="OpenSymbol"/>
    </w:rPr>
  </w:style>
  <w:style w:type="character" w:styleId="a8">
    <w:name w:val="FollowedHyperlink"/>
    <w:rsid w:val="00092301"/>
    <w:rPr>
      <w:color w:val="800000"/>
      <w:u w:val="single"/>
    </w:rPr>
  </w:style>
  <w:style w:type="paragraph" w:customStyle="1" w:styleId="a9">
    <w:name w:val="Заголовок"/>
    <w:basedOn w:val="a"/>
    <w:next w:val="aa"/>
    <w:rsid w:val="00092301"/>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rsid w:val="00092301"/>
  </w:style>
  <w:style w:type="paragraph" w:styleId="ac">
    <w:name w:val="Title"/>
    <w:basedOn w:val="a9"/>
    <w:next w:val="ad"/>
    <w:qFormat/>
    <w:rsid w:val="00092301"/>
  </w:style>
  <w:style w:type="paragraph" w:styleId="ad">
    <w:name w:val="Subtitle"/>
    <w:basedOn w:val="a9"/>
    <w:next w:val="aa"/>
    <w:qFormat/>
    <w:rsid w:val="00092301"/>
    <w:pPr>
      <w:jc w:val="center"/>
    </w:pPr>
    <w:rPr>
      <w:i/>
      <w:iCs/>
    </w:rPr>
  </w:style>
  <w:style w:type="paragraph" w:styleId="ae">
    <w:name w:val="List"/>
    <w:basedOn w:val="aa"/>
    <w:rsid w:val="00092301"/>
    <w:rPr>
      <w:rFonts w:cs="Tahoma"/>
    </w:rPr>
  </w:style>
  <w:style w:type="paragraph" w:customStyle="1" w:styleId="11">
    <w:name w:val="Название1"/>
    <w:basedOn w:val="a"/>
    <w:rsid w:val="00092301"/>
    <w:pPr>
      <w:suppressLineNumbers/>
      <w:spacing w:before="120" w:after="120"/>
    </w:pPr>
    <w:rPr>
      <w:rFonts w:cs="Tahoma"/>
      <w:i/>
      <w:iCs/>
    </w:rPr>
  </w:style>
  <w:style w:type="paragraph" w:customStyle="1" w:styleId="12">
    <w:name w:val="Указатель1"/>
    <w:basedOn w:val="a"/>
    <w:rsid w:val="00092301"/>
    <w:pPr>
      <w:suppressLineNumbers/>
    </w:pPr>
    <w:rPr>
      <w:rFonts w:cs="Tahoma"/>
    </w:rPr>
  </w:style>
  <w:style w:type="paragraph" w:customStyle="1" w:styleId="variable">
    <w:name w:val="variable"/>
    <w:basedOn w:val="a"/>
    <w:rsid w:val="00092301"/>
    <w:rPr>
      <w:b/>
    </w:rPr>
  </w:style>
  <w:style w:type="paragraph" w:styleId="af">
    <w:name w:val="footer"/>
    <w:basedOn w:val="a"/>
    <w:rsid w:val="00092301"/>
    <w:pPr>
      <w:tabs>
        <w:tab w:val="center" w:pos="4677"/>
        <w:tab w:val="right" w:pos="9355"/>
      </w:tabs>
    </w:pPr>
  </w:style>
  <w:style w:type="paragraph" w:styleId="af0">
    <w:name w:val="header"/>
    <w:basedOn w:val="a"/>
    <w:link w:val="af1"/>
    <w:uiPriority w:val="99"/>
    <w:rsid w:val="00092301"/>
    <w:pPr>
      <w:tabs>
        <w:tab w:val="center" w:pos="4677"/>
        <w:tab w:val="right" w:pos="9355"/>
      </w:tabs>
    </w:pPr>
  </w:style>
  <w:style w:type="paragraph" w:customStyle="1" w:styleId="af2">
    <w:name w:val="Содержимое таблицы"/>
    <w:basedOn w:val="a"/>
    <w:rsid w:val="00092301"/>
    <w:pPr>
      <w:suppressLineNumbers/>
    </w:pPr>
  </w:style>
  <w:style w:type="paragraph" w:customStyle="1" w:styleId="af3">
    <w:name w:val="Заголовок таблицы"/>
    <w:basedOn w:val="af2"/>
    <w:rsid w:val="00092301"/>
    <w:pPr>
      <w:jc w:val="center"/>
    </w:pPr>
    <w:rPr>
      <w:b/>
      <w:bCs/>
    </w:rPr>
  </w:style>
  <w:style w:type="paragraph" w:customStyle="1" w:styleId="af4">
    <w:name w:val="Горизонтальная линия"/>
    <w:basedOn w:val="a"/>
    <w:next w:val="aa"/>
    <w:rsid w:val="00092301"/>
    <w:pPr>
      <w:suppressLineNumbers/>
      <w:pBdr>
        <w:bottom w:val="double" w:sz="1" w:space="0" w:color="808080"/>
      </w:pBdr>
      <w:spacing w:after="283"/>
    </w:pPr>
    <w:rPr>
      <w:sz w:val="12"/>
      <w:szCs w:val="12"/>
    </w:rPr>
  </w:style>
  <w:style w:type="paragraph" w:styleId="af5">
    <w:name w:val="Body Text First Indent"/>
    <w:basedOn w:val="aa"/>
    <w:rsid w:val="00092301"/>
    <w:pPr>
      <w:ind w:firstLine="283"/>
    </w:pPr>
  </w:style>
  <w:style w:type="paragraph" w:customStyle="1" w:styleId="af6">
    <w:name w:val="СОтступомПоЛевомуКраю"/>
    <w:basedOn w:val="a"/>
    <w:rsid w:val="00092301"/>
    <w:pPr>
      <w:ind w:firstLine="705"/>
    </w:pPr>
  </w:style>
  <w:style w:type="paragraph" w:customStyle="1" w:styleId="af7">
    <w:name w:val="Содержимое врезки"/>
    <w:basedOn w:val="aa"/>
    <w:rsid w:val="00092301"/>
  </w:style>
  <w:style w:type="paragraph" w:customStyle="1" w:styleId="af8">
    <w:name w:val="Содержимое списка"/>
    <w:basedOn w:val="a"/>
    <w:rsid w:val="00092301"/>
    <w:pPr>
      <w:ind w:left="567"/>
    </w:pPr>
  </w:style>
  <w:style w:type="paragraph" w:styleId="af9">
    <w:name w:val="Balloon Text"/>
    <w:basedOn w:val="a"/>
    <w:link w:val="afa"/>
    <w:uiPriority w:val="99"/>
    <w:semiHidden/>
    <w:unhideWhenUsed/>
    <w:rsid w:val="0047610D"/>
    <w:rPr>
      <w:rFonts w:ascii="Segoe UI" w:hAnsi="Segoe UI" w:cs="Segoe UI"/>
      <w:sz w:val="18"/>
      <w:szCs w:val="18"/>
    </w:rPr>
  </w:style>
  <w:style w:type="character" w:customStyle="1" w:styleId="afa">
    <w:name w:val="Текст выноски Знак"/>
    <w:link w:val="af9"/>
    <w:uiPriority w:val="99"/>
    <w:semiHidden/>
    <w:rsid w:val="0047610D"/>
    <w:rPr>
      <w:rFonts w:ascii="Segoe UI" w:hAnsi="Segoe UI" w:cs="Segoe UI"/>
      <w:sz w:val="18"/>
      <w:szCs w:val="18"/>
      <w:lang w:eastAsia="ar-SA"/>
    </w:rPr>
  </w:style>
  <w:style w:type="paragraph" w:styleId="afb">
    <w:name w:val="footnote text"/>
    <w:basedOn w:val="a"/>
    <w:link w:val="afc"/>
    <w:uiPriority w:val="99"/>
    <w:semiHidden/>
    <w:unhideWhenUsed/>
    <w:rsid w:val="00B7348A"/>
    <w:rPr>
      <w:sz w:val="20"/>
      <w:szCs w:val="20"/>
    </w:rPr>
  </w:style>
  <w:style w:type="character" w:customStyle="1" w:styleId="afc">
    <w:name w:val="Текст сноски Знак"/>
    <w:link w:val="afb"/>
    <w:uiPriority w:val="99"/>
    <w:semiHidden/>
    <w:rsid w:val="00B7348A"/>
    <w:rPr>
      <w:lang w:eastAsia="ar-SA"/>
    </w:rPr>
  </w:style>
  <w:style w:type="character" w:styleId="afd">
    <w:name w:val="footnote reference"/>
    <w:uiPriority w:val="99"/>
    <w:semiHidden/>
    <w:unhideWhenUsed/>
    <w:rsid w:val="00B7348A"/>
    <w:rPr>
      <w:vertAlign w:val="superscript"/>
    </w:rPr>
  </w:style>
  <w:style w:type="table" w:styleId="afe">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uiPriority w:val="99"/>
    <w:rsid w:val="00F52517"/>
    <w:rPr>
      <w:sz w:val="24"/>
      <w:szCs w:val="24"/>
      <w:lang w:eastAsia="ar-SA"/>
    </w:rPr>
  </w:style>
  <w:style w:type="character" w:customStyle="1" w:styleId="ab">
    <w:name w:val="Основной текст Знак"/>
    <w:aliases w:val="Основной текст Знак Знак Знак"/>
    <w:link w:val="aa"/>
    <w:rsid w:val="001244F5"/>
    <w:rPr>
      <w:sz w:val="24"/>
      <w:szCs w:val="24"/>
      <w:lang w:eastAsia="ar-SA"/>
    </w:rPr>
  </w:style>
  <w:style w:type="paragraph" w:styleId="aff">
    <w:name w:val="Normal (Web)"/>
    <w:aliases w:val="Обычный (Web)1,Обычный (веб)1"/>
    <w:basedOn w:val="a"/>
    <w:qFormat/>
    <w:rsid w:val="001244F5"/>
    <w:pPr>
      <w:suppressAutoHyphens w:val="0"/>
      <w:spacing w:before="100" w:beforeAutospacing="1" w:after="100" w:afterAutospacing="1"/>
    </w:pPr>
    <w:rPr>
      <w:lang w:eastAsia="ru-RU"/>
    </w:rPr>
  </w:style>
  <w:style w:type="paragraph" w:customStyle="1" w:styleId="21">
    <w:name w:val="Цитата 21"/>
    <w:basedOn w:val="a"/>
    <w:next w:val="a"/>
    <w:link w:val="QuoteChar"/>
    <w:rsid w:val="00CE454C"/>
    <w:pPr>
      <w:suppressAutoHyphens w:val="0"/>
      <w:jc w:val="both"/>
    </w:pPr>
    <w:rPr>
      <w:rFonts w:ascii="Calibri" w:hAnsi="Calibri"/>
      <w:i/>
    </w:rPr>
  </w:style>
  <w:style w:type="character" w:customStyle="1" w:styleId="QuoteChar">
    <w:name w:val="Quote Char"/>
    <w:link w:val="21"/>
    <w:rsid w:val="00CE454C"/>
    <w:rPr>
      <w:rFonts w:ascii="Calibri" w:hAnsi="Calibri"/>
      <w:i/>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3089041EA9CE86D0199C06FB2DEDB667E996E4B663E5A8EDF40FFFAA071EF3411E7570D274AB090R0c4L" TargetMode="External"/><Relationship Id="rId4" Type="http://schemas.openxmlformats.org/officeDocument/2006/relationships/settings" Target="settings.xml"/><Relationship Id="rId9" Type="http://schemas.openxmlformats.org/officeDocument/2006/relationships/hyperlink" Target="consultantplus://offline/ref=C3089041EA9CE86D0199C06FB2DEDB667E996E4B663E5A8EDF40FFFAA071EF3411E7570D274AB091R0c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C6FD-4E73-45A0-BDF9-8D96EBAA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4739</Words>
  <Characters>27018</Characters>
  <Application>Microsoft Office Word</Application>
  <DocSecurity>4</DocSecurity>
  <Lines>225</Lines>
  <Paragraphs>63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31694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1</cp:lastModifiedBy>
  <cp:revision>2</cp:revision>
  <cp:lastPrinted>2015-09-01T07:45:00Z</cp:lastPrinted>
  <dcterms:created xsi:type="dcterms:W3CDTF">2019-03-18T09:47:00Z</dcterms:created>
  <dcterms:modified xsi:type="dcterms:W3CDTF">2019-03-18T09:47:00Z</dcterms:modified>
</cp:coreProperties>
</file>