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CF" w:rsidRDefault="00E24A24" w:rsidP="00E24A24">
      <w:pPr>
        <w:spacing w:line="296" w:lineRule="exact"/>
        <w:jc w:val="center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t>ОПИСАНИЕ ОБЪЕКТА ЗАКУПКИ</w:t>
      </w:r>
    </w:p>
    <w:p w:rsidR="00E24A24" w:rsidRDefault="00E24A24" w:rsidP="00E24A24">
      <w:pPr>
        <w:spacing w:line="296" w:lineRule="exact"/>
        <w:jc w:val="center"/>
        <w:rPr>
          <w:rFonts w:ascii="Liberation Serif" w:hAnsi="Liberation Serif"/>
          <w:sz w:val="26"/>
          <w:szCs w:val="26"/>
        </w:rPr>
      </w:pPr>
    </w:p>
    <w:p w:rsidR="003F3ECF" w:rsidRDefault="003F3ECF" w:rsidP="003F3ECF">
      <w:pPr>
        <w:numPr>
          <w:ilvl w:val="0"/>
          <w:numId w:val="16"/>
        </w:numPr>
        <w:tabs>
          <w:tab w:val="clear" w:pos="432"/>
          <w:tab w:val="left" w:pos="428"/>
        </w:tabs>
        <w:spacing w:line="0" w:lineRule="atLeast"/>
        <w:ind w:left="428" w:hanging="428"/>
        <w:jc w:val="both"/>
        <w:rPr>
          <w:rFonts w:ascii="Liberation Serif" w:eastAsia="Courier New" w:hAnsi="Liberation Serif"/>
          <w:b/>
          <w:sz w:val="20"/>
          <w:szCs w:val="20"/>
        </w:rPr>
      </w:pPr>
      <w:r>
        <w:rPr>
          <w:rFonts w:ascii="Liberation Serif" w:eastAsia="Courier New" w:hAnsi="Liberation Serif"/>
          <w:b/>
          <w:sz w:val="20"/>
          <w:szCs w:val="20"/>
        </w:rPr>
        <w:t>1. Общая информация об объекте закупки</w:t>
      </w:r>
    </w:p>
    <w:p w:rsidR="003F3ECF" w:rsidRDefault="003F3ECF" w:rsidP="003F3ECF">
      <w:pPr>
        <w:spacing w:line="46" w:lineRule="exact"/>
        <w:jc w:val="both"/>
        <w:rPr>
          <w:rFonts w:ascii="Liberation Serif" w:hAnsi="Liberation Serif"/>
          <w:sz w:val="20"/>
          <w:szCs w:val="20"/>
        </w:rPr>
      </w:pPr>
    </w:p>
    <w:p w:rsidR="003F3ECF" w:rsidRDefault="003F3ECF" w:rsidP="003F3ECF">
      <w:pPr>
        <w:spacing w:line="46" w:lineRule="exact"/>
        <w:jc w:val="both"/>
        <w:rPr>
          <w:rFonts w:ascii="Liberation Serif" w:hAnsi="Liberation Serif"/>
          <w:sz w:val="20"/>
          <w:szCs w:val="20"/>
        </w:rPr>
      </w:pPr>
    </w:p>
    <w:p w:rsidR="003F3ECF" w:rsidRDefault="003F3ECF" w:rsidP="003F3ECF">
      <w:pPr>
        <w:numPr>
          <w:ilvl w:val="1"/>
          <w:numId w:val="17"/>
        </w:numPr>
        <w:tabs>
          <w:tab w:val="left" w:pos="628"/>
        </w:tabs>
        <w:spacing w:line="0" w:lineRule="atLeast"/>
        <w:rPr>
          <w:rFonts w:ascii="Liberation Serif" w:eastAsia="Courier New" w:hAnsi="Liberation Serif"/>
          <w:sz w:val="20"/>
          <w:szCs w:val="20"/>
        </w:rPr>
      </w:pPr>
      <w:r>
        <w:rPr>
          <w:rFonts w:ascii="Liberation Serif" w:eastAsia="Courier New" w:hAnsi="Liberation Serif"/>
          <w:sz w:val="20"/>
          <w:szCs w:val="20"/>
        </w:rPr>
        <w:t>Наименование объекта закупки в соответствии с КТРУ:</w:t>
      </w:r>
    </w:p>
    <w:p w:rsidR="003F3ECF" w:rsidRDefault="003F3ECF" w:rsidP="003F3ECF">
      <w:pPr>
        <w:tabs>
          <w:tab w:val="left" w:pos="628"/>
        </w:tabs>
        <w:spacing w:line="0" w:lineRule="atLeast"/>
        <w:ind w:left="360"/>
        <w:rPr>
          <w:rFonts w:ascii="Liberation Serif" w:eastAsia="Courier New" w:hAnsi="Liberation Serif"/>
          <w:sz w:val="20"/>
          <w:szCs w:val="20"/>
        </w:rPr>
      </w:pPr>
      <w:r>
        <w:rPr>
          <w:rFonts w:ascii="Liberation Serif" w:eastAsia="Courier New" w:hAnsi="Liberation Serif"/>
          <w:sz w:val="20"/>
          <w:szCs w:val="20"/>
        </w:rPr>
        <w:t xml:space="preserve">                                          81.21.10.000-00000007 – Услуги по уборке</w:t>
      </w:r>
    </w:p>
    <w:p w:rsidR="003F3ECF" w:rsidRDefault="003F3ECF" w:rsidP="003F3ECF">
      <w:pPr>
        <w:tabs>
          <w:tab w:val="left" w:pos="628"/>
        </w:tabs>
        <w:spacing w:line="0" w:lineRule="atLeast"/>
        <w:ind w:left="360"/>
        <w:rPr>
          <w:rFonts w:ascii="Liberation Serif" w:eastAsia="Courier New" w:hAnsi="Liberation Serif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534"/>
        <w:gridCol w:w="3447"/>
        <w:gridCol w:w="3491"/>
      </w:tblGrid>
      <w:tr w:rsidR="003F3ECF" w:rsidTr="003F3ECF"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Вид характеристики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Значение характеристики</w:t>
            </w:r>
          </w:p>
        </w:tc>
      </w:tr>
      <w:tr w:rsidR="003F3ECF" w:rsidTr="003F3ECF">
        <w:trPr>
          <w:trHeight w:val="21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i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sz w:val="20"/>
                <w:szCs w:val="20"/>
              </w:rPr>
              <w:t>Основные характеристики</w:t>
            </w:r>
          </w:p>
        </w:tc>
      </w:tr>
      <w:tr w:rsidR="003F3ECF" w:rsidTr="003F3ECF">
        <w:trPr>
          <w:trHeight w:val="89"/>
        </w:trPr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Тип объекта</w:t>
            </w:r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Неизменяемая заказчиком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Помещение</w:t>
            </w:r>
          </w:p>
        </w:tc>
      </w:tr>
      <w:tr w:rsidR="003F3ECF" w:rsidTr="003F3ECF">
        <w:trPr>
          <w:trHeight w:val="250"/>
        </w:trPr>
        <w:tc>
          <w:tcPr>
            <w:tcW w:w="168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Тип уборки помещения</w:t>
            </w:r>
          </w:p>
        </w:tc>
        <w:tc>
          <w:tcPr>
            <w:tcW w:w="164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Изменяемая заказчиком (множественный выбор)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Ежедневная основная</w:t>
            </w:r>
          </w:p>
        </w:tc>
      </w:tr>
      <w:tr w:rsidR="003F3ECF" w:rsidTr="003F3ECF">
        <w:trPr>
          <w:trHeight w:val="2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Ежедневная поддерживающая</w:t>
            </w:r>
          </w:p>
        </w:tc>
      </w:tr>
      <w:tr w:rsidR="003F3ECF" w:rsidTr="003F3ECF">
        <w:trPr>
          <w:trHeight w:val="250"/>
        </w:trPr>
        <w:tc>
          <w:tcPr>
            <w:tcW w:w="168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Генеральная</w:t>
            </w:r>
          </w:p>
        </w:tc>
      </w:tr>
      <w:tr w:rsidR="003F3ECF" w:rsidTr="003F3ECF">
        <w:trPr>
          <w:trHeight w:val="20"/>
        </w:trPr>
        <w:tc>
          <w:tcPr>
            <w:tcW w:w="168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Способ уборки</w:t>
            </w:r>
          </w:p>
        </w:tc>
        <w:tc>
          <w:tcPr>
            <w:tcW w:w="164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Изменяемая заказчиком (множественный выбор)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Ручная</w:t>
            </w:r>
          </w:p>
        </w:tc>
      </w:tr>
      <w:tr w:rsidR="003F3ECF" w:rsidTr="003F3ECF">
        <w:trPr>
          <w:trHeight w:val="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Механизированная</w:t>
            </w:r>
          </w:p>
        </w:tc>
      </w:tr>
      <w:tr w:rsidR="003F3ECF" w:rsidTr="003F3ECF"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Наличие профессионального ухода за поверхностями</w:t>
            </w:r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Неизменяемая заказчиком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Да</w:t>
            </w:r>
          </w:p>
        </w:tc>
      </w:tr>
      <w:tr w:rsidR="003F3ECF" w:rsidTr="003F3ECF">
        <w:trPr>
          <w:trHeight w:val="372"/>
        </w:trPr>
        <w:tc>
          <w:tcPr>
            <w:tcW w:w="16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Вид поверхности при профессиональном уходе</w:t>
            </w:r>
          </w:p>
        </w:tc>
        <w:tc>
          <w:tcPr>
            <w:tcW w:w="16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Изменяемая заказчиком (множественный выбор) 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Из природного и искусственного камня</w:t>
            </w:r>
          </w:p>
        </w:tc>
      </w:tr>
      <w:tr w:rsidR="003F3ECF" w:rsidTr="003F3E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Из древесных материалов</w:t>
            </w:r>
          </w:p>
        </w:tc>
      </w:tr>
      <w:tr w:rsidR="003F3ECF" w:rsidTr="003F3E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Из искусственных и синтетических материалов</w:t>
            </w:r>
          </w:p>
        </w:tc>
      </w:tr>
      <w:tr w:rsidR="003F3ECF" w:rsidTr="003F3E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Стеклянные и из минеральных расплавов</w:t>
            </w:r>
          </w:p>
        </w:tc>
      </w:tr>
      <w:tr w:rsidR="003F3ECF" w:rsidTr="003F3ECF">
        <w:trPr>
          <w:trHeight w:val="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Металлические</w:t>
            </w:r>
          </w:p>
        </w:tc>
      </w:tr>
      <w:tr w:rsidR="003F3ECF" w:rsidTr="003F3E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Из текстильных материалов </w:t>
            </w:r>
          </w:p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 кожи</w:t>
            </w:r>
          </w:p>
        </w:tc>
      </w:tr>
      <w:tr w:rsidR="003F3ECF" w:rsidTr="003F3E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Отделочные материалы</w:t>
            </w:r>
          </w:p>
        </w:tc>
      </w:tr>
      <w:tr w:rsidR="003F3ECF" w:rsidTr="003F3ECF">
        <w:trPr>
          <w:trHeight w:val="3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Поверхности корпусной мебели</w:t>
            </w:r>
          </w:p>
        </w:tc>
      </w:tr>
      <w:tr w:rsidR="003F3ECF" w:rsidTr="003F3ECF">
        <w:trPr>
          <w:trHeight w:val="462"/>
        </w:trPr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ECF" w:rsidRDefault="003F3ECF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 Сфера оказания услуг</w:t>
            </w:r>
          </w:p>
        </w:tc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Изменяемая заказчиком (множественный выбор)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Общественная</w:t>
            </w:r>
          </w:p>
        </w:tc>
      </w:tr>
      <w:tr w:rsidR="003F3ECF" w:rsidTr="003F3ECF">
        <w:trPr>
          <w:trHeight w:val="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3ECF" w:rsidRDefault="003F3ECF">
            <w:pPr>
              <w:jc w:val="center"/>
              <w:rPr>
                <w:rFonts w:ascii="Liberation Serif" w:hAnsi="Liberation Serif"/>
                <w:i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sz w:val="20"/>
                <w:szCs w:val="20"/>
              </w:rPr>
              <w:t>Дополнительная характеристика</w:t>
            </w:r>
          </w:p>
        </w:tc>
      </w:tr>
      <w:tr w:rsidR="003F3ECF" w:rsidTr="003F3ECF">
        <w:tc>
          <w:tcPr>
            <w:tcW w:w="33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3ECF" w:rsidRDefault="003F3ECF">
            <w:pPr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Технология уборки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3ECF" w:rsidRDefault="003F3ECF">
            <w:pPr>
              <w:spacing w:before="100" w:beforeAutospacing="1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Безведерная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система уборки</w:t>
            </w:r>
            <w:r>
              <w:rPr>
                <w:rFonts w:ascii="Liberation Serif" w:hAnsi="Liberation Serif"/>
                <w:color w:val="FF0000"/>
                <w:sz w:val="20"/>
                <w:szCs w:val="20"/>
              </w:rPr>
              <w:t>*</w:t>
            </w:r>
          </w:p>
        </w:tc>
      </w:tr>
    </w:tbl>
    <w:p w:rsidR="003F3ECF" w:rsidRDefault="003F3ECF" w:rsidP="003F3ECF">
      <w:pPr>
        <w:tabs>
          <w:tab w:val="left" w:pos="628"/>
        </w:tabs>
        <w:jc w:val="both"/>
        <w:rPr>
          <w:rFonts w:ascii="Liberation Serif" w:eastAsia="Courier New" w:hAnsi="Liberation Serif"/>
          <w:i/>
          <w:sz w:val="20"/>
          <w:szCs w:val="20"/>
        </w:rPr>
      </w:pPr>
      <w:r>
        <w:rPr>
          <w:rFonts w:ascii="Liberation Serif" w:eastAsia="Courier New" w:hAnsi="Liberation Serif"/>
          <w:i/>
          <w:color w:val="FF0000"/>
          <w:sz w:val="20"/>
          <w:szCs w:val="20"/>
        </w:rPr>
        <w:t>*</w:t>
      </w:r>
      <w:r>
        <w:rPr>
          <w:rFonts w:ascii="Liberation Serif" w:eastAsia="Courier New" w:hAnsi="Liberation Serif"/>
          <w:i/>
          <w:sz w:val="20"/>
          <w:szCs w:val="20"/>
        </w:rPr>
        <w:t xml:space="preserve">Для осуществления </w:t>
      </w:r>
      <w:proofErr w:type="spellStart"/>
      <w:r>
        <w:rPr>
          <w:rFonts w:ascii="Liberation Serif" w:eastAsia="Courier New" w:hAnsi="Liberation Serif"/>
          <w:i/>
          <w:sz w:val="20"/>
          <w:szCs w:val="20"/>
        </w:rPr>
        <w:t>безведерной</w:t>
      </w:r>
      <w:proofErr w:type="spellEnd"/>
      <w:r>
        <w:rPr>
          <w:rFonts w:ascii="Liberation Serif" w:eastAsia="Courier New" w:hAnsi="Liberation Serif"/>
          <w:i/>
          <w:sz w:val="20"/>
          <w:szCs w:val="20"/>
        </w:rPr>
        <w:t xml:space="preserve"> уборки Исполнитель использует собственное специализированное оборудование и расходные материалы (в соответствии с разделом 2.3. настоящего Описания объекта закупки).</w:t>
      </w:r>
    </w:p>
    <w:p w:rsidR="0099440F" w:rsidRPr="0099440F" w:rsidRDefault="003F3ECF" w:rsidP="00FA110B">
      <w:pPr>
        <w:tabs>
          <w:tab w:val="left" w:pos="728"/>
        </w:tabs>
        <w:spacing w:line="0" w:lineRule="atLeast"/>
        <w:rPr>
          <w:rFonts w:ascii="Liberation Serif" w:eastAsia="Calibri" w:hAnsi="Liberation Serif"/>
          <w:sz w:val="20"/>
          <w:szCs w:val="20"/>
          <w:shd w:val="clear" w:color="auto" w:fill="FFFFFF"/>
        </w:rPr>
      </w:pPr>
      <w:r>
        <w:rPr>
          <w:rFonts w:ascii="Liberation Serif" w:hAnsi="Liberation Serif"/>
          <w:b/>
          <w:sz w:val="21"/>
          <w:szCs w:val="21"/>
          <w:lang w:eastAsia="ar-SA"/>
        </w:rPr>
        <w:br w:type="textWrapping" w:clear="all"/>
      </w:r>
      <w:r>
        <w:rPr>
          <w:rFonts w:ascii="Liberation Serif" w:eastAsia="Courier New" w:hAnsi="Liberation Serif"/>
          <w:sz w:val="20"/>
          <w:szCs w:val="20"/>
        </w:rPr>
        <w:t>1.2.</w:t>
      </w:r>
      <w:r w:rsidR="00FA110B">
        <w:rPr>
          <w:rFonts w:ascii="Liberation Serif" w:eastAsia="Courier New" w:hAnsi="Liberation Serif"/>
          <w:sz w:val="20"/>
          <w:szCs w:val="20"/>
        </w:rPr>
        <w:t xml:space="preserve">   </w:t>
      </w:r>
      <w:r>
        <w:rPr>
          <w:rFonts w:ascii="Liberation Serif" w:eastAsia="Courier New" w:hAnsi="Liberation Serif"/>
          <w:sz w:val="20"/>
          <w:szCs w:val="20"/>
          <w:u w:val="single"/>
        </w:rPr>
        <w:t>Место оказания услуг</w:t>
      </w:r>
      <w:r>
        <w:rPr>
          <w:rFonts w:ascii="Liberation Serif" w:eastAsia="Courier New" w:hAnsi="Liberation Serif"/>
          <w:sz w:val="20"/>
          <w:szCs w:val="20"/>
        </w:rPr>
        <w:t xml:space="preserve">: </w:t>
      </w:r>
      <w:r w:rsidR="0099440F" w:rsidRPr="0099440F">
        <w:rPr>
          <w:rFonts w:ascii="Liberation Serif" w:eastAsia="Calibri" w:hAnsi="Liberation Serif"/>
          <w:sz w:val="20"/>
          <w:szCs w:val="20"/>
          <w:shd w:val="clear" w:color="auto" w:fill="FFFFFF"/>
        </w:rPr>
        <w:t>620149, г. Екатеринбург, ул. Серафимы Дерябиной, 32.</w:t>
      </w:r>
    </w:p>
    <w:p w:rsidR="003F3ECF" w:rsidRDefault="003F3ECF" w:rsidP="003F3ECF">
      <w:pPr>
        <w:tabs>
          <w:tab w:val="left" w:pos="628"/>
          <w:tab w:val="left" w:pos="848"/>
        </w:tabs>
        <w:jc w:val="both"/>
        <w:rPr>
          <w:rFonts w:ascii="Liberation Serif" w:eastAsia="Calibri" w:hAnsi="Liberation Serif"/>
          <w:sz w:val="20"/>
          <w:szCs w:val="20"/>
          <w:shd w:val="clear" w:color="auto" w:fill="FFFFFF"/>
        </w:rPr>
      </w:pPr>
    </w:p>
    <w:p w:rsidR="003F3ECF" w:rsidRDefault="003F3ECF" w:rsidP="003F3ECF">
      <w:pPr>
        <w:numPr>
          <w:ilvl w:val="1"/>
          <w:numId w:val="18"/>
        </w:numPr>
        <w:tabs>
          <w:tab w:val="left" w:pos="628"/>
        </w:tabs>
        <w:jc w:val="both"/>
        <w:rPr>
          <w:rFonts w:ascii="Liberation Serif" w:eastAsia="Courier New" w:hAnsi="Liberation Serif"/>
          <w:sz w:val="20"/>
          <w:szCs w:val="20"/>
        </w:rPr>
      </w:pPr>
      <w:r>
        <w:rPr>
          <w:rFonts w:ascii="Liberation Serif" w:eastAsia="Courier New" w:hAnsi="Liberation Serif"/>
          <w:sz w:val="20"/>
          <w:szCs w:val="20"/>
        </w:rPr>
        <w:t xml:space="preserve"> Режим работы Заказчика: круглосуточно</w:t>
      </w:r>
    </w:p>
    <w:p w:rsidR="003F3ECF" w:rsidRDefault="003F3ECF" w:rsidP="003F3ECF">
      <w:pPr>
        <w:tabs>
          <w:tab w:val="left" w:pos="628"/>
        </w:tabs>
        <w:ind w:left="360"/>
        <w:jc w:val="both"/>
        <w:rPr>
          <w:rFonts w:ascii="Liberation Serif" w:eastAsia="Courier New" w:hAnsi="Liberation Serif"/>
          <w:sz w:val="20"/>
          <w:szCs w:val="20"/>
        </w:rPr>
      </w:pPr>
    </w:p>
    <w:p w:rsidR="003F3ECF" w:rsidRDefault="003F3ECF" w:rsidP="00E44CAD">
      <w:pPr>
        <w:numPr>
          <w:ilvl w:val="1"/>
          <w:numId w:val="18"/>
        </w:numPr>
        <w:shd w:val="clear" w:color="auto" w:fill="FFFFFF"/>
        <w:tabs>
          <w:tab w:val="left" w:pos="628"/>
          <w:tab w:val="left" w:pos="3008"/>
        </w:tabs>
        <w:jc w:val="both"/>
        <w:rPr>
          <w:rFonts w:ascii="Liberation Serif" w:eastAsia="Calibri" w:hAnsi="Liberation Serif" w:cs="Arial"/>
          <w:sz w:val="20"/>
          <w:szCs w:val="20"/>
        </w:rPr>
      </w:pPr>
      <w:r w:rsidRPr="0099440F">
        <w:rPr>
          <w:rFonts w:ascii="Liberation Serif" w:eastAsia="Courier New" w:hAnsi="Liberation Serif"/>
          <w:sz w:val="20"/>
          <w:szCs w:val="20"/>
          <w:u w:val="single"/>
        </w:rPr>
        <w:t xml:space="preserve">Срок оказания </w:t>
      </w:r>
      <w:proofErr w:type="gramStart"/>
      <w:r w:rsidRPr="0099440F">
        <w:rPr>
          <w:rFonts w:ascii="Liberation Serif" w:eastAsia="Courier New" w:hAnsi="Liberation Serif"/>
          <w:sz w:val="20"/>
          <w:szCs w:val="20"/>
          <w:u w:val="single"/>
        </w:rPr>
        <w:t>услуг</w:t>
      </w:r>
      <w:r w:rsidRPr="0099440F">
        <w:rPr>
          <w:rFonts w:ascii="Liberation Serif" w:eastAsia="Courier New" w:hAnsi="Liberation Serif"/>
          <w:sz w:val="20"/>
          <w:szCs w:val="20"/>
        </w:rPr>
        <w:t xml:space="preserve">:  </w:t>
      </w:r>
      <w:r w:rsidR="0099440F" w:rsidRPr="0099440F">
        <w:rPr>
          <w:rFonts w:ascii="Liberation Serif" w:eastAsia="Calibri" w:hAnsi="Liberation Serif" w:cs="Arial"/>
          <w:sz w:val="20"/>
          <w:szCs w:val="20"/>
        </w:rPr>
        <w:t>с</w:t>
      </w:r>
      <w:proofErr w:type="gramEnd"/>
      <w:r w:rsidR="0099440F" w:rsidRPr="0099440F">
        <w:rPr>
          <w:rFonts w:ascii="Liberation Serif" w:eastAsia="Calibri" w:hAnsi="Liberation Serif" w:cs="Arial"/>
          <w:sz w:val="20"/>
          <w:szCs w:val="20"/>
        </w:rPr>
        <w:t xml:space="preserve"> 01.07.2024 по 3</w:t>
      </w:r>
      <w:r w:rsidR="00FA110B">
        <w:rPr>
          <w:rFonts w:ascii="Liberation Serif" w:eastAsia="Calibri" w:hAnsi="Liberation Serif" w:cs="Arial"/>
          <w:sz w:val="20"/>
          <w:szCs w:val="20"/>
        </w:rPr>
        <w:t>1</w:t>
      </w:r>
      <w:r w:rsidR="0099440F" w:rsidRPr="0099440F">
        <w:rPr>
          <w:rFonts w:ascii="Liberation Serif" w:eastAsia="Calibri" w:hAnsi="Liberation Serif" w:cs="Arial"/>
          <w:sz w:val="20"/>
          <w:szCs w:val="20"/>
        </w:rPr>
        <w:t>.</w:t>
      </w:r>
      <w:r w:rsidR="00FA110B">
        <w:rPr>
          <w:rFonts w:ascii="Liberation Serif" w:eastAsia="Calibri" w:hAnsi="Liberation Serif" w:cs="Arial"/>
          <w:sz w:val="20"/>
          <w:szCs w:val="20"/>
        </w:rPr>
        <w:t>07</w:t>
      </w:r>
      <w:r w:rsidR="0099440F" w:rsidRPr="0099440F">
        <w:rPr>
          <w:rFonts w:ascii="Liberation Serif" w:eastAsia="Calibri" w:hAnsi="Liberation Serif" w:cs="Arial"/>
          <w:sz w:val="20"/>
          <w:szCs w:val="20"/>
        </w:rPr>
        <w:t>.2024.</w:t>
      </w:r>
    </w:p>
    <w:p w:rsidR="0099440F" w:rsidRPr="0099440F" w:rsidRDefault="0099440F" w:rsidP="0099440F">
      <w:pPr>
        <w:shd w:val="clear" w:color="auto" w:fill="FFFFFF"/>
        <w:tabs>
          <w:tab w:val="left" w:pos="628"/>
          <w:tab w:val="left" w:pos="3008"/>
        </w:tabs>
        <w:ind w:left="360"/>
        <w:jc w:val="both"/>
        <w:rPr>
          <w:rFonts w:ascii="Liberation Serif" w:eastAsia="Calibri" w:hAnsi="Liberation Serif" w:cs="Arial"/>
          <w:sz w:val="20"/>
          <w:szCs w:val="20"/>
        </w:rPr>
      </w:pPr>
    </w:p>
    <w:p w:rsidR="003F3ECF" w:rsidRDefault="003F3ECF" w:rsidP="003F3ECF">
      <w:pPr>
        <w:numPr>
          <w:ilvl w:val="1"/>
          <w:numId w:val="18"/>
        </w:numPr>
        <w:tabs>
          <w:tab w:val="left" w:pos="628"/>
        </w:tabs>
        <w:jc w:val="both"/>
        <w:rPr>
          <w:rFonts w:ascii="Liberation Serif" w:eastAsia="Calibri" w:hAnsi="Liberation Serif" w:cs="Arial"/>
          <w:sz w:val="20"/>
          <w:szCs w:val="20"/>
        </w:rPr>
      </w:pPr>
      <w:r>
        <w:rPr>
          <w:rFonts w:ascii="Liberation Serif" w:eastAsia="Calibri" w:hAnsi="Liberation Serif" w:cs="Arial"/>
          <w:sz w:val="20"/>
          <w:szCs w:val="20"/>
        </w:rPr>
        <w:t xml:space="preserve">Объем услуг: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588"/>
        <w:gridCol w:w="3586"/>
      </w:tblGrid>
      <w:tr w:rsidR="003F3ECF" w:rsidTr="005E03AD">
        <w:trPr>
          <w:trHeight w:val="65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F" w:rsidRDefault="003F3ECF">
            <w:pPr>
              <w:ind w:firstLine="8"/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  <w:r>
              <w:rPr>
                <w:rFonts w:ascii="Liberation Serif" w:eastAsia="Calibri" w:hAnsi="Liberation Serif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F" w:rsidRDefault="003F3ECF">
            <w:pPr>
              <w:ind w:firstLine="8"/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  <w:r>
              <w:rPr>
                <w:rFonts w:ascii="Liberation Serif" w:eastAsia="Calibri" w:hAnsi="Liberation Serif" w:cs="Arial"/>
                <w:sz w:val="20"/>
                <w:szCs w:val="20"/>
              </w:rPr>
              <w:t>Площадь уборки за один день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ECF" w:rsidRDefault="003F3ECF" w:rsidP="001218FF">
            <w:pPr>
              <w:ind w:firstLine="8"/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  <w:r>
              <w:rPr>
                <w:rFonts w:ascii="Liberation Serif" w:eastAsia="Calibri" w:hAnsi="Liberation Serif" w:cs="Arial"/>
                <w:sz w:val="20"/>
                <w:szCs w:val="20"/>
              </w:rPr>
              <w:t xml:space="preserve">Площадь уборки всего (за </w:t>
            </w:r>
            <w:r w:rsidR="001218FF">
              <w:rPr>
                <w:rFonts w:ascii="Liberation Serif" w:eastAsia="Calibri" w:hAnsi="Liberation Serif" w:cs="Arial"/>
                <w:sz w:val="20"/>
                <w:szCs w:val="20"/>
              </w:rPr>
              <w:t>1</w:t>
            </w:r>
            <w:r w:rsidR="005E03AD">
              <w:rPr>
                <w:rFonts w:ascii="Liberation Serif" w:eastAsia="Calibri" w:hAnsi="Liberation Serif" w:cs="Arial"/>
                <w:sz w:val="20"/>
                <w:szCs w:val="20"/>
              </w:rPr>
              <w:t xml:space="preserve"> месяц</w:t>
            </w:r>
            <w:r>
              <w:rPr>
                <w:rFonts w:ascii="Liberation Serif" w:eastAsia="Calibri" w:hAnsi="Liberation Serif" w:cs="Arial"/>
                <w:sz w:val="20"/>
                <w:szCs w:val="20"/>
              </w:rPr>
              <w:t>)</w:t>
            </w:r>
          </w:p>
        </w:tc>
      </w:tr>
      <w:tr w:rsidR="005E03AD" w:rsidTr="00DB5DA2">
        <w:trPr>
          <w:trHeight w:val="51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AD" w:rsidRDefault="005E03AD" w:rsidP="005E03AD">
            <w:pPr>
              <w:shd w:val="clear" w:color="auto" w:fill="FFFFFF"/>
              <w:tabs>
                <w:tab w:val="left" w:pos="284"/>
              </w:tabs>
              <w:spacing w:line="0" w:lineRule="atLeast"/>
              <w:ind w:firstLine="8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12" w:type="pct"/>
            <w:shd w:val="clear" w:color="auto" w:fill="FFFFFF"/>
            <w:hideMark/>
          </w:tcPr>
          <w:p w:rsidR="005E03AD" w:rsidRPr="00BF704B" w:rsidRDefault="005E03AD" w:rsidP="00DB5DA2">
            <w:pPr>
              <w:shd w:val="clear" w:color="auto" w:fill="FFFFFF"/>
              <w:ind w:left="48"/>
              <w:jc w:val="center"/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</w:pPr>
            <w:r w:rsidRPr="00BF704B"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7 877,</w:t>
            </w:r>
            <w:r>
              <w:rPr>
                <w:rFonts w:ascii="Liberation Serif" w:eastAsia="Calibri" w:hAnsi="Liberation Serif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11" w:type="pct"/>
            <w:shd w:val="clear" w:color="auto" w:fill="FFFFFF"/>
            <w:hideMark/>
          </w:tcPr>
          <w:p w:rsidR="005E03AD" w:rsidRPr="00BF704B" w:rsidRDefault="001218FF" w:rsidP="001218FF">
            <w:pPr>
              <w:shd w:val="clear" w:color="auto" w:fill="FFFFFF"/>
              <w:ind w:left="368"/>
              <w:jc w:val="center"/>
              <w:rPr>
                <w:rFonts w:ascii="Liberation Serif" w:eastAsia="Calibri" w:hAnsi="Liberation Serif" w:cs="Arial"/>
                <w:b/>
                <w:sz w:val="20"/>
                <w:szCs w:val="20"/>
              </w:rPr>
            </w:pPr>
            <w:r w:rsidRPr="001218FF">
              <w:rPr>
                <w:rFonts w:ascii="Liberation Serif" w:eastAsia="Calibri" w:hAnsi="Liberation Serif" w:cs="Arial"/>
                <w:b/>
                <w:sz w:val="20"/>
                <w:szCs w:val="20"/>
              </w:rPr>
              <w:t>220 210,9</w:t>
            </w:r>
          </w:p>
        </w:tc>
      </w:tr>
    </w:tbl>
    <w:p w:rsidR="00FA110B" w:rsidRDefault="00FA110B" w:rsidP="005E03AD">
      <w:pPr>
        <w:tabs>
          <w:tab w:val="left" w:pos="628"/>
        </w:tabs>
        <w:ind w:left="360"/>
        <w:jc w:val="center"/>
        <w:rPr>
          <w:rFonts w:ascii="Liberation Serif" w:eastAsia="Calibri" w:hAnsi="Liberation Serif" w:cs="Arial"/>
          <w:b/>
          <w:color w:val="000000"/>
          <w:sz w:val="20"/>
          <w:szCs w:val="20"/>
        </w:rPr>
      </w:pPr>
    </w:p>
    <w:p w:rsidR="0042347A" w:rsidRDefault="0042347A" w:rsidP="005E03AD">
      <w:pPr>
        <w:tabs>
          <w:tab w:val="left" w:pos="628"/>
        </w:tabs>
        <w:ind w:left="360"/>
        <w:jc w:val="center"/>
        <w:rPr>
          <w:rFonts w:ascii="Liberation Serif" w:eastAsia="Calibri" w:hAnsi="Liberation Serif" w:cs="Arial"/>
          <w:b/>
          <w:color w:val="000000"/>
          <w:sz w:val="20"/>
          <w:szCs w:val="20"/>
        </w:rPr>
      </w:pPr>
    </w:p>
    <w:p w:rsidR="005E03AD" w:rsidRPr="00BF704B" w:rsidRDefault="005E03AD" w:rsidP="005E03AD">
      <w:pPr>
        <w:tabs>
          <w:tab w:val="left" w:pos="628"/>
        </w:tabs>
        <w:ind w:left="360"/>
        <w:jc w:val="center"/>
        <w:rPr>
          <w:rFonts w:ascii="Liberation Serif" w:eastAsia="Calibri" w:hAnsi="Liberation Serif" w:cs="Arial"/>
          <w:b/>
          <w:color w:val="000000"/>
          <w:sz w:val="20"/>
          <w:szCs w:val="20"/>
        </w:rPr>
      </w:pPr>
      <w:bookmarkStart w:id="0" w:name="_GoBack"/>
      <w:r w:rsidRPr="00BF704B">
        <w:rPr>
          <w:rFonts w:ascii="Liberation Serif" w:eastAsia="Calibri" w:hAnsi="Liberation Serif" w:cs="Arial"/>
          <w:b/>
          <w:color w:val="000000"/>
          <w:sz w:val="20"/>
          <w:szCs w:val="20"/>
        </w:rPr>
        <w:lastRenderedPageBreak/>
        <w:t>РАСЧЕТ ОБЪЕМА УСЛУГ</w:t>
      </w:r>
    </w:p>
    <w:p w:rsidR="005E03AD" w:rsidRPr="00BF704B" w:rsidRDefault="005E03AD" w:rsidP="005E03AD">
      <w:pPr>
        <w:tabs>
          <w:tab w:val="left" w:pos="628"/>
        </w:tabs>
        <w:ind w:left="360"/>
        <w:jc w:val="center"/>
        <w:rPr>
          <w:rFonts w:ascii="Liberation Serif" w:eastAsia="Calibri" w:hAnsi="Liberation Serif" w:cs="Arial"/>
          <w:b/>
          <w:color w:val="000000"/>
          <w:sz w:val="21"/>
          <w:szCs w:val="21"/>
          <w:u w:val="single"/>
        </w:rPr>
      </w:pPr>
      <w:r w:rsidRPr="00BF704B">
        <w:rPr>
          <w:rFonts w:ascii="Liberation Serif" w:eastAsia="Calibri" w:hAnsi="Liberation Serif" w:cs="Arial"/>
          <w:b/>
          <w:color w:val="000000"/>
          <w:sz w:val="20"/>
          <w:szCs w:val="20"/>
        </w:rPr>
        <w:t xml:space="preserve">За один </w:t>
      </w:r>
      <w:r w:rsidR="00864724">
        <w:rPr>
          <w:rFonts w:ascii="Liberation Serif" w:eastAsia="Calibri" w:hAnsi="Liberation Serif" w:cs="Arial"/>
          <w:b/>
          <w:color w:val="000000"/>
          <w:sz w:val="20"/>
          <w:szCs w:val="20"/>
        </w:rPr>
        <w:t xml:space="preserve">рабочий </w:t>
      </w:r>
      <w:r w:rsidRPr="00BF704B">
        <w:rPr>
          <w:rFonts w:ascii="Liberation Serif" w:eastAsia="Calibri" w:hAnsi="Liberation Serif" w:cs="Arial"/>
          <w:b/>
          <w:color w:val="000000"/>
          <w:sz w:val="20"/>
          <w:szCs w:val="20"/>
        </w:rPr>
        <w:t>день:</w:t>
      </w: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699"/>
        <w:gridCol w:w="881"/>
        <w:gridCol w:w="3203"/>
        <w:gridCol w:w="1804"/>
        <w:gridCol w:w="1248"/>
        <w:gridCol w:w="1248"/>
      </w:tblGrid>
      <w:tr w:rsidR="006C3906" w:rsidTr="006C3906">
        <w:trPr>
          <w:trHeight w:val="68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6C3906" w:rsidRDefault="006C3906">
            <w:pPr>
              <w:tabs>
                <w:tab w:val="left" w:pos="848"/>
              </w:tabs>
              <w:spacing w:line="252" w:lineRule="auto"/>
              <w:ind w:left="-12" w:firstLine="12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№п/п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06" w:rsidRDefault="006C3906">
            <w:pPr>
              <w:tabs>
                <w:tab w:val="left" w:pos="848"/>
              </w:tabs>
              <w:spacing w:line="252" w:lineRule="auto"/>
              <w:ind w:left="-12" w:firstLine="12"/>
              <w:jc w:val="center"/>
              <w:rPr>
                <w:rFonts w:ascii="Liberation Serif" w:eastAsia="Calibri" w:hAnsi="Liberation Serif" w:cstheme="minorBidi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Адрес оказания услуг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6" w:rsidRDefault="006C3906">
            <w:pPr>
              <w:tabs>
                <w:tab w:val="left" w:pos="848"/>
              </w:tabs>
              <w:spacing w:line="252" w:lineRule="auto"/>
              <w:ind w:left="-12" w:firstLine="12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</w:p>
          <w:p w:rsidR="006C3906" w:rsidRDefault="006C3906">
            <w:pPr>
              <w:tabs>
                <w:tab w:val="left" w:pos="848"/>
              </w:tabs>
              <w:spacing w:line="252" w:lineRule="auto"/>
              <w:ind w:left="-12" w:firstLine="12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Индекс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6" w:rsidRDefault="006C3906">
            <w:pPr>
              <w:tabs>
                <w:tab w:val="left" w:pos="848"/>
              </w:tabs>
              <w:spacing w:line="252" w:lineRule="auto"/>
              <w:ind w:left="-12" w:firstLine="12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</w:p>
          <w:p w:rsidR="006C3906" w:rsidRDefault="006C3906">
            <w:pPr>
              <w:tabs>
                <w:tab w:val="left" w:pos="848"/>
              </w:tabs>
              <w:spacing w:line="252" w:lineRule="auto"/>
              <w:ind w:left="-12" w:firstLine="12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Подразделение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6" w:rsidRDefault="006C3906">
            <w:pPr>
              <w:tabs>
                <w:tab w:val="left" w:pos="848"/>
              </w:tabs>
              <w:spacing w:line="252" w:lineRule="auto"/>
              <w:ind w:left="-12" w:firstLine="12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</w:p>
          <w:p w:rsidR="006C3906" w:rsidRDefault="006C3906">
            <w:pPr>
              <w:tabs>
                <w:tab w:val="left" w:pos="848"/>
              </w:tabs>
              <w:spacing w:line="252" w:lineRule="auto"/>
              <w:ind w:left="-12" w:firstLine="12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Способ уборки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6" w:rsidRDefault="006C3906">
            <w:pPr>
              <w:tabs>
                <w:tab w:val="left" w:pos="848"/>
              </w:tabs>
              <w:spacing w:line="252" w:lineRule="auto"/>
              <w:ind w:left="-12" w:firstLine="12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</w:p>
          <w:p w:rsidR="006C3906" w:rsidRDefault="006C3906">
            <w:pPr>
              <w:tabs>
                <w:tab w:val="left" w:pos="848"/>
              </w:tabs>
              <w:spacing w:line="252" w:lineRule="auto"/>
              <w:ind w:left="-12" w:firstLine="12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График</w:t>
            </w:r>
          </w:p>
          <w:p w:rsidR="006C3906" w:rsidRDefault="006C3906">
            <w:pPr>
              <w:tabs>
                <w:tab w:val="left" w:pos="848"/>
              </w:tabs>
              <w:spacing w:line="252" w:lineRule="auto"/>
              <w:ind w:left="-12" w:firstLine="12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06" w:rsidRDefault="006C3906">
            <w:pPr>
              <w:tabs>
                <w:tab w:val="left" w:pos="848"/>
              </w:tabs>
              <w:spacing w:line="252" w:lineRule="auto"/>
              <w:ind w:left="-12" w:firstLine="12"/>
              <w:jc w:val="center"/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  <w:t>Площадь уборки с учётом кратности</w:t>
            </w:r>
          </w:p>
          <w:p w:rsidR="006C3906" w:rsidRDefault="006C3906">
            <w:pPr>
              <w:tabs>
                <w:tab w:val="left" w:pos="848"/>
              </w:tabs>
              <w:spacing w:line="252" w:lineRule="auto"/>
              <w:ind w:left="-12" w:firstLine="12"/>
              <w:jc w:val="center"/>
              <w:rPr>
                <w:rFonts w:ascii="Liberation Serif" w:eastAsia="Calibri" w:hAnsi="Liberation Serif"/>
                <w:b/>
                <w:spacing w:val="-2"/>
                <w:sz w:val="20"/>
                <w:szCs w:val="20"/>
                <w:vertAlign w:val="superscript"/>
              </w:rPr>
            </w:pPr>
            <w:r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  <w:t>м</w:t>
            </w:r>
            <w:r>
              <w:rPr>
                <w:rFonts w:ascii="Liberation Serif" w:eastAsia="Calibri" w:hAnsi="Liberation Serif"/>
                <w:b/>
                <w:spacing w:val="-2"/>
                <w:sz w:val="20"/>
                <w:szCs w:val="20"/>
                <w:vertAlign w:val="superscript"/>
              </w:rPr>
              <w:t>2</w:t>
            </w:r>
          </w:p>
          <w:p w:rsidR="006C3906" w:rsidRDefault="006C3906">
            <w:pPr>
              <w:tabs>
                <w:tab w:val="left" w:pos="848"/>
              </w:tabs>
              <w:spacing w:line="252" w:lineRule="auto"/>
              <w:ind w:left="-12" w:firstLine="12"/>
              <w:jc w:val="center"/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  <w:t>в день</w:t>
            </w:r>
          </w:p>
        </w:tc>
      </w:tr>
      <w:tr w:rsidR="006C3906" w:rsidTr="006C3906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after="240" w:line="0" w:lineRule="atLeast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1.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2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shd w:val="clear" w:color="auto" w:fill="FFFFFF"/>
              </w:rPr>
              <w:t>г. Екатеринбург, ул. Серафимы Дерябиной, 32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after="240" w:line="0" w:lineRule="atLeast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shd w:val="clear" w:color="auto" w:fill="FFFFFF"/>
              </w:rPr>
              <w:t>620149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  <w:t xml:space="preserve">Хирургический </w:t>
            </w:r>
            <w:proofErr w:type="gramStart"/>
            <w:r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  <w:t>корпус: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br/>
              <w:t>Отделение</w:t>
            </w:r>
            <w:proofErr w:type="gramEnd"/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 xml:space="preserve"> реанимации и интенсивной терапии детская;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br/>
              <w:t>Отделение патологии новорожденных №2.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b/>
                <w:sz w:val="20"/>
                <w:szCs w:val="20"/>
                <w:u w:val="single"/>
              </w:rPr>
              <w:t xml:space="preserve">Технология </w:t>
            </w:r>
            <w:proofErr w:type="spellStart"/>
            <w:r>
              <w:rPr>
                <w:rFonts w:ascii="Liberation Serif" w:eastAsia="Calibri" w:hAnsi="Liberation Serif"/>
                <w:b/>
                <w:sz w:val="20"/>
                <w:szCs w:val="20"/>
                <w:u w:val="single"/>
              </w:rPr>
              <w:t>безведерной</w:t>
            </w:r>
            <w:proofErr w:type="spellEnd"/>
            <w:r>
              <w:rPr>
                <w:rFonts w:ascii="Liberation Serif" w:eastAsia="Calibri" w:hAnsi="Liberation Serif"/>
                <w:b/>
                <w:sz w:val="20"/>
                <w:szCs w:val="20"/>
                <w:u w:val="single"/>
              </w:rPr>
              <w:t xml:space="preserve"> системы уборки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</w:p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</w:p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с 8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  <w:vertAlign w:val="superscript"/>
              </w:rPr>
              <w:t>00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 xml:space="preserve"> до 17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  <w:vertAlign w:val="superscript"/>
              </w:rPr>
              <w:t>00</w:t>
            </w:r>
          </w:p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0" w:lineRule="atLeast"/>
              <w:jc w:val="center"/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  <w:t>475,0</w:t>
            </w:r>
          </w:p>
        </w:tc>
      </w:tr>
      <w:tr w:rsidR="006C3906" w:rsidTr="006C3906">
        <w:trPr>
          <w:trHeight w:val="69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after="240" w:line="0" w:lineRule="atLeast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2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shd w:val="clear" w:color="auto" w:fill="FFFFFF"/>
              </w:rPr>
              <w:t>г. Екатеринбург, ул. Серафимы Дерябиной, 32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after="240" w:line="0" w:lineRule="atLeast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shd w:val="clear" w:color="auto" w:fill="FFFFFF"/>
              </w:rPr>
              <w:t>620149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  <w:t>Педиатрический корпус: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br/>
              <w:t xml:space="preserve"> Кардиоревматологическое отделение;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Нефрологическое</w:t>
            </w:r>
            <w:proofErr w:type="spellEnd"/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 xml:space="preserve"> отделение;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br/>
              <w:t xml:space="preserve"> Гастроэнтерологическое отделение;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br/>
              <w:t xml:space="preserve"> Эндокринологическое отделение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b/>
                <w:sz w:val="20"/>
                <w:szCs w:val="20"/>
                <w:u w:val="single"/>
              </w:rPr>
              <w:t xml:space="preserve">Технология </w:t>
            </w:r>
            <w:proofErr w:type="spellStart"/>
            <w:r>
              <w:rPr>
                <w:rFonts w:ascii="Liberation Serif" w:eastAsia="Calibri" w:hAnsi="Liberation Serif"/>
                <w:b/>
                <w:sz w:val="20"/>
                <w:szCs w:val="20"/>
                <w:u w:val="single"/>
              </w:rPr>
              <w:t>безведерной</w:t>
            </w:r>
            <w:proofErr w:type="spellEnd"/>
            <w:r>
              <w:rPr>
                <w:rFonts w:ascii="Liberation Serif" w:eastAsia="Calibri" w:hAnsi="Liberation Serif"/>
                <w:b/>
                <w:sz w:val="20"/>
                <w:szCs w:val="20"/>
                <w:u w:val="single"/>
              </w:rPr>
              <w:t xml:space="preserve"> системы уборки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</w:p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с 8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  <w:vertAlign w:val="superscript"/>
              </w:rPr>
              <w:t>00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 xml:space="preserve"> до 20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  <w:vertAlign w:val="superscript"/>
              </w:rPr>
              <w:t>00</w:t>
            </w:r>
          </w:p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after="240" w:line="0" w:lineRule="atLeast"/>
              <w:jc w:val="center"/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  <w:t>4 292,3</w:t>
            </w:r>
          </w:p>
        </w:tc>
      </w:tr>
      <w:tr w:rsidR="006C3906" w:rsidTr="006C3906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after="240" w:line="0" w:lineRule="atLeast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2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shd w:val="clear" w:color="auto" w:fill="FFFFFF"/>
              </w:rPr>
              <w:t>г. Екатеринбург, ул. Серафимы Дерябиной, 32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after="240" w:line="0" w:lineRule="atLeast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shd w:val="clear" w:color="auto" w:fill="FFFFFF"/>
              </w:rPr>
              <w:t>620149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  <w:t>Перинатальный центр: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br/>
              <w:t xml:space="preserve"> Отделение реанимации и интенсивной терапии недоношенных детей;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br/>
              <w:t xml:space="preserve"> Отделение патологии новорожденных №1.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b/>
                <w:sz w:val="20"/>
                <w:szCs w:val="20"/>
                <w:u w:val="single"/>
              </w:rPr>
              <w:t xml:space="preserve">Технология </w:t>
            </w:r>
            <w:proofErr w:type="spellStart"/>
            <w:r>
              <w:rPr>
                <w:rFonts w:ascii="Liberation Serif" w:eastAsia="Calibri" w:hAnsi="Liberation Serif"/>
                <w:b/>
                <w:sz w:val="20"/>
                <w:szCs w:val="20"/>
                <w:u w:val="single"/>
              </w:rPr>
              <w:t>безведерной</w:t>
            </w:r>
            <w:proofErr w:type="spellEnd"/>
            <w:r>
              <w:rPr>
                <w:rFonts w:ascii="Liberation Serif" w:eastAsia="Calibri" w:hAnsi="Liberation Serif"/>
                <w:b/>
                <w:sz w:val="20"/>
                <w:szCs w:val="20"/>
                <w:u w:val="single"/>
              </w:rPr>
              <w:t xml:space="preserve"> системы уборки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</w:p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с 8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  <w:vertAlign w:val="superscript"/>
              </w:rPr>
              <w:t>00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 xml:space="preserve"> до 17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  <w:vertAlign w:val="superscript"/>
              </w:rPr>
              <w:t>00</w:t>
            </w:r>
          </w:p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after="240" w:line="0" w:lineRule="atLeast"/>
              <w:jc w:val="center"/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  <w:t>1 898,7</w:t>
            </w:r>
          </w:p>
        </w:tc>
      </w:tr>
      <w:tr w:rsidR="006C3906" w:rsidTr="006C3906">
        <w:trPr>
          <w:trHeight w:val="75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after="240" w:line="0" w:lineRule="atLeast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2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shd w:val="clear" w:color="auto" w:fill="FFFFFF"/>
              </w:rPr>
              <w:t>г. Екатеринбург, ул. Серафимы Дерябиной, 32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after="240" w:line="0" w:lineRule="atLeast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shd w:val="clear" w:color="auto" w:fill="FFFFFF"/>
              </w:rPr>
              <w:t>620149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  <w:t>Центр долечивания онкологии и гематологии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br/>
              <w:t>Дневной стационар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b/>
                <w:sz w:val="20"/>
                <w:szCs w:val="20"/>
                <w:u w:val="single"/>
              </w:rPr>
              <w:t xml:space="preserve">Технология </w:t>
            </w:r>
            <w:proofErr w:type="spellStart"/>
            <w:r>
              <w:rPr>
                <w:rFonts w:ascii="Liberation Serif" w:eastAsia="Calibri" w:hAnsi="Liberation Serif"/>
                <w:b/>
                <w:sz w:val="20"/>
                <w:szCs w:val="20"/>
                <w:u w:val="single"/>
              </w:rPr>
              <w:t>безведерной</w:t>
            </w:r>
            <w:proofErr w:type="spellEnd"/>
            <w:r>
              <w:rPr>
                <w:rFonts w:ascii="Liberation Serif" w:eastAsia="Calibri" w:hAnsi="Liberation Serif"/>
                <w:b/>
                <w:sz w:val="20"/>
                <w:szCs w:val="20"/>
                <w:u w:val="single"/>
              </w:rPr>
              <w:t xml:space="preserve"> системы уборки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</w:p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>с 8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  <w:vertAlign w:val="superscript"/>
              </w:rPr>
              <w:t>00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</w:rPr>
              <w:t xml:space="preserve"> до 17</w:t>
            </w:r>
            <w:r>
              <w:rPr>
                <w:rFonts w:ascii="Liberation Serif" w:eastAsia="Calibri" w:hAnsi="Liberation Serif"/>
                <w:spacing w:val="-2"/>
                <w:sz w:val="20"/>
                <w:szCs w:val="20"/>
                <w:vertAlign w:val="superscript"/>
              </w:rPr>
              <w:t>00</w:t>
            </w:r>
          </w:p>
          <w:p w:rsidR="006C3906" w:rsidRDefault="006C3906">
            <w:pPr>
              <w:shd w:val="clear" w:color="auto" w:fill="FFFFFF"/>
              <w:tabs>
                <w:tab w:val="left" w:pos="848"/>
              </w:tabs>
              <w:spacing w:line="256" w:lineRule="auto"/>
              <w:jc w:val="center"/>
              <w:rPr>
                <w:rFonts w:ascii="Liberation Serif" w:eastAsia="Calibri" w:hAnsi="Liberation Serif"/>
                <w:spacing w:val="-2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06" w:rsidRDefault="006C3906">
            <w:pPr>
              <w:shd w:val="clear" w:color="auto" w:fill="FFFFFF"/>
              <w:tabs>
                <w:tab w:val="left" w:pos="848"/>
              </w:tabs>
              <w:spacing w:after="240" w:line="0" w:lineRule="atLeast"/>
              <w:jc w:val="center"/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b/>
                <w:spacing w:val="-2"/>
                <w:sz w:val="20"/>
                <w:szCs w:val="20"/>
              </w:rPr>
              <w:t>1 211,9</w:t>
            </w:r>
          </w:p>
        </w:tc>
      </w:tr>
    </w:tbl>
    <w:p w:rsidR="005E03AD" w:rsidRPr="005E03AD" w:rsidRDefault="005E03AD" w:rsidP="005E03AD">
      <w:pPr>
        <w:rPr>
          <w:rFonts w:ascii="Liberation Serif" w:eastAsia="Calibri" w:hAnsi="Liberation Serif"/>
          <w:sz w:val="20"/>
          <w:szCs w:val="20"/>
          <w:shd w:val="clear" w:color="auto" w:fill="FFFFFF"/>
          <w:lang w:eastAsia="en-US"/>
        </w:rPr>
      </w:pPr>
      <w:r w:rsidRPr="005E03AD">
        <w:rPr>
          <w:rFonts w:ascii="Liberation Serif" w:eastAsia="Calibri" w:hAnsi="Liberation Serif"/>
          <w:b/>
          <w:sz w:val="20"/>
          <w:szCs w:val="20"/>
          <w:lang w:eastAsia="en-US"/>
        </w:rPr>
        <w:t xml:space="preserve">ИТОГО: </w:t>
      </w:r>
      <w:r w:rsidRPr="005E03AD">
        <w:rPr>
          <w:rFonts w:ascii="Liberation Serif" w:eastAsia="Calibri" w:hAnsi="Liberation Serif"/>
          <w:sz w:val="20"/>
          <w:szCs w:val="20"/>
          <w:shd w:val="clear" w:color="auto" w:fill="FFFFFF"/>
          <w:lang w:eastAsia="en-US"/>
        </w:rPr>
        <w:t>7 877,9 м2</w:t>
      </w:r>
    </w:p>
    <w:p w:rsidR="005E03AD" w:rsidRPr="005E03AD" w:rsidRDefault="005E03AD" w:rsidP="005E03AD">
      <w:pPr>
        <w:shd w:val="clear" w:color="auto" w:fill="FFFFFF"/>
        <w:tabs>
          <w:tab w:val="left" w:pos="628"/>
        </w:tabs>
        <w:ind w:left="-709"/>
        <w:jc w:val="both"/>
        <w:rPr>
          <w:rFonts w:ascii="Liberation Serif" w:eastAsia="Calibri" w:hAnsi="Liberation Serif"/>
          <w:b/>
          <w:color w:val="000000"/>
          <w:sz w:val="20"/>
          <w:szCs w:val="20"/>
          <w:lang w:eastAsia="en-US"/>
        </w:rPr>
      </w:pPr>
      <w:r w:rsidRPr="005E03AD">
        <w:rPr>
          <w:rFonts w:ascii="Liberation Serif" w:eastAsia="Calibri" w:hAnsi="Liberation Serif"/>
          <w:b/>
          <w:color w:val="000000"/>
          <w:sz w:val="20"/>
          <w:szCs w:val="20"/>
          <w:lang w:eastAsia="en-US"/>
        </w:rPr>
        <w:t xml:space="preserve">    </w:t>
      </w:r>
    </w:p>
    <w:p w:rsidR="005E03AD" w:rsidRPr="005E03AD" w:rsidRDefault="005E03AD" w:rsidP="005E03AD">
      <w:pPr>
        <w:shd w:val="clear" w:color="auto" w:fill="FFFFFF"/>
        <w:tabs>
          <w:tab w:val="left" w:pos="628"/>
        </w:tabs>
        <w:jc w:val="both"/>
        <w:rPr>
          <w:rFonts w:ascii="Liberation Serif" w:eastAsia="Calibri" w:hAnsi="Liberation Serif"/>
          <w:color w:val="000000"/>
          <w:sz w:val="20"/>
          <w:szCs w:val="20"/>
          <w:lang w:eastAsia="en-US"/>
        </w:rPr>
      </w:pPr>
      <w:r w:rsidRPr="005E03AD">
        <w:rPr>
          <w:rFonts w:ascii="Liberation Serif" w:eastAsia="Calibri" w:hAnsi="Liberation Serif"/>
          <w:b/>
          <w:color w:val="000000"/>
          <w:sz w:val="20"/>
          <w:szCs w:val="20"/>
          <w:lang w:eastAsia="en-US"/>
        </w:rPr>
        <w:t xml:space="preserve">     Рабочие дни</w:t>
      </w:r>
      <w:r w:rsidRPr="005E03AD">
        <w:rPr>
          <w:rFonts w:ascii="Liberation Serif" w:eastAsia="Calibri" w:hAnsi="Liberation Serif"/>
          <w:color w:val="000000"/>
          <w:sz w:val="20"/>
          <w:szCs w:val="20"/>
          <w:lang w:eastAsia="en-US"/>
        </w:rPr>
        <w:t xml:space="preserve"> (</w:t>
      </w:r>
      <w:r w:rsidRPr="005E03AD">
        <w:rPr>
          <w:rFonts w:ascii="Liberation Serif" w:eastAsia="Calibri" w:hAnsi="Liberation Serif"/>
          <w:color w:val="000000"/>
          <w:sz w:val="20"/>
          <w:szCs w:val="20"/>
          <w:lang w:val="en-US" w:eastAsia="en-US"/>
        </w:rPr>
        <w:t>S</w:t>
      </w:r>
      <w:r w:rsidRPr="005E03AD">
        <w:rPr>
          <w:rFonts w:ascii="Liberation Serif" w:eastAsia="Calibri" w:hAnsi="Liberation Serif"/>
          <w:color w:val="000000"/>
          <w:sz w:val="20"/>
          <w:szCs w:val="20"/>
          <w:lang w:eastAsia="en-US"/>
        </w:rPr>
        <w:t>м</w:t>
      </w:r>
      <w:r w:rsidRPr="005E03AD">
        <w:rPr>
          <w:rFonts w:ascii="Liberation Serif" w:eastAsia="Calibri" w:hAnsi="Liberation Serif"/>
          <w:color w:val="000000"/>
          <w:sz w:val="20"/>
          <w:szCs w:val="20"/>
          <w:vertAlign w:val="superscript"/>
          <w:lang w:eastAsia="en-US"/>
        </w:rPr>
        <w:t>2</w:t>
      </w:r>
      <w:r w:rsidRPr="005E03AD">
        <w:rPr>
          <w:rFonts w:ascii="Liberation Serif" w:eastAsia="Calibri" w:hAnsi="Liberation Serif"/>
          <w:color w:val="000000"/>
          <w:sz w:val="20"/>
          <w:szCs w:val="20"/>
          <w:lang w:eastAsia="en-US"/>
        </w:rPr>
        <w:t xml:space="preserve"> с учетом кратности уборки – ежедневная влажная уборка и текущая дезинфекция) – </w:t>
      </w:r>
    </w:p>
    <w:p w:rsidR="005E03AD" w:rsidRPr="001218FF" w:rsidRDefault="005E03AD" w:rsidP="005E03AD">
      <w:pPr>
        <w:shd w:val="clear" w:color="auto" w:fill="FFFFFF"/>
        <w:tabs>
          <w:tab w:val="left" w:pos="628"/>
        </w:tabs>
        <w:jc w:val="both"/>
        <w:rPr>
          <w:rFonts w:ascii="Liberation Serif" w:eastAsia="Calibri" w:hAnsi="Liberation Serif"/>
          <w:color w:val="000000"/>
          <w:sz w:val="20"/>
          <w:szCs w:val="20"/>
          <w:lang w:eastAsia="en-US"/>
        </w:rPr>
      </w:pPr>
      <w:r w:rsidRPr="001218FF">
        <w:rPr>
          <w:rFonts w:ascii="Liberation Serif" w:eastAsia="Calibri" w:hAnsi="Liberation Serif"/>
          <w:sz w:val="20"/>
          <w:szCs w:val="20"/>
          <w:shd w:val="clear" w:color="auto" w:fill="FFFFFF"/>
          <w:lang w:eastAsia="en-US"/>
        </w:rPr>
        <w:t xml:space="preserve">7 877,9 </w:t>
      </w:r>
      <w:r w:rsidRPr="001218FF">
        <w:rPr>
          <w:rFonts w:ascii="Liberation Serif" w:eastAsia="Calibri" w:hAnsi="Liberation Serif"/>
          <w:color w:val="000000"/>
          <w:sz w:val="20"/>
          <w:szCs w:val="20"/>
          <w:lang w:eastAsia="en-US"/>
        </w:rPr>
        <w:t xml:space="preserve">м2/день; </w:t>
      </w:r>
    </w:p>
    <w:p w:rsidR="005E03AD" w:rsidRPr="00BF704B" w:rsidRDefault="005E03AD" w:rsidP="005E03AD">
      <w:pPr>
        <w:tabs>
          <w:tab w:val="left" w:pos="628"/>
        </w:tabs>
        <w:ind w:left="360" w:firstLine="708"/>
        <w:jc w:val="both"/>
        <w:rPr>
          <w:rFonts w:ascii="Liberation Serif" w:eastAsia="Calibri" w:hAnsi="Liberation Serif" w:cs="Arial"/>
          <w:sz w:val="20"/>
          <w:szCs w:val="20"/>
        </w:rPr>
      </w:pPr>
    </w:p>
    <w:p w:rsidR="005E03AD" w:rsidRPr="005E03AD" w:rsidRDefault="005E03AD" w:rsidP="005E03AD">
      <w:pPr>
        <w:shd w:val="clear" w:color="auto" w:fill="FFFFFF"/>
        <w:ind w:hanging="426"/>
        <w:rPr>
          <w:rFonts w:ascii="Liberation Serif" w:eastAsia="Calibri" w:hAnsi="Liberation Serif"/>
          <w:sz w:val="20"/>
          <w:szCs w:val="20"/>
          <w:lang w:eastAsia="en-US"/>
        </w:rPr>
      </w:pPr>
      <w:r w:rsidRPr="005E03AD">
        <w:rPr>
          <w:rFonts w:ascii="Liberation Serif" w:eastAsia="Calibri" w:hAnsi="Liberation Serif"/>
          <w:b/>
          <w:color w:val="000000"/>
          <w:sz w:val="20"/>
          <w:szCs w:val="20"/>
          <w:lang w:eastAsia="en-US"/>
        </w:rPr>
        <w:t xml:space="preserve">          РАСЧЕТ С РАЗБИВКОЙ: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4"/>
        <w:gridCol w:w="1700"/>
        <w:gridCol w:w="1419"/>
        <w:gridCol w:w="1643"/>
        <w:gridCol w:w="1373"/>
        <w:gridCol w:w="1371"/>
      </w:tblGrid>
      <w:tr w:rsidR="001218FF" w:rsidRPr="000B5C25" w:rsidTr="004E03D2">
        <w:trPr>
          <w:trHeight w:val="86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 xml:space="preserve">Сроки (периоды) 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 xml:space="preserve">Рабочие дни </w:t>
            </w:r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br/>
              <w:t>график 12 часов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>Рабочие дни</w:t>
            </w:r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br/>
            </w:r>
            <w:proofErr w:type="gramStart"/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>график  8</w:t>
            </w:r>
            <w:proofErr w:type="gramEnd"/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 xml:space="preserve">  часов 5/2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>Рабочие дни</w:t>
            </w:r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br/>
            </w:r>
            <w:proofErr w:type="gramStart"/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>график  8</w:t>
            </w:r>
            <w:proofErr w:type="gramEnd"/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 xml:space="preserve">  часов 7/7</w:t>
            </w:r>
          </w:p>
        </w:tc>
      </w:tr>
      <w:tr w:rsidR="001218FF" w:rsidRPr="000B5C25" w:rsidTr="004E03D2">
        <w:trPr>
          <w:trHeight w:val="151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8FF" w:rsidRPr="000B5C25" w:rsidRDefault="001218FF" w:rsidP="004E03D2">
            <w:pPr>
              <w:shd w:val="clear" w:color="auto" w:fill="FFFFFF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0B5C25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с </w:t>
            </w: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01.07.2024 года по 31.</w:t>
            </w:r>
            <w:r w:rsidRPr="00BA14CA">
              <w:rPr>
                <w:rFonts w:ascii="Liberation Serif" w:hAnsi="Liberation Serif"/>
                <w:sz w:val="20"/>
                <w:szCs w:val="20"/>
                <w:lang w:eastAsia="en-US"/>
              </w:rPr>
              <w:t>07</w:t>
            </w:r>
            <w:r w:rsidRPr="000B5C25">
              <w:rPr>
                <w:rFonts w:ascii="Liberation Serif" w:hAnsi="Liberation Serif"/>
                <w:sz w:val="20"/>
                <w:szCs w:val="20"/>
                <w:lang w:eastAsia="en-US"/>
              </w:rPr>
              <w:t>.2024 года</w:t>
            </w:r>
          </w:p>
          <w:p w:rsidR="001218FF" w:rsidRPr="000B5C25" w:rsidRDefault="001218FF" w:rsidP="004E03D2">
            <w:pPr>
              <w:shd w:val="clear" w:color="auto" w:fill="FFFFFF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1218FF" w:rsidRPr="000B5C25" w:rsidRDefault="001218FF" w:rsidP="004E03D2">
            <w:pPr>
              <w:shd w:val="clear" w:color="auto" w:fill="FFFFFF"/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>итого: 1 месяц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b/>
                <w:sz w:val="20"/>
                <w:szCs w:val="20"/>
                <w:vertAlign w:val="superscript"/>
                <w:lang w:eastAsia="en-US"/>
              </w:rPr>
            </w:pPr>
            <w:r w:rsidRPr="000B5C25">
              <w:rPr>
                <w:rFonts w:ascii="Liberation Serif" w:hAnsi="Liberation Serif"/>
                <w:b/>
                <w:sz w:val="20"/>
                <w:szCs w:val="20"/>
                <w:lang w:val="en-US" w:eastAsia="en-US"/>
              </w:rPr>
              <w:t>S</w:t>
            </w:r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>м</w:t>
            </w:r>
            <w:r w:rsidRPr="000B5C25">
              <w:rPr>
                <w:rFonts w:ascii="Liberation Serif" w:hAnsi="Liberation Serif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8FF" w:rsidRPr="000B5C25" w:rsidRDefault="001218FF" w:rsidP="004E03D2">
            <w:pPr>
              <w:shd w:val="clear" w:color="auto" w:fill="FFFFFF"/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8FF" w:rsidRPr="000B5C25" w:rsidRDefault="001218FF" w:rsidP="004E03D2">
            <w:pPr>
              <w:shd w:val="clear" w:color="auto" w:fill="FFFFFF"/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  <w:r w:rsidRPr="000B5C25"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  <w:t>Кол-во</w:t>
            </w:r>
          </w:p>
        </w:tc>
      </w:tr>
      <w:tr w:rsidR="001218FF" w:rsidRPr="000B5C25" w:rsidTr="004E03D2">
        <w:trPr>
          <w:trHeight w:val="462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FF" w:rsidRPr="000B5C25" w:rsidRDefault="001218FF" w:rsidP="004E03D2">
            <w:pPr>
              <w:rPr>
                <w:rFonts w:ascii="Liberation Serif" w:hAnsi="Liberation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val="en-US"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color w:val="FF0000"/>
                <w:sz w:val="20"/>
                <w:szCs w:val="20"/>
                <w:lang w:val="en-US" w:eastAsia="en-US"/>
              </w:rPr>
            </w:pPr>
            <w:r>
              <w:rPr>
                <w:rFonts w:ascii="Liberation Serif" w:hAnsi="Liberation Serif"/>
                <w:spacing w:val="-2"/>
                <w:sz w:val="20"/>
                <w:szCs w:val="20"/>
                <w:lang w:val="en-US" w:eastAsia="en-US"/>
              </w:rPr>
              <w:t>133 061,3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69 011,5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1218FF" w:rsidRPr="000B5C25" w:rsidRDefault="001218FF" w:rsidP="004E03D2">
            <w:pPr>
              <w:shd w:val="clear" w:color="auto" w:fill="FFFFFF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18 138,1</w:t>
            </w:r>
          </w:p>
        </w:tc>
      </w:tr>
    </w:tbl>
    <w:p w:rsidR="005E03AD" w:rsidRPr="00BF704B" w:rsidRDefault="005E03AD" w:rsidP="005E03AD">
      <w:pPr>
        <w:tabs>
          <w:tab w:val="left" w:pos="628"/>
        </w:tabs>
        <w:ind w:left="-142" w:firstLine="1210"/>
        <w:jc w:val="both"/>
        <w:rPr>
          <w:rFonts w:ascii="Liberation Serif" w:eastAsia="Calibri" w:hAnsi="Liberation Serif" w:cs="Arial"/>
          <w:sz w:val="20"/>
          <w:szCs w:val="20"/>
        </w:rPr>
      </w:pPr>
    </w:p>
    <w:p w:rsidR="003F3ECF" w:rsidRDefault="005E03AD" w:rsidP="001218FF">
      <w:pPr>
        <w:shd w:val="clear" w:color="auto" w:fill="FFFFFF"/>
        <w:ind w:hanging="426"/>
        <w:rPr>
          <w:rFonts w:ascii="Liberation Serif" w:hAnsi="Liberation Serif"/>
          <w:b/>
          <w:sz w:val="20"/>
          <w:szCs w:val="20"/>
          <w:shd w:val="clear" w:color="auto" w:fill="FFFFFF"/>
          <w:lang w:eastAsia="en-US"/>
        </w:rPr>
      </w:pPr>
      <w:r w:rsidRPr="00BF704B">
        <w:rPr>
          <w:rFonts w:ascii="Liberation Serif" w:eastAsia="Calibri" w:hAnsi="Liberation Serif" w:cs="Arial"/>
          <w:sz w:val="20"/>
          <w:szCs w:val="20"/>
        </w:rPr>
        <w:tab/>
      </w:r>
      <w:r w:rsidR="001218FF">
        <w:rPr>
          <w:rFonts w:ascii="Liberation Serif" w:hAnsi="Liberation Serif"/>
          <w:b/>
          <w:sz w:val="20"/>
          <w:szCs w:val="20"/>
          <w:lang w:eastAsia="en-US"/>
        </w:rPr>
        <w:t>ИТОГО за 1 МЕСЯЦ</w:t>
      </w:r>
      <w:r w:rsidR="001218FF" w:rsidRPr="000B5C25">
        <w:rPr>
          <w:rFonts w:ascii="Liberation Serif" w:hAnsi="Liberation Serif"/>
          <w:b/>
          <w:sz w:val="20"/>
          <w:szCs w:val="20"/>
          <w:lang w:eastAsia="en-US"/>
        </w:rPr>
        <w:t xml:space="preserve">: </w:t>
      </w:r>
      <w:r w:rsidR="001218FF">
        <w:rPr>
          <w:rFonts w:ascii="Liberation Serif" w:hAnsi="Liberation Serif"/>
          <w:b/>
          <w:spacing w:val="-2"/>
          <w:sz w:val="20"/>
          <w:szCs w:val="20"/>
          <w:lang w:eastAsia="en-US"/>
        </w:rPr>
        <w:t>133 061,3</w:t>
      </w:r>
      <w:r w:rsidR="001218FF" w:rsidRPr="000B5C25">
        <w:rPr>
          <w:rFonts w:ascii="Liberation Serif" w:hAnsi="Liberation Serif"/>
          <w:b/>
          <w:spacing w:val="-2"/>
          <w:sz w:val="20"/>
          <w:szCs w:val="20"/>
          <w:lang w:eastAsia="en-US"/>
        </w:rPr>
        <w:t xml:space="preserve"> </w:t>
      </w:r>
      <w:r w:rsidR="001218FF" w:rsidRPr="000B5C25">
        <w:rPr>
          <w:rFonts w:ascii="Liberation Serif" w:hAnsi="Liberation Serif"/>
          <w:b/>
          <w:color w:val="000000" w:themeColor="text1"/>
          <w:sz w:val="20"/>
          <w:szCs w:val="20"/>
          <w:lang w:eastAsia="en-US"/>
        </w:rPr>
        <w:t xml:space="preserve">+ </w:t>
      </w:r>
      <w:r w:rsidR="001218FF" w:rsidRPr="000B5C25">
        <w:rPr>
          <w:rFonts w:ascii="Liberation Serif" w:hAnsi="Liberation Serif"/>
          <w:b/>
          <w:sz w:val="20"/>
          <w:szCs w:val="20"/>
          <w:lang w:eastAsia="en-US"/>
        </w:rPr>
        <w:t>69 011,5+ 18 138,1</w:t>
      </w:r>
      <w:r w:rsidR="001218FF" w:rsidRPr="001218FF">
        <w:rPr>
          <w:rFonts w:ascii="Liberation Serif" w:hAnsi="Liberation Serif"/>
          <w:b/>
          <w:sz w:val="20"/>
          <w:szCs w:val="20"/>
          <w:lang w:eastAsia="en-US"/>
        </w:rPr>
        <w:t>= 220 210,9</w:t>
      </w:r>
      <w:r w:rsidR="001218FF" w:rsidRPr="001218FF">
        <w:rPr>
          <w:rFonts w:ascii="Liberation Serif" w:hAnsi="Liberation Serif"/>
          <w:b/>
          <w:sz w:val="20"/>
          <w:szCs w:val="20"/>
          <w:shd w:val="clear" w:color="auto" w:fill="FFFFFF"/>
          <w:lang w:eastAsia="en-US"/>
        </w:rPr>
        <w:t xml:space="preserve"> м2</w:t>
      </w:r>
    </w:p>
    <w:p w:rsidR="001218FF" w:rsidRPr="001218FF" w:rsidRDefault="001218FF" w:rsidP="001218FF">
      <w:pPr>
        <w:shd w:val="clear" w:color="auto" w:fill="FFFFFF"/>
        <w:ind w:hanging="426"/>
        <w:rPr>
          <w:rFonts w:ascii="Liberation Serif" w:eastAsia="Calibri" w:hAnsi="Liberation Serif" w:cs="Arial"/>
          <w:sz w:val="20"/>
          <w:szCs w:val="20"/>
        </w:rPr>
      </w:pPr>
    </w:p>
    <w:p w:rsidR="005E03AD" w:rsidRPr="00262050" w:rsidRDefault="005E03AD" w:rsidP="005E03AD">
      <w:pPr>
        <w:spacing w:line="276" w:lineRule="auto"/>
        <w:textAlignment w:val="baseline"/>
        <w:rPr>
          <w:rFonts w:ascii="Liberation Serif" w:eastAsia="Calibri" w:hAnsi="Liberation Serif"/>
          <w:b/>
          <w:spacing w:val="1"/>
          <w:sz w:val="20"/>
          <w:szCs w:val="20"/>
        </w:rPr>
      </w:pPr>
      <w:bookmarkStart w:id="1" w:name="page4"/>
      <w:bookmarkEnd w:id="1"/>
      <w:r>
        <w:rPr>
          <w:rFonts w:ascii="Liberation Serif" w:hAnsi="Liberation Serif"/>
          <w:b/>
          <w:spacing w:val="1"/>
          <w:sz w:val="20"/>
          <w:szCs w:val="20"/>
        </w:rPr>
        <w:t xml:space="preserve">2. </w:t>
      </w:r>
      <w:r w:rsidRPr="00262050">
        <w:rPr>
          <w:rFonts w:ascii="Liberation Serif" w:hAnsi="Liberation Serif"/>
          <w:b/>
          <w:spacing w:val="1"/>
          <w:sz w:val="20"/>
          <w:szCs w:val="20"/>
        </w:rPr>
        <w:t>Требования к качеству услуг</w:t>
      </w:r>
    </w:p>
    <w:p w:rsidR="005E03AD" w:rsidRPr="00EF3FF9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b/>
          <w:spacing w:val="1"/>
          <w:sz w:val="20"/>
          <w:szCs w:val="20"/>
          <w:u w:val="single"/>
          <w:lang w:eastAsia="ar-SA"/>
        </w:rPr>
      </w:pPr>
      <w:r w:rsidRPr="00EF3FF9">
        <w:rPr>
          <w:rFonts w:ascii="Liberation Serif" w:hAnsi="Liberation Serif"/>
          <w:b/>
          <w:spacing w:val="1"/>
          <w:sz w:val="20"/>
          <w:szCs w:val="20"/>
          <w:lang w:eastAsia="ar-SA"/>
        </w:rPr>
        <w:t>2</w:t>
      </w:r>
      <w:r w:rsidRPr="00EF3FF9">
        <w:rPr>
          <w:rFonts w:ascii="Liberation Serif" w:hAnsi="Liberation Serif"/>
          <w:b/>
          <w:spacing w:val="1"/>
          <w:sz w:val="20"/>
          <w:szCs w:val="20"/>
          <w:u w:val="single"/>
          <w:lang w:eastAsia="ar-SA"/>
        </w:rPr>
        <w:t>.1. Услуги должны оказываться в соответствии с: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-Федеральным законом от 30.12.2001 № 197-ФЗ «Трудовой кодекс Российской Федерации»;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-Федеральным законом от 21.11.2011 № 323-ФЗ «Об основах охраны здоровья граждан в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Российской Федерации»;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-Федеральным законом от 30.03.1999 № 52-ФЗ «О санитарно-эпидемиологическом благополучии населения»;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-Федеральным законом от 25.07.2002 № 115-ФЗ «О правовом положении иностранных граждан в Российской Федерации»;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-Федеральным законом от 18.07.2006 № 109-ФЗ «О миграционном учете иностранных граждан и лиц</w:t>
      </w: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ab/>
        <w:t>без гражданства в Российской Федерации»;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 xml:space="preserve">-Национальным стандартом РФ ГОСТ 58393-2019 «Услуги профессиональной уборки – </w:t>
      </w:r>
      <w:proofErr w:type="spellStart"/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клининговые</w:t>
      </w:r>
      <w:proofErr w:type="spellEnd"/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 xml:space="preserve"> услуги. Уборка в медицинских организациях. Общие требования»;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lastRenderedPageBreak/>
        <w:t xml:space="preserve">-Национальным стандартом Российской Федерации ГОСТ Р 51870-2014 «Услуги профессиональной уборки - </w:t>
      </w:r>
      <w:proofErr w:type="spellStart"/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клининговые</w:t>
      </w:r>
      <w:proofErr w:type="spellEnd"/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 xml:space="preserve"> услуги. Общие технические условия»;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-Межгосударственным стандартом ГОСТ 12.1.004-91 «Система стандартов безопасности труда. Пожарная безопасность. Общие требования»;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-Межгосударственным стандартом ГОСТ 12.0.230.2-2015 «Система стандартов безопасности труда. Средства защиты работающих. Общие требования и классификация»;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 xml:space="preserve"> - СП 2.2.3670-20 "Санитарно-эпидемиологические требования к условиям труда; 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 xml:space="preserve">-  Постановлением </w:t>
      </w:r>
      <w:r w:rsidRPr="00262050">
        <w:rPr>
          <w:rFonts w:ascii="Liberation Serif" w:hAnsi="Liberation Serif"/>
          <w:bCs/>
          <w:spacing w:val="1"/>
          <w:sz w:val="20"/>
          <w:szCs w:val="20"/>
          <w:lang w:eastAsia="ar-SA"/>
        </w:rPr>
        <w:t>Главного государственного санитарного врача РФ от 28 января 2021 г. N 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;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 xml:space="preserve">- Постановлением Главного государственного санитарного врача РФ от 24.12.2020 № 44 </w:t>
      </w:r>
      <w:proofErr w:type="gramStart"/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«»Об</w:t>
      </w:r>
      <w:proofErr w:type="gramEnd"/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 xml:space="preserve"> утверждении санитарных правил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b/>
          <w:spacing w:val="1"/>
          <w:sz w:val="20"/>
          <w:szCs w:val="20"/>
          <w:lang w:eastAsia="ar-SA"/>
        </w:rPr>
      </w:pPr>
    </w:p>
    <w:p w:rsidR="005E03AD" w:rsidRPr="00EF3FF9" w:rsidRDefault="005E03AD" w:rsidP="005E03AD">
      <w:pPr>
        <w:ind w:left="6" w:right="100"/>
        <w:jc w:val="both"/>
        <w:rPr>
          <w:rFonts w:ascii="Liberation Serif" w:eastAsia="Courier New" w:hAnsi="Liberation Serif"/>
          <w:b/>
          <w:sz w:val="20"/>
          <w:szCs w:val="20"/>
          <w:u w:val="single"/>
        </w:rPr>
      </w:pPr>
      <w:r w:rsidRPr="00EF3FF9">
        <w:rPr>
          <w:rFonts w:ascii="Liberation Serif" w:eastAsia="Courier New" w:hAnsi="Liberation Serif"/>
          <w:b/>
          <w:sz w:val="20"/>
          <w:szCs w:val="20"/>
          <w:u w:val="single"/>
        </w:rPr>
        <w:t>2.2. К оказанию услуг допускаются лица (сотрудники Исполнителя):</w:t>
      </w:r>
    </w:p>
    <w:p w:rsidR="005E03AD" w:rsidRPr="00262050" w:rsidRDefault="005E03AD" w:rsidP="005E03AD">
      <w:pPr>
        <w:ind w:left="6" w:right="100"/>
        <w:jc w:val="both"/>
        <w:rPr>
          <w:rFonts w:ascii="Liberation Serif" w:eastAsia="Courier New" w:hAnsi="Liberation Serif"/>
          <w:sz w:val="20"/>
          <w:szCs w:val="20"/>
        </w:rPr>
      </w:pPr>
      <w:r w:rsidRPr="00262050">
        <w:rPr>
          <w:rFonts w:ascii="Liberation Serif" w:eastAsia="Courier New" w:hAnsi="Liberation Serif"/>
          <w:sz w:val="20"/>
          <w:szCs w:val="20"/>
        </w:rPr>
        <w:t xml:space="preserve">- прошедшие предварительные (при поступлении на работу) и периодические медицинские </w:t>
      </w:r>
      <w:proofErr w:type="gramStart"/>
      <w:r w:rsidRPr="00262050">
        <w:rPr>
          <w:rFonts w:ascii="Liberation Serif" w:eastAsia="Courier New" w:hAnsi="Liberation Serif"/>
          <w:sz w:val="20"/>
          <w:szCs w:val="20"/>
        </w:rPr>
        <w:t>осмотры  согласно</w:t>
      </w:r>
      <w:proofErr w:type="gramEnd"/>
      <w:r w:rsidRPr="00262050">
        <w:rPr>
          <w:rFonts w:ascii="Liberation Serif" w:eastAsia="Courier New" w:hAnsi="Liberation Serif"/>
          <w:sz w:val="20"/>
          <w:szCs w:val="20"/>
        </w:rPr>
        <w:t xml:space="preserve">  приказу от 28 января 2021г № 29-н МЗ РФ, </w:t>
      </w:r>
    </w:p>
    <w:p w:rsidR="005E03AD" w:rsidRPr="00262050" w:rsidRDefault="005E03AD" w:rsidP="005E03AD">
      <w:pPr>
        <w:ind w:left="6" w:right="100"/>
        <w:jc w:val="both"/>
        <w:rPr>
          <w:rFonts w:ascii="Liberation Serif" w:eastAsia="Courier New" w:hAnsi="Liberation Serif"/>
          <w:sz w:val="20"/>
          <w:szCs w:val="20"/>
        </w:rPr>
      </w:pPr>
      <w:r w:rsidRPr="00262050">
        <w:rPr>
          <w:rFonts w:ascii="Liberation Serif" w:eastAsia="Courier New" w:hAnsi="Liberation Serif"/>
          <w:sz w:val="20"/>
          <w:szCs w:val="20"/>
        </w:rPr>
        <w:t>- имеющие личные медицинские книжки в соответствии со статьей 34 Федерального закона от 30.03.1999г. №52-ФЗ «О санитарно-эпидемиологическом благополучии населения»,</w:t>
      </w:r>
    </w:p>
    <w:p w:rsidR="005E03AD" w:rsidRPr="00262050" w:rsidRDefault="005E03AD" w:rsidP="005E03AD">
      <w:pPr>
        <w:ind w:left="6" w:right="100"/>
        <w:jc w:val="both"/>
        <w:rPr>
          <w:rFonts w:ascii="Liberation Serif" w:eastAsia="Courier New" w:hAnsi="Liberation Serif"/>
          <w:sz w:val="20"/>
          <w:szCs w:val="20"/>
        </w:rPr>
      </w:pPr>
      <w:r w:rsidRPr="00262050">
        <w:rPr>
          <w:rFonts w:ascii="Liberation Serif" w:eastAsia="Courier New" w:hAnsi="Liberation Serif"/>
          <w:sz w:val="20"/>
          <w:szCs w:val="20"/>
        </w:rPr>
        <w:t>- имеющие комплекс вакцинации согласно приказа МЗ РФ от 06.12.2021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прививок», приказа МЗ СО от 11.08.2022 № 1811-п «Об утверждении регионального календаря профилактических прививок Свердловской области».</w:t>
      </w:r>
    </w:p>
    <w:p w:rsidR="005E03AD" w:rsidRPr="00262050" w:rsidRDefault="005E03AD" w:rsidP="005E03AD">
      <w:pPr>
        <w:ind w:left="6" w:right="100"/>
        <w:jc w:val="both"/>
        <w:rPr>
          <w:rFonts w:ascii="Liberation Serif" w:eastAsia="Courier New" w:hAnsi="Liberation Serif"/>
          <w:sz w:val="20"/>
          <w:szCs w:val="20"/>
        </w:rPr>
      </w:pPr>
    </w:p>
    <w:p w:rsidR="005E03AD" w:rsidRPr="00262050" w:rsidRDefault="005E03AD" w:rsidP="005E03AD">
      <w:pPr>
        <w:ind w:left="6" w:right="100"/>
        <w:jc w:val="both"/>
        <w:rPr>
          <w:rFonts w:ascii="Liberation Serif" w:eastAsia="Courier New" w:hAnsi="Liberation Serif"/>
          <w:sz w:val="20"/>
          <w:szCs w:val="20"/>
        </w:rPr>
      </w:pPr>
      <w:r w:rsidRPr="00262050">
        <w:rPr>
          <w:rFonts w:ascii="Liberation Serif" w:eastAsia="Courier New" w:hAnsi="Liberation Serif"/>
          <w:sz w:val="20"/>
          <w:szCs w:val="20"/>
        </w:rPr>
        <w:t xml:space="preserve">Личные медицинские книжки и прививочные </w:t>
      </w:r>
      <w:proofErr w:type="gramStart"/>
      <w:r w:rsidRPr="00262050">
        <w:rPr>
          <w:rFonts w:ascii="Liberation Serif" w:eastAsia="Courier New" w:hAnsi="Liberation Serif"/>
          <w:sz w:val="20"/>
          <w:szCs w:val="20"/>
        </w:rPr>
        <w:t>сертификаты  предоставляются</w:t>
      </w:r>
      <w:proofErr w:type="gramEnd"/>
      <w:r w:rsidRPr="00262050">
        <w:rPr>
          <w:rFonts w:ascii="Liberation Serif" w:eastAsia="Courier New" w:hAnsi="Liberation Serif"/>
          <w:sz w:val="20"/>
          <w:szCs w:val="20"/>
        </w:rPr>
        <w:t xml:space="preserve"> ответственному лицу Заказчика не менее чем за три дня до начала оказания услуг</w:t>
      </w:r>
      <w:r>
        <w:rPr>
          <w:rFonts w:ascii="Liberation Serif" w:eastAsia="Courier New" w:hAnsi="Liberation Serif"/>
          <w:sz w:val="20"/>
          <w:szCs w:val="20"/>
        </w:rPr>
        <w:t>, а также в любое время по требованию Заказчика.</w:t>
      </w:r>
    </w:p>
    <w:p w:rsidR="005E03AD" w:rsidRPr="00262050" w:rsidRDefault="005E03AD" w:rsidP="005E03AD">
      <w:pPr>
        <w:ind w:left="6" w:right="100"/>
        <w:jc w:val="both"/>
        <w:rPr>
          <w:rFonts w:ascii="Liberation Serif" w:eastAsia="Courier New" w:hAnsi="Liberation Serif"/>
          <w:sz w:val="20"/>
          <w:szCs w:val="20"/>
        </w:rPr>
      </w:pPr>
    </w:p>
    <w:p w:rsidR="005E03AD" w:rsidRPr="00EF3FF9" w:rsidRDefault="005E03AD" w:rsidP="005E03AD">
      <w:pPr>
        <w:ind w:left="6" w:right="100"/>
        <w:jc w:val="both"/>
        <w:rPr>
          <w:rFonts w:ascii="Liberation Serif" w:eastAsia="Courier New" w:hAnsi="Liberation Serif"/>
          <w:b/>
          <w:sz w:val="20"/>
          <w:szCs w:val="20"/>
        </w:rPr>
      </w:pPr>
      <w:r w:rsidRPr="00EF3FF9">
        <w:rPr>
          <w:rFonts w:ascii="Liberation Serif" w:eastAsia="Courier New" w:hAnsi="Liberation Serif"/>
          <w:b/>
          <w:sz w:val="20"/>
          <w:szCs w:val="20"/>
          <w:u w:val="single"/>
        </w:rPr>
        <w:t>2.3. Требования к используемым при оказании услуг материалам и оборудованию</w:t>
      </w:r>
      <w:r w:rsidRPr="00EF3FF9">
        <w:rPr>
          <w:rFonts w:ascii="Liberation Serif" w:eastAsia="Courier New" w:hAnsi="Liberation Serif"/>
          <w:b/>
          <w:sz w:val="20"/>
          <w:szCs w:val="20"/>
        </w:rPr>
        <w:t xml:space="preserve">: 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b/>
          <w:spacing w:val="1"/>
          <w:sz w:val="20"/>
          <w:szCs w:val="20"/>
          <w:lang w:eastAsia="ar-SA"/>
        </w:rPr>
      </w:pP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b/>
          <w:i/>
          <w:spacing w:val="1"/>
          <w:sz w:val="20"/>
          <w:szCs w:val="20"/>
          <w:u w:val="single"/>
          <w:lang w:eastAsia="ar-SA"/>
        </w:rPr>
      </w:pPr>
      <w:r w:rsidRPr="00262050">
        <w:rPr>
          <w:rFonts w:ascii="Liberation Serif" w:hAnsi="Liberation Serif"/>
          <w:b/>
          <w:i/>
          <w:spacing w:val="1"/>
          <w:sz w:val="20"/>
          <w:szCs w:val="20"/>
          <w:u w:val="single"/>
          <w:lang w:eastAsia="ar-SA"/>
        </w:rPr>
        <w:t>Материалы, предоставляемые Заказчиком: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 xml:space="preserve">Для дезинфекции в помещениях используются дезинфицирующие средства Заказчика. 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Для проведения текущей дезинфекции применяются малоопасные дезинфекционные средства (4 класс опасности).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i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i/>
          <w:spacing w:val="1"/>
          <w:sz w:val="20"/>
          <w:szCs w:val="20"/>
          <w:lang w:eastAsia="ar-SA"/>
        </w:rPr>
        <w:t>Порядок работы с дезинфицирующими средствами: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i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i/>
          <w:spacing w:val="1"/>
          <w:sz w:val="20"/>
          <w:szCs w:val="20"/>
          <w:lang w:eastAsia="ar-SA"/>
        </w:rPr>
        <w:t xml:space="preserve">- при работе с </w:t>
      </w:r>
      <w:proofErr w:type="gramStart"/>
      <w:r w:rsidRPr="00262050">
        <w:rPr>
          <w:rFonts w:ascii="Liberation Serif" w:hAnsi="Liberation Serif"/>
          <w:i/>
          <w:spacing w:val="1"/>
          <w:sz w:val="20"/>
          <w:szCs w:val="20"/>
          <w:lang w:eastAsia="ar-SA"/>
        </w:rPr>
        <w:t>дезинфицирующему  средствами</w:t>
      </w:r>
      <w:proofErr w:type="gramEnd"/>
      <w:r w:rsidRPr="00262050">
        <w:rPr>
          <w:rFonts w:ascii="Liberation Serif" w:hAnsi="Liberation Serif"/>
          <w:i/>
          <w:spacing w:val="1"/>
          <w:sz w:val="20"/>
          <w:szCs w:val="20"/>
          <w:lang w:eastAsia="ar-SA"/>
        </w:rPr>
        <w:t xml:space="preserve"> Исполнитель обязан строго руководствоваться требованиями Технологической карты,  утвержденной Заказчиком; 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i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i/>
          <w:spacing w:val="1"/>
          <w:sz w:val="20"/>
          <w:szCs w:val="20"/>
          <w:lang w:eastAsia="ar-SA"/>
        </w:rPr>
        <w:t>-Исполнитель обязан вести журнал расчета дезинфицирующих и моющих средств и представлять Заказчику по требованию.</w:t>
      </w:r>
    </w:p>
    <w:p w:rsidR="005E03AD" w:rsidRPr="00262050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b/>
          <w:spacing w:val="1"/>
          <w:sz w:val="20"/>
          <w:szCs w:val="20"/>
          <w:lang w:eastAsia="ar-SA"/>
        </w:rPr>
      </w:pPr>
    </w:p>
    <w:p w:rsidR="005E03AD" w:rsidRPr="00A91549" w:rsidRDefault="005E03AD" w:rsidP="005E03AD">
      <w:pPr>
        <w:tabs>
          <w:tab w:val="left" w:pos="-426"/>
          <w:tab w:val="left" w:pos="284"/>
        </w:tabs>
        <w:suppressAutoHyphens/>
        <w:rPr>
          <w:rFonts w:ascii="Liberation Serif" w:hAnsi="Liberation Serif"/>
          <w:b/>
          <w:i/>
          <w:spacing w:val="1"/>
          <w:sz w:val="20"/>
          <w:szCs w:val="20"/>
          <w:u w:val="single"/>
          <w:lang w:eastAsia="ar-SA"/>
        </w:rPr>
      </w:pPr>
      <w:r w:rsidRPr="00A91549">
        <w:rPr>
          <w:rFonts w:ascii="Liberation Serif" w:hAnsi="Liberation Serif"/>
          <w:b/>
          <w:i/>
          <w:spacing w:val="1"/>
          <w:sz w:val="20"/>
          <w:szCs w:val="20"/>
          <w:u w:val="single"/>
          <w:lang w:eastAsia="ar-SA"/>
        </w:rPr>
        <w:t>Материалы и оборудование, предоставляемые Исполнителем:</w:t>
      </w:r>
    </w:p>
    <w:p w:rsidR="005E03AD" w:rsidRPr="00A91549" w:rsidRDefault="005E03AD" w:rsidP="005E03AD">
      <w:pPr>
        <w:pStyle w:val="ae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 w:val="0"/>
        <w:textAlignment w:val="baseline"/>
        <w:rPr>
          <w:rFonts w:ascii="Liberation Serif" w:hAnsi="Liberation Serif"/>
          <w:sz w:val="20"/>
          <w:szCs w:val="20"/>
          <w:lang w:eastAsia="ar-SA"/>
        </w:rPr>
      </w:pPr>
      <w:r w:rsidRPr="00A91549">
        <w:rPr>
          <w:rFonts w:ascii="Liberation Serif" w:hAnsi="Liberation Serif"/>
          <w:sz w:val="20"/>
          <w:szCs w:val="20"/>
        </w:rPr>
        <w:t xml:space="preserve">Средства малой механизации (пылесос) для проведения механизированной уборки; </w:t>
      </w:r>
    </w:p>
    <w:p w:rsidR="005E03AD" w:rsidRPr="00A91549" w:rsidRDefault="005E03AD" w:rsidP="005E03AD">
      <w:pPr>
        <w:pStyle w:val="ae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 w:val="0"/>
        <w:textAlignment w:val="baseline"/>
        <w:rPr>
          <w:rFonts w:ascii="Liberation Serif" w:hAnsi="Liberation Serif"/>
          <w:sz w:val="20"/>
          <w:szCs w:val="20"/>
        </w:rPr>
      </w:pPr>
      <w:r w:rsidRPr="00A91549">
        <w:rPr>
          <w:rFonts w:ascii="Liberation Serif" w:hAnsi="Liberation Serif"/>
          <w:sz w:val="20"/>
          <w:szCs w:val="20"/>
        </w:rPr>
        <w:t xml:space="preserve">Специализированное оборудование и расходные материалы для проведения </w:t>
      </w:r>
      <w:proofErr w:type="spellStart"/>
      <w:r w:rsidRPr="00A91549">
        <w:rPr>
          <w:rFonts w:ascii="Liberation Serif" w:hAnsi="Liberation Serif"/>
          <w:sz w:val="20"/>
          <w:szCs w:val="20"/>
        </w:rPr>
        <w:t>безведерной</w:t>
      </w:r>
      <w:proofErr w:type="spellEnd"/>
      <w:r w:rsidRPr="00A91549">
        <w:rPr>
          <w:rFonts w:ascii="Liberation Serif" w:hAnsi="Liberation Serif"/>
          <w:sz w:val="20"/>
          <w:szCs w:val="20"/>
        </w:rPr>
        <w:t xml:space="preserve"> уборки. </w:t>
      </w:r>
    </w:p>
    <w:p w:rsidR="005E03AD" w:rsidRPr="00A91549" w:rsidRDefault="005E03AD" w:rsidP="005E03AD">
      <w:pPr>
        <w:pStyle w:val="ae"/>
        <w:tabs>
          <w:tab w:val="left" w:pos="284"/>
        </w:tabs>
        <w:suppressAutoHyphens/>
        <w:spacing w:after="0" w:line="240" w:lineRule="auto"/>
        <w:ind w:left="0"/>
        <w:contextualSpacing w:val="0"/>
        <w:textAlignment w:val="baseline"/>
        <w:rPr>
          <w:rFonts w:ascii="Liberation Serif" w:hAnsi="Liberation Serif"/>
          <w:sz w:val="20"/>
          <w:szCs w:val="20"/>
        </w:rPr>
      </w:pPr>
    </w:p>
    <w:p w:rsidR="005E03AD" w:rsidRPr="00A91549" w:rsidRDefault="005E03AD" w:rsidP="005E03AD">
      <w:pPr>
        <w:jc w:val="center"/>
        <w:textAlignment w:val="baseline"/>
        <w:rPr>
          <w:rFonts w:ascii="Liberation Serif" w:hAnsi="Liberation Serif"/>
          <w:b/>
          <w:kern w:val="2"/>
          <w:sz w:val="20"/>
          <w:szCs w:val="20"/>
        </w:rPr>
      </w:pPr>
      <w:r w:rsidRPr="00A91549">
        <w:rPr>
          <w:rFonts w:ascii="Liberation Serif" w:hAnsi="Liberation Serif"/>
          <w:b/>
          <w:kern w:val="2"/>
          <w:sz w:val="20"/>
          <w:szCs w:val="20"/>
        </w:rPr>
        <w:t xml:space="preserve">Требования к специализированному оборудованию и расходным материалам для проведения </w:t>
      </w:r>
      <w:proofErr w:type="spellStart"/>
      <w:r w:rsidRPr="00A91549">
        <w:rPr>
          <w:rFonts w:ascii="Liberation Serif" w:hAnsi="Liberation Serif"/>
          <w:b/>
          <w:kern w:val="2"/>
          <w:sz w:val="20"/>
          <w:szCs w:val="20"/>
        </w:rPr>
        <w:t>безведерной</w:t>
      </w:r>
      <w:proofErr w:type="spellEnd"/>
      <w:r w:rsidRPr="00A91549">
        <w:rPr>
          <w:rFonts w:ascii="Liberation Serif" w:hAnsi="Liberation Serif"/>
          <w:b/>
          <w:kern w:val="2"/>
          <w:sz w:val="20"/>
          <w:szCs w:val="20"/>
        </w:rPr>
        <w:t xml:space="preserve"> уборки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3307"/>
        <w:gridCol w:w="2726"/>
      </w:tblGrid>
      <w:tr w:rsidR="005E03AD" w:rsidRPr="00A91549" w:rsidTr="00DB5DA2">
        <w:tc>
          <w:tcPr>
            <w:tcW w:w="2121" w:type="pct"/>
            <w:shd w:val="clear" w:color="auto" w:fill="auto"/>
          </w:tcPr>
          <w:p w:rsidR="005E03AD" w:rsidRPr="00DB5DA2" w:rsidRDefault="005E03AD" w:rsidP="00DB5DA2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b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5E03AD" w:rsidRPr="00DB5DA2" w:rsidRDefault="005E03AD" w:rsidP="00DB5DA2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b/>
                <w:bCs/>
                <w:sz w:val="20"/>
                <w:szCs w:val="20"/>
              </w:rPr>
              <w:t>Количество, шт. в одном комплекте</w:t>
            </w:r>
          </w:p>
        </w:tc>
        <w:tc>
          <w:tcPr>
            <w:tcW w:w="1301" w:type="pct"/>
            <w:shd w:val="clear" w:color="auto" w:fill="auto"/>
          </w:tcPr>
          <w:p w:rsidR="005E03AD" w:rsidRPr="00DB5DA2" w:rsidRDefault="005E03AD" w:rsidP="00DB5DA2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Общее количество, </w:t>
            </w:r>
            <w:proofErr w:type="spellStart"/>
            <w:r w:rsidRPr="00DB5DA2">
              <w:rPr>
                <w:rFonts w:ascii="Liberation Serif" w:hAnsi="Liberation Serif"/>
                <w:b/>
                <w:bCs/>
                <w:sz w:val="20"/>
                <w:szCs w:val="20"/>
              </w:rPr>
              <w:t>шт</w:t>
            </w:r>
            <w:proofErr w:type="spellEnd"/>
          </w:p>
        </w:tc>
      </w:tr>
      <w:tr w:rsidR="005E03AD" w:rsidRPr="00A91549" w:rsidTr="00DB5DA2">
        <w:tc>
          <w:tcPr>
            <w:tcW w:w="2121" w:type="pct"/>
            <w:shd w:val="clear" w:color="auto" w:fill="auto"/>
          </w:tcPr>
          <w:p w:rsidR="005E03AD" w:rsidRPr="00DB5DA2" w:rsidRDefault="005E03AD" w:rsidP="00DB5DA2">
            <w:pPr>
              <w:numPr>
                <w:ilvl w:val="0"/>
                <w:numId w:val="13"/>
              </w:numPr>
              <w:ind w:left="306"/>
              <w:contextualSpacing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Уборочная тележка в комплектации:</w:t>
            </w:r>
          </w:p>
        </w:tc>
        <w:tc>
          <w:tcPr>
            <w:tcW w:w="1578" w:type="pct"/>
            <w:shd w:val="clear" w:color="auto" w:fill="auto"/>
          </w:tcPr>
          <w:p w:rsidR="005E03AD" w:rsidRPr="00DB5DA2" w:rsidRDefault="005E03AD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301" w:type="pct"/>
            <w:shd w:val="clear" w:color="auto" w:fill="auto"/>
          </w:tcPr>
          <w:p w:rsidR="005E03AD" w:rsidRPr="00DB5DA2" w:rsidRDefault="005E03AD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</w:tr>
      <w:tr w:rsidR="005E03AD" w:rsidRPr="00A91549" w:rsidTr="00DB5DA2">
        <w:tc>
          <w:tcPr>
            <w:tcW w:w="2121" w:type="pct"/>
            <w:shd w:val="clear" w:color="auto" w:fill="auto"/>
          </w:tcPr>
          <w:p w:rsidR="005E03AD" w:rsidRPr="00DB5DA2" w:rsidRDefault="005E03AD" w:rsidP="00DB5DA2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1.1 Держатель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мопа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с рукояткой</w:t>
            </w:r>
          </w:p>
        </w:tc>
        <w:tc>
          <w:tcPr>
            <w:tcW w:w="1578" w:type="pct"/>
            <w:shd w:val="clear" w:color="auto" w:fill="auto"/>
          </w:tcPr>
          <w:p w:rsidR="005E03AD" w:rsidRPr="00DB5DA2" w:rsidRDefault="005E03AD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301" w:type="pct"/>
            <w:shd w:val="clear" w:color="auto" w:fill="auto"/>
          </w:tcPr>
          <w:p w:rsidR="005E03AD" w:rsidRPr="00DB5DA2" w:rsidRDefault="005E03AD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72</w:t>
            </w:r>
          </w:p>
        </w:tc>
      </w:tr>
      <w:tr w:rsidR="005E03AD" w:rsidRPr="00A91549" w:rsidTr="00DB5DA2">
        <w:tc>
          <w:tcPr>
            <w:tcW w:w="2121" w:type="pct"/>
            <w:shd w:val="clear" w:color="auto" w:fill="auto"/>
          </w:tcPr>
          <w:p w:rsidR="005E03AD" w:rsidRPr="00DB5DA2" w:rsidRDefault="005E03AD" w:rsidP="00DB5DA2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1.2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Мопы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(для мытья пола, стен, генеральных уборок)</w:t>
            </w:r>
          </w:p>
        </w:tc>
        <w:tc>
          <w:tcPr>
            <w:tcW w:w="1578" w:type="pct"/>
            <w:shd w:val="clear" w:color="auto" w:fill="auto"/>
          </w:tcPr>
          <w:p w:rsidR="005E03AD" w:rsidRPr="00DB5DA2" w:rsidRDefault="005E03AD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200</w:t>
            </w:r>
          </w:p>
        </w:tc>
        <w:tc>
          <w:tcPr>
            <w:tcW w:w="1301" w:type="pct"/>
            <w:shd w:val="clear" w:color="auto" w:fill="auto"/>
          </w:tcPr>
          <w:p w:rsidR="005E03AD" w:rsidRPr="00DB5DA2" w:rsidRDefault="005E03AD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2400</w:t>
            </w:r>
          </w:p>
        </w:tc>
      </w:tr>
      <w:tr w:rsidR="005E03AD" w:rsidRPr="00A91549" w:rsidTr="00DB5DA2">
        <w:tc>
          <w:tcPr>
            <w:tcW w:w="2121" w:type="pct"/>
            <w:shd w:val="clear" w:color="auto" w:fill="auto"/>
          </w:tcPr>
          <w:p w:rsidR="005E03AD" w:rsidRPr="00DB5DA2" w:rsidRDefault="005E03AD" w:rsidP="00DB5DA2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1.3 Салфетки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микроволоконные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для протирания поверхностей (4-х цветов)</w:t>
            </w:r>
          </w:p>
        </w:tc>
        <w:tc>
          <w:tcPr>
            <w:tcW w:w="1578" w:type="pct"/>
            <w:shd w:val="clear" w:color="auto" w:fill="auto"/>
          </w:tcPr>
          <w:p w:rsidR="005E03AD" w:rsidRPr="00DB5DA2" w:rsidRDefault="005E03AD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1301" w:type="pct"/>
            <w:shd w:val="clear" w:color="auto" w:fill="auto"/>
          </w:tcPr>
          <w:p w:rsidR="005E03AD" w:rsidRPr="00DB5DA2" w:rsidRDefault="005E03AD" w:rsidP="00DB5DA2">
            <w:pPr>
              <w:tabs>
                <w:tab w:val="left" w:pos="1011"/>
                <w:tab w:val="center" w:pos="1255"/>
              </w:tabs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ab/>
              <w:t>1200</w:t>
            </w:r>
          </w:p>
        </w:tc>
      </w:tr>
      <w:tr w:rsidR="005E03AD" w:rsidRPr="00A91549" w:rsidTr="00DB5DA2">
        <w:tc>
          <w:tcPr>
            <w:tcW w:w="2121" w:type="pct"/>
            <w:shd w:val="clear" w:color="auto" w:fill="auto"/>
          </w:tcPr>
          <w:p w:rsidR="005E03AD" w:rsidRPr="00DB5DA2" w:rsidRDefault="005E03AD" w:rsidP="00DB5DA2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1.4 Знак «Влажный пол»</w:t>
            </w:r>
          </w:p>
        </w:tc>
        <w:tc>
          <w:tcPr>
            <w:tcW w:w="1578" w:type="pct"/>
            <w:shd w:val="clear" w:color="auto" w:fill="auto"/>
          </w:tcPr>
          <w:p w:rsidR="005E03AD" w:rsidRPr="00DB5DA2" w:rsidRDefault="005E03AD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301" w:type="pct"/>
            <w:shd w:val="clear" w:color="auto" w:fill="auto"/>
          </w:tcPr>
          <w:p w:rsidR="005E03AD" w:rsidRPr="00DB5DA2" w:rsidRDefault="005E03AD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24</w:t>
            </w:r>
          </w:p>
        </w:tc>
      </w:tr>
      <w:tr w:rsidR="005E03AD" w:rsidRPr="00A91549" w:rsidTr="00DB5DA2">
        <w:tc>
          <w:tcPr>
            <w:tcW w:w="2121" w:type="pct"/>
            <w:shd w:val="clear" w:color="auto" w:fill="auto"/>
          </w:tcPr>
          <w:p w:rsidR="005E03AD" w:rsidRPr="00DB5DA2" w:rsidRDefault="005E03AD" w:rsidP="00DB5DA2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1.5 Контейнеры для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мопов</w:t>
            </w:r>
            <w:proofErr w:type="spellEnd"/>
          </w:p>
        </w:tc>
        <w:tc>
          <w:tcPr>
            <w:tcW w:w="1578" w:type="pct"/>
            <w:shd w:val="clear" w:color="auto" w:fill="auto"/>
          </w:tcPr>
          <w:p w:rsidR="005E03AD" w:rsidRPr="00DB5DA2" w:rsidRDefault="005E03AD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301" w:type="pct"/>
            <w:shd w:val="clear" w:color="auto" w:fill="auto"/>
          </w:tcPr>
          <w:p w:rsidR="005E03AD" w:rsidRPr="00DB5DA2" w:rsidRDefault="005E03AD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24</w:t>
            </w:r>
          </w:p>
        </w:tc>
      </w:tr>
      <w:tr w:rsidR="005E03AD" w:rsidRPr="00A91549" w:rsidTr="00DB5DA2">
        <w:tc>
          <w:tcPr>
            <w:tcW w:w="5000" w:type="pct"/>
            <w:gridSpan w:val="3"/>
            <w:shd w:val="clear" w:color="auto" w:fill="auto"/>
          </w:tcPr>
          <w:p w:rsidR="005E03AD" w:rsidRPr="00DB5DA2" w:rsidRDefault="005E03AD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ИНСТРУКЦИЯ по применению оборудования для формирования Регламента проведения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безведерной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уборки. Регламент формирует Заказчик!!!!!!!!!!</w:t>
            </w:r>
          </w:p>
        </w:tc>
      </w:tr>
    </w:tbl>
    <w:p w:rsidR="005E03AD" w:rsidRPr="00A91549" w:rsidRDefault="005E03AD" w:rsidP="005E03AD">
      <w:pPr>
        <w:contextualSpacing/>
        <w:rPr>
          <w:rFonts w:ascii="Liberation Serif" w:hAnsi="Liberation Serif"/>
          <w:sz w:val="20"/>
          <w:szCs w:val="20"/>
        </w:rPr>
      </w:pPr>
      <w:r w:rsidRPr="00A91549">
        <w:rPr>
          <w:rFonts w:ascii="Liberation Serif" w:hAnsi="Liberation Serif"/>
          <w:sz w:val="20"/>
          <w:szCs w:val="20"/>
        </w:rPr>
        <w:t>*Данный перечень не является исчерпывающим. Следует предусмотреть инвентарь для мытья стеклянных поверхностей!!!!</w:t>
      </w:r>
    </w:p>
    <w:p w:rsidR="005E03AD" w:rsidRPr="00D432E9" w:rsidRDefault="005E03AD" w:rsidP="005E03AD">
      <w:pPr>
        <w:contextualSpacing/>
        <w:jc w:val="center"/>
        <w:rPr>
          <w:rFonts w:ascii="Liberation Serif" w:hAnsi="Liberation Serif"/>
          <w:sz w:val="20"/>
          <w:szCs w:val="20"/>
        </w:rPr>
      </w:pPr>
      <w:r w:rsidRPr="00D432E9">
        <w:rPr>
          <w:rFonts w:ascii="Liberation Serif" w:hAnsi="Liberation Serif"/>
          <w:sz w:val="20"/>
          <w:szCs w:val="20"/>
        </w:rPr>
        <w:t xml:space="preserve">Стирка и сушка расходных материалов для проведения </w:t>
      </w:r>
      <w:proofErr w:type="spellStart"/>
      <w:r w:rsidRPr="00D432E9">
        <w:rPr>
          <w:rFonts w:ascii="Liberation Serif" w:hAnsi="Liberation Serif"/>
          <w:sz w:val="20"/>
          <w:szCs w:val="20"/>
        </w:rPr>
        <w:t>безведерной</w:t>
      </w:r>
      <w:proofErr w:type="spellEnd"/>
      <w:r w:rsidRPr="00D432E9">
        <w:rPr>
          <w:rFonts w:ascii="Liberation Serif" w:hAnsi="Liberation Serif"/>
          <w:sz w:val="20"/>
          <w:szCs w:val="20"/>
        </w:rPr>
        <w:t xml:space="preserve"> уборки осуществляется </w:t>
      </w:r>
      <w:proofErr w:type="gramStart"/>
      <w:r w:rsidRPr="00D432E9">
        <w:rPr>
          <w:rFonts w:ascii="Liberation Serif" w:hAnsi="Liberation Serif"/>
          <w:sz w:val="20"/>
          <w:szCs w:val="20"/>
        </w:rPr>
        <w:t>техническими  средствами</w:t>
      </w:r>
      <w:proofErr w:type="gramEnd"/>
      <w:r w:rsidRPr="00D432E9">
        <w:rPr>
          <w:rFonts w:ascii="Liberation Serif" w:hAnsi="Liberation Serif"/>
          <w:sz w:val="20"/>
          <w:szCs w:val="20"/>
        </w:rPr>
        <w:t xml:space="preserve"> Исполнителя</w:t>
      </w:r>
      <w:r>
        <w:rPr>
          <w:rFonts w:ascii="Liberation Serif" w:hAnsi="Liberation Serif"/>
          <w:sz w:val="20"/>
          <w:szCs w:val="20"/>
        </w:rPr>
        <w:t xml:space="preserve"> – стиральной и сушильной машиной.</w:t>
      </w:r>
    </w:p>
    <w:p w:rsidR="005E03AD" w:rsidRDefault="005E03AD" w:rsidP="005E03AD">
      <w:pPr>
        <w:pStyle w:val="ae"/>
        <w:shd w:val="clear" w:color="auto" w:fill="FFFFFF"/>
        <w:tabs>
          <w:tab w:val="left" w:pos="284"/>
        </w:tabs>
        <w:spacing w:after="0" w:line="240" w:lineRule="auto"/>
        <w:ind w:left="0"/>
        <w:jc w:val="center"/>
        <w:textAlignment w:val="baseline"/>
        <w:rPr>
          <w:rFonts w:ascii="Liberation Serif" w:hAnsi="Liberation Serif"/>
          <w:sz w:val="20"/>
          <w:szCs w:val="20"/>
        </w:rPr>
      </w:pPr>
    </w:p>
    <w:p w:rsidR="005E03AD" w:rsidRPr="00A91549" w:rsidRDefault="005E03AD" w:rsidP="005E03AD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after="0" w:line="240" w:lineRule="auto"/>
        <w:ind w:left="0"/>
        <w:jc w:val="center"/>
        <w:textAlignment w:val="baseline"/>
        <w:rPr>
          <w:rFonts w:ascii="Liberation Serif" w:hAnsi="Liberation Serif"/>
          <w:sz w:val="20"/>
          <w:szCs w:val="20"/>
        </w:rPr>
      </w:pPr>
      <w:r w:rsidRPr="00A91549">
        <w:rPr>
          <w:rFonts w:ascii="Liberation Serif" w:hAnsi="Liberation Serif"/>
          <w:sz w:val="20"/>
          <w:szCs w:val="20"/>
        </w:rPr>
        <w:t>Исполнитель самостоятельно организует обучение сотрудников соблюдению требований технологии уборки с предоставлением информации в письменном виде Заказчику - ФИО проученных и допущенных сотрудников;</w:t>
      </w:r>
    </w:p>
    <w:p w:rsidR="005E03AD" w:rsidRPr="00A91549" w:rsidRDefault="005E03AD" w:rsidP="005E03AD">
      <w:pPr>
        <w:pStyle w:val="ae"/>
        <w:shd w:val="clear" w:color="auto" w:fill="FFFFFF"/>
        <w:tabs>
          <w:tab w:val="left" w:pos="284"/>
        </w:tabs>
        <w:spacing w:after="0" w:line="240" w:lineRule="auto"/>
        <w:ind w:left="0"/>
        <w:textAlignment w:val="baseline"/>
        <w:rPr>
          <w:rFonts w:ascii="Liberation Serif" w:hAnsi="Liberation Serif"/>
          <w:sz w:val="20"/>
          <w:szCs w:val="20"/>
        </w:rPr>
      </w:pPr>
    </w:p>
    <w:p w:rsidR="005E03AD" w:rsidRPr="00A91549" w:rsidRDefault="005E03AD" w:rsidP="005E03AD">
      <w:pPr>
        <w:pStyle w:val="ae"/>
        <w:numPr>
          <w:ilvl w:val="0"/>
          <w:numId w:val="11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contextualSpacing w:val="0"/>
        <w:textAlignment w:val="baseline"/>
        <w:rPr>
          <w:rFonts w:ascii="Liberation Serif" w:hAnsi="Liberation Serif"/>
          <w:sz w:val="20"/>
          <w:szCs w:val="20"/>
        </w:rPr>
      </w:pPr>
      <w:r w:rsidRPr="00A91549">
        <w:rPr>
          <w:rFonts w:ascii="Liberation Serif" w:hAnsi="Liberation Serif"/>
          <w:sz w:val="20"/>
          <w:szCs w:val="20"/>
        </w:rPr>
        <w:t xml:space="preserve">Уборочный инвентарь (швабры и </w:t>
      </w:r>
      <w:proofErr w:type="spellStart"/>
      <w:r w:rsidRPr="00A91549">
        <w:rPr>
          <w:rFonts w:ascii="Liberation Serif" w:hAnsi="Liberation Serif"/>
          <w:sz w:val="20"/>
          <w:szCs w:val="20"/>
        </w:rPr>
        <w:t>мопы</w:t>
      </w:r>
      <w:proofErr w:type="spellEnd"/>
      <w:r w:rsidRPr="00A91549">
        <w:rPr>
          <w:rFonts w:ascii="Liberation Serif" w:hAnsi="Liberation Serif"/>
          <w:sz w:val="20"/>
          <w:szCs w:val="20"/>
        </w:rPr>
        <w:t xml:space="preserve"> для швабры, </w:t>
      </w:r>
      <w:proofErr w:type="spellStart"/>
      <w:r w:rsidRPr="00A91549">
        <w:rPr>
          <w:rFonts w:ascii="Liberation Serif" w:hAnsi="Liberation Serif"/>
          <w:sz w:val="20"/>
          <w:szCs w:val="20"/>
        </w:rPr>
        <w:t>телекопические</w:t>
      </w:r>
      <w:proofErr w:type="spellEnd"/>
      <w:r w:rsidRPr="00A91549">
        <w:rPr>
          <w:rFonts w:ascii="Liberation Serif" w:hAnsi="Liberation Serif"/>
          <w:sz w:val="20"/>
          <w:szCs w:val="20"/>
        </w:rPr>
        <w:t xml:space="preserve"> штанги, тележки на колесах, щетки, ведра, скребки, совки, веники, салфетки, тряпки для уборки, перчатки и т.д.);</w:t>
      </w:r>
    </w:p>
    <w:p w:rsidR="005E03AD" w:rsidRPr="00A91549" w:rsidRDefault="005E03AD" w:rsidP="005E03AD">
      <w:pPr>
        <w:pStyle w:val="ae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Fonts w:ascii="Liberation Serif" w:hAnsi="Liberation Serif"/>
          <w:sz w:val="20"/>
          <w:szCs w:val="20"/>
        </w:rPr>
      </w:pPr>
      <w:r w:rsidRPr="00A91549">
        <w:rPr>
          <w:rFonts w:ascii="Liberation Serif" w:hAnsi="Liberation Serif"/>
          <w:sz w:val="20"/>
          <w:szCs w:val="20"/>
        </w:rPr>
        <w:t xml:space="preserve">Химические средства </w:t>
      </w:r>
      <w:r w:rsidRPr="00A91549">
        <w:rPr>
          <w:rFonts w:ascii="Liberation Serif" w:hAnsi="Liberation Serif"/>
          <w:spacing w:val="1"/>
          <w:sz w:val="20"/>
          <w:szCs w:val="20"/>
        </w:rPr>
        <w:t>(очищающие, чистящие, моющие, дезинфицирующие, защитные лаки, воски, масла, мастики, кристаллизаторы, ПГМ и т.п.), используемые при проведении уборки</w:t>
      </w:r>
      <w:r w:rsidRPr="00A91549">
        <w:rPr>
          <w:rFonts w:ascii="Liberation Serif" w:hAnsi="Liberation Serif"/>
          <w:sz w:val="20"/>
          <w:szCs w:val="20"/>
        </w:rPr>
        <w:t>;</w:t>
      </w:r>
    </w:p>
    <w:p w:rsidR="005E03AD" w:rsidRPr="00A91549" w:rsidRDefault="005E03AD" w:rsidP="005E03AD">
      <w:pPr>
        <w:pStyle w:val="ae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contextualSpacing w:val="0"/>
        <w:jc w:val="both"/>
        <w:textAlignment w:val="baseline"/>
        <w:rPr>
          <w:rFonts w:ascii="Liberation Serif" w:hAnsi="Liberation Serif"/>
          <w:sz w:val="20"/>
          <w:szCs w:val="20"/>
        </w:rPr>
      </w:pPr>
      <w:r w:rsidRPr="00A91549">
        <w:rPr>
          <w:rFonts w:ascii="Liberation Serif" w:hAnsi="Liberation Serif"/>
          <w:sz w:val="20"/>
          <w:szCs w:val="20"/>
        </w:rPr>
        <w:t>Одноразовые пакеты для сбора и транспортировки отходов класс</w:t>
      </w:r>
      <w:r>
        <w:rPr>
          <w:rFonts w:ascii="Liberation Serif" w:hAnsi="Liberation Serif"/>
          <w:sz w:val="20"/>
          <w:szCs w:val="20"/>
        </w:rPr>
        <w:t>а</w:t>
      </w:r>
      <w:r w:rsidRPr="00A91549">
        <w:rPr>
          <w:rFonts w:ascii="Liberation Serif" w:hAnsi="Liberation Serif"/>
          <w:sz w:val="20"/>
          <w:szCs w:val="20"/>
        </w:rPr>
        <w:t xml:space="preserve"> «А»;</w:t>
      </w:r>
    </w:p>
    <w:p w:rsidR="005E03AD" w:rsidRPr="00262050" w:rsidRDefault="005E03AD" w:rsidP="005E03AD">
      <w:pPr>
        <w:pStyle w:val="ae"/>
        <w:tabs>
          <w:tab w:val="left" w:pos="567"/>
        </w:tabs>
        <w:ind w:left="0"/>
        <w:textAlignment w:val="baseline"/>
        <w:rPr>
          <w:rFonts w:ascii="Liberation Serif" w:hAnsi="Liberation Serif"/>
          <w:kern w:val="2"/>
          <w:sz w:val="20"/>
          <w:szCs w:val="20"/>
          <w:lang w:eastAsia="ar-SA"/>
        </w:rPr>
      </w:pPr>
    </w:p>
    <w:p w:rsidR="005E03AD" w:rsidRPr="00262050" w:rsidRDefault="005E03AD" w:rsidP="005E03AD">
      <w:pPr>
        <w:pStyle w:val="ae"/>
        <w:tabs>
          <w:tab w:val="left" w:pos="567"/>
        </w:tabs>
        <w:spacing w:after="0" w:line="240" w:lineRule="auto"/>
        <w:ind w:left="0"/>
        <w:jc w:val="center"/>
        <w:textAlignment w:val="baseline"/>
        <w:rPr>
          <w:rFonts w:ascii="Liberation Serif" w:hAnsi="Liberation Serif"/>
          <w:sz w:val="20"/>
          <w:szCs w:val="20"/>
          <w:u w:val="single"/>
        </w:rPr>
      </w:pPr>
      <w:r w:rsidRPr="00262050">
        <w:rPr>
          <w:rFonts w:ascii="Liberation Serif" w:hAnsi="Liberation Serif"/>
          <w:sz w:val="20"/>
          <w:szCs w:val="20"/>
          <w:u w:val="single"/>
        </w:rPr>
        <w:t>Требования к качеству используемых материалов</w:t>
      </w:r>
    </w:p>
    <w:p w:rsidR="005E03AD" w:rsidRPr="00262050" w:rsidRDefault="005E03AD" w:rsidP="005E03AD">
      <w:pPr>
        <w:pStyle w:val="ae"/>
        <w:tabs>
          <w:tab w:val="left" w:pos="567"/>
        </w:tabs>
        <w:spacing w:after="0" w:line="240" w:lineRule="auto"/>
        <w:ind w:left="0"/>
        <w:textAlignment w:val="baseline"/>
        <w:rPr>
          <w:rFonts w:ascii="Liberation Serif" w:hAnsi="Liberation Serif"/>
          <w:sz w:val="20"/>
          <w:szCs w:val="20"/>
        </w:rPr>
      </w:pPr>
      <w:r w:rsidRPr="00262050">
        <w:rPr>
          <w:rFonts w:ascii="Liberation Serif" w:hAnsi="Liberation Serif"/>
          <w:sz w:val="20"/>
          <w:szCs w:val="20"/>
        </w:rPr>
        <w:t xml:space="preserve">- </w:t>
      </w:r>
      <w:r w:rsidRPr="00646268">
        <w:rPr>
          <w:rFonts w:ascii="Liberation Serif" w:hAnsi="Liberation Serif"/>
          <w:b/>
          <w:sz w:val="20"/>
          <w:szCs w:val="20"/>
        </w:rPr>
        <w:t>Химические средства</w:t>
      </w:r>
      <w:r w:rsidRPr="00262050">
        <w:rPr>
          <w:rFonts w:ascii="Liberation Serif" w:hAnsi="Liberation Serif"/>
          <w:sz w:val="20"/>
          <w:szCs w:val="20"/>
        </w:rPr>
        <w:t xml:space="preserve">, применяемые для оказания услуг, кроме дезинфицирующих средств, должны </w:t>
      </w:r>
      <w:proofErr w:type="gramStart"/>
      <w:r w:rsidRPr="00262050">
        <w:rPr>
          <w:rFonts w:ascii="Liberation Serif" w:hAnsi="Liberation Serif"/>
          <w:sz w:val="20"/>
          <w:szCs w:val="20"/>
        </w:rPr>
        <w:t>соответствовать  требованиям</w:t>
      </w:r>
      <w:proofErr w:type="gramEnd"/>
      <w:r w:rsidRPr="00262050">
        <w:rPr>
          <w:rFonts w:ascii="Liberation Serif" w:hAnsi="Liberation Serif"/>
          <w:sz w:val="20"/>
          <w:szCs w:val="20"/>
        </w:rPr>
        <w:t xml:space="preserve"> межгосударственных стандартов ГОСТ 12.0.230.2-2015 «Система стандартов  безопасности труда. Вредные вещества. Классификация и общие требования безопасности»; </w:t>
      </w:r>
      <w:r w:rsidRPr="00262050">
        <w:rPr>
          <w:rFonts w:ascii="Liberation Serif" w:hAnsi="Liberation Serif"/>
          <w:spacing w:val="1"/>
          <w:sz w:val="20"/>
          <w:szCs w:val="20"/>
        </w:rPr>
        <w:t>соответствовать требованиям нормативной и/или технической документации и иметь паспорт безопасности, оформленный в установленном порядке</w:t>
      </w:r>
      <w:r>
        <w:rPr>
          <w:rFonts w:ascii="Liberation Serif" w:hAnsi="Liberation Serif"/>
          <w:spacing w:val="1"/>
          <w:sz w:val="20"/>
          <w:szCs w:val="20"/>
        </w:rPr>
        <w:t>.</w:t>
      </w:r>
      <w:r w:rsidRPr="00262050">
        <w:rPr>
          <w:rFonts w:ascii="Liberation Serif" w:hAnsi="Liberation Serif"/>
          <w:sz w:val="20"/>
          <w:szCs w:val="20"/>
        </w:rPr>
        <w:t xml:space="preserve"> </w:t>
      </w:r>
    </w:p>
    <w:p w:rsidR="005E03AD" w:rsidRPr="00262050" w:rsidRDefault="005E03AD" w:rsidP="005E03AD">
      <w:pPr>
        <w:pStyle w:val="ae"/>
        <w:tabs>
          <w:tab w:val="left" w:pos="567"/>
        </w:tabs>
        <w:spacing w:after="0" w:line="240" w:lineRule="auto"/>
        <w:ind w:left="0"/>
        <w:textAlignment w:val="baseline"/>
        <w:rPr>
          <w:rFonts w:ascii="Liberation Serif" w:hAnsi="Liberation Serif"/>
          <w:sz w:val="20"/>
          <w:szCs w:val="20"/>
        </w:rPr>
      </w:pPr>
      <w:r w:rsidRPr="00262050">
        <w:rPr>
          <w:rFonts w:ascii="Liberation Serif" w:hAnsi="Liberation Serif"/>
          <w:sz w:val="20"/>
          <w:szCs w:val="20"/>
        </w:rPr>
        <w:t>Химические средства, применяемые при оказании услуг, не должны содержать вещества, опасные для жизни и здоровья человека (асбест, хлор, фреон и т.п.). В случае технологической необходимости содержания таких веществ в материалах и средствах уровень их содержания не должен превышать норм, допустимых санитарными нормами Российской Федерации. Для предотвращения образования вредных веществ или газов при одновременном использовании в период уборки нескольких чистящих средств не разрешается смешивать их между собой.</w:t>
      </w:r>
      <w:r>
        <w:rPr>
          <w:rFonts w:ascii="Liberation Serif" w:hAnsi="Liberation Serif"/>
          <w:sz w:val="20"/>
          <w:szCs w:val="20"/>
        </w:rPr>
        <w:t xml:space="preserve"> </w:t>
      </w:r>
      <w:r w:rsidRPr="00646268">
        <w:rPr>
          <w:rFonts w:ascii="Liberation Serif" w:hAnsi="Liberation Serif"/>
          <w:sz w:val="20"/>
          <w:szCs w:val="20"/>
        </w:rPr>
        <w:t>Химические средства должны хранить только в оригинальной упаковке фирм-изготовителей в специально отведенных местах в соответствии с ГОСТ 12.1.004</w:t>
      </w:r>
      <w:r>
        <w:rPr>
          <w:rFonts w:ascii="Liberation Serif" w:hAnsi="Liberation Serif"/>
          <w:sz w:val="20"/>
          <w:szCs w:val="20"/>
        </w:rPr>
        <w:t>.</w:t>
      </w:r>
    </w:p>
    <w:p w:rsidR="005E03AD" w:rsidRPr="00262050" w:rsidRDefault="005E03AD" w:rsidP="005E03AD">
      <w:pPr>
        <w:tabs>
          <w:tab w:val="left" w:pos="-426"/>
        </w:tabs>
        <w:suppressAutoHyphens/>
        <w:jc w:val="both"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 xml:space="preserve">- </w:t>
      </w:r>
      <w:r w:rsidRPr="00646268">
        <w:rPr>
          <w:rFonts w:ascii="Liberation Serif" w:hAnsi="Liberation Serif"/>
          <w:b/>
          <w:spacing w:val="1"/>
          <w:sz w:val="20"/>
          <w:szCs w:val="20"/>
          <w:lang w:eastAsia="ar-SA"/>
        </w:rPr>
        <w:t>Уборочный инвентарь</w:t>
      </w: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, применяемый при оказании услуг уборки, должен использоваться в соответствии с требованиями технологии уборки.  Уборочный инвентарь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помещении. Схема цветового кодирования размещается в зоне хранения инвентаря. Маркировка необходима для предотвращения перекрестного обсеменения болезнетворными микроорганизмами во время уборки разных зон (Постановление Главного государственного санитарного врача РФ от 28 января 2021 г. N 3 "Об утверждении санитарных правил и норм СанПиН 2.1.3684-21"Санитарно-эпидемиологические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мероприятий")</w:t>
      </w:r>
    </w:p>
    <w:p w:rsidR="005E03AD" w:rsidRPr="00262050" w:rsidRDefault="005E03AD" w:rsidP="005E03AD">
      <w:pPr>
        <w:ind w:left="6" w:right="320"/>
        <w:jc w:val="both"/>
        <w:rPr>
          <w:rFonts w:ascii="Liberation Serif" w:eastAsia="Courier New" w:hAnsi="Liberation Serif"/>
          <w:sz w:val="20"/>
          <w:szCs w:val="20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Уборочный инвентарь должен быть подвергнут дезинфекции соответствующим методом по окончании уборки, просушен и помещен в специально отведенное место для хранения</w:t>
      </w:r>
      <w:r w:rsidRPr="00E11BF1">
        <w:rPr>
          <w:rFonts w:ascii="Liberation Serif" w:hAnsi="Liberation Serif"/>
          <w:spacing w:val="1"/>
          <w:sz w:val="20"/>
          <w:szCs w:val="20"/>
          <w:lang w:eastAsia="ar-SA"/>
        </w:rPr>
        <w:t xml:space="preserve">. </w:t>
      </w:r>
      <w:r w:rsidRPr="00E11BF1">
        <w:rPr>
          <w:rFonts w:ascii="Liberation Serif" w:eastAsia="Courier New" w:hAnsi="Liberation Serif"/>
          <w:sz w:val="20"/>
          <w:szCs w:val="20"/>
        </w:rPr>
        <w:t>Схема цветового кодирования размещается в зоне хранения инвентаря. Уборочный инвентарь для пола и стен должен быть раздельным, применяться раздельно для кабинетов, коридоров и санузлов.</w:t>
      </w:r>
    </w:p>
    <w:p w:rsidR="005E03AD" w:rsidRDefault="005E03AD" w:rsidP="005E03AD">
      <w:pPr>
        <w:tabs>
          <w:tab w:val="left" w:pos="-426"/>
        </w:tabs>
        <w:suppressAutoHyphens/>
        <w:rPr>
          <w:rFonts w:ascii="Liberation Serif" w:hAnsi="Liberation Serif"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spacing w:val="1"/>
          <w:sz w:val="20"/>
          <w:szCs w:val="20"/>
          <w:lang w:eastAsia="ar-SA"/>
        </w:rPr>
        <w:t>Не допускается использование одного и того же уборочного инвентаря в общих зонах, палатах и в санузлах.</w:t>
      </w:r>
    </w:p>
    <w:p w:rsidR="005E03AD" w:rsidRPr="00262050" w:rsidRDefault="005E03AD" w:rsidP="005E03AD">
      <w:pPr>
        <w:tabs>
          <w:tab w:val="left" w:pos="-426"/>
        </w:tabs>
        <w:suppressAutoHyphens/>
        <w:ind w:left="-142" w:hanging="425"/>
        <w:contextualSpacing/>
        <w:rPr>
          <w:rFonts w:ascii="Liberation Serif" w:hAnsi="Liberation Serif"/>
          <w:b/>
          <w:spacing w:val="1"/>
          <w:sz w:val="20"/>
          <w:szCs w:val="20"/>
          <w:lang w:eastAsia="ar-SA"/>
        </w:rPr>
      </w:pPr>
      <w:r w:rsidRPr="00262050">
        <w:rPr>
          <w:rFonts w:ascii="Liberation Serif" w:hAnsi="Liberation Serif"/>
          <w:b/>
          <w:spacing w:val="1"/>
          <w:sz w:val="20"/>
          <w:szCs w:val="20"/>
          <w:lang w:eastAsia="ar-SA"/>
        </w:rPr>
        <w:t xml:space="preserve">       </w:t>
      </w:r>
    </w:p>
    <w:p w:rsidR="005E03AD" w:rsidRPr="00262050" w:rsidRDefault="005E03AD" w:rsidP="005E03AD">
      <w:pPr>
        <w:numPr>
          <w:ilvl w:val="0"/>
          <w:numId w:val="22"/>
        </w:numPr>
        <w:ind w:left="0" w:right="320" w:firstLine="0"/>
        <w:jc w:val="both"/>
        <w:rPr>
          <w:rFonts w:ascii="Liberation Serif" w:eastAsia="Courier New" w:hAnsi="Liberation Serif"/>
          <w:b/>
          <w:sz w:val="20"/>
          <w:szCs w:val="20"/>
        </w:rPr>
      </w:pPr>
      <w:r w:rsidRPr="00262050">
        <w:rPr>
          <w:rFonts w:ascii="Liberation Serif" w:eastAsia="Courier New" w:hAnsi="Liberation Serif"/>
          <w:b/>
          <w:sz w:val="20"/>
          <w:szCs w:val="20"/>
        </w:rPr>
        <w:t xml:space="preserve">Контроль качества уборки </w:t>
      </w:r>
    </w:p>
    <w:p w:rsidR="005E03AD" w:rsidRPr="00262050" w:rsidRDefault="005E03AD" w:rsidP="005E03AD">
      <w:pPr>
        <w:ind w:left="6" w:right="320"/>
        <w:jc w:val="both"/>
        <w:rPr>
          <w:rFonts w:ascii="Liberation Serif" w:eastAsia="Courier New" w:hAnsi="Liberation Serif"/>
          <w:sz w:val="20"/>
          <w:szCs w:val="20"/>
        </w:rPr>
      </w:pPr>
      <w:r w:rsidRPr="00262050">
        <w:rPr>
          <w:rFonts w:ascii="Liberation Serif" w:eastAsia="Courier New" w:hAnsi="Liberation Serif"/>
          <w:sz w:val="20"/>
          <w:szCs w:val="20"/>
        </w:rPr>
        <w:t xml:space="preserve">Контроль за оказанием услуг осуществляется Заказчиком в соответствии с ГОСТ Р 51870-2014 «Услуги профессиональной уборки - </w:t>
      </w:r>
      <w:proofErr w:type="spellStart"/>
      <w:r w:rsidRPr="00262050">
        <w:rPr>
          <w:rFonts w:ascii="Liberation Serif" w:eastAsia="Courier New" w:hAnsi="Liberation Serif"/>
          <w:sz w:val="20"/>
          <w:szCs w:val="20"/>
        </w:rPr>
        <w:t>клининговые</w:t>
      </w:r>
      <w:proofErr w:type="spellEnd"/>
      <w:r w:rsidRPr="00262050">
        <w:rPr>
          <w:rFonts w:ascii="Liberation Serif" w:eastAsia="Courier New" w:hAnsi="Liberation Serif"/>
          <w:sz w:val="20"/>
          <w:szCs w:val="20"/>
        </w:rPr>
        <w:t xml:space="preserve"> услуги. Общие технические условия».</w:t>
      </w:r>
    </w:p>
    <w:p w:rsidR="005E03AD" w:rsidRPr="00262050" w:rsidRDefault="005E03AD" w:rsidP="005E03AD">
      <w:pPr>
        <w:ind w:left="6" w:right="320"/>
        <w:jc w:val="both"/>
        <w:rPr>
          <w:rFonts w:ascii="Liberation Serif" w:eastAsia="Courier New" w:hAnsi="Liberation Serif"/>
          <w:sz w:val="20"/>
          <w:szCs w:val="20"/>
        </w:rPr>
      </w:pPr>
      <w:r w:rsidRPr="00262050">
        <w:rPr>
          <w:rFonts w:ascii="Liberation Serif" w:eastAsia="Courier New" w:hAnsi="Liberation Serif"/>
          <w:sz w:val="20"/>
          <w:szCs w:val="20"/>
        </w:rPr>
        <w:t xml:space="preserve">Текущий контроль осуществляется визуальным методом, оценку проводят не позднее чем через 30 минут по окончании всех операций уборки. </w:t>
      </w:r>
    </w:p>
    <w:p w:rsidR="005E03AD" w:rsidRPr="00262050" w:rsidRDefault="005E03AD" w:rsidP="005E03AD">
      <w:pPr>
        <w:spacing w:line="235" w:lineRule="auto"/>
        <w:ind w:left="8" w:right="960"/>
        <w:jc w:val="center"/>
        <w:rPr>
          <w:rFonts w:ascii="Liberation Serif" w:eastAsia="Courier New" w:hAnsi="Liberation Serif"/>
          <w:b/>
          <w:sz w:val="20"/>
          <w:szCs w:val="20"/>
        </w:rPr>
      </w:pPr>
      <w:r w:rsidRPr="00262050">
        <w:rPr>
          <w:rFonts w:ascii="Liberation Serif" w:eastAsia="Courier New" w:hAnsi="Liberation Serif"/>
          <w:b/>
          <w:sz w:val="20"/>
          <w:szCs w:val="20"/>
        </w:rPr>
        <w:t xml:space="preserve">Заказчик оставляет за собой право, проводить комиссионный аудит оказываемых услуг. </w:t>
      </w:r>
    </w:p>
    <w:p w:rsidR="005E03AD" w:rsidRPr="00262050" w:rsidRDefault="005E03AD" w:rsidP="005E03AD">
      <w:pPr>
        <w:spacing w:line="235" w:lineRule="auto"/>
        <w:ind w:left="8" w:right="960"/>
        <w:jc w:val="center"/>
        <w:rPr>
          <w:rFonts w:ascii="Liberation Serif" w:eastAsia="Courier New" w:hAnsi="Liberation Serif"/>
          <w:b/>
          <w:sz w:val="20"/>
          <w:szCs w:val="20"/>
        </w:rPr>
      </w:pPr>
      <w:r w:rsidRPr="00262050">
        <w:rPr>
          <w:rFonts w:ascii="Liberation Serif" w:eastAsia="Courier New" w:hAnsi="Liberation Serif"/>
          <w:b/>
          <w:sz w:val="20"/>
          <w:szCs w:val="20"/>
        </w:rPr>
        <w:t xml:space="preserve">Состав комиссии утверждается руководителем </w:t>
      </w:r>
      <w:proofErr w:type="gramStart"/>
      <w:r w:rsidRPr="00262050">
        <w:rPr>
          <w:rFonts w:ascii="Liberation Serif" w:eastAsia="Courier New" w:hAnsi="Liberation Serif"/>
          <w:b/>
          <w:sz w:val="20"/>
          <w:szCs w:val="20"/>
        </w:rPr>
        <w:t>Заказчика  (</w:t>
      </w:r>
      <w:proofErr w:type="gramEnd"/>
      <w:r w:rsidRPr="00262050">
        <w:rPr>
          <w:rFonts w:ascii="Liberation Serif" w:eastAsia="Courier New" w:hAnsi="Liberation Serif"/>
          <w:b/>
          <w:sz w:val="20"/>
          <w:szCs w:val="20"/>
        </w:rPr>
        <w:t xml:space="preserve"> не менее 3 человек). </w:t>
      </w:r>
    </w:p>
    <w:p w:rsidR="005E03AD" w:rsidRPr="00262050" w:rsidRDefault="005E03AD" w:rsidP="005E03AD">
      <w:pPr>
        <w:spacing w:line="235" w:lineRule="auto"/>
        <w:ind w:left="8" w:right="960"/>
        <w:jc w:val="center"/>
        <w:rPr>
          <w:rFonts w:ascii="Liberation Serif" w:eastAsia="Courier New" w:hAnsi="Liberation Serif"/>
          <w:b/>
          <w:sz w:val="20"/>
          <w:szCs w:val="20"/>
        </w:rPr>
      </w:pPr>
      <w:r w:rsidRPr="00262050">
        <w:rPr>
          <w:rFonts w:ascii="Liberation Serif" w:eastAsia="Courier New" w:hAnsi="Liberation Serif"/>
          <w:b/>
          <w:sz w:val="20"/>
          <w:szCs w:val="20"/>
        </w:rPr>
        <w:t xml:space="preserve">выявленных нарушениях </w:t>
      </w:r>
      <w:proofErr w:type="gramStart"/>
      <w:r w:rsidRPr="00262050">
        <w:rPr>
          <w:rFonts w:ascii="Liberation Serif" w:eastAsia="Courier New" w:hAnsi="Liberation Serif"/>
          <w:b/>
          <w:sz w:val="20"/>
          <w:szCs w:val="20"/>
        </w:rPr>
        <w:t>Заказчиком  составляется</w:t>
      </w:r>
      <w:proofErr w:type="gramEnd"/>
      <w:r w:rsidRPr="00262050">
        <w:rPr>
          <w:rFonts w:ascii="Liberation Serif" w:eastAsia="Courier New" w:hAnsi="Liberation Serif"/>
          <w:b/>
          <w:sz w:val="20"/>
          <w:szCs w:val="20"/>
        </w:rPr>
        <w:t xml:space="preserve"> акт с уведомлением о факте нарушений Исполнителя.</w:t>
      </w:r>
    </w:p>
    <w:p w:rsidR="005E03AD" w:rsidRDefault="005E03AD" w:rsidP="005E03AD">
      <w:pPr>
        <w:ind w:left="6" w:right="320"/>
        <w:jc w:val="both"/>
        <w:rPr>
          <w:rFonts w:ascii="Liberation Serif" w:eastAsia="Courier New" w:hAnsi="Liberation Serif"/>
          <w:sz w:val="20"/>
          <w:szCs w:val="20"/>
        </w:rPr>
      </w:pPr>
      <w:r w:rsidRPr="00262050">
        <w:rPr>
          <w:rFonts w:ascii="Liberation Serif" w:eastAsia="Courier New" w:hAnsi="Liberation Serif"/>
          <w:sz w:val="20"/>
          <w:szCs w:val="20"/>
        </w:rPr>
        <w:t xml:space="preserve"> Исполнитель обязан незамедлительно устранять по требованию Заказчика (уполномоченным представителем Заказчика) недостатки, дефекты, выявленные в ходе оказания услуг. Заказчик имеет право производить проверку своевременности и качества оказанных услуг в присутствии Исполнителя или без него.</w:t>
      </w:r>
    </w:p>
    <w:p w:rsidR="003F3ECF" w:rsidRDefault="003F3ECF" w:rsidP="006A5453">
      <w:pPr>
        <w:tabs>
          <w:tab w:val="left" w:pos="7425"/>
        </w:tabs>
        <w:ind w:firstLine="425"/>
        <w:jc w:val="right"/>
        <w:rPr>
          <w:rFonts w:ascii="Liberation Serif" w:hAnsi="Liberation Serif"/>
          <w:b/>
          <w:sz w:val="21"/>
          <w:szCs w:val="21"/>
        </w:rPr>
      </w:pPr>
    </w:p>
    <w:p w:rsidR="004574BF" w:rsidRDefault="004574BF" w:rsidP="006A5453">
      <w:pPr>
        <w:tabs>
          <w:tab w:val="left" w:pos="7425"/>
        </w:tabs>
        <w:ind w:firstLine="425"/>
        <w:jc w:val="right"/>
        <w:rPr>
          <w:rFonts w:ascii="Liberation Serif" w:hAnsi="Liberation Serif"/>
          <w:b/>
          <w:sz w:val="21"/>
          <w:szCs w:val="21"/>
        </w:rPr>
      </w:pPr>
    </w:p>
    <w:p w:rsidR="004574BF" w:rsidRDefault="004574BF" w:rsidP="006A5453">
      <w:pPr>
        <w:tabs>
          <w:tab w:val="left" w:pos="7425"/>
        </w:tabs>
        <w:ind w:firstLine="425"/>
        <w:jc w:val="right"/>
        <w:rPr>
          <w:rFonts w:ascii="Liberation Serif" w:hAnsi="Liberation Serif"/>
          <w:b/>
          <w:sz w:val="21"/>
          <w:szCs w:val="21"/>
        </w:rPr>
      </w:pPr>
    </w:p>
    <w:p w:rsidR="004574BF" w:rsidRDefault="004574BF" w:rsidP="006A5453">
      <w:pPr>
        <w:tabs>
          <w:tab w:val="left" w:pos="7425"/>
        </w:tabs>
        <w:ind w:firstLine="425"/>
        <w:jc w:val="right"/>
        <w:rPr>
          <w:rFonts w:ascii="Liberation Serif" w:hAnsi="Liberation Serif"/>
          <w:b/>
          <w:sz w:val="21"/>
          <w:szCs w:val="21"/>
        </w:rPr>
      </w:pPr>
    </w:p>
    <w:p w:rsidR="004574BF" w:rsidRDefault="004574BF" w:rsidP="006A5453">
      <w:pPr>
        <w:tabs>
          <w:tab w:val="left" w:pos="7425"/>
        </w:tabs>
        <w:ind w:firstLine="425"/>
        <w:jc w:val="right"/>
        <w:rPr>
          <w:rFonts w:ascii="Liberation Serif" w:hAnsi="Liberation Serif"/>
          <w:b/>
          <w:sz w:val="21"/>
          <w:szCs w:val="21"/>
        </w:rPr>
      </w:pPr>
    </w:p>
    <w:p w:rsidR="004574BF" w:rsidRDefault="004574BF" w:rsidP="006A5453">
      <w:pPr>
        <w:tabs>
          <w:tab w:val="left" w:pos="7425"/>
        </w:tabs>
        <w:ind w:firstLine="425"/>
        <w:jc w:val="right"/>
        <w:rPr>
          <w:rFonts w:ascii="Liberation Serif" w:hAnsi="Liberation Serif"/>
          <w:b/>
          <w:sz w:val="21"/>
          <w:szCs w:val="21"/>
        </w:rPr>
      </w:pPr>
    </w:p>
    <w:p w:rsidR="004574BF" w:rsidRDefault="004574BF" w:rsidP="006A5453">
      <w:pPr>
        <w:tabs>
          <w:tab w:val="left" w:pos="7425"/>
        </w:tabs>
        <w:ind w:firstLine="425"/>
        <w:jc w:val="right"/>
        <w:rPr>
          <w:rFonts w:ascii="Liberation Serif" w:hAnsi="Liberation Serif"/>
          <w:b/>
          <w:sz w:val="21"/>
          <w:szCs w:val="21"/>
        </w:rPr>
      </w:pPr>
    </w:p>
    <w:p w:rsidR="004574BF" w:rsidRDefault="004574BF" w:rsidP="006A5453">
      <w:pPr>
        <w:tabs>
          <w:tab w:val="left" w:pos="7425"/>
        </w:tabs>
        <w:ind w:firstLine="425"/>
        <w:jc w:val="right"/>
        <w:rPr>
          <w:rFonts w:ascii="Liberation Serif" w:hAnsi="Liberation Serif"/>
          <w:b/>
          <w:sz w:val="21"/>
          <w:szCs w:val="21"/>
        </w:rPr>
      </w:pPr>
    </w:p>
    <w:p w:rsidR="004574BF" w:rsidRPr="003A0598" w:rsidRDefault="004574BF" w:rsidP="004574BF">
      <w:pPr>
        <w:pageBreakBefore/>
        <w:jc w:val="right"/>
        <w:rPr>
          <w:rFonts w:ascii="Liberation Serif" w:hAnsi="Liberation Serif"/>
          <w:b/>
          <w:sz w:val="20"/>
          <w:szCs w:val="20"/>
        </w:rPr>
      </w:pPr>
      <w:r w:rsidRPr="003A0598">
        <w:rPr>
          <w:rFonts w:ascii="Liberation Serif" w:hAnsi="Liberation Serif"/>
          <w:b/>
          <w:sz w:val="20"/>
          <w:szCs w:val="20"/>
        </w:rPr>
        <w:lastRenderedPageBreak/>
        <w:t>Приложение № 1</w:t>
      </w:r>
      <w:r>
        <w:rPr>
          <w:rFonts w:ascii="Liberation Serif" w:hAnsi="Liberation Serif"/>
          <w:b/>
          <w:sz w:val="20"/>
          <w:szCs w:val="20"/>
        </w:rPr>
        <w:t xml:space="preserve"> к Описанию объекта закупки</w:t>
      </w:r>
    </w:p>
    <w:p w:rsidR="004574BF" w:rsidRPr="003A0598" w:rsidRDefault="004574BF" w:rsidP="004574BF">
      <w:pPr>
        <w:spacing w:line="240" w:lineRule="exact"/>
        <w:jc w:val="center"/>
        <w:rPr>
          <w:rFonts w:ascii="Liberation Serif" w:hAnsi="Liberation Serif"/>
          <w:b/>
          <w:sz w:val="20"/>
          <w:szCs w:val="20"/>
        </w:rPr>
      </w:pPr>
    </w:p>
    <w:p w:rsidR="004574BF" w:rsidRPr="003A0598" w:rsidRDefault="004574BF" w:rsidP="004574BF">
      <w:pPr>
        <w:spacing w:line="240" w:lineRule="exact"/>
        <w:jc w:val="center"/>
        <w:rPr>
          <w:rFonts w:ascii="Liberation Serif" w:hAnsi="Liberation Serif"/>
          <w:b/>
          <w:sz w:val="20"/>
          <w:szCs w:val="20"/>
        </w:rPr>
      </w:pPr>
      <w:r w:rsidRPr="003A0598">
        <w:rPr>
          <w:rFonts w:ascii="Liberation Serif" w:hAnsi="Liberation Serif"/>
          <w:b/>
          <w:sz w:val="20"/>
          <w:szCs w:val="20"/>
        </w:rPr>
        <w:t>Перечень мероприятий в рамках оказания услуг</w:t>
      </w:r>
    </w:p>
    <w:p w:rsidR="004574BF" w:rsidRPr="003A0598" w:rsidRDefault="004574BF" w:rsidP="004574BF">
      <w:pPr>
        <w:spacing w:line="240" w:lineRule="exact"/>
        <w:jc w:val="right"/>
        <w:rPr>
          <w:rFonts w:ascii="Liberation Serif" w:hAnsi="Liberation Serif"/>
          <w:i/>
          <w:sz w:val="20"/>
          <w:szCs w:val="20"/>
        </w:rPr>
      </w:pPr>
      <w:r w:rsidRPr="003A0598">
        <w:rPr>
          <w:rFonts w:ascii="Liberation Serif" w:hAnsi="Liberation Serif"/>
          <w:i/>
          <w:sz w:val="20"/>
          <w:szCs w:val="20"/>
        </w:rPr>
        <w:t>Таблица 1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373"/>
        <w:gridCol w:w="1457"/>
        <w:gridCol w:w="2229"/>
      </w:tblGrid>
      <w:tr w:rsidR="004574BF" w:rsidRPr="003A0598" w:rsidTr="00DB5DA2">
        <w:trPr>
          <w:trHeight w:val="246"/>
        </w:trPr>
        <w:tc>
          <w:tcPr>
            <w:tcW w:w="10603" w:type="dxa"/>
            <w:gridSpan w:val="4"/>
            <w:shd w:val="clear" w:color="auto" w:fill="FFFFFF"/>
          </w:tcPr>
          <w:p w:rsidR="004574BF" w:rsidRPr="003A0598" w:rsidRDefault="004574BF" w:rsidP="00DB5DA2">
            <w:pPr>
              <w:tabs>
                <w:tab w:val="num" w:pos="2880"/>
              </w:tabs>
              <w:suppressAutoHyphens/>
              <w:ind w:left="34"/>
              <w:contextualSpacing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  <w:t>Ежедневная уборка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  <w:t xml:space="preserve"> (кратность </w:t>
            </w:r>
            <w:proofErr w:type="gramStart"/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  <w:t>согласно таблицы</w:t>
            </w:r>
            <w:proofErr w:type="gramEnd"/>
            <w:r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4574BF" w:rsidRPr="003A0598" w:rsidTr="00DB5DA2">
        <w:trPr>
          <w:trHeight w:val="246"/>
        </w:trPr>
        <w:tc>
          <w:tcPr>
            <w:tcW w:w="10603" w:type="dxa"/>
            <w:gridSpan w:val="4"/>
            <w:shd w:val="clear" w:color="auto" w:fill="FFFFFF"/>
          </w:tcPr>
          <w:p w:rsidR="004574BF" w:rsidRPr="003A0598" w:rsidRDefault="004574BF" w:rsidP="00DB5DA2">
            <w:pPr>
              <w:tabs>
                <w:tab w:val="left" w:pos="3270"/>
                <w:tab w:val="center" w:pos="5279"/>
              </w:tabs>
              <w:suppressAutoHyphens/>
              <w:ind w:left="10"/>
              <w:contextualSpacing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  <w:t>Основная уборка</w:t>
            </w:r>
          </w:p>
        </w:tc>
      </w:tr>
      <w:tr w:rsidR="004574BF" w:rsidRPr="003A0598" w:rsidTr="00DB5DA2">
        <w:trPr>
          <w:trHeight w:val="444"/>
        </w:trPr>
        <w:tc>
          <w:tcPr>
            <w:tcW w:w="3544" w:type="dxa"/>
          </w:tcPr>
          <w:p w:rsidR="004574BF" w:rsidRPr="003A0598" w:rsidRDefault="004574BF" w:rsidP="00DB5DA2">
            <w:pPr>
              <w:suppressAutoHyphens/>
              <w:ind w:left="-25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  <w:t>Вид услуг</w:t>
            </w:r>
          </w:p>
        </w:tc>
        <w:tc>
          <w:tcPr>
            <w:tcW w:w="3373" w:type="dxa"/>
          </w:tcPr>
          <w:p w:rsidR="004574BF" w:rsidRPr="003A0598" w:rsidRDefault="004574BF" w:rsidP="00DB5DA2">
            <w:pPr>
              <w:suppressAutoHyphens/>
              <w:ind w:hanging="219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  <w:t>Объект уборки</w:t>
            </w:r>
          </w:p>
        </w:tc>
        <w:tc>
          <w:tcPr>
            <w:tcW w:w="1457" w:type="dxa"/>
          </w:tcPr>
          <w:p w:rsidR="004574BF" w:rsidRPr="003A0598" w:rsidRDefault="004574BF" w:rsidP="00DB5DA2">
            <w:pPr>
              <w:suppressAutoHyphens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  <w:t>Применение расходного материала</w:t>
            </w:r>
          </w:p>
        </w:tc>
        <w:tc>
          <w:tcPr>
            <w:tcW w:w="2229" w:type="dxa"/>
          </w:tcPr>
          <w:p w:rsidR="004574BF" w:rsidRPr="003A0598" w:rsidRDefault="004574BF" w:rsidP="00DB5DA2">
            <w:pPr>
              <w:suppressAutoHyphens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  <w:t>Периодичность уборки</w:t>
            </w:r>
          </w:p>
        </w:tc>
      </w:tr>
      <w:tr w:rsidR="004574BF" w:rsidRPr="003A0598" w:rsidTr="00DB5DA2">
        <w:trPr>
          <w:trHeight w:val="416"/>
        </w:trPr>
        <w:tc>
          <w:tcPr>
            <w:tcW w:w="3544" w:type="dxa"/>
          </w:tcPr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Влажная уборка включает в себя удаление всех загрязнений, пыли, </w:t>
            </w:r>
            <w:r w:rsidRPr="004574BF">
              <w:rPr>
                <w:rFonts w:ascii="Liberation Serif" w:hAnsi="Liberation Serif"/>
                <w:sz w:val="20"/>
                <w:szCs w:val="20"/>
                <w:highlight w:val="lightGray"/>
                <w:lang w:eastAsia="ar-SA"/>
              </w:rPr>
              <w:t>остатков   биологического материала</w:t>
            </w:r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373" w:type="dxa"/>
            <w:vAlign w:val="center"/>
          </w:tcPr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Горизонтальные и вертикальные </w:t>
            </w:r>
            <w:proofErr w:type="gramStart"/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>поверхности,  мусорные</w:t>
            </w:r>
            <w:proofErr w:type="gramEnd"/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 корзины, урны под мусор, пол, плинтуса, перила, ограждения, мебель с текстильной обивкой, подоконники,  мебель, ручки дверей, раковины, зеркала, часы настенные, картины, стеклянные стены, двери, лифтовые кабины, сантехнические устройства, сантехническое оборудование</w:t>
            </w:r>
          </w:p>
        </w:tc>
        <w:tc>
          <w:tcPr>
            <w:tcW w:w="1457" w:type="dxa"/>
          </w:tcPr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>моющие средства,</w:t>
            </w:r>
          </w:p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proofErr w:type="spellStart"/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>дез</w:t>
            </w:r>
            <w:proofErr w:type="spellEnd"/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>. средства</w:t>
            </w:r>
          </w:p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</w:p>
        </w:tc>
        <w:tc>
          <w:tcPr>
            <w:tcW w:w="2229" w:type="dxa"/>
            <w:vMerge w:val="restart"/>
          </w:tcPr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/>
                <w:sz w:val="20"/>
                <w:szCs w:val="20"/>
                <w:lang w:eastAsia="ar-SA"/>
              </w:rPr>
              <w:t>Ежедневно, 1</w:t>
            </w:r>
            <w:r w:rsidRPr="00FC44F0">
              <w:rPr>
                <w:rFonts w:ascii="Liberation Serif" w:hAnsi="Liberation Serif"/>
                <w:sz w:val="20"/>
                <w:szCs w:val="20"/>
                <w:lang w:eastAsia="ar-SA"/>
              </w:rPr>
              <w:t>/2</w:t>
            </w:r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 раза в день, в зависимости от режима работы</w:t>
            </w:r>
          </w:p>
        </w:tc>
      </w:tr>
      <w:tr w:rsidR="004574BF" w:rsidRPr="003A0598" w:rsidTr="00DB5DA2">
        <w:trPr>
          <w:trHeight w:val="851"/>
        </w:trPr>
        <w:tc>
          <w:tcPr>
            <w:tcW w:w="3544" w:type="dxa"/>
          </w:tcPr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Сбор </w:t>
            </w:r>
            <w:proofErr w:type="gramStart"/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>отходов,  перемещение</w:t>
            </w:r>
            <w:proofErr w:type="gramEnd"/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 отходов  к месту сбора отходов (здесь и далее по тексту местом сбора мусора является мусорный контейнер на территории, указанный Заказчиком)</w:t>
            </w:r>
          </w:p>
        </w:tc>
        <w:tc>
          <w:tcPr>
            <w:tcW w:w="3373" w:type="dxa"/>
          </w:tcPr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>мусорные емкости, урны</w:t>
            </w:r>
          </w:p>
        </w:tc>
        <w:tc>
          <w:tcPr>
            <w:tcW w:w="1457" w:type="dxa"/>
          </w:tcPr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>пакеты для сбора отходов</w:t>
            </w:r>
          </w:p>
        </w:tc>
        <w:tc>
          <w:tcPr>
            <w:tcW w:w="2229" w:type="dxa"/>
            <w:vMerge/>
            <w:vAlign w:val="center"/>
          </w:tcPr>
          <w:p w:rsidR="004574BF" w:rsidRPr="003A0598" w:rsidRDefault="004574BF" w:rsidP="00DB5DA2">
            <w:pPr>
              <w:suppressAutoHyphens/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</w:p>
        </w:tc>
      </w:tr>
      <w:tr w:rsidR="004574BF" w:rsidRPr="003A0598" w:rsidTr="00DB5DA2">
        <w:trPr>
          <w:trHeight w:val="187"/>
        </w:trPr>
        <w:tc>
          <w:tcPr>
            <w:tcW w:w="10603" w:type="dxa"/>
            <w:gridSpan w:val="4"/>
          </w:tcPr>
          <w:p w:rsidR="004574BF" w:rsidRPr="003A0598" w:rsidRDefault="004574BF" w:rsidP="00DB5DA2">
            <w:pPr>
              <w:suppressAutoHyphens/>
              <w:ind w:left="34"/>
              <w:contextualSpacing/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proofErr w:type="gramStart"/>
            <w:r w:rsidRPr="003A0598">
              <w:rPr>
                <w:rFonts w:ascii="Liberation Serif" w:hAnsi="Liberation Serif"/>
                <w:b/>
                <w:bCs/>
                <w:sz w:val="20"/>
                <w:szCs w:val="20"/>
                <w:lang w:eastAsia="ar-SA"/>
              </w:rPr>
              <w:t>Поддерживающая  уборка</w:t>
            </w:r>
            <w:proofErr w:type="gramEnd"/>
          </w:p>
        </w:tc>
      </w:tr>
      <w:tr w:rsidR="004574BF" w:rsidRPr="003A0598" w:rsidTr="00DB5DA2">
        <w:trPr>
          <w:trHeight w:val="851"/>
        </w:trPr>
        <w:tc>
          <w:tcPr>
            <w:tcW w:w="3544" w:type="dxa"/>
          </w:tcPr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Влажная уборка включает в себя удаление всех загрязнений, </w:t>
            </w:r>
            <w:r w:rsidRPr="004574BF">
              <w:rPr>
                <w:rFonts w:ascii="Liberation Serif" w:hAnsi="Liberation Serif"/>
                <w:sz w:val="20"/>
                <w:szCs w:val="20"/>
                <w:highlight w:val="lightGray"/>
                <w:lang w:eastAsia="ar-SA"/>
              </w:rPr>
              <w:t>в том числе спонтанных загрязнений и остатков   биологического материала</w:t>
            </w:r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373" w:type="dxa"/>
          </w:tcPr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Горизонтальные и вертикальные поверхности: пол, плинтуса, </w:t>
            </w:r>
            <w:proofErr w:type="gramStart"/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>подоконники,  мебель</w:t>
            </w:r>
            <w:proofErr w:type="gramEnd"/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>, ручки дверей, раковины, сифоны, двери, столешницы, лифтовые кабины, сантехнические устройства, сантехническое оборудование</w:t>
            </w:r>
          </w:p>
        </w:tc>
        <w:tc>
          <w:tcPr>
            <w:tcW w:w="1457" w:type="dxa"/>
          </w:tcPr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>моющие средства,</w:t>
            </w:r>
          </w:p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proofErr w:type="spellStart"/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>дез</w:t>
            </w:r>
            <w:proofErr w:type="spellEnd"/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>. средства</w:t>
            </w:r>
          </w:p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</w:p>
        </w:tc>
        <w:tc>
          <w:tcPr>
            <w:tcW w:w="2229" w:type="dxa"/>
          </w:tcPr>
          <w:p w:rsidR="004574BF" w:rsidRPr="003A0598" w:rsidRDefault="004574BF" w:rsidP="00DB5DA2">
            <w:pPr>
              <w:suppressAutoHyphens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sz w:val="20"/>
                <w:szCs w:val="20"/>
                <w:lang w:eastAsia="ar-SA"/>
              </w:rPr>
              <w:t>По мере загрязнения, в течение дня</w:t>
            </w:r>
          </w:p>
        </w:tc>
      </w:tr>
      <w:tr w:rsidR="004574BF" w:rsidRPr="003A0598" w:rsidTr="00DB5DA2">
        <w:trPr>
          <w:trHeight w:val="261"/>
        </w:trPr>
        <w:tc>
          <w:tcPr>
            <w:tcW w:w="10603" w:type="dxa"/>
            <w:gridSpan w:val="4"/>
            <w:vAlign w:val="center"/>
          </w:tcPr>
          <w:p w:rsidR="004574BF" w:rsidRPr="000C7DC5" w:rsidRDefault="004574BF" w:rsidP="00DB5DA2">
            <w:pPr>
              <w:suppressAutoHyphens/>
              <w:ind w:left="39"/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3A0598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Генеральная уборка</w:t>
            </w:r>
            <w:r w:rsidRPr="000C7DC5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Педиатрический корпус. ОАР №1 по графику в таблице).</w:t>
            </w:r>
          </w:p>
        </w:tc>
      </w:tr>
      <w:tr w:rsidR="004574BF" w:rsidRPr="003A0598" w:rsidTr="004574BF">
        <w:trPr>
          <w:trHeight w:val="261"/>
        </w:trPr>
        <w:tc>
          <w:tcPr>
            <w:tcW w:w="10603" w:type="dxa"/>
            <w:gridSpan w:val="4"/>
            <w:shd w:val="clear" w:color="auto" w:fill="FFFFFF"/>
            <w:vAlign w:val="center"/>
          </w:tcPr>
          <w:p w:rsidR="004574BF" w:rsidRPr="00464B7C" w:rsidRDefault="004574BF" w:rsidP="00DB5DA2">
            <w:pPr>
              <w:suppressAutoHyphens/>
              <w:ind w:left="39"/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4574BF"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  <w:lang w:eastAsia="ar-SA"/>
              </w:rPr>
              <w:t xml:space="preserve">Генеральная уборка кабинетов, служебных, производственных, технических помещений холлов, </w:t>
            </w:r>
            <w:proofErr w:type="gramStart"/>
            <w:r w:rsidRPr="004574BF">
              <w:rPr>
                <w:rFonts w:ascii="Liberation Serif" w:hAnsi="Liberation Serif"/>
                <w:b/>
                <w:sz w:val="20"/>
                <w:szCs w:val="20"/>
                <w:shd w:val="clear" w:color="auto" w:fill="FFFFFF"/>
                <w:lang w:eastAsia="ar-SA"/>
              </w:rPr>
              <w:t>коридоров,</w:t>
            </w:r>
            <w:r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 xml:space="preserve"> </w:t>
            </w:r>
            <w:r w:rsidRPr="00464B7C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 xml:space="preserve"> –</w:t>
            </w:r>
            <w:proofErr w:type="gramEnd"/>
            <w:r w:rsidRPr="00464B7C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 xml:space="preserve"> не реже 1 раза в месяц, по графику.</w:t>
            </w:r>
          </w:p>
          <w:p w:rsidR="004574BF" w:rsidRPr="003A0598" w:rsidRDefault="004574BF" w:rsidP="00DB5DA2">
            <w:pPr>
              <w:suppressAutoHyphens/>
              <w:ind w:left="39"/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464B7C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-Ген</w:t>
            </w:r>
            <w:r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 xml:space="preserve">еральная </w:t>
            </w:r>
            <w:proofErr w:type="gramStart"/>
            <w:r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 xml:space="preserve">уборка </w:t>
            </w:r>
            <w:r w:rsidRPr="00464B7C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 xml:space="preserve"> санузлов</w:t>
            </w:r>
            <w:proofErr w:type="gramEnd"/>
            <w:r w:rsidRPr="00464B7C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 xml:space="preserve"> – не реже 1 раза наделю по графику.</w:t>
            </w:r>
          </w:p>
        </w:tc>
      </w:tr>
    </w:tbl>
    <w:p w:rsidR="004574BF" w:rsidRPr="003A0598" w:rsidRDefault="004574BF" w:rsidP="004574BF">
      <w:pPr>
        <w:tabs>
          <w:tab w:val="left" w:pos="142"/>
        </w:tabs>
        <w:rPr>
          <w:rFonts w:ascii="Liberation Serif" w:hAnsi="Liberation Serif"/>
          <w:b/>
          <w:color w:val="000000"/>
          <w:sz w:val="20"/>
          <w:szCs w:val="20"/>
        </w:rPr>
      </w:pPr>
    </w:p>
    <w:p w:rsidR="004574BF" w:rsidRPr="003A0598" w:rsidRDefault="004574BF" w:rsidP="004574BF">
      <w:pPr>
        <w:shd w:val="clear" w:color="auto" w:fill="FFFFFF"/>
        <w:tabs>
          <w:tab w:val="left" w:pos="142"/>
        </w:tabs>
        <w:rPr>
          <w:rFonts w:ascii="Liberation Serif" w:hAnsi="Liberation Serif"/>
          <w:b/>
          <w:color w:val="000000"/>
          <w:sz w:val="20"/>
          <w:szCs w:val="20"/>
        </w:rPr>
      </w:pPr>
      <w:r w:rsidRPr="003A0598">
        <w:rPr>
          <w:rFonts w:ascii="Liberation Serif" w:hAnsi="Liberation Serif"/>
          <w:b/>
          <w:color w:val="000000"/>
          <w:sz w:val="20"/>
          <w:szCs w:val="20"/>
        </w:rPr>
        <w:t xml:space="preserve">Перечень услуг, оказываемых в рамках </w:t>
      </w:r>
      <w:r w:rsidRPr="003A0598">
        <w:rPr>
          <w:rFonts w:ascii="Liberation Serif" w:hAnsi="Liberation Serif"/>
          <w:b/>
          <w:caps/>
          <w:color w:val="000000"/>
          <w:sz w:val="20"/>
          <w:szCs w:val="20"/>
          <w:u w:val="single"/>
        </w:rPr>
        <w:t>ежедневной</w:t>
      </w:r>
      <w:r w:rsidRPr="003A0598">
        <w:rPr>
          <w:rFonts w:ascii="Liberation Serif" w:hAnsi="Liberation Serif"/>
          <w:b/>
          <w:color w:val="000000"/>
          <w:sz w:val="20"/>
          <w:szCs w:val="20"/>
        </w:rPr>
        <w:t xml:space="preserve"> уборки помещений:</w:t>
      </w:r>
    </w:p>
    <w:p w:rsidR="004574BF" w:rsidRPr="003A0598" w:rsidRDefault="004574BF" w:rsidP="004574BF">
      <w:pPr>
        <w:numPr>
          <w:ilvl w:val="0"/>
          <w:numId w:val="9"/>
        </w:numPr>
        <w:shd w:val="clear" w:color="auto" w:fill="FFFFFF"/>
        <w:tabs>
          <w:tab w:val="left" w:pos="142"/>
        </w:tabs>
        <w:contextualSpacing/>
        <w:rPr>
          <w:rFonts w:ascii="Liberation Serif" w:hAnsi="Liberation Serif"/>
          <w:color w:val="000000"/>
          <w:sz w:val="20"/>
          <w:szCs w:val="20"/>
          <w:u w:val="single"/>
        </w:rPr>
      </w:pPr>
      <w:r w:rsidRPr="003A0598">
        <w:rPr>
          <w:rFonts w:ascii="Liberation Serif" w:hAnsi="Liberation Serif"/>
          <w:color w:val="000000"/>
          <w:sz w:val="20"/>
          <w:szCs w:val="20"/>
          <w:u w:val="single"/>
        </w:rPr>
        <w:t>Уборка комнат (</w:t>
      </w:r>
      <w:r w:rsidRPr="003A0598">
        <w:rPr>
          <w:rFonts w:ascii="Liberation Serif" w:hAnsi="Liberation Serif"/>
          <w:color w:val="000000"/>
          <w:sz w:val="20"/>
          <w:szCs w:val="20"/>
          <w:u w:val="single"/>
          <w:shd w:val="clear" w:color="auto" w:fill="FFFFFF"/>
        </w:rPr>
        <w:t>палат</w:t>
      </w:r>
      <w:r w:rsidRPr="003A0598">
        <w:rPr>
          <w:rFonts w:ascii="Liberation Serif" w:hAnsi="Liberation Serif"/>
          <w:color w:val="000000"/>
          <w:sz w:val="20"/>
          <w:szCs w:val="20"/>
          <w:u w:val="single"/>
        </w:rPr>
        <w:t>) с периодичностью, предусмотренной в Таблице №1</w:t>
      </w:r>
    </w:p>
    <w:p w:rsidR="004574BF" w:rsidRPr="003A0598" w:rsidRDefault="004574BF" w:rsidP="004574BF">
      <w:pPr>
        <w:shd w:val="clear" w:color="auto" w:fill="FFFFFF"/>
        <w:tabs>
          <w:tab w:val="left" w:pos="142"/>
        </w:tabs>
        <w:contextualSpacing/>
        <w:rPr>
          <w:rFonts w:ascii="Liberation Serif" w:hAnsi="Liberation Serif"/>
          <w:color w:val="000000"/>
          <w:sz w:val="20"/>
          <w:szCs w:val="20"/>
        </w:rPr>
      </w:pPr>
      <w:r w:rsidRPr="003A0598">
        <w:rPr>
          <w:rFonts w:ascii="Liberation Serif" w:hAnsi="Liberation Serif"/>
          <w:color w:val="000000"/>
          <w:sz w:val="20"/>
          <w:szCs w:val="20"/>
        </w:rPr>
        <w:t>- мытье пола;</w:t>
      </w:r>
    </w:p>
    <w:p w:rsidR="004574BF" w:rsidRPr="003A0598" w:rsidRDefault="004574BF" w:rsidP="004574BF">
      <w:pPr>
        <w:shd w:val="clear" w:color="auto" w:fill="FFFFFF"/>
        <w:tabs>
          <w:tab w:val="left" w:pos="142"/>
        </w:tabs>
        <w:contextualSpacing/>
        <w:rPr>
          <w:rFonts w:ascii="Liberation Serif" w:hAnsi="Liberation Serif"/>
          <w:color w:val="000000"/>
          <w:sz w:val="20"/>
          <w:szCs w:val="20"/>
        </w:rPr>
      </w:pPr>
      <w:r w:rsidRPr="003A0598">
        <w:rPr>
          <w:rFonts w:ascii="Liberation Serif" w:hAnsi="Liberation Serif"/>
          <w:color w:val="000000"/>
          <w:sz w:val="20"/>
          <w:szCs w:val="20"/>
        </w:rPr>
        <w:t>- влажная уборка поверхностей;</w:t>
      </w:r>
    </w:p>
    <w:p w:rsidR="004574BF" w:rsidRPr="003A0598" w:rsidRDefault="004574BF" w:rsidP="004574BF">
      <w:pPr>
        <w:shd w:val="clear" w:color="auto" w:fill="FFFFFF"/>
        <w:tabs>
          <w:tab w:val="left" w:pos="142"/>
        </w:tabs>
        <w:contextualSpacing/>
        <w:rPr>
          <w:rFonts w:ascii="Liberation Serif" w:hAnsi="Liberation Serif"/>
          <w:color w:val="000000"/>
          <w:sz w:val="20"/>
          <w:szCs w:val="20"/>
        </w:rPr>
      </w:pPr>
      <w:r w:rsidRPr="003A0598">
        <w:rPr>
          <w:rFonts w:ascii="Liberation Serif" w:hAnsi="Liberation Serif"/>
          <w:color w:val="000000"/>
          <w:sz w:val="20"/>
          <w:szCs w:val="20"/>
        </w:rPr>
        <w:t>- вынос мусора;</w:t>
      </w:r>
    </w:p>
    <w:p w:rsidR="004574BF" w:rsidRPr="003A0598" w:rsidRDefault="004574BF" w:rsidP="004574BF">
      <w:pPr>
        <w:shd w:val="clear" w:color="auto" w:fill="FFFFFF"/>
        <w:tabs>
          <w:tab w:val="left" w:pos="142"/>
        </w:tabs>
        <w:rPr>
          <w:rFonts w:ascii="Liberation Serif" w:hAnsi="Liberation Serif"/>
          <w:color w:val="000000"/>
          <w:sz w:val="20"/>
          <w:szCs w:val="20"/>
        </w:rPr>
      </w:pPr>
      <w:r w:rsidRPr="003A0598">
        <w:rPr>
          <w:rFonts w:ascii="Liberation Serif" w:hAnsi="Liberation Serif"/>
          <w:color w:val="000000"/>
          <w:sz w:val="20"/>
          <w:szCs w:val="20"/>
        </w:rPr>
        <w:t>- уборка остатков   биологического материала пациентов - незамедлительно по факту возникновения;</w:t>
      </w:r>
    </w:p>
    <w:p w:rsidR="004574BF" w:rsidRPr="003A0598" w:rsidRDefault="004574BF" w:rsidP="004574BF">
      <w:pPr>
        <w:numPr>
          <w:ilvl w:val="0"/>
          <w:numId w:val="7"/>
        </w:numPr>
        <w:shd w:val="clear" w:color="auto" w:fill="FFFFFF"/>
        <w:tabs>
          <w:tab w:val="left" w:pos="142"/>
        </w:tabs>
        <w:rPr>
          <w:rFonts w:ascii="Liberation Serif" w:hAnsi="Liberation Serif"/>
          <w:color w:val="000000"/>
          <w:sz w:val="20"/>
          <w:szCs w:val="20"/>
          <w:u w:val="single"/>
        </w:rPr>
      </w:pPr>
      <w:r w:rsidRPr="003A0598">
        <w:rPr>
          <w:rFonts w:ascii="Liberation Serif" w:hAnsi="Liberation Serif"/>
          <w:color w:val="000000"/>
          <w:sz w:val="20"/>
          <w:szCs w:val="20"/>
          <w:u w:val="single"/>
        </w:rPr>
        <w:t xml:space="preserve">Уборка </w:t>
      </w:r>
      <w:r w:rsidRPr="003A0598">
        <w:rPr>
          <w:rFonts w:ascii="Liberation Serif" w:hAnsi="Liberation Serif"/>
          <w:color w:val="000000"/>
          <w:sz w:val="20"/>
          <w:szCs w:val="20"/>
          <w:u w:val="single"/>
          <w:shd w:val="clear" w:color="auto" w:fill="FFFFFF"/>
        </w:rPr>
        <w:t>кабинетов</w:t>
      </w:r>
      <w:r w:rsidRPr="003A0598">
        <w:rPr>
          <w:rFonts w:ascii="Liberation Serif" w:hAnsi="Liberation Serif"/>
          <w:color w:val="000000"/>
          <w:sz w:val="20"/>
          <w:szCs w:val="20"/>
          <w:u w:val="single"/>
        </w:rPr>
        <w:t xml:space="preserve"> (после отработанных смен врачей) и процедурных с периодичностью, предусмотренной в Таблице №1 </w:t>
      </w:r>
    </w:p>
    <w:p w:rsidR="004574BF" w:rsidRPr="003A0598" w:rsidRDefault="004574BF" w:rsidP="004574BF">
      <w:pPr>
        <w:shd w:val="clear" w:color="auto" w:fill="FFFFFF"/>
        <w:tabs>
          <w:tab w:val="left" w:pos="284"/>
        </w:tabs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 xml:space="preserve">-мытье пола; </w:t>
      </w:r>
    </w:p>
    <w:p w:rsidR="004574BF" w:rsidRPr="003A0598" w:rsidRDefault="004574BF" w:rsidP="004574BF">
      <w:pPr>
        <w:shd w:val="clear" w:color="auto" w:fill="FFFFFF"/>
        <w:tabs>
          <w:tab w:val="left" w:pos="284"/>
        </w:tabs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>-влажная уборка (стол, шкаф, книжная полка, сейф, телефон, компьютер, двери, оконные блоки,</w:t>
      </w:r>
    </w:p>
    <w:p w:rsidR="004574BF" w:rsidRPr="003A0598" w:rsidRDefault="004574BF" w:rsidP="004574BF">
      <w:pPr>
        <w:shd w:val="clear" w:color="auto" w:fill="FFFFFF"/>
        <w:tabs>
          <w:tab w:val="left" w:pos="284"/>
        </w:tabs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 xml:space="preserve">подоконники, картины, зеркала, настольная лампа и т. п.); </w:t>
      </w:r>
    </w:p>
    <w:p w:rsidR="004574BF" w:rsidRPr="003A0598" w:rsidRDefault="004574BF" w:rsidP="004574BF">
      <w:pPr>
        <w:shd w:val="clear" w:color="auto" w:fill="FFFFFF"/>
        <w:tabs>
          <w:tab w:val="left" w:pos="284"/>
        </w:tabs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 xml:space="preserve">-вынос мусора </w:t>
      </w:r>
      <w:proofErr w:type="gramStart"/>
      <w:r w:rsidRPr="003A0598">
        <w:rPr>
          <w:rFonts w:ascii="Liberation Serif" w:hAnsi="Liberation Serif"/>
          <w:sz w:val="20"/>
          <w:szCs w:val="20"/>
        </w:rPr>
        <w:t>с заменой пакета</w:t>
      </w:r>
      <w:proofErr w:type="gramEnd"/>
      <w:r w:rsidRPr="003A0598">
        <w:rPr>
          <w:rFonts w:ascii="Liberation Serif" w:hAnsi="Liberation Serif"/>
          <w:sz w:val="20"/>
          <w:szCs w:val="20"/>
        </w:rPr>
        <w:t xml:space="preserve"> для сбора мусора </w:t>
      </w:r>
    </w:p>
    <w:p w:rsidR="004574BF" w:rsidRPr="003A0598" w:rsidRDefault="004574BF" w:rsidP="004574BF">
      <w:pPr>
        <w:shd w:val="clear" w:color="auto" w:fill="FFFFFF"/>
        <w:tabs>
          <w:tab w:val="left" w:pos="284"/>
        </w:tabs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 xml:space="preserve">-поливка и протирка цветов — еженедельно; </w:t>
      </w:r>
    </w:p>
    <w:p w:rsidR="004574BF" w:rsidRPr="003A0598" w:rsidRDefault="004574BF" w:rsidP="004574BF">
      <w:pPr>
        <w:shd w:val="clear" w:color="auto" w:fill="FFFFFF"/>
        <w:tabs>
          <w:tab w:val="left" w:pos="284"/>
        </w:tabs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>-влажная уборка поверхностей;</w:t>
      </w:r>
    </w:p>
    <w:p w:rsidR="004574BF" w:rsidRPr="003A0598" w:rsidRDefault="004574BF" w:rsidP="004574BF">
      <w:pPr>
        <w:tabs>
          <w:tab w:val="left" w:pos="284"/>
        </w:tabs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 xml:space="preserve">-удаление пыли и локальных загрязнений с открытых поверхностей шкафов, тумбочек, кроватей, стульев и кресел, с рабочих столов, электробытовой и оргтехники, телефонных аппаратов, выключателей, розеток, письменных приборов, настольных ламп, декоративных изделий, очистка зеркал— ежедневно, либо по мере загрязнения; </w:t>
      </w:r>
    </w:p>
    <w:p w:rsidR="004574BF" w:rsidRPr="003A0598" w:rsidRDefault="004574BF" w:rsidP="004574BF">
      <w:pPr>
        <w:tabs>
          <w:tab w:val="left" w:pos="284"/>
        </w:tabs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>- очистка жалюзи- 1 раз в неделю, либо по мере загрязнения с использованием ручного инвентаря;</w:t>
      </w:r>
    </w:p>
    <w:p w:rsidR="004574BF" w:rsidRPr="003A0598" w:rsidRDefault="004574BF" w:rsidP="004574BF">
      <w:pPr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 xml:space="preserve">- заправка диспенсеров жидкого мыла – по мере необходимости в </w:t>
      </w:r>
      <w:proofErr w:type="spellStart"/>
      <w:r w:rsidRPr="003A0598">
        <w:rPr>
          <w:rFonts w:ascii="Liberation Serif" w:hAnsi="Liberation Serif"/>
          <w:sz w:val="20"/>
          <w:szCs w:val="20"/>
        </w:rPr>
        <w:t>мед.кабинеты</w:t>
      </w:r>
      <w:proofErr w:type="spellEnd"/>
      <w:r w:rsidRPr="003A0598">
        <w:rPr>
          <w:rFonts w:ascii="Liberation Serif" w:hAnsi="Liberation Serif"/>
          <w:sz w:val="20"/>
          <w:szCs w:val="20"/>
        </w:rPr>
        <w:t xml:space="preserve"> приема; </w:t>
      </w:r>
    </w:p>
    <w:p w:rsidR="004574BF" w:rsidRPr="003A0598" w:rsidRDefault="004574BF" w:rsidP="004574BF">
      <w:pPr>
        <w:numPr>
          <w:ilvl w:val="0"/>
          <w:numId w:val="7"/>
        </w:numPr>
        <w:tabs>
          <w:tab w:val="left" w:pos="284"/>
        </w:tabs>
        <w:contextualSpacing/>
        <w:jc w:val="both"/>
        <w:rPr>
          <w:rFonts w:ascii="Liberation Serif" w:hAnsi="Liberation Serif"/>
          <w:sz w:val="20"/>
          <w:szCs w:val="20"/>
          <w:u w:val="single"/>
        </w:rPr>
      </w:pPr>
      <w:r w:rsidRPr="003A0598">
        <w:rPr>
          <w:rFonts w:ascii="Liberation Serif" w:hAnsi="Liberation Serif"/>
          <w:sz w:val="20"/>
          <w:szCs w:val="20"/>
          <w:u w:val="single"/>
        </w:rPr>
        <w:t xml:space="preserve">Уборка </w:t>
      </w:r>
      <w:r w:rsidRPr="003A0598">
        <w:rPr>
          <w:rFonts w:ascii="Liberation Serif" w:hAnsi="Liberation Serif"/>
          <w:sz w:val="20"/>
          <w:szCs w:val="20"/>
          <w:u w:val="single"/>
          <w:shd w:val="clear" w:color="auto" w:fill="FFFFFF"/>
        </w:rPr>
        <w:t xml:space="preserve">санузлов </w:t>
      </w:r>
      <w:r w:rsidRPr="003A0598">
        <w:rPr>
          <w:rFonts w:ascii="Liberation Serif" w:hAnsi="Liberation Serif"/>
          <w:sz w:val="20"/>
          <w:szCs w:val="20"/>
          <w:u w:val="single"/>
        </w:rPr>
        <w:t xml:space="preserve">(по графику): </w:t>
      </w:r>
    </w:p>
    <w:p w:rsidR="004574BF" w:rsidRPr="003A0598" w:rsidRDefault="004574BF" w:rsidP="004574BF">
      <w:pPr>
        <w:tabs>
          <w:tab w:val="left" w:pos="284"/>
        </w:tabs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 xml:space="preserve">- мытье (пол, раковина, унитаз) — ежедневно 4 раза в день, либо по мере загрязнения с использованием специальных химических средств; </w:t>
      </w:r>
    </w:p>
    <w:p w:rsidR="004574BF" w:rsidRPr="003A0598" w:rsidRDefault="004574BF" w:rsidP="004574BF">
      <w:pPr>
        <w:tabs>
          <w:tab w:val="left" w:pos="284"/>
        </w:tabs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 xml:space="preserve">- очистка и дезинфекция сидений унитазов - ежедневно 4 раза в день, либо по мере загрязнения с использованием специальных химических средств;  </w:t>
      </w:r>
    </w:p>
    <w:p w:rsidR="004574BF" w:rsidRPr="003A0598" w:rsidRDefault="004574BF" w:rsidP="004574BF">
      <w:pPr>
        <w:tabs>
          <w:tab w:val="left" w:pos="284"/>
        </w:tabs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lastRenderedPageBreak/>
        <w:t xml:space="preserve">- влажная протирка и дезинфекция стен, дверей, оконных блоков и т п. — 4 раза в день. </w:t>
      </w:r>
    </w:p>
    <w:p w:rsidR="004574BF" w:rsidRPr="003A0598" w:rsidRDefault="004574BF" w:rsidP="004574BF">
      <w:pPr>
        <w:tabs>
          <w:tab w:val="left" w:pos="284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>- вынос мусора из мусорных корзин;</w:t>
      </w:r>
    </w:p>
    <w:p w:rsidR="004574BF" w:rsidRPr="003A0598" w:rsidRDefault="004574BF" w:rsidP="004574BF">
      <w:pPr>
        <w:tabs>
          <w:tab w:val="left" w:pos="284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>- смена полиэтиленовых пакетов;</w:t>
      </w:r>
    </w:p>
    <w:p w:rsidR="004574BF" w:rsidRPr="003A0598" w:rsidRDefault="004574BF" w:rsidP="004574BF">
      <w:pPr>
        <w:tabs>
          <w:tab w:val="left" w:pos="284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>- мойка раковин, диспенсеров, наружных частей подводки сантехники;</w:t>
      </w:r>
    </w:p>
    <w:p w:rsidR="004574BF" w:rsidRPr="003A0598" w:rsidRDefault="004574BF" w:rsidP="004574BF">
      <w:pPr>
        <w:tabs>
          <w:tab w:val="left" w:pos="284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>- удаление локальных загрязнений с кафельных стен на высоте до 1,5 м.;</w:t>
      </w:r>
    </w:p>
    <w:p w:rsidR="004574BF" w:rsidRPr="003A0598" w:rsidRDefault="004574BF" w:rsidP="004574BF">
      <w:pPr>
        <w:tabs>
          <w:tab w:val="left" w:pos="284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>-  протирание зеркал и стеклянных поверхностей;</w:t>
      </w:r>
    </w:p>
    <w:p w:rsidR="004574BF" w:rsidRPr="003A0598" w:rsidRDefault="004574BF" w:rsidP="004574BF">
      <w:pPr>
        <w:tabs>
          <w:tab w:val="left" w:pos="284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>-  уборка дверных блоков;</w:t>
      </w:r>
    </w:p>
    <w:p w:rsidR="004574BF" w:rsidRPr="003A0598" w:rsidRDefault="004574BF" w:rsidP="004574BF">
      <w:pPr>
        <w:tabs>
          <w:tab w:val="left" w:pos="284"/>
          <w:tab w:val="left" w:pos="4935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>- установка диспенсеров туалетной бумаги в кабинки санузлов и их пополнение – не менее 1 рулона в день;</w:t>
      </w:r>
    </w:p>
    <w:p w:rsidR="004574BF" w:rsidRPr="003A0598" w:rsidRDefault="004574BF" w:rsidP="004574BF">
      <w:pPr>
        <w:tabs>
          <w:tab w:val="left" w:pos="284"/>
          <w:tab w:val="left" w:pos="4935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>- установка диспенсеров для жидкого мыла и их пополнение – ежедневно;</w:t>
      </w:r>
    </w:p>
    <w:p w:rsidR="004574BF" w:rsidRPr="003A0598" w:rsidRDefault="004574BF" w:rsidP="004574BF">
      <w:pPr>
        <w:tabs>
          <w:tab w:val="left" w:pos="284"/>
          <w:tab w:val="left" w:pos="4935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>- установка диспенсеров для освежителей воздуха и их пополнение - по мере необходимости.</w:t>
      </w:r>
    </w:p>
    <w:p w:rsidR="004574BF" w:rsidRPr="003A0598" w:rsidRDefault="004574BF" w:rsidP="004574BF">
      <w:pPr>
        <w:numPr>
          <w:ilvl w:val="0"/>
          <w:numId w:val="7"/>
        </w:numPr>
        <w:tabs>
          <w:tab w:val="left" w:pos="284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  <w:u w:val="single"/>
        </w:rPr>
        <w:t>Уборка служебных помещений:</w:t>
      </w:r>
    </w:p>
    <w:p w:rsidR="004574BF" w:rsidRPr="003A0598" w:rsidRDefault="004574BF" w:rsidP="004574BF">
      <w:pPr>
        <w:tabs>
          <w:tab w:val="left" w:pos="284"/>
        </w:tabs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 xml:space="preserve">- мытье пола — ежедневно </w:t>
      </w:r>
      <w:r>
        <w:rPr>
          <w:rFonts w:ascii="Liberation Serif" w:hAnsi="Liberation Serif"/>
          <w:sz w:val="20"/>
          <w:szCs w:val="20"/>
        </w:rPr>
        <w:t>1/</w:t>
      </w:r>
      <w:r w:rsidRPr="003A0598">
        <w:rPr>
          <w:rFonts w:ascii="Liberation Serif" w:hAnsi="Liberation Serif"/>
          <w:sz w:val="20"/>
          <w:szCs w:val="20"/>
        </w:rPr>
        <w:t xml:space="preserve">2 раза в день; </w:t>
      </w:r>
    </w:p>
    <w:p w:rsidR="004574BF" w:rsidRPr="003A0598" w:rsidRDefault="004574BF" w:rsidP="004574BF">
      <w:pPr>
        <w:tabs>
          <w:tab w:val="left" w:pos="284"/>
        </w:tabs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>- удаление пыли и локальных загрязнений с открытых поверхностей шкафов, тумбочек, стульев и кресел, с рабочих столов, электробытовой и оргтехники, телефонных аппаратов, выключателей, розеток, письменных приборов, настольных ламп, украшений, декоративных изделий — ежедневно;</w:t>
      </w:r>
    </w:p>
    <w:p w:rsidR="004574BF" w:rsidRPr="003A0598" w:rsidRDefault="004574BF" w:rsidP="004574BF">
      <w:pPr>
        <w:tabs>
          <w:tab w:val="left" w:pos="284"/>
        </w:tabs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 xml:space="preserve">- вынос мусора — ежедневно 1 раз в день. </w:t>
      </w:r>
    </w:p>
    <w:p w:rsidR="004574BF" w:rsidRPr="003A0598" w:rsidRDefault="004574BF" w:rsidP="004574BF">
      <w:pPr>
        <w:numPr>
          <w:ilvl w:val="0"/>
          <w:numId w:val="7"/>
        </w:numPr>
        <w:tabs>
          <w:tab w:val="left" w:pos="284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  <w:u w:val="single"/>
        </w:rPr>
        <w:t>Уборка холлов, коридоров, лифтовых кабин:</w:t>
      </w:r>
      <w:r w:rsidRPr="003A0598">
        <w:rPr>
          <w:rFonts w:ascii="Liberation Serif" w:hAnsi="Liberation Serif"/>
          <w:sz w:val="20"/>
          <w:szCs w:val="20"/>
        </w:rPr>
        <w:t xml:space="preserve"> мытье пола — ежедневно </w:t>
      </w:r>
      <w:proofErr w:type="gramStart"/>
      <w:r w:rsidRPr="003A0598">
        <w:rPr>
          <w:rFonts w:ascii="Liberation Serif" w:hAnsi="Liberation Serif"/>
          <w:sz w:val="20"/>
          <w:szCs w:val="20"/>
        </w:rPr>
        <w:t>и  по</w:t>
      </w:r>
      <w:proofErr w:type="gramEnd"/>
      <w:r w:rsidRPr="003A0598">
        <w:rPr>
          <w:rFonts w:ascii="Liberation Serif" w:hAnsi="Liberation Serif"/>
          <w:sz w:val="20"/>
          <w:szCs w:val="20"/>
        </w:rPr>
        <w:t xml:space="preserve"> мере необходимости; </w:t>
      </w:r>
    </w:p>
    <w:p w:rsidR="004574BF" w:rsidRPr="003A0598" w:rsidRDefault="004574BF" w:rsidP="004574BF">
      <w:pPr>
        <w:tabs>
          <w:tab w:val="left" w:pos="284"/>
        </w:tabs>
        <w:contextualSpacing/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</w:rPr>
        <w:t xml:space="preserve">- вынос мусора — ежедневно </w:t>
      </w:r>
      <w:r>
        <w:rPr>
          <w:rFonts w:ascii="Liberation Serif" w:hAnsi="Liberation Serif"/>
          <w:sz w:val="20"/>
          <w:szCs w:val="20"/>
        </w:rPr>
        <w:t>1/</w:t>
      </w:r>
      <w:r w:rsidRPr="003A0598">
        <w:rPr>
          <w:rFonts w:ascii="Liberation Serif" w:hAnsi="Liberation Serif"/>
          <w:sz w:val="20"/>
          <w:szCs w:val="20"/>
        </w:rPr>
        <w:t>2 раза в день и по мере необходимости</w:t>
      </w:r>
    </w:p>
    <w:p w:rsidR="004574BF" w:rsidRPr="003A0598" w:rsidRDefault="004574BF" w:rsidP="004574BF">
      <w:pPr>
        <w:numPr>
          <w:ilvl w:val="0"/>
          <w:numId w:val="7"/>
        </w:numPr>
        <w:tabs>
          <w:tab w:val="left" w:pos="284"/>
        </w:tabs>
        <w:contextualSpacing/>
        <w:jc w:val="both"/>
        <w:rPr>
          <w:rFonts w:ascii="Liberation Serif" w:hAnsi="Liberation Serif"/>
          <w:sz w:val="20"/>
          <w:szCs w:val="20"/>
          <w:u w:val="single"/>
        </w:rPr>
      </w:pPr>
      <w:r w:rsidRPr="003A0598">
        <w:rPr>
          <w:rFonts w:ascii="Liberation Serif" w:hAnsi="Liberation Serif"/>
          <w:sz w:val="20"/>
          <w:szCs w:val="20"/>
          <w:u w:val="single"/>
        </w:rPr>
        <w:t>Уборка окон:</w:t>
      </w:r>
    </w:p>
    <w:p w:rsidR="004574BF" w:rsidRPr="003A0598" w:rsidRDefault="004574BF" w:rsidP="004574BF">
      <w:pPr>
        <w:tabs>
          <w:tab w:val="left" w:pos="284"/>
        </w:tabs>
        <w:contextualSpacing/>
        <w:jc w:val="both"/>
        <w:rPr>
          <w:rFonts w:ascii="Liberation Serif" w:hAnsi="Liberation Serif"/>
          <w:sz w:val="20"/>
          <w:szCs w:val="20"/>
          <w:lang w:eastAsia="ar-SA"/>
        </w:rPr>
      </w:pPr>
      <w:r w:rsidRPr="003A0598">
        <w:rPr>
          <w:rFonts w:ascii="Liberation Serif" w:hAnsi="Liberation Serif"/>
          <w:sz w:val="20"/>
          <w:szCs w:val="20"/>
          <w:lang w:eastAsia="ar-SA"/>
        </w:rPr>
        <w:t xml:space="preserve">- во время генеральной уборки мытье окон с внутренней стороны по графику </w:t>
      </w:r>
      <w:proofErr w:type="gramStart"/>
      <w:r w:rsidRPr="003A0598">
        <w:rPr>
          <w:rFonts w:ascii="Liberation Serif" w:hAnsi="Liberation Serif"/>
          <w:sz w:val="20"/>
          <w:szCs w:val="20"/>
          <w:lang w:eastAsia="ar-SA"/>
        </w:rPr>
        <w:t>и  с</w:t>
      </w:r>
      <w:proofErr w:type="gramEnd"/>
      <w:r w:rsidRPr="003A0598">
        <w:rPr>
          <w:rFonts w:ascii="Liberation Serif" w:hAnsi="Liberation Serif"/>
          <w:sz w:val="20"/>
          <w:szCs w:val="20"/>
          <w:lang w:eastAsia="ar-SA"/>
        </w:rPr>
        <w:t xml:space="preserve"> внешней стороны в теплое время года;</w:t>
      </w:r>
    </w:p>
    <w:p w:rsidR="004574BF" w:rsidRPr="003A0598" w:rsidRDefault="004574BF" w:rsidP="004574BF">
      <w:pPr>
        <w:tabs>
          <w:tab w:val="left" w:pos="284"/>
        </w:tabs>
        <w:contextualSpacing/>
        <w:jc w:val="both"/>
        <w:rPr>
          <w:rFonts w:ascii="Liberation Serif" w:hAnsi="Liberation Serif"/>
          <w:sz w:val="20"/>
          <w:szCs w:val="20"/>
          <w:u w:val="single"/>
        </w:rPr>
      </w:pPr>
      <w:r w:rsidRPr="003A0598">
        <w:rPr>
          <w:rFonts w:ascii="Liberation Serif" w:hAnsi="Liberation Serif"/>
          <w:sz w:val="20"/>
          <w:szCs w:val="20"/>
          <w:lang w:eastAsia="ar-SA"/>
        </w:rPr>
        <w:t xml:space="preserve">- во время текущей уборки </w:t>
      </w:r>
      <w:r w:rsidRPr="003A0598">
        <w:rPr>
          <w:rFonts w:ascii="Liberation Serif" w:hAnsi="Liberation Serif"/>
          <w:sz w:val="20"/>
          <w:szCs w:val="20"/>
        </w:rPr>
        <w:t>по мере загрязнения.</w:t>
      </w:r>
    </w:p>
    <w:p w:rsidR="004574BF" w:rsidRPr="003A0598" w:rsidRDefault="004574BF" w:rsidP="004574BF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rFonts w:ascii="Liberation Serif" w:hAnsi="Liberation Serif"/>
          <w:sz w:val="20"/>
          <w:szCs w:val="20"/>
        </w:rPr>
      </w:pPr>
      <w:r w:rsidRPr="003A0598">
        <w:rPr>
          <w:rFonts w:ascii="Liberation Serif" w:hAnsi="Liberation Serif"/>
          <w:sz w:val="20"/>
          <w:szCs w:val="20"/>
          <w:u w:val="single"/>
        </w:rPr>
        <w:t>Поддерживающая:</w:t>
      </w:r>
      <w:r w:rsidRPr="003A0598">
        <w:rPr>
          <w:rFonts w:ascii="Liberation Serif" w:hAnsi="Liberation Serif"/>
          <w:sz w:val="20"/>
          <w:szCs w:val="20"/>
        </w:rPr>
        <w:t xml:space="preserve"> удаление спонтанных загрязнений (в том числе биологических жидкостей пациентов);</w:t>
      </w:r>
    </w:p>
    <w:p w:rsidR="004574BF" w:rsidRDefault="004574BF" w:rsidP="004574BF">
      <w:pPr>
        <w:tabs>
          <w:tab w:val="left" w:pos="284"/>
        </w:tabs>
        <w:suppressAutoHyphens/>
        <w:jc w:val="both"/>
        <w:rPr>
          <w:rFonts w:ascii="Liberation Serif" w:hAnsi="Liberation Serif"/>
          <w:b/>
          <w:sz w:val="21"/>
          <w:szCs w:val="21"/>
        </w:rPr>
      </w:pPr>
      <w:r w:rsidRPr="003A0598">
        <w:rPr>
          <w:rFonts w:ascii="Liberation Serif" w:hAnsi="Liberation Serif"/>
          <w:sz w:val="20"/>
          <w:szCs w:val="20"/>
        </w:rPr>
        <w:t>Не допускается оставлять грязь на ступеньках, краях, в углах и других труднодоступных местах.</w:t>
      </w:r>
    </w:p>
    <w:p w:rsidR="004574BF" w:rsidRPr="00B273A0" w:rsidRDefault="004574BF" w:rsidP="004574BF">
      <w:pPr>
        <w:spacing w:line="276" w:lineRule="auto"/>
        <w:jc w:val="center"/>
        <w:textAlignment w:val="baseline"/>
        <w:rPr>
          <w:rFonts w:ascii="Liberation Serif" w:hAnsi="Liberation Serif"/>
          <w:b/>
          <w:color w:val="000000"/>
          <w:kern w:val="2"/>
        </w:rPr>
      </w:pPr>
    </w:p>
    <w:p w:rsidR="004574BF" w:rsidRPr="004574BF" w:rsidRDefault="004574BF" w:rsidP="004574BF">
      <w:pPr>
        <w:jc w:val="center"/>
        <w:rPr>
          <w:rFonts w:ascii="Liberation Serif" w:hAnsi="Liberation Serif"/>
          <w:b/>
          <w:sz w:val="20"/>
          <w:szCs w:val="20"/>
          <w:lang w:eastAsia="ar-SA"/>
        </w:rPr>
      </w:pPr>
      <w:r w:rsidRPr="004574BF">
        <w:rPr>
          <w:rFonts w:ascii="Liberation Serif" w:hAnsi="Liberation Serif"/>
          <w:b/>
          <w:sz w:val="20"/>
          <w:szCs w:val="20"/>
          <w:lang w:eastAsia="ar-SA"/>
        </w:rPr>
        <w:t xml:space="preserve">Площадь помещений и кратность ЕЖЕДНЕВНОЙ УБОРКИ </w:t>
      </w:r>
    </w:p>
    <w:p w:rsidR="004574BF" w:rsidRPr="004574BF" w:rsidRDefault="004574BF" w:rsidP="004574BF">
      <w:pPr>
        <w:jc w:val="center"/>
        <w:rPr>
          <w:rFonts w:ascii="Liberation Serif" w:hAnsi="Liberation Serif"/>
          <w:b/>
          <w:sz w:val="20"/>
          <w:szCs w:val="20"/>
          <w:lang w:eastAsia="ar-SA"/>
        </w:rPr>
      </w:pPr>
      <w:r w:rsidRPr="004574BF">
        <w:rPr>
          <w:rFonts w:ascii="Liberation Serif" w:hAnsi="Liberation Serif"/>
          <w:b/>
          <w:sz w:val="20"/>
          <w:szCs w:val="20"/>
          <w:lang w:eastAsia="ar-SA"/>
        </w:rPr>
        <w:t>Педиатрический корпус</w:t>
      </w:r>
    </w:p>
    <w:p w:rsidR="004574BF" w:rsidRPr="004574BF" w:rsidRDefault="004574BF" w:rsidP="004574BF">
      <w:pPr>
        <w:jc w:val="center"/>
        <w:rPr>
          <w:rFonts w:ascii="Liberation Serif" w:hAnsi="Liberation Serif"/>
          <w:b/>
          <w:sz w:val="20"/>
          <w:szCs w:val="20"/>
          <w:lang w:eastAsia="ar-SA"/>
        </w:rPr>
      </w:pPr>
    </w:p>
    <w:p w:rsidR="004574BF" w:rsidRPr="004574BF" w:rsidRDefault="004574BF" w:rsidP="004574BF">
      <w:pPr>
        <w:jc w:val="center"/>
        <w:rPr>
          <w:rFonts w:ascii="Liberation Serif" w:hAnsi="Liberation Serif"/>
          <w:b/>
          <w:sz w:val="20"/>
          <w:szCs w:val="20"/>
          <w:lang w:eastAsia="ar-SA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417"/>
        <w:gridCol w:w="1684"/>
        <w:gridCol w:w="2096"/>
      </w:tblGrid>
      <w:tr w:rsidR="004574BF" w:rsidRPr="00DB5DA2" w:rsidTr="00DB5DA2">
        <w:trPr>
          <w:trHeight w:val="529"/>
        </w:trPr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Помещение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Площадь,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proofErr w:type="spellStart"/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Кратность уборки помещения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Примечание</w:t>
            </w:r>
          </w:p>
        </w:tc>
      </w:tr>
      <w:tr w:rsidR="004574BF" w:rsidRPr="00DB5DA2" w:rsidTr="00DB5DA2">
        <w:trPr>
          <w:trHeight w:val="219"/>
        </w:trPr>
        <w:tc>
          <w:tcPr>
            <w:tcW w:w="10012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1 этаж</w:t>
            </w: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br/>
              <w:t>Кардиологическое отделение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</w:p>
        </w:tc>
      </w:tr>
      <w:tr w:rsidR="004574BF" w:rsidRPr="00DB5DA2" w:rsidTr="00DB5DA2">
        <w:trPr>
          <w:trHeight w:val="571"/>
        </w:trPr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eastAsia="Calibri" w:hAnsi="Liberation Serif" w:cs="Arial"/>
                <w:sz w:val="20"/>
                <w:szCs w:val="20"/>
              </w:rPr>
            </w:pP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eastAsia="Calibri" w:hAnsi="Liberation Serif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Ординаторская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24,0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26,5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10,2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10,1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25,4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дневной стационар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24,0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для дневного стационара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3,0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душ для сотрудников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3,9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Палата с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сан.узлом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10,9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для МГН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9,7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(для девочек)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12,9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(для мальчиков)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12,9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Санитарная комната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3,6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Кабинет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зав.отделением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15,1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187,3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13,8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15,2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16,0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574BF" w:rsidRPr="00DB5DA2" w:rsidTr="00DB5DA2">
        <w:trPr>
          <w:trHeight w:val="463"/>
        </w:trPr>
        <w:tc>
          <w:tcPr>
            <w:tcW w:w="10012" w:type="dxa"/>
            <w:gridSpan w:val="5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Итого с учетом кратности уборки: 809,0</w:t>
            </w:r>
          </w:p>
        </w:tc>
      </w:tr>
      <w:tr w:rsidR="004574BF" w:rsidRPr="00DB5DA2" w:rsidTr="00DB5DA2">
        <w:tc>
          <w:tcPr>
            <w:tcW w:w="10012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2 этаж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proofErr w:type="spellStart"/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Нефрологическое</w:t>
            </w:r>
            <w:proofErr w:type="spellEnd"/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 xml:space="preserve"> отделение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23,4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13,0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10,9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16,0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23,7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23,8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11,1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16,0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23,4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23,8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Ординаторская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23,7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36,3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16,0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Комната персонала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14,0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Кабинет старшей медицинской сестры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9,8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(</w:t>
            </w:r>
            <w:r w:rsidRPr="00DB5DA2">
              <w:rPr>
                <w:rFonts w:ascii="Liberation Serif" w:hAnsi="Liberation Serif"/>
                <w:sz w:val="20"/>
                <w:szCs w:val="20"/>
              </w:rPr>
              <w:t>мальчики)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2,7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(сбор анализов)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3,3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(девочки)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3,2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Душевая (пациенты)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13,0</w:t>
            </w: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для ММГН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11,7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Санитарная комната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11,1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(сотрудники)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1,5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(сотрудники)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1,6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Служебное помещение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4,0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164,9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10012" w:type="dxa"/>
            <w:gridSpan w:val="5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Итого с учетом кратности уборки: 967.9</w:t>
            </w:r>
          </w:p>
        </w:tc>
      </w:tr>
      <w:tr w:rsidR="004574BF" w:rsidRPr="00DB5DA2" w:rsidTr="00DB5DA2">
        <w:tc>
          <w:tcPr>
            <w:tcW w:w="10012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3 этаж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proofErr w:type="spellStart"/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Гастроэнтерологичесое</w:t>
            </w:r>
            <w:proofErr w:type="spellEnd"/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 xml:space="preserve"> отделение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Ординаторская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44,6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24,9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(</w:t>
            </w:r>
            <w:r w:rsidRPr="00DB5DA2">
              <w:rPr>
                <w:rFonts w:ascii="Liberation Serif" w:hAnsi="Liberation Serif"/>
                <w:sz w:val="20"/>
                <w:szCs w:val="20"/>
              </w:rPr>
              <w:t>мальчики)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4,1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(девочки)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3,7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Сан.комната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14,2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Ванная (Душевая)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9,4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(клизменная)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13,8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для ММГН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11,3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(при палате)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1,7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(при палате)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1,8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Служебное помещение (туалет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сотр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>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4,4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Кабинет старшей медицинской сестры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12,2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13,3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13,2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Комната персонала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11,3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24,9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24,4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23,5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Сервисная палата с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сан.узлом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12,8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Сервисная палата с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сан.узлом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12,4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Кабинет заведующего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11,9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11,5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24,8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25,3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24,6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171,0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10012" w:type="dxa"/>
            <w:gridSpan w:val="5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Итого с учетом кратности уборки: 1 465,8</w:t>
            </w:r>
          </w:p>
        </w:tc>
      </w:tr>
      <w:tr w:rsidR="004574BF" w:rsidRPr="00DB5DA2" w:rsidTr="00DB5DA2">
        <w:tc>
          <w:tcPr>
            <w:tcW w:w="10012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4 этаж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Эндокринологическое отделение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Кабинет заведующего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16,2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Ординаторская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19,8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Сестринский пост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16,9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Комната отдыха персонала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8,7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Сервисная палата для детей до 1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13,3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Душевая комната для персонала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3,7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Сервисная палата для детей старше 7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11,4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для пациентов (мужской)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9,3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для ММГН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5,1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для пациентов (женский)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9,7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Ванная комната для пациентов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11,3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Комната для обработки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3,4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Комната для сортировки белья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4,2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 до 7 лет на 1 человека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12,2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Комната дневного пребывания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13,1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 до 7 лет на 1 человека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13,3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 до 1 года на 1 человека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11,5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 до 7 лет на 4 человека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25,2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 старше 7 лет на 3 человека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24,7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 старше 7 лет на 3 человека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23,5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 до 1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22,1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 при палате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2,1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Кабинет старшей медицинской сестры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11,8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 до 1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11,6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 до 7 лет на 4 человека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25,0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 до 7 лет на 4 человека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25,3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для детей до 7 лет на 4 человека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25,0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для персонала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5,9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при палате (414)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2,5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154,7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при палате (430)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1,8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при палате (411)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1,8</w:t>
            </w: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562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</w:p>
        </w:tc>
        <w:tc>
          <w:tcPr>
            <w:tcW w:w="168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</w:p>
        </w:tc>
      </w:tr>
      <w:tr w:rsidR="004574BF" w:rsidRPr="00DB5DA2" w:rsidTr="00DB5DA2">
        <w:tc>
          <w:tcPr>
            <w:tcW w:w="10012" w:type="dxa"/>
            <w:gridSpan w:val="5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Итого с учетом кратности уборки: 1 049,6</w:t>
            </w:r>
          </w:p>
        </w:tc>
      </w:tr>
      <w:tr w:rsidR="004574BF" w:rsidRPr="00DB5DA2" w:rsidTr="00DB5DA2">
        <w:tc>
          <w:tcPr>
            <w:tcW w:w="10012" w:type="dxa"/>
            <w:gridSpan w:val="5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Итого с учетом кратности уборки: 4 292,3</w:t>
            </w:r>
          </w:p>
        </w:tc>
      </w:tr>
    </w:tbl>
    <w:p w:rsidR="004574BF" w:rsidRPr="004574BF" w:rsidRDefault="004574BF" w:rsidP="004574BF">
      <w:pPr>
        <w:jc w:val="center"/>
        <w:rPr>
          <w:rFonts w:ascii="Liberation Serif" w:hAnsi="Liberation Serif"/>
          <w:b/>
          <w:sz w:val="20"/>
          <w:szCs w:val="20"/>
          <w:lang w:eastAsia="ar-SA"/>
        </w:rPr>
      </w:pPr>
      <w:r w:rsidRPr="004574BF">
        <w:rPr>
          <w:rFonts w:ascii="Liberation Serif" w:hAnsi="Liberation Serif"/>
          <w:b/>
          <w:sz w:val="20"/>
          <w:szCs w:val="20"/>
          <w:lang w:eastAsia="ar-SA"/>
        </w:rPr>
        <w:tab/>
      </w:r>
      <w:r w:rsidRPr="004574BF">
        <w:rPr>
          <w:rFonts w:ascii="Liberation Serif" w:hAnsi="Liberation Serif"/>
          <w:b/>
          <w:sz w:val="20"/>
          <w:szCs w:val="20"/>
          <w:lang w:eastAsia="ar-SA"/>
        </w:rPr>
        <w:tab/>
      </w:r>
      <w:r w:rsidRPr="004574BF">
        <w:rPr>
          <w:rFonts w:ascii="Liberation Serif" w:hAnsi="Liberation Serif"/>
          <w:b/>
          <w:sz w:val="20"/>
          <w:szCs w:val="20"/>
          <w:lang w:eastAsia="ar-SA"/>
        </w:rPr>
        <w:tab/>
      </w:r>
      <w:r w:rsidRPr="004574BF">
        <w:rPr>
          <w:rFonts w:ascii="Liberation Serif" w:hAnsi="Liberation Serif"/>
          <w:b/>
          <w:sz w:val="20"/>
          <w:szCs w:val="20"/>
          <w:lang w:eastAsia="ar-SA"/>
        </w:rPr>
        <w:tab/>
      </w:r>
    </w:p>
    <w:p w:rsidR="004574BF" w:rsidRPr="004574BF" w:rsidRDefault="004574BF" w:rsidP="004574BF">
      <w:pPr>
        <w:rPr>
          <w:rFonts w:ascii="Liberation Serif" w:hAnsi="Liberation Serif"/>
          <w:b/>
          <w:sz w:val="20"/>
          <w:szCs w:val="20"/>
          <w:lang w:eastAsia="ar-SA"/>
        </w:rPr>
      </w:pPr>
      <w:r w:rsidRPr="004574BF">
        <w:rPr>
          <w:rFonts w:ascii="Liberation Serif" w:hAnsi="Liberation Serif"/>
          <w:b/>
          <w:sz w:val="20"/>
          <w:szCs w:val="20"/>
          <w:lang w:eastAsia="ar-SA"/>
        </w:rPr>
        <w:tab/>
      </w:r>
      <w:r w:rsidRPr="004574BF">
        <w:rPr>
          <w:rFonts w:ascii="Liberation Serif" w:hAnsi="Liberation Serif"/>
          <w:b/>
          <w:sz w:val="20"/>
          <w:szCs w:val="20"/>
          <w:lang w:eastAsia="ar-SA"/>
        </w:rPr>
        <w:tab/>
      </w:r>
      <w:r w:rsidRPr="004574BF">
        <w:rPr>
          <w:rFonts w:ascii="Liberation Serif" w:hAnsi="Liberation Serif"/>
          <w:b/>
          <w:sz w:val="20"/>
          <w:szCs w:val="20"/>
          <w:lang w:eastAsia="ar-SA"/>
        </w:rPr>
        <w:tab/>
      </w:r>
      <w:r w:rsidRPr="004574BF">
        <w:rPr>
          <w:rFonts w:ascii="Liberation Serif" w:hAnsi="Liberation Serif"/>
          <w:b/>
          <w:sz w:val="20"/>
          <w:szCs w:val="20"/>
          <w:lang w:eastAsia="ar-SA"/>
        </w:rPr>
        <w:tab/>
        <w:t xml:space="preserve">Площадь помещений и кратность ЕЖЕДНЕВНОЙ УБОРКИ </w:t>
      </w:r>
    </w:p>
    <w:p w:rsidR="004574BF" w:rsidRPr="004574BF" w:rsidRDefault="004574BF" w:rsidP="004574BF">
      <w:pPr>
        <w:rPr>
          <w:rFonts w:ascii="Liberation Serif" w:hAnsi="Liberation Serif"/>
          <w:b/>
          <w:sz w:val="20"/>
          <w:szCs w:val="20"/>
          <w:lang w:eastAsia="ar-SA"/>
        </w:rPr>
      </w:pPr>
      <w:r>
        <w:rPr>
          <w:rFonts w:ascii="Liberation Serif" w:hAnsi="Liberation Serif"/>
          <w:b/>
          <w:sz w:val="20"/>
          <w:szCs w:val="20"/>
          <w:lang w:eastAsia="ar-SA"/>
        </w:rPr>
        <w:t xml:space="preserve">                                                                                      </w:t>
      </w:r>
      <w:r w:rsidRPr="004574BF">
        <w:rPr>
          <w:rFonts w:ascii="Liberation Serif" w:hAnsi="Liberation Serif"/>
          <w:b/>
          <w:sz w:val="20"/>
          <w:szCs w:val="20"/>
          <w:lang w:eastAsia="ar-SA"/>
        </w:rPr>
        <w:t>Неонатальные отделения</w:t>
      </w:r>
    </w:p>
    <w:p w:rsidR="004574BF" w:rsidRPr="004574BF" w:rsidRDefault="004574BF" w:rsidP="004574BF">
      <w:pPr>
        <w:jc w:val="center"/>
        <w:rPr>
          <w:rFonts w:ascii="Liberation Serif" w:hAnsi="Liberation Serif"/>
          <w:b/>
          <w:sz w:val="20"/>
          <w:szCs w:val="20"/>
          <w:lang w:eastAsia="ar-SA"/>
        </w:rPr>
      </w:pPr>
    </w:p>
    <w:p w:rsidR="004574BF" w:rsidRPr="004574BF" w:rsidRDefault="004574BF" w:rsidP="004574BF">
      <w:pPr>
        <w:jc w:val="center"/>
        <w:rPr>
          <w:rFonts w:ascii="Liberation Serif" w:hAnsi="Liberation Serif"/>
          <w:b/>
          <w:sz w:val="20"/>
          <w:szCs w:val="20"/>
          <w:lang w:eastAsia="ar-SA"/>
        </w:rPr>
      </w:pPr>
    </w:p>
    <w:tbl>
      <w:tblPr>
        <w:tblW w:w="16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417"/>
        <w:gridCol w:w="1985"/>
        <w:gridCol w:w="2096"/>
        <w:gridCol w:w="2074"/>
        <w:gridCol w:w="2074"/>
        <w:gridCol w:w="2074"/>
      </w:tblGrid>
      <w:tr w:rsidR="004574BF" w:rsidRPr="00DB5DA2" w:rsidTr="00DB5DA2">
        <w:trPr>
          <w:gridAfter w:val="3"/>
          <w:wAfter w:w="6222" w:type="dxa"/>
          <w:trHeight w:val="529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Помещение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Площадь,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proofErr w:type="spellStart"/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Кратность уборки помещения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Примечание</w:t>
            </w:r>
          </w:p>
        </w:tc>
      </w:tr>
      <w:tr w:rsidR="004574BF" w:rsidRPr="00DB5DA2" w:rsidTr="00DB5DA2">
        <w:trPr>
          <w:gridAfter w:val="3"/>
          <w:wAfter w:w="6222" w:type="dxa"/>
          <w:trHeight w:val="204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5 этаж (ОАР и ИТН и НД №1) Перинатальный центр</w:t>
            </w:r>
          </w:p>
        </w:tc>
      </w:tr>
      <w:tr w:rsidR="004574BF" w:rsidRPr="00DB5DA2" w:rsidTr="00DB5DA2">
        <w:trPr>
          <w:gridAfter w:val="3"/>
          <w:wAfter w:w="6222" w:type="dxa"/>
          <w:trHeight w:val="108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Блок Г (Лечебный)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Кабинет дежурного врача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29,5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Холл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Кабинет старшей медицинской сестры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12,5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Кладовая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8,1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Коридор 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63,4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Кладовая (хранение дистиллированной воды)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6,0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Вход в отделение: 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6,0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Вход в </w:t>
            </w:r>
            <w:proofErr w:type="gramStart"/>
            <w:r w:rsidRPr="00DB5DA2">
              <w:rPr>
                <w:rFonts w:ascii="Liberation Serif" w:hAnsi="Liberation Serif"/>
                <w:sz w:val="20"/>
                <w:szCs w:val="20"/>
              </w:rPr>
              <w:t>отделение:  Помещение</w:t>
            </w:r>
            <w:proofErr w:type="gram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для хранения транспортных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кювезов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6,7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Блок А (Административная часть)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Раздевалка женская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16,1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Раздевалка мужская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13,4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Входной санпропускник для женщин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7,9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Входной санпропускник для мужчин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7,6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Выходной санпропускник для женщин/мужчин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7,6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Помещение хранения стерильной одежды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3,2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Помещение хранения стерильной одежды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3,2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Кладовая мягкого инвентаря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7,7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Комната отдыха для родителей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10,9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Комната отдыха персонала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24,4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Кабинет кастелянши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15,6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Ординаторская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30,0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Туалет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2,6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Туалет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2,7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90,7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  <w:trHeight w:val="153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Итого с учетом кратности уборки: 585,1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6 этаж (ОПН и НД № 1) Перинатальный центр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Блок Г (Административная часть)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76,1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Блок А (Лечебный)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Материнская палата № 1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25,0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Комната персонала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15,5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Пост медсестры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8,5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Туалет для персонала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72,6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615п.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29.6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3,8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3,2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616п.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30,0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4,0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2.6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617п.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29,8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4,0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2,6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617 А 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23,3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618п.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11,9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4,2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619п.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12,4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4,0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620п.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12,4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4,0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621п.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12,3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3,9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Блок Б (Лечебный)</w:t>
            </w:r>
          </w:p>
        </w:tc>
        <w:tc>
          <w:tcPr>
            <w:tcW w:w="2074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74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74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(мытье полов)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Туалет для персонала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Душевая для персонала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6,7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  <w:trHeight w:val="735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72,2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609п.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16,6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4,8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3,1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610п.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25,6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3,7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611п.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28,0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3,7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3,1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612п.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26,7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3,8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613п.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22,3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3,7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3,3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614п.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21,7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4,0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614 Б 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24,3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Блок В (Лечебный)</w:t>
            </w:r>
          </w:p>
        </w:tc>
        <w:tc>
          <w:tcPr>
            <w:tcW w:w="2074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74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74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(мытье полов)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Пост медсестры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17,1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  <w:trHeight w:val="464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75,7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601п.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30,6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4,1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2,9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602п.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30,3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3,9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2,9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603п.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23,6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4,6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604п.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11,9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4,3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3,2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605п.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12,2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4,0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3,3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606п.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12,3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4,6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607п.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12,5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4,3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608п.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МиД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Сан.узел</w:t>
            </w:r>
            <w:proofErr w:type="spellEnd"/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24,4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4,0</w:t>
            </w:r>
          </w:p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2,6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(мытье полов)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Холл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Материнская палата № 2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31,3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Душ/туалет для пациентов № 1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3,5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Душ/туалет для пациентов № 2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7,8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 холл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233,1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Лифтовой шлюз № 1,2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14,0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Лифтовой шлюз № 3,4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14,0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Итого с учетом кратности уборки: 1 313,6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</w:rPr>
              <w:t>1 этаж (ОПН и НД № 2) Хирургический корпус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Служебное помещение (хранение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дез.средств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 Комната персонала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Кабинет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зав.отделением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9,2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Служебное помещение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(гардероб для сотрудников)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12,2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Служебное помещение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(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Сан.комната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для сотрудников)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6,0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Пост медицинской сестры № 2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9,3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88,1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Служебная комната (комната хранения использованного белья)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2,7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Служебное помещение (хранение расходного материала)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8,3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Комната </w:t>
            </w: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сан.гигиены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для матерей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Кабинет старшей медицинской сестры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14,5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Ординаторская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30,8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В течение дня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Итого с учетом кратности уборки: 200,5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Итого с учетом кратности уборки: 2 099,2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Дневной стационар пансионата – Центр долечивания онкологии и гематологии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1 этаж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65.9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Тамбур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8.6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Лестница №2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23.0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Кабинет старшей медсестры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15.9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Помещение для хранения медикаментов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3.1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Ординаторская на 3 рабочих места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17.6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Кабинет врача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16.3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Приемно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– смотровой бокс №1 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11.4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5.2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Санузел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4.9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2.8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Тамбур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2.4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Тамбур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2.4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2.8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Санузел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4.9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4.9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Приемно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– смотровой бокс №2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14.2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DB5DA2">
              <w:rPr>
                <w:rFonts w:ascii="Liberation Serif" w:hAnsi="Liberation Serif"/>
                <w:sz w:val="20"/>
                <w:szCs w:val="20"/>
              </w:rPr>
              <w:t>Приемно</w:t>
            </w:r>
            <w:proofErr w:type="spellEnd"/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 – смотровой бокс №3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13.7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3.4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Санузел доступный для МГН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7.0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4.4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Тамбур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4.4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Сестринская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13.3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Санитарная комната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6.8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Душевая 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4.3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Туалет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4.1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2 этаж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80.0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Лестница №2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val="en-US"/>
              </w:rPr>
              <w:t>24.2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№6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22.1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№5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21.8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№4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20.9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№3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21.4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№2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21.7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Палата №1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22.2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Санузел доступный для МГН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5.6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Туалет для персонала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5.4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Подсобное помещение предметов уборки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3.1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Пост дежурной медсестры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9.0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 раза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Надземный переход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158,2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Итого с учетом кратности уборки: 838,2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Цоколь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Лестница 1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23.8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Тамбур -шлюз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8.0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112.3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Тамбур -шлюз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7.4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Помещение ИТП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36.8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Насосная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39.0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Лестница 3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23.9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Кладовая медицинских отходов класса 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5.8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Помещение приема, сортировки, стирки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14.6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Помещение сушки, комплектации уборочных тележек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15.9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Помещение приемки контейнеров с готовой пищей (склад аптеки)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11.6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Раздаточная (склад аптеки)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8.8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Буфетная (склад аптеки)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14.6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Гардеробная верхней и рабочей одежды персонала на 30 человек 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23.0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Туалет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5.1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Душевая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5.3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Гардеробная уличной одежды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6.4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КУИ и отходов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4.9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Туалет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6.5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неделю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Итого с учетом кратности уборки: 373,7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Итого с учетом кратности уборки: 1 211,9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Отделение реанимации и интенсивной терапии №1 Хирургический корпус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6 этаж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Учебная комната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27,2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месяц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Тамбур перед лифтом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2,6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Душевая женская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3,7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неделю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Душевая мужская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2,4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неделю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Туалет 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5,8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неделю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DB5DA2">
              <w:rPr>
                <w:rFonts w:ascii="Liberation Serif" w:hAnsi="Liberation Serif"/>
                <w:sz w:val="20"/>
                <w:szCs w:val="20"/>
              </w:rPr>
              <w:t>Мужская  раздевалка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10,9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месяц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 1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18,8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месяц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Коридор 2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43,8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месяц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Помещение для хранения чистой одежды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1,9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Ординаторская 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25,7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месяц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Кабинет заведующего отделением 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13,3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месяц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Комната персонала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11,7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месяц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Кабинет ЦНП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9,9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неделю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Комната персонала (столовая) 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15,9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месяц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Комната персонала (сестринская)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17,7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месяц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Кабинет кастелянши 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16,3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месяц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Кабинет старшей м/с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25,0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неделю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704" w:type="dxa"/>
            <w:shd w:val="clear" w:color="auto" w:fill="auto"/>
          </w:tcPr>
          <w:p w:rsidR="004574BF" w:rsidRPr="00DB5DA2" w:rsidRDefault="004574BF" w:rsidP="00DB5DA2">
            <w:pPr>
              <w:jc w:val="center"/>
              <w:rPr>
                <w:rFonts w:ascii="Liberation Serif" w:hAnsi="Liberation Serif"/>
                <w:sz w:val="20"/>
                <w:szCs w:val="20"/>
                <w:lang w:eastAsia="ar-SA"/>
              </w:rPr>
            </w:pPr>
            <w:r w:rsidRPr="00DB5DA2">
              <w:rPr>
                <w:rFonts w:ascii="Liberation Serif" w:hAnsi="Liberation Serif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Женская раздевалка</w:t>
            </w:r>
          </w:p>
        </w:tc>
        <w:tc>
          <w:tcPr>
            <w:tcW w:w="1417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21,9</w:t>
            </w:r>
          </w:p>
        </w:tc>
        <w:tc>
          <w:tcPr>
            <w:tcW w:w="1985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день текущая уборка</w:t>
            </w: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</w:p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>1 раз в месяц генеральная уборка</w:t>
            </w:r>
          </w:p>
        </w:tc>
        <w:tc>
          <w:tcPr>
            <w:tcW w:w="2096" w:type="dxa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sz w:val="20"/>
                <w:szCs w:val="20"/>
              </w:rPr>
              <w:t xml:space="preserve">В течение дня </w:t>
            </w:r>
          </w:p>
        </w:tc>
      </w:tr>
      <w:tr w:rsidR="004574BF" w:rsidRPr="00DB5DA2" w:rsidTr="00DB5DA2">
        <w:trPr>
          <w:gridAfter w:val="3"/>
          <w:wAfter w:w="6222" w:type="dxa"/>
        </w:trPr>
        <w:tc>
          <w:tcPr>
            <w:tcW w:w="10313" w:type="dxa"/>
            <w:gridSpan w:val="5"/>
            <w:shd w:val="clear" w:color="auto" w:fill="auto"/>
          </w:tcPr>
          <w:p w:rsidR="004574BF" w:rsidRPr="00DB5DA2" w:rsidRDefault="004574BF" w:rsidP="004574BF">
            <w:pPr>
              <w:rPr>
                <w:rFonts w:ascii="Liberation Serif" w:hAnsi="Liberation Serif"/>
                <w:sz w:val="20"/>
                <w:szCs w:val="20"/>
              </w:rPr>
            </w:pPr>
            <w:r w:rsidRPr="00DB5DA2">
              <w:rPr>
                <w:rFonts w:ascii="Liberation Serif" w:hAnsi="Liberation Serif"/>
                <w:b/>
                <w:sz w:val="20"/>
                <w:szCs w:val="20"/>
                <w:lang w:eastAsia="ar-SA"/>
              </w:rPr>
              <w:t>Итого с учетом кратности уборки: 274,5</w:t>
            </w:r>
          </w:p>
        </w:tc>
      </w:tr>
    </w:tbl>
    <w:p w:rsidR="004574BF" w:rsidRPr="004574BF" w:rsidRDefault="004574BF" w:rsidP="004574BF">
      <w:pPr>
        <w:jc w:val="center"/>
        <w:rPr>
          <w:rFonts w:ascii="Liberation Serif" w:hAnsi="Liberation Serif"/>
          <w:b/>
          <w:sz w:val="20"/>
          <w:szCs w:val="20"/>
          <w:lang w:eastAsia="ar-SA"/>
        </w:rPr>
      </w:pPr>
      <w:r w:rsidRPr="004574BF">
        <w:rPr>
          <w:rFonts w:ascii="Liberation Serif" w:hAnsi="Liberation Serif"/>
          <w:b/>
          <w:sz w:val="20"/>
          <w:szCs w:val="20"/>
          <w:lang w:eastAsia="ar-SA"/>
        </w:rPr>
        <w:tab/>
      </w:r>
    </w:p>
    <w:p w:rsidR="004574BF" w:rsidRPr="004574BF" w:rsidRDefault="004574BF" w:rsidP="004574BF">
      <w:pPr>
        <w:jc w:val="center"/>
        <w:rPr>
          <w:rFonts w:ascii="Liberation Serif" w:hAnsi="Liberation Serif"/>
          <w:b/>
          <w:sz w:val="20"/>
          <w:szCs w:val="20"/>
          <w:lang w:eastAsia="ar-SA"/>
        </w:rPr>
      </w:pPr>
      <w:r w:rsidRPr="004574BF">
        <w:rPr>
          <w:rFonts w:ascii="Liberation Serif" w:hAnsi="Liberation Serif"/>
          <w:b/>
          <w:sz w:val="20"/>
          <w:szCs w:val="20"/>
          <w:lang w:eastAsia="ar-SA"/>
        </w:rPr>
        <w:tab/>
      </w:r>
    </w:p>
    <w:p w:rsidR="004574BF" w:rsidRPr="0050389B" w:rsidRDefault="004574BF" w:rsidP="004574BF">
      <w:pPr>
        <w:jc w:val="center"/>
        <w:rPr>
          <w:rFonts w:ascii="Liberation Serif" w:hAnsi="Liberation Serif"/>
          <w:b/>
          <w:lang w:eastAsia="ar-SA"/>
        </w:rPr>
      </w:pPr>
      <w:r w:rsidRPr="0050389B">
        <w:rPr>
          <w:rFonts w:ascii="Liberation Serif" w:hAnsi="Liberation Serif"/>
          <w:b/>
          <w:lang w:eastAsia="ar-SA"/>
        </w:rPr>
        <w:tab/>
      </w:r>
    </w:p>
    <w:p w:rsidR="004574BF" w:rsidRDefault="004574BF" w:rsidP="006A5453">
      <w:pPr>
        <w:tabs>
          <w:tab w:val="left" w:pos="7425"/>
        </w:tabs>
        <w:ind w:firstLine="425"/>
        <w:jc w:val="right"/>
        <w:rPr>
          <w:rFonts w:ascii="Liberation Serif" w:hAnsi="Liberation Serif"/>
          <w:b/>
          <w:sz w:val="21"/>
          <w:szCs w:val="21"/>
        </w:rPr>
      </w:pPr>
    </w:p>
    <w:p w:rsidR="004574BF" w:rsidRDefault="004574BF" w:rsidP="006A5453">
      <w:pPr>
        <w:tabs>
          <w:tab w:val="left" w:pos="7425"/>
        </w:tabs>
        <w:ind w:firstLine="425"/>
        <w:jc w:val="right"/>
        <w:rPr>
          <w:rFonts w:ascii="Liberation Serif" w:hAnsi="Liberation Serif"/>
          <w:b/>
          <w:sz w:val="21"/>
          <w:szCs w:val="21"/>
        </w:rPr>
      </w:pPr>
    </w:p>
    <w:p w:rsidR="003F3ECF" w:rsidRDefault="003F3ECF" w:rsidP="006A5453">
      <w:pPr>
        <w:tabs>
          <w:tab w:val="left" w:pos="7425"/>
        </w:tabs>
        <w:ind w:firstLine="425"/>
        <w:jc w:val="right"/>
        <w:rPr>
          <w:rFonts w:ascii="Liberation Serif" w:hAnsi="Liberation Serif"/>
          <w:b/>
          <w:sz w:val="21"/>
          <w:szCs w:val="21"/>
        </w:rPr>
      </w:pPr>
    </w:p>
    <w:sectPr w:rsidR="003F3ECF" w:rsidSect="003A2355">
      <w:footerReference w:type="default" r:id="rId8"/>
      <w:headerReference w:type="first" r:id="rId9"/>
      <w:footerReference w:type="first" r:id="rId10"/>
      <w:pgSz w:w="11906" w:h="16838"/>
      <w:pgMar w:top="1134" w:right="567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E5" w:rsidRDefault="00E06AE5" w:rsidP="00AD0665">
      <w:r>
        <w:separator/>
      </w:r>
    </w:p>
  </w:endnote>
  <w:endnote w:type="continuationSeparator" w:id="0">
    <w:p w:rsidR="00E06AE5" w:rsidRDefault="00E06AE5" w:rsidP="00AD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24" w:rsidRDefault="00125C2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64724" w:rsidRPr="00864724">
      <w:rPr>
        <w:noProof/>
        <w:lang w:val="ru-RU"/>
      </w:rPr>
      <w:t>2</w:t>
    </w:r>
    <w:r>
      <w:fldChar w:fldCharType="end"/>
    </w:r>
  </w:p>
  <w:p w:rsidR="00125C24" w:rsidRDefault="00125C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1D" w:rsidRDefault="00CC341D">
    <w:pPr>
      <w:pStyle w:val="a9"/>
    </w:pPr>
    <w:r>
      <w:rPr>
        <w:lang w:val="ru-RU"/>
      </w:rPr>
      <w:t>[Введите текст]</w:t>
    </w:r>
  </w:p>
  <w:p w:rsidR="00CC341D" w:rsidRDefault="00CC34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E5" w:rsidRDefault="00E06AE5" w:rsidP="00AD0665">
      <w:r>
        <w:separator/>
      </w:r>
    </w:p>
  </w:footnote>
  <w:footnote w:type="continuationSeparator" w:id="0">
    <w:p w:rsidR="00E06AE5" w:rsidRDefault="00E06AE5" w:rsidP="00AD0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1D" w:rsidRDefault="00CC341D">
    <w:pPr>
      <w:pStyle w:val="a7"/>
    </w:pPr>
    <w:r>
      <w:rPr>
        <w:lang w:val="ru-RU"/>
      </w:rPr>
      <w:t>[Введите текст]</w:t>
    </w:r>
  </w:p>
  <w:p w:rsidR="00CC341D" w:rsidRDefault="00CC34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D93EBD"/>
    <w:multiLevelType w:val="multilevel"/>
    <w:tmpl w:val="114A8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132620"/>
    <w:multiLevelType w:val="hybridMultilevel"/>
    <w:tmpl w:val="0D04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8623E"/>
    <w:multiLevelType w:val="hybridMultilevel"/>
    <w:tmpl w:val="32C6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9772F"/>
    <w:multiLevelType w:val="multilevel"/>
    <w:tmpl w:val="843A4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EDA1B97"/>
    <w:multiLevelType w:val="hybridMultilevel"/>
    <w:tmpl w:val="0F7E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40F6"/>
    <w:multiLevelType w:val="multilevel"/>
    <w:tmpl w:val="D3EA4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A8A0326"/>
    <w:multiLevelType w:val="hybridMultilevel"/>
    <w:tmpl w:val="CA90A0AE"/>
    <w:lvl w:ilvl="0" w:tplc="8E7A873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EB5BD7"/>
    <w:multiLevelType w:val="hybridMultilevel"/>
    <w:tmpl w:val="F966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118E5"/>
    <w:multiLevelType w:val="hybridMultilevel"/>
    <w:tmpl w:val="91AC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E1907"/>
    <w:multiLevelType w:val="hybridMultilevel"/>
    <w:tmpl w:val="4882F04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A14E9"/>
    <w:multiLevelType w:val="hybridMultilevel"/>
    <w:tmpl w:val="17D8308E"/>
    <w:lvl w:ilvl="0" w:tplc="1A44FD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E74D1"/>
    <w:multiLevelType w:val="hybridMultilevel"/>
    <w:tmpl w:val="4956E66C"/>
    <w:lvl w:ilvl="0" w:tplc="C27C8442">
      <w:start w:val="63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5"/>
  </w:num>
  <w:num w:numId="7">
    <w:abstractNumId w:val="5"/>
  </w:num>
  <w:num w:numId="8">
    <w:abstractNumId w:val="9"/>
  </w:num>
  <w:num w:numId="9">
    <w:abstractNumId w:val="12"/>
  </w:num>
  <w:num w:numId="10">
    <w:abstractNumId w:val="14"/>
  </w:num>
  <w:num w:numId="11">
    <w:abstractNumId w:val="11"/>
  </w:num>
  <w:num w:numId="12">
    <w:abstractNumId w:val="10"/>
  </w:num>
  <w:num w:numId="13">
    <w:abstractNumId w:val="6"/>
  </w:num>
  <w:num w:numId="14">
    <w:abstractNumId w:val="7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5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2B"/>
    <w:rsid w:val="000039E3"/>
    <w:rsid w:val="00004316"/>
    <w:rsid w:val="0002332B"/>
    <w:rsid w:val="00023C6C"/>
    <w:rsid w:val="00025F46"/>
    <w:rsid w:val="000273BC"/>
    <w:rsid w:val="00037C1C"/>
    <w:rsid w:val="00040FB1"/>
    <w:rsid w:val="00043D27"/>
    <w:rsid w:val="00055466"/>
    <w:rsid w:val="000622CA"/>
    <w:rsid w:val="00062E10"/>
    <w:rsid w:val="000654E1"/>
    <w:rsid w:val="00073A05"/>
    <w:rsid w:val="00073C6C"/>
    <w:rsid w:val="0008356D"/>
    <w:rsid w:val="00085A46"/>
    <w:rsid w:val="000A7F09"/>
    <w:rsid w:val="000D2014"/>
    <w:rsid w:val="000D289B"/>
    <w:rsid w:val="000D48BC"/>
    <w:rsid w:val="000E0814"/>
    <w:rsid w:val="000E195B"/>
    <w:rsid w:val="000E21C3"/>
    <w:rsid w:val="000E4A0D"/>
    <w:rsid w:val="000E54D8"/>
    <w:rsid w:val="000F06C1"/>
    <w:rsid w:val="001218FF"/>
    <w:rsid w:val="00123248"/>
    <w:rsid w:val="001246EE"/>
    <w:rsid w:val="00125C24"/>
    <w:rsid w:val="00132DE5"/>
    <w:rsid w:val="00135256"/>
    <w:rsid w:val="00140294"/>
    <w:rsid w:val="00140E86"/>
    <w:rsid w:val="00143E00"/>
    <w:rsid w:val="00146459"/>
    <w:rsid w:val="00167DD3"/>
    <w:rsid w:val="001713B7"/>
    <w:rsid w:val="00173ED7"/>
    <w:rsid w:val="001740BE"/>
    <w:rsid w:val="0017446B"/>
    <w:rsid w:val="00197993"/>
    <w:rsid w:val="00197A29"/>
    <w:rsid w:val="00197AD4"/>
    <w:rsid w:val="001B43D5"/>
    <w:rsid w:val="001B58C1"/>
    <w:rsid w:val="001B5E3F"/>
    <w:rsid w:val="001B76C7"/>
    <w:rsid w:val="001C1FD0"/>
    <w:rsid w:val="001D5A2B"/>
    <w:rsid w:val="001D77C2"/>
    <w:rsid w:val="001E0155"/>
    <w:rsid w:val="001E2845"/>
    <w:rsid w:val="001E31B1"/>
    <w:rsid w:val="001F3E1F"/>
    <w:rsid w:val="001F7F48"/>
    <w:rsid w:val="00203577"/>
    <w:rsid w:val="002101DF"/>
    <w:rsid w:val="00213178"/>
    <w:rsid w:val="00224C7E"/>
    <w:rsid w:val="00226AFA"/>
    <w:rsid w:val="00231FAC"/>
    <w:rsid w:val="00232152"/>
    <w:rsid w:val="002341A4"/>
    <w:rsid w:val="0023575F"/>
    <w:rsid w:val="00237BB4"/>
    <w:rsid w:val="0024062A"/>
    <w:rsid w:val="0024351A"/>
    <w:rsid w:val="00244761"/>
    <w:rsid w:val="00245CB1"/>
    <w:rsid w:val="00251F2F"/>
    <w:rsid w:val="00260C41"/>
    <w:rsid w:val="0026161D"/>
    <w:rsid w:val="00265168"/>
    <w:rsid w:val="002672A4"/>
    <w:rsid w:val="00275990"/>
    <w:rsid w:val="00280DDC"/>
    <w:rsid w:val="00282B7C"/>
    <w:rsid w:val="00284A01"/>
    <w:rsid w:val="00294BD4"/>
    <w:rsid w:val="002C2259"/>
    <w:rsid w:val="002C412A"/>
    <w:rsid w:val="002D5FA2"/>
    <w:rsid w:val="002E0994"/>
    <w:rsid w:val="002F02D3"/>
    <w:rsid w:val="002F3C9A"/>
    <w:rsid w:val="00300643"/>
    <w:rsid w:val="0030268C"/>
    <w:rsid w:val="003067E4"/>
    <w:rsid w:val="0031622F"/>
    <w:rsid w:val="003249EE"/>
    <w:rsid w:val="00327997"/>
    <w:rsid w:val="00332C5B"/>
    <w:rsid w:val="0033663D"/>
    <w:rsid w:val="00336E57"/>
    <w:rsid w:val="00337122"/>
    <w:rsid w:val="00341422"/>
    <w:rsid w:val="00344659"/>
    <w:rsid w:val="003447D4"/>
    <w:rsid w:val="00356817"/>
    <w:rsid w:val="00362862"/>
    <w:rsid w:val="00372E7A"/>
    <w:rsid w:val="00372F8E"/>
    <w:rsid w:val="00375275"/>
    <w:rsid w:val="00384FB9"/>
    <w:rsid w:val="00385B4D"/>
    <w:rsid w:val="00386A92"/>
    <w:rsid w:val="003971E6"/>
    <w:rsid w:val="003A036D"/>
    <w:rsid w:val="003A0598"/>
    <w:rsid w:val="003A2355"/>
    <w:rsid w:val="003A5F9C"/>
    <w:rsid w:val="003A678F"/>
    <w:rsid w:val="003A714C"/>
    <w:rsid w:val="003A74A9"/>
    <w:rsid w:val="003B3F9B"/>
    <w:rsid w:val="003C4315"/>
    <w:rsid w:val="003F16A5"/>
    <w:rsid w:val="003F34D7"/>
    <w:rsid w:val="003F3ECF"/>
    <w:rsid w:val="003F42B3"/>
    <w:rsid w:val="003F74C0"/>
    <w:rsid w:val="00410EBA"/>
    <w:rsid w:val="0041685D"/>
    <w:rsid w:val="00417896"/>
    <w:rsid w:val="0042145E"/>
    <w:rsid w:val="0042347A"/>
    <w:rsid w:val="004248C7"/>
    <w:rsid w:val="00435ED6"/>
    <w:rsid w:val="00445D78"/>
    <w:rsid w:val="004500A0"/>
    <w:rsid w:val="00451C16"/>
    <w:rsid w:val="004574BF"/>
    <w:rsid w:val="0046018E"/>
    <w:rsid w:val="00464BC9"/>
    <w:rsid w:val="00474348"/>
    <w:rsid w:val="004831DC"/>
    <w:rsid w:val="00483935"/>
    <w:rsid w:val="00483F55"/>
    <w:rsid w:val="004963EE"/>
    <w:rsid w:val="004A4B9D"/>
    <w:rsid w:val="004B1730"/>
    <w:rsid w:val="004C2BA7"/>
    <w:rsid w:val="004C3854"/>
    <w:rsid w:val="004E1035"/>
    <w:rsid w:val="004E171F"/>
    <w:rsid w:val="004E30DD"/>
    <w:rsid w:val="004E63A0"/>
    <w:rsid w:val="004E7A01"/>
    <w:rsid w:val="004F1DAA"/>
    <w:rsid w:val="004F7A1C"/>
    <w:rsid w:val="00503185"/>
    <w:rsid w:val="0051137C"/>
    <w:rsid w:val="0051330A"/>
    <w:rsid w:val="00514BA6"/>
    <w:rsid w:val="00517752"/>
    <w:rsid w:val="00522933"/>
    <w:rsid w:val="00522E98"/>
    <w:rsid w:val="00525C28"/>
    <w:rsid w:val="00540A91"/>
    <w:rsid w:val="00546DC1"/>
    <w:rsid w:val="00554575"/>
    <w:rsid w:val="00554F36"/>
    <w:rsid w:val="00556EC6"/>
    <w:rsid w:val="00557A6C"/>
    <w:rsid w:val="00557E1B"/>
    <w:rsid w:val="00577906"/>
    <w:rsid w:val="005811C5"/>
    <w:rsid w:val="005824C2"/>
    <w:rsid w:val="0058440F"/>
    <w:rsid w:val="00591396"/>
    <w:rsid w:val="00591633"/>
    <w:rsid w:val="005944F7"/>
    <w:rsid w:val="005957C1"/>
    <w:rsid w:val="00597845"/>
    <w:rsid w:val="005A13BE"/>
    <w:rsid w:val="005A2EC8"/>
    <w:rsid w:val="005B3875"/>
    <w:rsid w:val="005B5091"/>
    <w:rsid w:val="005B56DF"/>
    <w:rsid w:val="005B6FB8"/>
    <w:rsid w:val="005C4BD6"/>
    <w:rsid w:val="005C63FC"/>
    <w:rsid w:val="005C6F2A"/>
    <w:rsid w:val="005E03AD"/>
    <w:rsid w:val="005E3E2A"/>
    <w:rsid w:val="005E56E9"/>
    <w:rsid w:val="005F00EA"/>
    <w:rsid w:val="005F19F6"/>
    <w:rsid w:val="006050C6"/>
    <w:rsid w:val="00605733"/>
    <w:rsid w:val="00625221"/>
    <w:rsid w:val="00631F93"/>
    <w:rsid w:val="00646622"/>
    <w:rsid w:val="006470BB"/>
    <w:rsid w:val="006562CB"/>
    <w:rsid w:val="00657357"/>
    <w:rsid w:val="00661F0B"/>
    <w:rsid w:val="00664BC1"/>
    <w:rsid w:val="00664C29"/>
    <w:rsid w:val="006859AD"/>
    <w:rsid w:val="006912F5"/>
    <w:rsid w:val="006935E7"/>
    <w:rsid w:val="006A43D6"/>
    <w:rsid w:val="006A4C42"/>
    <w:rsid w:val="006A5453"/>
    <w:rsid w:val="006A5F7B"/>
    <w:rsid w:val="006B2230"/>
    <w:rsid w:val="006B4370"/>
    <w:rsid w:val="006C3906"/>
    <w:rsid w:val="006C766C"/>
    <w:rsid w:val="006D1D27"/>
    <w:rsid w:val="006D2456"/>
    <w:rsid w:val="006E00A8"/>
    <w:rsid w:val="006E353F"/>
    <w:rsid w:val="006E4A0D"/>
    <w:rsid w:val="006E5D02"/>
    <w:rsid w:val="006E7570"/>
    <w:rsid w:val="006F1A29"/>
    <w:rsid w:val="00700414"/>
    <w:rsid w:val="00700690"/>
    <w:rsid w:val="00705D38"/>
    <w:rsid w:val="00715FD1"/>
    <w:rsid w:val="007308EC"/>
    <w:rsid w:val="0074247F"/>
    <w:rsid w:val="00743591"/>
    <w:rsid w:val="00745EB4"/>
    <w:rsid w:val="00747088"/>
    <w:rsid w:val="00750A63"/>
    <w:rsid w:val="00755478"/>
    <w:rsid w:val="00777033"/>
    <w:rsid w:val="0078131D"/>
    <w:rsid w:val="00783C3A"/>
    <w:rsid w:val="007949F5"/>
    <w:rsid w:val="007976B7"/>
    <w:rsid w:val="007A7011"/>
    <w:rsid w:val="007A7A6F"/>
    <w:rsid w:val="007B724D"/>
    <w:rsid w:val="007C00C3"/>
    <w:rsid w:val="007C1FE6"/>
    <w:rsid w:val="007C6234"/>
    <w:rsid w:val="007D0317"/>
    <w:rsid w:val="007D1A84"/>
    <w:rsid w:val="007E1E45"/>
    <w:rsid w:val="007F2C60"/>
    <w:rsid w:val="007F5DF3"/>
    <w:rsid w:val="00800BF9"/>
    <w:rsid w:val="00802C5E"/>
    <w:rsid w:val="00807635"/>
    <w:rsid w:val="00811BAA"/>
    <w:rsid w:val="0082197D"/>
    <w:rsid w:val="008221AA"/>
    <w:rsid w:val="00822286"/>
    <w:rsid w:val="00823486"/>
    <w:rsid w:val="0082463F"/>
    <w:rsid w:val="0082654F"/>
    <w:rsid w:val="0083573E"/>
    <w:rsid w:val="00837F15"/>
    <w:rsid w:val="00844361"/>
    <w:rsid w:val="00857CAE"/>
    <w:rsid w:val="00861B9B"/>
    <w:rsid w:val="00861D05"/>
    <w:rsid w:val="00861F18"/>
    <w:rsid w:val="00864724"/>
    <w:rsid w:val="00864B01"/>
    <w:rsid w:val="00870729"/>
    <w:rsid w:val="008713DD"/>
    <w:rsid w:val="008A3B3A"/>
    <w:rsid w:val="008B5098"/>
    <w:rsid w:val="008C2D1A"/>
    <w:rsid w:val="008E19AF"/>
    <w:rsid w:val="008F0E8E"/>
    <w:rsid w:val="008F7C23"/>
    <w:rsid w:val="00903E3B"/>
    <w:rsid w:val="009118AB"/>
    <w:rsid w:val="00913330"/>
    <w:rsid w:val="00916922"/>
    <w:rsid w:val="00917F24"/>
    <w:rsid w:val="009413EE"/>
    <w:rsid w:val="00943841"/>
    <w:rsid w:val="00947677"/>
    <w:rsid w:val="00966DAE"/>
    <w:rsid w:val="009744BF"/>
    <w:rsid w:val="00975109"/>
    <w:rsid w:val="00976104"/>
    <w:rsid w:val="00980AF2"/>
    <w:rsid w:val="00991EE7"/>
    <w:rsid w:val="009936B2"/>
    <w:rsid w:val="0099440F"/>
    <w:rsid w:val="009A449F"/>
    <w:rsid w:val="009C3005"/>
    <w:rsid w:val="009D4C19"/>
    <w:rsid w:val="009E1D4B"/>
    <w:rsid w:val="009E301C"/>
    <w:rsid w:val="009F0D97"/>
    <w:rsid w:val="009F3CDA"/>
    <w:rsid w:val="00A0132A"/>
    <w:rsid w:val="00A02B5B"/>
    <w:rsid w:val="00A02DCF"/>
    <w:rsid w:val="00A06018"/>
    <w:rsid w:val="00A127AF"/>
    <w:rsid w:val="00A13001"/>
    <w:rsid w:val="00A141FE"/>
    <w:rsid w:val="00A216E2"/>
    <w:rsid w:val="00A21B7F"/>
    <w:rsid w:val="00A278A6"/>
    <w:rsid w:val="00A27AE8"/>
    <w:rsid w:val="00A313AF"/>
    <w:rsid w:val="00A334A1"/>
    <w:rsid w:val="00A3542C"/>
    <w:rsid w:val="00A35DAD"/>
    <w:rsid w:val="00A362A1"/>
    <w:rsid w:val="00A40B20"/>
    <w:rsid w:val="00A42A2D"/>
    <w:rsid w:val="00A42F41"/>
    <w:rsid w:val="00A45F16"/>
    <w:rsid w:val="00A504AE"/>
    <w:rsid w:val="00A5088C"/>
    <w:rsid w:val="00A53452"/>
    <w:rsid w:val="00A53D63"/>
    <w:rsid w:val="00A56389"/>
    <w:rsid w:val="00A634B9"/>
    <w:rsid w:val="00A67D86"/>
    <w:rsid w:val="00A70D65"/>
    <w:rsid w:val="00A73749"/>
    <w:rsid w:val="00A73B6A"/>
    <w:rsid w:val="00A82551"/>
    <w:rsid w:val="00A84781"/>
    <w:rsid w:val="00A963CF"/>
    <w:rsid w:val="00AA1CFD"/>
    <w:rsid w:val="00AB2C5E"/>
    <w:rsid w:val="00AC21C8"/>
    <w:rsid w:val="00AC23AF"/>
    <w:rsid w:val="00AC2586"/>
    <w:rsid w:val="00AC4D61"/>
    <w:rsid w:val="00AC5623"/>
    <w:rsid w:val="00AD0665"/>
    <w:rsid w:val="00AD456D"/>
    <w:rsid w:val="00AD65A4"/>
    <w:rsid w:val="00AE2C9C"/>
    <w:rsid w:val="00AE7C05"/>
    <w:rsid w:val="00B11519"/>
    <w:rsid w:val="00B17228"/>
    <w:rsid w:val="00B26D7E"/>
    <w:rsid w:val="00B3460E"/>
    <w:rsid w:val="00B3556F"/>
    <w:rsid w:val="00B35B84"/>
    <w:rsid w:val="00B47B09"/>
    <w:rsid w:val="00B81EEA"/>
    <w:rsid w:val="00B84624"/>
    <w:rsid w:val="00B92963"/>
    <w:rsid w:val="00BA2A47"/>
    <w:rsid w:val="00BA2DB0"/>
    <w:rsid w:val="00BA55A0"/>
    <w:rsid w:val="00BB3261"/>
    <w:rsid w:val="00BB50EF"/>
    <w:rsid w:val="00BD2068"/>
    <w:rsid w:val="00BD4018"/>
    <w:rsid w:val="00BD512A"/>
    <w:rsid w:val="00BE2444"/>
    <w:rsid w:val="00BE3776"/>
    <w:rsid w:val="00BE60F1"/>
    <w:rsid w:val="00BF4063"/>
    <w:rsid w:val="00BF490F"/>
    <w:rsid w:val="00BF4D81"/>
    <w:rsid w:val="00C022A4"/>
    <w:rsid w:val="00C050F8"/>
    <w:rsid w:val="00C10258"/>
    <w:rsid w:val="00C131C5"/>
    <w:rsid w:val="00C25415"/>
    <w:rsid w:val="00C26F98"/>
    <w:rsid w:val="00C272FD"/>
    <w:rsid w:val="00C30BE3"/>
    <w:rsid w:val="00C31E17"/>
    <w:rsid w:val="00C36111"/>
    <w:rsid w:val="00C36EAC"/>
    <w:rsid w:val="00C37A49"/>
    <w:rsid w:val="00C41682"/>
    <w:rsid w:val="00C42C72"/>
    <w:rsid w:val="00C42DED"/>
    <w:rsid w:val="00C47495"/>
    <w:rsid w:val="00C47529"/>
    <w:rsid w:val="00C50B70"/>
    <w:rsid w:val="00C50C2A"/>
    <w:rsid w:val="00C51ED5"/>
    <w:rsid w:val="00C55424"/>
    <w:rsid w:val="00C562A3"/>
    <w:rsid w:val="00C574B1"/>
    <w:rsid w:val="00C63BE1"/>
    <w:rsid w:val="00C762AE"/>
    <w:rsid w:val="00C81547"/>
    <w:rsid w:val="00C83BA9"/>
    <w:rsid w:val="00C84299"/>
    <w:rsid w:val="00C8613E"/>
    <w:rsid w:val="00C86603"/>
    <w:rsid w:val="00C86C48"/>
    <w:rsid w:val="00C906BE"/>
    <w:rsid w:val="00C9395C"/>
    <w:rsid w:val="00C94A46"/>
    <w:rsid w:val="00CA7DE0"/>
    <w:rsid w:val="00CB280E"/>
    <w:rsid w:val="00CB3F65"/>
    <w:rsid w:val="00CB3F69"/>
    <w:rsid w:val="00CB6FF4"/>
    <w:rsid w:val="00CC0031"/>
    <w:rsid w:val="00CC1A0D"/>
    <w:rsid w:val="00CC1EFC"/>
    <w:rsid w:val="00CC341D"/>
    <w:rsid w:val="00CC3DB7"/>
    <w:rsid w:val="00CC3DC6"/>
    <w:rsid w:val="00CC79FE"/>
    <w:rsid w:val="00CD0DD5"/>
    <w:rsid w:val="00CD1BE3"/>
    <w:rsid w:val="00CE0228"/>
    <w:rsid w:val="00CE308A"/>
    <w:rsid w:val="00CE74FD"/>
    <w:rsid w:val="00CE7EAE"/>
    <w:rsid w:val="00CF1F0C"/>
    <w:rsid w:val="00CF2480"/>
    <w:rsid w:val="00CF53C7"/>
    <w:rsid w:val="00D038F8"/>
    <w:rsid w:val="00D04E7C"/>
    <w:rsid w:val="00D05415"/>
    <w:rsid w:val="00D248BE"/>
    <w:rsid w:val="00D24B45"/>
    <w:rsid w:val="00D2661E"/>
    <w:rsid w:val="00D37277"/>
    <w:rsid w:val="00D4479E"/>
    <w:rsid w:val="00D45FC2"/>
    <w:rsid w:val="00D4658D"/>
    <w:rsid w:val="00D501DE"/>
    <w:rsid w:val="00D50CA2"/>
    <w:rsid w:val="00D57FE3"/>
    <w:rsid w:val="00D615CF"/>
    <w:rsid w:val="00D650D7"/>
    <w:rsid w:val="00D664AC"/>
    <w:rsid w:val="00D715BE"/>
    <w:rsid w:val="00D75C8E"/>
    <w:rsid w:val="00D77D13"/>
    <w:rsid w:val="00D80A31"/>
    <w:rsid w:val="00D8424E"/>
    <w:rsid w:val="00D85CFE"/>
    <w:rsid w:val="00D914DA"/>
    <w:rsid w:val="00D9724E"/>
    <w:rsid w:val="00DA7F89"/>
    <w:rsid w:val="00DB27D3"/>
    <w:rsid w:val="00DB5DA2"/>
    <w:rsid w:val="00DD3970"/>
    <w:rsid w:val="00DD3EE7"/>
    <w:rsid w:val="00DD7876"/>
    <w:rsid w:val="00DE11D8"/>
    <w:rsid w:val="00DE51E5"/>
    <w:rsid w:val="00E0042F"/>
    <w:rsid w:val="00E01192"/>
    <w:rsid w:val="00E06AE5"/>
    <w:rsid w:val="00E06D48"/>
    <w:rsid w:val="00E17926"/>
    <w:rsid w:val="00E24A24"/>
    <w:rsid w:val="00E415A3"/>
    <w:rsid w:val="00E44CAD"/>
    <w:rsid w:val="00E45F46"/>
    <w:rsid w:val="00E45F83"/>
    <w:rsid w:val="00E46F1E"/>
    <w:rsid w:val="00E54110"/>
    <w:rsid w:val="00E56417"/>
    <w:rsid w:val="00E60B6A"/>
    <w:rsid w:val="00E6253D"/>
    <w:rsid w:val="00E625AE"/>
    <w:rsid w:val="00E70855"/>
    <w:rsid w:val="00E83788"/>
    <w:rsid w:val="00E8705E"/>
    <w:rsid w:val="00E93546"/>
    <w:rsid w:val="00EA23D7"/>
    <w:rsid w:val="00EA3B0E"/>
    <w:rsid w:val="00EA7216"/>
    <w:rsid w:val="00EB46A7"/>
    <w:rsid w:val="00EB5012"/>
    <w:rsid w:val="00EC2ECE"/>
    <w:rsid w:val="00EC5315"/>
    <w:rsid w:val="00EE3663"/>
    <w:rsid w:val="00EE641F"/>
    <w:rsid w:val="00F04B3E"/>
    <w:rsid w:val="00F04FA1"/>
    <w:rsid w:val="00F11209"/>
    <w:rsid w:val="00F2170B"/>
    <w:rsid w:val="00F26E46"/>
    <w:rsid w:val="00F46441"/>
    <w:rsid w:val="00F557F2"/>
    <w:rsid w:val="00F64ED3"/>
    <w:rsid w:val="00F65F80"/>
    <w:rsid w:val="00F72672"/>
    <w:rsid w:val="00F7432B"/>
    <w:rsid w:val="00F85750"/>
    <w:rsid w:val="00FA0D9B"/>
    <w:rsid w:val="00FA110B"/>
    <w:rsid w:val="00FB30AB"/>
    <w:rsid w:val="00FB473D"/>
    <w:rsid w:val="00FB4FD2"/>
    <w:rsid w:val="00FC5DB9"/>
    <w:rsid w:val="00FC6156"/>
    <w:rsid w:val="00FC64D8"/>
    <w:rsid w:val="00FC7B3F"/>
    <w:rsid w:val="00FD68BD"/>
    <w:rsid w:val="00FD714F"/>
    <w:rsid w:val="00FE0A9F"/>
    <w:rsid w:val="00FE6B45"/>
    <w:rsid w:val="00FE6E64"/>
    <w:rsid w:val="00FF1D4C"/>
    <w:rsid w:val="00FF3119"/>
    <w:rsid w:val="00FF4234"/>
    <w:rsid w:val="00FF7083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0A029-6DB9-4DFF-946E-E92432F4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209"/>
    <w:pPr>
      <w:keepNext/>
      <w:tabs>
        <w:tab w:val="num" w:pos="720"/>
      </w:tabs>
      <w:suppressAutoHyphens/>
      <w:ind w:left="720" w:hanging="360"/>
      <w:jc w:val="both"/>
      <w:outlineLvl w:val="0"/>
    </w:pPr>
    <w:rPr>
      <w:b/>
      <w:sz w:val="40"/>
      <w:szCs w:val="40"/>
      <w:lang w:val="x-none" w:eastAsia="ar-SA"/>
    </w:rPr>
  </w:style>
  <w:style w:type="paragraph" w:styleId="2">
    <w:name w:val="heading 2"/>
    <w:basedOn w:val="a"/>
    <w:next w:val="a"/>
    <w:link w:val="20"/>
    <w:unhideWhenUsed/>
    <w:qFormat/>
    <w:rsid w:val="00F11209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2"/>
      <w:szCs w:val="28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5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7432B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36EAC"/>
    <w:rPr>
      <w:color w:val="800080"/>
      <w:u w:val="single"/>
    </w:rPr>
  </w:style>
  <w:style w:type="character" w:customStyle="1" w:styleId="10">
    <w:name w:val="Заголовок 1 Знак"/>
    <w:link w:val="1"/>
    <w:rsid w:val="00F11209"/>
    <w:rPr>
      <w:b/>
      <w:sz w:val="40"/>
      <w:szCs w:val="40"/>
      <w:lang w:val="x-none" w:eastAsia="ar-SA"/>
    </w:rPr>
  </w:style>
  <w:style w:type="character" w:customStyle="1" w:styleId="20">
    <w:name w:val="Заголовок 2 Знак"/>
    <w:link w:val="2"/>
    <w:rsid w:val="00F11209"/>
    <w:rPr>
      <w:b/>
      <w:bCs/>
      <w:sz w:val="32"/>
      <w:szCs w:val="28"/>
      <w:lang w:val="x-none" w:eastAsia="ar-SA"/>
    </w:rPr>
  </w:style>
  <w:style w:type="paragraph" w:customStyle="1" w:styleId="a6">
    <w:name w:val="Содержимое таблицы"/>
    <w:basedOn w:val="a"/>
    <w:rsid w:val="00D05415"/>
    <w:pPr>
      <w:suppressLineNumbers/>
      <w:suppressAutoHyphens/>
    </w:pPr>
    <w:rPr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unhideWhenUsed/>
    <w:rsid w:val="00AD06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D066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D06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D0665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EA23D7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D248BE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"/>
    <w:semiHidden/>
    <w:rsid w:val="00AD456D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AD456D"/>
    <w:pPr>
      <w:widowControl w:val="0"/>
      <w:autoSpaceDE w:val="0"/>
      <w:autoSpaceDN w:val="0"/>
      <w:adjustRightInd w:val="0"/>
      <w:jc w:val="center"/>
    </w:pPr>
    <w:rPr>
      <w:b/>
      <w:szCs w:val="20"/>
      <w:lang w:val="x-none" w:eastAsia="x-none"/>
    </w:rPr>
  </w:style>
  <w:style w:type="character" w:customStyle="1" w:styleId="ad">
    <w:name w:val="Название Знак"/>
    <w:link w:val="ac"/>
    <w:rsid w:val="00AD456D"/>
    <w:rPr>
      <w:b/>
      <w:sz w:val="24"/>
    </w:rPr>
  </w:style>
  <w:style w:type="paragraph" w:styleId="ae">
    <w:name w:val="List Paragraph"/>
    <w:aliases w:val="Bullet List,FooterText,numbered,ТЗ список,Paragraphe de liste1,lp1,Bulletr List Paragraph,List Paragraph1,Булет1,1Булет,Use Case List Paragraph,List Paragraph,Table-Normal,RSHB_Table-Normal,Абзац маркированнный,Bullet Number,Заговок Марина"/>
    <w:basedOn w:val="a"/>
    <w:link w:val="af"/>
    <w:uiPriority w:val="34"/>
    <w:qFormat/>
    <w:rsid w:val="00AD45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A73B6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C8660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C86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E0228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E0228"/>
    <w:rPr>
      <w:sz w:val="22"/>
      <w:szCs w:val="22"/>
    </w:rPr>
  </w:style>
  <w:style w:type="character" w:customStyle="1" w:styleId="sectioninfo2">
    <w:name w:val="section__info2"/>
    <w:rsid w:val="006A43D6"/>
    <w:rPr>
      <w:vanish w:val="0"/>
      <w:webHidden w:val="0"/>
      <w:sz w:val="24"/>
      <w:szCs w:val="24"/>
      <w:specVanish w:val="0"/>
    </w:rPr>
  </w:style>
  <w:style w:type="paragraph" w:styleId="af2">
    <w:name w:val="footnote text"/>
    <w:basedOn w:val="a"/>
    <w:link w:val="af3"/>
    <w:uiPriority w:val="99"/>
    <w:semiHidden/>
    <w:unhideWhenUsed/>
    <w:rsid w:val="00C81547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81547"/>
  </w:style>
  <w:style w:type="character" w:styleId="af4">
    <w:name w:val="footnote reference"/>
    <w:semiHidden/>
    <w:unhideWhenUsed/>
    <w:rsid w:val="00C81547"/>
    <w:rPr>
      <w:position w:val="0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802C5E"/>
  </w:style>
  <w:style w:type="table" w:customStyle="1" w:styleId="12">
    <w:name w:val="Сетка таблицы1"/>
    <w:basedOn w:val="a1"/>
    <w:next w:val="a3"/>
    <w:uiPriority w:val="59"/>
    <w:rsid w:val="00802C5E"/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00643"/>
    <w:rPr>
      <w:rFonts w:ascii="Liberation Serif" w:eastAsia="Calibri" w:hAnsi="Liberation Serif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300643"/>
    <w:rPr>
      <w:rFonts w:ascii="Liberation Serif" w:eastAsia="Calibri" w:hAnsi="Liberation Serif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aliases w:val="Bullet List Знак,FooterText Знак,numbered Знак,ТЗ список Знак,Paragraphe de liste1 Знак,lp1 Знак,Bulletr List Paragraph Знак,List Paragraph1 Знак,Булет1 Знак,1Булет Знак,Use Case List Paragraph Знак,List Paragraph Знак"/>
    <w:link w:val="ae"/>
    <w:uiPriority w:val="34"/>
    <w:qFormat/>
    <w:locked/>
    <w:rsid w:val="003F3ECF"/>
    <w:rPr>
      <w:rFonts w:ascii="Calibri" w:hAnsi="Calibri"/>
      <w:sz w:val="22"/>
      <w:szCs w:val="22"/>
    </w:rPr>
  </w:style>
  <w:style w:type="table" w:customStyle="1" w:styleId="110">
    <w:name w:val="Сетка таблицы11"/>
    <w:basedOn w:val="a1"/>
    <w:uiPriority w:val="39"/>
    <w:rsid w:val="003F3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rsid w:val="003F3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5364-B9F1-4166-B076-FBFA9194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</vt:lpstr>
    </vt:vector>
  </TitlesOfParts>
  <Company>МУДГБ-11</Company>
  <LinksUpToDate>false</LinksUpToDate>
  <CharactersWithSpaces>34091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mailto:mail@odkb.ru</vt:lpwstr>
      </vt:variant>
      <vt:variant>
        <vt:lpwstr/>
      </vt:variant>
      <vt:variant>
        <vt:i4>7012358</vt:i4>
      </vt:variant>
      <vt:variant>
        <vt:i4>0</vt:i4>
      </vt:variant>
      <vt:variant>
        <vt:i4>0</vt:i4>
      </vt:variant>
      <vt:variant>
        <vt:i4>5</vt:i4>
      </vt:variant>
      <vt:variant>
        <vt:lpwstr>mailto:odkb-public@mis66.ru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</dc:title>
  <dc:subject/>
  <dc:creator>Светлана А.</dc:creator>
  <cp:keywords/>
  <cp:lastModifiedBy>Кузнецова Людмила Юрьевна</cp:lastModifiedBy>
  <cp:revision>10</cp:revision>
  <cp:lastPrinted>2024-06-07T07:22:00Z</cp:lastPrinted>
  <dcterms:created xsi:type="dcterms:W3CDTF">2024-06-11T10:25:00Z</dcterms:created>
  <dcterms:modified xsi:type="dcterms:W3CDTF">2024-06-11T10:42:00Z</dcterms:modified>
</cp:coreProperties>
</file>