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DF" w:rsidRPr="002248E2" w:rsidRDefault="007A7FDF" w:rsidP="007A7FDF">
      <w:pPr>
        <w:spacing w:after="0" w:line="240" w:lineRule="auto"/>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 xml:space="preserve">ЧАСТЬ </w:t>
      </w:r>
      <w:r w:rsidRPr="002248E2">
        <w:rPr>
          <w:rFonts w:ascii="Times New Roman" w:eastAsia="Times New Roman" w:hAnsi="Times New Roman" w:cs="Times New Roman"/>
          <w:b/>
          <w:lang w:val="en-US" w:eastAsia="ru-RU"/>
        </w:rPr>
        <w:t>III</w:t>
      </w:r>
      <w:r w:rsidRPr="002248E2">
        <w:rPr>
          <w:rFonts w:ascii="Times New Roman" w:eastAsia="Times New Roman" w:hAnsi="Times New Roman" w:cs="Times New Roman"/>
          <w:b/>
          <w:lang w:eastAsia="ru-RU"/>
        </w:rPr>
        <w:t xml:space="preserve"> «Проект контракта»</w:t>
      </w:r>
    </w:p>
    <w:p w:rsidR="007A7FDF" w:rsidRPr="002248E2" w:rsidRDefault="007A7FDF" w:rsidP="007A7FDF">
      <w:pPr>
        <w:spacing w:after="0" w:line="240" w:lineRule="auto"/>
        <w:jc w:val="center"/>
        <w:rPr>
          <w:rFonts w:ascii="Times New Roman" w:eastAsia="Times New Roman" w:hAnsi="Times New Roman" w:cs="Times New Roman"/>
          <w:b/>
          <w:lang w:eastAsia="ru-RU"/>
        </w:rPr>
      </w:pPr>
    </w:p>
    <w:p w:rsidR="007A7FDF" w:rsidRPr="002248E2" w:rsidRDefault="00E77094" w:rsidP="007A7F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ГОСУДАРСТВЕННЫЙ К</w:t>
      </w:r>
      <w:r w:rsidRPr="002248E2">
        <w:rPr>
          <w:rFonts w:ascii="Times New Roman" w:eastAsia="Times New Roman" w:hAnsi="Times New Roman" w:cs="Times New Roman"/>
          <w:b/>
          <w:lang w:eastAsia="ru-RU"/>
        </w:rPr>
        <w:t xml:space="preserve">ОНТРАКТ </w:t>
      </w:r>
      <w:r w:rsidR="007A7FDF" w:rsidRPr="002248E2">
        <w:rPr>
          <w:rFonts w:ascii="Times New Roman" w:eastAsia="Times New Roman" w:hAnsi="Times New Roman" w:cs="Times New Roman"/>
          <w:b/>
          <w:lang w:eastAsia="ru-RU"/>
        </w:rPr>
        <w:t>№ ____</w:t>
      </w:r>
    </w:p>
    <w:p w:rsidR="007A7FDF" w:rsidRDefault="00D3482D" w:rsidP="007A7FDF">
      <w:pPr>
        <w:spacing w:after="0" w:line="240" w:lineRule="auto"/>
        <w:jc w:val="center"/>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на приобретение </w:t>
      </w:r>
      <w:r w:rsidR="009619B4">
        <w:rPr>
          <w:rFonts w:ascii="Times New Roman" w:eastAsia="Times New Roman" w:hAnsi="Times New Roman" w:cs="Times New Roman"/>
          <w:lang w:eastAsia="ru-RU"/>
        </w:rPr>
        <w:t>мотоциклов</w:t>
      </w:r>
      <w:r w:rsidRPr="002248E2">
        <w:rPr>
          <w:rFonts w:ascii="Times New Roman" w:eastAsia="Times New Roman" w:hAnsi="Times New Roman" w:cs="Times New Roman"/>
          <w:lang w:eastAsia="ru-RU"/>
        </w:rPr>
        <w:t xml:space="preserve"> </w:t>
      </w:r>
    </w:p>
    <w:p w:rsidR="00056CFD" w:rsidRPr="002248E2" w:rsidRDefault="00056CFD" w:rsidP="007A7F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ИКЗ – </w:t>
      </w:r>
      <w:r w:rsidRPr="00056CFD">
        <w:rPr>
          <w:rFonts w:ascii="Times New Roman" w:eastAsia="Times New Roman" w:hAnsi="Times New Roman" w:cs="Times New Roman"/>
          <w:lang w:eastAsia="ru-RU"/>
        </w:rPr>
        <w:t>172667106527966710100100210003091244</w:t>
      </w:r>
    </w:p>
    <w:p w:rsidR="009E74DD" w:rsidRPr="002248E2" w:rsidRDefault="009E74DD" w:rsidP="007A7FDF">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171"/>
      </w:tblGrid>
      <w:tr w:rsidR="007A7FDF" w:rsidRPr="002248E2" w:rsidTr="00B00FCD">
        <w:tc>
          <w:tcPr>
            <w:tcW w:w="4860" w:type="dxa"/>
            <w:tcBorders>
              <w:top w:val="nil"/>
              <w:left w:val="nil"/>
              <w:bottom w:val="nil"/>
              <w:right w:val="nil"/>
            </w:tcBorders>
          </w:tcPr>
          <w:p w:rsidR="007A7FDF" w:rsidRPr="002248E2" w:rsidRDefault="007A7FDF" w:rsidP="007A7FDF">
            <w:pPr>
              <w:spacing w:after="0" w:line="240" w:lineRule="auto"/>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г.  Екатеринбург</w:t>
            </w:r>
          </w:p>
        </w:tc>
        <w:tc>
          <w:tcPr>
            <w:tcW w:w="5171" w:type="dxa"/>
            <w:tcBorders>
              <w:top w:val="nil"/>
              <w:left w:val="nil"/>
              <w:bottom w:val="nil"/>
              <w:right w:val="nil"/>
            </w:tcBorders>
          </w:tcPr>
          <w:p w:rsidR="007A7FDF" w:rsidRPr="002248E2" w:rsidRDefault="007A7FDF" w:rsidP="00217472">
            <w:pPr>
              <w:spacing w:after="0" w:line="240" w:lineRule="auto"/>
              <w:jc w:val="right"/>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«___» _________ 201</w:t>
            </w:r>
            <w:r w:rsidR="00217472">
              <w:rPr>
                <w:rFonts w:ascii="Times New Roman" w:eastAsia="Times New Roman" w:hAnsi="Times New Roman" w:cs="Times New Roman"/>
                <w:lang w:eastAsia="ru-RU"/>
              </w:rPr>
              <w:t>7</w:t>
            </w:r>
            <w:r w:rsidRPr="002248E2">
              <w:rPr>
                <w:rFonts w:ascii="Times New Roman" w:eastAsia="Times New Roman" w:hAnsi="Times New Roman" w:cs="Times New Roman"/>
                <w:lang w:eastAsia="ru-RU"/>
              </w:rPr>
              <w:t xml:space="preserve"> г.</w:t>
            </w:r>
          </w:p>
        </w:tc>
      </w:tr>
    </w:tbl>
    <w:p w:rsidR="007A7FDF" w:rsidRPr="002248E2" w:rsidRDefault="007A7FDF" w:rsidP="007A7FDF">
      <w:pPr>
        <w:spacing w:after="0" w:line="240" w:lineRule="auto"/>
        <w:jc w:val="center"/>
        <w:rPr>
          <w:rFonts w:ascii="Times New Roman" w:eastAsia="Times New Roman" w:hAnsi="Times New Roman" w:cs="Times New Roman"/>
          <w:lang w:eastAsia="ru-RU"/>
        </w:rPr>
      </w:pPr>
    </w:p>
    <w:p w:rsidR="00B00FCD" w:rsidRPr="002248E2" w:rsidRDefault="000347EC" w:rsidP="007A7FDF">
      <w:pPr>
        <w:spacing w:after="0" w:line="240" w:lineRule="auto"/>
        <w:ind w:firstLine="540"/>
        <w:jc w:val="both"/>
        <w:outlineLvl w:val="0"/>
        <w:rPr>
          <w:rFonts w:ascii="Times New Roman" w:hAnsi="Times New Roman"/>
        </w:rPr>
      </w:pPr>
      <w:r>
        <w:rPr>
          <w:rFonts w:ascii="Times New Roman" w:hAnsi="Times New Roman"/>
        </w:rPr>
        <w:t>Министерство</w:t>
      </w:r>
      <w:r w:rsidR="007A7FDF" w:rsidRPr="002248E2">
        <w:rPr>
          <w:rFonts w:ascii="Times New Roman" w:hAnsi="Times New Roman"/>
        </w:rPr>
        <w:t xml:space="preserve"> общественной безопасности Свердловской области, именуем</w:t>
      </w:r>
      <w:r>
        <w:rPr>
          <w:rFonts w:ascii="Times New Roman" w:hAnsi="Times New Roman"/>
        </w:rPr>
        <w:t>ое</w:t>
      </w:r>
      <w:r w:rsidR="007A7FDF" w:rsidRPr="002248E2">
        <w:rPr>
          <w:rFonts w:ascii="Times New Roman" w:hAnsi="Times New Roman"/>
        </w:rPr>
        <w:t xml:space="preserve"> в дальнейшем «Государственный заказчик», в лице </w:t>
      </w:r>
      <w:r>
        <w:rPr>
          <w:rFonts w:ascii="Times New Roman" w:hAnsi="Times New Roman"/>
        </w:rPr>
        <w:t>Министра</w:t>
      </w:r>
      <w:r w:rsidR="007A7FDF" w:rsidRPr="002248E2">
        <w:rPr>
          <w:rFonts w:ascii="Times New Roman" w:hAnsi="Times New Roman"/>
        </w:rPr>
        <w:t xml:space="preserve"> общественной безопасности Свердловской области Кудрявцева Александра Николаевича, действующего на основании Положения</w:t>
      </w:r>
      <w:r>
        <w:rPr>
          <w:rFonts w:ascii="Times New Roman" w:hAnsi="Times New Roman"/>
        </w:rPr>
        <w:t xml:space="preserve"> о Министерстве общественной безопасности Свердловской области</w:t>
      </w:r>
      <w:r w:rsidR="007A7FDF" w:rsidRPr="002248E2">
        <w:rPr>
          <w:rFonts w:ascii="Times New Roman" w:hAnsi="Times New Roman"/>
        </w:rPr>
        <w:t xml:space="preserve">, утвержденного постановлением Правительства от </w:t>
      </w:r>
      <w:r>
        <w:rPr>
          <w:rFonts w:ascii="Times New Roman" w:hAnsi="Times New Roman"/>
        </w:rPr>
        <w:t>16</w:t>
      </w:r>
      <w:r w:rsidR="007A7FDF" w:rsidRPr="002248E2">
        <w:rPr>
          <w:rFonts w:ascii="Times New Roman" w:hAnsi="Times New Roman"/>
        </w:rPr>
        <w:t>.12.201</w:t>
      </w:r>
      <w:r>
        <w:rPr>
          <w:rFonts w:ascii="Times New Roman" w:hAnsi="Times New Roman"/>
        </w:rPr>
        <w:t>6</w:t>
      </w:r>
      <w:r w:rsidR="007A7FDF" w:rsidRPr="002248E2">
        <w:rPr>
          <w:rFonts w:ascii="Times New Roman" w:hAnsi="Times New Roman"/>
        </w:rPr>
        <w:t xml:space="preserve"> № </w:t>
      </w:r>
      <w:r>
        <w:rPr>
          <w:rFonts w:ascii="Times New Roman" w:hAnsi="Times New Roman"/>
        </w:rPr>
        <w:t>868</w:t>
      </w:r>
      <w:r w:rsidR="007A7FDF" w:rsidRPr="002248E2">
        <w:rPr>
          <w:rFonts w:ascii="Times New Roman" w:hAnsi="Times New Roman"/>
        </w:rPr>
        <w:t xml:space="preserve">-ПП «О </w:t>
      </w:r>
      <w:r>
        <w:rPr>
          <w:rFonts w:ascii="Times New Roman" w:hAnsi="Times New Roman"/>
        </w:rPr>
        <w:t>Министерстве</w:t>
      </w:r>
      <w:r w:rsidR="007A7FDF" w:rsidRPr="002248E2">
        <w:rPr>
          <w:rFonts w:ascii="Times New Roman" w:hAnsi="Times New Roman"/>
        </w:rPr>
        <w:t xml:space="preserve"> общественной безопасности Свердловской области»,  с одной стороны и</w:t>
      </w:r>
      <w:r w:rsidR="00B00FCD" w:rsidRPr="002248E2">
        <w:rPr>
          <w:rFonts w:ascii="Times New Roman" w:hAnsi="Times New Roman"/>
        </w:rPr>
        <w:t xml:space="preserve"> </w:t>
      </w:r>
    </w:p>
    <w:p w:rsidR="007A7FDF" w:rsidRPr="002248E2" w:rsidRDefault="00B00FCD" w:rsidP="00B00FCD">
      <w:pPr>
        <w:spacing w:after="0" w:line="240" w:lineRule="auto"/>
        <w:jc w:val="both"/>
        <w:outlineLvl w:val="0"/>
        <w:rPr>
          <w:rFonts w:ascii="Times New Roman" w:eastAsia="Times New Roman" w:hAnsi="Times New Roman" w:cs="Times New Roman"/>
          <w:lang w:eastAsia="ru-RU"/>
        </w:rPr>
      </w:pPr>
      <w:r w:rsidRPr="002248E2">
        <w:rPr>
          <w:rFonts w:ascii="Times New Roman" w:hAnsi="Times New Roman"/>
        </w:rPr>
        <w:t>__</w:t>
      </w:r>
      <w:r w:rsidR="007A7FDF" w:rsidRPr="002248E2">
        <w:rPr>
          <w:rFonts w:ascii="Times New Roman" w:eastAsia="Times New Roman" w:hAnsi="Times New Roman" w:cs="Times New Roman"/>
          <w:lang w:eastAsia="ru-RU"/>
        </w:rPr>
        <w:t>____________________________</w:t>
      </w:r>
      <w:r w:rsidR="005F6D98" w:rsidRPr="002248E2">
        <w:rPr>
          <w:rFonts w:ascii="Times New Roman" w:eastAsia="Times New Roman" w:hAnsi="Times New Roman" w:cs="Times New Roman"/>
          <w:lang w:eastAsia="ru-RU"/>
        </w:rPr>
        <w:t>_____________</w:t>
      </w:r>
      <w:r w:rsidR="007A7FDF" w:rsidRPr="002248E2">
        <w:rPr>
          <w:rFonts w:ascii="Times New Roman" w:eastAsia="Times New Roman" w:hAnsi="Times New Roman" w:cs="Times New Roman"/>
          <w:lang w:eastAsia="ru-RU"/>
        </w:rPr>
        <w:t>___________________________________</w:t>
      </w:r>
      <w:r w:rsidRPr="002248E2">
        <w:rPr>
          <w:rFonts w:ascii="Times New Roman" w:eastAsia="Times New Roman" w:hAnsi="Times New Roman" w:cs="Times New Roman"/>
          <w:lang w:eastAsia="ru-RU"/>
        </w:rPr>
        <w:t>____</w:t>
      </w:r>
      <w:r w:rsidR="007A7FDF" w:rsidRPr="002248E2">
        <w:rPr>
          <w:rFonts w:ascii="Times New Roman" w:eastAsia="Times New Roman" w:hAnsi="Times New Roman" w:cs="Times New Roman"/>
          <w:lang w:eastAsia="ru-RU"/>
        </w:rPr>
        <w:t xml:space="preserve">___,    </w:t>
      </w:r>
    </w:p>
    <w:p w:rsidR="00B00FCD" w:rsidRDefault="007A7FDF" w:rsidP="005F6D98">
      <w:pPr>
        <w:spacing w:after="0" w:line="240" w:lineRule="auto"/>
        <w:jc w:val="center"/>
        <w:outlineLvl w:val="0"/>
        <w:rPr>
          <w:rFonts w:ascii="Times New Roman" w:eastAsia="Times New Roman" w:hAnsi="Times New Roman" w:cs="Times New Roman"/>
          <w:i/>
          <w:sz w:val="20"/>
          <w:szCs w:val="20"/>
          <w:lang w:eastAsia="ru-RU"/>
        </w:rPr>
      </w:pPr>
      <w:r w:rsidRPr="00B00FCD">
        <w:rPr>
          <w:rFonts w:ascii="Times New Roman" w:eastAsia="Times New Roman" w:hAnsi="Times New Roman" w:cs="Times New Roman"/>
          <w:i/>
          <w:sz w:val="20"/>
          <w:szCs w:val="20"/>
          <w:lang w:eastAsia="ru-RU"/>
        </w:rPr>
        <w:t xml:space="preserve">(для юридических лиц указываются полное наименование, организационно-правовая форма; </w:t>
      </w:r>
    </w:p>
    <w:p w:rsidR="00B00FCD" w:rsidRPr="00B00FCD" w:rsidRDefault="007A7FDF" w:rsidP="005F6D98">
      <w:pPr>
        <w:spacing w:after="0" w:line="240" w:lineRule="auto"/>
        <w:jc w:val="center"/>
        <w:outlineLvl w:val="0"/>
        <w:rPr>
          <w:rFonts w:ascii="Times New Roman" w:eastAsia="Times New Roman" w:hAnsi="Times New Roman" w:cs="Times New Roman"/>
          <w:i/>
          <w:sz w:val="20"/>
          <w:szCs w:val="20"/>
          <w:lang w:eastAsia="ru-RU"/>
        </w:rPr>
      </w:pPr>
      <w:r w:rsidRPr="00B00FCD">
        <w:rPr>
          <w:rFonts w:ascii="Times New Roman" w:eastAsia="Times New Roman" w:hAnsi="Times New Roman" w:cs="Times New Roman"/>
          <w:i/>
          <w:sz w:val="20"/>
          <w:szCs w:val="20"/>
          <w:lang w:eastAsia="ru-RU"/>
        </w:rPr>
        <w:t>для индивидуальных предпринимателей - фамилия, имя, отчество;</w:t>
      </w:r>
      <w:r w:rsidR="005F6D98" w:rsidRPr="00B00FCD">
        <w:rPr>
          <w:rFonts w:ascii="Times New Roman" w:eastAsia="Times New Roman" w:hAnsi="Times New Roman" w:cs="Times New Roman"/>
          <w:i/>
          <w:sz w:val="20"/>
          <w:szCs w:val="20"/>
          <w:lang w:eastAsia="ru-RU"/>
        </w:rPr>
        <w:t xml:space="preserve"> </w:t>
      </w:r>
    </w:p>
    <w:p w:rsidR="007A7FDF" w:rsidRPr="00B00FCD" w:rsidRDefault="007A7FDF" w:rsidP="005F6D98">
      <w:pPr>
        <w:spacing w:after="0" w:line="240" w:lineRule="auto"/>
        <w:jc w:val="center"/>
        <w:outlineLvl w:val="0"/>
        <w:rPr>
          <w:rFonts w:ascii="Times New Roman" w:eastAsia="Times New Roman" w:hAnsi="Times New Roman" w:cs="Times New Roman"/>
          <w:sz w:val="20"/>
          <w:szCs w:val="20"/>
          <w:lang w:eastAsia="ru-RU"/>
        </w:rPr>
      </w:pPr>
      <w:r w:rsidRPr="00B00FCD">
        <w:rPr>
          <w:rFonts w:ascii="Times New Roman" w:eastAsia="Times New Roman" w:hAnsi="Times New Roman" w:cs="Times New Roman"/>
          <w:i/>
          <w:sz w:val="20"/>
          <w:szCs w:val="20"/>
          <w:lang w:eastAsia="ru-RU"/>
        </w:rPr>
        <w:t>для физических лиц - фамилия, имя, отчество)</w:t>
      </w:r>
    </w:p>
    <w:p w:rsidR="007A7FDF" w:rsidRPr="002248E2" w:rsidRDefault="007A7FDF" w:rsidP="00764F73">
      <w:pPr>
        <w:spacing w:after="0" w:line="240" w:lineRule="auto"/>
        <w:jc w:val="both"/>
        <w:outlineLvl w:val="0"/>
        <w:rPr>
          <w:rFonts w:ascii="Times New Roman" w:eastAsia="Times New Roman" w:hAnsi="Times New Roman" w:cs="Times New Roman"/>
          <w:lang w:eastAsia="ru-RU"/>
        </w:rPr>
      </w:pPr>
      <w:proofErr w:type="gramStart"/>
      <w:r w:rsidRPr="002248E2">
        <w:rPr>
          <w:rFonts w:ascii="Times New Roman" w:eastAsia="Times New Roman" w:hAnsi="Times New Roman" w:cs="Times New Roman"/>
          <w:lang w:eastAsia="ru-RU"/>
        </w:rPr>
        <w:t xml:space="preserve">именуемое  в дальнейшем «Поставщик», в лице ________________________, действующего на основании ______________, с другой стороны, именуемые в дальнейшем «Стороны», и каждый в отдельности «Сторона», с соблюдением требований Гражданского кодекса Российской Федерации, Федерального закона 05 апреля 2013 года № 44-ФЗ «О контрактной системе в сфере закупок товаров, работ, услуг для обеспечения государственных и муниципальных нужд» </w:t>
      </w:r>
      <w:r w:rsidR="00B36D85" w:rsidRPr="002248E2">
        <w:rPr>
          <w:rFonts w:ascii="Times New Roman" w:eastAsia="Times New Roman" w:hAnsi="Times New Roman" w:cs="Times New Roman"/>
          <w:lang w:eastAsia="ru-RU"/>
        </w:rPr>
        <w:t xml:space="preserve">(далее </w:t>
      </w:r>
      <w:r w:rsidR="00B96C4E">
        <w:rPr>
          <w:rFonts w:ascii="Times New Roman" w:eastAsia="Times New Roman" w:hAnsi="Times New Roman" w:cs="Times New Roman"/>
          <w:lang w:eastAsia="ru-RU"/>
        </w:rPr>
        <w:t>–</w:t>
      </w:r>
      <w:r w:rsidR="00B36D85" w:rsidRPr="002248E2">
        <w:rPr>
          <w:rFonts w:ascii="Times New Roman" w:eastAsia="Times New Roman" w:hAnsi="Times New Roman" w:cs="Times New Roman"/>
          <w:lang w:eastAsia="ru-RU"/>
        </w:rPr>
        <w:t xml:space="preserve"> Закон о контрактной системе) </w:t>
      </w:r>
      <w:r w:rsidRPr="002248E2">
        <w:rPr>
          <w:rFonts w:ascii="Times New Roman" w:eastAsia="Times New Roman" w:hAnsi="Times New Roman" w:cs="Times New Roman"/>
          <w:lang w:eastAsia="ru-RU"/>
        </w:rPr>
        <w:t>и иного законодательства Российской Федерации</w:t>
      </w:r>
      <w:proofErr w:type="gramEnd"/>
      <w:r w:rsidRPr="002248E2">
        <w:rPr>
          <w:rFonts w:ascii="Times New Roman" w:eastAsia="Times New Roman" w:hAnsi="Times New Roman" w:cs="Times New Roman"/>
          <w:lang w:eastAsia="ru-RU"/>
        </w:rPr>
        <w:t xml:space="preserve">, на основании результатов определения поставщика путем проведения электронного аукциона на право заключения контракта на </w:t>
      </w:r>
      <w:r w:rsidR="00D3482D" w:rsidRPr="002248E2">
        <w:rPr>
          <w:rFonts w:ascii="Times New Roman" w:eastAsia="Times New Roman" w:hAnsi="Times New Roman" w:cs="Times New Roman"/>
          <w:lang w:eastAsia="ru-RU"/>
        </w:rPr>
        <w:t>приобретение</w:t>
      </w:r>
      <w:r w:rsidRPr="002248E2">
        <w:rPr>
          <w:rFonts w:ascii="Times New Roman" w:eastAsia="Times New Roman" w:hAnsi="Times New Roman" w:cs="Times New Roman"/>
          <w:lang w:eastAsia="ru-RU"/>
        </w:rPr>
        <w:t xml:space="preserve"> </w:t>
      </w:r>
      <w:r w:rsidR="009619B4">
        <w:rPr>
          <w:rFonts w:ascii="Times New Roman" w:eastAsia="Times New Roman" w:hAnsi="Times New Roman" w:cs="Times New Roman"/>
          <w:lang w:eastAsia="ru-RU"/>
        </w:rPr>
        <w:t>мотоциклов</w:t>
      </w:r>
      <w:r w:rsidRPr="002248E2">
        <w:rPr>
          <w:rFonts w:ascii="Times New Roman" w:eastAsia="Times New Roman" w:hAnsi="Times New Roman" w:cs="Times New Roman"/>
          <w:lang w:eastAsia="ru-RU"/>
        </w:rPr>
        <w:t xml:space="preserve"> (Протокол № ________________ </w:t>
      </w:r>
      <w:proofErr w:type="gramStart"/>
      <w:r w:rsidRPr="002248E2">
        <w:rPr>
          <w:rFonts w:ascii="Times New Roman" w:eastAsia="Times New Roman" w:hAnsi="Times New Roman" w:cs="Times New Roman"/>
          <w:lang w:eastAsia="ru-RU"/>
        </w:rPr>
        <w:t>от</w:t>
      </w:r>
      <w:proofErr w:type="gramEnd"/>
      <w:r w:rsidRPr="002248E2">
        <w:rPr>
          <w:rFonts w:ascii="Times New Roman" w:eastAsia="Times New Roman" w:hAnsi="Times New Roman" w:cs="Times New Roman"/>
          <w:lang w:eastAsia="ru-RU"/>
        </w:rPr>
        <w:t xml:space="preserve"> ________________) заключили настоящий </w:t>
      </w:r>
      <w:r w:rsidR="002248E2">
        <w:rPr>
          <w:rFonts w:ascii="Times New Roman" w:eastAsia="Times New Roman" w:hAnsi="Times New Roman" w:cs="Times New Roman"/>
          <w:lang w:eastAsia="ru-RU"/>
        </w:rPr>
        <w:t>Государственный к</w:t>
      </w:r>
      <w:r w:rsidRPr="002248E2">
        <w:rPr>
          <w:rFonts w:ascii="Times New Roman" w:eastAsia="Times New Roman" w:hAnsi="Times New Roman" w:cs="Times New Roman"/>
          <w:lang w:eastAsia="ru-RU"/>
        </w:rPr>
        <w:t>онтракт (далее – Контракт) о нижеследующем:</w:t>
      </w:r>
    </w:p>
    <w:p w:rsidR="007A7FDF" w:rsidRPr="003B289A" w:rsidRDefault="007A7FDF" w:rsidP="002248E2">
      <w:pPr>
        <w:numPr>
          <w:ilvl w:val="0"/>
          <w:numId w:val="6"/>
        </w:numPr>
        <w:autoSpaceDE w:val="0"/>
        <w:autoSpaceDN w:val="0"/>
        <w:adjustRightInd w:val="0"/>
        <w:spacing w:before="120" w:after="120" w:line="240" w:lineRule="auto"/>
        <w:ind w:left="714" w:firstLine="567"/>
        <w:jc w:val="center"/>
        <w:rPr>
          <w:rFonts w:ascii="Times New Roman" w:eastAsia="Times New Roman" w:hAnsi="Times New Roman" w:cs="Times New Roman"/>
          <w:b/>
          <w:lang w:eastAsia="ru-RU"/>
        </w:rPr>
      </w:pPr>
      <w:r w:rsidRPr="003B289A">
        <w:rPr>
          <w:rFonts w:ascii="Times New Roman" w:eastAsia="Times New Roman" w:hAnsi="Times New Roman" w:cs="Times New Roman"/>
          <w:b/>
          <w:lang w:eastAsia="ru-RU"/>
        </w:rPr>
        <w:t>ПРЕДМЕТ КОНТРАКТА</w:t>
      </w:r>
    </w:p>
    <w:p w:rsidR="007A7FDF" w:rsidRPr="003B289A" w:rsidRDefault="007A7FDF" w:rsidP="002248E2">
      <w:pPr>
        <w:spacing w:after="0" w:line="240" w:lineRule="auto"/>
        <w:ind w:firstLine="567"/>
        <w:jc w:val="both"/>
        <w:rPr>
          <w:rFonts w:ascii="Times New Roman" w:eastAsia="Times New Roman" w:hAnsi="Times New Roman" w:cs="Times New Roman"/>
          <w:lang w:eastAsia="ru-RU"/>
        </w:rPr>
      </w:pPr>
      <w:r w:rsidRPr="008835A0">
        <w:rPr>
          <w:rFonts w:ascii="Times New Roman" w:eastAsia="Times New Roman" w:hAnsi="Times New Roman" w:cs="Times New Roman"/>
          <w:lang w:eastAsia="ru-RU"/>
        </w:rPr>
        <w:t xml:space="preserve">1.1. </w:t>
      </w:r>
      <w:proofErr w:type="gramStart"/>
      <w:r w:rsidRPr="008835A0">
        <w:rPr>
          <w:rFonts w:ascii="Times New Roman" w:eastAsia="Times New Roman" w:hAnsi="Times New Roman" w:cs="Times New Roman"/>
          <w:lang w:eastAsia="ru-RU"/>
        </w:rPr>
        <w:t xml:space="preserve">Поставщик обязуется поставить (доставить, разгрузить) и передать Государственному </w:t>
      </w:r>
      <w:r w:rsidR="00D20C72" w:rsidRPr="008835A0">
        <w:rPr>
          <w:rFonts w:ascii="Times New Roman" w:eastAsia="Times New Roman" w:hAnsi="Times New Roman" w:cs="Times New Roman"/>
          <w:lang w:eastAsia="ru-RU"/>
        </w:rPr>
        <w:t>з</w:t>
      </w:r>
      <w:r w:rsidRPr="008835A0">
        <w:rPr>
          <w:rFonts w:ascii="Times New Roman" w:eastAsia="Times New Roman" w:hAnsi="Times New Roman" w:cs="Times New Roman"/>
          <w:lang w:eastAsia="ru-RU"/>
        </w:rPr>
        <w:t xml:space="preserve">аказчику </w:t>
      </w:r>
      <w:r w:rsidR="009619B4">
        <w:rPr>
          <w:rFonts w:ascii="Times New Roman" w:eastAsia="Times New Roman" w:hAnsi="Times New Roman" w:cs="Times New Roman"/>
          <w:lang w:eastAsia="ru-RU"/>
        </w:rPr>
        <w:t>мотоциклы</w:t>
      </w:r>
      <w:r w:rsidR="00657FE0" w:rsidRPr="008835A0">
        <w:rPr>
          <w:rFonts w:ascii="Times New Roman" w:eastAsia="Times New Roman" w:hAnsi="Times New Roman" w:cs="Times New Roman"/>
          <w:lang w:eastAsia="ru-RU"/>
        </w:rPr>
        <w:t xml:space="preserve"> </w:t>
      </w:r>
      <w:r w:rsidRPr="003B289A">
        <w:rPr>
          <w:rFonts w:ascii="Times New Roman" w:eastAsia="Times New Roman" w:hAnsi="Times New Roman" w:cs="Times New Roman"/>
          <w:lang w:eastAsia="ru-RU"/>
        </w:rPr>
        <w:t xml:space="preserve">в количестве </w:t>
      </w:r>
      <w:r w:rsidR="009619B4">
        <w:rPr>
          <w:rFonts w:ascii="Times New Roman" w:eastAsia="Times New Roman" w:hAnsi="Times New Roman" w:cs="Times New Roman"/>
          <w:lang w:eastAsia="ru-RU"/>
        </w:rPr>
        <w:t>4</w:t>
      </w:r>
      <w:r w:rsidRPr="003B289A">
        <w:rPr>
          <w:rFonts w:ascii="Times New Roman" w:eastAsia="Times New Roman" w:hAnsi="Times New Roman" w:cs="Times New Roman"/>
          <w:lang w:eastAsia="ru-RU"/>
        </w:rPr>
        <w:t xml:space="preserve"> (</w:t>
      </w:r>
      <w:r w:rsidR="009619B4">
        <w:rPr>
          <w:rFonts w:ascii="Times New Roman" w:eastAsia="Times New Roman" w:hAnsi="Times New Roman" w:cs="Times New Roman"/>
          <w:lang w:eastAsia="ru-RU"/>
        </w:rPr>
        <w:t>четыре</w:t>
      </w:r>
      <w:r w:rsidRPr="003B289A">
        <w:rPr>
          <w:rFonts w:ascii="Times New Roman" w:eastAsia="Times New Roman" w:hAnsi="Times New Roman" w:cs="Times New Roman"/>
          <w:lang w:eastAsia="ru-RU"/>
        </w:rPr>
        <w:t>) единиц</w:t>
      </w:r>
      <w:r w:rsidR="008835A0" w:rsidRPr="003B289A">
        <w:rPr>
          <w:rFonts w:ascii="Times New Roman" w:eastAsia="Times New Roman" w:hAnsi="Times New Roman" w:cs="Times New Roman"/>
          <w:lang w:eastAsia="ru-RU"/>
        </w:rPr>
        <w:t>ы</w:t>
      </w:r>
      <w:r w:rsidRPr="003B289A">
        <w:rPr>
          <w:rFonts w:ascii="Times New Roman" w:eastAsia="Times New Roman" w:hAnsi="Times New Roman" w:cs="Times New Roman"/>
          <w:lang w:eastAsia="ru-RU"/>
        </w:rPr>
        <w:t xml:space="preserve"> (далее – Товар, </w:t>
      </w:r>
      <w:r w:rsidR="009619B4">
        <w:rPr>
          <w:rFonts w:ascii="Times New Roman" w:eastAsia="Times New Roman" w:hAnsi="Times New Roman" w:cs="Times New Roman"/>
          <w:lang w:eastAsia="ru-RU"/>
        </w:rPr>
        <w:t>мотоцикл</w:t>
      </w:r>
      <w:r w:rsidRPr="003B289A">
        <w:rPr>
          <w:rFonts w:ascii="Times New Roman" w:eastAsia="Times New Roman" w:hAnsi="Times New Roman" w:cs="Times New Roman"/>
          <w:lang w:eastAsia="ru-RU"/>
        </w:rPr>
        <w:t xml:space="preserve">) в соответствии со Спецификацией на поставку Товара (приложение № 1 к настоящему Контракту) (далее - Спецификация), в сроки, установленные в п. 4.1. настоящего Контракта, а Государственный </w:t>
      </w:r>
      <w:r w:rsidR="00D20C72" w:rsidRPr="003B289A">
        <w:rPr>
          <w:rFonts w:ascii="Times New Roman" w:eastAsia="Times New Roman" w:hAnsi="Times New Roman" w:cs="Times New Roman"/>
          <w:lang w:eastAsia="ru-RU"/>
        </w:rPr>
        <w:t>з</w:t>
      </w:r>
      <w:r w:rsidRPr="003B289A">
        <w:rPr>
          <w:rFonts w:ascii="Times New Roman" w:eastAsia="Times New Roman" w:hAnsi="Times New Roman" w:cs="Times New Roman"/>
          <w:lang w:eastAsia="ru-RU"/>
        </w:rPr>
        <w:t>аказчик обязуется принять и оплатить поставленный Товар в порядке и на условиях, предусмотренных настоящим Контрактом.</w:t>
      </w:r>
      <w:proofErr w:type="gramEnd"/>
    </w:p>
    <w:p w:rsidR="007A7FDF" w:rsidRPr="00E77094" w:rsidRDefault="007A7FDF" w:rsidP="002248E2">
      <w:pPr>
        <w:tabs>
          <w:tab w:val="num" w:pos="1440"/>
        </w:tabs>
        <w:spacing w:after="0" w:line="240" w:lineRule="auto"/>
        <w:ind w:firstLine="567"/>
        <w:jc w:val="both"/>
        <w:rPr>
          <w:rFonts w:ascii="Times New Roman" w:eastAsia="Times New Roman" w:hAnsi="Times New Roman" w:cs="Times New Roman"/>
          <w:lang w:eastAsia="ru-RU"/>
        </w:rPr>
      </w:pPr>
      <w:r w:rsidRPr="003B289A">
        <w:rPr>
          <w:rFonts w:ascii="Times New Roman" w:eastAsia="Times New Roman" w:hAnsi="Times New Roman" w:cs="Times New Roman"/>
          <w:lang w:eastAsia="ru-RU"/>
        </w:rPr>
        <w:t xml:space="preserve">1.2. </w:t>
      </w:r>
      <w:r w:rsidRPr="003B289A">
        <w:rPr>
          <w:rFonts w:ascii="Times New Roman" w:hAnsi="Times New Roman" w:cs="Times New Roman"/>
        </w:rPr>
        <w:t>В приложениях № 1 к</w:t>
      </w:r>
      <w:r w:rsidRPr="003B289A">
        <w:rPr>
          <w:rFonts w:ascii="Times New Roman" w:eastAsia="Times New Roman" w:hAnsi="Times New Roman" w:cs="Times New Roman"/>
          <w:lang w:eastAsia="ru-RU"/>
        </w:rPr>
        <w:t xml:space="preserve"> Спецификации указываются полные характеристики Товара, а именно: наименование, свойства, характеристики (свойства) шасси, дополнительного оборудования</w:t>
      </w:r>
      <w:r w:rsidRPr="002248E2">
        <w:rPr>
          <w:rFonts w:ascii="Times New Roman" w:eastAsia="Times New Roman" w:hAnsi="Times New Roman" w:cs="Times New Roman"/>
          <w:lang w:eastAsia="ru-RU"/>
        </w:rPr>
        <w:t>, год выпуска Товара, страна происхождения Товара, цена за единицу Товара (с учетом всех расходов) и общая стоимость Товара.</w:t>
      </w:r>
    </w:p>
    <w:p w:rsidR="00E77094" w:rsidRPr="00E77094" w:rsidRDefault="00E77094" w:rsidP="002248E2">
      <w:pPr>
        <w:tabs>
          <w:tab w:val="num" w:pos="1440"/>
        </w:tabs>
        <w:spacing w:after="0" w:line="240" w:lineRule="auto"/>
        <w:ind w:firstLine="567"/>
        <w:jc w:val="both"/>
        <w:rPr>
          <w:rFonts w:ascii="Times New Roman" w:hAnsi="Times New Roman" w:cs="Times New Roman"/>
        </w:rPr>
      </w:pPr>
      <w:r w:rsidRPr="00E77094">
        <w:rPr>
          <w:rFonts w:ascii="Times New Roman" w:eastAsia="Times New Roman" w:hAnsi="Times New Roman" w:cs="Times New Roman"/>
          <w:lang w:eastAsia="ru-RU"/>
        </w:rPr>
        <w:t>1.3.</w:t>
      </w:r>
      <w:r w:rsidRPr="00E77094">
        <w:rPr>
          <w:rFonts w:ascii="Times New Roman" w:hAnsi="Times New Roman" w:cs="Times New Roman"/>
        </w:rPr>
        <w:t xml:space="preserve"> При исполнении </w:t>
      </w:r>
      <w:r w:rsidRPr="00E77094">
        <w:rPr>
          <w:rFonts w:ascii="Times New Roman" w:hAnsi="Times New Roman" w:cs="Times New Roman"/>
          <w:bCs/>
          <w:color w:val="000000"/>
        </w:rPr>
        <w:t>Контракт</w:t>
      </w:r>
      <w:r w:rsidRPr="00E77094">
        <w:rPr>
          <w:rFonts w:ascii="Times New Roman" w:hAnsi="Times New Roman" w:cs="Times New Roman"/>
        </w:rPr>
        <w:t>а по согласованию Заказчика с Поставщиком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Спецификации.</w:t>
      </w:r>
    </w:p>
    <w:p w:rsidR="00E77094" w:rsidRPr="00E77094" w:rsidRDefault="00E77094" w:rsidP="00E77094">
      <w:pPr>
        <w:tabs>
          <w:tab w:val="left" w:pos="567"/>
        </w:tabs>
        <w:spacing w:after="0" w:line="240" w:lineRule="auto"/>
        <w:ind w:firstLine="567"/>
        <w:contextualSpacing/>
        <w:jc w:val="both"/>
        <w:rPr>
          <w:rFonts w:ascii="Times New Roman" w:hAnsi="Times New Roman" w:cs="Times New Roman"/>
        </w:rPr>
      </w:pPr>
      <w:r w:rsidRPr="00E77094">
        <w:rPr>
          <w:rFonts w:ascii="Times New Roman" w:hAnsi="Times New Roman" w:cs="Times New Roman"/>
        </w:rPr>
        <w:t xml:space="preserve">1.4. Условия </w:t>
      </w:r>
      <w:r w:rsidRPr="00E77094">
        <w:rPr>
          <w:rFonts w:ascii="Times New Roman" w:hAnsi="Times New Roman" w:cs="Times New Roman"/>
          <w:bCs/>
          <w:color w:val="000000"/>
        </w:rPr>
        <w:t>Контракт</w:t>
      </w:r>
      <w:r w:rsidRPr="00E77094">
        <w:rPr>
          <w:rFonts w:ascii="Times New Roman" w:hAnsi="Times New Roman" w:cs="Times New Roman"/>
        </w:rPr>
        <w:t>а о предмете (наименование и количество товара), цене, качестве Товара, сроках поставки являются для сторон существенными.</w:t>
      </w:r>
    </w:p>
    <w:p w:rsidR="007A7FDF" w:rsidRPr="002248E2" w:rsidRDefault="007A7FDF" w:rsidP="002248E2">
      <w:pPr>
        <w:numPr>
          <w:ilvl w:val="0"/>
          <w:numId w:val="6"/>
        </w:numPr>
        <w:tabs>
          <w:tab w:val="num" w:pos="0"/>
        </w:tabs>
        <w:autoSpaceDE w:val="0"/>
        <w:autoSpaceDN w:val="0"/>
        <w:adjustRightInd w:val="0"/>
        <w:spacing w:before="120" w:after="120" w:line="240" w:lineRule="auto"/>
        <w:ind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ЦЕНА КОНТРАКТА И ПОРЯДОК РАСЧЕТОВ</w:t>
      </w:r>
    </w:p>
    <w:p w:rsidR="007A7FDF" w:rsidRDefault="007A7FDF" w:rsidP="00115797">
      <w:pPr>
        <w:widowControl w:val="0"/>
        <w:numPr>
          <w:ilvl w:val="1"/>
          <w:numId w:val="4"/>
        </w:numPr>
        <w:tabs>
          <w:tab w:val="clear" w:pos="600"/>
          <w:tab w:val="num" w:pos="0"/>
          <w:tab w:val="left" w:pos="1276"/>
        </w:tabs>
        <w:autoSpaceDE w:val="0"/>
        <w:autoSpaceDN w:val="0"/>
        <w:adjustRightInd w:val="0"/>
        <w:snapToGrid w:val="0"/>
        <w:spacing w:after="0" w:line="240" w:lineRule="auto"/>
        <w:ind w:left="0" w:firstLine="567"/>
        <w:jc w:val="both"/>
        <w:rPr>
          <w:rFonts w:ascii="Times New Roman" w:hAnsi="Times New Roman" w:cs="Times New Roman"/>
        </w:rPr>
      </w:pPr>
      <w:r w:rsidRPr="002248E2">
        <w:rPr>
          <w:rFonts w:ascii="Times New Roman" w:hAnsi="Times New Roman" w:cs="Times New Roman"/>
        </w:rPr>
        <w:t>Цена настоящего Контракта составляет</w:t>
      </w:r>
      <w:proofErr w:type="gramStart"/>
      <w:r w:rsidRPr="002248E2">
        <w:rPr>
          <w:rFonts w:ascii="Times New Roman" w:hAnsi="Times New Roman" w:cs="Times New Roman"/>
        </w:rPr>
        <w:t xml:space="preserve">______________ (___________) </w:t>
      </w:r>
      <w:proofErr w:type="gramEnd"/>
      <w:r w:rsidRPr="002248E2">
        <w:rPr>
          <w:rFonts w:ascii="Times New Roman" w:hAnsi="Times New Roman" w:cs="Times New Roman"/>
        </w:rPr>
        <w:t>рублей</w:t>
      </w:r>
      <w:r w:rsidR="00115797">
        <w:rPr>
          <w:rFonts w:ascii="Times New Roman" w:hAnsi="Times New Roman" w:cs="Times New Roman"/>
        </w:rPr>
        <w:t xml:space="preserve"> </w:t>
      </w:r>
      <w:r w:rsidR="00115797" w:rsidRPr="00EE1866">
        <w:rPr>
          <w:rFonts w:ascii="Times New Roman" w:eastAsia="Times New Roman" w:hAnsi="Times New Roman" w:cs="Times New Roman"/>
          <w:lang w:eastAsia="ru-RU"/>
        </w:rPr>
        <w:t>____ копеек (</w:t>
      </w:r>
      <w:r w:rsidR="00115797" w:rsidRPr="00EE1866">
        <w:rPr>
          <w:rFonts w:ascii="Times New Roman" w:eastAsia="Times New Roman" w:hAnsi="Times New Roman" w:cs="Times New Roman"/>
          <w:i/>
          <w:lang w:eastAsia="ru-RU"/>
        </w:rPr>
        <w:t xml:space="preserve">сумма НДС указывается, если </w:t>
      </w:r>
      <w:r w:rsidR="00115797">
        <w:rPr>
          <w:rFonts w:ascii="Times New Roman" w:eastAsia="Times New Roman" w:hAnsi="Times New Roman" w:cs="Times New Roman"/>
          <w:i/>
          <w:lang w:eastAsia="ru-RU"/>
        </w:rPr>
        <w:t>Поставщик</w:t>
      </w:r>
      <w:r w:rsidR="00115797" w:rsidRPr="00EE1866">
        <w:rPr>
          <w:rFonts w:ascii="Times New Roman" w:eastAsia="Times New Roman" w:hAnsi="Times New Roman" w:cs="Times New Roman"/>
          <w:i/>
          <w:lang w:eastAsia="ru-RU"/>
        </w:rPr>
        <w:t xml:space="preserve"> находится на общей системе налогообложения</w:t>
      </w:r>
      <w:r w:rsidR="00115797" w:rsidRPr="00EE1866">
        <w:rPr>
          <w:rFonts w:ascii="Times New Roman" w:eastAsia="Times New Roman" w:hAnsi="Times New Roman" w:cs="Times New Roman"/>
          <w:lang w:eastAsia="ru-RU"/>
        </w:rPr>
        <w:t>)</w:t>
      </w:r>
      <w:r w:rsidRPr="002248E2">
        <w:rPr>
          <w:rFonts w:ascii="Times New Roman" w:hAnsi="Times New Roman" w:cs="Times New Roman"/>
        </w:rPr>
        <w:t>.</w:t>
      </w:r>
    </w:p>
    <w:p w:rsidR="007A7FDF" w:rsidRPr="002248E2" w:rsidRDefault="007A7FDF" w:rsidP="00115797">
      <w:pPr>
        <w:spacing w:after="0" w:line="240" w:lineRule="auto"/>
        <w:ind w:firstLine="709"/>
        <w:jc w:val="both"/>
        <w:rPr>
          <w:rFonts w:ascii="Times New Roman" w:hAnsi="Times New Roman" w:cs="Times New Roman"/>
        </w:rPr>
      </w:pPr>
      <w:r w:rsidRPr="002248E2">
        <w:rPr>
          <w:rFonts w:ascii="Times New Roman" w:hAnsi="Times New Roman" w:cs="Times New Roman"/>
        </w:rPr>
        <w:t>Цена Контракта включает в себя общую стоимость Товара, уплачиваемую Государственным заказчиком Поставщику за полное выполнение Поставщиком своих обязательств по поставке Товара, а также все расходы, связанные с поставкой Товара, в том числе:</w:t>
      </w:r>
    </w:p>
    <w:p w:rsidR="007A7FDF" w:rsidRPr="002248E2" w:rsidRDefault="007A7FDF" w:rsidP="00115797">
      <w:pPr>
        <w:numPr>
          <w:ilvl w:val="0"/>
          <w:numId w:val="3"/>
        </w:numPr>
        <w:tabs>
          <w:tab w:val="num" w:pos="0"/>
          <w:tab w:val="left" w:pos="993"/>
        </w:tabs>
        <w:autoSpaceDE w:val="0"/>
        <w:autoSpaceDN w:val="0"/>
        <w:adjustRightInd w:val="0"/>
        <w:spacing w:after="0" w:line="240" w:lineRule="auto"/>
        <w:ind w:left="0" w:firstLine="567"/>
        <w:jc w:val="both"/>
        <w:rPr>
          <w:rFonts w:ascii="Times New Roman" w:hAnsi="Times New Roman" w:cs="Times New Roman"/>
        </w:rPr>
      </w:pPr>
      <w:r w:rsidRPr="002248E2">
        <w:rPr>
          <w:rFonts w:ascii="Times New Roman" w:hAnsi="Times New Roman" w:cs="Times New Roman"/>
        </w:rPr>
        <w:t xml:space="preserve">стоимость оборудования, </w:t>
      </w:r>
      <w:proofErr w:type="gramStart"/>
      <w:r w:rsidRPr="002248E2">
        <w:rPr>
          <w:rFonts w:ascii="Times New Roman" w:hAnsi="Times New Roman" w:cs="Times New Roman"/>
        </w:rPr>
        <w:t>поставляемых</w:t>
      </w:r>
      <w:proofErr w:type="gramEnd"/>
      <w:r w:rsidRPr="002248E2">
        <w:rPr>
          <w:rFonts w:ascii="Times New Roman" w:hAnsi="Times New Roman" w:cs="Times New Roman"/>
        </w:rPr>
        <w:t xml:space="preserve"> вместе с Товаром;</w:t>
      </w:r>
    </w:p>
    <w:p w:rsidR="007A7FDF" w:rsidRPr="002248E2" w:rsidRDefault="007A7FDF" w:rsidP="00115797">
      <w:pPr>
        <w:numPr>
          <w:ilvl w:val="0"/>
          <w:numId w:val="3"/>
        </w:numPr>
        <w:tabs>
          <w:tab w:val="num" w:pos="0"/>
          <w:tab w:val="left" w:pos="993"/>
        </w:tabs>
        <w:autoSpaceDE w:val="0"/>
        <w:autoSpaceDN w:val="0"/>
        <w:adjustRightInd w:val="0"/>
        <w:spacing w:after="0" w:line="240" w:lineRule="auto"/>
        <w:ind w:left="0" w:firstLine="567"/>
        <w:jc w:val="both"/>
        <w:rPr>
          <w:rFonts w:ascii="Times New Roman" w:hAnsi="Times New Roman" w:cs="Times New Roman"/>
        </w:rPr>
      </w:pPr>
      <w:r w:rsidRPr="002248E2">
        <w:rPr>
          <w:rFonts w:ascii="Times New Roman" w:hAnsi="Times New Roman" w:cs="Times New Roman"/>
        </w:rPr>
        <w:t>стоимость предпродажного сервисного обслуживания;</w:t>
      </w:r>
    </w:p>
    <w:p w:rsidR="007A7FDF" w:rsidRPr="002248E2" w:rsidRDefault="007A7FDF" w:rsidP="00115797">
      <w:pPr>
        <w:numPr>
          <w:ilvl w:val="0"/>
          <w:numId w:val="3"/>
        </w:numPr>
        <w:tabs>
          <w:tab w:val="num" w:pos="0"/>
          <w:tab w:val="left" w:pos="993"/>
        </w:tabs>
        <w:autoSpaceDE w:val="0"/>
        <w:autoSpaceDN w:val="0"/>
        <w:adjustRightInd w:val="0"/>
        <w:spacing w:after="0" w:line="240" w:lineRule="auto"/>
        <w:ind w:left="0" w:firstLine="567"/>
        <w:jc w:val="both"/>
        <w:rPr>
          <w:rFonts w:ascii="Times New Roman" w:hAnsi="Times New Roman" w:cs="Times New Roman"/>
        </w:rPr>
      </w:pPr>
      <w:r w:rsidRPr="002248E2">
        <w:rPr>
          <w:rFonts w:ascii="Times New Roman" w:hAnsi="Times New Roman" w:cs="Times New Roman"/>
        </w:rPr>
        <w:t>стоимость гарантийных обязательств;</w:t>
      </w:r>
    </w:p>
    <w:p w:rsidR="007A7FDF" w:rsidRPr="002248E2" w:rsidRDefault="007A7FDF" w:rsidP="00115797">
      <w:pPr>
        <w:numPr>
          <w:ilvl w:val="0"/>
          <w:numId w:val="3"/>
        </w:numPr>
        <w:tabs>
          <w:tab w:val="num" w:pos="0"/>
          <w:tab w:val="left" w:pos="993"/>
        </w:tabs>
        <w:autoSpaceDE w:val="0"/>
        <w:autoSpaceDN w:val="0"/>
        <w:adjustRightInd w:val="0"/>
        <w:spacing w:after="0" w:line="240" w:lineRule="auto"/>
        <w:ind w:left="0" w:firstLine="567"/>
        <w:jc w:val="both"/>
        <w:rPr>
          <w:rFonts w:ascii="Times New Roman" w:hAnsi="Times New Roman" w:cs="Times New Roman"/>
        </w:rPr>
      </w:pPr>
      <w:r w:rsidRPr="002248E2">
        <w:rPr>
          <w:rFonts w:ascii="Times New Roman" w:hAnsi="Times New Roman" w:cs="Times New Roman"/>
        </w:rPr>
        <w:t>стоимость доставки Товара к месту поставки;</w:t>
      </w:r>
    </w:p>
    <w:p w:rsidR="007A7FDF" w:rsidRPr="002248E2" w:rsidRDefault="007A7FDF" w:rsidP="00115797">
      <w:pPr>
        <w:numPr>
          <w:ilvl w:val="0"/>
          <w:numId w:val="3"/>
        </w:numPr>
        <w:tabs>
          <w:tab w:val="num" w:pos="0"/>
          <w:tab w:val="left" w:pos="993"/>
        </w:tabs>
        <w:autoSpaceDE w:val="0"/>
        <w:autoSpaceDN w:val="0"/>
        <w:adjustRightInd w:val="0"/>
        <w:spacing w:after="0" w:line="240" w:lineRule="auto"/>
        <w:ind w:left="0" w:firstLine="567"/>
        <w:jc w:val="both"/>
        <w:rPr>
          <w:rFonts w:ascii="Times New Roman" w:hAnsi="Times New Roman" w:cs="Times New Roman"/>
        </w:rPr>
      </w:pPr>
      <w:r w:rsidRPr="002248E2">
        <w:rPr>
          <w:rFonts w:ascii="Times New Roman" w:hAnsi="Times New Roman" w:cs="Times New Roman"/>
        </w:rPr>
        <w:t>стоимость разгрузки Товара в месте поставки;</w:t>
      </w:r>
    </w:p>
    <w:p w:rsidR="007A7FDF" w:rsidRPr="002248E2" w:rsidRDefault="007A7FDF" w:rsidP="00115797">
      <w:pPr>
        <w:numPr>
          <w:ilvl w:val="0"/>
          <w:numId w:val="3"/>
        </w:numPr>
        <w:tabs>
          <w:tab w:val="num" w:pos="0"/>
          <w:tab w:val="left" w:pos="993"/>
        </w:tabs>
        <w:autoSpaceDE w:val="0"/>
        <w:autoSpaceDN w:val="0"/>
        <w:adjustRightInd w:val="0"/>
        <w:spacing w:after="0" w:line="240" w:lineRule="auto"/>
        <w:ind w:left="0" w:firstLine="567"/>
        <w:jc w:val="both"/>
        <w:rPr>
          <w:rFonts w:ascii="Times New Roman" w:hAnsi="Times New Roman" w:cs="Times New Roman"/>
        </w:rPr>
      </w:pPr>
      <w:r w:rsidRPr="002248E2">
        <w:rPr>
          <w:rFonts w:ascii="Times New Roman" w:hAnsi="Times New Roman" w:cs="Times New Roman"/>
        </w:rPr>
        <w:lastRenderedPageBreak/>
        <w:t>налоги, сборы, пошлины и иные обязательные платежи.</w:t>
      </w:r>
    </w:p>
    <w:p w:rsidR="00135921" w:rsidRPr="00056CFD" w:rsidRDefault="00056CFD" w:rsidP="00115797">
      <w:pPr>
        <w:pStyle w:val="ab"/>
        <w:ind w:left="0" w:firstLine="567"/>
        <w:jc w:val="both"/>
        <w:rPr>
          <w:sz w:val="22"/>
          <w:szCs w:val="22"/>
        </w:rPr>
      </w:pPr>
      <w:r>
        <w:rPr>
          <w:sz w:val="22"/>
          <w:szCs w:val="22"/>
        </w:rPr>
        <w:t xml:space="preserve">2.2. </w:t>
      </w:r>
      <w:r w:rsidR="00135921" w:rsidRPr="002248E2">
        <w:rPr>
          <w:sz w:val="22"/>
          <w:szCs w:val="22"/>
        </w:rPr>
        <w:t xml:space="preserve">Цена  Контракта является твердой и не может меняться в ходе его исполнения за исключением случаев, </w:t>
      </w:r>
      <w:r w:rsidR="00135921" w:rsidRPr="002248E2">
        <w:rPr>
          <w:noProof/>
          <w:sz w:val="22"/>
          <w:szCs w:val="22"/>
        </w:rPr>
        <w:t xml:space="preserve">предусмотренных действующим законодательством в сфере осуществления закупок для </w:t>
      </w:r>
      <w:r w:rsidR="00135921" w:rsidRPr="00056CFD">
        <w:rPr>
          <w:noProof/>
          <w:sz w:val="22"/>
          <w:szCs w:val="22"/>
        </w:rPr>
        <w:t>государственных нужд</w:t>
      </w:r>
      <w:r w:rsidR="00135921" w:rsidRPr="00056CFD">
        <w:rPr>
          <w:sz w:val="22"/>
          <w:szCs w:val="22"/>
        </w:rPr>
        <w:t>.</w:t>
      </w:r>
    </w:p>
    <w:p w:rsidR="007A7FDF" w:rsidRPr="00056CFD" w:rsidRDefault="007A7FDF" w:rsidP="00115797">
      <w:pPr>
        <w:widowControl w:val="0"/>
        <w:tabs>
          <w:tab w:val="num" w:pos="0"/>
        </w:tabs>
        <w:autoSpaceDE w:val="0"/>
        <w:autoSpaceDN w:val="0"/>
        <w:adjustRightInd w:val="0"/>
        <w:snapToGrid w:val="0"/>
        <w:spacing w:after="0" w:line="240" w:lineRule="auto"/>
        <w:ind w:firstLine="567"/>
        <w:jc w:val="both"/>
        <w:rPr>
          <w:rFonts w:ascii="Times New Roman" w:hAnsi="Times New Roman" w:cs="Times New Roman"/>
        </w:rPr>
      </w:pPr>
      <w:r w:rsidRPr="00056CFD">
        <w:rPr>
          <w:rFonts w:ascii="Times New Roman" w:hAnsi="Times New Roman" w:cs="Times New Roman"/>
        </w:rPr>
        <w:t xml:space="preserve">2.3. </w:t>
      </w:r>
      <w:proofErr w:type="gramStart"/>
      <w:r w:rsidRPr="00056CFD">
        <w:rPr>
          <w:rFonts w:ascii="Times New Roman" w:hAnsi="Times New Roman" w:cs="Times New Roman"/>
        </w:rPr>
        <w:t xml:space="preserve">Товар оплачивается Государственным </w:t>
      </w:r>
      <w:r w:rsidR="00D20C72" w:rsidRPr="00056CFD">
        <w:rPr>
          <w:rFonts w:ascii="Times New Roman" w:hAnsi="Times New Roman" w:cs="Times New Roman"/>
        </w:rPr>
        <w:t>з</w:t>
      </w:r>
      <w:r w:rsidRPr="00056CFD">
        <w:rPr>
          <w:rFonts w:ascii="Times New Roman" w:hAnsi="Times New Roman" w:cs="Times New Roman"/>
        </w:rPr>
        <w:t>аказчиком за счет средств бюджета Свердловской области в строгом соответствии с объемами и источниками выделенных бюджетных ассигнований на 201</w:t>
      </w:r>
      <w:r w:rsidR="000347EC" w:rsidRPr="00056CFD">
        <w:rPr>
          <w:rFonts w:ascii="Times New Roman" w:hAnsi="Times New Roman" w:cs="Times New Roman"/>
        </w:rPr>
        <w:t>7</w:t>
      </w:r>
      <w:r w:rsidRPr="00056CFD">
        <w:rPr>
          <w:rFonts w:ascii="Times New Roman" w:hAnsi="Times New Roman" w:cs="Times New Roman"/>
        </w:rPr>
        <w:t xml:space="preserve"> год в рамках исполнения </w:t>
      </w:r>
      <w:r w:rsidR="00056CFD" w:rsidRPr="00056CFD">
        <w:rPr>
          <w:rFonts w:ascii="Times New Roman" w:hAnsi="Times New Roman" w:cs="Times New Roman"/>
        </w:rPr>
        <w:t xml:space="preserve">Подпрограммы 5 «Профилактика правонарушений на территории Свердловской области» </w:t>
      </w:r>
      <w:r w:rsidR="00C50E74" w:rsidRPr="00056CFD">
        <w:rPr>
          <w:rFonts w:ascii="Times New Roman" w:hAnsi="Times New Roman" w:cs="Times New Roman"/>
        </w:rPr>
        <w:t>Г</w:t>
      </w:r>
      <w:r w:rsidRPr="00056CFD">
        <w:rPr>
          <w:rFonts w:ascii="Times New Roman" w:hAnsi="Times New Roman" w:cs="Times New Roman"/>
        </w:rPr>
        <w:t>осударственной программы Свердловской области «Обеспечение общественной безопасности на территории Свердловской области до 202</w:t>
      </w:r>
      <w:r w:rsidR="00056CFD" w:rsidRPr="00056CFD">
        <w:rPr>
          <w:rFonts w:ascii="Times New Roman" w:hAnsi="Times New Roman" w:cs="Times New Roman"/>
        </w:rPr>
        <w:t>4</w:t>
      </w:r>
      <w:r w:rsidRPr="00056CFD">
        <w:rPr>
          <w:rFonts w:ascii="Times New Roman" w:hAnsi="Times New Roman" w:cs="Times New Roman"/>
        </w:rPr>
        <w:t xml:space="preserve"> года», утвержденной постановлением Правительства Свердловской области от </w:t>
      </w:r>
      <w:r w:rsidR="00056CFD" w:rsidRPr="00056CFD">
        <w:rPr>
          <w:rFonts w:ascii="Times New Roman" w:hAnsi="Times New Roman" w:cs="Times New Roman"/>
        </w:rPr>
        <w:t>05</w:t>
      </w:r>
      <w:r w:rsidRPr="00056CFD">
        <w:rPr>
          <w:rFonts w:ascii="Times New Roman" w:hAnsi="Times New Roman" w:cs="Times New Roman"/>
        </w:rPr>
        <w:t>.0</w:t>
      </w:r>
      <w:r w:rsidR="00056CFD" w:rsidRPr="00056CFD">
        <w:rPr>
          <w:rFonts w:ascii="Times New Roman" w:hAnsi="Times New Roman" w:cs="Times New Roman"/>
        </w:rPr>
        <w:t>4</w:t>
      </w:r>
      <w:r w:rsidRPr="00056CFD">
        <w:rPr>
          <w:rFonts w:ascii="Times New Roman" w:hAnsi="Times New Roman" w:cs="Times New Roman"/>
        </w:rPr>
        <w:t>.201</w:t>
      </w:r>
      <w:r w:rsidR="00056CFD" w:rsidRPr="00056CFD">
        <w:rPr>
          <w:rFonts w:ascii="Times New Roman" w:hAnsi="Times New Roman" w:cs="Times New Roman"/>
        </w:rPr>
        <w:t>7</w:t>
      </w:r>
      <w:r w:rsidRPr="00056CFD">
        <w:rPr>
          <w:rFonts w:ascii="Times New Roman" w:hAnsi="Times New Roman" w:cs="Times New Roman"/>
        </w:rPr>
        <w:t xml:space="preserve"> № </w:t>
      </w:r>
      <w:r w:rsidR="00056CFD" w:rsidRPr="00056CFD">
        <w:rPr>
          <w:rFonts w:ascii="Times New Roman" w:hAnsi="Times New Roman" w:cs="Times New Roman"/>
        </w:rPr>
        <w:t>229</w:t>
      </w:r>
      <w:r w:rsidRPr="00056CFD">
        <w:rPr>
          <w:rFonts w:ascii="Times New Roman" w:hAnsi="Times New Roman" w:cs="Times New Roman"/>
        </w:rPr>
        <w:t>-ПП.</w:t>
      </w:r>
      <w:proofErr w:type="gramEnd"/>
    </w:p>
    <w:p w:rsidR="007A7FDF" w:rsidRPr="002248E2" w:rsidRDefault="007A7FDF" w:rsidP="002248E2">
      <w:pPr>
        <w:tabs>
          <w:tab w:val="num" w:pos="0"/>
        </w:tabs>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2.4. </w:t>
      </w:r>
      <w:proofErr w:type="gramStart"/>
      <w:r w:rsidRPr="002248E2">
        <w:rPr>
          <w:rFonts w:ascii="Times New Roman" w:hAnsi="Times New Roman" w:cs="Times New Roman"/>
        </w:rPr>
        <w:t xml:space="preserve">Оплата производится Государственным заказчиком по факту поставки Товара Поставщиком на основании предоставленных им счета, счета-фактуры, товарной накладной и подписанного Акта приема-передачи </w:t>
      </w:r>
      <w:r w:rsidR="00757580">
        <w:rPr>
          <w:rFonts w:ascii="Times New Roman" w:hAnsi="Times New Roman" w:cs="Times New Roman"/>
        </w:rPr>
        <w:t>т</w:t>
      </w:r>
      <w:r w:rsidRPr="002248E2">
        <w:rPr>
          <w:rFonts w:ascii="Times New Roman" w:hAnsi="Times New Roman" w:cs="Times New Roman"/>
        </w:rPr>
        <w:t xml:space="preserve">овара в течение 12 (двенадцати) рабочих дней с момента подписания Акта приема-передачи Товара Государственным заказчиком, при условии отсутствия у Государственного заказчика претензий к поставленному Товару и комплекту документов, передаваемых при поставке. </w:t>
      </w:r>
      <w:proofErr w:type="gramEnd"/>
    </w:p>
    <w:p w:rsidR="007A7FDF" w:rsidRPr="002248E2" w:rsidRDefault="007A7FDF" w:rsidP="002248E2">
      <w:pPr>
        <w:tabs>
          <w:tab w:val="num" w:pos="0"/>
        </w:tabs>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Сбор и предоставление всех необходимых для оплаты товаросопроводительных документов осуществляется Поставщиком.</w:t>
      </w:r>
    </w:p>
    <w:p w:rsidR="007A7FDF" w:rsidRPr="002248E2" w:rsidRDefault="007A7FDF" w:rsidP="002248E2">
      <w:pPr>
        <w:tabs>
          <w:tab w:val="num" w:pos="0"/>
        </w:tabs>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Аванс не предусмотрен.</w:t>
      </w:r>
    </w:p>
    <w:p w:rsidR="007A7FDF" w:rsidRPr="002248E2" w:rsidRDefault="007A7FDF" w:rsidP="002248E2">
      <w:pPr>
        <w:widowControl w:val="0"/>
        <w:suppressAutoHyphens/>
        <w:snapToGri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2.5. Оплата осуществляется </w:t>
      </w:r>
      <w:r w:rsidR="00757580" w:rsidRPr="00EE1866">
        <w:rPr>
          <w:rFonts w:ascii="Times New Roman" w:hAnsi="Times New Roman" w:cs="Times New Roman"/>
        </w:rPr>
        <w:t xml:space="preserve">по безналичному расчету </w:t>
      </w:r>
      <w:r w:rsidRPr="002248E2">
        <w:rPr>
          <w:rFonts w:ascii="Times New Roman" w:hAnsi="Times New Roman" w:cs="Times New Roman"/>
        </w:rPr>
        <w:t>путем перечисления денежных средств на расчетный счет Поставщика, указанный в разделе 1</w:t>
      </w:r>
      <w:r w:rsidR="00115797">
        <w:rPr>
          <w:rFonts w:ascii="Times New Roman" w:hAnsi="Times New Roman" w:cs="Times New Roman"/>
        </w:rPr>
        <w:t>2</w:t>
      </w:r>
      <w:r w:rsidRPr="002248E2">
        <w:rPr>
          <w:rFonts w:ascii="Times New Roman" w:hAnsi="Times New Roman" w:cs="Times New Roman"/>
        </w:rPr>
        <w:t xml:space="preserve"> Контракта, если иные реквизиты для оплаты  не указаны в письменном обращении Поставщика, содержащем обоснование необходимости осуществления платежа по новым реквизитам. </w:t>
      </w:r>
    </w:p>
    <w:p w:rsidR="007A7FDF" w:rsidRPr="002248E2" w:rsidRDefault="007A7FDF" w:rsidP="002248E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Платежи по настоящему Контракту производятся Государственным </w:t>
      </w:r>
      <w:r w:rsidR="00D20C72"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аказчиком в рублях РФ. </w:t>
      </w:r>
    </w:p>
    <w:p w:rsidR="007A7FDF" w:rsidRPr="002248E2" w:rsidRDefault="007A7FDF" w:rsidP="002248E2">
      <w:pPr>
        <w:tabs>
          <w:tab w:val="left" w:pos="1276"/>
        </w:tabs>
        <w:spacing w:after="0" w:line="240" w:lineRule="auto"/>
        <w:ind w:firstLine="567"/>
        <w:contextualSpacing/>
        <w:jc w:val="both"/>
        <w:rPr>
          <w:rFonts w:ascii="Times New Roman" w:hAnsi="Times New Roman" w:cs="Times New Roman"/>
        </w:rPr>
      </w:pPr>
      <w:r w:rsidRPr="002248E2">
        <w:rPr>
          <w:rFonts w:ascii="Times New Roman" w:eastAsia="Times New Roman" w:hAnsi="Times New Roman" w:cs="Times New Roman"/>
          <w:lang w:eastAsia="ru-RU"/>
        </w:rPr>
        <w:t xml:space="preserve">2.6. </w:t>
      </w:r>
      <w:r w:rsidRPr="002248E2">
        <w:rPr>
          <w:rFonts w:ascii="Times New Roman" w:hAnsi="Times New Roman" w:cs="Times New Roman"/>
        </w:rPr>
        <w:t xml:space="preserve">При возникновении обязательств у Поставщика по выплате Государственному </w:t>
      </w:r>
      <w:r w:rsidR="00D20C72" w:rsidRPr="002248E2">
        <w:rPr>
          <w:rFonts w:ascii="Times New Roman" w:hAnsi="Times New Roman" w:cs="Times New Roman"/>
        </w:rPr>
        <w:t>з</w:t>
      </w:r>
      <w:r w:rsidRPr="002248E2">
        <w:rPr>
          <w:rFonts w:ascii="Times New Roman" w:hAnsi="Times New Roman" w:cs="Times New Roman"/>
        </w:rPr>
        <w:t xml:space="preserve">аказчику неустойки оплата осуществляется путем выплаты Поставщику цены Контракта, уменьшенной на  сумму неустойки. Сумма неустойки указывается в Акте приема – передачи товара и </w:t>
      </w:r>
      <w:r w:rsidRPr="002248E2">
        <w:rPr>
          <w:rFonts w:ascii="Times New Roman" w:eastAsia="Calibri" w:hAnsi="Times New Roman" w:cs="Times New Roman"/>
        </w:rPr>
        <w:t>требовании об уплате неустоек (штрафов, пеней)</w:t>
      </w:r>
      <w:r w:rsidRPr="002248E2">
        <w:rPr>
          <w:rFonts w:ascii="Times New Roman" w:hAnsi="Times New Roman" w:cs="Times New Roman"/>
        </w:rPr>
        <w:t>.</w:t>
      </w:r>
    </w:p>
    <w:p w:rsidR="009E37C6" w:rsidRPr="002248E2" w:rsidRDefault="009E37C6" w:rsidP="002248E2">
      <w:pPr>
        <w:spacing w:after="0" w:line="240" w:lineRule="auto"/>
        <w:ind w:firstLine="567"/>
        <w:jc w:val="both"/>
        <w:rPr>
          <w:rFonts w:ascii="Times New Roman" w:eastAsia="Times New Roman" w:hAnsi="Times New Roman" w:cs="Times New Roman"/>
          <w:lang w:eastAsia="ru-RU"/>
        </w:rPr>
      </w:pPr>
      <w:r w:rsidRPr="002248E2">
        <w:rPr>
          <w:rFonts w:ascii="Times New Roman" w:hAnsi="Times New Roman" w:cs="Times New Roman"/>
        </w:rPr>
        <w:t xml:space="preserve">2.7. </w:t>
      </w:r>
      <w:r w:rsidRPr="002248E2">
        <w:rPr>
          <w:rFonts w:ascii="Times New Roman" w:eastAsia="Times New Roman" w:hAnsi="Times New Roman" w:cs="Times New Roman"/>
          <w:lang w:eastAsia="ru-RU"/>
        </w:rPr>
        <w:t xml:space="preserve">О сумме начисленной неустойки Государственный заказчик уведомляет Поставщика письмом – требованием с приложением расчета неустойки. В этом случае сумма неустойки, подлежащая удержанию Государственным заказчиком, отражается в </w:t>
      </w:r>
      <w:r w:rsidRPr="002248E2">
        <w:rPr>
          <w:rFonts w:ascii="Times New Roman" w:eastAsia="Times New Roman" w:hAnsi="Times New Roman" w:cs="Times New Roman"/>
          <w:color w:val="000000"/>
          <w:lang w:eastAsia="ru-RU"/>
        </w:rPr>
        <w:t xml:space="preserve">Акте </w:t>
      </w:r>
      <w:r w:rsidRPr="002248E2">
        <w:rPr>
          <w:rFonts w:ascii="Times New Roman" w:eastAsia="Times New Roman" w:hAnsi="Times New Roman" w:cs="Times New Roman"/>
          <w:lang w:eastAsia="ru-RU"/>
        </w:rPr>
        <w:t>приема – передачи товара и перечисляется в установленном порядке в доход бюджета Свердловской области.</w:t>
      </w:r>
    </w:p>
    <w:p w:rsidR="009E37C6" w:rsidRPr="002248E2" w:rsidRDefault="009E37C6" w:rsidP="002248E2">
      <w:pPr>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Если стоимость Товара, подлежащего оплате, окажется меньше суммы начисленной неустойки, в </w:t>
      </w:r>
      <w:r w:rsidRPr="002248E2">
        <w:rPr>
          <w:rFonts w:ascii="Times New Roman" w:eastAsia="Times New Roman" w:hAnsi="Times New Roman" w:cs="Times New Roman"/>
          <w:color w:val="000000"/>
          <w:lang w:eastAsia="ru-RU"/>
        </w:rPr>
        <w:t>Акте приема-приемки</w:t>
      </w:r>
      <w:r w:rsidRPr="002248E2">
        <w:rPr>
          <w:rFonts w:ascii="Times New Roman" w:eastAsia="Times New Roman" w:hAnsi="Times New Roman" w:cs="Times New Roman"/>
          <w:bCs/>
          <w:color w:val="000000"/>
          <w:lang w:eastAsia="ru-RU"/>
        </w:rPr>
        <w:t xml:space="preserve"> товара </w:t>
      </w:r>
      <w:r w:rsidRPr="002248E2">
        <w:rPr>
          <w:rFonts w:ascii="Times New Roman" w:eastAsia="Times New Roman" w:hAnsi="Times New Roman" w:cs="Times New Roman"/>
          <w:lang w:eastAsia="ru-RU"/>
        </w:rPr>
        <w:t>отражается сумма, равная стоимости поставленного Товара, оплата Товара не производится, сумма, соответствующая стоимости Товара, перечисляется в доход бюджета Свердловской области в качестве неустойки.</w:t>
      </w:r>
    </w:p>
    <w:p w:rsidR="009E37C6" w:rsidRPr="002248E2" w:rsidRDefault="009E37C6" w:rsidP="002248E2">
      <w:pPr>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В случае</w:t>
      </w:r>
      <w:proofErr w:type="gramStart"/>
      <w:r w:rsidRPr="002248E2">
        <w:rPr>
          <w:rFonts w:ascii="Times New Roman" w:eastAsia="Times New Roman" w:hAnsi="Times New Roman" w:cs="Times New Roman"/>
          <w:lang w:eastAsia="ru-RU"/>
        </w:rPr>
        <w:t>,</w:t>
      </w:r>
      <w:proofErr w:type="gramEnd"/>
      <w:r w:rsidRPr="002248E2">
        <w:rPr>
          <w:rFonts w:ascii="Times New Roman" w:eastAsia="Times New Roman" w:hAnsi="Times New Roman" w:cs="Times New Roman"/>
          <w:lang w:eastAsia="ru-RU"/>
        </w:rPr>
        <w:t xml:space="preserve"> если сумма, предъявленная Поставщиком к оплате за Товар отсутствует или недостаточна для оплаты начисленной неустойки, Государственный заказчик выставляет Поставщику претензию на сумму (остаток суммы) начисленной неустойки. Претензия должна быть оплачена Поставщиком в 10-дневный срок с момента её получения по реквизитам, указанным в претензии. По истечении указанного срока сумма неустойки подлежит взысканию Государственным заказчиком в установленном законодательством порядке.</w:t>
      </w:r>
    </w:p>
    <w:p w:rsidR="007A7FDF" w:rsidRPr="002248E2" w:rsidRDefault="009E37C6" w:rsidP="002248E2">
      <w:pPr>
        <w:tabs>
          <w:tab w:val="left" w:pos="1276"/>
        </w:tabs>
        <w:spacing w:after="0" w:line="240" w:lineRule="auto"/>
        <w:ind w:firstLine="567"/>
        <w:contextualSpacing/>
        <w:jc w:val="both"/>
        <w:rPr>
          <w:rFonts w:ascii="Times New Roman" w:hAnsi="Times New Roman" w:cs="Times New Roman"/>
        </w:rPr>
      </w:pPr>
      <w:r w:rsidRPr="002248E2">
        <w:rPr>
          <w:rFonts w:ascii="Times New Roman" w:hAnsi="Times New Roman" w:cs="Times New Roman"/>
        </w:rPr>
        <w:t xml:space="preserve">2.8. </w:t>
      </w:r>
      <w:r w:rsidR="007A7FDF" w:rsidRPr="002248E2">
        <w:rPr>
          <w:rFonts w:ascii="Times New Roman" w:hAnsi="Times New Roman" w:cs="Times New Roman"/>
        </w:rPr>
        <w:t>В случае изменения банковских реквизитов Поставщик обязан в течение 3 (трех) рабочих дней в письменной форме сообщить об этом Государственному заказчику с указанием новых банковских реквизитов. В противном случае все риски, связанные с перечислением Государственным заказчиком денежных средств по указанным в настоящем Контракте реквизитам (раздел 1</w:t>
      </w:r>
      <w:r w:rsidR="00757580">
        <w:rPr>
          <w:rFonts w:ascii="Times New Roman" w:hAnsi="Times New Roman" w:cs="Times New Roman"/>
        </w:rPr>
        <w:t>2</w:t>
      </w:r>
      <w:r w:rsidR="007A7FDF" w:rsidRPr="002248E2">
        <w:rPr>
          <w:rFonts w:ascii="Times New Roman" w:hAnsi="Times New Roman" w:cs="Times New Roman"/>
        </w:rPr>
        <w:t xml:space="preserve">), несет Поставщик. </w:t>
      </w:r>
    </w:p>
    <w:p w:rsidR="007A7FDF" w:rsidRPr="002248E2" w:rsidRDefault="009E37C6" w:rsidP="002248E2">
      <w:pPr>
        <w:tabs>
          <w:tab w:val="num" w:pos="600"/>
        </w:tabs>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2.9. </w:t>
      </w:r>
      <w:r w:rsidR="007A7FDF" w:rsidRPr="002248E2">
        <w:rPr>
          <w:rFonts w:ascii="Times New Roman" w:hAnsi="Times New Roman" w:cs="Times New Roman"/>
        </w:rPr>
        <w:t xml:space="preserve">Обязательства Государственного </w:t>
      </w:r>
      <w:r w:rsidR="00D20C72" w:rsidRPr="002248E2">
        <w:rPr>
          <w:rFonts w:ascii="Times New Roman" w:hAnsi="Times New Roman" w:cs="Times New Roman"/>
        </w:rPr>
        <w:t>з</w:t>
      </w:r>
      <w:r w:rsidR="007A7FDF" w:rsidRPr="002248E2">
        <w:rPr>
          <w:rFonts w:ascii="Times New Roman" w:hAnsi="Times New Roman" w:cs="Times New Roman"/>
        </w:rPr>
        <w:t>аказчика по оплате денежных сумм по настоящему Контракту считаются исполненными с момента списания денежных сре</w:t>
      </w:r>
      <w:proofErr w:type="gramStart"/>
      <w:r w:rsidR="007A7FDF" w:rsidRPr="002248E2">
        <w:rPr>
          <w:rFonts w:ascii="Times New Roman" w:hAnsi="Times New Roman" w:cs="Times New Roman"/>
        </w:rPr>
        <w:t>дств с б</w:t>
      </w:r>
      <w:proofErr w:type="gramEnd"/>
      <w:r w:rsidR="007A7FDF" w:rsidRPr="002248E2">
        <w:rPr>
          <w:rFonts w:ascii="Times New Roman" w:hAnsi="Times New Roman" w:cs="Times New Roman"/>
        </w:rPr>
        <w:t xml:space="preserve">анковского счета Государственного </w:t>
      </w:r>
      <w:r w:rsidR="00D20C72" w:rsidRPr="002248E2">
        <w:rPr>
          <w:rFonts w:ascii="Times New Roman" w:hAnsi="Times New Roman" w:cs="Times New Roman"/>
        </w:rPr>
        <w:t>з</w:t>
      </w:r>
      <w:r w:rsidR="007A7FDF" w:rsidRPr="002248E2">
        <w:rPr>
          <w:rFonts w:ascii="Times New Roman" w:hAnsi="Times New Roman" w:cs="Times New Roman"/>
        </w:rPr>
        <w:t>аказчика, указанного в разделе 1</w:t>
      </w:r>
      <w:r w:rsidR="00757580">
        <w:rPr>
          <w:rFonts w:ascii="Times New Roman" w:hAnsi="Times New Roman" w:cs="Times New Roman"/>
        </w:rPr>
        <w:t>2</w:t>
      </w:r>
      <w:r w:rsidR="007A7FDF" w:rsidRPr="002248E2">
        <w:rPr>
          <w:rFonts w:ascii="Times New Roman" w:hAnsi="Times New Roman" w:cs="Times New Roman"/>
        </w:rPr>
        <w:t xml:space="preserve"> Контракта.</w:t>
      </w:r>
    </w:p>
    <w:p w:rsidR="009E37C6" w:rsidRPr="002248E2" w:rsidRDefault="009E37C6" w:rsidP="002248E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2.10.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7A7FDF" w:rsidRPr="002248E2" w:rsidRDefault="007A7FDF" w:rsidP="002248E2">
      <w:pPr>
        <w:autoSpaceDE w:val="0"/>
        <w:autoSpaceDN w:val="0"/>
        <w:adjustRightInd w:val="0"/>
        <w:spacing w:before="120" w:after="120" w:line="240" w:lineRule="auto"/>
        <w:ind w:firstLine="567"/>
        <w:jc w:val="center"/>
        <w:outlineLvl w:val="0"/>
        <w:rPr>
          <w:rFonts w:ascii="Times New Roman" w:eastAsia="Times New Roman" w:hAnsi="Times New Roman" w:cs="Times New Roman"/>
          <w:lang w:eastAsia="ru-RU"/>
        </w:rPr>
      </w:pPr>
      <w:r w:rsidRPr="002248E2">
        <w:rPr>
          <w:rFonts w:ascii="Times New Roman" w:eastAsia="Times New Roman" w:hAnsi="Times New Roman" w:cs="Times New Roman"/>
          <w:b/>
          <w:lang w:eastAsia="ru-RU"/>
        </w:rPr>
        <w:t>3.</w:t>
      </w:r>
      <w:r w:rsidRPr="002248E2">
        <w:rPr>
          <w:rFonts w:ascii="Times New Roman" w:eastAsia="Times New Roman" w:hAnsi="Times New Roman" w:cs="Times New Roman"/>
          <w:lang w:eastAsia="ru-RU"/>
        </w:rPr>
        <w:t xml:space="preserve"> </w:t>
      </w:r>
      <w:r w:rsidRPr="002248E2">
        <w:rPr>
          <w:rFonts w:ascii="Times New Roman" w:eastAsia="Times New Roman" w:hAnsi="Times New Roman" w:cs="Times New Roman"/>
          <w:b/>
          <w:lang w:eastAsia="ru-RU"/>
        </w:rPr>
        <w:t>КАЧЕСТВО ТОВАРА</w:t>
      </w:r>
    </w:p>
    <w:p w:rsidR="009E37C6" w:rsidRPr="002248E2" w:rsidRDefault="007A7FDF" w:rsidP="002248E2">
      <w:pPr>
        <w:pStyle w:val="a3"/>
        <w:ind w:firstLine="567"/>
        <w:jc w:val="both"/>
        <w:rPr>
          <w:rFonts w:ascii="Times New Roman" w:hAnsi="Times New Roman"/>
        </w:rPr>
      </w:pPr>
      <w:r w:rsidRPr="002248E2">
        <w:rPr>
          <w:rFonts w:ascii="Times New Roman" w:hAnsi="Times New Roman"/>
        </w:rPr>
        <w:t>3.1. Товар должен быть промышленного производства (сер</w:t>
      </w:r>
      <w:r w:rsidR="001F2222" w:rsidRPr="002248E2">
        <w:rPr>
          <w:rFonts w:ascii="Times New Roman" w:hAnsi="Times New Roman"/>
        </w:rPr>
        <w:t>ийного заводского изготовления)</w:t>
      </w:r>
      <w:r w:rsidR="009E37C6" w:rsidRPr="002248E2">
        <w:rPr>
          <w:rFonts w:ascii="Times New Roman" w:hAnsi="Times New Roman"/>
        </w:rPr>
        <w:t xml:space="preserve">. </w:t>
      </w:r>
      <w:r w:rsidR="001F2222" w:rsidRPr="002248E2">
        <w:rPr>
          <w:rFonts w:ascii="Times New Roman" w:hAnsi="Times New Roman"/>
        </w:rPr>
        <w:t xml:space="preserve"> </w:t>
      </w:r>
      <w:r w:rsidR="009E37C6" w:rsidRPr="002248E2">
        <w:rPr>
          <w:rFonts w:ascii="Times New Roman" w:hAnsi="Times New Roman"/>
        </w:rPr>
        <w:t xml:space="preserve">Поставляемый товар должен быть новым, т.е. товаром, который не был в эксплуатации, не прошел ремонт, в том числе восстановление, замену составных частей, восстановление потребительских </w:t>
      </w:r>
      <w:r w:rsidR="009E37C6" w:rsidRPr="002248E2">
        <w:rPr>
          <w:rFonts w:ascii="Times New Roman" w:hAnsi="Times New Roman"/>
        </w:rPr>
        <w:lastRenderedPageBreak/>
        <w:t>свойств, товар должен быть работоспособным и обеспечивать предусмотренную производителем функциональность.</w:t>
      </w:r>
    </w:p>
    <w:p w:rsidR="007A7FDF" w:rsidRPr="002248E2" w:rsidRDefault="007A7FDF" w:rsidP="002248E2">
      <w:pPr>
        <w:tabs>
          <w:tab w:val="num" w:pos="-240"/>
          <w:tab w:val="left" w:pos="0"/>
          <w:tab w:val="left" w:pos="1134"/>
        </w:tabs>
        <w:suppressAutoHyphens/>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На Товаре не должно быть следов механических повреждений, а также иных несоответствий официальному техническому описанию поставляемой модели.</w:t>
      </w:r>
    </w:p>
    <w:p w:rsidR="007A7FDF" w:rsidRPr="002248E2" w:rsidRDefault="007A7FDF" w:rsidP="002248E2">
      <w:pPr>
        <w:suppressAutoHyphens/>
        <w:spacing w:after="0" w:line="240" w:lineRule="auto"/>
        <w:ind w:firstLine="567"/>
        <w:jc w:val="both"/>
        <w:rPr>
          <w:rFonts w:ascii="Times New Roman" w:eastAsia="Calibri" w:hAnsi="Times New Roman" w:cs="Times New Roman"/>
        </w:rPr>
      </w:pPr>
      <w:r w:rsidRPr="002248E2">
        <w:rPr>
          <w:rFonts w:ascii="Times New Roman" w:eastAsia="Times New Roman" w:hAnsi="Times New Roman" w:cs="Times New Roman"/>
          <w:lang w:eastAsia="ru-RU"/>
        </w:rPr>
        <w:t>3.</w:t>
      </w:r>
      <w:r w:rsidR="001F2222" w:rsidRPr="002248E2">
        <w:rPr>
          <w:rFonts w:ascii="Times New Roman" w:eastAsia="Times New Roman" w:hAnsi="Times New Roman" w:cs="Times New Roman"/>
          <w:lang w:eastAsia="ru-RU"/>
        </w:rPr>
        <w:t>2</w:t>
      </w:r>
      <w:r w:rsidRPr="002248E2">
        <w:rPr>
          <w:rFonts w:ascii="Times New Roman" w:eastAsia="Times New Roman" w:hAnsi="Times New Roman" w:cs="Times New Roman"/>
          <w:lang w:eastAsia="ru-RU"/>
        </w:rPr>
        <w:t xml:space="preserve">. </w:t>
      </w:r>
      <w:r w:rsidRPr="002248E2">
        <w:rPr>
          <w:rFonts w:ascii="Times New Roman" w:eastAsia="Calibri" w:hAnsi="Times New Roman" w:cs="Times New Roman"/>
        </w:rPr>
        <w:t>Качество Товара должно соответствовать требованиям</w:t>
      </w:r>
      <w:r w:rsidR="00C712CA">
        <w:rPr>
          <w:rFonts w:ascii="Times New Roman" w:eastAsia="Calibri" w:hAnsi="Times New Roman" w:cs="Times New Roman"/>
        </w:rPr>
        <w:t>:</w:t>
      </w:r>
      <w:r w:rsidRPr="002248E2">
        <w:rPr>
          <w:rFonts w:ascii="Times New Roman" w:eastAsia="Calibri" w:hAnsi="Times New Roman" w:cs="Times New Roman"/>
        </w:rPr>
        <w:t xml:space="preserve"> </w:t>
      </w:r>
    </w:p>
    <w:p w:rsidR="007A7FDF" w:rsidRPr="00C712CA" w:rsidRDefault="007A7FDF" w:rsidP="00C712CA">
      <w:pPr>
        <w:pStyle w:val="ab"/>
        <w:numPr>
          <w:ilvl w:val="0"/>
          <w:numId w:val="32"/>
        </w:numPr>
        <w:tabs>
          <w:tab w:val="left" w:pos="851"/>
        </w:tabs>
        <w:suppressAutoHyphens/>
        <w:ind w:left="0" w:firstLine="567"/>
        <w:jc w:val="both"/>
        <w:rPr>
          <w:rFonts w:eastAsia="Calibri"/>
          <w:sz w:val="22"/>
          <w:szCs w:val="22"/>
        </w:rPr>
      </w:pPr>
      <w:r w:rsidRPr="00C712CA">
        <w:rPr>
          <w:rFonts w:eastAsia="Calibri"/>
          <w:sz w:val="22"/>
          <w:szCs w:val="22"/>
        </w:rPr>
        <w:t>документа, в соответствии с которым Товар изготовлен (характеристикам завода</w:t>
      </w:r>
      <w:r w:rsidR="00C712CA" w:rsidRPr="00C712CA">
        <w:rPr>
          <w:rFonts w:eastAsia="Calibri"/>
          <w:sz w:val="22"/>
          <w:szCs w:val="22"/>
        </w:rPr>
        <w:t>-</w:t>
      </w:r>
      <w:r w:rsidRPr="00C712CA">
        <w:rPr>
          <w:rFonts w:eastAsia="Calibri"/>
          <w:sz w:val="22"/>
          <w:szCs w:val="22"/>
        </w:rPr>
        <w:t xml:space="preserve">изготовителя);         </w:t>
      </w:r>
    </w:p>
    <w:p w:rsidR="007A7FDF" w:rsidRPr="00A11666" w:rsidRDefault="001102E0" w:rsidP="00C712CA">
      <w:pPr>
        <w:pStyle w:val="ab"/>
        <w:numPr>
          <w:ilvl w:val="0"/>
          <w:numId w:val="32"/>
        </w:numPr>
        <w:tabs>
          <w:tab w:val="left" w:pos="851"/>
        </w:tabs>
        <w:suppressAutoHyphens/>
        <w:ind w:left="0" w:firstLine="567"/>
        <w:jc w:val="both"/>
        <w:rPr>
          <w:rFonts w:eastAsia="Calibri"/>
          <w:sz w:val="22"/>
          <w:szCs w:val="22"/>
        </w:rPr>
      </w:pPr>
      <w:r w:rsidRPr="00A11666">
        <w:rPr>
          <w:sz w:val="22"/>
          <w:szCs w:val="22"/>
        </w:rPr>
        <w:t xml:space="preserve">ГОСТ </w:t>
      </w:r>
      <w:proofErr w:type="gramStart"/>
      <w:r w:rsidRPr="00A11666">
        <w:rPr>
          <w:sz w:val="22"/>
          <w:szCs w:val="22"/>
        </w:rPr>
        <w:t>Р</w:t>
      </w:r>
      <w:proofErr w:type="gramEnd"/>
      <w:r w:rsidRPr="00A11666">
        <w:rPr>
          <w:sz w:val="22"/>
          <w:szCs w:val="22"/>
        </w:rPr>
        <w:t xml:space="preserve"> 50574-2002 Автомобили, автобусы и мотоциклы оперативных служб. </w:t>
      </w:r>
      <w:proofErr w:type="spellStart"/>
      <w:r w:rsidRPr="00A11666">
        <w:rPr>
          <w:sz w:val="22"/>
          <w:szCs w:val="22"/>
        </w:rPr>
        <w:t>Цветографические</w:t>
      </w:r>
      <w:proofErr w:type="spellEnd"/>
      <w:r w:rsidRPr="00A11666">
        <w:rPr>
          <w:sz w:val="22"/>
          <w:szCs w:val="22"/>
        </w:rPr>
        <w:t xml:space="preserve"> схемы, опознавательные знаки, надписи, специальные световые и звуковые сигналы. Общие требования</w:t>
      </w:r>
      <w:r w:rsidR="007A7FDF" w:rsidRPr="00A11666">
        <w:rPr>
          <w:rFonts w:eastAsia="Calibri"/>
          <w:sz w:val="22"/>
          <w:szCs w:val="22"/>
        </w:rPr>
        <w:t xml:space="preserve"> </w:t>
      </w:r>
    </w:p>
    <w:p w:rsidR="007A7FDF" w:rsidRPr="00A11666" w:rsidRDefault="001102E0" w:rsidP="00C712CA">
      <w:pPr>
        <w:pStyle w:val="ab"/>
        <w:numPr>
          <w:ilvl w:val="0"/>
          <w:numId w:val="32"/>
        </w:numPr>
        <w:tabs>
          <w:tab w:val="left" w:pos="851"/>
        </w:tabs>
        <w:suppressAutoHyphens/>
        <w:ind w:left="0" w:firstLine="567"/>
        <w:jc w:val="both"/>
        <w:rPr>
          <w:rFonts w:eastAsia="Calibri"/>
          <w:sz w:val="22"/>
          <w:szCs w:val="22"/>
        </w:rPr>
      </w:pPr>
      <w:r w:rsidRPr="00A11666">
        <w:rPr>
          <w:sz w:val="22"/>
          <w:szCs w:val="22"/>
        </w:rPr>
        <w:t xml:space="preserve">ГОСТ </w:t>
      </w:r>
      <w:proofErr w:type="gramStart"/>
      <w:r w:rsidRPr="00A11666">
        <w:rPr>
          <w:sz w:val="22"/>
          <w:szCs w:val="22"/>
        </w:rPr>
        <w:t>Р</w:t>
      </w:r>
      <w:proofErr w:type="gramEnd"/>
      <w:r w:rsidRPr="00A11666">
        <w:rPr>
          <w:sz w:val="22"/>
          <w:szCs w:val="22"/>
        </w:rPr>
        <w:t xml:space="preserve"> 41.41-2001 Единообразные предписания, касающиеся официального утверждения мотоциклов в связи с производимым ими шумом</w:t>
      </w:r>
      <w:r w:rsidR="007A7FDF" w:rsidRPr="00A11666">
        <w:rPr>
          <w:rFonts w:eastAsia="Calibri"/>
          <w:sz w:val="22"/>
          <w:szCs w:val="22"/>
        </w:rPr>
        <w:t>;</w:t>
      </w:r>
    </w:p>
    <w:p w:rsidR="001102E0" w:rsidRPr="00A11666" w:rsidRDefault="001102E0" w:rsidP="00C712CA">
      <w:pPr>
        <w:pStyle w:val="ab"/>
        <w:numPr>
          <w:ilvl w:val="0"/>
          <w:numId w:val="32"/>
        </w:numPr>
        <w:tabs>
          <w:tab w:val="left" w:pos="851"/>
        </w:tabs>
        <w:suppressAutoHyphens/>
        <w:ind w:left="0" w:firstLine="567"/>
        <w:jc w:val="both"/>
        <w:rPr>
          <w:rFonts w:eastAsia="Calibri"/>
          <w:sz w:val="22"/>
          <w:szCs w:val="22"/>
        </w:rPr>
      </w:pPr>
      <w:r w:rsidRPr="00A11666">
        <w:rPr>
          <w:sz w:val="22"/>
          <w:szCs w:val="22"/>
        </w:rPr>
        <w:t>ГОСТ 29307-92 Транспорт дорожный. Мотоциклы. Метод измерения расхода топлива;</w:t>
      </w:r>
    </w:p>
    <w:p w:rsidR="001102E0" w:rsidRPr="00A11666" w:rsidRDefault="001102E0" w:rsidP="00C712CA">
      <w:pPr>
        <w:pStyle w:val="ab"/>
        <w:numPr>
          <w:ilvl w:val="0"/>
          <w:numId w:val="32"/>
        </w:numPr>
        <w:tabs>
          <w:tab w:val="left" w:pos="851"/>
        </w:tabs>
        <w:suppressAutoHyphens/>
        <w:ind w:left="0" w:firstLine="567"/>
        <w:jc w:val="both"/>
        <w:rPr>
          <w:rFonts w:eastAsia="Calibri"/>
          <w:sz w:val="22"/>
          <w:szCs w:val="22"/>
        </w:rPr>
      </w:pPr>
      <w:r w:rsidRPr="00A11666">
        <w:rPr>
          <w:sz w:val="22"/>
          <w:szCs w:val="22"/>
        </w:rPr>
        <w:t>ГОСТ 28613-90 Покрытия лакокрасочные велосипедов, мотоциклов, мотороллеров, мопедов. Общие требования и методы контроля</w:t>
      </w:r>
    </w:p>
    <w:p w:rsidR="007A7FDF" w:rsidRPr="00C712CA" w:rsidRDefault="007A7FDF" w:rsidP="00C712CA">
      <w:pPr>
        <w:pStyle w:val="ab"/>
        <w:numPr>
          <w:ilvl w:val="0"/>
          <w:numId w:val="32"/>
        </w:numPr>
        <w:tabs>
          <w:tab w:val="left" w:pos="851"/>
        </w:tabs>
        <w:suppressAutoHyphens/>
        <w:ind w:left="0" w:firstLine="567"/>
        <w:jc w:val="both"/>
        <w:rPr>
          <w:rFonts w:eastAsia="Calibri"/>
          <w:sz w:val="22"/>
          <w:szCs w:val="22"/>
        </w:rPr>
      </w:pPr>
      <w:r w:rsidRPr="00C712CA">
        <w:rPr>
          <w:rFonts w:eastAsia="Calibri"/>
          <w:sz w:val="22"/>
          <w:szCs w:val="22"/>
        </w:rPr>
        <w:t xml:space="preserve">технических регламентов; </w:t>
      </w:r>
    </w:p>
    <w:p w:rsidR="007A7FDF" w:rsidRPr="00C712CA" w:rsidRDefault="007A7FDF" w:rsidP="00C712CA">
      <w:pPr>
        <w:pStyle w:val="ab"/>
        <w:numPr>
          <w:ilvl w:val="0"/>
          <w:numId w:val="32"/>
        </w:numPr>
        <w:tabs>
          <w:tab w:val="left" w:pos="851"/>
        </w:tabs>
        <w:suppressAutoHyphens/>
        <w:ind w:left="0" w:firstLine="567"/>
        <w:jc w:val="both"/>
        <w:rPr>
          <w:sz w:val="22"/>
          <w:szCs w:val="22"/>
        </w:rPr>
      </w:pPr>
      <w:r w:rsidRPr="00C712CA">
        <w:rPr>
          <w:rFonts w:eastAsia="Calibri"/>
          <w:sz w:val="22"/>
          <w:szCs w:val="22"/>
        </w:rPr>
        <w:t xml:space="preserve">других нормативных правовых актов Российской Федерации для данного вида Товара. </w:t>
      </w:r>
    </w:p>
    <w:p w:rsidR="007A7FDF" w:rsidRPr="002248E2" w:rsidRDefault="007A7FDF" w:rsidP="002248E2">
      <w:pPr>
        <w:suppressAutoHyphens/>
        <w:spacing w:after="0" w:line="240" w:lineRule="auto"/>
        <w:ind w:firstLine="567"/>
        <w:jc w:val="both"/>
        <w:rPr>
          <w:rFonts w:ascii="Times New Roman" w:eastAsia="Calibri" w:hAnsi="Times New Roman" w:cs="Times New Roman"/>
        </w:rPr>
      </w:pPr>
      <w:r w:rsidRPr="002248E2">
        <w:rPr>
          <w:rFonts w:ascii="Times New Roman" w:eastAsia="Calibri" w:hAnsi="Times New Roman" w:cs="Times New Roman"/>
        </w:rPr>
        <w:t>3.</w:t>
      </w:r>
      <w:r w:rsidR="001F2222" w:rsidRPr="002248E2">
        <w:rPr>
          <w:rFonts w:ascii="Times New Roman" w:eastAsia="Calibri" w:hAnsi="Times New Roman" w:cs="Times New Roman"/>
        </w:rPr>
        <w:t>3</w:t>
      </w:r>
      <w:r w:rsidRPr="002248E2">
        <w:rPr>
          <w:rFonts w:ascii="Times New Roman" w:eastAsia="Calibri" w:hAnsi="Times New Roman" w:cs="Times New Roman"/>
        </w:rPr>
        <w:t>. Документы, подтверждающие качество поставляемого Товара,  предоставляются Поставщиком одновременно с Товаром.</w:t>
      </w:r>
    </w:p>
    <w:p w:rsidR="007A7FDF" w:rsidRPr="002248E2" w:rsidRDefault="007A7FDF" w:rsidP="002248E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3.</w:t>
      </w:r>
      <w:r w:rsidR="001F2222" w:rsidRPr="002248E2">
        <w:rPr>
          <w:rFonts w:ascii="Times New Roman" w:eastAsia="Times New Roman" w:hAnsi="Times New Roman" w:cs="Times New Roman"/>
          <w:lang w:eastAsia="ru-RU"/>
        </w:rPr>
        <w:t>4</w:t>
      </w:r>
      <w:r w:rsidRPr="002248E2">
        <w:rPr>
          <w:rFonts w:ascii="Times New Roman" w:eastAsia="Times New Roman" w:hAnsi="Times New Roman" w:cs="Times New Roman"/>
          <w:lang w:eastAsia="ru-RU"/>
        </w:rPr>
        <w:t>. Комплектность Товара определяется в Спецификации.</w:t>
      </w:r>
    </w:p>
    <w:p w:rsidR="007A7FDF" w:rsidRPr="002248E2" w:rsidRDefault="007A7FDF" w:rsidP="002248E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3.</w:t>
      </w:r>
      <w:r w:rsidR="001F2222" w:rsidRPr="002248E2">
        <w:rPr>
          <w:rFonts w:ascii="Times New Roman" w:eastAsia="Times New Roman" w:hAnsi="Times New Roman" w:cs="Times New Roman"/>
          <w:lang w:eastAsia="ru-RU"/>
        </w:rPr>
        <w:t>5</w:t>
      </w:r>
      <w:r w:rsidRPr="002248E2">
        <w:rPr>
          <w:rFonts w:ascii="Times New Roman" w:eastAsia="Times New Roman" w:hAnsi="Times New Roman" w:cs="Times New Roman"/>
          <w:lang w:eastAsia="ru-RU"/>
        </w:rPr>
        <w:t>. Товар должен иметь все необходимые маркировки, наклейки и пломбы в соответствии с законодательством Российской Федерации.</w:t>
      </w:r>
    </w:p>
    <w:p w:rsidR="007A7FDF" w:rsidRPr="002248E2" w:rsidRDefault="007A7FDF" w:rsidP="002248E2">
      <w:pPr>
        <w:autoSpaceDE w:val="0"/>
        <w:autoSpaceDN w:val="0"/>
        <w:adjustRightInd w:val="0"/>
        <w:spacing w:before="120" w:after="120" w:line="240" w:lineRule="auto"/>
        <w:ind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4. СРОКИ И УСЛОВИЯ ПОСТАВКИ ТОВАРА</w:t>
      </w:r>
    </w:p>
    <w:p w:rsidR="007A7FDF" w:rsidRPr="002248E2" w:rsidRDefault="007A7FDF" w:rsidP="002248E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4.1. Срок поставки</w:t>
      </w:r>
      <w:r w:rsidR="00C712CA">
        <w:rPr>
          <w:rFonts w:ascii="Times New Roman" w:eastAsia="Times New Roman" w:hAnsi="Times New Roman" w:cs="Times New Roman"/>
          <w:lang w:eastAsia="ru-RU"/>
        </w:rPr>
        <w:t xml:space="preserve"> Товара</w:t>
      </w:r>
      <w:r w:rsidR="001102E0">
        <w:rPr>
          <w:rFonts w:ascii="Times New Roman" w:eastAsia="Times New Roman" w:hAnsi="Times New Roman" w:cs="Times New Roman"/>
          <w:lang w:eastAsia="ru-RU"/>
        </w:rPr>
        <w:t xml:space="preserve"> </w:t>
      </w:r>
      <w:r w:rsidR="00B90F8C" w:rsidRPr="002248E2">
        <w:rPr>
          <w:rFonts w:ascii="Times New Roman" w:eastAsia="Times New Roman" w:hAnsi="Times New Roman" w:cs="Times New Roman"/>
          <w:lang w:eastAsia="ru-RU"/>
        </w:rPr>
        <w:t>не позднее</w:t>
      </w:r>
      <w:r w:rsidRPr="002248E2">
        <w:rPr>
          <w:rFonts w:ascii="Times New Roman" w:eastAsia="Times New Roman" w:hAnsi="Times New Roman" w:cs="Times New Roman"/>
          <w:lang w:eastAsia="ru-RU"/>
        </w:rPr>
        <w:t xml:space="preserve"> </w:t>
      </w:r>
      <w:r w:rsidR="001102E0">
        <w:rPr>
          <w:rFonts w:ascii="Times New Roman" w:eastAsia="Times New Roman" w:hAnsi="Times New Roman" w:cs="Times New Roman"/>
          <w:lang w:eastAsia="ru-RU"/>
        </w:rPr>
        <w:t>30</w:t>
      </w:r>
      <w:r w:rsidR="009E74DD" w:rsidRPr="002248E2">
        <w:rPr>
          <w:rFonts w:ascii="Times New Roman" w:eastAsia="Times New Roman" w:hAnsi="Times New Roman" w:cs="Times New Roman"/>
          <w:lang w:eastAsia="ru-RU"/>
        </w:rPr>
        <w:t xml:space="preserve"> </w:t>
      </w:r>
      <w:r w:rsidR="007B3A87">
        <w:rPr>
          <w:rFonts w:ascii="Times New Roman" w:eastAsia="Times New Roman" w:hAnsi="Times New Roman" w:cs="Times New Roman"/>
          <w:lang w:eastAsia="ru-RU"/>
        </w:rPr>
        <w:t>(</w:t>
      </w:r>
      <w:r w:rsidR="001102E0">
        <w:rPr>
          <w:rFonts w:ascii="Times New Roman" w:eastAsia="Times New Roman" w:hAnsi="Times New Roman" w:cs="Times New Roman"/>
          <w:lang w:eastAsia="ru-RU"/>
        </w:rPr>
        <w:t>тридцати</w:t>
      </w:r>
      <w:r w:rsidR="007B3A87">
        <w:rPr>
          <w:rFonts w:ascii="Times New Roman" w:eastAsia="Times New Roman" w:hAnsi="Times New Roman" w:cs="Times New Roman"/>
          <w:lang w:eastAsia="ru-RU"/>
        </w:rPr>
        <w:t xml:space="preserve">) </w:t>
      </w:r>
      <w:r w:rsidR="001102E0">
        <w:rPr>
          <w:rFonts w:ascii="Times New Roman" w:eastAsia="Times New Roman" w:hAnsi="Times New Roman" w:cs="Times New Roman"/>
          <w:lang w:eastAsia="ru-RU"/>
        </w:rPr>
        <w:t>рабочих</w:t>
      </w:r>
      <w:r w:rsidR="009E74DD" w:rsidRPr="002248E2">
        <w:rPr>
          <w:rFonts w:ascii="Times New Roman" w:eastAsia="Times New Roman" w:hAnsi="Times New Roman" w:cs="Times New Roman"/>
          <w:lang w:eastAsia="ru-RU"/>
        </w:rPr>
        <w:t xml:space="preserve"> дней с момента заключения </w:t>
      </w:r>
      <w:r w:rsidR="00C712CA">
        <w:rPr>
          <w:rFonts w:ascii="Times New Roman" w:eastAsia="Times New Roman" w:hAnsi="Times New Roman" w:cs="Times New Roman"/>
          <w:lang w:eastAsia="ru-RU"/>
        </w:rPr>
        <w:t>К</w:t>
      </w:r>
      <w:r w:rsidR="009E74DD" w:rsidRPr="002248E2">
        <w:rPr>
          <w:rFonts w:ascii="Times New Roman" w:eastAsia="Times New Roman" w:hAnsi="Times New Roman" w:cs="Times New Roman"/>
          <w:lang w:eastAsia="ru-RU"/>
        </w:rPr>
        <w:t>онтракта</w:t>
      </w:r>
      <w:r w:rsidRPr="002248E2">
        <w:rPr>
          <w:rFonts w:ascii="Times New Roman" w:eastAsia="Times New Roman" w:hAnsi="Times New Roman" w:cs="Times New Roman"/>
          <w:lang w:eastAsia="ru-RU"/>
        </w:rPr>
        <w:t>.</w:t>
      </w:r>
    </w:p>
    <w:p w:rsidR="00D20C72" w:rsidRPr="002248E2" w:rsidRDefault="007A7FDF" w:rsidP="002248E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4.2. </w:t>
      </w:r>
      <w:r w:rsidR="00D20C72" w:rsidRPr="002248E2">
        <w:rPr>
          <w:rFonts w:ascii="Times New Roman" w:eastAsia="Times New Roman" w:hAnsi="Times New Roman" w:cs="Times New Roman"/>
          <w:lang w:eastAsia="ru-RU"/>
        </w:rPr>
        <w:t xml:space="preserve">Местом поставки является склад государственного казенного пожарно-технического учреждения Свердловской области «Отряд технического обеспечения противопожарной службы Свердловской области» по адресу: </w:t>
      </w:r>
      <w:r w:rsidR="00673FAD" w:rsidRPr="002248E2">
        <w:rPr>
          <w:rFonts w:ascii="Times New Roman" w:eastAsia="Times New Roman" w:hAnsi="Times New Roman" w:cs="Times New Roman"/>
          <w:lang w:eastAsia="ru-RU"/>
        </w:rPr>
        <w:t>Свердловск</w:t>
      </w:r>
      <w:r w:rsidR="00673FAD">
        <w:rPr>
          <w:rFonts w:ascii="Times New Roman" w:eastAsia="Times New Roman" w:hAnsi="Times New Roman" w:cs="Times New Roman"/>
          <w:lang w:eastAsia="ru-RU"/>
        </w:rPr>
        <w:t>ая</w:t>
      </w:r>
      <w:r w:rsidR="00673FAD" w:rsidRPr="002248E2">
        <w:rPr>
          <w:rFonts w:ascii="Times New Roman" w:eastAsia="Times New Roman" w:hAnsi="Times New Roman" w:cs="Times New Roman"/>
          <w:lang w:eastAsia="ru-RU"/>
        </w:rPr>
        <w:t xml:space="preserve"> област</w:t>
      </w:r>
      <w:r w:rsidR="00673FAD">
        <w:rPr>
          <w:rFonts w:ascii="Times New Roman" w:eastAsia="Times New Roman" w:hAnsi="Times New Roman" w:cs="Times New Roman"/>
          <w:lang w:eastAsia="ru-RU"/>
        </w:rPr>
        <w:t>ь,</w:t>
      </w:r>
      <w:r w:rsidR="00673FAD" w:rsidRPr="002248E2">
        <w:rPr>
          <w:rFonts w:ascii="Times New Roman" w:eastAsia="Times New Roman" w:hAnsi="Times New Roman" w:cs="Times New Roman"/>
          <w:lang w:eastAsia="ru-RU"/>
        </w:rPr>
        <w:t xml:space="preserve"> </w:t>
      </w:r>
      <w:r w:rsidR="00D20C72" w:rsidRPr="002248E2">
        <w:rPr>
          <w:rFonts w:ascii="Times New Roman" w:eastAsia="Times New Roman" w:hAnsi="Times New Roman" w:cs="Times New Roman"/>
          <w:lang w:eastAsia="ru-RU"/>
        </w:rPr>
        <w:t xml:space="preserve">г. Екатеринбург, ул. Белинского, д.115 а.  </w:t>
      </w:r>
    </w:p>
    <w:p w:rsidR="009E74DD"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4.3. </w:t>
      </w:r>
      <w:r w:rsidR="009E74DD" w:rsidRPr="002248E2">
        <w:rPr>
          <w:rFonts w:ascii="Times New Roman" w:hAnsi="Times New Roman" w:cs="Times New Roman"/>
        </w:rPr>
        <w:t>Поставка товаров осуществляется силами и за счет средств Поставщика в рабочие дни пн.-чт.: с 9-00 до 17-00, пт.: с 9-00 до 16-00   (время местное).</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Поставщик письменно посредством факсимильной связи по номеру 8(343) 371-40-22 </w:t>
      </w:r>
      <w:r w:rsidR="00673FAD">
        <w:rPr>
          <w:rFonts w:ascii="Times New Roman" w:hAnsi="Times New Roman" w:cs="Times New Roman"/>
        </w:rPr>
        <w:t xml:space="preserve">либо на                    </w:t>
      </w:r>
      <w:r w:rsidR="00673FAD" w:rsidRPr="002248E2">
        <w:rPr>
          <w:rFonts w:ascii="Times New Roman" w:eastAsia="Times New Roman" w:hAnsi="Times New Roman" w:cs="Times New Roman"/>
          <w:lang w:val="en-US" w:eastAsia="ru-RU"/>
        </w:rPr>
        <w:t>E</w:t>
      </w:r>
      <w:r w:rsidR="00673FAD" w:rsidRPr="002248E2">
        <w:rPr>
          <w:rFonts w:ascii="Times New Roman" w:eastAsia="Times New Roman" w:hAnsi="Times New Roman" w:cs="Times New Roman"/>
          <w:lang w:eastAsia="ru-RU"/>
        </w:rPr>
        <w:t>-</w:t>
      </w:r>
      <w:r w:rsidR="00673FAD" w:rsidRPr="002248E2">
        <w:rPr>
          <w:rFonts w:ascii="Times New Roman" w:eastAsia="Times New Roman" w:hAnsi="Times New Roman" w:cs="Times New Roman"/>
          <w:lang w:val="en-US" w:eastAsia="ru-RU"/>
        </w:rPr>
        <w:t>mail</w:t>
      </w:r>
      <w:r w:rsidR="00673FAD" w:rsidRPr="002248E2">
        <w:rPr>
          <w:rFonts w:ascii="Times New Roman" w:eastAsia="Times New Roman" w:hAnsi="Times New Roman" w:cs="Times New Roman"/>
          <w:lang w:eastAsia="ru-RU"/>
        </w:rPr>
        <w:t xml:space="preserve"> </w:t>
      </w:r>
      <w:hyperlink r:id="rId9" w:history="1">
        <w:r w:rsidR="00673FAD" w:rsidRPr="002248E2">
          <w:rPr>
            <w:rFonts w:ascii="Times New Roman" w:eastAsia="Times New Roman" w:hAnsi="Times New Roman" w:cs="Times New Roman"/>
            <w:color w:val="0000FF"/>
            <w:u w:val="single"/>
            <w:lang w:val="en-US" w:eastAsia="ru-RU"/>
          </w:rPr>
          <w:t>security</w:t>
        </w:r>
        <w:r w:rsidR="00673FAD" w:rsidRPr="002248E2">
          <w:rPr>
            <w:rFonts w:ascii="Times New Roman" w:eastAsia="Times New Roman" w:hAnsi="Times New Roman" w:cs="Times New Roman"/>
            <w:color w:val="0000FF"/>
            <w:u w:val="single"/>
            <w:lang w:eastAsia="ru-RU"/>
          </w:rPr>
          <w:t>@</w:t>
        </w:r>
        <w:proofErr w:type="spellStart"/>
        <w:r w:rsidR="00673FAD" w:rsidRPr="002248E2">
          <w:rPr>
            <w:rFonts w:ascii="Times New Roman" w:eastAsia="Times New Roman" w:hAnsi="Times New Roman" w:cs="Times New Roman"/>
            <w:color w:val="0000FF"/>
            <w:u w:val="single"/>
            <w:lang w:val="en-US" w:eastAsia="ru-RU"/>
          </w:rPr>
          <w:t>gov</w:t>
        </w:r>
        <w:proofErr w:type="spellEnd"/>
        <w:r w:rsidR="00673FAD" w:rsidRPr="002248E2">
          <w:rPr>
            <w:rFonts w:ascii="Times New Roman" w:eastAsia="Times New Roman" w:hAnsi="Times New Roman" w:cs="Times New Roman"/>
            <w:color w:val="0000FF"/>
            <w:u w:val="single"/>
            <w:lang w:eastAsia="ru-RU"/>
          </w:rPr>
          <w:t>66.</w:t>
        </w:r>
        <w:proofErr w:type="spellStart"/>
        <w:r w:rsidR="00673FAD" w:rsidRPr="002248E2">
          <w:rPr>
            <w:rFonts w:ascii="Times New Roman" w:eastAsia="Times New Roman" w:hAnsi="Times New Roman" w:cs="Times New Roman"/>
            <w:color w:val="0000FF"/>
            <w:u w:val="single"/>
            <w:lang w:val="en-US" w:eastAsia="ru-RU"/>
          </w:rPr>
          <w:t>ru</w:t>
        </w:r>
        <w:proofErr w:type="spellEnd"/>
      </w:hyperlink>
      <w:r w:rsidR="00673FAD">
        <w:rPr>
          <w:rFonts w:ascii="Times New Roman" w:eastAsia="Times New Roman" w:hAnsi="Times New Roman" w:cs="Times New Roman"/>
          <w:color w:val="0000FF"/>
          <w:u w:val="single"/>
          <w:lang w:eastAsia="ru-RU"/>
        </w:rPr>
        <w:t xml:space="preserve">  </w:t>
      </w:r>
      <w:r w:rsidRPr="002248E2">
        <w:rPr>
          <w:rFonts w:ascii="Times New Roman" w:hAnsi="Times New Roman" w:cs="Times New Roman"/>
        </w:rPr>
        <w:t xml:space="preserve">уведомляет Государственного заказчика не менее чем за 2 (два) рабочих дня о конкретной дате и времени поставки </w:t>
      </w:r>
      <w:r w:rsidR="00673FAD">
        <w:rPr>
          <w:rFonts w:ascii="Times New Roman" w:hAnsi="Times New Roman" w:cs="Times New Roman"/>
        </w:rPr>
        <w:t>Т</w:t>
      </w:r>
      <w:r w:rsidRPr="002248E2">
        <w:rPr>
          <w:rFonts w:ascii="Times New Roman" w:hAnsi="Times New Roman" w:cs="Times New Roman"/>
        </w:rPr>
        <w:t xml:space="preserve">овара.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4.4. Поставщик осуществляет поставку Товара Государственному заказчику собственным транспортом или с привлечением транспорта третьих лиц за свой счет. Все виды погрузо-разгрузочных работ при разгрузке Товара, включая работы с применением грузоподъемных средств, осуществляются Поставщиком собственными техническими средствами или за свой счет.</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4.5. Передачу Товара в месте поставки, указанном в п. 4.2. настоящего Контракта, осуществляет уполномоченный представитель Поставщика.</w:t>
      </w:r>
    </w:p>
    <w:p w:rsidR="007A7FDF" w:rsidRPr="002248E2" w:rsidRDefault="007A7FDF" w:rsidP="002248E2">
      <w:pPr>
        <w:tabs>
          <w:tab w:val="left" w:pos="1134"/>
          <w:tab w:val="left" w:pos="1276"/>
          <w:tab w:val="left" w:pos="1560"/>
        </w:tabs>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4.6. Товар, поставляемый Поставщиком Государственному </w:t>
      </w:r>
      <w:r w:rsidR="00D20C72" w:rsidRPr="002248E2">
        <w:rPr>
          <w:rFonts w:ascii="Times New Roman" w:hAnsi="Times New Roman" w:cs="Times New Roman"/>
        </w:rPr>
        <w:t>з</w:t>
      </w:r>
      <w:r w:rsidRPr="002248E2">
        <w:rPr>
          <w:rFonts w:ascii="Times New Roman" w:hAnsi="Times New Roman" w:cs="Times New Roman"/>
        </w:rPr>
        <w:t xml:space="preserve">аказчику, должен соответствовать техническим характеристикам, указанным в Приложении № 1 к Спецификации, являющейся неотъемлемой частью настоящего Контракта.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4.7. На момент поставки </w:t>
      </w:r>
      <w:r w:rsidR="009C3017" w:rsidRPr="002248E2">
        <w:rPr>
          <w:rFonts w:ascii="Times New Roman" w:hAnsi="Times New Roman" w:cs="Times New Roman"/>
        </w:rPr>
        <w:t>Т</w:t>
      </w:r>
      <w:r w:rsidRPr="002248E2">
        <w:rPr>
          <w:rFonts w:ascii="Times New Roman" w:hAnsi="Times New Roman" w:cs="Times New Roman"/>
        </w:rPr>
        <w:t>овар должен быть укомплектован оборудованием согласно Приложению № 1</w:t>
      </w:r>
      <w:r w:rsidR="00B54BD7" w:rsidRPr="002248E2">
        <w:rPr>
          <w:rFonts w:ascii="Times New Roman" w:hAnsi="Times New Roman" w:cs="Times New Roman"/>
        </w:rPr>
        <w:t xml:space="preserve"> </w:t>
      </w:r>
      <w:r w:rsidRPr="002248E2">
        <w:rPr>
          <w:rFonts w:ascii="Times New Roman" w:hAnsi="Times New Roman" w:cs="Times New Roman"/>
        </w:rPr>
        <w:t>к Спецификации, являющейся неотъемлемой частью настоящего Контракта.</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4.8. Упаковка и маркировка Товара</w:t>
      </w:r>
      <w:r w:rsidR="00726932">
        <w:rPr>
          <w:rFonts w:ascii="Times New Roman" w:hAnsi="Times New Roman" w:cs="Times New Roman"/>
        </w:rPr>
        <w:t>, его принадлежностей</w:t>
      </w:r>
      <w:r w:rsidRPr="002248E2">
        <w:rPr>
          <w:rFonts w:ascii="Times New Roman" w:hAnsi="Times New Roman" w:cs="Times New Roman"/>
        </w:rPr>
        <w:t xml:space="preserve"> должны соответствовать требованиям ГОСТа, а упаковка и маркировка импортного Товара - международным стандартам упаковки.</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4.9. Приемка Товара осуществляется </w:t>
      </w:r>
      <w:r w:rsidR="00B90F8C" w:rsidRPr="002248E2">
        <w:rPr>
          <w:rFonts w:ascii="Times New Roman" w:hAnsi="Times New Roman" w:cs="Times New Roman"/>
        </w:rPr>
        <w:t xml:space="preserve">Приемочной комиссией Государственного </w:t>
      </w:r>
      <w:r w:rsidR="00D20C72" w:rsidRPr="002248E2">
        <w:rPr>
          <w:rFonts w:ascii="Times New Roman" w:hAnsi="Times New Roman" w:cs="Times New Roman"/>
        </w:rPr>
        <w:t>з</w:t>
      </w:r>
      <w:r w:rsidR="00B90F8C" w:rsidRPr="002248E2">
        <w:rPr>
          <w:rFonts w:ascii="Times New Roman" w:hAnsi="Times New Roman" w:cs="Times New Roman"/>
        </w:rPr>
        <w:t>аказчика</w:t>
      </w:r>
      <w:r w:rsidR="00B90F8C" w:rsidRPr="002248E2" w:rsidDel="00B90F8C">
        <w:rPr>
          <w:rFonts w:ascii="Times New Roman" w:hAnsi="Times New Roman" w:cs="Times New Roman"/>
        </w:rPr>
        <w:t xml:space="preserve"> </w:t>
      </w:r>
      <w:r w:rsidRPr="002248E2">
        <w:rPr>
          <w:rFonts w:ascii="Times New Roman" w:hAnsi="Times New Roman" w:cs="Times New Roman"/>
        </w:rPr>
        <w:t>в течение 5 (</w:t>
      </w:r>
      <w:r w:rsidR="00B90F8C" w:rsidRPr="002248E2">
        <w:rPr>
          <w:rFonts w:ascii="Times New Roman" w:hAnsi="Times New Roman" w:cs="Times New Roman"/>
        </w:rPr>
        <w:t>пяти</w:t>
      </w:r>
      <w:r w:rsidRPr="002248E2">
        <w:rPr>
          <w:rFonts w:ascii="Times New Roman" w:hAnsi="Times New Roman" w:cs="Times New Roman"/>
        </w:rPr>
        <w:t xml:space="preserve">) рабочих дней со дня доставки Товара </w:t>
      </w:r>
      <w:proofErr w:type="gramStart"/>
      <w:r w:rsidRPr="002248E2">
        <w:rPr>
          <w:rFonts w:ascii="Times New Roman" w:hAnsi="Times New Roman" w:cs="Times New Roman"/>
        </w:rPr>
        <w:t>в место поставки</w:t>
      </w:r>
      <w:proofErr w:type="gramEnd"/>
      <w:r w:rsidRPr="002248E2">
        <w:rPr>
          <w:rFonts w:ascii="Times New Roman" w:hAnsi="Times New Roman" w:cs="Times New Roman"/>
        </w:rPr>
        <w:t>, указанное в п. 4.2. настоящего Контракта.</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4.10. В ходе приемки Товара </w:t>
      </w:r>
      <w:r w:rsidR="00B90F8C" w:rsidRPr="002248E2">
        <w:rPr>
          <w:rFonts w:ascii="Times New Roman" w:hAnsi="Times New Roman" w:cs="Times New Roman"/>
        </w:rPr>
        <w:t xml:space="preserve">Приемочная комиссия Государственного </w:t>
      </w:r>
      <w:r w:rsidR="009C3017" w:rsidRPr="002248E2">
        <w:rPr>
          <w:rFonts w:ascii="Times New Roman" w:hAnsi="Times New Roman" w:cs="Times New Roman"/>
        </w:rPr>
        <w:t>з</w:t>
      </w:r>
      <w:r w:rsidR="00B90F8C" w:rsidRPr="002248E2">
        <w:rPr>
          <w:rFonts w:ascii="Times New Roman" w:hAnsi="Times New Roman" w:cs="Times New Roman"/>
        </w:rPr>
        <w:t xml:space="preserve">аказчика </w:t>
      </w:r>
      <w:r w:rsidRPr="002248E2">
        <w:rPr>
          <w:rFonts w:ascii="Times New Roman" w:hAnsi="Times New Roman" w:cs="Times New Roman"/>
        </w:rPr>
        <w:t>вправе использовать видеосъемку процесса приемки, а также фотосъемку. Данные видеозапись и фотографии будут являться одним из доказатель</w:t>
      </w:r>
      <w:proofErr w:type="gramStart"/>
      <w:r w:rsidRPr="002248E2">
        <w:rPr>
          <w:rFonts w:ascii="Times New Roman" w:hAnsi="Times New Roman" w:cs="Times New Roman"/>
        </w:rPr>
        <w:t>ств в сл</w:t>
      </w:r>
      <w:proofErr w:type="gramEnd"/>
      <w:r w:rsidRPr="002248E2">
        <w:rPr>
          <w:rFonts w:ascii="Times New Roman" w:hAnsi="Times New Roman" w:cs="Times New Roman"/>
        </w:rPr>
        <w:t>учае возникновения спорной ситуации, разрешаемой сторонами в порядке переговоров или в судебных инстанциях.</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4.11. Приёмка поставленного Товара осуществляется </w:t>
      </w:r>
      <w:r w:rsidR="00B90F8C" w:rsidRPr="002248E2">
        <w:rPr>
          <w:rFonts w:ascii="Times New Roman" w:hAnsi="Times New Roman" w:cs="Times New Roman"/>
        </w:rPr>
        <w:t>Приемочной комиссией Государственного заказчика</w:t>
      </w:r>
      <w:r w:rsidR="00B90F8C" w:rsidRPr="002248E2" w:rsidDel="00B90F8C">
        <w:rPr>
          <w:rFonts w:ascii="Times New Roman" w:hAnsi="Times New Roman" w:cs="Times New Roman"/>
        </w:rPr>
        <w:t xml:space="preserve"> </w:t>
      </w:r>
      <w:r w:rsidRPr="002248E2">
        <w:rPr>
          <w:rFonts w:ascii="Times New Roman" w:hAnsi="Times New Roman" w:cs="Times New Roman"/>
        </w:rPr>
        <w:t>в месте поставки  и  включает в себя следующие этапы:</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lastRenderedPageBreak/>
        <w:t xml:space="preserve">- проверка наличия надлежащей </w:t>
      </w:r>
      <w:r w:rsidR="00726932">
        <w:rPr>
          <w:rFonts w:ascii="Times New Roman" w:hAnsi="Times New Roman" w:cs="Times New Roman"/>
        </w:rPr>
        <w:t xml:space="preserve">маркировки, </w:t>
      </w:r>
      <w:r w:rsidRPr="002248E2">
        <w:rPr>
          <w:rFonts w:ascii="Times New Roman" w:hAnsi="Times New Roman" w:cs="Times New Roman"/>
        </w:rPr>
        <w:t>упаковки в соответствии с требованиями, стандартами и ТУ завода - изготовителя;</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контроль наличия /отсутствия внешних повреждений Товара;</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проверка комплектности Товара;</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проверка наличия пломб и печатей в местах, не подлежащих вскрытию в течение гарантийного срока;</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производство наружного осмотра, а также осмотр доступных частей Товара без использования технических приспособлений;</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проверка функционирования всех систем и агрегатов Товара</w:t>
      </w:r>
      <w:r w:rsidR="00726932">
        <w:rPr>
          <w:rFonts w:ascii="Times New Roman" w:hAnsi="Times New Roman" w:cs="Times New Roman"/>
        </w:rPr>
        <w:t>, его принадлежностей</w:t>
      </w:r>
      <w:r w:rsidRPr="002248E2">
        <w:rPr>
          <w:rFonts w:ascii="Times New Roman" w:hAnsi="Times New Roman" w:cs="Times New Roman"/>
        </w:rPr>
        <w:t xml:space="preserve"> в работе (по возможности);</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проверка наличия необходимых сертификатов;</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 проверка наличия технической документации </w:t>
      </w:r>
      <w:r w:rsidR="00726932">
        <w:rPr>
          <w:rFonts w:ascii="Times New Roman" w:hAnsi="Times New Roman" w:cs="Times New Roman"/>
        </w:rPr>
        <w:t xml:space="preserve">на Товар </w:t>
      </w:r>
      <w:r w:rsidRPr="002248E2">
        <w:rPr>
          <w:rFonts w:ascii="Times New Roman" w:hAnsi="Times New Roman" w:cs="Times New Roman"/>
        </w:rPr>
        <w:t xml:space="preserve">в соответствии с условиями настоящего Контракта.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4.12. На момент поставки Товара Поставщик должен представить </w:t>
      </w:r>
      <w:r w:rsidR="00B90F8C" w:rsidRPr="002248E2">
        <w:rPr>
          <w:rFonts w:ascii="Times New Roman" w:hAnsi="Times New Roman" w:cs="Times New Roman"/>
        </w:rPr>
        <w:t xml:space="preserve">Приемочной комиссии Государственного </w:t>
      </w:r>
      <w:proofErr w:type="gramStart"/>
      <w:r w:rsidR="00DD381A" w:rsidRPr="002248E2">
        <w:rPr>
          <w:rFonts w:ascii="Times New Roman" w:hAnsi="Times New Roman" w:cs="Times New Roman"/>
        </w:rPr>
        <w:t>з</w:t>
      </w:r>
      <w:r w:rsidR="00B90F8C" w:rsidRPr="002248E2">
        <w:rPr>
          <w:rFonts w:ascii="Times New Roman" w:hAnsi="Times New Roman" w:cs="Times New Roman"/>
        </w:rPr>
        <w:t>аказчика</w:t>
      </w:r>
      <w:proofErr w:type="gramEnd"/>
      <w:r w:rsidR="00B90F8C" w:rsidRPr="002248E2" w:rsidDel="00B90F8C">
        <w:rPr>
          <w:rFonts w:ascii="Times New Roman" w:hAnsi="Times New Roman" w:cs="Times New Roman"/>
        </w:rPr>
        <w:t xml:space="preserve"> </w:t>
      </w:r>
      <w:r w:rsidRPr="002248E2">
        <w:rPr>
          <w:rFonts w:ascii="Times New Roman" w:hAnsi="Times New Roman" w:cs="Times New Roman"/>
        </w:rPr>
        <w:t xml:space="preserve">следующие документы </w:t>
      </w:r>
      <w:r w:rsidR="00065F5D">
        <w:rPr>
          <w:rFonts w:ascii="Times New Roman" w:hAnsi="Times New Roman" w:cs="Times New Roman"/>
        </w:rPr>
        <w:t xml:space="preserve">на каждую единицу Товара </w:t>
      </w:r>
      <w:r w:rsidRPr="002248E2">
        <w:rPr>
          <w:rFonts w:ascii="Times New Roman" w:hAnsi="Times New Roman" w:cs="Times New Roman"/>
        </w:rPr>
        <w:t>на русском языке:</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 </w:t>
      </w:r>
      <w:r w:rsidR="00DD381A" w:rsidRPr="002248E2">
        <w:rPr>
          <w:rFonts w:ascii="Times New Roman" w:hAnsi="Times New Roman" w:cs="Times New Roman"/>
        </w:rPr>
        <w:t xml:space="preserve">оригинал </w:t>
      </w:r>
      <w:r w:rsidRPr="002248E2">
        <w:rPr>
          <w:rFonts w:ascii="Times New Roman" w:hAnsi="Times New Roman" w:cs="Times New Roman"/>
        </w:rPr>
        <w:t>паспорт</w:t>
      </w:r>
      <w:r w:rsidR="00DD381A" w:rsidRPr="002248E2">
        <w:rPr>
          <w:rFonts w:ascii="Times New Roman" w:hAnsi="Times New Roman" w:cs="Times New Roman"/>
        </w:rPr>
        <w:t>а</w:t>
      </w:r>
      <w:r w:rsidRPr="002248E2">
        <w:rPr>
          <w:rFonts w:ascii="Times New Roman" w:hAnsi="Times New Roman" w:cs="Times New Roman"/>
        </w:rPr>
        <w:t xml:space="preserve"> транспортного средства;</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руководство по эксплуатации на русском языке;</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сервисную книжку с гарантийным талоном, с отметкой о проведении предпродажной подготовки;</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опись Товара, листок комплектации;</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акт приема-передачи</w:t>
      </w:r>
      <w:r w:rsidR="00B90F8C" w:rsidRPr="002248E2">
        <w:rPr>
          <w:rFonts w:ascii="Times New Roman" w:hAnsi="Times New Roman" w:cs="Times New Roman"/>
        </w:rPr>
        <w:t xml:space="preserve"> товара</w:t>
      </w:r>
      <w:r w:rsidRPr="002248E2">
        <w:rPr>
          <w:rFonts w:ascii="Times New Roman" w:hAnsi="Times New Roman" w:cs="Times New Roman"/>
        </w:rPr>
        <w:t>, подписанный Поставщиком, в 2-х экземплярах;</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счет-фактуру;</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товарную накладную;</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договор купли-продажи автотранспортного средства для постановки на учет в ГИБДД, подписанный Поставщиком;</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иные документы, необходимые в соответствии с действующим законодательством.</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Все копии документов, представляемых Поставщиком, должны быть надлежащим образом заверены.</w:t>
      </w:r>
    </w:p>
    <w:p w:rsidR="00FC51FA"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4.13. Для проверки поставленного Товара</w:t>
      </w:r>
      <w:r w:rsidR="00FC51FA" w:rsidRPr="002248E2">
        <w:rPr>
          <w:rFonts w:ascii="Times New Roman" w:hAnsi="Times New Roman" w:cs="Times New Roman"/>
        </w:rPr>
        <w:t xml:space="preserve"> в части </w:t>
      </w:r>
      <w:r w:rsidRPr="002248E2">
        <w:rPr>
          <w:rFonts w:ascii="Times New Roman" w:hAnsi="Times New Roman" w:cs="Times New Roman"/>
        </w:rPr>
        <w:t xml:space="preserve"> </w:t>
      </w:r>
      <w:r w:rsidR="00FC51FA" w:rsidRPr="002248E2">
        <w:rPr>
          <w:rFonts w:ascii="Times New Roman" w:hAnsi="Times New Roman" w:cs="Times New Roman"/>
        </w:rPr>
        <w:t xml:space="preserve">соответствия его </w:t>
      </w:r>
      <w:r w:rsidRPr="002248E2">
        <w:rPr>
          <w:rFonts w:ascii="Times New Roman" w:hAnsi="Times New Roman" w:cs="Times New Roman"/>
        </w:rPr>
        <w:t xml:space="preserve">требованиям Контракта Государственный  заказчик проводит экспертизу. </w:t>
      </w:r>
    </w:p>
    <w:p w:rsidR="00DD381A" w:rsidRPr="002248E2" w:rsidRDefault="00DD381A" w:rsidP="002248E2">
      <w:pPr>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Экспертиза поставленного Товара, предусмотренного Контрактом, может проводиться Государственным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DD381A" w:rsidRPr="002248E2" w:rsidRDefault="00DD381A" w:rsidP="002248E2">
      <w:pPr>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Для проведения экспертизы поставленного Товара эксперты, экспертные организации имеют право запрашивать у Государственного заказчика и Поставщика дополнительные материалы, сведения, документы, относящиеся к условиям исполнения Контракта.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 4.14. Результаты такой экспертизы оформляются в виде заключения.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В случае, если по результатам экспертизы установлены нарушения требований Контракта, не препятствующие приемке поставленного Товара, в заключени</w:t>
      </w:r>
      <w:proofErr w:type="gramStart"/>
      <w:r w:rsidRPr="002248E2">
        <w:rPr>
          <w:rFonts w:ascii="Times New Roman" w:hAnsi="Times New Roman" w:cs="Times New Roman"/>
        </w:rPr>
        <w:t>и</w:t>
      </w:r>
      <w:proofErr w:type="gramEnd"/>
      <w:r w:rsidRPr="002248E2">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4.15. При обнаружении несоответствия качества  и</w:t>
      </w:r>
      <w:r w:rsidR="00EF054B" w:rsidRPr="002248E2">
        <w:rPr>
          <w:rFonts w:ascii="Times New Roman" w:hAnsi="Times New Roman" w:cs="Times New Roman"/>
        </w:rPr>
        <w:t xml:space="preserve"> </w:t>
      </w:r>
      <w:r w:rsidRPr="002248E2">
        <w:rPr>
          <w:rFonts w:ascii="Times New Roman" w:hAnsi="Times New Roman" w:cs="Times New Roman"/>
        </w:rPr>
        <w:t xml:space="preserve">(или) комплектности передаваемого Товара требованиям настоящего Контракта, а так же при отрицательном экспертном заключении Государственный заказчик в срок, не превышающий 5 (пяти) рабочих дней после истечения срока, установленного п. 4.9., направляет Поставщику в письменной форме мотивированный Отказ от подписания Акта приема-передачи Товара.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4.16. При принятии Государственным заказчиком решения о подписании Акта приема-передачи Товара или об отказе в приемке поставленного Товара,  учитываются предложения экспертов, экспертных организаций, отраженные в заключении по результатам указанной экспертизы.</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4.17. Поставщик в течение 2 (двух) рабочих дней с момента получения </w:t>
      </w:r>
      <w:r w:rsidR="00DD381A" w:rsidRPr="002248E2">
        <w:rPr>
          <w:rFonts w:ascii="Times New Roman" w:hAnsi="Times New Roman" w:cs="Times New Roman"/>
        </w:rPr>
        <w:t>о</w:t>
      </w:r>
      <w:r w:rsidRPr="002248E2">
        <w:rPr>
          <w:rFonts w:ascii="Times New Roman" w:hAnsi="Times New Roman" w:cs="Times New Roman"/>
        </w:rPr>
        <w:t>тказа</w:t>
      </w:r>
      <w:r w:rsidR="00DD381A" w:rsidRPr="002248E2">
        <w:rPr>
          <w:rFonts w:ascii="Times New Roman" w:eastAsia="Times New Roman" w:hAnsi="Times New Roman" w:cs="Times New Roman"/>
          <w:lang w:eastAsia="ru-RU"/>
        </w:rPr>
        <w:t xml:space="preserve"> от подписания Акта приема-передачи товара проверяет его  обоснованность </w:t>
      </w:r>
      <w:r w:rsidRPr="002248E2">
        <w:rPr>
          <w:rFonts w:ascii="Times New Roman" w:hAnsi="Times New Roman" w:cs="Times New Roman"/>
        </w:rPr>
        <w:t>и письменно информирует Государственного Заказчика о принятом решении.</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4.18. Поставщик обязан в срок не более 10 (десяти) рабочих дней со дня истечения срока, указанного в п. 4.17., заменить Товар (его часть, принадлежность)  </w:t>
      </w:r>
      <w:proofErr w:type="gramStart"/>
      <w:r w:rsidRPr="002248E2">
        <w:rPr>
          <w:rFonts w:ascii="Times New Roman" w:hAnsi="Times New Roman" w:cs="Times New Roman"/>
        </w:rPr>
        <w:t>и(</w:t>
      </w:r>
      <w:proofErr w:type="gramEnd"/>
      <w:r w:rsidRPr="002248E2">
        <w:rPr>
          <w:rFonts w:ascii="Times New Roman" w:hAnsi="Times New Roman" w:cs="Times New Roman"/>
        </w:rPr>
        <w:t>или) произвести доукомплектование.</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lastRenderedPageBreak/>
        <w:t>4.19. Доукомплектование и</w:t>
      </w:r>
      <w:r w:rsidR="00C25C12">
        <w:rPr>
          <w:rFonts w:ascii="Times New Roman" w:hAnsi="Times New Roman" w:cs="Times New Roman"/>
        </w:rPr>
        <w:t xml:space="preserve"> </w:t>
      </w:r>
      <w:r w:rsidRPr="002248E2">
        <w:rPr>
          <w:rFonts w:ascii="Times New Roman" w:hAnsi="Times New Roman" w:cs="Times New Roman"/>
        </w:rPr>
        <w:t xml:space="preserve">(или) замена Товара (его части, принадлежности) по Отказу в приеме Товара производится по адресу, указанному в п. 4.2. настоящего Контракта, за счёт Поставщика, включая оплату всех расходов, связанных с этим.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4.20. Отказ Государственного заказчика от принятия Товара, не соответствующего характеристикам, указанным в спецификации, не освобождает Поставщика от выполнения обязательств по настоящему Контракту.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При этом поставка Товара, соответствующего условиям настоящего Контракта, должна быть произведена в сроки, предусмотренные п. 4.1. настоящего Контракта.</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Возврат, замена Товара, несоответствующего требованиям Контракта в том числе, по своему качеству, не освобождает Поставщика от ответственности за несвоевременное исполнение обязательств по поставке Товара в сроки, предусмотренные Контрактом.</w:t>
      </w:r>
    </w:p>
    <w:p w:rsidR="007A7FDF" w:rsidRPr="002248E2" w:rsidRDefault="007A7FDF" w:rsidP="002248E2">
      <w:pPr>
        <w:tabs>
          <w:tab w:val="left" w:pos="0"/>
        </w:tabs>
        <w:autoSpaceDE w:val="0"/>
        <w:autoSpaceDN w:val="0"/>
        <w:adjustRightInd w:val="0"/>
        <w:spacing w:after="0" w:line="240" w:lineRule="auto"/>
        <w:ind w:firstLine="567"/>
        <w:jc w:val="both"/>
        <w:rPr>
          <w:rFonts w:ascii="Times New Roman" w:hAnsi="Times New Roman" w:cs="Times New Roman"/>
          <w:kern w:val="16"/>
        </w:rPr>
      </w:pPr>
      <w:r w:rsidRPr="002248E2">
        <w:rPr>
          <w:rFonts w:ascii="Times New Roman" w:hAnsi="Times New Roman" w:cs="Times New Roman"/>
        </w:rPr>
        <w:t xml:space="preserve">4.21. </w:t>
      </w:r>
      <w:r w:rsidRPr="002248E2">
        <w:rPr>
          <w:rFonts w:ascii="Times New Roman" w:hAnsi="Times New Roman" w:cs="Times New Roman"/>
          <w:kern w:val="16"/>
        </w:rPr>
        <w:t xml:space="preserve">В случае если Поставщик не согласен с </w:t>
      </w:r>
      <w:r w:rsidRPr="002248E2">
        <w:rPr>
          <w:rFonts w:ascii="Times New Roman" w:eastAsia="Times New Roman" w:hAnsi="Times New Roman" w:cs="Times New Roman"/>
          <w:lang w:eastAsia="ru-RU"/>
        </w:rPr>
        <w:t xml:space="preserve">мотивированным отказом от подписания Акта приема-передачи </w:t>
      </w:r>
      <w:r w:rsidR="00531E64" w:rsidRPr="002248E2">
        <w:rPr>
          <w:rFonts w:ascii="Times New Roman" w:eastAsia="Times New Roman" w:hAnsi="Times New Roman" w:cs="Times New Roman"/>
          <w:lang w:eastAsia="ru-RU"/>
        </w:rPr>
        <w:t>Т</w:t>
      </w:r>
      <w:r w:rsidRPr="002248E2">
        <w:rPr>
          <w:rFonts w:ascii="Times New Roman" w:eastAsia="Times New Roman" w:hAnsi="Times New Roman" w:cs="Times New Roman"/>
          <w:lang w:eastAsia="ru-RU"/>
        </w:rPr>
        <w:t xml:space="preserve">овара в связи с поставкой </w:t>
      </w:r>
      <w:r w:rsidR="00531E64" w:rsidRPr="002248E2">
        <w:rPr>
          <w:rFonts w:ascii="Times New Roman" w:eastAsia="Times New Roman" w:hAnsi="Times New Roman" w:cs="Times New Roman"/>
          <w:lang w:eastAsia="ru-RU"/>
        </w:rPr>
        <w:t>Т</w:t>
      </w:r>
      <w:r w:rsidRPr="002248E2">
        <w:rPr>
          <w:rFonts w:ascii="Times New Roman" w:eastAsia="Times New Roman" w:hAnsi="Times New Roman" w:cs="Times New Roman"/>
          <w:lang w:eastAsia="ru-RU"/>
        </w:rPr>
        <w:t>овара</w:t>
      </w:r>
      <w:r w:rsidRPr="002248E2">
        <w:rPr>
          <w:rFonts w:ascii="Times New Roman" w:hAnsi="Times New Roman" w:cs="Times New Roman"/>
          <w:kern w:val="16"/>
        </w:rPr>
        <w:t xml:space="preserve">, не соответствующего  требованиям настоящего Контракта, Поставщик вправе самостоятельно подтвердить качество </w:t>
      </w:r>
      <w:r w:rsidR="00531E64" w:rsidRPr="002248E2">
        <w:rPr>
          <w:rFonts w:ascii="Times New Roman" w:hAnsi="Times New Roman" w:cs="Times New Roman"/>
          <w:kern w:val="16"/>
        </w:rPr>
        <w:t>Т</w:t>
      </w:r>
      <w:r w:rsidRPr="002248E2">
        <w:rPr>
          <w:rFonts w:ascii="Times New Roman" w:hAnsi="Times New Roman" w:cs="Times New Roman"/>
          <w:kern w:val="16"/>
        </w:rPr>
        <w:t xml:space="preserve">овара в экспертной организации и оригинал экспертного заключения представить </w:t>
      </w:r>
      <w:r w:rsidR="00531E64" w:rsidRPr="002248E2">
        <w:rPr>
          <w:rFonts w:ascii="Times New Roman" w:hAnsi="Times New Roman" w:cs="Times New Roman"/>
          <w:kern w:val="16"/>
        </w:rPr>
        <w:t>Государственному з</w:t>
      </w:r>
      <w:r w:rsidRPr="002248E2">
        <w:rPr>
          <w:rFonts w:ascii="Times New Roman" w:hAnsi="Times New Roman" w:cs="Times New Roman"/>
          <w:kern w:val="16"/>
        </w:rPr>
        <w:t>аказчику.</w:t>
      </w:r>
    </w:p>
    <w:p w:rsidR="007A7FDF" w:rsidRPr="002248E2" w:rsidRDefault="002C071D" w:rsidP="002248E2">
      <w:pPr>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этом э</w:t>
      </w:r>
      <w:r w:rsidR="007A7FDF" w:rsidRPr="002248E2">
        <w:rPr>
          <w:rFonts w:ascii="Times New Roman" w:eastAsia="Times New Roman" w:hAnsi="Times New Roman" w:cs="Times New Roman"/>
          <w:lang w:eastAsia="ru-RU"/>
        </w:rPr>
        <w:t xml:space="preserve">кспертиза качества </w:t>
      </w:r>
      <w:r w:rsidR="00531E64" w:rsidRPr="002248E2">
        <w:rPr>
          <w:rFonts w:ascii="Times New Roman" w:eastAsia="Times New Roman" w:hAnsi="Times New Roman" w:cs="Times New Roman"/>
          <w:lang w:eastAsia="ru-RU"/>
        </w:rPr>
        <w:t>Т</w:t>
      </w:r>
      <w:r w:rsidR="007A7FDF" w:rsidRPr="002248E2">
        <w:rPr>
          <w:rFonts w:ascii="Times New Roman" w:eastAsia="Times New Roman" w:hAnsi="Times New Roman" w:cs="Times New Roman"/>
          <w:lang w:eastAsia="ru-RU"/>
        </w:rPr>
        <w:t>овара проводится:</w:t>
      </w:r>
    </w:p>
    <w:p w:rsidR="007A7FDF" w:rsidRPr="002248E2" w:rsidRDefault="007A7FDF" w:rsidP="002248E2">
      <w:pPr>
        <w:suppressAutoHyphens/>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 в месте нахождения Государственного </w:t>
      </w:r>
      <w:r w:rsidR="00531E64"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аказчика;</w:t>
      </w:r>
    </w:p>
    <w:p w:rsidR="007A7FDF" w:rsidRPr="002248E2" w:rsidRDefault="007A7FDF" w:rsidP="002248E2">
      <w:pPr>
        <w:suppressAutoHyphens/>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 в организации, выбранной по согласованию Сторон. </w:t>
      </w:r>
    </w:p>
    <w:p w:rsidR="007A7FDF" w:rsidRPr="002248E2" w:rsidRDefault="007A7FDF" w:rsidP="002248E2">
      <w:pPr>
        <w:suppressAutoHyphens/>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Товар на экспертизу передаётся представителями Сторон. </w:t>
      </w:r>
    </w:p>
    <w:p w:rsidR="007A7FDF" w:rsidRPr="002248E2" w:rsidRDefault="007A7FDF" w:rsidP="002248E2">
      <w:pPr>
        <w:suppressAutoHyphens/>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Экспертиза качества товара проводится за счёт Поставщика в течение 1 (одного) месяца с момента  получения Поставщиком </w:t>
      </w:r>
      <w:r w:rsidR="00531E64" w:rsidRPr="002248E2">
        <w:rPr>
          <w:rFonts w:ascii="Times New Roman" w:hAnsi="Times New Roman" w:cs="Times New Roman"/>
        </w:rPr>
        <w:t>о</w:t>
      </w:r>
      <w:r w:rsidR="009A7E3A" w:rsidRPr="002248E2">
        <w:rPr>
          <w:rFonts w:ascii="Times New Roman" w:hAnsi="Times New Roman" w:cs="Times New Roman"/>
        </w:rPr>
        <w:t>тказа от подписания Акта приема-передачи товара</w:t>
      </w:r>
      <w:r w:rsidRPr="002248E2">
        <w:rPr>
          <w:rFonts w:ascii="Times New Roman" w:eastAsia="Times New Roman" w:hAnsi="Times New Roman" w:cs="Times New Roman"/>
          <w:lang w:eastAsia="ru-RU"/>
        </w:rPr>
        <w:t>.</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4.22. Некачественный, либо не комплектный, либо не соответствующий требованиям настоящего Контракта Товар, считается не поставленным.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4.23. Риск случайной гибели или утраты товара возлагается на Поставщика до момента его передачи Государственному заказчику. </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 xml:space="preserve">4.24. По итогам приемки Товара при отсутствии претензий Государственного заказчика  относительно качества, комплектности  и других характеристик </w:t>
      </w:r>
      <w:r w:rsidR="00531E64" w:rsidRPr="002248E2">
        <w:rPr>
          <w:rFonts w:ascii="Times New Roman" w:hAnsi="Times New Roman" w:cs="Times New Roman"/>
        </w:rPr>
        <w:t>Т</w:t>
      </w:r>
      <w:r w:rsidRPr="002248E2">
        <w:rPr>
          <w:rFonts w:ascii="Times New Roman" w:hAnsi="Times New Roman" w:cs="Times New Roman"/>
        </w:rPr>
        <w:t xml:space="preserve">овара, на  основании надлежащим образом оформленных Акта приема – передачи </w:t>
      </w:r>
      <w:r w:rsidR="00531E64" w:rsidRPr="002248E2">
        <w:rPr>
          <w:rFonts w:ascii="Times New Roman" w:hAnsi="Times New Roman" w:cs="Times New Roman"/>
        </w:rPr>
        <w:t>т</w:t>
      </w:r>
      <w:r w:rsidRPr="002248E2">
        <w:rPr>
          <w:rFonts w:ascii="Times New Roman" w:hAnsi="Times New Roman" w:cs="Times New Roman"/>
        </w:rPr>
        <w:t xml:space="preserve">овара, </w:t>
      </w:r>
      <w:r w:rsidR="00531E64" w:rsidRPr="002248E2">
        <w:rPr>
          <w:rFonts w:ascii="Times New Roman" w:eastAsia="Times New Roman" w:hAnsi="Times New Roman" w:cs="Times New Roman"/>
          <w:lang w:eastAsia="ru-RU"/>
        </w:rPr>
        <w:t xml:space="preserve">товарной (товарно-транспортной) </w:t>
      </w:r>
      <w:r w:rsidR="00C14419" w:rsidRPr="002248E2">
        <w:rPr>
          <w:rFonts w:ascii="Times New Roman" w:eastAsia="Times New Roman" w:hAnsi="Times New Roman" w:cs="Times New Roman"/>
          <w:lang w:eastAsia="ru-RU"/>
        </w:rPr>
        <w:t xml:space="preserve"> </w:t>
      </w:r>
      <w:r w:rsidRPr="002248E2">
        <w:rPr>
          <w:rFonts w:ascii="Times New Roman" w:hAnsi="Times New Roman" w:cs="Times New Roman"/>
        </w:rPr>
        <w:t xml:space="preserve">накладной, счета и счета-фактуры, выставленных Поставщиком, с учетом положительного экспертного заключения, </w:t>
      </w:r>
      <w:r w:rsidR="00D970DB" w:rsidRPr="002248E2">
        <w:rPr>
          <w:rFonts w:ascii="Times New Roman" w:hAnsi="Times New Roman" w:cs="Times New Roman"/>
        </w:rPr>
        <w:t xml:space="preserve">Приемочная комиссия Государственного </w:t>
      </w:r>
      <w:r w:rsidR="00531E64" w:rsidRPr="002248E2">
        <w:rPr>
          <w:rFonts w:ascii="Times New Roman" w:hAnsi="Times New Roman" w:cs="Times New Roman"/>
        </w:rPr>
        <w:t>з</w:t>
      </w:r>
      <w:r w:rsidR="00D970DB" w:rsidRPr="002248E2">
        <w:rPr>
          <w:rFonts w:ascii="Times New Roman" w:hAnsi="Times New Roman" w:cs="Times New Roman"/>
        </w:rPr>
        <w:t xml:space="preserve">аказчика </w:t>
      </w:r>
      <w:r w:rsidRPr="002248E2">
        <w:rPr>
          <w:rFonts w:ascii="Times New Roman" w:hAnsi="Times New Roman" w:cs="Times New Roman"/>
        </w:rPr>
        <w:t xml:space="preserve">подписывает Акт приема – передачи </w:t>
      </w:r>
      <w:r w:rsidR="00531E64" w:rsidRPr="002248E2">
        <w:rPr>
          <w:rFonts w:ascii="Times New Roman" w:hAnsi="Times New Roman" w:cs="Times New Roman"/>
        </w:rPr>
        <w:t>т</w:t>
      </w:r>
      <w:r w:rsidRPr="002248E2">
        <w:rPr>
          <w:rFonts w:ascii="Times New Roman" w:hAnsi="Times New Roman" w:cs="Times New Roman"/>
        </w:rPr>
        <w:t>овара.</w:t>
      </w:r>
    </w:p>
    <w:p w:rsidR="007A7FDF" w:rsidRPr="002248E2" w:rsidRDefault="007A7FDF" w:rsidP="002248E2">
      <w:pPr>
        <w:autoSpaceDE w:val="0"/>
        <w:autoSpaceDN w:val="0"/>
        <w:adjustRightInd w:val="0"/>
        <w:spacing w:after="0" w:line="240" w:lineRule="auto"/>
        <w:ind w:firstLine="567"/>
        <w:jc w:val="both"/>
        <w:rPr>
          <w:rFonts w:ascii="Times New Roman" w:hAnsi="Times New Roman" w:cs="Times New Roman"/>
        </w:rPr>
      </w:pPr>
      <w:r w:rsidRPr="002248E2">
        <w:rPr>
          <w:rFonts w:ascii="Times New Roman" w:hAnsi="Times New Roman" w:cs="Times New Roman"/>
        </w:rPr>
        <w:t>4.2</w:t>
      </w:r>
      <w:r w:rsidR="00531E64" w:rsidRPr="002248E2">
        <w:rPr>
          <w:rFonts w:ascii="Times New Roman" w:hAnsi="Times New Roman" w:cs="Times New Roman"/>
        </w:rPr>
        <w:t>5</w:t>
      </w:r>
      <w:r w:rsidRPr="002248E2">
        <w:rPr>
          <w:rFonts w:ascii="Times New Roman" w:hAnsi="Times New Roman" w:cs="Times New Roman"/>
        </w:rPr>
        <w:t xml:space="preserve">. Датой поставки считается дата </w:t>
      </w:r>
      <w:r w:rsidR="00D970DB" w:rsidRPr="002248E2">
        <w:rPr>
          <w:rFonts w:ascii="Times New Roman" w:hAnsi="Times New Roman" w:cs="Times New Roman"/>
        </w:rPr>
        <w:t>утверждения</w:t>
      </w:r>
      <w:r w:rsidRPr="002248E2">
        <w:rPr>
          <w:rFonts w:ascii="Times New Roman" w:hAnsi="Times New Roman" w:cs="Times New Roman"/>
        </w:rPr>
        <w:t xml:space="preserve"> Акта приема - передачи товара</w:t>
      </w:r>
      <w:r w:rsidR="00D970DB" w:rsidRPr="002248E2">
        <w:rPr>
          <w:rFonts w:ascii="Times New Roman" w:hAnsi="Times New Roman" w:cs="Times New Roman"/>
        </w:rPr>
        <w:t xml:space="preserve"> Государственным заказчиком</w:t>
      </w:r>
      <w:r w:rsidRPr="002248E2">
        <w:rPr>
          <w:rFonts w:ascii="Times New Roman" w:hAnsi="Times New Roman" w:cs="Times New Roman"/>
        </w:rPr>
        <w:t>.</w:t>
      </w:r>
    </w:p>
    <w:p w:rsidR="007A7FDF" w:rsidRPr="002248E2" w:rsidRDefault="007A7FDF" w:rsidP="002248E2">
      <w:pPr>
        <w:autoSpaceDE w:val="0"/>
        <w:autoSpaceDN w:val="0"/>
        <w:adjustRightInd w:val="0"/>
        <w:spacing w:before="120" w:after="120" w:line="240" w:lineRule="auto"/>
        <w:ind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5. ГАРАНТИЙНЫЕ ОБЯЗАТЕЛЬСТВА</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5.1. Гарантийные обязательства:</w:t>
      </w:r>
    </w:p>
    <w:p w:rsidR="007A7FDF" w:rsidRPr="0002696E"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02696E">
        <w:rPr>
          <w:rFonts w:ascii="Times New Roman" w:eastAsia="Times New Roman" w:hAnsi="Times New Roman" w:cs="Times New Roman"/>
          <w:lang w:eastAsia="ru-RU"/>
        </w:rPr>
        <w:t xml:space="preserve">5.1.1. На все узлы и агрегаты </w:t>
      </w:r>
      <w:r w:rsidR="00C25C12" w:rsidRPr="0002696E">
        <w:rPr>
          <w:rFonts w:ascii="Times New Roman" w:eastAsia="Times New Roman" w:hAnsi="Times New Roman" w:cs="Times New Roman"/>
          <w:lang w:eastAsia="ru-RU"/>
        </w:rPr>
        <w:t>мотоцикла</w:t>
      </w:r>
      <w:r w:rsidRPr="0002696E">
        <w:rPr>
          <w:rFonts w:ascii="Times New Roman" w:eastAsia="Times New Roman" w:hAnsi="Times New Roman" w:cs="Times New Roman"/>
          <w:lang w:eastAsia="ru-RU"/>
        </w:rPr>
        <w:t xml:space="preserve">, не претерпевшие изменения в ходе переоборудования, распространяются гарантийные обязательства завода-изготовителя </w:t>
      </w:r>
      <w:r w:rsidR="002C071D" w:rsidRPr="0002696E">
        <w:rPr>
          <w:rFonts w:ascii="Times New Roman" w:eastAsia="Times New Roman" w:hAnsi="Times New Roman" w:cs="Times New Roman"/>
          <w:lang w:eastAsia="ru-RU"/>
        </w:rPr>
        <w:t>–</w:t>
      </w:r>
      <w:r w:rsidRPr="0002696E">
        <w:rPr>
          <w:rFonts w:ascii="Times New Roman" w:eastAsia="Times New Roman" w:hAnsi="Times New Roman" w:cs="Times New Roman"/>
          <w:lang w:eastAsia="ru-RU"/>
        </w:rPr>
        <w:t xml:space="preserve"> </w:t>
      </w:r>
      <w:r w:rsidR="00C25C12" w:rsidRPr="0002696E">
        <w:rPr>
          <w:rFonts w:ascii="Times New Roman" w:eastAsia="Times New Roman" w:hAnsi="Times New Roman" w:cs="Times New Roman"/>
          <w:lang w:eastAsia="ru-RU"/>
        </w:rPr>
        <w:t>24</w:t>
      </w:r>
      <w:r w:rsidRPr="0002696E">
        <w:rPr>
          <w:rFonts w:ascii="Times New Roman" w:eastAsia="Times New Roman" w:hAnsi="Times New Roman" w:cs="Times New Roman"/>
          <w:lang w:eastAsia="ru-RU"/>
        </w:rPr>
        <w:t xml:space="preserve"> (</w:t>
      </w:r>
      <w:r w:rsidR="00C25C12" w:rsidRPr="0002696E">
        <w:rPr>
          <w:rFonts w:ascii="Times New Roman" w:eastAsia="Times New Roman" w:hAnsi="Times New Roman" w:cs="Times New Roman"/>
          <w:lang w:eastAsia="ru-RU"/>
        </w:rPr>
        <w:t>двадцать четыре</w:t>
      </w:r>
      <w:r w:rsidRPr="0002696E">
        <w:rPr>
          <w:rFonts w:ascii="Times New Roman" w:eastAsia="Times New Roman" w:hAnsi="Times New Roman" w:cs="Times New Roman"/>
          <w:lang w:eastAsia="ru-RU"/>
        </w:rPr>
        <w:t>) месяц</w:t>
      </w:r>
      <w:r w:rsidR="00C25C12" w:rsidRPr="0002696E">
        <w:rPr>
          <w:rFonts w:ascii="Times New Roman" w:eastAsia="Times New Roman" w:hAnsi="Times New Roman" w:cs="Times New Roman"/>
          <w:lang w:eastAsia="ru-RU"/>
        </w:rPr>
        <w:t>а</w:t>
      </w:r>
      <w:r w:rsidRPr="0002696E">
        <w:rPr>
          <w:rFonts w:ascii="Times New Roman" w:eastAsia="Times New Roman" w:hAnsi="Times New Roman" w:cs="Times New Roman"/>
          <w:lang w:eastAsia="ru-RU"/>
        </w:rPr>
        <w:t xml:space="preserve"> </w:t>
      </w:r>
      <w:r w:rsidR="00156C33">
        <w:rPr>
          <w:rFonts w:ascii="Times New Roman" w:eastAsia="Times New Roman" w:hAnsi="Times New Roman" w:cs="Times New Roman"/>
          <w:lang w:eastAsia="ru-RU"/>
        </w:rPr>
        <w:t xml:space="preserve">без ограничения пробега </w:t>
      </w:r>
      <w:r w:rsidRPr="0002696E">
        <w:rPr>
          <w:rFonts w:ascii="Times New Roman" w:eastAsia="Times New Roman" w:hAnsi="Times New Roman" w:cs="Times New Roman"/>
          <w:lang w:eastAsia="ru-RU"/>
        </w:rPr>
        <w:t xml:space="preserve">со дня подписания Акта приема - передачи </w:t>
      </w:r>
      <w:r w:rsidR="002C071D" w:rsidRPr="0002696E">
        <w:rPr>
          <w:rFonts w:ascii="Times New Roman" w:eastAsia="Times New Roman" w:hAnsi="Times New Roman" w:cs="Times New Roman"/>
          <w:lang w:eastAsia="ru-RU"/>
        </w:rPr>
        <w:t>т</w:t>
      </w:r>
      <w:r w:rsidRPr="0002696E">
        <w:rPr>
          <w:rFonts w:ascii="Times New Roman" w:eastAsia="Times New Roman" w:hAnsi="Times New Roman" w:cs="Times New Roman"/>
          <w:lang w:eastAsia="ru-RU"/>
        </w:rPr>
        <w:t>овара и подписания товарной накладной, без разногласий. Условия гарантии изложены в руководстве эксплуатации и/или сервисной книжке автомобиля.</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5.1.</w:t>
      </w:r>
      <w:r w:rsidR="00C25C12">
        <w:rPr>
          <w:rFonts w:ascii="Times New Roman" w:eastAsia="Times New Roman" w:hAnsi="Times New Roman" w:cs="Times New Roman"/>
          <w:lang w:eastAsia="ru-RU"/>
        </w:rPr>
        <w:t>2</w:t>
      </w:r>
      <w:r w:rsidRPr="002248E2">
        <w:rPr>
          <w:rFonts w:ascii="Times New Roman" w:eastAsia="Times New Roman" w:hAnsi="Times New Roman" w:cs="Times New Roman"/>
          <w:lang w:eastAsia="ru-RU"/>
        </w:rPr>
        <w:t xml:space="preserve">. Гарантия на установленное Поставщиком дополнительное оборудование </w:t>
      </w:r>
      <w:r w:rsidR="00BF35A3">
        <w:rPr>
          <w:rFonts w:ascii="Times New Roman" w:eastAsia="Times New Roman" w:hAnsi="Times New Roman" w:cs="Times New Roman"/>
          <w:lang w:eastAsia="ru-RU"/>
        </w:rPr>
        <w:t>–</w:t>
      </w:r>
      <w:r w:rsidRPr="002248E2">
        <w:rPr>
          <w:rFonts w:ascii="Times New Roman" w:eastAsia="Times New Roman" w:hAnsi="Times New Roman" w:cs="Times New Roman"/>
          <w:lang w:eastAsia="ru-RU"/>
        </w:rPr>
        <w:t xml:space="preserve"> в</w:t>
      </w:r>
      <w:r w:rsidRPr="002248E2">
        <w:rPr>
          <w:rFonts w:ascii="Times New Roman" w:hAnsi="Times New Roman" w:cs="Times New Roman"/>
        </w:rPr>
        <w:t xml:space="preserve"> </w:t>
      </w:r>
      <w:r w:rsidRPr="002248E2">
        <w:rPr>
          <w:rFonts w:ascii="Times New Roman" w:eastAsia="Times New Roman" w:hAnsi="Times New Roman" w:cs="Times New Roman"/>
          <w:lang w:eastAsia="ru-RU"/>
        </w:rPr>
        <w:t xml:space="preserve">течение 12 (двенадцати) месяцев со дня подписания Сторонами Акта приема-передачи </w:t>
      </w:r>
      <w:r w:rsidR="00BF35A3">
        <w:rPr>
          <w:rFonts w:ascii="Times New Roman" w:eastAsia="Times New Roman" w:hAnsi="Times New Roman" w:cs="Times New Roman"/>
          <w:lang w:eastAsia="ru-RU"/>
        </w:rPr>
        <w:t>т</w:t>
      </w:r>
      <w:r w:rsidRPr="002248E2">
        <w:rPr>
          <w:rFonts w:ascii="Times New Roman" w:eastAsia="Times New Roman" w:hAnsi="Times New Roman" w:cs="Times New Roman"/>
          <w:lang w:eastAsia="ru-RU"/>
        </w:rPr>
        <w:t>овара.</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5.1.</w:t>
      </w:r>
      <w:r w:rsidR="00C25C12">
        <w:rPr>
          <w:rFonts w:ascii="Times New Roman" w:eastAsia="Times New Roman" w:hAnsi="Times New Roman" w:cs="Times New Roman"/>
          <w:lang w:eastAsia="ru-RU"/>
        </w:rPr>
        <w:t>3</w:t>
      </w:r>
      <w:r w:rsidRPr="002248E2">
        <w:rPr>
          <w:rFonts w:ascii="Times New Roman" w:eastAsia="Times New Roman" w:hAnsi="Times New Roman" w:cs="Times New Roman"/>
          <w:lang w:eastAsia="ru-RU"/>
        </w:rPr>
        <w:t>. Гарантийный ремонт, в рамках гарантийных обязательств</w:t>
      </w:r>
      <w:r w:rsidR="00D970DB" w:rsidRPr="002248E2">
        <w:rPr>
          <w:rFonts w:ascii="Times New Roman" w:eastAsia="Times New Roman" w:hAnsi="Times New Roman" w:cs="Times New Roman"/>
          <w:lang w:eastAsia="ru-RU"/>
        </w:rPr>
        <w:t xml:space="preserve"> завода-изготовителя </w:t>
      </w:r>
      <w:r w:rsidRPr="002248E2">
        <w:rPr>
          <w:rFonts w:ascii="Times New Roman" w:eastAsia="Times New Roman" w:hAnsi="Times New Roman" w:cs="Times New Roman"/>
          <w:lang w:eastAsia="ru-RU"/>
        </w:rPr>
        <w:t>осуществляется на официальных СТО производителя</w:t>
      </w:r>
      <w:r w:rsidR="000321B3">
        <w:rPr>
          <w:rFonts w:ascii="Times New Roman" w:eastAsia="Times New Roman" w:hAnsi="Times New Roman" w:cs="Times New Roman"/>
          <w:lang w:eastAsia="ru-RU"/>
        </w:rPr>
        <w:t>,</w:t>
      </w:r>
      <w:r w:rsidRPr="002248E2">
        <w:rPr>
          <w:rFonts w:ascii="Times New Roman" w:eastAsia="Times New Roman" w:hAnsi="Times New Roman" w:cs="Times New Roman"/>
          <w:lang w:eastAsia="ru-RU"/>
        </w:rPr>
        <w:t xml:space="preserve"> </w:t>
      </w:r>
      <w:r w:rsidR="00D970DB" w:rsidRPr="002248E2">
        <w:rPr>
          <w:rFonts w:ascii="Times New Roman" w:eastAsia="Times New Roman" w:hAnsi="Times New Roman" w:cs="Times New Roman"/>
          <w:lang w:eastAsia="ru-RU"/>
        </w:rPr>
        <w:t>равно как и Поставщика</w:t>
      </w:r>
      <w:r w:rsidR="000321B3">
        <w:rPr>
          <w:rFonts w:ascii="Times New Roman" w:eastAsia="Times New Roman" w:hAnsi="Times New Roman" w:cs="Times New Roman"/>
          <w:lang w:eastAsia="ru-RU"/>
        </w:rPr>
        <w:t>,</w:t>
      </w:r>
      <w:r w:rsidR="00D970DB" w:rsidRPr="002248E2">
        <w:rPr>
          <w:rFonts w:ascii="Times New Roman" w:eastAsia="Times New Roman" w:hAnsi="Times New Roman" w:cs="Times New Roman"/>
          <w:lang w:eastAsia="ru-RU"/>
        </w:rPr>
        <w:t xml:space="preserve"> </w:t>
      </w:r>
      <w:r w:rsidRPr="002248E2">
        <w:rPr>
          <w:rFonts w:ascii="Times New Roman" w:eastAsia="Times New Roman" w:hAnsi="Times New Roman" w:cs="Times New Roman"/>
          <w:lang w:eastAsia="ru-RU"/>
        </w:rPr>
        <w:t xml:space="preserve">при наличии у </w:t>
      </w:r>
      <w:r w:rsidR="00D970DB" w:rsidRPr="002248E2">
        <w:rPr>
          <w:rFonts w:ascii="Times New Roman" w:eastAsia="Times New Roman" w:hAnsi="Times New Roman" w:cs="Times New Roman"/>
          <w:lang w:eastAsia="ru-RU"/>
        </w:rPr>
        <w:t xml:space="preserve">него соответствующих </w:t>
      </w:r>
      <w:r w:rsidRPr="002248E2">
        <w:rPr>
          <w:rFonts w:ascii="Times New Roman" w:eastAsia="Times New Roman" w:hAnsi="Times New Roman" w:cs="Times New Roman"/>
          <w:lang w:eastAsia="ru-RU"/>
        </w:rPr>
        <w:t>договоров. В случае отсутствия указанных СТО, ремонт производится специалистами Поставщика.</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5.2. Гарантия действует при условии соблюдения  Государственным </w:t>
      </w:r>
      <w:r w:rsidR="00C14419"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аказчиком правил </w:t>
      </w:r>
      <w:r w:rsidR="000702BC" w:rsidRPr="002248E2">
        <w:rPr>
          <w:rFonts w:ascii="Times New Roman" w:eastAsia="Times New Roman" w:hAnsi="Times New Roman" w:cs="Times New Roman"/>
          <w:lang w:eastAsia="ru-RU"/>
        </w:rPr>
        <w:t>эксплуатации</w:t>
      </w:r>
      <w:r w:rsidR="00C14419" w:rsidRPr="002248E2">
        <w:rPr>
          <w:rFonts w:ascii="Times New Roman" w:eastAsia="Times New Roman" w:hAnsi="Times New Roman" w:cs="Times New Roman"/>
          <w:lang w:eastAsia="ru-RU"/>
        </w:rPr>
        <w:t xml:space="preserve"> и обслуживания</w:t>
      </w:r>
      <w:r w:rsidRPr="002248E2">
        <w:rPr>
          <w:rFonts w:ascii="Times New Roman" w:eastAsia="Times New Roman" w:hAnsi="Times New Roman" w:cs="Times New Roman"/>
          <w:lang w:eastAsia="ru-RU"/>
        </w:rPr>
        <w:t xml:space="preserve">, изложенных в прилагаемой к </w:t>
      </w:r>
      <w:r w:rsidR="00C25C12">
        <w:rPr>
          <w:rFonts w:ascii="Times New Roman" w:eastAsia="Times New Roman" w:hAnsi="Times New Roman" w:cs="Times New Roman"/>
          <w:lang w:eastAsia="ru-RU"/>
        </w:rPr>
        <w:t xml:space="preserve">мотоциклу </w:t>
      </w:r>
      <w:r w:rsidRPr="002248E2">
        <w:rPr>
          <w:rFonts w:ascii="Times New Roman" w:eastAsia="Times New Roman" w:hAnsi="Times New Roman" w:cs="Times New Roman"/>
          <w:lang w:eastAsia="ru-RU"/>
        </w:rPr>
        <w:t>документации.</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5.3. Поставщик гарантирует, что Товар и комплектация не будет иметь дефектов, связанных с конструкцией, материалами  или  функционированием, при штатном использовании поставленного </w:t>
      </w:r>
      <w:r w:rsidR="00112243">
        <w:rPr>
          <w:rFonts w:ascii="Times New Roman" w:eastAsia="Times New Roman" w:hAnsi="Times New Roman" w:cs="Times New Roman"/>
          <w:lang w:eastAsia="ru-RU"/>
        </w:rPr>
        <w:t>мотоцикла</w:t>
      </w:r>
      <w:r w:rsidRPr="002248E2">
        <w:rPr>
          <w:rFonts w:ascii="Times New Roman" w:eastAsia="Times New Roman" w:hAnsi="Times New Roman" w:cs="Times New Roman"/>
          <w:lang w:eastAsia="ru-RU"/>
        </w:rPr>
        <w:t xml:space="preserve"> в соответствии со Спецификацией (приложение № 1 к Контракту) и Технических характеристиках (приложение № 1 к Спецификации).</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5.4. Поставщик гарантирует:</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а) надлежащее качество материалов, используемых для изготовления Товара, безупречное  качество  изготовления  Товара и его сборки;</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б)  полное соответствие поставляемого Товара и комплектации условиям настоящего Контракта.</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lastRenderedPageBreak/>
        <w:t>5.5. Неисправный или дефектный Товар и комплектация будет возвращён Поставщику за его счет в сроки, установленные настоящим Контрактом. Все расходы, связанные с возвратом Товара, оплачиваются Поставщиком.</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5.6. Поставщик не несет гарантийной ответственности за неполадки и неисправности </w:t>
      </w:r>
      <w:r w:rsidR="00112243">
        <w:rPr>
          <w:rFonts w:ascii="Times New Roman" w:eastAsia="Times New Roman" w:hAnsi="Times New Roman" w:cs="Times New Roman"/>
          <w:lang w:eastAsia="ru-RU"/>
        </w:rPr>
        <w:t>мотоцикла</w:t>
      </w:r>
      <w:r w:rsidRPr="002248E2">
        <w:rPr>
          <w:rFonts w:ascii="Times New Roman" w:eastAsia="Times New Roman" w:hAnsi="Times New Roman" w:cs="Times New Roman"/>
          <w:lang w:eastAsia="ru-RU"/>
        </w:rPr>
        <w:t xml:space="preserve"> и комплектации, если они произошли:</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а) в результате внесения Государственным </w:t>
      </w:r>
      <w:r w:rsidR="00C14419"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аказчиком или третьей стороной модификаций или изменений без письменного согласия Поставщика;</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б) в результате нарушения правил эксплуатации и обслуживания </w:t>
      </w:r>
      <w:r w:rsidR="00112243">
        <w:rPr>
          <w:rFonts w:ascii="Times New Roman" w:eastAsia="Times New Roman" w:hAnsi="Times New Roman" w:cs="Times New Roman"/>
          <w:lang w:eastAsia="ru-RU"/>
        </w:rPr>
        <w:t>мотоцикла</w:t>
      </w:r>
      <w:r w:rsidRPr="002248E2">
        <w:rPr>
          <w:rFonts w:ascii="Times New Roman" w:eastAsia="Times New Roman" w:hAnsi="Times New Roman" w:cs="Times New Roman"/>
          <w:lang w:eastAsia="ru-RU"/>
        </w:rPr>
        <w:t>.</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Если для устранения дефектов, за которые Поставщик не несет гарантийной ответственности, Государственный </w:t>
      </w:r>
      <w:r w:rsidR="00C14419"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  воспользуется услугами Поставщика,  то все расходы Поставщика, связанные с этим, относятся на счет Государственного </w:t>
      </w:r>
      <w:r w:rsidR="00C14419"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аказчика и оплачиваются отдельно.</w:t>
      </w:r>
    </w:p>
    <w:p w:rsidR="00BD3BD3"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5.7. Поставщик должен предоставить Государственному </w:t>
      </w:r>
      <w:r w:rsidR="00C14419"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аказчику список телефонных номеров, факсов, электронной почты ("горячая  линия") сервисных  центров, по которым уполномоченный представитель Поставщика должен предоставлять квалифицированные технические консультации по возникшим проблемам с Товаром, возможных неисправностях, способах их устранения и т.п. </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"Горячая линия" должна работать в рабочие дни с 9 до 18 часов (местное время сервисного центра).</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5.8. Поставщик </w:t>
      </w:r>
      <w:r w:rsidR="00EE7470" w:rsidRPr="002248E2">
        <w:rPr>
          <w:rFonts w:ascii="Times New Roman" w:eastAsia="Times New Roman" w:hAnsi="Times New Roman" w:cs="Times New Roman"/>
          <w:lang w:eastAsia="ru-RU"/>
        </w:rPr>
        <w:t xml:space="preserve">обязан при поставке Товара </w:t>
      </w:r>
      <w:r w:rsidRPr="002248E2">
        <w:rPr>
          <w:rFonts w:ascii="Times New Roman" w:eastAsia="Times New Roman" w:hAnsi="Times New Roman" w:cs="Times New Roman"/>
          <w:lang w:eastAsia="ru-RU"/>
        </w:rPr>
        <w:t xml:space="preserve">предоставить Государственному </w:t>
      </w:r>
      <w:r w:rsidR="00C14419"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аказчику информацию о названиях, адресах, телефонах, телефаксах, адресах электронной почты сервисных центров, авторизованных </w:t>
      </w:r>
      <w:r w:rsidR="00EE7470" w:rsidRPr="002248E2">
        <w:rPr>
          <w:rFonts w:ascii="Times New Roman" w:eastAsia="Times New Roman" w:hAnsi="Times New Roman" w:cs="Times New Roman"/>
          <w:lang w:eastAsia="ru-RU"/>
        </w:rPr>
        <w:t>заводом-изготовителем автомобилей</w:t>
      </w:r>
      <w:r w:rsidRPr="002248E2">
        <w:rPr>
          <w:rFonts w:ascii="Times New Roman" w:eastAsia="Times New Roman" w:hAnsi="Times New Roman" w:cs="Times New Roman"/>
          <w:lang w:eastAsia="ru-RU"/>
        </w:rPr>
        <w:t>, в которых будет осуществляться гарантийный ремонт поставленного Товара.</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5.9. В случае обнаружения в течение гарантийного срока недостатков, в том числе скрытых, в постановленном Товаре, Поставщик, в соответствии с извещением Государственного </w:t>
      </w:r>
      <w:r w:rsidR="00C14419"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аказчика, обязан направить своего уполномоченного представителя</w:t>
      </w:r>
      <w:r w:rsidR="00EE7470" w:rsidRPr="002248E2">
        <w:rPr>
          <w:rFonts w:ascii="Times New Roman" w:eastAsia="Times New Roman" w:hAnsi="Times New Roman" w:cs="Times New Roman"/>
          <w:lang w:eastAsia="ru-RU"/>
        </w:rPr>
        <w:t>,</w:t>
      </w:r>
      <w:r w:rsidRPr="002248E2">
        <w:rPr>
          <w:rFonts w:ascii="Times New Roman" w:eastAsia="Times New Roman" w:hAnsi="Times New Roman" w:cs="Times New Roman"/>
          <w:lang w:eastAsia="ru-RU"/>
        </w:rPr>
        <w:t xml:space="preserve"> </w:t>
      </w:r>
      <w:r w:rsidR="00EE7470" w:rsidRPr="002248E2">
        <w:rPr>
          <w:rFonts w:ascii="Times New Roman" w:eastAsia="Times New Roman" w:hAnsi="Times New Roman" w:cs="Times New Roman"/>
          <w:lang w:eastAsia="ru-RU"/>
        </w:rPr>
        <w:t xml:space="preserve">действующего на основании </w:t>
      </w:r>
      <w:r w:rsidRPr="002248E2">
        <w:rPr>
          <w:rFonts w:ascii="Times New Roman" w:eastAsia="Times New Roman" w:hAnsi="Times New Roman" w:cs="Times New Roman"/>
          <w:lang w:eastAsia="ru-RU"/>
        </w:rPr>
        <w:t>доверенности</w:t>
      </w:r>
      <w:r w:rsidR="00EE7470" w:rsidRPr="002248E2">
        <w:rPr>
          <w:rFonts w:ascii="Times New Roman" w:eastAsia="Times New Roman" w:hAnsi="Times New Roman" w:cs="Times New Roman"/>
          <w:lang w:eastAsia="ru-RU"/>
        </w:rPr>
        <w:t>,</w:t>
      </w:r>
      <w:r w:rsidRPr="002248E2">
        <w:rPr>
          <w:rFonts w:ascii="Times New Roman" w:eastAsia="Times New Roman" w:hAnsi="Times New Roman" w:cs="Times New Roman"/>
          <w:lang w:eastAsia="ru-RU"/>
        </w:rPr>
        <w:t xml:space="preserve"> для составления Акта о выявленных скрытых недостатках. Скрытыми недостатками признаются недостатки, которые не могли быть установлены при обычном способе приёмки, и были выявлены при практическом применении Товара. </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proofErr w:type="gramStart"/>
      <w:r w:rsidRPr="002248E2">
        <w:rPr>
          <w:rFonts w:ascii="Times New Roman" w:eastAsia="Times New Roman" w:hAnsi="Times New Roman" w:cs="Times New Roman"/>
          <w:lang w:eastAsia="ru-RU"/>
        </w:rPr>
        <w:t>Если иное прямо не предусмотрено действующим законодательством Российской Федерации, Поставщик обязан в срок не более 10 (десяти) рабочих дней с момента подписания Акта о выявленных скрытых недостатках Товара собственными силами и за свой счёт устранить обнаруженные недостатки, либо произвести замену дефектного Товара (его частей, принадлежностей) на Товар надлежащего качества, если не докажет, что недостатки возникли в результате несоблюдения правил эксплуатации</w:t>
      </w:r>
      <w:proofErr w:type="gramEnd"/>
      <w:r w:rsidR="00C14419" w:rsidRPr="002248E2">
        <w:rPr>
          <w:rFonts w:ascii="Times New Roman" w:eastAsia="Times New Roman" w:hAnsi="Times New Roman" w:cs="Times New Roman"/>
          <w:lang w:eastAsia="ru-RU"/>
        </w:rPr>
        <w:t xml:space="preserve"> Товара</w:t>
      </w:r>
      <w:r w:rsidRPr="002248E2">
        <w:rPr>
          <w:rFonts w:ascii="Times New Roman" w:eastAsia="Times New Roman" w:hAnsi="Times New Roman" w:cs="Times New Roman"/>
          <w:lang w:eastAsia="ru-RU"/>
        </w:rPr>
        <w:t xml:space="preserve">. </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5.10. В случае неявки уполномоченного представителя Поставщика в установленный срок Государственный </w:t>
      </w:r>
      <w:r w:rsidR="00C14419"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w:t>
      </w:r>
    </w:p>
    <w:p w:rsidR="007A7FDF" w:rsidRPr="002248E2" w:rsidRDefault="007A7FDF" w:rsidP="006B7430">
      <w:pPr>
        <w:widowControl w:val="0"/>
        <w:numPr>
          <w:ilvl w:val="0"/>
          <w:numId w:val="25"/>
        </w:numPr>
        <w:tabs>
          <w:tab w:val="left" w:pos="851"/>
        </w:tabs>
        <w:autoSpaceDE w:val="0"/>
        <w:autoSpaceDN w:val="0"/>
        <w:adjustRightInd w:val="0"/>
        <w:snapToGrid w:val="0"/>
        <w:spacing w:after="0" w:line="240" w:lineRule="auto"/>
        <w:ind w:left="0" w:firstLine="567"/>
        <w:contextualSpacing/>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в одностороннем порядке составляет акт, в котором фиксируются дефекты, подлежащие устранению, дата их обнаружения;</w:t>
      </w:r>
    </w:p>
    <w:p w:rsidR="007A7FDF" w:rsidRPr="002248E2" w:rsidRDefault="007A7FDF" w:rsidP="006B7430">
      <w:pPr>
        <w:widowControl w:val="0"/>
        <w:numPr>
          <w:ilvl w:val="0"/>
          <w:numId w:val="25"/>
        </w:numPr>
        <w:tabs>
          <w:tab w:val="left" w:pos="851"/>
        </w:tabs>
        <w:autoSpaceDE w:val="0"/>
        <w:autoSpaceDN w:val="0"/>
        <w:adjustRightInd w:val="0"/>
        <w:snapToGrid w:val="0"/>
        <w:spacing w:after="0" w:line="240" w:lineRule="auto"/>
        <w:ind w:left="284" w:firstLine="283"/>
        <w:contextualSpacing/>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принимает решение о ремонте либо замене Товара.  </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Решение направляется Поставщику, который в срок не более 10 (десяти) рабочих дней </w:t>
      </w:r>
      <w:r w:rsidR="00C14419" w:rsidRPr="002248E2">
        <w:rPr>
          <w:rFonts w:ascii="Times New Roman" w:eastAsia="Times New Roman" w:hAnsi="Times New Roman" w:cs="Times New Roman"/>
          <w:lang w:eastAsia="ru-RU"/>
        </w:rPr>
        <w:t xml:space="preserve">с момента его получения </w:t>
      </w:r>
      <w:r w:rsidRPr="002248E2">
        <w:rPr>
          <w:rFonts w:ascii="Times New Roman" w:eastAsia="Times New Roman" w:hAnsi="Times New Roman" w:cs="Times New Roman"/>
          <w:lang w:eastAsia="ru-RU"/>
        </w:rPr>
        <w:t xml:space="preserve">обязан устранить выявленные недостатки в Товаре. </w:t>
      </w:r>
    </w:p>
    <w:p w:rsidR="00E91A8A" w:rsidRPr="002248E2" w:rsidRDefault="00E91A8A" w:rsidP="002248E2">
      <w:pPr>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5.11. </w:t>
      </w:r>
      <w:r w:rsidR="007A7FDF" w:rsidRPr="002248E2">
        <w:rPr>
          <w:rFonts w:ascii="Times New Roman" w:eastAsia="Times New Roman" w:hAnsi="Times New Roman" w:cs="Times New Roman"/>
          <w:lang w:eastAsia="ru-RU"/>
        </w:rPr>
        <w:t xml:space="preserve">Если Поставщик отказывается или не предпринимает необходимых мер по выполнению своих гарантийных обязательства в течение 10 (десяти) дней </w:t>
      </w:r>
      <w:r w:rsidRPr="002248E2">
        <w:rPr>
          <w:rFonts w:ascii="Times New Roman" w:eastAsia="Times New Roman" w:hAnsi="Times New Roman" w:cs="Times New Roman"/>
          <w:lang w:eastAsia="ru-RU"/>
        </w:rPr>
        <w:t xml:space="preserve">с момента истечения срока, установленного </w:t>
      </w:r>
      <w:proofErr w:type="spellStart"/>
      <w:r w:rsidRPr="002248E2">
        <w:rPr>
          <w:rFonts w:ascii="Times New Roman" w:eastAsia="Times New Roman" w:hAnsi="Times New Roman" w:cs="Times New Roman"/>
          <w:lang w:eastAsia="ru-RU"/>
        </w:rPr>
        <w:t>п.п</w:t>
      </w:r>
      <w:proofErr w:type="spellEnd"/>
      <w:r w:rsidRPr="002248E2">
        <w:rPr>
          <w:rFonts w:ascii="Times New Roman" w:eastAsia="Times New Roman" w:hAnsi="Times New Roman" w:cs="Times New Roman"/>
          <w:lang w:eastAsia="ru-RU"/>
        </w:rPr>
        <w:t>. 5.9., 5.10. настоящего Контракта,  Государственный заказчик имеет право в период гарантийного срока обратиться к сторонним организациям для проведения необходимых работ по ремонту (устранению недостатков, дефектов). В этом случае Государственным заказчиком готовится письменное уведомление о принятом решении и направляется Поставщику.</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Понесенные при этом Государственным </w:t>
      </w:r>
      <w:r w:rsidR="00E91A8A"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аказчиком затраты компенсируются Поставщиком в полном объеме. </w:t>
      </w:r>
    </w:p>
    <w:p w:rsidR="007A7FDF" w:rsidRPr="002248E2" w:rsidRDefault="00E91A8A"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5.12. </w:t>
      </w:r>
      <w:r w:rsidR="007A7FDF" w:rsidRPr="002248E2">
        <w:rPr>
          <w:rFonts w:ascii="Times New Roman" w:eastAsia="Times New Roman" w:hAnsi="Times New Roman" w:cs="Times New Roman"/>
          <w:lang w:eastAsia="ru-RU"/>
        </w:rPr>
        <w:t>Рекламации по качеству Товара могут быть предъявлены Поставщику  в течение гарантийного срока, но не позднее 20 (двадцати) дней после его истечения при условии обнаружения дефекта в пределах срока гарантии.</w:t>
      </w:r>
    </w:p>
    <w:p w:rsidR="007A7FDF" w:rsidRPr="002248E2" w:rsidRDefault="00E91A8A"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5.13. </w:t>
      </w:r>
      <w:r w:rsidR="007A7FDF" w:rsidRPr="002248E2">
        <w:rPr>
          <w:rFonts w:ascii="Times New Roman" w:eastAsia="Times New Roman" w:hAnsi="Times New Roman" w:cs="Times New Roman"/>
          <w:lang w:eastAsia="ru-RU"/>
        </w:rPr>
        <w:t>Действие гарантийного срока продлевается на время устранения Поставщиком недостатков, возникших в рамках гарантийных обязательств Поставщика.</w:t>
      </w:r>
    </w:p>
    <w:p w:rsidR="007A7FDF" w:rsidRPr="002248E2" w:rsidRDefault="00E91A8A"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5.14. </w:t>
      </w:r>
      <w:r w:rsidR="007A7FDF" w:rsidRPr="002248E2">
        <w:rPr>
          <w:rFonts w:ascii="Times New Roman" w:eastAsia="Times New Roman" w:hAnsi="Times New Roman" w:cs="Times New Roman"/>
          <w:lang w:eastAsia="ru-RU"/>
        </w:rPr>
        <w:t xml:space="preserve">Все комплектующие, которые Поставщик использует при гарантийном ремонте Товара, должны быть оригинальными (произведены и сертифицированы тем же производителем, что и исходный Товар) и иметь аналогичные функциональные характеристики. </w:t>
      </w:r>
    </w:p>
    <w:p w:rsidR="007A7FDF" w:rsidRPr="002248E2" w:rsidRDefault="00E91A8A"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lastRenderedPageBreak/>
        <w:t xml:space="preserve">5.15. </w:t>
      </w:r>
      <w:r w:rsidR="007A7FDF" w:rsidRPr="002248E2">
        <w:rPr>
          <w:rFonts w:ascii="Times New Roman" w:eastAsia="Times New Roman" w:hAnsi="Times New Roman" w:cs="Times New Roman"/>
          <w:lang w:eastAsia="ru-RU"/>
        </w:rPr>
        <w:t xml:space="preserve">Стоимость расходных материалов и услуг при проведении ремонта и (или) технического обслуживания Товара, на которые не распространяются гарантийные обязательства, оплачивается Государственным </w:t>
      </w:r>
      <w:r w:rsidRPr="002248E2">
        <w:rPr>
          <w:rFonts w:ascii="Times New Roman" w:eastAsia="Times New Roman" w:hAnsi="Times New Roman" w:cs="Times New Roman"/>
          <w:lang w:eastAsia="ru-RU"/>
        </w:rPr>
        <w:t>з</w:t>
      </w:r>
      <w:r w:rsidR="007A7FDF" w:rsidRPr="002248E2">
        <w:rPr>
          <w:rFonts w:ascii="Times New Roman" w:eastAsia="Times New Roman" w:hAnsi="Times New Roman" w:cs="Times New Roman"/>
          <w:lang w:eastAsia="ru-RU"/>
        </w:rPr>
        <w:t>аказчиком согласно прейскуранту Поставщика, действующему на момент проведения технического обслуживания и (или) ремонта.</w:t>
      </w:r>
    </w:p>
    <w:p w:rsidR="007A7FDF" w:rsidRPr="002248E2" w:rsidRDefault="00E91A8A"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5.16. </w:t>
      </w:r>
      <w:r w:rsidR="007A7FDF" w:rsidRPr="002248E2">
        <w:rPr>
          <w:rFonts w:ascii="Times New Roman" w:eastAsia="Times New Roman" w:hAnsi="Times New Roman" w:cs="Times New Roman"/>
          <w:lang w:eastAsia="ru-RU"/>
        </w:rPr>
        <w:t xml:space="preserve">Простой автомобиля в ожидании проведения гарантийного ремонта по вине Поставщика Государственным </w:t>
      </w:r>
      <w:r w:rsidRPr="002248E2">
        <w:rPr>
          <w:rFonts w:ascii="Times New Roman" w:eastAsia="Times New Roman" w:hAnsi="Times New Roman" w:cs="Times New Roman"/>
          <w:lang w:eastAsia="ru-RU"/>
        </w:rPr>
        <w:t>з</w:t>
      </w:r>
      <w:r w:rsidR="007A7FDF" w:rsidRPr="002248E2">
        <w:rPr>
          <w:rFonts w:ascii="Times New Roman" w:eastAsia="Times New Roman" w:hAnsi="Times New Roman" w:cs="Times New Roman"/>
          <w:lang w:eastAsia="ru-RU"/>
        </w:rPr>
        <w:t>аказчиком не оплачивается.</w:t>
      </w:r>
    </w:p>
    <w:p w:rsidR="007A7FDF" w:rsidRPr="002248E2" w:rsidRDefault="00E91A8A"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5.17. </w:t>
      </w:r>
      <w:r w:rsidR="007A7FDF" w:rsidRPr="002248E2">
        <w:rPr>
          <w:rFonts w:ascii="Times New Roman" w:eastAsia="Times New Roman" w:hAnsi="Times New Roman" w:cs="Times New Roman"/>
          <w:lang w:eastAsia="ru-RU"/>
        </w:rPr>
        <w:t xml:space="preserve">Поставщик, принявший на гарантийный ремонт автомобиль Государственного </w:t>
      </w:r>
      <w:r w:rsidRPr="002248E2">
        <w:rPr>
          <w:rFonts w:ascii="Times New Roman" w:eastAsia="Times New Roman" w:hAnsi="Times New Roman" w:cs="Times New Roman"/>
          <w:lang w:eastAsia="ru-RU"/>
        </w:rPr>
        <w:t>з</w:t>
      </w:r>
      <w:r w:rsidR="007A7FDF" w:rsidRPr="002248E2">
        <w:rPr>
          <w:rFonts w:ascii="Times New Roman" w:eastAsia="Times New Roman" w:hAnsi="Times New Roman" w:cs="Times New Roman"/>
          <w:lang w:eastAsia="ru-RU"/>
        </w:rPr>
        <w:t xml:space="preserve">аказчика, несет полную материальную ответственность в случае гибели или хищения автомобиля во время нахождения его у Поставщика. При этом Поставщик возмещает Государственному </w:t>
      </w:r>
      <w:r w:rsidRPr="002248E2">
        <w:rPr>
          <w:rFonts w:ascii="Times New Roman" w:eastAsia="Times New Roman" w:hAnsi="Times New Roman" w:cs="Times New Roman"/>
          <w:lang w:eastAsia="ru-RU"/>
        </w:rPr>
        <w:t>з</w:t>
      </w:r>
      <w:r w:rsidR="007A7FDF" w:rsidRPr="002248E2">
        <w:rPr>
          <w:rFonts w:ascii="Times New Roman" w:eastAsia="Times New Roman" w:hAnsi="Times New Roman" w:cs="Times New Roman"/>
          <w:lang w:eastAsia="ru-RU"/>
        </w:rPr>
        <w:t>аказчику полную балансовую стоимость автомобиля.</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В случае повреждения автомобиля во время нахождения его у Поставщика, Поставщик самостоятельно, за свой счет устраняет это повреждение. При этом сроки устранения повреждения устанавливаются Государственным </w:t>
      </w:r>
      <w:r w:rsidR="00E91A8A"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аказчиком.</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5.18. Государственный </w:t>
      </w:r>
      <w:r w:rsidR="00E91A8A"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 имеет право осуществлять дооборудование автомобиля нештатным оборудованием при помощи третьих лиц после </w:t>
      </w:r>
      <w:r w:rsidR="0078282C" w:rsidRPr="002248E2">
        <w:rPr>
          <w:rFonts w:ascii="Times New Roman" w:eastAsia="Times New Roman" w:hAnsi="Times New Roman" w:cs="Times New Roman"/>
          <w:lang w:eastAsia="ru-RU"/>
        </w:rPr>
        <w:t xml:space="preserve">письменного </w:t>
      </w:r>
      <w:r w:rsidRPr="002248E2">
        <w:rPr>
          <w:rFonts w:ascii="Times New Roman" w:eastAsia="Times New Roman" w:hAnsi="Times New Roman" w:cs="Times New Roman"/>
          <w:lang w:eastAsia="ru-RU"/>
        </w:rPr>
        <w:t>согласования с Поставщиком. При этом Поставщик не несет ответственность за качество выполненных работ или нештатного оборудования, а также за работоспособность штатных систем автомобиля, задействованных при установке и функционировании этого нештатного оборудования.</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5.19.  Поставщик обеспечивает ответственное хранение автомобиля, принятого на гарантийный ремонт до передачи его Государственному </w:t>
      </w:r>
      <w:r w:rsidR="00E91A8A"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аказчику и извещает Государственного </w:t>
      </w:r>
      <w:r w:rsidR="00E91A8A"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аказчика о готовности автомобиля к выходу из гарантийного ремонта.</w:t>
      </w:r>
    </w:p>
    <w:p w:rsidR="007A7FDF"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5.20. Поставщик </w:t>
      </w:r>
      <w:r w:rsidR="00764587">
        <w:rPr>
          <w:rFonts w:ascii="Times New Roman" w:eastAsia="Times New Roman" w:hAnsi="Times New Roman" w:cs="Times New Roman"/>
          <w:lang w:eastAsia="ru-RU"/>
        </w:rPr>
        <w:t xml:space="preserve">обязан </w:t>
      </w:r>
      <w:r w:rsidRPr="002248E2">
        <w:rPr>
          <w:rFonts w:ascii="Times New Roman" w:eastAsia="Times New Roman" w:hAnsi="Times New Roman" w:cs="Times New Roman"/>
          <w:lang w:eastAsia="ru-RU"/>
        </w:rPr>
        <w:t>незамедлительно изве</w:t>
      </w:r>
      <w:r w:rsidR="00764587">
        <w:rPr>
          <w:rFonts w:ascii="Times New Roman" w:eastAsia="Times New Roman" w:hAnsi="Times New Roman" w:cs="Times New Roman"/>
          <w:lang w:eastAsia="ru-RU"/>
        </w:rPr>
        <w:t>стить</w:t>
      </w:r>
      <w:r w:rsidRPr="002248E2">
        <w:rPr>
          <w:rFonts w:ascii="Times New Roman" w:eastAsia="Times New Roman" w:hAnsi="Times New Roman" w:cs="Times New Roman"/>
          <w:lang w:eastAsia="ru-RU"/>
        </w:rPr>
        <w:t xml:space="preserve"> Государственного </w:t>
      </w:r>
      <w:r w:rsidR="00E91A8A"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аказчика о гибели, хищении автомобиля или причинении вреда третьим лицам во время гарантийного ремонта автомобиля.</w:t>
      </w:r>
    </w:p>
    <w:p w:rsidR="000321B3" w:rsidRPr="000321B3" w:rsidRDefault="000321B3" w:rsidP="000321B3">
      <w:pPr>
        <w:spacing w:line="240" w:lineRule="auto"/>
        <w:ind w:firstLine="567"/>
        <w:jc w:val="both"/>
        <w:rPr>
          <w:rFonts w:ascii="Times New Roman" w:hAnsi="Times New Roman" w:cs="Times New Roman"/>
        </w:rPr>
      </w:pPr>
      <w:r w:rsidRPr="000321B3">
        <w:rPr>
          <w:rFonts w:ascii="Times New Roman" w:eastAsia="Times New Roman" w:hAnsi="Times New Roman" w:cs="Times New Roman"/>
          <w:lang w:eastAsia="ru-RU"/>
        </w:rPr>
        <w:t xml:space="preserve">5.21. </w:t>
      </w:r>
      <w:r w:rsidRPr="000321B3">
        <w:rPr>
          <w:rFonts w:ascii="Times New Roman" w:hAnsi="Times New Roman" w:cs="Times New Roman"/>
        </w:rPr>
        <w:t>Датой исполнения обязательств Поставщика по Контракту по гарантии на Товар считается дата окончания гарантийного срока.</w:t>
      </w:r>
    </w:p>
    <w:p w:rsidR="007A7FDF" w:rsidRPr="002248E2" w:rsidRDefault="007A7FDF" w:rsidP="002248E2">
      <w:pPr>
        <w:autoSpaceDE w:val="0"/>
        <w:autoSpaceDN w:val="0"/>
        <w:adjustRightInd w:val="0"/>
        <w:spacing w:before="120" w:after="120" w:line="240" w:lineRule="auto"/>
        <w:ind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6. ПОРЯДОК ПРОВЕДЕНИЯ ГАРАНТИЙНОГО РЕМОНТА</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6.1. Государственный </w:t>
      </w:r>
      <w:r w:rsidR="00E91A8A"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 xml:space="preserve">аказчик уведомляет Поставщика о желаемой дате постановки автомобиля на гарантийный ремонт в устной и письменной форме. Приём заявок на выполнение гарантийного ремонта производится уполномоченным представителем Поставщика с оформлением </w:t>
      </w:r>
      <w:proofErr w:type="gramStart"/>
      <w:r w:rsidRPr="002248E2">
        <w:rPr>
          <w:rFonts w:ascii="Times New Roman" w:eastAsia="Times New Roman" w:hAnsi="Times New Roman" w:cs="Times New Roman"/>
          <w:lang w:eastAsia="ru-RU"/>
        </w:rPr>
        <w:t>заказ</w:t>
      </w:r>
      <w:r w:rsidR="00F86002">
        <w:rPr>
          <w:rFonts w:ascii="Times New Roman" w:eastAsia="Times New Roman" w:hAnsi="Times New Roman" w:cs="Times New Roman"/>
          <w:lang w:eastAsia="ru-RU"/>
        </w:rPr>
        <w:t>-</w:t>
      </w:r>
      <w:r w:rsidRPr="002248E2">
        <w:rPr>
          <w:rFonts w:ascii="Times New Roman" w:eastAsia="Times New Roman" w:hAnsi="Times New Roman" w:cs="Times New Roman"/>
          <w:lang w:eastAsia="ru-RU"/>
        </w:rPr>
        <w:t>наряда</w:t>
      </w:r>
      <w:proofErr w:type="gramEnd"/>
      <w:r w:rsidRPr="002248E2">
        <w:rPr>
          <w:rFonts w:ascii="Times New Roman" w:eastAsia="Times New Roman" w:hAnsi="Times New Roman" w:cs="Times New Roman"/>
          <w:lang w:eastAsia="ru-RU"/>
        </w:rPr>
        <w:t>.</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6.2. При установке оригинальных запасных частей и оборудования, Поставщик обеспечивает полугодовую (шесть месяцев) гарантию на выполненные работы.</w:t>
      </w:r>
    </w:p>
    <w:p w:rsidR="007A7FDF" w:rsidRPr="002248E2" w:rsidRDefault="007A7FDF" w:rsidP="002248E2">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6.3. Документом, подтверждающим объем и качество выполненных Поставщиком работ по гарантийному ремонту Товара, является Акт выполненных работ, подписанный Государственным </w:t>
      </w:r>
      <w:r w:rsidR="00E91A8A" w:rsidRPr="002248E2">
        <w:rPr>
          <w:rFonts w:ascii="Times New Roman" w:eastAsia="Times New Roman" w:hAnsi="Times New Roman" w:cs="Times New Roman"/>
          <w:lang w:eastAsia="ru-RU"/>
        </w:rPr>
        <w:t>з</w:t>
      </w:r>
      <w:r w:rsidRPr="002248E2">
        <w:rPr>
          <w:rFonts w:ascii="Times New Roman" w:eastAsia="Times New Roman" w:hAnsi="Times New Roman" w:cs="Times New Roman"/>
          <w:lang w:eastAsia="ru-RU"/>
        </w:rPr>
        <w:t>аказчиком и Поставщиком.</w:t>
      </w:r>
    </w:p>
    <w:p w:rsidR="007A7FDF" w:rsidRPr="002248E2" w:rsidRDefault="007A7FDF" w:rsidP="002248E2">
      <w:pPr>
        <w:autoSpaceDE w:val="0"/>
        <w:autoSpaceDN w:val="0"/>
        <w:adjustRightInd w:val="0"/>
        <w:spacing w:before="120" w:after="120" w:line="240" w:lineRule="auto"/>
        <w:ind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 xml:space="preserve"> </w:t>
      </w:r>
      <w:r w:rsidRPr="001F6F67">
        <w:rPr>
          <w:rFonts w:ascii="Times New Roman" w:eastAsia="Times New Roman" w:hAnsi="Times New Roman" w:cs="Times New Roman"/>
          <w:b/>
          <w:lang w:eastAsia="ru-RU"/>
        </w:rPr>
        <w:t>7. ОБЕСПЕЧЕНИЕ ИСПОЛНЕНИЯ КОНТРАКТА</w:t>
      </w:r>
    </w:p>
    <w:p w:rsidR="00F86002" w:rsidRPr="000C552D" w:rsidRDefault="001F6F67" w:rsidP="00F86002">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F86002" w:rsidRPr="000C552D">
        <w:rPr>
          <w:rFonts w:ascii="Times New Roman" w:eastAsia="Times New Roman" w:hAnsi="Times New Roman" w:cs="Times New Roman"/>
          <w:lang w:eastAsia="ru-RU"/>
        </w:rPr>
        <w:t xml:space="preserve">.1. Настоящий Контракт заключается Сторонами только после предоставления </w:t>
      </w:r>
      <w:r w:rsidRPr="002248E2">
        <w:rPr>
          <w:rFonts w:ascii="Times New Roman" w:eastAsia="Times New Roman" w:hAnsi="Times New Roman" w:cs="Times New Roman"/>
          <w:lang w:eastAsia="ru-RU"/>
        </w:rPr>
        <w:t>Поставщик</w:t>
      </w:r>
      <w:r>
        <w:rPr>
          <w:rFonts w:ascii="Times New Roman" w:eastAsia="Times New Roman" w:hAnsi="Times New Roman" w:cs="Times New Roman"/>
          <w:lang w:eastAsia="ru-RU"/>
        </w:rPr>
        <w:t xml:space="preserve">ом </w:t>
      </w:r>
      <w:r w:rsidRPr="000C552D">
        <w:rPr>
          <w:rFonts w:ascii="Times New Roman" w:eastAsia="Times New Roman" w:hAnsi="Times New Roman" w:cs="Times New Roman"/>
          <w:lang w:eastAsia="ru-RU"/>
        </w:rPr>
        <w:t xml:space="preserve">Государственному </w:t>
      </w:r>
      <w:r>
        <w:rPr>
          <w:rFonts w:ascii="Times New Roman" w:eastAsia="Times New Roman" w:hAnsi="Times New Roman" w:cs="Times New Roman"/>
          <w:lang w:eastAsia="ru-RU"/>
        </w:rPr>
        <w:t>з</w:t>
      </w:r>
      <w:r w:rsidRPr="000C552D">
        <w:rPr>
          <w:rFonts w:ascii="Times New Roman" w:eastAsia="Times New Roman" w:hAnsi="Times New Roman" w:cs="Times New Roman"/>
          <w:lang w:eastAsia="ru-RU"/>
        </w:rPr>
        <w:t xml:space="preserve">аказчику </w:t>
      </w:r>
      <w:r w:rsidR="00F86002" w:rsidRPr="000C552D">
        <w:rPr>
          <w:rFonts w:ascii="Times New Roman" w:eastAsia="Times New Roman" w:hAnsi="Times New Roman" w:cs="Times New Roman"/>
          <w:lang w:eastAsia="ru-RU"/>
        </w:rPr>
        <w:t>обеспечения в виде безотзывной банковской гарантии, выданной банком и  соответствующей требованиям статьи 45 Закона о контрактной системе, либо внесения денежных средств Заказчику на счет, указанный в разделе 12 Контракта, в размере, указанном в пункте </w:t>
      </w:r>
      <w:r>
        <w:rPr>
          <w:rFonts w:ascii="Times New Roman" w:eastAsia="Times New Roman" w:hAnsi="Times New Roman" w:cs="Times New Roman"/>
          <w:lang w:eastAsia="ru-RU"/>
        </w:rPr>
        <w:t>7</w:t>
      </w:r>
      <w:r w:rsidR="00F86002" w:rsidRPr="000C552D">
        <w:rPr>
          <w:rFonts w:ascii="Times New Roman" w:eastAsia="Times New Roman" w:hAnsi="Times New Roman" w:cs="Times New Roman"/>
          <w:lang w:eastAsia="ru-RU"/>
        </w:rPr>
        <w:t xml:space="preserve">.3 настоящего Контракта. </w:t>
      </w:r>
    </w:p>
    <w:p w:rsidR="00F86002" w:rsidRPr="000C552D" w:rsidRDefault="001F6F67" w:rsidP="00F86002">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F86002" w:rsidRPr="000C552D">
        <w:rPr>
          <w:rFonts w:ascii="Times New Roman" w:eastAsia="Times New Roman" w:hAnsi="Times New Roman" w:cs="Times New Roman"/>
          <w:lang w:eastAsia="ru-RU"/>
        </w:rPr>
        <w:t xml:space="preserve">.2. Способ обеспечения исполнения Контракта определяется </w:t>
      </w:r>
      <w:r w:rsidRPr="002248E2">
        <w:rPr>
          <w:rFonts w:ascii="Times New Roman" w:eastAsia="Times New Roman" w:hAnsi="Times New Roman" w:cs="Times New Roman"/>
          <w:lang w:eastAsia="ru-RU"/>
        </w:rPr>
        <w:t>Поставщик</w:t>
      </w:r>
      <w:r>
        <w:rPr>
          <w:rFonts w:ascii="Times New Roman" w:eastAsia="Times New Roman" w:hAnsi="Times New Roman" w:cs="Times New Roman"/>
          <w:lang w:eastAsia="ru-RU"/>
        </w:rPr>
        <w:t>ом</w:t>
      </w:r>
      <w:r w:rsidR="00F86002" w:rsidRPr="000C552D">
        <w:rPr>
          <w:rFonts w:ascii="Times New Roman" w:eastAsia="Times New Roman" w:hAnsi="Times New Roman" w:cs="Times New Roman"/>
          <w:lang w:eastAsia="ru-RU"/>
        </w:rPr>
        <w:t xml:space="preserve"> самостоятельно из числа указанных в пункте </w:t>
      </w:r>
      <w:r>
        <w:rPr>
          <w:rFonts w:ascii="Times New Roman" w:eastAsia="Times New Roman" w:hAnsi="Times New Roman" w:cs="Times New Roman"/>
          <w:lang w:eastAsia="ru-RU"/>
        </w:rPr>
        <w:t>7</w:t>
      </w:r>
      <w:r w:rsidR="00F86002" w:rsidRPr="000C552D">
        <w:rPr>
          <w:rFonts w:ascii="Times New Roman" w:eastAsia="Times New Roman" w:hAnsi="Times New Roman" w:cs="Times New Roman"/>
          <w:lang w:eastAsia="ru-RU"/>
        </w:rPr>
        <w:t xml:space="preserve">.1 настоящего Контракта способов. </w:t>
      </w:r>
    </w:p>
    <w:p w:rsidR="00F86002" w:rsidRPr="000C552D" w:rsidRDefault="001F6F67" w:rsidP="00F86002">
      <w:pPr>
        <w:keepNext/>
        <w:keepLines/>
        <w:spacing w:after="0" w:line="240" w:lineRule="auto"/>
        <w:ind w:firstLine="567"/>
        <w:jc w:val="both"/>
        <w:rPr>
          <w:rFonts w:ascii="Times New Roman" w:hAnsi="Times New Roman" w:cs="Times New Roman"/>
        </w:rPr>
      </w:pPr>
      <w:r w:rsidRPr="00CB50A5">
        <w:rPr>
          <w:rFonts w:ascii="Times New Roman" w:eastAsia="Times New Roman" w:hAnsi="Times New Roman" w:cs="Times New Roman"/>
          <w:lang w:eastAsia="ru-RU"/>
        </w:rPr>
        <w:t>7</w:t>
      </w:r>
      <w:r w:rsidR="00F86002" w:rsidRPr="00CB50A5">
        <w:rPr>
          <w:rFonts w:ascii="Times New Roman" w:eastAsia="Times New Roman" w:hAnsi="Times New Roman" w:cs="Times New Roman"/>
          <w:lang w:eastAsia="ru-RU"/>
        </w:rPr>
        <w:t xml:space="preserve">.3. </w:t>
      </w:r>
      <w:proofErr w:type="gramStart"/>
      <w:r w:rsidR="00F86002" w:rsidRPr="00CB50A5">
        <w:rPr>
          <w:rFonts w:ascii="Times New Roman" w:hAnsi="Times New Roman" w:cs="Times New Roman"/>
        </w:rPr>
        <w:t xml:space="preserve">Обеспечение исполнения настоящего Контракта предоставляется на сумму </w:t>
      </w:r>
      <w:r w:rsidR="000347EC">
        <w:rPr>
          <w:rFonts w:ascii="Times New Roman" w:hAnsi="Times New Roman" w:cs="Times New Roman"/>
        </w:rPr>
        <w:t>1 000 000</w:t>
      </w:r>
      <w:r w:rsidR="00F86002" w:rsidRPr="00CB50A5">
        <w:rPr>
          <w:rFonts w:ascii="Times New Roman" w:hAnsi="Times New Roman" w:cs="Times New Roman"/>
        </w:rPr>
        <w:t xml:space="preserve"> </w:t>
      </w:r>
      <w:r w:rsidR="000347EC">
        <w:rPr>
          <w:rFonts w:ascii="Times New Roman" w:hAnsi="Times New Roman" w:cs="Times New Roman"/>
        </w:rPr>
        <w:t>(Один миллион</w:t>
      </w:r>
      <w:r w:rsidR="00F86002" w:rsidRPr="00CB50A5">
        <w:rPr>
          <w:rFonts w:ascii="Times New Roman" w:hAnsi="Times New Roman" w:cs="Times New Roman"/>
        </w:rPr>
        <w:t xml:space="preserve">) рублей, что составляет </w:t>
      </w:r>
      <w:r w:rsidR="00CB50A5">
        <w:rPr>
          <w:rFonts w:ascii="Times New Roman" w:hAnsi="Times New Roman" w:cs="Times New Roman"/>
        </w:rPr>
        <w:t>10</w:t>
      </w:r>
      <w:r w:rsidR="00F86002" w:rsidRPr="00CB50A5">
        <w:rPr>
          <w:rFonts w:ascii="Times New Roman" w:hAnsi="Times New Roman" w:cs="Times New Roman"/>
        </w:rPr>
        <w:t xml:space="preserve"> (</w:t>
      </w:r>
      <w:r w:rsidR="00CB50A5">
        <w:rPr>
          <w:rFonts w:ascii="Times New Roman" w:hAnsi="Times New Roman" w:cs="Times New Roman"/>
        </w:rPr>
        <w:t>десять</w:t>
      </w:r>
      <w:r w:rsidR="00F86002" w:rsidRPr="00CB50A5">
        <w:rPr>
          <w:rFonts w:ascii="Times New Roman" w:hAnsi="Times New Roman" w:cs="Times New Roman"/>
        </w:rPr>
        <w:t xml:space="preserve">) % от начальной (максимальной) цены Контракта, а в случае, если предложенная в заявке участника аукциона цена снижена на двадцать пять и более процентов по отношению к начальной (максимальной) цене Контракта, участник предоставляет обеспечение исполнения Контракта в размере </w:t>
      </w:r>
      <w:r w:rsidR="00D94F6E">
        <w:rPr>
          <w:rFonts w:ascii="Times New Roman" w:hAnsi="Times New Roman" w:cs="Times New Roman"/>
        </w:rPr>
        <w:t>1 500 000</w:t>
      </w:r>
      <w:r w:rsidR="00F86002" w:rsidRPr="00CB50A5">
        <w:rPr>
          <w:rFonts w:ascii="Times New Roman" w:hAnsi="Times New Roman" w:cs="Times New Roman"/>
        </w:rPr>
        <w:t xml:space="preserve"> (</w:t>
      </w:r>
      <w:r w:rsidR="00D94F6E">
        <w:rPr>
          <w:rFonts w:ascii="Times New Roman" w:hAnsi="Times New Roman" w:cs="Times New Roman"/>
        </w:rPr>
        <w:t>Один миллион</w:t>
      </w:r>
      <w:r w:rsidR="00D941C3">
        <w:rPr>
          <w:rFonts w:ascii="Times New Roman" w:hAnsi="Times New Roman" w:cs="Times New Roman"/>
        </w:rPr>
        <w:t xml:space="preserve"> пять</w:t>
      </w:r>
      <w:r w:rsidR="00D94F6E">
        <w:rPr>
          <w:rFonts w:ascii="Times New Roman" w:hAnsi="Times New Roman" w:cs="Times New Roman"/>
        </w:rPr>
        <w:t>сот</w:t>
      </w:r>
      <w:r w:rsidR="00D941C3">
        <w:rPr>
          <w:rFonts w:ascii="Times New Roman" w:hAnsi="Times New Roman" w:cs="Times New Roman"/>
        </w:rPr>
        <w:t xml:space="preserve"> тысяч</w:t>
      </w:r>
      <w:proofErr w:type="gramEnd"/>
      <w:r w:rsidR="00F86002" w:rsidRPr="00CB50A5">
        <w:rPr>
          <w:rFonts w:ascii="Times New Roman" w:hAnsi="Times New Roman" w:cs="Times New Roman"/>
        </w:rPr>
        <w:t>) руб. или</w:t>
      </w:r>
      <w:r w:rsidR="00F86002" w:rsidRPr="000C552D">
        <w:rPr>
          <w:rFonts w:ascii="Times New Roman" w:hAnsi="Times New Roman" w:cs="Times New Roman"/>
        </w:rPr>
        <w:t xml:space="preserve"> предоставляет при направлении </w:t>
      </w:r>
      <w:r w:rsidRPr="000C552D">
        <w:rPr>
          <w:rFonts w:ascii="Times New Roman" w:hAnsi="Times New Roman" w:cs="Times New Roman"/>
        </w:rPr>
        <w:t xml:space="preserve">Государственному </w:t>
      </w:r>
      <w:r>
        <w:rPr>
          <w:rFonts w:ascii="Times New Roman" w:hAnsi="Times New Roman" w:cs="Times New Roman"/>
        </w:rPr>
        <w:t>з</w:t>
      </w:r>
      <w:r w:rsidRPr="000C552D">
        <w:rPr>
          <w:rFonts w:ascii="Times New Roman" w:hAnsi="Times New Roman" w:cs="Times New Roman"/>
        </w:rPr>
        <w:t xml:space="preserve">аказчику </w:t>
      </w:r>
      <w:r w:rsidR="00F86002" w:rsidRPr="000C552D">
        <w:rPr>
          <w:rFonts w:ascii="Times New Roman" w:hAnsi="Times New Roman" w:cs="Times New Roman"/>
        </w:rPr>
        <w:t xml:space="preserve">подписанного проекта Контракта информацию, указанную в ч. 3 ст. 37 Закона о контрактной системе, подтверждающая его добросовестность. </w:t>
      </w:r>
    </w:p>
    <w:p w:rsidR="00F86002" w:rsidRPr="000C552D" w:rsidRDefault="00D50F68" w:rsidP="00F86002">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F86002" w:rsidRPr="000C552D">
        <w:rPr>
          <w:rFonts w:ascii="Times New Roman" w:hAnsi="Times New Roman" w:cs="Times New Roman"/>
        </w:rPr>
        <w:t>.</w:t>
      </w:r>
      <w:r w:rsidR="00034C05">
        <w:rPr>
          <w:rFonts w:ascii="Times New Roman" w:hAnsi="Times New Roman" w:cs="Times New Roman"/>
        </w:rPr>
        <w:t>4</w:t>
      </w:r>
      <w:r w:rsidR="00F86002" w:rsidRPr="000C552D">
        <w:rPr>
          <w:rFonts w:ascii="Times New Roman" w:hAnsi="Times New Roman" w:cs="Times New Roman"/>
        </w:rPr>
        <w:t>. В случае</w:t>
      </w:r>
      <w:proofErr w:type="gramStart"/>
      <w:r w:rsidR="00F86002" w:rsidRPr="000C552D">
        <w:rPr>
          <w:rFonts w:ascii="Times New Roman" w:hAnsi="Times New Roman" w:cs="Times New Roman"/>
        </w:rPr>
        <w:t>,</w:t>
      </w:r>
      <w:proofErr w:type="gramEnd"/>
      <w:r w:rsidR="00F86002" w:rsidRPr="000C552D">
        <w:rPr>
          <w:rFonts w:ascii="Times New Roman" w:hAnsi="Times New Roman" w:cs="Times New Roman"/>
        </w:rPr>
        <w:t xml:space="preserve"> если в качестве обеспечения Контракта выступает внесение  на счет </w:t>
      </w:r>
      <w:r w:rsidRPr="000C552D">
        <w:rPr>
          <w:rFonts w:ascii="Times New Roman" w:hAnsi="Times New Roman" w:cs="Times New Roman"/>
        </w:rPr>
        <w:t xml:space="preserve">Государственному </w:t>
      </w:r>
      <w:r>
        <w:rPr>
          <w:rFonts w:ascii="Times New Roman" w:hAnsi="Times New Roman" w:cs="Times New Roman"/>
        </w:rPr>
        <w:t>з</w:t>
      </w:r>
      <w:r w:rsidRPr="000C552D">
        <w:rPr>
          <w:rFonts w:ascii="Times New Roman" w:hAnsi="Times New Roman" w:cs="Times New Roman"/>
        </w:rPr>
        <w:t xml:space="preserve">аказчику </w:t>
      </w:r>
      <w:r w:rsidR="00F86002" w:rsidRPr="000C552D">
        <w:rPr>
          <w:rFonts w:ascii="Times New Roman" w:hAnsi="Times New Roman" w:cs="Times New Roman"/>
        </w:rPr>
        <w:t xml:space="preserve">денежных средств, </w:t>
      </w:r>
      <w:r w:rsidRPr="000C552D">
        <w:rPr>
          <w:rFonts w:ascii="Times New Roman" w:hAnsi="Times New Roman" w:cs="Times New Roman"/>
        </w:rPr>
        <w:t xml:space="preserve">Государственный </w:t>
      </w:r>
      <w:r>
        <w:rPr>
          <w:rFonts w:ascii="Times New Roman" w:hAnsi="Times New Roman" w:cs="Times New Roman"/>
        </w:rPr>
        <w:t>з</w:t>
      </w:r>
      <w:r w:rsidRPr="000C552D">
        <w:rPr>
          <w:rFonts w:ascii="Times New Roman" w:hAnsi="Times New Roman" w:cs="Times New Roman"/>
        </w:rPr>
        <w:t xml:space="preserve">аказчик </w:t>
      </w:r>
      <w:r w:rsidR="00F86002" w:rsidRPr="000C552D">
        <w:rPr>
          <w:rFonts w:ascii="Times New Roman" w:hAnsi="Times New Roman" w:cs="Times New Roman"/>
        </w:rPr>
        <w:t>оставляет за собой право обратить на них взыскание во внесудебном порядке с учетом следующего:</w:t>
      </w:r>
    </w:p>
    <w:p w:rsidR="00F86002" w:rsidRPr="000C552D" w:rsidRDefault="00D50F68" w:rsidP="00F86002">
      <w:pPr>
        <w:shd w:val="clear" w:color="auto" w:fill="FFFFFF"/>
        <w:autoSpaceDE w:val="0"/>
        <w:autoSpaceDN w:val="0"/>
        <w:adjustRightInd w:val="0"/>
        <w:spacing w:after="0" w:line="240" w:lineRule="auto"/>
        <w:ind w:firstLine="540"/>
        <w:jc w:val="both"/>
        <w:outlineLvl w:val="3"/>
        <w:rPr>
          <w:rFonts w:ascii="Times New Roman" w:hAnsi="Times New Roman" w:cs="Times New Roman"/>
        </w:rPr>
      </w:pPr>
      <w:r>
        <w:rPr>
          <w:rFonts w:ascii="Times New Roman" w:hAnsi="Times New Roman" w:cs="Times New Roman"/>
        </w:rPr>
        <w:lastRenderedPageBreak/>
        <w:t>7</w:t>
      </w:r>
      <w:r w:rsidR="00F86002" w:rsidRPr="000C552D">
        <w:rPr>
          <w:rFonts w:ascii="Times New Roman" w:hAnsi="Times New Roman" w:cs="Times New Roman"/>
        </w:rPr>
        <w:t>.</w:t>
      </w:r>
      <w:r w:rsidR="00034C05">
        <w:rPr>
          <w:rFonts w:ascii="Times New Roman" w:hAnsi="Times New Roman" w:cs="Times New Roman"/>
        </w:rPr>
        <w:t>4</w:t>
      </w:r>
      <w:r w:rsidR="00F86002" w:rsidRPr="000C552D">
        <w:rPr>
          <w:rFonts w:ascii="Times New Roman" w:hAnsi="Times New Roman" w:cs="Times New Roman"/>
        </w:rPr>
        <w:t xml:space="preserve">.1. Основанием для обращения взыскания на указанные денежные средства является неисполнение или ненадлежащее исполнение </w:t>
      </w:r>
      <w:r w:rsidRPr="002248E2">
        <w:rPr>
          <w:rFonts w:ascii="Times New Roman" w:eastAsia="Times New Roman" w:hAnsi="Times New Roman" w:cs="Times New Roman"/>
          <w:lang w:eastAsia="ru-RU"/>
        </w:rPr>
        <w:t>Поставщик</w:t>
      </w:r>
      <w:r>
        <w:rPr>
          <w:rFonts w:ascii="Times New Roman" w:eastAsia="Times New Roman" w:hAnsi="Times New Roman" w:cs="Times New Roman"/>
          <w:lang w:eastAsia="ru-RU"/>
        </w:rPr>
        <w:t>ом</w:t>
      </w:r>
      <w:r w:rsidR="00F86002" w:rsidRPr="000C552D">
        <w:rPr>
          <w:rFonts w:ascii="Times New Roman" w:hAnsi="Times New Roman" w:cs="Times New Roman"/>
        </w:rPr>
        <w:t xml:space="preserve"> обязательств, предусмотренных Контрактом, перечисленных в п. </w:t>
      </w:r>
      <w:r w:rsidR="00BD6210">
        <w:rPr>
          <w:rFonts w:ascii="Times New Roman" w:hAnsi="Times New Roman" w:cs="Times New Roman"/>
        </w:rPr>
        <w:t>7</w:t>
      </w:r>
      <w:r w:rsidR="00F86002" w:rsidRPr="000C552D">
        <w:rPr>
          <w:rFonts w:ascii="Times New Roman" w:hAnsi="Times New Roman" w:cs="Times New Roman"/>
        </w:rPr>
        <w:t>.4 Контракта.</w:t>
      </w:r>
    </w:p>
    <w:p w:rsidR="00F86002" w:rsidRPr="000C552D" w:rsidRDefault="00D50F68" w:rsidP="00F86002">
      <w:pPr>
        <w:shd w:val="clear" w:color="auto" w:fill="FFFFFF"/>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F86002" w:rsidRPr="000C552D">
        <w:rPr>
          <w:rFonts w:ascii="Times New Roman" w:hAnsi="Times New Roman" w:cs="Times New Roman"/>
        </w:rPr>
        <w:t>.</w:t>
      </w:r>
      <w:r w:rsidR="00034C05">
        <w:rPr>
          <w:rFonts w:ascii="Times New Roman" w:hAnsi="Times New Roman" w:cs="Times New Roman"/>
        </w:rPr>
        <w:t>4</w:t>
      </w:r>
      <w:r w:rsidR="00F86002" w:rsidRPr="000C552D">
        <w:rPr>
          <w:rFonts w:ascii="Times New Roman" w:hAnsi="Times New Roman" w:cs="Times New Roman"/>
        </w:rPr>
        <w:t xml:space="preserve">.2. Обращение взыскания на указанные денежные средства производится </w:t>
      </w:r>
      <w:r w:rsidRPr="000C552D">
        <w:rPr>
          <w:rFonts w:ascii="Times New Roman" w:hAnsi="Times New Roman" w:cs="Times New Roman"/>
        </w:rPr>
        <w:t xml:space="preserve">Государственным </w:t>
      </w:r>
      <w:r>
        <w:rPr>
          <w:rFonts w:ascii="Times New Roman" w:hAnsi="Times New Roman" w:cs="Times New Roman"/>
        </w:rPr>
        <w:t>з</w:t>
      </w:r>
      <w:r w:rsidRPr="000C552D">
        <w:rPr>
          <w:rFonts w:ascii="Times New Roman" w:hAnsi="Times New Roman" w:cs="Times New Roman"/>
        </w:rPr>
        <w:t xml:space="preserve">аказчиком </w:t>
      </w:r>
      <w:r w:rsidR="00F86002" w:rsidRPr="000C552D">
        <w:rPr>
          <w:rFonts w:ascii="Times New Roman" w:hAnsi="Times New Roman" w:cs="Times New Roman"/>
        </w:rPr>
        <w:t xml:space="preserve">во внесудебном порядке с предварительным извещением </w:t>
      </w:r>
      <w:r w:rsidRPr="002248E2">
        <w:rPr>
          <w:rFonts w:ascii="Times New Roman" w:eastAsia="Times New Roman" w:hAnsi="Times New Roman" w:cs="Times New Roman"/>
          <w:lang w:eastAsia="ru-RU"/>
        </w:rPr>
        <w:t>Поставщик</w:t>
      </w:r>
      <w:r>
        <w:rPr>
          <w:rFonts w:ascii="Times New Roman" w:eastAsia="Times New Roman" w:hAnsi="Times New Roman" w:cs="Times New Roman"/>
          <w:lang w:eastAsia="ru-RU"/>
        </w:rPr>
        <w:t>а</w:t>
      </w:r>
      <w:r w:rsidR="00F86002" w:rsidRPr="000C552D">
        <w:rPr>
          <w:rFonts w:ascii="Times New Roman" w:hAnsi="Times New Roman" w:cs="Times New Roman"/>
        </w:rPr>
        <w:t>.</w:t>
      </w:r>
    </w:p>
    <w:p w:rsidR="00F86002" w:rsidRPr="00EB4EDD" w:rsidRDefault="00D50F68" w:rsidP="00F86002">
      <w:pPr>
        <w:shd w:val="clear" w:color="auto" w:fill="FFFFFF"/>
        <w:tabs>
          <w:tab w:val="left" w:pos="1425"/>
        </w:tabs>
        <w:spacing w:after="0" w:line="240" w:lineRule="auto"/>
        <w:ind w:firstLine="540"/>
        <w:jc w:val="both"/>
        <w:rPr>
          <w:rFonts w:ascii="Times New Roman" w:hAnsi="Times New Roman" w:cs="Times New Roman"/>
        </w:rPr>
      </w:pPr>
      <w:r>
        <w:rPr>
          <w:rFonts w:ascii="Times New Roman" w:hAnsi="Times New Roman" w:cs="Times New Roman"/>
        </w:rPr>
        <w:t>7</w:t>
      </w:r>
      <w:r w:rsidR="00F86002" w:rsidRPr="000C552D">
        <w:rPr>
          <w:rFonts w:ascii="Times New Roman" w:hAnsi="Times New Roman" w:cs="Times New Roman"/>
        </w:rPr>
        <w:t>.</w:t>
      </w:r>
      <w:r w:rsidR="00034C05">
        <w:rPr>
          <w:rFonts w:ascii="Times New Roman" w:hAnsi="Times New Roman" w:cs="Times New Roman"/>
        </w:rPr>
        <w:t>4</w:t>
      </w:r>
      <w:r w:rsidR="00F86002" w:rsidRPr="000C552D">
        <w:rPr>
          <w:rFonts w:ascii="Times New Roman" w:hAnsi="Times New Roman" w:cs="Times New Roman"/>
        </w:rPr>
        <w:t xml:space="preserve">.3. Размер взыскиваемой суммы определяется в соответствии </w:t>
      </w:r>
      <w:r w:rsidR="00F86002" w:rsidRPr="004163AD">
        <w:rPr>
          <w:rFonts w:ascii="Times New Roman" w:hAnsi="Times New Roman" w:cs="Times New Roman"/>
        </w:rPr>
        <w:t xml:space="preserve">с разделом  </w:t>
      </w:r>
      <w:r w:rsidR="004163AD" w:rsidRPr="004163AD">
        <w:rPr>
          <w:rFonts w:ascii="Times New Roman" w:hAnsi="Times New Roman" w:cs="Times New Roman"/>
        </w:rPr>
        <w:t>9</w:t>
      </w:r>
      <w:r w:rsidR="00F86002" w:rsidRPr="000C552D">
        <w:rPr>
          <w:rFonts w:ascii="Times New Roman" w:hAnsi="Times New Roman" w:cs="Times New Roman"/>
        </w:rPr>
        <w:t xml:space="preserve"> Контракта </w:t>
      </w:r>
      <w:r w:rsidR="00F86002" w:rsidRPr="00EB4EDD">
        <w:rPr>
          <w:rFonts w:ascii="Times New Roman" w:hAnsi="Times New Roman" w:cs="Times New Roman"/>
        </w:rPr>
        <w:t>«ОТВЕТСТВЕННОСТЬ СТОРОН».</w:t>
      </w:r>
    </w:p>
    <w:p w:rsidR="00F86002" w:rsidRPr="000C552D" w:rsidRDefault="00D50F68" w:rsidP="00F86002">
      <w:pPr>
        <w:spacing w:after="0" w:line="240" w:lineRule="auto"/>
        <w:ind w:firstLine="567"/>
        <w:jc w:val="both"/>
        <w:rPr>
          <w:rFonts w:ascii="Times New Roman" w:hAnsi="Times New Roman" w:cs="Times New Roman"/>
        </w:rPr>
      </w:pPr>
      <w:r>
        <w:rPr>
          <w:rFonts w:ascii="Times New Roman" w:hAnsi="Times New Roman" w:cs="Times New Roman"/>
        </w:rPr>
        <w:t>7</w:t>
      </w:r>
      <w:r w:rsidR="00F86002" w:rsidRPr="000C552D">
        <w:rPr>
          <w:rFonts w:ascii="Times New Roman" w:hAnsi="Times New Roman" w:cs="Times New Roman"/>
        </w:rPr>
        <w:t>.</w:t>
      </w:r>
      <w:r w:rsidR="00034C05">
        <w:rPr>
          <w:rFonts w:ascii="Times New Roman" w:hAnsi="Times New Roman" w:cs="Times New Roman"/>
        </w:rPr>
        <w:t>5</w:t>
      </w:r>
      <w:r w:rsidR="00F86002" w:rsidRPr="000C552D">
        <w:rPr>
          <w:rFonts w:ascii="Times New Roman" w:hAnsi="Times New Roman" w:cs="Times New Roman"/>
        </w:rPr>
        <w:t xml:space="preserve">. В случае если </w:t>
      </w:r>
      <w:r w:rsidRPr="002248E2">
        <w:rPr>
          <w:rFonts w:ascii="Times New Roman" w:eastAsia="Times New Roman" w:hAnsi="Times New Roman" w:cs="Times New Roman"/>
          <w:lang w:eastAsia="ru-RU"/>
        </w:rPr>
        <w:t>Поставщик</w:t>
      </w:r>
      <w:r>
        <w:rPr>
          <w:rFonts w:ascii="Times New Roman" w:eastAsia="Times New Roman" w:hAnsi="Times New Roman" w:cs="Times New Roman"/>
          <w:lang w:eastAsia="ru-RU"/>
        </w:rPr>
        <w:t>ом</w:t>
      </w:r>
      <w:r w:rsidR="00F86002" w:rsidRPr="000C552D">
        <w:rPr>
          <w:rFonts w:ascii="Times New Roman" w:hAnsi="Times New Roman" w:cs="Times New Roman"/>
        </w:rPr>
        <w:t xml:space="preserve"> является </w:t>
      </w:r>
      <w:r w:rsidR="00F86002" w:rsidRPr="000C552D">
        <w:rPr>
          <w:rFonts w:ascii="Times New Roman" w:hAnsi="Times New Roman" w:cs="Times New Roman"/>
          <w:shd w:val="clear" w:color="auto" w:fill="FFFFFF"/>
        </w:rPr>
        <w:t>государственное или муниципальное казенное учреждение, то предоставление обеспечения Контракта не требуется.</w:t>
      </w:r>
    </w:p>
    <w:p w:rsidR="00F86002" w:rsidRPr="000C552D" w:rsidRDefault="00D50F68" w:rsidP="00F86002">
      <w:pPr>
        <w:tabs>
          <w:tab w:val="left" w:pos="284"/>
        </w:tabs>
        <w:autoSpaceDN w:val="0"/>
        <w:spacing w:after="0" w:line="240" w:lineRule="auto"/>
        <w:ind w:firstLine="567"/>
        <w:jc w:val="both"/>
        <w:textAlignment w:val="baseline"/>
        <w:rPr>
          <w:rFonts w:ascii="Times New Roman" w:hAnsi="Times New Roman" w:cs="Times New Roman"/>
        </w:rPr>
      </w:pPr>
      <w:r>
        <w:rPr>
          <w:rFonts w:ascii="Times New Roman" w:hAnsi="Times New Roman" w:cs="Times New Roman"/>
        </w:rPr>
        <w:t>7</w:t>
      </w:r>
      <w:r w:rsidR="00F86002" w:rsidRPr="000C552D">
        <w:rPr>
          <w:rFonts w:ascii="Times New Roman" w:hAnsi="Times New Roman" w:cs="Times New Roman"/>
        </w:rPr>
        <w:t>.</w:t>
      </w:r>
      <w:r w:rsidR="00034C05">
        <w:rPr>
          <w:rFonts w:ascii="Times New Roman" w:hAnsi="Times New Roman" w:cs="Times New Roman"/>
        </w:rPr>
        <w:t>6</w:t>
      </w:r>
      <w:r w:rsidR="00F86002" w:rsidRPr="000C552D">
        <w:rPr>
          <w:rFonts w:ascii="Times New Roman" w:hAnsi="Times New Roman" w:cs="Times New Roman"/>
        </w:rPr>
        <w:t xml:space="preserve">. В случае предоставления </w:t>
      </w:r>
      <w:r w:rsidRPr="002248E2">
        <w:rPr>
          <w:rFonts w:ascii="Times New Roman" w:eastAsia="Times New Roman" w:hAnsi="Times New Roman" w:cs="Times New Roman"/>
          <w:lang w:eastAsia="ru-RU"/>
        </w:rPr>
        <w:t>Поставщик</w:t>
      </w:r>
      <w:r>
        <w:rPr>
          <w:rFonts w:ascii="Times New Roman" w:eastAsia="Times New Roman" w:hAnsi="Times New Roman" w:cs="Times New Roman"/>
          <w:lang w:eastAsia="ru-RU"/>
        </w:rPr>
        <w:t>ом</w:t>
      </w:r>
      <w:r w:rsidR="00F86002" w:rsidRPr="000C552D">
        <w:rPr>
          <w:rFonts w:ascii="Times New Roman" w:hAnsi="Times New Roman" w:cs="Times New Roman"/>
        </w:rPr>
        <w:t xml:space="preserve"> в качестве обеспечения исполнения банковской гарантии:</w:t>
      </w:r>
    </w:p>
    <w:p w:rsidR="00F86002" w:rsidRPr="000C552D" w:rsidRDefault="00D50F68" w:rsidP="00F86002">
      <w:pPr>
        <w:tabs>
          <w:tab w:val="left" w:pos="284"/>
        </w:tabs>
        <w:autoSpaceDN w:val="0"/>
        <w:spacing w:after="0" w:line="240" w:lineRule="auto"/>
        <w:ind w:firstLine="567"/>
        <w:jc w:val="both"/>
        <w:textAlignment w:val="baseline"/>
        <w:rPr>
          <w:rFonts w:ascii="Times New Roman" w:hAnsi="Times New Roman" w:cs="Times New Roman"/>
        </w:rPr>
      </w:pPr>
      <w:r>
        <w:rPr>
          <w:rFonts w:ascii="Times New Roman" w:hAnsi="Times New Roman" w:cs="Times New Roman"/>
        </w:rPr>
        <w:t>7</w:t>
      </w:r>
      <w:r w:rsidR="00F86002" w:rsidRPr="000C552D">
        <w:rPr>
          <w:rFonts w:ascii="Times New Roman" w:hAnsi="Times New Roman" w:cs="Times New Roman"/>
        </w:rPr>
        <w:t>.</w:t>
      </w:r>
      <w:r w:rsidR="00034C05">
        <w:rPr>
          <w:rFonts w:ascii="Times New Roman" w:hAnsi="Times New Roman" w:cs="Times New Roman"/>
        </w:rPr>
        <w:t>6</w:t>
      </w:r>
      <w:r w:rsidR="00F86002" w:rsidRPr="000C552D">
        <w:rPr>
          <w:rFonts w:ascii="Times New Roman" w:hAnsi="Times New Roman" w:cs="Times New Roman"/>
        </w:rPr>
        <w:t xml:space="preserve">.1. Запрещается включение в условия банковской гарантии требования о представлении </w:t>
      </w:r>
      <w:r w:rsidRPr="000C552D">
        <w:rPr>
          <w:rFonts w:ascii="Times New Roman" w:hAnsi="Times New Roman" w:cs="Times New Roman"/>
        </w:rPr>
        <w:t xml:space="preserve">Государственным </w:t>
      </w:r>
      <w:r>
        <w:rPr>
          <w:rFonts w:ascii="Times New Roman" w:hAnsi="Times New Roman" w:cs="Times New Roman"/>
        </w:rPr>
        <w:t>з</w:t>
      </w:r>
      <w:r w:rsidRPr="000C552D">
        <w:rPr>
          <w:rFonts w:ascii="Times New Roman" w:hAnsi="Times New Roman" w:cs="Times New Roman"/>
        </w:rPr>
        <w:t xml:space="preserve">аказчиком </w:t>
      </w:r>
      <w:r w:rsidR="00F86002" w:rsidRPr="000C552D">
        <w:rPr>
          <w:rFonts w:ascii="Times New Roman" w:hAnsi="Times New Roman" w:cs="Times New Roman"/>
        </w:rPr>
        <w:t>гаранту судебных актов, подтверждающих неисполнение принципалом обязательств, обеспечиваемых банковской гарантией.</w:t>
      </w:r>
    </w:p>
    <w:p w:rsidR="00F86002" w:rsidRPr="000C552D" w:rsidRDefault="00D50F68" w:rsidP="00F86002">
      <w:pPr>
        <w:suppressAutoHyphens/>
        <w:autoSpaceDN w:val="0"/>
        <w:spacing w:after="0" w:line="240" w:lineRule="auto"/>
        <w:ind w:firstLine="567"/>
        <w:jc w:val="both"/>
        <w:textAlignment w:val="baseline"/>
        <w:rPr>
          <w:rFonts w:ascii="Times New Roman" w:eastAsia="Times New Roman" w:hAnsi="Times New Roman" w:cs="Times New Roman"/>
          <w:color w:val="000000"/>
          <w:kern w:val="3"/>
          <w:lang w:eastAsia="ru-RU"/>
        </w:rPr>
      </w:pPr>
      <w:r w:rsidRPr="008A5BEB">
        <w:rPr>
          <w:rFonts w:ascii="Times New Roman" w:eastAsia="Times New Roman" w:hAnsi="Times New Roman" w:cs="Times New Roman"/>
          <w:kern w:val="3"/>
          <w:lang w:eastAsia="ru-RU"/>
        </w:rPr>
        <w:t>7</w:t>
      </w:r>
      <w:r w:rsidR="00F86002" w:rsidRPr="008A5BEB">
        <w:rPr>
          <w:rFonts w:ascii="Times New Roman" w:eastAsia="Times New Roman" w:hAnsi="Times New Roman" w:cs="Times New Roman"/>
          <w:kern w:val="3"/>
          <w:lang w:eastAsia="ru-RU"/>
        </w:rPr>
        <w:t>.</w:t>
      </w:r>
      <w:r w:rsidR="00034C05">
        <w:rPr>
          <w:rFonts w:ascii="Times New Roman" w:eastAsia="Times New Roman" w:hAnsi="Times New Roman" w:cs="Times New Roman"/>
          <w:kern w:val="3"/>
          <w:lang w:eastAsia="ru-RU"/>
        </w:rPr>
        <w:t>6</w:t>
      </w:r>
      <w:r w:rsidR="00F86002" w:rsidRPr="008A5BEB">
        <w:rPr>
          <w:rFonts w:ascii="Times New Roman" w:eastAsia="Times New Roman" w:hAnsi="Times New Roman" w:cs="Times New Roman"/>
          <w:kern w:val="3"/>
          <w:lang w:eastAsia="ru-RU"/>
        </w:rPr>
        <w:t xml:space="preserve">.2. </w:t>
      </w:r>
      <w:r w:rsidR="00F86002" w:rsidRPr="008A5BEB">
        <w:rPr>
          <w:rFonts w:ascii="Times New Roman" w:eastAsia="Times New Roman" w:hAnsi="Times New Roman" w:cs="Times New Roman"/>
          <w:color w:val="000000"/>
          <w:kern w:val="3"/>
          <w:lang w:eastAsia="ru-RU"/>
        </w:rPr>
        <w:t xml:space="preserve">Срок действия банковской гарантии </w:t>
      </w:r>
      <w:r w:rsidR="00766094" w:rsidRPr="008A5BEB">
        <w:rPr>
          <w:rFonts w:ascii="Times New Roman" w:eastAsia="Times New Roman" w:hAnsi="Times New Roman" w:cs="Times New Roman"/>
          <w:color w:val="000000"/>
          <w:kern w:val="3"/>
          <w:lang w:eastAsia="ru-RU"/>
        </w:rPr>
        <w:t xml:space="preserve">– до 31 </w:t>
      </w:r>
      <w:r w:rsidR="0057757A">
        <w:rPr>
          <w:rFonts w:ascii="Times New Roman" w:eastAsia="Times New Roman" w:hAnsi="Times New Roman" w:cs="Times New Roman"/>
          <w:color w:val="000000"/>
          <w:kern w:val="3"/>
          <w:lang w:eastAsia="ru-RU"/>
        </w:rPr>
        <w:t>января</w:t>
      </w:r>
      <w:r w:rsidR="00766094" w:rsidRPr="008A5BEB">
        <w:rPr>
          <w:rFonts w:ascii="Times New Roman" w:eastAsia="Times New Roman" w:hAnsi="Times New Roman" w:cs="Times New Roman"/>
          <w:color w:val="000000"/>
          <w:kern w:val="3"/>
          <w:lang w:eastAsia="ru-RU"/>
        </w:rPr>
        <w:t xml:space="preserve"> 201</w:t>
      </w:r>
      <w:r w:rsidR="0057757A">
        <w:rPr>
          <w:rFonts w:ascii="Times New Roman" w:eastAsia="Times New Roman" w:hAnsi="Times New Roman" w:cs="Times New Roman"/>
          <w:color w:val="000000"/>
          <w:kern w:val="3"/>
          <w:lang w:eastAsia="ru-RU"/>
        </w:rPr>
        <w:t>7</w:t>
      </w:r>
      <w:r w:rsidR="00766094" w:rsidRPr="008A5BEB">
        <w:rPr>
          <w:rFonts w:ascii="Times New Roman" w:eastAsia="Times New Roman" w:hAnsi="Times New Roman" w:cs="Times New Roman"/>
          <w:color w:val="000000"/>
          <w:kern w:val="3"/>
          <w:lang w:eastAsia="ru-RU"/>
        </w:rPr>
        <w:t xml:space="preserve"> года</w:t>
      </w:r>
      <w:r w:rsidR="00F86002" w:rsidRPr="008A5BEB">
        <w:rPr>
          <w:rFonts w:ascii="Times New Roman" w:eastAsia="Times New Roman" w:hAnsi="Times New Roman" w:cs="Times New Roman"/>
          <w:color w:val="000000"/>
          <w:kern w:val="3"/>
          <w:lang w:eastAsia="ru-RU"/>
        </w:rPr>
        <w:t>.</w:t>
      </w:r>
    </w:p>
    <w:p w:rsidR="00F86002" w:rsidRPr="000C552D" w:rsidRDefault="00D50F68" w:rsidP="00F86002">
      <w:pPr>
        <w:suppressAutoHyphens/>
        <w:spacing w:after="0" w:line="240" w:lineRule="auto"/>
        <w:ind w:firstLine="540"/>
        <w:jc w:val="both"/>
        <w:rPr>
          <w:rFonts w:ascii="Times New Roman" w:hAnsi="Times New Roman" w:cs="Times New Roman"/>
          <w:color w:val="FF0000"/>
        </w:rPr>
      </w:pPr>
      <w:r>
        <w:rPr>
          <w:rFonts w:ascii="Times New Roman" w:hAnsi="Times New Roman" w:cs="Times New Roman"/>
        </w:rPr>
        <w:t>7</w:t>
      </w:r>
      <w:r w:rsidR="00F86002" w:rsidRPr="000C552D">
        <w:rPr>
          <w:rFonts w:ascii="Times New Roman" w:hAnsi="Times New Roman" w:cs="Times New Roman"/>
        </w:rPr>
        <w:t>.</w:t>
      </w:r>
      <w:r w:rsidR="00034C05">
        <w:rPr>
          <w:rFonts w:ascii="Times New Roman" w:hAnsi="Times New Roman" w:cs="Times New Roman"/>
        </w:rPr>
        <w:t>7</w:t>
      </w:r>
      <w:r w:rsidR="00F86002" w:rsidRPr="000C552D">
        <w:rPr>
          <w:rFonts w:ascii="Times New Roman" w:hAnsi="Times New Roman" w:cs="Times New Roman"/>
        </w:rPr>
        <w:t xml:space="preserve">. Денежные средства, внесенные </w:t>
      </w:r>
      <w:r w:rsidRPr="002248E2">
        <w:rPr>
          <w:rFonts w:ascii="Times New Roman" w:eastAsia="Times New Roman" w:hAnsi="Times New Roman" w:cs="Times New Roman"/>
          <w:lang w:eastAsia="ru-RU"/>
        </w:rPr>
        <w:t>Поставщик</w:t>
      </w:r>
      <w:r>
        <w:rPr>
          <w:rFonts w:ascii="Times New Roman" w:eastAsia="Times New Roman" w:hAnsi="Times New Roman" w:cs="Times New Roman"/>
          <w:lang w:eastAsia="ru-RU"/>
        </w:rPr>
        <w:t>ом</w:t>
      </w:r>
      <w:r w:rsidR="00F86002" w:rsidRPr="000C552D">
        <w:rPr>
          <w:rFonts w:ascii="Times New Roman" w:hAnsi="Times New Roman" w:cs="Times New Roman"/>
        </w:rPr>
        <w:t xml:space="preserve"> в качестве обеспечения исполнения Контракта, возвращаются </w:t>
      </w:r>
      <w:r w:rsidRPr="000C552D">
        <w:rPr>
          <w:rFonts w:ascii="Times New Roman" w:hAnsi="Times New Roman" w:cs="Times New Roman"/>
        </w:rPr>
        <w:t xml:space="preserve">Государственным </w:t>
      </w:r>
      <w:r>
        <w:rPr>
          <w:rFonts w:ascii="Times New Roman" w:hAnsi="Times New Roman" w:cs="Times New Roman"/>
        </w:rPr>
        <w:t>з</w:t>
      </w:r>
      <w:r w:rsidRPr="000C552D">
        <w:rPr>
          <w:rFonts w:ascii="Times New Roman" w:hAnsi="Times New Roman" w:cs="Times New Roman"/>
        </w:rPr>
        <w:t xml:space="preserve">аказчиком </w:t>
      </w:r>
      <w:r w:rsidR="00F86002" w:rsidRPr="000C552D">
        <w:rPr>
          <w:rFonts w:ascii="Times New Roman" w:hAnsi="Times New Roman" w:cs="Times New Roman"/>
        </w:rPr>
        <w:t xml:space="preserve">в течение 10 (десяти) банковских дней со дня подписания Сторонами </w:t>
      </w:r>
      <w:r w:rsidR="00F86002" w:rsidRPr="000C552D">
        <w:rPr>
          <w:rFonts w:ascii="Times New Roman" w:eastAsia="Times New Roman" w:hAnsi="Times New Roman" w:cs="Times New Roman"/>
          <w:lang w:eastAsia="ru-RU"/>
        </w:rPr>
        <w:t>Акта прием</w:t>
      </w:r>
      <w:r>
        <w:rPr>
          <w:rFonts w:ascii="Times New Roman" w:eastAsia="Times New Roman" w:hAnsi="Times New Roman" w:cs="Times New Roman"/>
          <w:lang w:eastAsia="ru-RU"/>
        </w:rPr>
        <w:t>а-передачи товара</w:t>
      </w:r>
      <w:r w:rsidR="00F86002" w:rsidRPr="000C552D">
        <w:rPr>
          <w:rFonts w:ascii="Times New Roman" w:hAnsi="Times New Roman" w:cs="Times New Roman"/>
        </w:rPr>
        <w:t xml:space="preserve">, на счет </w:t>
      </w:r>
      <w:r w:rsidRPr="002248E2">
        <w:rPr>
          <w:rFonts w:ascii="Times New Roman" w:eastAsia="Times New Roman" w:hAnsi="Times New Roman" w:cs="Times New Roman"/>
          <w:lang w:eastAsia="ru-RU"/>
        </w:rPr>
        <w:t>Поставщик</w:t>
      </w:r>
      <w:r>
        <w:rPr>
          <w:rFonts w:ascii="Times New Roman" w:eastAsia="Times New Roman" w:hAnsi="Times New Roman" w:cs="Times New Roman"/>
          <w:lang w:eastAsia="ru-RU"/>
        </w:rPr>
        <w:t>а</w:t>
      </w:r>
      <w:r w:rsidR="00F86002" w:rsidRPr="000C552D">
        <w:rPr>
          <w:rFonts w:ascii="Times New Roman" w:hAnsi="Times New Roman" w:cs="Times New Roman"/>
        </w:rPr>
        <w:t xml:space="preserve">, </w:t>
      </w:r>
      <w:r w:rsidR="00F86002" w:rsidRPr="004163AD">
        <w:rPr>
          <w:rFonts w:ascii="Times New Roman" w:hAnsi="Times New Roman" w:cs="Times New Roman"/>
        </w:rPr>
        <w:t xml:space="preserve">указанный в </w:t>
      </w:r>
      <w:r w:rsidR="004163AD">
        <w:rPr>
          <w:rFonts w:ascii="Times New Roman" w:hAnsi="Times New Roman" w:cs="Times New Roman"/>
        </w:rPr>
        <w:t>разделе</w:t>
      </w:r>
      <w:r w:rsidR="00F86002" w:rsidRPr="004163AD">
        <w:rPr>
          <w:rFonts w:ascii="Times New Roman" w:hAnsi="Times New Roman" w:cs="Times New Roman"/>
        </w:rPr>
        <w:t xml:space="preserve"> 12 настоящего</w:t>
      </w:r>
      <w:r w:rsidR="00F86002" w:rsidRPr="000C552D">
        <w:rPr>
          <w:rFonts w:ascii="Times New Roman" w:hAnsi="Times New Roman" w:cs="Times New Roman"/>
        </w:rPr>
        <w:t xml:space="preserve"> Контракта.</w:t>
      </w:r>
    </w:p>
    <w:p w:rsidR="007A7FDF" w:rsidRPr="002248E2" w:rsidRDefault="007A7FDF" w:rsidP="002248E2">
      <w:pPr>
        <w:autoSpaceDE w:val="0"/>
        <w:autoSpaceDN w:val="0"/>
        <w:adjustRightInd w:val="0"/>
        <w:spacing w:before="120" w:after="120" w:line="240" w:lineRule="auto"/>
        <w:ind w:left="2489" w:firstLine="567"/>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8. ПРАВА И ОБЯЗАННОСТИ СТОРОН</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u w:val="single"/>
        </w:rPr>
      </w:pPr>
      <w:r w:rsidRPr="002248E2">
        <w:rPr>
          <w:rFonts w:ascii="Times New Roman" w:hAnsi="Times New Roman" w:cs="Times New Roman"/>
        </w:rPr>
        <w:t>8.1.</w:t>
      </w:r>
      <w:r w:rsidRPr="002248E2">
        <w:rPr>
          <w:rFonts w:ascii="Times New Roman" w:hAnsi="Times New Roman" w:cs="Times New Roman"/>
          <w:u w:val="single"/>
        </w:rPr>
        <w:t xml:space="preserve"> Государственный Заказчик вправе:</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8.1.1. Требовать от Поставщика надлежащего исполнения обязательств в соответствии с условиями Контракта.</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8.1.2. Требовать от Поставщика представления оформленных документов, указанных в настоящем Контракте, подтверждающих исполнение обязательств в соответствии с условиями Контракта.</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8.1.3. Запрашивать у Поставщика информацию о ходе и состоянии исполнения обязательств Поставщика по настоящему Контракту.</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 xml:space="preserve">8.1.4. Осуществлять </w:t>
      </w:r>
      <w:proofErr w:type="gramStart"/>
      <w:r w:rsidRPr="002248E2">
        <w:rPr>
          <w:rFonts w:ascii="Times New Roman" w:hAnsi="Times New Roman" w:cs="Times New Roman"/>
        </w:rPr>
        <w:t>контроль за</w:t>
      </w:r>
      <w:proofErr w:type="gramEnd"/>
      <w:r w:rsidRPr="002248E2">
        <w:rPr>
          <w:rFonts w:ascii="Times New Roman" w:hAnsi="Times New Roman" w:cs="Times New Roman"/>
        </w:rPr>
        <w:t xml:space="preserve"> порядком и сроками поставки Товара.</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8.1.5. Принять решение об одностороннем отказе от исполнения Контракта.</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lang w:eastAsia="ru-RU"/>
        </w:rPr>
        <w:t xml:space="preserve">8.1.6. Уменьшить подлежащую выплате цену Контракта на размер  требования в сумме начисленной неустойки </w:t>
      </w:r>
      <w:r w:rsidRPr="002248E2">
        <w:rPr>
          <w:rFonts w:ascii="Times New Roman" w:hAnsi="Times New Roman" w:cs="Times New Roman"/>
        </w:rPr>
        <w:t>за неисполнение или ненадлежащее исполнение Поставщиком обязательств, предусмотренных Контрактом.</w:t>
      </w:r>
    </w:p>
    <w:p w:rsidR="0016468B" w:rsidRPr="002248E2" w:rsidRDefault="0016468B" w:rsidP="002248E2">
      <w:pPr>
        <w:autoSpaceDE w:val="0"/>
        <w:autoSpaceDN w:val="0"/>
        <w:adjustRightInd w:val="0"/>
        <w:spacing w:after="0" w:line="240" w:lineRule="auto"/>
        <w:ind w:firstLine="567"/>
        <w:jc w:val="both"/>
        <w:outlineLvl w:val="0"/>
        <w:rPr>
          <w:rFonts w:ascii="Times New Roman" w:hAnsi="Times New Roman" w:cs="Times New Roman"/>
        </w:rPr>
      </w:pP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u w:val="single"/>
        </w:rPr>
      </w:pPr>
      <w:r w:rsidRPr="002248E2">
        <w:rPr>
          <w:rFonts w:ascii="Times New Roman" w:hAnsi="Times New Roman" w:cs="Times New Roman"/>
        </w:rPr>
        <w:t xml:space="preserve">8.2. </w:t>
      </w:r>
      <w:r w:rsidRPr="002248E2">
        <w:rPr>
          <w:rFonts w:ascii="Times New Roman" w:hAnsi="Times New Roman" w:cs="Times New Roman"/>
          <w:u w:val="single"/>
        </w:rPr>
        <w:t>Государственный заказчик обязан:</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 xml:space="preserve">8.2.1. </w:t>
      </w:r>
      <w:r w:rsidR="004163AD" w:rsidRPr="006A6F6F">
        <w:rPr>
          <w:rFonts w:ascii="Times New Roman" w:hAnsi="Times New Roman" w:cs="Times New Roman"/>
          <w:lang w:eastAsia="ru-RU"/>
        </w:rPr>
        <w:t xml:space="preserve">Принять </w:t>
      </w:r>
      <w:r w:rsidR="004163AD">
        <w:rPr>
          <w:rFonts w:ascii="Times New Roman" w:hAnsi="Times New Roman" w:cs="Times New Roman"/>
          <w:lang w:eastAsia="ru-RU"/>
        </w:rPr>
        <w:t>Т</w:t>
      </w:r>
      <w:r w:rsidR="004163AD" w:rsidRPr="006A6F6F">
        <w:rPr>
          <w:rFonts w:ascii="Times New Roman" w:hAnsi="Times New Roman" w:cs="Times New Roman"/>
          <w:lang w:eastAsia="ru-RU"/>
        </w:rPr>
        <w:t>овар надлежащего качества в соответствии с  условиями настоящего Контракта.</w:t>
      </w:r>
    </w:p>
    <w:p w:rsidR="007A7FDF" w:rsidRPr="002248E2" w:rsidRDefault="007A7FDF" w:rsidP="002248E2">
      <w:pPr>
        <w:spacing w:after="0" w:line="240" w:lineRule="auto"/>
        <w:ind w:firstLine="567"/>
        <w:jc w:val="both"/>
        <w:rPr>
          <w:rFonts w:ascii="Times New Roman" w:hAnsi="Times New Roman" w:cs="Times New Roman"/>
        </w:rPr>
      </w:pPr>
      <w:r w:rsidRPr="002248E2">
        <w:rPr>
          <w:rFonts w:ascii="Times New Roman" w:hAnsi="Times New Roman" w:cs="Times New Roman"/>
        </w:rPr>
        <w:t>8.2.2.</w:t>
      </w:r>
      <w:r w:rsidRPr="002248E2">
        <w:rPr>
          <w:rFonts w:ascii="Times New Roman" w:eastAsia="Calibri" w:hAnsi="Times New Roman" w:cs="Times New Roman"/>
        </w:rPr>
        <w:t xml:space="preserve"> </w:t>
      </w:r>
      <w:r w:rsidRPr="002248E2">
        <w:rPr>
          <w:rFonts w:ascii="Times New Roman" w:hAnsi="Times New Roman" w:cs="Times New Roman"/>
        </w:rPr>
        <w:t xml:space="preserve">Провести </w:t>
      </w:r>
      <w:r w:rsidR="00A30053" w:rsidRPr="002248E2">
        <w:rPr>
          <w:rFonts w:ascii="Times New Roman" w:hAnsi="Times New Roman" w:cs="Times New Roman"/>
        </w:rPr>
        <w:t>экспертизу поставленного Товара</w:t>
      </w:r>
      <w:r w:rsidRPr="002248E2">
        <w:rPr>
          <w:rFonts w:ascii="Times New Roman" w:hAnsi="Times New Roman" w:cs="Times New Roman"/>
        </w:rPr>
        <w:t>.</w:t>
      </w:r>
    </w:p>
    <w:p w:rsidR="007A7FDF" w:rsidRPr="002248E2" w:rsidRDefault="007A7FDF" w:rsidP="002248E2">
      <w:pPr>
        <w:widowControl w:val="0"/>
        <w:suppressAutoHyphens/>
        <w:snapToGrid w:val="0"/>
        <w:spacing w:after="0" w:line="240" w:lineRule="auto"/>
        <w:ind w:firstLine="567"/>
        <w:jc w:val="both"/>
        <w:rPr>
          <w:rFonts w:ascii="Times New Roman" w:hAnsi="Times New Roman" w:cs="Times New Roman"/>
        </w:rPr>
      </w:pPr>
      <w:r w:rsidRPr="002248E2">
        <w:rPr>
          <w:rFonts w:ascii="Times New Roman" w:hAnsi="Times New Roman" w:cs="Times New Roman"/>
        </w:rPr>
        <w:t>8.2.3. Своевременно сообщать в письменной форме Поставщику о недостатках Товара, обнаруженных в ходе приемки Товара</w:t>
      </w:r>
      <w:r w:rsidR="00B427E0" w:rsidRPr="002248E2">
        <w:rPr>
          <w:rFonts w:ascii="Times New Roman" w:hAnsi="Times New Roman" w:cs="Times New Roman"/>
        </w:rPr>
        <w:t>, а также в гарантийный период</w:t>
      </w:r>
      <w:r w:rsidRPr="002248E2">
        <w:rPr>
          <w:rFonts w:ascii="Times New Roman" w:hAnsi="Times New Roman" w:cs="Times New Roman"/>
        </w:rPr>
        <w:t xml:space="preserve">.  </w:t>
      </w:r>
    </w:p>
    <w:p w:rsidR="007A7FDF" w:rsidRPr="002248E2" w:rsidRDefault="007A7FDF" w:rsidP="002248E2">
      <w:pPr>
        <w:widowControl w:val="0"/>
        <w:snapToGrid w:val="0"/>
        <w:spacing w:after="0" w:line="240" w:lineRule="auto"/>
        <w:ind w:firstLine="567"/>
        <w:contextualSpacing/>
        <w:jc w:val="both"/>
        <w:rPr>
          <w:rFonts w:ascii="Times New Roman" w:hAnsi="Times New Roman" w:cs="Times New Roman"/>
        </w:rPr>
      </w:pPr>
      <w:r w:rsidRPr="002248E2">
        <w:rPr>
          <w:rFonts w:ascii="Times New Roman" w:hAnsi="Times New Roman" w:cs="Times New Roman"/>
        </w:rPr>
        <w:t>8.2.4.</w:t>
      </w:r>
      <w:r w:rsidRPr="002248E2">
        <w:rPr>
          <w:rFonts w:ascii="Times New Roman" w:eastAsia="Calibri" w:hAnsi="Times New Roman" w:cs="Times New Roman"/>
        </w:rPr>
        <w:t xml:space="preserve"> </w:t>
      </w:r>
      <w:r w:rsidRPr="002248E2">
        <w:rPr>
          <w:rFonts w:ascii="Times New Roman" w:hAnsi="Times New Roman" w:cs="Times New Roman"/>
        </w:rPr>
        <w:t xml:space="preserve">Оплатить </w:t>
      </w:r>
      <w:r w:rsidR="004163AD">
        <w:rPr>
          <w:rFonts w:ascii="Times New Roman" w:hAnsi="Times New Roman" w:cs="Times New Roman"/>
        </w:rPr>
        <w:t xml:space="preserve">принятый </w:t>
      </w:r>
      <w:r w:rsidRPr="002248E2">
        <w:rPr>
          <w:rFonts w:ascii="Times New Roman" w:hAnsi="Times New Roman" w:cs="Times New Roman"/>
        </w:rPr>
        <w:t>Товар в соответствии с условиями настоящего Контракта.</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8.2.5. Принять решение об одностороннем отказе от исполнения Контракта</w:t>
      </w:r>
      <w:r w:rsidR="004163AD">
        <w:rPr>
          <w:rFonts w:ascii="Times New Roman" w:hAnsi="Times New Roman" w:cs="Times New Roman"/>
        </w:rPr>
        <w:t>,</w:t>
      </w:r>
      <w:r w:rsidRPr="002248E2">
        <w:rPr>
          <w:rFonts w:ascii="Times New Roman" w:hAnsi="Times New Roman" w:cs="Times New Roman"/>
        </w:rPr>
        <w:t xml:space="preserve">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A30053" w:rsidRPr="002248E2" w:rsidRDefault="007A7FDF" w:rsidP="002248E2">
      <w:pPr>
        <w:pStyle w:val="a3"/>
        <w:ind w:firstLine="567"/>
        <w:jc w:val="both"/>
        <w:rPr>
          <w:rFonts w:ascii="Times New Roman" w:hAnsi="Times New Roman"/>
        </w:rPr>
      </w:pPr>
      <w:r w:rsidRPr="002248E2">
        <w:rPr>
          <w:rFonts w:ascii="Times New Roman" w:hAnsi="Times New Roman"/>
        </w:rPr>
        <w:t xml:space="preserve">8.2.6. </w:t>
      </w:r>
      <w:r w:rsidR="00A30053" w:rsidRPr="002248E2">
        <w:rPr>
          <w:rFonts w:ascii="Times New Roman" w:hAnsi="Times New Roman"/>
        </w:rPr>
        <w:t xml:space="preserve">Реализовывать меры ответственности </w:t>
      </w:r>
      <w:proofErr w:type="gramStart"/>
      <w:r w:rsidR="00A30053" w:rsidRPr="002248E2">
        <w:rPr>
          <w:rFonts w:ascii="Times New Roman" w:hAnsi="Times New Roman"/>
        </w:rPr>
        <w:t>по отношению к Поставщику за нарушение им условий настоящего Контракта в соответствии с действующим законодательством</w:t>
      </w:r>
      <w:proofErr w:type="gramEnd"/>
      <w:r w:rsidR="00A30053" w:rsidRPr="002248E2">
        <w:rPr>
          <w:rFonts w:ascii="Times New Roman" w:hAnsi="Times New Roman"/>
        </w:rPr>
        <w:t xml:space="preserve"> Российской Федерации.</w:t>
      </w:r>
    </w:p>
    <w:p w:rsidR="007A7FDF" w:rsidRPr="002248E2" w:rsidRDefault="00A30053"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 xml:space="preserve">8.2.7. </w:t>
      </w:r>
      <w:r w:rsidR="007A7FDF" w:rsidRPr="002248E2">
        <w:rPr>
          <w:rFonts w:ascii="Times New Roman" w:hAnsi="Times New Roman" w:cs="Times New Roman"/>
        </w:rPr>
        <w:t>Исполнять иные обязанности, предусмотренные условиями настоящего Контракта и  действующим законодательством.</w:t>
      </w:r>
    </w:p>
    <w:p w:rsidR="0016468B" w:rsidRPr="002248E2" w:rsidRDefault="0016468B" w:rsidP="002248E2">
      <w:pPr>
        <w:autoSpaceDE w:val="0"/>
        <w:autoSpaceDN w:val="0"/>
        <w:adjustRightInd w:val="0"/>
        <w:spacing w:after="0" w:line="240" w:lineRule="auto"/>
        <w:ind w:firstLine="567"/>
        <w:jc w:val="both"/>
        <w:outlineLvl w:val="0"/>
        <w:rPr>
          <w:rFonts w:ascii="Times New Roman" w:hAnsi="Times New Roman" w:cs="Times New Roman"/>
        </w:rPr>
      </w:pP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u w:val="single"/>
        </w:rPr>
      </w:pPr>
      <w:r w:rsidRPr="002248E2">
        <w:rPr>
          <w:rFonts w:ascii="Times New Roman" w:hAnsi="Times New Roman" w:cs="Times New Roman"/>
        </w:rPr>
        <w:lastRenderedPageBreak/>
        <w:t>8.3.</w:t>
      </w:r>
      <w:r w:rsidRPr="002248E2">
        <w:rPr>
          <w:rFonts w:ascii="Times New Roman" w:hAnsi="Times New Roman" w:cs="Times New Roman"/>
          <w:u w:val="single"/>
        </w:rPr>
        <w:t xml:space="preserve"> Поставщик вправе:</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8.3.1. Запрашивать у Государственного заказчика предоставления разъяснений и уточнений по вопросам поставки Товара в рамках настоящего Контракта.</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8.3.2. Требовать  своевременной оплаты за поставленный Товар в соответствии с разделом 2 настоящего Контракта.</w:t>
      </w:r>
    </w:p>
    <w:p w:rsidR="0016468B" w:rsidRPr="002248E2" w:rsidRDefault="0016468B" w:rsidP="002248E2">
      <w:pPr>
        <w:autoSpaceDE w:val="0"/>
        <w:autoSpaceDN w:val="0"/>
        <w:adjustRightInd w:val="0"/>
        <w:spacing w:after="0" w:line="240" w:lineRule="auto"/>
        <w:ind w:firstLine="567"/>
        <w:jc w:val="both"/>
        <w:outlineLvl w:val="0"/>
        <w:rPr>
          <w:rFonts w:ascii="Times New Roman" w:hAnsi="Times New Roman" w:cs="Times New Roman"/>
        </w:rPr>
      </w:pP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u w:val="single"/>
        </w:rPr>
      </w:pPr>
      <w:r w:rsidRPr="002248E2">
        <w:rPr>
          <w:rFonts w:ascii="Times New Roman" w:hAnsi="Times New Roman" w:cs="Times New Roman"/>
        </w:rPr>
        <w:t>8.4.</w:t>
      </w:r>
      <w:r w:rsidRPr="002248E2">
        <w:rPr>
          <w:rFonts w:ascii="Times New Roman" w:hAnsi="Times New Roman" w:cs="Times New Roman"/>
          <w:u w:val="single"/>
        </w:rPr>
        <w:t xml:space="preserve"> Поставщик обязан:</w:t>
      </w:r>
    </w:p>
    <w:p w:rsidR="007A7FDF" w:rsidRPr="002248E2" w:rsidRDefault="007A7FDF" w:rsidP="002248E2">
      <w:pPr>
        <w:tabs>
          <w:tab w:val="num" w:pos="1440"/>
        </w:tabs>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 xml:space="preserve">8.4.1. Своевременно поставить </w:t>
      </w:r>
      <w:r w:rsidR="00347126" w:rsidRPr="002248E2">
        <w:rPr>
          <w:rFonts w:ascii="Times New Roman" w:hAnsi="Times New Roman" w:cs="Times New Roman"/>
        </w:rPr>
        <w:t>и передать Товар в соответствии с условиями Контракта. Обязанность по передаче Товара считается исполненной в момент фактического вручения его Государственному заказчику.</w:t>
      </w:r>
    </w:p>
    <w:p w:rsidR="00347126" w:rsidRPr="002248E2" w:rsidRDefault="007A7FDF" w:rsidP="002248E2">
      <w:pPr>
        <w:spacing w:after="0" w:line="240" w:lineRule="auto"/>
        <w:ind w:firstLine="567"/>
        <w:jc w:val="both"/>
        <w:rPr>
          <w:rFonts w:ascii="Times New Roman" w:hAnsi="Times New Roman" w:cs="Times New Roman"/>
          <w:lang w:eastAsia="ru-RU"/>
        </w:rPr>
      </w:pPr>
      <w:r w:rsidRPr="002248E2">
        <w:rPr>
          <w:rFonts w:ascii="Times New Roman" w:hAnsi="Times New Roman" w:cs="Times New Roman"/>
        </w:rPr>
        <w:t xml:space="preserve">8.4.2. </w:t>
      </w:r>
      <w:r w:rsidR="00C712CA">
        <w:rPr>
          <w:rFonts w:ascii="Times New Roman" w:hAnsi="Times New Roman" w:cs="Times New Roman"/>
        </w:rPr>
        <w:t>П</w:t>
      </w:r>
      <w:r w:rsidR="00347126" w:rsidRPr="002248E2">
        <w:rPr>
          <w:rFonts w:ascii="Times New Roman" w:hAnsi="Times New Roman" w:cs="Times New Roman"/>
          <w:lang w:eastAsia="ru-RU"/>
        </w:rPr>
        <w:t xml:space="preserve">ри поставке Товара </w:t>
      </w:r>
      <w:r w:rsidR="00BA0FCA">
        <w:rPr>
          <w:rFonts w:ascii="Times New Roman" w:hAnsi="Times New Roman" w:cs="Times New Roman"/>
          <w:lang w:eastAsia="ru-RU"/>
        </w:rPr>
        <w:t xml:space="preserve">обеспечить </w:t>
      </w:r>
      <w:r w:rsidR="00347126" w:rsidRPr="002248E2">
        <w:rPr>
          <w:rFonts w:ascii="Times New Roman" w:hAnsi="Times New Roman" w:cs="Times New Roman"/>
          <w:lang w:eastAsia="ru-RU"/>
        </w:rPr>
        <w:t>предостав</w:t>
      </w:r>
      <w:r w:rsidR="00BA0FCA">
        <w:rPr>
          <w:rFonts w:ascii="Times New Roman" w:hAnsi="Times New Roman" w:cs="Times New Roman"/>
          <w:lang w:eastAsia="ru-RU"/>
        </w:rPr>
        <w:t>ление</w:t>
      </w:r>
      <w:r w:rsidR="00347126" w:rsidRPr="002248E2">
        <w:rPr>
          <w:rFonts w:ascii="Times New Roman" w:hAnsi="Times New Roman" w:cs="Times New Roman"/>
          <w:lang w:eastAsia="ru-RU"/>
        </w:rPr>
        <w:t xml:space="preserve"> документ</w:t>
      </w:r>
      <w:r w:rsidR="00BA0FCA">
        <w:rPr>
          <w:rFonts w:ascii="Times New Roman" w:hAnsi="Times New Roman" w:cs="Times New Roman"/>
          <w:lang w:eastAsia="ru-RU"/>
        </w:rPr>
        <w:t>ов</w:t>
      </w:r>
      <w:r w:rsidR="00347126" w:rsidRPr="002248E2">
        <w:rPr>
          <w:rFonts w:ascii="Times New Roman" w:hAnsi="Times New Roman" w:cs="Times New Roman"/>
          <w:lang w:eastAsia="ru-RU"/>
        </w:rPr>
        <w:t xml:space="preserve"> в соответствии с </w:t>
      </w:r>
      <w:r w:rsidR="00347126" w:rsidRPr="002248E2">
        <w:rPr>
          <w:rFonts w:ascii="Times New Roman" w:hAnsi="Times New Roman" w:cs="Times New Roman"/>
        </w:rPr>
        <w:t xml:space="preserve">пунктом 4.12. </w:t>
      </w:r>
      <w:r w:rsidR="00347126" w:rsidRPr="002248E2">
        <w:rPr>
          <w:rFonts w:ascii="Times New Roman" w:hAnsi="Times New Roman" w:cs="Times New Roman"/>
          <w:lang w:eastAsia="ru-RU"/>
        </w:rPr>
        <w:t>настоящего Контракта, а также</w:t>
      </w:r>
      <w:r w:rsidR="00347126" w:rsidRPr="002248E2">
        <w:rPr>
          <w:rFonts w:ascii="Times New Roman" w:hAnsi="Times New Roman" w:cs="Times New Roman"/>
        </w:rPr>
        <w:t xml:space="preserve"> документы, подтверждающие соответствие качества товара (декларации соответствия, сертификаты соответствия либо добровольные сертификаты, гигиенические сертификаты)</w:t>
      </w:r>
      <w:r w:rsidR="00347126" w:rsidRPr="002248E2">
        <w:rPr>
          <w:rFonts w:ascii="Times New Roman" w:hAnsi="Times New Roman" w:cs="Times New Roman"/>
          <w:lang w:eastAsia="ru-RU"/>
        </w:rPr>
        <w:t>.</w:t>
      </w:r>
    </w:p>
    <w:p w:rsidR="007A7FDF" w:rsidRPr="002248E2" w:rsidRDefault="007A7FDF" w:rsidP="002248E2">
      <w:pPr>
        <w:spacing w:after="0" w:line="240" w:lineRule="auto"/>
        <w:ind w:firstLine="567"/>
        <w:jc w:val="both"/>
        <w:rPr>
          <w:rFonts w:ascii="Times New Roman" w:hAnsi="Times New Roman" w:cs="Times New Roman"/>
        </w:rPr>
      </w:pPr>
      <w:r w:rsidRPr="002248E2">
        <w:rPr>
          <w:rFonts w:ascii="Times New Roman" w:hAnsi="Times New Roman" w:cs="Times New Roman"/>
        </w:rPr>
        <w:t>8.4.3. В течение гарантийного срока в случае поломки автомобиля не по вине Государственного заказчика, обеспечивать доставку автомобиля к месту ремонта своими силами или оплачивать такую доставку.</w:t>
      </w:r>
    </w:p>
    <w:p w:rsidR="007A7FDF" w:rsidRPr="002248E2" w:rsidRDefault="007A7FDF" w:rsidP="002248E2">
      <w:pPr>
        <w:autoSpaceDE w:val="0"/>
        <w:autoSpaceDN w:val="0"/>
        <w:adjustRightInd w:val="0"/>
        <w:spacing w:after="0" w:line="240" w:lineRule="auto"/>
        <w:ind w:firstLine="567"/>
        <w:jc w:val="both"/>
        <w:rPr>
          <w:rFonts w:ascii="Times New Roman" w:eastAsia="Calibri" w:hAnsi="Times New Roman" w:cs="Times New Roman"/>
        </w:rPr>
      </w:pPr>
      <w:r w:rsidRPr="002248E2">
        <w:rPr>
          <w:rFonts w:ascii="Times New Roman" w:hAnsi="Times New Roman" w:cs="Times New Roman"/>
          <w:lang w:eastAsia="ar-SA"/>
        </w:rPr>
        <w:t xml:space="preserve">8.4.4. </w:t>
      </w:r>
      <w:proofErr w:type="gramStart"/>
      <w:r w:rsidRPr="002248E2">
        <w:rPr>
          <w:rFonts w:ascii="Times New Roman" w:hAnsi="Times New Roman" w:cs="Times New Roman"/>
          <w:lang w:eastAsia="ar-SA"/>
        </w:rPr>
        <w:t xml:space="preserve">К моменту передачи </w:t>
      </w:r>
      <w:r w:rsidR="00EB4EDD">
        <w:rPr>
          <w:rFonts w:ascii="Times New Roman" w:hAnsi="Times New Roman" w:cs="Times New Roman"/>
          <w:lang w:eastAsia="ar-SA"/>
        </w:rPr>
        <w:t>мотоцикла</w:t>
      </w:r>
      <w:r w:rsidRPr="002248E2">
        <w:rPr>
          <w:rFonts w:ascii="Times New Roman" w:hAnsi="Times New Roman" w:cs="Times New Roman"/>
          <w:lang w:eastAsia="ar-SA"/>
        </w:rPr>
        <w:t xml:space="preserve"> провес</w:t>
      </w:r>
      <w:r w:rsidR="00034C05">
        <w:rPr>
          <w:rFonts w:ascii="Times New Roman" w:hAnsi="Times New Roman" w:cs="Times New Roman"/>
          <w:lang w:eastAsia="ar-SA"/>
        </w:rPr>
        <w:t xml:space="preserve">ти его предпродажную подготовку в соответствии с </w:t>
      </w:r>
      <w:r w:rsidR="0011340E">
        <w:rPr>
          <w:rFonts w:ascii="Times New Roman" w:hAnsi="Times New Roman" w:cs="Times New Roman"/>
          <w:lang w:eastAsia="ar-SA"/>
        </w:rPr>
        <w:t xml:space="preserve">требованиями </w:t>
      </w:r>
      <w:r w:rsidR="00034C05">
        <w:rPr>
          <w:rFonts w:ascii="Times New Roman" w:hAnsi="Times New Roman" w:cs="Times New Roman"/>
          <w:lang w:eastAsia="ar-SA"/>
        </w:rPr>
        <w:t>раздел</w:t>
      </w:r>
      <w:r w:rsidR="0011340E">
        <w:rPr>
          <w:rFonts w:ascii="Times New Roman" w:hAnsi="Times New Roman" w:cs="Times New Roman"/>
          <w:lang w:eastAsia="ar-SA"/>
        </w:rPr>
        <w:t>а</w:t>
      </w:r>
      <w:r w:rsidR="00034C05">
        <w:rPr>
          <w:rFonts w:ascii="Times New Roman" w:hAnsi="Times New Roman" w:cs="Times New Roman"/>
          <w:lang w:eastAsia="ar-SA"/>
        </w:rPr>
        <w:t xml:space="preserve"> </w:t>
      </w:r>
      <w:r w:rsidR="00034C05">
        <w:rPr>
          <w:rFonts w:ascii="Times New Roman" w:hAnsi="Times New Roman" w:cs="Times New Roman"/>
          <w:lang w:val="en-US" w:eastAsia="ar-SA"/>
        </w:rPr>
        <w:t>VII</w:t>
      </w:r>
      <w:r w:rsidR="00034C05">
        <w:rPr>
          <w:rFonts w:ascii="Times New Roman" w:hAnsi="Times New Roman" w:cs="Times New Roman"/>
          <w:lang w:eastAsia="ar-SA"/>
        </w:rPr>
        <w:t xml:space="preserve"> </w:t>
      </w:r>
      <w:r w:rsidR="00034C05" w:rsidRPr="00034C05">
        <w:rPr>
          <w:rFonts w:ascii="Times New Roman" w:hAnsi="Times New Roman" w:cs="Times New Roman"/>
          <w:lang w:eastAsia="ar-SA"/>
        </w:rPr>
        <w:t>Постановлени</w:t>
      </w:r>
      <w:r w:rsidR="00034C05">
        <w:rPr>
          <w:rFonts w:ascii="Times New Roman" w:hAnsi="Times New Roman" w:cs="Times New Roman"/>
          <w:lang w:eastAsia="ar-SA"/>
        </w:rPr>
        <w:t>я</w:t>
      </w:r>
      <w:r w:rsidR="00034C05" w:rsidRPr="00034C05">
        <w:rPr>
          <w:rFonts w:ascii="Times New Roman" w:hAnsi="Times New Roman" w:cs="Times New Roman"/>
          <w:lang w:eastAsia="ar-SA"/>
        </w:rPr>
        <w:t xml:space="preserve"> Правительства РФ от 19.01.1998 </w:t>
      </w:r>
      <w:r w:rsidR="00034C05">
        <w:rPr>
          <w:rFonts w:ascii="Times New Roman" w:hAnsi="Times New Roman" w:cs="Times New Roman"/>
          <w:lang w:eastAsia="ar-SA"/>
        </w:rPr>
        <w:t>№</w:t>
      </w:r>
      <w:r w:rsidR="00034C05" w:rsidRPr="00034C05">
        <w:rPr>
          <w:rFonts w:ascii="Times New Roman" w:hAnsi="Times New Roman" w:cs="Times New Roman"/>
          <w:lang w:eastAsia="ar-SA"/>
        </w:rPr>
        <w:t xml:space="preserve"> 55 (ред. от 23.12.2016) </w:t>
      </w:r>
      <w:r w:rsidR="00034C05">
        <w:rPr>
          <w:rFonts w:ascii="Times New Roman" w:hAnsi="Times New Roman" w:cs="Times New Roman"/>
          <w:lang w:eastAsia="ar-SA"/>
        </w:rPr>
        <w:t>«</w:t>
      </w:r>
      <w:r w:rsidR="00034C05" w:rsidRPr="00034C05">
        <w:rPr>
          <w:rFonts w:ascii="Times New Roman" w:hAnsi="Times New Roman" w:cs="Times New Roman"/>
          <w:lang w:eastAsia="ar-SA"/>
        </w:rP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w:t>
      </w:r>
      <w:proofErr w:type="gramEnd"/>
      <w:r w:rsidR="00034C05" w:rsidRPr="00034C05">
        <w:rPr>
          <w:rFonts w:ascii="Times New Roman" w:hAnsi="Times New Roman" w:cs="Times New Roman"/>
          <w:lang w:eastAsia="ar-SA"/>
        </w:rPr>
        <w:t xml:space="preserve"> </w:t>
      </w:r>
      <w:proofErr w:type="gramStart"/>
      <w:r w:rsidR="00034C05" w:rsidRPr="00034C05">
        <w:rPr>
          <w:rFonts w:ascii="Times New Roman" w:hAnsi="Times New Roman" w:cs="Times New Roman"/>
          <w:lang w:eastAsia="ar-SA"/>
        </w:rPr>
        <w:t>или</w:t>
      </w:r>
      <w:proofErr w:type="gramEnd"/>
      <w:r w:rsidR="00034C05" w:rsidRPr="00034C05">
        <w:rPr>
          <w:rFonts w:ascii="Times New Roman" w:hAnsi="Times New Roman" w:cs="Times New Roman"/>
          <w:lang w:eastAsia="ar-SA"/>
        </w:rPr>
        <w:t xml:space="preserve"> обмену на аналогичный товар других размера, формы, габарита, фасона, расцветки или комплектации</w:t>
      </w:r>
      <w:r w:rsidR="00034C05">
        <w:rPr>
          <w:rFonts w:ascii="Times New Roman" w:hAnsi="Times New Roman" w:cs="Times New Roman"/>
          <w:lang w:eastAsia="ar-SA"/>
        </w:rPr>
        <w:t>».</w:t>
      </w:r>
      <w:r w:rsidRPr="002248E2">
        <w:rPr>
          <w:rFonts w:ascii="Times New Roman" w:hAnsi="Times New Roman" w:cs="Times New Roman"/>
          <w:lang w:eastAsia="ar-SA"/>
        </w:rPr>
        <w:t xml:space="preserve"> </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8.4.5. Представить по запросу Государственного заказчика в сроки, указанные в таком запросе, информацию о ходе исполнения обязательств по настоящему Контракту.</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8.4.6. Безвозмездно устранить выявленные недостатки или осуществить замену Товара в порядке и на условиях, предусмотренных настоящим Контрактом.</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8.4.7. Представить Государственному заказчику сведения об изменении своего фактического местонахождения, банковских реквизитов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фактического местонахождения Поставщика будет считаться адрес и реквизиты, указанные в разделе 1</w:t>
      </w:r>
      <w:r w:rsidR="00025CA8">
        <w:rPr>
          <w:rFonts w:ascii="Times New Roman" w:hAnsi="Times New Roman" w:cs="Times New Roman"/>
        </w:rPr>
        <w:t>2</w:t>
      </w:r>
      <w:r w:rsidRPr="002248E2">
        <w:rPr>
          <w:rFonts w:ascii="Times New Roman" w:hAnsi="Times New Roman" w:cs="Times New Roman"/>
        </w:rPr>
        <w:t xml:space="preserve"> настоящего Контракта.</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 xml:space="preserve">8.4.8. По вызову Государственного заказчика прибыть для составления и подписания Акта о выявленных скрытых недостатках (дефектах) товара. </w:t>
      </w:r>
    </w:p>
    <w:p w:rsidR="007A7FDF" w:rsidRPr="002248E2" w:rsidRDefault="007A7FDF" w:rsidP="002248E2">
      <w:pPr>
        <w:widowControl w:val="0"/>
        <w:suppressAutoHyphens/>
        <w:snapToGrid w:val="0"/>
        <w:spacing w:after="0" w:line="240" w:lineRule="auto"/>
        <w:ind w:firstLine="567"/>
        <w:contextualSpacing/>
        <w:jc w:val="both"/>
        <w:rPr>
          <w:rFonts w:ascii="Times New Roman" w:hAnsi="Times New Roman" w:cs="Times New Roman"/>
        </w:rPr>
      </w:pPr>
      <w:r w:rsidRPr="002248E2">
        <w:rPr>
          <w:rFonts w:ascii="Times New Roman" w:hAnsi="Times New Roman" w:cs="Times New Roman"/>
        </w:rPr>
        <w:t xml:space="preserve">Представитель </w:t>
      </w:r>
      <w:proofErr w:type="spellStart"/>
      <w:r w:rsidRPr="002248E2">
        <w:rPr>
          <w:rFonts w:ascii="Times New Roman" w:hAnsi="Times New Roman" w:cs="Times New Roman"/>
        </w:rPr>
        <w:t>одногороднего</w:t>
      </w:r>
      <w:proofErr w:type="spellEnd"/>
      <w:r w:rsidRPr="002248E2">
        <w:rPr>
          <w:rFonts w:ascii="Times New Roman" w:hAnsi="Times New Roman" w:cs="Times New Roman"/>
        </w:rPr>
        <w:t xml:space="preserve"> Поставщика обязан явиться по вызову Государственного заказчика не позднее, чем на следующий день после получения вызова, если в нем не указан иной срок явки.</w:t>
      </w:r>
    </w:p>
    <w:p w:rsidR="007A7FDF" w:rsidRPr="002248E2" w:rsidRDefault="007A7FDF" w:rsidP="002248E2">
      <w:pPr>
        <w:widowControl w:val="0"/>
        <w:suppressAutoHyphens/>
        <w:snapToGrid w:val="0"/>
        <w:spacing w:after="0" w:line="240" w:lineRule="auto"/>
        <w:ind w:firstLine="567"/>
        <w:contextualSpacing/>
        <w:jc w:val="both"/>
        <w:rPr>
          <w:rFonts w:ascii="Times New Roman" w:hAnsi="Times New Roman" w:cs="Times New Roman"/>
        </w:rPr>
      </w:pPr>
      <w:r w:rsidRPr="002248E2">
        <w:rPr>
          <w:rFonts w:ascii="Times New Roman" w:hAnsi="Times New Roman" w:cs="Times New Roman"/>
        </w:rPr>
        <w:t xml:space="preserve">Представитель иногороднего Поставщика обязан явиться не позднее чем в трехдневный срок после получения вызова, не считая времени, необходимого для проезда. </w:t>
      </w:r>
    </w:p>
    <w:p w:rsidR="007A7FDF" w:rsidRPr="002248E2" w:rsidRDefault="007A7FDF" w:rsidP="002248E2">
      <w:pPr>
        <w:autoSpaceDE w:val="0"/>
        <w:autoSpaceDN w:val="0"/>
        <w:adjustRightInd w:val="0"/>
        <w:spacing w:after="0" w:line="240" w:lineRule="auto"/>
        <w:ind w:firstLine="567"/>
        <w:jc w:val="both"/>
        <w:outlineLvl w:val="0"/>
        <w:rPr>
          <w:rFonts w:ascii="Times New Roman" w:hAnsi="Times New Roman" w:cs="Times New Roman"/>
        </w:rPr>
      </w:pPr>
      <w:r w:rsidRPr="002248E2">
        <w:rPr>
          <w:rFonts w:ascii="Times New Roman" w:hAnsi="Times New Roman" w:cs="Times New Roman"/>
        </w:rPr>
        <w:t>8.4.9. Исполнять иные обязательства, предусмотренные условиями настоящего Контракта и  действующим законодательством.</w:t>
      </w:r>
    </w:p>
    <w:p w:rsidR="007A7FDF" w:rsidRPr="002248E2" w:rsidRDefault="007A7FDF" w:rsidP="002248E2">
      <w:pPr>
        <w:autoSpaceDE w:val="0"/>
        <w:autoSpaceDN w:val="0"/>
        <w:adjustRightInd w:val="0"/>
        <w:spacing w:before="120" w:after="120" w:line="240" w:lineRule="auto"/>
        <w:ind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9. ОТВЕТСТВЕННОСТЬ СТОРОН</w:t>
      </w:r>
    </w:p>
    <w:p w:rsidR="00EF3EA9" w:rsidRPr="000C552D" w:rsidRDefault="00EF3EA9" w:rsidP="00EF3EA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w:t>
      </w:r>
      <w:r w:rsidRPr="000C552D">
        <w:rPr>
          <w:rFonts w:ascii="Times New Roman" w:hAnsi="Times New Roman" w:cs="Times New Roman"/>
          <w:sz w:val="22"/>
          <w:szCs w:val="22"/>
        </w:rPr>
        <w:t xml:space="preserve">.1. Ответственность </w:t>
      </w:r>
      <w:r w:rsidR="00EB4EDD">
        <w:rPr>
          <w:rFonts w:ascii="Times New Roman" w:hAnsi="Times New Roman" w:cs="Times New Roman"/>
          <w:sz w:val="22"/>
          <w:szCs w:val="22"/>
        </w:rPr>
        <w:t>Г</w:t>
      </w:r>
      <w:r w:rsidR="00EB4EDD" w:rsidRPr="000C552D">
        <w:rPr>
          <w:rFonts w:ascii="Times New Roman" w:hAnsi="Times New Roman" w:cs="Times New Roman"/>
          <w:sz w:val="22"/>
          <w:szCs w:val="22"/>
        </w:rPr>
        <w:t xml:space="preserve">осударственного </w:t>
      </w:r>
      <w:r w:rsidR="00EB4EDD">
        <w:rPr>
          <w:rFonts w:ascii="Times New Roman" w:hAnsi="Times New Roman" w:cs="Times New Roman"/>
          <w:sz w:val="22"/>
          <w:szCs w:val="22"/>
        </w:rPr>
        <w:t>з</w:t>
      </w:r>
      <w:r w:rsidR="00EB4EDD" w:rsidRPr="000C552D">
        <w:rPr>
          <w:rFonts w:ascii="Times New Roman" w:hAnsi="Times New Roman" w:cs="Times New Roman"/>
          <w:sz w:val="22"/>
          <w:szCs w:val="22"/>
        </w:rPr>
        <w:t>аказчика</w:t>
      </w:r>
      <w:r w:rsidRPr="000C552D">
        <w:rPr>
          <w:rFonts w:ascii="Times New Roman" w:hAnsi="Times New Roman" w:cs="Times New Roman"/>
          <w:sz w:val="22"/>
          <w:szCs w:val="22"/>
        </w:rPr>
        <w:t>:</w:t>
      </w:r>
    </w:p>
    <w:p w:rsidR="00EF3EA9" w:rsidRPr="000C552D" w:rsidRDefault="00EF3EA9" w:rsidP="00EF3EA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w:t>
      </w:r>
      <w:r w:rsidRPr="000C552D">
        <w:rPr>
          <w:rFonts w:ascii="Times New Roman" w:hAnsi="Times New Roman" w:cs="Times New Roman"/>
          <w:sz w:val="22"/>
          <w:szCs w:val="22"/>
        </w:rPr>
        <w:t xml:space="preserve">.1.1. За неисполнение или ненадлежащее исполнение своих обязательств </w:t>
      </w:r>
      <w:proofErr w:type="spellStart"/>
      <w:r w:rsidR="00B96C4E" w:rsidRPr="000C552D">
        <w:rPr>
          <w:rFonts w:ascii="Times New Roman" w:hAnsi="Times New Roman" w:cs="Times New Roman"/>
          <w:sz w:val="22"/>
          <w:szCs w:val="22"/>
        </w:rPr>
        <w:t>Государстенный</w:t>
      </w:r>
      <w:proofErr w:type="spellEnd"/>
      <w:r w:rsidR="00B96C4E" w:rsidRPr="000C552D">
        <w:rPr>
          <w:rFonts w:ascii="Times New Roman" w:hAnsi="Times New Roman" w:cs="Times New Roman"/>
          <w:sz w:val="22"/>
          <w:szCs w:val="22"/>
        </w:rPr>
        <w:t xml:space="preserve"> </w:t>
      </w:r>
      <w:r w:rsidR="00B96C4E">
        <w:rPr>
          <w:rFonts w:ascii="Times New Roman" w:hAnsi="Times New Roman" w:cs="Times New Roman"/>
          <w:sz w:val="22"/>
          <w:szCs w:val="22"/>
        </w:rPr>
        <w:t>з</w:t>
      </w:r>
      <w:r w:rsidR="00B96C4E" w:rsidRPr="000C552D">
        <w:rPr>
          <w:rFonts w:ascii="Times New Roman" w:hAnsi="Times New Roman" w:cs="Times New Roman"/>
          <w:sz w:val="22"/>
          <w:szCs w:val="22"/>
        </w:rPr>
        <w:t xml:space="preserve">аказчик </w:t>
      </w:r>
      <w:r w:rsidRPr="000C552D">
        <w:rPr>
          <w:rFonts w:ascii="Times New Roman" w:hAnsi="Times New Roman" w:cs="Times New Roman"/>
          <w:sz w:val="22"/>
          <w:szCs w:val="22"/>
        </w:rPr>
        <w:t>несет ответственность в соответствии с законодательством Российской Федерации.</w:t>
      </w:r>
    </w:p>
    <w:p w:rsidR="00EF3EA9" w:rsidRPr="000C552D" w:rsidRDefault="00EF3EA9" w:rsidP="00EF3EA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w:t>
      </w:r>
      <w:r w:rsidRPr="000C552D">
        <w:rPr>
          <w:rFonts w:ascii="Times New Roman" w:hAnsi="Times New Roman" w:cs="Times New Roman"/>
          <w:sz w:val="22"/>
          <w:szCs w:val="22"/>
        </w:rPr>
        <w:t xml:space="preserve">.1.2. В случае просрочки исполнения </w:t>
      </w:r>
      <w:r w:rsidR="00B96C4E" w:rsidRPr="000C552D">
        <w:rPr>
          <w:rFonts w:ascii="Times New Roman" w:hAnsi="Times New Roman" w:cs="Times New Roman"/>
          <w:sz w:val="22"/>
          <w:szCs w:val="22"/>
        </w:rPr>
        <w:t xml:space="preserve">Государственным </w:t>
      </w:r>
      <w:r w:rsidR="00B96C4E">
        <w:rPr>
          <w:rFonts w:ascii="Times New Roman" w:hAnsi="Times New Roman" w:cs="Times New Roman"/>
          <w:sz w:val="22"/>
          <w:szCs w:val="22"/>
        </w:rPr>
        <w:t>з</w:t>
      </w:r>
      <w:r w:rsidR="00B96C4E" w:rsidRPr="000C552D">
        <w:rPr>
          <w:rFonts w:ascii="Times New Roman" w:hAnsi="Times New Roman" w:cs="Times New Roman"/>
          <w:sz w:val="22"/>
          <w:szCs w:val="22"/>
        </w:rPr>
        <w:t xml:space="preserve">аказчиком </w:t>
      </w:r>
      <w:r w:rsidRPr="000C552D">
        <w:rPr>
          <w:rFonts w:ascii="Times New Roman" w:hAnsi="Times New Roman" w:cs="Times New Roman"/>
          <w:sz w:val="22"/>
          <w:szCs w:val="22"/>
        </w:rPr>
        <w:t xml:space="preserve">обязательств, предусмотренных Контрактом, а также в иных случаях неисполнения или ненадлежащего исполнения </w:t>
      </w:r>
      <w:r w:rsidR="00B96C4E" w:rsidRPr="000C552D">
        <w:rPr>
          <w:rFonts w:ascii="Times New Roman" w:hAnsi="Times New Roman" w:cs="Times New Roman"/>
          <w:sz w:val="22"/>
          <w:szCs w:val="22"/>
        </w:rPr>
        <w:t xml:space="preserve">Государственным </w:t>
      </w:r>
      <w:r w:rsidR="00B96C4E">
        <w:rPr>
          <w:rFonts w:ascii="Times New Roman" w:hAnsi="Times New Roman" w:cs="Times New Roman"/>
          <w:sz w:val="22"/>
          <w:szCs w:val="22"/>
        </w:rPr>
        <w:t>з</w:t>
      </w:r>
      <w:r w:rsidR="00B96C4E" w:rsidRPr="000C552D">
        <w:rPr>
          <w:rFonts w:ascii="Times New Roman" w:hAnsi="Times New Roman" w:cs="Times New Roman"/>
          <w:sz w:val="22"/>
          <w:szCs w:val="22"/>
        </w:rPr>
        <w:t xml:space="preserve">аказчиком </w:t>
      </w:r>
      <w:r w:rsidRPr="000C552D">
        <w:rPr>
          <w:rFonts w:ascii="Times New Roman" w:hAnsi="Times New Roman" w:cs="Times New Roman"/>
          <w:sz w:val="22"/>
          <w:szCs w:val="22"/>
        </w:rPr>
        <w:t xml:space="preserve">обязательств, предусмотренных Контрактом, </w:t>
      </w:r>
      <w:r w:rsidR="00B96C4E" w:rsidRPr="002248E2">
        <w:rPr>
          <w:rFonts w:ascii="Times New Roman" w:hAnsi="Times New Roman" w:cs="Times New Roman"/>
        </w:rPr>
        <w:t>Поставщик</w:t>
      </w:r>
      <w:r w:rsidRPr="000C552D">
        <w:rPr>
          <w:rFonts w:ascii="Times New Roman" w:hAnsi="Times New Roman" w:cs="Times New Roman"/>
          <w:sz w:val="22"/>
          <w:szCs w:val="22"/>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пени равен 1/300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 xml:space="preserve">В случае ненадлежащего исполнения </w:t>
      </w:r>
      <w:r w:rsidR="00B96C4E" w:rsidRPr="000C552D">
        <w:rPr>
          <w:rFonts w:ascii="Times New Roman" w:eastAsia="Times New Roman" w:hAnsi="Times New Roman" w:cs="Times New Roman"/>
          <w:lang w:eastAsia="ru-RU"/>
        </w:rPr>
        <w:t xml:space="preserve">Государственным </w:t>
      </w:r>
      <w:r w:rsidR="00B96C4E">
        <w:rPr>
          <w:rFonts w:ascii="Times New Roman" w:eastAsia="Times New Roman" w:hAnsi="Times New Roman" w:cs="Times New Roman"/>
          <w:lang w:eastAsia="ru-RU"/>
        </w:rPr>
        <w:t>з</w:t>
      </w:r>
      <w:r w:rsidR="00B96C4E" w:rsidRPr="000C552D">
        <w:rPr>
          <w:rFonts w:ascii="Times New Roman" w:eastAsia="Times New Roman" w:hAnsi="Times New Roman" w:cs="Times New Roman"/>
          <w:lang w:eastAsia="ru-RU"/>
        </w:rPr>
        <w:t>аказчиком</w:t>
      </w:r>
      <w:r w:rsidR="00B96C4E" w:rsidRPr="000C552D">
        <w:rPr>
          <w:rFonts w:ascii="Times New Roman" w:hAnsi="Times New Roman" w:cs="Times New Roman"/>
        </w:rPr>
        <w:t xml:space="preserve"> </w:t>
      </w:r>
      <w:r w:rsidRPr="000C552D">
        <w:rPr>
          <w:rFonts w:ascii="Times New Roman" w:hAnsi="Times New Roman" w:cs="Times New Roman"/>
        </w:rPr>
        <w:t xml:space="preserve">обязательств, предусмотренных Контрактом, за исключением просрочки исполнения обязательств  </w:t>
      </w:r>
      <w:r w:rsidR="00B96C4E" w:rsidRPr="002248E2">
        <w:rPr>
          <w:rFonts w:ascii="Times New Roman" w:eastAsia="Times New Roman" w:hAnsi="Times New Roman" w:cs="Times New Roman"/>
          <w:lang w:eastAsia="ru-RU"/>
        </w:rPr>
        <w:t>Поставщик</w:t>
      </w:r>
      <w:r w:rsidR="00B96C4E" w:rsidRPr="000C552D">
        <w:rPr>
          <w:rFonts w:ascii="Times New Roman" w:hAnsi="Times New Roman" w:cs="Times New Roman"/>
        </w:rPr>
        <w:t xml:space="preserve"> </w:t>
      </w:r>
      <w:r w:rsidRPr="000C552D">
        <w:rPr>
          <w:rFonts w:ascii="Times New Roman" w:hAnsi="Times New Roman" w:cs="Times New Roman"/>
        </w:rPr>
        <w:t xml:space="preserve">вправе взыскать с </w:t>
      </w:r>
      <w:r w:rsidR="00B96C4E" w:rsidRPr="000C552D">
        <w:rPr>
          <w:rFonts w:ascii="Times New Roman" w:eastAsia="Times New Roman" w:hAnsi="Times New Roman" w:cs="Times New Roman"/>
          <w:lang w:eastAsia="ru-RU"/>
        </w:rPr>
        <w:t xml:space="preserve">Государственного </w:t>
      </w:r>
      <w:r w:rsidR="00B96C4E">
        <w:rPr>
          <w:rFonts w:ascii="Times New Roman" w:eastAsia="Times New Roman" w:hAnsi="Times New Roman" w:cs="Times New Roman"/>
          <w:lang w:eastAsia="ru-RU"/>
        </w:rPr>
        <w:t>з</w:t>
      </w:r>
      <w:r w:rsidR="00B96C4E" w:rsidRPr="000C552D">
        <w:rPr>
          <w:rFonts w:ascii="Times New Roman" w:eastAsia="Times New Roman" w:hAnsi="Times New Roman" w:cs="Times New Roman"/>
          <w:lang w:eastAsia="ru-RU"/>
        </w:rPr>
        <w:t>аказчика</w:t>
      </w:r>
      <w:r w:rsidR="00B96C4E" w:rsidRPr="000C552D">
        <w:rPr>
          <w:rFonts w:ascii="Times New Roman" w:hAnsi="Times New Roman" w:cs="Times New Roman"/>
        </w:rPr>
        <w:t xml:space="preserve"> </w:t>
      </w:r>
      <w:r w:rsidRPr="000C552D">
        <w:rPr>
          <w:rFonts w:ascii="Times New Roman" w:hAnsi="Times New Roman" w:cs="Times New Roman"/>
        </w:rPr>
        <w:t xml:space="preserve">штраф в размере </w:t>
      </w:r>
      <w:r w:rsidR="0097228C">
        <w:rPr>
          <w:rFonts w:ascii="Times New Roman" w:hAnsi="Times New Roman" w:cs="Times New Roman"/>
        </w:rPr>
        <w:t>___</w:t>
      </w:r>
      <w:r w:rsidR="0097228C">
        <w:rPr>
          <w:rStyle w:val="afa"/>
          <w:rFonts w:ascii="Times New Roman" w:hAnsi="Times New Roman" w:cs="Times New Roman"/>
        </w:rPr>
        <w:footnoteReference w:id="1"/>
      </w:r>
      <w:r w:rsidRPr="000C552D">
        <w:rPr>
          <w:rFonts w:ascii="Times New Roman" w:hAnsi="Times New Roman" w:cs="Times New Roman"/>
        </w:rPr>
        <w:t xml:space="preserve"> </w:t>
      </w:r>
      <w:r>
        <w:rPr>
          <w:rFonts w:ascii="Times New Roman" w:hAnsi="Times New Roman" w:cs="Times New Roman"/>
        </w:rPr>
        <w:t>%</w:t>
      </w:r>
      <w:r w:rsidRPr="000C552D">
        <w:rPr>
          <w:rFonts w:ascii="Times New Roman" w:hAnsi="Times New Roman" w:cs="Times New Roman"/>
        </w:rPr>
        <w:t xml:space="preserve"> цены Контракта, что  составляет</w:t>
      </w:r>
      <w:proofErr w:type="gramStart"/>
      <w:r w:rsidRPr="000C552D">
        <w:rPr>
          <w:rFonts w:ascii="Times New Roman" w:hAnsi="Times New Roman" w:cs="Times New Roman"/>
        </w:rPr>
        <w:t xml:space="preserve"> </w:t>
      </w:r>
      <w:r w:rsidRPr="000C552D">
        <w:rPr>
          <w:rFonts w:ascii="Times New Roman" w:hAnsi="Times New Roman" w:cs="Times New Roman"/>
        </w:rPr>
        <w:lastRenderedPageBreak/>
        <w:t xml:space="preserve">________(___________) </w:t>
      </w:r>
      <w:proofErr w:type="gramEnd"/>
      <w:r w:rsidRPr="000C552D">
        <w:rPr>
          <w:rFonts w:ascii="Times New Roman" w:hAnsi="Times New Roman" w:cs="Times New Roman"/>
        </w:rPr>
        <w:t xml:space="preserve">рублей </w:t>
      </w:r>
      <w:r w:rsidRPr="000C552D">
        <w:rPr>
          <w:rFonts w:ascii="Times New Roman" w:hAnsi="Times New Roman" w:cs="Times New Roman"/>
          <w:i/>
        </w:rPr>
        <w:t>(размер штрафа в виде фиксированной суммы будет указан после определения цены Контракта)</w:t>
      </w:r>
      <w:r w:rsidRPr="000C552D">
        <w:rPr>
          <w:rFonts w:ascii="Times New Roman" w:hAnsi="Times New Roman" w:cs="Times New Roman"/>
        </w:rPr>
        <w:t>.</w:t>
      </w:r>
    </w:p>
    <w:p w:rsidR="00EF3EA9" w:rsidRPr="002F3C47" w:rsidRDefault="00EF3EA9" w:rsidP="00EF3EA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w:t>
      </w:r>
      <w:r w:rsidRPr="000C552D">
        <w:rPr>
          <w:rFonts w:ascii="Times New Roman" w:hAnsi="Times New Roman" w:cs="Times New Roman"/>
          <w:sz w:val="22"/>
          <w:szCs w:val="22"/>
        </w:rPr>
        <w:t xml:space="preserve">.2. </w:t>
      </w:r>
      <w:r w:rsidRPr="002F3C47">
        <w:rPr>
          <w:rFonts w:ascii="Times New Roman" w:hAnsi="Times New Roman" w:cs="Times New Roman"/>
          <w:sz w:val="22"/>
          <w:szCs w:val="22"/>
        </w:rPr>
        <w:t xml:space="preserve">Ответственность </w:t>
      </w:r>
      <w:r w:rsidR="00B96C4E" w:rsidRPr="002F3C47">
        <w:rPr>
          <w:rFonts w:ascii="Times New Roman" w:hAnsi="Times New Roman" w:cs="Times New Roman"/>
          <w:sz w:val="22"/>
          <w:szCs w:val="22"/>
        </w:rPr>
        <w:t>Поставщика</w:t>
      </w:r>
      <w:r w:rsidRPr="002F3C47">
        <w:rPr>
          <w:rFonts w:ascii="Times New Roman" w:hAnsi="Times New Roman" w:cs="Times New Roman"/>
          <w:sz w:val="22"/>
          <w:szCs w:val="22"/>
        </w:rPr>
        <w:t>:</w:t>
      </w:r>
    </w:p>
    <w:p w:rsidR="00EF3EA9" w:rsidRPr="000C552D" w:rsidRDefault="00EF3EA9" w:rsidP="00EF3EA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w:t>
      </w:r>
      <w:r w:rsidRPr="000C552D">
        <w:rPr>
          <w:rFonts w:ascii="Times New Roman" w:hAnsi="Times New Roman" w:cs="Times New Roman"/>
          <w:sz w:val="22"/>
          <w:szCs w:val="22"/>
        </w:rPr>
        <w:t>.2</w:t>
      </w:r>
      <w:r w:rsidRPr="002F3C47">
        <w:rPr>
          <w:rFonts w:ascii="Times New Roman" w:hAnsi="Times New Roman" w:cs="Times New Roman"/>
          <w:sz w:val="22"/>
          <w:szCs w:val="22"/>
        </w:rPr>
        <w:t xml:space="preserve">.1. </w:t>
      </w:r>
      <w:proofErr w:type="gramStart"/>
      <w:r w:rsidRPr="002F3C47">
        <w:rPr>
          <w:rFonts w:ascii="Times New Roman" w:hAnsi="Times New Roman" w:cs="Times New Roman"/>
          <w:sz w:val="22"/>
          <w:szCs w:val="22"/>
        </w:rPr>
        <w:t xml:space="preserve">В случае просрочки исполнения </w:t>
      </w:r>
      <w:r w:rsidR="00B96C4E" w:rsidRPr="002F3C47">
        <w:rPr>
          <w:rFonts w:ascii="Times New Roman" w:hAnsi="Times New Roman" w:cs="Times New Roman"/>
          <w:sz w:val="22"/>
          <w:szCs w:val="22"/>
        </w:rPr>
        <w:t>Поставщиком</w:t>
      </w:r>
      <w:r w:rsidRPr="002F3C47">
        <w:rPr>
          <w:rFonts w:ascii="Times New Roman" w:hAnsi="Times New Roman" w:cs="Times New Roman"/>
          <w:sz w:val="22"/>
          <w:szCs w:val="22"/>
        </w:rPr>
        <w:t xml:space="preserve"> обязательств, предусмотренных Контрактом, </w:t>
      </w:r>
      <w:r w:rsidR="00B96C4E" w:rsidRPr="002F3C47">
        <w:rPr>
          <w:rFonts w:ascii="Times New Roman" w:hAnsi="Times New Roman" w:cs="Times New Roman"/>
          <w:sz w:val="22"/>
          <w:szCs w:val="22"/>
        </w:rPr>
        <w:t>Государс</w:t>
      </w:r>
      <w:r w:rsidR="00EB4EDD">
        <w:rPr>
          <w:rFonts w:ascii="Times New Roman" w:hAnsi="Times New Roman" w:cs="Times New Roman"/>
          <w:sz w:val="22"/>
          <w:szCs w:val="22"/>
        </w:rPr>
        <w:t>т</w:t>
      </w:r>
      <w:r w:rsidR="00B96C4E" w:rsidRPr="002F3C47">
        <w:rPr>
          <w:rFonts w:ascii="Times New Roman" w:hAnsi="Times New Roman" w:cs="Times New Roman"/>
          <w:sz w:val="22"/>
          <w:szCs w:val="22"/>
        </w:rPr>
        <w:t xml:space="preserve">венный заказчик </w:t>
      </w:r>
      <w:r w:rsidRPr="002F3C47">
        <w:rPr>
          <w:rFonts w:ascii="Times New Roman" w:hAnsi="Times New Roman" w:cs="Times New Roman"/>
          <w:sz w:val="22"/>
          <w:szCs w:val="22"/>
        </w:rPr>
        <w:t xml:space="preserve">в соответствии с </w:t>
      </w:r>
      <w:hyperlink r:id="rId10" w:history="1">
        <w:r w:rsidRPr="002F3C47">
          <w:rPr>
            <w:rFonts w:ascii="Times New Roman" w:hAnsi="Times New Roman" w:cs="Times New Roman"/>
            <w:sz w:val="22"/>
            <w:szCs w:val="22"/>
          </w:rPr>
          <w:t>Правилами</w:t>
        </w:r>
      </w:hyperlink>
      <w:r w:rsidRPr="002F3C47">
        <w:rPr>
          <w:rFonts w:ascii="Times New Roman" w:hAnsi="Times New Roman" w:cs="Times New Roman"/>
          <w:sz w:val="22"/>
          <w:szCs w:val="22"/>
        </w:rPr>
        <w:t xml:space="preserve">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w:t>
      </w:r>
      <w:proofErr w:type="gramEnd"/>
      <w:r w:rsidRPr="002F3C47">
        <w:rPr>
          <w:rFonts w:ascii="Times New Roman" w:hAnsi="Times New Roman" w:cs="Times New Roman"/>
          <w:sz w:val="22"/>
          <w:szCs w:val="22"/>
        </w:rPr>
        <w:t xml:space="preserve"> </w:t>
      </w:r>
      <w:proofErr w:type="gramStart"/>
      <w:r w:rsidRPr="002F3C47">
        <w:rPr>
          <w:rFonts w:ascii="Times New Roman" w:hAnsi="Times New Roman" w:cs="Times New Roman"/>
          <w:sz w:val="22"/>
          <w:szCs w:val="22"/>
        </w:rPr>
        <w:t xml:space="preserve">ноября </w:t>
      </w:r>
      <w:r w:rsidR="002F3C47">
        <w:rPr>
          <w:rFonts w:ascii="Times New Roman" w:hAnsi="Times New Roman" w:cs="Times New Roman"/>
          <w:sz w:val="22"/>
          <w:szCs w:val="22"/>
        </w:rPr>
        <w:t xml:space="preserve">               </w:t>
      </w:r>
      <w:r w:rsidRPr="002F3C47">
        <w:rPr>
          <w:rFonts w:ascii="Times New Roman" w:hAnsi="Times New Roman" w:cs="Times New Roman"/>
          <w:sz w:val="22"/>
          <w:szCs w:val="22"/>
        </w:rPr>
        <w:t xml:space="preserve">2013 г. № 1063, направляет </w:t>
      </w:r>
      <w:r w:rsidR="00B96C4E" w:rsidRPr="002F3C47">
        <w:rPr>
          <w:rFonts w:ascii="Times New Roman" w:hAnsi="Times New Roman" w:cs="Times New Roman"/>
          <w:sz w:val="22"/>
          <w:szCs w:val="22"/>
        </w:rPr>
        <w:t>Поставщику</w:t>
      </w:r>
      <w:r w:rsidRPr="002F3C47">
        <w:rPr>
          <w:rFonts w:ascii="Times New Roman" w:hAnsi="Times New Roman" w:cs="Times New Roman"/>
          <w:sz w:val="22"/>
          <w:szCs w:val="22"/>
        </w:rPr>
        <w:t xml:space="preserve"> требование об уплате</w:t>
      </w:r>
      <w:r w:rsidRPr="000C552D">
        <w:rPr>
          <w:rFonts w:ascii="Times New Roman" w:hAnsi="Times New Roman" w:cs="Times New Roman"/>
          <w:sz w:val="22"/>
          <w:szCs w:val="22"/>
        </w:rPr>
        <w:t xml:space="preserve"> пени  в размере не менее 1/300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B96C4E" w:rsidRPr="002248E2">
        <w:rPr>
          <w:rFonts w:ascii="Times New Roman" w:hAnsi="Times New Roman" w:cs="Times New Roman"/>
        </w:rPr>
        <w:t>Поставщик</w:t>
      </w:r>
      <w:r w:rsidR="00B96C4E">
        <w:rPr>
          <w:rFonts w:ascii="Times New Roman" w:hAnsi="Times New Roman" w:cs="Times New Roman"/>
        </w:rPr>
        <w:t>ом</w:t>
      </w:r>
      <w:r w:rsidRPr="000C552D">
        <w:rPr>
          <w:rFonts w:ascii="Times New Roman" w:hAnsi="Times New Roman" w:cs="Times New Roman"/>
          <w:sz w:val="22"/>
          <w:szCs w:val="22"/>
        </w:rPr>
        <w:t xml:space="preserve">, начиная со дня, следующего после дня истечения установленного Контрактом срока исполнения обязательства  и определяется по формуле: </w:t>
      </w:r>
      <w:proofErr w:type="gramEnd"/>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П = (Ц - В) x</w:t>
      </w:r>
      <w:proofErr w:type="gramStart"/>
      <w:r w:rsidRPr="000C552D">
        <w:rPr>
          <w:rFonts w:ascii="Times New Roman" w:hAnsi="Times New Roman" w:cs="Times New Roman"/>
        </w:rPr>
        <w:t xml:space="preserve"> С</w:t>
      </w:r>
      <w:proofErr w:type="gramEnd"/>
      <w:r w:rsidRPr="000C552D">
        <w:rPr>
          <w:rFonts w:ascii="Times New Roman" w:hAnsi="Times New Roman" w:cs="Times New Roman"/>
        </w:rPr>
        <w:t xml:space="preserve">, где </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proofErr w:type="gramStart"/>
      <w:r w:rsidRPr="000C552D">
        <w:rPr>
          <w:rFonts w:ascii="Times New Roman" w:hAnsi="Times New Roman" w:cs="Times New Roman"/>
        </w:rPr>
        <w:t>Ц</w:t>
      </w:r>
      <w:proofErr w:type="gramEnd"/>
      <w:r w:rsidRPr="000C552D">
        <w:rPr>
          <w:rFonts w:ascii="Times New Roman" w:hAnsi="Times New Roman" w:cs="Times New Roman"/>
        </w:rPr>
        <w:t xml:space="preserve"> - цена Контракта; </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proofErr w:type="gramStart"/>
      <w:r w:rsidRPr="000C552D">
        <w:rPr>
          <w:rFonts w:ascii="Times New Roman" w:hAnsi="Times New Roman" w:cs="Times New Roman"/>
        </w:rPr>
        <w:t xml:space="preserve">В - стоимость фактически исполненного в установленный срок </w:t>
      </w:r>
      <w:r w:rsidR="00B96C4E" w:rsidRPr="002248E2">
        <w:rPr>
          <w:rFonts w:ascii="Times New Roman" w:eastAsia="Times New Roman" w:hAnsi="Times New Roman" w:cs="Times New Roman"/>
          <w:lang w:eastAsia="ru-RU"/>
        </w:rPr>
        <w:t>Поставщик</w:t>
      </w:r>
      <w:r w:rsidR="00330873">
        <w:rPr>
          <w:rFonts w:ascii="Times New Roman" w:eastAsia="Times New Roman" w:hAnsi="Times New Roman" w:cs="Times New Roman"/>
          <w:lang w:eastAsia="ru-RU"/>
        </w:rPr>
        <w:t>ом</w:t>
      </w:r>
      <w:r w:rsidRPr="000C552D">
        <w:rPr>
          <w:rFonts w:ascii="Times New Roman" w:hAnsi="Times New Roman" w:cs="Times New Roman"/>
        </w:rPr>
        <w:t xml:space="preserve"> обязательства по Контракту, определяемая на основании документа о приемке </w:t>
      </w:r>
      <w:r w:rsidR="00330873">
        <w:rPr>
          <w:rFonts w:ascii="Times New Roman" w:hAnsi="Times New Roman" w:cs="Times New Roman"/>
        </w:rPr>
        <w:t>товара</w:t>
      </w:r>
      <w:r w:rsidRPr="000C552D">
        <w:rPr>
          <w:rFonts w:ascii="Times New Roman" w:hAnsi="Times New Roman" w:cs="Times New Roman"/>
        </w:rPr>
        <w:t xml:space="preserve">, в том числе отдельных этапов исполнения Контракта; </w:t>
      </w:r>
      <w:proofErr w:type="gramEnd"/>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С - размер ставки.</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Размер ставки определяется по формуле:</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 xml:space="preserve"> </w:t>
      </w:r>
      <w:r w:rsidRPr="000C552D">
        <w:rPr>
          <w:rFonts w:ascii="Times New Roman" w:hAnsi="Times New Roman" w:cs="Times New Roman"/>
          <w:noProof/>
          <w:position w:val="-9"/>
          <w:lang w:eastAsia="ru-RU"/>
        </w:rPr>
        <w:drawing>
          <wp:inline distT="0" distB="0" distL="0" distR="0" wp14:anchorId="105D351F" wp14:editId="62CBA32D">
            <wp:extent cx="930275" cy="262255"/>
            <wp:effectExtent l="0" t="0" r="317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275" cy="262255"/>
                    </a:xfrm>
                    <a:prstGeom prst="rect">
                      <a:avLst/>
                    </a:prstGeom>
                    <a:noFill/>
                    <a:ln>
                      <a:noFill/>
                    </a:ln>
                  </pic:spPr>
                </pic:pic>
              </a:graphicData>
            </a:graphic>
          </wp:inline>
        </w:drawing>
      </w:r>
      <w:r w:rsidRPr="000C552D">
        <w:rPr>
          <w:rFonts w:ascii="Times New Roman" w:hAnsi="Times New Roman" w:cs="Times New Roman"/>
        </w:rPr>
        <w:t>, где</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 xml:space="preserve"> </w:t>
      </w:r>
      <w:r w:rsidRPr="000C552D">
        <w:rPr>
          <w:rFonts w:ascii="Times New Roman" w:hAnsi="Times New Roman" w:cs="Times New Roman"/>
          <w:noProof/>
          <w:position w:val="-9"/>
          <w:lang w:eastAsia="ru-RU"/>
        </w:rPr>
        <w:drawing>
          <wp:inline distT="0" distB="0" distL="0" distR="0" wp14:anchorId="63DBE97D" wp14:editId="06995DD8">
            <wp:extent cx="294005" cy="2622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05" cy="262255"/>
                    </a:xfrm>
                    <a:prstGeom prst="rect">
                      <a:avLst/>
                    </a:prstGeom>
                    <a:noFill/>
                    <a:ln>
                      <a:noFill/>
                    </a:ln>
                  </pic:spPr>
                </pic:pic>
              </a:graphicData>
            </a:graphic>
          </wp:inline>
        </w:drawing>
      </w:r>
      <w:r w:rsidRPr="000C552D">
        <w:rPr>
          <w:rFonts w:ascii="Times New Roman" w:hAnsi="Times New Roman" w:cs="Times New Roman"/>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ДП - количество дней просрочки.</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Коэффициент</w:t>
      </w:r>
      <w:proofErr w:type="gramStart"/>
      <w:r w:rsidRPr="000C552D">
        <w:rPr>
          <w:rFonts w:ascii="Times New Roman" w:hAnsi="Times New Roman" w:cs="Times New Roman"/>
        </w:rPr>
        <w:t xml:space="preserve"> К</w:t>
      </w:r>
      <w:proofErr w:type="gramEnd"/>
      <w:r w:rsidRPr="000C552D">
        <w:rPr>
          <w:rFonts w:ascii="Times New Roman" w:hAnsi="Times New Roman" w:cs="Times New Roman"/>
        </w:rPr>
        <w:t xml:space="preserve"> определяется по формуле: K = ДП / ДК x 100% , где </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 xml:space="preserve">ДП - количество дней просрочки; </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ДК - срок исполнения обязательства по контракту (количество дней).</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 xml:space="preserve">При K, </w:t>
      </w:r>
      <w:proofErr w:type="gramStart"/>
      <w:r w:rsidRPr="000C552D">
        <w:rPr>
          <w:rFonts w:ascii="Times New Roman" w:hAnsi="Times New Roman" w:cs="Times New Roman"/>
        </w:rPr>
        <w:t>равном</w:t>
      </w:r>
      <w:proofErr w:type="gramEnd"/>
      <w:r w:rsidRPr="000C552D">
        <w:rPr>
          <w:rFonts w:ascii="Times New Roman" w:hAnsi="Times New Roman" w:cs="Times New Roman"/>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 xml:space="preserve">При K, </w:t>
      </w:r>
      <w:proofErr w:type="gramStart"/>
      <w:r w:rsidRPr="000C552D">
        <w:rPr>
          <w:rFonts w:ascii="Times New Roman" w:hAnsi="Times New Roman" w:cs="Times New Roman"/>
        </w:rPr>
        <w:t>равном</w:t>
      </w:r>
      <w:proofErr w:type="gramEnd"/>
      <w:r w:rsidRPr="000C552D">
        <w:rPr>
          <w:rFonts w:ascii="Times New Roman" w:hAnsi="Times New Roman" w:cs="Times New Roman"/>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F3EA9" w:rsidRPr="000C552D" w:rsidRDefault="00EF3EA9" w:rsidP="00EF3EA9">
      <w:pPr>
        <w:autoSpaceDE w:val="0"/>
        <w:autoSpaceDN w:val="0"/>
        <w:adjustRightInd w:val="0"/>
        <w:spacing w:after="0" w:line="240" w:lineRule="auto"/>
        <w:ind w:firstLine="540"/>
        <w:jc w:val="both"/>
        <w:rPr>
          <w:rFonts w:ascii="Times New Roman" w:hAnsi="Times New Roman" w:cs="Times New Roman"/>
        </w:rPr>
      </w:pPr>
      <w:r w:rsidRPr="000C552D">
        <w:rPr>
          <w:rFonts w:ascii="Times New Roman" w:hAnsi="Times New Roman" w:cs="Times New Roman"/>
        </w:rPr>
        <w:t xml:space="preserve">При K, </w:t>
      </w:r>
      <w:proofErr w:type="gramStart"/>
      <w:r w:rsidRPr="000C552D">
        <w:rPr>
          <w:rFonts w:ascii="Times New Roman" w:hAnsi="Times New Roman" w:cs="Times New Roman"/>
        </w:rPr>
        <w:t>равном</w:t>
      </w:r>
      <w:proofErr w:type="gramEnd"/>
      <w:r w:rsidRPr="000C552D">
        <w:rPr>
          <w:rFonts w:ascii="Times New Roman" w:hAnsi="Times New Roman" w:cs="Times New Roman"/>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F3EA9" w:rsidRPr="000C552D" w:rsidRDefault="00EF3EA9" w:rsidP="00EF3EA9">
      <w:pPr>
        <w:pStyle w:val="ConsPlusNonformat"/>
        <w:ind w:firstLine="540"/>
        <w:jc w:val="both"/>
        <w:rPr>
          <w:rFonts w:ascii="Times New Roman" w:hAnsi="Times New Roman" w:cs="Times New Roman"/>
          <w:sz w:val="22"/>
          <w:szCs w:val="22"/>
        </w:rPr>
      </w:pPr>
      <w:r>
        <w:rPr>
          <w:rFonts w:ascii="Times New Roman" w:hAnsi="Times New Roman" w:cs="Times New Roman"/>
          <w:sz w:val="22"/>
          <w:szCs w:val="22"/>
        </w:rPr>
        <w:t>9</w:t>
      </w:r>
      <w:r w:rsidRPr="000C552D">
        <w:rPr>
          <w:rFonts w:ascii="Times New Roman" w:hAnsi="Times New Roman" w:cs="Times New Roman"/>
          <w:sz w:val="22"/>
          <w:szCs w:val="22"/>
        </w:rPr>
        <w:t>.</w:t>
      </w:r>
      <w:r w:rsidRPr="007522B0">
        <w:rPr>
          <w:rFonts w:ascii="Times New Roman" w:hAnsi="Times New Roman" w:cs="Times New Roman"/>
          <w:sz w:val="22"/>
          <w:szCs w:val="22"/>
        </w:rPr>
        <w:t xml:space="preserve">2.2. В   случае   </w:t>
      </w:r>
      <w:r w:rsidR="00B96C4E" w:rsidRPr="007522B0">
        <w:rPr>
          <w:rFonts w:ascii="Times New Roman" w:hAnsi="Times New Roman" w:cs="Times New Roman"/>
          <w:sz w:val="22"/>
          <w:szCs w:val="22"/>
        </w:rPr>
        <w:t>поставки товара</w:t>
      </w:r>
      <w:r w:rsidRPr="007522B0">
        <w:rPr>
          <w:rFonts w:ascii="Times New Roman" w:hAnsi="Times New Roman" w:cs="Times New Roman"/>
          <w:sz w:val="22"/>
          <w:szCs w:val="22"/>
        </w:rPr>
        <w:t xml:space="preserve">   ненадлежащего качества  или неисполнения  условий,  предусмотренных  </w:t>
      </w:r>
      <w:hyperlink r:id="rId13" w:history="1">
        <w:r w:rsidRPr="007522B0">
          <w:rPr>
            <w:rFonts w:ascii="Times New Roman" w:hAnsi="Times New Roman" w:cs="Times New Roman"/>
            <w:sz w:val="22"/>
            <w:szCs w:val="22"/>
          </w:rPr>
          <w:t xml:space="preserve">пунктами  </w:t>
        </w:r>
        <w:r w:rsidR="00B96C4E" w:rsidRPr="007522B0">
          <w:rPr>
            <w:rFonts w:ascii="Times New Roman" w:hAnsi="Times New Roman" w:cs="Times New Roman"/>
            <w:sz w:val="22"/>
            <w:szCs w:val="22"/>
          </w:rPr>
          <w:t>8</w:t>
        </w:r>
        <w:r w:rsidRPr="007522B0">
          <w:rPr>
            <w:rFonts w:ascii="Times New Roman" w:hAnsi="Times New Roman" w:cs="Times New Roman"/>
            <w:sz w:val="22"/>
            <w:szCs w:val="22"/>
          </w:rPr>
          <w:t>.4.1</w:t>
        </w:r>
      </w:hyperlink>
      <w:r w:rsidRPr="007522B0">
        <w:rPr>
          <w:rFonts w:ascii="Times New Roman" w:hAnsi="Times New Roman" w:cs="Times New Roman"/>
          <w:sz w:val="22"/>
          <w:szCs w:val="22"/>
        </w:rPr>
        <w:t xml:space="preserve">  -  </w:t>
      </w:r>
      <w:hyperlink r:id="rId14" w:history="1">
        <w:r w:rsidR="00B96C4E" w:rsidRPr="007522B0">
          <w:rPr>
            <w:rFonts w:ascii="Times New Roman" w:hAnsi="Times New Roman" w:cs="Times New Roman"/>
            <w:sz w:val="22"/>
            <w:szCs w:val="22"/>
          </w:rPr>
          <w:t>8</w:t>
        </w:r>
        <w:r w:rsidRPr="007522B0">
          <w:rPr>
            <w:rFonts w:ascii="Times New Roman" w:hAnsi="Times New Roman" w:cs="Times New Roman"/>
            <w:sz w:val="22"/>
            <w:szCs w:val="22"/>
          </w:rPr>
          <w:t>.4.</w:t>
        </w:r>
        <w:r w:rsidR="00B96C4E" w:rsidRPr="007522B0">
          <w:rPr>
            <w:rFonts w:ascii="Times New Roman" w:hAnsi="Times New Roman" w:cs="Times New Roman"/>
            <w:sz w:val="22"/>
            <w:szCs w:val="22"/>
          </w:rPr>
          <w:t>4</w:t>
        </w:r>
      </w:hyperlink>
      <w:r w:rsidRPr="007522B0">
        <w:rPr>
          <w:rFonts w:ascii="Times New Roman" w:hAnsi="Times New Roman" w:cs="Times New Roman"/>
          <w:sz w:val="22"/>
          <w:szCs w:val="22"/>
        </w:rPr>
        <w:t xml:space="preserve"> Контракта, </w:t>
      </w:r>
      <w:r w:rsidR="00330873" w:rsidRPr="007522B0">
        <w:rPr>
          <w:rFonts w:ascii="Times New Roman" w:hAnsi="Times New Roman" w:cs="Times New Roman"/>
          <w:sz w:val="22"/>
          <w:szCs w:val="22"/>
        </w:rPr>
        <w:t xml:space="preserve">Государственный заказчик </w:t>
      </w:r>
      <w:r w:rsidRPr="007522B0">
        <w:rPr>
          <w:rFonts w:ascii="Times New Roman" w:hAnsi="Times New Roman" w:cs="Times New Roman"/>
          <w:sz w:val="22"/>
          <w:szCs w:val="22"/>
        </w:rPr>
        <w:t xml:space="preserve">обязан применить к </w:t>
      </w:r>
      <w:r w:rsidR="00330873" w:rsidRPr="007522B0">
        <w:rPr>
          <w:rFonts w:ascii="Times New Roman" w:hAnsi="Times New Roman" w:cs="Times New Roman"/>
          <w:sz w:val="22"/>
          <w:szCs w:val="22"/>
        </w:rPr>
        <w:t>Поставщику</w:t>
      </w:r>
      <w:r w:rsidRPr="007522B0">
        <w:rPr>
          <w:rFonts w:ascii="Times New Roman" w:hAnsi="Times New Roman" w:cs="Times New Roman"/>
          <w:sz w:val="22"/>
          <w:szCs w:val="22"/>
        </w:rPr>
        <w:t xml:space="preserve"> штраф в размере </w:t>
      </w:r>
      <w:r w:rsidR="003871A3">
        <w:rPr>
          <w:rFonts w:ascii="Times New Roman" w:hAnsi="Times New Roman" w:cs="Times New Roman"/>
          <w:sz w:val="22"/>
          <w:szCs w:val="22"/>
        </w:rPr>
        <w:t xml:space="preserve">___ </w:t>
      </w:r>
      <w:r w:rsidR="003871A3">
        <w:rPr>
          <w:rStyle w:val="afa"/>
          <w:rFonts w:ascii="Times New Roman" w:hAnsi="Times New Roman" w:cs="Times New Roman"/>
          <w:sz w:val="22"/>
          <w:szCs w:val="22"/>
        </w:rPr>
        <w:footnoteReference w:id="2"/>
      </w:r>
      <w:r w:rsidRPr="007522B0">
        <w:rPr>
          <w:rFonts w:ascii="Times New Roman" w:hAnsi="Times New Roman" w:cs="Times New Roman"/>
          <w:sz w:val="22"/>
          <w:szCs w:val="22"/>
        </w:rPr>
        <w:t xml:space="preserve"> % от цены Контракта, что составляет</w:t>
      </w:r>
      <w:proofErr w:type="gramStart"/>
      <w:r w:rsidRPr="007522B0">
        <w:rPr>
          <w:rFonts w:ascii="Times New Roman" w:hAnsi="Times New Roman" w:cs="Times New Roman"/>
          <w:sz w:val="22"/>
          <w:szCs w:val="22"/>
        </w:rPr>
        <w:t xml:space="preserve"> ____________(______) </w:t>
      </w:r>
      <w:proofErr w:type="gramEnd"/>
      <w:r w:rsidRPr="007522B0">
        <w:rPr>
          <w:rFonts w:ascii="Times New Roman" w:hAnsi="Times New Roman" w:cs="Times New Roman"/>
          <w:sz w:val="22"/>
          <w:szCs w:val="22"/>
        </w:rPr>
        <w:t>рублей</w:t>
      </w:r>
      <w:r w:rsidRPr="000C552D">
        <w:rPr>
          <w:rFonts w:ascii="Times New Roman" w:hAnsi="Times New Roman" w:cs="Times New Roman"/>
          <w:sz w:val="22"/>
          <w:szCs w:val="22"/>
        </w:rPr>
        <w:t xml:space="preserve"> </w:t>
      </w:r>
      <w:r w:rsidRPr="000C552D">
        <w:rPr>
          <w:rFonts w:ascii="Times New Roman" w:hAnsi="Times New Roman" w:cs="Times New Roman"/>
          <w:i/>
          <w:sz w:val="22"/>
          <w:szCs w:val="22"/>
        </w:rPr>
        <w:lastRenderedPageBreak/>
        <w:t>(размер штрафа в виде фиксированной суммы будет указан после определения цены Контракта)</w:t>
      </w:r>
      <w:r w:rsidRPr="000C552D">
        <w:rPr>
          <w:rFonts w:ascii="Times New Roman" w:hAnsi="Times New Roman" w:cs="Times New Roman"/>
          <w:sz w:val="22"/>
          <w:szCs w:val="22"/>
        </w:rPr>
        <w:t>.</w:t>
      </w:r>
    </w:p>
    <w:p w:rsidR="00EF3EA9" w:rsidRPr="00B11FC5" w:rsidRDefault="00EF3EA9" w:rsidP="00EF3EA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B11FC5">
        <w:rPr>
          <w:rFonts w:ascii="Times New Roman" w:hAnsi="Times New Roman" w:cs="Times New Roman"/>
        </w:rPr>
        <w:t xml:space="preserve">.2.3. </w:t>
      </w:r>
      <w:r w:rsidR="00330873" w:rsidRPr="002248E2">
        <w:rPr>
          <w:rFonts w:ascii="Times New Roman" w:eastAsia="Times New Roman" w:hAnsi="Times New Roman" w:cs="Times New Roman"/>
          <w:lang w:eastAsia="ru-RU"/>
        </w:rPr>
        <w:t>Поставщик</w:t>
      </w:r>
      <w:r w:rsidRPr="00B11FC5">
        <w:rPr>
          <w:rFonts w:ascii="Times New Roman" w:hAnsi="Times New Roman" w:cs="Times New Roman"/>
        </w:rPr>
        <w:t xml:space="preserve"> обязан возместить убытки, причиненные им </w:t>
      </w:r>
      <w:r w:rsidR="00330873" w:rsidRPr="000C552D">
        <w:rPr>
          <w:rFonts w:ascii="Times New Roman" w:hAnsi="Times New Roman" w:cs="Times New Roman"/>
        </w:rPr>
        <w:t xml:space="preserve">Государственному </w:t>
      </w:r>
      <w:r w:rsidR="00330873">
        <w:rPr>
          <w:rFonts w:ascii="Times New Roman" w:hAnsi="Times New Roman" w:cs="Times New Roman"/>
        </w:rPr>
        <w:t>з</w:t>
      </w:r>
      <w:r w:rsidR="00330873" w:rsidRPr="000C552D">
        <w:rPr>
          <w:rFonts w:ascii="Times New Roman" w:hAnsi="Times New Roman" w:cs="Times New Roman"/>
        </w:rPr>
        <w:t>аказчику</w:t>
      </w:r>
      <w:r w:rsidRPr="00B11FC5">
        <w:rPr>
          <w:rFonts w:ascii="Times New Roman" w:hAnsi="Times New Roman" w:cs="Times New Roman"/>
        </w:rPr>
        <w:t xml:space="preserve">, вследствие неисполнения или ненадлежащего исполнения </w:t>
      </w:r>
      <w:r w:rsidR="00330873">
        <w:rPr>
          <w:rFonts w:ascii="Times New Roman" w:hAnsi="Times New Roman" w:cs="Times New Roman"/>
        </w:rPr>
        <w:t>обязательств</w:t>
      </w:r>
      <w:r w:rsidRPr="00B11FC5">
        <w:rPr>
          <w:rFonts w:ascii="Times New Roman" w:hAnsi="Times New Roman" w:cs="Times New Roman"/>
        </w:rPr>
        <w:t xml:space="preserve">, сверх установленной неустойки (штрафа, пени), но не более стоимости </w:t>
      </w:r>
      <w:r w:rsidR="00330873">
        <w:rPr>
          <w:rFonts w:ascii="Times New Roman" w:hAnsi="Times New Roman" w:cs="Times New Roman"/>
        </w:rPr>
        <w:t>товара</w:t>
      </w:r>
      <w:r w:rsidRPr="00B11FC5">
        <w:rPr>
          <w:rFonts w:ascii="Times New Roman" w:hAnsi="Times New Roman" w:cs="Times New Roman"/>
        </w:rPr>
        <w:t xml:space="preserve"> по Контракту.</w:t>
      </w:r>
    </w:p>
    <w:p w:rsidR="00EF3EA9" w:rsidRPr="000C552D" w:rsidRDefault="00EF3EA9" w:rsidP="00EF3EA9">
      <w:pPr>
        <w:tabs>
          <w:tab w:val="left" w:pos="1134"/>
        </w:tabs>
        <w:spacing w:after="0" w:line="240" w:lineRule="auto"/>
        <w:ind w:firstLine="540"/>
        <w:jc w:val="both"/>
        <w:rPr>
          <w:rFonts w:ascii="Times New Roman" w:hAnsi="Times New Roman" w:cs="Times New Roman"/>
        </w:rPr>
      </w:pPr>
      <w:r>
        <w:rPr>
          <w:rFonts w:ascii="Times New Roman" w:hAnsi="Times New Roman" w:cs="Times New Roman"/>
        </w:rPr>
        <w:t>9</w:t>
      </w:r>
      <w:r w:rsidRPr="000C552D">
        <w:rPr>
          <w:rFonts w:ascii="Times New Roman" w:hAnsi="Times New Roman" w:cs="Times New Roman"/>
        </w:rPr>
        <w:t xml:space="preserve">.3. В случае просрочки исполнения </w:t>
      </w:r>
      <w:r w:rsidR="00330873" w:rsidRPr="002248E2">
        <w:rPr>
          <w:rFonts w:ascii="Times New Roman" w:eastAsia="Times New Roman" w:hAnsi="Times New Roman" w:cs="Times New Roman"/>
          <w:lang w:eastAsia="ru-RU"/>
        </w:rPr>
        <w:t>Поставщик</w:t>
      </w:r>
      <w:r w:rsidR="00330873">
        <w:rPr>
          <w:rFonts w:ascii="Times New Roman" w:eastAsia="Times New Roman" w:hAnsi="Times New Roman" w:cs="Times New Roman"/>
          <w:lang w:eastAsia="ru-RU"/>
        </w:rPr>
        <w:t>ом</w:t>
      </w:r>
      <w:r w:rsidRPr="000C552D">
        <w:rPr>
          <w:rFonts w:ascii="Times New Roman" w:hAnsi="Times New Roman" w:cs="Times New Roman"/>
        </w:rPr>
        <w:t xml:space="preserve"> обязательств, предусмотренных Контрактом, а также в иных случаях неисполнения или ненадлежащего исполнения </w:t>
      </w:r>
      <w:r w:rsidR="00330873" w:rsidRPr="002248E2">
        <w:rPr>
          <w:rFonts w:ascii="Times New Roman" w:eastAsia="Times New Roman" w:hAnsi="Times New Roman" w:cs="Times New Roman"/>
          <w:lang w:eastAsia="ru-RU"/>
        </w:rPr>
        <w:t>Поставщик</w:t>
      </w:r>
      <w:r w:rsidR="00330873">
        <w:rPr>
          <w:rFonts w:ascii="Times New Roman" w:eastAsia="Times New Roman" w:hAnsi="Times New Roman" w:cs="Times New Roman"/>
          <w:lang w:eastAsia="ru-RU"/>
        </w:rPr>
        <w:t>ом</w:t>
      </w:r>
      <w:r w:rsidRPr="000C552D">
        <w:rPr>
          <w:rFonts w:ascii="Times New Roman" w:hAnsi="Times New Roman" w:cs="Times New Roman"/>
        </w:rPr>
        <w:t xml:space="preserve"> обязательств, предусмотренных Контрактом, </w:t>
      </w:r>
      <w:r w:rsidR="00330873" w:rsidRPr="000C552D">
        <w:rPr>
          <w:rFonts w:ascii="Times New Roman" w:eastAsia="Times New Roman" w:hAnsi="Times New Roman" w:cs="Times New Roman"/>
          <w:lang w:eastAsia="ru-RU"/>
        </w:rPr>
        <w:t xml:space="preserve">Государственный </w:t>
      </w:r>
      <w:r w:rsidR="00330873">
        <w:rPr>
          <w:rFonts w:ascii="Times New Roman" w:eastAsia="Times New Roman" w:hAnsi="Times New Roman" w:cs="Times New Roman"/>
          <w:lang w:eastAsia="ru-RU"/>
        </w:rPr>
        <w:t>з</w:t>
      </w:r>
      <w:r w:rsidR="00330873" w:rsidRPr="000C552D">
        <w:rPr>
          <w:rFonts w:ascii="Times New Roman" w:eastAsia="Times New Roman" w:hAnsi="Times New Roman" w:cs="Times New Roman"/>
          <w:lang w:eastAsia="ru-RU"/>
        </w:rPr>
        <w:t>аказчик</w:t>
      </w:r>
      <w:r w:rsidR="00330873" w:rsidRPr="000C552D">
        <w:rPr>
          <w:rFonts w:ascii="Times New Roman" w:hAnsi="Times New Roman" w:cs="Times New Roman"/>
        </w:rPr>
        <w:t xml:space="preserve"> </w:t>
      </w:r>
      <w:r w:rsidRPr="000C552D">
        <w:rPr>
          <w:rFonts w:ascii="Times New Roman" w:hAnsi="Times New Roman" w:cs="Times New Roman"/>
        </w:rPr>
        <w:t xml:space="preserve">направляет </w:t>
      </w:r>
      <w:r w:rsidR="00330873" w:rsidRPr="002248E2">
        <w:rPr>
          <w:rFonts w:ascii="Times New Roman" w:eastAsia="Times New Roman" w:hAnsi="Times New Roman" w:cs="Times New Roman"/>
          <w:lang w:eastAsia="ru-RU"/>
        </w:rPr>
        <w:t>Поставщик</w:t>
      </w:r>
      <w:r w:rsidR="00330873">
        <w:rPr>
          <w:rFonts w:ascii="Times New Roman" w:eastAsia="Times New Roman" w:hAnsi="Times New Roman" w:cs="Times New Roman"/>
          <w:lang w:eastAsia="ru-RU"/>
        </w:rPr>
        <w:t>у</w:t>
      </w:r>
      <w:r w:rsidR="00330873" w:rsidRPr="000C552D">
        <w:rPr>
          <w:rFonts w:ascii="Times New Roman" w:hAnsi="Times New Roman" w:cs="Times New Roman"/>
        </w:rPr>
        <w:t xml:space="preserve"> </w:t>
      </w:r>
      <w:r w:rsidRPr="000C552D">
        <w:rPr>
          <w:rFonts w:ascii="Times New Roman" w:hAnsi="Times New Roman" w:cs="Times New Roman"/>
        </w:rPr>
        <w:t xml:space="preserve">требование об уплате неустоек (штрафов, пеней), </w:t>
      </w:r>
      <w:proofErr w:type="gramStart"/>
      <w:r w:rsidRPr="000C552D">
        <w:rPr>
          <w:rFonts w:ascii="Times New Roman" w:hAnsi="Times New Roman" w:cs="Times New Roman"/>
        </w:rPr>
        <w:t>в</w:t>
      </w:r>
      <w:proofErr w:type="gramEnd"/>
      <w:r w:rsidRPr="000C552D">
        <w:rPr>
          <w:rFonts w:ascii="Times New Roman" w:hAnsi="Times New Roman" w:cs="Times New Roman"/>
        </w:rPr>
        <w:t xml:space="preserve"> котором помимо прочего указываются: </w:t>
      </w:r>
    </w:p>
    <w:p w:rsidR="00EF3EA9" w:rsidRPr="000C552D" w:rsidRDefault="00EF3EA9" w:rsidP="00EF3EA9">
      <w:pPr>
        <w:numPr>
          <w:ilvl w:val="0"/>
          <w:numId w:val="27"/>
        </w:numPr>
        <w:tabs>
          <w:tab w:val="left" w:pos="993"/>
          <w:tab w:val="left" w:pos="1701"/>
        </w:tabs>
        <w:spacing w:after="0" w:line="240" w:lineRule="auto"/>
        <w:ind w:hanging="720"/>
        <w:contextualSpacing/>
        <w:jc w:val="both"/>
        <w:rPr>
          <w:rFonts w:ascii="Times New Roman" w:hAnsi="Times New Roman" w:cs="Times New Roman"/>
        </w:rPr>
      </w:pPr>
      <w:r w:rsidRPr="000C552D">
        <w:rPr>
          <w:rFonts w:ascii="Times New Roman" w:hAnsi="Times New Roman" w:cs="Times New Roman"/>
        </w:rPr>
        <w:t xml:space="preserve">сведения о фактически исполненных обязательствах по Контракту; </w:t>
      </w:r>
    </w:p>
    <w:p w:rsidR="00EF3EA9" w:rsidRPr="000C552D" w:rsidRDefault="00EF3EA9" w:rsidP="00EF3EA9">
      <w:pPr>
        <w:numPr>
          <w:ilvl w:val="0"/>
          <w:numId w:val="27"/>
        </w:numPr>
        <w:tabs>
          <w:tab w:val="left" w:pos="993"/>
          <w:tab w:val="left" w:pos="1701"/>
        </w:tabs>
        <w:spacing w:after="0" w:line="240" w:lineRule="auto"/>
        <w:ind w:hanging="720"/>
        <w:contextualSpacing/>
        <w:jc w:val="both"/>
        <w:rPr>
          <w:rFonts w:ascii="Times New Roman" w:hAnsi="Times New Roman" w:cs="Times New Roman"/>
        </w:rPr>
      </w:pPr>
      <w:r w:rsidRPr="000C552D">
        <w:rPr>
          <w:rFonts w:ascii="Times New Roman" w:hAnsi="Times New Roman" w:cs="Times New Roman"/>
        </w:rPr>
        <w:t xml:space="preserve">сумма, подлежащая оплате в соответствии с условиями настоящего Контракта; </w:t>
      </w:r>
    </w:p>
    <w:p w:rsidR="00EF3EA9" w:rsidRPr="000C552D" w:rsidRDefault="00EF3EA9" w:rsidP="00EF3EA9">
      <w:pPr>
        <w:numPr>
          <w:ilvl w:val="0"/>
          <w:numId w:val="27"/>
        </w:numPr>
        <w:tabs>
          <w:tab w:val="left" w:pos="993"/>
          <w:tab w:val="left" w:pos="1701"/>
        </w:tabs>
        <w:spacing w:after="0" w:line="240" w:lineRule="auto"/>
        <w:ind w:hanging="720"/>
        <w:contextualSpacing/>
        <w:jc w:val="both"/>
        <w:rPr>
          <w:rFonts w:ascii="Times New Roman" w:hAnsi="Times New Roman" w:cs="Times New Roman"/>
        </w:rPr>
      </w:pPr>
      <w:r w:rsidRPr="000C552D">
        <w:rPr>
          <w:rFonts w:ascii="Times New Roman" w:hAnsi="Times New Roman" w:cs="Times New Roman"/>
        </w:rPr>
        <w:t xml:space="preserve">размер неустойки </w:t>
      </w:r>
      <w:r w:rsidRPr="000C552D">
        <w:rPr>
          <w:rFonts w:ascii="Times New Roman" w:hAnsi="Times New Roman" w:cs="Times New Roman"/>
          <w:lang w:eastAsia="ru-RU"/>
        </w:rPr>
        <w:t>(штрафа, пеней)</w:t>
      </w:r>
      <w:r w:rsidRPr="000C552D">
        <w:rPr>
          <w:rFonts w:ascii="Times New Roman" w:hAnsi="Times New Roman" w:cs="Times New Roman"/>
        </w:rPr>
        <w:t xml:space="preserve">, подлежащей взысканию; </w:t>
      </w:r>
    </w:p>
    <w:p w:rsidR="00EF3EA9" w:rsidRPr="000C552D" w:rsidRDefault="00EF3EA9" w:rsidP="00EF3EA9">
      <w:pPr>
        <w:numPr>
          <w:ilvl w:val="0"/>
          <w:numId w:val="27"/>
        </w:numPr>
        <w:tabs>
          <w:tab w:val="left" w:pos="993"/>
          <w:tab w:val="left" w:pos="1701"/>
        </w:tabs>
        <w:spacing w:after="0" w:line="240" w:lineRule="auto"/>
        <w:ind w:hanging="720"/>
        <w:contextualSpacing/>
        <w:jc w:val="both"/>
        <w:rPr>
          <w:rFonts w:ascii="Times New Roman" w:hAnsi="Times New Roman" w:cs="Times New Roman"/>
        </w:rPr>
      </w:pPr>
      <w:r w:rsidRPr="000C552D">
        <w:rPr>
          <w:rFonts w:ascii="Times New Roman" w:hAnsi="Times New Roman" w:cs="Times New Roman"/>
        </w:rPr>
        <w:t xml:space="preserve">основания применения и порядок расчета неустойки; </w:t>
      </w:r>
    </w:p>
    <w:p w:rsidR="00EF3EA9" w:rsidRPr="000C552D" w:rsidRDefault="00EF3EA9" w:rsidP="00EF3EA9">
      <w:pPr>
        <w:numPr>
          <w:ilvl w:val="0"/>
          <w:numId w:val="27"/>
        </w:numPr>
        <w:tabs>
          <w:tab w:val="left" w:pos="993"/>
          <w:tab w:val="left" w:pos="1701"/>
        </w:tabs>
        <w:spacing w:after="0" w:line="240" w:lineRule="auto"/>
        <w:ind w:hanging="720"/>
        <w:contextualSpacing/>
        <w:jc w:val="both"/>
        <w:rPr>
          <w:rFonts w:ascii="Times New Roman" w:hAnsi="Times New Roman" w:cs="Times New Roman"/>
        </w:rPr>
      </w:pPr>
      <w:r w:rsidRPr="000C552D">
        <w:rPr>
          <w:rFonts w:ascii="Times New Roman" w:hAnsi="Times New Roman" w:cs="Times New Roman"/>
        </w:rPr>
        <w:t xml:space="preserve">итоговая сумма, подлежащая оплате </w:t>
      </w:r>
      <w:r w:rsidR="00330873" w:rsidRPr="002248E2">
        <w:rPr>
          <w:rFonts w:ascii="Times New Roman" w:eastAsia="Times New Roman" w:hAnsi="Times New Roman" w:cs="Times New Roman"/>
          <w:lang w:eastAsia="ru-RU"/>
        </w:rPr>
        <w:t>Поставщик</w:t>
      </w:r>
      <w:r w:rsidR="00330873">
        <w:rPr>
          <w:rFonts w:ascii="Times New Roman" w:eastAsia="Times New Roman" w:hAnsi="Times New Roman" w:cs="Times New Roman"/>
          <w:lang w:eastAsia="ru-RU"/>
        </w:rPr>
        <w:t>у</w:t>
      </w:r>
      <w:r w:rsidRPr="000C552D">
        <w:rPr>
          <w:rFonts w:ascii="Times New Roman" w:hAnsi="Times New Roman" w:cs="Times New Roman"/>
        </w:rPr>
        <w:t xml:space="preserve"> по Контракту. </w:t>
      </w:r>
    </w:p>
    <w:p w:rsidR="00EF3EA9" w:rsidRPr="000C552D" w:rsidRDefault="00EF3EA9" w:rsidP="00EF3EA9">
      <w:pPr>
        <w:spacing w:after="0" w:line="240" w:lineRule="auto"/>
        <w:ind w:firstLine="540"/>
        <w:jc w:val="both"/>
        <w:rPr>
          <w:rFonts w:ascii="Times New Roman" w:hAnsi="Times New Roman" w:cs="Times New Roman"/>
          <w:lang w:eastAsia="ru-RU"/>
        </w:rPr>
      </w:pPr>
      <w:r>
        <w:rPr>
          <w:rFonts w:ascii="Times New Roman" w:hAnsi="Times New Roman" w:cs="Times New Roman"/>
        </w:rPr>
        <w:t>9</w:t>
      </w:r>
      <w:r w:rsidRPr="000C552D">
        <w:rPr>
          <w:rFonts w:ascii="Times New Roman" w:hAnsi="Times New Roman" w:cs="Times New Roman"/>
        </w:rPr>
        <w:t xml:space="preserve">.4. </w:t>
      </w:r>
      <w:r w:rsidR="00330873" w:rsidRPr="002248E2">
        <w:rPr>
          <w:rFonts w:ascii="Times New Roman" w:eastAsia="Times New Roman" w:hAnsi="Times New Roman" w:cs="Times New Roman"/>
          <w:lang w:eastAsia="ru-RU"/>
        </w:rPr>
        <w:t>Поставщик</w:t>
      </w:r>
      <w:r w:rsidRPr="000C552D">
        <w:rPr>
          <w:rFonts w:ascii="Times New Roman" w:eastAsia="Calibri" w:hAnsi="Times New Roman" w:cs="Times New Roman"/>
        </w:rPr>
        <w:t xml:space="preserve"> обязан </w:t>
      </w:r>
      <w:r w:rsidRPr="000C552D">
        <w:rPr>
          <w:rFonts w:ascii="Times New Roman" w:hAnsi="Times New Roman" w:cs="Times New Roman"/>
          <w:lang w:eastAsia="ru-RU"/>
        </w:rPr>
        <w:t xml:space="preserve">в течение 5 (пяти) рабочих дней с момента получения </w:t>
      </w:r>
      <w:r w:rsidRPr="000C552D">
        <w:rPr>
          <w:rFonts w:ascii="Times New Roman" w:eastAsia="Calibri" w:hAnsi="Times New Roman" w:cs="Times New Roman"/>
        </w:rPr>
        <w:t>требования об уплате неустоек (штрафов, пеней)</w:t>
      </w:r>
      <w:r w:rsidRPr="000C552D">
        <w:rPr>
          <w:rFonts w:ascii="Times New Roman" w:hAnsi="Times New Roman" w:cs="Times New Roman"/>
          <w:lang w:eastAsia="ru-RU"/>
        </w:rPr>
        <w:t xml:space="preserve">, направить </w:t>
      </w:r>
      <w:r w:rsidR="00330873" w:rsidRPr="000C552D">
        <w:rPr>
          <w:rFonts w:ascii="Times New Roman" w:hAnsi="Times New Roman" w:cs="Times New Roman"/>
          <w:lang w:eastAsia="ru-RU"/>
        </w:rPr>
        <w:t xml:space="preserve">Государственному </w:t>
      </w:r>
      <w:r w:rsidR="00330873">
        <w:rPr>
          <w:rFonts w:ascii="Times New Roman" w:hAnsi="Times New Roman" w:cs="Times New Roman"/>
          <w:lang w:eastAsia="ru-RU"/>
        </w:rPr>
        <w:t>з</w:t>
      </w:r>
      <w:r w:rsidR="00330873" w:rsidRPr="000C552D">
        <w:rPr>
          <w:rFonts w:ascii="Times New Roman" w:hAnsi="Times New Roman" w:cs="Times New Roman"/>
          <w:lang w:eastAsia="ru-RU"/>
        </w:rPr>
        <w:t xml:space="preserve">аказчику </w:t>
      </w:r>
      <w:r w:rsidRPr="000C552D">
        <w:rPr>
          <w:rFonts w:ascii="Times New Roman" w:hAnsi="Times New Roman" w:cs="Times New Roman"/>
          <w:lang w:eastAsia="ru-RU"/>
        </w:rPr>
        <w:t xml:space="preserve">мотивированное возражение при наличии такового. В случае не поступления мотивированного возражения в указанный срок,  </w:t>
      </w:r>
      <w:r w:rsidRPr="000C552D">
        <w:rPr>
          <w:rFonts w:ascii="Times New Roman" w:eastAsia="Calibri" w:hAnsi="Times New Roman" w:cs="Times New Roman"/>
        </w:rPr>
        <w:t xml:space="preserve">требование об уплате неустоек (штрафов, пеней) </w:t>
      </w:r>
      <w:r w:rsidRPr="000C552D">
        <w:rPr>
          <w:rFonts w:ascii="Times New Roman" w:hAnsi="Times New Roman" w:cs="Times New Roman"/>
          <w:lang w:eastAsia="ru-RU"/>
        </w:rPr>
        <w:t xml:space="preserve">считается принятым </w:t>
      </w:r>
      <w:r w:rsidR="00330873" w:rsidRPr="002248E2">
        <w:rPr>
          <w:rFonts w:ascii="Times New Roman" w:eastAsia="Times New Roman" w:hAnsi="Times New Roman" w:cs="Times New Roman"/>
          <w:lang w:eastAsia="ru-RU"/>
        </w:rPr>
        <w:t>Поставщик</w:t>
      </w:r>
      <w:r w:rsidR="00330873">
        <w:rPr>
          <w:rFonts w:ascii="Times New Roman" w:eastAsia="Times New Roman" w:hAnsi="Times New Roman" w:cs="Times New Roman"/>
          <w:lang w:eastAsia="ru-RU"/>
        </w:rPr>
        <w:t>ом</w:t>
      </w:r>
      <w:r w:rsidRPr="000C552D">
        <w:rPr>
          <w:rFonts w:ascii="Times New Roman" w:hAnsi="Times New Roman" w:cs="Times New Roman"/>
          <w:lang w:eastAsia="ru-RU"/>
        </w:rPr>
        <w:t xml:space="preserve"> и служит основанием для уменьшения оплаты выполненных работ.</w:t>
      </w:r>
    </w:p>
    <w:p w:rsidR="00EF3EA9" w:rsidRPr="000C552D" w:rsidRDefault="00EF3EA9" w:rsidP="00EF3EA9">
      <w:pPr>
        <w:spacing w:after="0" w:line="240" w:lineRule="auto"/>
        <w:ind w:firstLine="540"/>
        <w:jc w:val="both"/>
        <w:rPr>
          <w:rFonts w:ascii="Times New Roman" w:eastAsia="Calibri" w:hAnsi="Times New Roman" w:cs="Times New Roman"/>
        </w:rPr>
      </w:pPr>
      <w:r>
        <w:rPr>
          <w:rFonts w:ascii="Times New Roman" w:hAnsi="Times New Roman" w:cs="Times New Roman"/>
          <w:lang w:eastAsia="ru-RU"/>
        </w:rPr>
        <w:t>9</w:t>
      </w:r>
      <w:r w:rsidRPr="000C552D">
        <w:rPr>
          <w:rFonts w:ascii="Times New Roman" w:hAnsi="Times New Roman" w:cs="Times New Roman"/>
          <w:lang w:eastAsia="ru-RU"/>
        </w:rPr>
        <w:t xml:space="preserve">.5. Исполнение обязательств </w:t>
      </w:r>
      <w:r w:rsidR="00330873" w:rsidRPr="002248E2">
        <w:rPr>
          <w:rFonts w:ascii="Times New Roman" w:eastAsia="Times New Roman" w:hAnsi="Times New Roman" w:cs="Times New Roman"/>
          <w:lang w:eastAsia="ru-RU"/>
        </w:rPr>
        <w:t>Поставщик</w:t>
      </w:r>
      <w:r w:rsidR="00330873">
        <w:rPr>
          <w:rFonts w:ascii="Times New Roman" w:eastAsia="Times New Roman" w:hAnsi="Times New Roman" w:cs="Times New Roman"/>
          <w:lang w:eastAsia="ru-RU"/>
        </w:rPr>
        <w:t>а</w:t>
      </w:r>
      <w:r w:rsidRPr="000C552D">
        <w:rPr>
          <w:rFonts w:ascii="Times New Roman" w:hAnsi="Times New Roman" w:cs="Times New Roman"/>
          <w:lang w:eastAsia="ru-RU"/>
        </w:rPr>
        <w:t xml:space="preserve"> по перечислению штрафных санкций, предусмотренных настоящим Контрактом, в доход бюджета Свердловской области в соответствии со статьей 313 Гражданского кодекса </w:t>
      </w:r>
      <w:r w:rsidRPr="000C552D">
        <w:rPr>
          <w:rFonts w:ascii="Times New Roman" w:hAnsi="Times New Roman" w:cs="Times New Roman"/>
        </w:rPr>
        <w:t>Российской Федерации</w:t>
      </w:r>
      <w:r w:rsidRPr="000C552D">
        <w:rPr>
          <w:rFonts w:ascii="Times New Roman" w:hAnsi="Times New Roman" w:cs="Times New Roman"/>
          <w:lang w:eastAsia="ru-RU"/>
        </w:rPr>
        <w:t xml:space="preserve"> возложено на </w:t>
      </w:r>
      <w:r w:rsidR="00330873" w:rsidRPr="000C552D">
        <w:rPr>
          <w:rFonts w:ascii="Times New Roman" w:hAnsi="Times New Roman" w:cs="Times New Roman"/>
          <w:lang w:eastAsia="ru-RU"/>
        </w:rPr>
        <w:t xml:space="preserve">Государственного </w:t>
      </w:r>
      <w:r w:rsidR="00330873">
        <w:rPr>
          <w:rFonts w:ascii="Times New Roman" w:hAnsi="Times New Roman" w:cs="Times New Roman"/>
          <w:lang w:eastAsia="ru-RU"/>
        </w:rPr>
        <w:t>з</w:t>
      </w:r>
      <w:r w:rsidR="00330873" w:rsidRPr="000C552D">
        <w:rPr>
          <w:rFonts w:ascii="Times New Roman" w:hAnsi="Times New Roman" w:cs="Times New Roman"/>
          <w:lang w:eastAsia="ru-RU"/>
        </w:rPr>
        <w:t>аказчика</w:t>
      </w:r>
      <w:r w:rsidRPr="000C552D">
        <w:rPr>
          <w:rFonts w:ascii="Times New Roman" w:eastAsia="Calibri" w:hAnsi="Times New Roman" w:cs="Times New Roman"/>
        </w:rPr>
        <w:t>.</w:t>
      </w:r>
    </w:p>
    <w:p w:rsidR="00EF3EA9" w:rsidRPr="000C552D" w:rsidRDefault="00EF3EA9" w:rsidP="00EF3EA9">
      <w:pPr>
        <w:widowControl w:val="0"/>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9</w:t>
      </w:r>
      <w:r w:rsidRPr="000C552D">
        <w:rPr>
          <w:rFonts w:ascii="Times New Roman" w:eastAsia="Calibri" w:hAnsi="Times New Roman" w:cs="Times New Roman"/>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w:t>
      </w:r>
    </w:p>
    <w:p w:rsidR="00EF3EA9" w:rsidRPr="000C552D" w:rsidRDefault="00EF3EA9" w:rsidP="00EF3EA9">
      <w:pPr>
        <w:widowControl w:val="0"/>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9</w:t>
      </w:r>
      <w:r w:rsidRPr="000C552D">
        <w:rPr>
          <w:rFonts w:ascii="Times New Roman" w:eastAsia="Calibri" w:hAnsi="Times New Roman" w:cs="Times New Roman"/>
        </w:rPr>
        <w:t>.7. Оплата штрафных санкций не освобождает Стороны от выполнения своих обязательств по Контракту в полном объеме.</w:t>
      </w:r>
    </w:p>
    <w:p w:rsidR="00EF3EA9" w:rsidRPr="000C552D" w:rsidRDefault="00EF3EA9" w:rsidP="00EF3EA9">
      <w:pPr>
        <w:widowControl w:val="0"/>
        <w:autoSpaceDE w:val="0"/>
        <w:autoSpaceDN w:val="0"/>
        <w:adjustRightInd w:val="0"/>
        <w:snapToGrid w:val="0"/>
        <w:spacing w:after="0" w:line="240" w:lineRule="auto"/>
        <w:ind w:firstLine="540"/>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0C552D">
        <w:rPr>
          <w:rFonts w:ascii="Times New Roman" w:eastAsia="Times New Roman" w:hAnsi="Times New Roman" w:cs="Times New Roman"/>
          <w:lang w:eastAsia="ru-RU"/>
        </w:rPr>
        <w:t xml:space="preserve">.8. Истечение срока действия Контракта не исключает права </w:t>
      </w:r>
      <w:r w:rsidR="00585D8B" w:rsidRPr="000C552D">
        <w:rPr>
          <w:rFonts w:ascii="Times New Roman" w:eastAsia="Times New Roman" w:hAnsi="Times New Roman" w:cs="Times New Roman"/>
          <w:lang w:eastAsia="ru-RU"/>
        </w:rPr>
        <w:t xml:space="preserve">Государственного </w:t>
      </w:r>
      <w:r w:rsidR="00585D8B">
        <w:rPr>
          <w:rFonts w:ascii="Times New Roman" w:eastAsia="Times New Roman" w:hAnsi="Times New Roman" w:cs="Times New Roman"/>
          <w:lang w:eastAsia="ru-RU"/>
        </w:rPr>
        <w:t>з</w:t>
      </w:r>
      <w:r w:rsidR="00585D8B" w:rsidRPr="000C552D">
        <w:rPr>
          <w:rFonts w:ascii="Times New Roman" w:eastAsia="Times New Roman" w:hAnsi="Times New Roman" w:cs="Times New Roman"/>
          <w:lang w:eastAsia="ru-RU"/>
        </w:rPr>
        <w:t xml:space="preserve">аказчика </w:t>
      </w:r>
      <w:r w:rsidRPr="000C552D">
        <w:rPr>
          <w:rFonts w:ascii="Times New Roman" w:eastAsia="Times New Roman" w:hAnsi="Times New Roman" w:cs="Times New Roman"/>
          <w:lang w:eastAsia="ru-RU"/>
        </w:rPr>
        <w:t xml:space="preserve">на предъявление и взыскание неустойки с </w:t>
      </w:r>
      <w:r w:rsidR="00585D8B" w:rsidRPr="002248E2">
        <w:rPr>
          <w:rFonts w:ascii="Times New Roman" w:eastAsia="Times New Roman" w:hAnsi="Times New Roman" w:cs="Times New Roman"/>
          <w:lang w:eastAsia="ru-RU"/>
        </w:rPr>
        <w:t>Поставщик</w:t>
      </w:r>
      <w:r w:rsidR="00585D8B">
        <w:rPr>
          <w:rFonts w:ascii="Times New Roman" w:eastAsia="Times New Roman" w:hAnsi="Times New Roman" w:cs="Times New Roman"/>
          <w:lang w:eastAsia="ru-RU"/>
        </w:rPr>
        <w:t>а</w:t>
      </w:r>
      <w:r w:rsidRPr="000C552D">
        <w:rPr>
          <w:rFonts w:ascii="Times New Roman" w:eastAsia="Times New Roman" w:hAnsi="Times New Roman" w:cs="Times New Roman"/>
          <w:lang w:eastAsia="ru-RU"/>
        </w:rPr>
        <w:t>.</w:t>
      </w:r>
    </w:p>
    <w:p w:rsidR="00EF3EA9" w:rsidRPr="000C552D" w:rsidRDefault="00EF3EA9" w:rsidP="00EF3EA9">
      <w:pPr>
        <w:widowControl w:val="0"/>
        <w:autoSpaceDE w:val="0"/>
        <w:autoSpaceDN w:val="0"/>
        <w:adjustRightInd w:val="0"/>
        <w:snapToGrid w:val="0"/>
        <w:spacing w:after="0" w:line="240" w:lineRule="auto"/>
        <w:ind w:firstLine="540"/>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0C552D">
        <w:rPr>
          <w:rFonts w:ascii="Times New Roman" w:eastAsia="Times New Roman" w:hAnsi="Times New Roman" w:cs="Times New Roman"/>
          <w:lang w:eastAsia="ru-RU"/>
        </w:rPr>
        <w:t>.9. Истечение срока действия Контракта также не освобождает Стороны Контракта от ответственности за неисполнение или ненадлежащее исполнение обязательств по настоящему Контракту.</w:t>
      </w:r>
    </w:p>
    <w:p w:rsidR="00EF3EA9" w:rsidRPr="000C552D" w:rsidRDefault="00EF3EA9" w:rsidP="00EF3EA9">
      <w:pPr>
        <w:tabs>
          <w:tab w:val="left" w:pos="709"/>
        </w:tabs>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0C552D">
        <w:rPr>
          <w:rFonts w:ascii="Times New Roman" w:hAnsi="Times New Roman" w:cs="Times New Roman"/>
        </w:rPr>
        <w:t xml:space="preserve">.10. В случае расторжения Контракта в связи с ненадлежащим исполнением </w:t>
      </w:r>
      <w:r w:rsidR="00585D8B" w:rsidRPr="002248E2">
        <w:rPr>
          <w:rFonts w:ascii="Times New Roman" w:eastAsia="Times New Roman" w:hAnsi="Times New Roman" w:cs="Times New Roman"/>
          <w:lang w:eastAsia="ru-RU"/>
        </w:rPr>
        <w:t>Поставщик</w:t>
      </w:r>
      <w:r w:rsidR="00585D8B">
        <w:rPr>
          <w:rFonts w:ascii="Times New Roman" w:eastAsia="Times New Roman" w:hAnsi="Times New Roman" w:cs="Times New Roman"/>
          <w:lang w:eastAsia="ru-RU"/>
        </w:rPr>
        <w:t>ом</w:t>
      </w:r>
      <w:r w:rsidRPr="000C552D">
        <w:rPr>
          <w:rFonts w:ascii="Times New Roman" w:hAnsi="Times New Roman" w:cs="Times New Roman"/>
        </w:rPr>
        <w:t xml:space="preserve"> своих обязательств (в том числе по соглашению Сторон) последний в течение 5 (пяти) рабочих дней </w:t>
      </w:r>
      <w:proofErr w:type="gramStart"/>
      <w:r w:rsidRPr="000C552D">
        <w:rPr>
          <w:rFonts w:ascii="Times New Roman" w:hAnsi="Times New Roman" w:cs="Times New Roman"/>
        </w:rPr>
        <w:t>с даты расторжения</w:t>
      </w:r>
      <w:proofErr w:type="gramEnd"/>
      <w:r w:rsidRPr="000C552D">
        <w:rPr>
          <w:rFonts w:ascii="Times New Roman" w:hAnsi="Times New Roman" w:cs="Times New Roman"/>
        </w:rPr>
        <w:t xml:space="preserve"> Контракта или подписания соглашения о расторжении Контракта уплачивает </w:t>
      </w:r>
      <w:r w:rsidR="00585D8B" w:rsidRPr="000C552D">
        <w:rPr>
          <w:rFonts w:ascii="Times New Roman" w:hAnsi="Times New Roman" w:cs="Times New Roman"/>
        </w:rPr>
        <w:t xml:space="preserve">Государственному </w:t>
      </w:r>
      <w:r w:rsidR="00585D8B">
        <w:rPr>
          <w:rFonts w:ascii="Times New Roman" w:hAnsi="Times New Roman" w:cs="Times New Roman"/>
        </w:rPr>
        <w:t>з</w:t>
      </w:r>
      <w:r w:rsidR="00585D8B" w:rsidRPr="000C552D">
        <w:rPr>
          <w:rFonts w:ascii="Times New Roman" w:hAnsi="Times New Roman" w:cs="Times New Roman"/>
        </w:rPr>
        <w:t xml:space="preserve">аказчику </w:t>
      </w:r>
      <w:r w:rsidRPr="000C552D">
        <w:rPr>
          <w:rFonts w:ascii="Times New Roman" w:hAnsi="Times New Roman" w:cs="Times New Roman"/>
        </w:rPr>
        <w:t>неустойку, определенную в  соответствии с п.</w:t>
      </w:r>
      <w:r w:rsidR="00585D8B">
        <w:rPr>
          <w:rFonts w:ascii="Times New Roman" w:hAnsi="Times New Roman" w:cs="Times New Roman"/>
        </w:rPr>
        <w:t>9</w:t>
      </w:r>
      <w:r w:rsidRPr="000C552D">
        <w:rPr>
          <w:rFonts w:ascii="Times New Roman" w:hAnsi="Times New Roman" w:cs="Times New Roman"/>
        </w:rPr>
        <w:t>.2 настоящего Контракта.</w:t>
      </w:r>
    </w:p>
    <w:p w:rsidR="00EF3EA9" w:rsidRPr="000C552D" w:rsidRDefault="00EF3EA9" w:rsidP="00EF3EA9">
      <w:pPr>
        <w:pStyle w:val="ConsPlusNormal"/>
        <w:ind w:firstLine="540"/>
        <w:jc w:val="both"/>
        <w:rPr>
          <w:rFonts w:ascii="Times New Roman" w:eastAsiaTheme="minorHAnsi" w:hAnsi="Times New Roman" w:cs="Times New Roman"/>
          <w:sz w:val="22"/>
          <w:szCs w:val="22"/>
          <w:lang w:eastAsia="en-US"/>
        </w:rPr>
      </w:pPr>
      <w:r>
        <w:rPr>
          <w:rFonts w:ascii="Times New Roman" w:hAnsi="Times New Roman" w:cs="Times New Roman"/>
          <w:sz w:val="22"/>
          <w:szCs w:val="22"/>
        </w:rPr>
        <w:t>9</w:t>
      </w:r>
      <w:r w:rsidRPr="000C552D">
        <w:rPr>
          <w:rFonts w:ascii="Times New Roman" w:hAnsi="Times New Roman" w:cs="Times New Roman"/>
          <w:sz w:val="22"/>
          <w:szCs w:val="22"/>
        </w:rPr>
        <w:t xml:space="preserve">.11. </w:t>
      </w:r>
      <w:r w:rsidRPr="000C552D">
        <w:rPr>
          <w:rFonts w:ascii="Times New Roman" w:eastAsiaTheme="minorHAnsi" w:hAnsi="Times New Roman" w:cs="Times New Roman"/>
          <w:sz w:val="22"/>
          <w:szCs w:val="22"/>
          <w:lang w:eastAsia="en-US"/>
        </w:rPr>
        <w:t>Условия освобождения Сторон от ответственности:</w:t>
      </w:r>
    </w:p>
    <w:p w:rsidR="00EF3EA9" w:rsidRPr="00A16F19" w:rsidRDefault="00EF3EA9" w:rsidP="00EF3EA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16F19">
        <w:rPr>
          <w:rFonts w:ascii="Times New Roman" w:hAnsi="Times New Roman" w:cs="Times New Roman"/>
        </w:rPr>
        <w:t>.</w:t>
      </w:r>
      <w:r w:rsidRPr="000C552D">
        <w:rPr>
          <w:rFonts w:ascii="Times New Roman" w:hAnsi="Times New Roman" w:cs="Times New Roman"/>
        </w:rPr>
        <w:t>11</w:t>
      </w:r>
      <w:r w:rsidRPr="00A16F19">
        <w:rPr>
          <w:rFonts w:ascii="Times New Roman" w:hAnsi="Times New Roman" w:cs="Times New Roman"/>
        </w:rPr>
        <w:t>.1. Стороны освобождаются от ответственности за частичное или полное неисполнение обязательств по Контракту  в случае наступления обстоятельств непреодолимой силы.</w:t>
      </w:r>
    </w:p>
    <w:p w:rsidR="00EF3EA9" w:rsidRPr="00A16F19" w:rsidRDefault="00EF3EA9" w:rsidP="00EF3EA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16F19">
        <w:rPr>
          <w:rFonts w:ascii="Times New Roman" w:hAnsi="Times New Roman" w:cs="Times New Roman"/>
        </w:rPr>
        <w:t>.</w:t>
      </w:r>
      <w:r w:rsidRPr="000C552D">
        <w:rPr>
          <w:rFonts w:ascii="Times New Roman" w:hAnsi="Times New Roman" w:cs="Times New Roman"/>
        </w:rPr>
        <w:t>11</w:t>
      </w:r>
      <w:r w:rsidRPr="00A16F19">
        <w:rPr>
          <w:rFonts w:ascii="Times New Roman" w:hAnsi="Times New Roman" w:cs="Times New Roman"/>
        </w:rPr>
        <w:t>.2. Сторона, пострадавшая от обстоятельств непреодолимой силы, обязана незамедлительно уведомить другую Сторону о возникновении такого события, виде и возможности продолжительности действия обстоятельств непреодолимой силы. Факт непреодолимой силы должен быть подтвержден уполномоченным государственным органом.</w:t>
      </w:r>
    </w:p>
    <w:p w:rsidR="00EF3EA9" w:rsidRPr="00A16F19" w:rsidRDefault="00EF3EA9" w:rsidP="00EF3EA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16F19">
        <w:rPr>
          <w:rFonts w:ascii="Times New Roman" w:hAnsi="Times New Roman" w:cs="Times New Roman"/>
        </w:rPr>
        <w:t>.</w:t>
      </w:r>
      <w:r w:rsidRPr="000C552D">
        <w:rPr>
          <w:rFonts w:ascii="Times New Roman" w:hAnsi="Times New Roman" w:cs="Times New Roman"/>
        </w:rPr>
        <w:t>11</w:t>
      </w:r>
      <w:r w:rsidRPr="00A16F19">
        <w:rPr>
          <w:rFonts w:ascii="Times New Roman" w:hAnsi="Times New Roman" w:cs="Times New Roman"/>
        </w:rPr>
        <w:t>.3. Сторона, пострадавшая от обстоятельств непреодолимой силы, должна предпринять все разумные меры, чтобы в кратчайшие сроки преодолеть невозможность выполнения своих обязательств по Контракту, а также уведомить другую Сторону о восстановлении нормальных условий.</w:t>
      </w:r>
    </w:p>
    <w:p w:rsidR="00EF3EA9" w:rsidRPr="004B270B" w:rsidRDefault="00EF3EA9" w:rsidP="004B270B">
      <w:pPr>
        <w:autoSpaceDE w:val="0"/>
        <w:autoSpaceDN w:val="0"/>
        <w:adjustRightInd w:val="0"/>
        <w:spacing w:after="0"/>
        <w:ind w:firstLine="709"/>
        <w:jc w:val="both"/>
        <w:rPr>
          <w:rFonts w:ascii="Times New Roman" w:hAnsi="Times New Roman" w:cs="Times New Roman"/>
        </w:rPr>
      </w:pPr>
      <w:r w:rsidRPr="004B270B">
        <w:rPr>
          <w:rFonts w:ascii="Times New Roman" w:hAnsi="Times New Roman" w:cs="Times New Roman"/>
        </w:rPr>
        <w:t>9.11.4. Стороны должны принять все разумные меры для сведения к минимуму последствий любого обстоятельства непреодолимой силы.</w:t>
      </w:r>
    </w:p>
    <w:p w:rsidR="004B270B" w:rsidRPr="004B270B" w:rsidRDefault="004B270B" w:rsidP="004B270B">
      <w:pPr>
        <w:suppressAutoHyphens/>
        <w:spacing w:after="0"/>
        <w:ind w:firstLine="709"/>
        <w:jc w:val="both"/>
        <w:rPr>
          <w:rFonts w:ascii="Times New Roman" w:hAnsi="Times New Roman" w:cs="Times New Roman"/>
          <w:lang w:eastAsia="zh-CN"/>
        </w:rPr>
      </w:pPr>
      <w:r w:rsidRPr="004B270B">
        <w:rPr>
          <w:rFonts w:ascii="Times New Roman" w:hAnsi="Times New Roman" w:cs="Times New Roman"/>
        </w:rPr>
        <w:t xml:space="preserve">9.11.5. </w:t>
      </w:r>
      <w:r>
        <w:rPr>
          <w:rFonts w:ascii="Times New Roman" w:hAnsi="Times New Roman" w:cs="Times New Roman"/>
        </w:rPr>
        <w:t>С</w:t>
      </w:r>
      <w:r w:rsidRPr="004B270B">
        <w:rPr>
          <w:rFonts w:ascii="Times New Roman" w:hAnsi="Times New Roman" w:cs="Times New Roman"/>
          <w:lang w:eastAsia="zh-CN"/>
        </w:rPr>
        <w:t xml:space="preserve">рок действия обстоятельств непреодолимой силы, по истечении которого, Стороны должны принять решение по поводу дальнейшего действия </w:t>
      </w:r>
      <w:r>
        <w:rPr>
          <w:rFonts w:ascii="Times New Roman" w:hAnsi="Times New Roman" w:cs="Times New Roman"/>
          <w:lang w:eastAsia="zh-CN"/>
        </w:rPr>
        <w:t>К</w:t>
      </w:r>
      <w:bookmarkStart w:id="0" w:name="_GoBack"/>
      <w:bookmarkEnd w:id="0"/>
      <w:r w:rsidRPr="004B270B">
        <w:rPr>
          <w:rFonts w:ascii="Times New Roman" w:hAnsi="Times New Roman" w:cs="Times New Roman"/>
          <w:lang w:eastAsia="zh-CN"/>
        </w:rPr>
        <w:t>онтракта</w:t>
      </w:r>
      <w:r w:rsidRPr="004B270B">
        <w:rPr>
          <w:rFonts w:ascii="Times New Roman" w:hAnsi="Times New Roman" w:cs="Times New Roman"/>
          <w:lang w:eastAsia="zh-CN"/>
        </w:rPr>
        <w:t xml:space="preserve"> не более 30 дней</w:t>
      </w:r>
      <w:r w:rsidRPr="004B270B">
        <w:rPr>
          <w:rFonts w:ascii="Times New Roman" w:hAnsi="Times New Roman" w:cs="Times New Roman"/>
          <w:lang w:eastAsia="zh-CN"/>
        </w:rPr>
        <w:t>.</w:t>
      </w:r>
    </w:p>
    <w:p w:rsidR="004B270B" w:rsidRPr="00A16F19" w:rsidRDefault="004B270B" w:rsidP="00EF3EA9">
      <w:pPr>
        <w:autoSpaceDE w:val="0"/>
        <w:autoSpaceDN w:val="0"/>
        <w:adjustRightInd w:val="0"/>
        <w:spacing w:after="0" w:line="240" w:lineRule="auto"/>
        <w:ind w:firstLine="540"/>
        <w:jc w:val="both"/>
        <w:rPr>
          <w:rFonts w:ascii="Times New Roman" w:hAnsi="Times New Roman" w:cs="Times New Roman"/>
        </w:rPr>
      </w:pPr>
    </w:p>
    <w:p w:rsidR="007A7FDF" w:rsidRPr="002248E2" w:rsidRDefault="007A7FDF" w:rsidP="002248E2">
      <w:pPr>
        <w:autoSpaceDE w:val="0"/>
        <w:autoSpaceDN w:val="0"/>
        <w:adjustRightInd w:val="0"/>
        <w:spacing w:before="120" w:after="120" w:line="240" w:lineRule="auto"/>
        <w:ind w:left="357"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1</w:t>
      </w:r>
      <w:r w:rsidR="00585D8B">
        <w:rPr>
          <w:rFonts w:ascii="Times New Roman" w:eastAsia="Times New Roman" w:hAnsi="Times New Roman" w:cs="Times New Roman"/>
          <w:b/>
          <w:lang w:eastAsia="ru-RU"/>
        </w:rPr>
        <w:t>0</w:t>
      </w:r>
      <w:r w:rsidRPr="002248E2">
        <w:rPr>
          <w:rFonts w:ascii="Times New Roman" w:eastAsia="Times New Roman" w:hAnsi="Times New Roman" w:cs="Times New Roman"/>
          <w:b/>
          <w:lang w:eastAsia="ru-RU"/>
        </w:rPr>
        <w:t>. СРОК ДЕЙСТВИЯ И РАСТОРЖЕНИЕ КОНТРАКТА</w:t>
      </w:r>
    </w:p>
    <w:p w:rsidR="007A7FDF" w:rsidRPr="002248E2" w:rsidRDefault="007A7FDF" w:rsidP="002248E2">
      <w:pPr>
        <w:widowControl w:val="0"/>
        <w:snapToGri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0</w:t>
      </w:r>
      <w:r w:rsidRPr="002248E2">
        <w:rPr>
          <w:rFonts w:ascii="Times New Roman" w:eastAsia="Times New Roman" w:hAnsi="Times New Roman" w:cs="Times New Roman"/>
          <w:lang w:eastAsia="ru-RU"/>
        </w:rPr>
        <w:t>.1 Настоящий Контра</w:t>
      </w:r>
      <w:proofErr w:type="gramStart"/>
      <w:r w:rsidRPr="002248E2">
        <w:rPr>
          <w:rFonts w:ascii="Times New Roman" w:eastAsia="Times New Roman" w:hAnsi="Times New Roman" w:cs="Times New Roman"/>
          <w:lang w:eastAsia="ru-RU"/>
        </w:rPr>
        <w:t>кт вст</w:t>
      </w:r>
      <w:proofErr w:type="gramEnd"/>
      <w:r w:rsidRPr="002248E2">
        <w:rPr>
          <w:rFonts w:ascii="Times New Roman" w:eastAsia="Times New Roman" w:hAnsi="Times New Roman" w:cs="Times New Roman"/>
          <w:lang w:eastAsia="ru-RU"/>
        </w:rPr>
        <w:t xml:space="preserve">упает в силу с момента его заключения и действует до полного исполнения всех обязательств по Контракту, но в любом случае </w:t>
      </w:r>
      <w:r w:rsidR="000A0F48">
        <w:rPr>
          <w:rFonts w:ascii="Times New Roman" w:eastAsia="Times New Roman" w:hAnsi="Times New Roman" w:cs="Times New Roman"/>
          <w:lang w:eastAsia="ru-RU"/>
        </w:rPr>
        <w:t>д</w:t>
      </w:r>
      <w:r w:rsidRPr="002248E2">
        <w:rPr>
          <w:rFonts w:ascii="Times New Roman" w:eastAsia="Times New Roman" w:hAnsi="Times New Roman" w:cs="Times New Roman"/>
          <w:lang w:eastAsia="ru-RU"/>
        </w:rPr>
        <w:t xml:space="preserve">о </w:t>
      </w:r>
      <w:r w:rsidR="00826214" w:rsidRPr="002248E2">
        <w:rPr>
          <w:rFonts w:ascii="Times New Roman" w:eastAsia="Times New Roman" w:hAnsi="Times New Roman" w:cs="Times New Roman"/>
          <w:lang w:eastAsia="ru-RU"/>
        </w:rPr>
        <w:t>3</w:t>
      </w:r>
      <w:r w:rsidRPr="002248E2">
        <w:rPr>
          <w:rFonts w:ascii="Times New Roman" w:eastAsia="Times New Roman" w:hAnsi="Times New Roman" w:cs="Times New Roman"/>
          <w:lang w:eastAsia="ru-RU"/>
        </w:rPr>
        <w:t>1.12.201</w:t>
      </w:r>
      <w:r w:rsidR="00D94F6E">
        <w:rPr>
          <w:rFonts w:ascii="Times New Roman" w:eastAsia="Times New Roman" w:hAnsi="Times New Roman" w:cs="Times New Roman"/>
          <w:lang w:eastAsia="ru-RU"/>
        </w:rPr>
        <w:t>7</w:t>
      </w:r>
      <w:r w:rsidRPr="002248E2">
        <w:rPr>
          <w:rFonts w:ascii="Times New Roman" w:eastAsia="Times New Roman" w:hAnsi="Times New Roman" w:cs="Times New Roman"/>
          <w:lang w:eastAsia="ru-RU"/>
        </w:rPr>
        <w:t> г</w:t>
      </w:r>
      <w:r w:rsidR="00766094">
        <w:rPr>
          <w:rFonts w:ascii="Times New Roman" w:eastAsia="Times New Roman" w:hAnsi="Times New Roman" w:cs="Times New Roman"/>
          <w:lang w:eastAsia="ru-RU"/>
        </w:rPr>
        <w:t>ода.</w:t>
      </w:r>
    </w:p>
    <w:p w:rsidR="007A7FDF" w:rsidRPr="002248E2" w:rsidRDefault="007A7FDF" w:rsidP="002248E2">
      <w:pPr>
        <w:suppressAutoHyphens/>
        <w:spacing w:after="0" w:line="240" w:lineRule="auto"/>
        <w:ind w:firstLine="567"/>
        <w:jc w:val="both"/>
        <w:rPr>
          <w:rFonts w:ascii="Times New Roman" w:eastAsia="Calibri" w:hAnsi="Times New Roman" w:cs="Times New Roman"/>
        </w:rPr>
      </w:pPr>
      <w:r w:rsidRPr="002248E2">
        <w:rPr>
          <w:rFonts w:ascii="Times New Roman" w:eastAsia="Calibri" w:hAnsi="Times New Roman" w:cs="Times New Roman"/>
        </w:rPr>
        <w:t>1</w:t>
      </w:r>
      <w:r w:rsidR="00585D8B">
        <w:rPr>
          <w:rFonts w:ascii="Times New Roman" w:eastAsia="Calibri" w:hAnsi="Times New Roman" w:cs="Times New Roman"/>
        </w:rPr>
        <w:t>0</w:t>
      </w:r>
      <w:r w:rsidRPr="002248E2">
        <w:rPr>
          <w:rFonts w:ascii="Times New Roman" w:eastAsia="Calibri" w:hAnsi="Times New Roman" w:cs="Times New Roman"/>
        </w:rPr>
        <w:t>.2. Обязательства по настоящему Контракту возлагаются на Стороны только в течение срока его действия. Окончание срока действия настоящего Контракта влечёт прекращение обязатель</w:t>
      </w:r>
      <w:proofErr w:type="gramStart"/>
      <w:r w:rsidRPr="002248E2">
        <w:rPr>
          <w:rFonts w:ascii="Times New Roman" w:eastAsia="Calibri" w:hAnsi="Times New Roman" w:cs="Times New Roman"/>
        </w:rPr>
        <w:t>ств Ст</w:t>
      </w:r>
      <w:proofErr w:type="gramEnd"/>
      <w:r w:rsidRPr="002248E2">
        <w:rPr>
          <w:rFonts w:ascii="Times New Roman" w:eastAsia="Calibri" w:hAnsi="Times New Roman" w:cs="Times New Roman"/>
        </w:rPr>
        <w:t xml:space="preserve">орон по Контракту за исключением гарантийных обязательств, </w:t>
      </w:r>
      <w:r w:rsidRPr="002248E2">
        <w:rPr>
          <w:rFonts w:ascii="Times New Roman" w:hAnsi="Times New Roman" w:cs="Times New Roman"/>
        </w:rPr>
        <w:t>обязательств по возмещению убытков и выплате неустойки</w:t>
      </w:r>
      <w:r w:rsidRPr="002248E2">
        <w:rPr>
          <w:rFonts w:ascii="Times New Roman" w:eastAsia="Calibri" w:hAnsi="Times New Roman" w:cs="Times New Roman"/>
        </w:rPr>
        <w:t>.</w:t>
      </w:r>
    </w:p>
    <w:p w:rsidR="00B36D85" w:rsidRPr="002248E2" w:rsidRDefault="007A7FDF" w:rsidP="002248E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Calibri" w:hAnsi="Times New Roman" w:cs="Times New Roman"/>
        </w:rPr>
        <w:t>1</w:t>
      </w:r>
      <w:r w:rsidR="00585D8B">
        <w:rPr>
          <w:rFonts w:ascii="Times New Roman" w:eastAsia="Calibri" w:hAnsi="Times New Roman" w:cs="Times New Roman"/>
        </w:rPr>
        <w:t>0</w:t>
      </w:r>
      <w:r w:rsidRPr="002248E2">
        <w:rPr>
          <w:rFonts w:ascii="Times New Roman" w:eastAsia="Calibri" w:hAnsi="Times New Roman" w:cs="Times New Roman"/>
        </w:rPr>
        <w:t xml:space="preserve">.3. </w:t>
      </w:r>
      <w:r w:rsidR="00B36D85" w:rsidRPr="002248E2">
        <w:rPr>
          <w:rFonts w:ascii="Times New Roman" w:eastAsia="Times New Roman" w:hAnsi="Times New Roman" w:cs="Times New Roman"/>
          <w:lang w:eastAsia="ru-RU"/>
        </w:rPr>
        <w:t xml:space="preserve">Изменение существенных условий Контракта возможно в случаях, предусмотренных </w:t>
      </w:r>
      <w:hyperlink r:id="rId15" w:history="1">
        <w:r w:rsidR="00B36D85" w:rsidRPr="002248E2">
          <w:rPr>
            <w:rFonts w:ascii="Times New Roman" w:eastAsia="Times New Roman" w:hAnsi="Times New Roman" w:cs="Times New Roman"/>
            <w:lang w:eastAsia="ru-RU"/>
          </w:rPr>
          <w:t>пунктом  6 статьи 161</w:t>
        </w:r>
      </w:hyperlink>
      <w:r w:rsidR="00B36D85" w:rsidRPr="002248E2">
        <w:rPr>
          <w:rFonts w:ascii="Times New Roman" w:eastAsia="Times New Roman" w:hAnsi="Times New Roman" w:cs="Times New Roman"/>
          <w:lang w:eastAsia="ru-RU"/>
        </w:rPr>
        <w:t xml:space="preserve"> Бюджетного кодекса Российской Федерации, при уменьшении ранее доведенных до Государственного заказчика как получателя бюджетных средств лимитов бюджетных обязательств. При этом Государственный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7A7FDF" w:rsidRPr="002248E2" w:rsidRDefault="00B36D85" w:rsidP="002248E2">
      <w:pPr>
        <w:suppressAutoHyphens/>
        <w:spacing w:after="0" w:line="240" w:lineRule="auto"/>
        <w:ind w:firstLine="567"/>
        <w:jc w:val="both"/>
        <w:rPr>
          <w:rFonts w:ascii="Times New Roman" w:eastAsia="Calibri" w:hAnsi="Times New Roman" w:cs="Times New Roman"/>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0</w:t>
      </w:r>
      <w:r w:rsidRPr="002248E2">
        <w:rPr>
          <w:rFonts w:ascii="Times New Roman" w:eastAsia="Times New Roman" w:hAnsi="Times New Roman" w:cs="Times New Roman"/>
          <w:lang w:eastAsia="ru-RU"/>
        </w:rPr>
        <w:t xml:space="preserve">.4. </w:t>
      </w:r>
      <w:r w:rsidR="007A7FDF" w:rsidRPr="002248E2">
        <w:rPr>
          <w:rFonts w:ascii="Times New Roman" w:eastAsia="Calibri" w:hAnsi="Times New Roman" w:cs="Times New Roman"/>
        </w:rPr>
        <w:t>Все дополнения и изменения к настоящему Контракту оформляются письменными дополнительными соглашениями к Контракту с учетом положений действующего законодательства Российской Федерации на осуществление закупок на поставку товаров, выполнение работ, оказание услуг для государственных нужд. Письменные дополнительные соглашения к Контракту являются его неотъемлемой частью.</w:t>
      </w:r>
    </w:p>
    <w:p w:rsidR="007A7FDF" w:rsidRPr="002248E2" w:rsidRDefault="00B36D85" w:rsidP="006B7430">
      <w:pPr>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0</w:t>
      </w:r>
      <w:r w:rsidRPr="002248E2">
        <w:rPr>
          <w:rFonts w:ascii="Times New Roman" w:eastAsia="Times New Roman" w:hAnsi="Times New Roman" w:cs="Times New Roman"/>
          <w:lang w:eastAsia="ru-RU"/>
        </w:rPr>
        <w:t xml:space="preserve">.5. </w:t>
      </w:r>
      <w:r w:rsidR="007A7FDF" w:rsidRPr="002248E2">
        <w:rPr>
          <w:rFonts w:ascii="Times New Roman" w:eastAsia="Times New Roman" w:hAnsi="Times New Roman" w:cs="Times New Roman"/>
          <w:lang w:eastAsia="ru-RU"/>
        </w:rPr>
        <w:t>Настоящий Контракт может быть расторгнут:</w:t>
      </w:r>
    </w:p>
    <w:p w:rsidR="007A7FDF" w:rsidRPr="002248E2" w:rsidRDefault="007A7FDF" w:rsidP="006B7430">
      <w:pPr>
        <w:autoSpaceDE w:val="0"/>
        <w:autoSpaceDN w:val="0"/>
        <w:adjustRightInd w:val="0"/>
        <w:spacing w:after="0" w:line="240" w:lineRule="auto"/>
        <w:ind w:left="709" w:hanging="142"/>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по соглашению Сторон;</w:t>
      </w:r>
    </w:p>
    <w:p w:rsidR="007A7FDF" w:rsidRPr="002248E2" w:rsidRDefault="007A7FDF" w:rsidP="006B7430">
      <w:pPr>
        <w:autoSpaceDE w:val="0"/>
        <w:autoSpaceDN w:val="0"/>
        <w:adjustRightInd w:val="0"/>
        <w:spacing w:after="0" w:line="240" w:lineRule="auto"/>
        <w:ind w:left="709" w:hanging="142"/>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в судебном порядке;</w:t>
      </w:r>
    </w:p>
    <w:p w:rsidR="007A7FDF" w:rsidRPr="002248E2" w:rsidRDefault="007A7FDF" w:rsidP="002248E2">
      <w:pPr>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 </w:t>
      </w:r>
      <w:proofErr w:type="gramStart"/>
      <w:r w:rsidRPr="002248E2">
        <w:rPr>
          <w:rFonts w:ascii="Times New Roman" w:hAnsi="Times New Roman" w:cs="Times New Roman"/>
        </w:rPr>
        <w:t xml:space="preserve">в связи с односторонним отказом </w:t>
      </w:r>
      <w:r w:rsidRPr="002248E2">
        <w:rPr>
          <w:rFonts w:ascii="Times New Roman" w:eastAsia="Times New Roman" w:hAnsi="Times New Roman" w:cs="Times New Roman"/>
          <w:lang w:eastAsia="ru-RU"/>
        </w:rPr>
        <w:t xml:space="preserve"> Стороны Контракта от исполнения Контракта в соответствии с гражданским законодательством</w:t>
      </w:r>
      <w:proofErr w:type="gramEnd"/>
      <w:r w:rsidRPr="002248E2">
        <w:rPr>
          <w:rFonts w:ascii="Times New Roman" w:eastAsia="Times New Roman" w:hAnsi="Times New Roman" w:cs="Times New Roman"/>
          <w:lang w:eastAsia="ru-RU"/>
        </w:rPr>
        <w:t>.</w:t>
      </w:r>
    </w:p>
    <w:p w:rsidR="00B36D85" w:rsidRPr="002248E2" w:rsidRDefault="00B36D85" w:rsidP="002248E2">
      <w:pPr>
        <w:widowControl w:val="0"/>
        <w:tabs>
          <w:tab w:val="left" w:pos="1276"/>
        </w:tabs>
        <w:autoSpaceDE w:val="0"/>
        <w:autoSpaceDN w:val="0"/>
        <w:adjustRightInd w:val="0"/>
        <w:snapToGrid w:val="0"/>
        <w:spacing w:after="0" w:line="240" w:lineRule="auto"/>
        <w:ind w:firstLine="567"/>
        <w:contextualSpacing/>
        <w:jc w:val="both"/>
        <w:rPr>
          <w:rFonts w:ascii="Times New Roman" w:hAnsi="Times New Roman" w:cs="Times New Roman"/>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0</w:t>
      </w:r>
      <w:r w:rsidRPr="002248E2">
        <w:rPr>
          <w:rFonts w:ascii="Times New Roman" w:eastAsia="Times New Roman" w:hAnsi="Times New Roman" w:cs="Times New Roman"/>
          <w:lang w:eastAsia="ru-RU"/>
        </w:rPr>
        <w:t xml:space="preserve">.6. </w:t>
      </w:r>
      <w:r w:rsidRPr="002248E2">
        <w:rPr>
          <w:rFonts w:ascii="Times New Roman" w:hAnsi="Times New Roman" w:cs="Times New Roman"/>
        </w:rPr>
        <w:t>Государственный заказчик вправе в одностороннем внесудебном порядке расторгнуть настоящий Контракт, направив уведомление Поставщику, в следующих случаях:</w:t>
      </w:r>
    </w:p>
    <w:p w:rsidR="00B36D85" w:rsidRPr="002248E2" w:rsidRDefault="00B36D85" w:rsidP="002248E2">
      <w:pPr>
        <w:shd w:val="clear" w:color="auto" w:fill="FFFFFF"/>
        <w:spacing w:after="0" w:line="240" w:lineRule="auto"/>
        <w:ind w:firstLine="567"/>
        <w:jc w:val="both"/>
        <w:rPr>
          <w:rFonts w:ascii="Times New Roman" w:hAnsi="Times New Roman" w:cs="Times New Roman"/>
        </w:rPr>
      </w:pPr>
      <w:r w:rsidRPr="002248E2">
        <w:rPr>
          <w:rFonts w:ascii="Times New Roman" w:hAnsi="Times New Roman" w:cs="Times New Roman"/>
        </w:rPr>
        <w:t>- нарушения Поставщиком одного из существенных условий Контракта</w:t>
      </w:r>
      <w:r w:rsidR="00585D8B">
        <w:rPr>
          <w:rFonts w:ascii="Times New Roman" w:hAnsi="Times New Roman" w:cs="Times New Roman"/>
        </w:rPr>
        <w:t xml:space="preserve">, установленных в </w:t>
      </w:r>
      <w:r w:rsidRPr="002248E2">
        <w:rPr>
          <w:rFonts w:ascii="Times New Roman" w:hAnsi="Times New Roman" w:cs="Times New Roman"/>
        </w:rPr>
        <w:t>п. 1.</w:t>
      </w:r>
      <w:r w:rsidR="00E77094">
        <w:rPr>
          <w:rFonts w:ascii="Times New Roman" w:hAnsi="Times New Roman" w:cs="Times New Roman"/>
        </w:rPr>
        <w:t>4</w:t>
      </w:r>
      <w:r w:rsidR="00585D8B">
        <w:rPr>
          <w:rFonts w:ascii="Times New Roman" w:hAnsi="Times New Roman" w:cs="Times New Roman"/>
        </w:rPr>
        <w:t>.</w:t>
      </w:r>
      <w:r w:rsidRPr="002248E2">
        <w:rPr>
          <w:rFonts w:ascii="Times New Roman" w:hAnsi="Times New Roman" w:cs="Times New Roman"/>
        </w:rPr>
        <w:t>;</w:t>
      </w:r>
    </w:p>
    <w:p w:rsidR="00B36D85" w:rsidRPr="002248E2" w:rsidRDefault="00B36D85" w:rsidP="002248E2">
      <w:pPr>
        <w:shd w:val="clear" w:color="auto" w:fill="FFFFFF"/>
        <w:spacing w:after="0" w:line="240" w:lineRule="auto"/>
        <w:ind w:firstLine="567"/>
        <w:jc w:val="both"/>
        <w:rPr>
          <w:rFonts w:ascii="Times New Roman" w:hAnsi="Times New Roman" w:cs="Times New Roman"/>
        </w:rPr>
      </w:pPr>
      <w:r w:rsidRPr="002248E2">
        <w:rPr>
          <w:rFonts w:ascii="Times New Roman" w:hAnsi="Times New Roman" w:cs="Times New Roman"/>
        </w:rPr>
        <w:t>- нарушения Поставщиком срока поставки товара, предусмотренного Контрактом более чем на 10 (десять) рабочих дней;</w:t>
      </w:r>
    </w:p>
    <w:p w:rsidR="00B36D85" w:rsidRPr="002248E2" w:rsidRDefault="00B36D85" w:rsidP="002248E2">
      <w:pPr>
        <w:pStyle w:val="ab"/>
        <w:tabs>
          <w:tab w:val="left" w:pos="540"/>
        </w:tabs>
        <w:ind w:left="0" w:firstLine="567"/>
        <w:jc w:val="both"/>
        <w:rPr>
          <w:sz w:val="22"/>
          <w:szCs w:val="22"/>
        </w:rPr>
      </w:pPr>
      <w:r w:rsidRPr="002248E2">
        <w:rPr>
          <w:sz w:val="22"/>
          <w:szCs w:val="22"/>
        </w:rPr>
        <w:t xml:space="preserve">-  поставки </w:t>
      </w:r>
      <w:r w:rsidR="00226236">
        <w:rPr>
          <w:sz w:val="22"/>
          <w:szCs w:val="22"/>
        </w:rPr>
        <w:t>Т</w:t>
      </w:r>
      <w:r w:rsidRPr="002248E2">
        <w:rPr>
          <w:sz w:val="22"/>
          <w:szCs w:val="22"/>
        </w:rPr>
        <w:t>овара ненадлежащего качества с недостатками, которые не могут быть устранены в приемлемый для Государственного заказчика срок (п. 4.1</w:t>
      </w:r>
      <w:r w:rsidR="00E77094">
        <w:rPr>
          <w:sz w:val="22"/>
          <w:szCs w:val="22"/>
        </w:rPr>
        <w:t>8</w:t>
      </w:r>
      <w:r w:rsidRPr="002248E2">
        <w:rPr>
          <w:sz w:val="22"/>
          <w:szCs w:val="22"/>
        </w:rPr>
        <w:t>.);</w:t>
      </w:r>
    </w:p>
    <w:p w:rsidR="00B36D85" w:rsidRPr="002248E2" w:rsidRDefault="00B36D85" w:rsidP="002248E2">
      <w:pPr>
        <w:shd w:val="clear" w:color="auto" w:fill="FFFFFF"/>
        <w:spacing w:after="0" w:line="240" w:lineRule="auto"/>
        <w:ind w:firstLine="567"/>
        <w:jc w:val="both"/>
        <w:rPr>
          <w:rFonts w:ascii="Times New Roman" w:hAnsi="Times New Roman" w:cs="Times New Roman"/>
        </w:rPr>
      </w:pPr>
      <w:r w:rsidRPr="002248E2">
        <w:rPr>
          <w:rFonts w:ascii="Times New Roman" w:hAnsi="Times New Roman" w:cs="Times New Roman"/>
        </w:rPr>
        <w:t>- установления недостоверности сведений, содержащихся в документах, представленных Поставщиком на этапе определения поставщика (исполнителя, подрядчика);</w:t>
      </w:r>
    </w:p>
    <w:p w:rsidR="00B36D85" w:rsidRPr="002248E2" w:rsidRDefault="00B36D85" w:rsidP="002248E2">
      <w:pPr>
        <w:shd w:val="clear" w:color="auto" w:fill="FFFFFF"/>
        <w:spacing w:after="0" w:line="240" w:lineRule="auto"/>
        <w:ind w:firstLine="567"/>
        <w:jc w:val="both"/>
        <w:rPr>
          <w:rFonts w:ascii="Times New Roman" w:hAnsi="Times New Roman" w:cs="Times New Roman"/>
        </w:rPr>
      </w:pPr>
      <w:r w:rsidRPr="002248E2">
        <w:rPr>
          <w:rFonts w:ascii="Times New Roman" w:hAnsi="Times New Roman" w:cs="Times New Roman"/>
        </w:rPr>
        <w:t>- 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rsidR="00B36D85" w:rsidRPr="002248E2" w:rsidRDefault="00B36D85" w:rsidP="002248E2">
      <w:pPr>
        <w:shd w:val="clear" w:color="auto" w:fill="FFFFFF"/>
        <w:spacing w:after="0" w:line="240" w:lineRule="auto"/>
        <w:ind w:firstLine="567"/>
        <w:jc w:val="both"/>
        <w:rPr>
          <w:rFonts w:ascii="Times New Roman" w:hAnsi="Times New Roman" w:cs="Times New Roman"/>
        </w:rPr>
      </w:pPr>
      <w:r w:rsidRPr="002248E2">
        <w:rPr>
          <w:rFonts w:ascii="Times New Roman" w:hAnsi="Times New Roman" w:cs="Times New Roman"/>
        </w:rPr>
        <w:t>- по иным основаниям, предусмотренным гражданским законодательством Российской Федерации.</w:t>
      </w:r>
    </w:p>
    <w:p w:rsidR="00B36D85" w:rsidRPr="002248E2" w:rsidRDefault="00B36D85" w:rsidP="002248E2">
      <w:pPr>
        <w:shd w:val="clear" w:color="auto" w:fill="FFFFFF"/>
        <w:spacing w:after="0" w:line="240" w:lineRule="auto"/>
        <w:ind w:firstLine="567"/>
        <w:jc w:val="both"/>
        <w:rPr>
          <w:rFonts w:ascii="Times New Roman" w:hAnsi="Times New Roman" w:cs="Times New Roman"/>
        </w:rPr>
      </w:pPr>
      <w:r w:rsidRPr="002248E2">
        <w:rPr>
          <w:rFonts w:ascii="Times New Roman" w:hAnsi="Times New Roman" w:cs="Times New Roman"/>
        </w:rPr>
        <w:t>При этом Заказчик оплачивает Поставщику только товар, принятый Государственным заказчиком до расторжения настоящего Контракта, без возмещения убытков.</w:t>
      </w:r>
    </w:p>
    <w:p w:rsidR="00B36D85" w:rsidRPr="002248E2" w:rsidRDefault="00B36D85" w:rsidP="002248E2">
      <w:pPr>
        <w:tabs>
          <w:tab w:val="num" w:pos="709"/>
        </w:tabs>
        <w:spacing w:after="0" w:line="240" w:lineRule="auto"/>
        <w:ind w:firstLine="567"/>
        <w:jc w:val="both"/>
        <w:rPr>
          <w:rFonts w:ascii="Times New Roman" w:eastAsia="Calibri" w:hAnsi="Times New Roman" w:cs="Times New Roman"/>
          <w:bCs/>
          <w:smallCaps/>
          <w:lang w:eastAsia="ru-RU"/>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0</w:t>
      </w:r>
      <w:r w:rsidRPr="002248E2">
        <w:rPr>
          <w:rFonts w:ascii="Times New Roman" w:eastAsia="Times New Roman" w:hAnsi="Times New Roman" w:cs="Times New Roman"/>
          <w:lang w:eastAsia="ru-RU"/>
        </w:rPr>
        <w:t>.7. Расторжение Контракта в связи с односторонним отказом от исполнения Контракта осуществляется в порядке, предусмотренном статьёй 95 Закона о контрактной системе</w:t>
      </w:r>
      <w:r w:rsidRPr="002248E2">
        <w:rPr>
          <w:rFonts w:ascii="Times New Roman" w:eastAsia="Calibri" w:hAnsi="Times New Roman" w:cs="Times New Roman"/>
          <w:smallCaps/>
          <w:lang w:eastAsia="ru-RU"/>
        </w:rPr>
        <w:t>.</w:t>
      </w:r>
    </w:p>
    <w:p w:rsidR="007A7FDF" w:rsidRPr="002248E2" w:rsidRDefault="007A7FDF" w:rsidP="002248E2">
      <w:pPr>
        <w:autoSpaceDE w:val="0"/>
        <w:autoSpaceDN w:val="0"/>
        <w:adjustRightInd w:val="0"/>
        <w:spacing w:before="120" w:after="120" w:line="240" w:lineRule="auto"/>
        <w:ind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1</w:t>
      </w:r>
      <w:r w:rsidR="00585D8B">
        <w:rPr>
          <w:rFonts w:ascii="Times New Roman" w:eastAsia="Times New Roman" w:hAnsi="Times New Roman" w:cs="Times New Roman"/>
          <w:b/>
          <w:lang w:eastAsia="ru-RU"/>
        </w:rPr>
        <w:t>1</w:t>
      </w:r>
      <w:r w:rsidRPr="002248E2">
        <w:rPr>
          <w:rFonts w:ascii="Times New Roman" w:eastAsia="Times New Roman" w:hAnsi="Times New Roman" w:cs="Times New Roman"/>
          <w:b/>
          <w:lang w:eastAsia="ru-RU"/>
        </w:rPr>
        <w:t>. ПРОЧИЕ УСЛОВИЯ</w:t>
      </w:r>
    </w:p>
    <w:p w:rsidR="007A7FDF" w:rsidRPr="002248E2" w:rsidRDefault="007A7FDF" w:rsidP="002248E2">
      <w:pPr>
        <w:widowControl w:val="0"/>
        <w:snapToGri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1</w:t>
      </w:r>
      <w:r w:rsidRPr="002248E2">
        <w:rPr>
          <w:rFonts w:ascii="Times New Roman" w:eastAsia="Times New Roman" w:hAnsi="Times New Roman" w:cs="Times New Roman"/>
          <w:lang w:eastAsia="ru-RU"/>
        </w:rPr>
        <w:t xml:space="preserve">.1. Официальный документооборот в рамках настоящего Контракта осуществляется путём обмена подлинниками документов со ссылкой на номер настоящего Контракта. Для оперативного решения вопросов допускается обмен документами посредством факсимильной связи, а также электронной почты, с обязательной досылкой (передачей) подлинного документа в течение 3 (трёх) рабочих дней. </w:t>
      </w:r>
    </w:p>
    <w:p w:rsidR="007A7FDF" w:rsidRPr="002248E2" w:rsidRDefault="007A7FDF" w:rsidP="002248E2">
      <w:pPr>
        <w:widowControl w:val="0"/>
        <w:snapToGri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Все уведомления и сообщения должны направляться в письменной форме. </w:t>
      </w:r>
      <w:proofErr w:type="gramStart"/>
      <w:r w:rsidRPr="002248E2">
        <w:rPr>
          <w:rFonts w:ascii="Times New Roman" w:eastAsia="Times New Roman" w:hAnsi="Times New Roman" w:cs="Times New Roman"/>
          <w:lang w:eastAsia="ru-RU"/>
        </w:rPr>
        <w:t xml:space="preserve">Уведомления и сообщения будут считаться исполненными надлежащим образом, если они посланы заказным письмом, по телеграфу, телефаксу (для Государственного Заказчика по номеру 8 (343)371-40-22, для Поставщика по номеру __________), на </w:t>
      </w:r>
      <w:r w:rsidRPr="002248E2">
        <w:rPr>
          <w:rFonts w:ascii="Times New Roman" w:eastAsia="Times New Roman" w:hAnsi="Times New Roman" w:cs="Times New Roman"/>
          <w:lang w:val="en-US" w:eastAsia="ru-RU"/>
        </w:rPr>
        <w:t>E</w:t>
      </w:r>
      <w:r w:rsidRPr="002248E2">
        <w:rPr>
          <w:rFonts w:ascii="Times New Roman" w:eastAsia="Times New Roman" w:hAnsi="Times New Roman" w:cs="Times New Roman"/>
          <w:lang w:eastAsia="ru-RU"/>
        </w:rPr>
        <w:t>-</w:t>
      </w:r>
      <w:r w:rsidRPr="002248E2">
        <w:rPr>
          <w:rFonts w:ascii="Times New Roman" w:eastAsia="Times New Roman" w:hAnsi="Times New Roman" w:cs="Times New Roman"/>
          <w:lang w:val="en-US" w:eastAsia="ru-RU"/>
        </w:rPr>
        <w:t>mail</w:t>
      </w:r>
      <w:r w:rsidRPr="002248E2">
        <w:rPr>
          <w:rFonts w:ascii="Times New Roman" w:eastAsia="Times New Roman" w:hAnsi="Times New Roman" w:cs="Times New Roman"/>
          <w:lang w:eastAsia="ru-RU"/>
        </w:rPr>
        <w:t xml:space="preserve"> Государственного Заказчика – </w:t>
      </w:r>
      <w:hyperlink r:id="rId16" w:history="1">
        <w:r w:rsidRPr="002248E2">
          <w:rPr>
            <w:rFonts w:ascii="Times New Roman" w:eastAsia="Times New Roman" w:hAnsi="Times New Roman" w:cs="Times New Roman"/>
            <w:color w:val="0000FF"/>
            <w:u w:val="single"/>
            <w:lang w:val="en-US" w:eastAsia="ru-RU"/>
          </w:rPr>
          <w:t>security</w:t>
        </w:r>
        <w:r w:rsidRPr="002248E2">
          <w:rPr>
            <w:rFonts w:ascii="Times New Roman" w:eastAsia="Times New Roman" w:hAnsi="Times New Roman" w:cs="Times New Roman"/>
            <w:color w:val="0000FF"/>
            <w:u w:val="single"/>
            <w:lang w:eastAsia="ru-RU"/>
          </w:rPr>
          <w:t>@</w:t>
        </w:r>
        <w:proofErr w:type="spellStart"/>
        <w:r w:rsidRPr="002248E2">
          <w:rPr>
            <w:rFonts w:ascii="Times New Roman" w:eastAsia="Times New Roman" w:hAnsi="Times New Roman" w:cs="Times New Roman"/>
            <w:color w:val="0000FF"/>
            <w:u w:val="single"/>
            <w:lang w:val="en-US" w:eastAsia="ru-RU"/>
          </w:rPr>
          <w:t>gov</w:t>
        </w:r>
        <w:proofErr w:type="spellEnd"/>
        <w:r w:rsidRPr="002248E2">
          <w:rPr>
            <w:rFonts w:ascii="Times New Roman" w:eastAsia="Times New Roman" w:hAnsi="Times New Roman" w:cs="Times New Roman"/>
            <w:color w:val="0000FF"/>
            <w:u w:val="single"/>
            <w:lang w:eastAsia="ru-RU"/>
          </w:rPr>
          <w:t>66.</w:t>
        </w:r>
        <w:proofErr w:type="spellStart"/>
        <w:r w:rsidRPr="002248E2">
          <w:rPr>
            <w:rFonts w:ascii="Times New Roman" w:eastAsia="Times New Roman" w:hAnsi="Times New Roman" w:cs="Times New Roman"/>
            <w:color w:val="0000FF"/>
            <w:u w:val="single"/>
            <w:lang w:val="en-US" w:eastAsia="ru-RU"/>
          </w:rPr>
          <w:t>ru</w:t>
        </w:r>
        <w:proofErr w:type="spellEnd"/>
      </w:hyperlink>
      <w:r w:rsidRPr="002248E2">
        <w:rPr>
          <w:rFonts w:ascii="Times New Roman" w:eastAsia="Times New Roman" w:hAnsi="Times New Roman" w:cs="Times New Roman"/>
          <w:lang w:eastAsia="ru-RU"/>
        </w:rPr>
        <w:t>, Поставщика - _________________    или доставлены лично по юридическим (почтовым) адресам сторон с получением под расписку соответствующим должностным лицом.</w:t>
      </w:r>
      <w:proofErr w:type="gramEnd"/>
      <w:r w:rsidRPr="002248E2">
        <w:rPr>
          <w:rFonts w:ascii="Times New Roman" w:eastAsia="Times New Roman" w:hAnsi="Times New Roman" w:cs="Times New Roman"/>
          <w:lang w:eastAsia="ru-RU"/>
        </w:rPr>
        <w:t xml:space="preserve"> Почтовый адрес указан в разделе 1</w:t>
      </w:r>
      <w:r w:rsidR="00226236">
        <w:rPr>
          <w:rFonts w:ascii="Times New Roman" w:eastAsia="Times New Roman" w:hAnsi="Times New Roman" w:cs="Times New Roman"/>
          <w:lang w:eastAsia="ru-RU"/>
        </w:rPr>
        <w:t>2</w:t>
      </w:r>
      <w:r w:rsidRPr="002248E2">
        <w:rPr>
          <w:rFonts w:ascii="Times New Roman" w:eastAsia="Times New Roman" w:hAnsi="Times New Roman" w:cs="Times New Roman"/>
          <w:lang w:eastAsia="ru-RU"/>
        </w:rPr>
        <w:t xml:space="preserve"> настоящего Контракта.</w:t>
      </w:r>
    </w:p>
    <w:p w:rsidR="007A7FDF" w:rsidRPr="002248E2" w:rsidRDefault="007A7FDF" w:rsidP="002248E2">
      <w:pPr>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1</w:t>
      </w:r>
      <w:r w:rsidRPr="002248E2">
        <w:rPr>
          <w:rFonts w:ascii="Times New Roman" w:eastAsia="Times New Roman" w:hAnsi="Times New Roman" w:cs="Times New Roman"/>
          <w:lang w:eastAsia="ru-RU"/>
        </w:rPr>
        <w:t>.2. В случаях, когда документ отправляется почтой либо на электронный адрес, обязанность Стороны Контракта по обеспечению доставки документа считается выполненной в момент передачи почтовой корреспонденции в соответствующее почтовое отделение связи, и, соответственно, отправки документа на указанный Стороной электронный адрес, без уведомления о его получении.</w:t>
      </w:r>
    </w:p>
    <w:p w:rsidR="007A7FDF" w:rsidRPr="002248E2" w:rsidRDefault="007A7FDF" w:rsidP="002248E2">
      <w:pPr>
        <w:spacing w:after="0" w:line="240" w:lineRule="auto"/>
        <w:ind w:firstLine="567"/>
        <w:jc w:val="both"/>
        <w:rPr>
          <w:rFonts w:ascii="Times New Roman" w:eastAsia="Calibri" w:hAnsi="Times New Roman" w:cs="Times New Roman"/>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1</w:t>
      </w:r>
      <w:r w:rsidRPr="002248E2">
        <w:rPr>
          <w:rFonts w:ascii="Times New Roman" w:eastAsia="Times New Roman" w:hAnsi="Times New Roman" w:cs="Times New Roman"/>
          <w:lang w:eastAsia="ru-RU"/>
        </w:rPr>
        <w:t>.3. Срок ответа на входящий документ в рамках настоящего Контракта не может превышать 5 (Пять) рабочих дней</w:t>
      </w:r>
      <w:r w:rsidRPr="002248E2">
        <w:rPr>
          <w:rFonts w:ascii="Times New Roman" w:eastAsia="Calibri" w:hAnsi="Times New Roman" w:cs="Times New Roman"/>
        </w:rPr>
        <w:t>, если иной срок не установлен в самом письме.</w:t>
      </w:r>
    </w:p>
    <w:p w:rsidR="007A7FDF" w:rsidRPr="002248E2" w:rsidRDefault="007A7FDF" w:rsidP="002248E2">
      <w:pPr>
        <w:widowControl w:val="0"/>
        <w:suppressAutoHyphens/>
        <w:snapToGri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1</w:t>
      </w:r>
      <w:r w:rsidRPr="002248E2">
        <w:rPr>
          <w:rFonts w:ascii="Times New Roman" w:eastAsia="Times New Roman" w:hAnsi="Times New Roman" w:cs="Times New Roman"/>
          <w:lang w:eastAsia="ru-RU"/>
        </w:rPr>
        <w:t>.4. По всем вопросам, не урегулированным настоящим Контрактом, Стороны руководствуются законодательством Российской Федерации.</w:t>
      </w:r>
    </w:p>
    <w:p w:rsidR="007A7FDF" w:rsidRPr="002248E2" w:rsidRDefault="007A7FDF" w:rsidP="002248E2">
      <w:pPr>
        <w:widowControl w:val="0"/>
        <w:suppressAutoHyphens/>
        <w:snapToGri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lastRenderedPageBreak/>
        <w:t>1</w:t>
      </w:r>
      <w:r w:rsidR="00585D8B">
        <w:rPr>
          <w:rFonts w:ascii="Times New Roman" w:eastAsia="Times New Roman" w:hAnsi="Times New Roman" w:cs="Times New Roman"/>
          <w:lang w:eastAsia="ru-RU"/>
        </w:rPr>
        <w:t>1</w:t>
      </w:r>
      <w:r w:rsidRPr="002248E2">
        <w:rPr>
          <w:rFonts w:ascii="Times New Roman" w:eastAsia="Times New Roman" w:hAnsi="Times New Roman" w:cs="Times New Roman"/>
          <w:lang w:eastAsia="ru-RU"/>
        </w:rPr>
        <w:t xml:space="preserve">.5. Все возможные споры и разногласия, возникающие между Сторонами по настоящему Контракту или в связи с ним, решаются путем переговоров Сторон. </w:t>
      </w:r>
    </w:p>
    <w:p w:rsidR="007A7FDF" w:rsidRPr="002248E2" w:rsidRDefault="007A7FDF" w:rsidP="002248E2">
      <w:pPr>
        <w:widowControl w:val="0"/>
        <w:suppressAutoHyphens/>
        <w:snapToGri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Стороны устанавливают обязательный досудебный (претензионный) порядок разрешения спора. Сторона, получившая претензию, обязана рассмотреть её в течение 1</w:t>
      </w:r>
      <w:r w:rsidR="00B36D85" w:rsidRPr="002248E2">
        <w:rPr>
          <w:rFonts w:ascii="Times New Roman" w:eastAsia="Times New Roman" w:hAnsi="Times New Roman" w:cs="Times New Roman"/>
          <w:lang w:eastAsia="ru-RU"/>
        </w:rPr>
        <w:t>0</w:t>
      </w:r>
      <w:r w:rsidRPr="002248E2">
        <w:rPr>
          <w:rFonts w:ascii="Times New Roman" w:eastAsia="Times New Roman" w:hAnsi="Times New Roman" w:cs="Times New Roman"/>
          <w:lang w:eastAsia="ru-RU"/>
        </w:rPr>
        <w:t xml:space="preserve"> (</w:t>
      </w:r>
      <w:r w:rsidR="00B36D85" w:rsidRPr="002248E2">
        <w:rPr>
          <w:rFonts w:ascii="Times New Roman" w:eastAsia="Times New Roman" w:hAnsi="Times New Roman" w:cs="Times New Roman"/>
          <w:lang w:eastAsia="ru-RU"/>
        </w:rPr>
        <w:t>деся</w:t>
      </w:r>
      <w:r w:rsidRPr="002248E2">
        <w:rPr>
          <w:rFonts w:ascii="Times New Roman" w:eastAsia="Times New Roman" w:hAnsi="Times New Roman" w:cs="Times New Roman"/>
          <w:lang w:eastAsia="ru-RU"/>
        </w:rPr>
        <w:t xml:space="preserve">ти) дней с момента получения и дать письменный ответ. </w:t>
      </w:r>
    </w:p>
    <w:p w:rsidR="007A7FDF" w:rsidRPr="002248E2" w:rsidRDefault="007A7FDF" w:rsidP="002248E2">
      <w:pPr>
        <w:widowControl w:val="0"/>
        <w:suppressAutoHyphens/>
        <w:snapToGrid w:val="0"/>
        <w:spacing w:after="0" w:line="240" w:lineRule="auto"/>
        <w:ind w:firstLine="567"/>
        <w:contextualSpacing/>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В случае недостижения Сторонами согласия, спор подлежит рассмотрению в Арбитражном суде Свердловской области в установленном законодательством порядке. </w:t>
      </w:r>
    </w:p>
    <w:p w:rsidR="00B36D85" w:rsidRPr="002248E2" w:rsidRDefault="007A7FDF" w:rsidP="002248E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1</w:t>
      </w:r>
      <w:r w:rsidR="00585D8B">
        <w:rPr>
          <w:rFonts w:ascii="Times New Roman" w:eastAsia="Times New Roman" w:hAnsi="Times New Roman" w:cs="Times New Roman"/>
          <w:lang w:eastAsia="ru-RU"/>
        </w:rPr>
        <w:t>1</w:t>
      </w:r>
      <w:r w:rsidRPr="002248E2">
        <w:rPr>
          <w:rFonts w:ascii="Times New Roman" w:eastAsia="Times New Roman" w:hAnsi="Times New Roman" w:cs="Times New Roman"/>
          <w:lang w:eastAsia="ru-RU"/>
        </w:rPr>
        <w:t xml:space="preserve">.6. Неотъемлемыми частями Контракта являются </w:t>
      </w:r>
      <w:r w:rsidR="00B36D85" w:rsidRPr="002248E2">
        <w:rPr>
          <w:rFonts w:ascii="Times New Roman" w:eastAsia="Times New Roman" w:hAnsi="Times New Roman" w:cs="Times New Roman"/>
          <w:lang w:eastAsia="ru-RU"/>
        </w:rPr>
        <w:t xml:space="preserve">следующие приложения: </w:t>
      </w:r>
    </w:p>
    <w:p w:rsidR="007A7FDF" w:rsidRPr="002248E2" w:rsidRDefault="007A7FDF" w:rsidP="002248E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 Приложение № 1</w:t>
      </w:r>
      <w:r w:rsidR="00B36D85" w:rsidRPr="002248E2">
        <w:rPr>
          <w:rFonts w:ascii="Times New Roman" w:eastAsia="Times New Roman" w:hAnsi="Times New Roman" w:cs="Times New Roman"/>
          <w:lang w:eastAsia="ru-RU"/>
        </w:rPr>
        <w:t xml:space="preserve"> -</w:t>
      </w:r>
      <w:r w:rsidRPr="002248E2">
        <w:rPr>
          <w:rFonts w:ascii="Times New Roman" w:eastAsia="Times New Roman" w:hAnsi="Times New Roman" w:cs="Times New Roman"/>
          <w:lang w:eastAsia="ru-RU"/>
        </w:rPr>
        <w:t xml:space="preserve"> Сп</w:t>
      </w:r>
      <w:r w:rsidR="00B36D85" w:rsidRPr="002248E2">
        <w:rPr>
          <w:rFonts w:ascii="Times New Roman" w:eastAsia="Times New Roman" w:hAnsi="Times New Roman" w:cs="Times New Roman"/>
          <w:lang w:eastAsia="ru-RU"/>
        </w:rPr>
        <w:t>ецификация поставляемого товара</w:t>
      </w:r>
      <w:r w:rsidRPr="002248E2">
        <w:rPr>
          <w:rFonts w:ascii="Times New Roman" w:eastAsia="Times New Roman" w:hAnsi="Times New Roman" w:cs="Times New Roman"/>
          <w:lang w:eastAsia="ru-RU"/>
        </w:rPr>
        <w:t>;</w:t>
      </w:r>
    </w:p>
    <w:p w:rsidR="007A7FDF" w:rsidRPr="002248E2" w:rsidRDefault="00B36D85" w:rsidP="002248E2">
      <w:pPr>
        <w:spacing w:after="0" w:line="240" w:lineRule="auto"/>
        <w:ind w:firstLine="567"/>
        <w:jc w:val="both"/>
        <w:rPr>
          <w:rFonts w:ascii="Times New Roman" w:eastAsia="Times New Roman" w:hAnsi="Times New Roman" w:cs="Times New Roman"/>
          <w:lang w:eastAsia="ru-RU"/>
        </w:rPr>
      </w:pPr>
      <w:r w:rsidRPr="002248E2">
        <w:rPr>
          <w:rFonts w:ascii="Times New Roman" w:eastAsia="Times New Roman" w:hAnsi="Times New Roman" w:cs="Times New Roman"/>
          <w:lang w:eastAsia="ru-RU"/>
        </w:rPr>
        <w:t xml:space="preserve"> Приложение № 2 -</w:t>
      </w:r>
      <w:r w:rsidR="007A7FDF" w:rsidRPr="002248E2">
        <w:rPr>
          <w:rFonts w:ascii="Times New Roman" w:eastAsia="Times New Roman" w:hAnsi="Times New Roman" w:cs="Times New Roman"/>
          <w:lang w:eastAsia="ru-RU"/>
        </w:rPr>
        <w:t xml:space="preserve"> Форма Акта приема-передачи </w:t>
      </w:r>
      <w:r w:rsidRPr="002248E2">
        <w:rPr>
          <w:rFonts w:ascii="Times New Roman" w:eastAsia="Times New Roman" w:hAnsi="Times New Roman" w:cs="Times New Roman"/>
          <w:lang w:eastAsia="ru-RU"/>
        </w:rPr>
        <w:t>т</w:t>
      </w:r>
      <w:r w:rsidR="007A7FDF" w:rsidRPr="002248E2">
        <w:rPr>
          <w:rFonts w:ascii="Times New Roman" w:eastAsia="Times New Roman" w:hAnsi="Times New Roman" w:cs="Times New Roman"/>
          <w:lang w:eastAsia="ru-RU"/>
        </w:rPr>
        <w:t>овара.</w:t>
      </w:r>
    </w:p>
    <w:p w:rsidR="007A7FDF" w:rsidRPr="002248E2" w:rsidRDefault="007A7FDF" w:rsidP="002248E2">
      <w:pPr>
        <w:autoSpaceDE w:val="0"/>
        <w:autoSpaceDN w:val="0"/>
        <w:adjustRightInd w:val="0"/>
        <w:spacing w:before="240" w:after="0" w:line="240" w:lineRule="auto"/>
        <w:ind w:left="357" w:firstLine="567"/>
        <w:jc w:val="center"/>
        <w:rPr>
          <w:rFonts w:ascii="Times New Roman" w:eastAsia="Times New Roman" w:hAnsi="Times New Roman" w:cs="Times New Roman"/>
          <w:b/>
          <w:lang w:eastAsia="ru-RU"/>
        </w:rPr>
      </w:pPr>
      <w:r w:rsidRPr="002248E2">
        <w:rPr>
          <w:rFonts w:ascii="Times New Roman" w:eastAsia="Times New Roman" w:hAnsi="Times New Roman" w:cs="Times New Roman"/>
          <w:b/>
          <w:lang w:eastAsia="ru-RU"/>
        </w:rPr>
        <w:t>1</w:t>
      </w:r>
      <w:r w:rsidR="00585D8B">
        <w:rPr>
          <w:rFonts w:ascii="Times New Roman" w:eastAsia="Times New Roman" w:hAnsi="Times New Roman" w:cs="Times New Roman"/>
          <w:b/>
          <w:lang w:eastAsia="ru-RU"/>
        </w:rPr>
        <w:t>2</w:t>
      </w:r>
      <w:r w:rsidRPr="002248E2">
        <w:rPr>
          <w:rFonts w:ascii="Times New Roman" w:eastAsia="Times New Roman" w:hAnsi="Times New Roman" w:cs="Times New Roman"/>
          <w:b/>
          <w:lang w:eastAsia="ru-RU"/>
        </w:rPr>
        <w:t>. ЮРИДИЧЕСКИЕ АДРЕСА И РЕКВИЗИТЫ СТОРОН:</w:t>
      </w:r>
    </w:p>
    <w:tbl>
      <w:tblPr>
        <w:tblW w:w="5000" w:type="pct"/>
        <w:tblLayout w:type="fixed"/>
        <w:tblLook w:val="0000" w:firstRow="0" w:lastRow="0" w:firstColumn="0" w:lastColumn="0" w:noHBand="0" w:noVBand="0"/>
      </w:tblPr>
      <w:tblGrid>
        <w:gridCol w:w="5069"/>
        <w:gridCol w:w="5069"/>
      </w:tblGrid>
      <w:tr w:rsidR="007A7FDF" w:rsidRPr="002248E2" w:rsidTr="00B36D85">
        <w:trPr>
          <w:trHeight w:val="151"/>
        </w:trPr>
        <w:tc>
          <w:tcPr>
            <w:tcW w:w="5069" w:type="dxa"/>
          </w:tcPr>
          <w:p w:rsidR="00B96892" w:rsidRPr="00585D8B" w:rsidRDefault="00B96892" w:rsidP="00B96892">
            <w:pPr>
              <w:spacing w:after="0" w:line="240" w:lineRule="auto"/>
              <w:rPr>
                <w:rFonts w:ascii="Times New Roman" w:eastAsia="SimSun" w:hAnsi="Times New Roman" w:cs="Times New Roman"/>
                <w:lang w:eastAsia="ru-RU"/>
              </w:rPr>
            </w:pPr>
            <w:r w:rsidRPr="00585D8B">
              <w:rPr>
                <w:rFonts w:ascii="Times New Roman" w:eastAsia="SimSun" w:hAnsi="Times New Roman" w:cs="Times New Roman"/>
                <w:lang w:eastAsia="ru-RU"/>
              </w:rPr>
              <w:t>Государственный Заказчик:</w:t>
            </w:r>
          </w:p>
          <w:p w:rsidR="007A7FDF" w:rsidRPr="00585D8B" w:rsidRDefault="007A7FDF" w:rsidP="002248E2">
            <w:pPr>
              <w:spacing w:after="0" w:line="240" w:lineRule="auto"/>
              <w:ind w:firstLine="567"/>
              <w:rPr>
                <w:rFonts w:ascii="Times New Roman" w:eastAsia="Times New Roman" w:hAnsi="Times New Roman" w:cs="Times New Roman"/>
                <w:bCs/>
                <w:lang w:eastAsia="ru-RU"/>
              </w:rPr>
            </w:pPr>
          </w:p>
        </w:tc>
        <w:tc>
          <w:tcPr>
            <w:tcW w:w="5069" w:type="dxa"/>
          </w:tcPr>
          <w:p w:rsidR="007A7FDF" w:rsidRPr="00585D8B" w:rsidRDefault="00B96892" w:rsidP="00B96892">
            <w:pPr>
              <w:spacing w:after="0" w:line="240" w:lineRule="auto"/>
              <w:ind w:firstLine="567"/>
              <w:rPr>
                <w:rFonts w:ascii="Times New Roman" w:eastAsia="Times New Roman" w:hAnsi="Times New Roman" w:cs="Times New Roman"/>
                <w:bCs/>
                <w:lang w:eastAsia="ru-RU"/>
              </w:rPr>
            </w:pPr>
            <w:r w:rsidRPr="00585D8B">
              <w:rPr>
                <w:rFonts w:ascii="Times New Roman" w:eastAsia="Times New Roman" w:hAnsi="Times New Roman" w:cs="Times New Roman"/>
                <w:bCs/>
                <w:lang w:eastAsia="ru-RU"/>
              </w:rPr>
              <w:t>Поставщик:</w:t>
            </w:r>
          </w:p>
        </w:tc>
      </w:tr>
      <w:tr w:rsidR="007A7FDF" w:rsidRPr="002248E2" w:rsidTr="00B96892">
        <w:trPr>
          <w:trHeight w:val="635"/>
        </w:trPr>
        <w:tc>
          <w:tcPr>
            <w:tcW w:w="5069" w:type="dxa"/>
          </w:tcPr>
          <w:p w:rsidR="007A7FDF" w:rsidRPr="00585D8B" w:rsidRDefault="00D94F6E" w:rsidP="00762C39">
            <w:pPr>
              <w:spacing w:after="60" w:line="240" w:lineRule="auto"/>
              <w:rPr>
                <w:rFonts w:ascii="Times New Roman" w:eastAsia="SimSun" w:hAnsi="Times New Roman" w:cs="Times New Roman"/>
                <w:lang w:eastAsia="ru-RU"/>
              </w:rPr>
            </w:pPr>
            <w:r>
              <w:rPr>
                <w:rFonts w:ascii="Times New Roman" w:eastAsia="SimSun" w:hAnsi="Times New Roman" w:cs="Times New Roman"/>
                <w:lang w:eastAsia="ru-RU"/>
              </w:rPr>
              <w:t>Министерство</w:t>
            </w:r>
            <w:r w:rsidR="007A7FDF" w:rsidRPr="00585D8B">
              <w:rPr>
                <w:rFonts w:ascii="Times New Roman" w:eastAsia="SimSun" w:hAnsi="Times New Roman" w:cs="Times New Roman"/>
                <w:lang w:eastAsia="ru-RU"/>
              </w:rPr>
              <w:t xml:space="preserve"> общественной безопасности Свердловской области</w:t>
            </w:r>
          </w:p>
        </w:tc>
        <w:tc>
          <w:tcPr>
            <w:tcW w:w="5069" w:type="dxa"/>
          </w:tcPr>
          <w:p w:rsidR="007A7FDF" w:rsidRPr="00585D8B" w:rsidRDefault="007A7FDF" w:rsidP="002248E2">
            <w:pPr>
              <w:spacing w:after="0" w:line="240" w:lineRule="auto"/>
              <w:ind w:left="247" w:firstLine="567"/>
              <w:rPr>
                <w:rFonts w:ascii="Times New Roman" w:eastAsia="Times New Roman" w:hAnsi="Times New Roman" w:cs="Times New Roman"/>
                <w:bCs/>
                <w:lang w:eastAsia="ru-RU"/>
              </w:rPr>
            </w:pPr>
          </w:p>
        </w:tc>
      </w:tr>
      <w:tr w:rsidR="007A7FDF" w:rsidRPr="002248E2" w:rsidTr="00B36D85">
        <w:trPr>
          <w:trHeight w:val="886"/>
        </w:trPr>
        <w:tc>
          <w:tcPr>
            <w:tcW w:w="5069" w:type="dxa"/>
          </w:tcPr>
          <w:p w:rsidR="00D94F6E" w:rsidRPr="00D94F6E" w:rsidRDefault="00D94F6E" w:rsidP="00D94F6E">
            <w:pPr>
              <w:spacing w:after="0" w:line="240" w:lineRule="auto"/>
              <w:rPr>
                <w:rFonts w:ascii="Times New Roman" w:eastAsia="SimSun" w:hAnsi="Times New Roman" w:cs="Times New Roman"/>
                <w:sz w:val="24"/>
                <w:szCs w:val="24"/>
                <w:lang w:eastAsia="ru-RU"/>
              </w:rPr>
            </w:pPr>
            <w:r w:rsidRPr="00D94F6E">
              <w:rPr>
                <w:rFonts w:ascii="Times New Roman" w:eastAsia="SimSun" w:hAnsi="Times New Roman" w:cs="Times New Roman"/>
                <w:sz w:val="24"/>
                <w:szCs w:val="24"/>
                <w:lang w:eastAsia="ru-RU"/>
              </w:rPr>
              <w:t>Юридический и почтовый адрес:</w:t>
            </w:r>
          </w:p>
          <w:p w:rsidR="00D94F6E" w:rsidRPr="00D94F6E" w:rsidRDefault="00D94F6E" w:rsidP="00D94F6E">
            <w:pPr>
              <w:spacing w:after="0" w:line="240" w:lineRule="auto"/>
              <w:rPr>
                <w:rFonts w:ascii="Times New Roman" w:eastAsia="SimSun" w:hAnsi="Times New Roman" w:cs="Times New Roman"/>
                <w:sz w:val="24"/>
                <w:szCs w:val="24"/>
                <w:lang w:eastAsia="ru-RU"/>
              </w:rPr>
            </w:pPr>
            <w:r w:rsidRPr="00D94F6E">
              <w:rPr>
                <w:rFonts w:ascii="Times New Roman" w:eastAsia="SimSun" w:hAnsi="Times New Roman" w:cs="Times New Roman"/>
                <w:sz w:val="24"/>
                <w:szCs w:val="24"/>
                <w:lang w:eastAsia="ru-RU"/>
              </w:rPr>
              <w:t xml:space="preserve">620075, Свердловская область, </w:t>
            </w:r>
          </w:p>
          <w:p w:rsidR="00D94F6E" w:rsidRPr="00D94F6E" w:rsidRDefault="00D94F6E" w:rsidP="00D94F6E">
            <w:pPr>
              <w:spacing w:after="0" w:line="240" w:lineRule="auto"/>
              <w:rPr>
                <w:rFonts w:ascii="Times New Roman" w:eastAsia="SimSun" w:hAnsi="Times New Roman" w:cs="Times New Roman"/>
                <w:sz w:val="24"/>
                <w:szCs w:val="24"/>
                <w:lang w:eastAsia="ru-RU"/>
              </w:rPr>
            </w:pPr>
            <w:r w:rsidRPr="00D94F6E">
              <w:rPr>
                <w:rFonts w:ascii="Times New Roman" w:eastAsia="SimSun" w:hAnsi="Times New Roman" w:cs="Times New Roman"/>
                <w:sz w:val="24"/>
                <w:szCs w:val="24"/>
                <w:lang w:eastAsia="ru-RU"/>
              </w:rPr>
              <w:t>г. Екатеринбург, ул. Пушкина, 11</w:t>
            </w:r>
          </w:p>
          <w:p w:rsidR="00D94F6E" w:rsidRPr="00D94F6E" w:rsidRDefault="00D94F6E" w:rsidP="00D94F6E">
            <w:pPr>
              <w:spacing w:after="0" w:line="240" w:lineRule="auto"/>
              <w:rPr>
                <w:rFonts w:ascii="Times New Roman" w:eastAsia="SimSun" w:hAnsi="Times New Roman" w:cs="Times New Roman"/>
                <w:sz w:val="24"/>
                <w:szCs w:val="24"/>
                <w:lang w:eastAsia="ru-RU"/>
              </w:rPr>
            </w:pPr>
            <w:r w:rsidRPr="00D94F6E">
              <w:rPr>
                <w:rFonts w:ascii="Times New Roman" w:eastAsia="SimSun" w:hAnsi="Times New Roman" w:cs="Times New Roman"/>
                <w:sz w:val="24"/>
                <w:szCs w:val="24"/>
                <w:lang w:eastAsia="ru-RU"/>
              </w:rPr>
              <w:t xml:space="preserve">ИНН </w:t>
            </w:r>
            <w:r w:rsidRPr="00D94F6E">
              <w:rPr>
                <w:rFonts w:ascii="Times New Roman" w:eastAsia="Times New Roman" w:hAnsi="Times New Roman" w:cs="Times New Roman"/>
                <w:sz w:val="24"/>
                <w:szCs w:val="24"/>
                <w:lang w:eastAsia="ar-SA"/>
              </w:rPr>
              <w:t xml:space="preserve">6671065279 </w:t>
            </w:r>
            <w:r w:rsidRPr="00D94F6E">
              <w:rPr>
                <w:rFonts w:ascii="Times New Roman" w:eastAsia="SimSun" w:hAnsi="Times New Roman" w:cs="Times New Roman"/>
                <w:sz w:val="24"/>
                <w:szCs w:val="24"/>
                <w:lang w:eastAsia="ru-RU"/>
              </w:rPr>
              <w:t xml:space="preserve">КПП </w:t>
            </w:r>
            <w:r w:rsidRPr="00D94F6E">
              <w:rPr>
                <w:rFonts w:ascii="Times New Roman" w:eastAsia="Times New Roman" w:hAnsi="Times New Roman" w:cs="Times New Roman"/>
                <w:sz w:val="24"/>
                <w:szCs w:val="24"/>
                <w:lang w:eastAsia="ar-SA"/>
              </w:rPr>
              <w:t>667101001</w:t>
            </w:r>
          </w:p>
          <w:p w:rsidR="00D94F6E" w:rsidRPr="00D94F6E" w:rsidRDefault="00D94F6E" w:rsidP="00D94F6E">
            <w:pPr>
              <w:spacing w:after="0" w:line="240" w:lineRule="auto"/>
              <w:rPr>
                <w:rFonts w:ascii="Times New Roman" w:eastAsia="SimSun" w:hAnsi="Times New Roman" w:cs="Times New Roman"/>
                <w:sz w:val="24"/>
                <w:szCs w:val="24"/>
                <w:lang w:eastAsia="ru-RU"/>
              </w:rPr>
            </w:pPr>
            <w:r w:rsidRPr="00D94F6E">
              <w:rPr>
                <w:rFonts w:ascii="Times New Roman" w:eastAsia="SimSun" w:hAnsi="Times New Roman" w:cs="Times New Roman"/>
                <w:sz w:val="24"/>
                <w:szCs w:val="24"/>
                <w:lang w:eastAsia="ru-RU"/>
              </w:rPr>
              <w:t xml:space="preserve">ОГРН </w:t>
            </w:r>
            <w:r w:rsidRPr="00D94F6E">
              <w:rPr>
                <w:rFonts w:ascii="Times New Roman" w:eastAsia="Times New Roman" w:hAnsi="Times New Roman" w:cs="Times New Roman"/>
                <w:sz w:val="24"/>
                <w:szCs w:val="24"/>
                <w:lang w:eastAsia="ar-SA"/>
              </w:rPr>
              <w:t>1176658003400</w:t>
            </w:r>
          </w:p>
          <w:p w:rsidR="00D94F6E" w:rsidRPr="00D94F6E" w:rsidRDefault="00D94F6E" w:rsidP="00D94F6E">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94F6E">
              <w:rPr>
                <w:rFonts w:ascii="Times New Roman" w:eastAsia="Times New Roman" w:hAnsi="Times New Roman" w:cs="Times New Roman"/>
                <w:sz w:val="24"/>
                <w:szCs w:val="24"/>
                <w:lang w:eastAsia="ar-SA"/>
              </w:rPr>
              <w:t>УФК по Свердловской области</w:t>
            </w:r>
          </w:p>
          <w:p w:rsidR="00D94F6E" w:rsidRPr="00D94F6E" w:rsidRDefault="00D94F6E" w:rsidP="00D94F6E">
            <w:pPr>
              <w:widowControl w:val="0"/>
              <w:suppressAutoHyphens/>
              <w:autoSpaceDE w:val="0"/>
              <w:spacing w:after="0" w:line="240" w:lineRule="auto"/>
              <w:rPr>
                <w:rFonts w:ascii="Times New Roman" w:eastAsia="Times New Roman" w:hAnsi="Times New Roman" w:cs="Times New Roman"/>
                <w:sz w:val="24"/>
                <w:szCs w:val="24"/>
                <w:lang w:eastAsia="ar-SA"/>
              </w:rPr>
            </w:pPr>
            <w:proofErr w:type="gramStart"/>
            <w:r w:rsidRPr="00D94F6E">
              <w:rPr>
                <w:rFonts w:ascii="Times New Roman" w:eastAsia="Times New Roman" w:hAnsi="Times New Roman" w:cs="Times New Roman"/>
                <w:sz w:val="24"/>
                <w:szCs w:val="24"/>
                <w:lang w:eastAsia="ar-SA"/>
              </w:rPr>
              <w:t>(Министерство финансов Свердловской области,</w:t>
            </w:r>
            <w:proofErr w:type="gramEnd"/>
          </w:p>
          <w:p w:rsidR="00D94F6E" w:rsidRPr="00D94F6E" w:rsidRDefault="00D94F6E" w:rsidP="00D94F6E">
            <w:pPr>
              <w:widowControl w:val="0"/>
              <w:suppressAutoHyphens/>
              <w:autoSpaceDE w:val="0"/>
              <w:spacing w:after="0" w:line="240" w:lineRule="auto"/>
              <w:rPr>
                <w:rFonts w:ascii="Times New Roman" w:eastAsia="SimSun" w:hAnsi="Times New Roman" w:cs="Times New Roman"/>
                <w:sz w:val="24"/>
                <w:szCs w:val="24"/>
                <w:lang w:eastAsia="ru-RU"/>
              </w:rPr>
            </w:pPr>
            <w:proofErr w:type="gramStart"/>
            <w:r w:rsidRPr="00D94F6E">
              <w:rPr>
                <w:rFonts w:ascii="Times New Roman" w:eastAsia="Times New Roman" w:hAnsi="Times New Roman" w:cs="Times New Roman"/>
                <w:sz w:val="24"/>
                <w:szCs w:val="24"/>
                <w:lang w:eastAsia="ar-SA"/>
              </w:rPr>
              <w:t xml:space="preserve">Министерство общественной безопасности </w:t>
            </w:r>
            <w:r w:rsidRPr="00D94F6E">
              <w:rPr>
                <w:rFonts w:ascii="Times New Roman" w:eastAsia="SimSun" w:hAnsi="Times New Roman" w:cs="Times New Roman"/>
                <w:sz w:val="24"/>
                <w:szCs w:val="24"/>
                <w:lang w:eastAsia="ru-RU"/>
              </w:rPr>
              <w:t>Свердловской области)</w:t>
            </w:r>
            <w:proofErr w:type="gramEnd"/>
          </w:p>
          <w:p w:rsidR="00D94F6E" w:rsidRPr="00D94F6E" w:rsidRDefault="00D94F6E" w:rsidP="00D94F6E">
            <w:pPr>
              <w:spacing w:after="0" w:line="240" w:lineRule="auto"/>
              <w:rPr>
                <w:rFonts w:ascii="Times New Roman" w:eastAsia="SimSun" w:hAnsi="Times New Roman" w:cs="Times New Roman"/>
                <w:sz w:val="24"/>
                <w:szCs w:val="24"/>
                <w:lang w:eastAsia="ru-RU"/>
              </w:rPr>
            </w:pPr>
            <w:proofErr w:type="gramStart"/>
            <w:r w:rsidRPr="00D94F6E">
              <w:rPr>
                <w:rFonts w:ascii="Times New Roman" w:eastAsia="SimSun" w:hAnsi="Times New Roman" w:cs="Times New Roman"/>
                <w:sz w:val="24"/>
                <w:szCs w:val="24"/>
                <w:lang w:eastAsia="ru-RU"/>
              </w:rPr>
              <w:t>р</w:t>
            </w:r>
            <w:proofErr w:type="gramEnd"/>
            <w:r w:rsidRPr="00D94F6E">
              <w:rPr>
                <w:rFonts w:ascii="Times New Roman" w:eastAsia="SimSun" w:hAnsi="Times New Roman" w:cs="Times New Roman"/>
                <w:sz w:val="24"/>
                <w:szCs w:val="24"/>
                <w:lang w:eastAsia="ru-RU"/>
              </w:rPr>
              <w:t>/счет 40201810400000100001</w:t>
            </w:r>
          </w:p>
          <w:p w:rsidR="00D94F6E" w:rsidRPr="00D94F6E" w:rsidRDefault="00D94F6E" w:rsidP="00D94F6E">
            <w:pPr>
              <w:spacing w:after="0" w:line="240" w:lineRule="auto"/>
              <w:rPr>
                <w:rFonts w:ascii="Times New Roman" w:eastAsia="SimSun" w:hAnsi="Times New Roman" w:cs="Times New Roman"/>
                <w:sz w:val="24"/>
                <w:szCs w:val="24"/>
                <w:lang w:eastAsia="ru-RU"/>
              </w:rPr>
            </w:pPr>
            <w:r w:rsidRPr="00D94F6E">
              <w:rPr>
                <w:rFonts w:ascii="Times New Roman" w:eastAsia="SimSun" w:hAnsi="Times New Roman" w:cs="Times New Roman"/>
                <w:sz w:val="24"/>
                <w:szCs w:val="24"/>
                <w:lang w:eastAsia="ru-RU"/>
              </w:rPr>
              <w:t>в Уральском ГУ Банка России г. Екатеринбург</w:t>
            </w:r>
          </w:p>
          <w:p w:rsidR="00D94F6E" w:rsidRPr="00D94F6E" w:rsidRDefault="00D94F6E" w:rsidP="00D94F6E">
            <w:pPr>
              <w:spacing w:after="0" w:line="240" w:lineRule="auto"/>
              <w:rPr>
                <w:rFonts w:ascii="Times New Roman" w:eastAsia="SimSun" w:hAnsi="Times New Roman" w:cs="Times New Roman"/>
                <w:sz w:val="24"/>
                <w:szCs w:val="24"/>
                <w:lang w:eastAsia="ru-RU"/>
              </w:rPr>
            </w:pPr>
            <w:r w:rsidRPr="00D94F6E">
              <w:rPr>
                <w:rFonts w:ascii="Times New Roman" w:eastAsia="SimSun" w:hAnsi="Times New Roman" w:cs="Times New Roman"/>
                <w:sz w:val="24"/>
                <w:szCs w:val="24"/>
                <w:lang w:eastAsia="ru-RU"/>
              </w:rPr>
              <w:t>БИК 046577001</w:t>
            </w:r>
          </w:p>
          <w:p w:rsidR="00D94F6E" w:rsidRPr="00D94F6E" w:rsidRDefault="00D94F6E" w:rsidP="00D94F6E">
            <w:pPr>
              <w:spacing w:after="0" w:line="240" w:lineRule="auto"/>
              <w:rPr>
                <w:rFonts w:ascii="Times New Roman" w:eastAsia="SimSun" w:hAnsi="Times New Roman" w:cs="Times New Roman"/>
                <w:sz w:val="24"/>
                <w:szCs w:val="24"/>
                <w:lang w:eastAsia="ru-RU"/>
              </w:rPr>
            </w:pPr>
            <w:r w:rsidRPr="00D94F6E">
              <w:rPr>
                <w:rFonts w:ascii="Times New Roman" w:eastAsia="SimSun" w:hAnsi="Times New Roman" w:cs="Times New Roman"/>
                <w:sz w:val="24"/>
                <w:szCs w:val="24"/>
                <w:lang w:eastAsia="ru-RU"/>
              </w:rPr>
              <w:t>ОКПО 91062206</w:t>
            </w:r>
          </w:p>
          <w:p w:rsidR="007A7FDF" w:rsidRPr="002248E2" w:rsidRDefault="00D94F6E" w:rsidP="00D94F6E">
            <w:pPr>
              <w:spacing w:after="0" w:line="240" w:lineRule="auto"/>
              <w:jc w:val="both"/>
              <w:rPr>
                <w:rFonts w:ascii="Times New Roman" w:eastAsia="SimSun" w:hAnsi="Times New Roman" w:cs="Times New Roman"/>
                <w:b/>
                <w:lang w:eastAsia="ru-RU"/>
              </w:rPr>
            </w:pPr>
            <w:proofErr w:type="gramStart"/>
            <w:r w:rsidRPr="00D94F6E">
              <w:rPr>
                <w:rFonts w:ascii="Times New Roman" w:eastAsia="SimSun" w:hAnsi="Times New Roman" w:cs="Times New Roman"/>
                <w:sz w:val="24"/>
                <w:szCs w:val="24"/>
                <w:lang w:eastAsia="ru-RU"/>
              </w:rPr>
              <w:t>л</w:t>
            </w:r>
            <w:proofErr w:type="gramEnd"/>
            <w:r w:rsidRPr="00D94F6E">
              <w:rPr>
                <w:rFonts w:ascii="Times New Roman" w:eastAsia="SimSun" w:hAnsi="Times New Roman" w:cs="Times New Roman"/>
                <w:sz w:val="24"/>
                <w:szCs w:val="24"/>
                <w:lang w:eastAsia="ru-RU"/>
              </w:rPr>
              <w:t>/с: 03011262890</w:t>
            </w:r>
          </w:p>
        </w:tc>
        <w:tc>
          <w:tcPr>
            <w:tcW w:w="5069" w:type="dxa"/>
          </w:tcPr>
          <w:p w:rsidR="007A7FDF" w:rsidRPr="002248E2" w:rsidRDefault="007A7FDF" w:rsidP="002248E2">
            <w:pPr>
              <w:spacing w:after="0" w:line="240" w:lineRule="auto"/>
              <w:ind w:firstLine="567"/>
              <w:jc w:val="center"/>
              <w:rPr>
                <w:rFonts w:ascii="Times New Roman" w:eastAsia="Times New Roman" w:hAnsi="Times New Roman" w:cs="Times New Roman"/>
                <w:b/>
                <w:bCs/>
                <w:lang w:eastAsia="ru-RU"/>
              </w:rPr>
            </w:pPr>
          </w:p>
        </w:tc>
      </w:tr>
    </w:tbl>
    <w:p w:rsidR="00B36D85" w:rsidRDefault="00B36D85" w:rsidP="00B36D85">
      <w:pPr>
        <w:spacing w:after="0" w:line="240" w:lineRule="auto"/>
        <w:ind w:left="6237"/>
        <w:rPr>
          <w:rFonts w:ascii="Times New Roman" w:hAnsi="Times New Roman" w:cs="Times New Roman"/>
        </w:rPr>
      </w:pPr>
    </w:p>
    <w:p w:rsidR="00B36D85" w:rsidRDefault="00B36D85" w:rsidP="00B36D85">
      <w:pPr>
        <w:spacing w:after="0" w:line="240" w:lineRule="auto"/>
        <w:ind w:left="6237"/>
        <w:rPr>
          <w:rFonts w:ascii="Times New Roman" w:hAnsi="Times New Roman" w:cs="Times New Roman"/>
        </w:rPr>
      </w:pPr>
    </w:p>
    <w:p w:rsidR="00B36D85" w:rsidRDefault="00B36D85"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2248E2" w:rsidRDefault="002248E2" w:rsidP="00B36D85">
      <w:pPr>
        <w:spacing w:after="0" w:line="240" w:lineRule="auto"/>
        <w:ind w:left="6237"/>
        <w:rPr>
          <w:rFonts w:ascii="Times New Roman" w:hAnsi="Times New Roman" w:cs="Times New Roman"/>
        </w:rPr>
      </w:pPr>
    </w:p>
    <w:p w:rsidR="00B36D85" w:rsidRPr="004A77A5" w:rsidRDefault="00B36D85" w:rsidP="00152750">
      <w:pPr>
        <w:pageBreakBefore/>
        <w:spacing w:after="0" w:line="240" w:lineRule="auto"/>
        <w:ind w:left="6237"/>
        <w:rPr>
          <w:rFonts w:ascii="Times New Roman" w:hAnsi="Times New Roman" w:cs="Times New Roman"/>
        </w:rPr>
      </w:pPr>
      <w:r w:rsidRPr="004A77A5">
        <w:rPr>
          <w:rFonts w:ascii="Times New Roman" w:hAnsi="Times New Roman" w:cs="Times New Roman"/>
        </w:rPr>
        <w:lastRenderedPageBreak/>
        <w:t>Приложение № 1</w:t>
      </w:r>
    </w:p>
    <w:p w:rsidR="00B36D85" w:rsidRPr="004A77A5" w:rsidRDefault="00B36D85" w:rsidP="00B36D85">
      <w:pPr>
        <w:spacing w:after="0" w:line="240" w:lineRule="auto"/>
        <w:ind w:left="6237"/>
        <w:rPr>
          <w:rFonts w:ascii="Times New Roman" w:hAnsi="Times New Roman" w:cs="Times New Roman"/>
        </w:rPr>
      </w:pPr>
      <w:r w:rsidRPr="004A77A5">
        <w:rPr>
          <w:rFonts w:ascii="Times New Roman" w:hAnsi="Times New Roman" w:cs="Times New Roman"/>
        </w:rPr>
        <w:t xml:space="preserve">к Государственному контракту </w:t>
      </w:r>
    </w:p>
    <w:p w:rsidR="00B36D85" w:rsidRDefault="00B36D85" w:rsidP="00B36D85">
      <w:pPr>
        <w:spacing w:after="0" w:line="240" w:lineRule="auto"/>
        <w:ind w:left="6237"/>
        <w:rPr>
          <w:rFonts w:ascii="Times New Roman" w:hAnsi="Times New Roman" w:cs="Times New Roman"/>
        </w:rPr>
      </w:pPr>
      <w:r w:rsidRPr="004A77A5">
        <w:rPr>
          <w:rFonts w:ascii="Times New Roman" w:hAnsi="Times New Roman" w:cs="Times New Roman"/>
        </w:rPr>
        <w:t>№ ______</w:t>
      </w:r>
      <w:r>
        <w:rPr>
          <w:rFonts w:ascii="Times New Roman" w:hAnsi="Times New Roman" w:cs="Times New Roman"/>
        </w:rPr>
        <w:t>________________</w:t>
      </w:r>
      <w:r w:rsidRPr="004A77A5">
        <w:rPr>
          <w:rFonts w:ascii="Times New Roman" w:hAnsi="Times New Roman" w:cs="Times New Roman"/>
        </w:rPr>
        <w:t>__</w:t>
      </w:r>
    </w:p>
    <w:p w:rsidR="00B36D85" w:rsidRPr="004A77A5" w:rsidRDefault="00B36D85" w:rsidP="00B36D85">
      <w:pPr>
        <w:spacing w:after="0" w:line="240" w:lineRule="auto"/>
        <w:ind w:left="6237"/>
        <w:rPr>
          <w:rFonts w:ascii="Times New Roman" w:hAnsi="Times New Roman" w:cs="Times New Roman"/>
        </w:rPr>
      </w:pPr>
      <w:r w:rsidRPr="004A77A5">
        <w:rPr>
          <w:rFonts w:ascii="Times New Roman" w:hAnsi="Times New Roman" w:cs="Times New Roman"/>
        </w:rPr>
        <w:t>от «_</w:t>
      </w:r>
      <w:r>
        <w:rPr>
          <w:rFonts w:ascii="Times New Roman" w:hAnsi="Times New Roman" w:cs="Times New Roman"/>
        </w:rPr>
        <w:t>__</w:t>
      </w:r>
      <w:r w:rsidRPr="004A77A5">
        <w:rPr>
          <w:rFonts w:ascii="Times New Roman" w:hAnsi="Times New Roman" w:cs="Times New Roman"/>
        </w:rPr>
        <w:t>_» ______</w:t>
      </w:r>
      <w:r>
        <w:rPr>
          <w:rFonts w:ascii="Times New Roman" w:hAnsi="Times New Roman" w:cs="Times New Roman"/>
        </w:rPr>
        <w:t>__</w:t>
      </w:r>
      <w:r w:rsidRPr="004A77A5">
        <w:rPr>
          <w:rFonts w:ascii="Times New Roman" w:hAnsi="Times New Roman" w:cs="Times New Roman"/>
        </w:rPr>
        <w:t>_____ 201</w:t>
      </w:r>
      <w:r w:rsidR="00065F5D">
        <w:rPr>
          <w:rFonts w:ascii="Times New Roman" w:hAnsi="Times New Roman" w:cs="Times New Roman"/>
        </w:rPr>
        <w:t>7</w:t>
      </w:r>
      <w:r w:rsidRPr="004A77A5">
        <w:rPr>
          <w:rFonts w:ascii="Times New Roman" w:hAnsi="Times New Roman" w:cs="Times New Roman"/>
        </w:rPr>
        <w:t xml:space="preserve"> г.</w:t>
      </w:r>
    </w:p>
    <w:p w:rsidR="007A7FDF" w:rsidRPr="007A7FDF" w:rsidRDefault="007A7FDF" w:rsidP="007A7FDF">
      <w:pPr>
        <w:spacing w:after="0" w:line="240" w:lineRule="auto"/>
        <w:ind w:left="6096"/>
        <w:rPr>
          <w:rFonts w:ascii="Times New Roman" w:eastAsia="Times New Roman" w:hAnsi="Times New Roman" w:cs="Times New Roman"/>
          <w:sz w:val="23"/>
          <w:szCs w:val="23"/>
          <w:lang w:eastAsia="ru-RU"/>
        </w:rPr>
      </w:pPr>
    </w:p>
    <w:p w:rsidR="007A7FDF" w:rsidRPr="007A7FDF" w:rsidRDefault="007A7FDF" w:rsidP="007A7FDF">
      <w:pPr>
        <w:spacing w:after="0" w:line="240" w:lineRule="auto"/>
        <w:rPr>
          <w:rFonts w:ascii="Times New Roman" w:eastAsia="Times New Roman" w:hAnsi="Times New Roman" w:cs="Times New Roman"/>
          <w:sz w:val="23"/>
          <w:szCs w:val="23"/>
          <w:lang w:eastAsia="ru-RU"/>
        </w:rPr>
      </w:pPr>
    </w:p>
    <w:p w:rsidR="007A7FDF" w:rsidRPr="007A7FDF" w:rsidRDefault="007A7FDF" w:rsidP="007A7FDF">
      <w:pPr>
        <w:spacing w:after="0" w:line="240" w:lineRule="auto"/>
        <w:jc w:val="center"/>
        <w:rPr>
          <w:rFonts w:ascii="Times New Roman" w:eastAsia="Times New Roman" w:hAnsi="Times New Roman" w:cs="Times New Roman"/>
          <w:b/>
          <w:bCs/>
          <w:sz w:val="23"/>
          <w:szCs w:val="23"/>
          <w:lang w:eastAsia="ru-RU"/>
        </w:rPr>
      </w:pPr>
      <w:r w:rsidRPr="007A7FDF">
        <w:rPr>
          <w:rFonts w:ascii="Times New Roman" w:eastAsia="Times New Roman" w:hAnsi="Times New Roman" w:cs="Times New Roman"/>
          <w:b/>
          <w:bCs/>
          <w:sz w:val="23"/>
          <w:szCs w:val="23"/>
          <w:lang w:eastAsia="ru-RU"/>
        </w:rPr>
        <w:t xml:space="preserve">Спецификация поставляемого </w:t>
      </w:r>
      <w:r w:rsidR="00B36D85">
        <w:rPr>
          <w:rFonts w:ascii="Times New Roman" w:eastAsia="Times New Roman" w:hAnsi="Times New Roman" w:cs="Times New Roman"/>
          <w:b/>
          <w:bCs/>
          <w:sz w:val="23"/>
          <w:szCs w:val="23"/>
          <w:lang w:eastAsia="ru-RU"/>
        </w:rPr>
        <w:t>т</w:t>
      </w:r>
      <w:r w:rsidRPr="007A7FDF">
        <w:rPr>
          <w:rFonts w:ascii="Times New Roman" w:eastAsia="Times New Roman" w:hAnsi="Times New Roman" w:cs="Times New Roman"/>
          <w:b/>
          <w:bCs/>
          <w:sz w:val="23"/>
          <w:szCs w:val="23"/>
          <w:lang w:eastAsia="ru-RU"/>
        </w:rPr>
        <w:t>овара</w:t>
      </w:r>
    </w:p>
    <w:p w:rsidR="007A7FDF" w:rsidRPr="007A7FDF" w:rsidRDefault="007A7FDF" w:rsidP="007A7FDF">
      <w:pPr>
        <w:spacing w:after="0" w:line="240" w:lineRule="auto"/>
        <w:rPr>
          <w:rFonts w:ascii="Times New Roman" w:eastAsia="Times New Roman" w:hAnsi="Times New Roman" w:cs="Times New Roman"/>
          <w:sz w:val="23"/>
          <w:szCs w:val="23"/>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075"/>
        <w:gridCol w:w="764"/>
        <w:gridCol w:w="709"/>
        <w:gridCol w:w="1646"/>
        <w:gridCol w:w="1984"/>
      </w:tblGrid>
      <w:tr w:rsidR="007A7FDF" w:rsidRPr="007A7FDF" w:rsidTr="005F6D98">
        <w:trPr>
          <w:trHeight w:val="453"/>
        </w:trPr>
        <w:tc>
          <w:tcPr>
            <w:tcW w:w="711" w:type="dxa"/>
            <w:vMerge w:val="restart"/>
            <w:shd w:val="clear" w:color="auto" w:fill="auto"/>
          </w:tcPr>
          <w:p w:rsidR="007A7FDF" w:rsidRPr="007A7FDF" w:rsidRDefault="007A7FDF" w:rsidP="007A7FDF">
            <w:pPr>
              <w:spacing w:after="0" w:line="240" w:lineRule="auto"/>
              <w:jc w:val="center"/>
              <w:rPr>
                <w:rFonts w:ascii="Times New Roman" w:eastAsia="Times New Roman" w:hAnsi="Times New Roman" w:cs="Times New Roman"/>
                <w:sz w:val="23"/>
                <w:szCs w:val="23"/>
                <w:lang w:eastAsia="ru-RU"/>
              </w:rPr>
            </w:pPr>
            <w:r w:rsidRPr="007A7FDF">
              <w:rPr>
                <w:rFonts w:ascii="Times New Roman" w:eastAsia="Times New Roman" w:hAnsi="Times New Roman" w:cs="Times New Roman"/>
                <w:sz w:val="23"/>
                <w:szCs w:val="23"/>
                <w:lang w:eastAsia="ru-RU"/>
              </w:rPr>
              <w:t>№</w:t>
            </w:r>
          </w:p>
          <w:p w:rsidR="007A7FDF" w:rsidRPr="007A7FDF" w:rsidRDefault="007A7FDF" w:rsidP="007A7FDF">
            <w:pPr>
              <w:spacing w:after="0" w:line="240" w:lineRule="auto"/>
              <w:ind w:right="-108"/>
              <w:jc w:val="center"/>
              <w:rPr>
                <w:rFonts w:ascii="Times New Roman" w:eastAsia="Times New Roman" w:hAnsi="Times New Roman" w:cs="Times New Roman"/>
                <w:sz w:val="23"/>
                <w:szCs w:val="23"/>
                <w:lang w:eastAsia="ru-RU"/>
              </w:rPr>
            </w:pPr>
          </w:p>
        </w:tc>
        <w:tc>
          <w:tcPr>
            <w:tcW w:w="4075" w:type="dxa"/>
            <w:shd w:val="clear" w:color="auto" w:fill="auto"/>
          </w:tcPr>
          <w:p w:rsidR="007A7FDF" w:rsidRPr="007A7FDF" w:rsidRDefault="007A7FDF" w:rsidP="007A7FDF">
            <w:pPr>
              <w:spacing w:after="0" w:line="240" w:lineRule="auto"/>
              <w:jc w:val="center"/>
              <w:rPr>
                <w:rFonts w:ascii="Times New Roman" w:eastAsia="Times New Roman" w:hAnsi="Times New Roman" w:cs="Times New Roman"/>
                <w:sz w:val="23"/>
                <w:szCs w:val="23"/>
                <w:lang w:eastAsia="ru-RU"/>
              </w:rPr>
            </w:pPr>
            <w:r w:rsidRPr="007A7FDF">
              <w:rPr>
                <w:rFonts w:ascii="Times New Roman" w:eastAsia="Times New Roman" w:hAnsi="Times New Roman" w:cs="Times New Roman"/>
                <w:sz w:val="23"/>
                <w:szCs w:val="23"/>
                <w:lang w:eastAsia="ru-RU"/>
              </w:rPr>
              <w:t>Наименование товара</w:t>
            </w:r>
          </w:p>
        </w:tc>
        <w:tc>
          <w:tcPr>
            <w:tcW w:w="764" w:type="dxa"/>
            <w:vMerge w:val="restart"/>
            <w:shd w:val="clear" w:color="auto" w:fill="auto"/>
          </w:tcPr>
          <w:p w:rsidR="007A7FDF" w:rsidRPr="007A7FDF" w:rsidRDefault="007A7FDF" w:rsidP="007A7FDF">
            <w:pPr>
              <w:spacing w:after="0" w:line="240" w:lineRule="auto"/>
              <w:ind w:left="-53" w:right="-24"/>
              <w:jc w:val="center"/>
              <w:rPr>
                <w:rFonts w:ascii="Times New Roman" w:eastAsia="Times New Roman" w:hAnsi="Times New Roman" w:cs="Times New Roman"/>
                <w:sz w:val="23"/>
                <w:szCs w:val="23"/>
                <w:lang w:eastAsia="ru-RU"/>
              </w:rPr>
            </w:pPr>
            <w:r w:rsidRPr="007A7FDF">
              <w:rPr>
                <w:rFonts w:ascii="Times New Roman" w:eastAsia="Times New Roman" w:hAnsi="Times New Roman" w:cs="Times New Roman"/>
                <w:sz w:val="23"/>
                <w:szCs w:val="23"/>
                <w:lang w:eastAsia="ru-RU"/>
              </w:rPr>
              <w:t>Единица измерения</w:t>
            </w:r>
          </w:p>
        </w:tc>
        <w:tc>
          <w:tcPr>
            <w:tcW w:w="709" w:type="dxa"/>
            <w:vMerge w:val="restart"/>
            <w:shd w:val="clear" w:color="auto" w:fill="auto"/>
          </w:tcPr>
          <w:p w:rsidR="007A7FDF" w:rsidRPr="007A7FDF" w:rsidRDefault="007A7FDF" w:rsidP="007A7FDF">
            <w:pPr>
              <w:spacing w:after="0" w:line="240" w:lineRule="auto"/>
              <w:jc w:val="center"/>
              <w:rPr>
                <w:rFonts w:ascii="Times New Roman" w:eastAsia="Times New Roman" w:hAnsi="Times New Roman" w:cs="Times New Roman"/>
                <w:sz w:val="23"/>
                <w:szCs w:val="23"/>
                <w:lang w:eastAsia="ru-RU"/>
              </w:rPr>
            </w:pPr>
            <w:r w:rsidRPr="007A7FDF">
              <w:rPr>
                <w:rFonts w:ascii="Times New Roman" w:eastAsia="Times New Roman" w:hAnsi="Times New Roman" w:cs="Times New Roman"/>
                <w:sz w:val="23"/>
                <w:szCs w:val="23"/>
                <w:lang w:eastAsia="ru-RU"/>
              </w:rPr>
              <w:t>Кол-во</w:t>
            </w:r>
          </w:p>
        </w:tc>
        <w:tc>
          <w:tcPr>
            <w:tcW w:w="1646" w:type="dxa"/>
            <w:vMerge w:val="restart"/>
            <w:shd w:val="clear" w:color="auto" w:fill="auto"/>
          </w:tcPr>
          <w:p w:rsidR="007A7FDF" w:rsidRPr="007A7FDF" w:rsidRDefault="007A7FDF" w:rsidP="007A7FDF">
            <w:pPr>
              <w:spacing w:after="0" w:line="240" w:lineRule="auto"/>
              <w:ind w:right="29"/>
              <w:jc w:val="center"/>
              <w:rPr>
                <w:rFonts w:ascii="Times New Roman" w:eastAsia="Times New Roman" w:hAnsi="Times New Roman" w:cs="Times New Roman"/>
                <w:sz w:val="23"/>
                <w:szCs w:val="23"/>
                <w:lang w:eastAsia="ru-RU"/>
              </w:rPr>
            </w:pPr>
            <w:r w:rsidRPr="007A7FDF">
              <w:rPr>
                <w:rFonts w:ascii="Times New Roman" w:eastAsia="Times New Roman" w:hAnsi="Times New Roman" w:cs="Times New Roman"/>
                <w:sz w:val="23"/>
                <w:szCs w:val="23"/>
                <w:lang w:eastAsia="ru-RU"/>
              </w:rPr>
              <w:t xml:space="preserve">Цена за единицу, в </w:t>
            </w:r>
            <w:proofErr w:type="spellStart"/>
            <w:r w:rsidRPr="007A7FDF">
              <w:rPr>
                <w:rFonts w:ascii="Times New Roman" w:eastAsia="Times New Roman" w:hAnsi="Times New Roman" w:cs="Times New Roman"/>
                <w:sz w:val="23"/>
                <w:szCs w:val="23"/>
                <w:lang w:eastAsia="ru-RU"/>
              </w:rPr>
              <w:t>т.ч</w:t>
            </w:r>
            <w:proofErr w:type="spellEnd"/>
            <w:r w:rsidRPr="007A7FDF">
              <w:rPr>
                <w:rFonts w:ascii="Times New Roman" w:eastAsia="Times New Roman" w:hAnsi="Times New Roman" w:cs="Times New Roman"/>
                <w:sz w:val="23"/>
                <w:szCs w:val="23"/>
                <w:lang w:eastAsia="ru-RU"/>
              </w:rPr>
              <w:t>. НДС</w:t>
            </w:r>
          </w:p>
        </w:tc>
        <w:tc>
          <w:tcPr>
            <w:tcW w:w="1984" w:type="dxa"/>
            <w:vMerge w:val="restart"/>
            <w:shd w:val="clear" w:color="auto" w:fill="auto"/>
          </w:tcPr>
          <w:p w:rsidR="007A7FDF" w:rsidRPr="007A7FDF" w:rsidRDefault="007A7FDF" w:rsidP="007A7FDF">
            <w:pPr>
              <w:spacing w:after="0" w:line="240" w:lineRule="auto"/>
              <w:ind w:left="-108"/>
              <w:jc w:val="center"/>
              <w:rPr>
                <w:rFonts w:ascii="Times New Roman" w:eastAsia="Times New Roman" w:hAnsi="Times New Roman" w:cs="Times New Roman"/>
                <w:sz w:val="23"/>
                <w:szCs w:val="23"/>
                <w:lang w:eastAsia="ru-RU"/>
              </w:rPr>
            </w:pPr>
            <w:r w:rsidRPr="007A7FDF">
              <w:rPr>
                <w:rFonts w:ascii="Times New Roman" w:eastAsia="Times New Roman" w:hAnsi="Times New Roman" w:cs="Times New Roman"/>
                <w:sz w:val="23"/>
                <w:szCs w:val="23"/>
                <w:lang w:eastAsia="ru-RU"/>
              </w:rPr>
              <w:t xml:space="preserve">Сумма, в </w:t>
            </w:r>
            <w:proofErr w:type="spellStart"/>
            <w:r w:rsidRPr="007A7FDF">
              <w:rPr>
                <w:rFonts w:ascii="Times New Roman" w:eastAsia="Times New Roman" w:hAnsi="Times New Roman" w:cs="Times New Roman"/>
                <w:sz w:val="23"/>
                <w:szCs w:val="23"/>
                <w:lang w:eastAsia="ru-RU"/>
              </w:rPr>
              <w:t>т.ч</w:t>
            </w:r>
            <w:proofErr w:type="spellEnd"/>
            <w:r w:rsidRPr="007A7FDF">
              <w:rPr>
                <w:rFonts w:ascii="Times New Roman" w:eastAsia="Times New Roman" w:hAnsi="Times New Roman" w:cs="Times New Roman"/>
                <w:sz w:val="23"/>
                <w:szCs w:val="23"/>
                <w:lang w:eastAsia="ru-RU"/>
              </w:rPr>
              <w:t>.  НДС</w:t>
            </w:r>
          </w:p>
        </w:tc>
      </w:tr>
      <w:tr w:rsidR="007A7FDF" w:rsidRPr="007A7FDF" w:rsidTr="005F6D98">
        <w:tc>
          <w:tcPr>
            <w:tcW w:w="711" w:type="dxa"/>
            <w:vMerge/>
            <w:shd w:val="clear" w:color="auto" w:fill="auto"/>
          </w:tcPr>
          <w:p w:rsidR="007A7FDF" w:rsidRPr="007A7FDF" w:rsidRDefault="007A7FDF" w:rsidP="007A7FDF">
            <w:pPr>
              <w:spacing w:after="0" w:line="240" w:lineRule="auto"/>
              <w:rPr>
                <w:rFonts w:ascii="Times New Roman" w:eastAsia="Times New Roman" w:hAnsi="Times New Roman" w:cs="Times New Roman"/>
                <w:sz w:val="23"/>
                <w:szCs w:val="23"/>
                <w:lang w:eastAsia="ru-RU"/>
              </w:rPr>
            </w:pPr>
          </w:p>
        </w:tc>
        <w:tc>
          <w:tcPr>
            <w:tcW w:w="4075" w:type="dxa"/>
            <w:shd w:val="clear" w:color="auto" w:fill="auto"/>
          </w:tcPr>
          <w:p w:rsidR="007A7FDF" w:rsidRPr="007A7FDF" w:rsidRDefault="007A7FDF" w:rsidP="00EB4EDD">
            <w:pPr>
              <w:spacing w:after="0" w:line="240" w:lineRule="auto"/>
              <w:jc w:val="center"/>
              <w:rPr>
                <w:rFonts w:ascii="Times New Roman" w:eastAsia="Times New Roman" w:hAnsi="Times New Roman" w:cs="Times New Roman"/>
                <w:sz w:val="23"/>
                <w:szCs w:val="23"/>
                <w:lang w:eastAsia="ru-RU"/>
              </w:rPr>
            </w:pPr>
            <w:proofErr w:type="gramStart"/>
            <w:r w:rsidRPr="007A7FDF">
              <w:rPr>
                <w:rFonts w:ascii="Times New Roman" w:eastAsia="Times New Roman" w:hAnsi="Times New Roman" w:cs="Times New Roman"/>
                <w:bCs/>
                <w:sz w:val="23"/>
                <w:szCs w:val="23"/>
                <w:lang w:eastAsia="ru-RU"/>
              </w:rPr>
              <w:t xml:space="preserve">Характеристики (свойства) товара: характеристики (свойства) шасси, дополнительного оборудования </w:t>
            </w:r>
            <w:r w:rsidRPr="004434CF">
              <w:rPr>
                <w:rFonts w:ascii="Times New Roman" w:eastAsia="Times New Roman" w:hAnsi="Times New Roman" w:cs="Times New Roman"/>
                <w:bCs/>
                <w:i/>
                <w:sz w:val="20"/>
                <w:szCs w:val="20"/>
                <w:lang w:eastAsia="ru-RU"/>
              </w:rPr>
              <w:t>(с указанием наименования  оборудования, единиц измерения, количества)</w:t>
            </w:r>
            <w:proofErr w:type="gramEnd"/>
          </w:p>
        </w:tc>
        <w:tc>
          <w:tcPr>
            <w:tcW w:w="764" w:type="dxa"/>
            <w:vMerge/>
            <w:shd w:val="clear" w:color="auto" w:fill="auto"/>
          </w:tcPr>
          <w:p w:rsidR="007A7FDF" w:rsidRPr="007A7FDF" w:rsidRDefault="007A7FDF" w:rsidP="007A7FDF">
            <w:pPr>
              <w:spacing w:after="0" w:line="240" w:lineRule="auto"/>
              <w:rPr>
                <w:rFonts w:ascii="Times New Roman" w:eastAsia="Times New Roman" w:hAnsi="Times New Roman" w:cs="Times New Roman"/>
                <w:sz w:val="23"/>
                <w:szCs w:val="23"/>
                <w:lang w:eastAsia="ru-RU"/>
              </w:rPr>
            </w:pPr>
          </w:p>
        </w:tc>
        <w:tc>
          <w:tcPr>
            <w:tcW w:w="709" w:type="dxa"/>
            <w:vMerge/>
            <w:shd w:val="clear" w:color="auto" w:fill="auto"/>
          </w:tcPr>
          <w:p w:rsidR="007A7FDF" w:rsidRPr="007A7FDF" w:rsidRDefault="007A7FDF" w:rsidP="007A7FDF">
            <w:pPr>
              <w:spacing w:after="0" w:line="240" w:lineRule="auto"/>
              <w:rPr>
                <w:rFonts w:ascii="Times New Roman" w:eastAsia="Times New Roman" w:hAnsi="Times New Roman" w:cs="Times New Roman"/>
                <w:sz w:val="23"/>
                <w:szCs w:val="23"/>
                <w:lang w:eastAsia="ru-RU"/>
              </w:rPr>
            </w:pPr>
          </w:p>
        </w:tc>
        <w:tc>
          <w:tcPr>
            <w:tcW w:w="1646" w:type="dxa"/>
            <w:vMerge/>
            <w:shd w:val="clear" w:color="auto" w:fill="auto"/>
          </w:tcPr>
          <w:p w:rsidR="007A7FDF" w:rsidRPr="007A7FDF" w:rsidRDefault="007A7FDF" w:rsidP="007A7FDF">
            <w:pPr>
              <w:spacing w:after="0" w:line="240" w:lineRule="auto"/>
              <w:rPr>
                <w:rFonts w:ascii="Times New Roman" w:eastAsia="Times New Roman" w:hAnsi="Times New Roman" w:cs="Times New Roman"/>
                <w:sz w:val="23"/>
                <w:szCs w:val="23"/>
                <w:lang w:eastAsia="ru-RU"/>
              </w:rPr>
            </w:pPr>
          </w:p>
        </w:tc>
        <w:tc>
          <w:tcPr>
            <w:tcW w:w="1984" w:type="dxa"/>
            <w:vMerge/>
            <w:shd w:val="clear" w:color="auto" w:fill="auto"/>
          </w:tcPr>
          <w:p w:rsidR="007A7FDF" w:rsidRPr="007A7FDF" w:rsidRDefault="007A7FDF" w:rsidP="007A7FDF">
            <w:pPr>
              <w:spacing w:after="0" w:line="240" w:lineRule="auto"/>
              <w:rPr>
                <w:rFonts w:ascii="Times New Roman" w:eastAsia="Times New Roman" w:hAnsi="Times New Roman" w:cs="Times New Roman"/>
                <w:sz w:val="23"/>
                <w:szCs w:val="23"/>
                <w:lang w:eastAsia="ru-RU"/>
              </w:rPr>
            </w:pPr>
          </w:p>
        </w:tc>
      </w:tr>
      <w:tr w:rsidR="007A7FDF" w:rsidRPr="007A7FDF" w:rsidTr="005F6D98">
        <w:tc>
          <w:tcPr>
            <w:tcW w:w="711" w:type="dxa"/>
            <w:shd w:val="clear" w:color="auto" w:fill="auto"/>
            <w:vAlign w:val="center"/>
          </w:tcPr>
          <w:p w:rsidR="007A7FDF" w:rsidRPr="007A7FDF" w:rsidRDefault="007A7FDF" w:rsidP="007A7FDF">
            <w:pPr>
              <w:tabs>
                <w:tab w:val="left" w:pos="390"/>
              </w:tabs>
              <w:suppressAutoHyphens/>
              <w:spacing w:after="0" w:line="240" w:lineRule="auto"/>
              <w:ind w:hanging="2"/>
              <w:jc w:val="center"/>
              <w:rPr>
                <w:rFonts w:ascii="Times New Roman" w:eastAsia="Times New Roman" w:hAnsi="Times New Roman" w:cs="Times New Roman"/>
                <w:sz w:val="23"/>
                <w:szCs w:val="23"/>
                <w:lang w:eastAsia="ru-RU"/>
              </w:rPr>
            </w:pPr>
            <w:r w:rsidRPr="007A7FDF">
              <w:rPr>
                <w:rFonts w:ascii="Times New Roman" w:eastAsia="Times New Roman" w:hAnsi="Times New Roman" w:cs="Times New Roman"/>
                <w:sz w:val="23"/>
                <w:szCs w:val="23"/>
                <w:lang w:eastAsia="ru-RU"/>
              </w:rPr>
              <w:t>1</w:t>
            </w:r>
          </w:p>
        </w:tc>
        <w:tc>
          <w:tcPr>
            <w:tcW w:w="4075" w:type="dxa"/>
            <w:shd w:val="clear" w:color="auto" w:fill="auto"/>
            <w:vAlign w:val="center"/>
          </w:tcPr>
          <w:p w:rsidR="007A7FDF" w:rsidRPr="007A7FDF" w:rsidRDefault="00EB4EDD" w:rsidP="007A7FDF">
            <w:pPr>
              <w:tabs>
                <w:tab w:val="left" w:pos="390"/>
              </w:tabs>
              <w:suppressAutoHyphens/>
              <w:spacing w:after="0" w:line="240" w:lineRule="auto"/>
              <w:ind w:hanging="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Мотоцикл</w:t>
            </w:r>
            <w:r w:rsidR="007A7FDF" w:rsidRPr="007A7FDF">
              <w:rPr>
                <w:rFonts w:ascii="Times New Roman" w:eastAsia="Times New Roman" w:hAnsi="Times New Roman" w:cs="Times New Roman"/>
                <w:sz w:val="23"/>
                <w:szCs w:val="23"/>
                <w:lang w:eastAsia="ru-RU"/>
              </w:rPr>
              <w:t xml:space="preserve"> модели</w:t>
            </w:r>
          </w:p>
          <w:p w:rsidR="007A7FDF" w:rsidRPr="007A7FDF" w:rsidRDefault="007A7FDF" w:rsidP="007A7FDF">
            <w:pPr>
              <w:spacing w:after="0" w:line="240" w:lineRule="auto"/>
              <w:ind w:hanging="2"/>
              <w:rPr>
                <w:rFonts w:ascii="Times New Roman" w:eastAsia="Times New Roman" w:hAnsi="Times New Roman" w:cs="Times New Roman"/>
                <w:sz w:val="23"/>
                <w:szCs w:val="23"/>
                <w:lang w:eastAsia="ru-RU"/>
              </w:rPr>
            </w:pPr>
            <w:r w:rsidRPr="007A7FDF">
              <w:rPr>
                <w:rFonts w:ascii="Times New Roman" w:eastAsia="Times New Roman" w:hAnsi="Times New Roman" w:cs="Times New Roman"/>
                <w:sz w:val="23"/>
                <w:szCs w:val="23"/>
                <w:lang w:eastAsia="ru-RU"/>
              </w:rPr>
              <w:t>_________________________</w:t>
            </w:r>
          </w:p>
          <w:p w:rsidR="004434CF" w:rsidRDefault="004434CF" w:rsidP="00901704">
            <w:pPr>
              <w:spacing w:after="0" w:line="240" w:lineRule="auto"/>
              <w:ind w:hanging="2"/>
              <w:rPr>
                <w:rFonts w:ascii="Times New Roman" w:eastAsia="Times New Roman" w:hAnsi="Times New Roman" w:cs="Times New Roman"/>
                <w:bCs/>
                <w:sz w:val="23"/>
                <w:szCs w:val="23"/>
                <w:lang w:eastAsia="ru-RU"/>
              </w:rPr>
            </w:pPr>
          </w:p>
          <w:p w:rsidR="007A7FDF" w:rsidRPr="007A7FDF" w:rsidRDefault="007A7FDF" w:rsidP="00EB4EDD">
            <w:pPr>
              <w:spacing w:after="0" w:line="240" w:lineRule="auto"/>
              <w:ind w:hanging="2"/>
              <w:rPr>
                <w:rFonts w:ascii="Times New Roman" w:eastAsia="Times New Roman" w:hAnsi="Times New Roman" w:cs="Times New Roman"/>
                <w:b/>
                <w:bCs/>
                <w:sz w:val="23"/>
                <w:szCs w:val="23"/>
                <w:lang w:eastAsia="ru-RU"/>
              </w:rPr>
            </w:pPr>
            <w:r w:rsidRPr="007A7FDF">
              <w:rPr>
                <w:rFonts w:ascii="Times New Roman" w:eastAsia="Times New Roman" w:hAnsi="Times New Roman" w:cs="Times New Roman"/>
                <w:bCs/>
                <w:sz w:val="23"/>
                <w:szCs w:val="23"/>
                <w:lang w:eastAsia="ru-RU"/>
              </w:rPr>
              <w:t xml:space="preserve">Технические характеристики </w:t>
            </w:r>
            <w:r w:rsidR="00EB4EDD">
              <w:rPr>
                <w:rFonts w:ascii="Times New Roman" w:eastAsia="Times New Roman" w:hAnsi="Times New Roman" w:cs="Times New Roman"/>
                <w:bCs/>
                <w:sz w:val="23"/>
                <w:szCs w:val="23"/>
                <w:lang w:eastAsia="ru-RU"/>
              </w:rPr>
              <w:t xml:space="preserve">и дополнительное оборудование </w:t>
            </w:r>
            <w:r w:rsidRPr="007A7FDF">
              <w:rPr>
                <w:rFonts w:ascii="Times New Roman" w:eastAsia="Times New Roman" w:hAnsi="Times New Roman" w:cs="Times New Roman"/>
                <w:bCs/>
                <w:sz w:val="23"/>
                <w:szCs w:val="23"/>
                <w:lang w:eastAsia="ru-RU"/>
              </w:rPr>
              <w:t xml:space="preserve">указаны </w:t>
            </w:r>
            <w:r w:rsidR="004434CF">
              <w:rPr>
                <w:rFonts w:ascii="Times New Roman" w:eastAsia="Times New Roman" w:hAnsi="Times New Roman" w:cs="Times New Roman"/>
                <w:bCs/>
                <w:sz w:val="23"/>
                <w:szCs w:val="23"/>
                <w:lang w:eastAsia="ru-RU"/>
              </w:rPr>
              <w:t>в приложении № 1 к спецификации.</w:t>
            </w:r>
            <w:r w:rsidRPr="007A7FDF">
              <w:rPr>
                <w:rFonts w:ascii="Times New Roman" w:eastAsia="Times New Roman" w:hAnsi="Times New Roman" w:cs="Times New Roman"/>
                <w:bCs/>
                <w:sz w:val="23"/>
                <w:szCs w:val="23"/>
                <w:lang w:eastAsia="ru-RU"/>
              </w:rPr>
              <w:t xml:space="preserve">  </w:t>
            </w:r>
          </w:p>
        </w:tc>
        <w:tc>
          <w:tcPr>
            <w:tcW w:w="764" w:type="dxa"/>
            <w:shd w:val="clear" w:color="auto" w:fill="auto"/>
            <w:vAlign w:val="center"/>
          </w:tcPr>
          <w:p w:rsidR="007A7FDF" w:rsidRPr="007A7FDF" w:rsidRDefault="007A7FDF" w:rsidP="007A7FDF">
            <w:pPr>
              <w:spacing w:after="0" w:line="240" w:lineRule="auto"/>
              <w:ind w:hanging="2"/>
              <w:jc w:val="center"/>
              <w:rPr>
                <w:rFonts w:ascii="Times New Roman" w:eastAsia="Times New Roman" w:hAnsi="Times New Roman" w:cs="Times New Roman"/>
                <w:bCs/>
                <w:sz w:val="23"/>
                <w:szCs w:val="23"/>
                <w:lang w:eastAsia="ru-RU"/>
              </w:rPr>
            </w:pPr>
            <w:proofErr w:type="spellStart"/>
            <w:proofErr w:type="gramStart"/>
            <w:r w:rsidRPr="007A7FDF">
              <w:rPr>
                <w:rFonts w:ascii="Times New Roman" w:eastAsia="Times New Roman" w:hAnsi="Times New Roman" w:cs="Times New Roman"/>
                <w:bCs/>
                <w:sz w:val="23"/>
                <w:szCs w:val="23"/>
                <w:lang w:eastAsia="ru-RU"/>
              </w:rPr>
              <w:t>шт</w:t>
            </w:r>
            <w:proofErr w:type="spellEnd"/>
            <w:proofErr w:type="gramEnd"/>
          </w:p>
        </w:tc>
        <w:tc>
          <w:tcPr>
            <w:tcW w:w="709" w:type="dxa"/>
            <w:shd w:val="clear" w:color="auto" w:fill="auto"/>
            <w:vAlign w:val="center"/>
          </w:tcPr>
          <w:p w:rsidR="007A7FDF" w:rsidRPr="007A7FDF" w:rsidRDefault="00065F5D" w:rsidP="007A7FDF">
            <w:pPr>
              <w:spacing w:after="0" w:line="240" w:lineRule="auto"/>
              <w:ind w:hanging="2"/>
              <w:jc w:val="center"/>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4</w:t>
            </w:r>
          </w:p>
        </w:tc>
        <w:tc>
          <w:tcPr>
            <w:tcW w:w="1646" w:type="dxa"/>
            <w:shd w:val="clear" w:color="auto" w:fill="auto"/>
            <w:vAlign w:val="center"/>
          </w:tcPr>
          <w:p w:rsidR="007A7FDF" w:rsidRPr="007A7FDF" w:rsidRDefault="007A7FDF" w:rsidP="007A7FDF">
            <w:pPr>
              <w:spacing w:after="0" w:line="240" w:lineRule="auto"/>
              <w:ind w:hanging="2"/>
              <w:jc w:val="center"/>
              <w:rPr>
                <w:rFonts w:ascii="Times New Roman" w:eastAsia="Times New Roman" w:hAnsi="Times New Roman" w:cs="Times New Roman"/>
                <w:bCs/>
                <w:sz w:val="23"/>
                <w:szCs w:val="23"/>
                <w:lang w:eastAsia="ru-RU"/>
              </w:rPr>
            </w:pPr>
          </w:p>
        </w:tc>
        <w:tc>
          <w:tcPr>
            <w:tcW w:w="1984" w:type="dxa"/>
            <w:shd w:val="clear" w:color="auto" w:fill="auto"/>
            <w:vAlign w:val="center"/>
          </w:tcPr>
          <w:p w:rsidR="007A7FDF" w:rsidRPr="007A7FDF" w:rsidRDefault="007A7FDF" w:rsidP="007A7FDF">
            <w:pPr>
              <w:spacing w:after="0" w:line="240" w:lineRule="auto"/>
              <w:ind w:hanging="2"/>
              <w:jc w:val="center"/>
              <w:rPr>
                <w:rFonts w:ascii="Times New Roman" w:eastAsia="Times New Roman" w:hAnsi="Times New Roman" w:cs="Times New Roman"/>
                <w:bCs/>
                <w:sz w:val="23"/>
                <w:szCs w:val="23"/>
                <w:lang w:eastAsia="ru-RU"/>
              </w:rPr>
            </w:pPr>
          </w:p>
        </w:tc>
      </w:tr>
      <w:tr w:rsidR="005F6D98" w:rsidRPr="007A7FDF" w:rsidTr="005F6D98">
        <w:trPr>
          <w:trHeight w:val="852"/>
        </w:trPr>
        <w:tc>
          <w:tcPr>
            <w:tcW w:w="7905" w:type="dxa"/>
            <w:gridSpan w:val="5"/>
            <w:shd w:val="clear" w:color="auto" w:fill="auto"/>
            <w:vAlign w:val="center"/>
          </w:tcPr>
          <w:p w:rsidR="005F6D98" w:rsidRPr="005F6D98" w:rsidRDefault="005F6D98" w:rsidP="005F6D98">
            <w:pPr>
              <w:spacing w:after="0" w:line="240" w:lineRule="auto"/>
              <w:ind w:hanging="2"/>
              <w:jc w:val="right"/>
              <w:rPr>
                <w:rFonts w:ascii="Times New Roman" w:eastAsia="Times New Roman" w:hAnsi="Times New Roman" w:cs="Times New Roman"/>
                <w:b/>
                <w:bCs/>
                <w:sz w:val="23"/>
                <w:szCs w:val="23"/>
                <w:lang w:eastAsia="ru-RU"/>
              </w:rPr>
            </w:pPr>
            <w:r w:rsidRPr="005F6D98">
              <w:rPr>
                <w:rFonts w:ascii="Times New Roman" w:eastAsia="Times New Roman" w:hAnsi="Times New Roman" w:cs="Times New Roman"/>
                <w:b/>
                <w:sz w:val="23"/>
                <w:szCs w:val="23"/>
                <w:lang w:eastAsia="ru-RU"/>
              </w:rPr>
              <w:t>ВСЕГО:</w:t>
            </w:r>
          </w:p>
        </w:tc>
        <w:tc>
          <w:tcPr>
            <w:tcW w:w="1984" w:type="dxa"/>
            <w:shd w:val="clear" w:color="auto" w:fill="auto"/>
            <w:vAlign w:val="center"/>
          </w:tcPr>
          <w:p w:rsidR="005F6D98" w:rsidRPr="005F6D98" w:rsidRDefault="005F6D98" w:rsidP="007A7FDF">
            <w:pPr>
              <w:spacing w:after="0" w:line="240" w:lineRule="auto"/>
              <w:ind w:hanging="2"/>
              <w:jc w:val="center"/>
              <w:rPr>
                <w:rFonts w:ascii="Times New Roman" w:eastAsia="Times New Roman" w:hAnsi="Times New Roman" w:cs="Times New Roman"/>
                <w:b/>
                <w:bCs/>
                <w:sz w:val="23"/>
                <w:szCs w:val="23"/>
                <w:lang w:eastAsia="ru-RU"/>
              </w:rPr>
            </w:pPr>
          </w:p>
        </w:tc>
      </w:tr>
    </w:tbl>
    <w:p w:rsidR="00CB16F7" w:rsidRPr="007A7FDF" w:rsidRDefault="00CB16F7" w:rsidP="00CB16F7">
      <w:pPr>
        <w:pageBreakBefore/>
        <w:spacing w:after="0" w:line="240" w:lineRule="auto"/>
        <w:ind w:left="5812"/>
        <w:rPr>
          <w:rFonts w:ascii="Times New Roman" w:eastAsia="Times New Roman" w:hAnsi="Times New Roman" w:cs="Times New Roman"/>
          <w:bCs/>
          <w:sz w:val="23"/>
          <w:szCs w:val="23"/>
          <w:lang w:eastAsia="ru-RU"/>
        </w:rPr>
      </w:pPr>
      <w:r w:rsidRPr="007A7FDF">
        <w:rPr>
          <w:rFonts w:ascii="Times New Roman" w:eastAsia="Times New Roman" w:hAnsi="Times New Roman" w:cs="Times New Roman"/>
          <w:bCs/>
          <w:sz w:val="23"/>
          <w:szCs w:val="23"/>
          <w:lang w:eastAsia="ru-RU"/>
        </w:rPr>
        <w:lastRenderedPageBreak/>
        <w:t xml:space="preserve">Приложение № </w:t>
      </w:r>
      <w:r w:rsidR="00127C2F">
        <w:rPr>
          <w:rFonts w:ascii="Times New Roman" w:eastAsia="Times New Roman" w:hAnsi="Times New Roman" w:cs="Times New Roman"/>
          <w:bCs/>
          <w:sz w:val="23"/>
          <w:szCs w:val="23"/>
          <w:lang w:eastAsia="ru-RU"/>
        </w:rPr>
        <w:t>1</w:t>
      </w:r>
      <w:r w:rsidRPr="007A7FDF">
        <w:rPr>
          <w:rFonts w:ascii="Times New Roman" w:eastAsia="Times New Roman" w:hAnsi="Times New Roman" w:cs="Times New Roman"/>
          <w:bCs/>
          <w:sz w:val="23"/>
          <w:szCs w:val="23"/>
          <w:lang w:eastAsia="ru-RU"/>
        </w:rPr>
        <w:t xml:space="preserve"> к спецификации</w:t>
      </w:r>
    </w:p>
    <w:p w:rsidR="00B36D85" w:rsidRPr="004A77A5" w:rsidRDefault="00B36D85" w:rsidP="00B36D85">
      <w:pPr>
        <w:spacing w:after="0" w:line="240" w:lineRule="auto"/>
        <w:ind w:left="5670" w:firstLine="142"/>
        <w:rPr>
          <w:rFonts w:ascii="Times New Roman" w:hAnsi="Times New Roman" w:cs="Times New Roman"/>
        </w:rPr>
      </w:pPr>
      <w:r w:rsidRPr="004A77A5">
        <w:rPr>
          <w:rFonts w:ascii="Times New Roman" w:hAnsi="Times New Roman" w:cs="Times New Roman"/>
        </w:rPr>
        <w:t xml:space="preserve">к Государственному контракту </w:t>
      </w:r>
    </w:p>
    <w:p w:rsidR="00B36D85" w:rsidRDefault="00B36D85" w:rsidP="00B36D85">
      <w:pPr>
        <w:spacing w:after="0" w:line="240" w:lineRule="auto"/>
        <w:ind w:left="5670" w:firstLine="142"/>
        <w:rPr>
          <w:rFonts w:ascii="Times New Roman" w:hAnsi="Times New Roman" w:cs="Times New Roman"/>
        </w:rPr>
      </w:pPr>
      <w:r w:rsidRPr="004A77A5">
        <w:rPr>
          <w:rFonts w:ascii="Times New Roman" w:hAnsi="Times New Roman" w:cs="Times New Roman"/>
        </w:rPr>
        <w:t>№ ______</w:t>
      </w:r>
      <w:r>
        <w:rPr>
          <w:rFonts w:ascii="Times New Roman" w:hAnsi="Times New Roman" w:cs="Times New Roman"/>
        </w:rPr>
        <w:t>________________</w:t>
      </w:r>
      <w:r w:rsidRPr="004A77A5">
        <w:rPr>
          <w:rFonts w:ascii="Times New Roman" w:hAnsi="Times New Roman" w:cs="Times New Roman"/>
        </w:rPr>
        <w:t>__</w:t>
      </w:r>
    </w:p>
    <w:p w:rsidR="00B36D85" w:rsidRPr="004A77A5" w:rsidRDefault="00B36D85" w:rsidP="00B36D85">
      <w:pPr>
        <w:spacing w:after="0" w:line="240" w:lineRule="auto"/>
        <w:ind w:left="5670" w:firstLine="142"/>
        <w:rPr>
          <w:rFonts w:ascii="Times New Roman" w:hAnsi="Times New Roman" w:cs="Times New Roman"/>
        </w:rPr>
      </w:pPr>
      <w:r w:rsidRPr="004A77A5">
        <w:rPr>
          <w:rFonts w:ascii="Times New Roman" w:hAnsi="Times New Roman" w:cs="Times New Roman"/>
        </w:rPr>
        <w:t>от «_</w:t>
      </w:r>
      <w:r>
        <w:rPr>
          <w:rFonts w:ascii="Times New Roman" w:hAnsi="Times New Roman" w:cs="Times New Roman"/>
        </w:rPr>
        <w:t>__</w:t>
      </w:r>
      <w:r w:rsidRPr="004A77A5">
        <w:rPr>
          <w:rFonts w:ascii="Times New Roman" w:hAnsi="Times New Roman" w:cs="Times New Roman"/>
        </w:rPr>
        <w:t>_» ______</w:t>
      </w:r>
      <w:r>
        <w:rPr>
          <w:rFonts w:ascii="Times New Roman" w:hAnsi="Times New Roman" w:cs="Times New Roman"/>
        </w:rPr>
        <w:t>__</w:t>
      </w:r>
      <w:r w:rsidRPr="004A77A5">
        <w:rPr>
          <w:rFonts w:ascii="Times New Roman" w:hAnsi="Times New Roman" w:cs="Times New Roman"/>
        </w:rPr>
        <w:t>_____ 201</w:t>
      </w:r>
      <w:r w:rsidR="00065F5D">
        <w:rPr>
          <w:rFonts w:ascii="Times New Roman" w:hAnsi="Times New Roman" w:cs="Times New Roman"/>
        </w:rPr>
        <w:t>7</w:t>
      </w:r>
      <w:r w:rsidRPr="004A77A5">
        <w:rPr>
          <w:rFonts w:ascii="Times New Roman" w:hAnsi="Times New Roman" w:cs="Times New Roman"/>
        </w:rPr>
        <w:t xml:space="preserve"> г.</w:t>
      </w:r>
    </w:p>
    <w:p w:rsidR="00CB16F7" w:rsidRPr="007A7FDF" w:rsidRDefault="00CB16F7" w:rsidP="00CB16F7">
      <w:pPr>
        <w:spacing w:after="0" w:line="240" w:lineRule="auto"/>
        <w:ind w:left="5812"/>
        <w:rPr>
          <w:rFonts w:ascii="Times New Roman" w:eastAsia="Times New Roman" w:hAnsi="Times New Roman" w:cs="Times New Roman"/>
          <w:sz w:val="23"/>
          <w:szCs w:val="23"/>
          <w:lang w:eastAsia="ru-RU"/>
        </w:rPr>
      </w:pPr>
    </w:p>
    <w:p w:rsidR="00CB16F7" w:rsidRPr="007A7FDF" w:rsidRDefault="00CB16F7" w:rsidP="00CB16F7">
      <w:pPr>
        <w:spacing w:after="0" w:line="240" w:lineRule="auto"/>
        <w:jc w:val="right"/>
        <w:rPr>
          <w:rFonts w:ascii="Times New Roman" w:eastAsia="Times New Roman" w:hAnsi="Times New Roman" w:cs="Times New Roman"/>
          <w:bCs/>
          <w:sz w:val="23"/>
          <w:szCs w:val="23"/>
          <w:lang w:eastAsia="ru-RU"/>
        </w:rPr>
      </w:pPr>
    </w:p>
    <w:p w:rsidR="00CB16F7" w:rsidRPr="007A7FDF" w:rsidRDefault="00CB16F7" w:rsidP="00CB16F7">
      <w:pPr>
        <w:spacing w:after="0" w:line="240" w:lineRule="auto"/>
        <w:jc w:val="center"/>
        <w:rPr>
          <w:rFonts w:ascii="Times New Roman" w:eastAsia="Times New Roman" w:hAnsi="Times New Roman" w:cs="Times New Roman"/>
          <w:b/>
          <w:bCs/>
          <w:sz w:val="23"/>
          <w:szCs w:val="23"/>
          <w:lang w:eastAsia="ru-RU"/>
        </w:rPr>
      </w:pPr>
      <w:r w:rsidRPr="007A7FDF">
        <w:rPr>
          <w:rFonts w:ascii="Times New Roman" w:eastAsia="Times New Roman" w:hAnsi="Times New Roman" w:cs="Times New Roman"/>
          <w:b/>
          <w:bCs/>
          <w:sz w:val="23"/>
          <w:szCs w:val="23"/>
          <w:lang w:eastAsia="ru-RU"/>
        </w:rPr>
        <w:t>Технические характеристики</w:t>
      </w:r>
    </w:p>
    <w:p w:rsidR="00CB16F7" w:rsidRPr="004434CF" w:rsidRDefault="00CB16F7" w:rsidP="00CB16F7">
      <w:pPr>
        <w:spacing w:after="0" w:line="240" w:lineRule="auto"/>
        <w:jc w:val="center"/>
        <w:rPr>
          <w:rFonts w:ascii="Times New Roman" w:eastAsia="Times New Roman" w:hAnsi="Times New Roman" w:cs="Times New Roman"/>
          <w:b/>
          <w:bCs/>
          <w:sz w:val="23"/>
          <w:szCs w:val="23"/>
          <w:lang w:eastAsia="ru-RU"/>
        </w:rPr>
      </w:pPr>
    </w:p>
    <w:p w:rsidR="008C5302" w:rsidRDefault="008C5302" w:rsidP="00A44879">
      <w:pPr>
        <w:tabs>
          <w:tab w:val="left" w:pos="0"/>
        </w:tabs>
        <w:spacing w:after="120" w:line="240" w:lineRule="auto"/>
        <w:ind w:firstLine="680"/>
        <w:jc w:val="both"/>
        <w:rPr>
          <w:rFonts w:ascii="Times New Roman" w:eastAsia="Times New Roman" w:hAnsi="Times New Roman" w:cs="Times New Roman"/>
          <w:sz w:val="23"/>
          <w:szCs w:val="23"/>
          <w:lang w:eastAsia="ru-RU"/>
        </w:rPr>
      </w:pPr>
    </w:p>
    <w:p w:rsidR="004C1D43" w:rsidRPr="008C5302" w:rsidRDefault="004C1D43" w:rsidP="008C5302">
      <w:pPr>
        <w:tabs>
          <w:tab w:val="left" w:pos="0"/>
        </w:tabs>
        <w:spacing w:after="0" w:line="240" w:lineRule="auto"/>
        <w:ind w:firstLine="680"/>
        <w:jc w:val="both"/>
        <w:rPr>
          <w:rFonts w:ascii="Times New Roman" w:eastAsia="Times New Roman" w:hAnsi="Times New Roman" w:cs="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4678"/>
      </w:tblGrid>
      <w:tr w:rsidR="00065F5D" w:rsidRPr="00065F5D" w:rsidTr="00034C05">
        <w:trPr>
          <w:tblHeader/>
        </w:trPr>
        <w:tc>
          <w:tcPr>
            <w:tcW w:w="817"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 </w:t>
            </w:r>
            <w:proofErr w:type="gramStart"/>
            <w:r w:rsidRPr="00065F5D">
              <w:rPr>
                <w:rFonts w:ascii="Times New Roman" w:eastAsia="Calibri" w:hAnsi="Times New Roman" w:cs="Times New Roman"/>
                <w:sz w:val="28"/>
                <w:szCs w:val="28"/>
              </w:rPr>
              <w:t>п</w:t>
            </w:r>
            <w:proofErr w:type="gramEnd"/>
            <w:r w:rsidRPr="00065F5D">
              <w:rPr>
                <w:rFonts w:ascii="Times New Roman" w:eastAsia="Calibri" w:hAnsi="Times New Roman" w:cs="Times New Roman"/>
                <w:sz w:val="28"/>
                <w:szCs w:val="28"/>
              </w:rPr>
              <w:t>/п</w:t>
            </w:r>
          </w:p>
        </w:tc>
        <w:tc>
          <w:tcPr>
            <w:tcW w:w="4678" w:type="dxa"/>
            <w:shd w:val="clear" w:color="auto" w:fill="auto"/>
          </w:tcPr>
          <w:p w:rsidR="00065F5D" w:rsidRDefault="00065F5D" w:rsidP="00065F5D">
            <w:pPr>
              <w:spacing w:after="0" w:line="240" w:lineRule="auto"/>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Наименование показателя, </w:t>
            </w:r>
          </w:p>
          <w:p w:rsidR="00065F5D" w:rsidRPr="00065F5D" w:rsidRDefault="00065F5D" w:rsidP="00065F5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w:t>
            </w:r>
            <w:r w:rsidRPr="00065F5D">
              <w:rPr>
                <w:rFonts w:ascii="Times New Roman" w:eastAsia="Calibri" w:hAnsi="Times New Roman" w:cs="Times New Roman"/>
                <w:sz w:val="28"/>
                <w:szCs w:val="28"/>
              </w:rPr>
              <w:t>д.</w:t>
            </w:r>
            <w:r>
              <w:rPr>
                <w:rFonts w:ascii="Times New Roman" w:eastAsia="Calibri" w:hAnsi="Times New Roman" w:cs="Times New Roman"/>
                <w:sz w:val="28"/>
                <w:szCs w:val="28"/>
              </w:rPr>
              <w:t xml:space="preserve"> </w:t>
            </w:r>
            <w:r w:rsidRPr="00065F5D">
              <w:rPr>
                <w:rFonts w:ascii="Times New Roman" w:eastAsia="Calibri" w:hAnsi="Times New Roman" w:cs="Times New Roman"/>
                <w:sz w:val="28"/>
                <w:szCs w:val="28"/>
              </w:rPr>
              <w:t>измерения показателя</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Значение показателя</w:t>
            </w:r>
          </w:p>
        </w:tc>
      </w:tr>
      <w:tr w:rsidR="00065F5D" w:rsidRPr="00065F5D" w:rsidTr="00034C05">
        <w:tc>
          <w:tcPr>
            <w:tcW w:w="10173" w:type="dxa"/>
            <w:gridSpan w:val="3"/>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Двигатель</w:t>
            </w: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Тип двигателя</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Рабочий объем, см</w:t>
            </w:r>
            <w:r w:rsidRPr="00065F5D">
              <w:rPr>
                <w:rFonts w:ascii="Times New Roman" w:eastAsia="Calibri" w:hAnsi="Times New Roman" w:cs="Times New Roman"/>
                <w:sz w:val="28"/>
                <w:szCs w:val="28"/>
                <w:vertAlign w:val="superscript"/>
              </w:rPr>
              <w:t xml:space="preserve">3 </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Мощность при 7250 об/мин, кВт/</w:t>
            </w:r>
            <w:proofErr w:type="spellStart"/>
            <w:r w:rsidRPr="00065F5D">
              <w:rPr>
                <w:rFonts w:ascii="Times New Roman" w:eastAsia="Calibri" w:hAnsi="Times New Roman" w:cs="Times New Roman"/>
                <w:sz w:val="28"/>
                <w:szCs w:val="28"/>
              </w:rPr>
              <w:t>л.</w:t>
            </w:r>
            <w:proofErr w:type="gramStart"/>
            <w:r w:rsidRPr="00065F5D">
              <w:rPr>
                <w:rFonts w:ascii="Times New Roman" w:eastAsia="Calibri" w:hAnsi="Times New Roman" w:cs="Times New Roman"/>
                <w:sz w:val="28"/>
                <w:szCs w:val="28"/>
              </w:rPr>
              <w:t>с</w:t>
            </w:r>
            <w:proofErr w:type="spellEnd"/>
            <w:proofErr w:type="gramEnd"/>
            <w:r w:rsidRPr="00065F5D">
              <w:rPr>
                <w:rFonts w:ascii="Times New Roman" w:eastAsia="Calibri" w:hAnsi="Times New Roman" w:cs="Times New Roman"/>
                <w:sz w:val="28"/>
                <w:szCs w:val="28"/>
              </w:rPr>
              <w:t>.</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4</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Крутящий момент при 6000 </w:t>
            </w:r>
            <w:proofErr w:type="gramStart"/>
            <w:r w:rsidRPr="00065F5D">
              <w:rPr>
                <w:rFonts w:ascii="Times New Roman" w:eastAsia="Calibri" w:hAnsi="Times New Roman" w:cs="Times New Roman"/>
                <w:sz w:val="28"/>
                <w:szCs w:val="28"/>
              </w:rPr>
              <w:t>об</w:t>
            </w:r>
            <w:proofErr w:type="gramEnd"/>
            <w:r w:rsidRPr="00065F5D">
              <w:rPr>
                <w:rFonts w:ascii="Times New Roman" w:eastAsia="Calibri" w:hAnsi="Times New Roman" w:cs="Times New Roman"/>
                <w:sz w:val="28"/>
                <w:szCs w:val="28"/>
              </w:rPr>
              <w:t>/мин, н*м</w:t>
            </w:r>
          </w:p>
        </w:tc>
        <w:tc>
          <w:tcPr>
            <w:tcW w:w="4678" w:type="dxa"/>
            <w:shd w:val="clear" w:color="auto" w:fill="auto"/>
          </w:tcPr>
          <w:p w:rsidR="00065F5D" w:rsidRPr="00156C33"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5</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Степень сжатия</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6</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Система смазки – сухой картер</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7</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Топливная система с </w:t>
            </w:r>
            <w:proofErr w:type="gramStart"/>
            <w:r w:rsidRPr="00065F5D">
              <w:rPr>
                <w:rFonts w:ascii="Times New Roman" w:eastAsia="Calibri" w:hAnsi="Times New Roman" w:cs="Times New Roman"/>
                <w:sz w:val="28"/>
                <w:szCs w:val="28"/>
              </w:rPr>
              <w:t>электронным</w:t>
            </w:r>
            <w:proofErr w:type="gramEnd"/>
            <w:r w:rsidRPr="00065F5D">
              <w:rPr>
                <w:rFonts w:ascii="Times New Roman" w:eastAsia="Calibri" w:hAnsi="Times New Roman" w:cs="Times New Roman"/>
                <w:sz w:val="28"/>
                <w:szCs w:val="28"/>
              </w:rPr>
              <w:t xml:space="preserve"> </w:t>
            </w:r>
            <w:proofErr w:type="spellStart"/>
            <w:r w:rsidRPr="00065F5D">
              <w:rPr>
                <w:rFonts w:ascii="Times New Roman" w:eastAsia="Calibri" w:hAnsi="Times New Roman" w:cs="Times New Roman"/>
                <w:sz w:val="28"/>
                <w:szCs w:val="28"/>
              </w:rPr>
              <w:t>вспрыском</w:t>
            </w:r>
            <w:proofErr w:type="spell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8</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Цифровое управление двигателем </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9</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Привод - кардан</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10</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Главная передача - вал</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11</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Трансмиссия 6-ступенчатая КПП</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10173" w:type="dxa"/>
            <w:gridSpan w:val="3"/>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Шасси</w:t>
            </w: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12</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Рама хребтовая из стальных труб</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13</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Передняя подвеска – перевернутая телескопическая вилка диаметром,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14</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Ход передней подвески,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15</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Ход задней подвески,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16</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Передний тормоз гидравлический двухдисковый, диаметр диска,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17</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Задний тормоз гидравлический однодисковый, диаметр диска,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18</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lang w:val="en-US"/>
              </w:rPr>
            </w:pPr>
            <w:r w:rsidRPr="00065F5D">
              <w:rPr>
                <w:rFonts w:ascii="Times New Roman" w:eastAsia="Calibri" w:hAnsi="Times New Roman" w:cs="Times New Roman"/>
                <w:sz w:val="28"/>
                <w:szCs w:val="28"/>
                <w:lang w:val="en-US"/>
              </w:rPr>
              <w:t>ABS</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lang w:val="en-US"/>
              </w:rPr>
            </w:pPr>
          </w:p>
        </w:tc>
      </w:tr>
      <w:tr w:rsidR="00065F5D" w:rsidRPr="00065F5D" w:rsidTr="00034C05">
        <w:tc>
          <w:tcPr>
            <w:tcW w:w="10173" w:type="dxa"/>
            <w:gridSpan w:val="3"/>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Габариты и масса</w:t>
            </w: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19</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Общая длина,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20</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Общая ширина,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i/>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21</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Общая высота,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i/>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22</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Колесная база,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23</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Дорожный просвет, </w:t>
            </w:r>
            <w:proofErr w:type="gramStart"/>
            <w:r w:rsidRPr="00065F5D">
              <w:rPr>
                <w:rFonts w:ascii="Times New Roman" w:eastAsia="Calibri" w:hAnsi="Times New Roman" w:cs="Times New Roman"/>
                <w:sz w:val="28"/>
                <w:szCs w:val="28"/>
              </w:rPr>
              <w:t>мм</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i/>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24</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Объем топливного бака, </w:t>
            </w:r>
            <w:proofErr w:type="gramStart"/>
            <w:r w:rsidRPr="00065F5D">
              <w:rPr>
                <w:rFonts w:ascii="Times New Roman" w:eastAsia="Calibri" w:hAnsi="Times New Roman" w:cs="Times New Roman"/>
                <w:sz w:val="28"/>
                <w:szCs w:val="28"/>
              </w:rPr>
              <w:t>л</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lastRenderedPageBreak/>
              <w:t>25</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Снаряженная масса, </w:t>
            </w:r>
            <w:proofErr w:type="gramStart"/>
            <w:r w:rsidRPr="00065F5D">
              <w:rPr>
                <w:rFonts w:ascii="Times New Roman" w:eastAsia="Calibri" w:hAnsi="Times New Roman" w:cs="Times New Roman"/>
                <w:sz w:val="28"/>
                <w:szCs w:val="28"/>
              </w:rPr>
              <w:t>кг</w:t>
            </w:r>
            <w:proofErr w:type="gramEnd"/>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26</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Максимально допустимая масса</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27</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Переднее колесо</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28</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Заднее колесо</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10173" w:type="dxa"/>
            <w:gridSpan w:val="3"/>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Дополнительное оборудование</w:t>
            </w: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29</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Кронштейн для установки кофра</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30</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Кофр центральный алюминиевый корпус объемом </w:t>
            </w:r>
            <w:r w:rsidRPr="00065F5D">
              <w:rPr>
                <w:rFonts w:ascii="Times New Roman" w:eastAsia="Calibri" w:hAnsi="Times New Roman" w:cs="Times New Roman"/>
                <w:i/>
                <w:sz w:val="28"/>
                <w:szCs w:val="28"/>
              </w:rPr>
              <w:t>не менее</w:t>
            </w:r>
            <w:r w:rsidRPr="00065F5D">
              <w:rPr>
                <w:rFonts w:ascii="Times New Roman" w:eastAsia="Calibri" w:hAnsi="Times New Roman" w:cs="Times New Roman"/>
                <w:sz w:val="28"/>
                <w:szCs w:val="28"/>
              </w:rPr>
              <w:t xml:space="preserve"> 40 литров</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31</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Защита картера</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Дуги защитные:</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32</w:t>
            </w:r>
          </w:p>
        </w:tc>
        <w:tc>
          <w:tcPr>
            <w:tcW w:w="4678" w:type="dxa"/>
            <w:shd w:val="clear" w:color="auto" w:fill="auto"/>
          </w:tcPr>
          <w:p w:rsidR="00065F5D" w:rsidRPr="00065F5D" w:rsidRDefault="00065F5D" w:rsidP="00065F5D">
            <w:pPr>
              <w:spacing w:after="0" w:line="240" w:lineRule="auto"/>
              <w:ind w:left="708"/>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Радиатора</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33</w:t>
            </w:r>
          </w:p>
        </w:tc>
        <w:tc>
          <w:tcPr>
            <w:tcW w:w="4678" w:type="dxa"/>
            <w:shd w:val="clear" w:color="auto" w:fill="auto"/>
          </w:tcPr>
          <w:p w:rsidR="00065F5D" w:rsidRPr="00065F5D" w:rsidRDefault="00065F5D" w:rsidP="00065F5D">
            <w:pPr>
              <w:spacing w:after="0" w:line="240" w:lineRule="auto"/>
              <w:ind w:left="708"/>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Хвостового обтекателя</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34</w:t>
            </w:r>
          </w:p>
        </w:tc>
        <w:tc>
          <w:tcPr>
            <w:tcW w:w="4678" w:type="dxa"/>
            <w:shd w:val="clear" w:color="auto" w:fill="auto"/>
          </w:tcPr>
          <w:p w:rsidR="00065F5D" w:rsidRPr="00065F5D" w:rsidRDefault="00065F5D" w:rsidP="00065F5D">
            <w:pPr>
              <w:spacing w:after="0" w:line="240" w:lineRule="auto"/>
              <w:ind w:left="708"/>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Генератора</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35</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Фара-вспышка (светодиодные стробоскопы </w:t>
            </w:r>
            <w:proofErr w:type="gramStart"/>
            <w:r w:rsidRPr="00065F5D">
              <w:rPr>
                <w:rFonts w:ascii="Times New Roman" w:eastAsia="Calibri" w:hAnsi="Times New Roman" w:cs="Times New Roman"/>
                <w:sz w:val="28"/>
                <w:szCs w:val="28"/>
              </w:rPr>
              <w:t>синий</w:t>
            </w:r>
            <w:proofErr w:type="gramEnd"/>
            <w:r w:rsidRPr="00065F5D">
              <w:rPr>
                <w:rFonts w:ascii="Times New Roman" w:eastAsia="Calibri" w:hAnsi="Times New Roman" w:cs="Times New Roman"/>
                <w:sz w:val="28"/>
                <w:szCs w:val="28"/>
              </w:rPr>
              <w:t>/красный)</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36</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 xml:space="preserve">СГУ «Смерч» или эквивалент мощностью </w:t>
            </w:r>
            <w:r w:rsidRPr="00065F5D">
              <w:rPr>
                <w:rFonts w:ascii="Times New Roman" w:eastAsia="Calibri" w:hAnsi="Times New Roman" w:cs="Times New Roman"/>
                <w:i/>
                <w:sz w:val="28"/>
                <w:szCs w:val="28"/>
              </w:rPr>
              <w:t>не менее</w:t>
            </w:r>
            <w:r w:rsidRPr="00065F5D">
              <w:rPr>
                <w:rFonts w:ascii="Times New Roman" w:eastAsia="Calibri" w:hAnsi="Times New Roman" w:cs="Times New Roman"/>
                <w:sz w:val="28"/>
                <w:szCs w:val="28"/>
              </w:rPr>
              <w:t xml:space="preserve"> 200 Вт</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37</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Чехол для мотоцикла</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10173" w:type="dxa"/>
            <w:gridSpan w:val="3"/>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r w:rsidRPr="00065F5D">
              <w:rPr>
                <w:rFonts w:ascii="Times New Roman" w:eastAsia="Calibri" w:hAnsi="Times New Roman" w:cs="Times New Roman"/>
                <w:sz w:val="28"/>
                <w:szCs w:val="28"/>
              </w:rPr>
              <w:t>Гарантии</w:t>
            </w: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38</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Гарантийный период</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r w:rsidR="00065F5D" w:rsidRPr="00065F5D" w:rsidTr="00034C05">
        <w:tc>
          <w:tcPr>
            <w:tcW w:w="817"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39</w:t>
            </w:r>
          </w:p>
        </w:tc>
        <w:tc>
          <w:tcPr>
            <w:tcW w:w="4678" w:type="dxa"/>
            <w:shd w:val="clear" w:color="auto" w:fill="auto"/>
          </w:tcPr>
          <w:p w:rsidR="00065F5D" w:rsidRPr="00065F5D" w:rsidRDefault="00065F5D" w:rsidP="00065F5D">
            <w:pPr>
              <w:spacing w:after="0" w:line="240" w:lineRule="auto"/>
              <w:rPr>
                <w:rFonts w:ascii="Times New Roman" w:eastAsia="Calibri" w:hAnsi="Times New Roman" w:cs="Times New Roman"/>
                <w:sz w:val="28"/>
                <w:szCs w:val="28"/>
              </w:rPr>
            </w:pPr>
            <w:r w:rsidRPr="00065F5D">
              <w:rPr>
                <w:rFonts w:ascii="Times New Roman" w:eastAsia="Calibri" w:hAnsi="Times New Roman" w:cs="Times New Roman"/>
                <w:sz w:val="28"/>
                <w:szCs w:val="28"/>
              </w:rPr>
              <w:t>Предпродажная подготовка</w:t>
            </w:r>
          </w:p>
        </w:tc>
        <w:tc>
          <w:tcPr>
            <w:tcW w:w="4678" w:type="dxa"/>
            <w:shd w:val="clear" w:color="auto" w:fill="auto"/>
          </w:tcPr>
          <w:p w:rsidR="00065F5D" w:rsidRPr="00065F5D" w:rsidRDefault="00065F5D" w:rsidP="00065F5D">
            <w:pPr>
              <w:spacing w:after="0" w:line="240" w:lineRule="auto"/>
              <w:jc w:val="center"/>
              <w:rPr>
                <w:rFonts w:ascii="Times New Roman" w:eastAsia="Calibri" w:hAnsi="Times New Roman" w:cs="Times New Roman"/>
                <w:sz w:val="28"/>
                <w:szCs w:val="28"/>
              </w:rPr>
            </w:pPr>
          </w:p>
        </w:tc>
      </w:tr>
    </w:tbl>
    <w:p w:rsidR="00CB16F7" w:rsidRDefault="00CB16F7" w:rsidP="00707C8C">
      <w:pPr>
        <w:spacing w:before="120" w:after="120" w:line="240" w:lineRule="auto"/>
        <w:ind w:firstLine="567"/>
        <w:jc w:val="both"/>
        <w:rPr>
          <w:rFonts w:ascii="Times New Roman" w:eastAsia="Times New Roman" w:hAnsi="Times New Roman" w:cs="Times New Roman"/>
          <w:sz w:val="24"/>
          <w:szCs w:val="24"/>
          <w:lang w:eastAsia="ru-RU"/>
        </w:rPr>
      </w:pPr>
    </w:p>
    <w:p w:rsidR="008F4350" w:rsidRDefault="008F4350" w:rsidP="00707C8C">
      <w:pPr>
        <w:spacing w:before="120" w:after="120" w:line="240" w:lineRule="auto"/>
        <w:ind w:firstLine="567"/>
        <w:jc w:val="both"/>
        <w:rPr>
          <w:rFonts w:ascii="Times New Roman" w:eastAsia="Times New Roman" w:hAnsi="Times New Roman" w:cs="Times New Roman"/>
          <w:sz w:val="24"/>
          <w:szCs w:val="24"/>
          <w:lang w:eastAsia="ru-RU"/>
        </w:rPr>
      </w:pPr>
    </w:p>
    <w:p w:rsidR="008F4350" w:rsidRDefault="008F4350" w:rsidP="00707C8C">
      <w:pPr>
        <w:spacing w:before="120" w:after="120" w:line="240" w:lineRule="auto"/>
        <w:ind w:firstLine="567"/>
        <w:jc w:val="both"/>
        <w:rPr>
          <w:rFonts w:ascii="Times New Roman" w:eastAsia="Times New Roman" w:hAnsi="Times New Roman" w:cs="Times New Roman"/>
          <w:sz w:val="24"/>
          <w:szCs w:val="24"/>
          <w:lang w:eastAsia="ru-RU"/>
        </w:rPr>
      </w:pPr>
    </w:p>
    <w:p w:rsidR="008F4350" w:rsidRDefault="008F4350" w:rsidP="00707C8C">
      <w:pPr>
        <w:spacing w:before="120" w:after="120" w:line="240" w:lineRule="auto"/>
        <w:ind w:firstLine="567"/>
        <w:jc w:val="both"/>
        <w:rPr>
          <w:rFonts w:ascii="Times New Roman" w:eastAsia="Times New Roman" w:hAnsi="Times New Roman" w:cs="Times New Roman"/>
          <w:sz w:val="24"/>
          <w:szCs w:val="24"/>
          <w:lang w:eastAsia="ru-RU"/>
        </w:rPr>
      </w:pPr>
    </w:p>
    <w:p w:rsidR="008F4350" w:rsidRDefault="008F4350" w:rsidP="00707C8C">
      <w:pPr>
        <w:spacing w:before="120" w:after="120" w:line="240" w:lineRule="auto"/>
        <w:ind w:firstLine="567"/>
        <w:jc w:val="both"/>
        <w:rPr>
          <w:rFonts w:ascii="Times New Roman" w:eastAsia="Times New Roman" w:hAnsi="Times New Roman" w:cs="Times New Roman"/>
          <w:sz w:val="24"/>
          <w:szCs w:val="24"/>
          <w:lang w:eastAsia="ru-RU"/>
        </w:rPr>
      </w:pPr>
    </w:p>
    <w:p w:rsidR="008F4350" w:rsidRDefault="008F4350" w:rsidP="00707C8C">
      <w:pPr>
        <w:spacing w:before="120" w:after="120" w:line="240" w:lineRule="auto"/>
        <w:ind w:firstLine="567"/>
        <w:jc w:val="both"/>
        <w:rPr>
          <w:rFonts w:ascii="Times New Roman" w:eastAsia="Times New Roman" w:hAnsi="Times New Roman" w:cs="Times New Roman"/>
          <w:sz w:val="24"/>
          <w:szCs w:val="24"/>
          <w:lang w:eastAsia="ru-RU"/>
        </w:rPr>
      </w:pPr>
    </w:p>
    <w:p w:rsidR="007A7FDF" w:rsidRDefault="007A7FDF" w:rsidP="007A7FDF">
      <w:pPr>
        <w:spacing w:after="0" w:line="240" w:lineRule="auto"/>
        <w:jc w:val="both"/>
        <w:rPr>
          <w:rFonts w:ascii="Times New Roman" w:eastAsia="Times New Roman" w:hAnsi="Times New Roman" w:cs="Times New Roman"/>
          <w:b/>
          <w:sz w:val="20"/>
          <w:szCs w:val="20"/>
          <w:lang w:eastAsia="ru-RU"/>
        </w:rPr>
      </w:pPr>
    </w:p>
    <w:p w:rsidR="00E217E7" w:rsidRDefault="00E217E7" w:rsidP="007A7FDF">
      <w:pPr>
        <w:spacing w:after="0" w:line="240" w:lineRule="auto"/>
        <w:jc w:val="both"/>
        <w:rPr>
          <w:rFonts w:ascii="Times New Roman" w:eastAsia="Times New Roman" w:hAnsi="Times New Roman" w:cs="Times New Roman"/>
          <w:b/>
          <w:sz w:val="20"/>
          <w:szCs w:val="20"/>
          <w:lang w:eastAsia="ru-RU"/>
        </w:rPr>
      </w:pPr>
    </w:p>
    <w:p w:rsidR="00E217E7" w:rsidRDefault="00E217E7" w:rsidP="007A7FDF">
      <w:pPr>
        <w:spacing w:after="0" w:line="240" w:lineRule="auto"/>
        <w:jc w:val="both"/>
        <w:rPr>
          <w:rFonts w:ascii="Times New Roman" w:eastAsia="Times New Roman" w:hAnsi="Times New Roman" w:cs="Times New Roman"/>
          <w:b/>
          <w:sz w:val="20"/>
          <w:szCs w:val="20"/>
          <w:lang w:eastAsia="ru-RU"/>
        </w:rPr>
      </w:pPr>
    </w:p>
    <w:p w:rsidR="00E217E7" w:rsidRDefault="00E217E7" w:rsidP="007A7FDF">
      <w:pPr>
        <w:spacing w:after="0" w:line="240" w:lineRule="auto"/>
        <w:jc w:val="both"/>
        <w:rPr>
          <w:rFonts w:ascii="Times New Roman" w:eastAsia="Times New Roman" w:hAnsi="Times New Roman" w:cs="Times New Roman"/>
          <w:b/>
          <w:sz w:val="20"/>
          <w:szCs w:val="20"/>
          <w:lang w:eastAsia="ru-RU"/>
        </w:rPr>
      </w:pPr>
    </w:p>
    <w:p w:rsidR="00E217E7" w:rsidRDefault="00E217E7" w:rsidP="007A7FDF">
      <w:pPr>
        <w:spacing w:after="0" w:line="240" w:lineRule="auto"/>
        <w:jc w:val="both"/>
        <w:rPr>
          <w:rFonts w:ascii="Times New Roman" w:eastAsia="Times New Roman" w:hAnsi="Times New Roman" w:cs="Times New Roman"/>
          <w:b/>
          <w:sz w:val="20"/>
          <w:szCs w:val="20"/>
          <w:lang w:eastAsia="ru-RU"/>
        </w:rPr>
      </w:pPr>
    </w:p>
    <w:p w:rsidR="00B36D85" w:rsidRPr="007A7FDF" w:rsidRDefault="00B36D85" w:rsidP="00B36D85">
      <w:pPr>
        <w:pageBreakBefore/>
        <w:spacing w:after="0" w:line="240" w:lineRule="auto"/>
        <w:ind w:left="5812"/>
        <w:rPr>
          <w:rFonts w:ascii="Times New Roman" w:eastAsia="Times New Roman" w:hAnsi="Times New Roman" w:cs="Times New Roman"/>
          <w:bCs/>
          <w:sz w:val="23"/>
          <w:szCs w:val="23"/>
          <w:lang w:eastAsia="ru-RU"/>
        </w:rPr>
      </w:pPr>
      <w:r w:rsidRPr="007A7FDF">
        <w:rPr>
          <w:rFonts w:ascii="Times New Roman" w:eastAsia="Times New Roman" w:hAnsi="Times New Roman" w:cs="Times New Roman"/>
          <w:bCs/>
          <w:sz w:val="23"/>
          <w:szCs w:val="23"/>
          <w:lang w:eastAsia="ru-RU"/>
        </w:rPr>
        <w:lastRenderedPageBreak/>
        <w:t xml:space="preserve">Приложение № </w:t>
      </w:r>
      <w:r>
        <w:rPr>
          <w:rFonts w:ascii="Times New Roman" w:eastAsia="Times New Roman" w:hAnsi="Times New Roman" w:cs="Times New Roman"/>
          <w:bCs/>
          <w:sz w:val="23"/>
          <w:szCs w:val="23"/>
          <w:lang w:eastAsia="ru-RU"/>
        </w:rPr>
        <w:t>2</w:t>
      </w:r>
      <w:r w:rsidRPr="007A7FDF">
        <w:rPr>
          <w:rFonts w:ascii="Times New Roman" w:eastAsia="Times New Roman" w:hAnsi="Times New Roman" w:cs="Times New Roman"/>
          <w:bCs/>
          <w:sz w:val="23"/>
          <w:szCs w:val="23"/>
          <w:lang w:eastAsia="ru-RU"/>
        </w:rPr>
        <w:t xml:space="preserve"> </w:t>
      </w:r>
    </w:p>
    <w:p w:rsidR="00B36D85" w:rsidRPr="004A77A5" w:rsidRDefault="00B36D85" w:rsidP="00B36D85">
      <w:pPr>
        <w:spacing w:after="0" w:line="240" w:lineRule="auto"/>
        <w:ind w:left="5670" w:firstLine="142"/>
        <w:rPr>
          <w:rFonts w:ascii="Times New Roman" w:hAnsi="Times New Roman" w:cs="Times New Roman"/>
        </w:rPr>
      </w:pPr>
      <w:r w:rsidRPr="004A77A5">
        <w:rPr>
          <w:rFonts w:ascii="Times New Roman" w:hAnsi="Times New Roman" w:cs="Times New Roman"/>
        </w:rPr>
        <w:t xml:space="preserve">к Государственному контракту </w:t>
      </w:r>
    </w:p>
    <w:p w:rsidR="00B36D85" w:rsidRDefault="00B36D85" w:rsidP="00B36D85">
      <w:pPr>
        <w:spacing w:after="0" w:line="240" w:lineRule="auto"/>
        <w:ind w:left="5670" w:firstLine="142"/>
        <w:rPr>
          <w:rFonts w:ascii="Times New Roman" w:hAnsi="Times New Roman" w:cs="Times New Roman"/>
        </w:rPr>
      </w:pPr>
      <w:r w:rsidRPr="004A77A5">
        <w:rPr>
          <w:rFonts w:ascii="Times New Roman" w:hAnsi="Times New Roman" w:cs="Times New Roman"/>
        </w:rPr>
        <w:t>№ ______</w:t>
      </w:r>
      <w:r>
        <w:rPr>
          <w:rFonts w:ascii="Times New Roman" w:hAnsi="Times New Roman" w:cs="Times New Roman"/>
        </w:rPr>
        <w:t>________________</w:t>
      </w:r>
      <w:r w:rsidRPr="004A77A5">
        <w:rPr>
          <w:rFonts w:ascii="Times New Roman" w:hAnsi="Times New Roman" w:cs="Times New Roman"/>
        </w:rPr>
        <w:t>__</w:t>
      </w:r>
    </w:p>
    <w:p w:rsidR="00B36D85" w:rsidRPr="004A77A5" w:rsidRDefault="00B36D85" w:rsidP="00B36D85">
      <w:pPr>
        <w:spacing w:after="0" w:line="240" w:lineRule="auto"/>
        <w:ind w:left="5670" w:firstLine="142"/>
        <w:rPr>
          <w:rFonts w:ascii="Times New Roman" w:hAnsi="Times New Roman" w:cs="Times New Roman"/>
        </w:rPr>
      </w:pPr>
      <w:r w:rsidRPr="004A77A5">
        <w:rPr>
          <w:rFonts w:ascii="Times New Roman" w:hAnsi="Times New Roman" w:cs="Times New Roman"/>
        </w:rPr>
        <w:t>от «_</w:t>
      </w:r>
      <w:r>
        <w:rPr>
          <w:rFonts w:ascii="Times New Roman" w:hAnsi="Times New Roman" w:cs="Times New Roman"/>
        </w:rPr>
        <w:t>__</w:t>
      </w:r>
      <w:r w:rsidRPr="004A77A5">
        <w:rPr>
          <w:rFonts w:ascii="Times New Roman" w:hAnsi="Times New Roman" w:cs="Times New Roman"/>
        </w:rPr>
        <w:t>_» ______</w:t>
      </w:r>
      <w:r>
        <w:rPr>
          <w:rFonts w:ascii="Times New Roman" w:hAnsi="Times New Roman" w:cs="Times New Roman"/>
        </w:rPr>
        <w:t>__</w:t>
      </w:r>
      <w:r w:rsidRPr="004A77A5">
        <w:rPr>
          <w:rFonts w:ascii="Times New Roman" w:hAnsi="Times New Roman" w:cs="Times New Roman"/>
        </w:rPr>
        <w:t>_____ 201</w:t>
      </w:r>
      <w:r w:rsidR="00065F5D">
        <w:rPr>
          <w:rFonts w:ascii="Times New Roman" w:hAnsi="Times New Roman" w:cs="Times New Roman"/>
        </w:rPr>
        <w:t>7</w:t>
      </w:r>
      <w:r w:rsidRPr="004A77A5">
        <w:rPr>
          <w:rFonts w:ascii="Times New Roman" w:hAnsi="Times New Roman" w:cs="Times New Roman"/>
        </w:rPr>
        <w:t xml:space="preserve"> г.</w:t>
      </w:r>
    </w:p>
    <w:p w:rsidR="00A944CE" w:rsidRDefault="00A944CE" w:rsidP="007A7FDF">
      <w:pPr>
        <w:spacing w:after="0" w:line="240" w:lineRule="auto"/>
        <w:rPr>
          <w:rFonts w:ascii="Times New Roman" w:eastAsia="Times New Roman" w:hAnsi="Times New Roman" w:cs="Times New Roman"/>
          <w:b/>
          <w:sz w:val="18"/>
          <w:szCs w:val="18"/>
          <w:lang w:eastAsia="ru-RU"/>
        </w:rPr>
      </w:pPr>
    </w:p>
    <w:p w:rsidR="000927F0" w:rsidRDefault="000927F0" w:rsidP="007A7FDF">
      <w:pPr>
        <w:spacing w:after="0" w:line="240" w:lineRule="auto"/>
        <w:rPr>
          <w:rFonts w:ascii="Times New Roman" w:eastAsia="Times New Roman" w:hAnsi="Times New Roman" w:cs="Times New Roman"/>
          <w:b/>
          <w:sz w:val="18"/>
          <w:szCs w:val="18"/>
          <w:lang w:eastAsia="ru-RU"/>
        </w:rPr>
      </w:pPr>
    </w:p>
    <w:p w:rsidR="00D85F80" w:rsidRDefault="007A7FDF" w:rsidP="007A7FDF">
      <w:pPr>
        <w:spacing w:after="0" w:line="240" w:lineRule="auto"/>
        <w:rPr>
          <w:rFonts w:ascii="Times New Roman" w:eastAsia="Times New Roman" w:hAnsi="Times New Roman" w:cs="Times New Roman"/>
          <w:b/>
          <w:sz w:val="18"/>
          <w:szCs w:val="18"/>
          <w:lang w:eastAsia="ru-RU"/>
        </w:rPr>
      </w:pPr>
      <w:r w:rsidRPr="00B36D85">
        <w:rPr>
          <w:rFonts w:ascii="Times New Roman" w:eastAsia="Times New Roman" w:hAnsi="Times New Roman" w:cs="Times New Roman"/>
          <w:b/>
          <w:sz w:val="20"/>
          <w:szCs w:val="20"/>
          <w:lang w:eastAsia="ru-RU"/>
        </w:rPr>
        <w:t>ФОРМА</w:t>
      </w:r>
    </w:p>
    <w:p w:rsidR="00D85F80" w:rsidRDefault="00D85F80" w:rsidP="00D85F80">
      <w:pPr>
        <w:spacing w:after="0" w:line="240" w:lineRule="auto"/>
        <w:ind w:firstLine="6237"/>
        <w:jc w:val="both"/>
        <w:rPr>
          <w:rFonts w:ascii="Times New Roman" w:hAnsi="Times New Roman"/>
          <w:sz w:val="20"/>
          <w:szCs w:val="20"/>
        </w:rPr>
      </w:pPr>
      <w:r w:rsidRPr="003814C2">
        <w:rPr>
          <w:rFonts w:ascii="Times New Roman" w:hAnsi="Times New Roman"/>
          <w:sz w:val="20"/>
          <w:szCs w:val="20"/>
        </w:rPr>
        <w:t>УТВЕРЖДАЮ</w:t>
      </w:r>
    </w:p>
    <w:p w:rsidR="00D85F80" w:rsidRDefault="00065F5D" w:rsidP="00D85F80">
      <w:pPr>
        <w:spacing w:after="0" w:line="240" w:lineRule="auto"/>
        <w:ind w:firstLine="6237"/>
        <w:jc w:val="both"/>
        <w:rPr>
          <w:rFonts w:ascii="Times New Roman" w:hAnsi="Times New Roman"/>
          <w:sz w:val="20"/>
          <w:szCs w:val="20"/>
        </w:rPr>
      </w:pPr>
      <w:r>
        <w:rPr>
          <w:rFonts w:ascii="Times New Roman" w:hAnsi="Times New Roman"/>
          <w:sz w:val="20"/>
          <w:szCs w:val="20"/>
        </w:rPr>
        <w:t>Министр</w:t>
      </w:r>
      <w:r w:rsidR="00D85F80">
        <w:rPr>
          <w:rFonts w:ascii="Times New Roman" w:hAnsi="Times New Roman"/>
          <w:sz w:val="20"/>
          <w:szCs w:val="20"/>
        </w:rPr>
        <w:t xml:space="preserve"> </w:t>
      </w:r>
      <w:proofErr w:type="gramStart"/>
      <w:r w:rsidR="00D85F80">
        <w:rPr>
          <w:rFonts w:ascii="Times New Roman" w:hAnsi="Times New Roman"/>
          <w:sz w:val="20"/>
          <w:szCs w:val="20"/>
        </w:rPr>
        <w:t>общественной</w:t>
      </w:r>
      <w:proofErr w:type="gramEnd"/>
      <w:r w:rsidR="00D85F80">
        <w:rPr>
          <w:rFonts w:ascii="Times New Roman" w:hAnsi="Times New Roman"/>
          <w:sz w:val="20"/>
          <w:szCs w:val="20"/>
        </w:rPr>
        <w:t xml:space="preserve"> </w:t>
      </w:r>
    </w:p>
    <w:p w:rsidR="00D85F80" w:rsidRDefault="00D85F80" w:rsidP="00D85F80">
      <w:pPr>
        <w:spacing w:line="240" w:lineRule="auto"/>
        <w:ind w:firstLine="6237"/>
        <w:jc w:val="both"/>
        <w:rPr>
          <w:rFonts w:ascii="Times New Roman" w:hAnsi="Times New Roman"/>
          <w:sz w:val="20"/>
          <w:szCs w:val="20"/>
        </w:rPr>
      </w:pPr>
      <w:r>
        <w:rPr>
          <w:rFonts w:ascii="Times New Roman" w:hAnsi="Times New Roman"/>
          <w:sz w:val="20"/>
          <w:szCs w:val="20"/>
        </w:rPr>
        <w:t>безопасности Свердловской области</w:t>
      </w:r>
    </w:p>
    <w:p w:rsidR="00D85F80" w:rsidRDefault="00D85F80" w:rsidP="00D85F80">
      <w:pPr>
        <w:spacing w:after="0" w:line="240" w:lineRule="auto"/>
        <w:ind w:firstLine="6237"/>
        <w:jc w:val="both"/>
        <w:rPr>
          <w:rFonts w:ascii="Times New Roman" w:hAnsi="Times New Roman"/>
          <w:sz w:val="20"/>
          <w:szCs w:val="20"/>
        </w:rPr>
      </w:pPr>
      <w:r>
        <w:rPr>
          <w:rFonts w:ascii="Times New Roman" w:hAnsi="Times New Roman"/>
          <w:sz w:val="20"/>
          <w:szCs w:val="20"/>
        </w:rPr>
        <w:t>_______________(__________________)</w:t>
      </w:r>
    </w:p>
    <w:p w:rsidR="00D85F80" w:rsidRPr="003814C2" w:rsidRDefault="00D85F80" w:rsidP="00D85F80">
      <w:pPr>
        <w:spacing w:after="0" w:line="240" w:lineRule="auto"/>
        <w:ind w:firstLine="6237"/>
        <w:jc w:val="both"/>
        <w:rPr>
          <w:rFonts w:ascii="Times New Roman" w:hAnsi="Times New Roman"/>
          <w:sz w:val="20"/>
          <w:szCs w:val="20"/>
        </w:rPr>
      </w:pPr>
      <w:r>
        <w:rPr>
          <w:rFonts w:ascii="Times New Roman" w:hAnsi="Times New Roman"/>
          <w:sz w:val="20"/>
          <w:szCs w:val="20"/>
        </w:rPr>
        <w:t>«____» ____________________ 20</w:t>
      </w:r>
      <w:r w:rsidR="005D420E">
        <w:rPr>
          <w:rFonts w:ascii="Times New Roman" w:hAnsi="Times New Roman"/>
          <w:sz w:val="20"/>
          <w:szCs w:val="20"/>
        </w:rPr>
        <w:t>1</w:t>
      </w:r>
      <w:r w:rsidR="00065F5D">
        <w:rPr>
          <w:rFonts w:ascii="Times New Roman" w:hAnsi="Times New Roman"/>
          <w:sz w:val="20"/>
          <w:szCs w:val="20"/>
        </w:rPr>
        <w:t>7</w:t>
      </w:r>
      <w:r>
        <w:rPr>
          <w:rFonts w:ascii="Times New Roman" w:hAnsi="Times New Roman"/>
          <w:sz w:val="20"/>
          <w:szCs w:val="20"/>
        </w:rPr>
        <w:t xml:space="preserve"> г.</w:t>
      </w:r>
    </w:p>
    <w:p w:rsidR="00D85F80" w:rsidRDefault="00D85F80" w:rsidP="007A7FDF">
      <w:pPr>
        <w:spacing w:after="0" w:line="240" w:lineRule="auto"/>
        <w:rPr>
          <w:rFonts w:ascii="Times New Roman" w:eastAsia="Times New Roman" w:hAnsi="Times New Roman" w:cs="Times New Roman"/>
          <w:b/>
          <w:sz w:val="18"/>
          <w:szCs w:val="18"/>
          <w:lang w:eastAsia="ru-RU"/>
        </w:rPr>
      </w:pPr>
    </w:p>
    <w:p w:rsidR="005D420E" w:rsidRPr="007A7FDF" w:rsidRDefault="005D420E" w:rsidP="007A7FDF">
      <w:pPr>
        <w:spacing w:after="0" w:line="240" w:lineRule="auto"/>
        <w:rPr>
          <w:rFonts w:ascii="Times New Roman" w:eastAsia="Times New Roman" w:hAnsi="Times New Roman" w:cs="Times New Roman"/>
          <w:b/>
          <w:sz w:val="18"/>
          <w:szCs w:val="18"/>
          <w:lang w:eastAsia="ru-RU"/>
        </w:rPr>
      </w:pPr>
    </w:p>
    <w:p w:rsidR="007A7FDF" w:rsidRPr="007A7FDF" w:rsidRDefault="007A7FDF" w:rsidP="007A7FDF">
      <w:pPr>
        <w:spacing w:after="12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 xml:space="preserve">Акт приема-передачи </w:t>
      </w:r>
      <w:r w:rsidR="00B36D85">
        <w:rPr>
          <w:rFonts w:ascii="Times New Roman" w:eastAsia="Times New Roman" w:hAnsi="Times New Roman" w:cs="Times New Roman"/>
          <w:b/>
          <w:sz w:val="20"/>
          <w:szCs w:val="20"/>
          <w:lang w:eastAsia="ru-RU"/>
        </w:rPr>
        <w:t>т</w:t>
      </w:r>
      <w:r w:rsidRPr="007A7FDF">
        <w:rPr>
          <w:rFonts w:ascii="Times New Roman" w:eastAsia="Times New Roman" w:hAnsi="Times New Roman" w:cs="Times New Roman"/>
          <w:b/>
          <w:sz w:val="20"/>
          <w:szCs w:val="20"/>
          <w:lang w:eastAsia="ru-RU"/>
        </w:rPr>
        <w:t>овара</w:t>
      </w:r>
    </w:p>
    <w:p w:rsidR="007A7FDF" w:rsidRPr="007A7FDF" w:rsidRDefault="00B36D85" w:rsidP="007A7FDF">
      <w:pPr>
        <w:spacing w:after="0" w:line="240" w:lineRule="auto"/>
        <w:jc w:val="both"/>
        <w:rPr>
          <w:rFonts w:ascii="Times New Roman" w:eastAsia="Times New Roman" w:hAnsi="Times New Roman" w:cs="Times New Roman"/>
          <w:sz w:val="20"/>
          <w:szCs w:val="20"/>
          <w:lang w:eastAsia="ru-RU"/>
        </w:rPr>
      </w:pPr>
      <w:r w:rsidRPr="007A7FDF">
        <w:rPr>
          <w:rFonts w:ascii="Times New Roman" w:eastAsia="Times New Roman" w:hAnsi="Times New Roman" w:cs="Times New Roman"/>
          <w:sz w:val="20"/>
          <w:szCs w:val="20"/>
          <w:lang w:eastAsia="ru-RU"/>
        </w:rPr>
        <w:t xml:space="preserve">г. Екатеринбург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7A7FDF" w:rsidRPr="007A7FDF">
        <w:rPr>
          <w:rFonts w:ascii="Times New Roman" w:eastAsia="Times New Roman" w:hAnsi="Times New Roman" w:cs="Times New Roman"/>
          <w:sz w:val="20"/>
          <w:szCs w:val="20"/>
          <w:lang w:eastAsia="ru-RU"/>
        </w:rPr>
        <w:t>«___» __________ 20</w:t>
      </w:r>
      <w:r w:rsidR="005D420E">
        <w:rPr>
          <w:rFonts w:ascii="Times New Roman" w:eastAsia="Times New Roman" w:hAnsi="Times New Roman" w:cs="Times New Roman"/>
          <w:sz w:val="20"/>
          <w:szCs w:val="20"/>
          <w:lang w:eastAsia="ru-RU"/>
        </w:rPr>
        <w:t>1</w:t>
      </w:r>
      <w:r w:rsidR="00065F5D">
        <w:rPr>
          <w:rFonts w:ascii="Times New Roman" w:eastAsia="Times New Roman" w:hAnsi="Times New Roman" w:cs="Times New Roman"/>
          <w:sz w:val="20"/>
          <w:szCs w:val="20"/>
          <w:lang w:eastAsia="ru-RU"/>
        </w:rPr>
        <w:t>7</w:t>
      </w:r>
      <w:r w:rsidR="007A7FDF" w:rsidRPr="007A7FDF">
        <w:rPr>
          <w:rFonts w:ascii="Times New Roman" w:eastAsia="Times New Roman" w:hAnsi="Times New Roman" w:cs="Times New Roman"/>
          <w:sz w:val="20"/>
          <w:szCs w:val="20"/>
          <w:lang w:eastAsia="ru-RU"/>
        </w:rPr>
        <w:t xml:space="preserve"> г. </w:t>
      </w:r>
      <w:r w:rsidR="007A7FDF" w:rsidRPr="007A7FDF">
        <w:rPr>
          <w:rFonts w:ascii="Times New Roman" w:eastAsia="Times New Roman" w:hAnsi="Times New Roman" w:cs="Times New Roman"/>
          <w:sz w:val="20"/>
          <w:szCs w:val="20"/>
          <w:lang w:eastAsia="ru-RU"/>
        </w:rPr>
        <w:tab/>
      </w:r>
      <w:r w:rsidR="007A7FDF" w:rsidRPr="007A7FDF">
        <w:rPr>
          <w:rFonts w:ascii="Times New Roman" w:eastAsia="Times New Roman" w:hAnsi="Times New Roman" w:cs="Times New Roman"/>
          <w:sz w:val="20"/>
          <w:szCs w:val="20"/>
          <w:lang w:eastAsia="ru-RU"/>
        </w:rPr>
        <w:tab/>
      </w:r>
      <w:r w:rsidR="007A7FDF" w:rsidRPr="007A7FDF">
        <w:rPr>
          <w:rFonts w:ascii="Times New Roman" w:eastAsia="Times New Roman" w:hAnsi="Times New Roman" w:cs="Times New Roman"/>
          <w:sz w:val="20"/>
          <w:szCs w:val="20"/>
          <w:lang w:eastAsia="ru-RU"/>
        </w:rPr>
        <w:tab/>
      </w:r>
      <w:r w:rsidR="007A7FDF" w:rsidRPr="007A7FDF">
        <w:rPr>
          <w:rFonts w:ascii="Times New Roman" w:eastAsia="Times New Roman" w:hAnsi="Times New Roman" w:cs="Times New Roman"/>
          <w:sz w:val="20"/>
          <w:szCs w:val="20"/>
          <w:lang w:eastAsia="ru-RU"/>
        </w:rPr>
        <w:tab/>
      </w:r>
      <w:r w:rsidR="007A7FDF" w:rsidRPr="007A7FDF">
        <w:rPr>
          <w:rFonts w:ascii="Times New Roman" w:eastAsia="Times New Roman" w:hAnsi="Times New Roman" w:cs="Times New Roman"/>
          <w:sz w:val="20"/>
          <w:szCs w:val="20"/>
          <w:lang w:eastAsia="ru-RU"/>
        </w:rPr>
        <w:tab/>
      </w:r>
      <w:r w:rsidR="007A7FDF" w:rsidRPr="007A7FDF">
        <w:rPr>
          <w:rFonts w:ascii="Times New Roman" w:eastAsia="Times New Roman" w:hAnsi="Times New Roman" w:cs="Times New Roman"/>
          <w:sz w:val="20"/>
          <w:szCs w:val="20"/>
          <w:lang w:eastAsia="ru-RU"/>
        </w:rPr>
        <w:tab/>
      </w:r>
      <w:r w:rsidR="007A7FDF" w:rsidRPr="007A7FDF">
        <w:rPr>
          <w:rFonts w:ascii="Times New Roman" w:eastAsia="Times New Roman" w:hAnsi="Times New Roman" w:cs="Times New Roman"/>
          <w:sz w:val="20"/>
          <w:szCs w:val="20"/>
          <w:lang w:eastAsia="ru-RU"/>
        </w:rPr>
        <w:tab/>
        <w:t xml:space="preserve">                 </w:t>
      </w:r>
    </w:p>
    <w:p w:rsidR="00207BD4" w:rsidRDefault="00207BD4" w:rsidP="00207BD4">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Поставщик - ______________________________________________________________, с одной стороны, и  </w:t>
      </w:r>
    </w:p>
    <w:p w:rsidR="00207BD4" w:rsidRDefault="00207BD4" w:rsidP="00207BD4">
      <w:pPr>
        <w:spacing w:after="0"/>
        <w:ind w:right="-2" w:firstLine="708"/>
        <w:jc w:val="both"/>
        <w:rPr>
          <w:rFonts w:ascii="Times New Roman" w:eastAsia="Arial Unicode MS" w:hAnsi="Times New Roman" w:cs="Times New Roman"/>
          <w:sz w:val="20"/>
          <w:szCs w:val="20"/>
          <w:lang w:eastAsia="ru-RU"/>
        </w:rPr>
      </w:pPr>
      <w:r w:rsidRPr="00660FCF">
        <w:rPr>
          <w:rFonts w:ascii="Times New Roman" w:eastAsia="Arial Unicode MS" w:hAnsi="Times New Roman" w:cs="Times New Roman"/>
          <w:sz w:val="20"/>
          <w:szCs w:val="20"/>
          <w:lang w:eastAsia="ru-RU"/>
        </w:rPr>
        <w:t>Государственн</w:t>
      </w:r>
      <w:r>
        <w:rPr>
          <w:rFonts w:ascii="Times New Roman" w:eastAsia="Arial Unicode MS" w:hAnsi="Times New Roman" w:cs="Times New Roman"/>
          <w:sz w:val="20"/>
          <w:szCs w:val="20"/>
          <w:lang w:eastAsia="ru-RU"/>
        </w:rPr>
        <w:t>ый З</w:t>
      </w:r>
      <w:r w:rsidRPr="00660FCF">
        <w:rPr>
          <w:rFonts w:ascii="Times New Roman" w:eastAsia="Arial Unicode MS" w:hAnsi="Times New Roman" w:cs="Times New Roman"/>
          <w:sz w:val="20"/>
          <w:szCs w:val="20"/>
          <w:lang w:eastAsia="ru-RU"/>
        </w:rPr>
        <w:t>аказчик</w:t>
      </w:r>
      <w:r>
        <w:rPr>
          <w:rFonts w:ascii="Times New Roman" w:eastAsia="Arial Unicode MS" w:hAnsi="Times New Roman" w:cs="Times New Roman"/>
          <w:sz w:val="20"/>
          <w:szCs w:val="20"/>
          <w:lang w:eastAsia="ru-RU"/>
        </w:rPr>
        <w:t xml:space="preserve"> - </w:t>
      </w:r>
      <w:r w:rsidR="00065F5D">
        <w:rPr>
          <w:rFonts w:ascii="Times New Roman" w:eastAsia="Arial Unicode MS" w:hAnsi="Times New Roman" w:cs="Times New Roman"/>
          <w:sz w:val="20"/>
          <w:szCs w:val="20"/>
          <w:lang w:eastAsia="ru-RU"/>
        </w:rPr>
        <w:t>Министерство</w:t>
      </w:r>
      <w:r w:rsidRPr="00660FCF">
        <w:rPr>
          <w:rFonts w:ascii="Times New Roman" w:eastAsia="Arial Unicode MS" w:hAnsi="Times New Roman" w:cs="Times New Roman"/>
          <w:b/>
          <w:sz w:val="20"/>
          <w:szCs w:val="20"/>
          <w:lang w:eastAsia="ru-RU"/>
        </w:rPr>
        <w:t xml:space="preserve"> общественной безопасности Свердловской области</w:t>
      </w:r>
      <w:r w:rsidRPr="00660FCF">
        <w:rPr>
          <w:rFonts w:ascii="Times New Roman" w:eastAsia="Arial Unicode MS" w:hAnsi="Times New Roman" w:cs="Times New Roman"/>
          <w:sz w:val="20"/>
          <w:szCs w:val="20"/>
          <w:lang w:eastAsia="ru-RU"/>
        </w:rPr>
        <w:t xml:space="preserve">, </w:t>
      </w:r>
      <w:r>
        <w:rPr>
          <w:rFonts w:ascii="Times New Roman" w:eastAsia="Arial Unicode MS" w:hAnsi="Times New Roman" w:cs="Times New Roman"/>
          <w:sz w:val="20"/>
          <w:szCs w:val="20"/>
          <w:lang w:eastAsia="ru-RU"/>
        </w:rPr>
        <w:t xml:space="preserve"> в составе приёмочной комиссии: </w:t>
      </w:r>
    </w:p>
    <w:p w:rsidR="00207BD4" w:rsidRPr="00994BA7" w:rsidRDefault="00207BD4" w:rsidP="00207BD4">
      <w:pPr>
        <w:spacing w:after="0"/>
        <w:jc w:val="both"/>
        <w:rPr>
          <w:rFonts w:ascii="Times New Roman" w:hAnsi="Times New Roman"/>
          <w:sz w:val="18"/>
          <w:szCs w:val="18"/>
        </w:rPr>
      </w:pPr>
      <w:r w:rsidRPr="00994BA7">
        <w:rPr>
          <w:rFonts w:ascii="Times New Roman" w:hAnsi="Times New Roman"/>
          <w:sz w:val="18"/>
          <w:szCs w:val="18"/>
        </w:rPr>
        <w:t>Председатель комиссии - ___________________________</w:t>
      </w:r>
      <w:r>
        <w:rPr>
          <w:rFonts w:ascii="Times New Roman" w:hAnsi="Times New Roman"/>
          <w:sz w:val="18"/>
          <w:szCs w:val="18"/>
        </w:rPr>
        <w:t>__________________________________________________________</w:t>
      </w:r>
    </w:p>
    <w:p w:rsidR="005D420E" w:rsidRDefault="00207BD4" w:rsidP="004434CF">
      <w:pPr>
        <w:spacing w:after="0"/>
        <w:jc w:val="both"/>
        <w:rPr>
          <w:rFonts w:ascii="Times New Roman" w:eastAsia="Times New Roman" w:hAnsi="Times New Roman" w:cs="Times New Roman"/>
          <w:sz w:val="20"/>
          <w:szCs w:val="20"/>
          <w:lang w:eastAsia="ru-RU"/>
        </w:rPr>
      </w:pPr>
      <w:r w:rsidRPr="00994BA7">
        <w:rPr>
          <w:rFonts w:ascii="Times New Roman" w:hAnsi="Times New Roman"/>
          <w:sz w:val="18"/>
          <w:szCs w:val="18"/>
        </w:rPr>
        <w:t xml:space="preserve">Члены комиссии  </w:t>
      </w:r>
      <w:r w:rsidR="004434CF">
        <w:rPr>
          <w:rFonts w:ascii="Times New Roman" w:hAnsi="Times New Roman"/>
          <w:sz w:val="18"/>
          <w:szCs w:val="18"/>
        </w:rPr>
        <w:t>____________</w:t>
      </w:r>
      <w:r>
        <w:rPr>
          <w:rFonts w:ascii="Times New Roman" w:hAnsi="Times New Roman"/>
          <w:sz w:val="18"/>
          <w:szCs w:val="18"/>
        </w:rPr>
        <w:t>_______________________________________________________</w:t>
      </w:r>
      <w:r w:rsidR="004434CF">
        <w:rPr>
          <w:rFonts w:ascii="Times New Roman" w:hAnsi="Times New Roman"/>
          <w:sz w:val="18"/>
          <w:szCs w:val="18"/>
        </w:rPr>
        <w:t>___________________</w:t>
      </w:r>
      <w:r>
        <w:rPr>
          <w:rFonts w:ascii="Times New Roman" w:hAnsi="Times New Roman"/>
          <w:sz w:val="18"/>
          <w:szCs w:val="18"/>
        </w:rPr>
        <w:t xml:space="preserve">                                         </w:t>
      </w:r>
      <w:r w:rsidRPr="00994BA7">
        <w:rPr>
          <w:rFonts w:ascii="Times New Roman" w:hAnsi="Times New Roman"/>
          <w:sz w:val="18"/>
          <w:szCs w:val="18"/>
        </w:rPr>
        <w:t>___________________</w:t>
      </w:r>
      <w:r>
        <w:rPr>
          <w:rFonts w:ascii="Times New Roman" w:hAnsi="Times New Roman"/>
          <w:sz w:val="18"/>
          <w:szCs w:val="18"/>
        </w:rPr>
        <w:t>_________________________________________________________________________________________         ____________________________________________________________________________</w:t>
      </w:r>
      <w:r w:rsidR="00CF43C7">
        <w:rPr>
          <w:rFonts w:ascii="Times New Roman" w:hAnsi="Times New Roman"/>
          <w:sz w:val="18"/>
          <w:szCs w:val="18"/>
        </w:rPr>
        <w:t>_____________________________</w:t>
      </w:r>
      <w:r w:rsidRPr="00E579D2">
        <w:rPr>
          <w:rFonts w:ascii="Times New Roman" w:hAnsi="Times New Roman"/>
          <w:sz w:val="18"/>
          <w:szCs w:val="18"/>
        </w:rPr>
        <w:t>__________________________________________________________________________________</w:t>
      </w:r>
      <w:r>
        <w:rPr>
          <w:rFonts w:ascii="Times New Roman" w:hAnsi="Times New Roman"/>
          <w:sz w:val="18"/>
          <w:szCs w:val="18"/>
        </w:rPr>
        <w:t>____</w:t>
      </w:r>
      <w:r w:rsidRPr="00E579D2">
        <w:rPr>
          <w:rFonts w:ascii="Times New Roman" w:hAnsi="Times New Roman"/>
          <w:sz w:val="18"/>
          <w:szCs w:val="18"/>
        </w:rPr>
        <w:t>________</w:t>
      </w:r>
      <w:r w:rsidR="004434CF">
        <w:rPr>
          <w:rFonts w:ascii="Times New Roman" w:hAnsi="Times New Roman"/>
          <w:sz w:val="18"/>
          <w:szCs w:val="18"/>
        </w:rPr>
        <w:t xml:space="preserve">____________________ </w:t>
      </w:r>
      <w:r w:rsidRPr="00660FCF">
        <w:rPr>
          <w:rFonts w:ascii="Times New Roman" w:eastAsia="Times New Roman" w:hAnsi="Times New Roman" w:cs="Times New Roman"/>
          <w:sz w:val="20"/>
          <w:szCs w:val="20"/>
          <w:lang w:eastAsia="ru-RU"/>
        </w:rPr>
        <w:t xml:space="preserve">составили </w:t>
      </w:r>
      <w:r>
        <w:rPr>
          <w:rFonts w:ascii="Times New Roman" w:eastAsia="Times New Roman" w:hAnsi="Times New Roman" w:cs="Times New Roman"/>
          <w:sz w:val="20"/>
          <w:szCs w:val="20"/>
          <w:lang w:eastAsia="ru-RU"/>
        </w:rPr>
        <w:t xml:space="preserve">и подписали </w:t>
      </w:r>
      <w:r w:rsidR="005D420E">
        <w:rPr>
          <w:rFonts w:ascii="Times New Roman" w:eastAsia="Times New Roman" w:hAnsi="Times New Roman" w:cs="Times New Roman"/>
          <w:sz w:val="20"/>
          <w:szCs w:val="20"/>
          <w:lang w:eastAsia="ru-RU"/>
        </w:rPr>
        <w:t>настоящий акт о нижеследующем:</w:t>
      </w:r>
    </w:p>
    <w:p w:rsidR="007A7FDF" w:rsidRPr="005D420E" w:rsidRDefault="007A7FDF" w:rsidP="005D420E">
      <w:pPr>
        <w:spacing w:after="0"/>
        <w:ind w:firstLine="709"/>
        <w:jc w:val="both"/>
        <w:rPr>
          <w:rFonts w:ascii="Times New Roman" w:eastAsia="Times New Roman" w:hAnsi="Times New Roman" w:cs="Times New Roman"/>
          <w:sz w:val="20"/>
          <w:szCs w:val="20"/>
          <w:lang w:eastAsia="ru-RU"/>
        </w:rPr>
      </w:pPr>
      <w:r w:rsidRPr="007A7FDF">
        <w:rPr>
          <w:rFonts w:ascii="Times New Roman" w:eastAsia="Times New Roman" w:hAnsi="Times New Roman" w:cs="Times New Roman"/>
          <w:sz w:val="20"/>
          <w:szCs w:val="20"/>
          <w:lang w:eastAsia="ru-RU"/>
        </w:rPr>
        <w:t xml:space="preserve">1. В соответствии с </w:t>
      </w:r>
      <w:r w:rsidR="002D2D81" w:rsidRPr="007A7FDF">
        <w:rPr>
          <w:rFonts w:ascii="Times New Roman" w:eastAsia="Times New Roman" w:hAnsi="Times New Roman" w:cs="Times New Roman"/>
          <w:sz w:val="20"/>
          <w:szCs w:val="20"/>
          <w:lang w:eastAsia="ru-RU"/>
        </w:rPr>
        <w:t>Государственны</w:t>
      </w:r>
      <w:r w:rsidR="002D2D81">
        <w:rPr>
          <w:rFonts w:ascii="Times New Roman" w:eastAsia="Times New Roman" w:hAnsi="Times New Roman" w:cs="Times New Roman"/>
          <w:sz w:val="20"/>
          <w:szCs w:val="20"/>
          <w:lang w:eastAsia="ru-RU"/>
        </w:rPr>
        <w:t>м</w:t>
      </w:r>
      <w:r w:rsidR="002D2D81" w:rsidRPr="007A7FDF">
        <w:rPr>
          <w:rFonts w:ascii="Times New Roman" w:eastAsia="Times New Roman" w:hAnsi="Times New Roman" w:cs="Times New Roman"/>
          <w:sz w:val="20"/>
          <w:szCs w:val="20"/>
          <w:lang w:eastAsia="ru-RU"/>
        </w:rPr>
        <w:t xml:space="preserve"> контракт</w:t>
      </w:r>
      <w:r w:rsidR="002D2D81">
        <w:rPr>
          <w:rFonts w:ascii="Times New Roman" w:eastAsia="Times New Roman" w:hAnsi="Times New Roman" w:cs="Times New Roman"/>
          <w:sz w:val="20"/>
          <w:szCs w:val="20"/>
          <w:lang w:eastAsia="ru-RU"/>
        </w:rPr>
        <w:t>ом</w:t>
      </w:r>
      <w:r w:rsidR="002D2D81" w:rsidRPr="007A7FDF">
        <w:rPr>
          <w:rFonts w:ascii="Times New Roman" w:eastAsia="Times New Roman" w:hAnsi="Times New Roman" w:cs="Times New Roman"/>
          <w:sz w:val="20"/>
          <w:szCs w:val="20"/>
          <w:lang w:eastAsia="ru-RU"/>
        </w:rPr>
        <w:t xml:space="preserve"> </w:t>
      </w:r>
      <w:r w:rsidRPr="007A7FDF">
        <w:rPr>
          <w:rFonts w:ascii="Times New Roman" w:eastAsia="Times New Roman" w:hAnsi="Times New Roman" w:cs="Times New Roman"/>
          <w:sz w:val="20"/>
          <w:szCs w:val="20"/>
          <w:lang w:eastAsia="ru-RU"/>
        </w:rPr>
        <w:t>№ __</w:t>
      </w:r>
      <w:r w:rsidR="002D2D81">
        <w:rPr>
          <w:rFonts w:ascii="Times New Roman" w:eastAsia="Times New Roman" w:hAnsi="Times New Roman" w:cs="Times New Roman"/>
          <w:sz w:val="20"/>
          <w:szCs w:val="20"/>
          <w:lang w:eastAsia="ru-RU"/>
        </w:rPr>
        <w:t>__________________</w:t>
      </w:r>
      <w:r w:rsidRPr="007A7FDF">
        <w:rPr>
          <w:rFonts w:ascii="Times New Roman" w:eastAsia="Times New Roman" w:hAnsi="Times New Roman" w:cs="Times New Roman"/>
          <w:sz w:val="20"/>
          <w:szCs w:val="20"/>
          <w:lang w:eastAsia="ru-RU"/>
        </w:rPr>
        <w:t xml:space="preserve"> от </w:t>
      </w:r>
      <w:r w:rsidR="002D2D81">
        <w:rPr>
          <w:rFonts w:ascii="Times New Roman" w:eastAsia="Times New Roman" w:hAnsi="Times New Roman" w:cs="Times New Roman"/>
          <w:sz w:val="20"/>
          <w:szCs w:val="20"/>
          <w:lang w:eastAsia="ru-RU"/>
        </w:rPr>
        <w:t>«</w:t>
      </w:r>
      <w:r w:rsidRPr="007A7FDF">
        <w:rPr>
          <w:rFonts w:ascii="Times New Roman" w:eastAsia="Times New Roman" w:hAnsi="Times New Roman" w:cs="Times New Roman"/>
          <w:sz w:val="20"/>
          <w:szCs w:val="20"/>
          <w:lang w:eastAsia="ru-RU"/>
        </w:rPr>
        <w:t>____</w:t>
      </w:r>
      <w:r w:rsidR="002D2D81">
        <w:rPr>
          <w:rFonts w:ascii="Times New Roman" w:eastAsia="Times New Roman" w:hAnsi="Times New Roman" w:cs="Times New Roman"/>
          <w:sz w:val="20"/>
          <w:szCs w:val="20"/>
          <w:lang w:eastAsia="ru-RU"/>
        </w:rPr>
        <w:t>»</w:t>
      </w:r>
      <w:r w:rsidR="005D420E">
        <w:rPr>
          <w:rFonts w:ascii="Times New Roman" w:eastAsia="Times New Roman" w:hAnsi="Times New Roman" w:cs="Times New Roman"/>
          <w:sz w:val="20"/>
          <w:szCs w:val="20"/>
          <w:lang w:eastAsia="ru-RU"/>
        </w:rPr>
        <w:t>___________</w:t>
      </w:r>
      <w:r w:rsidRPr="007A7FDF">
        <w:rPr>
          <w:rFonts w:ascii="Times New Roman" w:eastAsia="Times New Roman" w:hAnsi="Times New Roman" w:cs="Times New Roman"/>
          <w:sz w:val="20"/>
          <w:szCs w:val="20"/>
          <w:lang w:eastAsia="ru-RU"/>
        </w:rPr>
        <w:t xml:space="preserve"> 201</w:t>
      </w:r>
      <w:r w:rsidR="00065F5D">
        <w:rPr>
          <w:rFonts w:ascii="Times New Roman" w:eastAsia="Times New Roman" w:hAnsi="Times New Roman" w:cs="Times New Roman"/>
          <w:sz w:val="20"/>
          <w:szCs w:val="20"/>
          <w:lang w:eastAsia="ru-RU"/>
        </w:rPr>
        <w:t>7</w:t>
      </w:r>
      <w:r w:rsidRPr="007A7FDF">
        <w:rPr>
          <w:rFonts w:ascii="Times New Roman" w:eastAsia="Times New Roman" w:hAnsi="Times New Roman" w:cs="Times New Roman"/>
          <w:sz w:val="20"/>
          <w:szCs w:val="20"/>
          <w:lang w:eastAsia="ru-RU"/>
        </w:rPr>
        <w:t xml:space="preserve"> г. (далее </w:t>
      </w:r>
      <w:r w:rsidR="002D2D81">
        <w:rPr>
          <w:rFonts w:ascii="Times New Roman" w:eastAsia="Times New Roman" w:hAnsi="Times New Roman" w:cs="Times New Roman"/>
          <w:sz w:val="20"/>
          <w:szCs w:val="20"/>
          <w:lang w:eastAsia="ru-RU"/>
        </w:rPr>
        <w:t xml:space="preserve">- </w:t>
      </w:r>
      <w:r w:rsidR="002D2D81" w:rsidRPr="007A7FDF">
        <w:rPr>
          <w:rFonts w:ascii="Times New Roman" w:eastAsia="Times New Roman" w:hAnsi="Times New Roman" w:cs="Times New Roman"/>
          <w:sz w:val="20"/>
          <w:szCs w:val="20"/>
          <w:lang w:eastAsia="ru-RU"/>
        </w:rPr>
        <w:t>Контракт</w:t>
      </w:r>
      <w:r w:rsidRPr="007A7FDF">
        <w:rPr>
          <w:rFonts w:ascii="Times New Roman" w:eastAsia="Times New Roman" w:hAnsi="Times New Roman" w:cs="Times New Roman"/>
          <w:sz w:val="20"/>
          <w:szCs w:val="20"/>
          <w:lang w:eastAsia="ru-RU"/>
        </w:rPr>
        <w:t>)  Поставщик  произвел поставку и предъявил к приёмке</w:t>
      </w:r>
      <w:r w:rsidR="002D2D81">
        <w:rPr>
          <w:rFonts w:ascii="Times New Roman" w:eastAsia="Times New Roman" w:hAnsi="Times New Roman" w:cs="Times New Roman"/>
          <w:sz w:val="20"/>
          <w:szCs w:val="20"/>
          <w:lang w:eastAsia="ru-RU"/>
        </w:rPr>
        <w:t xml:space="preserve"> </w:t>
      </w:r>
    </w:p>
    <w:p w:rsidR="00065F5D" w:rsidRDefault="00065F5D" w:rsidP="007A7FDF">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Мотоцикл</w:t>
      </w:r>
    </w:p>
    <w:p w:rsidR="007A7FDF" w:rsidRPr="007A7FDF" w:rsidRDefault="007A7FDF" w:rsidP="007A7FDF">
      <w:pPr>
        <w:spacing w:after="0" w:line="240" w:lineRule="auto"/>
        <w:ind w:firstLine="708"/>
        <w:jc w:val="both"/>
        <w:rPr>
          <w:rFonts w:ascii="Times New Roman" w:eastAsia="Times New Roman" w:hAnsi="Times New Roman" w:cs="Times New Roman"/>
          <w:sz w:val="20"/>
          <w:szCs w:val="20"/>
          <w:lang w:eastAsia="ru-RU"/>
        </w:rPr>
      </w:pPr>
      <w:r w:rsidRPr="007A7FDF">
        <w:rPr>
          <w:rFonts w:ascii="Times New Roman" w:eastAsia="Times New Roman" w:hAnsi="Times New Roman" w:cs="Times New Roman"/>
          <w:sz w:val="20"/>
          <w:szCs w:val="20"/>
          <w:lang w:eastAsia="ru-RU"/>
        </w:rPr>
        <w:t>Марка _______________,</w:t>
      </w:r>
    </w:p>
    <w:p w:rsidR="007A7FDF" w:rsidRPr="007A7FDF" w:rsidRDefault="007A7FDF" w:rsidP="007A7FDF">
      <w:pPr>
        <w:spacing w:after="0" w:line="240" w:lineRule="auto"/>
        <w:ind w:firstLine="708"/>
        <w:jc w:val="both"/>
        <w:rPr>
          <w:rFonts w:ascii="Times New Roman" w:eastAsia="Times New Roman" w:hAnsi="Times New Roman" w:cs="Times New Roman"/>
          <w:sz w:val="20"/>
          <w:szCs w:val="20"/>
          <w:lang w:eastAsia="ru-RU"/>
        </w:rPr>
      </w:pPr>
      <w:r w:rsidRPr="007A7FDF">
        <w:rPr>
          <w:rFonts w:ascii="Times New Roman" w:eastAsia="Times New Roman" w:hAnsi="Times New Roman" w:cs="Times New Roman"/>
          <w:sz w:val="20"/>
          <w:szCs w:val="20"/>
          <w:lang w:eastAsia="ru-RU"/>
        </w:rPr>
        <w:t>Тип ТС _________________,</w:t>
      </w:r>
    </w:p>
    <w:p w:rsidR="007A7FDF" w:rsidRPr="007A7FDF" w:rsidRDefault="007A7FDF" w:rsidP="007A7FDF">
      <w:pPr>
        <w:spacing w:after="0" w:line="240" w:lineRule="auto"/>
        <w:ind w:firstLine="708"/>
        <w:jc w:val="both"/>
        <w:rPr>
          <w:rFonts w:ascii="Times New Roman" w:eastAsia="Times New Roman" w:hAnsi="Times New Roman" w:cs="Times New Roman"/>
          <w:sz w:val="20"/>
          <w:szCs w:val="20"/>
          <w:lang w:eastAsia="ru-RU"/>
        </w:rPr>
      </w:pPr>
      <w:r w:rsidRPr="007A7FDF">
        <w:rPr>
          <w:rFonts w:ascii="Times New Roman" w:eastAsia="Times New Roman" w:hAnsi="Times New Roman" w:cs="Times New Roman"/>
          <w:sz w:val="20"/>
          <w:szCs w:val="20"/>
          <w:lang w:eastAsia="ru-RU"/>
        </w:rPr>
        <w:t xml:space="preserve"> ________ года выпуска, </w:t>
      </w:r>
    </w:p>
    <w:p w:rsidR="007A7FDF" w:rsidRPr="007A7FDF" w:rsidRDefault="007A7FDF" w:rsidP="007A7FDF">
      <w:pPr>
        <w:spacing w:after="0" w:line="240" w:lineRule="auto"/>
        <w:ind w:firstLine="708"/>
        <w:jc w:val="both"/>
        <w:rPr>
          <w:rFonts w:ascii="Times New Roman" w:eastAsia="Times New Roman" w:hAnsi="Times New Roman" w:cs="Times New Roman"/>
          <w:sz w:val="20"/>
          <w:szCs w:val="20"/>
          <w:lang w:eastAsia="ru-RU"/>
        </w:rPr>
      </w:pPr>
      <w:r w:rsidRPr="007A7FDF">
        <w:rPr>
          <w:rFonts w:ascii="Times New Roman" w:eastAsia="Times New Roman" w:hAnsi="Times New Roman" w:cs="Times New Roman"/>
          <w:sz w:val="20"/>
          <w:szCs w:val="20"/>
          <w:lang w:eastAsia="ru-RU"/>
        </w:rPr>
        <w:t>Шасси № ________________,</w:t>
      </w:r>
    </w:p>
    <w:p w:rsidR="007A7FDF" w:rsidRPr="007A7FDF" w:rsidRDefault="007A7FDF" w:rsidP="007A7FDF">
      <w:pPr>
        <w:spacing w:after="120" w:line="240" w:lineRule="auto"/>
        <w:ind w:firstLine="720"/>
        <w:jc w:val="both"/>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sz w:val="20"/>
          <w:szCs w:val="20"/>
          <w:lang w:eastAsia="ru-RU"/>
        </w:rPr>
        <w:t xml:space="preserve">Принимаемый </w:t>
      </w:r>
      <w:r w:rsidR="00065F5D">
        <w:rPr>
          <w:rFonts w:ascii="Times New Roman" w:eastAsia="Times New Roman" w:hAnsi="Times New Roman" w:cs="Times New Roman"/>
          <w:sz w:val="20"/>
          <w:szCs w:val="20"/>
          <w:lang w:eastAsia="ru-RU"/>
        </w:rPr>
        <w:t>мотоцикл</w:t>
      </w:r>
      <w:r w:rsidRPr="007A7FDF">
        <w:rPr>
          <w:rFonts w:ascii="Times New Roman" w:eastAsia="Times New Roman" w:hAnsi="Times New Roman" w:cs="Times New Roman"/>
          <w:sz w:val="20"/>
          <w:szCs w:val="20"/>
          <w:lang w:eastAsia="ru-RU"/>
        </w:rPr>
        <w:t xml:space="preserve"> имеет следующие характеристики, определенные Контрактом и приложением № 1 к нему: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772"/>
        <w:gridCol w:w="3130"/>
        <w:gridCol w:w="2552"/>
      </w:tblGrid>
      <w:tr w:rsidR="007A7FDF" w:rsidRPr="007A7FDF" w:rsidTr="00065F5D">
        <w:tc>
          <w:tcPr>
            <w:tcW w:w="577" w:type="dxa"/>
            <w:vAlign w:val="center"/>
          </w:tcPr>
          <w:p w:rsidR="007A7FDF" w:rsidRPr="007A7FDF" w:rsidRDefault="007A7FDF" w:rsidP="007A7FDF">
            <w:pPr>
              <w:tabs>
                <w:tab w:val="left" w:pos="390"/>
              </w:tabs>
              <w:suppressAutoHyphens/>
              <w:spacing w:after="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 xml:space="preserve">№ </w:t>
            </w:r>
            <w:proofErr w:type="gramStart"/>
            <w:r w:rsidRPr="007A7FDF">
              <w:rPr>
                <w:rFonts w:ascii="Times New Roman" w:eastAsia="Times New Roman" w:hAnsi="Times New Roman" w:cs="Times New Roman"/>
                <w:b/>
                <w:sz w:val="20"/>
                <w:szCs w:val="20"/>
                <w:lang w:eastAsia="ru-RU"/>
              </w:rPr>
              <w:t>п</w:t>
            </w:r>
            <w:proofErr w:type="gramEnd"/>
            <w:r w:rsidRPr="007A7FDF">
              <w:rPr>
                <w:rFonts w:ascii="Times New Roman" w:eastAsia="Times New Roman" w:hAnsi="Times New Roman" w:cs="Times New Roman"/>
                <w:b/>
                <w:sz w:val="20"/>
                <w:szCs w:val="20"/>
                <w:lang w:eastAsia="ru-RU"/>
              </w:rPr>
              <w:t>/п</w:t>
            </w:r>
          </w:p>
        </w:tc>
        <w:tc>
          <w:tcPr>
            <w:tcW w:w="3772" w:type="dxa"/>
            <w:vAlign w:val="center"/>
          </w:tcPr>
          <w:p w:rsidR="007A7FDF" w:rsidRPr="007A7FDF" w:rsidRDefault="007A7FDF" w:rsidP="007A7FDF">
            <w:pPr>
              <w:tabs>
                <w:tab w:val="left" w:pos="390"/>
              </w:tabs>
              <w:suppressAutoHyphens/>
              <w:spacing w:after="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Наименование показателя</w:t>
            </w:r>
          </w:p>
        </w:tc>
        <w:tc>
          <w:tcPr>
            <w:tcW w:w="3130" w:type="dxa"/>
            <w:vAlign w:val="center"/>
          </w:tcPr>
          <w:p w:rsidR="007A7FDF" w:rsidRPr="007A7FDF" w:rsidRDefault="007A7FDF" w:rsidP="007A7FDF">
            <w:pPr>
              <w:tabs>
                <w:tab w:val="left" w:pos="390"/>
              </w:tabs>
              <w:suppressAutoHyphens/>
              <w:spacing w:after="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Показатель (в соответствии с аукционной заявкой)</w:t>
            </w:r>
          </w:p>
        </w:tc>
        <w:tc>
          <w:tcPr>
            <w:tcW w:w="2552" w:type="dxa"/>
            <w:vAlign w:val="center"/>
          </w:tcPr>
          <w:p w:rsidR="007A7FDF" w:rsidRPr="007A7FDF" w:rsidRDefault="007A7FDF" w:rsidP="005D420E">
            <w:pPr>
              <w:tabs>
                <w:tab w:val="left" w:pos="390"/>
              </w:tabs>
              <w:suppressAutoHyphens/>
              <w:spacing w:after="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 xml:space="preserve">Указывается отсутствие или наличие исполнения требования </w:t>
            </w:r>
            <w:r w:rsidR="005D420E">
              <w:rPr>
                <w:rFonts w:ascii="Times New Roman" w:eastAsia="Times New Roman" w:hAnsi="Times New Roman" w:cs="Times New Roman"/>
                <w:b/>
                <w:sz w:val="20"/>
                <w:szCs w:val="20"/>
                <w:lang w:eastAsia="ru-RU"/>
              </w:rPr>
              <w:t>К</w:t>
            </w:r>
            <w:r w:rsidRPr="007A7FDF">
              <w:rPr>
                <w:rFonts w:ascii="Times New Roman" w:eastAsia="Times New Roman" w:hAnsi="Times New Roman" w:cs="Times New Roman"/>
                <w:b/>
                <w:sz w:val="20"/>
                <w:szCs w:val="20"/>
                <w:lang w:eastAsia="ru-RU"/>
              </w:rPr>
              <w:t>онтракта</w:t>
            </w:r>
          </w:p>
        </w:tc>
      </w:tr>
      <w:tr w:rsidR="007A7FDF" w:rsidRPr="007A7FDF" w:rsidTr="00065F5D">
        <w:tc>
          <w:tcPr>
            <w:tcW w:w="577" w:type="dxa"/>
          </w:tcPr>
          <w:p w:rsidR="007A7FDF" w:rsidRPr="002D2D81" w:rsidRDefault="007A7FDF" w:rsidP="007A7FDF">
            <w:pPr>
              <w:tabs>
                <w:tab w:val="left" w:pos="390"/>
              </w:tabs>
              <w:suppressAutoHyphens/>
              <w:spacing w:after="0" w:line="240" w:lineRule="auto"/>
              <w:jc w:val="center"/>
              <w:rPr>
                <w:rFonts w:ascii="Times New Roman" w:eastAsia="Times New Roman" w:hAnsi="Times New Roman" w:cs="Times New Roman"/>
                <w:sz w:val="20"/>
                <w:szCs w:val="20"/>
                <w:lang w:eastAsia="ru-RU"/>
              </w:rPr>
            </w:pPr>
            <w:r w:rsidRPr="002D2D81">
              <w:rPr>
                <w:rFonts w:ascii="Times New Roman" w:eastAsia="Times New Roman" w:hAnsi="Times New Roman" w:cs="Times New Roman"/>
                <w:sz w:val="20"/>
                <w:szCs w:val="20"/>
                <w:lang w:eastAsia="ru-RU"/>
              </w:rPr>
              <w:t>1</w:t>
            </w:r>
          </w:p>
        </w:tc>
        <w:tc>
          <w:tcPr>
            <w:tcW w:w="3772" w:type="dxa"/>
          </w:tcPr>
          <w:p w:rsidR="007A7FDF" w:rsidRPr="002D2D81" w:rsidRDefault="007A7FDF" w:rsidP="007A7FDF">
            <w:pPr>
              <w:tabs>
                <w:tab w:val="left" w:pos="390"/>
              </w:tabs>
              <w:suppressAutoHyphens/>
              <w:spacing w:after="0" w:line="240" w:lineRule="auto"/>
              <w:rPr>
                <w:rFonts w:ascii="Times New Roman" w:eastAsia="Times New Roman" w:hAnsi="Times New Roman" w:cs="Times New Roman"/>
                <w:sz w:val="20"/>
                <w:szCs w:val="20"/>
                <w:lang w:eastAsia="ru-RU"/>
              </w:rPr>
            </w:pPr>
          </w:p>
        </w:tc>
        <w:tc>
          <w:tcPr>
            <w:tcW w:w="3130" w:type="dxa"/>
          </w:tcPr>
          <w:p w:rsidR="007A7FDF" w:rsidRPr="007A7FDF" w:rsidRDefault="007A7FDF" w:rsidP="007A7FDF">
            <w:pPr>
              <w:tabs>
                <w:tab w:val="left" w:pos="390"/>
              </w:tabs>
              <w:suppressAutoHyphens/>
              <w:spacing w:after="0" w:line="240" w:lineRule="auto"/>
              <w:rPr>
                <w:rFonts w:ascii="Times New Roman" w:eastAsia="Times New Roman" w:hAnsi="Times New Roman" w:cs="Times New Roman"/>
                <w:b/>
                <w:sz w:val="20"/>
                <w:szCs w:val="20"/>
                <w:lang w:eastAsia="ru-RU"/>
              </w:rPr>
            </w:pPr>
          </w:p>
        </w:tc>
        <w:tc>
          <w:tcPr>
            <w:tcW w:w="2552" w:type="dxa"/>
          </w:tcPr>
          <w:p w:rsidR="007A7FDF" w:rsidRPr="007A7FDF" w:rsidRDefault="007A7FDF" w:rsidP="007A7FDF">
            <w:pPr>
              <w:tabs>
                <w:tab w:val="left" w:pos="390"/>
              </w:tabs>
              <w:suppressAutoHyphens/>
              <w:spacing w:after="0" w:line="240" w:lineRule="auto"/>
              <w:rPr>
                <w:rFonts w:ascii="Times New Roman" w:eastAsia="Times New Roman" w:hAnsi="Times New Roman" w:cs="Times New Roman"/>
                <w:b/>
                <w:sz w:val="20"/>
                <w:szCs w:val="20"/>
                <w:lang w:eastAsia="ru-RU"/>
              </w:rPr>
            </w:pPr>
          </w:p>
        </w:tc>
      </w:tr>
      <w:tr w:rsidR="007A7FDF" w:rsidRPr="007A7FDF" w:rsidTr="00065F5D">
        <w:tc>
          <w:tcPr>
            <w:tcW w:w="577" w:type="dxa"/>
          </w:tcPr>
          <w:p w:rsidR="007A7FDF" w:rsidRPr="002D2D81" w:rsidRDefault="007A7FDF" w:rsidP="007A7FDF">
            <w:pPr>
              <w:tabs>
                <w:tab w:val="left" w:pos="390"/>
              </w:tabs>
              <w:suppressAutoHyphens/>
              <w:spacing w:after="0" w:line="240" w:lineRule="auto"/>
              <w:jc w:val="center"/>
              <w:rPr>
                <w:rFonts w:ascii="Times New Roman" w:eastAsia="Times New Roman" w:hAnsi="Times New Roman" w:cs="Times New Roman"/>
                <w:sz w:val="20"/>
                <w:szCs w:val="20"/>
                <w:lang w:eastAsia="ru-RU"/>
              </w:rPr>
            </w:pPr>
            <w:r w:rsidRPr="002D2D81">
              <w:rPr>
                <w:rFonts w:ascii="Times New Roman" w:eastAsia="Times New Roman" w:hAnsi="Times New Roman" w:cs="Times New Roman"/>
                <w:sz w:val="20"/>
                <w:szCs w:val="20"/>
                <w:lang w:eastAsia="ru-RU"/>
              </w:rPr>
              <w:t>2</w:t>
            </w:r>
          </w:p>
        </w:tc>
        <w:tc>
          <w:tcPr>
            <w:tcW w:w="3772" w:type="dxa"/>
          </w:tcPr>
          <w:p w:rsidR="007A7FDF" w:rsidRPr="002D2D81" w:rsidRDefault="007A7FDF" w:rsidP="007A7FDF">
            <w:pPr>
              <w:tabs>
                <w:tab w:val="left" w:pos="390"/>
              </w:tabs>
              <w:suppressAutoHyphens/>
              <w:spacing w:after="0" w:line="240" w:lineRule="auto"/>
              <w:rPr>
                <w:rFonts w:ascii="Times New Roman" w:eastAsia="Times New Roman" w:hAnsi="Times New Roman" w:cs="Times New Roman"/>
                <w:sz w:val="20"/>
                <w:szCs w:val="20"/>
                <w:lang w:eastAsia="ru-RU"/>
              </w:rPr>
            </w:pPr>
          </w:p>
        </w:tc>
        <w:tc>
          <w:tcPr>
            <w:tcW w:w="3130" w:type="dxa"/>
          </w:tcPr>
          <w:p w:rsidR="007A7FDF" w:rsidRPr="007A7FDF" w:rsidRDefault="007A7FDF" w:rsidP="007A7FDF">
            <w:pPr>
              <w:tabs>
                <w:tab w:val="left" w:pos="390"/>
              </w:tabs>
              <w:suppressAutoHyphens/>
              <w:spacing w:after="0" w:line="240" w:lineRule="auto"/>
              <w:rPr>
                <w:rFonts w:ascii="Times New Roman" w:eastAsia="Times New Roman" w:hAnsi="Times New Roman" w:cs="Times New Roman"/>
                <w:b/>
                <w:sz w:val="20"/>
                <w:szCs w:val="20"/>
                <w:lang w:eastAsia="ru-RU"/>
              </w:rPr>
            </w:pPr>
          </w:p>
        </w:tc>
        <w:tc>
          <w:tcPr>
            <w:tcW w:w="2552" w:type="dxa"/>
          </w:tcPr>
          <w:p w:rsidR="007A7FDF" w:rsidRPr="007A7FDF" w:rsidRDefault="007A7FDF" w:rsidP="007A7FDF">
            <w:pPr>
              <w:tabs>
                <w:tab w:val="left" w:pos="390"/>
              </w:tabs>
              <w:suppressAutoHyphens/>
              <w:spacing w:after="0" w:line="240" w:lineRule="auto"/>
              <w:rPr>
                <w:rFonts w:ascii="Times New Roman" w:eastAsia="Times New Roman" w:hAnsi="Times New Roman" w:cs="Times New Roman"/>
                <w:b/>
                <w:sz w:val="20"/>
                <w:szCs w:val="20"/>
                <w:lang w:eastAsia="ru-RU"/>
              </w:rPr>
            </w:pPr>
          </w:p>
        </w:tc>
      </w:tr>
      <w:tr w:rsidR="007A7FDF" w:rsidRPr="007A7FDF" w:rsidTr="00065F5D">
        <w:tc>
          <w:tcPr>
            <w:tcW w:w="577" w:type="dxa"/>
          </w:tcPr>
          <w:p w:rsidR="007A7FDF" w:rsidRPr="002D2D81" w:rsidRDefault="007A7FDF" w:rsidP="007A7FDF">
            <w:pPr>
              <w:tabs>
                <w:tab w:val="left" w:pos="390"/>
              </w:tabs>
              <w:suppressAutoHyphens/>
              <w:spacing w:after="0" w:line="240" w:lineRule="auto"/>
              <w:jc w:val="center"/>
              <w:rPr>
                <w:rFonts w:ascii="Times New Roman" w:eastAsia="Times New Roman" w:hAnsi="Times New Roman" w:cs="Times New Roman"/>
                <w:sz w:val="20"/>
                <w:szCs w:val="20"/>
                <w:lang w:eastAsia="ru-RU"/>
              </w:rPr>
            </w:pPr>
            <w:r w:rsidRPr="002D2D81">
              <w:rPr>
                <w:rFonts w:ascii="Times New Roman" w:eastAsia="Times New Roman" w:hAnsi="Times New Roman" w:cs="Times New Roman"/>
                <w:sz w:val="20"/>
                <w:szCs w:val="20"/>
                <w:lang w:eastAsia="ru-RU"/>
              </w:rPr>
              <w:t>…</w:t>
            </w:r>
          </w:p>
        </w:tc>
        <w:tc>
          <w:tcPr>
            <w:tcW w:w="3772" w:type="dxa"/>
          </w:tcPr>
          <w:p w:rsidR="007A7FDF" w:rsidRPr="002D2D81" w:rsidRDefault="007A7FDF" w:rsidP="007A7FDF">
            <w:pPr>
              <w:tabs>
                <w:tab w:val="left" w:pos="390"/>
              </w:tabs>
              <w:suppressAutoHyphens/>
              <w:spacing w:after="0" w:line="240" w:lineRule="auto"/>
              <w:rPr>
                <w:rFonts w:ascii="Times New Roman" w:eastAsia="Times New Roman" w:hAnsi="Times New Roman" w:cs="Times New Roman"/>
                <w:sz w:val="20"/>
                <w:szCs w:val="20"/>
                <w:lang w:eastAsia="ru-RU"/>
              </w:rPr>
            </w:pPr>
          </w:p>
        </w:tc>
        <w:tc>
          <w:tcPr>
            <w:tcW w:w="3130" w:type="dxa"/>
          </w:tcPr>
          <w:p w:rsidR="007A7FDF" w:rsidRPr="007A7FDF" w:rsidRDefault="007A7FDF" w:rsidP="007A7FDF">
            <w:pPr>
              <w:tabs>
                <w:tab w:val="left" w:pos="390"/>
              </w:tabs>
              <w:suppressAutoHyphens/>
              <w:spacing w:after="0" w:line="240" w:lineRule="auto"/>
              <w:rPr>
                <w:rFonts w:ascii="Times New Roman" w:eastAsia="Times New Roman" w:hAnsi="Times New Roman" w:cs="Times New Roman"/>
                <w:b/>
                <w:sz w:val="20"/>
                <w:szCs w:val="20"/>
                <w:lang w:eastAsia="ru-RU"/>
              </w:rPr>
            </w:pPr>
          </w:p>
        </w:tc>
        <w:tc>
          <w:tcPr>
            <w:tcW w:w="2552" w:type="dxa"/>
          </w:tcPr>
          <w:p w:rsidR="007A7FDF" w:rsidRPr="007A7FDF" w:rsidRDefault="007A7FDF" w:rsidP="007A7FDF">
            <w:pPr>
              <w:tabs>
                <w:tab w:val="left" w:pos="390"/>
              </w:tabs>
              <w:suppressAutoHyphens/>
              <w:spacing w:after="0" w:line="240" w:lineRule="auto"/>
              <w:rPr>
                <w:rFonts w:ascii="Times New Roman" w:eastAsia="Times New Roman" w:hAnsi="Times New Roman" w:cs="Times New Roman"/>
                <w:b/>
                <w:sz w:val="20"/>
                <w:szCs w:val="20"/>
                <w:lang w:eastAsia="ru-RU"/>
              </w:rPr>
            </w:pPr>
          </w:p>
        </w:tc>
      </w:tr>
    </w:tbl>
    <w:p w:rsidR="007A7FDF" w:rsidRPr="007A7FDF" w:rsidRDefault="007A7FDF" w:rsidP="007A7FDF">
      <w:pPr>
        <w:spacing w:after="0" w:line="240" w:lineRule="auto"/>
        <w:ind w:left="720"/>
        <w:jc w:val="both"/>
        <w:rPr>
          <w:rFonts w:ascii="Times New Roman" w:eastAsia="Times New Roman" w:hAnsi="Times New Roman" w:cs="Times New Roman"/>
          <w:sz w:val="20"/>
          <w:szCs w:val="20"/>
          <w:lang w:eastAsia="ru-RU"/>
        </w:rPr>
      </w:pPr>
    </w:p>
    <w:p w:rsidR="007A7FDF" w:rsidRPr="007A7FDF" w:rsidRDefault="007A7FDF" w:rsidP="007A7FDF">
      <w:pPr>
        <w:spacing w:after="120" w:line="240" w:lineRule="auto"/>
        <w:ind w:firstLine="720"/>
        <w:jc w:val="both"/>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sz w:val="20"/>
          <w:szCs w:val="20"/>
          <w:lang w:eastAsia="ru-RU"/>
        </w:rPr>
        <w:t xml:space="preserve">Принимаемый </w:t>
      </w:r>
      <w:r w:rsidR="00065F5D">
        <w:rPr>
          <w:rFonts w:ascii="Times New Roman" w:eastAsia="Times New Roman" w:hAnsi="Times New Roman" w:cs="Times New Roman"/>
          <w:sz w:val="20"/>
          <w:szCs w:val="20"/>
          <w:lang w:eastAsia="ru-RU"/>
        </w:rPr>
        <w:t>мотоцикл</w:t>
      </w:r>
      <w:r w:rsidRPr="007A7FDF">
        <w:rPr>
          <w:rFonts w:ascii="Times New Roman" w:eastAsia="Times New Roman" w:hAnsi="Times New Roman" w:cs="Times New Roman"/>
          <w:sz w:val="20"/>
          <w:szCs w:val="20"/>
          <w:lang w:eastAsia="ru-RU"/>
        </w:rPr>
        <w:t xml:space="preserve"> укомплектован следующим оборудованием и инструментом в соответствии с Контрактом и приложением № 1</w:t>
      </w:r>
      <w:r w:rsidR="005D420E">
        <w:rPr>
          <w:rFonts w:ascii="Times New Roman" w:eastAsia="Times New Roman" w:hAnsi="Times New Roman" w:cs="Times New Roman"/>
          <w:sz w:val="20"/>
          <w:szCs w:val="20"/>
          <w:lang w:eastAsia="ru-RU"/>
        </w:rPr>
        <w:t xml:space="preserve"> </w:t>
      </w:r>
      <w:r w:rsidRPr="007A7FDF">
        <w:rPr>
          <w:rFonts w:ascii="Times New Roman" w:eastAsia="Times New Roman" w:hAnsi="Times New Roman" w:cs="Times New Roman"/>
          <w:sz w:val="20"/>
          <w:szCs w:val="20"/>
          <w:lang w:eastAsia="ru-RU"/>
        </w:rPr>
        <w:t>к нему: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6"/>
        <w:gridCol w:w="1559"/>
        <w:gridCol w:w="2552"/>
      </w:tblGrid>
      <w:tr w:rsidR="007A7FDF" w:rsidRPr="007A7FDF" w:rsidTr="00065F5D">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 xml:space="preserve">№ </w:t>
            </w:r>
            <w:proofErr w:type="gramStart"/>
            <w:r w:rsidRPr="007A7FDF">
              <w:rPr>
                <w:rFonts w:ascii="Times New Roman" w:eastAsia="Times New Roman" w:hAnsi="Times New Roman" w:cs="Times New Roman"/>
                <w:b/>
                <w:sz w:val="20"/>
                <w:szCs w:val="20"/>
                <w:lang w:eastAsia="ru-RU"/>
              </w:rPr>
              <w:t>п</w:t>
            </w:r>
            <w:proofErr w:type="gramEnd"/>
            <w:r w:rsidRPr="007A7FDF">
              <w:rPr>
                <w:rFonts w:ascii="Times New Roman" w:eastAsia="Times New Roman" w:hAnsi="Times New Roman" w:cs="Times New Roman"/>
                <w:b/>
                <w:sz w:val="20"/>
                <w:szCs w:val="20"/>
                <w:lang w:eastAsia="ru-RU"/>
              </w:rPr>
              <w:t>/п</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Кол-во</w:t>
            </w:r>
          </w:p>
        </w:tc>
        <w:tc>
          <w:tcPr>
            <w:tcW w:w="2552" w:type="dxa"/>
            <w:tcBorders>
              <w:top w:val="single" w:sz="4" w:space="0" w:color="auto"/>
              <w:left w:val="single" w:sz="4" w:space="0" w:color="auto"/>
              <w:bottom w:val="single" w:sz="4" w:space="0" w:color="auto"/>
              <w:right w:val="single" w:sz="4" w:space="0" w:color="auto"/>
            </w:tcBorders>
            <w:vAlign w:val="center"/>
          </w:tcPr>
          <w:p w:rsidR="007A7FDF" w:rsidRPr="007A7FDF" w:rsidRDefault="007A7FDF" w:rsidP="005D420E">
            <w:pPr>
              <w:tabs>
                <w:tab w:val="left" w:pos="390"/>
              </w:tabs>
              <w:suppressAutoHyphens/>
              <w:spacing w:after="0" w:line="240" w:lineRule="auto"/>
              <w:jc w:val="center"/>
              <w:rPr>
                <w:rFonts w:ascii="Times New Roman" w:eastAsia="Times New Roman" w:hAnsi="Times New Roman" w:cs="Times New Roman"/>
                <w:b/>
                <w:sz w:val="20"/>
                <w:szCs w:val="20"/>
                <w:lang w:eastAsia="ru-RU"/>
              </w:rPr>
            </w:pPr>
            <w:r w:rsidRPr="007A7FDF">
              <w:rPr>
                <w:rFonts w:ascii="Times New Roman" w:eastAsia="Times New Roman" w:hAnsi="Times New Roman" w:cs="Times New Roman"/>
                <w:b/>
                <w:sz w:val="20"/>
                <w:szCs w:val="20"/>
                <w:lang w:eastAsia="ru-RU"/>
              </w:rPr>
              <w:t xml:space="preserve">Указывается отсутствие или наличие исполнения требования </w:t>
            </w:r>
            <w:r w:rsidR="005D420E">
              <w:rPr>
                <w:rFonts w:ascii="Times New Roman" w:eastAsia="Times New Roman" w:hAnsi="Times New Roman" w:cs="Times New Roman"/>
                <w:b/>
                <w:sz w:val="20"/>
                <w:szCs w:val="20"/>
                <w:lang w:eastAsia="ru-RU"/>
              </w:rPr>
              <w:t>К</w:t>
            </w:r>
            <w:r w:rsidRPr="007A7FDF">
              <w:rPr>
                <w:rFonts w:ascii="Times New Roman" w:eastAsia="Times New Roman" w:hAnsi="Times New Roman" w:cs="Times New Roman"/>
                <w:b/>
                <w:sz w:val="20"/>
                <w:szCs w:val="20"/>
                <w:lang w:eastAsia="ru-RU"/>
              </w:rPr>
              <w:t>онтракта</w:t>
            </w:r>
          </w:p>
        </w:tc>
      </w:tr>
      <w:tr w:rsidR="007A7FDF" w:rsidRPr="007A7FDF" w:rsidTr="00065F5D">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2D2D81" w:rsidRDefault="007A7FDF" w:rsidP="007A7FDF">
            <w:pPr>
              <w:spacing w:after="0" w:line="240" w:lineRule="auto"/>
              <w:ind w:left="34"/>
              <w:jc w:val="center"/>
              <w:rPr>
                <w:rFonts w:ascii="Times New Roman" w:eastAsia="Times New Roman" w:hAnsi="Times New Roman" w:cs="Times New Roman"/>
                <w:sz w:val="20"/>
                <w:szCs w:val="20"/>
                <w:lang w:eastAsia="ru-RU"/>
              </w:rPr>
            </w:pPr>
            <w:r w:rsidRPr="002D2D81">
              <w:rPr>
                <w:rFonts w:ascii="Times New Roman" w:eastAsia="Times New Roman" w:hAnsi="Times New Roman" w:cs="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2D2D81" w:rsidRDefault="007A7FDF" w:rsidP="007A7FDF">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p>
        </w:tc>
      </w:tr>
      <w:tr w:rsidR="007A7FDF" w:rsidRPr="007A7FDF" w:rsidTr="00065F5D">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2D2D81" w:rsidRDefault="007A7FDF" w:rsidP="007A7FDF">
            <w:pPr>
              <w:spacing w:after="0" w:line="240" w:lineRule="auto"/>
              <w:ind w:left="34"/>
              <w:jc w:val="center"/>
              <w:rPr>
                <w:rFonts w:ascii="Times New Roman" w:eastAsia="Times New Roman" w:hAnsi="Times New Roman" w:cs="Times New Roman"/>
                <w:sz w:val="20"/>
                <w:szCs w:val="20"/>
                <w:lang w:eastAsia="ru-RU"/>
              </w:rPr>
            </w:pPr>
            <w:r w:rsidRPr="002D2D81">
              <w:rPr>
                <w:rFonts w:ascii="Times New Roman" w:eastAsia="Times New Roman" w:hAnsi="Times New Roman" w:cs="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2D2D81" w:rsidRDefault="007A7FDF" w:rsidP="007A7FDF">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p>
        </w:tc>
      </w:tr>
      <w:tr w:rsidR="007A7FDF" w:rsidRPr="007A7FDF" w:rsidTr="00065F5D">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2D2D81" w:rsidRDefault="007A7FDF" w:rsidP="007A7FDF">
            <w:pPr>
              <w:spacing w:after="0" w:line="240" w:lineRule="auto"/>
              <w:ind w:left="34"/>
              <w:jc w:val="center"/>
              <w:rPr>
                <w:rFonts w:ascii="Times New Roman" w:eastAsia="Times New Roman" w:hAnsi="Times New Roman" w:cs="Times New Roman"/>
                <w:sz w:val="20"/>
                <w:szCs w:val="20"/>
                <w:lang w:eastAsia="ru-RU"/>
              </w:rPr>
            </w:pPr>
            <w:r w:rsidRPr="002D2D81">
              <w:rPr>
                <w:rFonts w:ascii="Times New Roman" w:eastAsia="Times New Roman" w:hAnsi="Times New Roman" w:cs="Times New Roman"/>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2D2D81" w:rsidRDefault="007A7FDF" w:rsidP="007A7FDF">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7A7FDF" w:rsidRPr="007A7FDF" w:rsidRDefault="007A7FDF" w:rsidP="007A7FDF">
            <w:pPr>
              <w:spacing w:after="0" w:line="240" w:lineRule="auto"/>
              <w:jc w:val="center"/>
              <w:rPr>
                <w:rFonts w:ascii="Times New Roman" w:eastAsia="Times New Roman" w:hAnsi="Times New Roman" w:cs="Times New Roman"/>
                <w:b/>
                <w:sz w:val="20"/>
                <w:szCs w:val="20"/>
                <w:lang w:eastAsia="ru-RU"/>
              </w:rPr>
            </w:pPr>
          </w:p>
        </w:tc>
      </w:tr>
    </w:tbl>
    <w:p w:rsidR="007A7FDF" w:rsidRPr="007A7FDF" w:rsidRDefault="007A7FDF" w:rsidP="003C27D0">
      <w:pPr>
        <w:tabs>
          <w:tab w:val="left" w:pos="5790"/>
        </w:tabs>
        <w:suppressAutoHyphens/>
        <w:spacing w:after="0" w:line="240" w:lineRule="auto"/>
        <w:rPr>
          <w:rFonts w:ascii="Times New Roman" w:eastAsia="Times New Roman" w:hAnsi="Times New Roman" w:cs="Times New Roman"/>
          <w:b/>
          <w:sz w:val="20"/>
          <w:szCs w:val="20"/>
          <w:lang w:eastAsia="ru-RU"/>
        </w:rPr>
      </w:pPr>
    </w:p>
    <w:p w:rsidR="007A7FDF" w:rsidRPr="002D2D81" w:rsidRDefault="007A7FDF" w:rsidP="003C27D0">
      <w:pPr>
        <w:pStyle w:val="ab"/>
        <w:numPr>
          <w:ilvl w:val="0"/>
          <w:numId w:val="31"/>
        </w:numPr>
        <w:tabs>
          <w:tab w:val="left" w:pos="0"/>
          <w:tab w:val="left" w:pos="709"/>
          <w:tab w:val="left" w:pos="1134"/>
          <w:tab w:val="left" w:pos="2552"/>
        </w:tabs>
        <w:ind w:left="0" w:firstLine="709"/>
        <w:jc w:val="both"/>
        <w:rPr>
          <w:sz w:val="20"/>
          <w:szCs w:val="20"/>
        </w:rPr>
      </w:pPr>
      <w:r w:rsidRPr="002D2D81">
        <w:rPr>
          <w:sz w:val="20"/>
          <w:szCs w:val="20"/>
        </w:rPr>
        <w:t xml:space="preserve">Состояние передаваемого </w:t>
      </w:r>
      <w:r w:rsidR="00065F5D">
        <w:rPr>
          <w:sz w:val="20"/>
          <w:szCs w:val="20"/>
        </w:rPr>
        <w:t>мотоцикла</w:t>
      </w:r>
      <w:r w:rsidRPr="002D2D81">
        <w:rPr>
          <w:sz w:val="20"/>
          <w:szCs w:val="20"/>
        </w:rPr>
        <w:t xml:space="preserve">  ________________________________ (</w:t>
      </w:r>
      <w:proofErr w:type="gramStart"/>
      <w:r w:rsidRPr="002D2D81">
        <w:rPr>
          <w:i/>
          <w:sz w:val="20"/>
          <w:szCs w:val="20"/>
        </w:rPr>
        <w:t>соответствует</w:t>
      </w:r>
      <w:proofErr w:type="gramEnd"/>
      <w:r w:rsidRPr="002D2D81">
        <w:rPr>
          <w:i/>
          <w:sz w:val="20"/>
          <w:szCs w:val="20"/>
        </w:rPr>
        <w:t>/не соответствует – необходимое указать</w:t>
      </w:r>
      <w:r w:rsidRPr="002D2D81">
        <w:rPr>
          <w:sz w:val="20"/>
          <w:szCs w:val="20"/>
        </w:rPr>
        <w:t>) условиям Контракта.</w:t>
      </w:r>
    </w:p>
    <w:p w:rsidR="007A7FDF" w:rsidRPr="007A7FDF" w:rsidRDefault="007A7FDF" w:rsidP="003C27D0">
      <w:pPr>
        <w:spacing w:after="0" w:line="240" w:lineRule="auto"/>
        <w:ind w:firstLine="720"/>
        <w:jc w:val="both"/>
        <w:rPr>
          <w:rFonts w:ascii="Times New Roman" w:eastAsia="Times New Roman" w:hAnsi="Times New Roman" w:cs="Times New Roman"/>
          <w:sz w:val="20"/>
          <w:szCs w:val="20"/>
          <w:lang w:eastAsia="ru-RU"/>
        </w:rPr>
      </w:pPr>
      <w:r w:rsidRPr="007A7FDF">
        <w:rPr>
          <w:rFonts w:ascii="Times New Roman" w:eastAsia="Times New Roman" w:hAnsi="Times New Roman" w:cs="Times New Roman"/>
          <w:sz w:val="20"/>
          <w:szCs w:val="20"/>
          <w:lang w:eastAsia="ru-RU"/>
        </w:rPr>
        <w:t xml:space="preserve">3.  Предусмотренная Контрактом документация на </w:t>
      </w:r>
      <w:r w:rsidR="00065F5D">
        <w:rPr>
          <w:rFonts w:ascii="Times New Roman" w:eastAsia="Times New Roman" w:hAnsi="Times New Roman" w:cs="Times New Roman"/>
          <w:sz w:val="20"/>
          <w:szCs w:val="20"/>
          <w:lang w:eastAsia="ru-RU"/>
        </w:rPr>
        <w:t>мотоцикл</w:t>
      </w:r>
      <w:r w:rsidRPr="007A7FDF">
        <w:rPr>
          <w:rFonts w:ascii="Times New Roman" w:eastAsia="Times New Roman" w:hAnsi="Times New Roman" w:cs="Times New Roman"/>
          <w:sz w:val="20"/>
          <w:szCs w:val="20"/>
          <w:lang w:eastAsia="ru-RU"/>
        </w:rPr>
        <w:t xml:space="preserve">   ________</w:t>
      </w:r>
      <w:r w:rsidR="00CF43C7">
        <w:rPr>
          <w:rFonts w:ascii="Times New Roman" w:eastAsia="Times New Roman" w:hAnsi="Times New Roman" w:cs="Times New Roman"/>
          <w:sz w:val="20"/>
          <w:szCs w:val="20"/>
          <w:lang w:eastAsia="ru-RU"/>
        </w:rPr>
        <w:t>______________</w:t>
      </w:r>
      <w:r w:rsidRPr="007A7FDF">
        <w:rPr>
          <w:rFonts w:ascii="Times New Roman" w:eastAsia="Times New Roman" w:hAnsi="Times New Roman" w:cs="Times New Roman"/>
          <w:sz w:val="20"/>
          <w:szCs w:val="20"/>
          <w:lang w:eastAsia="ru-RU"/>
        </w:rPr>
        <w:t>____ (</w:t>
      </w:r>
      <w:proofErr w:type="gramStart"/>
      <w:r w:rsidRPr="007A7FDF">
        <w:rPr>
          <w:rFonts w:ascii="Times New Roman" w:eastAsia="Times New Roman" w:hAnsi="Times New Roman" w:cs="Times New Roman"/>
          <w:i/>
          <w:sz w:val="20"/>
          <w:szCs w:val="20"/>
          <w:lang w:eastAsia="ru-RU"/>
        </w:rPr>
        <w:t>передана</w:t>
      </w:r>
      <w:proofErr w:type="gramEnd"/>
      <w:r w:rsidRPr="007A7FDF">
        <w:rPr>
          <w:rFonts w:ascii="Times New Roman" w:eastAsia="Times New Roman" w:hAnsi="Times New Roman" w:cs="Times New Roman"/>
          <w:i/>
          <w:sz w:val="20"/>
          <w:szCs w:val="20"/>
          <w:lang w:eastAsia="ru-RU"/>
        </w:rPr>
        <w:t>/не передана - необходимое указать, если не в полном объеме, указать, что не передано</w:t>
      </w:r>
      <w:r w:rsidRPr="007A7FDF">
        <w:rPr>
          <w:rFonts w:ascii="Times New Roman" w:eastAsia="Times New Roman" w:hAnsi="Times New Roman" w:cs="Times New Roman"/>
          <w:sz w:val="20"/>
          <w:szCs w:val="20"/>
          <w:lang w:eastAsia="ru-RU"/>
        </w:rPr>
        <w:t xml:space="preserve">). </w:t>
      </w:r>
    </w:p>
    <w:p w:rsidR="003C27D0" w:rsidRDefault="003C27D0" w:rsidP="003C27D0">
      <w:pPr>
        <w:spacing w:after="0" w:line="240" w:lineRule="auto"/>
        <w:ind w:firstLine="720"/>
        <w:jc w:val="both"/>
        <w:rPr>
          <w:rFonts w:ascii="Times New Roman" w:eastAsia="Times New Roman" w:hAnsi="Times New Roman" w:cs="Times New Roman"/>
          <w:sz w:val="20"/>
          <w:szCs w:val="20"/>
          <w:lang w:eastAsia="ru-RU"/>
        </w:rPr>
      </w:pPr>
    </w:p>
    <w:p w:rsidR="004434CF" w:rsidRDefault="004434CF" w:rsidP="003C27D0">
      <w:pPr>
        <w:spacing w:after="0" w:line="240" w:lineRule="auto"/>
        <w:ind w:firstLine="720"/>
        <w:jc w:val="both"/>
        <w:rPr>
          <w:rFonts w:ascii="Times New Roman" w:eastAsia="Times New Roman" w:hAnsi="Times New Roman" w:cs="Times New Roman"/>
          <w:sz w:val="20"/>
          <w:szCs w:val="20"/>
          <w:lang w:eastAsia="ru-RU"/>
        </w:rPr>
      </w:pPr>
    </w:p>
    <w:p w:rsidR="007A7FDF" w:rsidRPr="007C198D" w:rsidRDefault="007A7FDF" w:rsidP="007C198D">
      <w:pPr>
        <w:pStyle w:val="ab"/>
        <w:numPr>
          <w:ilvl w:val="0"/>
          <w:numId w:val="31"/>
        </w:numPr>
        <w:jc w:val="both"/>
        <w:rPr>
          <w:sz w:val="20"/>
          <w:szCs w:val="20"/>
        </w:rPr>
      </w:pPr>
      <w:r w:rsidRPr="007C198D">
        <w:rPr>
          <w:sz w:val="20"/>
          <w:szCs w:val="20"/>
        </w:rPr>
        <w:t>Стоимость поставленного товара в комплекте составляет:</w:t>
      </w:r>
    </w:p>
    <w:p w:rsidR="007C198D" w:rsidRPr="007C198D" w:rsidRDefault="007C198D" w:rsidP="007C198D">
      <w:pPr>
        <w:pStyle w:val="ab"/>
        <w:ind w:firstLine="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417"/>
        <w:gridCol w:w="2268"/>
        <w:gridCol w:w="2693"/>
      </w:tblGrid>
      <w:tr w:rsidR="007A7FDF" w:rsidRPr="007A7FDF" w:rsidTr="00CF43C7">
        <w:tc>
          <w:tcPr>
            <w:tcW w:w="534" w:type="dxa"/>
            <w:tcBorders>
              <w:top w:val="single" w:sz="4" w:space="0" w:color="auto"/>
              <w:left w:val="single" w:sz="4" w:space="0" w:color="auto"/>
              <w:bottom w:val="single" w:sz="4" w:space="0" w:color="auto"/>
              <w:right w:val="single" w:sz="4" w:space="0" w:color="auto"/>
            </w:tcBorders>
            <w:hideMark/>
          </w:tcPr>
          <w:p w:rsidR="007A7FDF" w:rsidRPr="00305B0A" w:rsidRDefault="007A7FDF" w:rsidP="007A7FDF">
            <w:pPr>
              <w:widowControl w:val="0"/>
              <w:snapToGrid w:val="0"/>
              <w:spacing w:after="0" w:line="240" w:lineRule="auto"/>
              <w:jc w:val="center"/>
              <w:rPr>
                <w:rFonts w:ascii="Times New Roman" w:hAnsi="Times New Roman"/>
                <w:sz w:val="20"/>
                <w:szCs w:val="20"/>
              </w:rPr>
            </w:pPr>
            <w:r w:rsidRPr="00305B0A">
              <w:rPr>
                <w:rFonts w:ascii="Times New Roman" w:hAnsi="Times New Roman"/>
                <w:sz w:val="20"/>
                <w:szCs w:val="20"/>
              </w:rPr>
              <w:t xml:space="preserve">№ </w:t>
            </w:r>
            <w:proofErr w:type="gramStart"/>
            <w:r w:rsidRPr="00305B0A">
              <w:rPr>
                <w:rFonts w:ascii="Times New Roman" w:hAnsi="Times New Roman"/>
                <w:sz w:val="20"/>
                <w:szCs w:val="20"/>
              </w:rPr>
              <w:t>п</w:t>
            </w:r>
            <w:proofErr w:type="gramEnd"/>
            <w:r w:rsidRPr="00305B0A">
              <w:rPr>
                <w:rFonts w:ascii="Times New Roman" w:hAnsi="Times New Roman"/>
                <w:sz w:val="20"/>
                <w:szCs w:val="20"/>
              </w:rPr>
              <w:t>/п</w:t>
            </w:r>
          </w:p>
        </w:tc>
        <w:tc>
          <w:tcPr>
            <w:tcW w:w="2835" w:type="dxa"/>
            <w:tcBorders>
              <w:top w:val="single" w:sz="4" w:space="0" w:color="auto"/>
              <w:left w:val="single" w:sz="4" w:space="0" w:color="auto"/>
              <w:bottom w:val="single" w:sz="4" w:space="0" w:color="auto"/>
              <w:right w:val="single" w:sz="4" w:space="0" w:color="auto"/>
            </w:tcBorders>
            <w:hideMark/>
          </w:tcPr>
          <w:p w:rsidR="007A7FDF" w:rsidRPr="00305B0A" w:rsidRDefault="007A7FDF" w:rsidP="007A7FDF">
            <w:pPr>
              <w:widowControl w:val="0"/>
              <w:snapToGrid w:val="0"/>
              <w:spacing w:after="0" w:line="240" w:lineRule="auto"/>
              <w:ind w:firstLine="34"/>
              <w:jc w:val="center"/>
              <w:rPr>
                <w:rFonts w:ascii="Times New Roman" w:hAnsi="Times New Roman"/>
                <w:sz w:val="20"/>
                <w:szCs w:val="20"/>
              </w:rPr>
            </w:pPr>
            <w:r w:rsidRPr="00305B0A">
              <w:rPr>
                <w:rFonts w:ascii="Times New Roman" w:hAnsi="Times New Roman"/>
                <w:sz w:val="20"/>
                <w:szCs w:val="20"/>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7A7FDF" w:rsidRPr="00305B0A" w:rsidRDefault="007A7FDF" w:rsidP="007A7FDF">
            <w:pPr>
              <w:widowControl w:val="0"/>
              <w:snapToGrid w:val="0"/>
              <w:spacing w:after="0" w:line="240" w:lineRule="auto"/>
              <w:ind w:firstLine="34"/>
              <w:jc w:val="center"/>
              <w:rPr>
                <w:rFonts w:ascii="Times New Roman" w:hAnsi="Times New Roman"/>
                <w:sz w:val="20"/>
                <w:szCs w:val="20"/>
              </w:rPr>
            </w:pPr>
            <w:r w:rsidRPr="00305B0A">
              <w:rPr>
                <w:rFonts w:ascii="Times New Roman" w:hAnsi="Times New Roman"/>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7A7FDF" w:rsidRPr="00305B0A" w:rsidRDefault="007A7FDF" w:rsidP="007A7FDF">
            <w:pPr>
              <w:widowControl w:val="0"/>
              <w:snapToGrid w:val="0"/>
              <w:spacing w:after="0" w:line="240" w:lineRule="auto"/>
              <w:ind w:firstLine="34"/>
              <w:jc w:val="center"/>
              <w:rPr>
                <w:rFonts w:ascii="Times New Roman" w:hAnsi="Times New Roman"/>
                <w:sz w:val="20"/>
                <w:szCs w:val="20"/>
              </w:rPr>
            </w:pPr>
            <w:r w:rsidRPr="00305B0A">
              <w:rPr>
                <w:rFonts w:ascii="Times New Roman" w:hAnsi="Times New Roman"/>
                <w:sz w:val="20"/>
                <w:szCs w:val="20"/>
              </w:rPr>
              <w:t>Цена за единицу, руб.</w:t>
            </w:r>
          </w:p>
        </w:tc>
        <w:tc>
          <w:tcPr>
            <w:tcW w:w="2693" w:type="dxa"/>
            <w:tcBorders>
              <w:top w:val="single" w:sz="4" w:space="0" w:color="auto"/>
              <w:left w:val="single" w:sz="4" w:space="0" w:color="auto"/>
              <w:bottom w:val="single" w:sz="4" w:space="0" w:color="auto"/>
              <w:right w:val="single" w:sz="4" w:space="0" w:color="auto"/>
            </w:tcBorders>
            <w:hideMark/>
          </w:tcPr>
          <w:p w:rsidR="007A7FDF" w:rsidRPr="00305B0A" w:rsidRDefault="007A7FDF" w:rsidP="007A7FDF">
            <w:pPr>
              <w:widowControl w:val="0"/>
              <w:snapToGrid w:val="0"/>
              <w:spacing w:after="0" w:line="240" w:lineRule="auto"/>
              <w:ind w:firstLine="34"/>
              <w:jc w:val="center"/>
              <w:rPr>
                <w:rFonts w:ascii="Times New Roman" w:hAnsi="Times New Roman"/>
                <w:sz w:val="20"/>
                <w:szCs w:val="20"/>
              </w:rPr>
            </w:pPr>
            <w:r w:rsidRPr="00305B0A">
              <w:rPr>
                <w:rFonts w:ascii="Times New Roman" w:hAnsi="Times New Roman"/>
                <w:sz w:val="20"/>
                <w:szCs w:val="20"/>
              </w:rPr>
              <w:t>Общая стоимость, руб.</w:t>
            </w:r>
          </w:p>
        </w:tc>
      </w:tr>
      <w:tr w:rsidR="007A7FDF" w:rsidRPr="007A7FDF" w:rsidTr="00CF43C7">
        <w:tc>
          <w:tcPr>
            <w:tcW w:w="534"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r>
      <w:tr w:rsidR="007A7FDF" w:rsidRPr="007A7FDF" w:rsidTr="00CF43C7">
        <w:tc>
          <w:tcPr>
            <w:tcW w:w="534"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7A7FDF" w:rsidRPr="00305B0A" w:rsidRDefault="007A7FDF" w:rsidP="007A7FDF">
            <w:pPr>
              <w:widowControl w:val="0"/>
              <w:snapToGrid w:val="0"/>
              <w:spacing w:after="0" w:line="240" w:lineRule="auto"/>
              <w:ind w:firstLine="720"/>
              <w:rPr>
                <w:rFonts w:ascii="Times New Roman" w:hAnsi="Times New Roman"/>
                <w:sz w:val="20"/>
                <w:szCs w:val="20"/>
              </w:rPr>
            </w:pPr>
          </w:p>
        </w:tc>
      </w:tr>
      <w:tr w:rsidR="007A7FDF" w:rsidRPr="007A7FDF" w:rsidTr="00CF43C7">
        <w:trPr>
          <w:trHeight w:val="450"/>
        </w:trPr>
        <w:tc>
          <w:tcPr>
            <w:tcW w:w="7054" w:type="dxa"/>
            <w:gridSpan w:val="4"/>
            <w:tcBorders>
              <w:top w:val="single" w:sz="4" w:space="0" w:color="auto"/>
              <w:left w:val="single" w:sz="4" w:space="0" w:color="auto"/>
              <w:bottom w:val="single" w:sz="4" w:space="0" w:color="auto"/>
              <w:right w:val="single" w:sz="4" w:space="0" w:color="auto"/>
            </w:tcBorders>
            <w:hideMark/>
          </w:tcPr>
          <w:p w:rsidR="007A7FDF" w:rsidRPr="00305B0A" w:rsidRDefault="007A7FDF" w:rsidP="007A7FDF">
            <w:pPr>
              <w:widowControl w:val="0"/>
              <w:snapToGrid w:val="0"/>
              <w:spacing w:after="0" w:line="240" w:lineRule="auto"/>
              <w:ind w:firstLine="720"/>
              <w:jc w:val="right"/>
              <w:rPr>
                <w:rFonts w:ascii="Times New Roman" w:hAnsi="Times New Roman"/>
                <w:sz w:val="20"/>
                <w:szCs w:val="20"/>
              </w:rPr>
            </w:pPr>
            <w:r w:rsidRPr="00305B0A">
              <w:rPr>
                <w:rFonts w:ascii="Times New Roman" w:hAnsi="Times New Roman"/>
                <w:sz w:val="20"/>
                <w:szCs w:val="20"/>
              </w:rPr>
              <w:t>Итого:</w:t>
            </w:r>
          </w:p>
        </w:tc>
        <w:tc>
          <w:tcPr>
            <w:tcW w:w="2693" w:type="dxa"/>
            <w:tcBorders>
              <w:top w:val="single" w:sz="4" w:space="0" w:color="auto"/>
              <w:left w:val="single" w:sz="4" w:space="0" w:color="auto"/>
              <w:bottom w:val="single" w:sz="4" w:space="0" w:color="auto"/>
              <w:right w:val="single" w:sz="4" w:space="0" w:color="auto"/>
            </w:tcBorders>
          </w:tcPr>
          <w:p w:rsidR="00305B0A" w:rsidRPr="00305B0A" w:rsidRDefault="007A7FDF" w:rsidP="007A7FDF">
            <w:pPr>
              <w:widowControl w:val="0"/>
              <w:snapToGrid w:val="0"/>
              <w:spacing w:after="0" w:line="240" w:lineRule="auto"/>
              <w:ind w:firstLine="38"/>
              <w:rPr>
                <w:sz w:val="20"/>
                <w:szCs w:val="20"/>
              </w:rPr>
            </w:pPr>
            <w:r w:rsidRPr="00305B0A">
              <w:rPr>
                <w:rFonts w:ascii="Times New Roman" w:hAnsi="Times New Roman"/>
                <w:sz w:val="20"/>
                <w:szCs w:val="20"/>
              </w:rPr>
              <w:t>______</w:t>
            </w:r>
            <w:r w:rsidR="00305B0A" w:rsidRPr="00305B0A">
              <w:rPr>
                <w:rFonts w:ascii="Times New Roman" w:hAnsi="Times New Roman"/>
                <w:sz w:val="20"/>
                <w:szCs w:val="20"/>
              </w:rPr>
              <w:t>__________</w:t>
            </w:r>
            <w:r w:rsidRPr="00305B0A">
              <w:rPr>
                <w:rFonts w:ascii="Times New Roman" w:hAnsi="Times New Roman"/>
                <w:sz w:val="20"/>
                <w:szCs w:val="20"/>
              </w:rPr>
              <w:t xml:space="preserve">_____, </w:t>
            </w:r>
            <w:r w:rsidRPr="00305B0A">
              <w:rPr>
                <w:sz w:val="20"/>
                <w:szCs w:val="20"/>
              </w:rPr>
              <w:t xml:space="preserve"> </w:t>
            </w:r>
          </w:p>
          <w:p w:rsidR="007A7FDF" w:rsidRPr="00305B0A" w:rsidRDefault="007A7FDF" w:rsidP="007A7FDF">
            <w:pPr>
              <w:widowControl w:val="0"/>
              <w:snapToGrid w:val="0"/>
              <w:spacing w:after="0" w:line="240" w:lineRule="auto"/>
              <w:ind w:firstLine="38"/>
              <w:rPr>
                <w:rFonts w:ascii="Times New Roman" w:hAnsi="Times New Roman"/>
                <w:sz w:val="20"/>
                <w:szCs w:val="20"/>
              </w:rPr>
            </w:pPr>
            <w:r w:rsidRPr="00305B0A">
              <w:rPr>
                <w:rFonts w:ascii="Times New Roman" w:hAnsi="Times New Roman" w:cs="Times New Roman"/>
                <w:sz w:val="20"/>
                <w:szCs w:val="20"/>
              </w:rPr>
              <w:t>в том числе НДС -_______.</w:t>
            </w:r>
          </w:p>
        </w:tc>
      </w:tr>
    </w:tbl>
    <w:p w:rsidR="007A7FDF" w:rsidRPr="007A7FDF" w:rsidRDefault="007A7FDF" w:rsidP="007A7FDF">
      <w:pPr>
        <w:spacing w:after="100" w:line="240" w:lineRule="auto"/>
        <w:ind w:firstLine="720"/>
        <w:jc w:val="both"/>
        <w:rPr>
          <w:rFonts w:ascii="Times New Roman" w:eastAsia="Times New Roman" w:hAnsi="Times New Roman" w:cs="Times New Roman"/>
          <w:sz w:val="20"/>
          <w:szCs w:val="20"/>
          <w:lang w:eastAsia="ru-RU"/>
        </w:rPr>
      </w:pPr>
      <w:r w:rsidRPr="007A7FDF">
        <w:rPr>
          <w:rFonts w:ascii="Times New Roman" w:eastAsia="Times New Roman" w:hAnsi="Times New Roman" w:cs="Times New Roman"/>
          <w:sz w:val="20"/>
          <w:szCs w:val="20"/>
          <w:lang w:eastAsia="ru-RU"/>
        </w:rPr>
        <w:t xml:space="preserve"> </w:t>
      </w:r>
    </w:p>
    <w:p w:rsidR="005D420E" w:rsidRDefault="007A7FDF" w:rsidP="005D420E">
      <w:pPr>
        <w:spacing w:after="0" w:line="240" w:lineRule="auto"/>
        <w:ind w:firstLine="567"/>
        <w:jc w:val="both"/>
        <w:rPr>
          <w:rFonts w:ascii="Times New Roman" w:hAnsi="Times New Roman" w:cs="Times New Roman"/>
          <w:sz w:val="20"/>
          <w:szCs w:val="20"/>
        </w:rPr>
      </w:pPr>
      <w:r w:rsidRPr="007A7FDF">
        <w:rPr>
          <w:rFonts w:ascii="Times New Roman" w:eastAsia="Times New Roman" w:hAnsi="Times New Roman" w:cs="Times New Roman"/>
          <w:sz w:val="20"/>
          <w:szCs w:val="20"/>
          <w:lang w:eastAsia="ru-RU"/>
        </w:rPr>
        <w:t xml:space="preserve">5. </w:t>
      </w:r>
      <w:r w:rsidR="005D420E" w:rsidRPr="005D420E">
        <w:rPr>
          <w:rFonts w:ascii="Times New Roman" w:hAnsi="Times New Roman" w:cs="Times New Roman"/>
          <w:sz w:val="20"/>
          <w:szCs w:val="20"/>
        </w:rPr>
        <w:t>Срок поставки товара согласно Контракту  - ________________________________, то есть _______________________ 201</w:t>
      </w:r>
      <w:r w:rsidR="00065F5D">
        <w:rPr>
          <w:rFonts w:ascii="Times New Roman" w:hAnsi="Times New Roman" w:cs="Times New Roman"/>
          <w:sz w:val="20"/>
          <w:szCs w:val="20"/>
        </w:rPr>
        <w:t>7</w:t>
      </w:r>
      <w:r w:rsidR="005D420E" w:rsidRPr="005D420E">
        <w:rPr>
          <w:rFonts w:ascii="Times New Roman" w:hAnsi="Times New Roman" w:cs="Times New Roman"/>
          <w:sz w:val="20"/>
          <w:szCs w:val="20"/>
        </w:rPr>
        <w:t xml:space="preserve"> г., фактически товар поставлен - ________________ 201</w:t>
      </w:r>
      <w:r w:rsidR="00065F5D">
        <w:rPr>
          <w:rFonts w:ascii="Times New Roman" w:hAnsi="Times New Roman" w:cs="Times New Roman"/>
          <w:sz w:val="20"/>
          <w:szCs w:val="20"/>
        </w:rPr>
        <w:t>7</w:t>
      </w:r>
      <w:r w:rsidR="005D420E" w:rsidRPr="005D420E">
        <w:rPr>
          <w:rFonts w:ascii="Times New Roman" w:hAnsi="Times New Roman" w:cs="Times New Roman"/>
          <w:sz w:val="20"/>
          <w:szCs w:val="20"/>
        </w:rPr>
        <w:t xml:space="preserve"> г.</w:t>
      </w:r>
    </w:p>
    <w:p w:rsidR="007A7FDF" w:rsidRPr="007A7FDF" w:rsidRDefault="005D420E" w:rsidP="005D420E">
      <w:pPr>
        <w:spacing w:after="0" w:line="240" w:lineRule="auto"/>
        <w:ind w:firstLine="567"/>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6. </w:t>
      </w:r>
      <w:r w:rsidR="007A7FDF" w:rsidRPr="007A7FDF">
        <w:rPr>
          <w:rFonts w:ascii="Times New Roman" w:eastAsia="Times New Roman" w:hAnsi="Times New Roman" w:cs="Times New Roman"/>
          <w:sz w:val="20"/>
          <w:szCs w:val="20"/>
          <w:lang w:eastAsia="ru-RU"/>
        </w:rPr>
        <w:t xml:space="preserve">При исполнении Контракта Государственный </w:t>
      </w:r>
      <w:r>
        <w:rPr>
          <w:rFonts w:ascii="Times New Roman" w:eastAsia="Times New Roman" w:hAnsi="Times New Roman" w:cs="Times New Roman"/>
          <w:sz w:val="20"/>
          <w:szCs w:val="20"/>
          <w:lang w:eastAsia="ru-RU"/>
        </w:rPr>
        <w:t>з</w:t>
      </w:r>
      <w:r w:rsidR="007A7FDF" w:rsidRPr="007A7FDF">
        <w:rPr>
          <w:rFonts w:ascii="Times New Roman" w:eastAsia="Times New Roman" w:hAnsi="Times New Roman" w:cs="Times New Roman"/>
          <w:sz w:val="20"/>
          <w:szCs w:val="20"/>
          <w:lang w:eastAsia="ru-RU"/>
        </w:rPr>
        <w:t>аказчик допустил следующие нарушения обязательств:  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lang w:eastAsia="ru-RU"/>
        </w:rPr>
        <w:t>_____________________</w:t>
      </w:r>
      <w:r w:rsidR="007A7FDF" w:rsidRPr="007A7FDF">
        <w:rPr>
          <w:rFonts w:ascii="Times New Roman" w:eastAsia="Times New Roman" w:hAnsi="Times New Roman" w:cs="Times New Roman"/>
          <w:sz w:val="20"/>
          <w:szCs w:val="20"/>
          <w:lang w:eastAsia="ru-RU"/>
        </w:rPr>
        <w:t xml:space="preserve">____.  </w:t>
      </w:r>
    </w:p>
    <w:p w:rsidR="007A7FDF" w:rsidRPr="007A7FDF" w:rsidRDefault="007A7FDF" w:rsidP="007A7FDF">
      <w:pPr>
        <w:suppressAutoHyphens/>
        <w:spacing w:before="120" w:after="0" w:line="240" w:lineRule="auto"/>
        <w:jc w:val="center"/>
        <w:rPr>
          <w:rFonts w:ascii="Times New Roman" w:eastAsia="Times New Roman" w:hAnsi="Times New Roman" w:cs="Times New Roman"/>
          <w:i/>
          <w:sz w:val="20"/>
          <w:szCs w:val="20"/>
          <w:lang w:eastAsia="ru-RU"/>
        </w:rPr>
      </w:pPr>
      <w:r w:rsidRPr="007A7FDF">
        <w:rPr>
          <w:rFonts w:ascii="Times New Roman" w:eastAsia="Times New Roman" w:hAnsi="Times New Roman" w:cs="Times New Roman"/>
          <w:i/>
          <w:sz w:val="20"/>
          <w:szCs w:val="20"/>
          <w:lang w:eastAsia="ru-RU"/>
        </w:rPr>
        <w:t>( указать какие обязательства нарушены, размер неустойки)</w:t>
      </w:r>
    </w:p>
    <w:p w:rsidR="007A7FDF" w:rsidRPr="007A7FDF" w:rsidRDefault="005D420E" w:rsidP="007A7FDF">
      <w:pPr>
        <w:suppressAutoHyphens/>
        <w:spacing w:before="120"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A7FDF" w:rsidRPr="007A7FDF">
        <w:rPr>
          <w:rFonts w:ascii="Times New Roman" w:eastAsia="Times New Roman" w:hAnsi="Times New Roman" w:cs="Times New Roman"/>
          <w:sz w:val="20"/>
          <w:szCs w:val="20"/>
          <w:lang w:eastAsia="ru-RU"/>
        </w:rPr>
        <w:t>. При исполнении Контракта Поставщик допустил следующие нарушения обязательств: 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w:t>
      </w:r>
      <w:r w:rsidR="007A7FDF" w:rsidRPr="007A7FDF">
        <w:rPr>
          <w:rFonts w:ascii="Times New Roman" w:eastAsia="Times New Roman" w:hAnsi="Times New Roman" w:cs="Times New Roman"/>
          <w:sz w:val="20"/>
          <w:szCs w:val="20"/>
          <w:lang w:eastAsia="ru-RU"/>
        </w:rPr>
        <w:t>___________.</w:t>
      </w:r>
    </w:p>
    <w:p w:rsidR="007A7FDF" w:rsidRPr="007A7FDF" w:rsidRDefault="007A7FDF" w:rsidP="007A7FDF">
      <w:pPr>
        <w:suppressAutoHyphens/>
        <w:spacing w:before="120" w:after="0" w:line="240" w:lineRule="auto"/>
        <w:jc w:val="center"/>
        <w:rPr>
          <w:rFonts w:ascii="Times New Roman" w:eastAsia="Times New Roman" w:hAnsi="Times New Roman" w:cs="Times New Roman"/>
          <w:i/>
          <w:sz w:val="20"/>
          <w:szCs w:val="20"/>
          <w:lang w:eastAsia="ru-RU"/>
        </w:rPr>
      </w:pPr>
      <w:r w:rsidRPr="007A7FDF">
        <w:rPr>
          <w:rFonts w:ascii="Times New Roman" w:eastAsia="Times New Roman" w:hAnsi="Times New Roman" w:cs="Times New Roman"/>
          <w:i/>
          <w:sz w:val="20"/>
          <w:szCs w:val="20"/>
          <w:lang w:eastAsia="ru-RU"/>
        </w:rPr>
        <w:t>( указать какие обязательства нарушены, размер неустойки)</w:t>
      </w:r>
    </w:p>
    <w:p w:rsidR="005D420E" w:rsidRPr="005D420E" w:rsidRDefault="005D420E" w:rsidP="005D420E">
      <w:pPr>
        <w:spacing w:after="0" w:line="240" w:lineRule="auto"/>
        <w:ind w:firstLine="567"/>
        <w:jc w:val="both"/>
        <w:rPr>
          <w:rFonts w:ascii="Times New Roman" w:hAnsi="Times New Roman" w:cs="Times New Roman"/>
          <w:sz w:val="20"/>
          <w:szCs w:val="20"/>
        </w:rPr>
      </w:pPr>
      <w:r>
        <w:rPr>
          <w:rFonts w:ascii="Times New Roman" w:eastAsia="Times New Roman" w:hAnsi="Times New Roman" w:cs="Times New Roman"/>
          <w:sz w:val="20"/>
          <w:szCs w:val="20"/>
          <w:lang w:eastAsia="ru-RU"/>
        </w:rPr>
        <w:t>8</w:t>
      </w:r>
      <w:r w:rsidR="007A7FDF" w:rsidRPr="007A7FDF">
        <w:rPr>
          <w:rFonts w:ascii="Times New Roman" w:eastAsia="Times New Roman" w:hAnsi="Times New Roman" w:cs="Times New Roman"/>
          <w:sz w:val="20"/>
          <w:szCs w:val="20"/>
          <w:lang w:eastAsia="ru-RU"/>
        </w:rPr>
        <w:t xml:space="preserve">. </w:t>
      </w:r>
      <w:r w:rsidRPr="005D420E">
        <w:rPr>
          <w:rFonts w:ascii="Times New Roman" w:hAnsi="Times New Roman" w:cs="Times New Roman"/>
          <w:sz w:val="20"/>
          <w:szCs w:val="20"/>
        </w:rPr>
        <w:t>С момента подписания настоящего Акта приема-передачи все риски случайной гибели, утраты или повреждения  товара переходят к Государственному заказчику.</w:t>
      </w:r>
    </w:p>
    <w:p w:rsidR="006621A9" w:rsidRPr="006621A9" w:rsidRDefault="005D420E" w:rsidP="006621A9">
      <w:pPr>
        <w:suppressAutoHyphens/>
        <w:spacing w:after="0" w:line="240" w:lineRule="auto"/>
        <w:ind w:firstLine="567"/>
        <w:rPr>
          <w:rFonts w:ascii="Times New Roman" w:hAnsi="Times New Roman" w:cs="Times New Roman"/>
          <w:sz w:val="20"/>
          <w:szCs w:val="20"/>
        </w:rPr>
      </w:pPr>
      <w:r>
        <w:rPr>
          <w:rFonts w:ascii="Times New Roman" w:eastAsia="Times New Roman" w:hAnsi="Times New Roman" w:cs="Times New Roman"/>
          <w:sz w:val="20"/>
          <w:szCs w:val="20"/>
          <w:lang w:eastAsia="ru-RU"/>
        </w:rPr>
        <w:t>9</w:t>
      </w:r>
      <w:r w:rsidRPr="006621A9">
        <w:rPr>
          <w:rFonts w:ascii="Times New Roman" w:eastAsia="Times New Roman" w:hAnsi="Times New Roman" w:cs="Times New Roman"/>
          <w:sz w:val="20"/>
          <w:szCs w:val="20"/>
          <w:lang w:eastAsia="ru-RU"/>
        </w:rPr>
        <w:t xml:space="preserve">. </w:t>
      </w:r>
      <w:r w:rsidR="006621A9" w:rsidRPr="006621A9">
        <w:rPr>
          <w:rFonts w:ascii="Times New Roman" w:hAnsi="Times New Roman" w:cs="Times New Roman"/>
          <w:sz w:val="20"/>
          <w:szCs w:val="20"/>
        </w:rPr>
        <w:t xml:space="preserve">К настоящему Акту прилагаются следующие документы, подтверждающие поставку товара: </w:t>
      </w:r>
    </w:p>
    <w:p w:rsidR="006621A9" w:rsidRPr="006621A9" w:rsidRDefault="006621A9" w:rsidP="006621A9">
      <w:pPr>
        <w:suppressAutoHyphens/>
        <w:spacing w:after="0" w:line="240" w:lineRule="auto"/>
        <w:ind w:firstLine="567"/>
        <w:rPr>
          <w:rFonts w:ascii="Times New Roman" w:hAnsi="Times New Roman" w:cs="Times New Roman"/>
          <w:sz w:val="20"/>
          <w:szCs w:val="20"/>
        </w:rPr>
      </w:pPr>
      <w:r w:rsidRPr="006621A9">
        <w:rPr>
          <w:rFonts w:ascii="Times New Roman" w:hAnsi="Times New Roman" w:cs="Times New Roman"/>
          <w:sz w:val="20"/>
          <w:szCs w:val="20"/>
        </w:rPr>
        <w:t>а) счет-фактура от «____» ___________ 20__г. № ______;</w:t>
      </w:r>
    </w:p>
    <w:p w:rsidR="006621A9" w:rsidRPr="006621A9" w:rsidRDefault="006621A9" w:rsidP="006621A9">
      <w:pPr>
        <w:suppressAutoHyphens/>
        <w:spacing w:after="0" w:line="240" w:lineRule="auto"/>
        <w:ind w:firstLine="567"/>
        <w:rPr>
          <w:rFonts w:ascii="Times New Roman" w:hAnsi="Times New Roman" w:cs="Times New Roman"/>
          <w:sz w:val="20"/>
          <w:szCs w:val="20"/>
        </w:rPr>
      </w:pPr>
      <w:r w:rsidRPr="006621A9">
        <w:rPr>
          <w:rFonts w:ascii="Times New Roman" w:hAnsi="Times New Roman" w:cs="Times New Roman"/>
          <w:sz w:val="20"/>
          <w:szCs w:val="20"/>
        </w:rPr>
        <w:t>б) товарная накладная по форме ТОРГ-12 (код формы по ОКУД 0330212) от «____» __</w:t>
      </w:r>
      <w:r w:rsidR="007C198D">
        <w:rPr>
          <w:rFonts w:ascii="Times New Roman" w:hAnsi="Times New Roman" w:cs="Times New Roman"/>
          <w:sz w:val="20"/>
          <w:szCs w:val="20"/>
        </w:rPr>
        <w:t>__</w:t>
      </w:r>
      <w:r w:rsidRPr="006621A9">
        <w:rPr>
          <w:rFonts w:ascii="Times New Roman" w:hAnsi="Times New Roman" w:cs="Times New Roman"/>
          <w:sz w:val="20"/>
          <w:szCs w:val="20"/>
        </w:rPr>
        <w:t>_________ 20__г. № ______;</w:t>
      </w:r>
    </w:p>
    <w:p w:rsidR="006621A9" w:rsidRPr="006621A9" w:rsidRDefault="006621A9" w:rsidP="006621A9">
      <w:pPr>
        <w:suppressAutoHyphens/>
        <w:spacing w:after="0" w:line="240" w:lineRule="auto"/>
        <w:ind w:firstLine="567"/>
        <w:rPr>
          <w:rFonts w:ascii="Times New Roman" w:hAnsi="Times New Roman" w:cs="Times New Roman"/>
          <w:sz w:val="20"/>
          <w:szCs w:val="20"/>
        </w:rPr>
      </w:pPr>
      <w:r w:rsidRPr="006621A9">
        <w:rPr>
          <w:rFonts w:ascii="Times New Roman" w:hAnsi="Times New Roman" w:cs="Times New Roman"/>
          <w:sz w:val="20"/>
          <w:szCs w:val="20"/>
        </w:rPr>
        <w:t>в) копия доверенности от «____» ___________ 20__г. № ______;</w:t>
      </w:r>
    </w:p>
    <w:p w:rsidR="006621A9" w:rsidRPr="006621A9" w:rsidRDefault="006621A9" w:rsidP="00305B0A">
      <w:pPr>
        <w:suppressAutoHyphens/>
        <w:spacing w:after="0" w:line="240" w:lineRule="auto"/>
        <w:ind w:firstLine="567"/>
        <w:rPr>
          <w:rFonts w:ascii="Times New Roman" w:hAnsi="Times New Roman" w:cs="Times New Roman"/>
          <w:sz w:val="20"/>
          <w:szCs w:val="20"/>
        </w:rPr>
      </w:pPr>
      <w:r w:rsidRPr="006621A9">
        <w:rPr>
          <w:rFonts w:ascii="Times New Roman" w:hAnsi="Times New Roman" w:cs="Times New Roman"/>
          <w:sz w:val="20"/>
          <w:szCs w:val="20"/>
        </w:rPr>
        <w:t>г) документы, подтверждающие качество товара и иные документы, поставляемые вместе с товаром</w:t>
      </w:r>
      <w:r w:rsidR="00305B0A" w:rsidRPr="006621A9">
        <w:rPr>
          <w:rFonts w:ascii="Times New Roman" w:hAnsi="Times New Roman" w:cs="Times New Roman"/>
          <w:sz w:val="20"/>
          <w:szCs w:val="20"/>
          <w:vertAlign w:val="superscript"/>
        </w:rPr>
        <w:footnoteReference w:id="3"/>
      </w:r>
      <w:r w:rsidRPr="006621A9">
        <w:rPr>
          <w:rFonts w:ascii="Times New Roman" w:hAnsi="Times New Roman" w:cs="Times New Roman"/>
          <w:sz w:val="20"/>
          <w:szCs w:val="20"/>
        </w:rPr>
        <w:t>: ___________________________________________________________________________________________________________________________________________________</w:t>
      </w:r>
      <w:r w:rsidR="00305B0A">
        <w:rPr>
          <w:rFonts w:ascii="Times New Roman" w:hAnsi="Times New Roman" w:cs="Times New Roman"/>
          <w:sz w:val="20"/>
          <w:szCs w:val="20"/>
        </w:rPr>
        <w:t>_____________________________________________</w:t>
      </w:r>
      <w:r w:rsidRPr="006621A9">
        <w:rPr>
          <w:rFonts w:ascii="Times New Roman" w:hAnsi="Times New Roman" w:cs="Times New Roman"/>
          <w:sz w:val="20"/>
          <w:szCs w:val="20"/>
        </w:rPr>
        <w:t>______</w:t>
      </w:r>
      <w:r w:rsidR="00305B0A">
        <w:rPr>
          <w:rFonts w:ascii="Times New Roman" w:hAnsi="Times New Roman" w:cs="Times New Roman"/>
          <w:sz w:val="20"/>
          <w:szCs w:val="20"/>
        </w:rPr>
        <w:t xml:space="preserve">   </w:t>
      </w:r>
      <w:r w:rsidRPr="006621A9">
        <w:rPr>
          <w:rFonts w:ascii="Times New Roman" w:hAnsi="Times New Roman" w:cs="Times New Roman"/>
          <w:sz w:val="20"/>
          <w:szCs w:val="20"/>
        </w:rPr>
        <w:t>(</w:t>
      </w:r>
      <w:r w:rsidRPr="006621A9">
        <w:rPr>
          <w:rFonts w:ascii="Times New Roman" w:hAnsi="Times New Roman" w:cs="Times New Roman"/>
          <w:i/>
          <w:sz w:val="20"/>
          <w:szCs w:val="20"/>
        </w:rPr>
        <w:t>со ссылкой на дату и номер документа</w:t>
      </w:r>
      <w:r w:rsidRPr="006621A9">
        <w:rPr>
          <w:rFonts w:ascii="Times New Roman" w:hAnsi="Times New Roman" w:cs="Times New Roman"/>
          <w:sz w:val="20"/>
          <w:szCs w:val="20"/>
        </w:rPr>
        <w:t>).</w:t>
      </w:r>
    </w:p>
    <w:p w:rsidR="007A7FDF" w:rsidRDefault="00305B0A" w:rsidP="00305B0A">
      <w:pPr>
        <w:suppressAutoHyphens/>
        <w:spacing w:before="120"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r w:rsidR="007A7FDF" w:rsidRPr="007A7FDF">
        <w:rPr>
          <w:rFonts w:ascii="Times New Roman" w:eastAsia="Times New Roman" w:hAnsi="Times New Roman" w:cs="Times New Roman"/>
          <w:sz w:val="20"/>
          <w:szCs w:val="20"/>
          <w:lang w:eastAsia="ru-RU"/>
        </w:rPr>
        <w:t xml:space="preserve">Настоящий Акт составлен в двух </w:t>
      </w:r>
      <w:r>
        <w:rPr>
          <w:rFonts w:ascii="Times New Roman" w:eastAsia="Times New Roman" w:hAnsi="Times New Roman" w:cs="Times New Roman"/>
          <w:sz w:val="20"/>
          <w:szCs w:val="20"/>
          <w:lang w:eastAsia="ru-RU"/>
        </w:rPr>
        <w:t xml:space="preserve"> </w:t>
      </w:r>
      <w:r w:rsidR="007A7FDF" w:rsidRPr="007A7FDF">
        <w:rPr>
          <w:rFonts w:ascii="Times New Roman" w:eastAsia="Times New Roman" w:hAnsi="Times New Roman" w:cs="Times New Roman"/>
          <w:sz w:val="20"/>
          <w:szCs w:val="20"/>
          <w:lang w:eastAsia="ru-RU"/>
        </w:rPr>
        <w:t>идентичных экземплярах, обладающих равной юридической силой, по одному для каждой из Сторон.</w:t>
      </w:r>
    </w:p>
    <w:p w:rsidR="005F6D98" w:rsidRDefault="005F6D98" w:rsidP="007A7FDF">
      <w:pPr>
        <w:suppressAutoHyphens/>
        <w:spacing w:before="120" w:after="0" w:line="240" w:lineRule="auto"/>
        <w:ind w:firstLine="720"/>
        <w:jc w:val="both"/>
        <w:rPr>
          <w:rFonts w:ascii="Times New Roman" w:eastAsia="Times New Roman" w:hAnsi="Times New Roman" w:cs="Times New Roman"/>
          <w:sz w:val="20"/>
          <w:szCs w:val="20"/>
          <w:lang w:eastAsia="ru-RU"/>
        </w:rPr>
      </w:pPr>
    </w:p>
    <w:p w:rsidR="00207BD4" w:rsidRPr="007A7FDF" w:rsidRDefault="00207BD4" w:rsidP="00207BD4">
      <w:pPr>
        <w:tabs>
          <w:tab w:val="left" w:pos="5790"/>
        </w:tabs>
        <w:suppressAutoHyphens/>
        <w:spacing w:after="0" w:line="240" w:lineRule="auto"/>
        <w:rPr>
          <w:rFonts w:ascii="Times New Roman" w:eastAsia="Times New Roman" w:hAnsi="Times New Roman" w:cs="Times New Roman"/>
          <w:b/>
          <w:caps/>
          <w:sz w:val="20"/>
          <w:szCs w:val="20"/>
          <w:lang w:eastAsia="ru-RU"/>
        </w:rPr>
      </w:pPr>
      <w:r w:rsidRPr="007A7FDF">
        <w:rPr>
          <w:rFonts w:ascii="Times New Roman" w:eastAsia="Times New Roman" w:hAnsi="Times New Roman" w:cs="Times New Roman"/>
          <w:b/>
          <w:caps/>
          <w:sz w:val="20"/>
          <w:szCs w:val="20"/>
          <w:lang w:eastAsia="ru-RU"/>
        </w:rPr>
        <w:t>передал:                                                                                    Принял:</w:t>
      </w:r>
    </w:p>
    <w:p w:rsidR="007A7FDF" w:rsidRPr="007A7FDF" w:rsidRDefault="007A7FDF" w:rsidP="007A7FDF">
      <w:pPr>
        <w:spacing w:after="0" w:line="240" w:lineRule="auto"/>
        <w:ind w:left="720"/>
        <w:jc w:val="center"/>
        <w:rPr>
          <w:rFonts w:ascii="Times New Roman" w:eastAsia="Times New Roman" w:hAnsi="Times New Roman" w:cs="Times New Roman"/>
          <w:sz w:val="20"/>
          <w:szCs w:val="20"/>
          <w:lang w:eastAsia="ru-RU"/>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5239"/>
      </w:tblGrid>
      <w:tr w:rsidR="009A11C4" w:rsidTr="00834D04">
        <w:trPr>
          <w:trHeight w:val="397"/>
        </w:trPr>
        <w:tc>
          <w:tcPr>
            <w:tcW w:w="4650" w:type="dxa"/>
          </w:tcPr>
          <w:p w:rsidR="009A11C4" w:rsidRDefault="009A11C4" w:rsidP="00834D04">
            <w:pPr>
              <w:tabs>
                <w:tab w:val="left" w:pos="690"/>
                <w:tab w:val="left" w:pos="5790"/>
              </w:tabs>
              <w:suppressAutoHyphens/>
              <w:rPr>
                <w:rFonts w:ascii="Times New Roman" w:eastAsia="Times New Roman" w:hAnsi="Times New Roman" w:cs="Times New Roman"/>
                <w:caps/>
                <w:sz w:val="20"/>
                <w:szCs w:val="20"/>
                <w:lang w:eastAsia="ru-RU"/>
              </w:rPr>
            </w:pPr>
            <w:r w:rsidRPr="00660FCF">
              <w:rPr>
                <w:rFonts w:ascii="Times New Roman" w:eastAsia="Times New Roman" w:hAnsi="Times New Roman" w:cs="Times New Roman"/>
                <w:b/>
                <w:sz w:val="20"/>
                <w:szCs w:val="20"/>
                <w:lang w:eastAsia="ru-RU"/>
              </w:rPr>
              <w:t>Поставщик</w:t>
            </w:r>
          </w:p>
        </w:tc>
        <w:tc>
          <w:tcPr>
            <w:tcW w:w="5239" w:type="dxa"/>
          </w:tcPr>
          <w:p w:rsidR="009A11C4" w:rsidRDefault="009A11C4" w:rsidP="00834D04">
            <w:pPr>
              <w:tabs>
                <w:tab w:val="left" w:pos="690"/>
                <w:tab w:val="left" w:pos="5790"/>
              </w:tabs>
              <w:suppressAutoHyphens/>
              <w:ind w:left="170"/>
              <w:rPr>
                <w:rFonts w:ascii="Times New Roman" w:eastAsia="Times New Roman" w:hAnsi="Times New Roman" w:cs="Times New Roman"/>
                <w:caps/>
                <w:sz w:val="20"/>
                <w:szCs w:val="20"/>
                <w:lang w:eastAsia="ru-RU"/>
              </w:rPr>
            </w:pPr>
            <w:r w:rsidRPr="000E39E7">
              <w:rPr>
                <w:rFonts w:ascii="Times New Roman" w:eastAsia="Times New Roman" w:hAnsi="Times New Roman" w:cs="Times New Roman"/>
                <w:b/>
                <w:caps/>
                <w:sz w:val="20"/>
                <w:szCs w:val="20"/>
                <w:lang w:eastAsia="ru-RU"/>
              </w:rPr>
              <w:t>П</w:t>
            </w:r>
            <w:r w:rsidRPr="000E39E7">
              <w:rPr>
                <w:rFonts w:ascii="Times New Roman" w:eastAsia="Times New Roman" w:hAnsi="Times New Roman" w:cs="Times New Roman"/>
                <w:b/>
                <w:sz w:val="20"/>
                <w:szCs w:val="20"/>
                <w:lang w:eastAsia="ru-RU"/>
              </w:rPr>
              <w:t>риёмочная</w:t>
            </w:r>
            <w:r>
              <w:rPr>
                <w:rFonts w:ascii="Times New Roman" w:eastAsia="Times New Roman" w:hAnsi="Times New Roman" w:cs="Times New Roman"/>
                <w:caps/>
                <w:sz w:val="20"/>
                <w:szCs w:val="20"/>
                <w:lang w:eastAsia="ru-RU"/>
              </w:rPr>
              <w:t xml:space="preserve"> </w:t>
            </w:r>
            <w:r>
              <w:rPr>
                <w:rFonts w:ascii="Times New Roman" w:eastAsia="Times New Roman" w:hAnsi="Times New Roman" w:cs="Times New Roman"/>
                <w:b/>
                <w:sz w:val="20"/>
                <w:szCs w:val="20"/>
                <w:lang w:eastAsia="ru-RU"/>
              </w:rPr>
              <w:t>к</w:t>
            </w:r>
            <w:r w:rsidRPr="003814C2">
              <w:rPr>
                <w:rFonts w:ascii="Times New Roman" w:eastAsia="Times New Roman" w:hAnsi="Times New Roman" w:cs="Times New Roman"/>
                <w:b/>
                <w:sz w:val="20"/>
                <w:szCs w:val="20"/>
                <w:lang w:eastAsia="ru-RU"/>
              </w:rPr>
              <w:t>омиссия Государственного Заказчика</w:t>
            </w:r>
            <w:r w:rsidRPr="003814C2">
              <w:rPr>
                <w:rFonts w:ascii="Times New Roman" w:eastAsia="Times New Roman" w:hAnsi="Times New Roman" w:cs="Times New Roman"/>
                <w:b/>
                <w:caps/>
                <w:sz w:val="20"/>
                <w:szCs w:val="20"/>
                <w:lang w:eastAsia="ru-RU"/>
              </w:rPr>
              <w:t xml:space="preserve">                                                                                                                                                             </w:t>
            </w:r>
          </w:p>
        </w:tc>
      </w:tr>
      <w:tr w:rsidR="009A11C4" w:rsidTr="00834D04">
        <w:tc>
          <w:tcPr>
            <w:tcW w:w="4650" w:type="dxa"/>
          </w:tcPr>
          <w:p w:rsidR="009A11C4" w:rsidRPr="00684B6B" w:rsidRDefault="009A11C4" w:rsidP="00834D04">
            <w:pPr>
              <w:tabs>
                <w:tab w:val="left" w:pos="690"/>
                <w:tab w:val="left" w:pos="5790"/>
              </w:tabs>
              <w:suppressAutoHyphens/>
              <w:spacing w:before="120" w:after="120"/>
              <w:rPr>
                <w:rFonts w:ascii="Times New Roman" w:eastAsia="Times New Roman" w:hAnsi="Times New Roman" w:cs="Times New Roman"/>
                <w:sz w:val="20"/>
                <w:szCs w:val="20"/>
                <w:lang w:eastAsia="ru-RU"/>
              </w:rPr>
            </w:pPr>
            <w:r w:rsidRPr="00684B6B">
              <w:rPr>
                <w:rFonts w:ascii="Times New Roman" w:eastAsia="Times New Roman" w:hAnsi="Times New Roman" w:cs="Times New Roman"/>
                <w:sz w:val="20"/>
                <w:szCs w:val="20"/>
                <w:lang w:eastAsia="ru-RU"/>
              </w:rPr>
              <w:t>______________________(_____________________)</w:t>
            </w:r>
          </w:p>
        </w:tc>
        <w:tc>
          <w:tcPr>
            <w:tcW w:w="5239" w:type="dxa"/>
          </w:tcPr>
          <w:p w:rsidR="009A11C4" w:rsidRDefault="009A11C4" w:rsidP="00834D04">
            <w:pPr>
              <w:tabs>
                <w:tab w:val="left" w:pos="690"/>
                <w:tab w:val="left" w:pos="5790"/>
              </w:tabs>
              <w:suppressAutoHyphens/>
              <w:spacing w:before="120" w:after="120"/>
              <w:ind w:left="170"/>
              <w:rPr>
                <w:rFonts w:ascii="Times New Roman" w:eastAsia="Times New Roman" w:hAnsi="Times New Roman" w:cs="Times New Roman"/>
                <w:caps/>
                <w:sz w:val="20"/>
                <w:szCs w:val="20"/>
                <w:lang w:eastAsia="ru-RU"/>
              </w:rPr>
            </w:pPr>
            <w:r w:rsidRPr="000E4F31">
              <w:rPr>
                <w:rFonts w:ascii="Times New Roman" w:eastAsia="Times New Roman" w:hAnsi="Times New Roman" w:cs="Times New Roman"/>
                <w:sz w:val="20"/>
                <w:szCs w:val="20"/>
                <w:lang w:eastAsia="ru-RU"/>
              </w:rPr>
              <w:t>Председат</w:t>
            </w:r>
            <w:r>
              <w:rPr>
                <w:rFonts w:ascii="Times New Roman" w:eastAsia="Times New Roman" w:hAnsi="Times New Roman" w:cs="Times New Roman"/>
                <w:sz w:val="20"/>
                <w:szCs w:val="20"/>
                <w:lang w:eastAsia="ru-RU"/>
              </w:rPr>
              <w:t>ель</w:t>
            </w:r>
            <w:proofErr w:type="gramStart"/>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aps/>
                <w:sz w:val="20"/>
                <w:szCs w:val="20"/>
                <w:lang w:eastAsia="ru-RU"/>
              </w:rPr>
              <w:t>________________ (_________________)</w:t>
            </w:r>
            <w:proofErr w:type="gramEnd"/>
          </w:p>
          <w:p w:rsidR="009A11C4" w:rsidRDefault="009A11C4" w:rsidP="00834D04">
            <w:pPr>
              <w:tabs>
                <w:tab w:val="left" w:pos="690"/>
                <w:tab w:val="left" w:pos="5790"/>
              </w:tabs>
              <w:suppressAutoHyphens/>
              <w:spacing w:before="120" w:after="120"/>
              <w:ind w:left="170"/>
              <w:rPr>
                <w:rFonts w:ascii="Times New Roman" w:eastAsia="Times New Roman" w:hAnsi="Times New Roman" w:cs="Times New Roman"/>
                <w:caps/>
                <w:sz w:val="20"/>
                <w:szCs w:val="20"/>
                <w:lang w:eastAsia="ru-RU"/>
              </w:rPr>
            </w:pPr>
            <w:r w:rsidRPr="000E4F31">
              <w:rPr>
                <w:rFonts w:ascii="Times New Roman" w:eastAsia="Times New Roman" w:hAnsi="Times New Roman" w:cs="Times New Roman"/>
                <w:sz w:val="20"/>
                <w:szCs w:val="20"/>
                <w:lang w:eastAsia="ru-RU"/>
              </w:rPr>
              <w:t>Члены Комиссии</w:t>
            </w:r>
            <w:r>
              <w:rPr>
                <w:rFonts w:ascii="Times New Roman" w:eastAsia="Times New Roman" w:hAnsi="Times New Roman" w:cs="Times New Roman"/>
                <w:caps/>
                <w:sz w:val="20"/>
                <w:szCs w:val="20"/>
                <w:lang w:eastAsia="ru-RU"/>
              </w:rPr>
              <w:t>:</w:t>
            </w:r>
          </w:p>
          <w:p w:rsidR="009A11C4" w:rsidRDefault="009A11C4" w:rsidP="00834D04">
            <w:pPr>
              <w:tabs>
                <w:tab w:val="left" w:pos="690"/>
                <w:tab w:val="left" w:pos="5790"/>
              </w:tabs>
              <w:suppressAutoHyphens/>
              <w:spacing w:before="120" w:after="120" w:line="360" w:lineRule="auto"/>
              <w:ind w:left="170"/>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______________________(_____________________)</w:t>
            </w:r>
          </w:p>
          <w:p w:rsidR="009A11C4" w:rsidRDefault="009A11C4" w:rsidP="00834D04">
            <w:pPr>
              <w:tabs>
                <w:tab w:val="left" w:pos="690"/>
                <w:tab w:val="left" w:pos="5790"/>
              </w:tabs>
              <w:suppressAutoHyphens/>
              <w:spacing w:before="120" w:after="120" w:line="360" w:lineRule="auto"/>
              <w:ind w:left="170"/>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______________________(_____________________)</w:t>
            </w:r>
          </w:p>
          <w:p w:rsidR="009A11C4" w:rsidRDefault="009A11C4" w:rsidP="00834D04">
            <w:pPr>
              <w:tabs>
                <w:tab w:val="left" w:pos="690"/>
                <w:tab w:val="left" w:pos="5790"/>
              </w:tabs>
              <w:suppressAutoHyphens/>
              <w:spacing w:before="120" w:after="120" w:line="360" w:lineRule="auto"/>
              <w:ind w:left="170"/>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______________________(_____________________)</w:t>
            </w:r>
          </w:p>
          <w:p w:rsidR="009A11C4" w:rsidRDefault="009A11C4" w:rsidP="00834D04">
            <w:pPr>
              <w:tabs>
                <w:tab w:val="left" w:pos="690"/>
                <w:tab w:val="left" w:pos="5790"/>
              </w:tabs>
              <w:suppressAutoHyphens/>
              <w:spacing w:before="120" w:after="120" w:line="360" w:lineRule="auto"/>
              <w:ind w:left="170"/>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______________________(_____________________)</w:t>
            </w:r>
          </w:p>
        </w:tc>
      </w:tr>
    </w:tbl>
    <w:p w:rsidR="007A7FDF" w:rsidRPr="007A7FDF" w:rsidRDefault="007A7FDF" w:rsidP="007A7FDF">
      <w:pPr>
        <w:spacing w:after="0" w:line="240" w:lineRule="auto"/>
        <w:ind w:left="720"/>
        <w:jc w:val="center"/>
        <w:rPr>
          <w:rFonts w:ascii="Times New Roman" w:eastAsia="Times New Roman" w:hAnsi="Times New Roman" w:cs="Times New Roman"/>
          <w:sz w:val="20"/>
          <w:szCs w:val="20"/>
          <w:lang w:eastAsia="ru-RU"/>
        </w:rPr>
      </w:pPr>
    </w:p>
    <w:p w:rsidR="007A7FDF" w:rsidRPr="007A7FDF" w:rsidRDefault="007A7FDF" w:rsidP="007A7FDF">
      <w:pPr>
        <w:tabs>
          <w:tab w:val="left" w:pos="5790"/>
        </w:tabs>
        <w:suppressAutoHyphens/>
        <w:spacing w:after="0" w:line="240" w:lineRule="auto"/>
        <w:rPr>
          <w:rFonts w:ascii="Times New Roman" w:eastAsia="Times New Roman" w:hAnsi="Times New Roman" w:cs="Times New Roman"/>
          <w:caps/>
          <w:sz w:val="20"/>
          <w:szCs w:val="20"/>
          <w:lang w:eastAsia="ru-RU"/>
        </w:rPr>
      </w:pPr>
    </w:p>
    <w:p w:rsidR="007A7FDF" w:rsidRPr="007A7FDF" w:rsidRDefault="007A7FDF" w:rsidP="007A7FDF">
      <w:pPr>
        <w:spacing w:after="0" w:line="240" w:lineRule="auto"/>
        <w:jc w:val="center"/>
        <w:rPr>
          <w:rFonts w:ascii="Times New Roman" w:eastAsia="Times New Roman" w:hAnsi="Times New Roman" w:cs="Times New Roman"/>
          <w:b/>
          <w:caps/>
          <w:sz w:val="20"/>
          <w:szCs w:val="20"/>
          <w:lang w:eastAsia="ru-RU"/>
        </w:rPr>
      </w:pPr>
      <w:r w:rsidRPr="007A7FDF">
        <w:rPr>
          <w:rFonts w:ascii="Times New Roman" w:eastAsia="Times New Roman" w:hAnsi="Times New Roman" w:cs="Times New Roman"/>
          <w:b/>
          <w:caps/>
          <w:sz w:val="20"/>
          <w:szCs w:val="20"/>
          <w:lang w:eastAsia="ru-RU"/>
        </w:rPr>
        <w:t xml:space="preserve">                         </w:t>
      </w:r>
    </w:p>
    <w:sectPr w:rsidR="007A7FDF" w:rsidRPr="007A7FDF" w:rsidSect="009E2D9F">
      <w:headerReference w:type="default" r:id="rId17"/>
      <w:footerReference w:type="default" r:id="rId18"/>
      <w:pgSz w:w="11906" w:h="16838"/>
      <w:pgMar w:top="709" w:right="566" w:bottom="567" w:left="1418"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05" w:rsidRDefault="00034C05" w:rsidP="007A7FDF">
      <w:pPr>
        <w:spacing w:after="0" w:line="240" w:lineRule="auto"/>
      </w:pPr>
      <w:r>
        <w:separator/>
      </w:r>
    </w:p>
  </w:endnote>
  <w:endnote w:type="continuationSeparator" w:id="0">
    <w:p w:rsidR="00034C05" w:rsidRDefault="00034C05" w:rsidP="007A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05" w:rsidRDefault="00034C05">
    <w:pPr>
      <w:pStyle w:val="a8"/>
      <w:jc w:val="center"/>
    </w:pPr>
  </w:p>
  <w:p w:rsidR="00034C05" w:rsidRDefault="00034C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05" w:rsidRDefault="00034C05" w:rsidP="007A7FDF">
      <w:pPr>
        <w:spacing w:after="0" w:line="240" w:lineRule="auto"/>
      </w:pPr>
      <w:r>
        <w:separator/>
      </w:r>
    </w:p>
  </w:footnote>
  <w:footnote w:type="continuationSeparator" w:id="0">
    <w:p w:rsidR="00034C05" w:rsidRDefault="00034C05" w:rsidP="007A7FDF">
      <w:pPr>
        <w:spacing w:after="0" w:line="240" w:lineRule="auto"/>
      </w:pPr>
      <w:r>
        <w:continuationSeparator/>
      </w:r>
    </w:p>
  </w:footnote>
  <w:footnote w:id="1">
    <w:p w:rsidR="00034C05" w:rsidRPr="00B34EE2" w:rsidRDefault="00034C05" w:rsidP="0097228C">
      <w:pPr>
        <w:pStyle w:val="a3"/>
        <w:jc w:val="both"/>
        <w:rPr>
          <w:rFonts w:ascii="Times New Roman" w:eastAsia="Calibri" w:hAnsi="Times New Roman"/>
          <w:i/>
          <w:sz w:val="18"/>
          <w:szCs w:val="18"/>
        </w:rPr>
      </w:pPr>
      <w:r>
        <w:rPr>
          <w:rStyle w:val="afa"/>
        </w:rPr>
        <w:footnoteRef/>
      </w:r>
      <w:r>
        <w:t xml:space="preserve"> </w:t>
      </w:r>
      <w:proofErr w:type="gramStart"/>
      <w:r w:rsidRPr="00B34EE2">
        <w:rPr>
          <w:rFonts w:ascii="Times New Roman" w:hAnsi="Times New Roman"/>
          <w:i/>
          <w:sz w:val="18"/>
          <w:szCs w:val="18"/>
        </w:rPr>
        <w:t xml:space="preserve">Размер штрафа устанавливается в зависимости от цены </w:t>
      </w:r>
      <w:r>
        <w:rPr>
          <w:rFonts w:ascii="Times New Roman" w:hAnsi="Times New Roman"/>
          <w:i/>
          <w:sz w:val="18"/>
          <w:szCs w:val="18"/>
        </w:rPr>
        <w:t>К</w:t>
      </w:r>
      <w:r w:rsidRPr="00B34EE2">
        <w:rPr>
          <w:rFonts w:ascii="Times New Roman" w:hAnsi="Times New Roman"/>
          <w:i/>
          <w:sz w:val="18"/>
          <w:szCs w:val="18"/>
        </w:rPr>
        <w:t>онтракта в порядке Постановления Правительства Российской Федерации от 25</w:t>
      </w:r>
      <w:r>
        <w:rPr>
          <w:rFonts w:ascii="Times New Roman" w:hAnsi="Times New Roman"/>
          <w:i/>
          <w:sz w:val="18"/>
          <w:szCs w:val="18"/>
        </w:rPr>
        <w:t>.11.</w:t>
      </w:r>
      <w:r w:rsidRPr="00B34EE2">
        <w:rPr>
          <w:rFonts w:ascii="Times New Roman" w:hAnsi="Times New Roman"/>
          <w:i/>
          <w:sz w:val="18"/>
          <w:szCs w:val="18"/>
        </w:rPr>
        <w:t xml:space="preserve">2013 № 1063 </w:t>
      </w:r>
      <w:r>
        <w:rPr>
          <w:rFonts w:ascii="Times New Roman" w:hAnsi="Times New Roman"/>
          <w:i/>
          <w:sz w:val="18"/>
          <w:szCs w:val="18"/>
        </w:rPr>
        <w:t>«</w:t>
      </w:r>
      <w:r w:rsidRPr="00B34EE2">
        <w:rPr>
          <w:rFonts w:ascii="Times New Roman" w:eastAsia="Calibri" w:hAnsi="Times New Roman"/>
          <w:i/>
          <w:sz w:val="18"/>
          <w:szCs w:val="1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Pr>
          <w:rFonts w:ascii="Times New Roman" w:eastAsia="Calibri" w:hAnsi="Times New Roman"/>
          <w:i/>
          <w:sz w:val="18"/>
          <w:szCs w:val="18"/>
        </w:rPr>
        <w:t>»</w:t>
      </w:r>
      <w:r w:rsidRPr="00B34EE2">
        <w:rPr>
          <w:rFonts w:ascii="Times New Roman" w:eastAsia="Calibri" w:hAnsi="Times New Roman"/>
          <w:i/>
          <w:sz w:val="18"/>
          <w:szCs w:val="18"/>
        </w:rPr>
        <w:t>:</w:t>
      </w:r>
      <w:proofErr w:type="gramEnd"/>
    </w:p>
    <w:p w:rsidR="00034C05" w:rsidRPr="00B34EE2" w:rsidRDefault="00034C05" w:rsidP="0097228C">
      <w:pPr>
        <w:pStyle w:val="a3"/>
        <w:jc w:val="both"/>
        <w:rPr>
          <w:rFonts w:ascii="Times New Roman" w:eastAsia="Calibri" w:hAnsi="Times New Roman"/>
          <w:i/>
          <w:sz w:val="18"/>
          <w:szCs w:val="18"/>
        </w:rPr>
      </w:pPr>
      <w:r w:rsidRPr="00B34EE2">
        <w:rPr>
          <w:rFonts w:ascii="Times New Roman" w:eastAsia="Calibri" w:hAnsi="Times New Roman"/>
          <w:i/>
          <w:sz w:val="18"/>
          <w:szCs w:val="18"/>
        </w:rPr>
        <w:t>а) 2,5 % цены контракта, если цена контракта не превышает 3 млн. рублей,</w:t>
      </w:r>
    </w:p>
    <w:p w:rsidR="00034C05" w:rsidRPr="00B34EE2" w:rsidRDefault="00034C05" w:rsidP="0097228C">
      <w:pPr>
        <w:pStyle w:val="a3"/>
        <w:jc w:val="both"/>
        <w:rPr>
          <w:rFonts w:ascii="Times New Roman" w:eastAsia="Calibri" w:hAnsi="Times New Roman"/>
          <w:i/>
          <w:sz w:val="18"/>
          <w:szCs w:val="18"/>
        </w:rPr>
      </w:pPr>
      <w:r w:rsidRPr="00B34EE2">
        <w:rPr>
          <w:rFonts w:ascii="Times New Roman" w:eastAsia="Calibri" w:hAnsi="Times New Roman"/>
          <w:i/>
          <w:sz w:val="18"/>
          <w:szCs w:val="18"/>
        </w:rPr>
        <w:t>б) 2 % цены контракта, если цена контракта составляет от 3</w:t>
      </w:r>
      <w:r>
        <w:rPr>
          <w:rFonts w:ascii="Times New Roman" w:eastAsia="Calibri" w:hAnsi="Times New Roman"/>
          <w:i/>
          <w:sz w:val="18"/>
          <w:szCs w:val="18"/>
        </w:rPr>
        <w:t xml:space="preserve"> </w:t>
      </w:r>
      <w:r w:rsidRPr="00B34EE2">
        <w:rPr>
          <w:rFonts w:ascii="Times New Roman" w:eastAsia="Calibri" w:hAnsi="Times New Roman"/>
          <w:i/>
          <w:sz w:val="18"/>
          <w:szCs w:val="18"/>
        </w:rPr>
        <w:t>до 50 млн. рублей,</w:t>
      </w:r>
    </w:p>
    <w:p w:rsidR="00034C05" w:rsidRDefault="00034C05">
      <w:pPr>
        <w:pStyle w:val="af8"/>
      </w:pPr>
    </w:p>
  </w:footnote>
  <w:footnote w:id="2">
    <w:p w:rsidR="00034C05" w:rsidRPr="00B34EE2" w:rsidRDefault="00034C05" w:rsidP="003871A3">
      <w:pPr>
        <w:pStyle w:val="a3"/>
        <w:jc w:val="both"/>
        <w:rPr>
          <w:rFonts w:ascii="Times New Roman" w:eastAsia="Calibri" w:hAnsi="Times New Roman"/>
          <w:i/>
          <w:sz w:val="18"/>
          <w:szCs w:val="18"/>
        </w:rPr>
      </w:pPr>
      <w:r>
        <w:rPr>
          <w:rStyle w:val="afa"/>
        </w:rPr>
        <w:footnoteRef/>
      </w:r>
      <w:r>
        <w:t xml:space="preserve"> </w:t>
      </w:r>
      <w:proofErr w:type="gramStart"/>
      <w:r w:rsidRPr="00B34EE2">
        <w:rPr>
          <w:rFonts w:ascii="Times New Roman" w:hAnsi="Times New Roman"/>
          <w:i/>
          <w:sz w:val="18"/>
          <w:szCs w:val="18"/>
        </w:rPr>
        <w:t xml:space="preserve">Размер штрафа устанавливается в зависимости от цены </w:t>
      </w:r>
      <w:r>
        <w:rPr>
          <w:rFonts w:ascii="Times New Roman" w:hAnsi="Times New Roman"/>
          <w:i/>
          <w:sz w:val="18"/>
          <w:szCs w:val="18"/>
        </w:rPr>
        <w:t>К</w:t>
      </w:r>
      <w:r w:rsidRPr="00B34EE2">
        <w:rPr>
          <w:rFonts w:ascii="Times New Roman" w:hAnsi="Times New Roman"/>
          <w:i/>
          <w:sz w:val="18"/>
          <w:szCs w:val="18"/>
        </w:rPr>
        <w:t>онтракта в порядке Постановления Правительства Российской Федерации от 25</w:t>
      </w:r>
      <w:r>
        <w:rPr>
          <w:rFonts w:ascii="Times New Roman" w:hAnsi="Times New Roman"/>
          <w:i/>
          <w:sz w:val="18"/>
          <w:szCs w:val="18"/>
        </w:rPr>
        <w:t>.11.</w:t>
      </w:r>
      <w:r w:rsidRPr="00B34EE2">
        <w:rPr>
          <w:rFonts w:ascii="Times New Roman" w:hAnsi="Times New Roman"/>
          <w:i/>
          <w:sz w:val="18"/>
          <w:szCs w:val="18"/>
        </w:rPr>
        <w:t xml:space="preserve">2013 № 1063 </w:t>
      </w:r>
      <w:r>
        <w:rPr>
          <w:rFonts w:ascii="Times New Roman" w:hAnsi="Times New Roman"/>
          <w:i/>
          <w:sz w:val="18"/>
          <w:szCs w:val="18"/>
        </w:rPr>
        <w:t>«</w:t>
      </w:r>
      <w:r w:rsidRPr="00B34EE2">
        <w:rPr>
          <w:rFonts w:ascii="Times New Roman" w:eastAsia="Calibri" w:hAnsi="Times New Roman"/>
          <w:i/>
          <w:sz w:val="18"/>
          <w:szCs w:val="1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Pr>
          <w:rFonts w:ascii="Times New Roman" w:eastAsia="Calibri" w:hAnsi="Times New Roman"/>
          <w:i/>
          <w:sz w:val="18"/>
          <w:szCs w:val="18"/>
        </w:rPr>
        <w:t>»</w:t>
      </w:r>
      <w:r w:rsidRPr="00B34EE2">
        <w:rPr>
          <w:rFonts w:ascii="Times New Roman" w:eastAsia="Calibri" w:hAnsi="Times New Roman"/>
          <w:i/>
          <w:sz w:val="18"/>
          <w:szCs w:val="18"/>
        </w:rPr>
        <w:t>:</w:t>
      </w:r>
      <w:proofErr w:type="gramEnd"/>
    </w:p>
    <w:p w:rsidR="00034C05" w:rsidRPr="00B34EE2" w:rsidRDefault="00034C05" w:rsidP="003871A3">
      <w:pPr>
        <w:pStyle w:val="a3"/>
        <w:jc w:val="both"/>
        <w:rPr>
          <w:rFonts w:ascii="Times New Roman" w:eastAsia="Calibri" w:hAnsi="Times New Roman"/>
          <w:i/>
          <w:sz w:val="18"/>
          <w:szCs w:val="18"/>
        </w:rPr>
      </w:pPr>
      <w:r w:rsidRPr="00B34EE2">
        <w:rPr>
          <w:rFonts w:ascii="Times New Roman" w:eastAsia="Calibri" w:hAnsi="Times New Roman"/>
          <w:i/>
          <w:sz w:val="18"/>
          <w:szCs w:val="18"/>
        </w:rPr>
        <w:t>а) 2,5 % цены контракта, если цена контракта не превышает 3 млн. рублей,</w:t>
      </w:r>
    </w:p>
    <w:p w:rsidR="00034C05" w:rsidRPr="00B34EE2" w:rsidRDefault="00034C05" w:rsidP="003871A3">
      <w:pPr>
        <w:pStyle w:val="a3"/>
        <w:jc w:val="both"/>
        <w:rPr>
          <w:rFonts w:ascii="Times New Roman" w:eastAsia="Calibri" w:hAnsi="Times New Roman"/>
          <w:i/>
          <w:sz w:val="18"/>
          <w:szCs w:val="18"/>
        </w:rPr>
      </w:pPr>
      <w:r w:rsidRPr="00B34EE2">
        <w:rPr>
          <w:rFonts w:ascii="Times New Roman" w:eastAsia="Calibri" w:hAnsi="Times New Roman"/>
          <w:i/>
          <w:sz w:val="18"/>
          <w:szCs w:val="18"/>
        </w:rPr>
        <w:t>б) 2 % цены контракта, если цена контракта составляет от 3</w:t>
      </w:r>
      <w:r>
        <w:rPr>
          <w:rFonts w:ascii="Times New Roman" w:eastAsia="Calibri" w:hAnsi="Times New Roman"/>
          <w:i/>
          <w:sz w:val="18"/>
          <w:szCs w:val="18"/>
        </w:rPr>
        <w:t xml:space="preserve"> </w:t>
      </w:r>
      <w:r w:rsidRPr="00B34EE2">
        <w:rPr>
          <w:rFonts w:ascii="Times New Roman" w:eastAsia="Calibri" w:hAnsi="Times New Roman"/>
          <w:i/>
          <w:sz w:val="18"/>
          <w:szCs w:val="18"/>
        </w:rPr>
        <w:t>до 50 млн. рублей,</w:t>
      </w:r>
    </w:p>
    <w:p w:rsidR="00034C05" w:rsidRDefault="00034C05">
      <w:pPr>
        <w:pStyle w:val="af8"/>
      </w:pPr>
    </w:p>
  </w:footnote>
  <w:footnote w:id="3">
    <w:p w:rsidR="00034C05" w:rsidRPr="005302EC" w:rsidRDefault="00034C05" w:rsidP="00305B0A">
      <w:pPr>
        <w:pStyle w:val="af8"/>
      </w:pPr>
      <w:r>
        <w:rPr>
          <w:rStyle w:val="afa"/>
          <w:rFonts w:eastAsiaTheme="majorEastAsia"/>
        </w:rPr>
        <w:footnoteRef/>
      </w:r>
      <w:r>
        <w:t xml:space="preserve"> </w:t>
      </w:r>
      <w:r w:rsidRPr="005302EC">
        <w:t>Такими документами могут быть сертификаты соответствия, декларации о соответствии, паспорта качества и т.д.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28645"/>
      <w:docPartObj>
        <w:docPartGallery w:val="Page Numbers (Top of Page)"/>
        <w:docPartUnique/>
      </w:docPartObj>
    </w:sdtPr>
    <w:sdtContent>
      <w:p w:rsidR="00034C05" w:rsidRDefault="00034C05">
        <w:pPr>
          <w:pStyle w:val="a6"/>
          <w:jc w:val="center"/>
        </w:pPr>
        <w:r>
          <w:fldChar w:fldCharType="begin"/>
        </w:r>
        <w:r>
          <w:instrText>PAGE   \* MERGEFORMAT</w:instrText>
        </w:r>
        <w:r>
          <w:fldChar w:fldCharType="separate"/>
        </w:r>
        <w:r w:rsidR="004B270B" w:rsidRPr="004B270B">
          <w:rPr>
            <w:noProof/>
            <w:lang w:val="ru-RU"/>
          </w:rPr>
          <w:t>33</w:t>
        </w:r>
        <w:r>
          <w:fldChar w:fldCharType="end"/>
        </w:r>
      </w:p>
    </w:sdtContent>
  </w:sdt>
  <w:p w:rsidR="00034C05" w:rsidRDefault="00034C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E62664"/>
    <w:multiLevelType w:val="hybridMultilevel"/>
    <w:tmpl w:val="24C29020"/>
    <w:lvl w:ilvl="0" w:tplc="88D0F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20232"/>
    <w:multiLevelType w:val="multilevel"/>
    <w:tmpl w:val="B1D8398A"/>
    <w:lvl w:ilvl="0">
      <w:start w:val="9"/>
      <w:numFmt w:val="decimal"/>
      <w:lvlText w:val="%1."/>
      <w:lvlJc w:val="left"/>
      <w:pPr>
        <w:ind w:left="450" w:hanging="450"/>
      </w:pPr>
      <w:rPr>
        <w:rFonts w:hint="default"/>
      </w:rPr>
    </w:lvl>
    <w:lvl w:ilvl="1">
      <w:start w:val="3"/>
      <w:numFmt w:val="decimal"/>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6066" w:hanging="180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3">
    <w:nsid w:val="14D3226A"/>
    <w:multiLevelType w:val="hybridMultilevel"/>
    <w:tmpl w:val="C88C6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6040F"/>
    <w:multiLevelType w:val="multilevel"/>
    <w:tmpl w:val="45AE8A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ascii="Times New Roman" w:hAnsi="Times New Roman" w:cs="Times New Roman" w:hint="default"/>
        <w:b w:val="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7DA3E67"/>
    <w:multiLevelType w:val="hybridMultilevel"/>
    <w:tmpl w:val="CECAC1A6"/>
    <w:lvl w:ilvl="0" w:tplc="7ED67E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C65C0B"/>
    <w:multiLevelType w:val="hybridMultilevel"/>
    <w:tmpl w:val="B64E5F26"/>
    <w:lvl w:ilvl="0" w:tplc="1AF48BCC">
      <w:start w:val="1"/>
      <w:numFmt w:val="decimal"/>
      <w:lvlText w:val="%1."/>
      <w:lvlJc w:val="left"/>
      <w:pPr>
        <w:ind w:left="1429" w:hanging="360"/>
      </w:pPr>
      <w:rPr>
        <w:rFonts w:hint="default"/>
        <w:b/>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5F3648"/>
    <w:multiLevelType w:val="multilevel"/>
    <w:tmpl w:val="2E527C72"/>
    <w:lvl w:ilvl="0">
      <w:start w:val="8"/>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2427140F"/>
    <w:multiLevelType w:val="multilevel"/>
    <w:tmpl w:val="8ED40810"/>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52C3607"/>
    <w:multiLevelType w:val="hybridMultilevel"/>
    <w:tmpl w:val="35463EE0"/>
    <w:lvl w:ilvl="0" w:tplc="7A4E75C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3A2B04"/>
    <w:multiLevelType w:val="hybridMultilevel"/>
    <w:tmpl w:val="0B4CDFD2"/>
    <w:lvl w:ilvl="0" w:tplc="04190001">
      <w:start w:val="1"/>
      <w:numFmt w:val="bullet"/>
      <w:lvlText w:val=""/>
      <w:lvlJc w:val="left"/>
      <w:pPr>
        <w:ind w:left="1521" w:hanging="360"/>
      </w:pPr>
      <w:rPr>
        <w:rFonts w:ascii="Symbol" w:hAnsi="Symbol" w:hint="default"/>
      </w:rPr>
    </w:lvl>
    <w:lvl w:ilvl="1" w:tplc="04190003" w:tentative="1">
      <w:start w:val="1"/>
      <w:numFmt w:val="bullet"/>
      <w:lvlText w:val="o"/>
      <w:lvlJc w:val="left"/>
      <w:pPr>
        <w:ind w:left="2241" w:hanging="360"/>
      </w:pPr>
      <w:rPr>
        <w:rFonts w:ascii="Courier New" w:hAnsi="Courier New" w:cs="Courier New" w:hint="default"/>
      </w:rPr>
    </w:lvl>
    <w:lvl w:ilvl="2" w:tplc="04190005" w:tentative="1">
      <w:start w:val="1"/>
      <w:numFmt w:val="bullet"/>
      <w:lvlText w:val=""/>
      <w:lvlJc w:val="left"/>
      <w:pPr>
        <w:ind w:left="2961" w:hanging="360"/>
      </w:pPr>
      <w:rPr>
        <w:rFonts w:ascii="Wingdings" w:hAnsi="Wingdings" w:hint="default"/>
      </w:rPr>
    </w:lvl>
    <w:lvl w:ilvl="3" w:tplc="04190001" w:tentative="1">
      <w:start w:val="1"/>
      <w:numFmt w:val="bullet"/>
      <w:lvlText w:val=""/>
      <w:lvlJc w:val="left"/>
      <w:pPr>
        <w:ind w:left="3681" w:hanging="360"/>
      </w:pPr>
      <w:rPr>
        <w:rFonts w:ascii="Symbol" w:hAnsi="Symbol" w:hint="default"/>
      </w:rPr>
    </w:lvl>
    <w:lvl w:ilvl="4" w:tplc="04190003" w:tentative="1">
      <w:start w:val="1"/>
      <w:numFmt w:val="bullet"/>
      <w:lvlText w:val="o"/>
      <w:lvlJc w:val="left"/>
      <w:pPr>
        <w:ind w:left="4401" w:hanging="360"/>
      </w:pPr>
      <w:rPr>
        <w:rFonts w:ascii="Courier New" w:hAnsi="Courier New" w:cs="Courier New" w:hint="default"/>
      </w:rPr>
    </w:lvl>
    <w:lvl w:ilvl="5" w:tplc="04190005" w:tentative="1">
      <w:start w:val="1"/>
      <w:numFmt w:val="bullet"/>
      <w:lvlText w:val=""/>
      <w:lvlJc w:val="left"/>
      <w:pPr>
        <w:ind w:left="5121" w:hanging="360"/>
      </w:pPr>
      <w:rPr>
        <w:rFonts w:ascii="Wingdings" w:hAnsi="Wingdings" w:hint="default"/>
      </w:rPr>
    </w:lvl>
    <w:lvl w:ilvl="6" w:tplc="04190001" w:tentative="1">
      <w:start w:val="1"/>
      <w:numFmt w:val="bullet"/>
      <w:lvlText w:val=""/>
      <w:lvlJc w:val="left"/>
      <w:pPr>
        <w:ind w:left="5841" w:hanging="360"/>
      </w:pPr>
      <w:rPr>
        <w:rFonts w:ascii="Symbol" w:hAnsi="Symbol" w:hint="default"/>
      </w:rPr>
    </w:lvl>
    <w:lvl w:ilvl="7" w:tplc="04190003" w:tentative="1">
      <w:start w:val="1"/>
      <w:numFmt w:val="bullet"/>
      <w:lvlText w:val="o"/>
      <w:lvlJc w:val="left"/>
      <w:pPr>
        <w:ind w:left="6561" w:hanging="360"/>
      </w:pPr>
      <w:rPr>
        <w:rFonts w:ascii="Courier New" w:hAnsi="Courier New" w:cs="Courier New" w:hint="default"/>
      </w:rPr>
    </w:lvl>
    <w:lvl w:ilvl="8" w:tplc="04190005" w:tentative="1">
      <w:start w:val="1"/>
      <w:numFmt w:val="bullet"/>
      <w:lvlText w:val=""/>
      <w:lvlJc w:val="left"/>
      <w:pPr>
        <w:ind w:left="7281" w:hanging="360"/>
      </w:pPr>
      <w:rPr>
        <w:rFonts w:ascii="Wingdings" w:hAnsi="Wingdings" w:hint="default"/>
      </w:rPr>
    </w:lvl>
  </w:abstractNum>
  <w:abstractNum w:abstractNumId="11">
    <w:nsid w:val="29014300"/>
    <w:multiLevelType w:val="hybridMultilevel"/>
    <w:tmpl w:val="282C7C46"/>
    <w:lvl w:ilvl="0" w:tplc="F8F43F4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BF34F7"/>
    <w:multiLevelType w:val="multilevel"/>
    <w:tmpl w:val="452AD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9B5C51"/>
    <w:multiLevelType w:val="hybridMultilevel"/>
    <w:tmpl w:val="777AFBE2"/>
    <w:lvl w:ilvl="0" w:tplc="B128CC3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95094"/>
    <w:multiLevelType w:val="hybridMultilevel"/>
    <w:tmpl w:val="EC6A55D6"/>
    <w:lvl w:ilvl="0" w:tplc="25AC9992">
      <w:start w:val="9"/>
      <w:numFmt w:val="decimal"/>
      <w:lvlText w:val="10.3%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5">
    <w:nsid w:val="39971B63"/>
    <w:multiLevelType w:val="hybridMultilevel"/>
    <w:tmpl w:val="B0260E18"/>
    <w:lvl w:ilvl="0" w:tplc="EF0AFAC6">
      <w:start w:val="1"/>
      <w:numFmt w:val="bullet"/>
      <w:lvlText w:val="-"/>
      <w:lvlJc w:val="left"/>
      <w:pPr>
        <w:ind w:left="1038" w:hanging="360"/>
      </w:pPr>
      <w:rPr>
        <w:rFonts w:ascii="Times New Roman" w:hAnsi="Times New Roman" w:cs="Times New Roman" w:hint="default"/>
        <w:sz w:val="24"/>
        <w:szCs w:val="24"/>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6">
    <w:nsid w:val="3A1319F6"/>
    <w:multiLevelType w:val="hybridMultilevel"/>
    <w:tmpl w:val="770EB962"/>
    <w:lvl w:ilvl="0" w:tplc="F2F06A60">
      <w:numFmt w:val="decimal"/>
      <w:lvlText w:val="10.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B0E83"/>
    <w:multiLevelType w:val="multilevel"/>
    <w:tmpl w:val="45AE8A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ascii="Times New Roman" w:hAnsi="Times New Roman" w:cs="Times New Roman" w:hint="default"/>
        <w:b w:val="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2033A03"/>
    <w:multiLevelType w:val="multilevel"/>
    <w:tmpl w:val="3E5CBD2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val="0"/>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nsid w:val="48564C7A"/>
    <w:multiLevelType w:val="multilevel"/>
    <w:tmpl w:val="417EF6D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600"/>
        </w:tabs>
        <w:ind w:left="600" w:hanging="360"/>
      </w:pPr>
      <w:rPr>
        <w:rFonts w:ascii="Times New Roman" w:hAnsi="Times New Roman" w:cs="Times New Roman" w:hint="default"/>
        <w:b w:val="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8AE7C06"/>
    <w:multiLevelType w:val="multilevel"/>
    <w:tmpl w:val="9BFCB250"/>
    <w:lvl w:ilvl="0">
      <w:start w:val="10"/>
      <w:numFmt w:val="decimal"/>
      <w:lvlText w:val="%1."/>
      <w:lvlJc w:val="left"/>
      <w:pPr>
        <w:ind w:left="480" w:hanging="480"/>
      </w:pPr>
      <w:rPr>
        <w:rFonts w:hint="default"/>
      </w:rPr>
    </w:lvl>
    <w:lvl w:ilvl="1">
      <w:start w:val="4"/>
      <w:numFmt w:val="decimal"/>
      <w:lvlText w:val="%1.%2."/>
      <w:lvlJc w:val="left"/>
      <w:pPr>
        <w:ind w:left="1896" w:hanging="48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1">
    <w:nsid w:val="4BAC5138"/>
    <w:multiLevelType w:val="hybridMultilevel"/>
    <w:tmpl w:val="B64E5F26"/>
    <w:lvl w:ilvl="0" w:tplc="1AF48BCC">
      <w:start w:val="1"/>
      <w:numFmt w:val="decimal"/>
      <w:lvlText w:val="%1."/>
      <w:lvlJc w:val="left"/>
      <w:pPr>
        <w:ind w:left="1429" w:hanging="360"/>
      </w:pPr>
      <w:rPr>
        <w:rFonts w:hint="default"/>
        <w:b/>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D9E7C85"/>
    <w:multiLevelType w:val="singleLevel"/>
    <w:tmpl w:val="0407000F"/>
    <w:lvl w:ilvl="0">
      <w:start w:val="1"/>
      <w:numFmt w:val="decimal"/>
      <w:lvlText w:val="%1."/>
      <w:lvlJc w:val="left"/>
      <w:pPr>
        <w:tabs>
          <w:tab w:val="num" w:pos="360"/>
        </w:tabs>
        <w:ind w:left="360" w:hanging="360"/>
      </w:pPr>
    </w:lvl>
  </w:abstractNum>
  <w:abstractNum w:abstractNumId="23">
    <w:nsid w:val="4DC243C9"/>
    <w:multiLevelType w:val="multilevel"/>
    <w:tmpl w:val="2E409594"/>
    <w:lvl w:ilvl="0">
      <w:start w:val="4"/>
      <w:numFmt w:val="decimal"/>
      <w:lvlText w:val="%1."/>
      <w:lvlJc w:val="left"/>
      <w:pPr>
        <w:ind w:left="2487"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50C1325F"/>
    <w:multiLevelType w:val="hybridMultilevel"/>
    <w:tmpl w:val="492A6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51469E"/>
    <w:multiLevelType w:val="multilevel"/>
    <w:tmpl w:val="1B028C8E"/>
    <w:lvl w:ilvl="0">
      <w:start w:val="5"/>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nsid w:val="59294354"/>
    <w:multiLevelType w:val="hybridMultilevel"/>
    <w:tmpl w:val="62806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302F90"/>
    <w:multiLevelType w:val="hybridMultilevel"/>
    <w:tmpl w:val="E8AE1C2E"/>
    <w:lvl w:ilvl="0" w:tplc="F8F43F4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E0B0351"/>
    <w:multiLevelType w:val="hybridMultilevel"/>
    <w:tmpl w:val="6F0E00C2"/>
    <w:lvl w:ilvl="0" w:tplc="A5ECDF3A">
      <w:start w:val="1"/>
      <w:numFmt w:val="decimal"/>
      <w:lvlText w:val="%1."/>
      <w:lvlJc w:val="left"/>
      <w:pPr>
        <w:ind w:left="1069" w:hanging="360"/>
      </w:pPr>
      <w:rPr>
        <w:rFonts w:hint="default"/>
        <w:b/>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3457D7"/>
    <w:multiLevelType w:val="hybridMultilevel"/>
    <w:tmpl w:val="29FC047A"/>
    <w:lvl w:ilvl="0" w:tplc="1F0ED294">
      <w:start w:val="1"/>
      <w:numFmt w:val="decimal"/>
      <w:lvlText w:val="%1."/>
      <w:lvlJc w:val="left"/>
      <w:pPr>
        <w:tabs>
          <w:tab w:val="num" w:pos="720"/>
        </w:tabs>
        <w:ind w:left="720" w:hanging="360"/>
      </w:pPr>
    </w:lvl>
    <w:lvl w:ilvl="1" w:tplc="2E9A1EFE">
      <w:start w:val="1"/>
      <w:numFmt w:val="decimal"/>
      <w:lvlText w:val="%2.1."/>
      <w:lvlJc w:val="left"/>
      <w:pPr>
        <w:tabs>
          <w:tab w:val="num" w:pos="900"/>
        </w:tabs>
        <w:ind w:left="900" w:hanging="360"/>
      </w:pPr>
      <w:rPr>
        <w:rFonts w:ascii="Courier New" w:eastAsia="Times New Roman" w:hAnsi="Courier New" w:cs="Courier New" w:hint="default"/>
      </w:rPr>
    </w:lvl>
    <w:lvl w:ilvl="2" w:tplc="501CD96E">
      <w:numFmt w:val="none"/>
      <w:lvlText w:val=""/>
      <w:lvlJc w:val="left"/>
      <w:pPr>
        <w:tabs>
          <w:tab w:val="num" w:pos="360"/>
        </w:tabs>
      </w:pPr>
    </w:lvl>
    <w:lvl w:ilvl="3" w:tplc="D1D44E02">
      <w:numFmt w:val="none"/>
      <w:lvlText w:val=""/>
      <w:lvlJc w:val="left"/>
      <w:pPr>
        <w:tabs>
          <w:tab w:val="num" w:pos="360"/>
        </w:tabs>
      </w:pPr>
    </w:lvl>
    <w:lvl w:ilvl="4" w:tplc="02B42240">
      <w:numFmt w:val="none"/>
      <w:lvlText w:val=""/>
      <w:lvlJc w:val="left"/>
      <w:pPr>
        <w:tabs>
          <w:tab w:val="num" w:pos="360"/>
        </w:tabs>
      </w:pPr>
    </w:lvl>
    <w:lvl w:ilvl="5" w:tplc="7DBE435A">
      <w:numFmt w:val="none"/>
      <w:lvlText w:val=""/>
      <w:lvlJc w:val="left"/>
      <w:pPr>
        <w:tabs>
          <w:tab w:val="num" w:pos="360"/>
        </w:tabs>
      </w:pPr>
    </w:lvl>
    <w:lvl w:ilvl="6" w:tplc="3078F7E0">
      <w:numFmt w:val="none"/>
      <w:lvlText w:val=""/>
      <w:lvlJc w:val="left"/>
      <w:pPr>
        <w:tabs>
          <w:tab w:val="num" w:pos="360"/>
        </w:tabs>
      </w:pPr>
    </w:lvl>
    <w:lvl w:ilvl="7" w:tplc="D892000C">
      <w:numFmt w:val="none"/>
      <w:lvlText w:val=""/>
      <w:lvlJc w:val="left"/>
      <w:pPr>
        <w:tabs>
          <w:tab w:val="num" w:pos="360"/>
        </w:tabs>
      </w:pPr>
    </w:lvl>
    <w:lvl w:ilvl="8" w:tplc="27402E26">
      <w:numFmt w:val="none"/>
      <w:lvlText w:val=""/>
      <w:lvlJc w:val="left"/>
      <w:pPr>
        <w:tabs>
          <w:tab w:val="num" w:pos="360"/>
        </w:tabs>
      </w:pPr>
    </w:lvl>
  </w:abstractNum>
  <w:abstractNum w:abstractNumId="30">
    <w:nsid w:val="61490682"/>
    <w:multiLevelType w:val="hybridMultilevel"/>
    <w:tmpl w:val="A86CE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7D22D2"/>
    <w:multiLevelType w:val="multilevel"/>
    <w:tmpl w:val="BCAEE5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7A02696"/>
    <w:multiLevelType w:val="hybridMultilevel"/>
    <w:tmpl w:val="2D8A7CEA"/>
    <w:lvl w:ilvl="0" w:tplc="808620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0A1297"/>
    <w:multiLevelType w:val="multilevel"/>
    <w:tmpl w:val="EC04D8DE"/>
    <w:lvl w:ilvl="0">
      <w:start w:val="1"/>
      <w:numFmt w:val="decimal"/>
      <w:isLgl/>
      <w:lvlText w:val="8.%1."/>
      <w:lvlJc w:val="left"/>
      <w:pPr>
        <w:ind w:left="786" w:hanging="360"/>
      </w:pPr>
      <w:rPr>
        <w:rFonts w:cs="Times New Roman" w:hint="default"/>
        <w:b w:val="0"/>
      </w:rPr>
    </w:lvl>
    <w:lvl w:ilvl="1">
      <w:start w:val="1"/>
      <w:numFmt w:val="decimal"/>
      <w:isLgl/>
      <w:lvlText w:val="11.4.%2."/>
      <w:lvlJc w:val="left"/>
      <w:pPr>
        <w:ind w:left="1353" w:hanging="360"/>
      </w:pPr>
      <w:rPr>
        <w:rFonts w:cs="Times New Roman" w:hint="default"/>
      </w:rPr>
    </w:lvl>
    <w:lvl w:ilvl="2">
      <w:start w:val="1"/>
      <w:numFmt w:val="lowerRoman"/>
      <w:lvlText w:val="%3."/>
      <w:lvlJc w:val="right"/>
      <w:pPr>
        <w:ind w:left="2226" w:hanging="180"/>
      </w:pPr>
      <w:rPr>
        <w:rFonts w:cs="Times New Roman" w:hint="default"/>
      </w:rPr>
    </w:lvl>
    <w:lvl w:ilvl="3">
      <w:start w:val="1"/>
      <w:numFmt w:val="decimal"/>
      <w:lvlText w:val="%4."/>
      <w:lvlJc w:val="left"/>
      <w:pPr>
        <w:ind w:left="2946" w:hanging="360"/>
      </w:pPr>
      <w:rPr>
        <w:rFonts w:cs="Times New Roman" w:hint="default"/>
      </w:rPr>
    </w:lvl>
    <w:lvl w:ilvl="4">
      <w:start w:val="1"/>
      <w:numFmt w:val="lowerLetter"/>
      <w:lvlText w:val="%5."/>
      <w:lvlJc w:val="left"/>
      <w:pPr>
        <w:ind w:left="3666" w:hanging="360"/>
      </w:pPr>
      <w:rPr>
        <w:rFonts w:cs="Times New Roman" w:hint="default"/>
      </w:rPr>
    </w:lvl>
    <w:lvl w:ilvl="5">
      <w:start w:val="1"/>
      <w:numFmt w:val="lowerRoman"/>
      <w:lvlText w:val="%6."/>
      <w:lvlJc w:val="right"/>
      <w:pPr>
        <w:ind w:left="4386" w:hanging="180"/>
      </w:pPr>
      <w:rPr>
        <w:rFonts w:cs="Times New Roman" w:hint="default"/>
      </w:rPr>
    </w:lvl>
    <w:lvl w:ilvl="6">
      <w:start w:val="1"/>
      <w:numFmt w:val="decimal"/>
      <w:lvlText w:val="%7."/>
      <w:lvlJc w:val="left"/>
      <w:pPr>
        <w:ind w:left="5106" w:hanging="360"/>
      </w:pPr>
      <w:rPr>
        <w:rFonts w:cs="Times New Roman" w:hint="default"/>
      </w:rPr>
    </w:lvl>
    <w:lvl w:ilvl="7">
      <w:start w:val="1"/>
      <w:numFmt w:val="lowerLetter"/>
      <w:lvlText w:val="%8."/>
      <w:lvlJc w:val="left"/>
      <w:pPr>
        <w:ind w:left="5826" w:hanging="360"/>
      </w:pPr>
      <w:rPr>
        <w:rFonts w:cs="Times New Roman" w:hint="default"/>
      </w:rPr>
    </w:lvl>
    <w:lvl w:ilvl="8">
      <w:start w:val="1"/>
      <w:numFmt w:val="lowerRoman"/>
      <w:lvlText w:val="%9."/>
      <w:lvlJc w:val="right"/>
      <w:pPr>
        <w:ind w:left="6546" w:hanging="180"/>
      </w:pPr>
      <w:rPr>
        <w:rFonts w:cs="Times New Roman" w:hint="default"/>
      </w:rPr>
    </w:lvl>
  </w:abstractNum>
  <w:abstractNum w:abstractNumId="34">
    <w:nsid w:val="7539525B"/>
    <w:multiLevelType w:val="hybridMultilevel"/>
    <w:tmpl w:val="8E7CA8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52A86"/>
    <w:multiLevelType w:val="hybridMultilevel"/>
    <w:tmpl w:val="40021754"/>
    <w:lvl w:ilvl="0" w:tplc="F8F43F48">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35"/>
  </w:num>
  <w:num w:numId="4">
    <w:abstractNumId w:val="4"/>
  </w:num>
  <w:num w:numId="5">
    <w:abstractNumId w:val="17"/>
  </w:num>
  <w:num w:numId="6">
    <w:abstractNumId w:val="29"/>
  </w:num>
  <w:num w:numId="7">
    <w:abstractNumId w:val="23"/>
  </w:num>
  <w:num w:numId="8">
    <w:abstractNumId w:val="25"/>
  </w:num>
  <w:num w:numId="9">
    <w:abstractNumId w:val="1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3"/>
  </w:num>
  <w:num w:numId="13">
    <w:abstractNumId w:val="13"/>
  </w:num>
  <w:num w:numId="14">
    <w:abstractNumId w:val="19"/>
  </w:num>
  <w:num w:numId="15">
    <w:abstractNumId w:val="33"/>
  </w:num>
  <w:num w:numId="16">
    <w:abstractNumId w:val="2"/>
  </w:num>
  <w:num w:numId="17">
    <w:abstractNumId w:val="14"/>
  </w:num>
  <w:num w:numId="18">
    <w:abstractNumId w:val="16"/>
  </w:num>
  <w:num w:numId="19">
    <w:abstractNumId w:val="20"/>
  </w:num>
  <w:num w:numId="20">
    <w:abstractNumId w:val="7"/>
  </w:num>
  <w:num w:numId="21">
    <w:abstractNumId w:val="24"/>
  </w:num>
  <w:num w:numId="22">
    <w:abstractNumId w:val="9"/>
  </w:num>
  <w:num w:numId="23">
    <w:abstractNumId w:val="30"/>
  </w:num>
  <w:num w:numId="24">
    <w:abstractNumId w:val="31"/>
  </w:num>
  <w:num w:numId="25">
    <w:abstractNumId w:val="10"/>
  </w:num>
  <w:num w:numId="26">
    <w:abstractNumId w:val="12"/>
  </w:num>
  <w:num w:numId="27">
    <w:abstractNumId w:val="11"/>
  </w:num>
  <w:num w:numId="28">
    <w:abstractNumId w:val="28"/>
  </w:num>
  <w:num w:numId="29">
    <w:abstractNumId w:val="6"/>
  </w:num>
  <w:num w:numId="30">
    <w:abstractNumId w:val="21"/>
  </w:num>
  <w:num w:numId="31">
    <w:abstractNumId w:val="34"/>
  </w:num>
  <w:num w:numId="32">
    <w:abstractNumId w:val="27"/>
  </w:num>
  <w:num w:numId="33">
    <w:abstractNumId w:val="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DF"/>
    <w:rsid w:val="00015958"/>
    <w:rsid w:val="00021A05"/>
    <w:rsid w:val="00025CA8"/>
    <w:rsid w:val="0002696E"/>
    <w:rsid w:val="000321B3"/>
    <w:rsid w:val="000347EC"/>
    <w:rsid w:val="00034C05"/>
    <w:rsid w:val="0005645C"/>
    <w:rsid w:val="00056CFD"/>
    <w:rsid w:val="00065F5D"/>
    <w:rsid w:val="000702BC"/>
    <w:rsid w:val="000703F4"/>
    <w:rsid w:val="00081B9C"/>
    <w:rsid w:val="000927F0"/>
    <w:rsid w:val="000A0F48"/>
    <w:rsid w:val="000A3EB5"/>
    <w:rsid w:val="00102DBA"/>
    <w:rsid w:val="001049B2"/>
    <w:rsid w:val="001102E0"/>
    <w:rsid w:val="00112243"/>
    <w:rsid w:val="0011340E"/>
    <w:rsid w:val="00115797"/>
    <w:rsid w:val="00127C2F"/>
    <w:rsid w:val="00135921"/>
    <w:rsid w:val="00147185"/>
    <w:rsid w:val="00152750"/>
    <w:rsid w:val="00156C33"/>
    <w:rsid w:val="0016468B"/>
    <w:rsid w:val="00183AEA"/>
    <w:rsid w:val="001B0729"/>
    <w:rsid w:val="001B243D"/>
    <w:rsid w:val="001F2222"/>
    <w:rsid w:val="001F6F67"/>
    <w:rsid w:val="00207BD4"/>
    <w:rsid w:val="00217472"/>
    <w:rsid w:val="002248E2"/>
    <w:rsid w:val="00226236"/>
    <w:rsid w:val="0028372D"/>
    <w:rsid w:val="002951C5"/>
    <w:rsid w:val="002A1D9E"/>
    <w:rsid w:val="002C071D"/>
    <w:rsid w:val="002C7AD2"/>
    <w:rsid w:val="002D2D81"/>
    <w:rsid w:val="002E7EA4"/>
    <w:rsid w:val="002F3C47"/>
    <w:rsid w:val="00305B0A"/>
    <w:rsid w:val="00320724"/>
    <w:rsid w:val="00330873"/>
    <w:rsid w:val="00347126"/>
    <w:rsid w:val="003871A3"/>
    <w:rsid w:val="003B289A"/>
    <w:rsid w:val="003C27D0"/>
    <w:rsid w:val="003F1F94"/>
    <w:rsid w:val="003F53A8"/>
    <w:rsid w:val="00410D11"/>
    <w:rsid w:val="004163AD"/>
    <w:rsid w:val="004316A9"/>
    <w:rsid w:val="004434CF"/>
    <w:rsid w:val="00465980"/>
    <w:rsid w:val="004B270B"/>
    <w:rsid w:val="004C1D43"/>
    <w:rsid w:val="004C20C3"/>
    <w:rsid w:val="004C56FA"/>
    <w:rsid w:val="004E229B"/>
    <w:rsid w:val="004F48B6"/>
    <w:rsid w:val="005064EF"/>
    <w:rsid w:val="005261D6"/>
    <w:rsid w:val="00531E64"/>
    <w:rsid w:val="00533D05"/>
    <w:rsid w:val="0057757A"/>
    <w:rsid w:val="00580488"/>
    <w:rsid w:val="005807D9"/>
    <w:rsid w:val="00585D8B"/>
    <w:rsid w:val="005972ED"/>
    <w:rsid w:val="005A3EC7"/>
    <w:rsid w:val="005A4B51"/>
    <w:rsid w:val="005C0842"/>
    <w:rsid w:val="005D420E"/>
    <w:rsid w:val="005F6D98"/>
    <w:rsid w:val="00614F93"/>
    <w:rsid w:val="00631AC1"/>
    <w:rsid w:val="00657FE0"/>
    <w:rsid w:val="006621A9"/>
    <w:rsid w:val="00662DD7"/>
    <w:rsid w:val="00673FAD"/>
    <w:rsid w:val="00695AA7"/>
    <w:rsid w:val="006B6DEE"/>
    <w:rsid w:val="006B7430"/>
    <w:rsid w:val="00707C8C"/>
    <w:rsid w:val="00726932"/>
    <w:rsid w:val="007522B0"/>
    <w:rsid w:val="007524E3"/>
    <w:rsid w:val="00757580"/>
    <w:rsid w:val="00761854"/>
    <w:rsid w:val="00762C39"/>
    <w:rsid w:val="00764587"/>
    <w:rsid w:val="00764F73"/>
    <w:rsid w:val="00766094"/>
    <w:rsid w:val="0078282C"/>
    <w:rsid w:val="007A7FDF"/>
    <w:rsid w:val="007B3A87"/>
    <w:rsid w:val="007C198D"/>
    <w:rsid w:val="007C64CF"/>
    <w:rsid w:val="007E1CFF"/>
    <w:rsid w:val="0080316D"/>
    <w:rsid w:val="00826214"/>
    <w:rsid w:val="00834D04"/>
    <w:rsid w:val="008835A0"/>
    <w:rsid w:val="008A4F26"/>
    <w:rsid w:val="008A5BEB"/>
    <w:rsid w:val="008B090D"/>
    <w:rsid w:val="008C5302"/>
    <w:rsid w:val="008F1645"/>
    <w:rsid w:val="008F4350"/>
    <w:rsid w:val="008F5E4D"/>
    <w:rsid w:val="00901704"/>
    <w:rsid w:val="009123CB"/>
    <w:rsid w:val="009511D1"/>
    <w:rsid w:val="009619B4"/>
    <w:rsid w:val="0097228C"/>
    <w:rsid w:val="00974F17"/>
    <w:rsid w:val="00995CDD"/>
    <w:rsid w:val="009A0127"/>
    <w:rsid w:val="009A11C4"/>
    <w:rsid w:val="009A7E3A"/>
    <w:rsid w:val="009C3017"/>
    <w:rsid w:val="009C5881"/>
    <w:rsid w:val="009E2D9F"/>
    <w:rsid w:val="009E37C6"/>
    <w:rsid w:val="009E74DD"/>
    <w:rsid w:val="009F4238"/>
    <w:rsid w:val="00A038EB"/>
    <w:rsid w:val="00A11666"/>
    <w:rsid w:val="00A1773D"/>
    <w:rsid w:val="00A30053"/>
    <w:rsid w:val="00A336A8"/>
    <w:rsid w:val="00A40B5B"/>
    <w:rsid w:val="00A44879"/>
    <w:rsid w:val="00A567EF"/>
    <w:rsid w:val="00A944CE"/>
    <w:rsid w:val="00AA49EF"/>
    <w:rsid w:val="00AB264F"/>
    <w:rsid w:val="00AF3AA4"/>
    <w:rsid w:val="00B00FCD"/>
    <w:rsid w:val="00B22591"/>
    <w:rsid w:val="00B36D85"/>
    <w:rsid w:val="00B41722"/>
    <w:rsid w:val="00B427E0"/>
    <w:rsid w:val="00B54BD7"/>
    <w:rsid w:val="00B77095"/>
    <w:rsid w:val="00B90F8C"/>
    <w:rsid w:val="00B919CE"/>
    <w:rsid w:val="00B96892"/>
    <w:rsid w:val="00B96C4E"/>
    <w:rsid w:val="00BA0FCA"/>
    <w:rsid w:val="00BC38B0"/>
    <w:rsid w:val="00BD3BD3"/>
    <w:rsid w:val="00BD6210"/>
    <w:rsid w:val="00BE48EF"/>
    <w:rsid w:val="00BF35A3"/>
    <w:rsid w:val="00C02E1F"/>
    <w:rsid w:val="00C14419"/>
    <w:rsid w:val="00C21685"/>
    <w:rsid w:val="00C25C12"/>
    <w:rsid w:val="00C346C3"/>
    <w:rsid w:val="00C50E74"/>
    <w:rsid w:val="00C62979"/>
    <w:rsid w:val="00C712CA"/>
    <w:rsid w:val="00C81A27"/>
    <w:rsid w:val="00C81FE5"/>
    <w:rsid w:val="00CB03F9"/>
    <w:rsid w:val="00CB16F7"/>
    <w:rsid w:val="00CB50A5"/>
    <w:rsid w:val="00CD4260"/>
    <w:rsid w:val="00CD50D1"/>
    <w:rsid w:val="00CF43C7"/>
    <w:rsid w:val="00D14088"/>
    <w:rsid w:val="00D20C72"/>
    <w:rsid w:val="00D224BC"/>
    <w:rsid w:val="00D3482D"/>
    <w:rsid w:val="00D50F68"/>
    <w:rsid w:val="00D56F28"/>
    <w:rsid w:val="00D60EAE"/>
    <w:rsid w:val="00D73610"/>
    <w:rsid w:val="00D85F80"/>
    <w:rsid w:val="00D916A1"/>
    <w:rsid w:val="00D941C3"/>
    <w:rsid w:val="00D94F6E"/>
    <w:rsid w:val="00D970DB"/>
    <w:rsid w:val="00DA49A6"/>
    <w:rsid w:val="00DD381A"/>
    <w:rsid w:val="00E17500"/>
    <w:rsid w:val="00E217E7"/>
    <w:rsid w:val="00E276AB"/>
    <w:rsid w:val="00E35320"/>
    <w:rsid w:val="00E77094"/>
    <w:rsid w:val="00E91A8A"/>
    <w:rsid w:val="00EA6A65"/>
    <w:rsid w:val="00EB4EDD"/>
    <w:rsid w:val="00EE7470"/>
    <w:rsid w:val="00EF054B"/>
    <w:rsid w:val="00EF3EA9"/>
    <w:rsid w:val="00EF67E1"/>
    <w:rsid w:val="00F12EB2"/>
    <w:rsid w:val="00F43BDE"/>
    <w:rsid w:val="00F86002"/>
    <w:rsid w:val="00FB0F69"/>
    <w:rsid w:val="00FC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7FDF"/>
    <w:pPr>
      <w:spacing w:before="100" w:beforeAutospacing="1" w:after="100" w:afterAutospacing="1" w:line="240" w:lineRule="auto"/>
      <w:jc w:val="center"/>
      <w:outlineLvl w:val="0"/>
    </w:pPr>
    <w:rPr>
      <w:rFonts w:ascii="Arial" w:eastAsia="Times New Roman" w:hAnsi="Arial" w:cs="Times New Roman"/>
      <w:b/>
      <w:bCs/>
      <w:kern w:val="36"/>
      <w:sz w:val="17"/>
      <w:szCs w:val="17"/>
      <w:lang w:val="x-none" w:eastAsia="x-none"/>
    </w:rPr>
  </w:style>
  <w:style w:type="paragraph" w:styleId="2">
    <w:name w:val="heading 2"/>
    <w:basedOn w:val="a"/>
    <w:link w:val="20"/>
    <w:uiPriority w:val="9"/>
    <w:qFormat/>
    <w:rsid w:val="007A7FDF"/>
    <w:pPr>
      <w:spacing w:before="100" w:beforeAutospacing="1" w:after="100" w:afterAutospacing="1" w:line="240" w:lineRule="auto"/>
      <w:jc w:val="center"/>
      <w:outlineLvl w:val="1"/>
    </w:pPr>
    <w:rPr>
      <w:rFonts w:ascii="Arial" w:eastAsia="Times New Roman" w:hAnsi="Arial" w:cs="Times New Roman"/>
      <w:b/>
      <w:bCs/>
      <w:sz w:val="18"/>
      <w:szCs w:val="18"/>
      <w:lang w:val="x-none" w:eastAsia="x-none"/>
    </w:rPr>
  </w:style>
  <w:style w:type="paragraph" w:styleId="3">
    <w:name w:val="heading 3"/>
    <w:basedOn w:val="a"/>
    <w:next w:val="a"/>
    <w:link w:val="30"/>
    <w:uiPriority w:val="9"/>
    <w:semiHidden/>
    <w:unhideWhenUsed/>
    <w:qFormat/>
    <w:rsid w:val="007A7FDF"/>
    <w:pPr>
      <w:keepNext/>
      <w:keepLines/>
      <w:spacing w:before="200" w:after="0" w:line="240" w:lineRule="auto"/>
      <w:outlineLvl w:val="2"/>
    </w:pPr>
    <w:rPr>
      <w:rFonts w:asciiTheme="majorHAnsi" w:eastAsiaTheme="majorEastAsia" w:hAnsiTheme="majorHAnsi" w:cstheme="majorBidi"/>
      <w:b/>
      <w:bCs/>
      <w:color w:val="4F81BD" w:themeColor="accent1"/>
      <w:sz w:val="28"/>
      <w:szCs w:val="28"/>
      <w:lang w:eastAsia="ru-RU"/>
    </w:rPr>
  </w:style>
  <w:style w:type="paragraph" w:styleId="6">
    <w:name w:val="heading 6"/>
    <w:basedOn w:val="a"/>
    <w:next w:val="a"/>
    <w:link w:val="60"/>
    <w:semiHidden/>
    <w:unhideWhenUsed/>
    <w:qFormat/>
    <w:rsid w:val="007A7FDF"/>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FDF"/>
    <w:rPr>
      <w:rFonts w:ascii="Arial" w:eastAsia="Times New Roman" w:hAnsi="Arial" w:cs="Times New Roman"/>
      <w:b/>
      <w:bCs/>
      <w:kern w:val="36"/>
      <w:sz w:val="17"/>
      <w:szCs w:val="17"/>
      <w:lang w:val="x-none" w:eastAsia="x-none"/>
    </w:rPr>
  </w:style>
  <w:style w:type="character" w:customStyle="1" w:styleId="20">
    <w:name w:val="Заголовок 2 Знак"/>
    <w:basedOn w:val="a0"/>
    <w:link w:val="2"/>
    <w:uiPriority w:val="9"/>
    <w:rsid w:val="007A7FDF"/>
    <w:rPr>
      <w:rFonts w:ascii="Arial" w:eastAsia="Times New Roman" w:hAnsi="Arial" w:cs="Times New Roman"/>
      <w:b/>
      <w:bCs/>
      <w:sz w:val="18"/>
      <w:szCs w:val="18"/>
      <w:lang w:val="x-none" w:eastAsia="x-none"/>
    </w:rPr>
  </w:style>
  <w:style w:type="character" w:customStyle="1" w:styleId="30">
    <w:name w:val="Заголовок 3 Знак"/>
    <w:basedOn w:val="a0"/>
    <w:link w:val="3"/>
    <w:uiPriority w:val="9"/>
    <w:semiHidden/>
    <w:rsid w:val="007A7FDF"/>
    <w:rPr>
      <w:rFonts w:asciiTheme="majorHAnsi" w:eastAsiaTheme="majorEastAsia" w:hAnsiTheme="majorHAnsi" w:cstheme="majorBidi"/>
      <w:b/>
      <w:bCs/>
      <w:color w:val="4F81BD" w:themeColor="accent1"/>
      <w:sz w:val="28"/>
      <w:szCs w:val="28"/>
      <w:lang w:eastAsia="ru-RU"/>
    </w:rPr>
  </w:style>
  <w:style w:type="character" w:customStyle="1" w:styleId="60">
    <w:name w:val="Заголовок 6 Знак"/>
    <w:basedOn w:val="a0"/>
    <w:link w:val="6"/>
    <w:semiHidden/>
    <w:rsid w:val="007A7FDF"/>
    <w:rPr>
      <w:rFonts w:ascii="Calibri" w:eastAsia="Times New Roman" w:hAnsi="Calibri" w:cs="Times New Roman"/>
      <w:b/>
      <w:bCs/>
      <w:lang w:val="x-none" w:eastAsia="x-none"/>
    </w:rPr>
  </w:style>
  <w:style w:type="paragraph" w:styleId="a3">
    <w:name w:val="No Spacing"/>
    <w:uiPriority w:val="1"/>
    <w:qFormat/>
    <w:rsid w:val="007A7FDF"/>
    <w:pPr>
      <w:spacing w:after="0" w:line="240" w:lineRule="auto"/>
    </w:pPr>
    <w:rPr>
      <w:rFonts w:ascii="Calibri" w:eastAsia="Times New Roman" w:hAnsi="Calibri" w:cs="Times New Roman"/>
      <w:lang w:eastAsia="ru-RU"/>
    </w:rPr>
  </w:style>
  <w:style w:type="table" w:styleId="a4">
    <w:name w:val="Table Grid"/>
    <w:basedOn w:val="a1"/>
    <w:uiPriority w:val="59"/>
    <w:rsid w:val="007A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A7F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A7FDF"/>
    <w:rPr>
      <w:rFonts w:ascii="Arial" w:eastAsia="Times New Roman" w:hAnsi="Arial" w:cs="Arial"/>
      <w:sz w:val="20"/>
      <w:szCs w:val="20"/>
      <w:lang w:eastAsia="ru-RU"/>
    </w:rPr>
  </w:style>
  <w:style w:type="paragraph" w:customStyle="1" w:styleId="ConsPlusNonformat">
    <w:name w:val="ConsPlusNonformat"/>
    <w:uiPriority w:val="99"/>
    <w:rsid w:val="007A7F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A7F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
    <w:next w:val="a2"/>
    <w:uiPriority w:val="99"/>
    <w:semiHidden/>
    <w:rsid w:val="007A7FDF"/>
  </w:style>
  <w:style w:type="table" w:customStyle="1" w:styleId="12">
    <w:name w:val="Сетка таблицы1"/>
    <w:basedOn w:val="a1"/>
    <w:next w:val="a4"/>
    <w:rsid w:val="007A7F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7A7FDF"/>
    <w:rPr>
      <w:color w:val="0000FF"/>
      <w:u w:val="single"/>
    </w:rPr>
  </w:style>
  <w:style w:type="paragraph" w:styleId="a6">
    <w:name w:val="header"/>
    <w:basedOn w:val="a"/>
    <w:link w:val="a7"/>
    <w:uiPriority w:val="99"/>
    <w:rsid w:val="007A7FD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A7FDF"/>
    <w:rPr>
      <w:rFonts w:ascii="Times New Roman" w:eastAsia="Times New Roman" w:hAnsi="Times New Roman" w:cs="Times New Roman"/>
      <w:sz w:val="24"/>
      <w:szCs w:val="24"/>
      <w:lang w:val="x-none" w:eastAsia="x-none"/>
    </w:rPr>
  </w:style>
  <w:style w:type="paragraph" w:styleId="a8">
    <w:name w:val="footer"/>
    <w:basedOn w:val="a"/>
    <w:link w:val="a9"/>
    <w:uiPriority w:val="99"/>
    <w:rsid w:val="007A7FD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7A7FDF"/>
    <w:rPr>
      <w:rFonts w:ascii="Times New Roman" w:eastAsia="Times New Roman" w:hAnsi="Times New Roman" w:cs="Times New Roman"/>
      <w:sz w:val="24"/>
      <w:szCs w:val="24"/>
      <w:lang w:val="x-none" w:eastAsia="x-none"/>
    </w:rPr>
  </w:style>
  <w:style w:type="character" w:styleId="aa">
    <w:name w:val="page number"/>
    <w:uiPriority w:val="99"/>
    <w:rsid w:val="007A7FDF"/>
    <w:rPr>
      <w:rFonts w:cs="Times New Roman"/>
    </w:rPr>
  </w:style>
  <w:style w:type="paragraph" w:customStyle="1" w:styleId="Default">
    <w:name w:val="Default"/>
    <w:rsid w:val="007A7F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variable">
    <w:name w:val="variable"/>
    <w:basedOn w:val="a"/>
    <w:rsid w:val="007A7FDF"/>
    <w:pPr>
      <w:spacing w:after="0" w:line="240" w:lineRule="auto"/>
    </w:pPr>
    <w:rPr>
      <w:rFonts w:ascii="Times New Roman" w:eastAsia="Times New Roman" w:hAnsi="Times New Roman" w:cs="Times New Roman"/>
      <w:b/>
      <w:sz w:val="24"/>
      <w:szCs w:val="24"/>
      <w:lang w:eastAsia="ru-RU"/>
    </w:rPr>
  </w:style>
  <w:style w:type="paragraph" w:styleId="ab">
    <w:name w:val="List Paragraph"/>
    <w:basedOn w:val="a"/>
    <w:uiPriority w:val="34"/>
    <w:qFormat/>
    <w:rsid w:val="007A7FDF"/>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qFormat/>
    <w:rsid w:val="007A7FDF"/>
    <w:pPr>
      <w:spacing w:after="60" w:line="240" w:lineRule="auto"/>
      <w:ind w:left="720"/>
      <w:jc w:val="both"/>
    </w:pPr>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7A7FDF"/>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rsid w:val="007A7FDF"/>
    <w:rPr>
      <w:rFonts w:ascii="Tahoma" w:eastAsia="Times New Roman" w:hAnsi="Tahoma" w:cs="Times New Roman"/>
      <w:sz w:val="16"/>
      <w:szCs w:val="16"/>
      <w:lang w:val="x-none" w:eastAsia="x-none"/>
    </w:rPr>
  </w:style>
  <w:style w:type="paragraph" w:styleId="ae">
    <w:name w:val="Subtitle"/>
    <w:basedOn w:val="a"/>
    <w:link w:val="af"/>
    <w:qFormat/>
    <w:rsid w:val="007A7FDF"/>
    <w:pPr>
      <w:spacing w:after="0" w:line="240" w:lineRule="auto"/>
    </w:pPr>
    <w:rPr>
      <w:rFonts w:ascii="Times New Roman" w:eastAsia="Times New Roman" w:hAnsi="Times New Roman" w:cs="Times New Roman"/>
      <w:b/>
      <w:sz w:val="24"/>
      <w:szCs w:val="20"/>
      <w:lang w:val="x-none" w:eastAsia="x-none"/>
    </w:rPr>
  </w:style>
  <w:style w:type="character" w:customStyle="1" w:styleId="af">
    <w:name w:val="Подзаголовок Знак"/>
    <w:basedOn w:val="a0"/>
    <w:link w:val="ae"/>
    <w:rsid w:val="007A7FDF"/>
    <w:rPr>
      <w:rFonts w:ascii="Times New Roman" w:eastAsia="Times New Roman" w:hAnsi="Times New Roman" w:cs="Times New Roman"/>
      <w:b/>
      <w:sz w:val="24"/>
      <w:szCs w:val="20"/>
      <w:lang w:val="x-none" w:eastAsia="x-none"/>
    </w:rPr>
  </w:style>
  <w:style w:type="paragraph" w:styleId="af0">
    <w:name w:val="Body Text Indent"/>
    <w:basedOn w:val="a"/>
    <w:link w:val="af1"/>
    <w:rsid w:val="007A7FDF"/>
    <w:pPr>
      <w:spacing w:after="120" w:line="240" w:lineRule="auto"/>
      <w:ind w:left="283"/>
    </w:pPr>
    <w:rPr>
      <w:rFonts w:ascii="Times New Roman" w:eastAsia="Times New Roman" w:hAnsi="Times New Roman" w:cs="Times New Roman"/>
      <w:kern w:val="32"/>
      <w:sz w:val="28"/>
      <w:szCs w:val="28"/>
      <w:lang w:val="x-none" w:eastAsia="x-none"/>
    </w:rPr>
  </w:style>
  <w:style w:type="character" w:customStyle="1" w:styleId="af1">
    <w:name w:val="Основной текст с отступом Знак"/>
    <w:basedOn w:val="a0"/>
    <w:link w:val="af0"/>
    <w:rsid w:val="007A7FDF"/>
    <w:rPr>
      <w:rFonts w:ascii="Times New Roman" w:eastAsia="Times New Roman" w:hAnsi="Times New Roman" w:cs="Times New Roman"/>
      <w:kern w:val="32"/>
      <w:sz w:val="28"/>
      <w:szCs w:val="28"/>
      <w:lang w:val="x-none" w:eastAsia="x-none"/>
    </w:rPr>
  </w:style>
  <w:style w:type="character" w:customStyle="1" w:styleId="af2">
    <w:name w:val="Гипертекстовая ссылка"/>
    <w:uiPriority w:val="99"/>
    <w:rsid w:val="007A7FDF"/>
    <w:rPr>
      <w:b/>
      <w:bCs/>
      <w:color w:val="008000"/>
    </w:rPr>
  </w:style>
  <w:style w:type="paragraph" w:customStyle="1" w:styleId="21">
    <w:name w:val="Абзац списка2"/>
    <w:basedOn w:val="a"/>
    <w:rsid w:val="007A7F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
    <w:name w:val="Основной текст 31"/>
    <w:basedOn w:val="a"/>
    <w:rsid w:val="007A7FDF"/>
    <w:pPr>
      <w:widowControl w:val="0"/>
      <w:suppressAutoHyphens/>
      <w:spacing w:after="120" w:line="240" w:lineRule="auto"/>
    </w:pPr>
    <w:rPr>
      <w:rFonts w:ascii="Times New Roman" w:eastAsia="Arial Unicode MS" w:hAnsi="Times New Roman" w:cs="Tahoma"/>
      <w:kern w:val="2"/>
      <w:sz w:val="16"/>
      <w:szCs w:val="16"/>
      <w:lang w:eastAsia="hi-IN" w:bidi="hi-IN"/>
    </w:rPr>
  </w:style>
  <w:style w:type="character" w:styleId="af3">
    <w:name w:val="annotation reference"/>
    <w:basedOn w:val="a0"/>
    <w:uiPriority w:val="99"/>
    <w:semiHidden/>
    <w:unhideWhenUsed/>
    <w:rsid w:val="007A7FDF"/>
    <w:rPr>
      <w:sz w:val="16"/>
      <w:szCs w:val="16"/>
    </w:rPr>
  </w:style>
  <w:style w:type="paragraph" w:styleId="af4">
    <w:name w:val="annotation text"/>
    <w:basedOn w:val="a"/>
    <w:link w:val="af5"/>
    <w:uiPriority w:val="99"/>
    <w:semiHidden/>
    <w:unhideWhenUsed/>
    <w:rsid w:val="007A7FDF"/>
    <w:pPr>
      <w:spacing w:line="240" w:lineRule="auto"/>
    </w:pPr>
    <w:rPr>
      <w:sz w:val="20"/>
      <w:szCs w:val="20"/>
    </w:rPr>
  </w:style>
  <w:style w:type="character" w:customStyle="1" w:styleId="af5">
    <w:name w:val="Текст примечания Знак"/>
    <w:basedOn w:val="a0"/>
    <w:link w:val="af4"/>
    <w:uiPriority w:val="99"/>
    <w:semiHidden/>
    <w:rsid w:val="007A7FDF"/>
    <w:rPr>
      <w:sz w:val="20"/>
      <w:szCs w:val="20"/>
    </w:rPr>
  </w:style>
  <w:style w:type="paragraph" w:styleId="af6">
    <w:name w:val="annotation subject"/>
    <w:basedOn w:val="af4"/>
    <w:next w:val="af4"/>
    <w:link w:val="af7"/>
    <w:uiPriority w:val="99"/>
    <w:semiHidden/>
    <w:unhideWhenUsed/>
    <w:rsid w:val="007A7FDF"/>
    <w:rPr>
      <w:b/>
      <w:bCs/>
    </w:rPr>
  </w:style>
  <w:style w:type="character" w:customStyle="1" w:styleId="af7">
    <w:name w:val="Тема примечания Знак"/>
    <w:basedOn w:val="af5"/>
    <w:link w:val="af6"/>
    <w:uiPriority w:val="99"/>
    <w:semiHidden/>
    <w:rsid w:val="007A7FDF"/>
    <w:rPr>
      <w:b/>
      <w:bCs/>
      <w:sz w:val="20"/>
      <w:szCs w:val="20"/>
    </w:rPr>
  </w:style>
  <w:style w:type="paragraph" w:styleId="af8">
    <w:name w:val="footnote text"/>
    <w:basedOn w:val="a"/>
    <w:link w:val="af9"/>
    <w:uiPriority w:val="99"/>
    <w:rsid w:val="007A7FDF"/>
    <w:pPr>
      <w:spacing w:after="60" w:line="240" w:lineRule="auto"/>
      <w:jc w:val="both"/>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7A7FDF"/>
    <w:rPr>
      <w:rFonts w:ascii="Times New Roman" w:eastAsia="Times New Roman" w:hAnsi="Times New Roman" w:cs="Times New Roman"/>
      <w:sz w:val="20"/>
      <w:szCs w:val="20"/>
      <w:lang w:eastAsia="ru-RU"/>
    </w:rPr>
  </w:style>
  <w:style w:type="character" w:styleId="afa">
    <w:name w:val="footnote reference"/>
    <w:rsid w:val="007A7FDF"/>
    <w:rPr>
      <w:vertAlign w:val="superscript"/>
    </w:rPr>
  </w:style>
  <w:style w:type="paragraph" w:customStyle="1" w:styleId="afb">
    <w:name w:val="Обычный таблица"/>
    <w:basedOn w:val="a"/>
    <w:rsid w:val="003F53A8"/>
    <w:pPr>
      <w:suppressAutoHyphens/>
      <w:spacing w:after="0" w:line="240" w:lineRule="auto"/>
    </w:pPr>
    <w:rPr>
      <w:rFonts w:ascii="Times New Roman" w:eastAsia="Times New Roman" w:hAnsi="Times New Roman"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7FDF"/>
    <w:pPr>
      <w:spacing w:before="100" w:beforeAutospacing="1" w:after="100" w:afterAutospacing="1" w:line="240" w:lineRule="auto"/>
      <w:jc w:val="center"/>
      <w:outlineLvl w:val="0"/>
    </w:pPr>
    <w:rPr>
      <w:rFonts w:ascii="Arial" w:eastAsia="Times New Roman" w:hAnsi="Arial" w:cs="Times New Roman"/>
      <w:b/>
      <w:bCs/>
      <w:kern w:val="36"/>
      <w:sz w:val="17"/>
      <w:szCs w:val="17"/>
      <w:lang w:val="x-none" w:eastAsia="x-none"/>
    </w:rPr>
  </w:style>
  <w:style w:type="paragraph" w:styleId="2">
    <w:name w:val="heading 2"/>
    <w:basedOn w:val="a"/>
    <w:link w:val="20"/>
    <w:uiPriority w:val="9"/>
    <w:qFormat/>
    <w:rsid w:val="007A7FDF"/>
    <w:pPr>
      <w:spacing w:before="100" w:beforeAutospacing="1" w:after="100" w:afterAutospacing="1" w:line="240" w:lineRule="auto"/>
      <w:jc w:val="center"/>
      <w:outlineLvl w:val="1"/>
    </w:pPr>
    <w:rPr>
      <w:rFonts w:ascii="Arial" w:eastAsia="Times New Roman" w:hAnsi="Arial" w:cs="Times New Roman"/>
      <w:b/>
      <w:bCs/>
      <w:sz w:val="18"/>
      <w:szCs w:val="18"/>
      <w:lang w:val="x-none" w:eastAsia="x-none"/>
    </w:rPr>
  </w:style>
  <w:style w:type="paragraph" w:styleId="3">
    <w:name w:val="heading 3"/>
    <w:basedOn w:val="a"/>
    <w:next w:val="a"/>
    <w:link w:val="30"/>
    <w:uiPriority w:val="9"/>
    <w:semiHidden/>
    <w:unhideWhenUsed/>
    <w:qFormat/>
    <w:rsid w:val="007A7FDF"/>
    <w:pPr>
      <w:keepNext/>
      <w:keepLines/>
      <w:spacing w:before="200" w:after="0" w:line="240" w:lineRule="auto"/>
      <w:outlineLvl w:val="2"/>
    </w:pPr>
    <w:rPr>
      <w:rFonts w:asciiTheme="majorHAnsi" w:eastAsiaTheme="majorEastAsia" w:hAnsiTheme="majorHAnsi" w:cstheme="majorBidi"/>
      <w:b/>
      <w:bCs/>
      <w:color w:val="4F81BD" w:themeColor="accent1"/>
      <w:sz w:val="28"/>
      <w:szCs w:val="28"/>
      <w:lang w:eastAsia="ru-RU"/>
    </w:rPr>
  </w:style>
  <w:style w:type="paragraph" w:styleId="6">
    <w:name w:val="heading 6"/>
    <w:basedOn w:val="a"/>
    <w:next w:val="a"/>
    <w:link w:val="60"/>
    <w:semiHidden/>
    <w:unhideWhenUsed/>
    <w:qFormat/>
    <w:rsid w:val="007A7FDF"/>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FDF"/>
    <w:rPr>
      <w:rFonts w:ascii="Arial" w:eastAsia="Times New Roman" w:hAnsi="Arial" w:cs="Times New Roman"/>
      <w:b/>
      <w:bCs/>
      <w:kern w:val="36"/>
      <w:sz w:val="17"/>
      <w:szCs w:val="17"/>
      <w:lang w:val="x-none" w:eastAsia="x-none"/>
    </w:rPr>
  </w:style>
  <w:style w:type="character" w:customStyle="1" w:styleId="20">
    <w:name w:val="Заголовок 2 Знак"/>
    <w:basedOn w:val="a0"/>
    <w:link w:val="2"/>
    <w:uiPriority w:val="9"/>
    <w:rsid w:val="007A7FDF"/>
    <w:rPr>
      <w:rFonts w:ascii="Arial" w:eastAsia="Times New Roman" w:hAnsi="Arial" w:cs="Times New Roman"/>
      <w:b/>
      <w:bCs/>
      <w:sz w:val="18"/>
      <w:szCs w:val="18"/>
      <w:lang w:val="x-none" w:eastAsia="x-none"/>
    </w:rPr>
  </w:style>
  <w:style w:type="character" w:customStyle="1" w:styleId="30">
    <w:name w:val="Заголовок 3 Знак"/>
    <w:basedOn w:val="a0"/>
    <w:link w:val="3"/>
    <w:uiPriority w:val="9"/>
    <w:semiHidden/>
    <w:rsid w:val="007A7FDF"/>
    <w:rPr>
      <w:rFonts w:asciiTheme="majorHAnsi" w:eastAsiaTheme="majorEastAsia" w:hAnsiTheme="majorHAnsi" w:cstheme="majorBidi"/>
      <w:b/>
      <w:bCs/>
      <w:color w:val="4F81BD" w:themeColor="accent1"/>
      <w:sz w:val="28"/>
      <w:szCs w:val="28"/>
      <w:lang w:eastAsia="ru-RU"/>
    </w:rPr>
  </w:style>
  <w:style w:type="character" w:customStyle="1" w:styleId="60">
    <w:name w:val="Заголовок 6 Знак"/>
    <w:basedOn w:val="a0"/>
    <w:link w:val="6"/>
    <w:semiHidden/>
    <w:rsid w:val="007A7FDF"/>
    <w:rPr>
      <w:rFonts w:ascii="Calibri" w:eastAsia="Times New Roman" w:hAnsi="Calibri" w:cs="Times New Roman"/>
      <w:b/>
      <w:bCs/>
      <w:lang w:val="x-none" w:eastAsia="x-none"/>
    </w:rPr>
  </w:style>
  <w:style w:type="paragraph" w:styleId="a3">
    <w:name w:val="No Spacing"/>
    <w:uiPriority w:val="1"/>
    <w:qFormat/>
    <w:rsid w:val="007A7FDF"/>
    <w:pPr>
      <w:spacing w:after="0" w:line="240" w:lineRule="auto"/>
    </w:pPr>
    <w:rPr>
      <w:rFonts w:ascii="Calibri" w:eastAsia="Times New Roman" w:hAnsi="Calibri" w:cs="Times New Roman"/>
      <w:lang w:eastAsia="ru-RU"/>
    </w:rPr>
  </w:style>
  <w:style w:type="table" w:styleId="a4">
    <w:name w:val="Table Grid"/>
    <w:basedOn w:val="a1"/>
    <w:uiPriority w:val="59"/>
    <w:rsid w:val="007A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A7F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A7FDF"/>
    <w:rPr>
      <w:rFonts w:ascii="Arial" w:eastAsia="Times New Roman" w:hAnsi="Arial" w:cs="Arial"/>
      <w:sz w:val="20"/>
      <w:szCs w:val="20"/>
      <w:lang w:eastAsia="ru-RU"/>
    </w:rPr>
  </w:style>
  <w:style w:type="paragraph" w:customStyle="1" w:styleId="ConsPlusNonformat">
    <w:name w:val="ConsPlusNonformat"/>
    <w:uiPriority w:val="99"/>
    <w:rsid w:val="007A7F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A7F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
    <w:next w:val="a2"/>
    <w:uiPriority w:val="99"/>
    <w:semiHidden/>
    <w:rsid w:val="007A7FDF"/>
  </w:style>
  <w:style w:type="table" w:customStyle="1" w:styleId="12">
    <w:name w:val="Сетка таблицы1"/>
    <w:basedOn w:val="a1"/>
    <w:next w:val="a4"/>
    <w:rsid w:val="007A7F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7A7FDF"/>
    <w:rPr>
      <w:color w:val="0000FF"/>
      <w:u w:val="single"/>
    </w:rPr>
  </w:style>
  <w:style w:type="paragraph" w:styleId="a6">
    <w:name w:val="header"/>
    <w:basedOn w:val="a"/>
    <w:link w:val="a7"/>
    <w:uiPriority w:val="99"/>
    <w:rsid w:val="007A7FD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A7FDF"/>
    <w:rPr>
      <w:rFonts w:ascii="Times New Roman" w:eastAsia="Times New Roman" w:hAnsi="Times New Roman" w:cs="Times New Roman"/>
      <w:sz w:val="24"/>
      <w:szCs w:val="24"/>
      <w:lang w:val="x-none" w:eastAsia="x-none"/>
    </w:rPr>
  </w:style>
  <w:style w:type="paragraph" w:styleId="a8">
    <w:name w:val="footer"/>
    <w:basedOn w:val="a"/>
    <w:link w:val="a9"/>
    <w:uiPriority w:val="99"/>
    <w:rsid w:val="007A7FD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7A7FDF"/>
    <w:rPr>
      <w:rFonts w:ascii="Times New Roman" w:eastAsia="Times New Roman" w:hAnsi="Times New Roman" w:cs="Times New Roman"/>
      <w:sz w:val="24"/>
      <w:szCs w:val="24"/>
      <w:lang w:val="x-none" w:eastAsia="x-none"/>
    </w:rPr>
  </w:style>
  <w:style w:type="character" w:styleId="aa">
    <w:name w:val="page number"/>
    <w:uiPriority w:val="99"/>
    <w:rsid w:val="007A7FDF"/>
    <w:rPr>
      <w:rFonts w:cs="Times New Roman"/>
    </w:rPr>
  </w:style>
  <w:style w:type="paragraph" w:customStyle="1" w:styleId="Default">
    <w:name w:val="Default"/>
    <w:rsid w:val="007A7F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variable">
    <w:name w:val="variable"/>
    <w:basedOn w:val="a"/>
    <w:rsid w:val="007A7FDF"/>
    <w:pPr>
      <w:spacing w:after="0" w:line="240" w:lineRule="auto"/>
    </w:pPr>
    <w:rPr>
      <w:rFonts w:ascii="Times New Roman" w:eastAsia="Times New Roman" w:hAnsi="Times New Roman" w:cs="Times New Roman"/>
      <w:b/>
      <w:sz w:val="24"/>
      <w:szCs w:val="24"/>
      <w:lang w:eastAsia="ru-RU"/>
    </w:rPr>
  </w:style>
  <w:style w:type="paragraph" w:styleId="ab">
    <w:name w:val="List Paragraph"/>
    <w:basedOn w:val="a"/>
    <w:uiPriority w:val="34"/>
    <w:qFormat/>
    <w:rsid w:val="007A7FDF"/>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qFormat/>
    <w:rsid w:val="007A7FDF"/>
    <w:pPr>
      <w:spacing w:after="60" w:line="240" w:lineRule="auto"/>
      <w:ind w:left="720"/>
      <w:jc w:val="both"/>
    </w:pPr>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7A7FDF"/>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rsid w:val="007A7FDF"/>
    <w:rPr>
      <w:rFonts w:ascii="Tahoma" w:eastAsia="Times New Roman" w:hAnsi="Tahoma" w:cs="Times New Roman"/>
      <w:sz w:val="16"/>
      <w:szCs w:val="16"/>
      <w:lang w:val="x-none" w:eastAsia="x-none"/>
    </w:rPr>
  </w:style>
  <w:style w:type="paragraph" w:styleId="ae">
    <w:name w:val="Subtitle"/>
    <w:basedOn w:val="a"/>
    <w:link w:val="af"/>
    <w:qFormat/>
    <w:rsid w:val="007A7FDF"/>
    <w:pPr>
      <w:spacing w:after="0" w:line="240" w:lineRule="auto"/>
    </w:pPr>
    <w:rPr>
      <w:rFonts w:ascii="Times New Roman" w:eastAsia="Times New Roman" w:hAnsi="Times New Roman" w:cs="Times New Roman"/>
      <w:b/>
      <w:sz w:val="24"/>
      <w:szCs w:val="20"/>
      <w:lang w:val="x-none" w:eastAsia="x-none"/>
    </w:rPr>
  </w:style>
  <w:style w:type="character" w:customStyle="1" w:styleId="af">
    <w:name w:val="Подзаголовок Знак"/>
    <w:basedOn w:val="a0"/>
    <w:link w:val="ae"/>
    <w:rsid w:val="007A7FDF"/>
    <w:rPr>
      <w:rFonts w:ascii="Times New Roman" w:eastAsia="Times New Roman" w:hAnsi="Times New Roman" w:cs="Times New Roman"/>
      <w:b/>
      <w:sz w:val="24"/>
      <w:szCs w:val="20"/>
      <w:lang w:val="x-none" w:eastAsia="x-none"/>
    </w:rPr>
  </w:style>
  <w:style w:type="paragraph" w:styleId="af0">
    <w:name w:val="Body Text Indent"/>
    <w:basedOn w:val="a"/>
    <w:link w:val="af1"/>
    <w:rsid w:val="007A7FDF"/>
    <w:pPr>
      <w:spacing w:after="120" w:line="240" w:lineRule="auto"/>
      <w:ind w:left="283"/>
    </w:pPr>
    <w:rPr>
      <w:rFonts w:ascii="Times New Roman" w:eastAsia="Times New Roman" w:hAnsi="Times New Roman" w:cs="Times New Roman"/>
      <w:kern w:val="32"/>
      <w:sz w:val="28"/>
      <w:szCs w:val="28"/>
      <w:lang w:val="x-none" w:eastAsia="x-none"/>
    </w:rPr>
  </w:style>
  <w:style w:type="character" w:customStyle="1" w:styleId="af1">
    <w:name w:val="Основной текст с отступом Знак"/>
    <w:basedOn w:val="a0"/>
    <w:link w:val="af0"/>
    <w:rsid w:val="007A7FDF"/>
    <w:rPr>
      <w:rFonts w:ascii="Times New Roman" w:eastAsia="Times New Roman" w:hAnsi="Times New Roman" w:cs="Times New Roman"/>
      <w:kern w:val="32"/>
      <w:sz w:val="28"/>
      <w:szCs w:val="28"/>
      <w:lang w:val="x-none" w:eastAsia="x-none"/>
    </w:rPr>
  </w:style>
  <w:style w:type="character" w:customStyle="1" w:styleId="af2">
    <w:name w:val="Гипертекстовая ссылка"/>
    <w:uiPriority w:val="99"/>
    <w:rsid w:val="007A7FDF"/>
    <w:rPr>
      <w:b/>
      <w:bCs/>
      <w:color w:val="008000"/>
    </w:rPr>
  </w:style>
  <w:style w:type="paragraph" w:customStyle="1" w:styleId="21">
    <w:name w:val="Абзац списка2"/>
    <w:basedOn w:val="a"/>
    <w:rsid w:val="007A7F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
    <w:name w:val="Основной текст 31"/>
    <w:basedOn w:val="a"/>
    <w:rsid w:val="007A7FDF"/>
    <w:pPr>
      <w:widowControl w:val="0"/>
      <w:suppressAutoHyphens/>
      <w:spacing w:after="120" w:line="240" w:lineRule="auto"/>
    </w:pPr>
    <w:rPr>
      <w:rFonts w:ascii="Times New Roman" w:eastAsia="Arial Unicode MS" w:hAnsi="Times New Roman" w:cs="Tahoma"/>
      <w:kern w:val="2"/>
      <w:sz w:val="16"/>
      <w:szCs w:val="16"/>
      <w:lang w:eastAsia="hi-IN" w:bidi="hi-IN"/>
    </w:rPr>
  </w:style>
  <w:style w:type="character" w:styleId="af3">
    <w:name w:val="annotation reference"/>
    <w:basedOn w:val="a0"/>
    <w:uiPriority w:val="99"/>
    <w:semiHidden/>
    <w:unhideWhenUsed/>
    <w:rsid w:val="007A7FDF"/>
    <w:rPr>
      <w:sz w:val="16"/>
      <w:szCs w:val="16"/>
    </w:rPr>
  </w:style>
  <w:style w:type="paragraph" w:styleId="af4">
    <w:name w:val="annotation text"/>
    <w:basedOn w:val="a"/>
    <w:link w:val="af5"/>
    <w:uiPriority w:val="99"/>
    <w:semiHidden/>
    <w:unhideWhenUsed/>
    <w:rsid w:val="007A7FDF"/>
    <w:pPr>
      <w:spacing w:line="240" w:lineRule="auto"/>
    </w:pPr>
    <w:rPr>
      <w:sz w:val="20"/>
      <w:szCs w:val="20"/>
    </w:rPr>
  </w:style>
  <w:style w:type="character" w:customStyle="1" w:styleId="af5">
    <w:name w:val="Текст примечания Знак"/>
    <w:basedOn w:val="a0"/>
    <w:link w:val="af4"/>
    <w:uiPriority w:val="99"/>
    <w:semiHidden/>
    <w:rsid w:val="007A7FDF"/>
    <w:rPr>
      <w:sz w:val="20"/>
      <w:szCs w:val="20"/>
    </w:rPr>
  </w:style>
  <w:style w:type="paragraph" w:styleId="af6">
    <w:name w:val="annotation subject"/>
    <w:basedOn w:val="af4"/>
    <w:next w:val="af4"/>
    <w:link w:val="af7"/>
    <w:uiPriority w:val="99"/>
    <w:semiHidden/>
    <w:unhideWhenUsed/>
    <w:rsid w:val="007A7FDF"/>
    <w:rPr>
      <w:b/>
      <w:bCs/>
    </w:rPr>
  </w:style>
  <w:style w:type="character" w:customStyle="1" w:styleId="af7">
    <w:name w:val="Тема примечания Знак"/>
    <w:basedOn w:val="af5"/>
    <w:link w:val="af6"/>
    <w:uiPriority w:val="99"/>
    <w:semiHidden/>
    <w:rsid w:val="007A7FDF"/>
    <w:rPr>
      <w:b/>
      <w:bCs/>
      <w:sz w:val="20"/>
      <w:szCs w:val="20"/>
    </w:rPr>
  </w:style>
  <w:style w:type="paragraph" w:styleId="af8">
    <w:name w:val="footnote text"/>
    <w:basedOn w:val="a"/>
    <w:link w:val="af9"/>
    <w:uiPriority w:val="99"/>
    <w:rsid w:val="007A7FDF"/>
    <w:pPr>
      <w:spacing w:after="60" w:line="240" w:lineRule="auto"/>
      <w:jc w:val="both"/>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7A7FDF"/>
    <w:rPr>
      <w:rFonts w:ascii="Times New Roman" w:eastAsia="Times New Roman" w:hAnsi="Times New Roman" w:cs="Times New Roman"/>
      <w:sz w:val="20"/>
      <w:szCs w:val="20"/>
      <w:lang w:eastAsia="ru-RU"/>
    </w:rPr>
  </w:style>
  <w:style w:type="character" w:styleId="afa">
    <w:name w:val="footnote reference"/>
    <w:rsid w:val="007A7FDF"/>
    <w:rPr>
      <w:vertAlign w:val="superscript"/>
    </w:rPr>
  </w:style>
  <w:style w:type="paragraph" w:customStyle="1" w:styleId="afb">
    <w:name w:val="Обычный таблица"/>
    <w:basedOn w:val="a"/>
    <w:rsid w:val="003F53A8"/>
    <w:pPr>
      <w:suppressAutoHyphens/>
      <w:spacing w:after="0" w:line="240" w:lineRule="auto"/>
    </w:pPr>
    <w:rPr>
      <w:rFonts w:ascii="Times New Roman" w:eastAsia="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DDEACA6D4F0B0E8499D69BD03004A06AFC30C3231B745718C9042B25969CA3ABB9041DFF678739BCK5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curity@gov66.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garantF1://12012604.1616" TargetMode="External"/><Relationship Id="rId10" Type="http://schemas.openxmlformats.org/officeDocument/2006/relationships/hyperlink" Target="consultantplus://offline/ref=465BA8853EEA15AE74C827FF3284E11A9ECD1466F2C611A3291A1AF28638E040EB09FA585F023EF8vBDB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curity@gov66.ru" TargetMode="External"/><Relationship Id="rId14" Type="http://schemas.openxmlformats.org/officeDocument/2006/relationships/hyperlink" Target="consultantplus://offline/ref=3ADDEACA6D4F0B0E8499D69BD03004A06AFC30C3231B745718C9042B25969CA3ABB9041DFF678739BC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7CE6-3B72-4101-AC3B-C2D11096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18</Pages>
  <Words>8208</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Майбуров Игорь Валентинович</dc:creator>
  <cp:lastModifiedBy>Майбуров Игорь Валентинович</cp:lastModifiedBy>
  <cp:revision>19</cp:revision>
  <cp:lastPrinted>2016-03-25T08:35:00Z</cp:lastPrinted>
  <dcterms:created xsi:type="dcterms:W3CDTF">2016-04-11T12:26:00Z</dcterms:created>
  <dcterms:modified xsi:type="dcterms:W3CDTF">2017-08-02T04:17:00Z</dcterms:modified>
</cp:coreProperties>
</file>