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08" w:rsidRPr="008C1498" w:rsidRDefault="008E0ACA" w:rsidP="00A92F08">
      <w:pPr>
        <w:widowControl w:val="0"/>
        <w:autoSpaceDE w:val="0"/>
        <w:autoSpaceDN w:val="0"/>
        <w:adjustRightInd w:val="0"/>
        <w:jc w:val="center"/>
        <w:rPr>
          <w:rFonts w:ascii="Liberation Serif" w:hAnsi="Liberation Serif"/>
          <w:b/>
          <w:bCs/>
          <w:sz w:val="20"/>
          <w:szCs w:val="20"/>
        </w:rPr>
      </w:pPr>
      <w:r w:rsidRPr="008C1498">
        <w:rPr>
          <w:rFonts w:ascii="Liberation Serif" w:hAnsi="Liberation Serif"/>
          <w:b/>
          <w:bCs/>
          <w:sz w:val="20"/>
          <w:szCs w:val="20"/>
        </w:rPr>
        <w:t>ГОСУДАРСТВЕННЫЙ</w:t>
      </w:r>
      <w:r w:rsidR="00A92F08" w:rsidRPr="008C1498">
        <w:rPr>
          <w:rFonts w:ascii="Liberation Serif" w:hAnsi="Liberation Serif"/>
          <w:b/>
          <w:bCs/>
          <w:sz w:val="20"/>
          <w:szCs w:val="20"/>
        </w:rPr>
        <w:t xml:space="preserve"> КОНТРАКТ</w:t>
      </w:r>
      <w:r w:rsidRPr="008C1498">
        <w:rPr>
          <w:rFonts w:ascii="Liberation Serif" w:hAnsi="Liberation Serif"/>
          <w:b/>
          <w:bCs/>
          <w:sz w:val="20"/>
          <w:szCs w:val="20"/>
        </w:rPr>
        <w:t xml:space="preserve"> №</w:t>
      </w:r>
      <w:r w:rsidR="00A45ABE" w:rsidRPr="008C1498">
        <w:rPr>
          <w:rFonts w:ascii="Liberation Serif" w:hAnsi="Liberation Serif"/>
          <w:b/>
          <w:bCs/>
          <w:sz w:val="20"/>
          <w:szCs w:val="20"/>
        </w:rPr>
        <w:t xml:space="preserve"> </w:t>
      </w:r>
    </w:p>
    <w:p w:rsidR="00E76E50" w:rsidRPr="008C1498" w:rsidRDefault="00E76E50" w:rsidP="00E76E50">
      <w:pPr>
        <w:ind w:firstLine="709"/>
        <w:jc w:val="center"/>
        <w:rPr>
          <w:rFonts w:ascii="Liberation Serif" w:hAnsi="Liberation Serif"/>
          <w:sz w:val="20"/>
          <w:szCs w:val="20"/>
        </w:rPr>
      </w:pPr>
      <w:r w:rsidRPr="008C1498">
        <w:rPr>
          <w:rFonts w:ascii="Liberation Serif" w:hAnsi="Liberation Serif"/>
          <w:sz w:val="20"/>
          <w:szCs w:val="20"/>
        </w:rPr>
        <w:t>на передачу неисключительн</w:t>
      </w:r>
      <w:r w:rsidR="0070398F" w:rsidRPr="008C1498">
        <w:rPr>
          <w:rFonts w:ascii="Liberation Serif" w:hAnsi="Liberation Serif"/>
          <w:sz w:val="20"/>
          <w:szCs w:val="20"/>
        </w:rPr>
        <w:t>ых</w:t>
      </w:r>
      <w:r w:rsidRPr="008C1498">
        <w:rPr>
          <w:rFonts w:ascii="Liberation Serif" w:hAnsi="Liberation Serif"/>
          <w:sz w:val="20"/>
          <w:szCs w:val="20"/>
        </w:rPr>
        <w:t xml:space="preserve"> прав</w:t>
      </w:r>
      <w:r w:rsidR="0070398F" w:rsidRPr="008C1498">
        <w:rPr>
          <w:rFonts w:ascii="Liberation Serif" w:hAnsi="Liberation Serif"/>
          <w:sz w:val="20"/>
          <w:szCs w:val="20"/>
        </w:rPr>
        <w:t xml:space="preserve"> </w:t>
      </w:r>
      <w:r w:rsidRPr="008C1498">
        <w:rPr>
          <w:rFonts w:ascii="Liberation Serif" w:hAnsi="Liberation Serif"/>
          <w:sz w:val="20"/>
          <w:szCs w:val="20"/>
        </w:rPr>
        <w:t xml:space="preserve">на воспроизведение и использование программного обеспечения </w:t>
      </w:r>
    </w:p>
    <w:p w:rsidR="00A92F08" w:rsidRPr="008C1498" w:rsidRDefault="00644DF3" w:rsidP="00644DF3">
      <w:pPr>
        <w:widowControl w:val="0"/>
        <w:tabs>
          <w:tab w:val="left" w:pos="-1985"/>
        </w:tabs>
        <w:autoSpaceDE w:val="0"/>
        <w:autoSpaceDN w:val="0"/>
        <w:adjustRightInd w:val="0"/>
        <w:contextualSpacing/>
        <w:jc w:val="center"/>
        <w:rPr>
          <w:rFonts w:ascii="Liberation Serif" w:hAnsi="Liberation Serif"/>
          <w:sz w:val="20"/>
          <w:szCs w:val="20"/>
        </w:rPr>
      </w:pPr>
      <w:r w:rsidRPr="008C1498">
        <w:rPr>
          <w:rFonts w:ascii="Liberation Serif" w:hAnsi="Liberation Serif"/>
          <w:b/>
          <w:sz w:val="20"/>
          <w:szCs w:val="20"/>
        </w:rPr>
        <w:t>ИКЗ</w:t>
      </w:r>
      <w:r w:rsidR="00FA5A2C" w:rsidRPr="008C1498">
        <w:rPr>
          <w:rFonts w:ascii="Liberation Serif" w:hAnsi="Liberation Serif"/>
          <w:sz w:val="20"/>
          <w:szCs w:val="20"/>
        </w:rPr>
        <w:t xml:space="preserve"> </w:t>
      </w:r>
      <w:r w:rsidR="00C81C84">
        <w:rPr>
          <w:rFonts w:ascii="Liberation Serif" w:hAnsi="Liberation Serif" w:cs="Liberation Serif"/>
          <w:b/>
          <w:sz w:val="20"/>
          <w:szCs w:val="20"/>
        </w:rPr>
        <w:t>20266120088256612010010096001</w:t>
      </w:r>
      <w:r w:rsidR="008C1498" w:rsidRPr="008C1498">
        <w:rPr>
          <w:rFonts w:ascii="Liberation Serif" w:hAnsi="Liberation Serif" w:cs="Liberation Serif"/>
          <w:b/>
          <w:sz w:val="20"/>
          <w:szCs w:val="20"/>
        </w:rPr>
        <w:t>6203244</w:t>
      </w:r>
    </w:p>
    <w:p w:rsidR="00C86936" w:rsidRPr="008C1498" w:rsidRDefault="00C86936" w:rsidP="00A92F08">
      <w:pPr>
        <w:widowControl w:val="0"/>
        <w:tabs>
          <w:tab w:val="left" w:pos="-1985"/>
        </w:tabs>
        <w:autoSpaceDE w:val="0"/>
        <w:autoSpaceDN w:val="0"/>
        <w:adjustRightInd w:val="0"/>
        <w:contextualSpacing/>
        <w:jc w:val="center"/>
        <w:rPr>
          <w:rFonts w:ascii="Liberation Serif" w:hAnsi="Liberation Serif"/>
          <w:sz w:val="20"/>
          <w:szCs w:val="20"/>
        </w:rPr>
      </w:pPr>
    </w:p>
    <w:tbl>
      <w:tblPr>
        <w:tblW w:w="9747" w:type="dxa"/>
        <w:tblLook w:val="04A0" w:firstRow="1" w:lastRow="0" w:firstColumn="1" w:lastColumn="0" w:noHBand="0" w:noVBand="1"/>
      </w:tblPr>
      <w:tblGrid>
        <w:gridCol w:w="3652"/>
        <w:gridCol w:w="2248"/>
        <w:gridCol w:w="3847"/>
      </w:tblGrid>
      <w:tr w:rsidR="00A92F08" w:rsidRPr="008C1498" w:rsidTr="00123345">
        <w:tc>
          <w:tcPr>
            <w:tcW w:w="3652" w:type="dxa"/>
            <w:shd w:val="clear" w:color="auto" w:fill="auto"/>
          </w:tcPr>
          <w:p w:rsidR="00A92F08" w:rsidRPr="008C1498" w:rsidRDefault="00D0214B" w:rsidP="00123345">
            <w:pPr>
              <w:widowControl w:val="0"/>
              <w:autoSpaceDE w:val="0"/>
              <w:autoSpaceDN w:val="0"/>
              <w:adjustRightInd w:val="0"/>
              <w:contextualSpacing/>
              <w:rPr>
                <w:rFonts w:ascii="Liberation Serif" w:hAnsi="Liberation Serif"/>
                <w:sz w:val="20"/>
                <w:szCs w:val="20"/>
                <w:lang w:val="en-US"/>
              </w:rPr>
            </w:pPr>
            <w:r w:rsidRPr="00D0214B">
              <w:rPr>
                <w:rFonts w:ascii="Liberation Serif" w:hAnsi="Liberation Serif"/>
                <w:sz w:val="20"/>
                <w:szCs w:val="20"/>
              </w:rPr>
              <w:t>г. Каменск-Уральский</w:t>
            </w:r>
          </w:p>
        </w:tc>
        <w:tc>
          <w:tcPr>
            <w:tcW w:w="2248" w:type="dxa"/>
            <w:shd w:val="clear" w:color="auto" w:fill="auto"/>
          </w:tcPr>
          <w:p w:rsidR="00A92F08" w:rsidRPr="008C1498" w:rsidRDefault="00A92F08" w:rsidP="006127AB">
            <w:pPr>
              <w:widowControl w:val="0"/>
              <w:autoSpaceDE w:val="0"/>
              <w:autoSpaceDN w:val="0"/>
              <w:adjustRightInd w:val="0"/>
              <w:contextualSpacing/>
              <w:rPr>
                <w:rFonts w:ascii="Liberation Serif" w:hAnsi="Liberation Serif"/>
                <w:sz w:val="20"/>
                <w:szCs w:val="20"/>
              </w:rPr>
            </w:pPr>
          </w:p>
        </w:tc>
        <w:tc>
          <w:tcPr>
            <w:tcW w:w="3847" w:type="dxa"/>
            <w:shd w:val="clear" w:color="auto" w:fill="auto"/>
          </w:tcPr>
          <w:p w:rsidR="00A92F08" w:rsidRPr="008C1498" w:rsidRDefault="00A92F08" w:rsidP="00763534">
            <w:pPr>
              <w:widowControl w:val="0"/>
              <w:autoSpaceDE w:val="0"/>
              <w:autoSpaceDN w:val="0"/>
              <w:adjustRightInd w:val="0"/>
              <w:contextualSpacing/>
              <w:jc w:val="right"/>
              <w:rPr>
                <w:rFonts w:ascii="Liberation Serif" w:hAnsi="Liberation Serif"/>
                <w:sz w:val="20"/>
                <w:szCs w:val="20"/>
              </w:rPr>
            </w:pPr>
            <w:r w:rsidRPr="008C1498">
              <w:rPr>
                <w:rFonts w:ascii="Liberation Serif" w:hAnsi="Liberation Serif"/>
                <w:sz w:val="20"/>
                <w:szCs w:val="20"/>
              </w:rPr>
              <w:t>«</w:t>
            </w:r>
            <w:r w:rsidR="00123345" w:rsidRPr="008C1498">
              <w:rPr>
                <w:rFonts w:ascii="Liberation Serif" w:hAnsi="Liberation Serif"/>
                <w:sz w:val="20"/>
                <w:szCs w:val="20"/>
              </w:rPr>
              <w:t>_</w:t>
            </w:r>
            <w:r w:rsidR="00A45ABE" w:rsidRPr="008C1498">
              <w:rPr>
                <w:rFonts w:ascii="Liberation Serif" w:hAnsi="Liberation Serif"/>
                <w:sz w:val="20"/>
                <w:szCs w:val="20"/>
              </w:rPr>
              <w:t>__</w:t>
            </w:r>
            <w:r w:rsidR="00AF046F" w:rsidRPr="008C1498">
              <w:rPr>
                <w:rFonts w:ascii="Liberation Serif" w:hAnsi="Liberation Serif"/>
                <w:sz w:val="20"/>
                <w:szCs w:val="20"/>
              </w:rPr>
              <w:t>»</w:t>
            </w:r>
            <w:r w:rsidR="00A45ABE" w:rsidRPr="008C1498">
              <w:rPr>
                <w:rFonts w:ascii="Liberation Serif" w:hAnsi="Liberation Serif"/>
                <w:sz w:val="20"/>
                <w:szCs w:val="20"/>
              </w:rPr>
              <w:t>________</w:t>
            </w:r>
            <w:r w:rsidR="00F3570B" w:rsidRPr="008C1498">
              <w:rPr>
                <w:rFonts w:ascii="Liberation Serif" w:hAnsi="Liberation Serif"/>
                <w:sz w:val="20"/>
                <w:szCs w:val="20"/>
              </w:rPr>
              <w:t>20</w:t>
            </w:r>
            <w:r w:rsidR="00763534" w:rsidRPr="008C1498">
              <w:rPr>
                <w:rFonts w:ascii="Liberation Serif" w:hAnsi="Liberation Serif"/>
                <w:sz w:val="20"/>
                <w:szCs w:val="20"/>
                <w:lang w:val="en-US"/>
              </w:rPr>
              <w:t>20</w:t>
            </w:r>
            <w:r w:rsidRPr="008C1498">
              <w:rPr>
                <w:rFonts w:ascii="Liberation Serif" w:hAnsi="Liberation Serif"/>
                <w:sz w:val="20"/>
                <w:szCs w:val="20"/>
              </w:rPr>
              <w:t xml:space="preserve"> г.</w:t>
            </w:r>
          </w:p>
        </w:tc>
      </w:tr>
    </w:tbl>
    <w:p w:rsidR="00A92F08" w:rsidRPr="008C1498" w:rsidRDefault="00A92F08" w:rsidP="00A92F08">
      <w:pPr>
        <w:rPr>
          <w:rFonts w:ascii="Liberation Serif" w:hAnsi="Liberation Serif"/>
          <w:sz w:val="20"/>
          <w:szCs w:val="20"/>
        </w:rPr>
      </w:pPr>
    </w:p>
    <w:p w:rsidR="00E76E50" w:rsidRPr="008C1498" w:rsidRDefault="00E76E50" w:rsidP="00A92F08">
      <w:pPr>
        <w:rPr>
          <w:rFonts w:ascii="Liberation Serif" w:hAnsi="Liberation Serif"/>
          <w:sz w:val="20"/>
          <w:szCs w:val="20"/>
        </w:rPr>
      </w:pPr>
    </w:p>
    <w:p w:rsidR="008C1498" w:rsidRPr="008C1498" w:rsidRDefault="00A92F08" w:rsidP="008C1498">
      <w:pPr>
        <w:rPr>
          <w:rFonts w:ascii="Liberation Serif" w:hAnsi="Liberation Serif"/>
          <w:sz w:val="22"/>
          <w:szCs w:val="22"/>
        </w:rPr>
      </w:pPr>
      <w:r w:rsidRPr="008C1498">
        <w:rPr>
          <w:rFonts w:ascii="Liberation Serif" w:hAnsi="Liberation Serif"/>
          <w:sz w:val="20"/>
          <w:szCs w:val="20"/>
        </w:rPr>
        <w:tab/>
      </w:r>
      <w:proofErr w:type="gramStart"/>
      <w:r w:rsidR="008C1498" w:rsidRPr="008C1498">
        <w:rPr>
          <w:rFonts w:ascii="Liberation Serif" w:hAnsi="Liberation Serif"/>
          <w:sz w:val="20"/>
          <w:szCs w:val="20"/>
        </w:rPr>
        <w:t xml:space="preserve">Государственное казенное учреждение службы занятости населения Свердловской области «Каменск-Уральский центр занятости», </w:t>
      </w:r>
      <w:r w:rsidR="008C1498" w:rsidRPr="008C1498">
        <w:rPr>
          <w:rFonts w:ascii="Liberation Serif" w:hAnsi="Liberation Serif"/>
          <w:sz w:val="22"/>
          <w:szCs w:val="22"/>
        </w:rPr>
        <w:t xml:space="preserve">выступающее в правоотношениях в качестве Государственного заказчика, именуемое в дальнейшем </w:t>
      </w:r>
      <w:r w:rsidR="008C1498" w:rsidRPr="008C1498">
        <w:rPr>
          <w:rFonts w:ascii="Liberation Serif" w:hAnsi="Liberation Serif"/>
          <w:b/>
          <w:sz w:val="22"/>
          <w:szCs w:val="22"/>
        </w:rPr>
        <w:t>Заказчик,</w:t>
      </w:r>
      <w:r w:rsidR="008C1498" w:rsidRPr="008C1498">
        <w:rPr>
          <w:rFonts w:ascii="Liberation Serif" w:hAnsi="Liberation Serif"/>
          <w:sz w:val="22"/>
          <w:szCs w:val="22"/>
        </w:rPr>
        <w:t xml:space="preserve"> в лице </w:t>
      </w:r>
      <w:r w:rsidR="008C1498">
        <w:rPr>
          <w:rFonts w:ascii="Liberation Serif" w:hAnsi="Liberation Serif"/>
          <w:sz w:val="22"/>
          <w:szCs w:val="22"/>
        </w:rPr>
        <w:t>директ</w:t>
      </w:r>
      <w:bookmarkStart w:id="0" w:name="_GoBack"/>
      <w:bookmarkEnd w:id="0"/>
      <w:r w:rsidR="008C1498">
        <w:rPr>
          <w:rFonts w:ascii="Liberation Serif" w:hAnsi="Liberation Serif"/>
          <w:sz w:val="22"/>
          <w:szCs w:val="22"/>
        </w:rPr>
        <w:t xml:space="preserve">ора Анастасии Робертовны </w:t>
      </w:r>
      <w:proofErr w:type="spellStart"/>
      <w:r w:rsidR="008C1498">
        <w:rPr>
          <w:rFonts w:ascii="Liberation Serif" w:hAnsi="Liberation Serif"/>
          <w:sz w:val="22"/>
          <w:szCs w:val="22"/>
        </w:rPr>
        <w:t>Карамышевой</w:t>
      </w:r>
      <w:proofErr w:type="spellEnd"/>
      <w:r w:rsidR="008C1498" w:rsidRPr="008C1498">
        <w:rPr>
          <w:rFonts w:ascii="Liberation Serif" w:hAnsi="Liberation Serif"/>
          <w:sz w:val="22"/>
          <w:szCs w:val="22"/>
        </w:rPr>
        <w:t xml:space="preserve">, действующего на основании </w:t>
      </w:r>
      <w:r w:rsidR="008C1498">
        <w:rPr>
          <w:rFonts w:ascii="Liberation Serif" w:hAnsi="Liberation Serif"/>
          <w:sz w:val="22"/>
          <w:szCs w:val="22"/>
        </w:rPr>
        <w:t>Устава</w:t>
      </w:r>
      <w:r w:rsidR="008C1498" w:rsidRPr="008C1498">
        <w:rPr>
          <w:rFonts w:ascii="Liberation Serif" w:hAnsi="Liberation Serif"/>
          <w:sz w:val="22"/>
          <w:szCs w:val="22"/>
        </w:rPr>
        <w:t xml:space="preserve">, с одной стороны, и _____________, именуемое в дальнейшем </w:t>
      </w:r>
      <w:r w:rsidR="008C1498" w:rsidRPr="008C1498">
        <w:rPr>
          <w:rFonts w:ascii="Liberation Serif" w:hAnsi="Liberation Serif"/>
          <w:b/>
          <w:sz w:val="22"/>
          <w:szCs w:val="22"/>
        </w:rPr>
        <w:t>Исполнитель,</w:t>
      </w:r>
      <w:r w:rsidR="008C1498" w:rsidRPr="008C1498">
        <w:rPr>
          <w:rFonts w:ascii="Liberation Serif" w:hAnsi="Liberation Serif"/>
          <w:sz w:val="22"/>
          <w:szCs w:val="22"/>
        </w:rPr>
        <w:t xml:space="preserve"> в лице __________________________________________, действующего на основании _______, с другой стороны, при совместном упоминании именуемые в дальнейшем  «Стороны», на основании п.___</w:t>
      </w:r>
      <w:proofErr w:type="spellStart"/>
      <w:r w:rsidR="008C1498" w:rsidRPr="008C1498">
        <w:rPr>
          <w:rFonts w:ascii="Liberation Serif" w:hAnsi="Liberation Serif"/>
          <w:sz w:val="22"/>
          <w:szCs w:val="22"/>
        </w:rPr>
        <w:t>ст</w:t>
      </w:r>
      <w:proofErr w:type="spellEnd"/>
      <w:r w:rsidR="008C1498" w:rsidRPr="008C1498">
        <w:rPr>
          <w:rFonts w:ascii="Liberation Serif" w:hAnsi="Liberation Serif"/>
          <w:sz w:val="22"/>
          <w:szCs w:val="22"/>
        </w:rPr>
        <w:t>. 93</w:t>
      </w:r>
      <w:proofErr w:type="gramEnd"/>
      <w:r w:rsidR="008C1498" w:rsidRPr="008C1498">
        <w:rPr>
          <w:rFonts w:ascii="Liberation Serif" w:hAnsi="Liberation Serif"/>
          <w:sz w:val="22"/>
          <w:szCs w:val="22"/>
        </w:rPr>
        <w:t xml:space="preserve"> Федерального закона  № 44-ФЗ </w:t>
      </w:r>
      <w:r w:rsidR="008C1498" w:rsidRPr="008C1498">
        <w:rPr>
          <w:rFonts w:ascii="Liberation Serif" w:hAnsi="Liberation Serif"/>
          <w:color w:val="000000"/>
          <w:sz w:val="22"/>
          <w:szCs w:val="22"/>
        </w:rPr>
        <w:t>«О контрактной системе в сфере закупок товаров работ, услуг,  для  обеспечения государственных и муниципальных нужд»,  от 05.04.2013г.</w:t>
      </w:r>
      <w:r w:rsidR="008C1498" w:rsidRPr="008C1498">
        <w:rPr>
          <w:rFonts w:ascii="Liberation Serif" w:hAnsi="Liberation Serif"/>
          <w:sz w:val="22"/>
          <w:szCs w:val="22"/>
        </w:rPr>
        <w:t xml:space="preserve">, ИКЗ </w:t>
      </w:r>
      <w:r w:rsidR="008D68B5">
        <w:rPr>
          <w:rFonts w:ascii="Liberation Serif" w:hAnsi="Liberation Serif" w:cs="Liberation Serif"/>
          <w:b/>
          <w:sz w:val="20"/>
          <w:szCs w:val="20"/>
        </w:rPr>
        <w:t>20266120088256612010010096001</w:t>
      </w:r>
      <w:r w:rsidR="008C1498" w:rsidRPr="008C1498">
        <w:rPr>
          <w:rFonts w:ascii="Liberation Serif" w:hAnsi="Liberation Serif" w:cs="Liberation Serif"/>
          <w:b/>
          <w:sz w:val="20"/>
          <w:szCs w:val="20"/>
        </w:rPr>
        <w:t>6203244</w:t>
      </w:r>
      <w:r w:rsidR="008C1498" w:rsidRPr="008C1498">
        <w:rPr>
          <w:rFonts w:ascii="Liberation Serif" w:hAnsi="Liberation Serif"/>
          <w:sz w:val="22"/>
          <w:szCs w:val="22"/>
        </w:rPr>
        <w:t>, заключили настоящий Государственный контракт (далее – Контракт) о нижеследующем.</w:t>
      </w:r>
    </w:p>
    <w:p w:rsidR="008C1498" w:rsidRPr="008C1498" w:rsidRDefault="008C1498" w:rsidP="008C1498">
      <w:pPr>
        <w:pStyle w:val="affff0"/>
        <w:numPr>
          <w:ilvl w:val="0"/>
          <w:numId w:val="25"/>
        </w:numPr>
        <w:spacing w:after="120"/>
        <w:ind w:left="0" w:firstLine="0"/>
        <w:rPr>
          <w:rFonts w:ascii="Liberation Serif" w:hAnsi="Liberation Serif" w:cs="Times New Roman"/>
          <w:sz w:val="22"/>
          <w:szCs w:val="22"/>
        </w:rPr>
      </w:pPr>
      <w:r w:rsidRPr="008C1498">
        <w:rPr>
          <w:rFonts w:ascii="Liberation Serif" w:hAnsi="Liberation Serif" w:cs="Times New Roman"/>
          <w:sz w:val="22"/>
          <w:szCs w:val="22"/>
        </w:rPr>
        <w:t>ПРЕДМЕТ контракта</w:t>
      </w:r>
    </w:p>
    <w:p w:rsidR="008C1498" w:rsidRPr="008C1498" w:rsidRDefault="008C1498" w:rsidP="008C1498">
      <w:pPr>
        <w:pStyle w:val="affff0"/>
        <w:spacing w:before="0"/>
        <w:jc w:val="both"/>
        <w:rPr>
          <w:rFonts w:ascii="Liberation Serif" w:hAnsi="Liberation Serif" w:cs="Times New Roman"/>
          <w:b w:val="0"/>
          <w:bCs w:val="0"/>
          <w:caps w:val="0"/>
          <w:sz w:val="22"/>
          <w:szCs w:val="22"/>
        </w:rPr>
      </w:pPr>
      <w:r w:rsidRPr="008C1498">
        <w:rPr>
          <w:rFonts w:ascii="Liberation Serif" w:hAnsi="Liberation Serif" w:cs="Times New Roman"/>
          <w:b w:val="0"/>
          <w:bCs w:val="0"/>
          <w:caps w:val="0"/>
          <w:sz w:val="22"/>
          <w:szCs w:val="22"/>
        </w:rPr>
        <w:t xml:space="preserve">1.1. Исполнитель обязуется оказать услуги </w:t>
      </w:r>
      <w:r w:rsidR="005756D5" w:rsidRPr="005756D5">
        <w:rPr>
          <w:rFonts w:ascii="Liberation Serif" w:hAnsi="Liberation Serif" w:cs="Liberation Serif"/>
          <w:b w:val="0"/>
        </w:rPr>
        <w:t>по технической поддержке и сопровождению средств криптографической защиты информации</w:t>
      </w:r>
      <w:r w:rsidR="005756D5" w:rsidRPr="008C1498">
        <w:rPr>
          <w:rFonts w:ascii="Liberation Serif" w:hAnsi="Liberation Serif" w:cs="Times New Roman"/>
          <w:b w:val="0"/>
          <w:bCs w:val="0"/>
          <w:caps w:val="0"/>
          <w:sz w:val="22"/>
          <w:szCs w:val="22"/>
        </w:rPr>
        <w:t xml:space="preserve"> </w:t>
      </w:r>
      <w:r w:rsidRPr="008C1498">
        <w:rPr>
          <w:rFonts w:ascii="Liberation Serif" w:hAnsi="Liberation Serif" w:cs="Times New Roman"/>
          <w:b w:val="0"/>
          <w:bCs w:val="0"/>
          <w:caps w:val="0"/>
          <w:sz w:val="22"/>
          <w:szCs w:val="22"/>
        </w:rPr>
        <w:t>(далее – СКЗИ) для ГИС «Катарсис»,</w:t>
      </w:r>
      <w:r w:rsidRPr="008C1498">
        <w:rPr>
          <w:rFonts w:ascii="Liberation Serif" w:hAnsi="Liberation Serif"/>
        </w:rPr>
        <w:t xml:space="preserve"> </w:t>
      </w:r>
      <w:r w:rsidRPr="008C1498">
        <w:rPr>
          <w:rFonts w:ascii="Liberation Serif" w:hAnsi="Liberation Serif" w:cs="Times New Roman"/>
          <w:b w:val="0"/>
          <w:bCs w:val="0"/>
          <w:caps w:val="0"/>
          <w:sz w:val="22"/>
          <w:szCs w:val="22"/>
        </w:rPr>
        <w:t xml:space="preserve">предназначенные для использования Заказчиком в сети </w:t>
      </w:r>
      <w:proofErr w:type="spellStart"/>
      <w:r w:rsidRPr="008C1498">
        <w:rPr>
          <w:rFonts w:ascii="Liberation Serif" w:hAnsi="Liberation Serif" w:cs="Times New Roman"/>
          <w:b w:val="0"/>
          <w:bCs w:val="0"/>
          <w:caps w:val="0"/>
          <w:sz w:val="22"/>
          <w:szCs w:val="22"/>
        </w:rPr>
        <w:t>ViPNet</w:t>
      </w:r>
      <w:proofErr w:type="spellEnd"/>
      <w:r w:rsidRPr="008C1498">
        <w:rPr>
          <w:rFonts w:ascii="Liberation Serif" w:hAnsi="Liberation Serif" w:cs="Times New Roman"/>
          <w:b w:val="0"/>
          <w:bCs w:val="0"/>
          <w:caps w:val="0"/>
          <w:sz w:val="22"/>
          <w:szCs w:val="22"/>
        </w:rPr>
        <w:t xml:space="preserve"> №1173:</w:t>
      </w:r>
    </w:p>
    <w:tbl>
      <w:tblPr>
        <w:tblW w:w="9477" w:type="dxa"/>
        <w:jc w:val="center"/>
        <w:tblLayout w:type="fixed"/>
        <w:tblCellMar>
          <w:left w:w="85" w:type="dxa"/>
          <w:right w:w="85" w:type="dxa"/>
        </w:tblCellMar>
        <w:tblLook w:val="0000" w:firstRow="0" w:lastRow="0" w:firstColumn="0" w:lastColumn="0" w:noHBand="0" w:noVBand="0"/>
      </w:tblPr>
      <w:tblGrid>
        <w:gridCol w:w="985"/>
        <w:gridCol w:w="4961"/>
        <w:gridCol w:w="1134"/>
        <w:gridCol w:w="992"/>
        <w:gridCol w:w="9"/>
        <w:gridCol w:w="1387"/>
        <w:gridCol w:w="9"/>
      </w:tblGrid>
      <w:tr w:rsidR="008C1498" w:rsidRPr="008C1498" w:rsidTr="00F600F7">
        <w:trPr>
          <w:gridAfter w:val="1"/>
          <w:wAfter w:w="9" w:type="dxa"/>
          <w:trHeight w:val="753"/>
          <w:jc w:val="center"/>
        </w:trPr>
        <w:tc>
          <w:tcPr>
            <w:tcW w:w="985"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 xml:space="preserve">№ </w:t>
            </w:r>
            <w:proofErr w:type="gramStart"/>
            <w:r w:rsidRPr="008C1498">
              <w:rPr>
                <w:rFonts w:ascii="Liberation Serif" w:hAnsi="Liberation Serif"/>
                <w:sz w:val="22"/>
                <w:szCs w:val="22"/>
              </w:rPr>
              <w:t>п</w:t>
            </w:r>
            <w:proofErr w:type="gramEnd"/>
            <w:r w:rsidRPr="008C1498">
              <w:rPr>
                <w:rFonts w:ascii="Liberation Serif" w:hAnsi="Liberation Serif"/>
                <w:sz w:val="22"/>
                <w:szCs w:val="22"/>
              </w:rPr>
              <w:t>/п</w:t>
            </w:r>
          </w:p>
        </w:tc>
        <w:tc>
          <w:tcPr>
            <w:tcW w:w="4961"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Наименование</w:t>
            </w:r>
          </w:p>
        </w:tc>
        <w:tc>
          <w:tcPr>
            <w:tcW w:w="1134"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Кол-во, шт.</w:t>
            </w:r>
          </w:p>
        </w:tc>
        <w:tc>
          <w:tcPr>
            <w:tcW w:w="992"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Цена, руб.</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Сумма, руб.</w:t>
            </w:r>
          </w:p>
        </w:tc>
      </w:tr>
      <w:tr w:rsidR="008C1498" w:rsidRPr="008C1498" w:rsidTr="00F600F7">
        <w:trPr>
          <w:gridAfter w:val="1"/>
          <w:wAfter w:w="9" w:type="dxa"/>
          <w:trHeight w:val="422"/>
          <w:jc w:val="center"/>
        </w:trPr>
        <w:tc>
          <w:tcPr>
            <w:tcW w:w="985"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1</w:t>
            </w:r>
          </w:p>
        </w:tc>
        <w:tc>
          <w:tcPr>
            <w:tcW w:w="4961"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rPr>
                <w:rFonts w:ascii="Liberation Serif" w:hAnsi="Liberation Serif"/>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highlight w:val="yellow"/>
              </w:rPr>
            </w:pPr>
          </w:p>
        </w:tc>
        <w:tc>
          <w:tcPr>
            <w:tcW w:w="1396" w:type="dxa"/>
            <w:gridSpan w:val="2"/>
            <w:tcBorders>
              <w:top w:val="single" w:sz="6" w:space="0" w:color="auto"/>
              <w:left w:val="single" w:sz="6" w:space="0" w:color="auto"/>
              <w:bottom w:val="single" w:sz="6" w:space="0" w:color="auto"/>
              <w:right w:val="single" w:sz="4" w:space="0" w:color="auto"/>
            </w:tcBorders>
            <w:vAlign w:val="center"/>
          </w:tcPr>
          <w:p w:rsidR="008C1498" w:rsidRPr="008C1498" w:rsidRDefault="008C1498" w:rsidP="00F600F7">
            <w:pPr>
              <w:jc w:val="center"/>
              <w:rPr>
                <w:rFonts w:ascii="Liberation Serif" w:hAnsi="Liberation Serif"/>
                <w:sz w:val="22"/>
                <w:szCs w:val="22"/>
                <w:highlight w:val="yellow"/>
              </w:rPr>
            </w:pPr>
          </w:p>
        </w:tc>
      </w:tr>
      <w:tr w:rsidR="008C1498" w:rsidRPr="008C1498" w:rsidTr="00F600F7">
        <w:trPr>
          <w:gridAfter w:val="1"/>
          <w:wAfter w:w="9" w:type="dxa"/>
          <w:trHeight w:val="422"/>
          <w:jc w:val="center"/>
        </w:trPr>
        <w:tc>
          <w:tcPr>
            <w:tcW w:w="985"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2</w:t>
            </w:r>
          </w:p>
        </w:tc>
        <w:tc>
          <w:tcPr>
            <w:tcW w:w="4961"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rPr>
                <w:rFonts w:ascii="Liberation Serif" w:hAnsi="Liberation Serif"/>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highlight w:val="yellow"/>
              </w:rPr>
            </w:pPr>
          </w:p>
        </w:tc>
        <w:tc>
          <w:tcPr>
            <w:tcW w:w="1396" w:type="dxa"/>
            <w:gridSpan w:val="2"/>
            <w:tcBorders>
              <w:top w:val="single" w:sz="6" w:space="0" w:color="auto"/>
              <w:left w:val="single" w:sz="6" w:space="0" w:color="auto"/>
              <w:bottom w:val="single" w:sz="6" w:space="0" w:color="auto"/>
              <w:right w:val="single" w:sz="4" w:space="0" w:color="auto"/>
            </w:tcBorders>
            <w:vAlign w:val="center"/>
          </w:tcPr>
          <w:p w:rsidR="008C1498" w:rsidRPr="008C1498" w:rsidRDefault="008C1498" w:rsidP="00F600F7">
            <w:pPr>
              <w:jc w:val="center"/>
              <w:rPr>
                <w:rFonts w:ascii="Liberation Serif" w:hAnsi="Liberation Serif"/>
                <w:sz w:val="22"/>
                <w:szCs w:val="22"/>
                <w:highlight w:val="yellow"/>
              </w:rPr>
            </w:pPr>
          </w:p>
        </w:tc>
      </w:tr>
      <w:tr w:rsidR="008C1498" w:rsidRPr="008C1498" w:rsidTr="00F600F7">
        <w:trPr>
          <w:gridAfter w:val="1"/>
          <w:wAfter w:w="9" w:type="dxa"/>
          <w:trHeight w:val="422"/>
          <w:jc w:val="center"/>
        </w:trPr>
        <w:tc>
          <w:tcPr>
            <w:tcW w:w="985"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center"/>
              <w:rPr>
                <w:rFonts w:ascii="Liberation Serif" w:hAnsi="Liberation Serif"/>
                <w:sz w:val="22"/>
                <w:szCs w:val="22"/>
              </w:rPr>
            </w:pPr>
            <w:r w:rsidRPr="008C1498">
              <w:rPr>
                <w:rFonts w:ascii="Liberation Serif" w:hAnsi="Liberation Serif"/>
                <w:sz w:val="22"/>
                <w:szCs w:val="22"/>
              </w:rPr>
              <w:t>3</w:t>
            </w:r>
          </w:p>
        </w:tc>
        <w:tc>
          <w:tcPr>
            <w:tcW w:w="4961"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rPr>
                <w:rFonts w:ascii="Liberation Serif" w:hAnsi="Liberation Serif"/>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highlight w:val="yellow"/>
              </w:rPr>
            </w:pPr>
          </w:p>
        </w:tc>
        <w:tc>
          <w:tcPr>
            <w:tcW w:w="1396" w:type="dxa"/>
            <w:gridSpan w:val="2"/>
            <w:tcBorders>
              <w:top w:val="single" w:sz="6" w:space="0" w:color="auto"/>
              <w:left w:val="single" w:sz="6" w:space="0" w:color="auto"/>
              <w:bottom w:val="single" w:sz="6" w:space="0" w:color="auto"/>
              <w:right w:val="single" w:sz="4" w:space="0" w:color="auto"/>
            </w:tcBorders>
            <w:vAlign w:val="center"/>
          </w:tcPr>
          <w:p w:rsidR="008C1498" w:rsidRPr="008C1498" w:rsidRDefault="008C1498" w:rsidP="00F600F7">
            <w:pPr>
              <w:jc w:val="center"/>
              <w:rPr>
                <w:rFonts w:ascii="Liberation Serif" w:hAnsi="Liberation Serif"/>
                <w:sz w:val="22"/>
                <w:szCs w:val="22"/>
                <w:highlight w:val="yellow"/>
              </w:rPr>
            </w:pPr>
          </w:p>
        </w:tc>
      </w:tr>
      <w:tr w:rsidR="008C1498" w:rsidRPr="008C1498" w:rsidTr="00F600F7">
        <w:trPr>
          <w:trHeight w:val="373"/>
          <w:jc w:val="center"/>
        </w:trPr>
        <w:tc>
          <w:tcPr>
            <w:tcW w:w="8081" w:type="dxa"/>
            <w:gridSpan w:val="5"/>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widowControl w:val="0"/>
              <w:autoSpaceDE w:val="0"/>
              <w:autoSpaceDN w:val="0"/>
              <w:adjustRightInd w:val="0"/>
              <w:jc w:val="right"/>
              <w:rPr>
                <w:rFonts w:ascii="Liberation Serif" w:hAnsi="Liberation Serif"/>
                <w:sz w:val="22"/>
                <w:szCs w:val="22"/>
              </w:rPr>
            </w:pPr>
            <w:r w:rsidRPr="008C1498">
              <w:rPr>
                <w:rFonts w:ascii="Liberation Serif" w:hAnsi="Liberation Serif"/>
                <w:sz w:val="22"/>
                <w:szCs w:val="22"/>
              </w:rPr>
              <w:t>Итого:</w:t>
            </w:r>
          </w:p>
        </w:tc>
        <w:tc>
          <w:tcPr>
            <w:tcW w:w="1396" w:type="dxa"/>
            <w:gridSpan w:val="2"/>
            <w:tcBorders>
              <w:top w:val="single" w:sz="6" w:space="0" w:color="auto"/>
              <w:left w:val="single" w:sz="6" w:space="0" w:color="auto"/>
              <w:bottom w:val="single" w:sz="6" w:space="0" w:color="auto"/>
              <w:right w:val="single" w:sz="4" w:space="0" w:color="auto"/>
            </w:tcBorders>
            <w:vAlign w:val="center"/>
          </w:tcPr>
          <w:p w:rsidR="008C1498" w:rsidRPr="008C1498" w:rsidRDefault="008C1498" w:rsidP="00F600F7">
            <w:pPr>
              <w:jc w:val="center"/>
              <w:rPr>
                <w:rFonts w:ascii="Liberation Serif" w:hAnsi="Liberation Serif"/>
                <w:sz w:val="22"/>
                <w:szCs w:val="22"/>
              </w:rPr>
            </w:pPr>
          </w:p>
        </w:tc>
      </w:tr>
      <w:tr w:rsidR="008C1498" w:rsidRPr="008C1498" w:rsidTr="00F600F7">
        <w:trPr>
          <w:trHeight w:val="373"/>
          <w:jc w:val="center"/>
        </w:trPr>
        <w:tc>
          <w:tcPr>
            <w:tcW w:w="9477" w:type="dxa"/>
            <w:gridSpan w:val="7"/>
            <w:tcBorders>
              <w:top w:val="single" w:sz="6" w:space="0" w:color="auto"/>
              <w:left w:val="single" w:sz="6" w:space="0" w:color="auto"/>
              <w:bottom w:val="single" w:sz="6" w:space="0" w:color="auto"/>
              <w:right w:val="single" w:sz="4" w:space="0" w:color="auto"/>
            </w:tcBorders>
            <w:vAlign w:val="center"/>
          </w:tcPr>
          <w:p w:rsidR="008C1498" w:rsidRPr="008C1498" w:rsidRDefault="008C1498" w:rsidP="00F600F7">
            <w:pPr>
              <w:pStyle w:val="affff0"/>
              <w:spacing w:before="0"/>
              <w:jc w:val="left"/>
              <w:rPr>
                <w:rFonts w:ascii="Liberation Serif" w:hAnsi="Liberation Serif" w:cs="Times New Roman"/>
                <w:b w:val="0"/>
                <w:bCs w:val="0"/>
                <w:i/>
                <w:caps w:val="0"/>
                <w:sz w:val="22"/>
                <w:szCs w:val="22"/>
              </w:rPr>
            </w:pPr>
            <w:r w:rsidRPr="008C1498">
              <w:rPr>
                <w:rFonts w:ascii="Liberation Serif" w:hAnsi="Liberation Serif" w:cs="Times New Roman"/>
                <w:b w:val="0"/>
                <w:i/>
                <w:caps w:val="0"/>
                <w:sz w:val="22"/>
                <w:szCs w:val="22"/>
              </w:rPr>
              <w:t>В том числе НДС 20% в сумме</w:t>
            </w:r>
            <w:proofErr w:type="gramStart"/>
            <w:r w:rsidRPr="008C1498">
              <w:rPr>
                <w:rFonts w:ascii="Liberation Serif" w:hAnsi="Liberation Serif" w:cs="Times New Roman"/>
                <w:b w:val="0"/>
                <w:i/>
                <w:caps w:val="0"/>
                <w:sz w:val="22"/>
                <w:szCs w:val="22"/>
              </w:rPr>
              <w:t xml:space="preserve"> ____________(____) </w:t>
            </w:r>
            <w:proofErr w:type="gramEnd"/>
            <w:r w:rsidRPr="008C1498">
              <w:rPr>
                <w:rFonts w:ascii="Liberation Serif" w:hAnsi="Liberation Serif" w:cs="Times New Roman"/>
                <w:b w:val="0"/>
                <w:i/>
                <w:caps w:val="0"/>
                <w:sz w:val="22"/>
                <w:szCs w:val="22"/>
              </w:rPr>
              <w:t>руб. /</w:t>
            </w:r>
            <w:r w:rsidRPr="008C1498">
              <w:rPr>
                <w:rFonts w:ascii="Liberation Serif" w:hAnsi="Liberation Serif" w:cs="Times New Roman"/>
                <w:b w:val="0"/>
                <w:bCs w:val="0"/>
                <w:i/>
                <w:caps w:val="0"/>
                <w:sz w:val="22"/>
                <w:szCs w:val="22"/>
              </w:rPr>
              <w:t xml:space="preserve"> НДС не облагается </w:t>
            </w:r>
            <w:r w:rsidRPr="008C1498">
              <w:rPr>
                <w:rFonts w:ascii="Liberation Serif" w:hAnsi="Liberation Serif" w:cs="Times New Roman"/>
                <w:b w:val="0"/>
                <w:i/>
                <w:caps w:val="0"/>
                <w:sz w:val="22"/>
                <w:szCs w:val="22"/>
              </w:rPr>
              <w:t>в соответствии с п. 2 ст. 346.11 главы 26.2 НК РФ (указывается в зависимости от системы налогообложения победителя)</w:t>
            </w:r>
          </w:p>
        </w:tc>
      </w:tr>
    </w:tbl>
    <w:p w:rsidR="008C1498" w:rsidRPr="008C1498" w:rsidRDefault="008C1498" w:rsidP="008C1498">
      <w:pPr>
        <w:pStyle w:val="affff0"/>
        <w:spacing w:before="0"/>
        <w:jc w:val="both"/>
        <w:rPr>
          <w:rFonts w:ascii="Liberation Serif" w:hAnsi="Liberation Serif" w:cs="Times New Roman"/>
          <w:b w:val="0"/>
          <w:bCs w:val="0"/>
          <w:caps w:val="0"/>
          <w:sz w:val="22"/>
          <w:szCs w:val="22"/>
        </w:rPr>
      </w:pPr>
    </w:p>
    <w:p w:rsidR="008C1498" w:rsidRPr="008C1498" w:rsidRDefault="008C1498" w:rsidP="008C1498">
      <w:pPr>
        <w:pStyle w:val="affff0"/>
        <w:spacing w:before="0"/>
        <w:jc w:val="both"/>
        <w:rPr>
          <w:rFonts w:ascii="Liberation Serif" w:hAnsi="Liberation Serif" w:cs="Times New Roman"/>
          <w:b w:val="0"/>
          <w:bCs w:val="0"/>
          <w:caps w:val="0"/>
          <w:sz w:val="22"/>
          <w:szCs w:val="22"/>
        </w:rPr>
      </w:pPr>
      <w:r w:rsidRPr="008C1498">
        <w:rPr>
          <w:rFonts w:ascii="Liberation Serif" w:hAnsi="Liberation Serif" w:cs="Times New Roman"/>
          <w:b w:val="0"/>
          <w:bCs w:val="0"/>
          <w:caps w:val="0"/>
          <w:sz w:val="22"/>
          <w:szCs w:val="22"/>
        </w:rPr>
        <w:t xml:space="preserve">1.2. Сертификат представляет собой право на получение методической и консультационной поддержки по использованию и настройке СКЗИ, а также </w:t>
      </w:r>
      <w:proofErr w:type="gramStart"/>
      <w:r w:rsidRPr="008C1498">
        <w:rPr>
          <w:rFonts w:ascii="Liberation Serif" w:hAnsi="Liberation Serif" w:cs="Times New Roman"/>
          <w:b w:val="0"/>
          <w:bCs w:val="0"/>
          <w:caps w:val="0"/>
          <w:sz w:val="22"/>
          <w:szCs w:val="22"/>
        </w:rPr>
        <w:t>контроль за</w:t>
      </w:r>
      <w:proofErr w:type="gramEnd"/>
      <w:r w:rsidRPr="008C1498">
        <w:rPr>
          <w:rFonts w:ascii="Liberation Serif" w:hAnsi="Liberation Serif" w:cs="Times New Roman"/>
          <w:b w:val="0"/>
          <w:bCs w:val="0"/>
          <w:caps w:val="0"/>
          <w:sz w:val="22"/>
          <w:szCs w:val="22"/>
        </w:rPr>
        <w:t xml:space="preserve"> их использованием, в соответствии с Техническим заданием (Приложение № 2), </w:t>
      </w:r>
      <w:r w:rsidRPr="008C1498">
        <w:rPr>
          <w:rFonts w:ascii="Liberation Serif" w:hAnsi="Liberation Serif" w:cs="Times New Roman"/>
          <w:b w:val="0"/>
          <w:caps w:val="0"/>
          <w:sz w:val="22"/>
          <w:szCs w:val="22"/>
        </w:rPr>
        <w:t>являющемся неотъемлемой частью настоящего Контракта.</w:t>
      </w:r>
    </w:p>
    <w:p w:rsidR="008C1498" w:rsidRPr="008C1498" w:rsidRDefault="008C1498" w:rsidP="008C1498">
      <w:pPr>
        <w:pStyle w:val="affff0"/>
        <w:spacing w:after="120"/>
        <w:rPr>
          <w:rFonts w:ascii="Liberation Serif" w:hAnsi="Liberation Serif" w:cs="Times New Roman"/>
          <w:sz w:val="22"/>
          <w:szCs w:val="22"/>
        </w:rPr>
      </w:pPr>
      <w:r w:rsidRPr="008C1498">
        <w:rPr>
          <w:rFonts w:ascii="Liberation Serif" w:hAnsi="Liberation Serif" w:cs="Times New Roman"/>
          <w:sz w:val="22"/>
          <w:szCs w:val="22"/>
        </w:rPr>
        <w:t>2. порядок ПЕРЕДАЧи Сертификатов</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2.1. Предоставление Сертификата осуществляется Исполнителем в течение 25 (двадцати пяти) рабочих дней с момента подписания настоящего Контракта.</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 xml:space="preserve">2.2. Прием - передача Сертификата подтверждается подписанием Сторонами акта приема-передачи Сертификатов (Приложение №1). </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 xml:space="preserve">2.3. Заказчик в течение 5 (пяти) рабочих дней со дня получения акта приема-передачи обязан направить Исполнителю подписанный акт или мотивированный отказ от его подписания. </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2.4. В случае мотивированного отказа Заказчика от подписания акта Сторонами составляется двусторонний акт с перечнем необходимых доработок и указанием сроков их выполнения.</w:t>
      </w:r>
    </w:p>
    <w:p w:rsidR="008C1498" w:rsidRPr="008C1498" w:rsidRDefault="008C1498" w:rsidP="008C1498">
      <w:pPr>
        <w:pStyle w:val="affff0"/>
        <w:spacing w:after="120"/>
        <w:rPr>
          <w:rFonts w:ascii="Liberation Serif" w:hAnsi="Liberation Serif" w:cs="Times New Roman"/>
          <w:sz w:val="22"/>
          <w:szCs w:val="22"/>
        </w:rPr>
      </w:pPr>
      <w:r w:rsidRPr="008C1498">
        <w:rPr>
          <w:rFonts w:ascii="Liberation Serif" w:hAnsi="Liberation Serif" w:cs="Times New Roman"/>
          <w:sz w:val="22"/>
          <w:szCs w:val="22"/>
        </w:rPr>
        <w:t>3. Цена КОнтракта и порядок расчетов</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3.1. Цена настоящего Контракта составляет</w:t>
      </w:r>
      <w:proofErr w:type="gramStart"/>
      <w:r w:rsidRPr="008C1498">
        <w:rPr>
          <w:rFonts w:ascii="Liberation Serif" w:hAnsi="Liberation Serif"/>
          <w:sz w:val="22"/>
          <w:szCs w:val="22"/>
          <w:lang w:val="ru-RU"/>
        </w:rPr>
        <w:t xml:space="preserve"> ______________ (__________) </w:t>
      </w:r>
      <w:proofErr w:type="gramEnd"/>
      <w:r w:rsidRPr="008C1498">
        <w:rPr>
          <w:rFonts w:ascii="Liberation Serif" w:hAnsi="Liberation Serif"/>
          <w:sz w:val="22"/>
          <w:szCs w:val="22"/>
          <w:lang w:val="ru-RU"/>
        </w:rPr>
        <w:t xml:space="preserve">рублей 00 копеек, </w:t>
      </w:r>
      <w:r w:rsidRPr="008C1498">
        <w:rPr>
          <w:rFonts w:ascii="Liberation Serif" w:hAnsi="Liberation Serif"/>
          <w:i/>
          <w:sz w:val="22"/>
          <w:szCs w:val="22"/>
          <w:lang w:val="ru-RU"/>
        </w:rPr>
        <w:t>В том числе НДС 20% в сумме ____________(____) руб. / НДС не облагается в соответствии с п. 2 ст. 346.11 главы 26.2 НК РФ (указывается в зависимости от системы налогообложения победителя)</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Стоимость единицы Сертификата указана в пункте 1.1. Контракта.</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3.2. Цена Контракта является твердой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Контрактом.</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lastRenderedPageBreak/>
        <w:t xml:space="preserve">3.3.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8C1498">
        <w:rPr>
          <w:rFonts w:ascii="Liberation Serif" w:hAnsi="Liberation Serif"/>
          <w:sz w:val="22"/>
          <w:szCs w:val="22"/>
          <w:lang w:val="ru-RU"/>
        </w:rPr>
        <w:t>платежи</w:t>
      </w:r>
      <w:proofErr w:type="gramEnd"/>
      <w:r w:rsidRPr="008C1498">
        <w:rPr>
          <w:rFonts w:ascii="Liberation Serif" w:hAnsi="Liberation Serif"/>
          <w:sz w:val="22"/>
          <w:szCs w:val="22"/>
          <w:lang w:val="ru-RU"/>
        </w:rPr>
        <w:t xml:space="preserve"> и иные расходы, связанные с исполнением договорных обязательств.</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 xml:space="preserve">3.4. </w:t>
      </w:r>
      <w:proofErr w:type="gramStart"/>
      <w:r w:rsidRPr="008C1498">
        <w:rPr>
          <w:rFonts w:ascii="Liberation Serif" w:hAnsi="Liberation Serif"/>
          <w:sz w:val="22"/>
          <w:szCs w:val="22"/>
          <w:lang w:val="ru-RU"/>
        </w:rP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8C1498">
        <w:rPr>
          <w:rFonts w:ascii="Liberation Serif" w:hAnsi="Liberation Serif"/>
          <w:sz w:val="22"/>
          <w:szCs w:val="22"/>
          <w:lang w:val="ru-RU"/>
        </w:rPr>
        <w:t xml:space="preserve"> бюджеты бюджетной системы Российской Федерации Заказчиком.</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 xml:space="preserve">3.5. </w:t>
      </w:r>
      <w:proofErr w:type="gramStart"/>
      <w:r w:rsidRPr="008C1498">
        <w:rPr>
          <w:rFonts w:ascii="Liberation Serif" w:hAnsi="Liberation Serif"/>
          <w:sz w:val="22"/>
          <w:szCs w:val="22"/>
          <w:lang w:val="ru-RU"/>
        </w:rPr>
        <w:t xml:space="preserve">Оплата производится по безналичному расчету, путем перечисления Заказчиком денежных средств на указанный в Контракте и счете на оплату расчетный счет Исполнителя, по факту передачи Сертификатов в течение </w:t>
      </w:r>
      <w:r w:rsidR="00A2143C">
        <w:rPr>
          <w:rFonts w:ascii="Liberation Serif" w:hAnsi="Liberation Serif"/>
          <w:sz w:val="22"/>
          <w:szCs w:val="22"/>
          <w:lang w:val="ru-RU"/>
        </w:rPr>
        <w:t>10</w:t>
      </w:r>
      <w:r w:rsidRPr="008C1498">
        <w:rPr>
          <w:rFonts w:ascii="Liberation Serif" w:hAnsi="Liberation Serif"/>
          <w:sz w:val="22"/>
          <w:szCs w:val="22"/>
          <w:lang w:val="ru-RU"/>
        </w:rPr>
        <w:t xml:space="preserve"> (десяти) рабочих дней с момента подписания Заказчиком акта приема – передачи (Акт приема – передачи должен отвечать требованиям статьи 9 Федерального закона от 06.12.2011 № 402-ФЗ «О бухгалтерском учете»), предоставления Исполнителем счета на оплату. </w:t>
      </w:r>
      <w:proofErr w:type="gramEnd"/>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3.</w:t>
      </w:r>
      <w:r w:rsidR="00A2143C">
        <w:rPr>
          <w:rFonts w:ascii="Liberation Serif" w:hAnsi="Liberation Serif"/>
          <w:sz w:val="22"/>
          <w:szCs w:val="22"/>
          <w:lang w:val="ru-RU"/>
        </w:rPr>
        <w:t>6</w:t>
      </w:r>
      <w:r w:rsidRPr="008C1498">
        <w:rPr>
          <w:rFonts w:ascii="Liberation Serif" w:hAnsi="Liberation Serif"/>
          <w:sz w:val="22"/>
          <w:szCs w:val="22"/>
          <w:lang w:val="ru-RU"/>
        </w:rPr>
        <w:t>. Обязательства Заказчика по оплате считаются выполненными с момента зачисления всей суммы оплаты на расчетный счет Исполнителя.</w:t>
      </w:r>
    </w:p>
    <w:p w:rsidR="008C1498" w:rsidRPr="008C1498" w:rsidRDefault="008C1498" w:rsidP="008C1498">
      <w:pPr>
        <w:pStyle w:val="af6"/>
        <w:spacing w:after="0"/>
        <w:rPr>
          <w:rFonts w:ascii="Liberation Serif" w:hAnsi="Liberation Serif"/>
          <w:sz w:val="22"/>
          <w:szCs w:val="22"/>
          <w:lang w:val="ru-RU"/>
        </w:rPr>
      </w:pPr>
      <w:r w:rsidRPr="008C1498">
        <w:rPr>
          <w:rFonts w:ascii="Liberation Serif" w:hAnsi="Liberation Serif"/>
          <w:sz w:val="22"/>
          <w:szCs w:val="22"/>
          <w:lang w:val="ru-RU"/>
        </w:rPr>
        <w:t>3.</w:t>
      </w:r>
      <w:r w:rsidR="00A2143C">
        <w:rPr>
          <w:rFonts w:ascii="Liberation Serif" w:hAnsi="Liberation Serif"/>
          <w:sz w:val="22"/>
          <w:szCs w:val="22"/>
          <w:lang w:val="ru-RU"/>
        </w:rPr>
        <w:t>7</w:t>
      </w:r>
      <w:r w:rsidRPr="008C1498">
        <w:rPr>
          <w:rFonts w:ascii="Liberation Serif" w:hAnsi="Liberation Serif"/>
          <w:sz w:val="22"/>
          <w:szCs w:val="22"/>
          <w:lang w:val="ru-RU"/>
        </w:rPr>
        <w:t xml:space="preserve">. Источник финансирования: </w:t>
      </w:r>
      <w:r>
        <w:rPr>
          <w:rFonts w:ascii="Liberation Serif" w:hAnsi="Liberation Serif"/>
          <w:sz w:val="22"/>
          <w:szCs w:val="22"/>
          <w:lang w:val="ru-RU"/>
        </w:rPr>
        <w:t>бюджет Свердловской области.</w:t>
      </w:r>
    </w:p>
    <w:p w:rsidR="008C1498" w:rsidRPr="008C1498" w:rsidRDefault="008C1498" w:rsidP="008C1498">
      <w:pPr>
        <w:pStyle w:val="affff1"/>
        <w:rPr>
          <w:rFonts w:ascii="Liberation Serif" w:hAnsi="Liberation Serif" w:cs="Times New Roman"/>
          <w:bCs/>
          <w:sz w:val="22"/>
          <w:szCs w:val="22"/>
        </w:rPr>
      </w:pPr>
    </w:p>
    <w:p w:rsidR="008C1498" w:rsidRPr="008C1498" w:rsidRDefault="008C1498" w:rsidP="008C1498">
      <w:pPr>
        <w:pStyle w:val="affff0"/>
        <w:spacing w:after="120"/>
        <w:rPr>
          <w:rFonts w:ascii="Liberation Serif" w:hAnsi="Liberation Serif" w:cs="Times New Roman"/>
          <w:sz w:val="22"/>
          <w:szCs w:val="22"/>
        </w:rPr>
      </w:pPr>
      <w:r w:rsidRPr="008C1498">
        <w:rPr>
          <w:rFonts w:ascii="Liberation Serif" w:hAnsi="Liberation Serif" w:cs="Times New Roman"/>
          <w:sz w:val="22"/>
          <w:szCs w:val="22"/>
        </w:rPr>
        <w:t>4.Права и ОБЯЗАННОСТИ СТОРОН</w:t>
      </w:r>
    </w:p>
    <w:p w:rsidR="008C1498" w:rsidRPr="008C1498" w:rsidRDefault="008C1498" w:rsidP="008C1498">
      <w:pPr>
        <w:pStyle w:val="affff1"/>
        <w:rPr>
          <w:rFonts w:ascii="Liberation Serif" w:hAnsi="Liberation Serif" w:cs="Times New Roman"/>
          <w:sz w:val="22"/>
          <w:szCs w:val="22"/>
        </w:rPr>
      </w:pPr>
      <w:r w:rsidRPr="008C1498">
        <w:rPr>
          <w:rFonts w:ascii="Liberation Serif" w:hAnsi="Liberation Serif" w:cs="Times New Roman"/>
          <w:sz w:val="22"/>
          <w:szCs w:val="22"/>
        </w:rPr>
        <w:t>4.1. Исполнитель обязуется:</w:t>
      </w:r>
    </w:p>
    <w:p w:rsidR="008C1498" w:rsidRPr="008C1498" w:rsidRDefault="008C1498" w:rsidP="008C1498">
      <w:pPr>
        <w:pStyle w:val="affff1"/>
        <w:rPr>
          <w:rFonts w:ascii="Liberation Serif" w:hAnsi="Liberation Serif" w:cs="Times New Roman"/>
          <w:sz w:val="22"/>
          <w:szCs w:val="22"/>
        </w:rPr>
      </w:pPr>
      <w:r w:rsidRPr="008C1498">
        <w:rPr>
          <w:rFonts w:ascii="Liberation Serif" w:hAnsi="Liberation Serif" w:cs="Times New Roman"/>
          <w:sz w:val="22"/>
          <w:szCs w:val="22"/>
        </w:rPr>
        <w:t>4.1.1. Предоставить Заказчику Сертификаты и выполнять перечень услуг, входящих в Сертификат, в период его действия.</w:t>
      </w:r>
    </w:p>
    <w:p w:rsidR="008C1498" w:rsidRPr="008C1498" w:rsidRDefault="008C1498" w:rsidP="008C1498">
      <w:pPr>
        <w:pStyle w:val="affff1"/>
        <w:rPr>
          <w:rFonts w:ascii="Liberation Serif" w:hAnsi="Liberation Serif" w:cs="Times New Roman"/>
          <w:sz w:val="22"/>
          <w:szCs w:val="22"/>
        </w:rPr>
      </w:pPr>
      <w:r w:rsidRPr="008C1498">
        <w:rPr>
          <w:rFonts w:ascii="Liberation Serif" w:hAnsi="Liberation Serif" w:cs="Times New Roman"/>
          <w:sz w:val="22"/>
          <w:szCs w:val="22"/>
        </w:rPr>
        <w:t xml:space="preserve">4.2. Заказчик обязуется: </w:t>
      </w:r>
    </w:p>
    <w:p w:rsidR="008C1498" w:rsidRPr="008C1498" w:rsidRDefault="008C1498" w:rsidP="008C1498">
      <w:pPr>
        <w:pStyle w:val="affff1"/>
        <w:rPr>
          <w:rFonts w:ascii="Liberation Serif" w:hAnsi="Liberation Serif" w:cs="Times New Roman"/>
          <w:sz w:val="22"/>
          <w:szCs w:val="22"/>
        </w:rPr>
      </w:pPr>
      <w:r w:rsidRPr="008C1498">
        <w:rPr>
          <w:rFonts w:ascii="Liberation Serif" w:hAnsi="Liberation Serif" w:cs="Times New Roman"/>
          <w:sz w:val="22"/>
          <w:szCs w:val="22"/>
        </w:rPr>
        <w:t>4.2.1. Принять Сертификаты и оплатить Исполнителю стоимость Сертификатов в порядке и размерах, предусмотренных настоящим Контрактом;</w:t>
      </w:r>
    </w:p>
    <w:p w:rsidR="008C1498" w:rsidRPr="008C1498" w:rsidRDefault="008C1498" w:rsidP="008C1498">
      <w:pPr>
        <w:pStyle w:val="affff1"/>
        <w:rPr>
          <w:rFonts w:ascii="Liberation Serif" w:hAnsi="Liberation Serif" w:cs="Times New Roman"/>
          <w:sz w:val="22"/>
          <w:szCs w:val="22"/>
        </w:rPr>
      </w:pPr>
      <w:r w:rsidRPr="008C1498">
        <w:rPr>
          <w:rFonts w:ascii="Liberation Serif" w:hAnsi="Liberation Serif" w:cs="Times New Roman"/>
          <w:sz w:val="22"/>
          <w:szCs w:val="22"/>
        </w:rPr>
        <w:t>4.2.2. Предоставить Исполнителю условия для своевременного и полного выполнения работ: удаленный доступ к сети (серверам), ответственных специалистов со своей стороны для выполнения совместной работы.</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4.3. Исполнитель вправе: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4.3.1. Требовать от Заказчика выполнения обязанностей, предусмотренных Контрактом, Федеральным законом № 44-ФЗ и иными нормами, регулирующими правоотношения Сторон на период действия настоящего Контракта.</w:t>
      </w:r>
    </w:p>
    <w:p w:rsidR="008C1498" w:rsidRPr="008C1498" w:rsidRDefault="008C1498" w:rsidP="008C1498">
      <w:pPr>
        <w:rPr>
          <w:rFonts w:ascii="Liberation Serif" w:hAnsi="Liberation Serif"/>
          <w:sz w:val="22"/>
          <w:szCs w:val="22"/>
        </w:rPr>
      </w:pPr>
      <w:bookmarkStart w:id="1" w:name="linkContainere20"/>
      <w:bookmarkEnd w:id="1"/>
      <w:r w:rsidRPr="008C1498">
        <w:rPr>
          <w:rFonts w:ascii="Liberation Serif" w:hAnsi="Liberation Serif"/>
          <w:sz w:val="22"/>
          <w:szCs w:val="22"/>
        </w:rPr>
        <w:t>4.4. Заказчик вправе:</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4.4.1. Требовать от Исполнителя выполнения обязанностей, предусмотренных Контрактом, Федеральным законом N 44-ФЗ от 05.04.2013 и иными нормами, регулирующими правоотношения Сторон на период действия настоящего Контракта.</w:t>
      </w:r>
    </w:p>
    <w:p w:rsidR="008C1498" w:rsidRDefault="008C1498" w:rsidP="008C1498">
      <w:pPr>
        <w:pStyle w:val="affff0"/>
        <w:spacing w:after="120"/>
        <w:rPr>
          <w:rFonts w:ascii="Liberation Serif" w:hAnsi="Liberation Serif" w:cs="Times New Roman"/>
          <w:sz w:val="22"/>
          <w:szCs w:val="22"/>
        </w:rPr>
      </w:pPr>
      <w:r w:rsidRPr="008C1498">
        <w:rPr>
          <w:rFonts w:ascii="Liberation Serif" w:hAnsi="Liberation Serif" w:cs="Times New Roman"/>
          <w:sz w:val="22"/>
          <w:szCs w:val="22"/>
        </w:rPr>
        <w:t xml:space="preserve">5. ОТВЕТСТВЕННОСТЬ СТОРОН </w:t>
      </w:r>
    </w:p>
    <w:p w:rsidR="00F600F7" w:rsidRDefault="00F600F7" w:rsidP="00F600F7">
      <w:pPr>
        <w:ind w:firstLine="709"/>
        <w:rPr>
          <w:rFonts w:ascii="Liberation Serif" w:hAnsi="Liberation Serif" w:cs="Liberation Serif"/>
          <w:sz w:val="22"/>
          <w:szCs w:val="22"/>
        </w:rPr>
      </w:pPr>
      <w:r>
        <w:rPr>
          <w:rFonts w:ascii="Liberation Serif" w:hAnsi="Liberation Serif" w:cs="Liberation Serif"/>
          <w:sz w:val="22"/>
          <w:szCs w:val="22"/>
        </w:rPr>
        <w:t>5.1</w:t>
      </w:r>
      <w:r w:rsidRPr="00F600F7">
        <w:rPr>
          <w:rFonts w:ascii="Liberation Serif" w:hAnsi="Liberation Serif" w:cs="Liberation Serif"/>
          <w:sz w:val="22"/>
          <w:szCs w:val="22"/>
        </w:rPr>
        <w:t>.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F600F7" w:rsidRDefault="00F600F7" w:rsidP="00F600F7">
      <w:pPr>
        <w:ind w:firstLine="708"/>
        <w:rPr>
          <w:rFonts w:ascii="Liberation Serif" w:hAnsi="Liberation Serif" w:cs="Liberation Serif"/>
          <w:sz w:val="22"/>
          <w:szCs w:val="22"/>
        </w:rPr>
      </w:pPr>
      <w:r w:rsidRPr="00F600F7">
        <w:rPr>
          <w:rFonts w:ascii="Liberation Serif" w:hAnsi="Liberation Serif" w:cs="Liberation Serif"/>
          <w:sz w:val="22"/>
          <w:szCs w:val="22"/>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600F7" w:rsidRPr="00F600F7" w:rsidRDefault="00F600F7" w:rsidP="00F600F7">
      <w:pPr>
        <w:ind w:firstLine="708"/>
        <w:rPr>
          <w:rFonts w:ascii="Liberation Serif" w:hAnsi="Liberation Serif" w:cs="Liberation Serif"/>
          <w:sz w:val="22"/>
          <w:szCs w:val="22"/>
        </w:rPr>
      </w:pPr>
      <w:r>
        <w:rPr>
          <w:rFonts w:ascii="Liberation Serif" w:hAnsi="Liberation Serif" w:cs="Liberation Serif"/>
          <w:sz w:val="22"/>
          <w:szCs w:val="22"/>
        </w:rPr>
        <w:t>5.</w:t>
      </w:r>
      <w:r w:rsidRPr="00F600F7">
        <w:rPr>
          <w:rFonts w:ascii="Liberation Serif" w:hAnsi="Liberation Serif" w:cs="Liberation Serif"/>
          <w:sz w:val="22"/>
          <w:szCs w:val="22"/>
        </w:rPr>
        <w:t>3</w:t>
      </w:r>
      <w:r>
        <w:rPr>
          <w:rFonts w:ascii="Liberation Serif" w:hAnsi="Liberation Serif" w:cs="Liberation Serif"/>
          <w:sz w:val="22"/>
          <w:szCs w:val="22"/>
        </w:rPr>
        <w:t xml:space="preserve">. </w:t>
      </w:r>
      <w:r w:rsidRPr="00F600F7">
        <w:rPr>
          <w:rFonts w:ascii="Liberation Serif" w:hAnsi="Liberation Serif" w:cs="Liberation Serif"/>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600F7" w:rsidRPr="00F600F7" w:rsidRDefault="00F600F7" w:rsidP="00F600F7">
      <w:pPr>
        <w:ind w:firstLine="709"/>
        <w:rPr>
          <w:rFonts w:ascii="Liberation Serif" w:hAnsi="Liberation Serif" w:cs="Liberation Serif"/>
          <w:sz w:val="22"/>
          <w:szCs w:val="22"/>
        </w:rPr>
      </w:pPr>
      <w:r>
        <w:rPr>
          <w:rFonts w:ascii="Liberation Serif" w:hAnsi="Liberation Serif" w:cs="Liberation Serif"/>
          <w:sz w:val="22"/>
          <w:szCs w:val="22"/>
        </w:rPr>
        <w:t>5.</w:t>
      </w:r>
      <w:r w:rsidRPr="00F600F7">
        <w:rPr>
          <w:rFonts w:ascii="Liberation Serif" w:hAnsi="Liberation Serif" w:cs="Liberation Serif"/>
          <w:sz w:val="22"/>
          <w:szCs w:val="22"/>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F600F7" w:rsidRPr="00F600F7" w:rsidRDefault="00F600F7" w:rsidP="00F600F7">
      <w:pPr>
        <w:ind w:firstLine="709"/>
        <w:rPr>
          <w:rFonts w:ascii="Liberation Serif" w:hAnsi="Liberation Serif" w:cs="Liberation Serif"/>
          <w:sz w:val="22"/>
          <w:szCs w:val="22"/>
        </w:rPr>
      </w:pPr>
      <w:proofErr w:type="gramStart"/>
      <w:r w:rsidRPr="00F600F7">
        <w:rPr>
          <w:rFonts w:ascii="Liberation Serif" w:hAnsi="Liberation Serif" w:cs="Liberation Serif"/>
          <w:sz w:val="22"/>
          <w:szCs w:val="22"/>
        </w:rPr>
        <w:t>Размер штрафа устанавливается контрактом в порядке, установленном Постановлением Правительства Российской Федерации от 30.08.2017 № 1042</w:t>
      </w:r>
      <w:r>
        <w:rPr>
          <w:rFonts w:ascii="Liberation Serif" w:hAnsi="Liberation Serif" w:cs="Liberation Serif"/>
          <w:sz w:val="22"/>
          <w:szCs w:val="22"/>
        </w:rPr>
        <w:t xml:space="preserve"> </w:t>
      </w:r>
      <w:r w:rsidRPr="00F600F7">
        <w:rPr>
          <w:rFonts w:ascii="Liberation Serif" w:hAnsi="Liberation Serif" w:cs="Liberation Serif"/>
          <w:sz w:val="22"/>
          <w:szCs w:val="22"/>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w:t>
      </w:r>
      <w:r w:rsidRPr="00F600F7">
        <w:rPr>
          <w:rFonts w:ascii="Liberation Serif" w:hAnsi="Liberation Serif" w:cs="Liberation Serif"/>
          <w:sz w:val="22"/>
          <w:szCs w:val="22"/>
        </w:rPr>
        <w:lastRenderedPageBreak/>
        <w:t>Федерации</w:t>
      </w:r>
      <w:r>
        <w:rPr>
          <w:rFonts w:ascii="Liberation Serif" w:hAnsi="Liberation Serif" w:cs="Liberation Serif"/>
          <w:sz w:val="22"/>
          <w:szCs w:val="22"/>
        </w:rPr>
        <w:t xml:space="preserve"> </w:t>
      </w:r>
      <w:r w:rsidRPr="00F600F7">
        <w:rPr>
          <w:rFonts w:ascii="Liberation Serif" w:hAnsi="Liberation Serif" w:cs="Liberation Serif"/>
          <w:sz w:val="22"/>
          <w:szCs w:val="22"/>
        </w:rPr>
        <w:t>от 15 мая 2017 г. № 570 и</w:t>
      </w:r>
      <w:proofErr w:type="gramEnd"/>
      <w:r w:rsidRPr="00F600F7">
        <w:rPr>
          <w:rFonts w:ascii="Liberation Serif" w:hAnsi="Liberation Serif" w:cs="Liberation Serif"/>
          <w:sz w:val="22"/>
          <w:szCs w:val="22"/>
        </w:rPr>
        <w:t xml:space="preserve"> </w:t>
      </w:r>
      <w:proofErr w:type="gramStart"/>
      <w:r w:rsidRPr="00F600F7">
        <w:rPr>
          <w:rFonts w:ascii="Liberation Serif" w:hAnsi="Liberation Serif" w:cs="Liberation Serif"/>
          <w:sz w:val="22"/>
          <w:szCs w:val="22"/>
        </w:rPr>
        <w:t>признании</w:t>
      </w:r>
      <w:proofErr w:type="gramEnd"/>
      <w:r w:rsidRPr="00F600F7">
        <w:rPr>
          <w:rFonts w:ascii="Liberation Serif" w:hAnsi="Liberation Serif" w:cs="Liberation Serif"/>
          <w:sz w:val="22"/>
          <w:szCs w:val="22"/>
        </w:rPr>
        <w:t xml:space="preserve">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F600F7" w:rsidRPr="00F600F7" w:rsidRDefault="00F600F7" w:rsidP="00F600F7">
      <w:pPr>
        <w:ind w:firstLine="709"/>
        <w:rPr>
          <w:rFonts w:ascii="Liberation Serif" w:hAnsi="Liberation Serif" w:cs="Liberation Serif"/>
          <w:sz w:val="22"/>
          <w:szCs w:val="22"/>
        </w:rPr>
      </w:pPr>
      <w:r w:rsidRPr="00F600F7">
        <w:rPr>
          <w:rFonts w:ascii="Liberation Serif" w:hAnsi="Liberation Serif" w:cs="Liberation Serif"/>
          <w:sz w:val="22"/>
          <w:szCs w:val="22"/>
        </w:rPr>
        <w:t>1000 рублей, если цена контракта не превышает 3 млн. рублей (включительно);</w:t>
      </w:r>
    </w:p>
    <w:p w:rsidR="00F600F7" w:rsidRPr="00F600F7" w:rsidRDefault="00F600F7" w:rsidP="00F600F7">
      <w:pPr>
        <w:ind w:firstLine="709"/>
        <w:rPr>
          <w:rFonts w:ascii="Liberation Serif" w:hAnsi="Liberation Serif" w:cs="Liberation Serif"/>
          <w:sz w:val="22"/>
          <w:szCs w:val="22"/>
        </w:rPr>
      </w:pPr>
      <w:r w:rsidRPr="00F600F7">
        <w:rPr>
          <w:rFonts w:ascii="Liberation Serif" w:hAnsi="Liberation Serif" w:cs="Liberation Serif"/>
          <w:sz w:val="22"/>
          <w:szCs w:val="22"/>
        </w:rPr>
        <w:t>5000 рублей, если цена контракта составляет от 3 млн. рублей до 50 млн. рублей (включительно);</w:t>
      </w:r>
    </w:p>
    <w:p w:rsidR="00F600F7" w:rsidRPr="00F600F7" w:rsidRDefault="00F600F7" w:rsidP="00F600F7">
      <w:pPr>
        <w:ind w:firstLine="709"/>
        <w:rPr>
          <w:rFonts w:ascii="Liberation Serif" w:hAnsi="Liberation Serif" w:cs="Liberation Serif"/>
          <w:sz w:val="22"/>
          <w:szCs w:val="22"/>
        </w:rPr>
      </w:pPr>
      <w:r w:rsidRPr="00F600F7">
        <w:rPr>
          <w:rFonts w:ascii="Liberation Serif" w:hAnsi="Liberation Serif" w:cs="Liberation Serif"/>
          <w:sz w:val="22"/>
          <w:szCs w:val="22"/>
        </w:rPr>
        <w:t>10000 рублей, если цена контракта составляет от 50 млн. рублей до 100 млн. рублей (включительно);</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sz w:val="22"/>
          <w:szCs w:val="22"/>
        </w:rPr>
        <w:t>100000 рублей, если цена контракта превышает 100 млн. рублей.</w:t>
      </w:r>
    </w:p>
    <w:p w:rsidR="00F600F7" w:rsidRPr="00F600F7" w:rsidRDefault="00F600F7" w:rsidP="00F600F7">
      <w:pPr>
        <w:ind w:firstLine="709"/>
        <w:rPr>
          <w:rFonts w:ascii="Liberation Serif" w:hAnsi="Liberation Serif"/>
          <w:sz w:val="22"/>
          <w:szCs w:val="22"/>
        </w:rPr>
      </w:pPr>
      <w:r>
        <w:rPr>
          <w:rFonts w:ascii="Liberation Serif" w:hAnsi="Liberation Serif" w:cs="Liberation Serif"/>
          <w:sz w:val="22"/>
          <w:szCs w:val="22"/>
        </w:rPr>
        <w:t>5.</w:t>
      </w:r>
      <w:r w:rsidRPr="00F600F7">
        <w:rPr>
          <w:rFonts w:ascii="Liberation Serif" w:hAnsi="Liberation Serif" w:cs="Liberation Serif"/>
          <w:sz w:val="22"/>
          <w:szCs w:val="22"/>
        </w:rPr>
        <w:t>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F600F7">
        <w:rPr>
          <w:rFonts w:ascii="Liberation Serif" w:hAnsi="Liberation Serif" w:cs="Liberation Serif"/>
          <w:sz w:val="22"/>
          <w:szCs w:val="22"/>
          <w:vertAlign w:val="superscript"/>
        </w:rPr>
        <w:t xml:space="preserve"> </w:t>
      </w:r>
      <w:r w:rsidRPr="00F600F7">
        <w:rPr>
          <w:rFonts w:ascii="Liberation Serif" w:hAnsi="Liberation Serif" w:cs="Liberation Serif"/>
          <w:sz w:val="22"/>
          <w:szCs w:val="22"/>
        </w:rPr>
        <w:t>требование об уплате неустоек (штрафов, пеней).</w:t>
      </w:r>
    </w:p>
    <w:p w:rsidR="00F600F7" w:rsidRPr="00F600F7" w:rsidRDefault="00F600F7" w:rsidP="00F600F7">
      <w:pPr>
        <w:ind w:firstLine="710"/>
        <w:rPr>
          <w:rFonts w:ascii="Liberation Serif" w:hAnsi="Liberation Serif"/>
          <w:sz w:val="22"/>
          <w:szCs w:val="22"/>
        </w:rPr>
      </w:pPr>
      <w:r>
        <w:rPr>
          <w:rFonts w:ascii="Liberation Serif" w:hAnsi="Liberation Serif" w:cs="Liberation Serif"/>
          <w:sz w:val="22"/>
          <w:szCs w:val="22"/>
        </w:rPr>
        <w:t>5.</w:t>
      </w:r>
      <w:r w:rsidRPr="00F600F7">
        <w:rPr>
          <w:rFonts w:ascii="Liberation Serif" w:hAnsi="Liberation Serif" w:cs="Liberation Serif"/>
          <w:sz w:val="22"/>
          <w:szCs w:val="22"/>
        </w:rPr>
        <w:t xml:space="preserve">6. </w:t>
      </w:r>
      <w:proofErr w:type="gramStart"/>
      <w:r w:rsidRPr="00F600F7">
        <w:rPr>
          <w:rFonts w:ascii="Liberation Serif" w:hAnsi="Liberation Serif" w:cs="Liberation Serif"/>
          <w:sz w:val="22"/>
          <w:szCs w:val="22"/>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8" w:anchor="/document/10180094/entry/100" w:history="1">
        <w:r w:rsidRPr="00F600F7">
          <w:rPr>
            <w:rStyle w:val="afffc"/>
            <w:rFonts w:ascii="Liberation Serif" w:hAnsi="Liberation Serif" w:cs="Liberation Serif"/>
            <w:color w:val="auto"/>
            <w:sz w:val="22"/>
            <w:szCs w:val="22"/>
            <w:u w:val="none"/>
          </w:rPr>
          <w:t>ключевой ставки</w:t>
        </w:r>
      </w:hyperlink>
      <w:r w:rsidRPr="00F600F7">
        <w:rPr>
          <w:rFonts w:ascii="Liberation Serif" w:hAnsi="Liberation Serif" w:cs="Liberation Serif"/>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w:t>
      </w:r>
      <w:proofErr w:type="gramEnd"/>
      <w:r w:rsidRPr="00F600F7">
        <w:rPr>
          <w:rFonts w:ascii="Liberation Serif" w:hAnsi="Liberation Serif" w:cs="Liberation Serif"/>
          <w:sz w:val="22"/>
          <w:szCs w:val="22"/>
        </w:rPr>
        <w:t xml:space="preserve"> Российской Федерации установлен иной порядок начисления пени.</w:t>
      </w:r>
    </w:p>
    <w:p w:rsidR="00F600F7" w:rsidRPr="00F600F7" w:rsidRDefault="00F600F7" w:rsidP="00F600F7">
      <w:pPr>
        <w:ind w:firstLine="708"/>
        <w:rPr>
          <w:rFonts w:ascii="Liberation Serif" w:hAnsi="Liberation Serif"/>
          <w:sz w:val="22"/>
          <w:szCs w:val="22"/>
        </w:rPr>
      </w:pPr>
      <w:r w:rsidRPr="00F600F7">
        <w:rPr>
          <w:rStyle w:val="affff4"/>
          <w:rFonts w:ascii="Liberation Serif" w:hAnsi="Liberation Serif" w:cs="Liberation Serif"/>
          <w:i/>
          <w:sz w:val="22"/>
          <w:szCs w:val="22"/>
        </w:rPr>
        <w:endnoteReference w:id="1"/>
      </w:r>
      <w:r w:rsidRPr="00F600F7">
        <w:rPr>
          <w:rFonts w:ascii="Liberation Serif" w:hAnsi="Liberation Serif" w:cs="Liberation Serif"/>
          <w:sz w:val="22"/>
          <w:szCs w:val="22"/>
        </w:rPr>
        <w:t>5.7</w:t>
      </w:r>
      <w:r w:rsidRPr="00F600F7">
        <w:rPr>
          <w:rFonts w:ascii="Liberation Serif" w:hAnsi="Liberation Serif" w:cs="Liberation Serif"/>
          <w:i/>
          <w:sz w:val="22"/>
          <w:szCs w:val="22"/>
        </w:rPr>
        <w:t xml:space="preserve"> </w:t>
      </w:r>
      <w:r w:rsidRPr="00F600F7">
        <w:rPr>
          <w:rFonts w:ascii="Liberation Serif" w:hAnsi="Liberation Serif" w:cs="Liberation Serif"/>
          <w:sz w:val="22"/>
          <w:szCs w:val="22"/>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w:t>
      </w:r>
      <w:r w:rsidRPr="00F600F7">
        <w:rPr>
          <w:rFonts w:ascii="Liberation Serif" w:hAnsi="Liberation Serif" w:cs="Liberation Serif"/>
          <w:sz w:val="22"/>
          <w:szCs w:val="22"/>
        </w:rPr>
        <w:br/>
        <w:t>№ 1042, в размере 1 процента цены контракта (этапа), но не более 5 тыс. рублей и не менее 1 тыс. рублей, что составляет_______________ рублей.</w:t>
      </w:r>
    </w:p>
    <w:p w:rsidR="00F600F7" w:rsidRPr="00F600F7" w:rsidRDefault="00F600F7" w:rsidP="00F600F7">
      <w:pPr>
        <w:ind w:firstLine="709"/>
        <w:rPr>
          <w:rFonts w:ascii="Liberation Serif" w:hAnsi="Liberation Serif"/>
          <w:sz w:val="22"/>
          <w:szCs w:val="22"/>
        </w:rPr>
      </w:pPr>
      <w:r w:rsidRPr="00F600F7">
        <w:rPr>
          <w:rStyle w:val="affff4"/>
          <w:rFonts w:ascii="Liberation Serif" w:hAnsi="Liberation Serif" w:cs="Liberation Serif"/>
          <w:i/>
          <w:sz w:val="22"/>
          <w:szCs w:val="22"/>
        </w:rPr>
        <w:endnoteReference w:id="2"/>
      </w:r>
      <w:r>
        <w:rPr>
          <w:rFonts w:ascii="Liberation Serif" w:hAnsi="Liberation Serif" w:cs="Liberation Serif"/>
          <w:i/>
          <w:sz w:val="22"/>
          <w:szCs w:val="22"/>
        </w:rPr>
        <w:t>5.8</w:t>
      </w:r>
      <w:r w:rsidRPr="00F600F7">
        <w:rPr>
          <w:rFonts w:ascii="Liberation Serif" w:hAnsi="Liberation Serif" w:cs="Liberation Serif"/>
          <w:i/>
          <w:sz w:val="22"/>
          <w:szCs w:val="22"/>
        </w:rPr>
        <w:t>.</w:t>
      </w:r>
      <w:r w:rsidRPr="00F600F7">
        <w:rPr>
          <w:rFonts w:ascii="Liberation Serif" w:hAnsi="Liberation Serif" w:cs="Liberation Serif"/>
          <w:sz w:val="22"/>
          <w:szCs w:val="22"/>
        </w:rPr>
        <w:t> </w:t>
      </w:r>
      <w:proofErr w:type="gramStart"/>
      <w:r w:rsidRPr="00F600F7">
        <w:rPr>
          <w:rFonts w:ascii="Liberation Serif" w:hAnsi="Liberation Serif" w:cs="Liberation Serif"/>
          <w:i/>
          <w:sz w:val="22"/>
          <w:szCs w:val="22"/>
        </w:rPr>
        <w:t>За каждый факт неисполнения или ненадлежащего исполнения Исполнителем</w:t>
      </w:r>
      <w:r>
        <w:rPr>
          <w:rFonts w:ascii="Liberation Serif" w:hAnsi="Liberation Serif" w:cs="Liberation Serif"/>
          <w:i/>
          <w:sz w:val="22"/>
          <w:szCs w:val="22"/>
        </w:rPr>
        <w:t xml:space="preserve"> </w:t>
      </w:r>
      <w:r w:rsidRPr="00F600F7">
        <w:rPr>
          <w:rFonts w:ascii="Liberation Serif" w:hAnsi="Liberation Serif" w:cs="Liberation Serif"/>
          <w:i/>
          <w:sz w:val="22"/>
          <w:szCs w:val="22"/>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w:t>
      </w:r>
      <w:r w:rsidRPr="00F600F7">
        <w:rPr>
          <w:rFonts w:ascii="Liberation Serif" w:hAnsi="Liberation Serif" w:cs="Liberation Serif"/>
          <w:i/>
          <w:sz w:val="22"/>
          <w:szCs w:val="22"/>
        </w:rPr>
        <w:b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w:t>
      </w:r>
      <w:r>
        <w:rPr>
          <w:rFonts w:ascii="Liberation Serif" w:hAnsi="Liberation Serif" w:cs="Liberation Serif"/>
          <w:i/>
          <w:sz w:val="22"/>
          <w:szCs w:val="22"/>
        </w:rPr>
        <w:t xml:space="preserve"> </w:t>
      </w:r>
      <w:r w:rsidRPr="00F600F7">
        <w:rPr>
          <w:rFonts w:ascii="Liberation Serif" w:hAnsi="Liberation Serif" w:cs="Liberation Serif"/>
          <w:i/>
          <w:sz w:val="22"/>
          <w:szCs w:val="22"/>
        </w:rPr>
        <w:t>в порядке, установленном</w:t>
      </w:r>
      <w:proofErr w:type="gramEnd"/>
      <w:r w:rsidRPr="00F600F7">
        <w:rPr>
          <w:rFonts w:ascii="Liberation Serif" w:hAnsi="Liberation Serif" w:cs="Liberation Serif"/>
          <w:i/>
          <w:sz w:val="22"/>
          <w:szCs w:val="22"/>
        </w:rPr>
        <w:t xml:space="preserve"> постановлением Правительства</w:t>
      </w:r>
      <w:r>
        <w:rPr>
          <w:rFonts w:ascii="Liberation Serif" w:hAnsi="Liberation Serif" w:cs="Liberation Serif"/>
          <w:i/>
          <w:sz w:val="22"/>
          <w:szCs w:val="22"/>
        </w:rPr>
        <w:t xml:space="preserve"> </w:t>
      </w:r>
      <w:r w:rsidRPr="00F600F7">
        <w:rPr>
          <w:rFonts w:ascii="Liberation Serif" w:hAnsi="Liberation Serif" w:cs="Liberation Serif"/>
          <w:i/>
          <w:sz w:val="22"/>
          <w:szCs w:val="22"/>
        </w:rPr>
        <w:t>РФ</w:t>
      </w:r>
      <w:r>
        <w:rPr>
          <w:rFonts w:ascii="Liberation Serif" w:hAnsi="Liberation Serif" w:cs="Liberation Serif"/>
          <w:i/>
          <w:sz w:val="22"/>
          <w:szCs w:val="22"/>
        </w:rPr>
        <w:t xml:space="preserve"> </w:t>
      </w:r>
      <w:r w:rsidRPr="00F600F7">
        <w:rPr>
          <w:rFonts w:ascii="Liberation Serif" w:hAnsi="Liberation Serif" w:cs="Liberation Serif"/>
          <w:i/>
          <w:sz w:val="22"/>
          <w:szCs w:val="22"/>
        </w:rPr>
        <w:t xml:space="preserve">от 30.08.2017 № 1042, за исключением просрочки исполнения обязательств (в том числе гарантийного обязательства), предусмотренных контрактом, </w:t>
      </w:r>
      <w:r w:rsidRPr="00F600F7">
        <w:rPr>
          <w:rFonts w:ascii="Liberation Serif" w:hAnsi="Liberation Serif" w:cs="Liberation Serif"/>
          <w:i/>
          <w:sz w:val="22"/>
          <w:szCs w:val="22"/>
        </w:rPr>
        <w:br/>
        <w:t>и устанавливается в следующем порядке:</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а) в случае, если цена контракта не превышает начальную (максимальную) цену контракта:</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10 процентов начальной (максимальной) цены контракта, если цена не превышает 3 млн. рублей;</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F600F7" w:rsidRPr="00F600F7" w:rsidRDefault="00F600F7" w:rsidP="00F600F7">
      <w:pPr>
        <w:ind w:firstLine="709"/>
        <w:rPr>
          <w:rFonts w:ascii="Liberation Serif" w:hAnsi="Liberation Serif" w:cs="Liberation Serif"/>
          <w:i/>
          <w:sz w:val="22"/>
          <w:szCs w:val="22"/>
        </w:rPr>
      </w:pPr>
      <w:r w:rsidRPr="00F600F7">
        <w:rPr>
          <w:rFonts w:ascii="Liberation Serif" w:hAnsi="Liberation Serif" w:cs="Liberation Serif"/>
          <w:i/>
          <w:sz w:val="22"/>
          <w:szCs w:val="22"/>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б) в случае, если цена контракта превышает начальную (максимальную) цену контракта:</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10 процентов цены контракта, если цена контракта не превышает 3 млн. рублей;</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5 процентов цены контракта, если цена контракта составляет от 3 млн. рублей до 50 млн. рублей (включительно);</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1 процент цены контракта, если цена контракта составляет от 50 млн. рублей до 100 млн. рублей (включительно), что составляет_____________ рублей.</w:t>
      </w:r>
    </w:p>
    <w:p w:rsidR="00F600F7" w:rsidRPr="00F600F7" w:rsidRDefault="00F600F7" w:rsidP="00F600F7">
      <w:pPr>
        <w:ind w:firstLine="709"/>
        <w:rPr>
          <w:rFonts w:ascii="Liberation Serif" w:hAnsi="Liberation Serif"/>
          <w:sz w:val="22"/>
          <w:szCs w:val="22"/>
        </w:rPr>
      </w:pPr>
      <w:r w:rsidRPr="00F600F7">
        <w:rPr>
          <w:rStyle w:val="affff4"/>
          <w:rFonts w:ascii="Liberation Serif" w:hAnsi="Liberation Serif" w:cs="Liberation Serif"/>
          <w:i/>
          <w:sz w:val="22"/>
          <w:szCs w:val="22"/>
        </w:rPr>
        <w:endnoteReference w:id="3"/>
      </w:r>
      <w:r>
        <w:rPr>
          <w:rFonts w:ascii="Liberation Serif" w:hAnsi="Liberation Serif" w:cs="Liberation Serif"/>
          <w:i/>
          <w:sz w:val="22"/>
          <w:szCs w:val="22"/>
        </w:rPr>
        <w:t>5.9</w:t>
      </w:r>
      <w:r w:rsidRPr="00F600F7">
        <w:rPr>
          <w:rFonts w:ascii="Liberation Serif" w:hAnsi="Liberation Serif" w:cs="Liberation Serif"/>
          <w:i/>
          <w:sz w:val="22"/>
          <w:szCs w:val="22"/>
        </w:rPr>
        <w:t>.</w:t>
      </w:r>
      <w:r w:rsidRPr="00F600F7">
        <w:rPr>
          <w:rFonts w:ascii="Liberation Serif" w:hAnsi="Liberation Serif" w:cs="Liberation Serif"/>
          <w:sz w:val="22"/>
          <w:szCs w:val="22"/>
        </w:rPr>
        <w:t> </w:t>
      </w:r>
      <w:r w:rsidRPr="00F600F7">
        <w:rPr>
          <w:rFonts w:ascii="Liberation Serif" w:hAnsi="Liberation Serif" w:cs="Liberation Serif"/>
          <w:i/>
          <w:sz w:val="22"/>
          <w:szCs w:val="22"/>
        </w:rPr>
        <w:t xml:space="preserve">За каждый факт неисполнения или ненадлежащего исполнения </w:t>
      </w:r>
      <w:r w:rsidRPr="00F600F7">
        <w:rPr>
          <w:rFonts w:ascii="Liberation Serif" w:hAnsi="Liberation Serif" w:cs="Liberation Serif"/>
          <w:i/>
          <w:sz w:val="22"/>
          <w:szCs w:val="22"/>
        </w:rPr>
        <w:br/>
      </w:r>
      <w:r>
        <w:rPr>
          <w:rFonts w:ascii="Liberation Serif" w:hAnsi="Liberation Serif" w:cs="Liberation Serif"/>
          <w:i/>
          <w:sz w:val="22"/>
          <w:szCs w:val="22"/>
        </w:rPr>
        <w:t>И</w:t>
      </w:r>
      <w:r w:rsidRPr="00F600F7">
        <w:rPr>
          <w:rFonts w:ascii="Liberation Serif" w:hAnsi="Liberation Serif" w:cs="Liberation Serif"/>
          <w:i/>
          <w:sz w:val="22"/>
          <w:szCs w:val="22"/>
        </w:rPr>
        <w:t>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1000 рублей, если цена контракта не превышает 3 млн. рублей;</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5000 рублей, если цена контракта составляет от 3 млн. рублей до 50 млн. рублей (включительно);</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10000 рублей, если цена контракта составляет от 50 млн. рублей до 100 млн. рублей (включительно);</w:t>
      </w:r>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i/>
          <w:sz w:val="22"/>
          <w:szCs w:val="22"/>
        </w:rPr>
        <w:t>100000 рублей, если цена контракта превышает 100 млн. рублей.</w:t>
      </w:r>
    </w:p>
    <w:p w:rsidR="00F600F7" w:rsidRPr="00F600F7" w:rsidRDefault="00F600F7" w:rsidP="00F600F7">
      <w:pPr>
        <w:ind w:firstLine="709"/>
        <w:rPr>
          <w:rFonts w:ascii="Liberation Serif" w:hAnsi="Liberation Serif"/>
          <w:sz w:val="22"/>
          <w:szCs w:val="22"/>
        </w:rPr>
      </w:pPr>
      <w:r>
        <w:rPr>
          <w:rFonts w:ascii="Liberation Serif" w:hAnsi="Liberation Serif" w:cs="Liberation Serif"/>
          <w:sz w:val="22"/>
          <w:szCs w:val="22"/>
        </w:rPr>
        <w:t>5.10</w:t>
      </w:r>
      <w:r w:rsidRPr="00F600F7">
        <w:rPr>
          <w:rFonts w:ascii="Liberation Serif" w:hAnsi="Liberation Serif" w:cs="Liberation Serif"/>
          <w:sz w:val="22"/>
          <w:szCs w:val="22"/>
        </w:rPr>
        <w:t xml:space="preserve">. Общая сумма начисленных штрафов за неисполнение или ненадлежащее исполнение </w:t>
      </w:r>
      <w:r>
        <w:rPr>
          <w:rFonts w:ascii="Liberation Serif" w:hAnsi="Liberation Serif" w:cs="Liberation Serif"/>
          <w:sz w:val="22"/>
          <w:szCs w:val="22"/>
        </w:rPr>
        <w:t xml:space="preserve">Сторонами </w:t>
      </w:r>
      <w:r w:rsidRPr="00F600F7">
        <w:rPr>
          <w:rFonts w:ascii="Liberation Serif" w:hAnsi="Liberation Serif" w:cs="Liberation Serif"/>
          <w:sz w:val="22"/>
          <w:szCs w:val="22"/>
        </w:rPr>
        <w:t>обязательств, предусмотренных контрактом, не может превышать цену контракта.</w:t>
      </w:r>
    </w:p>
    <w:p w:rsidR="00F600F7" w:rsidRPr="00F600F7" w:rsidRDefault="00F600F7" w:rsidP="00F600F7">
      <w:pPr>
        <w:ind w:firstLine="709"/>
        <w:rPr>
          <w:rFonts w:ascii="Liberation Serif" w:hAnsi="Liberation Serif"/>
          <w:sz w:val="22"/>
          <w:szCs w:val="22"/>
        </w:rPr>
      </w:pPr>
      <w:r>
        <w:rPr>
          <w:rFonts w:ascii="Liberation Serif" w:hAnsi="Liberation Serif" w:cs="Liberation Serif"/>
          <w:sz w:val="22"/>
          <w:szCs w:val="22"/>
        </w:rPr>
        <w:lastRenderedPageBreak/>
        <w:t>5.11</w:t>
      </w:r>
      <w:r w:rsidRPr="00F600F7">
        <w:rPr>
          <w:rFonts w:ascii="Liberation Serif" w:hAnsi="Liberation Serif" w:cs="Liberation Serif"/>
          <w:sz w:val="22"/>
          <w:szCs w:val="22"/>
        </w:rPr>
        <w:t>.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F600F7" w:rsidRPr="00F600F7" w:rsidRDefault="00190E82" w:rsidP="00F600F7">
      <w:pPr>
        <w:ind w:firstLine="709"/>
        <w:rPr>
          <w:rFonts w:ascii="Liberation Serif" w:hAnsi="Liberation Serif"/>
          <w:sz w:val="22"/>
          <w:szCs w:val="22"/>
        </w:rPr>
      </w:pPr>
      <w:r>
        <w:rPr>
          <w:rFonts w:ascii="Liberation Serif" w:hAnsi="Liberation Serif" w:cs="Liberation Serif"/>
          <w:sz w:val="22"/>
          <w:szCs w:val="22"/>
        </w:rPr>
        <w:t>5.12</w:t>
      </w:r>
      <w:r w:rsidR="00F600F7" w:rsidRPr="00F600F7">
        <w:rPr>
          <w:rFonts w:ascii="Liberation Serif" w:hAnsi="Liberation Serif" w:cs="Liberation Serif"/>
          <w:sz w:val="22"/>
          <w:szCs w:val="22"/>
        </w:rPr>
        <w:t>. </w:t>
      </w:r>
      <w:proofErr w:type="gramStart"/>
      <w:r w:rsidR="00F600F7" w:rsidRPr="00F600F7">
        <w:rPr>
          <w:rFonts w:ascii="Liberation Serif" w:hAnsi="Liberation Serif" w:cs="Liberation Serif"/>
          <w:sz w:val="22"/>
          <w:szCs w:val="22"/>
        </w:rPr>
        <w:t xml:space="preserve">В случае просрочки исполнения </w:t>
      </w:r>
      <w:r w:rsidRPr="00190E82">
        <w:rPr>
          <w:rFonts w:ascii="Liberation Serif" w:hAnsi="Liberation Serif" w:cs="Liberation Serif"/>
          <w:sz w:val="22"/>
          <w:szCs w:val="22"/>
        </w:rPr>
        <w:t>И</w:t>
      </w:r>
      <w:r w:rsidR="00F600F7" w:rsidRPr="00190E82">
        <w:rPr>
          <w:rFonts w:ascii="Liberation Serif" w:hAnsi="Liberation Serif" w:cs="Liberation Serif"/>
          <w:sz w:val="22"/>
          <w:szCs w:val="22"/>
        </w:rPr>
        <w:t>сполнителем</w:t>
      </w:r>
      <w:r w:rsidR="00F600F7" w:rsidRPr="00F600F7">
        <w:rPr>
          <w:rFonts w:ascii="Liberation Serif" w:hAnsi="Liberation Serif" w:cs="Liberation Serif"/>
          <w:sz w:val="22"/>
          <w:szCs w:val="22"/>
        </w:rPr>
        <w:t xml:space="preserve"> обязательств, предусмотренных контрактом, а также в иных случаях неисполнения или ненадлежащего исполнения </w:t>
      </w:r>
      <w:r w:rsidRPr="00190E82">
        <w:rPr>
          <w:rFonts w:ascii="Liberation Serif" w:hAnsi="Liberation Serif" w:cs="Liberation Serif"/>
          <w:sz w:val="22"/>
          <w:szCs w:val="22"/>
        </w:rPr>
        <w:t>И</w:t>
      </w:r>
      <w:r w:rsidR="00F600F7" w:rsidRPr="00190E82">
        <w:rPr>
          <w:rFonts w:ascii="Liberation Serif" w:hAnsi="Liberation Serif" w:cs="Liberation Serif"/>
          <w:sz w:val="22"/>
          <w:szCs w:val="22"/>
        </w:rPr>
        <w:t>сполнителем</w:t>
      </w:r>
      <w:r w:rsidR="00F600F7" w:rsidRPr="00F600F7">
        <w:rPr>
          <w:rFonts w:ascii="Liberation Serif" w:hAnsi="Liberation Serif" w:cs="Liberation Serif"/>
          <w:sz w:val="22"/>
          <w:szCs w:val="22"/>
        </w:rPr>
        <w:t xml:space="preserve">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sidRPr="00190E82">
        <w:rPr>
          <w:rFonts w:ascii="Liberation Serif" w:hAnsi="Liberation Serif" w:cs="Liberation Serif"/>
          <w:sz w:val="22"/>
          <w:szCs w:val="22"/>
        </w:rPr>
        <w:t>И</w:t>
      </w:r>
      <w:r w:rsidR="00F600F7" w:rsidRPr="00190E82">
        <w:rPr>
          <w:rFonts w:ascii="Liberation Serif" w:hAnsi="Liberation Serif" w:cs="Liberation Serif"/>
          <w:sz w:val="22"/>
          <w:szCs w:val="22"/>
        </w:rPr>
        <w:t>сполнителя</w:t>
      </w:r>
      <w:r>
        <w:rPr>
          <w:rFonts w:ascii="Liberation Serif" w:hAnsi="Liberation Serif" w:cs="Liberation Serif"/>
          <w:i/>
          <w:sz w:val="22"/>
          <w:szCs w:val="22"/>
        </w:rPr>
        <w:t xml:space="preserve"> </w:t>
      </w:r>
      <w:r w:rsidR="00F600F7" w:rsidRPr="00F600F7">
        <w:rPr>
          <w:rFonts w:ascii="Liberation Serif" w:hAnsi="Liberation Serif" w:cs="Liberation Serif"/>
          <w:sz w:val="22"/>
          <w:szCs w:val="22"/>
        </w:rPr>
        <w:t xml:space="preserve"> об удовлетворении данных требований удержать сумму начисленных неустоек (штрафов, пени) одним из следующих способов:</w:t>
      </w:r>
      <w:proofErr w:type="gramEnd"/>
    </w:p>
    <w:p w:rsidR="00F600F7" w:rsidRPr="00F600F7" w:rsidRDefault="00F600F7" w:rsidP="00F600F7">
      <w:pPr>
        <w:ind w:firstLine="709"/>
        <w:rPr>
          <w:rFonts w:ascii="Liberation Serif" w:hAnsi="Liberation Serif"/>
          <w:sz w:val="22"/>
          <w:szCs w:val="22"/>
        </w:rPr>
      </w:pPr>
      <w:r w:rsidRPr="00F600F7">
        <w:rPr>
          <w:rFonts w:ascii="Liberation Serif" w:hAnsi="Liberation Serif" w:cs="Liberation Serif"/>
          <w:sz w:val="22"/>
          <w:szCs w:val="22"/>
        </w:rPr>
        <w:t xml:space="preserve">- из денежных средств, перечисленных </w:t>
      </w:r>
      <w:r w:rsidR="00190E82" w:rsidRPr="00190E82">
        <w:rPr>
          <w:rFonts w:ascii="Liberation Serif" w:hAnsi="Liberation Serif" w:cs="Liberation Serif"/>
          <w:sz w:val="22"/>
          <w:szCs w:val="22"/>
        </w:rPr>
        <w:t>И</w:t>
      </w:r>
      <w:r w:rsidRPr="00190E82">
        <w:rPr>
          <w:rFonts w:ascii="Liberation Serif" w:hAnsi="Liberation Serif" w:cs="Liberation Serif"/>
          <w:sz w:val="22"/>
          <w:szCs w:val="22"/>
        </w:rPr>
        <w:t>сполнителем</w:t>
      </w:r>
      <w:r w:rsidRPr="00F600F7">
        <w:rPr>
          <w:rFonts w:ascii="Liberation Serif" w:hAnsi="Liberation Serif" w:cs="Liberation Serif"/>
          <w:i/>
          <w:sz w:val="22"/>
          <w:szCs w:val="22"/>
        </w:rPr>
        <w:t xml:space="preserve"> </w:t>
      </w:r>
      <w:r w:rsidRPr="00F600F7">
        <w:rPr>
          <w:rFonts w:ascii="Liberation Serif" w:hAnsi="Liberation Serif" w:cs="Liberation Serif"/>
          <w:sz w:val="22"/>
          <w:szCs w:val="22"/>
        </w:rPr>
        <w:t xml:space="preserve">в качестве обеспечения исполнения контракта </w:t>
      </w:r>
      <w:r w:rsidRPr="00F600F7">
        <w:rPr>
          <w:rFonts w:ascii="Liberation Serif" w:hAnsi="Liberation Serif" w:cs="Liberation Serif"/>
          <w:i/>
          <w:sz w:val="22"/>
          <w:szCs w:val="22"/>
        </w:rPr>
        <w:t>(обеспечения гарантийных обязательств)</w:t>
      </w:r>
      <w:r w:rsidRPr="00F600F7">
        <w:rPr>
          <w:rFonts w:ascii="Liberation Serif" w:hAnsi="Liberation Serif" w:cs="Liberation Serif"/>
          <w:sz w:val="22"/>
          <w:szCs w:val="22"/>
        </w:rPr>
        <w:t xml:space="preserve"> и находящихся на счете Заказчика;</w:t>
      </w:r>
    </w:p>
    <w:p w:rsidR="00F600F7" w:rsidRPr="00F600F7" w:rsidRDefault="00F600F7" w:rsidP="00F600F7">
      <w:pPr>
        <w:ind w:firstLine="709"/>
        <w:rPr>
          <w:rFonts w:ascii="Liberation Serif" w:hAnsi="Liberation Serif" w:cs="Liberation Serif"/>
          <w:sz w:val="22"/>
          <w:szCs w:val="22"/>
        </w:rPr>
      </w:pPr>
      <w:r w:rsidRPr="00F600F7">
        <w:rPr>
          <w:rFonts w:ascii="Liberation Serif" w:hAnsi="Liberation Serif" w:cs="Liberation Serif"/>
          <w:sz w:val="22"/>
          <w:szCs w:val="22"/>
        </w:rPr>
        <w:t>- из банковской гарантии, путем направления соответствующего требования Гаранту;</w:t>
      </w:r>
    </w:p>
    <w:p w:rsidR="00F600F7" w:rsidRPr="00F600F7" w:rsidRDefault="00F600F7" w:rsidP="00F600F7">
      <w:pPr>
        <w:ind w:firstLine="709"/>
        <w:rPr>
          <w:rFonts w:ascii="Liberation Serif" w:hAnsi="Liberation Serif" w:cs="Liberation Serif"/>
          <w:sz w:val="22"/>
          <w:szCs w:val="22"/>
        </w:rPr>
      </w:pPr>
      <w:r w:rsidRPr="00F600F7">
        <w:rPr>
          <w:rFonts w:ascii="Liberation Serif" w:hAnsi="Liberation Serif" w:cs="Liberation Serif"/>
          <w:sz w:val="22"/>
          <w:szCs w:val="22"/>
        </w:rPr>
        <w:t>- из оплаты по контракту, путем ее уменьшения на сумму начисленной неустойки (штрафа, пени);</w:t>
      </w:r>
    </w:p>
    <w:p w:rsidR="00F600F7" w:rsidRPr="00F600F7" w:rsidRDefault="00F600F7" w:rsidP="00F600F7">
      <w:pPr>
        <w:ind w:firstLine="709"/>
        <w:rPr>
          <w:rFonts w:ascii="Liberation Serif" w:hAnsi="Liberation Serif" w:cs="Liberation Serif"/>
          <w:sz w:val="22"/>
          <w:szCs w:val="22"/>
        </w:rPr>
      </w:pPr>
      <w:r w:rsidRPr="00F600F7">
        <w:rPr>
          <w:rFonts w:ascii="Liberation Serif" w:hAnsi="Liberation Serif" w:cs="Liberation Serif"/>
          <w:sz w:val="22"/>
          <w:szCs w:val="22"/>
        </w:rPr>
        <w:t>- взыскать неустойку (штраф, пени) в порядке, установленном законодательством Российской Федерации (в судебном порядке).</w:t>
      </w:r>
    </w:p>
    <w:p w:rsidR="00F600F7" w:rsidRPr="00190E82" w:rsidRDefault="00F600F7" w:rsidP="00F600F7">
      <w:pPr>
        <w:ind w:firstLine="709"/>
        <w:rPr>
          <w:rFonts w:ascii="Liberation Serif" w:hAnsi="Liberation Serif"/>
          <w:sz w:val="22"/>
          <w:szCs w:val="22"/>
        </w:rPr>
      </w:pPr>
      <w:r w:rsidRPr="00F600F7">
        <w:rPr>
          <w:rStyle w:val="affff4"/>
          <w:rFonts w:ascii="Liberation Serif" w:hAnsi="Liberation Serif" w:cs="Liberation Serif"/>
          <w:i/>
          <w:sz w:val="22"/>
          <w:szCs w:val="22"/>
        </w:rPr>
        <w:endnoteReference w:id="4"/>
      </w:r>
      <w:r w:rsidRPr="00190E82">
        <w:rPr>
          <w:rFonts w:ascii="Liberation Serif" w:hAnsi="Liberation Serif" w:cs="Liberation Serif"/>
          <w:sz w:val="22"/>
          <w:szCs w:val="22"/>
        </w:rPr>
        <w:t xml:space="preserve">В случае удовлетворения </w:t>
      </w:r>
      <w:r w:rsidR="00190E82" w:rsidRPr="00190E82">
        <w:rPr>
          <w:rFonts w:ascii="Liberation Serif" w:hAnsi="Liberation Serif" w:cs="Liberation Serif"/>
          <w:sz w:val="22"/>
          <w:szCs w:val="22"/>
        </w:rPr>
        <w:t>И</w:t>
      </w:r>
      <w:r w:rsidRPr="00190E82">
        <w:rPr>
          <w:rFonts w:ascii="Liberation Serif" w:hAnsi="Liberation Serif" w:cs="Liberation Serif"/>
          <w:sz w:val="22"/>
          <w:szCs w:val="22"/>
        </w:rPr>
        <w:t>сполнителем требования об уплате неустойки (штрафа, пени)</w:t>
      </w:r>
      <w:proofErr w:type="gramStart"/>
      <w:r w:rsidRPr="00190E82">
        <w:rPr>
          <w:rFonts w:ascii="Liberation Serif" w:hAnsi="Liberation Serif" w:cs="Liberation Serif"/>
          <w:sz w:val="22"/>
          <w:szCs w:val="22"/>
        </w:rPr>
        <w:t>,З</w:t>
      </w:r>
      <w:proofErr w:type="gramEnd"/>
      <w:r w:rsidRPr="00190E82">
        <w:rPr>
          <w:rFonts w:ascii="Liberation Serif" w:hAnsi="Liberation Serif" w:cs="Liberation Serif"/>
          <w:sz w:val="22"/>
          <w:szCs w:val="22"/>
        </w:rPr>
        <w:t>аказчик,</w:t>
      </w:r>
      <w:r w:rsidR="00190E82">
        <w:rPr>
          <w:rFonts w:ascii="Liberation Serif" w:hAnsi="Liberation Serif" w:cs="Liberation Serif"/>
          <w:sz w:val="22"/>
          <w:szCs w:val="22"/>
        </w:rPr>
        <w:t xml:space="preserve"> </w:t>
      </w:r>
      <w:r w:rsidRPr="00190E82">
        <w:rPr>
          <w:rFonts w:ascii="Liberation Serif" w:hAnsi="Liberation Serif" w:cs="Liberation Serif"/>
          <w:sz w:val="22"/>
          <w:szCs w:val="22"/>
        </w:rPr>
        <w:t>руководствуясь</w:t>
      </w:r>
      <w:r w:rsidR="00190E82">
        <w:rPr>
          <w:rFonts w:ascii="Liberation Serif" w:hAnsi="Liberation Serif" w:cs="Liberation Serif"/>
          <w:sz w:val="22"/>
          <w:szCs w:val="22"/>
        </w:rPr>
        <w:t xml:space="preserve"> </w:t>
      </w:r>
      <w:r w:rsidRPr="00190E82">
        <w:rPr>
          <w:rFonts w:ascii="Liberation Serif" w:hAnsi="Liberation Serif" w:cs="Liberation Serif"/>
          <w:sz w:val="22"/>
          <w:szCs w:val="22"/>
        </w:rPr>
        <w:t>статьей 313 Гражданского кодекса Российской Федерации, перечисляет неустойку в доход бюджета Свердловской области.</w:t>
      </w:r>
    </w:p>
    <w:p w:rsidR="00F600F7" w:rsidRPr="00190E82" w:rsidRDefault="00F600F7" w:rsidP="00F600F7">
      <w:pPr>
        <w:ind w:firstLine="709"/>
        <w:rPr>
          <w:rFonts w:ascii="Liberation Serif" w:hAnsi="Liberation Serif"/>
          <w:sz w:val="22"/>
          <w:szCs w:val="22"/>
        </w:rPr>
      </w:pPr>
      <w:r w:rsidRPr="00F600F7">
        <w:rPr>
          <w:rStyle w:val="affff4"/>
          <w:rFonts w:ascii="Liberation Serif" w:hAnsi="Liberation Serif" w:cs="Liberation Serif"/>
          <w:i/>
          <w:sz w:val="22"/>
          <w:szCs w:val="22"/>
        </w:rPr>
        <w:endnoteReference w:id="5"/>
      </w:r>
      <w:r w:rsidRPr="00190E82">
        <w:rPr>
          <w:rFonts w:ascii="Liberation Serif" w:hAnsi="Liberation Serif" w:cs="Liberation Serif"/>
          <w:sz w:val="22"/>
          <w:szCs w:val="22"/>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sidR="00190E82" w:rsidRPr="00190E82">
        <w:rPr>
          <w:rFonts w:ascii="Liberation Serif" w:hAnsi="Liberation Serif" w:cs="Liberation Serif"/>
          <w:sz w:val="22"/>
          <w:szCs w:val="22"/>
        </w:rPr>
        <w:t>И</w:t>
      </w:r>
      <w:r w:rsidRPr="00190E82">
        <w:rPr>
          <w:rFonts w:ascii="Liberation Serif" w:hAnsi="Liberation Serif" w:cs="Liberation Serif"/>
          <w:sz w:val="22"/>
          <w:szCs w:val="22"/>
        </w:rPr>
        <w:t>сполнителя, за которого осуществляется перечисление неустойки (штрафа, пени) в соответствии с условиями контракта.</w:t>
      </w:r>
    </w:p>
    <w:p w:rsidR="00F600F7" w:rsidRPr="00F600F7" w:rsidRDefault="00190E82" w:rsidP="00F600F7">
      <w:pPr>
        <w:ind w:firstLine="709"/>
        <w:rPr>
          <w:rFonts w:ascii="Liberation Serif" w:hAnsi="Liberation Serif" w:cs="Liberation Serif"/>
          <w:sz w:val="22"/>
          <w:szCs w:val="22"/>
        </w:rPr>
      </w:pPr>
      <w:r>
        <w:rPr>
          <w:rFonts w:ascii="Liberation Serif" w:hAnsi="Liberation Serif" w:cs="Liberation Serif"/>
          <w:sz w:val="22"/>
          <w:szCs w:val="22"/>
        </w:rPr>
        <w:t>5.13</w:t>
      </w:r>
      <w:r w:rsidR="00F600F7" w:rsidRPr="00F600F7">
        <w:rPr>
          <w:rFonts w:ascii="Liberation Serif" w:hAnsi="Liberation Serif" w:cs="Liberation Serif"/>
          <w:sz w:val="22"/>
          <w:szCs w:val="22"/>
        </w:rPr>
        <w:t>. Уплата неустойки (штрафа, пени) не освобождает виновную Сторону от выполнения принятых на себя обязательств по контракту.</w:t>
      </w:r>
    </w:p>
    <w:p w:rsidR="00F600F7" w:rsidRPr="00F600F7" w:rsidRDefault="00190E82" w:rsidP="00F600F7">
      <w:pPr>
        <w:ind w:firstLine="709"/>
        <w:rPr>
          <w:rFonts w:ascii="Liberation Serif" w:hAnsi="Liberation Serif" w:cs="Liberation Serif"/>
          <w:sz w:val="22"/>
          <w:szCs w:val="22"/>
        </w:rPr>
      </w:pPr>
      <w:r>
        <w:rPr>
          <w:rFonts w:ascii="Liberation Serif" w:hAnsi="Liberation Serif" w:cs="Liberation Serif"/>
          <w:sz w:val="22"/>
          <w:szCs w:val="22"/>
        </w:rPr>
        <w:t>5.14</w:t>
      </w:r>
      <w:r w:rsidR="00F600F7" w:rsidRPr="00F600F7">
        <w:rPr>
          <w:rFonts w:ascii="Liberation Serif" w:hAnsi="Liberation Serif" w:cs="Liberation Serif"/>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00F7" w:rsidRPr="00190E82" w:rsidRDefault="00190E82" w:rsidP="00F600F7">
      <w:pPr>
        <w:ind w:firstLine="709"/>
        <w:rPr>
          <w:rFonts w:ascii="Liberation Serif" w:hAnsi="Liberation Serif"/>
          <w:sz w:val="22"/>
          <w:szCs w:val="22"/>
        </w:rPr>
      </w:pPr>
      <w:r>
        <w:rPr>
          <w:rFonts w:ascii="Liberation Serif" w:hAnsi="Liberation Serif" w:cs="Liberation Serif"/>
          <w:sz w:val="22"/>
          <w:szCs w:val="22"/>
        </w:rPr>
        <w:t>5.15</w:t>
      </w:r>
      <w:r w:rsidR="00F600F7" w:rsidRPr="00190E82">
        <w:rPr>
          <w:rFonts w:ascii="Liberation Serif" w:hAnsi="Liberation Serif" w:cs="Liberation Serif"/>
          <w:sz w:val="22"/>
          <w:szCs w:val="22"/>
        </w:rPr>
        <w:t xml:space="preserve">. В качестве подтверждения фактов неисполнения или ненадлежащего исполнения </w:t>
      </w:r>
      <w:r w:rsidRPr="00190E82">
        <w:rPr>
          <w:rFonts w:ascii="Liberation Serif" w:hAnsi="Liberation Serif" w:cs="Liberation Serif"/>
          <w:sz w:val="22"/>
          <w:szCs w:val="22"/>
        </w:rPr>
        <w:t>И</w:t>
      </w:r>
      <w:r w:rsidR="00F600F7" w:rsidRPr="00190E82">
        <w:rPr>
          <w:rFonts w:ascii="Liberation Serif" w:hAnsi="Liberation Serif" w:cs="Liberation Serif"/>
          <w:sz w:val="22"/>
          <w:szCs w:val="22"/>
        </w:rPr>
        <w:t>сполнителем обязательств Заказчик вправе использовать фото или видеоматериалы.</w:t>
      </w:r>
    </w:p>
    <w:p w:rsidR="00F600F7" w:rsidRDefault="00F600F7" w:rsidP="00F600F7">
      <w:pPr>
        <w:ind w:firstLine="709"/>
        <w:rPr>
          <w:rFonts w:ascii="Liberation Serif" w:hAnsi="Liberation Serif" w:cs="Liberation Serif"/>
          <w:i/>
          <w:sz w:val="22"/>
          <w:szCs w:val="22"/>
        </w:rPr>
      </w:pPr>
      <w:r w:rsidRPr="00F600F7">
        <w:rPr>
          <w:rStyle w:val="affff4"/>
          <w:rFonts w:ascii="Liberation Serif" w:hAnsi="Liberation Serif" w:cs="Liberation Serif"/>
          <w:i/>
          <w:sz w:val="22"/>
          <w:szCs w:val="22"/>
        </w:rPr>
        <w:endnoteReference w:id="6"/>
      </w:r>
      <w:r w:rsidR="00190E82">
        <w:rPr>
          <w:rFonts w:ascii="Liberation Serif" w:hAnsi="Liberation Serif" w:cs="Liberation Serif"/>
          <w:i/>
          <w:sz w:val="22"/>
          <w:szCs w:val="22"/>
        </w:rPr>
        <w:t>5.16</w:t>
      </w:r>
      <w:r w:rsidRPr="00F600F7">
        <w:rPr>
          <w:rFonts w:ascii="Liberation Serif" w:hAnsi="Liberation Serif" w:cs="Liberation Serif"/>
          <w:i/>
          <w:sz w:val="22"/>
          <w:szCs w:val="22"/>
        </w:rPr>
        <w:t>. </w:t>
      </w:r>
      <w:r w:rsidR="00190E82">
        <w:rPr>
          <w:rFonts w:ascii="Liberation Serif" w:hAnsi="Liberation Serif" w:cs="Liberation Serif"/>
          <w:i/>
          <w:sz w:val="22"/>
          <w:szCs w:val="22"/>
        </w:rPr>
        <w:t>И</w:t>
      </w:r>
      <w:r w:rsidRPr="00F600F7">
        <w:rPr>
          <w:rFonts w:ascii="Liberation Serif" w:hAnsi="Liberation Serif" w:cs="Liberation Serif"/>
          <w:i/>
          <w:sz w:val="22"/>
          <w:szCs w:val="22"/>
        </w:rPr>
        <w:t>сполнитель возмещает убытки, понесенные Заказчиком в связи с возвратом целевых бюджетных сре</w:t>
      </w:r>
      <w:proofErr w:type="gramStart"/>
      <w:r w:rsidRPr="00F600F7">
        <w:rPr>
          <w:rFonts w:ascii="Liberation Serif" w:hAnsi="Liberation Serif" w:cs="Liberation Serif"/>
          <w:i/>
          <w:sz w:val="22"/>
          <w:szCs w:val="22"/>
        </w:rPr>
        <w:t>дств в б</w:t>
      </w:r>
      <w:proofErr w:type="gramEnd"/>
      <w:r w:rsidRPr="00F600F7">
        <w:rPr>
          <w:rFonts w:ascii="Liberation Serif" w:hAnsi="Liberation Serif" w:cs="Liberation Serif"/>
          <w:i/>
          <w:sz w:val="22"/>
          <w:szCs w:val="22"/>
        </w:rPr>
        <w:t xml:space="preserve">юджеты бюджетной системы Российской Федерации по причине несоблюдения условий их предоставления </w:t>
      </w:r>
      <w:r w:rsidR="00190E82">
        <w:rPr>
          <w:rFonts w:ascii="Liberation Serif" w:hAnsi="Liberation Serif" w:cs="Liberation Serif"/>
          <w:i/>
          <w:sz w:val="22"/>
          <w:szCs w:val="22"/>
        </w:rPr>
        <w:t>И</w:t>
      </w:r>
      <w:r w:rsidRPr="00F600F7">
        <w:rPr>
          <w:rFonts w:ascii="Liberation Serif" w:hAnsi="Liberation Serif" w:cs="Liberation Serif"/>
          <w:i/>
          <w:sz w:val="22"/>
          <w:szCs w:val="22"/>
        </w:rPr>
        <w:t xml:space="preserve">сполнителем, вызванного неисполнением или ненадлежащим исполнением обязательств </w:t>
      </w:r>
      <w:r w:rsidR="00190E82">
        <w:rPr>
          <w:rFonts w:ascii="Liberation Serif" w:hAnsi="Liberation Serif" w:cs="Liberation Serif"/>
          <w:i/>
          <w:sz w:val="22"/>
          <w:szCs w:val="22"/>
        </w:rPr>
        <w:t>И</w:t>
      </w:r>
      <w:r w:rsidRPr="00F600F7">
        <w:rPr>
          <w:rFonts w:ascii="Liberation Serif" w:hAnsi="Liberation Serif" w:cs="Liberation Serif"/>
          <w:i/>
          <w:sz w:val="22"/>
          <w:szCs w:val="22"/>
        </w:rPr>
        <w:t>сполнителем по контракту.</w:t>
      </w:r>
    </w:p>
    <w:p w:rsidR="00F600F7" w:rsidRPr="00F600F7" w:rsidRDefault="00190E82" w:rsidP="00F600F7">
      <w:pPr>
        <w:ind w:firstLine="709"/>
        <w:rPr>
          <w:rFonts w:ascii="Liberation Serif" w:hAnsi="Liberation Serif"/>
          <w:sz w:val="22"/>
          <w:szCs w:val="22"/>
        </w:rPr>
      </w:pPr>
      <w:r>
        <w:rPr>
          <w:rFonts w:ascii="Liberation Serif" w:hAnsi="Liberation Serif" w:cs="Liberation Serif"/>
          <w:sz w:val="22"/>
          <w:szCs w:val="22"/>
        </w:rPr>
        <w:t>5.17.</w:t>
      </w:r>
      <w:r w:rsidR="00F600F7">
        <w:rPr>
          <w:rFonts w:ascii="Liberation Serif" w:hAnsi="Liberation Serif" w:cs="Liberation Serif"/>
          <w:sz w:val="22"/>
          <w:szCs w:val="22"/>
        </w:rPr>
        <w:t xml:space="preserve"> </w:t>
      </w:r>
      <w:r w:rsidR="00F600F7" w:rsidRPr="00F600F7">
        <w:rPr>
          <w:rFonts w:ascii="Liberation Serif" w:hAnsi="Liberation Serif" w:cs="Liberation Serif"/>
          <w:sz w:val="22"/>
          <w:szCs w:val="22"/>
        </w:rPr>
        <w:t>В случае если законодательством Российской Федерации установлен иной порядок начисления штрафа, чем порядок, установленный типовым условием об ответственности сторон контракта, заключаемого для обеспечения нужд Свердловской области, размер такого штрафа и порядок его начисления, устанавливается в данном разделе контракта в соответствии с законодательством Российской Федерации</w:t>
      </w:r>
    </w:p>
    <w:p w:rsidR="008C1498" w:rsidRPr="008C1498" w:rsidRDefault="008C1498" w:rsidP="008C1498">
      <w:pPr>
        <w:pStyle w:val="affff0"/>
        <w:spacing w:after="120"/>
        <w:rPr>
          <w:rFonts w:ascii="Liberation Serif" w:hAnsi="Liberation Serif" w:cs="Times New Roman"/>
          <w:sz w:val="22"/>
          <w:szCs w:val="22"/>
        </w:rPr>
      </w:pPr>
      <w:r w:rsidRPr="008C1498">
        <w:rPr>
          <w:rFonts w:ascii="Liberation Serif" w:hAnsi="Liberation Serif" w:cs="Times New Roman"/>
          <w:sz w:val="22"/>
          <w:szCs w:val="22"/>
        </w:rPr>
        <w:t>6. ОБСТОЯТЕЛЬСТВА НЕПРЕОДОЛИМОЙ СИЛЫ</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6.1. Стороны освобождаются от ответственности за полное или частичное неисполнение обязательств по настоящему Контракту, если это неисполнение произошло вследствие непреодолимой силы или по вине другой Стороны. В этом случае установленные сроки по выполнению обязательств, указанных в Контракте, переносятся на срок, в течение которого действуют форс-мажорные обстоятельства.</w:t>
      </w:r>
    </w:p>
    <w:p w:rsidR="008C1498" w:rsidRPr="008C1498" w:rsidRDefault="008C1498" w:rsidP="008C1498">
      <w:pPr>
        <w:rPr>
          <w:rFonts w:ascii="Liberation Serif" w:hAnsi="Liberation Serif"/>
          <w:smallCaps/>
          <w:sz w:val="22"/>
          <w:szCs w:val="22"/>
        </w:rPr>
      </w:pPr>
      <w:r w:rsidRPr="008C1498">
        <w:rPr>
          <w:rFonts w:ascii="Liberation Serif" w:hAnsi="Liberation Serif"/>
          <w:sz w:val="22"/>
          <w:szCs w:val="22"/>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решения органов государственной власти, делающие невозможным надлежащее исполнение обязательств по настоящему Контракту.</w:t>
      </w:r>
    </w:p>
    <w:p w:rsidR="008C1498" w:rsidRPr="008C1498" w:rsidRDefault="008C1498" w:rsidP="008C1498">
      <w:pPr>
        <w:pStyle w:val="affff1"/>
        <w:rPr>
          <w:rFonts w:ascii="Liberation Serif" w:hAnsi="Liberation Serif" w:cs="Times New Roman"/>
          <w:sz w:val="22"/>
          <w:szCs w:val="22"/>
        </w:rPr>
      </w:pPr>
      <w:r w:rsidRPr="008C1498">
        <w:rPr>
          <w:rFonts w:ascii="Liberation Serif" w:hAnsi="Liberation Serif" w:cs="Times New Roman"/>
          <w:sz w:val="22"/>
          <w:szCs w:val="22"/>
        </w:rPr>
        <w:t>6.2. При наступлении форс-мажорных обстоятельств, Стороны обязаны известить друг друга о наступлении указанных обстоятель</w:t>
      </w:r>
      <w:proofErr w:type="gramStart"/>
      <w:r w:rsidRPr="008C1498">
        <w:rPr>
          <w:rFonts w:ascii="Liberation Serif" w:hAnsi="Liberation Serif" w:cs="Times New Roman"/>
          <w:sz w:val="22"/>
          <w:szCs w:val="22"/>
        </w:rPr>
        <w:t>ств в тр</w:t>
      </w:r>
      <w:proofErr w:type="gramEnd"/>
      <w:r w:rsidRPr="008C1498">
        <w:rPr>
          <w:rFonts w:ascii="Liberation Serif" w:hAnsi="Liberation Serif" w:cs="Times New Roman"/>
          <w:sz w:val="22"/>
          <w:szCs w:val="22"/>
        </w:rPr>
        <w:t>ехдневный срок.</w:t>
      </w:r>
    </w:p>
    <w:p w:rsidR="008C1498" w:rsidRPr="008C1498" w:rsidRDefault="008C1498" w:rsidP="008C1498">
      <w:pPr>
        <w:shd w:val="clear" w:color="auto" w:fill="FFFFFF"/>
        <w:rPr>
          <w:rFonts w:ascii="Liberation Serif" w:hAnsi="Liberation Serif"/>
          <w:sz w:val="22"/>
          <w:szCs w:val="22"/>
        </w:rPr>
      </w:pPr>
      <w:r w:rsidRPr="008C1498">
        <w:rPr>
          <w:rFonts w:ascii="Liberation Serif" w:hAnsi="Liberation Serif"/>
          <w:sz w:val="22"/>
          <w:szCs w:val="22"/>
        </w:rPr>
        <w:t>6.3. В случае невыполнения настоящего условия виновная Сторона не имеет право ссылаться на любое вышеуказанное обстоятельство, и обязана возместить все убытки, вызванные неисполнением или ненадлежащим исполнением обязательств по настоящему Контракту.</w:t>
      </w:r>
    </w:p>
    <w:p w:rsidR="008C1498" w:rsidRPr="008C1498" w:rsidRDefault="008C1498" w:rsidP="008C1498">
      <w:pPr>
        <w:pStyle w:val="affff0"/>
        <w:spacing w:after="120"/>
        <w:rPr>
          <w:rFonts w:ascii="Liberation Serif" w:hAnsi="Liberation Serif" w:cs="Times New Roman"/>
        </w:rPr>
      </w:pPr>
      <w:r w:rsidRPr="008C1498">
        <w:rPr>
          <w:rFonts w:ascii="Liberation Serif" w:hAnsi="Liberation Serif" w:cs="Times New Roman"/>
        </w:rPr>
        <w:t>7. Обеспечение исполнения контракта</w:t>
      </w:r>
    </w:p>
    <w:p w:rsidR="008C1498" w:rsidRPr="008C1498" w:rsidRDefault="008C1498" w:rsidP="008C1498">
      <w:pPr>
        <w:autoSpaceDE w:val="0"/>
        <w:autoSpaceDN w:val="0"/>
        <w:adjustRightInd w:val="0"/>
        <w:rPr>
          <w:rFonts w:ascii="Liberation Serif" w:hAnsi="Liberation Serif"/>
          <w:bCs/>
          <w:i/>
          <w:color w:val="000000"/>
          <w:spacing w:val="1"/>
          <w:sz w:val="20"/>
          <w:szCs w:val="20"/>
        </w:rPr>
      </w:pPr>
      <w:r w:rsidRPr="008C1498">
        <w:rPr>
          <w:rFonts w:ascii="Liberation Serif" w:eastAsia="Calibri" w:hAnsi="Liberation Serif"/>
          <w:sz w:val="20"/>
          <w:szCs w:val="20"/>
          <w:lang w:eastAsia="en-US"/>
        </w:rPr>
        <w:t xml:space="preserve">          </w:t>
      </w:r>
      <w:proofErr w:type="gramStart"/>
      <w:r w:rsidRPr="008C1498">
        <w:rPr>
          <w:rFonts w:ascii="Liberation Serif" w:eastAsia="Calibri" w:hAnsi="Liberation Serif"/>
          <w:i/>
          <w:sz w:val="20"/>
          <w:szCs w:val="20"/>
          <w:lang w:eastAsia="en-US"/>
        </w:rPr>
        <w:t xml:space="preserve">Исполнитель, с которым заключается контракт по результатам определения поставщика  в соответствии с </w:t>
      </w:r>
      <w:hyperlink r:id="rId9" w:history="1">
        <w:r w:rsidRPr="008C1498">
          <w:rPr>
            <w:rFonts w:ascii="Liberation Serif" w:eastAsia="Calibri" w:hAnsi="Liberation Serif"/>
            <w:i/>
            <w:sz w:val="20"/>
            <w:szCs w:val="20"/>
            <w:lang w:eastAsia="en-US"/>
          </w:rPr>
          <w:t>п. 1 ч. 1 ст. 30</w:t>
        </w:r>
      </w:hyperlink>
      <w:r w:rsidRPr="008C1498">
        <w:rPr>
          <w:rFonts w:ascii="Liberation Serif" w:eastAsia="Calibri" w:hAnsi="Liberation Serif"/>
          <w:i/>
          <w:sz w:val="20"/>
          <w:szCs w:val="20"/>
          <w:lang w:eastAsia="en-US"/>
        </w:rPr>
        <w:t xml:space="preserve"> Федерального закона, освобождается от предоставления обеспечения исполнения контракта, в том числе с учетом положений </w:t>
      </w:r>
      <w:hyperlink r:id="rId10" w:history="1">
        <w:r w:rsidRPr="008C1498">
          <w:rPr>
            <w:rFonts w:ascii="Liberation Serif" w:eastAsia="Calibri" w:hAnsi="Liberation Serif"/>
            <w:i/>
            <w:sz w:val="20"/>
            <w:szCs w:val="20"/>
            <w:lang w:eastAsia="en-US"/>
          </w:rPr>
          <w:t>ст. 37</w:t>
        </w:r>
      </w:hyperlink>
      <w:r w:rsidRPr="008C1498">
        <w:rPr>
          <w:rFonts w:ascii="Liberation Serif" w:eastAsia="Calibri" w:hAnsi="Liberation Serif"/>
          <w:i/>
          <w:sz w:val="20"/>
          <w:szCs w:val="20"/>
          <w:lang w:eastAsia="en-US"/>
        </w:rPr>
        <w:t xml:space="preserve"> Федерального закона,</w:t>
      </w:r>
      <w:r w:rsidRPr="008C1498">
        <w:rPr>
          <w:rFonts w:ascii="Liberation Serif" w:hAnsi="Liberation Serif"/>
          <w:sz w:val="20"/>
          <w:szCs w:val="20"/>
        </w:rPr>
        <w:t xml:space="preserve"> </w:t>
      </w:r>
      <w:r w:rsidRPr="008C1498">
        <w:rPr>
          <w:rFonts w:ascii="Liberation Serif" w:eastAsia="Calibri" w:hAnsi="Liberation Serif"/>
          <w:i/>
          <w:sz w:val="20"/>
          <w:szCs w:val="20"/>
          <w:lang w:eastAsia="en-US"/>
        </w:rPr>
        <w:t xml:space="preserve">об обеспечении гарантийных обязательств в случае предоставления им информации, содержащейся в реестре контрактов, заключенных </w:t>
      </w:r>
      <w:r w:rsidRPr="008C1498">
        <w:rPr>
          <w:rFonts w:ascii="Liberation Serif" w:eastAsia="Calibri" w:hAnsi="Liberation Serif"/>
          <w:i/>
          <w:sz w:val="20"/>
          <w:szCs w:val="20"/>
          <w:lang w:eastAsia="en-US"/>
        </w:rPr>
        <w:lastRenderedPageBreak/>
        <w:t>заказчиками, и подтверждающей исполнение Исполнителем (без учета правопреемства) в течение</w:t>
      </w:r>
      <w:proofErr w:type="gramEnd"/>
      <w:r w:rsidRPr="008C1498">
        <w:rPr>
          <w:rFonts w:ascii="Liberation Serif" w:eastAsia="Calibri" w:hAnsi="Liberation Serif"/>
          <w:i/>
          <w:sz w:val="20"/>
          <w:szCs w:val="20"/>
          <w:lang w:eastAsia="en-US"/>
        </w:rPr>
        <w:t xml:space="preserve"> трех лет до даты подачи заявки на участие в закупке трех контрактов, исполненных без применения к Исполнителю неустоек (штрафов, пеней). </w:t>
      </w:r>
      <w:r w:rsidRPr="008C1498">
        <w:rPr>
          <w:rFonts w:ascii="Liberation Serif" w:hAnsi="Liberation Serif"/>
          <w:i/>
          <w:sz w:val="20"/>
          <w:szCs w:val="20"/>
        </w:rPr>
        <w:t xml:space="preserve"> </w:t>
      </w:r>
    </w:p>
    <w:p w:rsidR="008C1498" w:rsidRPr="008C1498" w:rsidRDefault="008C1498" w:rsidP="008C1498">
      <w:pPr>
        <w:pStyle w:val="affff0"/>
        <w:spacing w:after="120"/>
        <w:rPr>
          <w:rFonts w:ascii="Liberation Serif" w:hAnsi="Liberation Serif" w:cs="Times New Roman"/>
        </w:rPr>
      </w:pPr>
    </w:p>
    <w:p w:rsidR="008C1498" w:rsidRPr="008C1498" w:rsidRDefault="008C1498" w:rsidP="008C1498">
      <w:pPr>
        <w:shd w:val="clear" w:color="auto" w:fill="FFFFFF"/>
        <w:rPr>
          <w:rFonts w:ascii="Liberation Serif" w:hAnsi="Liberation Serif"/>
          <w:sz w:val="22"/>
          <w:szCs w:val="22"/>
        </w:rPr>
      </w:pPr>
      <w:r w:rsidRPr="008C1498">
        <w:rPr>
          <w:rFonts w:ascii="Liberation Serif" w:hAnsi="Liberation Serif"/>
          <w:sz w:val="22"/>
          <w:szCs w:val="22"/>
        </w:rPr>
        <w:t>7.1. Размер обеспечения исполнения настоящего Контракта составляет</w:t>
      </w:r>
      <w:proofErr w:type="gramStart"/>
      <w:r w:rsidRPr="008C1498">
        <w:rPr>
          <w:rFonts w:ascii="Liberation Serif" w:hAnsi="Liberation Serif"/>
          <w:sz w:val="22"/>
          <w:szCs w:val="22"/>
        </w:rPr>
        <w:t xml:space="preserve"> _______ (_______________) </w:t>
      </w:r>
      <w:proofErr w:type="gramEnd"/>
      <w:r w:rsidRPr="008C1498">
        <w:rPr>
          <w:rFonts w:ascii="Liberation Serif" w:hAnsi="Liberation Serif"/>
          <w:sz w:val="22"/>
          <w:szCs w:val="22"/>
        </w:rPr>
        <w:t xml:space="preserve">что составляет </w:t>
      </w:r>
      <w:r w:rsidR="002B6996">
        <w:rPr>
          <w:rFonts w:ascii="Liberation Serif" w:hAnsi="Liberation Serif"/>
          <w:sz w:val="22"/>
          <w:szCs w:val="22"/>
        </w:rPr>
        <w:t>5</w:t>
      </w:r>
      <w:r w:rsidRPr="008C1498">
        <w:rPr>
          <w:rFonts w:ascii="Liberation Serif" w:hAnsi="Liberation Serif"/>
          <w:sz w:val="22"/>
          <w:szCs w:val="22"/>
        </w:rPr>
        <w:t xml:space="preserve">% от цены Контракта, указанной в извещении об осуществлении закупки. </w:t>
      </w:r>
    </w:p>
    <w:p w:rsidR="008C1498" w:rsidRPr="008C1498" w:rsidRDefault="008C1498" w:rsidP="008C1498">
      <w:pPr>
        <w:shd w:val="clear" w:color="auto" w:fill="FFFFFF"/>
        <w:rPr>
          <w:rFonts w:ascii="Liberation Serif" w:hAnsi="Liberation Serif"/>
          <w:sz w:val="22"/>
          <w:szCs w:val="22"/>
        </w:rPr>
      </w:pPr>
      <w:r w:rsidRPr="008C1498">
        <w:rPr>
          <w:rFonts w:ascii="Liberation Serif" w:hAnsi="Liberation Serif"/>
          <w:sz w:val="22"/>
          <w:szCs w:val="22"/>
        </w:rPr>
        <w:t>7.2. В случае</w:t>
      </w:r>
      <w:proofErr w:type="gramStart"/>
      <w:r w:rsidRPr="008C1498">
        <w:rPr>
          <w:rFonts w:ascii="Liberation Serif" w:hAnsi="Liberation Serif"/>
          <w:sz w:val="22"/>
          <w:szCs w:val="22"/>
        </w:rPr>
        <w:t>,</w:t>
      </w:r>
      <w:proofErr w:type="gramEnd"/>
      <w:r w:rsidRPr="008C1498">
        <w:rPr>
          <w:rFonts w:ascii="Liberation Serif" w:hAnsi="Liberation Serif"/>
          <w:sz w:val="22"/>
          <w:szCs w:val="22"/>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указанной в извещении об осуществлении закупки, участник закупки, с которым заключается настоящий Контракт, предоставляет обеспечение исполнения Контракта в размере, указанном в </w:t>
      </w:r>
      <w:hyperlink r:id="rId11" w:history="1">
        <w:r w:rsidRPr="008C1498">
          <w:rPr>
            <w:rFonts w:ascii="Liberation Serif" w:hAnsi="Liberation Serif"/>
            <w:sz w:val="22"/>
            <w:szCs w:val="22"/>
          </w:rPr>
          <w:t>части 1</w:t>
        </w:r>
      </w:hyperlink>
      <w:r w:rsidRPr="008C1498">
        <w:rPr>
          <w:rFonts w:ascii="Liberation Serif" w:hAnsi="Liberation Serif"/>
          <w:sz w:val="22"/>
          <w:szCs w:val="22"/>
        </w:rPr>
        <w:t xml:space="preserve"> статьи 37 Федерального закона от 05 апреля 2013 г. № 44-ФЗ «О контрактной системе в сфере закупок товаров, работ, услуг для обеспечения государ</w:t>
      </w:r>
      <w:r w:rsidR="002B6996">
        <w:rPr>
          <w:rFonts w:ascii="Liberation Serif" w:hAnsi="Liberation Serif"/>
          <w:sz w:val="22"/>
          <w:szCs w:val="22"/>
        </w:rPr>
        <w:t>ственных и муниципальных нужд»</w:t>
      </w:r>
      <w:r w:rsidRPr="008C1498">
        <w:rPr>
          <w:rFonts w:ascii="Liberation Serif" w:hAnsi="Liberation Serif"/>
          <w:sz w:val="22"/>
          <w:szCs w:val="22"/>
        </w:rPr>
        <w:t>.</w:t>
      </w:r>
    </w:p>
    <w:p w:rsidR="008C1498" w:rsidRPr="00C1501A" w:rsidRDefault="008C1498" w:rsidP="008C1498">
      <w:pPr>
        <w:shd w:val="clear" w:color="auto" w:fill="FFFFFF"/>
        <w:rPr>
          <w:rFonts w:ascii="Liberation Serif" w:hAnsi="Liberation Serif"/>
          <w:sz w:val="22"/>
          <w:szCs w:val="22"/>
        </w:rPr>
      </w:pPr>
      <w:r w:rsidRPr="008C1498">
        <w:rPr>
          <w:rFonts w:ascii="Liberation Serif" w:hAnsi="Liberation Serif"/>
          <w:sz w:val="22"/>
          <w:szCs w:val="22"/>
        </w:rPr>
        <w:t xml:space="preserve">7.3. </w:t>
      </w:r>
      <w:proofErr w:type="gramStart"/>
      <w:r w:rsidRPr="008C1498">
        <w:rPr>
          <w:rFonts w:ascii="Liberation Serif" w:hAnsi="Liberation Serif"/>
          <w:sz w:val="22"/>
          <w:szCs w:val="22"/>
        </w:rPr>
        <w:t xml:space="preserve">Исполнение обязательств Исполнителем по настоящему Контракту обеспечивается предоставлением  Исполнителем безотзывной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счет Государственного заказчика, на котором в соответствии с </w:t>
      </w:r>
      <w:r w:rsidRPr="00C1501A">
        <w:rPr>
          <w:rFonts w:ascii="Liberation Serif" w:hAnsi="Liberation Serif"/>
          <w:sz w:val="22"/>
          <w:szCs w:val="22"/>
        </w:rPr>
        <w:t>законодательством Российской Федерации учитываются операции со средствами, поступающими</w:t>
      </w:r>
      <w:proofErr w:type="gramEnd"/>
      <w:r w:rsidRPr="00C1501A">
        <w:rPr>
          <w:rFonts w:ascii="Liberation Serif" w:hAnsi="Liberation Serif"/>
          <w:sz w:val="22"/>
          <w:szCs w:val="22"/>
        </w:rPr>
        <w:t xml:space="preserve"> Государственному заказчику, по следующим реквизитам:</w:t>
      </w:r>
    </w:p>
    <w:p w:rsidR="00C1501A" w:rsidRPr="00C1501A" w:rsidRDefault="008C1498" w:rsidP="00C1501A">
      <w:pPr>
        <w:rPr>
          <w:rFonts w:ascii="Liberation Serif" w:hAnsi="Liberation Serif"/>
          <w:sz w:val="22"/>
          <w:szCs w:val="22"/>
        </w:rPr>
      </w:pPr>
      <w:r w:rsidRPr="00C1501A">
        <w:rPr>
          <w:rFonts w:ascii="Liberation Serif" w:hAnsi="Liberation Serif"/>
          <w:sz w:val="22"/>
          <w:szCs w:val="22"/>
        </w:rPr>
        <w:t xml:space="preserve">Реквизиты Получателя: </w:t>
      </w:r>
      <w:r w:rsidR="00C1501A" w:rsidRPr="00C1501A">
        <w:rPr>
          <w:rFonts w:ascii="Liberation Serif" w:hAnsi="Liberation Serif"/>
          <w:sz w:val="22"/>
          <w:szCs w:val="22"/>
        </w:rPr>
        <w:t xml:space="preserve">Получатель: </w:t>
      </w:r>
      <w:proofErr w:type="gramStart"/>
      <w:r w:rsidR="00C1501A" w:rsidRPr="00C1501A">
        <w:rPr>
          <w:rFonts w:ascii="Liberation Serif" w:hAnsi="Liberation Serif"/>
          <w:sz w:val="22"/>
          <w:szCs w:val="22"/>
        </w:rPr>
        <w:t xml:space="preserve">УФК по Свердловской области (Министерство финансов Свердловской области, </w:t>
      </w:r>
      <w:proofErr w:type="gramEnd"/>
    </w:p>
    <w:p w:rsidR="00C1501A" w:rsidRPr="00C1501A" w:rsidRDefault="00C1501A" w:rsidP="00C1501A">
      <w:pPr>
        <w:rPr>
          <w:rFonts w:ascii="Liberation Serif" w:hAnsi="Liberation Serif"/>
          <w:sz w:val="22"/>
          <w:szCs w:val="22"/>
        </w:rPr>
      </w:pPr>
      <w:r w:rsidRPr="00C1501A">
        <w:rPr>
          <w:rFonts w:ascii="Liberation Serif" w:hAnsi="Liberation Serif"/>
          <w:sz w:val="22"/>
          <w:szCs w:val="22"/>
        </w:rPr>
        <w:t>ГКУ «Каменск – Уральский ЦЗ»</w:t>
      </w:r>
    </w:p>
    <w:p w:rsidR="00C1501A" w:rsidRPr="00C1501A" w:rsidRDefault="00C1501A" w:rsidP="00C1501A">
      <w:pPr>
        <w:rPr>
          <w:rFonts w:ascii="Liberation Serif" w:hAnsi="Liberation Serif"/>
          <w:sz w:val="22"/>
          <w:szCs w:val="22"/>
        </w:rPr>
      </w:pPr>
      <w:proofErr w:type="gramStart"/>
      <w:r w:rsidRPr="00C1501A">
        <w:rPr>
          <w:rFonts w:ascii="Liberation Serif" w:hAnsi="Liberation Serif"/>
          <w:sz w:val="22"/>
          <w:szCs w:val="22"/>
        </w:rPr>
        <w:t>л</w:t>
      </w:r>
      <w:proofErr w:type="gramEnd"/>
      <w:r w:rsidRPr="00C1501A">
        <w:rPr>
          <w:rFonts w:ascii="Liberation Serif" w:hAnsi="Liberation Serif"/>
          <w:sz w:val="22"/>
          <w:szCs w:val="22"/>
        </w:rPr>
        <w:t>/с 05041102790)</w:t>
      </w:r>
    </w:p>
    <w:p w:rsidR="00C1501A" w:rsidRPr="00C1501A" w:rsidRDefault="00C1501A" w:rsidP="00C1501A">
      <w:pPr>
        <w:rPr>
          <w:rFonts w:ascii="Liberation Serif" w:hAnsi="Liberation Serif"/>
          <w:sz w:val="22"/>
          <w:szCs w:val="22"/>
        </w:rPr>
      </w:pPr>
      <w:proofErr w:type="gramStart"/>
      <w:r w:rsidRPr="00C1501A">
        <w:rPr>
          <w:rFonts w:ascii="Liberation Serif" w:hAnsi="Liberation Serif"/>
          <w:sz w:val="22"/>
          <w:szCs w:val="22"/>
        </w:rPr>
        <w:t>Уральское</w:t>
      </w:r>
      <w:proofErr w:type="gramEnd"/>
      <w:r w:rsidRPr="00C1501A">
        <w:rPr>
          <w:rFonts w:ascii="Liberation Serif" w:hAnsi="Liberation Serif"/>
          <w:sz w:val="22"/>
          <w:szCs w:val="22"/>
        </w:rPr>
        <w:t xml:space="preserve"> ГУ Банка России </w:t>
      </w:r>
    </w:p>
    <w:p w:rsidR="00C1501A" w:rsidRPr="00C1501A" w:rsidRDefault="00C1501A" w:rsidP="00C1501A">
      <w:pPr>
        <w:rPr>
          <w:rFonts w:ascii="Liberation Serif" w:hAnsi="Liberation Serif"/>
          <w:sz w:val="22"/>
          <w:szCs w:val="22"/>
        </w:rPr>
      </w:pPr>
      <w:proofErr w:type="gramStart"/>
      <w:r w:rsidRPr="00C1501A">
        <w:rPr>
          <w:rFonts w:ascii="Liberation Serif" w:hAnsi="Liberation Serif"/>
          <w:sz w:val="22"/>
          <w:szCs w:val="22"/>
        </w:rPr>
        <w:t>р</w:t>
      </w:r>
      <w:proofErr w:type="gramEnd"/>
      <w:r w:rsidRPr="00C1501A">
        <w:rPr>
          <w:rFonts w:ascii="Liberation Serif" w:hAnsi="Liberation Serif"/>
          <w:sz w:val="22"/>
          <w:szCs w:val="22"/>
        </w:rPr>
        <w:t>/счет 40302810965774000004</w:t>
      </w:r>
    </w:p>
    <w:p w:rsidR="00C1501A" w:rsidRPr="00C1501A" w:rsidRDefault="00C1501A" w:rsidP="00C1501A">
      <w:pPr>
        <w:rPr>
          <w:rFonts w:ascii="Liberation Serif" w:hAnsi="Liberation Serif"/>
          <w:sz w:val="22"/>
          <w:szCs w:val="22"/>
        </w:rPr>
      </w:pPr>
      <w:r w:rsidRPr="00C1501A">
        <w:rPr>
          <w:rFonts w:ascii="Liberation Serif" w:hAnsi="Liberation Serif"/>
          <w:sz w:val="22"/>
          <w:szCs w:val="22"/>
        </w:rPr>
        <w:t>БИК 046577001</w:t>
      </w:r>
    </w:p>
    <w:p w:rsidR="00C1501A" w:rsidRPr="00C1501A" w:rsidRDefault="00C1501A" w:rsidP="00C1501A">
      <w:pPr>
        <w:rPr>
          <w:rFonts w:ascii="Liberation Serif" w:hAnsi="Liberation Serif"/>
          <w:sz w:val="22"/>
          <w:szCs w:val="22"/>
        </w:rPr>
      </w:pPr>
      <w:r w:rsidRPr="00C1501A">
        <w:rPr>
          <w:rFonts w:ascii="Liberation Serif" w:hAnsi="Liberation Serif"/>
          <w:sz w:val="22"/>
          <w:szCs w:val="22"/>
        </w:rPr>
        <w:t>ИНН 6612008825</w:t>
      </w:r>
    </w:p>
    <w:p w:rsidR="00C1501A" w:rsidRPr="00C1501A" w:rsidRDefault="00C1501A" w:rsidP="00C1501A">
      <w:pPr>
        <w:rPr>
          <w:rFonts w:ascii="Liberation Serif" w:hAnsi="Liberation Serif"/>
          <w:sz w:val="22"/>
          <w:szCs w:val="22"/>
        </w:rPr>
      </w:pPr>
      <w:r w:rsidRPr="00C1501A">
        <w:rPr>
          <w:rFonts w:ascii="Liberation Serif" w:hAnsi="Liberation Serif"/>
          <w:sz w:val="22"/>
          <w:szCs w:val="22"/>
        </w:rPr>
        <w:t>КПП 661201001</w:t>
      </w:r>
    </w:p>
    <w:p w:rsidR="008C1498" w:rsidRPr="00C1501A" w:rsidRDefault="00C1501A" w:rsidP="00C1501A">
      <w:pPr>
        <w:shd w:val="clear" w:color="auto" w:fill="FFFFFF"/>
        <w:rPr>
          <w:rFonts w:ascii="Liberation Serif" w:hAnsi="Liberation Serif"/>
          <w:sz w:val="22"/>
          <w:szCs w:val="22"/>
        </w:rPr>
      </w:pPr>
      <w:r w:rsidRPr="00C1501A">
        <w:rPr>
          <w:rFonts w:ascii="Liberation Serif" w:hAnsi="Liberation Serif"/>
          <w:sz w:val="22"/>
          <w:szCs w:val="22"/>
        </w:rPr>
        <w:t xml:space="preserve">Назначение платежа: </w:t>
      </w:r>
      <w:r w:rsidRPr="00C1501A">
        <w:rPr>
          <w:rFonts w:ascii="Liberation Serif" w:hAnsi="Liberation Serif" w:cs="Liberation Serif"/>
          <w:sz w:val="22"/>
          <w:szCs w:val="22"/>
          <w:lang w:eastAsia="ar-SA"/>
        </w:rPr>
        <w:t xml:space="preserve">Обеспечение исполнения контракта по объекту закупки </w:t>
      </w:r>
      <w:r w:rsidRPr="00C1501A">
        <w:rPr>
          <w:rFonts w:ascii="Liberation Serif" w:hAnsi="Liberation Serif" w:cs="Liberation Serif"/>
          <w:sz w:val="22"/>
          <w:szCs w:val="22"/>
        </w:rPr>
        <w:t xml:space="preserve">оказание </w:t>
      </w:r>
      <w:r w:rsidR="005756D5">
        <w:rPr>
          <w:rFonts w:ascii="Liberation Serif" w:hAnsi="Liberation Serif" w:cs="Liberation Serif"/>
          <w:sz w:val="22"/>
          <w:szCs w:val="22"/>
        </w:rPr>
        <w:t>у</w:t>
      </w:r>
      <w:r w:rsidR="005756D5">
        <w:rPr>
          <w:rFonts w:ascii="Liberation Serif" w:hAnsi="Liberation Serif" w:cs="Liberation Serif"/>
        </w:rPr>
        <w:t>слуги по технической поддержке и сопровождению сре</w:t>
      </w:r>
      <w:proofErr w:type="gramStart"/>
      <w:r w:rsidR="005756D5">
        <w:rPr>
          <w:rFonts w:ascii="Liberation Serif" w:hAnsi="Liberation Serif" w:cs="Liberation Serif"/>
        </w:rPr>
        <w:t>дств кр</w:t>
      </w:r>
      <w:proofErr w:type="gramEnd"/>
      <w:r w:rsidR="005756D5">
        <w:rPr>
          <w:rFonts w:ascii="Liberation Serif" w:hAnsi="Liberation Serif" w:cs="Liberation Serif"/>
        </w:rPr>
        <w:t>иптографической защиты информации</w:t>
      </w:r>
    </w:p>
    <w:p w:rsidR="008C1498" w:rsidRPr="008C1498" w:rsidRDefault="008C1498" w:rsidP="008C1498">
      <w:pPr>
        <w:shd w:val="clear" w:color="auto" w:fill="FFFFFF"/>
        <w:rPr>
          <w:rFonts w:ascii="Liberation Serif" w:hAnsi="Liberation Serif"/>
          <w:sz w:val="22"/>
          <w:szCs w:val="22"/>
        </w:rPr>
      </w:pPr>
      <w:r w:rsidRPr="008C1498">
        <w:rPr>
          <w:rFonts w:ascii="Liberation Serif" w:hAnsi="Liberation Serif"/>
          <w:sz w:val="22"/>
          <w:szCs w:val="22"/>
        </w:rPr>
        <w:t>7.4. В соответствии с частью 8 статьи 96 Федерального закона от 05.04.2013 года № 44-ФЗ «О контрактной системе в сфере закупок товаров, работ, услуг для обеспечения государственных и муниципальных нужд» в случае, если Исполнитель (участник закупки), с которым заключается настоящий Контракт, является государственным или муниципальным казенным учреждением, положения пункта 6.1. Контракта к такому Исполнителю (участнику закупки) не применяются.</w:t>
      </w:r>
    </w:p>
    <w:p w:rsidR="008C1498" w:rsidRDefault="008C1498" w:rsidP="008C1498">
      <w:pPr>
        <w:shd w:val="clear" w:color="auto" w:fill="FFFFFF"/>
        <w:rPr>
          <w:rFonts w:ascii="Liberation Serif" w:hAnsi="Liberation Serif"/>
          <w:sz w:val="22"/>
          <w:szCs w:val="22"/>
        </w:rPr>
      </w:pPr>
      <w:r w:rsidRPr="008C1498">
        <w:rPr>
          <w:rFonts w:ascii="Liberation Serif" w:hAnsi="Liberation Serif"/>
          <w:sz w:val="22"/>
          <w:szCs w:val="22"/>
        </w:rPr>
        <w:t xml:space="preserve">7.5. Возврат денежных средств, внесенных в качестве обеспечения исполнения Контракта, осуществляется </w:t>
      </w:r>
      <w:r w:rsidR="002B6996">
        <w:rPr>
          <w:rFonts w:ascii="Liberation Serif" w:hAnsi="Liberation Serif"/>
          <w:sz w:val="22"/>
          <w:szCs w:val="22"/>
        </w:rPr>
        <w:t>Заказчиком</w:t>
      </w:r>
      <w:r w:rsidRPr="008C1498">
        <w:rPr>
          <w:rFonts w:ascii="Liberation Serif" w:hAnsi="Liberation Serif"/>
          <w:sz w:val="22"/>
          <w:szCs w:val="22"/>
        </w:rPr>
        <w:t xml:space="preserve"> в течение 10 (десяти) банковских дней после подписания Сторонами Акта приема-передачи.</w:t>
      </w:r>
    </w:p>
    <w:p w:rsidR="00D42C6C" w:rsidRPr="00D42C6C" w:rsidRDefault="00D42C6C" w:rsidP="008C1498">
      <w:pPr>
        <w:shd w:val="clear" w:color="auto" w:fill="FFFFFF"/>
        <w:rPr>
          <w:rFonts w:ascii="Liberation Serif" w:hAnsi="Liberation Serif"/>
          <w:sz w:val="22"/>
          <w:szCs w:val="22"/>
        </w:rPr>
      </w:pPr>
      <w:r w:rsidRPr="00D42C6C">
        <w:rPr>
          <w:rFonts w:ascii="Liberation Serif" w:hAnsi="Liberation Serif" w:cs="Arial"/>
          <w:sz w:val="22"/>
          <w:szCs w:val="22"/>
        </w:rPr>
        <w:t xml:space="preserve">7.6.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2B6996">
        <w:rPr>
          <w:rFonts w:ascii="Liberation Serif" w:hAnsi="Liberation Serif" w:cs="Arial"/>
          <w:sz w:val="22"/>
          <w:szCs w:val="22"/>
        </w:rPr>
        <w:t>Исполнитель</w:t>
      </w:r>
      <w:r w:rsidRPr="00D42C6C">
        <w:rPr>
          <w:rFonts w:ascii="Liberation Serif" w:hAnsi="Liberation Serif" w:cs="Arial"/>
          <w:sz w:val="22"/>
          <w:szCs w:val="22"/>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2B6996">
        <w:rPr>
          <w:rFonts w:ascii="Liberation Serif" w:hAnsi="Liberation Serif" w:cs="Arial"/>
          <w:sz w:val="22"/>
          <w:szCs w:val="22"/>
        </w:rPr>
        <w:t>Исполнителя</w:t>
      </w:r>
      <w:r w:rsidRPr="00D42C6C">
        <w:rPr>
          <w:rFonts w:ascii="Liberation Serif" w:hAnsi="Liberation Serif" w:cs="Arial"/>
          <w:sz w:val="22"/>
          <w:szCs w:val="22"/>
        </w:rPr>
        <w:t xml:space="preserve"> о необходимости предоставить соответствующее обеспечение.</w:t>
      </w:r>
    </w:p>
    <w:p w:rsidR="008C1498" w:rsidRPr="008C1498" w:rsidRDefault="008C1498" w:rsidP="008C1498">
      <w:pPr>
        <w:shd w:val="clear" w:color="auto" w:fill="FFFFFF"/>
        <w:rPr>
          <w:rFonts w:ascii="Liberation Serif" w:hAnsi="Liberation Serif"/>
          <w:sz w:val="22"/>
          <w:szCs w:val="22"/>
        </w:rPr>
      </w:pPr>
    </w:p>
    <w:p w:rsidR="008C1498" w:rsidRPr="008C1498" w:rsidRDefault="008C1498" w:rsidP="008C1498">
      <w:pPr>
        <w:pStyle w:val="affff1"/>
        <w:spacing w:before="120" w:after="120"/>
        <w:jc w:val="center"/>
        <w:rPr>
          <w:rFonts w:ascii="Liberation Serif" w:hAnsi="Liberation Serif" w:cs="Times New Roman"/>
          <w:b/>
          <w:sz w:val="22"/>
          <w:szCs w:val="22"/>
        </w:rPr>
      </w:pPr>
      <w:r w:rsidRPr="008C1498">
        <w:rPr>
          <w:rFonts w:ascii="Liberation Serif" w:hAnsi="Liberation Serif" w:cs="Times New Roman"/>
          <w:b/>
          <w:sz w:val="22"/>
          <w:szCs w:val="22"/>
        </w:rPr>
        <w:t>8. СРОК ДЕЙСТВИЯ, ПОРЯДОК ИЗМЕНЕНИЯ КОНТРАКТА</w:t>
      </w:r>
    </w:p>
    <w:p w:rsidR="008C1498" w:rsidRPr="008C1498" w:rsidRDefault="008C1498" w:rsidP="008C1498">
      <w:pPr>
        <w:pStyle w:val="affff1"/>
        <w:rPr>
          <w:rFonts w:ascii="Liberation Serif" w:hAnsi="Liberation Serif" w:cs="Times New Roman"/>
          <w:sz w:val="22"/>
          <w:szCs w:val="22"/>
        </w:rPr>
      </w:pPr>
      <w:r w:rsidRPr="008C1498">
        <w:rPr>
          <w:rFonts w:ascii="Liberation Serif" w:hAnsi="Liberation Serif" w:cs="Times New Roman"/>
          <w:sz w:val="22"/>
          <w:szCs w:val="22"/>
        </w:rPr>
        <w:t>8.1. Настоящий Контра</w:t>
      </w:r>
      <w:proofErr w:type="gramStart"/>
      <w:r w:rsidRPr="008C1498">
        <w:rPr>
          <w:rFonts w:ascii="Liberation Serif" w:hAnsi="Liberation Serif" w:cs="Times New Roman"/>
          <w:sz w:val="22"/>
          <w:szCs w:val="22"/>
        </w:rPr>
        <w:t>кт вст</w:t>
      </w:r>
      <w:proofErr w:type="gramEnd"/>
      <w:r w:rsidRPr="008C1498">
        <w:rPr>
          <w:rFonts w:ascii="Liberation Serif" w:hAnsi="Liberation Serif" w:cs="Times New Roman"/>
          <w:sz w:val="22"/>
          <w:szCs w:val="22"/>
        </w:rPr>
        <w:t>упает в силу с момента его подписания обеими Сторонами и действует до полного исполнения Сторонами своих обязательств, но не позднее 31.12.202</w:t>
      </w:r>
      <w:r w:rsidR="00160BA6">
        <w:rPr>
          <w:rFonts w:ascii="Liberation Serif" w:hAnsi="Liberation Serif" w:cs="Times New Roman"/>
          <w:sz w:val="22"/>
          <w:szCs w:val="22"/>
        </w:rPr>
        <w:t>0</w:t>
      </w:r>
      <w:r w:rsidRPr="008C1498">
        <w:rPr>
          <w:rFonts w:ascii="Liberation Serif" w:hAnsi="Liberation Serif" w:cs="Times New Roman"/>
          <w:sz w:val="22"/>
          <w:szCs w:val="22"/>
        </w:rPr>
        <w:t xml:space="preserve"> г.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8.</w:t>
      </w:r>
      <w:r w:rsidR="00160BA6">
        <w:rPr>
          <w:rFonts w:ascii="Liberation Serif" w:hAnsi="Liberation Serif"/>
          <w:sz w:val="22"/>
          <w:szCs w:val="22"/>
        </w:rPr>
        <w:t>2</w:t>
      </w:r>
      <w:r w:rsidRPr="008C1498">
        <w:rPr>
          <w:rFonts w:ascii="Liberation Serif" w:hAnsi="Liberation Serif"/>
          <w:sz w:val="22"/>
          <w:szCs w:val="22"/>
        </w:rPr>
        <w:t>. Изменение условий Контракта при его исполнении не допускается, за исключением их изменения по соглашению Сторон в следующих случаях:</w:t>
      </w:r>
    </w:p>
    <w:p w:rsidR="008C1498" w:rsidRPr="008C1498" w:rsidRDefault="008C1498" w:rsidP="008C1498">
      <w:pPr>
        <w:ind w:firstLine="709"/>
        <w:rPr>
          <w:rFonts w:ascii="Liberation Serif" w:hAnsi="Liberation Serif"/>
          <w:sz w:val="22"/>
          <w:szCs w:val="22"/>
        </w:rPr>
      </w:pPr>
      <w:r w:rsidRPr="008C1498">
        <w:rPr>
          <w:rFonts w:ascii="Liberation Serif" w:hAnsi="Liberation Serif"/>
          <w:sz w:val="22"/>
          <w:szCs w:val="22"/>
        </w:rPr>
        <w:t xml:space="preserve">а) при снижении цены Контракта без </w:t>
      </w:r>
      <w:proofErr w:type="gramStart"/>
      <w:r w:rsidRPr="008C1498">
        <w:rPr>
          <w:rFonts w:ascii="Liberation Serif" w:hAnsi="Liberation Serif"/>
          <w:sz w:val="22"/>
          <w:szCs w:val="22"/>
        </w:rPr>
        <w:t>изменения</w:t>
      </w:r>
      <w:proofErr w:type="gramEnd"/>
      <w:r w:rsidRPr="008C1498">
        <w:rPr>
          <w:rFonts w:ascii="Liberation Serif" w:hAnsi="Liberation Serif"/>
          <w:sz w:val="22"/>
          <w:szCs w:val="22"/>
        </w:rPr>
        <w:t xml:space="preserve"> предусмотренного Контрактом объема, качества передаваемых Сертификатов и иных условий Контракта;</w:t>
      </w:r>
    </w:p>
    <w:p w:rsidR="008C1498" w:rsidRPr="008C1498" w:rsidRDefault="008C1498" w:rsidP="008C1498">
      <w:pPr>
        <w:ind w:firstLine="709"/>
        <w:rPr>
          <w:rFonts w:ascii="Liberation Serif" w:hAnsi="Liberation Serif"/>
          <w:sz w:val="22"/>
          <w:szCs w:val="22"/>
        </w:rPr>
      </w:pPr>
      <w:r w:rsidRPr="008C1498">
        <w:rPr>
          <w:rFonts w:ascii="Liberation Serif" w:hAnsi="Liberation Serif"/>
          <w:sz w:val="22"/>
          <w:szCs w:val="22"/>
        </w:rPr>
        <w:t xml:space="preserve">б) если по предложению Исполнителя увеличивается предусмотренный Контрактом объем передаваемых Сертификатов не более чем на десять процентов или уменьшается предусмотренный Контрактом объем передаваемых Сертификатов не более чем на десять процентов. При этом по соглашению Сторон допускается изменение с учетом </w:t>
      </w:r>
      <w:proofErr w:type="gramStart"/>
      <w:r w:rsidRPr="008C1498">
        <w:rPr>
          <w:rFonts w:ascii="Liberation Serif" w:hAnsi="Liberation Serif"/>
          <w:sz w:val="22"/>
          <w:szCs w:val="22"/>
        </w:rPr>
        <w:t xml:space="preserve">положений </w:t>
      </w:r>
      <w:hyperlink r:id="rId12" w:history="1">
        <w:r w:rsidRPr="008C1498">
          <w:rPr>
            <w:rFonts w:ascii="Liberation Serif" w:hAnsi="Liberation Serif"/>
            <w:sz w:val="22"/>
            <w:szCs w:val="22"/>
          </w:rPr>
          <w:t>бюджетного законодательства</w:t>
        </w:r>
      </w:hyperlink>
      <w:r w:rsidRPr="008C1498">
        <w:rPr>
          <w:rFonts w:ascii="Liberation Serif" w:hAnsi="Liberation Serif"/>
          <w:sz w:val="22"/>
          <w:szCs w:val="22"/>
        </w:rPr>
        <w:t xml:space="preserve"> Российской Федерации цены Контракта</w:t>
      </w:r>
      <w:proofErr w:type="gramEnd"/>
      <w:r w:rsidRPr="008C1498">
        <w:rPr>
          <w:rFonts w:ascii="Liberation Serif" w:hAnsi="Liberation Serif"/>
          <w:sz w:val="22"/>
          <w:szCs w:val="22"/>
        </w:rPr>
        <w:t xml:space="preserve"> пропорционально дополнительному объему исходя из установленной в Контракте цены единицы Сертификата, но не более чем на десять процентов цены </w:t>
      </w:r>
      <w:r w:rsidRPr="008C1498">
        <w:rPr>
          <w:rFonts w:ascii="Liberation Serif" w:hAnsi="Liberation Serif"/>
          <w:sz w:val="22"/>
          <w:szCs w:val="22"/>
        </w:rPr>
        <w:lastRenderedPageBreak/>
        <w:t xml:space="preserve">Контракта. При уменьшении предусмотренного Контрактом объема стороны Контракта обязаны уменьшить цену контракта исходя из цены единицы Сертификата. </w:t>
      </w:r>
    </w:p>
    <w:p w:rsidR="008C1498" w:rsidRDefault="008C1498" w:rsidP="008C1498">
      <w:pPr>
        <w:rPr>
          <w:rFonts w:ascii="Liberation Serif" w:hAnsi="Liberation Serif"/>
          <w:bCs/>
          <w:sz w:val="22"/>
          <w:szCs w:val="22"/>
        </w:rPr>
      </w:pPr>
      <w:r w:rsidRPr="008C1498">
        <w:rPr>
          <w:rFonts w:ascii="Liberation Serif" w:hAnsi="Liberation Serif"/>
          <w:sz w:val="22"/>
          <w:szCs w:val="22"/>
        </w:rPr>
        <w:t>8.</w:t>
      </w:r>
      <w:r w:rsidR="00160BA6">
        <w:rPr>
          <w:rFonts w:ascii="Liberation Serif" w:hAnsi="Liberation Serif"/>
          <w:sz w:val="22"/>
          <w:szCs w:val="22"/>
        </w:rPr>
        <w:t>3</w:t>
      </w:r>
      <w:r w:rsidRPr="008C1498">
        <w:rPr>
          <w:rFonts w:ascii="Liberation Serif" w:hAnsi="Liberation Serif"/>
          <w:sz w:val="22"/>
          <w:szCs w:val="22"/>
        </w:rPr>
        <w:t>. При исполнении Контракта изменение его условий не допускается, за исключением случаев, предусмотренных статьями 34 и</w:t>
      </w:r>
      <w:hyperlink r:id="rId13" w:history="1">
        <w:r w:rsidRPr="008C1498">
          <w:rPr>
            <w:rFonts w:ascii="Liberation Serif" w:hAnsi="Liberation Serif"/>
            <w:sz w:val="22"/>
            <w:szCs w:val="22"/>
          </w:rPr>
          <w:t xml:space="preserve"> 95</w:t>
        </w:r>
      </w:hyperlink>
      <w:r w:rsidRPr="008C1498">
        <w:rPr>
          <w:rFonts w:ascii="Liberation Serif" w:hAnsi="Liberation Serif"/>
          <w:sz w:val="22"/>
          <w:szCs w:val="22"/>
        </w:rPr>
        <w:t xml:space="preserve"> Федерального закона N 44-ФЗ от 05.04.2013г</w:t>
      </w:r>
      <w:r w:rsidRPr="008C1498">
        <w:rPr>
          <w:rFonts w:ascii="Liberation Serif" w:hAnsi="Liberation Serif"/>
          <w:bCs/>
          <w:sz w:val="22"/>
          <w:szCs w:val="22"/>
        </w:rPr>
        <w:t>.</w:t>
      </w:r>
    </w:p>
    <w:p w:rsidR="00CE43EB" w:rsidRDefault="00CE43EB" w:rsidP="008C1498">
      <w:pPr>
        <w:rPr>
          <w:rFonts w:ascii="Liberation Serif" w:hAnsi="Liberation Serif"/>
          <w:bCs/>
          <w:sz w:val="22"/>
          <w:szCs w:val="22"/>
        </w:rPr>
      </w:pPr>
    </w:p>
    <w:p w:rsidR="00CE43EB" w:rsidRPr="00CE43EB" w:rsidRDefault="00CE43EB" w:rsidP="00CE43EB">
      <w:pPr>
        <w:jc w:val="center"/>
        <w:rPr>
          <w:rFonts w:ascii="Liberation Serif" w:hAnsi="Liberation Serif"/>
          <w:b/>
          <w:sz w:val="22"/>
          <w:szCs w:val="22"/>
        </w:rPr>
      </w:pPr>
      <w:r>
        <w:rPr>
          <w:rFonts w:ascii="Liberation Serif" w:hAnsi="Liberation Serif"/>
          <w:b/>
          <w:sz w:val="22"/>
          <w:szCs w:val="22"/>
        </w:rPr>
        <w:t xml:space="preserve">9. </w:t>
      </w:r>
      <w:r w:rsidRPr="00CE43EB">
        <w:rPr>
          <w:rFonts w:ascii="Liberation Serif" w:hAnsi="Liberation Serif"/>
          <w:b/>
          <w:sz w:val="22"/>
          <w:szCs w:val="22"/>
        </w:rPr>
        <w:t>УСЛОВИЯ И ПОРЯДОК РАСТОРЖЕНИЯ КОНТРАКТА</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1.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 xml:space="preserve">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E43EB" w:rsidRPr="00CE43EB" w:rsidRDefault="00CE43EB" w:rsidP="00CE43EB">
      <w:pPr>
        <w:ind w:firstLine="708"/>
        <w:rPr>
          <w:rFonts w:ascii="Liberation Serif" w:hAnsi="Liberation Serif"/>
          <w:sz w:val="22"/>
          <w:szCs w:val="22"/>
        </w:rPr>
      </w:pPr>
      <w:r w:rsidRPr="00CE43EB">
        <w:rPr>
          <w:rFonts w:ascii="Liberation Serif" w:hAnsi="Liberation Serif"/>
          <w:sz w:val="22"/>
          <w:szCs w:val="22"/>
        </w:rPr>
        <w:t>Если Заказчиком проведена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 заключени</w:t>
      </w:r>
      <w:proofErr w:type="gramStart"/>
      <w:r w:rsidRPr="00CE43EB">
        <w:rPr>
          <w:rFonts w:ascii="Liberation Serif" w:hAnsi="Liberation Serif"/>
          <w:sz w:val="22"/>
          <w:szCs w:val="22"/>
        </w:rPr>
        <w:t>и</w:t>
      </w:r>
      <w:proofErr w:type="gramEnd"/>
      <w:r w:rsidRPr="00CE43EB">
        <w:rPr>
          <w:rFonts w:ascii="Liberation Serif" w:hAnsi="Liberation Serif"/>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3.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w:t>
      </w:r>
      <w:proofErr w:type="gramStart"/>
      <w:r w:rsidRPr="00CE43EB">
        <w:rPr>
          <w:rFonts w:ascii="Liberation Serif" w:hAnsi="Liberation Serif"/>
          <w:sz w:val="22"/>
          <w:szCs w:val="22"/>
        </w:rPr>
        <w:t xml:space="preserve">или) </w:t>
      </w:r>
      <w:proofErr w:type="gramEnd"/>
      <w:r w:rsidRPr="00CE43EB">
        <w:rPr>
          <w:rFonts w:ascii="Liberation Serif" w:hAnsi="Liberation Serif"/>
          <w:sz w:val="22"/>
          <w:szCs w:val="22"/>
        </w:rPr>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Pr>
          <w:rFonts w:ascii="Liberation Serif" w:hAnsi="Liberation Serif"/>
          <w:sz w:val="22"/>
          <w:szCs w:val="22"/>
        </w:rPr>
        <w:t>И</w:t>
      </w:r>
      <w:r w:rsidRPr="00CE43EB">
        <w:rPr>
          <w:rFonts w:ascii="Liberation Serif" w:hAnsi="Liberation Serif"/>
          <w:sz w:val="22"/>
          <w:szCs w:val="22"/>
        </w:rPr>
        <w:t>сполнителя</w:t>
      </w:r>
      <w:r>
        <w:rPr>
          <w:rFonts w:ascii="Liberation Serif" w:hAnsi="Liberation Serif"/>
          <w:sz w:val="22"/>
          <w:szCs w:val="22"/>
        </w:rPr>
        <w:t>.</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 xml:space="preserve">4. </w:t>
      </w:r>
      <w:proofErr w:type="gramStart"/>
      <w:r w:rsidRPr="00CE43EB">
        <w:rPr>
          <w:rFonts w:ascii="Liberation Serif" w:hAnsi="Liberation Serif"/>
          <w:sz w:val="22"/>
          <w:szCs w:val="22"/>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E43EB">
        <w:rPr>
          <w:rFonts w:ascii="Liberation Serif" w:hAnsi="Liberation Serif"/>
          <w:sz w:val="22"/>
          <w:szCs w:val="22"/>
        </w:rPr>
        <w:t xml:space="preserve"> связи и доставки, </w:t>
      </w:r>
      <w:proofErr w:type="gramStart"/>
      <w:r w:rsidRPr="00CE43EB">
        <w:rPr>
          <w:rFonts w:ascii="Liberation Serif" w:hAnsi="Liberation Serif"/>
          <w:sz w:val="22"/>
          <w:szCs w:val="22"/>
        </w:rPr>
        <w:t>обеспечивающих</w:t>
      </w:r>
      <w:proofErr w:type="gramEnd"/>
      <w:r w:rsidRPr="00CE43EB">
        <w:rPr>
          <w:rFonts w:ascii="Liberation Serif" w:hAnsi="Liberation Serif"/>
          <w:sz w:val="22"/>
          <w:szCs w:val="22"/>
        </w:rPr>
        <w:t xml:space="preserve"> фиксирование такого уведомления и получение Заказчиком подтверждения о его вручении Исполнителю</w:t>
      </w:r>
      <w:r>
        <w:rPr>
          <w:rFonts w:ascii="Liberation Serif" w:hAnsi="Liberation Serif"/>
          <w:i/>
          <w:sz w:val="22"/>
          <w:szCs w:val="22"/>
        </w:rPr>
        <w:t>.</w:t>
      </w:r>
      <w:r w:rsidRPr="00CE43EB">
        <w:rPr>
          <w:rFonts w:ascii="Liberation Serif" w:hAnsi="Liberation Serif"/>
          <w:sz w:val="22"/>
          <w:szCs w:val="22"/>
        </w:rPr>
        <w:t xml:space="preserve"> Выполнение Заказчиком вышеуказанных требований считается надлежащим уведомлением Исполнителя</w:t>
      </w:r>
      <w:r w:rsidRPr="00CE43EB">
        <w:rPr>
          <w:rFonts w:ascii="Liberation Serif" w:hAnsi="Liberation Serif"/>
          <w:i/>
          <w:sz w:val="22"/>
          <w:szCs w:val="22"/>
        </w:rPr>
        <w:t xml:space="preserve"> </w:t>
      </w:r>
      <w:r w:rsidRPr="00CE43EB">
        <w:rPr>
          <w:rFonts w:ascii="Liberation Serif" w:hAnsi="Liberation Serif"/>
          <w:sz w:val="22"/>
          <w:szCs w:val="22"/>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CE43EB">
        <w:rPr>
          <w:rFonts w:ascii="Liberation Serif" w:hAnsi="Liberation Serif"/>
          <w:sz w:val="22"/>
          <w:szCs w:val="22"/>
        </w:rPr>
        <w:t>с даты размещения</w:t>
      </w:r>
      <w:proofErr w:type="gramEnd"/>
      <w:r w:rsidRPr="00CE43EB">
        <w:rPr>
          <w:rFonts w:ascii="Liberation Serif" w:hAnsi="Liberation Serif"/>
          <w:sz w:val="22"/>
          <w:szCs w:val="22"/>
        </w:rPr>
        <w:t xml:space="preserve"> решения Заказчика об одностороннем отказе от исполнения контракта в единой информационной системе.</w:t>
      </w:r>
    </w:p>
    <w:p w:rsidR="00CE43EB" w:rsidRPr="00CE43EB" w:rsidRDefault="00CE43EB" w:rsidP="00CE43EB">
      <w:pPr>
        <w:rPr>
          <w:rFonts w:ascii="Liberation Serif" w:hAnsi="Liberation Serif"/>
          <w:sz w:val="22"/>
          <w:szCs w:val="22"/>
        </w:rPr>
      </w:pPr>
      <w:r w:rsidRPr="00CE43EB">
        <w:rPr>
          <w:rFonts w:ascii="Liberation Serif" w:hAnsi="Liberation Serif"/>
          <w:sz w:val="22"/>
          <w:szCs w:val="22"/>
        </w:rPr>
        <w:t xml:space="preserve">Решение Заказчика об одностороннем отказе от исполнения контракта вступает в </w:t>
      </w:r>
      <w:proofErr w:type="gramStart"/>
      <w:r w:rsidRPr="00CE43EB">
        <w:rPr>
          <w:rFonts w:ascii="Liberation Serif" w:hAnsi="Liberation Serif"/>
          <w:sz w:val="22"/>
          <w:szCs w:val="22"/>
        </w:rPr>
        <w:t>силу</w:t>
      </w:r>
      <w:proofErr w:type="gramEnd"/>
      <w:r w:rsidRPr="00CE43EB">
        <w:rPr>
          <w:rFonts w:ascii="Liberation Serif" w:hAnsi="Liberation Serif"/>
          <w:sz w:val="22"/>
          <w:szCs w:val="22"/>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E43EB" w:rsidRPr="00CE43EB" w:rsidRDefault="00CE43EB" w:rsidP="00CE43EB">
      <w:pPr>
        <w:rPr>
          <w:rFonts w:ascii="Liberation Serif" w:hAnsi="Liberation Serif"/>
          <w:sz w:val="22"/>
          <w:szCs w:val="22"/>
        </w:rPr>
      </w:pPr>
      <w:proofErr w:type="gramStart"/>
      <w:r w:rsidRPr="00CE43EB">
        <w:rPr>
          <w:rFonts w:ascii="Liberation Serif" w:hAnsi="Liberation Serif"/>
          <w:sz w:val="22"/>
          <w:szCs w:val="22"/>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w:t>
      </w:r>
      <w:r>
        <w:rPr>
          <w:rFonts w:ascii="Liberation Serif" w:hAnsi="Liberation Serif"/>
          <w:i/>
          <w:sz w:val="22"/>
          <w:szCs w:val="22"/>
        </w:rPr>
        <w:t xml:space="preserve"> </w:t>
      </w:r>
      <w:r w:rsidRPr="00CE43EB">
        <w:rPr>
          <w:rFonts w:ascii="Liberation Serif" w:hAnsi="Liberation Serif"/>
          <w:sz w:val="22"/>
          <w:szCs w:val="22"/>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с привлечением экспертов, экспертных организаций.</w:t>
      </w:r>
      <w:proofErr w:type="gramEnd"/>
      <w:r w:rsidRPr="00CE43EB">
        <w:rPr>
          <w:rFonts w:ascii="Liberation Serif" w:hAnsi="Liberation Serif"/>
          <w:sz w:val="22"/>
          <w:szCs w:val="22"/>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 xml:space="preserve">5.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E43EB">
        <w:rPr>
          <w:rFonts w:ascii="Liberation Serif" w:hAnsi="Liberation Serif"/>
          <w:sz w:val="22"/>
          <w:szCs w:val="22"/>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CE43EB">
        <w:rPr>
          <w:rFonts w:ascii="Liberation Serif" w:hAnsi="Liberation Serif"/>
          <w:sz w:val="22"/>
          <w:szCs w:val="22"/>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w:t>
      </w:r>
      <w:r w:rsidRPr="00CE43EB">
        <w:rPr>
          <w:rFonts w:ascii="Liberation Serif" w:hAnsi="Liberation Serif"/>
          <w:sz w:val="22"/>
          <w:szCs w:val="22"/>
        </w:rPr>
        <w:lastRenderedPageBreak/>
        <w:t>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E43EB" w:rsidRPr="00CE43EB" w:rsidRDefault="00CE43EB" w:rsidP="00CE43EB">
      <w:pPr>
        <w:rPr>
          <w:rFonts w:ascii="Liberation Serif" w:hAnsi="Liberation Serif"/>
          <w:sz w:val="22"/>
          <w:szCs w:val="22"/>
        </w:rPr>
      </w:pPr>
      <w:r w:rsidRPr="00CE43EB">
        <w:rPr>
          <w:rFonts w:ascii="Liberation Serif" w:hAnsi="Liberation Serif"/>
          <w:sz w:val="22"/>
          <w:szCs w:val="22"/>
        </w:rPr>
        <w:t xml:space="preserve">Решение Исполнителя об одностороннем отказе от исполнения контракта вступает в </w:t>
      </w:r>
      <w:proofErr w:type="gramStart"/>
      <w:r w:rsidRPr="00CE43EB">
        <w:rPr>
          <w:rFonts w:ascii="Liberation Serif" w:hAnsi="Liberation Serif"/>
          <w:sz w:val="22"/>
          <w:szCs w:val="22"/>
        </w:rPr>
        <w:t>силу</w:t>
      </w:r>
      <w:proofErr w:type="gramEnd"/>
      <w:r w:rsidRPr="00CE43EB">
        <w:rPr>
          <w:rFonts w:ascii="Liberation Serif" w:hAnsi="Liberation Serif"/>
          <w:sz w:val="22"/>
          <w:szCs w:val="22"/>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E43EB" w:rsidRPr="00CE43EB" w:rsidRDefault="00CE43EB" w:rsidP="00CE43EB">
      <w:pPr>
        <w:rPr>
          <w:rFonts w:ascii="Liberation Serif" w:hAnsi="Liberation Serif"/>
          <w:sz w:val="22"/>
          <w:szCs w:val="22"/>
        </w:rPr>
      </w:pPr>
      <w:r w:rsidRPr="00CE43EB">
        <w:rPr>
          <w:rFonts w:ascii="Liberation Serif" w:hAnsi="Liberation Serif"/>
          <w:sz w:val="22"/>
          <w:szCs w:val="22"/>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E43EB">
        <w:rPr>
          <w:rFonts w:ascii="Liberation Serif" w:hAnsi="Liberation Serif"/>
          <w:sz w:val="22"/>
          <w:szCs w:val="22"/>
        </w:rPr>
        <w:t>решении</w:t>
      </w:r>
      <w:proofErr w:type="gramEnd"/>
      <w:r w:rsidRPr="00CE43EB">
        <w:rPr>
          <w:rFonts w:ascii="Liberation Serif" w:hAnsi="Liberation Serif"/>
          <w:sz w:val="22"/>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7. Расторжение контракта по соглашению Сторон совершается в письменной форме.</w:t>
      </w:r>
    </w:p>
    <w:p w:rsidR="00CE43EB" w:rsidRPr="00CE43EB" w:rsidRDefault="00CE43EB" w:rsidP="00CE43EB">
      <w:pPr>
        <w:rPr>
          <w:rFonts w:ascii="Liberation Serif" w:hAnsi="Liberation Serif"/>
          <w:sz w:val="22"/>
          <w:szCs w:val="22"/>
        </w:rPr>
      </w:pPr>
      <w:r w:rsidRPr="00CE43EB">
        <w:rPr>
          <w:rFonts w:ascii="Liberation Serif" w:hAnsi="Liberation Serif"/>
          <w:sz w:val="22"/>
          <w:szCs w:val="22"/>
        </w:rPr>
        <w:t>В случае расторжения контракта по соглашению Сторон Исполнитель</w:t>
      </w:r>
      <w:r w:rsidRPr="00CE43EB">
        <w:rPr>
          <w:rFonts w:ascii="Liberation Serif" w:hAnsi="Liberation Serif"/>
          <w:i/>
          <w:sz w:val="22"/>
          <w:szCs w:val="22"/>
        </w:rPr>
        <w:t xml:space="preserve"> </w:t>
      </w:r>
      <w:r w:rsidRPr="00CE43EB">
        <w:rPr>
          <w:rFonts w:ascii="Liberation Serif" w:hAnsi="Liberation Serif"/>
          <w:sz w:val="22"/>
          <w:szCs w:val="22"/>
        </w:rPr>
        <w:t>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rsidR="00CE43EB" w:rsidRPr="00CE43EB" w:rsidRDefault="00CE43EB" w:rsidP="00CE43EB">
      <w:pPr>
        <w:rPr>
          <w:rFonts w:ascii="Liberation Serif" w:hAnsi="Liberation Serif"/>
          <w:sz w:val="22"/>
          <w:szCs w:val="22"/>
        </w:rPr>
      </w:pPr>
      <w:r>
        <w:rPr>
          <w:rFonts w:ascii="Liberation Serif" w:hAnsi="Liberation Serif"/>
          <w:sz w:val="22"/>
          <w:szCs w:val="22"/>
        </w:rPr>
        <w:t>9.</w:t>
      </w:r>
      <w:r w:rsidRPr="00CE43EB">
        <w:rPr>
          <w:rFonts w:ascii="Liberation Serif" w:hAnsi="Liberation Serif"/>
          <w:sz w:val="22"/>
          <w:szCs w:val="22"/>
        </w:rPr>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Pr>
          <w:rFonts w:ascii="Liberation Serif" w:hAnsi="Liberation Serif"/>
          <w:sz w:val="22"/>
          <w:szCs w:val="22"/>
        </w:rPr>
        <w:t xml:space="preserve">10 </w:t>
      </w:r>
      <w:r w:rsidRPr="00CE43EB">
        <w:rPr>
          <w:rFonts w:ascii="Liberation Serif" w:hAnsi="Liberation Serif"/>
          <w:sz w:val="22"/>
          <w:szCs w:val="22"/>
        </w:rPr>
        <w:t xml:space="preserve">дней </w:t>
      </w:r>
      <w:proofErr w:type="gramStart"/>
      <w:r w:rsidRPr="00CE43EB">
        <w:rPr>
          <w:rFonts w:ascii="Liberation Serif" w:hAnsi="Liberation Serif"/>
          <w:sz w:val="22"/>
          <w:szCs w:val="22"/>
        </w:rPr>
        <w:t>с даты получения</w:t>
      </w:r>
      <w:proofErr w:type="gramEnd"/>
      <w:r w:rsidRPr="00CE43EB">
        <w:rPr>
          <w:rFonts w:ascii="Liberation Serif" w:hAnsi="Liberation Serif"/>
          <w:sz w:val="22"/>
          <w:szCs w:val="22"/>
        </w:rPr>
        <w:t xml:space="preserve"> предложения о расторжении контракта.</w:t>
      </w:r>
    </w:p>
    <w:p w:rsidR="00CE43EB" w:rsidRDefault="00CE43EB" w:rsidP="008C1498">
      <w:pPr>
        <w:rPr>
          <w:rFonts w:ascii="Liberation Serif" w:hAnsi="Liberation Serif"/>
          <w:sz w:val="22"/>
          <w:szCs w:val="22"/>
        </w:rPr>
      </w:pPr>
    </w:p>
    <w:p w:rsidR="00311234" w:rsidRDefault="00311234" w:rsidP="00311234">
      <w:pPr>
        <w:jc w:val="center"/>
        <w:rPr>
          <w:rFonts w:ascii="Liberation Serif" w:hAnsi="Liberation Serif"/>
          <w:sz w:val="22"/>
          <w:szCs w:val="22"/>
        </w:rPr>
      </w:pPr>
      <w:r>
        <w:rPr>
          <w:rFonts w:ascii="Liberation Serif" w:hAnsi="Liberation Serif"/>
          <w:b/>
          <w:sz w:val="22"/>
          <w:szCs w:val="22"/>
        </w:rPr>
        <w:t>10</w:t>
      </w:r>
      <w:r w:rsidRPr="00311234">
        <w:rPr>
          <w:rFonts w:ascii="Liberation Serif" w:hAnsi="Liberation Serif"/>
          <w:b/>
          <w:sz w:val="22"/>
          <w:szCs w:val="22"/>
        </w:rPr>
        <w:t xml:space="preserve">. </w:t>
      </w:r>
      <w:r>
        <w:rPr>
          <w:rFonts w:ascii="Liberation Serif" w:hAnsi="Liberation Serif"/>
          <w:b/>
          <w:sz w:val="22"/>
          <w:szCs w:val="22"/>
        </w:rPr>
        <w:t>ПОРЯДОК РАЗРЕШЕНИЯ СПОРОВ</w:t>
      </w:r>
    </w:p>
    <w:p w:rsidR="00311234" w:rsidRDefault="00311234" w:rsidP="008C1498">
      <w:pPr>
        <w:rPr>
          <w:rFonts w:ascii="Liberation Serif" w:hAnsi="Liberation Serif"/>
          <w:sz w:val="22"/>
          <w:szCs w:val="22"/>
        </w:rPr>
      </w:pPr>
    </w:p>
    <w:p w:rsidR="00311234" w:rsidRPr="00311234" w:rsidRDefault="00311234" w:rsidP="00311234">
      <w:pPr>
        <w:rPr>
          <w:rFonts w:ascii="Liberation Serif" w:hAnsi="Liberation Serif"/>
          <w:sz w:val="22"/>
          <w:szCs w:val="22"/>
        </w:rPr>
      </w:pPr>
      <w:r>
        <w:rPr>
          <w:rFonts w:ascii="Liberation Serif" w:hAnsi="Liberation Serif"/>
          <w:sz w:val="22"/>
          <w:szCs w:val="22"/>
        </w:rPr>
        <w:t>10.1.</w:t>
      </w:r>
      <w:r w:rsidRPr="00311234">
        <w:rPr>
          <w:rFonts w:ascii="Liberation Serif" w:hAnsi="Liberation Serif"/>
          <w:sz w:val="22"/>
          <w:szCs w:val="22"/>
        </w:rPr>
        <w:tab/>
        <w:t>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311234" w:rsidRPr="00311234" w:rsidRDefault="00311234" w:rsidP="00311234">
      <w:pPr>
        <w:rPr>
          <w:rFonts w:ascii="Liberation Serif" w:hAnsi="Liberation Serif"/>
          <w:sz w:val="22"/>
          <w:szCs w:val="22"/>
        </w:rPr>
      </w:pPr>
      <w:r>
        <w:rPr>
          <w:rFonts w:ascii="Liberation Serif" w:hAnsi="Liberation Serif"/>
          <w:sz w:val="22"/>
          <w:szCs w:val="22"/>
        </w:rPr>
        <w:t>10.2</w:t>
      </w:r>
      <w:r w:rsidR="00E67A0D">
        <w:rPr>
          <w:rFonts w:ascii="Liberation Serif" w:hAnsi="Liberation Serif"/>
          <w:sz w:val="22"/>
          <w:szCs w:val="22"/>
        </w:rPr>
        <w:t>.</w:t>
      </w:r>
      <w:r w:rsidRPr="00311234">
        <w:rPr>
          <w:rFonts w:ascii="Liberation Serif" w:hAnsi="Liberation Serif"/>
          <w:sz w:val="22"/>
          <w:szCs w:val="22"/>
        </w:rPr>
        <w:tab/>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67A0D" w:rsidRDefault="00311234" w:rsidP="00311234">
      <w:pPr>
        <w:rPr>
          <w:rFonts w:ascii="Liberation Serif" w:hAnsi="Liberation Serif"/>
          <w:sz w:val="22"/>
          <w:szCs w:val="22"/>
        </w:rPr>
      </w:pPr>
      <w:r>
        <w:rPr>
          <w:rFonts w:ascii="Liberation Serif" w:hAnsi="Liberation Serif"/>
          <w:sz w:val="22"/>
          <w:szCs w:val="22"/>
        </w:rPr>
        <w:t>10.3</w:t>
      </w:r>
      <w:r w:rsidR="00E67A0D">
        <w:rPr>
          <w:rFonts w:ascii="Liberation Serif" w:hAnsi="Liberation Serif"/>
          <w:sz w:val="22"/>
          <w:szCs w:val="22"/>
        </w:rPr>
        <w:t>.</w:t>
      </w:r>
      <w:r w:rsidRPr="00311234">
        <w:rPr>
          <w:rFonts w:ascii="Liberation Serif" w:hAnsi="Liberation Serif"/>
          <w:sz w:val="22"/>
          <w:szCs w:val="22"/>
        </w:rPr>
        <w:tab/>
        <w:t xml:space="preserve">Срок рассмотрения писем, уведомлений или претензий не может превышать 10 (десять)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p>
    <w:p w:rsidR="00311234" w:rsidRPr="00311234" w:rsidRDefault="00E67A0D" w:rsidP="00311234">
      <w:pPr>
        <w:rPr>
          <w:rFonts w:ascii="Liberation Serif" w:hAnsi="Liberation Serif"/>
          <w:sz w:val="22"/>
          <w:szCs w:val="22"/>
        </w:rPr>
      </w:pPr>
      <w:r>
        <w:rPr>
          <w:rFonts w:ascii="Liberation Serif" w:hAnsi="Liberation Serif"/>
          <w:sz w:val="22"/>
          <w:szCs w:val="22"/>
        </w:rPr>
        <w:t>10.4.</w:t>
      </w:r>
      <w:r w:rsidR="00311234" w:rsidRPr="00311234">
        <w:rPr>
          <w:rFonts w:ascii="Liberation Serif" w:hAnsi="Liberation Serif"/>
          <w:sz w:val="22"/>
          <w:szCs w:val="22"/>
        </w:rPr>
        <w:tab/>
        <w:t xml:space="preserve">При </w:t>
      </w:r>
      <w:proofErr w:type="spellStart"/>
      <w:r w:rsidR="00311234" w:rsidRPr="00311234">
        <w:rPr>
          <w:rFonts w:ascii="Liberation Serif" w:hAnsi="Liberation Serif"/>
          <w:sz w:val="22"/>
          <w:szCs w:val="22"/>
        </w:rPr>
        <w:t>неурегулировании</w:t>
      </w:r>
      <w:proofErr w:type="spellEnd"/>
      <w:r w:rsidR="00311234" w:rsidRPr="00311234">
        <w:rPr>
          <w:rFonts w:ascii="Liberation Serif" w:hAnsi="Liberation Serif"/>
          <w:sz w:val="22"/>
          <w:szCs w:val="22"/>
        </w:rPr>
        <w:t xml:space="preserve"> Сторонами спора в досудебном порядке спор подлежит рассмотрению Арбитражным судом Свердловской области.</w:t>
      </w:r>
    </w:p>
    <w:p w:rsidR="00311234" w:rsidRPr="008C1498" w:rsidRDefault="00311234" w:rsidP="008C1498">
      <w:pPr>
        <w:rPr>
          <w:rFonts w:ascii="Liberation Serif" w:hAnsi="Liberation Serif"/>
          <w:sz w:val="22"/>
          <w:szCs w:val="22"/>
        </w:rPr>
      </w:pPr>
    </w:p>
    <w:p w:rsidR="008C1498" w:rsidRPr="008C1498" w:rsidRDefault="00E67A0D" w:rsidP="008C1498">
      <w:pPr>
        <w:pStyle w:val="affff0"/>
        <w:spacing w:after="120"/>
        <w:rPr>
          <w:rFonts w:ascii="Liberation Serif" w:hAnsi="Liberation Serif" w:cs="Times New Roman"/>
          <w:sz w:val="22"/>
          <w:szCs w:val="22"/>
        </w:rPr>
      </w:pPr>
      <w:r>
        <w:rPr>
          <w:rFonts w:ascii="Liberation Serif" w:hAnsi="Liberation Serif" w:cs="Times New Roman"/>
          <w:sz w:val="22"/>
          <w:szCs w:val="22"/>
        </w:rPr>
        <w:t>11</w:t>
      </w:r>
      <w:r w:rsidR="008C1498" w:rsidRPr="008C1498">
        <w:rPr>
          <w:rFonts w:ascii="Liberation Serif" w:hAnsi="Liberation Serif" w:cs="Times New Roman"/>
          <w:sz w:val="22"/>
          <w:szCs w:val="22"/>
        </w:rPr>
        <w:t>. ПРОЧИЕ УСЛОВИЯ</w:t>
      </w:r>
    </w:p>
    <w:p w:rsidR="008C1498" w:rsidRPr="008C1498" w:rsidRDefault="00E67A0D" w:rsidP="008C1498">
      <w:pPr>
        <w:pStyle w:val="affff1"/>
        <w:rPr>
          <w:rFonts w:ascii="Liberation Serif" w:hAnsi="Liberation Serif" w:cs="Times New Roman"/>
          <w:sz w:val="22"/>
          <w:szCs w:val="22"/>
        </w:rPr>
      </w:pPr>
      <w:r>
        <w:rPr>
          <w:rFonts w:ascii="Liberation Serif" w:hAnsi="Liberation Serif" w:cs="Times New Roman"/>
          <w:sz w:val="22"/>
          <w:szCs w:val="22"/>
        </w:rPr>
        <w:t>11</w:t>
      </w:r>
      <w:r w:rsidR="008C1498" w:rsidRPr="008C1498">
        <w:rPr>
          <w:rFonts w:ascii="Liberation Serif" w:hAnsi="Liberation Serif" w:cs="Times New Roman"/>
          <w:sz w:val="22"/>
          <w:szCs w:val="22"/>
        </w:rPr>
        <w:t>.</w:t>
      </w:r>
      <w:r>
        <w:rPr>
          <w:rFonts w:ascii="Liberation Serif" w:hAnsi="Liberation Serif" w:cs="Times New Roman"/>
          <w:sz w:val="22"/>
          <w:szCs w:val="22"/>
        </w:rPr>
        <w:t>1</w:t>
      </w:r>
      <w:r w:rsidR="008C1498" w:rsidRPr="008C1498">
        <w:rPr>
          <w:rFonts w:ascii="Liberation Serif" w:hAnsi="Liberation Serif" w:cs="Times New Roman"/>
          <w:sz w:val="22"/>
          <w:szCs w:val="22"/>
        </w:rPr>
        <w:t>. Приложения к настоящему Контракту являются его неотъемлемой частью в том числе:</w:t>
      </w:r>
    </w:p>
    <w:p w:rsidR="008C1498" w:rsidRPr="008C1498" w:rsidRDefault="00E67A0D" w:rsidP="008C1498">
      <w:pPr>
        <w:pStyle w:val="affff1"/>
        <w:rPr>
          <w:rFonts w:ascii="Liberation Serif" w:hAnsi="Liberation Serif" w:cs="Times New Roman"/>
          <w:sz w:val="22"/>
          <w:szCs w:val="22"/>
        </w:rPr>
      </w:pPr>
      <w:r>
        <w:rPr>
          <w:rFonts w:ascii="Liberation Serif" w:hAnsi="Liberation Serif" w:cs="Times New Roman"/>
          <w:sz w:val="22"/>
          <w:szCs w:val="22"/>
        </w:rPr>
        <w:t>11</w:t>
      </w:r>
      <w:r w:rsidR="008C1498" w:rsidRPr="008C1498">
        <w:rPr>
          <w:rFonts w:ascii="Liberation Serif" w:hAnsi="Liberation Serif" w:cs="Times New Roman"/>
          <w:sz w:val="22"/>
          <w:szCs w:val="22"/>
        </w:rPr>
        <w:t>.</w:t>
      </w:r>
      <w:r>
        <w:rPr>
          <w:rFonts w:ascii="Liberation Serif" w:hAnsi="Liberation Serif" w:cs="Times New Roman"/>
          <w:sz w:val="22"/>
          <w:szCs w:val="22"/>
        </w:rPr>
        <w:t>1</w:t>
      </w:r>
      <w:r w:rsidR="008C1498" w:rsidRPr="008C1498">
        <w:rPr>
          <w:rFonts w:ascii="Liberation Serif" w:hAnsi="Liberation Serif" w:cs="Times New Roman"/>
          <w:sz w:val="22"/>
          <w:szCs w:val="22"/>
        </w:rPr>
        <w:t>.1. Приложение № 1(Форма Акта прием</w:t>
      </w:r>
      <w:proofErr w:type="gramStart"/>
      <w:r w:rsidR="008C1498" w:rsidRPr="008C1498">
        <w:rPr>
          <w:rFonts w:ascii="Liberation Serif" w:hAnsi="Liberation Serif" w:cs="Times New Roman"/>
          <w:sz w:val="22"/>
          <w:szCs w:val="22"/>
        </w:rPr>
        <w:t>а-</w:t>
      </w:r>
      <w:proofErr w:type="gramEnd"/>
      <w:r w:rsidR="008C1498" w:rsidRPr="008C1498">
        <w:rPr>
          <w:rFonts w:ascii="Liberation Serif" w:hAnsi="Liberation Serif" w:cs="Times New Roman"/>
          <w:sz w:val="22"/>
          <w:szCs w:val="22"/>
        </w:rPr>
        <w:t xml:space="preserve"> передачи Сертификатов);</w:t>
      </w:r>
    </w:p>
    <w:p w:rsidR="008C1498" w:rsidRPr="008C1498" w:rsidRDefault="00E67A0D" w:rsidP="008C1498">
      <w:pPr>
        <w:pStyle w:val="affff1"/>
        <w:rPr>
          <w:rFonts w:ascii="Liberation Serif" w:hAnsi="Liberation Serif" w:cs="Times New Roman"/>
          <w:sz w:val="22"/>
          <w:szCs w:val="22"/>
        </w:rPr>
      </w:pPr>
      <w:r>
        <w:rPr>
          <w:rFonts w:ascii="Liberation Serif" w:hAnsi="Liberation Serif" w:cs="Times New Roman"/>
          <w:sz w:val="22"/>
          <w:szCs w:val="22"/>
        </w:rPr>
        <w:t>11</w:t>
      </w:r>
      <w:r w:rsidR="008C1498" w:rsidRPr="008C1498">
        <w:rPr>
          <w:rFonts w:ascii="Liberation Serif" w:hAnsi="Liberation Serif" w:cs="Times New Roman"/>
          <w:sz w:val="22"/>
          <w:szCs w:val="22"/>
        </w:rPr>
        <w:t>.</w:t>
      </w:r>
      <w:r>
        <w:rPr>
          <w:rFonts w:ascii="Liberation Serif" w:hAnsi="Liberation Serif" w:cs="Times New Roman"/>
          <w:sz w:val="22"/>
          <w:szCs w:val="22"/>
        </w:rPr>
        <w:t>1</w:t>
      </w:r>
      <w:r w:rsidR="008C1498" w:rsidRPr="008C1498">
        <w:rPr>
          <w:rFonts w:ascii="Liberation Serif" w:hAnsi="Liberation Serif" w:cs="Times New Roman"/>
          <w:sz w:val="22"/>
          <w:szCs w:val="22"/>
        </w:rPr>
        <w:t>.2. Приложение № 2 (Техническое задание).</w:t>
      </w:r>
    </w:p>
    <w:p w:rsidR="008C1498" w:rsidRPr="008C1498" w:rsidRDefault="008C1498" w:rsidP="008C1498">
      <w:pPr>
        <w:pStyle w:val="affff1"/>
        <w:rPr>
          <w:rFonts w:ascii="Liberation Serif" w:hAnsi="Liberation Serif" w:cs="Times New Roman"/>
          <w:sz w:val="22"/>
          <w:szCs w:val="22"/>
        </w:rPr>
      </w:pPr>
    </w:p>
    <w:p w:rsidR="008C1498" w:rsidRPr="008C1498" w:rsidRDefault="00E67A0D" w:rsidP="008C1498">
      <w:pPr>
        <w:pStyle w:val="affff0"/>
        <w:spacing w:after="120"/>
        <w:rPr>
          <w:rFonts w:ascii="Liberation Serif" w:hAnsi="Liberation Serif" w:cs="Times New Roman"/>
          <w:sz w:val="22"/>
          <w:szCs w:val="22"/>
        </w:rPr>
      </w:pPr>
      <w:r>
        <w:rPr>
          <w:rFonts w:ascii="Liberation Serif" w:hAnsi="Liberation Serif" w:cs="Times New Roman"/>
          <w:sz w:val="22"/>
          <w:szCs w:val="22"/>
        </w:rPr>
        <w:t>12</w:t>
      </w:r>
      <w:r w:rsidR="008C1498" w:rsidRPr="008C1498">
        <w:rPr>
          <w:rFonts w:ascii="Liberation Serif" w:hAnsi="Liberation Serif" w:cs="Times New Roman"/>
          <w:sz w:val="22"/>
          <w:szCs w:val="22"/>
        </w:rPr>
        <w:t>. ЮРИДИЧЕСКИЕ АДРЕСА И РЕКВИЗИТЫ СТОРОН</w:t>
      </w:r>
    </w:p>
    <w:tbl>
      <w:tblPr>
        <w:tblW w:w="10058" w:type="dxa"/>
        <w:tblInd w:w="108" w:type="dxa"/>
        <w:tblLayout w:type="fixed"/>
        <w:tblLook w:val="0000" w:firstRow="0" w:lastRow="0" w:firstColumn="0" w:lastColumn="0" w:noHBand="0" w:noVBand="0"/>
      </w:tblPr>
      <w:tblGrid>
        <w:gridCol w:w="338"/>
        <w:gridCol w:w="4381"/>
        <w:gridCol w:w="299"/>
        <w:gridCol w:w="4684"/>
        <w:gridCol w:w="356"/>
      </w:tblGrid>
      <w:tr w:rsidR="00D57728" w:rsidRPr="008C1498" w:rsidTr="00F600F7">
        <w:trPr>
          <w:gridAfter w:val="1"/>
          <w:wAfter w:w="356" w:type="dxa"/>
          <w:trHeight w:val="2147"/>
        </w:trPr>
        <w:tc>
          <w:tcPr>
            <w:tcW w:w="4719" w:type="dxa"/>
            <w:gridSpan w:val="2"/>
            <w:tcBorders>
              <w:top w:val="nil"/>
              <w:left w:val="nil"/>
              <w:bottom w:val="nil"/>
              <w:right w:val="nil"/>
            </w:tcBorders>
          </w:tcPr>
          <w:p w:rsidR="00D57728" w:rsidRPr="008C1498" w:rsidRDefault="00D57728" w:rsidP="00F600F7">
            <w:pPr>
              <w:pStyle w:val="af6"/>
              <w:jc w:val="left"/>
              <w:rPr>
                <w:rFonts w:ascii="Liberation Serif" w:hAnsi="Liberation Serif"/>
                <w:b/>
                <w:sz w:val="22"/>
                <w:szCs w:val="22"/>
                <w:lang w:val="ru-RU"/>
              </w:rPr>
            </w:pPr>
            <w:r w:rsidRPr="008C1498">
              <w:rPr>
                <w:rFonts w:ascii="Liberation Serif" w:hAnsi="Liberation Serif"/>
                <w:b/>
                <w:sz w:val="22"/>
                <w:szCs w:val="22"/>
                <w:lang w:val="ru-RU"/>
              </w:rPr>
              <w:t>Исполнитель:</w:t>
            </w:r>
          </w:p>
          <w:p w:rsidR="00D57728" w:rsidRPr="008C1498" w:rsidRDefault="00D57728" w:rsidP="00F600F7">
            <w:pPr>
              <w:widowControl w:val="0"/>
              <w:spacing w:line="252" w:lineRule="auto"/>
              <w:rPr>
                <w:rFonts w:ascii="Liberation Serif" w:hAnsi="Liberation Serif"/>
                <w:sz w:val="22"/>
                <w:szCs w:val="22"/>
              </w:rPr>
            </w:pPr>
            <w:r w:rsidRPr="008C1498">
              <w:rPr>
                <w:rFonts w:ascii="Liberation Serif" w:hAnsi="Liberation Serif"/>
                <w:sz w:val="22"/>
                <w:szCs w:val="22"/>
              </w:rPr>
              <w:t>Наименование</w:t>
            </w:r>
          </w:p>
          <w:p w:rsidR="00D57728" w:rsidRPr="008C1498" w:rsidRDefault="00D57728" w:rsidP="00F600F7">
            <w:pPr>
              <w:widowControl w:val="0"/>
              <w:spacing w:line="252" w:lineRule="auto"/>
              <w:rPr>
                <w:rFonts w:ascii="Liberation Serif" w:hAnsi="Liberation Serif"/>
                <w:sz w:val="22"/>
                <w:szCs w:val="22"/>
              </w:rPr>
            </w:pPr>
            <w:r w:rsidRPr="008C1498">
              <w:rPr>
                <w:rFonts w:ascii="Liberation Serif" w:hAnsi="Liberation Serif"/>
                <w:sz w:val="22"/>
                <w:szCs w:val="22"/>
              </w:rPr>
              <w:t>ИНН/КПП __________________</w:t>
            </w:r>
          </w:p>
          <w:p w:rsidR="00D57728" w:rsidRPr="008C1498" w:rsidRDefault="00D57728" w:rsidP="00F600F7">
            <w:pPr>
              <w:widowControl w:val="0"/>
              <w:spacing w:line="252" w:lineRule="auto"/>
              <w:rPr>
                <w:rFonts w:ascii="Liberation Serif" w:hAnsi="Liberation Serif"/>
                <w:sz w:val="22"/>
                <w:szCs w:val="22"/>
              </w:rPr>
            </w:pPr>
            <w:r w:rsidRPr="008C1498">
              <w:rPr>
                <w:rFonts w:ascii="Liberation Serif" w:hAnsi="Liberation Serif"/>
                <w:sz w:val="22"/>
                <w:szCs w:val="22"/>
              </w:rPr>
              <w:t>Юр. адрес: ______________________</w:t>
            </w:r>
          </w:p>
          <w:p w:rsidR="00D57728" w:rsidRPr="008C1498" w:rsidRDefault="00D57728" w:rsidP="00F600F7">
            <w:pPr>
              <w:widowControl w:val="0"/>
              <w:spacing w:line="252" w:lineRule="auto"/>
              <w:rPr>
                <w:rFonts w:ascii="Liberation Serif" w:hAnsi="Liberation Serif"/>
                <w:sz w:val="22"/>
                <w:szCs w:val="22"/>
              </w:rPr>
            </w:pPr>
            <w:r w:rsidRPr="008C1498">
              <w:rPr>
                <w:rFonts w:ascii="Liberation Serif" w:hAnsi="Liberation Serif"/>
                <w:sz w:val="22"/>
                <w:szCs w:val="22"/>
              </w:rPr>
              <w:t>Факт</w:t>
            </w:r>
            <w:proofErr w:type="gramStart"/>
            <w:r w:rsidRPr="008C1498">
              <w:rPr>
                <w:rFonts w:ascii="Liberation Serif" w:hAnsi="Liberation Serif"/>
                <w:sz w:val="22"/>
                <w:szCs w:val="22"/>
              </w:rPr>
              <w:t>.</w:t>
            </w:r>
            <w:proofErr w:type="gramEnd"/>
            <w:r w:rsidRPr="008C1498">
              <w:rPr>
                <w:rFonts w:ascii="Liberation Serif" w:hAnsi="Liberation Serif"/>
                <w:sz w:val="22"/>
                <w:szCs w:val="22"/>
              </w:rPr>
              <w:t xml:space="preserve"> </w:t>
            </w:r>
            <w:proofErr w:type="gramStart"/>
            <w:r w:rsidRPr="008C1498">
              <w:rPr>
                <w:rFonts w:ascii="Liberation Serif" w:hAnsi="Liberation Serif"/>
                <w:sz w:val="22"/>
                <w:szCs w:val="22"/>
              </w:rPr>
              <w:t>а</w:t>
            </w:r>
            <w:proofErr w:type="gramEnd"/>
            <w:r w:rsidRPr="008C1498">
              <w:rPr>
                <w:rFonts w:ascii="Liberation Serif" w:hAnsi="Liberation Serif"/>
                <w:sz w:val="22"/>
                <w:szCs w:val="22"/>
              </w:rPr>
              <w:t>дрес: _______________________</w:t>
            </w:r>
          </w:p>
          <w:p w:rsidR="00D57728" w:rsidRPr="008C1498" w:rsidRDefault="00D57728" w:rsidP="00F600F7">
            <w:pPr>
              <w:widowControl w:val="0"/>
              <w:spacing w:line="252" w:lineRule="auto"/>
              <w:rPr>
                <w:rFonts w:ascii="Liberation Serif" w:hAnsi="Liberation Serif"/>
                <w:sz w:val="22"/>
                <w:szCs w:val="22"/>
              </w:rPr>
            </w:pPr>
            <w:proofErr w:type="gramStart"/>
            <w:r w:rsidRPr="008C1498">
              <w:rPr>
                <w:rFonts w:ascii="Liberation Serif" w:hAnsi="Liberation Serif"/>
                <w:sz w:val="22"/>
                <w:szCs w:val="22"/>
              </w:rPr>
              <w:t>р</w:t>
            </w:r>
            <w:proofErr w:type="gramEnd"/>
            <w:r w:rsidRPr="008C1498">
              <w:rPr>
                <w:rFonts w:ascii="Liberation Serif" w:hAnsi="Liberation Serif"/>
                <w:sz w:val="22"/>
                <w:szCs w:val="22"/>
              </w:rPr>
              <w:t xml:space="preserve">/с ____________________ </w:t>
            </w:r>
          </w:p>
          <w:p w:rsidR="00D57728" w:rsidRPr="008C1498" w:rsidRDefault="00D57728" w:rsidP="00F600F7">
            <w:pPr>
              <w:widowControl w:val="0"/>
              <w:spacing w:line="252" w:lineRule="auto"/>
              <w:rPr>
                <w:rFonts w:ascii="Liberation Serif" w:hAnsi="Liberation Serif"/>
                <w:sz w:val="22"/>
                <w:szCs w:val="22"/>
              </w:rPr>
            </w:pPr>
            <w:r w:rsidRPr="008C1498">
              <w:rPr>
                <w:rFonts w:ascii="Liberation Serif" w:hAnsi="Liberation Serif"/>
                <w:sz w:val="22"/>
                <w:szCs w:val="22"/>
              </w:rPr>
              <w:t>в ________________</w:t>
            </w:r>
          </w:p>
          <w:p w:rsidR="00D57728" w:rsidRPr="008C1498" w:rsidRDefault="00D57728" w:rsidP="00F600F7">
            <w:pPr>
              <w:widowControl w:val="0"/>
              <w:spacing w:line="252" w:lineRule="auto"/>
              <w:rPr>
                <w:rFonts w:ascii="Liberation Serif" w:hAnsi="Liberation Serif"/>
                <w:sz w:val="22"/>
                <w:szCs w:val="22"/>
              </w:rPr>
            </w:pPr>
            <w:r w:rsidRPr="008C1498">
              <w:rPr>
                <w:rFonts w:ascii="Liberation Serif" w:hAnsi="Liberation Serif"/>
                <w:sz w:val="22"/>
                <w:szCs w:val="22"/>
              </w:rPr>
              <w:t>к/с _______________________,</w:t>
            </w:r>
          </w:p>
          <w:p w:rsidR="00D57728" w:rsidRPr="008C1498" w:rsidRDefault="00D57728" w:rsidP="00F600F7">
            <w:pPr>
              <w:pStyle w:val="af6"/>
              <w:spacing w:line="252" w:lineRule="auto"/>
              <w:jc w:val="left"/>
              <w:rPr>
                <w:rFonts w:ascii="Liberation Serif" w:hAnsi="Liberation Serif"/>
                <w:sz w:val="22"/>
                <w:szCs w:val="22"/>
                <w:lang w:val="ru-RU"/>
              </w:rPr>
            </w:pPr>
            <w:r w:rsidRPr="008C1498">
              <w:rPr>
                <w:rFonts w:ascii="Liberation Serif" w:hAnsi="Liberation Serif"/>
                <w:sz w:val="22"/>
                <w:szCs w:val="22"/>
              </w:rPr>
              <w:t xml:space="preserve">БИК </w:t>
            </w:r>
            <w:r w:rsidRPr="008C1498">
              <w:rPr>
                <w:rFonts w:ascii="Liberation Serif" w:hAnsi="Liberation Serif"/>
                <w:sz w:val="22"/>
                <w:szCs w:val="22"/>
                <w:lang w:val="ru-RU"/>
              </w:rPr>
              <w:t>__________________________</w:t>
            </w:r>
          </w:p>
          <w:p w:rsidR="00D57728" w:rsidRPr="008C1498" w:rsidRDefault="00D57728" w:rsidP="00F600F7">
            <w:pPr>
              <w:pStyle w:val="af6"/>
              <w:jc w:val="left"/>
              <w:rPr>
                <w:rFonts w:ascii="Liberation Serif" w:hAnsi="Liberation Serif"/>
                <w:sz w:val="22"/>
                <w:szCs w:val="22"/>
                <w:lang w:val="ru-RU"/>
              </w:rPr>
            </w:pPr>
            <w:r w:rsidRPr="008C1498">
              <w:rPr>
                <w:rFonts w:ascii="Liberation Serif" w:hAnsi="Liberation Serif"/>
                <w:sz w:val="22"/>
                <w:szCs w:val="22"/>
                <w:lang w:val="en-US"/>
              </w:rPr>
              <w:t>e</w:t>
            </w:r>
            <w:r w:rsidRPr="008C1498">
              <w:rPr>
                <w:rFonts w:ascii="Liberation Serif" w:hAnsi="Liberation Serif"/>
                <w:sz w:val="22"/>
                <w:szCs w:val="22"/>
                <w:lang w:val="ru-RU"/>
              </w:rPr>
              <w:t>-</w:t>
            </w:r>
            <w:r w:rsidRPr="008C1498">
              <w:rPr>
                <w:rFonts w:ascii="Liberation Serif" w:hAnsi="Liberation Serif"/>
                <w:sz w:val="22"/>
                <w:szCs w:val="22"/>
                <w:lang w:val="en-US"/>
              </w:rPr>
              <w:t>mail</w:t>
            </w:r>
            <w:r w:rsidRPr="008C1498">
              <w:rPr>
                <w:rFonts w:ascii="Liberation Serif" w:hAnsi="Liberation Serif"/>
                <w:sz w:val="22"/>
                <w:szCs w:val="22"/>
                <w:lang w:val="ru-RU"/>
              </w:rPr>
              <w:t xml:space="preserve">: </w:t>
            </w:r>
            <w:hyperlink r:id="rId14" w:history="1">
              <w:r w:rsidRPr="008C1498">
                <w:rPr>
                  <w:rFonts w:ascii="Liberation Serif" w:hAnsi="Liberation Serif"/>
                  <w:sz w:val="22"/>
                  <w:szCs w:val="22"/>
                  <w:lang w:val="ru-RU"/>
                </w:rPr>
                <w:t>________________________</w:t>
              </w:r>
            </w:hyperlink>
          </w:p>
        </w:tc>
        <w:tc>
          <w:tcPr>
            <w:tcW w:w="4983" w:type="dxa"/>
            <w:gridSpan w:val="2"/>
            <w:tcBorders>
              <w:top w:val="nil"/>
              <w:left w:val="nil"/>
              <w:bottom w:val="nil"/>
              <w:right w:val="nil"/>
            </w:tcBorders>
          </w:tcPr>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Государственное казенное учреждение службы занятости населения Свердловской области «Каменск-Уральский центр занятости»</w:t>
            </w:r>
          </w:p>
        </w:tc>
      </w:tr>
      <w:tr w:rsidR="00D57728" w:rsidRPr="008C1498" w:rsidTr="00F600F7">
        <w:tblPrEx>
          <w:jc w:val="center"/>
        </w:tblPrEx>
        <w:trPr>
          <w:gridBefore w:val="1"/>
          <w:wBefore w:w="338" w:type="dxa"/>
          <w:jc w:val="center"/>
        </w:trPr>
        <w:tc>
          <w:tcPr>
            <w:tcW w:w="4680" w:type="dxa"/>
            <w:gridSpan w:val="2"/>
            <w:tcBorders>
              <w:top w:val="nil"/>
              <w:left w:val="nil"/>
              <w:bottom w:val="nil"/>
              <w:right w:val="nil"/>
            </w:tcBorders>
          </w:tcPr>
          <w:p w:rsidR="00D57728" w:rsidRPr="008C1498" w:rsidRDefault="00D57728" w:rsidP="00D57728">
            <w:pPr>
              <w:widowControl w:val="0"/>
              <w:autoSpaceDE w:val="0"/>
              <w:autoSpaceDN w:val="0"/>
              <w:adjustRightInd w:val="0"/>
              <w:spacing w:before="120"/>
              <w:rPr>
                <w:rFonts w:ascii="Liberation Serif" w:hAnsi="Liberation Serif"/>
                <w:b/>
                <w:sz w:val="22"/>
                <w:szCs w:val="22"/>
              </w:rPr>
            </w:pPr>
          </w:p>
        </w:tc>
        <w:tc>
          <w:tcPr>
            <w:tcW w:w="5040" w:type="dxa"/>
            <w:gridSpan w:val="2"/>
            <w:tcBorders>
              <w:top w:val="nil"/>
              <w:left w:val="nil"/>
              <w:bottom w:val="nil"/>
              <w:right w:val="nil"/>
            </w:tcBorders>
          </w:tcPr>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Адрес местонахождения:</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lastRenderedPageBreak/>
              <w:t xml:space="preserve">623400, Свердловская область, г. Каменск-Уральский, ул. </w:t>
            </w:r>
            <w:proofErr w:type="spellStart"/>
            <w:r w:rsidRPr="00D57728">
              <w:rPr>
                <w:rFonts w:ascii="Liberation Serif" w:hAnsi="Liberation Serif" w:cs="Arial"/>
                <w:sz w:val="22"/>
                <w:szCs w:val="22"/>
              </w:rPr>
              <w:t>Кунавина</w:t>
            </w:r>
            <w:proofErr w:type="spellEnd"/>
            <w:r w:rsidRPr="00D57728">
              <w:rPr>
                <w:rFonts w:ascii="Liberation Serif" w:hAnsi="Liberation Serif" w:cs="Arial"/>
                <w:sz w:val="22"/>
                <w:szCs w:val="22"/>
              </w:rPr>
              <w:t>, дом 1</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ИНН 6612008825 КПП 661201001</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ОГРН 1026600936933</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 xml:space="preserve"> Банковские реквизиты:</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УФК по Свердловской области, ГКУ «Каменск-Уральский ЦЗ», л\с 03041102790)</w:t>
            </w:r>
          </w:p>
          <w:p w:rsidR="00D57728" w:rsidRPr="00D57728" w:rsidRDefault="00D57728" w:rsidP="00F600F7">
            <w:pPr>
              <w:rPr>
                <w:rFonts w:ascii="Liberation Serif" w:hAnsi="Liberation Serif" w:cs="Arial"/>
                <w:sz w:val="22"/>
                <w:szCs w:val="22"/>
              </w:rPr>
            </w:pPr>
            <w:proofErr w:type="gramStart"/>
            <w:r w:rsidRPr="00D57728">
              <w:rPr>
                <w:rFonts w:ascii="Liberation Serif" w:hAnsi="Liberation Serif" w:cs="Arial"/>
                <w:sz w:val="22"/>
                <w:szCs w:val="22"/>
              </w:rPr>
              <w:t>Уральское</w:t>
            </w:r>
            <w:proofErr w:type="gramEnd"/>
            <w:r w:rsidRPr="00D57728">
              <w:rPr>
                <w:rFonts w:ascii="Liberation Serif" w:hAnsi="Liberation Serif" w:cs="Arial"/>
                <w:sz w:val="22"/>
                <w:szCs w:val="22"/>
              </w:rPr>
              <w:t xml:space="preserve"> ГУ Банка России г. Екатеринбург</w:t>
            </w:r>
          </w:p>
          <w:p w:rsidR="00D57728" w:rsidRPr="00D57728" w:rsidRDefault="00D57728" w:rsidP="00F600F7">
            <w:pPr>
              <w:rPr>
                <w:rFonts w:ascii="Liberation Serif" w:hAnsi="Liberation Serif" w:cs="Arial"/>
                <w:sz w:val="22"/>
                <w:szCs w:val="22"/>
              </w:rPr>
            </w:pPr>
            <w:proofErr w:type="gramStart"/>
            <w:r w:rsidRPr="00D57728">
              <w:rPr>
                <w:rFonts w:ascii="Liberation Serif" w:hAnsi="Liberation Serif" w:cs="Arial"/>
                <w:sz w:val="22"/>
                <w:szCs w:val="22"/>
              </w:rPr>
              <w:t>р</w:t>
            </w:r>
            <w:proofErr w:type="gramEnd"/>
            <w:r w:rsidRPr="00D57728">
              <w:rPr>
                <w:rFonts w:ascii="Liberation Serif" w:hAnsi="Liberation Serif" w:cs="Arial"/>
                <w:sz w:val="22"/>
                <w:szCs w:val="22"/>
              </w:rPr>
              <w:t>/счет 40201810400000100001</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БИК 046577001</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ОКОПФ 75204 ОКВЭД 78.10</w:t>
            </w:r>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 xml:space="preserve">Адрес электронной почты: </w:t>
            </w:r>
          </w:p>
          <w:p w:rsidR="00D57728" w:rsidRPr="00D57728" w:rsidRDefault="00D57728" w:rsidP="00F600F7">
            <w:pPr>
              <w:rPr>
                <w:rFonts w:ascii="Liberation Serif" w:hAnsi="Liberation Serif" w:cs="Arial"/>
                <w:sz w:val="22"/>
                <w:szCs w:val="22"/>
              </w:rPr>
            </w:pPr>
            <w:proofErr w:type="spellStart"/>
            <w:r w:rsidRPr="00D57728">
              <w:rPr>
                <w:rFonts w:ascii="Liberation Serif" w:hAnsi="Liberation Serif" w:cs="Arial"/>
                <w:sz w:val="22"/>
                <w:szCs w:val="22"/>
                <w:lang w:val="en-US"/>
              </w:rPr>
              <w:t>Kamensk</w:t>
            </w:r>
            <w:proofErr w:type="spellEnd"/>
            <w:r w:rsidRPr="00D57728">
              <w:rPr>
                <w:rFonts w:ascii="Liberation Serif" w:hAnsi="Liberation Serif" w:cs="Arial"/>
                <w:sz w:val="22"/>
                <w:szCs w:val="22"/>
              </w:rPr>
              <w:t>-</w:t>
            </w:r>
            <w:proofErr w:type="spellStart"/>
            <w:r w:rsidRPr="00D57728">
              <w:rPr>
                <w:rFonts w:ascii="Liberation Serif" w:hAnsi="Liberation Serif" w:cs="Arial"/>
                <w:sz w:val="22"/>
                <w:szCs w:val="22"/>
                <w:lang w:val="en-US"/>
              </w:rPr>
              <w:t>uralsk</w:t>
            </w:r>
            <w:proofErr w:type="spellEnd"/>
            <w:r w:rsidRPr="00D57728">
              <w:rPr>
                <w:rFonts w:ascii="Liberation Serif" w:hAnsi="Liberation Serif" w:cs="Arial"/>
                <w:sz w:val="22"/>
                <w:szCs w:val="22"/>
              </w:rPr>
              <w:t>.</w:t>
            </w:r>
            <w:proofErr w:type="spellStart"/>
            <w:r w:rsidRPr="00D57728">
              <w:rPr>
                <w:rFonts w:ascii="Liberation Serif" w:hAnsi="Liberation Serif" w:cs="Arial"/>
                <w:sz w:val="22"/>
                <w:szCs w:val="22"/>
                <w:lang w:val="en-US"/>
              </w:rPr>
              <w:t>cz</w:t>
            </w:r>
            <w:proofErr w:type="spellEnd"/>
            <w:r w:rsidRPr="00D57728">
              <w:rPr>
                <w:rFonts w:ascii="Liberation Serif" w:hAnsi="Liberation Serif" w:cs="Arial"/>
                <w:sz w:val="22"/>
                <w:szCs w:val="22"/>
              </w:rPr>
              <w:t>@</w:t>
            </w:r>
            <w:proofErr w:type="spellStart"/>
            <w:r w:rsidRPr="00D57728">
              <w:rPr>
                <w:rFonts w:ascii="Liberation Serif" w:hAnsi="Liberation Serif" w:cs="Arial"/>
                <w:sz w:val="22"/>
                <w:szCs w:val="22"/>
                <w:lang w:val="en-US"/>
              </w:rPr>
              <w:t>egov</w:t>
            </w:r>
            <w:proofErr w:type="spellEnd"/>
            <w:r w:rsidRPr="00D57728">
              <w:rPr>
                <w:rFonts w:ascii="Liberation Serif" w:hAnsi="Liberation Serif" w:cs="Arial"/>
                <w:sz w:val="22"/>
                <w:szCs w:val="22"/>
              </w:rPr>
              <w:t>66.</w:t>
            </w:r>
            <w:proofErr w:type="spellStart"/>
            <w:r w:rsidRPr="00D57728">
              <w:rPr>
                <w:rFonts w:ascii="Liberation Serif" w:hAnsi="Liberation Serif" w:cs="Arial"/>
                <w:sz w:val="22"/>
                <w:szCs w:val="22"/>
                <w:lang w:val="en-US"/>
              </w:rPr>
              <w:t>ru</w:t>
            </w:r>
            <w:proofErr w:type="spellEnd"/>
          </w:p>
          <w:p w:rsidR="00D57728" w:rsidRPr="00D57728" w:rsidRDefault="00D57728" w:rsidP="00F600F7">
            <w:pPr>
              <w:rPr>
                <w:rFonts w:ascii="Liberation Serif" w:hAnsi="Liberation Serif" w:cs="Arial"/>
                <w:sz w:val="22"/>
                <w:szCs w:val="22"/>
              </w:rPr>
            </w:pPr>
            <w:r w:rsidRPr="00D57728">
              <w:rPr>
                <w:rFonts w:ascii="Liberation Serif" w:hAnsi="Liberation Serif" w:cs="Arial"/>
                <w:sz w:val="22"/>
                <w:szCs w:val="22"/>
              </w:rPr>
              <w:t>Телефон:+7(3439)32-36-48    </w:t>
            </w:r>
          </w:p>
          <w:p w:rsidR="00D57728" w:rsidRPr="00D57728" w:rsidRDefault="00D57728" w:rsidP="00F600F7">
            <w:pPr>
              <w:rPr>
                <w:rFonts w:ascii="Liberation Serif" w:hAnsi="Liberation Serif" w:cs="Arial"/>
                <w:sz w:val="22"/>
                <w:szCs w:val="22"/>
              </w:rPr>
            </w:pPr>
          </w:p>
          <w:p w:rsidR="00D57728" w:rsidRPr="00D57728" w:rsidRDefault="00D57728" w:rsidP="00F600F7">
            <w:pPr>
              <w:rPr>
                <w:rFonts w:ascii="Liberation Serif" w:hAnsi="Liberation Serif" w:cs="Liberation Serif"/>
                <w:sz w:val="22"/>
                <w:szCs w:val="22"/>
              </w:rPr>
            </w:pPr>
            <w:r w:rsidRPr="00D57728">
              <w:rPr>
                <w:rFonts w:ascii="Liberation Serif" w:hAnsi="Liberation Serif" w:cs="Liberation Serif"/>
                <w:sz w:val="22"/>
                <w:szCs w:val="22"/>
              </w:rPr>
              <w:t>Директор ГКУ «Каменск-Уральский ЦЗ»</w:t>
            </w:r>
          </w:p>
          <w:p w:rsidR="00D57728" w:rsidRPr="00D57728" w:rsidRDefault="00D57728" w:rsidP="00F600F7">
            <w:pPr>
              <w:rPr>
                <w:rFonts w:ascii="Liberation Serif" w:hAnsi="Liberation Serif" w:cs="Liberation Serif"/>
                <w:sz w:val="22"/>
                <w:szCs w:val="22"/>
              </w:rPr>
            </w:pPr>
            <w:r w:rsidRPr="00D57728">
              <w:rPr>
                <w:rFonts w:ascii="Liberation Serif" w:hAnsi="Liberation Serif" w:cs="Liberation Serif"/>
                <w:sz w:val="22"/>
                <w:szCs w:val="22"/>
              </w:rPr>
              <w:t>_____________/А.Р. Карамышева</w:t>
            </w:r>
          </w:p>
          <w:p w:rsidR="00D57728" w:rsidRPr="00D57728" w:rsidRDefault="00D57728" w:rsidP="00F600F7">
            <w:pPr>
              <w:rPr>
                <w:rFonts w:ascii="Liberation Serif" w:hAnsi="Liberation Serif" w:cs="Liberation Serif"/>
                <w:i/>
                <w:sz w:val="22"/>
                <w:szCs w:val="22"/>
              </w:rPr>
            </w:pPr>
            <w:r w:rsidRPr="00D57728">
              <w:rPr>
                <w:rFonts w:ascii="Liberation Serif" w:hAnsi="Liberation Serif" w:cs="Liberation Serif"/>
                <w:i/>
                <w:sz w:val="22"/>
                <w:szCs w:val="22"/>
              </w:rPr>
              <w:t>(подпись)</w:t>
            </w:r>
          </w:p>
          <w:p w:rsidR="00D57728" w:rsidRPr="008237B7" w:rsidRDefault="00D57728" w:rsidP="00F600F7">
            <w:pPr>
              <w:rPr>
                <w:rFonts w:ascii="Liberation Serif" w:hAnsi="Liberation Serif" w:cs="Arial"/>
              </w:rPr>
            </w:pPr>
            <w:r w:rsidRPr="00D57728">
              <w:rPr>
                <w:rFonts w:ascii="Liberation Serif" w:hAnsi="Liberation Serif" w:cs="Arial"/>
                <w:i/>
                <w:sz w:val="22"/>
                <w:szCs w:val="22"/>
              </w:rPr>
              <w:t>М.П.</w:t>
            </w:r>
          </w:p>
        </w:tc>
      </w:tr>
      <w:tr w:rsidR="00D57728" w:rsidRPr="008C1498" w:rsidTr="00F600F7">
        <w:tblPrEx>
          <w:jc w:val="center"/>
        </w:tblPrEx>
        <w:trPr>
          <w:gridBefore w:val="1"/>
          <w:wBefore w:w="338" w:type="dxa"/>
          <w:trHeight w:val="376"/>
          <w:jc w:val="center"/>
        </w:trPr>
        <w:tc>
          <w:tcPr>
            <w:tcW w:w="4680" w:type="dxa"/>
            <w:gridSpan w:val="2"/>
            <w:tcBorders>
              <w:top w:val="nil"/>
              <w:left w:val="nil"/>
              <w:bottom w:val="nil"/>
              <w:right w:val="nil"/>
            </w:tcBorders>
          </w:tcPr>
          <w:p w:rsidR="00D57728" w:rsidRPr="008C1498" w:rsidRDefault="00D57728" w:rsidP="00F600F7">
            <w:pPr>
              <w:widowControl w:val="0"/>
              <w:autoSpaceDE w:val="0"/>
              <w:autoSpaceDN w:val="0"/>
              <w:adjustRightInd w:val="0"/>
              <w:rPr>
                <w:rFonts w:ascii="Liberation Serif" w:hAnsi="Liberation Serif"/>
                <w:sz w:val="22"/>
                <w:szCs w:val="22"/>
              </w:rPr>
            </w:pPr>
            <w:r w:rsidRPr="008C1498">
              <w:rPr>
                <w:rFonts w:ascii="Liberation Serif" w:hAnsi="Liberation Serif"/>
                <w:sz w:val="22"/>
                <w:szCs w:val="22"/>
              </w:rPr>
              <w:lastRenderedPageBreak/>
              <w:t>___________________ / /</w:t>
            </w:r>
          </w:p>
        </w:tc>
        <w:tc>
          <w:tcPr>
            <w:tcW w:w="5040" w:type="dxa"/>
            <w:gridSpan w:val="2"/>
            <w:tcBorders>
              <w:top w:val="nil"/>
              <w:left w:val="nil"/>
              <w:bottom w:val="nil"/>
              <w:right w:val="nil"/>
            </w:tcBorders>
          </w:tcPr>
          <w:p w:rsidR="00D57728" w:rsidRPr="008C1498" w:rsidRDefault="00D57728" w:rsidP="00F600F7">
            <w:pPr>
              <w:widowControl w:val="0"/>
              <w:autoSpaceDE w:val="0"/>
              <w:autoSpaceDN w:val="0"/>
              <w:adjustRightInd w:val="0"/>
              <w:rPr>
                <w:rFonts w:ascii="Liberation Serif" w:hAnsi="Liberation Serif"/>
                <w:sz w:val="22"/>
                <w:szCs w:val="22"/>
              </w:rPr>
            </w:pPr>
            <w:r w:rsidRPr="008C1498">
              <w:rPr>
                <w:rFonts w:ascii="Liberation Serif" w:hAnsi="Liberation Serif"/>
                <w:sz w:val="22"/>
                <w:szCs w:val="22"/>
              </w:rPr>
              <w:t>____________________ / __________________/</w:t>
            </w:r>
          </w:p>
        </w:tc>
      </w:tr>
      <w:tr w:rsidR="00D57728" w:rsidRPr="008C1498" w:rsidTr="00F600F7">
        <w:tblPrEx>
          <w:jc w:val="center"/>
        </w:tblPrEx>
        <w:trPr>
          <w:gridBefore w:val="1"/>
          <w:wBefore w:w="338" w:type="dxa"/>
          <w:trHeight w:val="283"/>
          <w:jc w:val="center"/>
        </w:trPr>
        <w:tc>
          <w:tcPr>
            <w:tcW w:w="4680" w:type="dxa"/>
            <w:gridSpan w:val="2"/>
            <w:tcBorders>
              <w:top w:val="nil"/>
              <w:left w:val="nil"/>
              <w:bottom w:val="nil"/>
              <w:right w:val="nil"/>
            </w:tcBorders>
          </w:tcPr>
          <w:p w:rsidR="00D57728" w:rsidRPr="008C1498" w:rsidRDefault="00D57728" w:rsidP="00F600F7">
            <w:pPr>
              <w:widowControl w:val="0"/>
              <w:autoSpaceDE w:val="0"/>
              <w:autoSpaceDN w:val="0"/>
              <w:adjustRightInd w:val="0"/>
              <w:rPr>
                <w:rFonts w:ascii="Liberation Serif" w:hAnsi="Liberation Serif"/>
                <w:sz w:val="22"/>
                <w:szCs w:val="22"/>
                <w:lang w:val="x-none"/>
              </w:rPr>
            </w:pPr>
            <w:r w:rsidRPr="008C1498">
              <w:rPr>
                <w:rFonts w:ascii="Liberation Serif" w:hAnsi="Liberation Serif"/>
                <w:sz w:val="22"/>
                <w:szCs w:val="22"/>
              </w:rPr>
              <w:t>«____»_____________ 2020 г.</w:t>
            </w:r>
          </w:p>
        </w:tc>
        <w:tc>
          <w:tcPr>
            <w:tcW w:w="5040" w:type="dxa"/>
            <w:gridSpan w:val="2"/>
            <w:tcBorders>
              <w:top w:val="nil"/>
              <w:left w:val="nil"/>
              <w:bottom w:val="nil"/>
              <w:right w:val="nil"/>
            </w:tcBorders>
          </w:tcPr>
          <w:p w:rsidR="00D57728" w:rsidRPr="008C1498" w:rsidRDefault="00D57728" w:rsidP="00F600F7">
            <w:pPr>
              <w:widowControl w:val="0"/>
              <w:autoSpaceDE w:val="0"/>
              <w:autoSpaceDN w:val="0"/>
              <w:adjustRightInd w:val="0"/>
              <w:rPr>
                <w:rFonts w:ascii="Liberation Serif" w:hAnsi="Liberation Serif"/>
                <w:sz w:val="22"/>
                <w:szCs w:val="22"/>
              </w:rPr>
            </w:pPr>
            <w:r w:rsidRPr="008C1498">
              <w:rPr>
                <w:rFonts w:ascii="Liberation Serif" w:hAnsi="Liberation Serif"/>
                <w:sz w:val="22"/>
                <w:szCs w:val="22"/>
              </w:rPr>
              <w:t>«____»_____________ 2020 г.</w:t>
            </w:r>
          </w:p>
          <w:p w:rsidR="00D57728" w:rsidRPr="008C1498" w:rsidRDefault="00D57728" w:rsidP="00F600F7">
            <w:pPr>
              <w:widowControl w:val="0"/>
              <w:autoSpaceDE w:val="0"/>
              <w:autoSpaceDN w:val="0"/>
              <w:adjustRightInd w:val="0"/>
              <w:rPr>
                <w:rFonts w:ascii="Liberation Serif" w:hAnsi="Liberation Serif"/>
                <w:sz w:val="22"/>
                <w:szCs w:val="22"/>
              </w:rPr>
            </w:pPr>
          </w:p>
          <w:p w:rsidR="00D57728" w:rsidRPr="008C1498" w:rsidRDefault="00D57728" w:rsidP="00F600F7">
            <w:pPr>
              <w:widowControl w:val="0"/>
              <w:autoSpaceDE w:val="0"/>
              <w:autoSpaceDN w:val="0"/>
              <w:adjustRightInd w:val="0"/>
              <w:rPr>
                <w:rFonts w:ascii="Liberation Serif" w:hAnsi="Liberation Serif"/>
                <w:sz w:val="22"/>
                <w:szCs w:val="22"/>
              </w:rPr>
            </w:pPr>
          </w:p>
          <w:p w:rsidR="00D57728" w:rsidRPr="008C1498" w:rsidRDefault="00D57728" w:rsidP="00F600F7">
            <w:pPr>
              <w:widowControl w:val="0"/>
              <w:autoSpaceDE w:val="0"/>
              <w:autoSpaceDN w:val="0"/>
              <w:adjustRightInd w:val="0"/>
              <w:rPr>
                <w:rFonts w:ascii="Liberation Serif" w:hAnsi="Liberation Serif"/>
                <w:sz w:val="22"/>
                <w:szCs w:val="22"/>
              </w:rPr>
            </w:pPr>
          </w:p>
        </w:tc>
      </w:tr>
    </w:tbl>
    <w:p w:rsidR="008C1498" w:rsidRPr="008C1498" w:rsidRDefault="008C1498" w:rsidP="008C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sz w:val="22"/>
          <w:szCs w:val="22"/>
        </w:rPr>
      </w:pPr>
    </w:p>
    <w:p w:rsidR="008C1498" w:rsidRPr="008C1498" w:rsidRDefault="008C1498" w:rsidP="008C1498">
      <w:pPr>
        <w:pStyle w:val="af6"/>
        <w:rPr>
          <w:rFonts w:ascii="Liberation Serif" w:hAnsi="Liberation Serif"/>
          <w:sz w:val="22"/>
          <w:szCs w:val="22"/>
        </w:rPr>
      </w:pPr>
    </w:p>
    <w:p w:rsidR="008C1498" w:rsidRPr="008C1498" w:rsidRDefault="008C1498" w:rsidP="008C1498">
      <w:pPr>
        <w:pStyle w:val="af6"/>
        <w:tabs>
          <w:tab w:val="left" w:pos="1418"/>
        </w:tabs>
        <w:rPr>
          <w:rFonts w:ascii="Liberation Serif" w:hAnsi="Liberation Serif"/>
          <w:b/>
          <w:sz w:val="22"/>
          <w:szCs w:val="22"/>
        </w:rPr>
      </w:pPr>
      <w:r w:rsidRPr="008C1498">
        <w:rPr>
          <w:rFonts w:ascii="Liberation Serif" w:hAnsi="Liberation Serif"/>
          <w:sz w:val="22"/>
          <w:szCs w:val="22"/>
        </w:rPr>
        <w:br w:type="page"/>
      </w:r>
    </w:p>
    <w:p w:rsidR="008C1498" w:rsidRPr="008C1498" w:rsidRDefault="008C1498" w:rsidP="008C1498">
      <w:pPr>
        <w:pStyle w:val="af6"/>
        <w:jc w:val="right"/>
        <w:rPr>
          <w:rFonts w:ascii="Liberation Serif" w:hAnsi="Liberation Serif"/>
          <w:sz w:val="22"/>
          <w:szCs w:val="22"/>
        </w:rPr>
      </w:pPr>
      <w:r w:rsidRPr="008C1498">
        <w:rPr>
          <w:rFonts w:ascii="Liberation Serif" w:hAnsi="Liberation Serif"/>
          <w:sz w:val="22"/>
          <w:szCs w:val="22"/>
        </w:rPr>
        <w:lastRenderedPageBreak/>
        <w:t xml:space="preserve">Приложение № 1 </w:t>
      </w:r>
    </w:p>
    <w:p w:rsidR="008C1498" w:rsidRPr="008C1498" w:rsidRDefault="008C1498" w:rsidP="008C1498">
      <w:pPr>
        <w:pStyle w:val="af6"/>
        <w:jc w:val="right"/>
        <w:rPr>
          <w:rFonts w:ascii="Liberation Serif" w:hAnsi="Liberation Serif"/>
          <w:sz w:val="22"/>
          <w:szCs w:val="22"/>
          <w:lang w:val="ru-RU"/>
        </w:rPr>
      </w:pPr>
      <w:r w:rsidRPr="008C1498">
        <w:rPr>
          <w:rFonts w:ascii="Liberation Serif" w:hAnsi="Liberation Serif"/>
          <w:sz w:val="22"/>
          <w:szCs w:val="22"/>
        </w:rPr>
        <w:t xml:space="preserve">к Контракту </w:t>
      </w:r>
    </w:p>
    <w:p w:rsidR="008C1498" w:rsidRPr="008C1498" w:rsidRDefault="008C1498" w:rsidP="008C1498">
      <w:pPr>
        <w:pStyle w:val="af6"/>
        <w:jc w:val="right"/>
        <w:rPr>
          <w:rFonts w:ascii="Liberation Serif" w:hAnsi="Liberation Serif"/>
          <w:sz w:val="22"/>
          <w:szCs w:val="22"/>
        </w:rPr>
      </w:pPr>
      <w:r w:rsidRPr="008C1498">
        <w:rPr>
          <w:rFonts w:ascii="Liberation Serif" w:hAnsi="Liberation Serif"/>
          <w:sz w:val="22"/>
          <w:szCs w:val="22"/>
        </w:rPr>
        <w:t>№ ___ от _______</w:t>
      </w:r>
    </w:p>
    <w:p w:rsidR="008C1498" w:rsidRPr="008C1498" w:rsidRDefault="008C1498" w:rsidP="008C1498">
      <w:pPr>
        <w:pStyle w:val="af6"/>
        <w:jc w:val="left"/>
        <w:rPr>
          <w:rFonts w:ascii="Liberation Serif" w:hAnsi="Liberation Serif"/>
          <w:b/>
          <w:sz w:val="22"/>
          <w:szCs w:val="22"/>
          <w:lang w:val="ru-RU"/>
        </w:rPr>
      </w:pPr>
      <w:r w:rsidRPr="008C1498">
        <w:rPr>
          <w:rFonts w:ascii="Liberation Serif" w:hAnsi="Liberation Serif"/>
          <w:b/>
          <w:sz w:val="22"/>
          <w:szCs w:val="22"/>
          <w:lang w:val="ru-RU"/>
        </w:rPr>
        <w:t>Форма</w:t>
      </w:r>
    </w:p>
    <w:p w:rsidR="008C1498" w:rsidRPr="008C1498" w:rsidRDefault="008C1498" w:rsidP="008C1498">
      <w:pPr>
        <w:pStyle w:val="af6"/>
        <w:jc w:val="center"/>
        <w:rPr>
          <w:rFonts w:ascii="Liberation Serif" w:hAnsi="Liberation Serif"/>
          <w:b/>
          <w:sz w:val="22"/>
          <w:szCs w:val="22"/>
        </w:rPr>
      </w:pPr>
    </w:p>
    <w:p w:rsidR="008C1498" w:rsidRPr="008C1498" w:rsidRDefault="008C1498" w:rsidP="008C1498">
      <w:pPr>
        <w:pStyle w:val="af6"/>
        <w:jc w:val="center"/>
        <w:rPr>
          <w:rFonts w:ascii="Liberation Serif" w:hAnsi="Liberation Serif"/>
          <w:sz w:val="22"/>
          <w:szCs w:val="22"/>
        </w:rPr>
      </w:pPr>
      <w:r w:rsidRPr="008C1498">
        <w:rPr>
          <w:rFonts w:ascii="Liberation Serif" w:hAnsi="Liberation Serif"/>
          <w:sz w:val="22"/>
          <w:szCs w:val="22"/>
        </w:rPr>
        <w:t xml:space="preserve">АКТ № </w:t>
      </w:r>
    </w:p>
    <w:p w:rsidR="008C1498" w:rsidRPr="008C1498" w:rsidRDefault="008C1498" w:rsidP="008C1498">
      <w:pPr>
        <w:pStyle w:val="af6"/>
        <w:jc w:val="center"/>
        <w:rPr>
          <w:rFonts w:ascii="Liberation Serif" w:hAnsi="Liberation Serif"/>
          <w:sz w:val="22"/>
          <w:szCs w:val="22"/>
        </w:rPr>
      </w:pPr>
      <w:r w:rsidRPr="008C1498">
        <w:rPr>
          <w:rFonts w:ascii="Liberation Serif" w:hAnsi="Liberation Serif"/>
          <w:sz w:val="22"/>
          <w:szCs w:val="22"/>
        </w:rPr>
        <w:t xml:space="preserve">ПРИЕМА-ПЕРЕДАЧИ </w:t>
      </w:r>
    </w:p>
    <w:p w:rsidR="008C1498" w:rsidRPr="008C1498" w:rsidRDefault="008C1498" w:rsidP="008C1498">
      <w:pPr>
        <w:pStyle w:val="af6"/>
        <w:jc w:val="center"/>
        <w:rPr>
          <w:rFonts w:ascii="Liberation Serif" w:hAnsi="Liberation Serif"/>
          <w:sz w:val="22"/>
          <w:szCs w:val="22"/>
        </w:rPr>
      </w:pPr>
      <w:r w:rsidRPr="008C1498">
        <w:rPr>
          <w:rFonts w:ascii="Liberation Serif" w:hAnsi="Liberation Serif"/>
          <w:sz w:val="22"/>
          <w:szCs w:val="22"/>
        </w:rPr>
        <w:t>сертификатов</w:t>
      </w:r>
    </w:p>
    <w:p w:rsidR="008C1498" w:rsidRPr="008C1498" w:rsidRDefault="008C1498" w:rsidP="008C1498">
      <w:pPr>
        <w:pStyle w:val="af6"/>
        <w:rPr>
          <w:rFonts w:ascii="Liberation Serif" w:hAnsi="Liberation Serif"/>
          <w:sz w:val="22"/>
          <w:szCs w:val="22"/>
        </w:rPr>
      </w:pP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 xml:space="preserve">г. </w:t>
      </w:r>
      <w:proofErr w:type="gramStart"/>
      <w:r w:rsidRPr="008C1498">
        <w:rPr>
          <w:rFonts w:ascii="Liberation Serif" w:hAnsi="Liberation Serif"/>
          <w:sz w:val="22"/>
          <w:szCs w:val="22"/>
          <w:lang w:val="en-US"/>
        </w:rPr>
        <w:t>Каменск-Уральский</w:t>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t xml:space="preserve">         «__» _______ 20___ г.</w:t>
      </w:r>
      <w:proofErr w:type="gramEnd"/>
    </w:p>
    <w:p w:rsidR="008C1498" w:rsidRPr="008C1498" w:rsidRDefault="008C1498" w:rsidP="008C1498">
      <w:pPr>
        <w:pStyle w:val="af6"/>
        <w:rPr>
          <w:rFonts w:ascii="Liberation Serif" w:hAnsi="Liberation Serif"/>
          <w:sz w:val="22"/>
          <w:szCs w:val="22"/>
        </w:rPr>
      </w:pP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Мы, нижеподписавшиеся, _________, именуемое в дальнейшем Заказчик, в лице _______________,  с одной стороны и _____________________, именуемое в дальнейшем Исполнитель, в лице _________________________________________________________________, составили настоящий Акт о том, что:</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1.</w:t>
      </w:r>
      <w:r w:rsidRPr="008C1498">
        <w:rPr>
          <w:rFonts w:ascii="Liberation Serif" w:hAnsi="Liberation Serif"/>
          <w:sz w:val="22"/>
          <w:szCs w:val="22"/>
        </w:rPr>
        <w:tab/>
        <w:t>Согласно Контракту № ___ от ______ Исполнитель передал, а Заказчик принял следующие Сертификаты на обслуживание СКЗИ:</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ab/>
        <w:t xml:space="preserve"> </w:t>
      </w:r>
    </w:p>
    <w:tbl>
      <w:tblPr>
        <w:tblW w:w="9324" w:type="dxa"/>
        <w:tblInd w:w="108" w:type="dxa"/>
        <w:tblLayout w:type="fixed"/>
        <w:tblCellMar>
          <w:left w:w="85" w:type="dxa"/>
          <w:right w:w="85" w:type="dxa"/>
        </w:tblCellMar>
        <w:tblLook w:val="04A0" w:firstRow="1" w:lastRow="0" w:firstColumn="1" w:lastColumn="0" w:noHBand="0" w:noVBand="1"/>
      </w:tblPr>
      <w:tblGrid>
        <w:gridCol w:w="710"/>
        <w:gridCol w:w="3994"/>
        <w:gridCol w:w="2268"/>
        <w:gridCol w:w="992"/>
        <w:gridCol w:w="1360"/>
      </w:tblGrid>
      <w:tr w:rsidR="008C1498" w:rsidRPr="008C1498" w:rsidTr="00F600F7">
        <w:trPr>
          <w:trHeight w:val="85"/>
        </w:trPr>
        <w:tc>
          <w:tcPr>
            <w:tcW w:w="710" w:type="dxa"/>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center"/>
              <w:rPr>
                <w:rFonts w:ascii="Liberation Serif" w:hAnsi="Liberation Serif"/>
                <w:sz w:val="22"/>
                <w:szCs w:val="22"/>
              </w:rPr>
            </w:pPr>
            <w:r w:rsidRPr="008C1498">
              <w:rPr>
                <w:rFonts w:ascii="Liberation Serif" w:hAnsi="Liberation Serif"/>
                <w:sz w:val="22"/>
                <w:szCs w:val="22"/>
              </w:rPr>
              <w:t xml:space="preserve">№ </w:t>
            </w:r>
            <w:proofErr w:type="gramStart"/>
            <w:r w:rsidRPr="008C1498">
              <w:rPr>
                <w:rFonts w:ascii="Liberation Serif" w:hAnsi="Liberation Serif"/>
                <w:sz w:val="22"/>
                <w:szCs w:val="22"/>
              </w:rPr>
              <w:t>п</w:t>
            </w:r>
            <w:proofErr w:type="gramEnd"/>
            <w:r w:rsidRPr="008C1498">
              <w:rPr>
                <w:rFonts w:ascii="Liberation Serif" w:hAnsi="Liberation Serif"/>
                <w:sz w:val="22"/>
                <w:szCs w:val="22"/>
              </w:rPr>
              <w:t>/п</w:t>
            </w:r>
          </w:p>
        </w:tc>
        <w:tc>
          <w:tcPr>
            <w:tcW w:w="3994" w:type="dxa"/>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center"/>
              <w:rPr>
                <w:rFonts w:ascii="Liberation Serif" w:hAnsi="Liberation Serif"/>
                <w:sz w:val="22"/>
                <w:szCs w:val="22"/>
              </w:rPr>
            </w:pPr>
            <w:r w:rsidRPr="008C1498">
              <w:rPr>
                <w:rFonts w:ascii="Liberation Serif" w:hAnsi="Liberation Serif"/>
                <w:sz w:val="22"/>
                <w:szCs w:val="22"/>
              </w:rPr>
              <w:t>Наименование</w:t>
            </w:r>
          </w:p>
        </w:tc>
        <w:tc>
          <w:tcPr>
            <w:tcW w:w="2268" w:type="dxa"/>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center"/>
              <w:rPr>
                <w:rFonts w:ascii="Liberation Serif" w:hAnsi="Liberation Serif"/>
                <w:sz w:val="22"/>
                <w:szCs w:val="22"/>
              </w:rPr>
            </w:pPr>
            <w:r w:rsidRPr="008C1498">
              <w:rPr>
                <w:rFonts w:ascii="Liberation Serif" w:hAnsi="Liberation Serif"/>
                <w:sz w:val="22"/>
                <w:szCs w:val="22"/>
              </w:rPr>
              <w:t>Цена, руб.</w:t>
            </w:r>
          </w:p>
        </w:tc>
        <w:tc>
          <w:tcPr>
            <w:tcW w:w="992" w:type="dxa"/>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center"/>
              <w:rPr>
                <w:rFonts w:ascii="Liberation Serif" w:hAnsi="Liberation Serif"/>
                <w:sz w:val="22"/>
                <w:szCs w:val="22"/>
              </w:rPr>
            </w:pPr>
            <w:proofErr w:type="spellStart"/>
            <w:r w:rsidRPr="008C1498">
              <w:rPr>
                <w:rFonts w:ascii="Liberation Serif" w:hAnsi="Liberation Serif"/>
                <w:sz w:val="22"/>
                <w:szCs w:val="22"/>
                <w:lang w:val="en-US"/>
              </w:rPr>
              <w:t>Кол-во</w:t>
            </w:r>
            <w:proofErr w:type="spellEnd"/>
          </w:p>
        </w:tc>
        <w:tc>
          <w:tcPr>
            <w:tcW w:w="1360" w:type="dxa"/>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center"/>
              <w:rPr>
                <w:rFonts w:ascii="Liberation Serif" w:hAnsi="Liberation Serif"/>
                <w:sz w:val="22"/>
                <w:szCs w:val="22"/>
              </w:rPr>
            </w:pPr>
            <w:r w:rsidRPr="008C1498">
              <w:rPr>
                <w:rFonts w:ascii="Liberation Serif" w:hAnsi="Liberation Serif"/>
                <w:sz w:val="22"/>
                <w:szCs w:val="22"/>
              </w:rPr>
              <w:t>Сумма, руб.</w:t>
            </w:r>
          </w:p>
        </w:tc>
      </w:tr>
      <w:tr w:rsidR="008C1498" w:rsidRPr="008C1498" w:rsidTr="00F600F7">
        <w:trPr>
          <w:trHeight w:val="258"/>
        </w:trPr>
        <w:tc>
          <w:tcPr>
            <w:tcW w:w="710" w:type="dxa"/>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center"/>
              <w:rPr>
                <w:rFonts w:ascii="Liberation Serif" w:hAnsi="Liberation Serif"/>
                <w:sz w:val="22"/>
                <w:szCs w:val="22"/>
              </w:rPr>
            </w:pPr>
            <w:r w:rsidRPr="008C1498">
              <w:rPr>
                <w:rFonts w:ascii="Liberation Serif" w:hAnsi="Liberation Serif"/>
                <w:sz w:val="22"/>
                <w:szCs w:val="22"/>
              </w:rPr>
              <w:t>1</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8C1498" w:rsidRPr="008C1498" w:rsidRDefault="008C1498" w:rsidP="00F600F7">
            <w:pPr>
              <w:rPr>
                <w:rFonts w:ascii="Liberation Serif" w:hAnsi="Liberation Serif"/>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8C1498" w:rsidRPr="008C1498" w:rsidRDefault="008C1498" w:rsidP="00F600F7">
            <w:pPr>
              <w:jc w:val="center"/>
              <w:rPr>
                <w:rFonts w:ascii="Liberation Serif" w:hAnsi="Liberation Serif"/>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rPr>
            </w:pPr>
          </w:p>
        </w:tc>
        <w:tc>
          <w:tcPr>
            <w:tcW w:w="1360"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rPr>
            </w:pPr>
          </w:p>
        </w:tc>
      </w:tr>
      <w:tr w:rsidR="008C1498" w:rsidRPr="008C1498" w:rsidTr="00F600F7">
        <w:trPr>
          <w:trHeight w:val="81"/>
        </w:trPr>
        <w:tc>
          <w:tcPr>
            <w:tcW w:w="7964" w:type="dxa"/>
            <w:gridSpan w:val="4"/>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right"/>
              <w:rPr>
                <w:rFonts w:ascii="Liberation Serif" w:hAnsi="Liberation Serif"/>
                <w:sz w:val="22"/>
                <w:szCs w:val="22"/>
              </w:rPr>
            </w:pPr>
            <w:r w:rsidRPr="008C1498">
              <w:rPr>
                <w:rFonts w:ascii="Liberation Serif" w:hAnsi="Liberation Serif"/>
                <w:sz w:val="22"/>
                <w:szCs w:val="22"/>
              </w:rPr>
              <w:t>Итого:</w:t>
            </w:r>
          </w:p>
        </w:tc>
        <w:tc>
          <w:tcPr>
            <w:tcW w:w="1360" w:type="dxa"/>
            <w:tcBorders>
              <w:top w:val="single" w:sz="6" w:space="0" w:color="auto"/>
              <w:left w:val="single" w:sz="6" w:space="0" w:color="auto"/>
              <w:bottom w:val="single" w:sz="6" w:space="0" w:color="auto"/>
              <w:right w:val="single" w:sz="6" w:space="0" w:color="auto"/>
            </w:tcBorders>
            <w:vAlign w:val="center"/>
          </w:tcPr>
          <w:p w:rsidR="008C1498" w:rsidRPr="008C1498" w:rsidRDefault="008C1498" w:rsidP="00F600F7">
            <w:pPr>
              <w:jc w:val="center"/>
              <w:rPr>
                <w:rFonts w:ascii="Liberation Serif" w:hAnsi="Liberation Serif"/>
                <w:sz w:val="22"/>
                <w:szCs w:val="22"/>
              </w:rPr>
            </w:pPr>
          </w:p>
        </w:tc>
      </w:tr>
      <w:tr w:rsidR="008C1498" w:rsidRPr="008C1498" w:rsidTr="00F600F7">
        <w:trPr>
          <w:trHeight w:val="40"/>
        </w:trPr>
        <w:tc>
          <w:tcPr>
            <w:tcW w:w="7964" w:type="dxa"/>
            <w:gridSpan w:val="4"/>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widowControl w:val="0"/>
              <w:jc w:val="right"/>
              <w:rPr>
                <w:rFonts w:ascii="Liberation Serif" w:hAnsi="Liberation Serif"/>
                <w:sz w:val="22"/>
                <w:szCs w:val="22"/>
              </w:rPr>
            </w:pPr>
            <w:r w:rsidRPr="008C1498">
              <w:rPr>
                <w:rFonts w:ascii="Liberation Serif" w:hAnsi="Liberation Serif"/>
                <w:sz w:val="22"/>
                <w:szCs w:val="22"/>
              </w:rPr>
              <w:t>НДС (не облагается)</w:t>
            </w:r>
            <w:r w:rsidRPr="008C1498">
              <w:rPr>
                <w:rFonts w:ascii="Liberation Serif" w:hAnsi="Liberation Serif"/>
                <w:i/>
                <w:sz w:val="22"/>
                <w:szCs w:val="22"/>
              </w:rPr>
              <w:t xml:space="preserve"> (указывается в зависимости от системы налогообложения победителя)</w:t>
            </w:r>
            <w:r w:rsidRPr="008C1498">
              <w:rPr>
                <w:rFonts w:ascii="Liberation Serif" w:hAnsi="Liberation Serif"/>
                <w:sz w:val="22"/>
                <w:szCs w:val="22"/>
              </w:rPr>
              <w:t>:</w:t>
            </w:r>
          </w:p>
        </w:tc>
        <w:tc>
          <w:tcPr>
            <w:tcW w:w="1360" w:type="dxa"/>
            <w:tcBorders>
              <w:top w:val="single" w:sz="6" w:space="0" w:color="auto"/>
              <w:left w:val="single" w:sz="6" w:space="0" w:color="auto"/>
              <w:bottom w:val="single" w:sz="6" w:space="0" w:color="auto"/>
              <w:right w:val="single" w:sz="6" w:space="0" w:color="auto"/>
            </w:tcBorders>
            <w:vAlign w:val="center"/>
            <w:hideMark/>
          </w:tcPr>
          <w:p w:rsidR="008C1498" w:rsidRPr="008C1498" w:rsidRDefault="008C1498" w:rsidP="00F600F7">
            <w:pPr>
              <w:jc w:val="center"/>
              <w:rPr>
                <w:rFonts w:ascii="Liberation Serif" w:hAnsi="Liberation Serif"/>
                <w:sz w:val="22"/>
                <w:szCs w:val="22"/>
              </w:rPr>
            </w:pPr>
          </w:p>
        </w:tc>
      </w:tr>
    </w:tbl>
    <w:p w:rsidR="008C1498" w:rsidRPr="008C1498" w:rsidRDefault="008C1498" w:rsidP="008C1498">
      <w:pPr>
        <w:pStyle w:val="af6"/>
        <w:rPr>
          <w:rFonts w:ascii="Liberation Serif" w:hAnsi="Liberation Serif"/>
          <w:sz w:val="22"/>
          <w:szCs w:val="22"/>
        </w:rPr>
      </w:pP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2.</w:t>
      </w:r>
      <w:r w:rsidRPr="008C1498">
        <w:rPr>
          <w:rFonts w:ascii="Liberation Serif" w:hAnsi="Liberation Serif"/>
          <w:sz w:val="22"/>
          <w:szCs w:val="22"/>
        </w:rPr>
        <w:tab/>
        <w:t>Общая стоимость переданных по настоящему акту Сертификатов составляет 0,00 (________________) рублей 00 копеек,</w:t>
      </w:r>
      <w:r w:rsidRPr="008C1498">
        <w:rPr>
          <w:rFonts w:ascii="Liberation Serif" w:hAnsi="Liberation Serif"/>
          <w:sz w:val="22"/>
          <w:szCs w:val="22"/>
          <w:lang w:val="ru-RU"/>
        </w:rPr>
        <w:t xml:space="preserve"> </w:t>
      </w:r>
      <w:r w:rsidRPr="008C1498">
        <w:rPr>
          <w:rFonts w:ascii="Liberation Serif" w:hAnsi="Liberation Serif"/>
          <w:i/>
          <w:sz w:val="22"/>
          <w:szCs w:val="22"/>
          <w:lang w:val="ru-RU"/>
        </w:rPr>
        <w:t>в том числе НДС 20% в сумме ____________(____) руб./</w:t>
      </w:r>
      <w:r w:rsidRPr="008C1498">
        <w:rPr>
          <w:rFonts w:ascii="Liberation Serif" w:hAnsi="Liberation Serif"/>
          <w:i/>
          <w:sz w:val="22"/>
          <w:szCs w:val="22"/>
        </w:rPr>
        <w:t xml:space="preserve"> НДС не облагается в соответствии с п. 2 ст. 346.11 главы 26.2 НК РФ</w:t>
      </w:r>
      <w:r w:rsidRPr="008C1498">
        <w:rPr>
          <w:rFonts w:ascii="Liberation Serif" w:hAnsi="Liberation Serif"/>
          <w:i/>
          <w:sz w:val="22"/>
          <w:szCs w:val="22"/>
          <w:lang w:val="ru-RU"/>
        </w:rPr>
        <w:t xml:space="preserve"> (указывается в зависимости от системы налогообложения победителя)</w:t>
      </w:r>
      <w:r w:rsidRPr="008C1498">
        <w:rPr>
          <w:rFonts w:ascii="Liberation Serif" w:hAnsi="Liberation Serif"/>
          <w:i/>
          <w:sz w:val="22"/>
          <w:szCs w:val="22"/>
        </w:rPr>
        <w:t>.</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4. Претензий к переданным Сертификатам принимающая сторона не имеет.</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5. Акт составлен в 2 (Двух) экземплярах по одному для каждой стороны.</w:t>
      </w:r>
    </w:p>
    <w:p w:rsidR="008C1498" w:rsidRPr="008C1498" w:rsidRDefault="008C1498" w:rsidP="008C1498">
      <w:pPr>
        <w:pStyle w:val="af6"/>
        <w:rPr>
          <w:rFonts w:ascii="Liberation Serif" w:hAnsi="Liberation Serif"/>
          <w:sz w:val="22"/>
          <w:szCs w:val="22"/>
        </w:rPr>
      </w:pPr>
    </w:p>
    <w:p w:rsidR="008C1498" w:rsidRPr="008C1498" w:rsidRDefault="008C1498" w:rsidP="008C1498">
      <w:pPr>
        <w:pStyle w:val="af6"/>
        <w:rPr>
          <w:rFonts w:ascii="Liberation Serif" w:hAnsi="Liberation Serif"/>
          <w:b/>
          <w:sz w:val="22"/>
          <w:szCs w:val="22"/>
        </w:rPr>
      </w:pP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От Заказчика</w:t>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t>От Исполнителя</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 xml:space="preserve"> </w:t>
      </w:r>
      <w:r w:rsidRPr="008C1498">
        <w:rPr>
          <w:rFonts w:ascii="Liberation Serif" w:hAnsi="Liberation Serif"/>
          <w:sz w:val="22"/>
          <w:szCs w:val="22"/>
        </w:rPr>
        <w:tab/>
        <w:t xml:space="preserve">                            </w:t>
      </w:r>
    </w:p>
    <w:p w:rsidR="008C1498" w:rsidRPr="008C1498" w:rsidRDefault="008C1498" w:rsidP="008C1498">
      <w:pPr>
        <w:pStyle w:val="af6"/>
        <w:rPr>
          <w:rFonts w:ascii="Liberation Serif" w:hAnsi="Liberation Serif"/>
          <w:sz w:val="22"/>
          <w:szCs w:val="22"/>
        </w:rPr>
      </w:pP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 xml:space="preserve">___________________  </w:t>
      </w:r>
      <w:r w:rsidRPr="008C1498">
        <w:rPr>
          <w:rFonts w:ascii="Liberation Serif" w:hAnsi="Liberation Serif"/>
          <w:sz w:val="22"/>
          <w:szCs w:val="22"/>
        </w:rPr>
        <w:tab/>
      </w:r>
      <w:r w:rsidRPr="008C1498">
        <w:rPr>
          <w:rFonts w:ascii="Liberation Serif" w:hAnsi="Liberation Serif"/>
          <w:sz w:val="22"/>
          <w:szCs w:val="22"/>
        </w:rPr>
        <w:tab/>
        <w:t xml:space="preserve">                                                  ______________ </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«_____» _______________ 20__ г.</w:t>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t xml:space="preserve"> «_____» _______________ 20__ г.</w:t>
      </w:r>
    </w:p>
    <w:p w:rsidR="008C1498" w:rsidRPr="008C1498" w:rsidRDefault="008C1498" w:rsidP="008C1498">
      <w:pPr>
        <w:rPr>
          <w:rFonts w:ascii="Liberation Serif" w:hAnsi="Liberation Serif"/>
          <w:sz w:val="22"/>
          <w:szCs w:val="22"/>
        </w:rPr>
      </w:pPr>
    </w:p>
    <w:p w:rsidR="008C1498" w:rsidRPr="008C1498" w:rsidRDefault="008C1498" w:rsidP="008C1498">
      <w:pPr>
        <w:rPr>
          <w:rFonts w:ascii="Liberation Serif" w:hAnsi="Liberation Serif"/>
          <w:sz w:val="22"/>
          <w:szCs w:val="22"/>
        </w:rPr>
      </w:pPr>
    </w:p>
    <w:p w:rsidR="008C1498" w:rsidRPr="008C1498" w:rsidRDefault="008C1498" w:rsidP="008C1498">
      <w:pPr>
        <w:rPr>
          <w:rFonts w:ascii="Liberation Serif" w:hAnsi="Liberation Serif"/>
          <w:sz w:val="22"/>
          <w:szCs w:val="22"/>
        </w:rPr>
      </w:pPr>
    </w:p>
    <w:p w:rsidR="008C1498" w:rsidRPr="008C1498" w:rsidRDefault="008C1498" w:rsidP="008C1498">
      <w:pPr>
        <w:rPr>
          <w:rFonts w:ascii="Liberation Serif" w:hAnsi="Liberation Serif"/>
          <w:sz w:val="22"/>
          <w:szCs w:val="22"/>
        </w:rPr>
      </w:pPr>
    </w:p>
    <w:p w:rsidR="008C1498" w:rsidRPr="008C1498" w:rsidRDefault="008C1498" w:rsidP="008C1498">
      <w:pPr>
        <w:pStyle w:val="af6"/>
        <w:spacing w:after="0"/>
        <w:jc w:val="right"/>
        <w:rPr>
          <w:rFonts w:ascii="Liberation Serif" w:hAnsi="Liberation Serif"/>
          <w:sz w:val="22"/>
          <w:szCs w:val="22"/>
        </w:rPr>
        <w:sectPr w:rsidR="008C1498" w:rsidRPr="008C1498" w:rsidSect="00F600F7">
          <w:headerReference w:type="default" r:id="rId15"/>
          <w:footerReference w:type="even" r:id="rId16"/>
          <w:footerReference w:type="default" r:id="rId17"/>
          <w:footerReference w:type="first" r:id="rId18"/>
          <w:pgSz w:w="11906" w:h="16838"/>
          <w:pgMar w:top="851" w:right="851" w:bottom="709" w:left="1134" w:header="425" w:footer="539" w:gutter="0"/>
          <w:cols w:space="708"/>
          <w:titlePg/>
          <w:docGrid w:linePitch="360"/>
        </w:sectPr>
      </w:pPr>
    </w:p>
    <w:p w:rsidR="008C1498" w:rsidRPr="008C1498" w:rsidRDefault="008C1498" w:rsidP="008C1498">
      <w:pPr>
        <w:pStyle w:val="af6"/>
        <w:spacing w:after="0"/>
        <w:jc w:val="right"/>
        <w:rPr>
          <w:rFonts w:ascii="Liberation Serif" w:hAnsi="Liberation Serif"/>
          <w:sz w:val="22"/>
          <w:szCs w:val="22"/>
        </w:rPr>
      </w:pPr>
      <w:r w:rsidRPr="008C1498">
        <w:rPr>
          <w:rFonts w:ascii="Liberation Serif" w:hAnsi="Liberation Serif"/>
          <w:sz w:val="22"/>
          <w:szCs w:val="22"/>
        </w:rPr>
        <w:lastRenderedPageBreak/>
        <w:t xml:space="preserve">Приложение № 2 </w:t>
      </w:r>
    </w:p>
    <w:p w:rsidR="008C1498" w:rsidRPr="008C1498" w:rsidRDefault="008C1498" w:rsidP="008C1498">
      <w:pPr>
        <w:pStyle w:val="af6"/>
        <w:spacing w:after="0"/>
        <w:jc w:val="right"/>
        <w:rPr>
          <w:rFonts w:ascii="Liberation Serif" w:hAnsi="Liberation Serif"/>
          <w:sz w:val="22"/>
          <w:szCs w:val="22"/>
          <w:lang w:val="ru-RU"/>
        </w:rPr>
      </w:pPr>
      <w:r w:rsidRPr="008C1498">
        <w:rPr>
          <w:rFonts w:ascii="Liberation Serif" w:hAnsi="Liberation Serif"/>
          <w:sz w:val="22"/>
          <w:szCs w:val="22"/>
        </w:rPr>
        <w:t xml:space="preserve">к Контракту </w:t>
      </w:r>
    </w:p>
    <w:p w:rsidR="008C1498" w:rsidRPr="008C1498" w:rsidRDefault="008C1498" w:rsidP="008C1498">
      <w:pPr>
        <w:pStyle w:val="af6"/>
        <w:spacing w:after="0"/>
        <w:jc w:val="right"/>
        <w:rPr>
          <w:rFonts w:ascii="Liberation Serif" w:hAnsi="Liberation Serif"/>
          <w:sz w:val="22"/>
          <w:szCs w:val="22"/>
        </w:rPr>
      </w:pPr>
      <w:r w:rsidRPr="008C1498">
        <w:rPr>
          <w:rFonts w:ascii="Liberation Serif" w:hAnsi="Liberation Serif"/>
          <w:sz w:val="22"/>
          <w:szCs w:val="22"/>
        </w:rPr>
        <w:t>№ ___ от _______</w:t>
      </w:r>
    </w:p>
    <w:p w:rsidR="008C1498" w:rsidRPr="008C1498" w:rsidRDefault="008C1498" w:rsidP="008C1498">
      <w:pPr>
        <w:jc w:val="center"/>
        <w:rPr>
          <w:rFonts w:ascii="Liberation Serif" w:hAnsi="Liberation Serif"/>
          <w:b/>
          <w:sz w:val="22"/>
          <w:szCs w:val="22"/>
        </w:rPr>
      </w:pPr>
    </w:p>
    <w:p w:rsidR="008C1498" w:rsidRPr="008C1498" w:rsidRDefault="008C1498" w:rsidP="008C1498">
      <w:pPr>
        <w:jc w:val="center"/>
        <w:rPr>
          <w:rFonts w:ascii="Liberation Serif" w:hAnsi="Liberation Serif"/>
          <w:sz w:val="22"/>
          <w:szCs w:val="22"/>
        </w:rPr>
      </w:pPr>
      <w:r w:rsidRPr="008C1498">
        <w:rPr>
          <w:rFonts w:ascii="Liberation Serif" w:hAnsi="Liberation Serif"/>
          <w:b/>
          <w:sz w:val="22"/>
          <w:szCs w:val="22"/>
        </w:rPr>
        <w:t xml:space="preserve">ТЕХНИЧЕСКОЕ ЗАДАНИЕ </w:t>
      </w:r>
    </w:p>
    <w:p w:rsidR="008C1498" w:rsidRPr="008C1498" w:rsidRDefault="005756D5" w:rsidP="005756D5">
      <w:pPr>
        <w:jc w:val="center"/>
        <w:rPr>
          <w:rFonts w:ascii="Liberation Serif" w:hAnsi="Liberation Serif"/>
          <w:sz w:val="22"/>
          <w:szCs w:val="22"/>
        </w:rPr>
      </w:pPr>
      <w:r>
        <w:rPr>
          <w:rFonts w:ascii="Liberation Serif" w:hAnsi="Liberation Serif" w:cs="Liberation Serif"/>
        </w:rPr>
        <w:t>На оказание услуг по технической поддержке и сопровождению сре</w:t>
      </w:r>
      <w:proofErr w:type="gramStart"/>
      <w:r>
        <w:rPr>
          <w:rFonts w:ascii="Liberation Serif" w:hAnsi="Liberation Serif" w:cs="Liberation Serif"/>
        </w:rPr>
        <w:t>дств кр</w:t>
      </w:r>
      <w:proofErr w:type="gramEnd"/>
      <w:r>
        <w:rPr>
          <w:rFonts w:ascii="Liberation Serif" w:hAnsi="Liberation Serif" w:cs="Liberation Serif"/>
        </w:rPr>
        <w:t>иптографической защиты информации</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Исполнитель обязуется оказать услуги </w:t>
      </w:r>
      <w:r w:rsidR="005756D5">
        <w:rPr>
          <w:rFonts w:ascii="Liberation Serif" w:hAnsi="Liberation Serif" w:cs="Liberation Serif"/>
        </w:rPr>
        <w:t>по технической поддержке и сопровождению сре</w:t>
      </w:r>
      <w:proofErr w:type="gramStart"/>
      <w:r w:rsidR="005756D5">
        <w:rPr>
          <w:rFonts w:ascii="Liberation Serif" w:hAnsi="Liberation Serif" w:cs="Liberation Serif"/>
        </w:rPr>
        <w:t>дств кр</w:t>
      </w:r>
      <w:proofErr w:type="gramEnd"/>
      <w:r w:rsidR="005756D5">
        <w:rPr>
          <w:rFonts w:ascii="Liberation Serif" w:hAnsi="Liberation Serif" w:cs="Liberation Serif"/>
        </w:rPr>
        <w:t>иптографической защиты информации</w:t>
      </w:r>
      <w:r w:rsidRPr="005756D5">
        <w:rPr>
          <w:rFonts w:ascii="Liberation Serif" w:hAnsi="Liberation Serif"/>
          <w:sz w:val="22"/>
          <w:szCs w:val="22"/>
        </w:rPr>
        <w:t xml:space="preserve"> (</w:t>
      </w:r>
      <w:r w:rsidRPr="008C1498">
        <w:rPr>
          <w:rFonts w:ascii="Liberation Serif" w:hAnsi="Liberation Serif"/>
          <w:sz w:val="22"/>
          <w:szCs w:val="22"/>
        </w:rPr>
        <w:t>далее – СКЗИ) для ГИС «Катарсис»</w:t>
      </w:r>
      <w:r w:rsidRPr="008C1498">
        <w:rPr>
          <w:rFonts w:ascii="Liberation Serif" w:hAnsi="Liberation Serif"/>
          <w:b/>
          <w:bCs/>
          <w:caps/>
          <w:sz w:val="22"/>
          <w:szCs w:val="22"/>
        </w:rPr>
        <w:t>,</w:t>
      </w:r>
      <w:r w:rsidRPr="008C1498">
        <w:rPr>
          <w:rFonts w:ascii="Liberation Serif" w:hAnsi="Liberation Serif"/>
        </w:rPr>
        <w:t xml:space="preserve"> </w:t>
      </w:r>
      <w:r w:rsidRPr="008C1498">
        <w:rPr>
          <w:rFonts w:ascii="Liberation Serif" w:hAnsi="Liberation Serif"/>
          <w:sz w:val="22"/>
          <w:szCs w:val="22"/>
        </w:rPr>
        <w:t xml:space="preserve">предназначенные для использования Заказчиком в сети </w:t>
      </w:r>
      <w:proofErr w:type="spellStart"/>
      <w:r w:rsidRPr="008C1498">
        <w:rPr>
          <w:rFonts w:ascii="Liberation Serif" w:hAnsi="Liberation Serif"/>
          <w:sz w:val="22"/>
          <w:szCs w:val="22"/>
        </w:rPr>
        <w:t>ViPNet</w:t>
      </w:r>
      <w:proofErr w:type="spellEnd"/>
      <w:r w:rsidRPr="008C1498">
        <w:rPr>
          <w:rFonts w:ascii="Liberation Serif" w:hAnsi="Liberation Serif"/>
          <w:sz w:val="22"/>
          <w:szCs w:val="22"/>
        </w:rPr>
        <w:t xml:space="preserve"> №1173.</w:t>
      </w:r>
    </w:p>
    <w:p w:rsidR="008C1498" w:rsidRPr="008C1498" w:rsidRDefault="008C1498" w:rsidP="008C1498">
      <w:pPr>
        <w:rPr>
          <w:rFonts w:ascii="Liberation Serif" w:hAnsi="Liberation Serif"/>
          <w:sz w:val="22"/>
          <w:szCs w:val="22"/>
        </w:rPr>
      </w:pPr>
    </w:p>
    <w:p w:rsidR="008C1498" w:rsidRPr="008C1498" w:rsidRDefault="008C1498" w:rsidP="008C1498">
      <w:pPr>
        <w:pStyle w:val="1"/>
        <w:numPr>
          <w:ilvl w:val="0"/>
          <w:numId w:val="0"/>
        </w:numPr>
        <w:spacing w:before="0" w:after="0"/>
        <w:rPr>
          <w:rFonts w:ascii="Liberation Serif" w:hAnsi="Liberation Serif"/>
          <w:sz w:val="22"/>
          <w:szCs w:val="22"/>
        </w:rPr>
      </w:pPr>
      <w:r w:rsidRPr="008C1498">
        <w:rPr>
          <w:rFonts w:ascii="Liberation Serif" w:hAnsi="Liberation Serif"/>
          <w:sz w:val="22"/>
          <w:szCs w:val="22"/>
        </w:rPr>
        <w:t xml:space="preserve">I. Требования к технической поддержке  </w:t>
      </w:r>
    </w:p>
    <w:p w:rsidR="008C1498" w:rsidRPr="008C1498" w:rsidRDefault="008C1498" w:rsidP="008C1498">
      <w:pPr>
        <w:jc w:val="right"/>
        <w:rPr>
          <w:rFonts w:ascii="Liberation Serif" w:hAnsi="Liberation Serif"/>
          <w:sz w:val="22"/>
          <w:szCs w:val="22"/>
        </w:rPr>
      </w:pP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Исполнитель должен предоставить Заказчику сертификаты активации сервиса Совместной технической поддержки уровня Стандартный для сети </w:t>
      </w:r>
      <w:proofErr w:type="spellStart"/>
      <w:r w:rsidRPr="008C1498">
        <w:rPr>
          <w:rFonts w:ascii="Liberation Serif" w:hAnsi="Liberation Serif"/>
          <w:sz w:val="22"/>
          <w:szCs w:val="22"/>
        </w:rPr>
        <w:t>ViPNet</w:t>
      </w:r>
      <w:proofErr w:type="spellEnd"/>
      <w:r w:rsidRPr="008C1498">
        <w:rPr>
          <w:rFonts w:ascii="Liberation Serif" w:hAnsi="Liberation Serif"/>
          <w:sz w:val="22"/>
          <w:szCs w:val="22"/>
        </w:rPr>
        <w:t xml:space="preserve"> № 1173, согласно спецификации подраздела 2.8.  А также оказывать техническую поддержку силами своих специалистов согласно регламенту, указанному в разделе 2. Техническая поддержка должна оказываться через Исполнителя, который является сервисным партнером компании «</w:t>
      </w:r>
      <w:proofErr w:type="spellStart"/>
      <w:r w:rsidRPr="008C1498">
        <w:rPr>
          <w:rFonts w:ascii="Liberation Serif" w:hAnsi="Liberation Serif"/>
          <w:sz w:val="22"/>
          <w:szCs w:val="22"/>
        </w:rPr>
        <w:t>ИнфоТеКС</w:t>
      </w:r>
      <w:proofErr w:type="spellEnd"/>
      <w:r w:rsidRPr="008C1498">
        <w:rPr>
          <w:rFonts w:ascii="Liberation Serif" w:hAnsi="Liberation Serif"/>
          <w:sz w:val="22"/>
          <w:szCs w:val="22"/>
        </w:rPr>
        <w:t xml:space="preserve">».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В рамках настоящего Технического задания Исполнитель обязуется выполнить Услуги в соответствии с нижеследующим Регламентом, который распространяется на Продукты компании «</w:t>
      </w:r>
      <w:proofErr w:type="spellStart"/>
      <w:r w:rsidRPr="008C1498">
        <w:rPr>
          <w:rFonts w:ascii="Liberation Serif" w:hAnsi="Liberation Serif"/>
          <w:sz w:val="22"/>
          <w:szCs w:val="22"/>
        </w:rPr>
        <w:t>ИнфоТеКС</w:t>
      </w:r>
      <w:proofErr w:type="spellEnd"/>
      <w:r w:rsidRPr="008C1498">
        <w:rPr>
          <w:rFonts w:ascii="Liberation Serif" w:hAnsi="Liberation Serif"/>
          <w:sz w:val="22"/>
          <w:szCs w:val="22"/>
        </w:rPr>
        <w:t xml:space="preserve">» (далее – Производитель) и регламентирует порядок действий, сроки и иные моменты, связанные с предоставлением услуги технической поддержки.  </w:t>
      </w:r>
    </w:p>
    <w:p w:rsidR="008C1498" w:rsidRPr="008C1498" w:rsidRDefault="008C1498" w:rsidP="008C1498">
      <w:pPr>
        <w:jc w:val="left"/>
        <w:rPr>
          <w:rFonts w:ascii="Liberation Serif" w:hAnsi="Liberation Serif"/>
          <w:sz w:val="22"/>
          <w:szCs w:val="22"/>
        </w:rPr>
      </w:pPr>
    </w:p>
    <w:p w:rsidR="008C1498" w:rsidRPr="008C1498" w:rsidRDefault="008C1498" w:rsidP="008C1498">
      <w:pPr>
        <w:pStyle w:val="21"/>
        <w:numPr>
          <w:ilvl w:val="0"/>
          <w:numId w:val="0"/>
        </w:numPr>
        <w:rPr>
          <w:rFonts w:ascii="Liberation Serif" w:hAnsi="Liberation Serif"/>
          <w:sz w:val="22"/>
          <w:szCs w:val="22"/>
        </w:rPr>
      </w:pPr>
      <w:r w:rsidRPr="008C1498">
        <w:rPr>
          <w:rFonts w:ascii="Liberation Serif" w:hAnsi="Liberation Serif"/>
          <w:sz w:val="22"/>
          <w:szCs w:val="22"/>
        </w:rPr>
        <w:t>I</w:t>
      </w:r>
      <w:r w:rsidRPr="008C1498">
        <w:rPr>
          <w:rFonts w:ascii="Liberation Serif" w:hAnsi="Liberation Serif"/>
          <w:sz w:val="22"/>
          <w:szCs w:val="22"/>
          <w:lang w:val="en-US"/>
        </w:rPr>
        <w:t>I</w:t>
      </w:r>
      <w:r w:rsidRPr="008C1498">
        <w:rPr>
          <w:rFonts w:ascii="Liberation Serif" w:hAnsi="Liberation Serif"/>
          <w:sz w:val="22"/>
          <w:szCs w:val="22"/>
        </w:rPr>
        <w:t>. Регламент</w:t>
      </w:r>
    </w:p>
    <w:p w:rsidR="008C1498" w:rsidRPr="008C1498" w:rsidRDefault="008C1498" w:rsidP="008C1498">
      <w:pPr>
        <w:rPr>
          <w:rFonts w:ascii="Liberation Serif" w:hAnsi="Liberation Serif"/>
          <w:sz w:val="22"/>
          <w:szCs w:val="22"/>
        </w:rPr>
      </w:pPr>
      <w:r w:rsidRPr="008C1498">
        <w:rPr>
          <w:rFonts w:ascii="Liberation Serif" w:hAnsi="Liberation Serif"/>
          <w:b/>
          <w:sz w:val="22"/>
          <w:szCs w:val="22"/>
        </w:rPr>
        <w:t xml:space="preserve">2.1. Понятия и термины, используемые в настоящем Регламенте: </w:t>
      </w:r>
    </w:p>
    <w:p w:rsidR="008C1498" w:rsidRPr="008C1498" w:rsidRDefault="008C1498" w:rsidP="008C1498">
      <w:pPr>
        <w:jc w:val="right"/>
        <w:rPr>
          <w:rFonts w:ascii="Liberation Serif" w:hAnsi="Liberation Serif"/>
          <w:sz w:val="22"/>
          <w:szCs w:val="22"/>
        </w:rPr>
      </w:pP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ОБРАЩЕНИЕ</w:t>
      </w:r>
      <w:r w:rsidRPr="008C1498">
        <w:rPr>
          <w:rFonts w:ascii="Liberation Serif" w:hAnsi="Liberation Serif"/>
          <w:sz w:val="22"/>
          <w:szCs w:val="22"/>
        </w:rPr>
        <w:t xml:space="preserve"> – сообщение Заказчика об </w:t>
      </w:r>
      <w:r w:rsidRPr="008C1498">
        <w:rPr>
          <w:rFonts w:ascii="Liberation Serif" w:hAnsi="Liberation Serif"/>
          <w:i/>
          <w:sz w:val="22"/>
          <w:szCs w:val="22"/>
        </w:rPr>
        <w:t>ИНЦИДЕНТЕ</w:t>
      </w:r>
      <w:r w:rsidRPr="008C1498">
        <w:rPr>
          <w:rFonts w:ascii="Liberation Serif" w:hAnsi="Liberation Serif"/>
          <w:sz w:val="22"/>
          <w:szCs w:val="22"/>
        </w:rPr>
        <w:t xml:space="preserve">, отправленное в техническую поддержку Исполнителя по электронной почте.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ПРОДУКТ</w:t>
      </w:r>
      <w:r w:rsidRPr="008C1498">
        <w:rPr>
          <w:rFonts w:ascii="Liberation Serif" w:hAnsi="Liberation Serif"/>
          <w:sz w:val="22"/>
          <w:szCs w:val="22"/>
        </w:rPr>
        <w:t xml:space="preserve"> – программное или программно-аппаратное изделие, произведенное ОАО «</w:t>
      </w:r>
      <w:proofErr w:type="spellStart"/>
      <w:r w:rsidRPr="008C1498">
        <w:rPr>
          <w:rFonts w:ascii="Liberation Serif" w:hAnsi="Liberation Serif"/>
          <w:sz w:val="22"/>
          <w:szCs w:val="22"/>
        </w:rPr>
        <w:t>ИнфоТеКС</w:t>
      </w:r>
      <w:proofErr w:type="spellEnd"/>
      <w:r w:rsidRPr="008C1498">
        <w:rPr>
          <w:rFonts w:ascii="Liberation Serif" w:hAnsi="Liberation Serif"/>
          <w:sz w:val="22"/>
          <w:szCs w:val="22"/>
        </w:rPr>
        <w:t xml:space="preserve">».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ВЕРСИЯ ПРОДУКТА</w:t>
      </w:r>
      <w:r w:rsidRPr="008C1498">
        <w:rPr>
          <w:rFonts w:ascii="Liberation Serif" w:hAnsi="Liberation Serif"/>
          <w:sz w:val="22"/>
          <w:szCs w:val="22"/>
        </w:rPr>
        <w:t xml:space="preserve"> – цифровое или </w:t>
      </w:r>
      <w:proofErr w:type="gramStart"/>
      <w:r w:rsidRPr="008C1498">
        <w:rPr>
          <w:rFonts w:ascii="Liberation Serif" w:hAnsi="Liberation Serif"/>
          <w:sz w:val="22"/>
          <w:szCs w:val="22"/>
        </w:rPr>
        <w:t>цифро-буквенное</w:t>
      </w:r>
      <w:proofErr w:type="gramEnd"/>
      <w:r w:rsidRPr="008C1498">
        <w:rPr>
          <w:rFonts w:ascii="Liberation Serif" w:hAnsi="Liberation Serif"/>
          <w:sz w:val="22"/>
          <w:szCs w:val="22"/>
        </w:rPr>
        <w:t xml:space="preserve"> обозначение конкретного образа Продукта, включая, если присутствуют, аппаратные компоненты, получаемого в процессе его разработки и производства. В рамках настоящего документа существенными в версии продукта считаются два первых числа в обозначении вида &lt;</w:t>
      </w:r>
      <w:r w:rsidRPr="008C1498">
        <w:rPr>
          <w:rFonts w:ascii="Liberation Serif" w:hAnsi="Liberation Serif"/>
          <w:i/>
          <w:sz w:val="22"/>
          <w:szCs w:val="22"/>
        </w:rPr>
        <w:t>MAJOR</w:t>
      </w:r>
      <w:r w:rsidRPr="008C1498">
        <w:rPr>
          <w:rFonts w:ascii="Liberation Serif" w:hAnsi="Liberation Serif"/>
          <w:sz w:val="22"/>
          <w:szCs w:val="22"/>
        </w:rPr>
        <w:t>&gt;.&lt;</w:t>
      </w:r>
      <w:r w:rsidRPr="008C1498">
        <w:rPr>
          <w:rFonts w:ascii="Liberation Serif" w:hAnsi="Liberation Serif"/>
          <w:i/>
          <w:sz w:val="22"/>
          <w:szCs w:val="22"/>
        </w:rPr>
        <w:t>MINOR</w:t>
      </w:r>
      <w:r w:rsidRPr="008C1498">
        <w:rPr>
          <w:rFonts w:ascii="Liberation Serif" w:hAnsi="Liberation Serif"/>
          <w:sz w:val="22"/>
          <w:szCs w:val="22"/>
        </w:rPr>
        <w:t xml:space="preserve">&gt;, где: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MAJOR</w:t>
      </w:r>
      <w:r w:rsidRPr="008C1498">
        <w:rPr>
          <w:rFonts w:ascii="Liberation Serif" w:hAnsi="Liberation Serif"/>
          <w:sz w:val="22"/>
          <w:szCs w:val="22"/>
        </w:rPr>
        <w:t xml:space="preserve"> – основной номер версии или поколение Продукта. Одно поколение от другого может существенно отличаться по функциональным и нефункциональным возможностям, соответствовать разным уровням требований регуляторов рынка;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MINOR</w:t>
      </w:r>
      <w:r w:rsidRPr="008C1498">
        <w:rPr>
          <w:rFonts w:ascii="Liberation Serif" w:hAnsi="Liberation Serif"/>
          <w:sz w:val="22"/>
          <w:szCs w:val="22"/>
        </w:rPr>
        <w:t xml:space="preserve"> – вспомогательный номер версии Продукта. Используется для различения версий продукта внутри одного поколения при исправлении выявленных дефектов (</w:t>
      </w:r>
      <w:proofErr w:type="spellStart"/>
      <w:r w:rsidRPr="008C1498">
        <w:rPr>
          <w:rFonts w:ascii="Liberation Serif" w:hAnsi="Liberation Serif"/>
          <w:sz w:val="22"/>
          <w:szCs w:val="22"/>
        </w:rPr>
        <w:t>hotfix</w:t>
      </w:r>
      <w:proofErr w:type="spellEnd"/>
      <w:r w:rsidRPr="008C1498">
        <w:rPr>
          <w:rFonts w:ascii="Liberation Serif" w:hAnsi="Liberation Serif"/>
          <w:sz w:val="22"/>
          <w:szCs w:val="22"/>
        </w:rPr>
        <w:t>), а также несущественном изменении функциональности (</w:t>
      </w:r>
      <w:proofErr w:type="spellStart"/>
      <w:r w:rsidRPr="008C1498">
        <w:rPr>
          <w:rFonts w:ascii="Liberation Serif" w:hAnsi="Liberation Serif"/>
          <w:sz w:val="22"/>
          <w:szCs w:val="22"/>
        </w:rPr>
        <w:t>service</w:t>
      </w:r>
      <w:proofErr w:type="spellEnd"/>
      <w:r w:rsidRPr="008C1498">
        <w:rPr>
          <w:rFonts w:ascii="Liberation Serif" w:hAnsi="Liberation Serif"/>
          <w:sz w:val="22"/>
          <w:szCs w:val="22"/>
        </w:rPr>
        <w:t xml:space="preserve"> </w:t>
      </w:r>
      <w:proofErr w:type="spellStart"/>
      <w:r w:rsidRPr="008C1498">
        <w:rPr>
          <w:rFonts w:ascii="Liberation Serif" w:hAnsi="Liberation Serif"/>
          <w:sz w:val="22"/>
          <w:szCs w:val="22"/>
        </w:rPr>
        <w:t>pack</w:t>
      </w:r>
      <w:proofErr w:type="spellEnd"/>
      <w:r w:rsidRPr="008C1498">
        <w:rPr>
          <w:rFonts w:ascii="Liberation Serif" w:hAnsi="Liberation Serif"/>
          <w:sz w:val="22"/>
          <w:szCs w:val="22"/>
        </w:rPr>
        <w:t xml:space="preserve">);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ИНЦИДЕНТ</w:t>
      </w:r>
      <w:r w:rsidRPr="008C1498">
        <w:rPr>
          <w:rFonts w:ascii="Liberation Serif" w:hAnsi="Liberation Serif"/>
          <w:sz w:val="22"/>
          <w:szCs w:val="22"/>
        </w:rPr>
        <w:t xml:space="preserve"> – событие или совокупность событий, влияющие на сценарии эксплуатации Продукта Заказчиком и вынуждающие Исполнителя обращаться за технической поддержкой.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ИНЦИДЕНТ уровня «КРИТИЧЕСКИЙ»</w:t>
      </w:r>
      <w:r w:rsidRPr="008C1498">
        <w:rPr>
          <w:rFonts w:ascii="Liberation Serif" w:hAnsi="Liberation Serif"/>
          <w:sz w:val="22"/>
          <w:szCs w:val="22"/>
        </w:rPr>
        <w:t xml:space="preserve"> – инцидент, при возникновении которого полностью останавливается выполнение основных сценариев эксплуатации Продуктов Заказчиком.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ИНЦИДЕНТ уровня «СРЕДНИЙ»</w:t>
      </w:r>
      <w:r w:rsidRPr="008C1498">
        <w:rPr>
          <w:rFonts w:ascii="Liberation Serif" w:hAnsi="Liberation Serif"/>
          <w:sz w:val="22"/>
          <w:szCs w:val="22"/>
        </w:rPr>
        <w:t xml:space="preserve"> – инцидент, при возникновении которого в той или иной степени ухудшается выполнение основных сценариев эксплуатации Продукта Заказчиком.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t>ИНЦИДЕНТ уровня «НИЗКИЙ»</w:t>
      </w:r>
      <w:r w:rsidRPr="008C1498">
        <w:rPr>
          <w:rFonts w:ascii="Liberation Serif" w:hAnsi="Liberation Serif"/>
          <w:sz w:val="22"/>
          <w:szCs w:val="22"/>
        </w:rPr>
        <w:t xml:space="preserve"> – инцидент, не влияющий на выполнение основных сценариев эксплуатации Продукта Заказчиком, однако сказывающийся на функционировании Продукта.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Уровень критичности Инцидента присваивается Заказчиком при обращении в службу технической поддержки Исполнителя. Уровень критичности Инцидента может быть повышен или понижен сотрудником службы технической поддержки при условии согласования этого с Заказчиком. </w:t>
      </w:r>
    </w:p>
    <w:p w:rsidR="008C1498" w:rsidRPr="008C1498" w:rsidRDefault="008C1498" w:rsidP="008C1498">
      <w:pPr>
        <w:rPr>
          <w:rFonts w:ascii="Liberation Serif" w:hAnsi="Liberation Serif"/>
          <w:sz w:val="22"/>
          <w:szCs w:val="22"/>
        </w:rPr>
      </w:pPr>
      <w:proofErr w:type="gramStart"/>
      <w:r w:rsidRPr="008C1498">
        <w:rPr>
          <w:rFonts w:ascii="Liberation Serif" w:hAnsi="Liberation Serif"/>
          <w:i/>
          <w:sz w:val="22"/>
          <w:szCs w:val="22"/>
        </w:rPr>
        <w:t>ВРЕМЯ РЕАКЦИИ</w:t>
      </w:r>
      <w:r w:rsidRPr="008C1498">
        <w:rPr>
          <w:rFonts w:ascii="Liberation Serif" w:hAnsi="Liberation Serif"/>
          <w:sz w:val="22"/>
          <w:szCs w:val="22"/>
        </w:rPr>
        <w:t xml:space="preserve"> – период времени от момента получения обращения Заказчика службой технической поддержки Исполнителя до момента ответа службы технической поддержки Исполнителя на обращение Заказчика, а именно, до момента уведомления Заказчика по электронной почте, телефону или иными согласованными средствами связи о регистрации обращения Заказчика в системе управления инцидентами службы технической поддержки (в виде </w:t>
      </w:r>
      <w:proofErr w:type="spellStart"/>
      <w:r w:rsidRPr="008C1498">
        <w:rPr>
          <w:rFonts w:ascii="Liberation Serif" w:hAnsi="Liberation Serif"/>
          <w:sz w:val="22"/>
          <w:szCs w:val="22"/>
        </w:rPr>
        <w:t>тикета</w:t>
      </w:r>
      <w:proofErr w:type="spellEnd"/>
      <w:r w:rsidRPr="008C1498">
        <w:rPr>
          <w:rFonts w:ascii="Liberation Serif" w:hAnsi="Liberation Serif"/>
          <w:sz w:val="22"/>
          <w:szCs w:val="22"/>
        </w:rPr>
        <w:t>), о присвоении обращению Заказчика уникального регистрационного номера (номера</w:t>
      </w:r>
      <w:proofErr w:type="gramEnd"/>
      <w:r w:rsidRPr="008C1498">
        <w:rPr>
          <w:rFonts w:ascii="Liberation Serif" w:hAnsi="Liberation Serif"/>
          <w:sz w:val="22"/>
          <w:szCs w:val="22"/>
        </w:rPr>
        <w:t xml:space="preserve"> </w:t>
      </w:r>
      <w:proofErr w:type="spellStart"/>
      <w:proofErr w:type="gramStart"/>
      <w:r w:rsidRPr="008C1498">
        <w:rPr>
          <w:rFonts w:ascii="Liberation Serif" w:hAnsi="Liberation Serif"/>
          <w:sz w:val="22"/>
          <w:szCs w:val="22"/>
        </w:rPr>
        <w:t>тикета</w:t>
      </w:r>
      <w:proofErr w:type="spellEnd"/>
      <w:r w:rsidRPr="008C1498">
        <w:rPr>
          <w:rFonts w:ascii="Liberation Serif" w:hAnsi="Liberation Serif"/>
          <w:sz w:val="22"/>
          <w:szCs w:val="22"/>
        </w:rPr>
        <w:t>).</w:t>
      </w:r>
      <w:proofErr w:type="gramEnd"/>
      <w:r w:rsidRPr="008C1498">
        <w:rPr>
          <w:rFonts w:ascii="Liberation Serif" w:hAnsi="Liberation Serif"/>
          <w:sz w:val="22"/>
          <w:szCs w:val="22"/>
        </w:rPr>
        <w:t xml:space="preserve"> Уведомление о регистрации обращения может содержать запрос дополнительной информации по обращению. Время реакции зависит от уровня критичности Инцидента. </w:t>
      </w:r>
    </w:p>
    <w:p w:rsidR="008C1498" w:rsidRPr="008C1498" w:rsidRDefault="008C1498" w:rsidP="008C1498">
      <w:pPr>
        <w:rPr>
          <w:rFonts w:ascii="Liberation Serif" w:hAnsi="Liberation Serif"/>
          <w:sz w:val="22"/>
          <w:szCs w:val="22"/>
        </w:rPr>
      </w:pPr>
      <w:r w:rsidRPr="008C1498">
        <w:rPr>
          <w:rFonts w:ascii="Liberation Serif" w:hAnsi="Liberation Serif"/>
          <w:i/>
          <w:sz w:val="22"/>
          <w:szCs w:val="22"/>
        </w:rPr>
        <w:lastRenderedPageBreak/>
        <w:t>ВРЕМЯ РЕШЕНИЯ</w:t>
      </w:r>
      <w:r w:rsidRPr="008C1498">
        <w:rPr>
          <w:rFonts w:ascii="Liberation Serif" w:hAnsi="Liberation Serif"/>
          <w:sz w:val="22"/>
          <w:szCs w:val="22"/>
        </w:rPr>
        <w:t xml:space="preserve"> – период времени от момента уведомления Исполнителем о регистрации обращения Заказчика до окончательного решения вопросов по устранению Инцидента и уведомлении Заказчиком службы технической поддержки Исполнителя о разрешении Инцидента. Данный период времени не регламентируется. </w:t>
      </w:r>
    </w:p>
    <w:p w:rsidR="008C1498" w:rsidRPr="008C1498" w:rsidRDefault="008C1498" w:rsidP="008C1498">
      <w:pPr>
        <w:rPr>
          <w:rFonts w:ascii="Liberation Serif" w:hAnsi="Liberation Serif"/>
          <w:sz w:val="22"/>
          <w:szCs w:val="22"/>
        </w:rPr>
      </w:pPr>
      <w:proofErr w:type="gramStart"/>
      <w:r w:rsidRPr="008C1498">
        <w:rPr>
          <w:rFonts w:ascii="Liberation Serif" w:hAnsi="Liberation Serif"/>
          <w:i/>
          <w:sz w:val="22"/>
          <w:szCs w:val="22"/>
        </w:rPr>
        <w:t>СЕРТИФИКАТ ТЕХНИЧЕСКОЙ ПОДДЕРЖКИ</w:t>
      </w:r>
      <w:r w:rsidRPr="008C1498">
        <w:rPr>
          <w:rFonts w:ascii="Liberation Serif" w:hAnsi="Liberation Serif"/>
          <w:sz w:val="22"/>
          <w:szCs w:val="22"/>
        </w:rPr>
        <w:t xml:space="preserve"> – документ, оформленный в электронном или бумажном виде, со-держащий информацию о полном названии организации Заказчика, уникальном идентификационном номере сертификата, полном списке Продуктов с указанием Версии, на которые распространяется данный Сертификат технической поддержки, и подтверждающий право Заказчика на получение услуг технической поддержки в течение срока, указанного в сертификате, в объемах и в зависимости от выбранной схемы технической поддержки. </w:t>
      </w:r>
      <w:proofErr w:type="gramEnd"/>
    </w:p>
    <w:p w:rsidR="008C1498" w:rsidRPr="008C1498" w:rsidRDefault="008C1498" w:rsidP="008C1498">
      <w:pPr>
        <w:jc w:val="left"/>
        <w:rPr>
          <w:rFonts w:ascii="Liberation Serif" w:hAnsi="Liberation Serif"/>
          <w:sz w:val="22"/>
          <w:szCs w:val="22"/>
        </w:rPr>
      </w:pPr>
    </w:p>
    <w:p w:rsidR="008C1498" w:rsidRPr="008C1498" w:rsidRDefault="008C1498" w:rsidP="008C1498">
      <w:pPr>
        <w:pStyle w:val="21"/>
        <w:numPr>
          <w:ilvl w:val="0"/>
          <w:numId w:val="0"/>
        </w:numPr>
        <w:rPr>
          <w:rFonts w:ascii="Liberation Serif" w:hAnsi="Liberation Serif"/>
          <w:sz w:val="22"/>
          <w:szCs w:val="22"/>
        </w:rPr>
      </w:pPr>
      <w:r w:rsidRPr="008C1498">
        <w:rPr>
          <w:rFonts w:ascii="Liberation Serif" w:hAnsi="Liberation Serif"/>
          <w:sz w:val="22"/>
          <w:szCs w:val="22"/>
        </w:rPr>
        <w:t>2.2</w:t>
      </w:r>
      <w:r w:rsidRPr="008C1498">
        <w:rPr>
          <w:rFonts w:ascii="Liberation Serif" w:eastAsia="Arial" w:hAnsi="Liberation Serif"/>
          <w:sz w:val="22"/>
          <w:szCs w:val="22"/>
        </w:rPr>
        <w:t xml:space="preserve"> </w:t>
      </w:r>
      <w:r w:rsidRPr="008C1498">
        <w:rPr>
          <w:rFonts w:ascii="Liberation Serif" w:hAnsi="Liberation Serif"/>
          <w:sz w:val="22"/>
          <w:szCs w:val="22"/>
        </w:rPr>
        <w:t xml:space="preserve">Обязательства Исполнителя </w:t>
      </w:r>
    </w:p>
    <w:p w:rsidR="008C1498" w:rsidRPr="008C1498" w:rsidRDefault="008C1498" w:rsidP="008C1498">
      <w:pPr>
        <w:jc w:val="right"/>
        <w:rPr>
          <w:rFonts w:ascii="Liberation Serif" w:hAnsi="Liberation Serif"/>
          <w:sz w:val="22"/>
          <w:szCs w:val="22"/>
        </w:rPr>
      </w:pP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При оказании услуг по технической поддержке Заказчика Исполнитель обязуется: </w:t>
      </w:r>
    </w:p>
    <w:p w:rsidR="008C1498" w:rsidRPr="008C1498" w:rsidRDefault="008C1498" w:rsidP="008C1498">
      <w:pPr>
        <w:tabs>
          <w:tab w:val="left" w:pos="993"/>
        </w:tabs>
        <w:rPr>
          <w:rFonts w:ascii="Liberation Serif" w:hAnsi="Liberation Serif"/>
          <w:sz w:val="22"/>
          <w:szCs w:val="22"/>
        </w:rPr>
      </w:pPr>
      <w:r w:rsidRPr="008C1498">
        <w:rPr>
          <w:rFonts w:ascii="Liberation Serif" w:hAnsi="Liberation Serif"/>
          <w:sz w:val="22"/>
          <w:szCs w:val="22"/>
        </w:rPr>
        <w:t xml:space="preserve">Обеспечивать предоставление услуг по технической поддержке </w:t>
      </w:r>
      <w:proofErr w:type="gramStart"/>
      <w:r w:rsidRPr="008C1498">
        <w:rPr>
          <w:rFonts w:ascii="Liberation Serif" w:hAnsi="Liberation Serif"/>
          <w:sz w:val="22"/>
          <w:szCs w:val="22"/>
        </w:rPr>
        <w:t>ПО</w:t>
      </w:r>
      <w:proofErr w:type="gramEnd"/>
      <w:r w:rsidRPr="008C1498">
        <w:rPr>
          <w:rFonts w:ascii="Liberation Serif" w:hAnsi="Liberation Serif"/>
          <w:sz w:val="22"/>
          <w:szCs w:val="22"/>
        </w:rPr>
        <w:t xml:space="preserve"> с надлежащим качеством и в соответствии с установленными в настоящих условиях сроками; </w:t>
      </w:r>
    </w:p>
    <w:p w:rsidR="008C1498" w:rsidRPr="008C1498" w:rsidRDefault="008C1498" w:rsidP="008C1498">
      <w:pPr>
        <w:tabs>
          <w:tab w:val="left" w:pos="993"/>
        </w:tabs>
        <w:rPr>
          <w:rFonts w:ascii="Liberation Serif" w:hAnsi="Liberation Serif"/>
          <w:sz w:val="22"/>
          <w:szCs w:val="22"/>
        </w:rPr>
      </w:pPr>
      <w:r w:rsidRPr="008C1498">
        <w:rPr>
          <w:rFonts w:ascii="Liberation Serif" w:hAnsi="Liberation Serif"/>
          <w:sz w:val="22"/>
          <w:szCs w:val="22"/>
        </w:rPr>
        <w:t xml:space="preserve">Обеспечивать регистрацию всех обращений Заказчика в службу технической поддержки Исполнителя; </w:t>
      </w:r>
    </w:p>
    <w:p w:rsidR="008C1498" w:rsidRPr="008C1498" w:rsidRDefault="008C1498" w:rsidP="008C1498">
      <w:pPr>
        <w:tabs>
          <w:tab w:val="left" w:pos="993"/>
        </w:tabs>
        <w:rPr>
          <w:rFonts w:ascii="Liberation Serif" w:hAnsi="Liberation Serif"/>
          <w:sz w:val="22"/>
          <w:szCs w:val="22"/>
        </w:rPr>
      </w:pPr>
      <w:r w:rsidRPr="008C1498">
        <w:rPr>
          <w:rFonts w:ascii="Liberation Serif" w:hAnsi="Liberation Serif"/>
          <w:sz w:val="22"/>
          <w:szCs w:val="22"/>
        </w:rPr>
        <w:t>Предоставить информацию о версии Продукта, решающего проблему Заказчика, либо предоставить информацию о планируемых сроках выхода новой версии Продукта, решающего проблему Заказчика, либо при невозможности использования новой версии Продукта Заказчиком, предоставить информацию о возможном обходном решении (</w:t>
      </w:r>
      <w:proofErr w:type="spellStart"/>
      <w:r w:rsidRPr="008C1498">
        <w:rPr>
          <w:rFonts w:ascii="Liberation Serif" w:hAnsi="Liberation Serif"/>
          <w:sz w:val="22"/>
          <w:szCs w:val="22"/>
        </w:rPr>
        <w:t>workaround</w:t>
      </w:r>
      <w:proofErr w:type="spellEnd"/>
      <w:r w:rsidRPr="008C1498">
        <w:rPr>
          <w:rFonts w:ascii="Liberation Serif" w:hAnsi="Liberation Serif"/>
          <w:sz w:val="22"/>
          <w:szCs w:val="22"/>
        </w:rPr>
        <w:t xml:space="preserve">) проблемы Заказчика, если таковое имеется; </w:t>
      </w:r>
    </w:p>
    <w:p w:rsidR="008C1498" w:rsidRPr="008C1498" w:rsidRDefault="008C1498" w:rsidP="008C1498">
      <w:pPr>
        <w:tabs>
          <w:tab w:val="left" w:pos="993"/>
        </w:tabs>
        <w:rPr>
          <w:rFonts w:ascii="Liberation Serif" w:hAnsi="Liberation Serif"/>
          <w:sz w:val="22"/>
          <w:szCs w:val="22"/>
        </w:rPr>
      </w:pPr>
      <w:r w:rsidRPr="008C1498">
        <w:rPr>
          <w:rFonts w:ascii="Liberation Serif" w:hAnsi="Liberation Serif"/>
          <w:sz w:val="22"/>
          <w:szCs w:val="22"/>
        </w:rPr>
        <w:t xml:space="preserve">Предоставлять Заказчику исчерпывающую информацию о ходе решения зарегистрированного обращения. </w:t>
      </w:r>
    </w:p>
    <w:p w:rsidR="008C1498" w:rsidRPr="008C1498" w:rsidRDefault="008C1498" w:rsidP="008C1498">
      <w:pPr>
        <w:tabs>
          <w:tab w:val="left" w:pos="993"/>
        </w:tabs>
        <w:rPr>
          <w:rFonts w:ascii="Liberation Serif" w:hAnsi="Liberation Serif"/>
          <w:sz w:val="22"/>
          <w:szCs w:val="22"/>
        </w:rPr>
      </w:pPr>
      <w:r w:rsidRPr="008C1498">
        <w:rPr>
          <w:rFonts w:ascii="Liberation Serif" w:hAnsi="Liberation Serif"/>
          <w:sz w:val="22"/>
          <w:szCs w:val="22"/>
        </w:rPr>
        <w:t>Оказывать документарное сопровождение СКЗИ. Информирование об изменении законодательства и актуализация документов</w:t>
      </w:r>
    </w:p>
    <w:p w:rsidR="008C1498" w:rsidRPr="008C1498" w:rsidRDefault="008C1498" w:rsidP="008C1498">
      <w:pPr>
        <w:tabs>
          <w:tab w:val="left" w:pos="993"/>
        </w:tabs>
        <w:rPr>
          <w:rFonts w:ascii="Liberation Serif" w:hAnsi="Liberation Serif"/>
          <w:sz w:val="22"/>
          <w:szCs w:val="22"/>
        </w:rPr>
      </w:pPr>
      <w:r w:rsidRPr="008C1498">
        <w:rPr>
          <w:rFonts w:ascii="Liberation Serif" w:hAnsi="Liberation Serif"/>
          <w:sz w:val="22"/>
          <w:szCs w:val="22"/>
        </w:rPr>
        <w:t>Как минимум один раз за время оказания услуги провести контроль соблюдения требований работе с СКЗИ, включающего:</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контроль выполнения указаний органа криптографической защиты по организации и обеспечению безопасности хранения, обработки и передачи по каналам связи с использованием СКЗИ конфиденциальной информации;</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контроль соблюдения условий использования СКЗИ, установленных эксплуатационной и технической документацией к СКЗИ;</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контроль соблюдения условий использования СКЗИ, установленных сертификатом ФСБ России;</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контроль соблюдения условий использования СКЗИ, установленных Инструкцией №152.</w:t>
      </w:r>
    </w:p>
    <w:p w:rsidR="008C1498" w:rsidRPr="008C1498" w:rsidRDefault="008C1498" w:rsidP="008C1498">
      <w:pPr>
        <w:jc w:val="left"/>
        <w:rPr>
          <w:rFonts w:ascii="Liberation Serif" w:hAnsi="Liberation Serif"/>
          <w:sz w:val="22"/>
          <w:szCs w:val="22"/>
        </w:rPr>
      </w:pPr>
    </w:p>
    <w:p w:rsidR="008C1498" w:rsidRPr="008C1498" w:rsidRDefault="008C1498" w:rsidP="008C1498">
      <w:pPr>
        <w:pStyle w:val="21"/>
        <w:numPr>
          <w:ilvl w:val="0"/>
          <w:numId w:val="0"/>
        </w:numPr>
        <w:rPr>
          <w:rFonts w:ascii="Liberation Serif" w:hAnsi="Liberation Serif"/>
          <w:sz w:val="22"/>
          <w:szCs w:val="22"/>
        </w:rPr>
      </w:pPr>
      <w:r w:rsidRPr="008C1498">
        <w:rPr>
          <w:rFonts w:ascii="Liberation Serif" w:hAnsi="Liberation Serif"/>
          <w:sz w:val="22"/>
          <w:szCs w:val="22"/>
        </w:rPr>
        <w:t>2.3</w:t>
      </w:r>
      <w:r w:rsidRPr="008C1498">
        <w:rPr>
          <w:rFonts w:ascii="Liberation Serif" w:eastAsia="Arial" w:hAnsi="Liberation Serif"/>
          <w:sz w:val="22"/>
          <w:szCs w:val="22"/>
        </w:rPr>
        <w:t xml:space="preserve"> </w:t>
      </w:r>
      <w:r w:rsidRPr="008C1498">
        <w:rPr>
          <w:rFonts w:ascii="Liberation Serif" w:hAnsi="Liberation Serif"/>
          <w:sz w:val="22"/>
          <w:szCs w:val="22"/>
        </w:rPr>
        <w:t xml:space="preserve">Обязательства Заказчика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Заказчик обязуется: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устанавливать и использовать Продукт в соответствии с эксплуатационной документацией;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при обращении в службу технической поддержки Исполнителя идентифицировать себя, отвечая на соответствующие вопросы сотрудника службы технической поддержки, и предоставлять информацию о наличии действующего Сертификата технической поддержки;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при обращении в службу технической поддержки Исполнителя предоставлять информацию, максимально полно описывающую возникшую проблему;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предоставлять по запросу сотрудника службы технической поддержки Исполнителя дополнительно запрашиваемую информацию (схемы, </w:t>
      </w:r>
      <w:proofErr w:type="gramStart"/>
      <w:r w:rsidRPr="008C1498">
        <w:rPr>
          <w:rFonts w:ascii="Liberation Serif" w:hAnsi="Liberation Serif"/>
          <w:sz w:val="22"/>
          <w:szCs w:val="22"/>
        </w:rPr>
        <w:t>лог-файлы</w:t>
      </w:r>
      <w:proofErr w:type="gramEnd"/>
      <w:r w:rsidRPr="008C1498">
        <w:rPr>
          <w:rFonts w:ascii="Liberation Serif" w:hAnsi="Liberation Serif"/>
          <w:sz w:val="22"/>
          <w:szCs w:val="22"/>
        </w:rPr>
        <w:t xml:space="preserve">, конфигурации и т.п. информацию);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следовать рекомендациям службы технической поддержки Исполнителя;</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Предоставить доступ работникам Исполнителя для проведения контроля соблюдения требований работе с СКЗИ.</w:t>
      </w:r>
    </w:p>
    <w:p w:rsidR="008C1498" w:rsidRPr="008C1498" w:rsidRDefault="008C1498" w:rsidP="008C1498">
      <w:pPr>
        <w:jc w:val="left"/>
        <w:rPr>
          <w:rFonts w:ascii="Liberation Serif" w:hAnsi="Liberation Serif"/>
          <w:sz w:val="22"/>
          <w:szCs w:val="22"/>
        </w:rPr>
      </w:pPr>
    </w:p>
    <w:p w:rsidR="008C1498" w:rsidRPr="008C1498" w:rsidRDefault="008C1498" w:rsidP="008C1498">
      <w:pPr>
        <w:pStyle w:val="21"/>
        <w:numPr>
          <w:ilvl w:val="0"/>
          <w:numId w:val="0"/>
        </w:numPr>
        <w:rPr>
          <w:rFonts w:ascii="Liberation Serif" w:hAnsi="Liberation Serif"/>
          <w:sz w:val="22"/>
          <w:szCs w:val="22"/>
        </w:rPr>
      </w:pPr>
      <w:r w:rsidRPr="008C1498">
        <w:rPr>
          <w:rFonts w:ascii="Liberation Serif" w:hAnsi="Liberation Serif"/>
          <w:sz w:val="22"/>
          <w:szCs w:val="22"/>
        </w:rPr>
        <w:t>2.4</w:t>
      </w:r>
      <w:r w:rsidRPr="008C1498">
        <w:rPr>
          <w:rFonts w:ascii="Liberation Serif" w:eastAsia="Arial" w:hAnsi="Liberation Serif"/>
          <w:sz w:val="22"/>
          <w:szCs w:val="22"/>
        </w:rPr>
        <w:t xml:space="preserve"> </w:t>
      </w:r>
      <w:r w:rsidRPr="008C1498">
        <w:rPr>
          <w:rFonts w:ascii="Liberation Serif" w:hAnsi="Liberation Serif"/>
          <w:sz w:val="22"/>
          <w:szCs w:val="22"/>
        </w:rPr>
        <w:t xml:space="preserve">Предоставление услуг технической поддержки </w:t>
      </w:r>
    </w:p>
    <w:p w:rsidR="008C1498" w:rsidRPr="008C1498" w:rsidRDefault="008C1498" w:rsidP="008C1498">
      <w:pPr>
        <w:jc w:val="right"/>
        <w:rPr>
          <w:rFonts w:ascii="Liberation Serif" w:hAnsi="Liberation Serif"/>
          <w:sz w:val="22"/>
          <w:szCs w:val="22"/>
        </w:rPr>
      </w:pP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время реакции на Обращение Заказчика определяется уровнем критичности Инцидента, присвоенным при регистрации Обращения в службе технической поддержки Исполнителя;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lastRenderedPageBreak/>
        <w:t xml:space="preserve">если в обращении Заказчика содержится информация о совокупности Инцидентов, то каждый Инцидент регистрируется в службе технической поддержки Исполнителя с присвоением своего уникального номера для идентификации и с присвоением своего уровня критичности Инцидента;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если в ходе разрешения Инцидента службой технической поддержки Исполнителя выясняется, что проблема связана с продуктами сторонних производителей, то Заказчику рекомендуется обратиться в службу технической поддержки стороннего производителя; </w:t>
      </w:r>
    </w:p>
    <w:p w:rsidR="008C1498" w:rsidRPr="008C1498" w:rsidRDefault="008C1498" w:rsidP="008C1498">
      <w:pPr>
        <w:rPr>
          <w:rFonts w:ascii="Liberation Serif" w:hAnsi="Liberation Serif"/>
          <w:sz w:val="22"/>
          <w:szCs w:val="22"/>
        </w:rPr>
      </w:pPr>
      <w:proofErr w:type="gramStart"/>
      <w:r w:rsidRPr="008C1498">
        <w:rPr>
          <w:rFonts w:ascii="Liberation Serif" w:hAnsi="Liberation Serif"/>
          <w:sz w:val="22"/>
          <w:szCs w:val="22"/>
        </w:rPr>
        <w:t xml:space="preserve">при отсутствии в течение 7-и (семи) рабочих дней со стороны Заказчика реакции на предложенные службой технической поддержки Заказчика способ разрешения Инцидента, рекомендации или реакции на запрос дополнительной информации по Обращению данное Обращение считается неактуальным и работа над этим Обращением заканчивается, Обращение считается закрытым, о чем Заказчик уведомляется соответствующим извещением (по телефону или электронной почте); </w:t>
      </w:r>
      <w:proofErr w:type="gramEnd"/>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в случае поступления от Заказчика информации по закрытому Обращению по прошествии 7-и (семи) дней такое Обращение регистрируется как новое Обращение в службу технической поддержки Исполнителя. </w:t>
      </w:r>
    </w:p>
    <w:p w:rsidR="008C1498" w:rsidRPr="008C1498" w:rsidRDefault="008C1498" w:rsidP="008C1498">
      <w:pPr>
        <w:jc w:val="left"/>
        <w:rPr>
          <w:rFonts w:ascii="Liberation Serif" w:hAnsi="Liberation Serif"/>
          <w:sz w:val="22"/>
          <w:szCs w:val="22"/>
        </w:rPr>
      </w:pPr>
    </w:p>
    <w:p w:rsidR="008C1498" w:rsidRPr="008C1498" w:rsidRDefault="008C1498" w:rsidP="008C1498">
      <w:pPr>
        <w:pStyle w:val="21"/>
        <w:numPr>
          <w:ilvl w:val="0"/>
          <w:numId w:val="0"/>
        </w:numPr>
        <w:rPr>
          <w:rFonts w:ascii="Liberation Serif" w:hAnsi="Liberation Serif"/>
          <w:sz w:val="22"/>
          <w:szCs w:val="22"/>
        </w:rPr>
      </w:pPr>
      <w:r w:rsidRPr="008C1498">
        <w:rPr>
          <w:rFonts w:ascii="Liberation Serif" w:hAnsi="Liberation Serif"/>
          <w:sz w:val="22"/>
          <w:szCs w:val="22"/>
        </w:rPr>
        <w:t>2.5</w:t>
      </w:r>
      <w:r w:rsidRPr="008C1498">
        <w:rPr>
          <w:rFonts w:ascii="Liberation Serif" w:eastAsia="Arial" w:hAnsi="Liberation Serif"/>
          <w:sz w:val="22"/>
          <w:szCs w:val="22"/>
        </w:rPr>
        <w:t xml:space="preserve"> </w:t>
      </w:r>
      <w:r w:rsidRPr="008C1498">
        <w:rPr>
          <w:rFonts w:ascii="Liberation Serif" w:hAnsi="Liberation Serif"/>
          <w:sz w:val="22"/>
          <w:szCs w:val="22"/>
        </w:rPr>
        <w:t xml:space="preserve">Ограничения в предоставлении услуг технической поддержки </w:t>
      </w:r>
    </w:p>
    <w:p w:rsidR="008C1498" w:rsidRPr="008C1498" w:rsidRDefault="008C1498" w:rsidP="008C1498">
      <w:pPr>
        <w:jc w:val="right"/>
        <w:rPr>
          <w:rFonts w:ascii="Liberation Serif" w:hAnsi="Liberation Serif"/>
          <w:sz w:val="22"/>
          <w:szCs w:val="22"/>
        </w:rPr>
      </w:pP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техническая поддержка предоставляется только по Продуктам, используемым в строгом соответствии с требованиями эксплуатационной документации, в рекомендованных Производителем операционных системах, устройствах и программно-аппаратных комплексах;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Заказчику, использующему неактуальные версии Продуктов, предоставляются известные решения проблем и существующие исправления или рекомендации в проведении обновления на актуальные версии Продуктов при наличии действующего Сертификата технической поддержки;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в случае выявления сотрудниками службы технической </w:t>
      </w:r>
      <w:proofErr w:type="gramStart"/>
      <w:r w:rsidRPr="008C1498">
        <w:rPr>
          <w:rFonts w:ascii="Liberation Serif" w:hAnsi="Liberation Serif"/>
          <w:sz w:val="22"/>
          <w:szCs w:val="22"/>
        </w:rPr>
        <w:t>поддержки Исполнителя факта использования Продуктов</w:t>
      </w:r>
      <w:proofErr w:type="gramEnd"/>
      <w:r w:rsidRPr="008C1498">
        <w:rPr>
          <w:rFonts w:ascii="Liberation Serif" w:hAnsi="Liberation Serif"/>
          <w:sz w:val="22"/>
          <w:szCs w:val="22"/>
        </w:rPr>
        <w:t xml:space="preserve"> с несоблюдением правил и требований эксплуатации Продуктов, рекомендованных Производителем, Заказчику может быть отказано в предоставлении услуг технической поддержки;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в случае, когда Заказчик не может предоставить информацию о действующем Сертификате технической поддержки, специалисты службы технической поддержки Исполнителя вправе отказать Заказчику в предоставлении услуг технической поддержки; </w:t>
      </w: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общение Заказчика и сотрудников службы технической поддержки Исполнителя должно соответствовать общепринятым нормам делового этикета и переписки, категорически не допускаются оскорбления и нецензурные выражения. В случае нарушения норм общения сотрудник службы технической поддержки Исполнителя вправе прекратить оказание услуг технической поддержки. </w:t>
      </w:r>
    </w:p>
    <w:p w:rsidR="008C1498" w:rsidRPr="008C1498" w:rsidRDefault="008C1498" w:rsidP="008C1498">
      <w:pPr>
        <w:jc w:val="left"/>
        <w:rPr>
          <w:rFonts w:ascii="Liberation Serif" w:hAnsi="Liberation Serif"/>
          <w:sz w:val="22"/>
          <w:szCs w:val="22"/>
        </w:rPr>
      </w:pPr>
    </w:p>
    <w:p w:rsidR="008C1498" w:rsidRPr="008C1498" w:rsidRDefault="008C1498" w:rsidP="008C1498">
      <w:pPr>
        <w:pStyle w:val="21"/>
        <w:numPr>
          <w:ilvl w:val="0"/>
          <w:numId w:val="0"/>
        </w:numPr>
        <w:rPr>
          <w:rFonts w:ascii="Liberation Serif" w:hAnsi="Liberation Serif"/>
          <w:sz w:val="22"/>
          <w:szCs w:val="22"/>
        </w:rPr>
      </w:pPr>
      <w:r w:rsidRPr="008C1498">
        <w:rPr>
          <w:rFonts w:ascii="Liberation Serif" w:hAnsi="Liberation Serif"/>
          <w:sz w:val="22"/>
          <w:szCs w:val="22"/>
        </w:rPr>
        <w:t>2.6</w:t>
      </w:r>
      <w:r w:rsidRPr="008C1498">
        <w:rPr>
          <w:rFonts w:ascii="Liberation Serif" w:eastAsia="Arial" w:hAnsi="Liberation Serif"/>
          <w:sz w:val="22"/>
          <w:szCs w:val="22"/>
        </w:rPr>
        <w:t xml:space="preserve"> </w:t>
      </w:r>
      <w:r w:rsidRPr="008C1498">
        <w:rPr>
          <w:rFonts w:ascii="Liberation Serif" w:hAnsi="Liberation Serif"/>
          <w:sz w:val="22"/>
          <w:szCs w:val="22"/>
        </w:rPr>
        <w:t xml:space="preserve">Перечень услуг технической поддержки </w:t>
      </w:r>
    </w:p>
    <w:p w:rsidR="008C1498" w:rsidRPr="008C1498" w:rsidRDefault="008C1498" w:rsidP="008C1498">
      <w:pPr>
        <w:jc w:val="right"/>
        <w:rPr>
          <w:rFonts w:ascii="Liberation Serif" w:hAnsi="Liberation Serif"/>
          <w:sz w:val="22"/>
          <w:szCs w:val="22"/>
        </w:rPr>
      </w:pPr>
    </w:p>
    <w:tbl>
      <w:tblPr>
        <w:tblStyle w:val="TableGrid"/>
        <w:tblW w:w="9468" w:type="dxa"/>
        <w:tblInd w:w="-5" w:type="dxa"/>
        <w:tblCellMar>
          <w:top w:w="51" w:type="dxa"/>
          <w:left w:w="107" w:type="dxa"/>
          <w:right w:w="47" w:type="dxa"/>
        </w:tblCellMar>
        <w:tblLook w:val="04A0" w:firstRow="1" w:lastRow="0" w:firstColumn="1" w:lastColumn="0" w:noHBand="0" w:noVBand="1"/>
      </w:tblPr>
      <w:tblGrid>
        <w:gridCol w:w="7746"/>
        <w:gridCol w:w="1722"/>
      </w:tblGrid>
      <w:tr w:rsidR="008C1498" w:rsidRPr="008C1498" w:rsidTr="00F600F7">
        <w:trPr>
          <w:trHeight w:val="842"/>
        </w:trPr>
        <w:tc>
          <w:tcPr>
            <w:tcW w:w="7746" w:type="dxa"/>
            <w:tcBorders>
              <w:top w:val="single" w:sz="4" w:space="0" w:color="000000"/>
              <w:left w:val="single" w:sz="4" w:space="0" w:color="000000"/>
              <w:bottom w:val="single" w:sz="4" w:space="0" w:color="000000"/>
              <w:right w:val="single" w:sz="4"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b/>
                <w:sz w:val="22"/>
                <w:szCs w:val="22"/>
              </w:rPr>
              <w:t xml:space="preserve">Услуга </w:t>
            </w:r>
          </w:p>
        </w:tc>
        <w:tc>
          <w:tcPr>
            <w:tcW w:w="1722"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b/>
                <w:sz w:val="22"/>
                <w:szCs w:val="22"/>
              </w:rPr>
              <w:t xml:space="preserve">Совместная </w:t>
            </w:r>
          </w:p>
          <w:p w:rsidR="008C1498" w:rsidRPr="008C1498" w:rsidRDefault="008C1498" w:rsidP="00F600F7">
            <w:pPr>
              <w:jc w:val="center"/>
              <w:rPr>
                <w:rFonts w:ascii="Liberation Serif" w:hAnsi="Liberation Serif"/>
                <w:sz w:val="22"/>
                <w:szCs w:val="22"/>
              </w:rPr>
            </w:pPr>
            <w:r w:rsidRPr="008C1498">
              <w:rPr>
                <w:rFonts w:ascii="Liberation Serif" w:hAnsi="Liberation Serif"/>
                <w:b/>
                <w:sz w:val="22"/>
                <w:szCs w:val="22"/>
              </w:rPr>
              <w:t xml:space="preserve">ТП уровня </w:t>
            </w:r>
          </w:p>
          <w:p w:rsidR="008C1498" w:rsidRPr="008C1498" w:rsidRDefault="008C1498" w:rsidP="00F600F7">
            <w:pPr>
              <w:rPr>
                <w:rFonts w:ascii="Liberation Serif" w:hAnsi="Liberation Serif"/>
                <w:sz w:val="22"/>
                <w:szCs w:val="22"/>
              </w:rPr>
            </w:pPr>
            <w:r w:rsidRPr="008C1498">
              <w:rPr>
                <w:rFonts w:ascii="Liberation Serif" w:hAnsi="Liberation Serif"/>
                <w:b/>
                <w:sz w:val="22"/>
                <w:szCs w:val="22"/>
              </w:rPr>
              <w:t xml:space="preserve">Стандартный </w:t>
            </w:r>
          </w:p>
        </w:tc>
      </w:tr>
      <w:tr w:rsidR="008C1498" w:rsidRPr="008C1498" w:rsidTr="00F600F7">
        <w:trPr>
          <w:trHeight w:val="283"/>
        </w:trPr>
        <w:tc>
          <w:tcPr>
            <w:tcW w:w="7746" w:type="dxa"/>
            <w:tcBorders>
              <w:top w:val="single" w:sz="4" w:space="0" w:color="000000"/>
              <w:left w:val="single" w:sz="4" w:space="0" w:color="000000"/>
              <w:bottom w:val="single" w:sz="4" w:space="0" w:color="000000"/>
              <w:right w:val="nil"/>
            </w:tcBorders>
            <w:shd w:val="clear" w:color="auto" w:fill="D9D9D9"/>
          </w:tcPr>
          <w:p w:rsidR="008C1498" w:rsidRPr="008C1498" w:rsidRDefault="008C1498" w:rsidP="00F600F7">
            <w:pPr>
              <w:rPr>
                <w:rFonts w:ascii="Liberation Serif" w:hAnsi="Liberation Serif"/>
                <w:sz w:val="22"/>
                <w:szCs w:val="22"/>
              </w:rPr>
            </w:pPr>
            <w:r w:rsidRPr="008C1498">
              <w:rPr>
                <w:rFonts w:ascii="Liberation Serif" w:hAnsi="Liberation Serif"/>
                <w:b/>
                <w:sz w:val="22"/>
                <w:szCs w:val="22"/>
              </w:rPr>
              <w:t xml:space="preserve">Время и способ приема сообщений </w:t>
            </w:r>
          </w:p>
        </w:tc>
        <w:tc>
          <w:tcPr>
            <w:tcW w:w="1722" w:type="dxa"/>
            <w:tcBorders>
              <w:top w:val="single" w:sz="4" w:space="0" w:color="000000"/>
              <w:left w:val="nil"/>
              <w:bottom w:val="single" w:sz="4" w:space="0" w:color="000000"/>
              <w:right w:val="single" w:sz="4" w:space="0" w:color="000000"/>
            </w:tcBorders>
            <w:shd w:val="clear" w:color="auto" w:fill="D9D9D9"/>
          </w:tcPr>
          <w:p w:rsidR="008C1498" w:rsidRPr="008C1498" w:rsidRDefault="008C1498" w:rsidP="00F600F7">
            <w:pPr>
              <w:rPr>
                <w:rFonts w:ascii="Liberation Serif" w:hAnsi="Liberation Serif"/>
                <w:sz w:val="22"/>
                <w:szCs w:val="22"/>
              </w:rPr>
            </w:pPr>
          </w:p>
        </w:tc>
      </w:tr>
      <w:tr w:rsidR="008C1498" w:rsidRPr="008C1498" w:rsidTr="00F600F7">
        <w:trPr>
          <w:trHeight w:val="592"/>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 xml:space="preserve">Приём обращений и консультирование по электронной почте с 9:00 до 18:00 (GMT+5) </w:t>
            </w:r>
          </w:p>
        </w:tc>
        <w:tc>
          <w:tcPr>
            <w:tcW w:w="1722" w:type="dxa"/>
            <w:tcBorders>
              <w:top w:val="single" w:sz="4" w:space="0" w:color="000000"/>
              <w:left w:val="single" w:sz="4" w:space="0" w:color="000000"/>
              <w:bottom w:val="single" w:sz="4" w:space="0" w:color="000000"/>
              <w:right w:val="single" w:sz="4"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 </w:t>
            </w:r>
          </w:p>
        </w:tc>
      </w:tr>
      <w:tr w:rsidR="008C1498" w:rsidRPr="008C1498" w:rsidTr="00F600F7">
        <w:trPr>
          <w:trHeight w:val="282"/>
        </w:trPr>
        <w:tc>
          <w:tcPr>
            <w:tcW w:w="7746" w:type="dxa"/>
            <w:tcBorders>
              <w:top w:val="single" w:sz="4" w:space="0" w:color="000000"/>
              <w:left w:val="single" w:sz="4" w:space="0" w:color="000000"/>
              <w:bottom w:val="single" w:sz="4" w:space="0" w:color="000000"/>
              <w:right w:val="nil"/>
            </w:tcBorders>
            <w:shd w:val="clear" w:color="auto" w:fill="D9D9D9"/>
          </w:tcPr>
          <w:p w:rsidR="008C1498" w:rsidRPr="008C1498" w:rsidRDefault="008C1498" w:rsidP="00F600F7">
            <w:pPr>
              <w:rPr>
                <w:rFonts w:ascii="Liberation Serif" w:hAnsi="Liberation Serif"/>
                <w:sz w:val="22"/>
                <w:szCs w:val="22"/>
              </w:rPr>
            </w:pPr>
            <w:r w:rsidRPr="008C1498">
              <w:rPr>
                <w:rFonts w:ascii="Liberation Serif" w:hAnsi="Liberation Serif"/>
                <w:b/>
                <w:sz w:val="22"/>
                <w:szCs w:val="22"/>
              </w:rPr>
              <w:t xml:space="preserve">Консультирование при установке Продуктов </w:t>
            </w:r>
          </w:p>
        </w:tc>
        <w:tc>
          <w:tcPr>
            <w:tcW w:w="1722" w:type="dxa"/>
            <w:tcBorders>
              <w:top w:val="single" w:sz="4" w:space="0" w:color="000000"/>
              <w:left w:val="nil"/>
              <w:bottom w:val="single" w:sz="4" w:space="0" w:color="000000"/>
              <w:right w:val="single" w:sz="4" w:space="0" w:color="000000"/>
            </w:tcBorders>
            <w:shd w:val="clear" w:color="auto" w:fill="D9D9D9"/>
          </w:tcPr>
          <w:p w:rsidR="008C1498" w:rsidRPr="008C1498" w:rsidRDefault="008C1498" w:rsidP="00F600F7">
            <w:pPr>
              <w:rPr>
                <w:rFonts w:ascii="Liberation Serif" w:hAnsi="Liberation Serif"/>
                <w:sz w:val="22"/>
                <w:szCs w:val="22"/>
              </w:rPr>
            </w:pPr>
          </w:p>
        </w:tc>
      </w:tr>
      <w:tr w:rsidR="008C1498" w:rsidRPr="008C1498" w:rsidTr="00F600F7">
        <w:trPr>
          <w:trHeight w:val="592"/>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tabs>
                <w:tab w:val="center" w:pos="1952"/>
                <w:tab w:val="center" w:pos="2891"/>
                <w:tab w:val="center" w:pos="4230"/>
                <w:tab w:val="center" w:pos="5591"/>
                <w:tab w:val="center" w:pos="6486"/>
                <w:tab w:val="right" w:pos="7695"/>
              </w:tabs>
              <w:rPr>
                <w:rFonts w:ascii="Liberation Serif" w:hAnsi="Liberation Serif"/>
                <w:sz w:val="22"/>
                <w:szCs w:val="22"/>
              </w:rPr>
            </w:pPr>
            <w:r w:rsidRPr="008C1498">
              <w:rPr>
                <w:rFonts w:ascii="Liberation Serif" w:hAnsi="Liberation Serif"/>
                <w:sz w:val="22"/>
                <w:szCs w:val="22"/>
              </w:rPr>
              <w:t xml:space="preserve">Рекомендации </w:t>
            </w:r>
            <w:r w:rsidRPr="008C1498">
              <w:rPr>
                <w:rFonts w:ascii="Liberation Serif" w:hAnsi="Liberation Serif"/>
                <w:sz w:val="22"/>
                <w:szCs w:val="22"/>
              </w:rPr>
              <w:tab/>
              <w:t xml:space="preserve">по </w:t>
            </w:r>
            <w:r w:rsidRPr="008C1498">
              <w:rPr>
                <w:rFonts w:ascii="Liberation Serif" w:hAnsi="Liberation Serif"/>
                <w:sz w:val="22"/>
                <w:szCs w:val="22"/>
              </w:rPr>
              <w:tab/>
              <w:t xml:space="preserve">процессу </w:t>
            </w:r>
            <w:r w:rsidRPr="008C1498">
              <w:rPr>
                <w:rFonts w:ascii="Liberation Serif" w:hAnsi="Liberation Serif"/>
                <w:sz w:val="22"/>
                <w:szCs w:val="22"/>
              </w:rPr>
              <w:tab/>
              <w:t xml:space="preserve">установки </w:t>
            </w:r>
            <w:r w:rsidRPr="008C1498">
              <w:rPr>
                <w:rFonts w:ascii="Liberation Serif" w:hAnsi="Liberation Serif"/>
                <w:sz w:val="22"/>
                <w:szCs w:val="22"/>
              </w:rPr>
              <w:tab/>
              <w:t xml:space="preserve">Продукта </w:t>
            </w:r>
            <w:r w:rsidRPr="008C1498">
              <w:rPr>
                <w:rFonts w:ascii="Liberation Serif" w:hAnsi="Liberation Serif"/>
                <w:sz w:val="22"/>
                <w:szCs w:val="22"/>
              </w:rPr>
              <w:tab/>
              <w:t xml:space="preserve">в </w:t>
            </w:r>
            <w:r w:rsidRPr="008C1498">
              <w:rPr>
                <w:rFonts w:ascii="Liberation Serif" w:hAnsi="Liberation Serif"/>
                <w:sz w:val="22"/>
                <w:szCs w:val="22"/>
              </w:rPr>
              <w:tab/>
              <w:t xml:space="preserve">объеме </w:t>
            </w:r>
          </w:p>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 xml:space="preserve">эксплуатационной документации </w:t>
            </w:r>
          </w:p>
        </w:tc>
        <w:tc>
          <w:tcPr>
            <w:tcW w:w="1722" w:type="dxa"/>
            <w:tcBorders>
              <w:top w:val="single" w:sz="4" w:space="0" w:color="000000"/>
              <w:left w:val="single" w:sz="4" w:space="0" w:color="000000"/>
              <w:bottom w:val="single" w:sz="4" w:space="0" w:color="000000"/>
              <w:right w:val="single" w:sz="4"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 </w:t>
            </w:r>
          </w:p>
        </w:tc>
      </w:tr>
      <w:tr w:rsidR="008C1498" w:rsidRPr="008C1498" w:rsidTr="00F600F7">
        <w:trPr>
          <w:trHeight w:val="284"/>
        </w:trPr>
        <w:tc>
          <w:tcPr>
            <w:tcW w:w="7746" w:type="dxa"/>
            <w:tcBorders>
              <w:top w:val="single" w:sz="4" w:space="0" w:color="000000"/>
              <w:left w:val="single" w:sz="4" w:space="0" w:color="000000"/>
              <w:bottom w:val="single" w:sz="4" w:space="0" w:color="000000"/>
              <w:right w:val="nil"/>
            </w:tcBorders>
            <w:shd w:val="clear" w:color="auto" w:fill="D9D9D9"/>
          </w:tcPr>
          <w:p w:rsidR="008C1498" w:rsidRPr="008C1498" w:rsidRDefault="008C1498" w:rsidP="00F600F7">
            <w:pPr>
              <w:jc w:val="right"/>
              <w:rPr>
                <w:rFonts w:ascii="Liberation Serif" w:hAnsi="Liberation Serif"/>
                <w:sz w:val="22"/>
                <w:szCs w:val="22"/>
              </w:rPr>
            </w:pPr>
            <w:r w:rsidRPr="008C1498">
              <w:rPr>
                <w:rFonts w:ascii="Liberation Serif" w:hAnsi="Liberation Serif"/>
                <w:b/>
                <w:sz w:val="22"/>
                <w:szCs w:val="22"/>
              </w:rPr>
              <w:t xml:space="preserve">Консультирование при эксплуатации Продуктов </w:t>
            </w:r>
          </w:p>
        </w:tc>
        <w:tc>
          <w:tcPr>
            <w:tcW w:w="1722" w:type="dxa"/>
            <w:tcBorders>
              <w:top w:val="single" w:sz="4" w:space="0" w:color="000000"/>
              <w:left w:val="nil"/>
              <w:bottom w:val="single" w:sz="4" w:space="0" w:color="000000"/>
              <w:right w:val="single" w:sz="4" w:space="0" w:color="000000"/>
            </w:tcBorders>
            <w:shd w:val="clear" w:color="auto" w:fill="D9D9D9"/>
          </w:tcPr>
          <w:p w:rsidR="008C1498" w:rsidRPr="008C1498" w:rsidRDefault="008C1498" w:rsidP="00F600F7">
            <w:pPr>
              <w:rPr>
                <w:rFonts w:ascii="Liberation Serif" w:hAnsi="Liberation Serif"/>
                <w:sz w:val="22"/>
                <w:szCs w:val="22"/>
              </w:rPr>
            </w:pPr>
          </w:p>
        </w:tc>
      </w:tr>
      <w:tr w:rsidR="008C1498" w:rsidRPr="008C1498" w:rsidTr="00F600F7">
        <w:trPr>
          <w:trHeight w:val="591"/>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 xml:space="preserve">Рекомендации по настройке Продукта в объеме эксплуатационной документации </w:t>
            </w:r>
          </w:p>
        </w:tc>
        <w:tc>
          <w:tcPr>
            <w:tcW w:w="1722" w:type="dxa"/>
            <w:tcBorders>
              <w:top w:val="single" w:sz="4" w:space="0" w:color="000000"/>
              <w:left w:val="single" w:sz="4" w:space="0" w:color="000000"/>
              <w:bottom w:val="single" w:sz="4" w:space="0" w:color="000000"/>
              <w:right w:val="single" w:sz="4"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 </w:t>
            </w:r>
          </w:p>
        </w:tc>
      </w:tr>
      <w:tr w:rsidR="008C1498" w:rsidRPr="008C1498" w:rsidTr="00F600F7">
        <w:trPr>
          <w:trHeight w:val="283"/>
        </w:trPr>
        <w:tc>
          <w:tcPr>
            <w:tcW w:w="7746" w:type="dxa"/>
            <w:tcBorders>
              <w:top w:val="single" w:sz="4" w:space="0" w:color="000000"/>
              <w:left w:val="single" w:sz="4" w:space="0" w:color="000000"/>
              <w:bottom w:val="single" w:sz="4" w:space="0" w:color="000000"/>
              <w:right w:val="nil"/>
            </w:tcBorders>
            <w:shd w:val="clear" w:color="auto" w:fill="D9D9D9"/>
          </w:tcPr>
          <w:p w:rsidR="008C1498" w:rsidRPr="008C1498" w:rsidRDefault="008C1498" w:rsidP="00F600F7">
            <w:pPr>
              <w:jc w:val="center"/>
              <w:rPr>
                <w:rFonts w:ascii="Liberation Serif" w:hAnsi="Liberation Serif"/>
                <w:sz w:val="22"/>
                <w:szCs w:val="22"/>
              </w:rPr>
            </w:pPr>
            <w:r w:rsidRPr="008C1498">
              <w:rPr>
                <w:rFonts w:ascii="Liberation Serif" w:hAnsi="Liberation Serif"/>
                <w:b/>
                <w:sz w:val="22"/>
                <w:szCs w:val="22"/>
              </w:rPr>
              <w:t xml:space="preserve">Обновление Продуктов </w:t>
            </w:r>
          </w:p>
        </w:tc>
        <w:tc>
          <w:tcPr>
            <w:tcW w:w="1722" w:type="dxa"/>
            <w:tcBorders>
              <w:top w:val="single" w:sz="4" w:space="0" w:color="000000"/>
              <w:left w:val="nil"/>
              <w:bottom w:val="single" w:sz="4" w:space="0" w:color="000000"/>
              <w:right w:val="single" w:sz="4" w:space="0" w:color="000000"/>
            </w:tcBorders>
            <w:shd w:val="clear" w:color="auto" w:fill="D9D9D9"/>
          </w:tcPr>
          <w:p w:rsidR="008C1498" w:rsidRPr="008C1498" w:rsidRDefault="008C1498" w:rsidP="00F600F7">
            <w:pPr>
              <w:rPr>
                <w:rFonts w:ascii="Liberation Serif" w:hAnsi="Liberation Serif"/>
                <w:sz w:val="22"/>
                <w:szCs w:val="22"/>
              </w:rPr>
            </w:pPr>
          </w:p>
        </w:tc>
      </w:tr>
      <w:tr w:rsidR="008C1498" w:rsidRPr="008C1498" w:rsidTr="00F600F7">
        <w:trPr>
          <w:trHeight w:val="592"/>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Исполнитель предоставляет обновление (</w:t>
            </w:r>
            <w:proofErr w:type="spellStart"/>
            <w:r w:rsidRPr="008C1498">
              <w:rPr>
                <w:rFonts w:ascii="Liberation Serif" w:hAnsi="Liberation Serif"/>
                <w:sz w:val="22"/>
                <w:szCs w:val="22"/>
              </w:rPr>
              <w:t>hotfix</w:t>
            </w:r>
            <w:proofErr w:type="spellEnd"/>
            <w:r w:rsidRPr="008C1498">
              <w:rPr>
                <w:rFonts w:ascii="Liberation Serif" w:hAnsi="Liberation Serif"/>
                <w:sz w:val="22"/>
                <w:szCs w:val="22"/>
              </w:rPr>
              <w:t xml:space="preserve">), устраняющее дефекты, выявленные в продукте </w:t>
            </w:r>
          </w:p>
        </w:tc>
        <w:tc>
          <w:tcPr>
            <w:tcW w:w="1722" w:type="dxa"/>
            <w:tcBorders>
              <w:top w:val="single" w:sz="4" w:space="0" w:color="000000"/>
              <w:left w:val="single" w:sz="4" w:space="0" w:color="000000"/>
              <w:bottom w:val="single" w:sz="4" w:space="0" w:color="000000"/>
              <w:right w:val="single" w:sz="4"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 </w:t>
            </w:r>
          </w:p>
        </w:tc>
      </w:tr>
      <w:tr w:rsidR="008C1498" w:rsidRPr="008C1498" w:rsidTr="00F600F7">
        <w:trPr>
          <w:trHeight w:val="881"/>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proofErr w:type="gramStart"/>
            <w:r w:rsidRPr="008C1498">
              <w:rPr>
                <w:rFonts w:ascii="Liberation Serif" w:hAnsi="Liberation Serif"/>
                <w:sz w:val="22"/>
                <w:szCs w:val="22"/>
              </w:rPr>
              <w:lastRenderedPageBreak/>
              <w:t>Исполнитель предоставляет обновление (</w:t>
            </w:r>
            <w:proofErr w:type="spellStart"/>
            <w:r w:rsidRPr="008C1498">
              <w:rPr>
                <w:rFonts w:ascii="Liberation Serif" w:hAnsi="Liberation Serif"/>
                <w:sz w:val="22"/>
                <w:szCs w:val="22"/>
              </w:rPr>
              <w:t>hotfix</w:t>
            </w:r>
            <w:proofErr w:type="spellEnd"/>
            <w:r w:rsidRPr="008C1498">
              <w:rPr>
                <w:rFonts w:ascii="Liberation Serif" w:hAnsi="Liberation Serif"/>
                <w:sz w:val="22"/>
                <w:szCs w:val="22"/>
              </w:rPr>
              <w:t>), а также все изменения, производимые в рамках минорной (MINOR) версии Продукта (</w:t>
            </w:r>
            <w:proofErr w:type="spellStart"/>
            <w:r w:rsidRPr="008C1498">
              <w:rPr>
                <w:rFonts w:ascii="Liberation Serif" w:hAnsi="Liberation Serif"/>
                <w:sz w:val="22"/>
                <w:szCs w:val="22"/>
              </w:rPr>
              <w:t>service</w:t>
            </w:r>
            <w:proofErr w:type="spellEnd"/>
            <w:r w:rsidRPr="008C1498">
              <w:rPr>
                <w:rFonts w:ascii="Liberation Serif" w:hAnsi="Liberation Serif"/>
                <w:sz w:val="22"/>
                <w:szCs w:val="22"/>
              </w:rPr>
              <w:t xml:space="preserve"> </w:t>
            </w:r>
            <w:proofErr w:type="gramEnd"/>
          </w:p>
          <w:p w:rsidR="008C1498" w:rsidRPr="008C1498" w:rsidRDefault="008C1498" w:rsidP="00F600F7">
            <w:pPr>
              <w:rPr>
                <w:rFonts w:ascii="Liberation Serif" w:hAnsi="Liberation Serif"/>
                <w:sz w:val="22"/>
                <w:szCs w:val="22"/>
              </w:rPr>
            </w:pPr>
            <w:proofErr w:type="spellStart"/>
            <w:proofErr w:type="gramStart"/>
            <w:r w:rsidRPr="008C1498">
              <w:rPr>
                <w:rFonts w:ascii="Liberation Serif" w:hAnsi="Liberation Serif"/>
                <w:sz w:val="22"/>
                <w:szCs w:val="22"/>
              </w:rPr>
              <w:t>pack</w:t>
            </w:r>
            <w:proofErr w:type="spellEnd"/>
            <w:r w:rsidRPr="008C1498">
              <w:rPr>
                <w:rFonts w:ascii="Liberation Serif" w:hAnsi="Liberation Serif"/>
                <w:sz w:val="22"/>
                <w:szCs w:val="22"/>
              </w:rPr>
              <w:t xml:space="preserve">) </w:t>
            </w:r>
            <w:proofErr w:type="gramEnd"/>
          </w:p>
        </w:tc>
        <w:tc>
          <w:tcPr>
            <w:tcW w:w="1722" w:type="dxa"/>
            <w:tcBorders>
              <w:top w:val="single" w:sz="4" w:space="0" w:color="000000"/>
              <w:left w:val="single" w:sz="4" w:space="0" w:color="000000"/>
              <w:bottom w:val="single" w:sz="4" w:space="0" w:color="000000"/>
              <w:right w:val="single" w:sz="4"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 </w:t>
            </w:r>
          </w:p>
        </w:tc>
      </w:tr>
      <w:tr w:rsidR="008C1498" w:rsidRPr="008C1498" w:rsidTr="00F600F7">
        <w:trPr>
          <w:trHeight w:val="284"/>
        </w:trPr>
        <w:tc>
          <w:tcPr>
            <w:tcW w:w="7746" w:type="dxa"/>
            <w:tcBorders>
              <w:top w:val="single" w:sz="4" w:space="0" w:color="000000"/>
              <w:left w:val="single" w:sz="4" w:space="0" w:color="000000"/>
              <w:bottom w:val="single" w:sz="4" w:space="0" w:color="000000"/>
              <w:right w:val="nil"/>
            </w:tcBorders>
            <w:shd w:val="clear" w:color="auto" w:fill="D9D9D9"/>
          </w:tcPr>
          <w:p w:rsidR="008C1498" w:rsidRPr="008C1498" w:rsidRDefault="008C1498" w:rsidP="00F600F7">
            <w:pPr>
              <w:rPr>
                <w:rFonts w:ascii="Liberation Serif" w:hAnsi="Liberation Serif"/>
                <w:sz w:val="22"/>
                <w:szCs w:val="22"/>
              </w:rPr>
            </w:pPr>
            <w:r w:rsidRPr="008C1498">
              <w:rPr>
                <w:rFonts w:ascii="Liberation Serif" w:hAnsi="Liberation Serif"/>
                <w:b/>
                <w:sz w:val="22"/>
                <w:szCs w:val="22"/>
              </w:rPr>
              <w:t xml:space="preserve">Ремонт или замена </w:t>
            </w:r>
            <w:proofErr w:type="gramStart"/>
            <w:r w:rsidRPr="008C1498">
              <w:rPr>
                <w:rFonts w:ascii="Liberation Serif" w:hAnsi="Liberation Serif"/>
                <w:b/>
                <w:sz w:val="22"/>
                <w:szCs w:val="22"/>
              </w:rPr>
              <w:t>неисправного</w:t>
            </w:r>
            <w:proofErr w:type="gramEnd"/>
            <w:r w:rsidRPr="008C1498">
              <w:rPr>
                <w:rFonts w:ascii="Liberation Serif" w:hAnsi="Liberation Serif"/>
                <w:b/>
                <w:sz w:val="22"/>
                <w:szCs w:val="22"/>
              </w:rPr>
              <w:t xml:space="preserve"> ПАК </w:t>
            </w:r>
          </w:p>
        </w:tc>
        <w:tc>
          <w:tcPr>
            <w:tcW w:w="1722" w:type="dxa"/>
            <w:tcBorders>
              <w:top w:val="single" w:sz="4" w:space="0" w:color="000000"/>
              <w:left w:val="nil"/>
              <w:bottom w:val="single" w:sz="4" w:space="0" w:color="000000"/>
              <w:right w:val="single" w:sz="4" w:space="0" w:color="000000"/>
            </w:tcBorders>
            <w:shd w:val="clear" w:color="auto" w:fill="D9D9D9"/>
          </w:tcPr>
          <w:p w:rsidR="008C1498" w:rsidRPr="008C1498" w:rsidRDefault="008C1498" w:rsidP="00F600F7">
            <w:pPr>
              <w:rPr>
                <w:rFonts w:ascii="Liberation Serif" w:hAnsi="Liberation Serif"/>
                <w:sz w:val="22"/>
                <w:szCs w:val="22"/>
              </w:rPr>
            </w:pPr>
          </w:p>
        </w:tc>
      </w:tr>
      <w:tr w:rsidR="008C1498" w:rsidRPr="008C1498" w:rsidTr="00F600F7">
        <w:trPr>
          <w:trHeight w:val="1171"/>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Восстановление работоспособности (ремонт) вышедшего из строя оборудования (аппаратной платформы ПАК) из состава Продуктов Заказчика в соответствии с гарантийными обязательствами ОАО «</w:t>
            </w:r>
            <w:proofErr w:type="spellStart"/>
            <w:r w:rsidRPr="008C1498">
              <w:rPr>
                <w:rFonts w:ascii="Liberation Serif" w:hAnsi="Liberation Serif"/>
                <w:sz w:val="22"/>
                <w:szCs w:val="22"/>
              </w:rPr>
              <w:t>ИнфоТеКС</w:t>
            </w:r>
            <w:proofErr w:type="spellEnd"/>
            <w:r w:rsidRPr="008C1498">
              <w:rPr>
                <w:rFonts w:ascii="Liberation Serif" w:hAnsi="Liberation Serif"/>
                <w:sz w:val="22"/>
                <w:szCs w:val="22"/>
              </w:rPr>
              <w:t xml:space="preserve">». Доставка не входит в стоимость </w:t>
            </w:r>
          </w:p>
        </w:tc>
        <w:tc>
          <w:tcPr>
            <w:tcW w:w="1722" w:type="dxa"/>
            <w:tcBorders>
              <w:top w:val="single" w:sz="4" w:space="0" w:color="000000"/>
              <w:left w:val="single" w:sz="4" w:space="0" w:color="000000"/>
              <w:bottom w:val="single" w:sz="4" w:space="0" w:color="000000"/>
              <w:right w:val="single" w:sz="4"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 </w:t>
            </w:r>
          </w:p>
        </w:tc>
      </w:tr>
      <w:tr w:rsidR="008C1498" w:rsidRPr="008C1498" w:rsidTr="00F600F7">
        <w:trPr>
          <w:trHeight w:val="283"/>
        </w:trPr>
        <w:tc>
          <w:tcPr>
            <w:tcW w:w="7746" w:type="dxa"/>
            <w:tcBorders>
              <w:top w:val="single" w:sz="4" w:space="0" w:color="000000"/>
              <w:left w:val="single" w:sz="4" w:space="0" w:color="000000"/>
              <w:bottom w:val="single" w:sz="4" w:space="0" w:color="000000"/>
              <w:right w:val="nil"/>
            </w:tcBorders>
            <w:shd w:val="clear" w:color="auto" w:fill="D9D9D9"/>
          </w:tcPr>
          <w:p w:rsidR="008C1498" w:rsidRPr="008C1498" w:rsidRDefault="008C1498" w:rsidP="00F600F7">
            <w:pPr>
              <w:rPr>
                <w:rFonts w:ascii="Liberation Serif" w:hAnsi="Liberation Serif"/>
                <w:sz w:val="22"/>
                <w:szCs w:val="22"/>
              </w:rPr>
            </w:pPr>
            <w:r w:rsidRPr="008C1498">
              <w:rPr>
                <w:rFonts w:ascii="Liberation Serif" w:hAnsi="Liberation Serif"/>
                <w:b/>
                <w:sz w:val="22"/>
                <w:szCs w:val="22"/>
              </w:rPr>
              <w:t xml:space="preserve">Время реакции на Обращения Заказчика </w:t>
            </w:r>
          </w:p>
        </w:tc>
        <w:tc>
          <w:tcPr>
            <w:tcW w:w="1722" w:type="dxa"/>
            <w:tcBorders>
              <w:top w:val="single" w:sz="4" w:space="0" w:color="000000"/>
              <w:left w:val="nil"/>
              <w:bottom w:val="single" w:sz="4" w:space="0" w:color="000000"/>
              <w:right w:val="single" w:sz="4" w:space="0" w:color="000000"/>
            </w:tcBorders>
            <w:shd w:val="clear" w:color="auto" w:fill="D9D9D9"/>
          </w:tcPr>
          <w:p w:rsidR="008C1498" w:rsidRPr="008C1498" w:rsidRDefault="008C1498" w:rsidP="00F600F7">
            <w:pPr>
              <w:rPr>
                <w:rFonts w:ascii="Liberation Serif" w:hAnsi="Liberation Serif"/>
                <w:sz w:val="22"/>
                <w:szCs w:val="22"/>
              </w:rPr>
            </w:pPr>
          </w:p>
        </w:tc>
      </w:tr>
      <w:tr w:rsidR="008C1498" w:rsidRPr="008C1498" w:rsidTr="00F600F7">
        <w:trPr>
          <w:trHeight w:val="287"/>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 xml:space="preserve">Критичность Инцидента: уровень «Критичный» </w:t>
            </w:r>
          </w:p>
        </w:tc>
        <w:tc>
          <w:tcPr>
            <w:tcW w:w="1722"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8 часов </w:t>
            </w:r>
          </w:p>
        </w:tc>
      </w:tr>
      <w:tr w:rsidR="008C1498" w:rsidRPr="008C1498" w:rsidTr="00F600F7">
        <w:trPr>
          <w:trHeight w:val="286"/>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 xml:space="preserve">Критичность Инцидента: уровень «Средний» </w:t>
            </w:r>
          </w:p>
        </w:tc>
        <w:tc>
          <w:tcPr>
            <w:tcW w:w="1722"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12 часов </w:t>
            </w:r>
          </w:p>
        </w:tc>
      </w:tr>
      <w:tr w:rsidR="008C1498" w:rsidRPr="008C1498" w:rsidTr="00F600F7">
        <w:trPr>
          <w:trHeight w:val="288"/>
        </w:trPr>
        <w:tc>
          <w:tcPr>
            <w:tcW w:w="7746"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 xml:space="preserve">Критичность Инцидента: уровень «Низкий» </w:t>
            </w:r>
          </w:p>
        </w:tc>
        <w:tc>
          <w:tcPr>
            <w:tcW w:w="1722"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48 часов </w:t>
            </w:r>
          </w:p>
        </w:tc>
      </w:tr>
    </w:tbl>
    <w:p w:rsidR="008C1498" w:rsidRPr="008C1498" w:rsidRDefault="008C1498" w:rsidP="008C1498">
      <w:pPr>
        <w:jc w:val="left"/>
        <w:rPr>
          <w:rFonts w:ascii="Liberation Serif" w:hAnsi="Liberation Serif"/>
          <w:sz w:val="22"/>
          <w:szCs w:val="22"/>
        </w:rPr>
      </w:pPr>
    </w:p>
    <w:p w:rsidR="008C1498" w:rsidRPr="008C1498" w:rsidRDefault="008C1498" w:rsidP="008C1498">
      <w:pPr>
        <w:pStyle w:val="21"/>
        <w:numPr>
          <w:ilvl w:val="0"/>
          <w:numId w:val="0"/>
        </w:numPr>
        <w:rPr>
          <w:rFonts w:ascii="Liberation Serif" w:hAnsi="Liberation Serif"/>
          <w:sz w:val="22"/>
          <w:szCs w:val="22"/>
        </w:rPr>
      </w:pPr>
      <w:r w:rsidRPr="008C1498">
        <w:rPr>
          <w:rFonts w:ascii="Liberation Serif" w:hAnsi="Liberation Serif"/>
          <w:sz w:val="22"/>
          <w:szCs w:val="22"/>
        </w:rPr>
        <w:t xml:space="preserve">2.7 Перечень Продуктов, для которых оказывается услуга технической поддержки  </w:t>
      </w:r>
    </w:p>
    <w:p w:rsidR="008C1498" w:rsidRPr="008C1498" w:rsidRDefault="008C1498" w:rsidP="008C1498">
      <w:pPr>
        <w:jc w:val="right"/>
        <w:rPr>
          <w:rFonts w:ascii="Liberation Serif" w:hAnsi="Liberation Serif"/>
          <w:sz w:val="22"/>
          <w:szCs w:val="22"/>
        </w:rPr>
      </w:pPr>
    </w:p>
    <w:tbl>
      <w:tblPr>
        <w:tblStyle w:val="TableGrid"/>
        <w:tblW w:w="9505" w:type="dxa"/>
        <w:tblInd w:w="-5" w:type="dxa"/>
        <w:tblCellMar>
          <w:top w:w="7" w:type="dxa"/>
          <w:left w:w="108" w:type="dxa"/>
          <w:right w:w="115" w:type="dxa"/>
        </w:tblCellMar>
        <w:tblLook w:val="04A0" w:firstRow="1" w:lastRow="0" w:firstColumn="1" w:lastColumn="0" w:noHBand="0" w:noVBand="1"/>
      </w:tblPr>
      <w:tblGrid>
        <w:gridCol w:w="713"/>
        <w:gridCol w:w="7367"/>
        <w:gridCol w:w="1425"/>
      </w:tblGrid>
      <w:tr w:rsidR="008C1498" w:rsidRPr="008C1498" w:rsidTr="00F600F7">
        <w:trPr>
          <w:trHeight w:val="562"/>
        </w:trPr>
        <w:tc>
          <w:tcPr>
            <w:tcW w:w="713"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jc w:val="center"/>
              <w:rPr>
                <w:rFonts w:ascii="Liberation Serif" w:hAnsi="Liberation Serif"/>
                <w:sz w:val="22"/>
                <w:szCs w:val="22"/>
              </w:rPr>
            </w:pPr>
            <w:r w:rsidRPr="008C1498">
              <w:rPr>
                <w:rFonts w:ascii="Liberation Serif" w:hAnsi="Liberation Serif"/>
                <w:b/>
                <w:sz w:val="22"/>
                <w:szCs w:val="22"/>
              </w:rPr>
              <w:t xml:space="preserve">№ </w:t>
            </w:r>
          </w:p>
          <w:p w:rsidR="008C1498" w:rsidRPr="008C1498" w:rsidRDefault="008C1498" w:rsidP="00F600F7">
            <w:pPr>
              <w:jc w:val="center"/>
              <w:rPr>
                <w:rFonts w:ascii="Liberation Serif" w:hAnsi="Liberation Serif"/>
                <w:sz w:val="22"/>
                <w:szCs w:val="22"/>
              </w:rPr>
            </w:pPr>
            <w:proofErr w:type="gramStart"/>
            <w:r w:rsidRPr="008C1498">
              <w:rPr>
                <w:rFonts w:ascii="Liberation Serif" w:hAnsi="Liberation Serif"/>
                <w:b/>
                <w:sz w:val="22"/>
                <w:szCs w:val="22"/>
              </w:rPr>
              <w:t>п</w:t>
            </w:r>
            <w:proofErr w:type="gramEnd"/>
            <w:r w:rsidRPr="008C1498">
              <w:rPr>
                <w:rFonts w:ascii="Liberation Serif" w:hAnsi="Liberation Serif"/>
                <w:b/>
                <w:sz w:val="22"/>
                <w:szCs w:val="22"/>
              </w:rPr>
              <w:t xml:space="preserve">/п </w:t>
            </w:r>
          </w:p>
        </w:tc>
        <w:tc>
          <w:tcPr>
            <w:tcW w:w="7367"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jc w:val="center"/>
              <w:rPr>
                <w:rFonts w:ascii="Liberation Serif" w:hAnsi="Liberation Serif"/>
                <w:sz w:val="22"/>
                <w:szCs w:val="22"/>
              </w:rPr>
            </w:pPr>
            <w:r w:rsidRPr="008C1498">
              <w:rPr>
                <w:rFonts w:ascii="Liberation Serif" w:hAnsi="Liberation Serif"/>
                <w:b/>
                <w:sz w:val="22"/>
                <w:szCs w:val="22"/>
              </w:rPr>
              <w:t xml:space="preserve">Наименование компонента сети </w:t>
            </w:r>
          </w:p>
        </w:tc>
        <w:tc>
          <w:tcPr>
            <w:tcW w:w="1425" w:type="dxa"/>
            <w:tcBorders>
              <w:top w:val="single" w:sz="4" w:space="0" w:color="000000"/>
              <w:left w:val="single" w:sz="4" w:space="0" w:color="000000"/>
              <w:bottom w:val="single" w:sz="4" w:space="0" w:color="000000"/>
              <w:right w:val="single" w:sz="4"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b/>
                <w:sz w:val="22"/>
                <w:szCs w:val="22"/>
              </w:rPr>
              <w:t xml:space="preserve">Количество </w:t>
            </w:r>
          </w:p>
        </w:tc>
      </w:tr>
      <w:tr w:rsidR="008C1498" w:rsidRPr="00647FC3" w:rsidTr="00F600F7">
        <w:trPr>
          <w:trHeight w:val="286"/>
        </w:trPr>
        <w:tc>
          <w:tcPr>
            <w:tcW w:w="713" w:type="dxa"/>
            <w:tcBorders>
              <w:top w:val="single" w:sz="4" w:space="0" w:color="000000"/>
              <w:left w:val="single" w:sz="4" w:space="0" w:color="000000"/>
              <w:bottom w:val="single" w:sz="4" w:space="0" w:color="000000"/>
              <w:right w:val="single" w:sz="4" w:space="0" w:color="000000"/>
            </w:tcBorders>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1</w:t>
            </w:r>
          </w:p>
        </w:tc>
        <w:tc>
          <w:tcPr>
            <w:tcW w:w="7367" w:type="dxa"/>
            <w:tcBorders>
              <w:top w:val="single" w:sz="4" w:space="0" w:color="000000"/>
              <w:left w:val="single" w:sz="4" w:space="0" w:color="000000"/>
              <w:bottom w:val="single" w:sz="4" w:space="0" w:color="000000"/>
              <w:right w:val="single" w:sz="4" w:space="0" w:color="000000"/>
            </w:tcBorders>
          </w:tcPr>
          <w:p w:rsidR="008C1498" w:rsidRPr="00647FC3" w:rsidRDefault="008C1498" w:rsidP="00F600F7">
            <w:pPr>
              <w:rPr>
                <w:rFonts w:ascii="Liberation Serif" w:hAnsi="Liberation Serif"/>
                <w:sz w:val="22"/>
                <w:szCs w:val="22"/>
                <w:lang w:val="en-US"/>
              </w:rPr>
            </w:pPr>
            <w:r w:rsidRPr="00647FC3">
              <w:rPr>
                <w:rFonts w:ascii="Liberation Serif" w:hAnsi="Liberation Serif"/>
                <w:sz w:val="22"/>
                <w:szCs w:val="22"/>
              </w:rPr>
              <w:t>ПО</w:t>
            </w:r>
            <w:r w:rsidRPr="00647FC3">
              <w:rPr>
                <w:rFonts w:ascii="Liberation Serif" w:hAnsi="Liberation Serif"/>
                <w:sz w:val="22"/>
                <w:szCs w:val="22"/>
                <w:lang w:val="en-US"/>
              </w:rPr>
              <w:t xml:space="preserve"> </w:t>
            </w:r>
            <w:proofErr w:type="spellStart"/>
            <w:r w:rsidRPr="00647FC3">
              <w:rPr>
                <w:rFonts w:ascii="Liberation Serif" w:hAnsi="Liberation Serif"/>
                <w:sz w:val="22"/>
                <w:szCs w:val="22"/>
                <w:lang w:val="en-US"/>
              </w:rPr>
              <w:t>ViPNet</w:t>
            </w:r>
            <w:proofErr w:type="spellEnd"/>
            <w:r w:rsidRPr="00647FC3">
              <w:rPr>
                <w:rFonts w:ascii="Liberation Serif" w:hAnsi="Liberation Serif"/>
                <w:sz w:val="22"/>
                <w:szCs w:val="22"/>
                <w:lang w:val="en-US"/>
              </w:rPr>
              <w:t xml:space="preserve"> Client for Windows 4.x (KC2) </w:t>
            </w:r>
          </w:p>
        </w:tc>
        <w:tc>
          <w:tcPr>
            <w:tcW w:w="1425" w:type="dxa"/>
            <w:tcBorders>
              <w:top w:val="single" w:sz="4" w:space="0" w:color="000000"/>
              <w:left w:val="single" w:sz="4" w:space="0" w:color="000000"/>
              <w:bottom w:val="single" w:sz="4" w:space="0" w:color="000000"/>
              <w:right w:val="single" w:sz="4" w:space="0" w:color="000000"/>
            </w:tcBorders>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1</w:t>
            </w:r>
          </w:p>
        </w:tc>
      </w:tr>
      <w:tr w:rsidR="008C1498" w:rsidRPr="00647FC3" w:rsidTr="00F600F7">
        <w:trPr>
          <w:trHeight w:val="286"/>
        </w:trPr>
        <w:tc>
          <w:tcPr>
            <w:tcW w:w="713" w:type="dxa"/>
            <w:tcBorders>
              <w:top w:val="single" w:sz="4" w:space="0" w:color="000000"/>
              <w:left w:val="single" w:sz="4" w:space="0" w:color="000000"/>
              <w:bottom w:val="single" w:sz="4" w:space="0" w:color="000000"/>
              <w:right w:val="single" w:sz="4" w:space="0" w:color="000000"/>
            </w:tcBorders>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2</w:t>
            </w:r>
          </w:p>
        </w:tc>
        <w:tc>
          <w:tcPr>
            <w:tcW w:w="7367" w:type="dxa"/>
            <w:tcBorders>
              <w:top w:val="single" w:sz="4" w:space="0" w:color="000000"/>
              <w:left w:val="single" w:sz="4" w:space="0" w:color="000000"/>
              <w:bottom w:val="single" w:sz="4" w:space="0" w:color="000000"/>
              <w:right w:val="single" w:sz="4" w:space="0" w:color="000000"/>
            </w:tcBorders>
          </w:tcPr>
          <w:p w:rsidR="008C1498" w:rsidRPr="00647FC3" w:rsidRDefault="008C1498" w:rsidP="00F600F7">
            <w:pPr>
              <w:rPr>
                <w:rFonts w:ascii="Liberation Serif" w:hAnsi="Liberation Serif"/>
                <w:sz w:val="22"/>
                <w:szCs w:val="22"/>
                <w:lang w:val="en-US"/>
              </w:rPr>
            </w:pPr>
            <w:r w:rsidRPr="00647FC3">
              <w:rPr>
                <w:rFonts w:ascii="Liberation Serif" w:hAnsi="Liberation Serif"/>
                <w:sz w:val="22"/>
                <w:szCs w:val="22"/>
              </w:rPr>
              <w:t>ПО</w:t>
            </w:r>
            <w:r w:rsidRPr="00647FC3">
              <w:rPr>
                <w:rFonts w:ascii="Liberation Serif" w:hAnsi="Liberation Serif"/>
                <w:sz w:val="22"/>
                <w:szCs w:val="22"/>
                <w:lang w:val="en-US"/>
              </w:rPr>
              <w:t xml:space="preserve"> </w:t>
            </w:r>
            <w:proofErr w:type="spellStart"/>
            <w:r w:rsidRPr="00647FC3">
              <w:rPr>
                <w:rFonts w:ascii="Liberation Serif" w:hAnsi="Liberation Serif"/>
                <w:sz w:val="22"/>
                <w:szCs w:val="22"/>
                <w:lang w:val="en-US"/>
              </w:rPr>
              <w:t>ViPNet</w:t>
            </w:r>
            <w:proofErr w:type="spellEnd"/>
            <w:r w:rsidRPr="00647FC3">
              <w:rPr>
                <w:rFonts w:ascii="Liberation Serif" w:hAnsi="Liberation Serif"/>
                <w:sz w:val="22"/>
                <w:szCs w:val="22"/>
                <w:lang w:val="en-US"/>
              </w:rPr>
              <w:t xml:space="preserve"> Coordinator for Windows 4.x (KC2) </w:t>
            </w:r>
          </w:p>
        </w:tc>
        <w:tc>
          <w:tcPr>
            <w:tcW w:w="1425" w:type="dxa"/>
            <w:tcBorders>
              <w:top w:val="single" w:sz="4" w:space="0" w:color="000000"/>
              <w:left w:val="single" w:sz="4" w:space="0" w:color="000000"/>
              <w:bottom w:val="single" w:sz="4" w:space="0" w:color="000000"/>
              <w:right w:val="single" w:sz="4" w:space="0" w:color="000000"/>
            </w:tcBorders>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 xml:space="preserve">1 </w:t>
            </w:r>
          </w:p>
        </w:tc>
      </w:tr>
    </w:tbl>
    <w:p w:rsidR="008C1498" w:rsidRPr="00647FC3" w:rsidRDefault="008C1498" w:rsidP="008C1498">
      <w:pPr>
        <w:jc w:val="left"/>
        <w:rPr>
          <w:rFonts w:ascii="Liberation Serif" w:hAnsi="Liberation Serif"/>
          <w:sz w:val="22"/>
          <w:szCs w:val="22"/>
        </w:rPr>
      </w:pPr>
    </w:p>
    <w:p w:rsidR="008C1498" w:rsidRPr="00647FC3" w:rsidRDefault="008C1498" w:rsidP="008C1498">
      <w:pPr>
        <w:pStyle w:val="21"/>
        <w:numPr>
          <w:ilvl w:val="0"/>
          <w:numId w:val="0"/>
        </w:numPr>
        <w:rPr>
          <w:rFonts w:ascii="Liberation Serif" w:hAnsi="Liberation Serif"/>
          <w:sz w:val="22"/>
          <w:szCs w:val="22"/>
        </w:rPr>
      </w:pPr>
      <w:r w:rsidRPr="00647FC3">
        <w:rPr>
          <w:rFonts w:ascii="Liberation Serif" w:hAnsi="Liberation Serif"/>
          <w:sz w:val="22"/>
          <w:szCs w:val="22"/>
        </w:rPr>
        <w:t xml:space="preserve">2.8 Спецификация услуг технической поддержки  </w:t>
      </w:r>
    </w:p>
    <w:p w:rsidR="008C1498" w:rsidRPr="00647FC3" w:rsidRDefault="008C1498" w:rsidP="008C1498">
      <w:pPr>
        <w:jc w:val="right"/>
        <w:rPr>
          <w:rFonts w:ascii="Liberation Serif" w:hAnsi="Liberation Serif"/>
          <w:sz w:val="22"/>
          <w:szCs w:val="22"/>
        </w:rPr>
      </w:pPr>
    </w:p>
    <w:tbl>
      <w:tblPr>
        <w:tblStyle w:val="TableGrid"/>
        <w:tblW w:w="9510" w:type="dxa"/>
        <w:tblInd w:w="-10" w:type="dxa"/>
        <w:tblCellMar>
          <w:top w:w="59" w:type="dxa"/>
          <w:left w:w="108" w:type="dxa"/>
          <w:right w:w="115" w:type="dxa"/>
        </w:tblCellMar>
        <w:tblLook w:val="04A0" w:firstRow="1" w:lastRow="0" w:firstColumn="1" w:lastColumn="0" w:noHBand="0" w:noVBand="1"/>
      </w:tblPr>
      <w:tblGrid>
        <w:gridCol w:w="718"/>
        <w:gridCol w:w="7374"/>
        <w:gridCol w:w="1418"/>
      </w:tblGrid>
      <w:tr w:rsidR="008C1498" w:rsidRPr="00647FC3" w:rsidTr="00F600F7">
        <w:trPr>
          <w:trHeight w:val="734"/>
        </w:trPr>
        <w:tc>
          <w:tcPr>
            <w:tcW w:w="718" w:type="dxa"/>
            <w:tcBorders>
              <w:top w:val="single" w:sz="8" w:space="0" w:color="000000"/>
              <w:left w:val="single" w:sz="8" w:space="0" w:color="000000"/>
              <w:bottom w:val="single" w:sz="8" w:space="0" w:color="000000"/>
              <w:right w:val="single" w:sz="8" w:space="0" w:color="000000"/>
            </w:tcBorders>
          </w:tcPr>
          <w:p w:rsidR="008C1498" w:rsidRPr="00647FC3" w:rsidRDefault="008C1498" w:rsidP="00F600F7">
            <w:pPr>
              <w:jc w:val="center"/>
              <w:rPr>
                <w:rFonts w:ascii="Liberation Serif" w:hAnsi="Liberation Serif"/>
                <w:sz w:val="22"/>
                <w:szCs w:val="22"/>
              </w:rPr>
            </w:pPr>
            <w:r w:rsidRPr="00647FC3">
              <w:rPr>
                <w:rFonts w:ascii="Liberation Serif" w:hAnsi="Liberation Serif"/>
                <w:b/>
                <w:sz w:val="22"/>
                <w:szCs w:val="22"/>
              </w:rPr>
              <w:t xml:space="preserve">№ </w:t>
            </w:r>
          </w:p>
          <w:p w:rsidR="008C1498" w:rsidRPr="00647FC3" w:rsidRDefault="008C1498" w:rsidP="00F600F7">
            <w:pPr>
              <w:jc w:val="center"/>
              <w:rPr>
                <w:rFonts w:ascii="Liberation Serif" w:hAnsi="Liberation Serif"/>
                <w:sz w:val="22"/>
                <w:szCs w:val="22"/>
              </w:rPr>
            </w:pPr>
            <w:proofErr w:type="gramStart"/>
            <w:r w:rsidRPr="00647FC3">
              <w:rPr>
                <w:rFonts w:ascii="Liberation Serif" w:hAnsi="Liberation Serif"/>
                <w:b/>
                <w:sz w:val="22"/>
                <w:szCs w:val="22"/>
              </w:rPr>
              <w:t>п</w:t>
            </w:r>
            <w:proofErr w:type="gramEnd"/>
            <w:r w:rsidRPr="00647FC3">
              <w:rPr>
                <w:rFonts w:ascii="Liberation Serif" w:hAnsi="Liberation Serif"/>
                <w:b/>
                <w:sz w:val="22"/>
                <w:szCs w:val="22"/>
              </w:rPr>
              <w:t xml:space="preserve">/п </w:t>
            </w:r>
          </w:p>
        </w:tc>
        <w:tc>
          <w:tcPr>
            <w:tcW w:w="7374" w:type="dxa"/>
            <w:tcBorders>
              <w:top w:val="single" w:sz="8" w:space="0" w:color="000000"/>
              <w:left w:val="single" w:sz="8" w:space="0" w:color="000000"/>
              <w:bottom w:val="single" w:sz="8" w:space="0" w:color="000000"/>
              <w:right w:val="single" w:sz="8" w:space="0" w:color="000000"/>
            </w:tcBorders>
            <w:vAlign w:val="center"/>
          </w:tcPr>
          <w:p w:rsidR="008C1498" w:rsidRPr="00647FC3" w:rsidRDefault="008C1498" w:rsidP="00F600F7">
            <w:pPr>
              <w:jc w:val="center"/>
              <w:rPr>
                <w:rFonts w:ascii="Liberation Serif" w:hAnsi="Liberation Serif"/>
                <w:sz w:val="22"/>
                <w:szCs w:val="22"/>
              </w:rPr>
            </w:pPr>
            <w:r w:rsidRPr="00647FC3">
              <w:rPr>
                <w:rFonts w:ascii="Liberation Serif" w:hAnsi="Liberation Serif"/>
                <w:b/>
                <w:sz w:val="22"/>
                <w:szCs w:val="22"/>
              </w:rPr>
              <w:t xml:space="preserve">Наименование услуги </w:t>
            </w:r>
          </w:p>
        </w:tc>
        <w:tc>
          <w:tcPr>
            <w:tcW w:w="1418" w:type="dxa"/>
            <w:tcBorders>
              <w:top w:val="single" w:sz="8" w:space="0" w:color="000000"/>
              <w:left w:val="single" w:sz="8" w:space="0" w:color="000000"/>
              <w:bottom w:val="single" w:sz="8" w:space="0" w:color="000000"/>
              <w:right w:val="single" w:sz="8" w:space="0" w:color="000000"/>
            </w:tcBorders>
            <w:vAlign w:val="center"/>
          </w:tcPr>
          <w:p w:rsidR="008C1498" w:rsidRPr="00647FC3" w:rsidRDefault="008C1498" w:rsidP="00F600F7">
            <w:pPr>
              <w:jc w:val="center"/>
              <w:rPr>
                <w:rFonts w:ascii="Liberation Serif" w:hAnsi="Liberation Serif"/>
                <w:sz w:val="22"/>
                <w:szCs w:val="22"/>
              </w:rPr>
            </w:pPr>
            <w:r w:rsidRPr="00647FC3">
              <w:rPr>
                <w:rFonts w:ascii="Liberation Serif" w:hAnsi="Liberation Serif"/>
                <w:b/>
                <w:sz w:val="22"/>
                <w:szCs w:val="22"/>
              </w:rPr>
              <w:t xml:space="preserve">Кол-во </w:t>
            </w:r>
          </w:p>
        </w:tc>
      </w:tr>
      <w:tr w:rsidR="008C1498" w:rsidRPr="00647FC3" w:rsidTr="00F600F7">
        <w:trPr>
          <w:trHeight w:val="574"/>
        </w:trPr>
        <w:tc>
          <w:tcPr>
            <w:tcW w:w="718" w:type="dxa"/>
            <w:tcBorders>
              <w:top w:val="single" w:sz="8" w:space="0" w:color="000000"/>
              <w:left w:val="single" w:sz="8" w:space="0" w:color="000000"/>
              <w:bottom w:val="single" w:sz="8" w:space="0" w:color="000000"/>
              <w:right w:val="single" w:sz="8" w:space="0" w:color="000000"/>
            </w:tcBorders>
            <w:vAlign w:val="center"/>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 xml:space="preserve">1 </w:t>
            </w:r>
          </w:p>
        </w:tc>
        <w:tc>
          <w:tcPr>
            <w:tcW w:w="7374" w:type="dxa"/>
            <w:tcBorders>
              <w:top w:val="single" w:sz="8" w:space="0" w:color="000000"/>
              <w:left w:val="single" w:sz="8" w:space="0" w:color="000000"/>
              <w:bottom w:val="single" w:sz="8" w:space="0" w:color="000000"/>
              <w:right w:val="single" w:sz="8" w:space="0" w:color="000000"/>
            </w:tcBorders>
          </w:tcPr>
          <w:p w:rsidR="008C1498" w:rsidRPr="00647FC3" w:rsidRDefault="008C1498" w:rsidP="00F600F7">
            <w:pPr>
              <w:rPr>
                <w:rFonts w:ascii="Liberation Serif" w:hAnsi="Liberation Serif"/>
                <w:sz w:val="22"/>
                <w:szCs w:val="22"/>
              </w:rPr>
            </w:pPr>
            <w:r w:rsidRPr="00647FC3">
              <w:rPr>
                <w:rFonts w:ascii="Liberation Serif" w:hAnsi="Liberation Serif"/>
                <w:sz w:val="22"/>
                <w:szCs w:val="22"/>
              </w:rPr>
              <w:t xml:space="preserve">Сертификат активации сервиса совместной технической поддержки ПО </w:t>
            </w:r>
            <w:proofErr w:type="spellStart"/>
            <w:r w:rsidRPr="00647FC3">
              <w:rPr>
                <w:rFonts w:ascii="Liberation Serif" w:hAnsi="Liberation Serif"/>
                <w:sz w:val="22"/>
                <w:szCs w:val="22"/>
              </w:rPr>
              <w:t>ViPNet</w:t>
            </w:r>
            <w:proofErr w:type="spellEnd"/>
            <w:r w:rsidRPr="00647FC3">
              <w:rPr>
                <w:rFonts w:ascii="Liberation Serif" w:hAnsi="Liberation Serif"/>
                <w:sz w:val="22"/>
                <w:szCs w:val="22"/>
              </w:rPr>
              <w:t xml:space="preserve"> </w:t>
            </w:r>
            <w:proofErr w:type="spellStart"/>
            <w:r w:rsidRPr="00647FC3">
              <w:rPr>
                <w:rFonts w:ascii="Liberation Serif" w:hAnsi="Liberation Serif"/>
                <w:sz w:val="22"/>
                <w:szCs w:val="22"/>
              </w:rPr>
              <w:t>Client</w:t>
            </w:r>
            <w:proofErr w:type="spellEnd"/>
            <w:r w:rsidRPr="00647FC3">
              <w:rPr>
                <w:rFonts w:ascii="Liberation Serif" w:hAnsi="Liberation Serif"/>
                <w:sz w:val="22"/>
                <w:szCs w:val="22"/>
              </w:rPr>
              <w:t xml:space="preserve"> </w:t>
            </w:r>
            <w:proofErr w:type="spellStart"/>
            <w:r w:rsidRPr="00647FC3">
              <w:rPr>
                <w:rFonts w:ascii="Liberation Serif" w:hAnsi="Liberation Serif"/>
                <w:sz w:val="22"/>
                <w:szCs w:val="22"/>
              </w:rPr>
              <w:t>for</w:t>
            </w:r>
            <w:proofErr w:type="spellEnd"/>
            <w:r w:rsidRPr="00647FC3">
              <w:rPr>
                <w:rFonts w:ascii="Liberation Serif" w:hAnsi="Liberation Serif"/>
                <w:sz w:val="22"/>
                <w:szCs w:val="22"/>
              </w:rPr>
              <w:t xml:space="preserve"> </w:t>
            </w:r>
            <w:proofErr w:type="spellStart"/>
            <w:r w:rsidRPr="00647FC3">
              <w:rPr>
                <w:rFonts w:ascii="Liberation Serif" w:hAnsi="Liberation Serif"/>
                <w:sz w:val="22"/>
                <w:szCs w:val="22"/>
              </w:rPr>
              <w:t>Windows</w:t>
            </w:r>
            <w:proofErr w:type="spellEnd"/>
            <w:r w:rsidRPr="00647FC3">
              <w:rPr>
                <w:rFonts w:ascii="Liberation Serif" w:hAnsi="Liberation Serif"/>
                <w:sz w:val="22"/>
                <w:szCs w:val="22"/>
              </w:rPr>
              <w:t xml:space="preserve"> 4.x (КС</w:t>
            </w:r>
            <w:proofErr w:type="gramStart"/>
            <w:r w:rsidRPr="00647FC3">
              <w:rPr>
                <w:rFonts w:ascii="Liberation Serif" w:hAnsi="Liberation Serif"/>
                <w:sz w:val="22"/>
                <w:szCs w:val="22"/>
              </w:rPr>
              <w:t>2</w:t>
            </w:r>
            <w:proofErr w:type="gramEnd"/>
            <w:r w:rsidRPr="00647FC3">
              <w:rPr>
                <w:rFonts w:ascii="Liberation Serif" w:hAnsi="Liberation Serif"/>
                <w:sz w:val="22"/>
                <w:szCs w:val="22"/>
              </w:rPr>
              <w:t>) на срок 1 год, уровень – Стандартный</w:t>
            </w:r>
          </w:p>
        </w:tc>
        <w:tc>
          <w:tcPr>
            <w:tcW w:w="1418" w:type="dxa"/>
            <w:tcBorders>
              <w:top w:val="single" w:sz="8" w:space="0" w:color="000000"/>
              <w:left w:val="single" w:sz="8" w:space="0" w:color="000000"/>
              <w:bottom w:val="single" w:sz="8" w:space="0" w:color="000000"/>
              <w:right w:val="single" w:sz="8" w:space="0" w:color="000000"/>
            </w:tcBorders>
            <w:vAlign w:val="center"/>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 xml:space="preserve">1 </w:t>
            </w:r>
          </w:p>
        </w:tc>
      </w:tr>
      <w:tr w:rsidR="008C1498" w:rsidRPr="008C1498" w:rsidTr="00F600F7">
        <w:trPr>
          <w:trHeight w:val="571"/>
        </w:trPr>
        <w:tc>
          <w:tcPr>
            <w:tcW w:w="718" w:type="dxa"/>
            <w:tcBorders>
              <w:top w:val="single" w:sz="8" w:space="0" w:color="000000"/>
              <w:left w:val="single" w:sz="8" w:space="0" w:color="000000"/>
              <w:bottom w:val="single" w:sz="8" w:space="0" w:color="000000"/>
              <w:right w:val="single" w:sz="8" w:space="0" w:color="000000"/>
            </w:tcBorders>
            <w:vAlign w:val="center"/>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 xml:space="preserve">2 </w:t>
            </w:r>
          </w:p>
        </w:tc>
        <w:tc>
          <w:tcPr>
            <w:tcW w:w="7374" w:type="dxa"/>
            <w:tcBorders>
              <w:top w:val="single" w:sz="8" w:space="0" w:color="000000"/>
              <w:left w:val="single" w:sz="8" w:space="0" w:color="000000"/>
              <w:bottom w:val="single" w:sz="8" w:space="0" w:color="000000"/>
              <w:right w:val="single" w:sz="8" w:space="0" w:color="000000"/>
            </w:tcBorders>
          </w:tcPr>
          <w:p w:rsidR="008C1498" w:rsidRPr="00647FC3" w:rsidRDefault="008C1498" w:rsidP="00F600F7">
            <w:pPr>
              <w:rPr>
                <w:rFonts w:ascii="Liberation Serif" w:hAnsi="Liberation Serif"/>
                <w:sz w:val="22"/>
                <w:szCs w:val="22"/>
              </w:rPr>
            </w:pPr>
            <w:r w:rsidRPr="00647FC3">
              <w:rPr>
                <w:rFonts w:ascii="Liberation Serif" w:hAnsi="Liberation Serif"/>
                <w:sz w:val="22"/>
                <w:szCs w:val="22"/>
              </w:rPr>
              <w:t xml:space="preserve">Сертификат активации сервиса совместной технической поддержки ПО </w:t>
            </w:r>
            <w:proofErr w:type="spellStart"/>
            <w:r w:rsidRPr="00647FC3">
              <w:rPr>
                <w:rFonts w:ascii="Liberation Serif" w:hAnsi="Liberation Serif"/>
                <w:sz w:val="22"/>
                <w:szCs w:val="22"/>
              </w:rPr>
              <w:t>ViPNet</w:t>
            </w:r>
            <w:proofErr w:type="spellEnd"/>
            <w:r w:rsidRPr="00647FC3">
              <w:rPr>
                <w:rFonts w:ascii="Liberation Serif" w:hAnsi="Liberation Serif"/>
                <w:sz w:val="22"/>
                <w:szCs w:val="22"/>
              </w:rPr>
              <w:t xml:space="preserve"> </w:t>
            </w:r>
            <w:proofErr w:type="spellStart"/>
            <w:r w:rsidRPr="00647FC3">
              <w:rPr>
                <w:rFonts w:ascii="Liberation Serif" w:hAnsi="Liberation Serif"/>
                <w:sz w:val="22"/>
                <w:szCs w:val="22"/>
              </w:rPr>
              <w:t>Coordinator</w:t>
            </w:r>
            <w:proofErr w:type="spellEnd"/>
            <w:r w:rsidRPr="00647FC3">
              <w:rPr>
                <w:rFonts w:ascii="Liberation Serif" w:hAnsi="Liberation Serif"/>
                <w:sz w:val="22"/>
                <w:szCs w:val="22"/>
              </w:rPr>
              <w:t xml:space="preserve"> </w:t>
            </w:r>
            <w:proofErr w:type="spellStart"/>
            <w:r w:rsidRPr="00647FC3">
              <w:rPr>
                <w:rFonts w:ascii="Liberation Serif" w:hAnsi="Liberation Serif"/>
                <w:sz w:val="22"/>
                <w:szCs w:val="22"/>
              </w:rPr>
              <w:t>for</w:t>
            </w:r>
            <w:proofErr w:type="spellEnd"/>
            <w:r w:rsidRPr="00647FC3">
              <w:rPr>
                <w:rFonts w:ascii="Liberation Serif" w:hAnsi="Liberation Serif"/>
                <w:sz w:val="22"/>
                <w:szCs w:val="22"/>
              </w:rPr>
              <w:t xml:space="preserve"> </w:t>
            </w:r>
            <w:proofErr w:type="spellStart"/>
            <w:r w:rsidRPr="00647FC3">
              <w:rPr>
                <w:rFonts w:ascii="Liberation Serif" w:hAnsi="Liberation Serif"/>
                <w:sz w:val="22"/>
                <w:szCs w:val="22"/>
              </w:rPr>
              <w:t>Windows</w:t>
            </w:r>
            <w:proofErr w:type="spellEnd"/>
            <w:r w:rsidRPr="00647FC3">
              <w:rPr>
                <w:rFonts w:ascii="Liberation Serif" w:hAnsi="Liberation Serif"/>
                <w:sz w:val="22"/>
                <w:szCs w:val="22"/>
              </w:rPr>
              <w:t xml:space="preserve"> 4.х (КС</w:t>
            </w:r>
            <w:proofErr w:type="gramStart"/>
            <w:r w:rsidRPr="00647FC3">
              <w:rPr>
                <w:rFonts w:ascii="Liberation Serif" w:hAnsi="Liberation Serif"/>
                <w:sz w:val="22"/>
                <w:szCs w:val="22"/>
              </w:rPr>
              <w:t>2</w:t>
            </w:r>
            <w:proofErr w:type="gramEnd"/>
            <w:r w:rsidRPr="00647FC3">
              <w:rPr>
                <w:rFonts w:ascii="Liberation Serif" w:hAnsi="Liberation Serif"/>
                <w:sz w:val="22"/>
                <w:szCs w:val="22"/>
              </w:rPr>
              <w:t>) на срок 1 год, уровень – Стандартный</w:t>
            </w:r>
          </w:p>
        </w:tc>
        <w:tc>
          <w:tcPr>
            <w:tcW w:w="1418" w:type="dxa"/>
            <w:tcBorders>
              <w:top w:val="single" w:sz="8" w:space="0" w:color="000000"/>
              <w:left w:val="single" w:sz="8" w:space="0" w:color="000000"/>
              <w:bottom w:val="single" w:sz="8" w:space="0" w:color="000000"/>
              <w:right w:val="single" w:sz="8" w:space="0" w:color="000000"/>
            </w:tcBorders>
            <w:vAlign w:val="center"/>
          </w:tcPr>
          <w:p w:rsidR="008C1498" w:rsidRPr="00647FC3" w:rsidRDefault="008C1498" w:rsidP="00F600F7">
            <w:pPr>
              <w:jc w:val="center"/>
              <w:rPr>
                <w:rFonts w:ascii="Liberation Serif" w:hAnsi="Liberation Serif"/>
                <w:sz w:val="22"/>
                <w:szCs w:val="22"/>
              </w:rPr>
            </w:pPr>
            <w:r w:rsidRPr="00647FC3">
              <w:rPr>
                <w:rFonts w:ascii="Liberation Serif" w:hAnsi="Liberation Serif"/>
                <w:sz w:val="22"/>
                <w:szCs w:val="22"/>
              </w:rPr>
              <w:t>1</w:t>
            </w:r>
          </w:p>
        </w:tc>
      </w:tr>
      <w:tr w:rsidR="008C1498" w:rsidRPr="008C1498" w:rsidTr="00F600F7">
        <w:trPr>
          <w:trHeight w:val="571"/>
        </w:trPr>
        <w:tc>
          <w:tcPr>
            <w:tcW w:w="718" w:type="dxa"/>
            <w:tcBorders>
              <w:top w:val="single" w:sz="8" w:space="0" w:color="000000"/>
              <w:left w:val="single" w:sz="8" w:space="0" w:color="000000"/>
              <w:bottom w:val="single" w:sz="8" w:space="0" w:color="000000"/>
              <w:right w:val="single" w:sz="8"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3 </w:t>
            </w:r>
          </w:p>
        </w:tc>
        <w:tc>
          <w:tcPr>
            <w:tcW w:w="7374" w:type="dxa"/>
            <w:tcBorders>
              <w:top w:val="single" w:sz="8" w:space="0" w:color="000000"/>
              <w:left w:val="single" w:sz="8" w:space="0" w:color="000000"/>
              <w:bottom w:val="single" w:sz="8" w:space="0" w:color="000000"/>
              <w:right w:val="single" w:sz="8" w:space="0" w:color="000000"/>
            </w:tcBorders>
          </w:tcPr>
          <w:p w:rsidR="008C1498" w:rsidRPr="008C1498" w:rsidRDefault="008C1498" w:rsidP="00F600F7">
            <w:pPr>
              <w:rPr>
                <w:rFonts w:ascii="Liberation Serif" w:hAnsi="Liberation Serif"/>
                <w:sz w:val="22"/>
                <w:szCs w:val="22"/>
              </w:rPr>
            </w:pPr>
            <w:r w:rsidRPr="008C1498">
              <w:rPr>
                <w:rFonts w:ascii="Liberation Serif" w:hAnsi="Liberation Serif"/>
                <w:sz w:val="22"/>
                <w:szCs w:val="22"/>
              </w:rPr>
              <w:t xml:space="preserve">Сертификат </w:t>
            </w:r>
            <w:proofErr w:type="gramStart"/>
            <w:r w:rsidRPr="008C1498">
              <w:rPr>
                <w:rFonts w:ascii="Liberation Serif" w:hAnsi="Liberation Serif"/>
                <w:sz w:val="22"/>
                <w:szCs w:val="22"/>
              </w:rPr>
              <w:t>активации сервиса технической поддержки средств криптографической защиты информации</w:t>
            </w:r>
            <w:proofErr w:type="gramEnd"/>
          </w:p>
        </w:tc>
        <w:tc>
          <w:tcPr>
            <w:tcW w:w="1418" w:type="dxa"/>
            <w:tcBorders>
              <w:top w:val="single" w:sz="8" w:space="0" w:color="000000"/>
              <w:left w:val="single" w:sz="8" w:space="0" w:color="000000"/>
              <w:bottom w:val="single" w:sz="8" w:space="0" w:color="000000"/>
              <w:right w:val="single" w:sz="8" w:space="0" w:color="000000"/>
            </w:tcBorders>
            <w:vAlign w:val="center"/>
          </w:tcPr>
          <w:p w:rsidR="008C1498" w:rsidRPr="008C1498" w:rsidRDefault="008C1498" w:rsidP="00F600F7">
            <w:pPr>
              <w:jc w:val="center"/>
              <w:rPr>
                <w:rFonts w:ascii="Liberation Serif" w:hAnsi="Liberation Serif"/>
                <w:sz w:val="22"/>
                <w:szCs w:val="22"/>
              </w:rPr>
            </w:pPr>
            <w:r w:rsidRPr="008C1498">
              <w:rPr>
                <w:rFonts w:ascii="Liberation Serif" w:hAnsi="Liberation Serif"/>
                <w:sz w:val="22"/>
                <w:szCs w:val="22"/>
              </w:rPr>
              <w:t xml:space="preserve">1 </w:t>
            </w:r>
          </w:p>
        </w:tc>
      </w:tr>
    </w:tbl>
    <w:p w:rsidR="008C1498" w:rsidRPr="008C1498" w:rsidRDefault="008C1498" w:rsidP="008C1498">
      <w:pPr>
        <w:jc w:val="left"/>
        <w:rPr>
          <w:rFonts w:ascii="Liberation Serif" w:hAnsi="Liberation Serif"/>
          <w:sz w:val="22"/>
          <w:szCs w:val="22"/>
        </w:rPr>
      </w:pPr>
    </w:p>
    <w:p w:rsidR="008C1498" w:rsidRPr="008C1498" w:rsidRDefault="008C1498" w:rsidP="008C1498">
      <w:pPr>
        <w:pStyle w:val="1"/>
        <w:numPr>
          <w:ilvl w:val="0"/>
          <w:numId w:val="0"/>
        </w:numPr>
        <w:spacing w:before="0" w:after="0"/>
        <w:rPr>
          <w:rFonts w:ascii="Liberation Serif" w:hAnsi="Liberation Serif"/>
          <w:sz w:val="22"/>
          <w:szCs w:val="22"/>
        </w:rPr>
      </w:pPr>
      <w:r w:rsidRPr="008C1498">
        <w:rPr>
          <w:rFonts w:ascii="Liberation Serif" w:hAnsi="Liberation Serif"/>
          <w:sz w:val="22"/>
          <w:szCs w:val="22"/>
          <w:lang w:val="en-US"/>
        </w:rPr>
        <w:t>III</w:t>
      </w:r>
      <w:r w:rsidRPr="008C1498">
        <w:rPr>
          <w:rFonts w:ascii="Liberation Serif" w:hAnsi="Liberation Serif"/>
          <w:sz w:val="22"/>
          <w:szCs w:val="22"/>
        </w:rPr>
        <w:t xml:space="preserve">. Требования к Исполнителю </w:t>
      </w:r>
    </w:p>
    <w:p w:rsidR="008C1498" w:rsidRPr="008C1498" w:rsidRDefault="008C1498" w:rsidP="008C1498">
      <w:pPr>
        <w:jc w:val="right"/>
        <w:rPr>
          <w:rFonts w:ascii="Liberation Serif" w:hAnsi="Liberation Serif"/>
          <w:sz w:val="22"/>
          <w:szCs w:val="22"/>
        </w:rPr>
      </w:pPr>
    </w:p>
    <w:p w:rsidR="008C1498" w:rsidRPr="008C1498" w:rsidRDefault="008C1498" w:rsidP="008C1498">
      <w:pPr>
        <w:rPr>
          <w:rFonts w:ascii="Liberation Serif" w:hAnsi="Liberation Serif"/>
          <w:sz w:val="22"/>
          <w:szCs w:val="22"/>
        </w:rPr>
      </w:pPr>
      <w:r w:rsidRPr="008C1498">
        <w:rPr>
          <w:rFonts w:ascii="Liberation Serif" w:hAnsi="Liberation Serif"/>
          <w:sz w:val="22"/>
          <w:szCs w:val="22"/>
        </w:rPr>
        <w:t xml:space="preserve">Исполнитель должен обеспечить наличие следующих лицензий: </w:t>
      </w:r>
      <w:r w:rsidRPr="008C1498">
        <w:rPr>
          <w:rFonts w:ascii="Liberation Serif" w:hAnsi="Liberation Serif"/>
          <w:b/>
          <w:sz w:val="22"/>
          <w:szCs w:val="22"/>
        </w:rPr>
        <w:t xml:space="preserve"> </w:t>
      </w:r>
    </w:p>
    <w:p w:rsidR="008C1498" w:rsidRPr="008C1498" w:rsidRDefault="008C1498" w:rsidP="008C1498">
      <w:pPr>
        <w:rPr>
          <w:rFonts w:ascii="Liberation Serif" w:hAnsi="Liberation Serif"/>
          <w:sz w:val="22"/>
          <w:szCs w:val="22"/>
        </w:rPr>
      </w:pPr>
      <w:proofErr w:type="gramStart"/>
      <w:r w:rsidRPr="008C1498">
        <w:rPr>
          <w:rFonts w:ascii="Liberation Serif" w:hAnsi="Liberation Serif"/>
          <w:sz w:val="22"/>
          <w:szCs w:val="22"/>
        </w:rPr>
        <w:t>лицензия УФСБ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w:t>
      </w:r>
      <w:proofErr w:type="gramEnd"/>
      <w:r w:rsidRPr="008C1498">
        <w:rPr>
          <w:rFonts w:ascii="Liberation Serif" w:hAnsi="Liberation Serif"/>
          <w:sz w:val="22"/>
          <w:szCs w:val="22"/>
        </w:rPr>
        <w:t xml:space="preserve"> </w:t>
      </w:r>
      <w:proofErr w:type="gramStart"/>
      <w:r w:rsidRPr="008C1498">
        <w:rPr>
          <w:rFonts w:ascii="Liberation Serif" w:hAnsi="Liberation Serif"/>
          <w:sz w:val="22"/>
          <w:szCs w:val="22"/>
        </w:rPr>
        <w:t>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видам деятельности, предусмотренными пунктами 12, 13, 14, 20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Российской Федерации от 16.04.2012 г. № 313.</w:t>
      </w:r>
      <w:proofErr w:type="gramEnd"/>
    </w:p>
    <w:p w:rsidR="008C1498" w:rsidRPr="008C1498" w:rsidRDefault="008C1498" w:rsidP="008C1498">
      <w:pPr>
        <w:rPr>
          <w:rFonts w:ascii="Liberation Serif" w:hAnsi="Liberation Serif"/>
          <w:sz w:val="22"/>
          <w:szCs w:val="22"/>
        </w:rPr>
      </w:pPr>
    </w:p>
    <w:p w:rsidR="008C1498" w:rsidRPr="008C1498" w:rsidRDefault="008C1498" w:rsidP="008C1498">
      <w:pPr>
        <w:rPr>
          <w:rFonts w:ascii="Liberation Serif" w:hAnsi="Liberation Serif"/>
          <w:sz w:val="22"/>
          <w:szCs w:val="22"/>
        </w:rPr>
      </w:pPr>
    </w:p>
    <w:p w:rsidR="008C1498" w:rsidRPr="008C1498" w:rsidRDefault="008C1498" w:rsidP="008C1498">
      <w:pPr>
        <w:spacing w:after="35"/>
        <w:ind w:left="360" w:right="53"/>
        <w:rPr>
          <w:rFonts w:ascii="Liberation Serif" w:hAnsi="Liberation Serif"/>
          <w:sz w:val="22"/>
          <w:szCs w:val="22"/>
        </w:rPr>
      </w:pP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От Заказчика</w:t>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t>От Исполнителя</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 xml:space="preserve"> </w:t>
      </w:r>
      <w:r w:rsidRPr="008C1498">
        <w:rPr>
          <w:rFonts w:ascii="Liberation Serif" w:hAnsi="Liberation Serif"/>
          <w:sz w:val="22"/>
          <w:szCs w:val="22"/>
        </w:rPr>
        <w:tab/>
        <w:t xml:space="preserve">                            </w:t>
      </w:r>
    </w:p>
    <w:p w:rsidR="008C1498" w:rsidRPr="008C1498" w:rsidRDefault="008C1498" w:rsidP="008C1498">
      <w:pPr>
        <w:pStyle w:val="af6"/>
        <w:rPr>
          <w:rFonts w:ascii="Liberation Serif" w:hAnsi="Liberation Serif"/>
          <w:sz w:val="22"/>
          <w:szCs w:val="22"/>
        </w:rPr>
      </w:pP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 xml:space="preserve">___________________  </w:t>
      </w:r>
      <w:r w:rsidRPr="008C1498">
        <w:rPr>
          <w:rFonts w:ascii="Liberation Serif" w:hAnsi="Liberation Serif"/>
          <w:sz w:val="22"/>
          <w:szCs w:val="22"/>
        </w:rPr>
        <w:tab/>
      </w:r>
      <w:r w:rsidRPr="008C1498">
        <w:rPr>
          <w:rFonts w:ascii="Liberation Serif" w:hAnsi="Liberation Serif"/>
          <w:sz w:val="22"/>
          <w:szCs w:val="22"/>
        </w:rPr>
        <w:tab/>
        <w:t xml:space="preserve">                                                  ______________ </w:t>
      </w:r>
    </w:p>
    <w:p w:rsidR="008C1498" w:rsidRPr="008C1498" w:rsidRDefault="008C1498" w:rsidP="008C1498">
      <w:pPr>
        <w:pStyle w:val="af6"/>
        <w:rPr>
          <w:rFonts w:ascii="Liberation Serif" w:hAnsi="Liberation Serif"/>
          <w:sz w:val="22"/>
          <w:szCs w:val="22"/>
        </w:rPr>
      </w:pPr>
      <w:r w:rsidRPr="008C1498">
        <w:rPr>
          <w:rFonts w:ascii="Liberation Serif" w:hAnsi="Liberation Serif"/>
          <w:sz w:val="22"/>
          <w:szCs w:val="22"/>
        </w:rPr>
        <w:t>«_____» _______________ 20__ г.</w:t>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r>
      <w:r w:rsidRPr="008C1498">
        <w:rPr>
          <w:rFonts w:ascii="Liberation Serif" w:hAnsi="Liberation Serif"/>
          <w:sz w:val="22"/>
          <w:szCs w:val="22"/>
        </w:rPr>
        <w:tab/>
        <w:t xml:space="preserve"> «_____» _______________ 20__ г.</w:t>
      </w:r>
    </w:p>
    <w:p w:rsidR="008C1498" w:rsidRPr="008C1498" w:rsidRDefault="008C1498" w:rsidP="008C1498">
      <w:pPr>
        <w:rPr>
          <w:rFonts w:ascii="Liberation Serif" w:hAnsi="Liberation Serif"/>
          <w:sz w:val="22"/>
          <w:szCs w:val="22"/>
        </w:rPr>
      </w:pPr>
    </w:p>
    <w:p w:rsidR="008C1498" w:rsidRPr="008C1498" w:rsidRDefault="008C1498" w:rsidP="008C1498">
      <w:pPr>
        <w:spacing w:after="35"/>
        <w:ind w:left="360" w:right="53"/>
        <w:rPr>
          <w:rFonts w:ascii="Liberation Serif" w:hAnsi="Liberation Serif"/>
          <w:sz w:val="22"/>
          <w:szCs w:val="22"/>
        </w:rPr>
      </w:pPr>
    </w:p>
    <w:p w:rsidR="008C1498" w:rsidRPr="008C1498" w:rsidRDefault="008C1498" w:rsidP="008C1498">
      <w:pPr>
        <w:rPr>
          <w:rFonts w:ascii="Liberation Serif" w:hAnsi="Liberation Serif"/>
          <w:sz w:val="22"/>
          <w:szCs w:val="22"/>
        </w:rPr>
      </w:pPr>
    </w:p>
    <w:p w:rsidR="00A92F08" w:rsidRPr="008C1498" w:rsidRDefault="00A92F08" w:rsidP="008C1498">
      <w:pPr>
        <w:pStyle w:val="affff0"/>
        <w:spacing w:after="120"/>
        <w:rPr>
          <w:rFonts w:ascii="Liberation Serif" w:hAnsi="Liberation Serif"/>
        </w:rPr>
      </w:pPr>
    </w:p>
    <w:sectPr w:rsidR="00A92F08" w:rsidRPr="008C1498" w:rsidSect="00A92F08">
      <w:headerReference w:type="default" r:id="rId19"/>
      <w:footerReference w:type="even" r:id="rId20"/>
      <w:footerReference w:type="default" r:id="rId21"/>
      <w:footerReference w:type="first" r:id="rId22"/>
      <w:pgSz w:w="11906" w:h="16838"/>
      <w:pgMar w:top="851" w:right="851"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34" w:rsidRDefault="00311234" w:rsidP="006E43E1">
      <w:r>
        <w:separator/>
      </w:r>
    </w:p>
  </w:endnote>
  <w:endnote w:type="continuationSeparator" w:id="0">
    <w:p w:rsidR="00311234" w:rsidRDefault="00311234" w:rsidP="006E43E1">
      <w:r>
        <w:continuationSeparator/>
      </w:r>
    </w:p>
  </w:endnote>
  <w:endnote w:id="1">
    <w:p w:rsidR="00311234" w:rsidRDefault="00311234" w:rsidP="00F600F7">
      <w:pPr>
        <w:pStyle w:val="affff2"/>
      </w:pPr>
      <w:r>
        <w:rPr>
          <w:rStyle w:val="affff4"/>
        </w:rPr>
        <w:endnoteRef/>
      </w:r>
      <w:r>
        <w:t> Данное условие включается в контракт, если закупка осуществляется в соответствии с п. 1 ч. 1 ст. 30 Закона о контрактной системе.</w:t>
      </w:r>
    </w:p>
  </w:endnote>
  <w:endnote w:id="2">
    <w:p w:rsidR="00311234" w:rsidRDefault="00311234" w:rsidP="00F600F7">
      <w:pPr>
        <w:pStyle w:val="affff2"/>
      </w:pPr>
      <w:r>
        <w:rPr>
          <w:rStyle w:val="affff4"/>
        </w:rPr>
        <w:endnoteRef/>
      </w:r>
      <w:r>
        <w:t> </w:t>
      </w:r>
      <w:r>
        <w:rPr>
          <w:rFonts w:ascii="Liberation Serif" w:hAnsi="Liberation Serif" w:cs="Liberation Serif"/>
        </w:rPr>
        <w:t>Условие включается в контракт при проведении электронного аукциона в соответствии с ч. 23 ст. 68 Закона о контрактной системе.</w:t>
      </w:r>
    </w:p>
  </w:endnote>
  <w:endnote w:id="3">
    <w:p w:rsidR="00311234" w:rsidRDefault="00311234" w:rsidP="00F600F7">
      <w:pPr>
        <w:pStyle w:val="affff2"/>
      </w:pPr>
      <w:r>
        <w:rPr>
          <w:rStyle w:val="affff4"/>
        </w:rPr>
        <w:endnoteRef/>
      </w:r>
      <w:r>
        <w:t> </w:t>
      </w:r>
      <w:r>
        <w:rPr>
          <w:rFonts w:ascii="Liberation Serif" w:hAnsi="Liberation Serif" w:cs="Liberation Serif"/>
        </w:rPr>
        <w:t>Условие включается в контракт, если в нем содержатся обязательства, не имеющие стоимостного выражения.</w:t>
      </w:r>
    </w:p>
  </w:endnote>
  <w:endnote w:id="4">
    <w:p w:rsidR="00311234" w:rsidRDefault="00311234" w:rsidP="00F600F7">
      <w:pPr>
        <w:pStyle w:val="affff2"/>
      </w:pPr>
      <w:r>
        <w:rPr>
          <w:rStyle w:val="affff4"/>
        </w:rPr>
        <w:endnoteRef/>
      </w:r>
      <w:r>
        <w:t> </w:t>
      </w:r>
      <w:r>
        <w:rPr>
          <w:rFonts w:ascii="Liberation Serif" w:hAnsi="Liberation Serif" w:cs="Liberation Serif"/>
        </w:rPr>
        <w:t>Данный абзац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если закупка товаров, работ, услуг осуществляется исполнительными органами государственной власти Свердловской области или казенными учреждениями.</w:t>
      </w:r>
    </w:p>
  </w:endnote>
  <w:endnote w:id="5">
    <w:p w:rsidR="00311234" w:rsidRDefault="00311234" w:rsidP="00F600F7">
      <w:pPr>
        <w:pStyle w:val="affff2"/>
      </w:pPr>
      <w:r>
        <w:rPr>
          <w:rStyle w:val="affff4"/>
        </w:rPr>
        <w:endnoteRef/>
      </w:r>
      <w:r>
        <w:t> </w:t>
      </w:r>
      <w:r>
        <w:rPr>
          <w:rFonts w:ascii="Liberation Serif" w:hAnsi="Liberation Serif" w:cs="Liberation Serif"/>
        </w:rPr>
        <w:t>Данный абзац включается в контра</w:t>
      </w:r>
      <w:proofErr w:type="gramStart"/>
      <w:r>
        <w:rPr>
          <w:rFonts w:ascii="Liberation Serif" w:hAnsi="Liberation Serif" w:cs="Liberation Serif"/>
        </w:rPr>
        <w:t>кт в сл</w:t>
      </w:r>
      <w:proofErr w:type="gramEnd"/>
      <w:r>
        <w:rPr>
          <w:rFonts w:ascii="Liberation Serif" w:hAnsi="Liberation Serif" w:cs="Liberation Serif"/>
        </w:rPr>
        <w:t>учае, если закупка товаров, работ, услуг осуществляется исполнительными органами государственной власти Свердловской области или казенными учреждениями.</w:t>
      </w:r>
    </w:p>
  </w:endnote>
  <w:endnote w:id="6">
    <w:p w:rsidR="00311234" w:rsidRDefault="00311234" w:rsidP="00F600F7">
      <w:pPr>
        <w:pStyle w:val="affff2"/>
      </w:pPr>
      <w:r>
        <w:rPr>
          <w:rStyle w:val="affff4"/>
        </w:rPr>
        <w:endnoteRef/>
      </w:r>
      <w:r>
        <w:t> </w:t>
      </w:r>
      <w:r>
        <w:rPr>
          <w:rFonts w:ascii="Liberation Serif" w:hAnsi="Liberation Serif" w:cs="Liberation Serif"/>
        </w:rPr>
        <w:t>Пун</w:t>
      </w:r>
      <w:proofErr w:type="gramStart"/>
      <w:r>
        <w:rPr>
          <w:rFonts w:ascii="Liberation Serif" w:hAnsi="Liberation Serif" w:cs="Liberation Serif"/>
        </w:rPr>
        <w:t>кт вкл</w:t>
      </w:r>
      <w:proofErr w:type="gramEnd"/>
      <w:r>
        <w:rPr>
          <w:rFonts w:ascii="Liberation Serif" w:hAnsi="Liberation Serif" w:cs="Liberation Serif"/>
        </w:rPr>
        <w:t>ючается в контракт 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CC"/>
    <w:family w:val="roman"/>
    <w:pitch w:val="variable"/>
    <w:sig w:usb0="A00002AF" w:usb1="500078FB" w:usb2="00000000" w:usb3="00000000" w:csb0="000000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Default="00311234" w:rsidP="002207BF">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11234" w:rsidRDefault="00311234" w:rsidP="00C741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Pr="009A20ED" w:rsidRDefault="00311234" w:rsidP="009A20ED">
    <w:pPr>
      <w:pStyle w:val="a5"/>
      <w:numPr>
        <w:ilvl w:val="0"/>
        <w:numId w:val="0"/>
      </w:numP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Pr="00C462BB" w:rsidRDefault="00311234" w:rsidP="00C462BB">
    <w:pPr>
      <w:pStyle w:val="a5"/>
      <w:numPr>
        <w:ilvl w:val="0"/>
        <w:numId w:val="0"/>
      </w:num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Default="00311234" w:rsidP="002207BF">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11234" w:rsidRDefault="00311234" w:rsidP="00C7419A">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Pr="009A20ED" w:rsidRDefault="00311234" w:rsidP="009A20ED">
    <w:pPr>
      <w:pStyle w:val="a5"/>
      <w:numPr>
        <w:ilvl w:val="0"/>
        <w:numId w:val="0"/>
      </w:numPr>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Pr="00C462BB" w:rsidRDefault="00311234" w:rsidP="00C462BB">
    <w:pPr>
      <w:pStyle w:val="a5"/>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34" w:rsidRDefault="00311234" w:rsidP="006E43E1">
      <w:r>
        <w:separator/>
      </w:r>
    </w:p>
  </w:footnote>
  <w:footnote w:type="continuationSeparator" w:id="0">
    <w:p w:rsidR="00311234" w:rsidRDefault="00311234" w:rsidP="006E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Default="00311234">
    <w:pPr>
      <w:pStyle w:val="af4"/>
      <w:jc w:val="right"/>
    </w:pPr>
    <w:r>
      <w:fldChar w:fldCharType="begin"/>
    </w:r>
    <w:r>
      <w:instrText xml:space="preserve"> PAGE   \* MERGEFORMAT </w:instrText>
    </w:r>
    <w:r>
      <w:fldChar w:fldCharType="separate"/>
    </w:r>
    <w:r w:rsidR="008D68B5">
      <w:rPr>
        <w:noProof/>
      </w:rPr>
      <w:t>9</w:t>
    </w:r>
    <w:r>
      <w:fldChar w:fldCharType="end"/>
    </w:r>
  </w:p>
  <w:p w:rsidR="00311234" w:rsidRDefault="00311234">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34" w:rsidRDefault="00311234">
    <w:pPr>
      <w:pStyle w:val="af4"/>
      <w:jc w:val="right"/>
    </w:pPr>
    <w:r>
      <w:fldChar w:fldCharType="begin"/>
    </w:r>
    <w:r>
      <w:instrText xml:space="preserve"> PAGE   \* MERGEFORMAT </w:instrText>
    </w:r>
    <w:r>
      <w:fldChar w:fldCharType="separate"/>
    </w:r>
    <w:r w:rsidR="008D68B5">
      <w:rPr>
        <w:noProof/>
      </w:rPr>
      <w:t>14</w:t>
    </w:r>
    <w:r>
      <w:fldChar w:fldCharType="end"/>
    </w:r>
  </w:p>
  <w:p w:rsidR="00311234" w:rsidRDefault="0031123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nsid w:val="FFFFFF7E"/>
    <w:multiLevelType w:val="singleLevel"/>
    <w:tmpl w:val="63E85BA2"/>
    <w:lvl w:ilvl="0">
      <w:start w:val="1"/>
      <w:numFmt w:val="decimal"/>
      <w:pStyle w:val="a0"/>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D28A7EB2"/>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BC5A6234"/>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
      <w:lvlText w:val="%1."/>
      <w:lvlJc w:val="left"/>
      <w:pPr>
        <w:tabs>
          <w:tab w:val="num" w:pos="360"/>
        </w:tabs>
        <w:ind w:left="360" w:hanging="360"/>
      </w:pPr>
    </w:lvl>
  </w:abstractNum>
  <w:abstractNum w:abstractNumId="9">
    <w:nsid w:val="FFFFFF89"/>
    <w:multiLevelType w:val="singleLevel"/>
    <w:tmpl w:val="45DED22E"/>
    <w:lvl w:ilvl="0">
      <w:start w:val="1"/>
      <w:numFmt w:val="bullet"/>
      <w:lvlText w:val=""/>
      <w:lvlJc w:val="left"/>
      <w:pPr>
        <w:tabs>
          <w:tab w:val="num" w:pos="360"/>
        </w:tabs>
        <w:ind w:left="360" w:hanging="360"/>
      </w:pPr>
      <w:rPr>
        <w:rFonts w:ascii="Symbol" w:hAnsi="Symbol" w:hint="default"/>
      </w:rPr>
    </w:lvl>
  </w:abstractNum>
  <w:abstractNum w:abstractNumId="10">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1"/>
      <w:lvlText w:val="%2."/>
      <w:lvlJc w:val="left"/>
      <w:pPr>
        <w:tabs>
          <w:tab w:val="num" w:pos="360"/>
        </w:tabs>
        <w:ind w:left="360" w:hanging="360"/>
      </w:pPr>
      <w:rPr>
        <w:rFonts w:hint="default"/>
        <w:sz w:val="24"/>
        <w:szCs w:val="24"/>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1E0967C9"/>
    <w:multiLevelType w:val="multilevel"/>
    <w:tmpl w:val="6BF2AC06"/>
    <w:lvl w:ilvl="0">
      <w:start w:val="1"/>
      <w:numFmt w:val="decimal"/>
      <w:pStyle w:val="32"/>
      <w:lvlText w:val="%1."/>
      <w:lvlJc w:val="left"/>
      <w:pPr>
        <w:tabs>
          <w:tab w:val="num" w:pos="1418"/>
        </w:tabs>
        <w:ind w:left="1418" w:hanging="567"/>
      </w:pPr>
    </w:lvl>
    <w:lvl w:ilvl="1">
      <w:start w:val="1"/>
      <w:numFmt w:val="decimal"/>
      <w:pStyle w:val="33"/>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2">
    <w:nsid w:val="261C4171"/>
    <w:multiLevelType w:val="multilevel"/>
    <w:tmpl w:val="E77E62B2"/>
    <w:lvl w:ilvl="0">
      <w:start w:val="1"/>
      <w:numFmt w:val="decimal"/>
      <w:pStyle w:val="a2"/>
      <w:lvlText w:val="Раздел %1"/>
      <w:lvlJc w:val="left"/>
      <w:pPr>
        <w:tabs>
          <w:tab w:val="num" w:pos="720"/>
        </w:tabs>
        <w:ind w:left="720" w:hanging="360"/>
      </w:pPr>
      <w:rPr>
        <w:rFonts w:ascii="Times New Roman" w:hAnsi="Times New Roman" w:cs="Times New Roman"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11"/>
      <w:lvlText w:val="%1.%2"/>
      <w:lvlJc w:val="right"/>
      <w:pPr>
        <w:tabs>
          <w:tab w:val="num" w:pos="1440"/>
        </w:tabs>
        <w:ind w:left="1440" w:hanging="93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
      <w:lvlText w:val="%1.%2.%3"/>
      <w:lvlJc w:val="right"/>
      <w:pPr>
        <w:tabs>
          <w:tab w:val="num" w:pos="1134"/>
        </w:tabs>
        <w:ind w:left="606" w:firstLine="301"/>
      </w:pPr>
      <w:rPr>
        <w:rFonts w:hint="default"/>
      </w:rPr>
    </w:lvl>
    <w:lvl w:ilvl="3">
      <w:start w:val="1"/>
      <w:numFmt w:val="decimal"/>
      <w:pStyle w:val="1111"/>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93C2A91"/>
    <w:multiLevelType w:val="multilevel"/>
    <w:tmpl w:val="DBE0CE48"/>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CE738C8"/>
    <w:multiLevelType w:val="hybridMultilevel"/>
    <w:tmpl w:val="AF0A8A46"/>
    <w:lvl w:ilvl="0" w:tplc="32E4A8B0">
      <w:start w:val="1"/>
      <w:numFmt w:val="russianLower"/>
      <w:pStyle w:val="a3"/>
      <w:lvlText w:val="%1)"/>
      <w:lvlJc w:val="left"/>
      <w:pPr>
        <w:ind w:left="1429" w:hanging="360"/>
      </w:pPr>
      <w:rPr>
        <w:rFonts w:hint="default"/>
      </w:rPr>
    </w:lvl>
    <w:lvl w:ilvl="1" w:tplc="0A12D6B2" w:tentative="1">
      <w:start w:val="1"/>
      <w:numFmt w:val="lowerLetter"/>
      <w:lvlText w:val="%2."/>
      <w:lvlJc w:val="left"/>
      <w:pPr>
        <w:ind w:left="2149" w:hanging="360"/>
      </w:pPr>
    </w:lvl>
    <w:lvl w:ilvl="2" w:tplc="F448F464" w:tentative="1">
      <w:start w:val="1"/>
      <w:numFmt w:val="lowerRoman"/>
      <w:lvlText w:val="%3."/>
      <w:lvlJc w:val="right"/>
      <w:pPr>
        <w:ind w:left="2869" w:hanging="180"/>
      </w:pPr>
    </w:lvl>
    <w:lvl w:ilvl="3" w:tplc="69C2CE9C" w:tentative="1">
      <w:start w:val="1"/>
      <w:numFmt w:val="decimal"/>
      <w:lvlText w:val="%4."/>
      <w:lvlJc w:val="left"/>
      <w:pPr>
        <w:ind w:left="3589" w:hanging="360"/>
      </w:pPr>
    </w:lvl>
    <w:lvl w:ilvl="4" w:tplc="E8548582" w:tentative="1">
      <w:start w:val="1"/>
      <w:numFmt w:val="lowerLetter"/>
      <w:lvlText w:val="%5."/>
      <w:lvlJc w:val="left"/>
      <w:pPr>
        <w:ind w:left="4309" w:hanging="360"/>
      </w:pPr>
    </w:lvl>
    <w:lvl w:ilvl="5" w:tplc="2F02A724" w:tentative="1">
      <w:start w:val="1"/>
      <w:numFmt w:val="lowerRoman"/>
      <w:lvlText w:val="%6."/>
      <w:lvlJc w:val="right"/>
      <w:pPr>
        <w:ind w:left="5029" w:hanging="180"/>
      </w:pPr>
    </w:lvl>
    <w:lvl w:ilvl="6" w:tplc="935CD572" w:tentative="1">
      <w:start w:val="1"/>
      <w:numFmt w:val="decimal"/>
      <w:lvlText w:val="%7."/>
      <w:lvlJc w:val="left"/>
      <w:pPr>
        <w:ind w:left="5749" w:hanging="360"/>
      </w:pPr>
    </w:lvl>
    <w:lvl w:ilvl="7" w:tplc="205828A6" w:tentative="1">
      <w:start w:val="1"/>
      <w:numFmt w:val="lowerLetter"/>
      <w:lvlText w:val="%8."/>
      <w:lvlJc w:val="left"/>
      <w:pPr>
        <w:ind w:left="6469" w:hanging="360"/>
      </w:pPr>
    </w:lvl>
    <w:lvl w:ilvl="8" w:tplc="C31A5E7C" w:tentative="1">
      <w:start w:val="1"/>
      <w:numFmt w:val="lowerRoman"/>
      <w:lvlText w:val="%9."/>
      <w:lvlJc w:val="right"/>
      <w:pPr>
        <w:ind w:left="7189" w:hanging="180"/>
      </w:pPr>
    </w:lvl>
  </w:abstractNum>
  <w:abstractNum w:abstractNumId="15">
    <w:nsid w:val="3D3E2B9B"/>
    <w:multiLevelType w:val="hybridMultilevel"/>
    <w:tmpl w:val="2A988C4A"/>
    <w:lvl w:ilvl="0" w:tplc="58C4DC7A">
      <w:start w:val="1"/>
      <w:numFmt w:val="bullet"/>
      <w:pStyle w:val="a4"/>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a5"/>
      <w:lvlText w:val="%1.%2."/>
      <w:lvlJc w:val="left"/>
      <w:pPr>
        <w:tabs>
          <w:tab w:val="num" w:pos="972"/>
        </w:tabs>
        <w:ind w:left="972" w:hanging="432"/>
      </w:pPr>
      <w:rPr>
        <w:rFonts w:hint="default"/>
        <w:b/>
      </w:rPr>
    </w:lvl>
    <w:lvl w:ilvl="2">
      <w:start w:val="1"/>
      <w:numFmt w:val="decimal"/>
      <w:pStyle w:val="a6"/>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09901EB"/>
    <w:multiLevelType w:val="multilevel"/>
    <w:tmpl w:val="20687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5421167"/>
    <w:multiLevelType w:val="multilevel"/>
    <w:tmpl w:val="DBE0CE48"/>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6A713F"/>
    <w:multiLevelType w:val="hybridMultilevel"/>
    <w:tmpl w:val="8E20C6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42535D4"/>
    <w:multiLevelType w:val="multilevel"/>
    <w:tmpl w:val="65083E18"/>
    <w:lvl w:ilvl="0">
      <w:start w:val="1"/>
      <w:numFmt w:val="decimal"/>
      <w:lvlText w:val="%1."/>
      <w:lvlJc w:val="left"/>
      <w:pPr>
        <w:ind w:left="1410" w:hanging="690"/>
      </w:pPr>
      <w:rPr>
        <w:rFonts w:hint="default"/>
      </w:rPr>
    </w:lvl>
    <w:lvl w:ilvl="1">
      <w:start w:val="1"/>
      <w:numFmt w:val="decimal"/>
      <w:isLgl/>
      <w:lvlText w:val="%1.%2."/>
      <w:lvlJc w:val="left"/>
      <w:pPr>
        <w:ind w:left="1301" w:hanging="450"/>
      </w:pPr>
      <w:rPr>
        <w:rFonts w:hint="default"/>
        <w:b/>
        <w:sz w:val="20"/>
      </w:rPr>
    </w:lvl>
    <w:lvl w:ilvl="2">
      <w:start w:val="1"/>
      <w:numFmt w:val="decimal"/>
      <w:isLgl/>
      <w:lvlText w:val="%1.%2.%3."/>
      <w:lvlJc w:val="left"/>
      <w:pPr>
        <w:ind w:left="1440" w:hanging="720"/>
      </w:pPr>
      <w:rPr>
        <w:rFonts w:ascii="Times New Roman" w:hAnsi="Times New Roman" w:cs="Times New Roman" w:hint="default"/>
        <w:b w:val="0"/>
        <w:i w:val="0"/>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1">
    <w:nsid w:val="65DB5385"/>
    <w:multiLevelType w:val="multilevel"/>
    <w:tmpl w:val="311A338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EC4094"/>
    <w:multiLevelType w:val="singleLevel"/>
    <w:tmpl w:val="1A42A242"/>
    <w:lvl w:ilvl="0">
      <w:start w:val="1"/>
      <w:numFmt w:val="decimal"/>
      <w:pStyle w:val="a7"/>
      <w:lvlText w:val="%1)"/>
      <w:lvlJc w:val="left"/>
      <w:pPr>
        <w:tabs>
          <w:tab w:val="num" w:pos="360"/>
        </w:tabs>
        <w:ind w:left="360" w:hanging="360"/>
      </w:pPr>
    </w:lvl>
  </w:abstractNum>
  <w:abstractNum w:abstractNumId="23">
    <w:nsid w:val="695E131A"/>
    <w:multiLevelType w:val="multilevel"/>
    <w:tmpl w:val="1A7EA6E8"/>
    <w:lvl w:ilvl="0">
      <w:start w:val="1"/>
      <w:numFmt w:val="decimal"/>
      <w:pStyle w:val="a8"/>
      <w:lvlText w:val="%1"/>
      <w:lvlJc w:val="left"/>
      <w:pPr>
        <w:tabs>
          <w:tab w:val="num" w:pos="720"/>
        </w:tabs>
        <w:ind w:left="720" w:hanging="360"/>
      </w:pPr>
      <w:rPr>
        <w:rFonts w:hint="default"/>
      </w:rPr>
    </w:lvl>
    <w:lvl w:ilvl="1">
      <w:start w:val="1"/>
      <w:numFmt w:val="decimal"/>
      <w:pStyle w:val="110"/>
      <w:lvlText w:val="%1.%2"/>
      <w:lvlJc w:val="left"/>
      <w:pPr>
        <w:tabs>
          <w:tab w:val="num" w:pos="1440"/>
        </w:tabs>
        <w:ind w:left="1440" w:hanging="360"/>
      </w:pPr>
      <w:rPr>
        <w:rFonts w:hint="default"/>
      </w:rPr>
    </w:lvl>
    <w:lvl w:ilvl="2">
      <w:start w:val="1"/>
      <w:numFmt w:val="decimal"/>
      <w:pStyle w:val="1110"/>
      <w:lvlText w:val="%1.%2.%3"/>
      <w:lvlJc w:val="right"/>
      <w:pPr>
        <w:tabs>
          <w:tab w:val="num" w:pos="180"/>
        </w:tabs>
        <w:ind w:left="180" w:hanging="180"/>
      </w:pPr>
      <w:rPr>
        <w:rFonts w:ascii="Times New Roman" w:hAnsi="Times New Roman" w:cs="Times New Roman"/>
        <w:b w:val="0"/>
        <w:i w:val="0"/>
        <w:iCs w:val="0"/>
        <w:smallCaps w:val="0"/>
        <w:strike w:val="0"/>
        <w:dstrike w:val="0"/>
        <w:noProof w:val="0"/>
        <w:vanish w:val="0"/>
        <w:spacing w:val="0"/>
        <w:kern w:val="0"/>
        <w:position w:val="0"/>
        <w:u w:val="none"/>
        <w:effect w:val="none"/>
        <w:vertAlign w:val="baseline"/>
        <w:em w:val="none"/>
        <w:specVanish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1B7194"/>
    <w:multiLevelType w:val="multilevel"/>
    <w:tmpl w:val="0B5C0434"/>
    <w:lvl w:ilvl="0">
      <w:start w:val="1"/>
      <w:numFmt w:val="upperRoman"/>
      <w:pStyle w:val="Instructio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4"/>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5"/>
  </w:num>
  <w:num w:numId="12">
    <w:abstractNumId w:val="11"/>
  </w:num>
  <w:num w:numId="13">
    <w:abstractNumId w:val="16"/>
  </w:num>
  <w:num w:numId="14">
    <w:abstractNumId w:val="14"/>
  </w:num>
  <w:num w:numId="15">
    <w:abstractNumId w:val="22"/>
  </w:num>
  <w:num w:numId="16">
    <w:abstractNumId w:val="20"/>
  </w:num>
  <w:num w:numId="17">
    <w:abstractNumId w:val="10"/>
  </w:num>
  <w:num w:numId="18">
    <w:abstractNumId w:val="17"/>
  </w:num>
  <w:num w:numId="19">
    <w:abstractNumId w:val="9"/>
  </w:num>
  <w:num w:numId="20">
    <w:abstractNumId w:val="18"/>
  </w:num>
  <w:num w:numId="21">
    <w:abstractNumId w:val="13"/>
  </w:num>
  <w:num w:numId="22">
    <w:abstractNumId w:val="23"/>
  </w:num>
  <w:num w:numId="23">
    <w:abstractNumId w:val="12"/>
  </w:num>
  <w:num w:numId="24">
    <w:abstractNumId w:val="15"/>
  </w:num>
  <w:num w:numId="25">
    <w:abstractNumId w:val="21"/>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82"/>
    <w:rsid w:val="00000C00"/>
    <w:rsid w:val="00002ED8"/>
    <w:rsid w:val="000141A2"/>
    <w:rsid w:val="0001422C"/>
    <w:rsid w:val="00021C8E"/>
    <w:rsid w:val="000273A9"/>
    <w:rsid w:val="0004483D"/>
    <w:rsid w:val="0004736B"/>
    <w:rsid w:val="00051657"/>
    <w:rsid w:val="000616DE"/>
    <w:rsid w:val="000619D1"/>
    <w:rsid w:val="00062BAF"/>
    <w:rsid w:val="00065F38"/>
    <w:rsid w:val="000704A8"/>
    <w:rsid w:val="00072613"/>
    <w:rsid w:val="00076B80"/>
    <w:rsid w:val="00095F97"/>
    <w:rsid w:val="000A1EC5"/>
    <w:rsid w:val="000A3AAA"/>
    <w:rsid w:val="000C33D0"/>
    <w:rsid w:val="000D2D26"/>
    <w:rsid w:val="000D592E"/>
    <w:rsid w:val="000F3E01"/>
    <w:rsid w:val="000F70BA"/>
    <w:rsid w:val="001054B9"/>
    <w:rsid w:val="00111171"/>
    <w:rsid w:val="001211B2"/>
    <w:rsid w:val="00123345"/>
    <w:rsid w:val="00126F8A"/>
    <w:rsid w:val="0013662D"/>
    <w:rsid w:val="00160BA6"/>
    <w:rsid w:val="00162BE7"/>
    <w:rsid w:val="001652A0"/>
    <w:rsid w:val="0017337D"/>
    <w:rsid w:val="00183B3A"/>
    <w:rsid w:val="00190E82"/>
    <w:rsid w:val="001A1691"/>
    <w:rsid w:val="001C3D7E"/>
    <w:rsid w:val="001C412F"/>
    <w:rsid w:val="001E0668"/>
    <w:rsid w:val="001F0D45"/>
    <w:rsid w:val="0020373C"/>
    <w:rsid w:val="002116AD"/>
    <w:rsid w:val="00212FD9"/>
    <w:rsid w:val="00217B0C"/>
    <w:rsid w:val="002207BF"/>
    <w:rsid w:val="00222CA9"/>
    <w:rsid w:val="0022580B"/>
    <w:rsid w:val="0023397C"/>
    <w:rsid w:val="002407B5"/>
    <w:rsid w:val="00240C11"/>
    <w:rsid w:val="00245782"/>
    <w:rsid w:val="0024780A"/>
    <w:rsid w:val="002518FE"/>
    <w:rsid w:val="00251A15"/>
    <w:rsid w:val="00253084"/>
    <w:rsid w:val="002557A4"/>
    <w:rsid w:val="002572EC"/>
    <w:rsid w:val="0026002B"/>
    <w:rsid w:val="00275E1E"/>
    <w:rsid w:val="00285F15"/>
    <w:rsid w:val="0029152E"/>
    <w:rsid w:val="002A3A05"/>
    <w:rsid w:val="002A4E83"/>
    <w:rsid w:val="002A631D"/>
    <w:rsid w:val="002B3B95"/>
    <w:rsid w:val="002B6996"/>
    <w:rsid w:val="002C6197"/>
    <w:rsid w:val="002D7720"/>
    <w:rsid w:val="002E0DB8"/>
    <w:rsid w:val="002E3247"/>
    <w:rsid w:val="002E63B5"/>
    <w:rsid w:val="002F6A0A"/>
    <w:rsid w:val="00307995"/>
    <w:rsid w:val="00311234"/>
    <w:rsid w:val="0031389D"/>
    <w:rsid w:val="00314CB2"/>
    <w:rsid w:val="0032060D"/>
    <w:rsid w:val="00331426"/>
    <w:rsid w:val="00340E18"/>
    <w:rsid w:val="00345086"/>
    <w:rsid w:val="0034627E"/>
    <w:rsid w:val="003547B9"/>
    <w:rsid w:val="00355CCA"/>
    <w:rsid w:val="00357B59"/>
    <w:rsid w:val="003618D4"/>
    <w:rsid w:val="00362C5B"/>
    <w:rsid w:val="0036656C"/>
    <w:rsid w:val="00366DBD"/>
    <w:rsid w:val="00367310"/>
    <w:rsid w:val="003711A0"/>
    <w:rsid w:val="00381667"/>
    <w:rsid w:val="00383861"/>
    <w:rsid w:val="00385DFC"/>
    <w:rsid w:val="00395A08"/>
    <w:rsid w:val="003A1219"/>
    <w:rsid w:val="003B6747"/>
    <w:rsid w:val="003B70CE"/>
    <w:rsid w:val="003C4B80"/>
    <w:rsid w:val="003D3BF1"/>
    <w:rsid w:val="003D7218"/>
    <w:rsid w:val="003E0FA5"/>
    <w:rsid w:val="003E5F55"/>
    <w:rsid w:val="0040215E"/>
    <w:rsid w:val="004052D4"/>
    <w:rsid w:val="004174B9"/>
    <w:rsid w:val="00417925"/>
    <w:rsid w:val="00422041"/>
    <w:rsid w:val="00432456"/>
    <w:rsid w:val="004338C5"/>
    <w:rsid w:val="00436D87"/>
    <w:rsid w:val="00444FE2"/>
    <w:rsid w:val="004467FF"/>
    <w:rsid w:val="00450093"/>
    <w:rsid w:val="00453723"/>
    <w:rsid w:val="00456273"/>
    <w:rsid w:val="004669B4"/>
    <w:rsid w:val="00473064"/>
    <w:rsid w:val="004767CA"/>
    <w:rsid w:val="00477E76"/>
    <w:rsid w:val="004861EA"/>
    <w:rsid w:val="00491C21"/>
    <w:rsid w:val="00493896"/>
    <w:rsid w:val="00494771"/>
    <w:rsid w:val="004A596C"/>
    <w:rsid w:val="004B7D9E"/>
    <w:rsid w:val="004C5417"/>
    <w:rsid w:val="004D70A2"/>
    <w:rsid w:val="004E212E"/>
    <w:rsid w:val="004E52E6"/>
    <w:rsid w:val="004F7586"/>
    <w:rsid w:val="005040EC"/>
    <w:rsid w:val="00510EE8"/>
    <w:rsid w:val="00513F3F"/>
    <w:rsid w:val="00530BF4"/>
    <w:rsid w:val="00535C5E"/>
    <w:rsid w:val="00535EF2"/>
    <w:rsid w:val="00541BF6"/>
    <w:rsid w:val="00543FE0"/>
    <w:rsid w:val="0055326C"/>
    <w:rsid w:val="00555053"/>
    <w:rsid w:val="0056042C"/>
    <w:rsid w:val="0056463D"/>
    <w:rsid w:val="0056601B"/>
    <w:rsid w:val="00573C8F"/>
    <w:rsid w:val="005756D5"/>
    <w:rsid w:val="0058350A"/>
    <w:rsid w:val="00597604"/>
    <w:rsid w:val="005A1508"/>
    <w:rsid w:val="005A521F"/>
    <w:rsid w:val="005B0F87"/>
    <w:rsid w:val="005B479E"/>
    <w:rsid w:val="005B48E0"/>
    <w:rsid w:val="005C3573"/>
    <w:rsid w:val="005C4653"/>
    <w:rsid w:val="005D5603"/>
    <w:rsid w:val="005E3696"/>
    <w:rsid w:val="005E3C0A"/>
    <w:rsid w:val="005E4910"/>
    <w:rsid w:val="005F7C21"/>
    <w:rsid w:val="006009F0"/>
    <w:rsid w:val="006044D5"/>
    <w:rsid w:val="006127AB"/>
    <w:rsid w:val="00614856"/>
    <w:rsid w:val="0061597F"/>
    <w:rsid w:val="0061730D"/>
    <w:rsid w:val="00617D90"/>
    <w:rsid w:val="0062492A"/>
    <w:rsid w:val="006322B6"/>
    <w:rsid w:val="00644DF3"/>
    <w:rsid w:val="00647FC3"/>
    <w:rsid w:val="00653A14"/>
    <w:rsid w:val="006656E8"/>
    <w:rsid w:val="00667FEB"/>
    <w:rsid w:val="00670B0F"/>
    <w:rsid w:val="00682382"/>
    <w:rsid w:val="00694042"/>
    <w:rsid w:val="0069552E"/>
    <w:rsid w:val="006A729C"/>
    <w:rsid w:val="006B2FAB"/>
    <w:rsid w:val="006C0CDC"/>
    <w:rsid w:val="006C41F5"/>
    <w:rsid w:val="006D1C18"/>
    <w:rsid w:val="006E43E1"/>
    <w:rsid w:val="006E6CCC"/>
    <w:rsid w:val="006E7688"/>
    <w:rsid w:val="006F177A"/>
    <w:rsid w:val="006F4DFB"/>
    <w:rsid w:val="0070175B"/>
    <w:rsid w:val="00703435"/>
    <w:rsid w:val="0070398F"/>
    <w:rsid w:val="0071185E"/>
    <w:rsid w:val="00713174"/>
    <w:rsid w:val="007146A9"/>
    <w:rsid w:val="00725AA4"/>
    <w:rsid w:val="00733170"/>
    <w:rsid w:val="00763534"/>
    <w:rsid w:val="00763F36"/>
    <w:rsid w:val="00770BE9"/>
    <w:rsid w:val="007748B9"/>
    <w:rsid w:val="00782DDD"/>
    <w:rsid w:val="007966F9"/>
    <w:rsid w:val="007B23B7"/>
    <w:rsid w:val="007E1560"/>
    <w:rsid w:val="007E7E9B"/>
    <w:rsid w:val="008005EF"/>
    <w:rsid w:val="00801623"/>
    <w:rsid w:val="00807749"/>
    <w:rsid w:val="00810B67"/>
    <w:rsid w:val="0083158F"/>
    <w:rsid w:val="008323DE"/>
    <w:rsid w:val="00833982"/>
    <w:rsid w:val="00837B65"/>
    <w:rsid w:val="00845691"/>
    <w:rsid w:val="0084641A"/>
    <w:rsid w:val="00847FCA"/>
    <w:rsid w:val="00852977"/>
    <w:rsid w:val="00853AA6"/>
    <w:rsid w:val="00853BA9"/>
    <w:rsid w:val="008614A0"/>
    <w:rsid w:val="00862262"/>
    <w:rsid w:val="0088018B"/>
    <w:rsid w:val="00885FF0"/>
    <w:rsid w:val="00886054"/>
    <w:rsid w:val="008A32E3"/>
    <w:rsid w:val="008A60FA"/>
    <w:rsid w:val="008B6A27"/>
    <w:rsid w:val="008C1498"/>
    <w:rsid w:val="008D68B5"/>
    <w:rsid w:val="008D7C91"/>
    <w:rsid w:val="008E0ACA"/>
    <w:rsid w:val="008E2228"/>
    <w:rsid w:val="008F65C8"/>
    <w:rsid w:val="00917882"/>
    <w:rsid w:val="00933C7A"/>
    <w:rsid w:val="009366CC"/>
    <w:rsid w:val="00943367"/>
    <w:rsid w:val="0095036A"/>
    <w:rsid w:val="00965B3C"/>
    <w:rsid w:val="00990DD5"/>
    <w:rsid w:val="009A20ED"/>
    <w:rsid w:val="009A2DF9"/>
    <w:rsid w:val="009A5929"/>
    <w:rsid w:val="009A66E0"/>
    <w:rsid w:val="009B0388"/>
    <w:rsid w:val="009C6870"/>
    <w:rsid w:val="009D6017"/>
    <w:rsid w:val="009D6961"/>
    <w:rsid w:val="009D7230"/>
    <w:rsid w:val="009E2533"/>
    <w:rsid w:val="009E3C14"/>
    <w:rsid w:val="009F1E2F"/>
    <w:rsid w:val="009F409A"/>
    <w:rsid w:val="00A13E1B"/>
    <w:rsid w:val="00A157E4"/>
    <w:rsid w:val="00A17E3B"/>
    <w:rsid w:val="00A2143C"/>
    <w:rsid w:val="00A233C1"/>
    <w:rsid w:val="00A2767B"/>
    <w:rsid w:val="00A276C6"/>
    <w:rsid w:val="00A32966"/>
    <w:rsid w:val="00A45ABE"/>
    <w:rsid w:val="00A46812"/>
    <w:rsid w:val="00A50190"/>
    <w:rsid w:val="00A6022F"/>
    <w:rsid w:val="00A66424"/>
    <w:rsid w:val="00A673D2"/>
    <w:rsid w:val="00A67AFE"/>
    <w:rsid w:val="00A67C00"/>
    <w:rsid w:val="00A8097D"/>
    <w:rsid w:val="00A82735"/>
    <w:rsid w:val="00A92F08"/>
    <w:rsid w:val="00AA43F0"/>
    <w:rsid w:val="00AA756B"/>
    <w:rsid w:val="00AB6B7B"/>
    <w:rsid w:val="00AC5793"/>
    <w:rsid w:val="00AC6EF7"/>
    <w:rsid w:val="00AD7942"/>
    <w:rsid w:val="00AE3B10"/>
    <w:rsid w:val="00AE76CF"/>
    <w:rsid w:val="00AF046F"/>
    <w:rsid w:val="00AF3B25"/>
    <w:rsid w:val="00B0093E"/>
    <w:rsid w:val="00B011E9"/>
    <w:rsid w:val="00B032C0"/>
    <w:rsid w:val="00B03BD2"/>
    <w:rsid w:val="00B05D4C"/>
    <w:rsid w:val="00B11A4C"/>
    <w:rsid w:val="00B209FD"/>
    <w:rsid w:val="00B24C1E"/>
    <w:rsid w:val="00B26A64"/>
    <w:rsid w:val="00B37E63"/>
    <w:rsid w:val="00B400FB"/>
    <w:rsid w:val="00B44227"/>
    <w:rsid w:val="00B451A1"/>
    <w:rsid w:val="00B61B79"/>
    <w:rsid w:val="00B633B0"/>
    <w:rsid w:val="00B747D4"/>
    <w:rsid w:val="00B9592A"/>
    <w:rsid w:val="00BA7870"/>
    <w:rsid w:val="00BB6E44"/>
    <w:rsid w:val="00BC0B4F"/>
    <w:rsid w:val="00BD35FB"/>
    <w:rsid w:val="00BF0DBF"/>
    <w:rsid w:val="00BF5CF1"/>
    <w:rsid w:val="00C10544"/>
    <w:rsid w:val="00C11249"/>
    <w:rsid w:val="00C1501A"/>
    <w:rsid w:val="00C15D64"/>
    <w:rsid w:val="00C16B0E"/>
    <w:rsid w:val="00C2339E"/>
    <w:rsid w:val="00C34CD8"/>
    <w:rsid w:val="00C4219E"/>
    <w:rsid w:val="00C462BB"/>
    <w:rsid w:val="00C55A16"/>
    <w:rsid w:val="00C616A1"/>
    <w:rsid w:val="00C6228C"/>
    <w:rsid w:val="00C62D1F"/>
    <w:rsid w:val="00C70334"/>
    <w:rsid w:val="00C70766"/>
    <w:rsid w:val="00C72347"/>
    <w:rsid w:val="00C7419A"/>
    <w:rsid w:val="00C81083"/>
    <w:rsid w:val="00C81C84"/>
    <w:rsid w:val="00C83D4B"/>
    <w:rsid w:val="00C86936"/>
    <w:rsid w:val="00C87C03"/>
    <w:rsid w:val="00CA04D5"/>
    <w:rsid w:val="00CA360E"/>
    <w:rsid w:val="00CE43EB"/>
    <w:rsid w:val="00CF0174"/>
    <w:rsid w:val="00CF1EC2"/>
    <w:rsid w:val="00CF4D15"/>
    <w:rsid w:val="00CF5847"/>
    <w:rsid w:val="00CF71E0"/>
    <w:rsid w:val="00D0214B"/>
    <w:rsid w:val="00D02F3F"/>
    <w:rsid w:val="00D05BF0"/>
    <w:rsid w:val="00D269E8"/>
    <w:rsid w:val="00D36457"/>
    <w:rsid w:val="00D37713"/>
    <w:rsid w:val="00D41346"/>
    <w:rsid w:val="00D42C6C"/>
    <w:rsid w:val="00D50792"/>
    <w:rsid w:val="00D5130E"/>
    <w:rsid w:val="00D540AA"/>
    <w:rsid w:val="00D5617E"/>
    <w:rsid w:val="00D57728"/>
    <w:rsid w:val="00D633F8"/>
    <w:rsid w:val="00D67BEE"/>
    <w:rsid w:val="00D71962"/>
    <w:rsid w:val="00D727F7"/>
    <w:rsid w:val="00D76CE5"/>
    <w:rsid w:val="00D97F74"/>
    <w:rsid w:val="00DC13B6"/>
    <w:rsid w:val="00DC3684"/>
    <w:rsid w:val="00DC73C8"/>
    <w:rsid w:val="00DE4C27"/>
    <w:rsid w:val="00DE69A7"/>
    <w:rsid w:val="00E02C06"/>
    <w:rsid w:val="00E077B1"/>
    <w:rsid w:val="00E10191"/>
    <w:rsid w:val="00E12D86"/>
    <w:rsid w:val="00E16874"/>
    <w:rsid w:val="00E20CB8"/>
    <w:rsid w:val="00E2256C"/>
    <w:rsid w:val="00E50D71"/>
    <w:rsid w:val="00E54E93"/>
    <w:rsid w:val="00E56958"/>
    <w:rsid w:val="00E634B1"/>
    <w:rsid w:val="00E64E8B"/>
    <w:rsid w:val="00E654FD"/>
    <w:rsid w:val="00E67A0D"/>
    <w:rsid w:val="00E76684"/>
    <w:rsid w:val="00E76E50"/>
    <w:rsid w:val="00E85441"/>
    <w:rsid w:val="00E94A2F"/>
    <w:rsid w:val="00E97C4A"/>
    <w:rsid w:val="00EA0FC9"/>
    <w:rsid w:val="00EA551F"/>
    <w:rsid w:val="00EB5BC8"/>
    <w:rsid w:val="00EC4F6D"/>
    <w:rsid w:val="00EC6672"/>
    <w:rsid w:val="00ED1CFD"/>
    <w:rsid w:val="00EF4F7B"/>
    <w:rsid w:val="00F02261"/>
    <w:rsid w:val="00F06187"/>
    <w:rsid w:val="00F110FD"/>
    <w:rsid w:val="00F153F1"/>
    <w:rsid w:val="00F1552B"/>
    <w:rsid w:val="00F17614"/>
    <w:rsid w:val="00F178F6"/>
    <w:rsid w:val="00F20097"/>
    <w:rsid w:val="00F22E66"/>
    <w:rsid w:val="00F23AC6"/>
    <w:rsid w:val="00F3570B"/>
    <w:rsid w:val="00F600F7"/>
    <w:rsid w:val="00F66767"/>
    <w:rsid w:val="00F66EE4"/>
    <w:rsid w:val="00F73CF2"/>
    <w:rsid w:val="00F747A4"/>
    <w:rsid w:val="00F87E84"/>
    <w:rsid w:val="00FA3CD1"/>
    <w:rsid w:val="00FA5A2C"/>
    <w:rsid w:val="00FB093B"/>
    <w:rsid w:val="00FB680C"/>
    <w:rsid w:val="00FC5545"/>
    <w:rsid w:val="00FD40E5"/>
    <w:rsid w:val="00FE5C0D"/>
    <w:rsid w:val="00FF0826"/>
    <w:rsid w:val="00FF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rsid w:val="00245782"/>
    <w:pPr>
      <w:jc w:val="both"/>
    </w:pPr>
    <w:rPr>
      <w:rFonts w:ascii="Times New Roman" w:eastAsia="Times New Roman" w:hAnsi="Times New Roman"/>
      <w:sz w:val="24"/>
      <w:szCs w:val="24"/>
    </w:rPr>
  </w:style>
  <w:style w:type="paragraph" w:styleId="1">
    <w:name w:val="heading 1"/>
    <w:basedOn w:val="a9"/>
    <w:next w:val="a9"/>
    <w:link w:val="12"/>
    <w:uiPriority w:val="9"/>
    <w:qFormat/>
    <w:rsid w:val="00245782"/>
    <w:pPr>
      <w:keepNext/>
      <w:numPr>
        <w:numId w:val="17"/>
      </w:numPr>
      <w:spacing w:before="240" w:after="60"/>
      <w:jc w:val="center"/>
      <w:outlineLvl w:val="0"/>
    </w:pPr>
    <w:rPr>
      <w:b/>
      <w:kern w:val="28"/>
      <w:sz w:val="36"/>
      <w:szCs w:val="20"/>
      <w:lang w:val="x-none" w:eastAsia="x-none"/>
    </w:rPr>
  </w:style>
  <w:style w:type="paragraph" w:styleId="21">
    <w:name w:val="heading 2"/>
    <w:aliases w:val="H2"/>
    <w:basedOn w:val="a9"/>
    <w:next w:val="a9"/>
    <w:link w:val="24"/>
    <w:uiPriority w:val="9"/>
    <w:qFormat/>
    <w:rsid w:val="00245782"/>
    <w:pPr>
      <w:keepNext/>
      <w:numPr>
        <w:ilvl w:val="1"/>
        <w:numId w:val="17"/>
      </w:numPr>
      <w:jc w:val="center"/>
      <w:outlineLvl w:val="1"/>
    </w:pPr>
    <w:rPr>
      <w:b/>
      <w:bCs/>
      <w:lang w:val="x-none" w:eastAsia="x-none"/>
    </w:rPr>
  </w:style>
  <w:style w:type="paragraph" w:styleId="31">
    <w:name w:val="heading 3"/>
    <w:basedOn w:val="a9"/>
    <w:next w:val="a9"/>
    <w:link w:val="310"/>
    <w:qFormat/>
    <w:rsid w:val="00245782"/>
    <w:pPr>
      <w:keepNext/>
      <w:numPr>
        <w:ilvl w:val="2"/>
        <w:numId w:val="17"/>
      </w:numPr>
      <w:spacing w:before="240" w:after="60"/>
      <w:outlineLvl w:val="2"/>
    </w:pPr>
    <w:rPr>
      <w:rFonts w:ascii="Arial" w:hAnsi="Arial"/>
      <w:b/>
      <w:szCs w:val="20"/>
      <w:lang w:val="x-none" w:eastAsia="x-none"/>
    </w:rPr>
  </w:style>
  <w:style w:type="paragraph" w:styleId="40">
    <w:name w:val="heading 4"/>
    <w:basedOn w:val="a9"/>
    <w:next w:val="a9"/>
    <w:link w:val="41"/>
    <w:qFormat/>
    <w:rsid w:val="00245782"/>
    <w:pPr>
      <w:keepNext/>
      <w:numPr>
        <w:ilvl w:val="3"/>
        <w:numId w:val="17"/>
      </w:numPr>
      <w:spacing w:before="240" w:after="60"/>
      <w:outlineLvl w:val="3"/>
    </w:pPr>
    <w:rPr>
      <w:rFonts w:ascii="Arial" w:hAnsi="Arial"/>
      <w:szCs w:val="20"/>
      <w:lang w:val="x-none" w:eastAsia="x-none"/>
    </w:rPr>
  </w:style>
  <w:style w:type="paragraph" w:styleId="50">
    <w:name w:val="heading 5"/>
    <w:basedOn w:val="a9"/>
    <w:next w:val="a9"/>
    <w:link w:val="51"/>
    <w:qFormat/>
    <w:rsid w:val="00245782"/>
    <w:pPr>
      <w:numPr>
        <w:ilvl w:val="4"/>
        <w:numId w:val="17"/>
      </w:numPr>
      <w:spacing w:before="240" w:after="60"/>
      <w:outlineLvl w:val="4"/>
    </w:pPr>
    <w:rPr>
      <w:sz w:val="22"/>
      <w:szCs w:val="20"/>
      <w:lang w:val="x-none" w:eastAsia="x-none"/>
    </w:rPr>
  </w:style>
  <w:style w:type="paragraph" w:styleId="6">
    <w:name w:val="heading 6"/>
    <w:basedOn w:val="a9"/>
    <w:next w:val="a9"/>
    <w:link w:val="60"/>
    <w:qFormat/>
    <w:rsid w:val="00245782"/>
    <w:pPr>
      <w:numPr>
        <w:ilvl w:val="5"/>
        <w:numId w:val="17"/>
      </w:numPr>
      <w:spacing w:before="240" w:after="60"/>
      <w:outlineLvl w:val="5"/>
    </w:pPr>
    <w:rPr>
      <w:i/>
      <w:sz w:val="22"/>
      <w:szCs w:val="20"/>
      <w:lang w:val="x-none" w:eastAsia="x-none"/>
    </w:rPr>
  </w:style>
  <w:style w:type="paragraph" w:styleId="7">
    <w:name w:val="heading 7"/>
    <w:basedOn w:val="a9"/>
    <w:next w:val="a9"/>
    <w:link w:val="70"/>
    <w:qFormat/>
    <w:rsid w:val="00245782"/>
    <w:pPr>
      <w:numPr>
        <w:ilvl w:val="6"/>
        <w:numId w:val="17"/>
      </w:numPr>
      <w:spacing w:before="240" w:after="60"/>
      <w:outlineLvl w:val="6"/>
    </w:pPr>
    <w:rPr>
      <w:rFonts w:ascii="Arial" w:hAnsi="Arial"/>
      <w:sz w:val="20"/>
      <w:szCs w:val="20"/>
      <w:lang w:val="x-none" w:eastAsia="x-none"/>
    </w:rPr>
  </w:style>
  <w:style w:type="paragraph" w:styleId="8">
    <w:name w:val="heading 8"/>
    <w:basedOn w:val="a9"/>
    <w:next w:val="a9"/>
    <w:link w:val="80"/>
    <w:qFormat/>
    <w:rsid w:val="00245782"/>
    <w:pPr>
      <w:numPr>
        <w:ilvl w:val="7"/>
        <w:numId w:val="17"/>
      </w:numPr>
      <w:spacing w:before="240" w:after="60"/>
      <w:outlineLvl w:val="7"/>
    </w:pPr>
    <w:rPr>
      <w:rFonts w:ascii="Arial" w:hAnsi="Arial"/>
      <w:i/>
      <w:sz w:val="20"/>
      <w:szCs w:val="20"/>
      <w:lang w:val="x-none" w:eastAsia="x-none"/>
    </w:rPr>
  </w:style>
  <w:style w:type="paragraph" w:styleId="9">
    <w:name w:val="heading 9"/>
    <w:basedOn w:val="a9"/>
    <w:next w:val="a9"/>
    <w:link w:val="90"/>
    <w:qFormat/>
    <w:rsid w:val="00245782"/>
    <w:pPr>
      <w:numPr>
        <w:ilvl w:val="8"/>
        <w:numId w:val="17"/>
      </w:numPr>
      <w:spacing w:before="240" w:after="60"/>
      <w:outlineLvl w:val="8"/>
    </w:pPr>
    <w:rPr>
      <w:rFonts w:ascii="Arial" w:hAnsi="Arial"/>
      <w:b/>
      <w:i/>
      <w:sz w:val="18"/>
      <w:szCs w:val="20"/>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link w:val="1"/>
    <w:rsid w:val="00245782"/>
    <w:rPr>
      <w:rFonts w:ascii="Times New Roman" w:eastAsia="Times New Roman" w:hAnsi="Times New Roman"/>
      <w:b/>
      <w:kern w:val="28"/>
      <w:sz w:val="36"/>
    </w:rPr>
  </w:style>
  <w:style w:type="character" w:customStyle="1" w:styleId="24">
    <w:name w:val="Заголовок 2 Знак"/>
    <w:aliases w:val="H2 Знак"/>
    <w:link w:val="21"/>
    <w:rsid w:val="00245782"/>
    <w:rPr>
      <w:rFonts w:ascii="Times New Roman" w:eastAsia="Times New Roman" w:hAnsi="Times New Roman"/>
      <w:b/>
      <w:bCs/>
      <w:sz w:val="24"/>
      <w:szCs w:val="24"/>
    </w:rPr>
  </w:style>
  <w:style w:type="character" w:customStyle="1" w:styleId="310">
    <w:name w:val="Заголовок 3 Знак1"/>
    <w:link w:val="31"/>
    <w:rsid w:val="00245782"/>
    <w:rPr>
      <w:rFonts w:ascii="Arial" w:eastAsia="Times New Roman" w:hAnsi="Arial"/>
      <w:b/>
      <w:sz w:val="24"/>
    </w:rPr>
  </w:style>
  <w:style w:type="character" w:customStyle="1" w:styleId="41">
    <w:name w:val="Заголовок 4 Знак"/>
    <w:link w:val="40"/>
    <w:rsid w:val="00245782"/>
    <w:rPr>
      <w:rFonts w:ascii="Arial" w:eastAsia="Times New Roman" w:hAnsi="Arial"/>
      <w:sz w:val="24"/>
    </w:rPr>
  </w:style>
  <w:style w:type="character" w:customStyle="1" w:styleId="51">
    <w:name w:val="Заголовок 5 Знак"/>
    <w:link w:val="50"/>
    <w:rsid w:val="00245782"/>
    <w:rPr>
      <w:rFonts w:ascii="Times New Roman" w:eastAsia="Times New Roman" w:hAnsi="Times New Roman"/>
      <w:sz w:val="22"/>
    </w:rPr>
  </w:style>
  <w:style w:type="character" w:customStyle="1" w:styleId="60">
    <w:name w:val="Заголовок 6 Знак"/>
    <w:link w:val="6"/>
    <w:rsid w:val="00245782"/>
    <w:rPr>
      <w:rFonts w:ascii="Times New Roman" w:eastAsia="Times New Roman" w:hAnsi="Times New Roman"/>
      <w:i/>
      <w:sz w:val="22"/>
    </w:rPr>
  </w:style>
  <w:style w:type="character" w:customStyle="1" w:styleId="70">
    <w:name w:val="Заголовок 7 Знак"/>
    <w:link w:val="7"/>
    <w:rsid w:val="00245782"/>
    <w:rPr>
      <w:rFonts w:ascii="Arial" w:eastAsia="Times New Roman" w:hAnsi="Arial"/>
    </w:rPr>
  </w:style>
  <w:style w:type="character" w:customStyle="1" w:styleId="80">
    <w:name w:val="Заголовок 8 Знак"/>
    <w:link w:val="8"/>
    <w:rsid w:val="00245782"/>
    <w:rPr>
      <w:rFonts w:ascii="Arial" w:eastAsia="Times New Roman" w:hAnsi="Arial"/>
      <w:i/>
    </w:rPr>
  </w:style>
  <w:style w:type="character" w:customStyle="1" w:styleId="90">
    <w:name w:val="Заголовок 9 Знак"/>
    <w:link w:val="9"/>
    <w:rsid w:val="00245782"/>
    <w:rPr>
      <w:rFonts w:ascii="Arial" w:eastAsia="Times New Roman" w:hAnsi="Arial"/>
      <w:b/>
      <w:i/>
      <w:sz w:val="18"/>
    </w:rPr>
  </w:style>
  <w:style w:type="character" w:customStyle="1" w:styleId="35">
    <w:name w:val="Заголовок 3 Знак"/>
    <w:rsid w:val="00245782"/>
    <w:rPr>
      <w:rFonts w:ascii="Cambria" w:eastAsia="Times New Roman" w:hAnsi="Cambria" w:cs="Times New Roman"/>
      <w:b/>
      <w:bCs/>
      <w:color w:val="4F81BD"/>
      <w:sz w:val="24"/>
      <w:szCs w:val="24"/>
      <w:lang w:eastAsia="ru-RU"/>
    </w:rPr>
  </w:style>
  <w:style w:type="character" w:customStyle="1" w:styleId="ad">
    <w:name w:val="Основной текст с отступом Знак"/>
    <w:link w:val="ae"/>
    <w:rsid w:val="00245782"/>
    <w:rPr>
      <w:rFonts w:ascii="Times New Roman" w:eastAsia="Times New Roman" w:hAnsi="Times New Roman" w:cs="Times New Roman"/>
      <w:sz w:val="24"/>
      <w:szCs w:val="24"/>
      <w:lang w:eastAsia="ru-RU"/>
    </w:rPr>
  </w:style>
  <w:style w:type="paragraph" w:styleId="ae">
    <w:name w:val="Body Text Indent"/>
    <w:basedOn w:val="a9"/>
    <w:link w:val="ad"/>
    <w:rsid w:val="00245782"/>
    <w:pPr>
      <w:ind w:left="5760"/>
    </w:pPr>
    <w:rPr>
      <w:lang w:val="x-none"/>
    </w:rPr>
  </w:style>
  <w:style w:type="paragraph" w:customStyle="1" w:styleId="10">
    <w:name w:val="Стиль1"/>
    <w:basedOn w:val="a9"/>
    <w:rsid w:val="00245782"/>
    <w:pPr>
      <w:keepNext/>
      <w:keepLines/>
      <w:widowControl w:val="0"/>
      <w:numPr>
        <w:numId w:val="2"/>
      </w:numPr>
      <w:suppressLineNumbers/>
      <w:suppressAutoHyphens/>
      <w:spacing w:after="60"/>
    </w:pPr>
    <w:rPr>
      <w:b/>
      <w:sz w:val="28"/>
    </w:rPr>
  </w:style>
  <w:style w:type="paragraph" w:customStyle="1" w:styleId="23">
    <w:name w:val="Стиль2"/>
    <w:basedOn w:val="2"/>
    <w:rsid w:val="00245782"/>
    <w:pPr>
      <w:keepNext/>
      <w:keepLines/>
      <w:widowControl w:val="0"/>
      <w:numPr>
        <w:ilvl w:val="1"/>
        <w:numId w:val="2"/>
      </w:numPr>
      <w:suppressLineNumbers/>
      <w:suppressAutoHyphens/>
      <w:spacing w:after="60"/>
    </w:pPr>
    <w:rPr>
      <w:b/>
      <w:szCs w:val="20"/>
    </w:rPr>
  </w:style>
  <w:style w:type="paragraph" w:styleId="2">
    <w:name w:val="List Number 2"/>
    <w:basedOn w:val="a9"/>
    <w:rsid w:val="00245782"/>
    <w:pPr>
      <w:numPr>
        <w:numId w:val="1"/>
      </w:numPr>
    </w:pPr>
  </w:style>
  <w:style w:type="paragraph" w:customStyle="1" w:styleId="34">
    <w:name w:val="Стиль3 Знак"/>
    <w:basedOn w:val="25"/>
    <w:link w:val="311"/>
    <w:rsid w:val="00245782"/>
    <w:pPr>
      <w:widowControl w:val="0"/>
      <w:numPr>
        <w:ilvl w:val="2"/>
        <w:numId w:val="2"/>
      </w:numPr>
      <w:adjustRightInd w:val="0"/>
      <w:spacing w:after="0" w:line="240" w:lineRule="auto"/>
      <w:textAlignment w:val="baseline"/>
    </w:pPr>
    <w:rPr>
      <w:szCs w:val="20"/>
      <w:lang w:eastAsia="x-none"/>
    </w:rPr>
  </w:style>
  <w:style w:type="paragraph" w:styleId="25">
    <w:name w:val="Body Text Indent 2"/>
    <w:basedOn w:val="a9"/>
    <w:link w:val="26"/>
    <w:rsid w:val="00245782"/>
    <w:pPr>
      <w:spacing w:after="120" w:line="480" w:lineRule="auto"/>
      <w:ind w:left="283"/>
    </w:pPr>
    <w:rPr>
      <w:lang w:val="x-none"/>
    </w:rPr>
  </w:style>
  <w:style w:type="character" w:customStyle="1" w:styleId="26">
    <w:name w:val="Основной текст с отступом 2 Знак"/>
    <w:link w:val="25"/>
    <w:rsid w:val="00245782"/>
    <w:rPr>
      <w:rFonts w:ascii="Times New Roman" w:eastAsia="Times New Roman" w:hAnsi="Times New Roman" w:cs="Times New Roman"/>
      <w:sz w:val="24"/>
      <w:szCs w:val="24"/>
      <w:lang w:eastAsia="ru-RU"/>
    </w:rPr>
  </w:style>
  <w:style w:type="character" w:customStyle="1" w:styleId="311">
    <w:name w:val="Стиль3 Знак Знак1"/>
    <w:link w:val="34"/>
    <w:rsid w:val="00245782"/>
    <w:rPr>
      <w:rFonts w:ascii="Times New Roman" w:eastAsia="Times New Roman" w:hAnsi="Times New Roman"/>
      <w:sz w:val="24"/>
    </w:rPr>
  </w:style>
  <w:style w:type="paragraph" w:customStyle="1" w:styleId="ConsNormal">
    <w:name w:val="ConsNormal"/>
    <w:semiHidden/>
    <w:rsid w:val="00245782"/>
    <w:pPr>
      <w:widowControl w:val="0"/>
      <w:autoSpaceDE w:val="0"/>
      <w:autoSpaceDN w:val="0"/>
      <w:adjustRightInd w:val="0"/>
      <w:ind w:left="709" w:right="19772" w:firstLine="720"/>
      <w:jc w:val="both"/>
    </w:pPr>
    <w:rPr>
      <w:rFonts w:ascii="Arial" w:eastAsia="Times New Roman" w:hAnsi="Arial" w:cs="Arial"/>
    </w:rPr>
  </w:style>
  <w:style w:type="paragraph" w:styleId="20">
    <w:name w:val="List Bullet 2"/>
    <w:basedOn w:val="a9"/>
    <w:autoRedefine/>
    <w:rsid w:val="00245782"/>
    <w:pPr>
      <w:numPr>
        <w:numId w:val="3"/>
      </w:numPr>
      <w:spacing w:after="60"/>
    </w:pPr>
    <w:rPr>
      <w:szCs w:val="20"/>
    </w:rPr>
  </w:style>
  <w:style w:type="character" w:customStyle="1" w:styleId="36">
    <w:name w:val="Основной текст с отступом 3 Знак"/>
    <w:link w:val="37"/>
    <w:rsid w:val="00245782"/>
    <w:rPr>
      <w:rFonts w:ascii="Times New Roman" w:eastAsia="Times New Roman" w:hAnsi="Times New Roman" w:cs="Times New Roman"/>
      <w:sz w:val="24"/>
      <w:szCs w:val="24"/>
      <w:lang w:eastAsia="ru-RU"/>
    </w:rPr>
  </w:style>
  <w:style w:type="paragraph" w:styleId="37">
    <w:name w:val="Body Text Indent 3"/>
    <w:basedOn w:val="a9"/>
    <w:link w:val="36"/>
    <w:rsid w:val="00245782"/>
    <w:pPr>
      <w:keepNext/>
      <w:keepLines/>
      <w:widowControl w:val="0"/>
      <w:suppressLineNumbers/>
      <w:tabs>
        <w:tab w:val="num" w:pos="252"/>
      </w:tabs>
      <w:suppressAutoHyphens/>
      <w:ind w:left="720"/>
    </w:pPr>
    <w:rPr>
      <w:lang w:val="x-none"/>
    </w:rPr>
  </w:style>
  <w:style w:type="character" w:customStyle="1" w:styleId="af">
    <w:name w:val="Текст Знак"/>
    <w:link w:val="af0"/>
    <w:rsid w:val="00245782"/>
    <w:rPr>
      <w:rFonts w:ascii="Courier New" w:eastAsia="Times New Roman" w:hAnsi="Courier New" w:cs="Courier New"/>
      <w:sz w:val="20"/>
      <w:szCs w:val="20"/>
      <w:lang w:eastAsia="ru-RU"/>
    </w:rPr>
  </w:style>
  <w:style w:type="paragraph" w:styleId="af0">
    <w:name w:val="Plain Text"/>
    <w:basedOn w:val="a9"/>
    <w:link w:val="af"/>
    <w:rsid w:val="00245782"/>
    <w:rPr>
      <w:rFonts w:ascii="Courier New" w:hAnsi="Courier New"/>
      <w:sz w:val="20"/>
      <w:szCs w:val="20"/>
      <w:lang w:val="x-none"/>
    </w:rPr>
  </w:style>
  <w:style w:type="character" w:customStyle="1" w:styleId="27">
    <w:name w:val="Основной текст 2 Знак"/>
    <w:link w:val="28"/>
    <w:rsid w:val="00245782"/>
    <w:rPr>
      <w:rFonts w:ascii="Times New Roman" w:eastAsia="Times New Roman" w:hAnsi="Times New Roman"/>
      <w:sz w:val="24"/>
      <w:lang w:val="x-none" w:eastAsia="x-none"/>
    </w:rPr>
  </w:style>
  <w:style w:type="paragraph" w:styleId="28">
    <w:name w:val="Body Text 2"/>
    <w:basedOn w:val="a9"/>
    <w:link w:val="27"/>
    <w:rsid w:val="00245782"/>
    <w:pPr>
      <w:tabs>
        <w:tab w:val="num" w:pos="1418"/>
      </w:tabs>
      <w:spacing w:after="60"/>
      <w:ind w:left="1418" w:hanging="567"/>
    </w:pPr>
    <w:rPr>
      <w:szCs w:val="20"/>
      <w:lang w:val="x-none" w:eastAsia="x-none"/>
    </w:rPr>
  </w:style>
  <w:style w:type="paragraph" w:styleId="33">
    <w:name w:val="List Bullet 3"/>
    <w:basedOn w:val="a9"/>
    <w:autoRedefine/>
    <w:rsid w:val="00245782"/>
    <w:pPr>
      <w:numPr>
        <w:ilvl w:val="1"/>
        <w:numId w:val="12"/>
      </w:numPr>
      <w:tabs>
        <w:tab w:val="num" w:pos="926"/>
      </w:tabs>
      <w:spacing w:after="60"/>
      <w:ind w:left="926" w:hanging="360"/>
    </w:pPr>
    <w:rPr>
      <w:szCs w:val="20"/>
    </w:rPr>
  </w:style>
  <w:style w:type="paragraph" w:styleId="a1">
    <w:name w:val="List Number"/>
    <w:basedOn w:val="a9"/>
    <w:rsid w:val="00245782"/>
    <w:pPr>
      <w:numPr>
        <w:numId w:val="4"/>
      </w:numPr>
      <w:tabs>
        <w:tab w:val="clear" w:pos="926"/>
        <w:tab w:val="num" w:pos="360"/>
      </w:tabs>
      <w:spacing w:after="60"/>
      <w:ind w:left="360"/>
    </w:pPr>
    <w:rPr>
      <w:szCs w:val="20"/>
    </w:rPr>
  </w:style>
  <w:style w:type="paragraph" w:styleId="30">
    <w:name w:val="List Number 3"/>
    <w:basedOn w:val="a9"/>
    <w:rsid w:val="00245782"/>
    <w:pPr>
      <w:numPr>
        <w:numId w:val="5"/>
      </w:numPr>
      <w:tabs>
        <w:tab w:val="clear" w:pos="1209"/>
        <w:tab w:val="num" w:pos="926"/>
      </w:tabs>
      <w:spacing w:after="60"/>
      <w:ind w:left="926"/>
    </w:pPr>
    <w:rPr>
      <w:szCs w:val="20"/>
    </w:rPr>
  </w:style>
  <w:style w:type="paragraph" w:styleId="4">
    <w:name w:val="List Number 4"/>
    <w:basedOn w:val="a9"/>
    <w:rsid w:val="00245782"/>
    <w:pPr>
      <w:numPr>
        <w:numId w:val="6"/>
      </w:numPr>
      <w:tabs>
        <w:tab w:val="clear" w:pos="1492"/>
        <w:tab w:val="num" w:pos="1209"/>
      </w:tabs>
      <w:spacing w:after="60"/>
      <w:ind w:left="1209"/>
    </w:pPr>
    <w:rPr>
      <w:szCs w:val="20"/>
    </w:rPr>
  </w:style>
  <w:style w:type="paragraph" w:styleId="5">
    <w:name w:val="List Number 5"/>
    <w:basedOn w:val="a9"/>
    <w:rsid w:val="00245782"/>
    <w:pPr>
      <w:numPr>
        <w:numId w:val="7"/>
      </w:numPr>
      <w:tabs>
        <w:tab w:val="clear" w:pos="360"/>
        <w:tab w:val="num" w:pos="1492"/>
      </w:tabs>
      <w:spacing w:after="60"/>
      <w:ind w:left="1492"/>
    </w:pPr>
    <w:rPr>
      <w:szCs w:val="20"/>
    </w:rPr>
  </w:style>
  <w:style w:type="paragraph" w:customStyle="1" w:styleId="a0">
    <w:name w:val="Раздел"/>
    <w:basedOn w:val="a9"/>
    <w:semiHidden/>
    <w:rsid w:val="00245782"/>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semiHidden/>
    <w:rsid w:val="00245782"/>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9"/>
    <w:semiHidden/>
    <w:rsid w:val="00245782"/>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245782"/>
    <w:pPr>
      <w:numPr>
        <w:numId w:val="11"/>
      </w:numPr>
      <w:tabs>
        <w:tab w:val="num" w:pos="360"/>
      </w:tabs>
      <w:spacing w:before="180"/>
      <w:ind w:left="360" w:hanging="360"/>
    </w:pPr>
    <w:rPr>
      <w:b/>
    </w:rPr>
  </w:style>
  <w:style w:type="character" w:styleId="af1">
    <w:name w:val="page number"/>
    <w:rsid w:val="00245782"/>
    <w:rPr>
      <w:rFonts w:ascii="Times New Roman" w:hAnsi="Times New Roman"/>
    </w:rPr>
  </w:style>
  <w:style w:type="paragraph" w:customStyle="1" w:styleId="32">
    <w:name w:val="Стиль3"/>
    <w:basedOn w:val="25"/>
    <w:rsid w:val="00245782"/>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9"/>
    <w:link w:val="29"/>
    <w:rsid w:val="00245782"/>
    <w:pPr>
      <w:numPr>
        <w:ilvl w:val="0"/>
        <w:numId w:val="13"/>
      </w:numPr>
      <w:spacing w:line="360" w:lineRule="auto"/>
    </w:pPr>
    <w:rPr>
      <w:b w:val="0"/>
    </w:rPr>
  </w:style>
  <w:style w:type="character" w:customStyle="1" w:styleId="29">
    <w:name w:val="Заголовок 2 со списком Знак"/>
    <w:basedOn w:val="24"/>
    <w:link w:val="22"/>
    <w:rsid w:val="00245782"/>
    <w:rPr>
      <w:rFonts w:ascii="Times New Roman" w:eastAsia="Times New Roman" w:hAnsi="Times New Roman"/>
      <w:b/>
      <w:bCs/>
      <w:sz w:val="24"/>
      <w:szCs w:val="24"/>
    </w:rPr>
  </w:style>
  <w:style w:type="paragraph" w:customStyle="1" w:styleId="38">
    <w:name w:val="Заголовок 3 со списком"/>
    <w:basedOn w:val="31"/>
    <w:link w:val="39"/>
    <w:rsid w:val="00245782"/>
    <w:pPr>
      <w:numPr>
        <w:ilvl w:val="0"/>
        <w:numId w:val="0"/>
      </w:numPr>
      <w:tabs>
        <w:tab w:val="num" w:pos="972"/>
      </w:tabs>
      <w:ind w:left="972" w:hanging="432"/>
    </w:pPr>
  </w:style>
  <w:style w:type="character" w:customStyle="1" w:styleId="39">
    <w:name w:val="Заголовок 3 со списком Знак"/>
    <w:basedOn w:val="310"/>
    <w:link w:val="38"/>
    <w:rsid w:val="00245782"/>
    <w:rPr>
      <w:rFonts w:ascii="Arial" w:eastAsia="Times New Roman" w:hAnsi="Arial"/>
      <w:b/>
      <w:sz w:val="24"/>
      <w:lang w:val="x-none" w:eastAsia="x-none"/>
    </w:rPr>
  </w:style>
  <w:style w:type="paragraph" w:styleId="a5">
    <w:name w:val="footer"/>
    <w:basedOn w:val="a9"/>
    <w:link w:val="af2"/>
    <w:uiPriority w:val="99"/>
    <w:rsid w:val="00245782"/>
    <w:pPr>
      <w:numPr>
        <w:ilvl w:val="1"/>
        <w:numId w:val="13"/>
      </w:numPr>
      <w:tabs>
        <w:tab w:val="clear" w:pos="972"/>
        <w:tab w:val="center" w:pos="4677"/>
        <w:tab w:val="right" w:pos="9355"/>
      </w:tabs>
      <w:ind w:left="0" w:firstLine="0"/>
    </w:pPr>
    <w:rPr>
      <w:lang w:val="x-none" w:eastAsia="x-none"/>
    </w:rPr>
  </w:style>
  <w:style w:type="character" w:customStyle="1" w:styleId="af2">
    <w:name w:val="Нижний колонтитул Знак"/>
    <w:link w:val="a5"/>
    <w:uiPriority w:val="99"/>
    <w:rsid w:val="00245782"/>
    <w:rPr>
      <w:rFonts w:ascii="Times New Roman" w:eastAsia="Times New Roman" w:hAnsi="Times New Roman"/>
      <w:sz w:val="24"/>
      <w:szCs w:val="24"/>
    </w:rPr>
  </w:style>
  <w:style w:type="character" w:customStyle="1" w:styleId="af3">
    <w:name w:val="Верхний колонтитул Знак"/>
    <w:aliases w:val="Linie Знак,header Знак"/>
    <w:link w:val="af4"/>
    <w:uiPriority w:val="99"/>
    <w:rsid w:val="00245782"/>
    <w:rPr>
      <w:rFonts w:ascii="Times New Roman" w:eastAsia="Times New Roman" w:hAnsi="Times New Roman" w:cs="Times New Roman"/>
      <w:sz w:val="24"/>
      <w:szCs w:val="24"/>
      <w:lang w:eastAsia="ru-RU"/>
    </w:rPr>
  </w:style>
  <w:style w:type="paragraph" w:styleId="af4">
    <w:name w:val="header"/>
    <w:aliases w:val="Linie,header"/>
    <w:basedOn w:val="a9"/>
    <w:link w:val="af3"/>
    <w:uiPriority w:val="99"/>
    <w:rsid w:val="00245782"/>
    <w:pPr>
      <w:tabs>
        <w:tab w:val="center" w:pos="4677"/>
        <w:tab w:val="right" w:pos="9355"/>
      </w:tabs>
    </w:pPr>
    <w:rPr>
      <w:lang w:val="x-none"/>
    </w:rPr>
  </w:style>
  <w:style w:type="character" w:customStyle="1" w:styleId="af5">
    <w:name w:val="Основной текст Знак"/>
    <w:aliases w:val="body text Знак"/>
    <w:link w:val="af6"/>
    <w:rsid w:val="00245782"/>
    <w:rPr>
      <w:rFonts w:ascii="Times New Roman" w:eastAsia="Times New Roman" w:hAnsi="Times New Roman" w:cs="Times New Roman"/>
      <w:sz w:val="24"/>
      <w:szCs w:val="24"/>
      <w:lang w:eastAsia="ru-RU"/>
    </w:rPr>
  </w:style>
  <w:style w:type="paragraph" w:styleId="af6">
    <w:name w:val="Body Text"/>
    <w:aliases w:val="body text"/>
    <w:basedOn w:val="a9"/>
    <w:link w:val="af5"/>
    <w:rsid w:val="00245782"/>
    <w:pPr>
      <w:spacing w:after="120"/>
    </w:pPr>
    <w:rPr>
      <w:lang w:val="x-none"/>
    </w:rPr>
  </w:style>
  <w:style w:type="character" w:customStyle="1" w:styleId="3a">
    <w:name w:val="Основной текст 3 Знак"/>
    <w:link w:val="3b"/>
    <w:rsid w:val="00245782"/>
    <w:rPr>
      <w:rFonts w:ascii="Times New Roman" w:eastAsia="Times New Roman" w:hAnsi="Times New Roman" w:cs="Times New Roman"/>
      <w:b/>
      <w:i/>
      <w:szCs w:val="24"/>
      <w:lang w:eastAsia="ru-RU"/>
    </w:rPr>
  </w:style>
  <w:style w:type="paragraph" w:styleId="3b">
    <w:name w:val="Body Text 3"/>
    <w:basedOn w:val="a9"/>
    <w:link w:val="3a"/>
    <w:rsid w:val="002457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rPr>
  </w:style>
  <w:style w:type="character" w:customStyle="1" w:styleId="af7">
    <w:name w:val="Основной шрифт"/>
    <w:semiHidden/>
    <w:rsid w:val="00245782"/>
  </w:style>
  <w:style w:type="paragraph" w:customStyle="1" w:styleId="af8">
    <w:name w:val="ТЛ_Заказчик"/>
    <w:basedOn w:val="a9"/>
    <w:link w:val="af9"/>
    <w:qFormat/>
    <w:rsid w:val="00245782"/>
    <w:pPr>
      <w:jc w:val="center"/>
    </w:pPr>
    <w:rPr>
      <w:sz w:val="28"/>
      <w:szCs w:val="28"/>
      <w:lang w:val="x-none"/>
    </w:rPr>
  </w:style>
  <w:style w:type="character" w:customStyle="1" w:styleId="af9">
    <w:name w:val="ТЛ_Заказчик Знак"/>
    <w:link w:val="af8"/>
    <w:rsid w:val="00245782"/>
    <w:rPr>
      <w:rFonts w:ascii="Times New Roman" w:eastAsia="Times New Roman" w:hAnsi="Times New Roman" w:cs="Times New Roman"/>
      <w:sz w:val="28"/>
      <w:szCs w:val="28"/>
      <w:lang w:eastAsia="ru-RU"/>
    </w:rPr>
  </w:style>
  <w:style w:type="paragraph" w:customStyle="1" w:styleId="afa">
    <w:name w:val="ТЛ_Утверждаю"/>
    <w:basedOn w:val="a9"/>
    <w:link w:val="afb"/>
    <w:qFormat/>
    <w:rsid w:val="00245782"/>
    <w:pPr>
      <w:ind w:left="4860"/>
      <w:jc w:val="center"/>
    </w:pPr>
    <w:rPr>
      <w:sz w:val="28"/>
      <w:szCs w:val="28"/>
      <w:lang w:val="x-none"/>
    </w:rPr>
  </w:style>
  <w:style w:type="character" w:customStyle="1" w:styleId="afb">
    <w:name w:val="ТЛ_Утверждаю Знак"/>
    <w:link w:val="afa"/>
    <w:rsid w:val="00245782"/>
    <w:rPr>
      <w:rFonts w:ascii="Times New Roman" w:eastAsia="Times New Roman" w:hAnsi="Times New Roman" w:cs="Times New Roman"/>
      <w:sz w:val="28"/>
      <w:szCs w:val="28"/>
      <w:lang w:eastAsia="ru-RU"/>
    </w:rPr>
  </w:style>
  <w:style w:type="paragraph" w:customStyle="1" w:styleId="afc">
    <w:name w:val="ТЛ_Название"/>
    <w:basedOn w:val="a9"/>
    <w:link w:val="afd"/>
    <w:qFormat/>
    <w:rsid w:val="00245782"/>
    <w:pPr>
      <w:jc w:val="center"/>
    </w:pPr>
    <w:rPr>
      <w:b/>
      <w:sz w:val="28"/>
      <w:szCs w:val="28"/>
      <w:lang w:val="x-none"/>
    </w:rPr>
  </w:style>
  <w:style w:type="character" w:customStyle="1" w:styleId="afd">
    <w:name w:val="ТЛ_Название Знак"/>
    <w:link w:val="afc"/>
    <w:rsid w:val="00245782"/>
    <w:rPr>
      <w:rFonts w:ascii="Times New Roman" w:eastAsia="Times New Roman" w:hAnsi="Times New Roman" w:cs="Times New Roman"/>
      <w:b/>
      <w:sz w:val="28"/>
      <w:szCs w:val="28"/>
      <w:lang w:eastAsia="ru-RU"/>
    </w:rPr>
  </w:style>
  <w:style w:type="paragraph" w:customStyle="1" w:styleId="afe">
    <w:name w:val="ТЛ_Город и Дата"/>
    <w:basedOn w:val="a9"/>
    <w:link w:val="aff"/>
    <w:qFormat/>
    <w:rsid w:val="00245782"/>
    <w:pPr>
      <w:jc w:val="center"/>
    </w:pPr>
    <w:rPr>
      <w:sz w:val="28"/>
      <w:szCs w:val="28"/>
      <w:lang w:val="x-none"/>
    </w:rPr>
  </w:style>
  <w:style w:type="character" w:customStyle="1" w:styleId="aff">
    <w:name w:val="ТЛ_Город и Дата Знак"/>
    <w:link w:val="afe"/>
    <w:rsid w:val="00245782"/>
    <w:rPr>
      <w:rFonts w:ascii="Times New Roman" w:eastAsia="Times New Roman" w:hAnsi="Times New Roman" w:cs="Times New Roman"/>
      <w:sz w:val="28"/>
      <w:szCs w:val="28"/>
      <w:lang w:eastAsia="ru-RU"/>
    </w:rPr>
  </w:style>
  <w:style w:type="paragraph" w:customStyle="1" w:styleId="aff0">
    <w:name w:val="АД_Наименование Разделов"/>
    <w:basedOn w:val="1"/>
    <w:link w:val="aff1"/>
    <w:qFormat/>
    <w:rsid w:val="00245782"/>
    <w:rPr>
      <w:sz w:val="28"/>
    </w:rPr>
  </w:style>
  <w:style w:type="character" w:customStyle="1" w:styleId="aff1">
    <w:name w:val="АД_Наименование Разделов Знак"/>
    <w:link w:val="aff0"/>
    <w:rsid w:val="00245782"/>
    <w:rPr>
      <w:rFonts w:ascii="Times New Roman" w:eastAsia="Times New Roman" w:hAnsi="Times New Roman"/>
      <w:b/>
      <w:kern w:val="28"/>
      <w:sz w:val="28"/>
    </w:rPr>
  </w:style>
  <w:style w:type="paragraph" w:customStyle="1" w:styleId="aff2">
    <w:name w:val="АД_Наименование главы с нумерацией"/>
    <w:basedOn w:val="22"/>
    <w:link w:val="aff3"/>
    <w:qFormat/>
    <w:rsid w:val="00245782"/>
    <w:rPr>
      <w:b/>
    </w:rPr>
  </w:style>
  <w:style w:type="character" w:customStyle="1" w:styleId="aff3">
    <w:name w:val="АД_Глава Знак"/>
    <w:link w:val="aff2"/>
    <w:rsid w:val="00245782"/>
    <w:rPr>
      <w:rFonts w:ascii="Times New Roman" w:eastAsia="Times New Roman" w:hAnsi="Times New Roman"/>
      <w:b/>
      <w:bCs/>
      <w:sz w:val="24"/>
      <w:szCs w:val="24"/>
    </w:rPr>
  </w:style>
  <w:style w:type="paragraph" w:customStyle="1" w:styleId="aff4">
    <w:name w:val="АД_Наименование главы без нумерации"/>
    <w:basedOn w:val="21"/>
    <w:link w:val="aff5"/>
    <w:qFormat/>
    <w:rsid w:val="00245782"/>
  </w:style>
  <w:style w:type="character" w:customStyle="1" w:styleId="aff5">
    <w:name w:val="АД_Наименование главы без нумерации Знак"/>
    <w:basedOn w:val="24"/>
    <w:link w:val="aff4"/>
    <w:rsid w:val="00245782"/>
    <w:rPr>
      <w:rFonts w:ascii="Times New Roman" w:eastAsia="Times New Roman" w:hAnsi="Times New Roman"/>
      <w:b/>
      <w:bCs/>
      <w:sz w:val="24"/>
      <w:szCs w:val="24"/>
    </w:rPr>
  </w:style>
  <w:style w:type="paragraph" w:customStyle="1" w:styleId="aff6">
    <w:name w:val="АД_Нумерованный пункт"/>
    <w:basedOn w:val="38"/>
    <w:link w:val="aff7"/>
    <w:qFormat/>
    <w:rsid w:val="00245782"/>
    <w:pPr>
      <w:tabs>
        <w:tab w:val="clear" w:pos="972"/>
        <w:tab w:val="num" w:pos="720"/>
      </w:tabs>
      <w:ind w:left="720" w:hanging="720"/>
    </w:pPr>
    <w:rPr>
      <w:rFonts w:ascii="Times New Roman" w:hAnsi="Times New Roman"/>
    </w:rPr>
  </w:style>
  <w:style w:type="character" w:customStyle="1" w:styleId="aff7">
    <w:name w:val="АД_Нумерованный пункт Знак"/>
    <w:link w:val="aff6"/>
    <w:rsid w:val="00245782"/>
    <w:rPr>
      <w:rFonts w:ascii="Times New Roman" w:eastAsia="Times New Roman" w:hAnsi="Times New Roman"/>
      <w:b/>
      <w:sz w:val="24"/>
    </w:rPr>
  </w:style>
  <w:style w:type="paragraph" w:customStyle="1" w:styleId="aff8">
    <w:name w:val="АД_Нумерованный подпункт"/>
    <w:basedOn w:val="a9"/>
    <w:link w:val="aff9"/>
    <w:qFormat/>
    <w:rsid w:val="00245782"/>
    <w:pPr>
      <w:tabs>
        <w:tab w:val="left" w:pos="720"/>
      </w:tabs>
      <w:ind w:left="720" w:hanging="720"/>
    </w:pPr>
    <w:rPr>
      <w:lang w:val="x-none" w:eastAsia="x-none"/>
    </w:rPr>
  </w:style>
  <w:style w:type="character" w:customStyle="1" w:styleId="aff9">
    <w:name w:val="АД_Нумерованный подпункт Знак"/>
    <w:link w:val="aff8"/>
    <w:rsid w:val="00245782"/>
    <w:rPr>
      <w:rFonts w:ascii="Times New Roman" w:eastAsia="Times New Roman" w:hAnsi="Times New Roman"/>
      <w:sz w:val="24"/>
      <w:szCs w:val="24"/>
      <w:lang w:val="x-none" w:eastAsia="x-none"/>
    </w:rPr>
  </w:style>
  <w:style w:type="paragraph" w:customStyle="1" w:styleId="a6">
    <w:name w:val="АД_Основной текст"/>
    <w:basedOn w:val="a9"/>
    <w:link w:val="affa"/>
    <w:qFormat/>
    <w:rsid w:val="00245782"/>
    <w:pPr>
      <w:numPr>
        <w:ilvl w:val="2"/>
        <w:numId w:val="13"/>
      </w:numPr>
      <w:tabs>
        <w:tab w:val="clear" w:pos="1440"/>
      </w:tabs>
      <w:ind w:left="0" w:firstLine="567"/>
    </w:pPr>
    <w:rPr>
      <w:lang w:val="x-none" w:eastAsia="x-none"/>
    </w:rPr>
  </w:style>
  <w:style w:type="character" w:customStyle="1" w:styleId="affa">
    <w:name w:val="АД_Основной текст Знак"/>
    <w:link w:val="a6"/>
    <w:rsid w:val="00245782"/>
    <w:rPr>
      <w:rFonts w:ascii="Times New Roman" w:eastAsia="Times New Roman" w:hAnsi="Times New Roman"/>
      <w:sz w:val="24"/>
      <w:szCs w:val="24"/>
    </w:rPr>
  </w:style>
  <w:style w:type="paragraph" w:customStyle="1" w:styleId="affb">
    <w:name w:val="АД_Заголовки таблиц"/>
    <w:basedOn w:val="a9"/>
    <w:qFormat/>
    <w:rsid w:val="00245782"/>
    <w:pPr>
      <w:jc w:val="center"/>
    </w:pPr>
    <w:rPr>
      <w:b/>
      <w:bCs/>
    </w:rPr>
  </w:style>
  <w:style w:type="paragraph" w:styleId="affc">
    <w:name w:val="TOC Heading"/>
    <w:basedOn w:val="1"/>
    <w:next w:val="a9"/>
    <w:uiPriority w:val="39"/>
    <w:qFormat/>
    <w:rsid w:val="00245782"/>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d">
    <w:name w:val="Текст выноски Знак"/>
    <w:link w:val="affe"/>
    <w:rsid w:val="00245782"/>
    <w:rPr>
      <w:rFonts w:ascii="Tahoma" w:eastAsia="Times New Roman" w:hAnsi="Tahoma" w:cs="Tahoma"/>
      <w:sz w:val="16"/>
      <w:szCs w:val="16"/>
      <w:lang w:eastAsia="ru-RU"/>
    </w:rPr>
  </w:style>
  <w:style w:type="paragraph" w:styleId="affe">
    <w:name w:val="Balloon Text"/>
    <w:basedOn w:val="a9"/>
    <w:link w:val="affd"/>
    <w:rsid w:val="00245782"/>
    <w:rPr>
      <w:rFonts w:ascii="Tahoma" w:hAnsi="Tahoma"/>
      <w:sz w:val="16"/>
      <w:szCs w:val="16"/>
      <w:lang w:val="x-none"/>
    </w:rPr>
  </w:style>
  <w:style w:type="paragraph" w:customStyle="1" w:styleId="afff">
    <w:name w:val="АД_Основной текст по центру полужирный"/>
    <w:basedOn w:val="a9"/>
    <w:link w:val="afff0"/>
    <w:qFormat/>
    <w:rsid w:val="00245782"/>
    <w:pPr>
      <w:ind w:firstLine="567"/>
      <w:jc w:val="center"/>
    </w:pPr>
    <w:rPr>
      <w:b/>
      <w:lang w:val="x-none"/>
    </w:rPr>
  </w:style>
  <w:style w:type="character" w:customStyle="1" w:styleId="afff0">
    <w:name w:val="АД_Основной текст по центру полужирный Знак"/>
    <w:link w:val="afff"/>
    <w:rsid w:val="00245782"/>
    <w:rPr>
      <w:rFonts w:ascii="Times New Roman" w:eastAsia="Times New Roman" w:hAnsi="Times New Roman" w:cs="Times New Roman"/>
      <w:b/>
      <w:sz w:val="24"/>
      <w:szCs w:val="24"/>
      <w:lang w:eastAsia="ru-RU"/>
    </w:rPr>
  </w:style>
  <w:style w:type="paragraph" w:customStyle="1" w:styleId="3c">
    <w:name w:val="АД_Текст отступ 3"/>
    <w:aliases w:val="25"/>
    <w:basedOn w:val="a9"/>
    <w:link w:val="3d"/>
    <w:qFormat/>
    <w:rsid w:val="00245782"/>
    <w:pPr>
      <w:ind w:left="1418"/>
    </w:pPr>
    <w:rPr>
      <w:lang w:val="x-none"/>
    </w:rPr>
  </w:style>
  <w:style w:type="character" w:customStyle="1" w:styleId="3d">
    <w:name w:val="АД_Текст отступ 3 Знак"/>
    <w:aliases w:val="25 Знак"/>
    <w:link w:val="3c"/>
    <w:rsid w:val="00245782"/>
    <w:rPr>
      <w:rFonts w:ascii="Times New Roman" w:eastAsia="Times New Roman" w:hAnsi="Times New Roman" w:cs="Times New Roman"/>
      <w:sz w:val="24"/>
      <w:szCs w:val="24"/>
      <w:lang w:eastAsia="ru-RU"/>
    </w:rPr>
  </w:style>
  <w:style w:type="paragraph" w:customStyle="1" w:styleId="42">
    <w:name w:val="АД_Нумерованный подпункт 4 уровня"/>
    <w:basedOn w:val="aff8"/>
    <w:link w:val="43"/>
    <w:qFormat/>
    <w:rsid w:val="00245782"/>
    <w:pPr>
      <w:numPr>
        <w:ilvl w:val="3"/>
      </w:numPr>
      <w:tabs>
        <w:tab w:val="clear" w:pos="720"/>
        <w:tab w:val="num" w:pos="993"/>
      </w:tabs>
      <w:ind w:left="993" w:hanging="993"/>
    </w:pPr>
  </w:style>
  <w:style w:type="character" w:customStyle="1" w:styleId="43">
    <w:name w:val="АД_Нумерованный подпункт 4 уровня Знак"/>
    <w:basedOn w:val="aff9"/>
    <w:link w:val="42"/>
    <w:rsid w:val="00245782"/>
    <w:rPr>
      <w:rFonts w:ascii="Times New Roman" w:eastAsia="Times New Roman" w:hAnsi="Times New Roman"/>
      <w:sz w:val="24"/>
      <w:szCs w:val="24"/>
      <w:lang w:val="x-none" w:eastAsia="x-none"/>
    </w:rPr>
  </w:style>
  <w:style w:type="paragraph" w:customStyle="1" w:styleId="a3">
    <w:name w:val="АД_Список абв"/>
    <w:basedOn w:val="a9"/>
    <w:rsid w:val="00245782"/>
    <w:pPr>
      <w:numPr>
        <w:numId w:val="14"/>
      </w:numPr>
    </w:pPr>
  </w:style>
  <w:style w:type="paragraph" w:customStyle="1" w:styleId="13">
    <w:name w:val="Обычный1"/>
    <w:link w:val="Normal"/>
    <w:rsid w:val="00245782"/>
    <w:pPr>
      <w:widowControl w:val="0"/>
      <w:snapToGrid w:val="0"/>
      <w:spacing w:line="300" w:lineRule="auto"/>
      <w:ind w:firstLine="720"/>
      <w:jc w:val="both"/>
    </w:pPr>
    <w:rPr>
      <w:rFonts w:ascii="Times New Roman" w:eastAsia="Times New Roman" w:hAnsi="Times New Roman"/>
      <w:sz w:val="24"/>
    </w:rPr>
  </w:style>
  <w:style w:type="character" w:customStyle="1" w:styleId="Normal">
    <w:name w:val="Normal Знак"/>
    <w:link w:val="13"/>
    <w:rsid w:val="00245782"/>
    <w:rPr>
      <w:rFonts w:ascii="Times New Roman" w:eastAsia="Times New Roman" w:hAnsi="Times New Roman"/>
      <w:sz w:val="24"/>
      <w:lang w:val="ru-RU" w:eastAsia="ru-RU" w:bidi="ar-SA"/>
    </w:rPr>
  </w:style>
  <w:style w:type="paragraph" w:customStyle="1" w:styleId="Heading">
    <w:name w:val="Heading"/>
    <w:rsid w:val="00245782"/>
    <w:rPr>
      <w:rFonts w:ascii="Arial" w:eastAsia="Times New Roman" w:hAnsi="Arial"/>
      <w:b/>
      <w:snapToGrid w:val="0"/>
      <w:sz w:val="22"/>
    </w:rPr>
  </w:style>
  <w:style w:type="paragraph" w:customStyle="1" w:styleId="a7">
    <w:name w:val="Список нум."/>
    <w:basedOn w:val="a9"/>
    <w:rsid w:val="00245782"/>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245782"/>
    <w:pPr>
      <w:widowControl w:val="0"/>
      <w:spacing w:before="200"/>
      <w:ind w:left="40" w:firstLine="680"/>
      <w:jc w:val="both"/>
    </w:pPr>
    <w:rPr>
      <w:rFonts w:ascii="Arial" w:eastAsia="Times New Roman" w:hAnsi="Arial"/>
      <w:snapToGrid w:val="0"/>
    </w:rPr>
  </w:style>
  <w:style w:type="paragraph" w:customStyle="1" w:styleId="ConsPlusNormal">
    <w:name w:val="ConsPlusNormal"/>
    <w:rsid w:val="00245782"/>
    <w:pPr>
      <w:widowControl w:val="0"/>
      <w:autoSpaceDE w:val="0"/>
      <w:autoSpaceDN w:val="0"/>
      <w:adjustRightInd w:val="0"/>
      <w:ind w:firstLine="720"/>
    </w:pPr>
    <w:rPr>
      <w:rFonts w:ascii="Arial" w:eastAsia="Times New Roman" w:hAnsi="Arial" w:cs="Arial"/>
    </w:rPr>
  </w:style>
  <w:style w:type="paragraph" w:customStyle="1" w:styleId="FR2">
    <w:name w:val="FR2"/>
    <w:rsid w:val="00245782"/>
    <w:pPr>
      <w:widowControl w:val="0"/>
      <w:spacing w:before="20"/>
      <w:jc w:val="center"/>
    </w:pPr>
    <w:rPr>
      <w:rFonts w:ascii="Arial" w:eastAsia="Times New Roman" w:hAnsi="Arial"/>
      <w:snapToGrid w:val="0"/>
      <w:sz w:val="24"/>
    </w:rPr>
  </w:style>
  <w:style w:type="paragraph" w:styleId="aff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9"/>
    <w:link w:val="afff2"/>
    <w:uiPriority w:val="99"/>
    <w:rsid w:val="00245782"/>
    <w:pPr>
      <w:jc w:val="left"/>
    </w:pPr>
    <w:rPr>
      <w:sz w:val="20"/>
      <w:szCs w:val="20"/>
      <w:lang w:val="x-none"/>
    </w:rPr>
  </w:style>
  <w:style w:type="character" w:customStyle="1" w:styleId="aff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f1"/>
    <w:uiPriority w:val="99"/>
    <w:rsid w:val="00245782"/>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245782"/>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link w:val="3e"/>
    <w:rsid w:val="00245782"/>
    <w:rPr>
      <w:rFonts w:ascii="Times New Roman" w:eastAsia="Times New Roman" w:hAnsi="Times New Roman" w:cs="Times New Roman"/>
      <w:sz w:val="24"/>
      <w:szCs w:val="20"/>
      <w:lang w:eastAsia="ru-RU"/>
    </w:rPr>
  </w:style>
  <w:style w:type="paragraph" w:styleId="afff3">
    <w:name w:val="Title"/>
    <w:basedOn w:val="a9"/>
    <w:link w:val="afff4"/>
    <w:qFormat/>
    <w:rsid w:val="00245782"/>
    <w:pPr>
      <w:widowControl w:val="0"/>
      <w:shd w:val="clear" w:color="auto" w:fill="FFFFFF"/>
      <w:autoSpaceDE w:val="0"/>
      <w:autoSpaceDN w:val="0"/>
      <w:adjustRightInd w:val="0"/>
      <w:ind w:left="72"/>
      <w:jc w:val="center"/>
    </w:pPr>
    <w:rPr>
      <w:bCs/>
      <w:color w:val="000000"/>
      <w:spacing w:val="13"/>
      <w:szCs w:val="20"/>
      <w:lang w:val="x-none"/>
    </w:rPr>
  </w:style>
  <w:style w:type="character" w:customStyle="1" w:styleId="afff4">
    <w:name w:val="Название Знак"/>
    <w:link w:val="afff3"/>
    <w:rsid w:val="00245782"/>
    <w:rPr>
      <w:rFonts w:ascii="Times New Roman" w:eastAsia="Times New Roman" w:hAnsi="Times New Roman" w:cs="Times New Roman"/>
      <w:bCs/>
      <w:color w:val="000000"/>
      <w:spacing w:val="13"/>
      <w:sz w:val="24"/>
      <w:shd w:val="clear" w:color="auto" w:fill="FFFFFF"/>
      <w:lang w:eastAsia="ru-RU"/>
    </w:rPr>
  </w:style>
  <w:style w:type="paragraph" w:customStyle="1" w:styleId="afff5">
    <w:name w:val="текст"/>
    <w:rsid w:val="00245782"/>
    <w:pPr>
      <w:autoSpaceDE w:val="0"/>
      <w:autoSpaceDN w:val="0"/>
      <w:adjustRightInd w:val="0"/>
      <w:jc w:val="both"/>
    </w:pPr>
    <w:rPr>
      <w:rFonts w:ascii="SchoolBookC" w:eastAsia="Times New Roman" w:hAnsi="SchoolBookC"/>
      <w:color w:val="000000"/>
      <w:sz w:val="24"/>
    </w:rPr>
  </w:style>
  <w:style w:type="paragraph" w:customStyle="1" w:styleId="14">
    <w:name w:val="текст1"/>
    <w:rsid w:val="00245782"/>
    <w:pPr>
      <w:autoSpaceDE w:val="0"/>
      <w:autoSpaceDN w:val="0"/>
      <w:adjustRightInd w:val="0"/>
      <w:ind w:firstLine="397"/>
      <w:jc w:val="both"/>
    </w:pPr>
    <w:rPr>
      <w:rFonts w:ascii="SchoolBookC" w:eastAsia="Times New Roman" w:hAnsi="SchoolBookC"/>
      <w:sz w:val="24"/>
    </w:rPr>
  </w:style>
  <w:style w:type="paragraph" w:customStyle="1" w:styleId="Document1">
    <w:name w:val="Document 1"/>
    <w:rsid w:val="00245782"/>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customStyle="1" w:styleId="afff6">
    <w:name w:val="Текст примечания Знак"/>
    <w:link w:val="afff7"/>
    <w:semiHidden/>
    <w:rsid w:val="00245782"/>
    <w:rPr>
      <w:rFonts w:ascii="Times New Roman" w:eastAsia="Times New Roman" w:hAnsi="Times New Roman" w:cs="Times New Roman"/>
      <w:sz w:val="20"/>
      <w:szCs w:val="20"/>
      <w:lang w:eastAsia="ru-RU"/>
    </w:rPr>
  </w:style>
  <w:style w:type="paragraph" w:styleId="afff7">
    <w:name w:val="annotation text"/>
    <w:basedOn w:val="a9"/>
    <w:link w:val="afff6"/>
    <w:semiHidden/>
    <w:rsid w:val="00245782"/>
    <w:rPr>
      <w:sz w:val="20"/>
      <w:szCs w:val="20"/>
      <w:lang w:val="x-none"/>
    </w:rPr>
  </w:style>
  <w:style w:type="character" w:customStyle="1" w:styleId="afff8">
    <w:name w:val="Тема примечания Знак"/>
    <w:link w:val="afff9"/>
    <w:semiHidden/>
    <w:rsid w:val="00245782"/>
    <w:rPr>
      <w:rFonts w:ascii="Times New Roman" w:eastAsia="Times New Roman" w:hAnsi="Times New Roman" w:cs="Times New Roman"/>
      <w:b/>
      <w:bCs/>
      <w:sz w:val="20"/>
      <w:szCs w:val="20"/>
      <w:lang w:eastAsia="ru-RU"/>
    </w:rPr>
  </w:style>
  <w:style w:type="paragraph" w:styleId="afff9">
    <w:name w:val="annotation subject"/>
    <w:basedOn w:val="afff7"/>
    <w:next w:val="afff7"/>
    <w:link w:val="afff8"/>
    <w:semiHidden/>
    <w:rsid w:val="00245782"/>
    <w:rPr>
      <w:b/>
      <w:bCs/>
    </w:rPr>
  </w:style>
  <w:style w:type="paragraph" w:customStyle="1" w:styleId="Normal1">
    <w:name w:val="Normal1"/>
    <w:rsid w:val="00245782"/>
    <w:pPr>
      <w:spacing w:before="100" w:after="100"/>
    </w:pPr>
    <w:rPr>
      <w:rFonts w:ascii="Times New Roman" w:eastAsia="Times New Roman" w:hAnsi="Times New Roman"/>
      <w:snapToGrid w:val="0"/>
      <w:sz w:val="24"/>
    </w:rPr>
  </w:style>
  <w:style w:type="character" w:styleId="afffa">
    <w:name w:val="Strong"/>
    <w:qFormat/>
    <w:rsid w:val="00245782"/>
    <w:rPr>
      <w:b/>
      <w:bCs/>
    </w:rPr>
  </w:style>
  <w:style w:type="paragraph" w:customStyle="1" w:styleId="15">
    <w:name w:val="Обычный1"/>
    <w:rsid w:val="00245782"/>
    <w:rPr>
      <w:rFonts w:ascii="NTHelvetica/Cyrillic" w:eastAsia="Times New Roman" w:hAnsi="NTHelvetica/Cyrillic"/>
      <w:color w:val="000080"/>
      <w:sz w:val="16"/>
    </w:rPr>
  </w:style>
  <w:style w:type="paragraph" w:customStyle="1" w:styleId="16">
    <w:name w:val="_Титульный 1"/>
    <w:qFormat/>
    <w:rsid w:val="00245782"/>
    <w:pPr>
      <w:tabs>
        <w:tab w:val="left" w:pos="720"/>
      </w:tabs>
      <w:jc w:val="center"/>
    </w:pPr>
    <w:rPr>
      <w:rFonts w:ascii="Times New Roman" w:eastAsia="Times New Roman" w:hAnsi="Times New Roman"/>
      <w:b/>
      <w:kern w:val="32"/>
      <w:sz w:val="28"/>
      <w:szCs w:val="28"/>
    </w:rPr>
  </w:style>
  <w:style w:type="character" w:styleId="afffb">
    <w:name w:val="footnote reference"/>
    <w:uiPriority w:val="99"/>
    <w:rsid w:val="009A2DF9"/>
    <w:rPr>
      <w:vertAlign w:val="superscript"/>
    </w:rPr>
  </w:style>
  <w:style w:type="paragraph" w:styleId="2a">
    <w:name w:val="toc 2"/>
    <w:basedOn w:val="a9"/>
    <w:next w:val="a9"/>
    <w:autoRedefine/>
    <w:uiPriority w:val="39"/>
    <w:unhideWhenUsed/>
    <w:rsid w:val="006E7688"/>
    <w:pPr>
      <w:ind w:left="240"/>
    </w:pPr>
  </w:style>
  <w:style w:type="paragraph" w:styleId="3f0">
    <w:name w:val="toc 3"/>
    <w:basedOn w:val="a9"/>
    <w:next w:val="a9"/>
    <w:autoRedefine/>
    <w:uiPriority w:val="39"/>
    <w:unhideWhenUsed/>
    <w:rsid w:val="006E7688"/>
    <w:pPr>
      <w:ind w:left="480"/>
    </w:pPr>
  </w:style>
  <w:style w:type="character" w:styleId="afffc">
    <w:name w:val="Hyperlink"/>
    <w:unhideWhenUsed/>
    <w:rsid w:val="006E7688"/>
    <w:rPr>
      <w:color w:val="0000FF"/>
      <w:u w:val="single"/>
    </w:rPr>
  </w:style>
  <w:style w:type="character" w:customStyle="1" w:styleId="bodytext">
    <w:name w:val="body text Знак Знак"/>
    <w:rsid w:val="00F66EE4"/>
    <w:rPr>
      <w:sz w:val="24"/>
      <w:szCs w:val="24"/>
      <w:lang w:val="ru-RU" w:eastAsia="ru-RU" w:bidi="ar-SA"/>
    </w:rPr>
  </w:style>
  <w:style w:type="character" w:customStyle="1" w:styleId="afffd">
    <w:name w:val="Гипертекстовая ссылка"/>
    <w:rsid w:val="00F66EE4"/>
    <w:rPr>
      <w:rFonts w:cs="Times New Roman"/>
      <w:color w:val="106BBE"/>
    </w:rPr>
  </w:style>
  <w:style w:type="paragraph" w:styleId="afffe">
    <w:name w:val="Normal (Web)"/>
    <w:basedOn w:val="a9"/>
    <w:rsid w:val="00F66EE4"/>
    <w:pPr>
      <w:suppressAutoHyphens/>
      <w:spacing w:before="280" w:after="280"/>
      <w:jc w:val="center"/>
    </w:pPr>
    <w:rPr>
      <w:rFonts w:eastAsia="Calibri"/>
      <w:lang w:eastAsia="ar-SA"/>
    </w:rPr>
  </w:style>
  <w:style w:type="paragraph" w:styleId="affff">
    <w:name w:val="List Paragraph"/>
    <w:basedOn w:val="a9"/>
    <w:uiPriority w:val="34"/>
    <w:qFormat/>
    <w:rsid w:val="00F66EE4"/>
    <w:pPr>
      <w:ind w:left="720"/>
      <w:contextualSpacing/>
      <w:jc w:val="left"/>
    </w:pPr>
  </w:style>
  <w:style w:type="character" w:customStyle="1" w:styleId="TitleChar">
    <w:name w:val="Title Char"/>
    <w:locked/>
    <w:rsid w:val="002557A4"/>
    <w:rPr>
      <w:rFonts w:ascii="Cambria" w:hAnsi="Cambria"/>
      <w:b/>
      <w:bCs/>
      <w:kern w:val="28"/>
      <w:sz w:val="32"/>
      <w:szCs w:val="32"/>
      <w:lang w:val="ru-RU" w:eastAsia="ru-RU" w:bidi="ar-SA"/>
    </w:rPr>
  </w:style>
  <w:style w:type="paragraph" w:customStyle="1" w:styleId="17">
    <w:name w:val="Без интервала1"/>
    <w:rsid w:val="002557A4"/>
    <w:rPr>
      <w:rFonts w:eastAsia="Times New Roman"/>
      <w:sz w:val="22"/>
      <w:szCs w:val="22"/>
      <w:lang w:eastAsia="en-US"/>
    </w:rPr>
  </w:style>
  <w:style w:type="paragraph" w:customStyle="1" w:styleId="affff0">
    <w:name w:val="Раздел договора"/>
    <w:basedOn w:val="a9"/>
    <w:rsid w:val="00A92F08"/>
    <w:pPr>
      <w:spacing w:before="120"/>
      <w:jc w:val="center"/>
    </w:pPr>
    <w:rPr>
      <w:rFonts w:ascii="Times New Roman CYR" w:hAnsi="Times New Roman CYR" w:cs="Times New Roman CYR"/>
      <w:b/>
      <w:bCs/>
      <w:caps/>
      <w:sz w:val="20"/>
      <w:szCs w:val="20"/>
    </w:rPr>
  </w:style>
  <w:style w:type="paragraph" w:customStyle="1" w:styleId="affff1">
    <w:name w:val="Текст договора"/>
    <w:basedOn w:val="a9"/>
    <w:rsid w:val="00A92F08"/>
    <w:pPr>
      <w:widowControl w:val="0"/>
      <w:autoSpaceDE w:val="0"/>
      <w:autoSpaceDN w:val="0"/>
      <w:adjustRightInd w:val="0"/>
    </w:pPr>
    <w:rPr>
      <w:rFonts w:ascii="Times New Roman CYR" w:hAnsi="Times New Roman CYR" w:cs="Times New Roman CYR"/>
      <w:sz w:val="20"/>
      <w:szCs w:val="20"/>
    </w:rPr>
  </w:style>
  <w:style w:type="character" w:customStyle="1" w:styleId="apple-converted-space">
    <w:name w:val="apple-converted-space"/>
    <w:rsid w:val="00C83D4B"/>
  </w:style>
  <w:style w:type="paragraph" w:customStyle="1" w:styleId="2b">
    <w:name w:val="Обычный2"/>
    <w:rsid w:val="0004483D"/>
    <w:pPr>
      <w:suppressAutoHyphens/>
    </w:pPr>
    <w:rPr>
      <w:rFonts w:ascii="Arial" w:hAnsi="Arial" w:cs="Arial"/>
      <w:lang w:eastAsia="zh-CN"/>
    </w:rPr>
  </w:style>
  <w:style w:type="paragraph" w:customStyle="1" w:styleId="a8">
    <w:name w:val="ДГВ Статья Заголовок"/>
    <w:rsid w:val="00E54E93"/>
    <w:pPr>
      <w:widowControl w:val="0"/>
      <w:numPr>
        <w:numId w:val="22"/>
      </w:numPr>
      <w:spacing w:before="120"/>
      <w:jc w:val="center"/>
    </w:pPr>
    <w:rPr>
      <w:rFonts w:ascii="Times New Roman" w:eastAsia="Times New Roman" w:hAnsi="Times New Roman"/>
      <w:b/>
      <w:sz w:val="28"/>
    </w:rPr>
  </w:style>
  <w:style w:type="paragraph" w:customStyle="1" w:styleId="110">
    <w:name w:val="ДГВ Статья Пункт 1_1"/>
    <w:rsid w:val="00E54E93"/>
    <w:pPr>
      <w:numPr>
        <w:ilvl w:val="1"/>
        <w:numId w:val="22"/>
      </w:numPr>
      <w:jc w:val="both"/>
    </w:pPr>
    <w:rPr>
      <w:rFonts w:ascii="Times New Roman" w:eastAsia="MS Mincho" w:hAnsi="Times New Roman"/>
      <w:sz w:val="24"/>
    </w:rPr>
  </w:style>
  <w:style w:type="paragraph" w:customStyle="1" w:styleId="1110">
    <w:name w:val="ДГВ Статья Пункт 1_1_1"/>
    <w:basedOn w:val="a9"/>
    <w:rsid w:val="00E54E93"/>
    <w:pPr>
      <w:widowControl w:val="0"/>
      <w:numPr>
        <w:ilvl w:val="2"/>
        <w:numId w:val="22"/>
      </w:numPr>
    </w:pPr>
    <w:rPr>
      <w:snapToGrid w:val="0"/>
      <w:szCs w:val="20"/>
    </w:rPr>
  </w:style>
  <w:style w:type="paragraph" w:customStyle="1" w:styleId="a2">
    <w:name w:val="ПРИЛ Раздел"/>
    <w:rsid w:val="00381667"/>
    <w:pPr>
      <w:keepNext/>
      <w:numPr>
        <w:numId w:val="23"/>
      </w:numPr>
      <w:spacing w:before="240" w:after="120"/>
      <w:jc w:val="center"/>
      <w:outlineLvl w:val="0"/>
    </w:pPr>
    <w:rPr>
      <w:rFonts w:ascii="Times New Roman" w:eastAsia="Times New Roman" w:hAnsi="Times New Roman"/>
      <w:b/>
      <w:sz w:val="24"/>
      <w:szCs w:val="24"/>
    </w:rPr>
  </w:style>
  <w:style w:type="paragraph" w:customStyle="1" w:styleId="11">
    <w:name w:val="ПРИЛ Раздел Пункт 1_1"/>
    <w:rsid w:val="00381667"/>
    <w:pPr>
      <w:numPr>
        <w:ilvl w:val="1"/>
        <w:numId w:val="23"/>
      </w:numPr>
      <w:tabs>
        <w:tab w:val="clear" w:pos="1440"/>
        <w:tab w:val="num" w:pos="709"/>
      </w:tabs>
      <w:ind w:left="709" w:hanging="283"/>
      <w:jc w:val="both"/>
      <w:outlineLvl w:val="1"/>
    </w:pPr>
    <w:rPr>
      <w:rFonts w:ascii="Times New Roman" w:eastAsia="Times New Roman" w:hAnsi="Times New Roman"/>
    </w:rPr>
  </w:style>
  <w:style w:type="paragraph" w:customStyle="1" w:styleId="111">
    <w:name w:val="ПРИЛ Раздел Пункт 1_1_1"/>
    <w:rsid w:val="00381667"/>
    <w:pPr>
      <w:numPr>
        <w:ilvl w:val="2"/>
        <w:numId w:val="23"/>
      </w:numPr>
      <w:ind w:left="709" w:hanging="142"/>
      <w:jc w:val="both"/>
    </w:pPr>
    <w:rPr>
      <w:rFonts w:ascii="Times New Roman" w:eastAsia="Times New Roman" w:hAnsi="Times New Roman"/>
    </w:rPr>
  </w:style>
  <w:style w:type="paragraph" w:customStyle="1" w:styleId="1111">
    <w:name w:val="ПРИЛ Раздел Пункт 1_1_1_1"/>
    <w:rsid w:val="00381667"/>
    <w:pPr>
      <w:numPr>
        <w:ilvl w:val="3"/>
        <w:numId w:val="23"/>
      </w:numPr>
      <w:jc w:val="both"/>
    </w:pPr>
    <w:rPr>
      <w:rFonts w:ascii="Times New Roman" w:eastAsia="Times New Roman" w:hAnsi="Times New Roman"/>
    </w:rPr>
  </w:style>
  <w:style w:type="paragraph" w:customStyle="1" w:styleId="a4">
    <w:name w:val="Мой маркированный"/>
    <w:basedOn w:val="a9"/>
    <w:uiPriority w:val="99"/>
    <w:rsid w:val="008C1498"/>
    <w:pPr>
      <w:numPr>
        <w:numId w:val="24"/>
      </w:numPr>
      <w:tabs>
        <w:tab w:val="left" w:pos="1080"/>
      </w:tabs>
    </w:pPr>
  </w:style>
  <w:style w:type="table" w:customStyle="1" w:styleId="TableGrid">
    <w:name w:val="TableGrid"/>
    <w:rsid w:val="008C149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
    <w:name w:val="r"/>
    <w:rsid w:val="00F600F7"/>
  </w:style>
  <w:style w:type="paragraph" w:styleId="affff2">
    <w:name w:val="endnote text"/>
    <w:basedOn w:val="a9"/>
    <w:link w:val="affff3"/>
    <w:rsid w:val="00F600F7"/>
    <w:pPr>
      <w:suppressAutoHyphens/>
      <w:autoSpaceDN w:val="0"/>
      <w:ind w:firstLine="567"/>
      <w:textAlignment w:val="baseline"/>
    </w:pPr>
    <w:rPr>
      <w:sz w:val="20"/>
      <w:szCs w:val="20"/>
    </w:rPr>
  </w:style>
  <w:style w:type="character" w:customStyle="1" w:styleId="affff3">
    <w:name w:val="Текст концевой сноски Знак"/>
    <w:basedOn w:val="aa"/>
    <w:link w:val="affff2"/>
    <w:rsid w:val="00F600F7"/>
    <w:rPr>
      <w:rFonts w:ascii="Times New Roman" w:eastAsia="Times New Roman" w:hAnsi="Times New Roman"/>
    </w:rPr>
  </w:style>
  <w:style w:type="character" w:styleId="affff4">
    <w:name w:val="endnote reference"/>
    <w:basedOn w:val="aa"/>
    <w:rsid w:val="00F600F7"/>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rsid w:val="00245782"/>
    <w:pPr>
      <w:jc w:val="both"/>
    </w:pPr>
    <w:rPr>
      <w:rFonts w:ascii="Times New Roman" w:eastAsia="Times New Roman" w:hAnsi="Times New Roman"/>
      <w:sz w:val="24"/>
      <w:szCs w:val="24"/>
    </w:rPr>
  </w:style>
  <w:style w:type="paragraph" w:styleId="1">
    <w:name w:val="heading 1"/>
    <w:basedOn w:val="a9"/>
    <w:next w:val="a9"/>
    <w:link w:val="12"/>
    <w:uiPriority w:val="9"/>
    <w:qFormat/>
    <w:rsid w:val="00245782"/>
    <w:pPr>
      <w:keepNext/>
      <w:numPr>
        <w:numId w:val="17"/>
      </w:numPr>
      <w:spacing w:before="240" w:after="60"/>
      <w:jc w:val="center"/>
      <w:outlineLvl w:val="0"/>
    </w:pPr>
    <w:rPr>
      <w:b/>
      <w:kern w:val="28"/>
      <w:sz w:val="36"/>
      <w:szCs w:val="20"/>
      <w:lang w:val="x-none" w:eastAsia="x-none"/>
    </w:rPr>
  </w:style>
  <w:style w:type="paragraph" w:styleId="21">
    <w:name w:val="heading 2"/>
    <w:aliases w:val="H2"/>
    <w:basedOn w:val="a9"/>
    <w:next w:val="a9"/>
    <w:link w:val="24"/>
    <w:uiPriority w:val="9"/>
    <w:qFormat/>
    <w:rsid w:val="00245782"/>
    <w:pPr>
      <w:keepNext/>
      <w:numPr>
        <w:ilvl w:val="1"/>
        <w:numId w:val="17"/>
      </w:numPr>
      <w:jc w:val="center"/>
      <w:outlineLvl w:val="1"/>
    </w:pPr>
    <w:rPr>
      <w:b/>
      <w:bCs/>
      <w:lang w:val="x-none" w:eastAsia="x-none"/>
    </w:rPr>
  </w:style>
  <w:style w:type="paragraph" w:styleId="31">
    <w:name w:val="heading 3"/>
    <w:basedOn w:val="a9"/>
    <w:next w:val="a9"/>
    <w:link w:val="310"/>
    <w:qFormat/>
    <w:rsid w:val="00245782"/>
    <w:pPr>
      <w:keepNext/>
      <w:numPr>
        <w:ilvl w:val="2"/>
        <w:numId w:val="17"/>
      </w:numPr>
      <w:spacing w:before="240" w:after="60"/>
      <w:outlineLvl w:val="2"/>
    </w:pPr>
    <w:rPr>
      <w:rFonts w:ascii="Arial" w:hAnsi="Arial"/>
      <w:b/>
      <w:szCs w:val="20"/>
      <w:lang w:val="x-none" w:eastAsia="x-none"/>
    </w:rPr>
  </w:style>
  <w:style w:type="paragraph" w:styleId="40">
    <w:name w:val="heading 4"/>
    <w:basedOn w:val="a9"/>
    <w:next w:val="a9"/>
    <w:link w:val="41"/>
    <w:qFormat/>
    <w:rsid w:val="00245782"/>
    <w:pPr>
      <w:keepNext/>
      <w:numPr>
        <w:ilvl w:val="3"/>
        <w:numId w:val="17"/>
      </w:numPr>
      <w:spacing w:before="240" w:after="60"/>
      <w:outlineLvl w:val="3"/>
    </w:pPr>
    <w:rPr>
      <w:rFonts w:ascii="Arial" w:hAnsi="Arial"/>
      <w:szCs w:val="20"/>
      <w:lang w:val="x-none" w:eastAsia="x-none"/>
    </w:rPr>
  </w:style>
  <w:style w:type="paragraph" w:styleId="50">
    <w:name w:val="heading 5"/>
    <w:basedOn w:val="a9"/>
    <w:next w:val="a9"/>
    <w:link w:val="51"/>
    <w:qFormat/>
    <w:rsid w:val="00245782"/>
    <w:pPr>
      <w:numPr>
        <w:ilvl w:val="4"/>
        <w:numId w:val="17"/>
      </w:numPr>
      <w:spacing w:before="240" w:after="60"/>
      <w:outlineLvl w:val="4"/>
    </w:pPr>
    <w:rPr>
      <w:sz w:val="22"/>
      <w:szCs w:val="20"/>
      <w:lang w:val="x-none" w:eastAsia="x-none"/>
    </w:rPr>
  </w:style>
  <w:style w:type="paragraph" w:styleId="6">
    <w:name w:val="heading 6"/>
    <w:basedOn w:val="a9"/>
    <w:next w:val="a9"/>
    <w:link w:val="60"/>
    <w:qFormat/>
    <w:rsid w:val="00245782"/>
    <w:pPr>
      <w:numPr>
        <w:ilvl w:val="5"/>
        <w:numId w:val="17"/>
      </w:numPr>
      <w:spacing w:before="240" w:after="60"/>
      <w:outlineLvl w:val="5"/>
    </w:pPr>
    <w:rPr>
      <w:i/>
      <w:sz w:val="22"/>
      <w:szCs w:val="20"/>
      <w:lang w:val="x-none" w:eastAsia="x-none"/>
    </w:rPr>
  </w:style>
  <w:style w:type="paragraph" w:styleId="7">
    <w:name w:val="heading 7"/>
    <w:basedOn w:val="a9"/>
    <w:next w:val="a9"/>
    <w:link w:val="70"/>
    <w:qFormat/>
    <w:rsid w:val="00245782"/>
    <w:pPr>
      <w:numPr>
        <w:ilvl w:val="6"/>
        <w:numId w:val="17"/>
      </w:numPr>
      <w:spacing w:before="240" w:after="60"/>
      <w:outlineLvl w:val="6"/>
    </w:pPr>
    <w:rPr>
      <w:rFonts w:ascii="Arial" w:hAnsi="Arial"/>
      <w:sz w:val="20"/>
      <w:szCs w:val="20"/>
      <w:lang w:val="x-none" w:eastAsia="x-none"/>
    </w:rPr>
  </w:style>
  <w:style w:type="paragraph" w:styleId="8">
    <w:name w:val="heading 8"/>
    <w:basedOn w:val="a9"/>
    <w:next w:val="a9"/>
    <w:link w:val="80"/>
    <w:qFormat/>
    <w:rsid w:val="00245782"/>
    <w:pPr>
      <w:numPr>
        <w:ilvl w:val="7"/>
        <w:numId w:val="17"/>
      </w:numPr>
      <w:spacing w:before="240" w:after="60"/>
      <w:outlineLvl w:val="7"/>
    </w:pPr>
    <w:rPr>
      <w:rFonts w:ascii="Arial" w:hAnsi="Arial"/>
      <w:i/>
      <w:sz w:val="20"/>
      <w:szCs w:val="20"/>
      <w:lang w:val="x-none" w:eastAsia="x-none"/>
    </w:rPr>
  </w:style>
  <w:style w:type="paragraph" w:styleId="9">
    <w:name w:val="heading 9"/>
    <w:basedOn w:val="a9"/>
    <w:next w:val="a9"/>
    <w:link w:val="90"/>
    <w:qFormat/>
    <w:rsid w:val="00245782"/>
    <w:pPr>
      <w:numPr>
        <w:ilvl w:val="8"/>
        <w:numId w:val="17"/>
      </w:numPr>
      <w:spacing w:before="240" w:after="60"/>
      <w:outlineLvl w:val="8"/>
    </w:pPr>
    <w:rPr>
      <w:rFonts w:ascii="Arial" w:hAnsi="Arial"/>
      <w:b/>
      <w:i/>
      <w:sz w:val="18"/>
      <w:szCs w:val="20"/>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link w:val="1"/>
    <w:rsid w:val="00245782"/>
    <w:rPr>
      <w:rFonts w:ascii="Times New Roman" w:eastAsia="Times New Roman" w:hAnsi="Times New Roman"/>
      <w:b/>
      <w:kern w:val="28"/>
      <w:sz w:val="36"/>
    </w:rPr>
  </w:style>
  <w:style w:type="character" w:customStyle="1" w:styleId="24">
    <w:name w:val="Заголовок 2 Знак"/>
    <w:aliases w:val="H2 Знак"/>
    <w:link w:val="21"/>
    <w:rsid w:val="00245782"/>
    <w:rPr>
      <w:rFonts w:ascii="Times New Roman" w:eastAsia="Times New Roman" w:hAnsi="Times New Roman"/>
      <w:b/>
      <w:bCs/>
      <w:sz w:val="24"/>
      <w:szCs w:val="24"/>
    </w:rPr>
  </w:style>
  <w:style w:type="character" w:customStyle="1" w:styleId="310">
    <w:name w:val="Заголовок 3 Знак1"/>
    <w:link w:val="31"/>
    <w:rsid w:val="00245782"/>
    <w:rPr>
      <w:rFonts w:ascii="Arial" w:eastAsia="Times New Roman" w:hAnsi="Arial"/>
      <w:b/>
      <w:sz w:val="24"/>
    </w:rPr>
  </w:style>
  <w:style w:type="character" w:customStyle="1" w:styleId="41">
    <w:name w:val="Заголовок 4 Знак"/>
    <w:link w:val="40"/>
    <w:rsid w:val="00245782"/>
    <w:rPr>
      <w:rFonts w:ascii="Arial" w:eastAsia="Times New Roman" w:hAnsi="Arial"/>
      <w:sz w:val="24"/>
    </w:rPr>
  </w:style>
  <w:style w:type="character" w:customStyle="1" w:styleId="51">
    <w:name w:val="Заголовок 5 Знак"/>
    <w:link w:val="50"/>
    <w:rsid w:val="00245782"/>
    <w:rPr>
      <w:rFonts w:ascii="Times New Roman" w:eastAsia="Times New Roman" w:hAnsi="Times New Roman"/>
      <w:sz w:val="22"/>
    </w:rPr>
  </w:style>
  <w:style w:type="character" w:customStyle="1" w:styleId="60">
    <w:name w:val="Заголовок 6 Знак"/>
    <w:link w:val="6"/>
    <w:rsid w:val="00245782"/>
    <w:rPr>
      <w:rFonts w:ascii="Times New Roman" w:eastAsia="Times New Roman" w:hAnsi="Times New Roman"/>
      <w:i/>
      <w:sz w:val="22"/>
    </w:rPr>
  </w:style>
  <w:style w:type="character" w:customStyle="1" w:styleId="70">
    <w:name w:val="Заголовок 7 Знак"/>
    <w:link w:val="7"/>
    <w:rsid w:val="00245782"/>
    <w:rPr>
      <w:rFonts w:ascii="Arial" w:eastAsia="Times New Roman" w:hAnsi="Arial"/>
    </w:rPr>
  </w:style>
  <w:style w:type="character" w:customStyle="1" w:styleId="80">
    <w:name w:val="Заголовок 8 Знак"/>
    <w:link w:val="8"/>
    <w:rsid w:val="00245782"/>
    <w:rPr>
      <w:rFonts w:ascii="Arial" w:eastAsia="Times New Roman" w:hAnsi="Arial"/>
      <w:i/>
    </w:rPr>
  </w:style>
  <w:style w:type="character" w:customStyle="1" w:styleId="90">
    <w:name w:val="Заголовок 9 Знак"/>
    <w:link w:val="9"/>
    <w:rsid w:val="00245782"/>
    <w:rPr>
      <w:rFonts w:ascii="Arial" w:eastAsia="Times New Roman" w:hAnsi="Arial"/>
      <w:b/>
      <w:i/>
      <w:sz w:val="18"/>
    </w:rPr>
  </w:style>
  <w:style w:type="character" w:customStyle="1" w:styleId="35">
    <w:name w:val="Заголовок 3 Знак"/>
    <w:rsid w:val="00245782"/>
    <w:rPr>
      <w:rFonts w:ascii="Cambria" w:eastAsia="Times New Roman" w:hAnsi="Cambria" w:cs="Times New Roman"/>
      <w:b/>
      <w:bCs/>
      <w:color w:val="4F81BD"/>
      <w:sz w:val="24"/>
      <w:szCs w:val="24"/>
      <w:lang w:eastAsia="ru-RU"/>
    </w:rPr>
  </w:style>
  <w:style w:type="character" w:customStyle="1" w:styleId="ad">
    <w:name w:val="Основной текст с отступом Знак"/>
    <w:link w:val="ae"/>
    <w:rsid w:val="00245782"/>
    <w:rPr>
      <w:rFonts w:ascii="Times New Roman" w:eastAsia="Times New Roman" w:hAnsi="Times New Roman" w:cs="Times New Roman"/>
      <w:sz w:val="24"/>
      <w:szCs w:val="24"/>
      <w:lang w:eastAsia="ru-RU"/>
    </w:rPr>
  </w:style>
  <w:style w:type="paragraph" w:styleId="ae">
    <w:name w:val="Body Text Indent"/>
    <w:basedOn w:val="a9"/>
    <w:link w:val="ad"/>
    <w:rsid w:val="00245782"/>
    <w:pPr>
      <w:ind w:left="5760"/>
    </w:pPr>
    <w:rPr>
      <w:lang w:val="x-none"/>
    </w:rPr>
  </w:style>
  <w:style w:type="paragraph" w:customStyle="1" w:styleId="10">
    <w:name w:val="Стиль1"/>
    <w:basedOn w:val="a9"/>
    <w:rsid w:val="00245782"/>
    <w:pPr>
      <w:keepNext/>
      <w:keepLines/>
      <w:widowControl w:val="0"/>
      <w:numPr>
        <w:numId w:val="2"/>
      </w:numPr>
      <w:suppressLineNumbers/>
      <w:suppressAutoHyphens/>
      <w:spacing w:after="60"/>
    </w:pPr>
    <w:rPr>
      <w:b/>
      <w:sz w:val="28"/>
    </w:rPr>
  </w:style>
  <w:style w:type="paragraph" w:customStyle="1" w:styleId="23">
    <w:name w:val="Стиль2"/>
    <w:basedOn w:val="2"/>
    <w:rsid w:val="00245782"/>
    <w:pPr>
      <w:keepNext/>
      <w:keepLines/>
      <w:widowControl w:val="0"/>
      <w:numPr>
        <w:ilvl w:val="1"/>
        <w:numId w:val="2"/>
      </w:numPr>
      <w:suppressLineNumbers/>
      <w:suppressAutoHyphens/>
      <w:spacing w:after="60"/>
    </w:pPr>
    <w:rPr>
      <w:b/>
      <w:szCs w:val="20"/>
    </w:rPr>
  </w:style>
  <w:style w:type="paragraph" w:styleId="2">
    <w:name w:val="List Number 2"/>
    <w:basedOn w:val="a9"/>
    <w:rsid w:val="00245782"/>
    <w:pPr>
      <w:numPr>
        <w:numId w:val="1"/>
      </w:numPr>
    </w:pPr>
  </w:style>
  <w:style w:type="paragraph" w:customStyle="1" w:styleId="34">
    <w:name w:val="Стиль3 Знак"/>
    <w:basedOn w:val="25"/>
    <w:link w:val="311"/>
    <w:rsid w:val="00245782"/>
    <w:pPr>
      <w:widowControl w:val="0"/>
      <w:numPr>
        <w:ilvl w:val="2"/>
        <w:numId w:val="2"/>
      </w:numPr>
      <w:adjustRightInd w:val="0"/>
      <w:spacing w:after="0" w:line="240" w:lineRule="auto"/>
      <w:textAlignment w:val="baseline"/>
    </w:pPr>
    <w:rPr>
      <w:szCs w:val="20"/>
      <w:lang w:eastAsia="x-none"/>
    </w:rPr>
  </w:style>
  <w:style w:type="paragraph" w:styleId="25">
    <w:name w:val="Body Text Indent 2"/>
    <w:basedOn w:val="a9"/>
    <w:link w:val="26"/>
    <w:rsid w:val="00245782"/>
    <w:pPr>
      <w:spacing w:after="120" w:line="480" w:lineRule="auto"/>
      <w:ind w:left="283"/>
    </w:pPr>
    <w:rPr>
      <w:lang w:val="x-none"/>
    </w:rPr>
  </w:style>
  <w:style w:type="character" w:customStyle="1" w:styleId="26">
    <w:name w:val="Основной текст с отступом 2 Знак"/>
    <w:link w:val="25"/>
    <w:rsid w:val="00245782"/>
    <w:rPr>
      <w:rFonts w:ascii="Times New Roman" w:eastAsia="Times New Roman" w:hAnsi="Times New Roman" w:cs="Times New Roman"/>
      <w:sz w:val="24"/>
      <w:szCs w:val="24"/>
      <w:lang w:eastAsia="ru-RU"/>
    </w:rPr>
  </w:style>
  <w:style w:type="character" w:customStyle="1" w:styleId="311">
    <w:name w:val="Стиль3 Знак Знак1"/>
    <w:link w:val="34"/>
    <w:rsid w:val="00245782"/>
    <w:rPr>
      <w:rFonts w:ascii="Times New Roman" w:eastAsia="Times New Roman" w:hAnsi="Times New Roman"/>
      <w:sz w:val="24"/>
    </w:rPr>
  </w:style>
  <w:style w:type="paragraph" w:customStyle="1" w:styleId="ConsNormal">
    <w:name w:val="ConsNormal"/>
    <w:semiHidden/>
    <w:rsid w:val="00245782"/>
    <w:pPr>
      <w:widowControl w:val="0"/>
      <w:autoSpaceDE w:val="0"/>
      <w:autoSpaceDN w:val="0"/>
      <w:adjustRightInd w:val="0"/>
      <w:ind w:left="709" w:right="19772" w:firstLine="720"/>
      <w:jc w:val="both"/>
    </w:pPr>
    <w:rPr>
      <w:rFonts w:ascii="Arial" w:eastAsia="Times New Roman" w:hAnsi="Arial" w:cs="Arial"/>
    </w:rPr>
  </w:style>
  <w:style w:type="paragraph" w:styleId="20">
    <w:name w:val="List Bullet 2"/>
    <w:basedOn w:val="a9"/>
    <w:autoRedefine/>
    <w:rsid w:val="00245782"/>
    <w:pPr>
      <w:numPr>
        <w:numId w:val="3"/>
      </w:numPr>
      <w:spacing w:after="60"/>
    </w:pPr>
    <w:rPr>
      <w:szCs w:val="20"/>
    </w:rPr>
  </w:style>
  <w:style w:type="character" w:customStyle="1" w:styleId="36">
    <w:name w:val="Основной текст с отступом 3 Знак"/>
    <w:link w:val="37"/>
    <w:rsid w:val="00245782"/>
    <w:rPr>
      <w:rFonts w:ascii="Times New Roman" w:eastAsia="Times New Roman" w:hAnsi="Times New Roman" w:cs="Times New Roman"/>
      <w:sz w:val="24"/>
      <w:szCs w:val="24"/>
      <w:lang w:eastAsia="ru-RU"/>
    </w:rPr>
  </w:style>
  <w:style w:type="paragraph" w:styleId="37">
    <w:name w:val="Body Text Indent 3"/>
    <w:basedOn w:val="a9"/>
    <w:link w:val="36"/>
    <w:rsid w:val="00245782"/>
    <w:pPr>
      <w:keepNext/>
      <w:keepLines/>
      <w:widowControl w:val="0"/>
      <w:suppressLineNumbers/>
      <w:tabs>
        <w:tab w:val="num" w:pos="252"/>
      </w:tabs>
      <w:suppressAutoHyphens/>
      <w:ind w:left="720"/>
    </w:pPr>
    <w:rPr>
      <w:lang w:val="x-none"/>
    </w:rPr>
  </w:style>
  <w:style w:type="character" w:customStyle="1" w:styleId="af">
    <w:name w:val="Текст Знак"/>
    <w:link w:val="af0"/>
    <w:rsid w:val="00245782"/>
    <w:rPr>
      <w:rFonts w:ascii="Courier New" w:eastAsia="Times New Roman" w:hAnsi="Courier New" w:cs="Courier New"/>
      <w:sz w:val="20"/>
      <w:szCs w:val="20"/>
      <w:lang w:eastAsia="ru-RU"/>
    </w:rPr>
  </w:style>
  <w:style w:type="paragraph" w:styleId="af0">
    <w:name w:val="Plain Text"/>
    <w:basedOn w:val="a9"/>
    <w:link w:val="af"/>
    <w:rsid w:val="00245782"/>
    <w:rPr>
      <w:rFonts w:ascii="Courier New" w:hAnsi="Courier New"/>
      <w:sz w:val="20"/>
      <w:szCs w:val="20"/>
      <w:lang w:val="x-none"/>
    </w:rPr>
  </w:style>
  <w:style w:type="character" w:customStyle="1" w:styleId="27">
    <w:name w:val="Основной текст 2 Знак"/>
    <w:link w:val="28"/>
    <w:rsid w:val="00245782"/>
    <w:rPr>
      <w:rFonts w:ascii="Times New Roman" w:eastAsia="Times New Roman" w:hAnsi="Times New Roman"/>
      <w:sz w:val="24"/>
      <w:lang w:val="x-none" w:eastAsia="x-none"/>
    </w:rPr>
  </w:style>
  <w:style w:type="paragraph" w:styleId="28">
    <w:name w:val="Body Text 2"/>
    <w:basedOn w:val="a9"/>
    <w:link w:val="27"/>
    <w:rsid w:val="00245782"/>
    <w:pPr>
      <w:tabs>
        <w:tab w:val="num" w:pos="1418"/>
      </w:tabs>
      <w:spacing w:after="60"/>
      <w:ind w:left="1418" w:hanging="567"/>
    </w:pPr>
    <w:rPr>
      <w:szCs w:val="20"/>
      <w:lang w:val="x-none" w:eastAsia="x-none"/>
    </w:rPr>
  </w:style>
  <w:style w:type="paragraph" w:styleId="33">
    <w:name w:val="List Bullet 3"/>
    <w:basedOn w:val="a9"/>
    <w:autoRedefine/>
    <w:rsid w:val="00245782"/>
    <w:pPr>
      <w:numPr>
        <w:ilvl w:val="1"/>
        <w:numId w:val="12"/>
      </w:numPr>
      <w:tabs>
        <w:tab w:val="num" w:pos="926"/>
      </w:tabs>
      <w:spacing w:after="60"/>
      <w:ind w:left="926" w:hanging="360"/>
    </w:pPr>
    <w:rPr>
      <w:szCs w:val="20"/>
    </w:rPr>
  </w:style>
  <w:style w:type="paragraph" w:styleId="a1">
    <w:name w:val="List Number"/>
    <w:basedOn w:val="a9"/>
    <w:rsid w:val="00245782"/>
    <w:pPr>
      <w:numPr>
        <w:numId w:val="4"/>
      </w:numPr>
      <w:tabs>
        <w:tab w:val="clear" w:pos="926"/>
        <w:tab w:val="num" w:pos="360"/>
      </w:tabs>
      <w:spacing w:after="60"/>
      <w:ind w:left="360"/>
    </w:pPr>
    <w:rPr>
      <w:szCs w:val="20"/>
    </w:rPr>
  </w:style>
  <w:style w:type="paragraph" w:styleId="30">
    <w:name w:val="List Number 3"/>
    <w:basedOn w:val="a9"/>
    <w:rsid w:val="00245782"/>
    <w:pPr>
      <w:numPr>
        <w:numId w:val="5"/>
      </w:numPr>
      <w:tabs>
        <w:tab w:val="clear" w:pos="1209"/>
        <w:tab w:val="num" w:pos="926"/>
      </w:tabs>
      <w:spacing w:after="60"/>
      <w:ind w:left="926"/>
    </w:pPr>
    <w:rPr>
      <w:szCs w:val="20"/>
    </w:rPr>
  </w:style>
  <w:style w:type="paragraph" w:styleId="4">
    <w:name w:val="List Number 4"/>
    <w:basedOn w:val="a9"/>
    <w:rsid w:val="00245782"/>
    <w:pPr>
      <w:numPr>
        <w:numId w:val="6"/>
      </w:numPr>
      <w:tabs>
        <w:tab w:val="clear" w:pos="1492"/>
        <w:tab w:val="num" w:pos="1209"/>
      </w:tabs>
      <w:spacing w:after="60"/>
      <w:ind w:left="1209"/>
    </w:pPr>
    <w:rPr>
      <w:szCs w:val="20"/>
    </w:rPr>
  </w:style>
  <w:style w:type="paragraph" w:styleId="5">
    <w:name w:val="List Number 5"/>
    <w:basedOn w:val="a9"/>
    <w:rsid w:val="00245782"/>
    <w:pPr>
      <w:numPr>
        <w:numId w:val="7"/>
      </w:numPr>
      <w:tabs>
        <w:tab w:val="clear" w:pos="360"/>
        <w:tab w:val="num" w:pos="1492"/>
      </w:tabs>
      <w:spacing w:after="60"/>
      <w:ind w:left="1492"/>
    </w:pPr>
    <w:rPr>
      <w:szCs w:val="20"/>
    </w:rPr>
  </w:style>
  <w:style w:type="paragraph" w:customStyle="1" w:styleId="a0">
    <w:name w:val="Раздел"/>
    <w:basedOn w:val="a9"/>
    <w:semiHidden/>
    <w:rsid w:val="00245782"/>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semiHidden/>
    <w:rsid w:val="00245782"/>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9"/>
    <w:semiHidden/>
    <w:rsid w:val="00245782"/>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245782"/>
    <w:pPr>
      <w:numPr>
        <w:numId w:val="11"/>
      </w:numPr>
      <w:tabs>
        <w:tab w:val="num" w:pos="360"/>
      </w:tabs>
      <w:spacing w:before="180"/>
      <w:ind w:left="360" w:hanging="360"/>
    </w:pPr>
    <w:rPr>
      <w:b/>
    </w:rPr>
  </w:style>
  <w:style w:type="character" w:styleId="af1">
    <w:name w:val="page number"/>
    <w:rsid w:val="00245782"/>
    <w:rPr>
      <w:rFonts w:ascii="Times New Roman" w:hAnsi="Times New Roman"/>
    </w:rPr>
  </w:style>
  <w:style w:type="paragraph" w:customStyle="1" w:styleId="32">
    <w:name w:val="Стиль3"/>
    <w:basedOn w:val="25"/>
    <w:rsid w:val="00245782"/>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9"/>
    <w:link w:val="29"/>
    <w:rsid w:val="00245782"/>
    <w:pPr>
      <w:numPr>
        <w:ilvl w:val="0"/>
        <w:numId w:val="13"/>
      </w:numPr>
      <w:spacing w:line="360" w:lineRule="auto"/>
    </w:pPr>
    <w:rPr>
      <w:b w:val="0"/>
    </w:rPr>
  </w:style>
  <w:style w:type="character" w:customStyle="1" w:styleId="29">
    <w:name w:val="Заголовок 2 со списком Знак"/>
    <w:basedOn w:val="24"/>
    <w:link w:val="22"/>
    <w:rsid w:val="00245782"/>
    <w:rPr>
      <w:rFonts w:ascii="Times New Roman" w:eastAsia="Times New Roman" w:hAnsi="Times New Roman"/>
      <w:b/>
      <w:bCs/>
      <w:sz w:val="24"/>
      <w:szCs w:val="24"/>
    </w:rPr>
  </w:style>
  <w:style w:type="paragraph" w:customStyle="1" w:styleId="38">
    <w:name w:val="Заголовок 3 со списком"/>
    <w:basedOn w:val="31"/>
    <w:link w:val="39"/>
    <w:rsid w:val="00245782"/>
    <w:pPr>
      <w:numPr>
        <w:ilvl w:val="0"/>
        <w:numId w:val="0"/>
      </w:numPr>
      <w:tabs>
        <w:tab w:val="num" w:pos="972"/>
      </w:tabs>
      <w:ind w:left="972" w:hanging="432"/>
    </w:pPr>
  </w:style>
  <w:style w:type="character" w:customStyle="1" w:styleId="39">
    <w:name w:val="Заголовок 3 со списком Знак"/>
    <w:basedOn w:val="310"/>
    <w:link w:val="38"/>
    <w:rsid w:val="00245782"/>
    <w:rPr>
      <w:rFonts w:ascii="Arial" w:eastAsia="Times New Roman" w:hAnsi="Arial"/>
      <w:b/>
      <w:sz w:val="24"/>
      <w:lang w:val="x-none" w:eastAsia="x-none"/>
    </w:rPr>
  </w:style>
  <w:style w:type="paragraph" w:styleId="a5">
    <w:name w:val="footer"/>
    <w:basedOn w:val="a9"/>
    <w:link w:val="af2"/>
    <w:uiPriority w:val="99"/>
    <w:rsid w:val="00245782"/>
    <w:pPr>
      <w:numPr>
        <w:ilvl w:val="1"/>
        <w:numId w:val="13"/>
      </w:numPr>
      <w:tabs>
        <w:tab w:val="clear" w:pos="972"/>
        <w:tab w:val="center" w:pos="4677"/>
        <w:tab w:val="right" w:pos="9355"/>
      </w:tabs>
      <w:ind w:left="0" w:firstLine="0"/>
    </w:pPr>
    <w:rPr>
      <w:lang w:val="x-none" w:eastAsia="x-none"/>
    </w:rPr>
  </w:style>
  <w:style w:type="character" w:customStyle="1" w:styleId="af2">
    <w:name w:val="Нижний колонтитул Знак"/>
    <w:link w:val="a5"/>
    <w:uiPriority w:val="99"/>
    <w:rsid w:val="00245782"/>
    <w:rPr>
      <w:rFonts w:ascii="Times New Roman" w:eastAsia="Times New Roman" w:hAnsi="Times New Roman"/>
      <w:sz w:val="24"/>
      <w:szCs w:val="24"/>
    </w:rPr>
  </w:style>
  <w:style w:type="character" w:customStyle="1" w:styleId="af3">
    <w:name w:val="Верхний колонтитул Знак"/>
    <w:aliases w:val="Linie Знак,header Знак"/>
    <w:link w:val="af4"/>
    <w:uiPriority w:val="99"/>
    <w:rsid w:val="00245782"/>
    <w:rPr>
      <w:rFonts w:ascii="Times New Roman" w:eastAsia="Times New Roman" w:hAnsi="Times New Roman" w:cs="Times New Roman"/>
      <w:sz w:val="24"/>
      <w:szCs w:val="24"/>
      <w:lang w:eastAsia="ru-RU"/>
    </w:rPr>
  </w:style>
  <w:style w:type="paragraph" w:styleId="af4">
    <w:name w:val="header"/>
    <w:aliases w:val="Linie,header"/>
    <w:basedOn w:val="a9"/>
    <w:link w:val="af3"/>
    <w:uiPriority w:val="99"/>
    <w:rsid w:val="00245782"/>
    <w:pPr>
      <w:tabs>
        <w:tab w:val="center" w:pos="4677"/>
        <w:tab w:val="right" w:pos="9355"/>
      </w:tabs>
    </w:pPr>
    <w:rPr>
      <w:lang w:val="x-none"/>
    </w:rPr>
  </w:style>
  <w:style w:type="character" w:customStyle="1" w:styleId="af5">
    <w:name w:val="Основной текст Знак"/>
    <w:aliases w:val="body text Знак"/>
    <w:link w:val="af6"/>
    <w:rsid w:val="00245782"/>
    <w:rPr>
      <w:rFonts w:ascii="Times New Roman" w:eastAsia="Times New Roman" w:hAnsi="Times New Roman" w:cs="Times New Roman"/>
      <w:sz w:val="24"/>
      <w:szCs w:val="24"/>
      <w:lang w:eastAsia="ru-RU"/>
    </w:rPr>
  </w:style>
  <w:style w:type="paragraph" w:styleId="af6">
    <w:name w:val="Body Text"/>
    <w:aliases w:val="body text"/>
    <w:basedOn w:val="a9"/>
    <w:link w:val="af5"/>
    <w:rsid w:val="00245782"/>
    <w:pPr>
      <w:spacing w:after="120"/>
    </w:pPr>
    <w:rPr>
      <w:lang w:val="x-none"/>
    </w:rPr>
  </w:style>
  <w:style w:type="character" w:customStyle="1" w:styleId="3a">
    <w:name w:val="Основной текст 3 Знак"/>
    <w:link w:val="3b"/>
    <w:rsid w:val="00245782"/>
    <w:rPr>
      <w:rFonts w:ascii="Times New Roman" w:eastAsia="Times New Roman" w:hAnsi="Times New Roman" w:cs="Times New Roman"/>
      <w:b/>
      <w:i/>
      <w:szCs w:val="24"/>
      <w:lang w:eastAsia="ru-RU"/>
    </w:rPr>
  </w:style>
  <w:style w:type="paragraph" w:styleId="3b">
    <w:name w:val="Body Text 3"/>
    <w:basedOn w:val="a9"/>
    <w:link w:val="3a"/>
    <w:rsid w:val="002457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rPr>
  </w:style>
  <w:style w:type="character" w:customStyle="1" w:styleId="af7">
    <w:name w:val="Основной шрифт"/>
    <w:semiHidden/>
    <w:rsid w:val="00245782"/>
  </w:style>
  <w:style w:type="paragraph" w:customStyle="1" w:styleId="af8">
    <w:name w:val="ТЛ_Заказчик"/>
    <w:basedOn w:val="a9"/>
    <w:link w:val="af9"/>
    <w:qFormat/>
    <w:rsid w:val="00245782"/>
    <w:pPr>
      <w:jc w:val="center"/>
    </w:pPr>
    <w:rPr>
      <w:sz w:val="28"/>
      <w:szCs w:val="28"/>
      <w:lang w:val="x-none"/>
    </w:rPr>
  </w:style>
  <w:style w:type="character" w:customStyle="1" w:styleId="af9">
    <w:name w:val="ТЛ_Заказчик Знак"/>
    <w:link w:val="af8"/>
    <w:rsid w:val="00245782"/>
    <w:rPr>
      <w:rFonts w:ascii="Times New Roman" w:eastAsia="Times New Roman" w:hAnsi="Times New Roman" w:cs="Times New Roman"/>
      <w:sz w:val="28"/>
      <w:szCs w:val="28"/>
      <w:lang w:eastAsia="ru-RU"/>
    </w:rPr>
  </w:style>
  <w:style w:type="paragraph" w:customStyle="1" w:styleId="afa">
    <w:name w:val="ТЛ_Утверждаю"/>
    <w:basedOn w:val="a9"/>
    <w:link w:val="afb"/>
    <w:qFormat/>
    <w:rsid w:val="00245782"/>
    <w:pPr>
      <w:ind w:left="4860"/>
      <w:jc w:val="center"/>
    </w:pPr>
    <w:rPr>
      <w:sz w:val="28"/>
      <w:szCs w:val="28"/>
      <w:lang w:val="x-none"/>
    </w:rPr>
  </w:style>
  <w:style w:type="character" w:customStyle="1" w:styleId="afb">
    <w:name w:val="ТЛ_Утверждаю Знак"/>
    <w:link w:val="afa"/>
    <w:rsid w:val="00245782"/>
    <w:rPr>
      <w:rFonts w:ascii="Times New Roman" w:eastAsia="Times New Roman" w:hAnsi="Times New Roman" w:cs="Times New Roman"/>
      <w:sz w:val="28"/>
      <w:szCs w:val="28"/>
      <w:lang w:eastAsia="ru-RU"/>
    </w:rPr>
  </w:style>
  <w:style w:type="paragraph" w:customStyle="1" w:styleId="afc">
    <w:name w:val="ТЛ_Название"/>
    <w:basedOn w:val="a9"/>
    <w:link w:val="afd"/>
    <w:qFormat/>
    <w:rsid w:val="00245782"/>
    <w:pPr>
      <w:jc w:val="center"/>
    </w:pPr>
    <w:rPr>
      <w:b/>
      <w:sz w:val="28"/>
      <w:szCs w:val="28"/>
      <w:lang w:val="x-none"/>
    </w:rPr>
  </w:style>
  <w:style w:type="character" w:customStyle="1" w:styleId="afd">
    <w:name w:val="ТЛ_Название Знак"/>
    <w:link w:val="afc"/>
    <w:rsid w:val="00245782"/>
    <w:rPr>
      <w:rFonts w:ascii="Times New Roman" w:eastAsia="Times New Roman" w:hAnsi="Times New Roman" w:cs="Times New Roman"/>
      <w:b/>
      <w:sz w:val="28"/>
      <w:szCs w:val="28"/>
      <w:lang w:eastAsia="ru-RU"/>
    </w:rPr>
  </w:style>
  <w:style w:type="paragraph" w:customStyle="1" w:styleId="afe">
    <w:name w:val="ТЛ_Город и Дата"/>
    <w:basedOn w:val="a9"/>
    <w:link w:val="aff"/>
    <w:qFormat/>
    <w:rsid w:val="00245782"/>
    <w:pPr>
      <w:jc w:val="center"/>
    </w:pPr>
    <w:rPr>
      <w:sz w:val="28"/>
      <w:szCs w:val="28"/>
      <w:lang w:val="x-none"/>
    </w:rPr>
  </w:style>
  <w:style w:type="character" w:customStyle="1" w:styleId="aff">
    <w:name w:val="ТЛ_Город и Дата Знак"/>
    <w:link w:val="afe"/>
    <w:rsid w:val="00245782"/>
    <w:rPr>
      <w:rFonts w:ascii="Times New Roman" w:eastAsia="Times New Roman" w:hAnsi="Times New Roman" w:cs="Times New Roman"/>
      <w:sz w:val="28"/>
      <w:szCs w:val="28"/>
      <w:lang w:eastAsia="ru-RU"/>
    </w:rPr>
  </w:style>
  <w:style w:type="paragraph" w:customStyle="1" w:styleId="aff0">
    <w:name w:val="АД_Наименование Разделов"/>
    <w:basedOn w:val="1"/>
    <w:link w:val="aff1"/>
    <w:qFormat/>
    <w:rsid w:val="00245782"/>
    <w:rPr>
      <w:sz w:val="28"/>
    </w:rPr>
  </w:style>
  <w:style w:type="character" w:customStyle="1" w:styleId="aff1">
    <w:name w:val="АД_Наименование Разделов Знак"/>
    <w:link w:val="aff0"/>
    <w:rsid w:val="00245782"/>
    <w:rPr>
      <w:rFonts w:ascii="Times New Roman" w:eastAsia="Times New Roman" w:hAnsi="Times New Roman"/>
      <w:b/>
      <w:kern w:val="28"/>
      <w:sz w:val="28"/>
    </w:rPr>
  </w:style>
  <w:style w:type="paragraph" w:customStyle="1" w:styleId="aff2">
    <w:name w:val="АД_Наименование главы с нумерацией"/>
    <w:basedOn w:val="22"/>
    <w:link w:val="aff3"/>
    <w:qFormat/>
    <w:rsid w:val="00245782"/>
    <w:rPr>
      <w:b/>
    </w:rPr>
  </w:style>
  <w:style w:type="character" w:customStyle="1" w:styleId="aff3">
    <w:name w:val="АД_Глава Знак"/>
    <w:link w:val="aff2"/>
    <w:rsid w:val="00245782"/>
    <w:rPr>
      <w:rFonts w:ascii="Times New Roman" w:eastAsia="Times New Roman" w:hAnsi="Times New Roman"/>
      <w:b/>
      <w:bCs/>
      <w:sz w:val="24"/>
      <w:szCs w:val="24"/>
    </w:rPr>
  </w:style>
  <w:style w:type="paragraph" w:customStyle="1" w:styleId="aff4">
    <w:name w:val="АД_Наименование главы без нумерации"/>
    <w:basedOn w:val="21"/>
    <w:link w:val="aff5"/>
    <w:qFormat/>
    <w:rsid w:val="00245782"/>
  </w:style>
  <w:style w:type="character" w:customStyle="1" w:styleId="aff5">
    <w:name w:val="АД_Наименование главы без нумерации Знак"/>
    <w:basedOn w:val="24"/>
    <w:link w:val="aff4"/>
    <w:rsid w:val="00245782"/>
    <w:rPr>
      <w:rFonts w:ascii="Times New Roman" w:eastAsia="Times New Roman" w:hAnsi="Times New Roman"/>
      <w:b/>
      <w:bCs/>
      <w:sz w:val="24"/>
      <w:szCs w:val="24"/>
    </w:rPr>
  </w:style>
  <w:style w:type="paragraph" w:customStyle="1" w:styleId="aff6">
    <w:name w:val="АД_Нумерованный пункт"/>
    <w:basedOn w:val="38"/>
    <w:link w:val="aff7"/>
    <w:qFormat/>
    <w:rsid w:val="00245782"/>
    <w:pPr>
      <w:tabs>
        <w:tab w:val="clear" w:pos="972"/>
        <w:tab w:val="num" w:pos="720"/>
      </w:tabs>
      <w:ind w:left="720" w:hanging="720"/>
    </w:pPr>
    <w:rPr>
      <w:rFonts w:ascii="Times New Roman" w:hAnsi="Times New Roman"/>
    </w:rPr>
  </w:style>
  <w:style w:type="character" w:customStyle="1" w:styleId="aff7">
    <w:name w:val="АД_Нумерованный пункт Знак"/>
    <w:link w:val="aff6"/>
    <w:rsid w:val="00245782"/>
    <w:rPr>
      <w:rFonts w:ascii="Times New Roman" w:eastAsia="Times New Roman" w:hAnsi="Times New Roman"/>
      <w:b/>
      <w:sz w:val="24"/>
    </w:rPr>
  </w:style>
  <w:style w:type="paragraph" w:customStyle="1" w:styleId="aff8">
    <w:name w:val="АД_Нумерованный подпункт"/>
    <w:basedOn w:val="a9"/>
    <w:link w:val="aff9"/>
    <w:qFormat/>
    <w:rsid w:val="00245782"/>
    <w:pPr>
      <w:tabs>
        <w:tab w:val="left" w:pos="720"/>
      </w:tabs>
      <w:ind w:left="720" w:hanging="720"/>
    </w:pPr>
    <w:rPr>
      <w:lang w:val="x-none" w:eastAsia="x-none"/>
    </w:rPr>
  </w:style>
  <w:style w:type="character" w:customStyle="1" w:styleId="aff9">
    <w:name w:val="АД_Нумерованный подпункт Знак"/>
    <w:link w:val="aff8"/>
    <w:rsid w:val="00245782"/>
    <w:rPr>
      <w:rFonts w:ascii="Times New Roman" w:eastAsia="Times New Roman" w:hAnsi="Times New Roman"/>
      <w:sz w:val="24"/>
      <w:szCs w:val="24"/>
      <w:lang w:val="x-none" w:eastAsia="x-none"/>
    </w:rPr>
  </w:style>
  <w:style w:type="paragraph" w:customStyle="1" w:styleId="a6">
    <w:name w:val="АД_Основной текст"/>
    <w:basedOn w:val="a9"/>
    <w:link w:val="affa"/>
    <w:qFormat/>
    <w:rsid w:val="00245782"/>
    <w:pPr>
      <w:numPr>
        <w:ilvl w:val="2"/>
        <w:numId w:val="13"/>
      </w:numPr>
      <w:tabs>
        <w:tab w:val="clear" w:pos="1440"/>
      </w:tabs>
      <w:ind w:left="0" w:firstLine="567"/>
    </w:pPr>
    <w:rPr>
      <w:lang w:val="x-none" w:eastAsia="x-none"/>
    </w:rPr>
  </w:style>
  <w:style w:type="character" w:customStyle="1" w:styleId="affa">
    <w:name w:val="АД_Основной текст Знак"/>
    <w:link w:val="a6"/>
    <w:rsid w:val="00245782"/>
    <w:rPr>
      <w:rFonts w:ascii="Times New Roman" w:eastAsia="Times New Roman" w:hAnsi="Times New Roman"/>
      <w:sz w:val="24"/>
      <w:szCs w:val="24"/>
    </w:rPr>
  </w:style>
  <w:style w:type="paragraph" w:customStyle="1" w:styleId="affb">
    <w:name w:val="АД_Заголовки таблиц"/>
    <w:basedOn w:val="a9"/>
    <w:qFormat/>
    <w:rsid w:val="00245782"/>
    <w:pPr>
      <w:jc w:val="center"/>
    </w:pPr>
    <w:rPr>
      <w:b/>
      <w:bCs/>
    </w:rPr>
  </w:style>
  <w:style w:type="paragraph" w:styleId="affc">
    <w:name w:val="TOC Heading"/>
    <w:basedOn w:val="1"/>
    <w:next w:val="a9"/>
    <w:uiPriority w:val="39"/>
    <w:qFormat/>
    <w:rsid w:val="00245782"/>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d">
    <w:name w:val="Текст выноски Знак"/>
    <w:link w:val="affe"/>
    <w:rsid w:val="00245782"/>
    <w:rPr>
      <w:rFonts w:ascii="Tahoma" w:eastAsia="Times New Roman" w:hAnsi="Tahoma" w:cs="Tahoma"/>
      <w:sz w:val="16"/>
      <w:szCs w:val="16"/>
      <w:lang w:eastAsia="ru-RU"/>
    </w:rPr>
  </w:style>
  <w:style w:type="paragraph" w:styleId="affe">
    <w:name w:val="Balloon Text"/>
    <w:basedOn w:val="a9"/>
    <w:link w:val="affd"/>
    <w:rsid w:val="00245782"/>
    <w:rPr>
      <w:rFonts w:ascii="Tahoma" w:hAnsi="Tahoma"/>
      <w:sz w:val="16"/>
      <w:szCs w:val="16"/>
      <w:lang w:val="x-none"/>
    </w:rPr>
  </w:style>
  <w:style w:type="paragraph" w:customStyle="1" w:styleId="afff">
    <w:name w:val="АД_Основной текст по центру полужирный"/>
    <w:basedOn w:val="a9"/>
    <w:link w:val="afff0"/>
    <w:qFormat/>
    <w:rsid w:val="00245782"/>
    <w:pPr>
      <w:ind w:firstLine="567"/>
      <w:jc w:val="center"/>
    </w:pPr>
    <w:rPr>
      <w:b/>
      <w:lang w:val="x-none"/>
    </w:rPr>
  </w:style>
  <w:style w:type="character" w:customStyle="1" w:styleId="afff0">
    <w:name w:val="АД_Основной текст по центру полужирный Знак"/>
    <w:link w:val="afff"/>
    <w:rsid w:val="00245782"/>
    <w:rPr>
      <w:rFonts w:ascii="Times New Roman" w:eastAsia="Times New Roman" w:hAnsi="Times New Roman" w:cs="Times New Roman"/>
      <w:b/>
      <w:sz w:val="24"/>
      <w:szCs w:val="24"/>
      <w:lang w:eastAsia="ru-RU"/>
    </w:rPr>
  </w:style>
  <w:style w:type="paragraph" w:customStyle="1" w:styleId="3c">
    <w:name w:val="АД_Текст отступ 3"/>
    <w:aliases w:val="25"/>
    <w:basedOn w:val="a9"/>
    <w:link w:val="3d"/>
    <w:qFormat/>
    <w:rsid w:val="00245782"/>
    <w:pPr>
      <w:ind w:left="1418"/>
    </w:pPr>
    <w:rPr>
      <w:lang w:val="x-none"/>
    </w:rPr>
  </w:style>
  <w:style w:type="character" w:customStyle="1" w:styleId="3d">
    <w:name w:val="АД_Текст отступ 3 Знак"/>
    <w:aliases w:val="25 Знак"/>
    <w:link w:val="3c"/>
    <w:rsid w:val="00245782"/>
    <w:rPr>
      <w:rFonts w:ascii="Times New Roman" w:eastAsia="Times New Roman" w:hAnsi="Times New Roman" w:cs="Times New Roman"/>
      <w:sz w:val="24"/>
      <w:szCs w:val="24"/>
      <w:lang w:eastAsia="ru-RU"/>
    </w:rPr>
  </w:style>
  <w:style w:type="paragraph" w:customStyle="1" w:styleId="42">
    <w:name w:val="АД_Нумерованный подпункт 4 уровня"/>
    <w:basedOn w:val="aff8"/>
    <w:link w:val="43"/>
    <w:qFormat/>
    <w:rsid w:val="00245782"/>
    <w:pPr>
      <w:numPr>
        <w:ilvl w:val="3"/>
      </w:numPr>
      <w:tabs>
        <w:tab w:val="clear" w:pos="720"/>
        <w:tab w:val="num" w:pos="993"/>
      </w:tabs>
      <w:ind w:left="993" w:hanging="993"/>
    </w:pPr>
  </w:style>
  <w:style w:type="character" w:customStyle="1" w:styleId="43">
    <w:name w:val="АД_Нумерованный подпункт 4 уровня Знак"/>
    <w:basedOn w:val="aff9"/>
    <w:link w:val="42"/>
    <w:rsid w:val="00245782"/>
    <w:rPr>
      <w:rFonts w:ascii="Times New Roman" w:eastAsia="Times New Roman" w:hAnsi="Times New Roman"/>
      <w:sz w:val="24"/>
      <w:szCs w:val="24"/>
      <w:lang w:val="x-none" w:eastAsia="x-none"/>
    </w:rPr>
  </w:style>
  <w:style w:type="paragraph" w:customStyle="1" w:styleId="a3">
    <w:name w:val="АД_Список абв"/>
    <w:basedOn w:val="a9"/>
    <w:rsid w:val="00245782"/>
    <w:pPr>
      <w:numPr>
        <w:numId w:val="14"/>
      </w:numPr>
    </w:pPr>
  </w:style>
  <w:style w:type="paragraph" w:customStyle="1" w:styleId="13">
    <w:name w:val="Обычный1"/>
    <w:link w:val="Normal"/>
    <w:rsid w:val="00245782"/>
    <w:pPr>
      <w:widowControl w:val="0"/>
      <w:snapToGrid w:val="0"/>
      <w:spacing w:line="300" w:lineRule="auto"/>
      <w:ind w:firstLine="720"/>
      <w:jc w:val="both"/>
    </w:pPr>
    <w:rPr>
      <w:rFonts w:ascii="Times New Roman" w:eastAsia="Times New Roman" w:hAnsi="Times New Roman"/>
      <w:sz w:val="24"/>
    </w:rPr>
  </w:style>
  <w:style w:type="character" w:customStyle="1" w:styleId="Normal">
    <w:name w:val="Normal Знак"/>
    <w:link w:val="13"/>
    <w:rsid w:val="00245782"/>
    <w:rPr>
      <w:rFonts w:ascii="Times New Roman" w:eastAsia="Times New Roman" w:hAnsi="Times New Roman"/>
      <w:sz w:val="24"/>
      <w:lang w:val="ru-RU" w:eastAsia="ru-RU" w:bidi="ar-SA"/>
    </w:rPr>
  </w:style>
  <w:style w:type="paragraph" w:customStyle="1" w:styleId="Heading">
    <w:name w:val="Heading"/>
    <w:rsid w:val="00245782"/>
    <w:rPr>
      <w:rFonts w:ascii="Arial" w:eastAsia="Times New Roman" w:hAnsi="Arial"/>
      <w:b/>
      <w:snapToGrid w:val="0"/>
      <w:sz w:val="22"/>
    </w:rPr>
  </w:style>
  <w:style w:type="paragraph" w:customStyle="1" w:styleId="a7">
    <w:name w:val="Список нум."/>
    <w:basedOn w:val="a9"/>
    <w:rsid w:val="00245782"/>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245782"/>
    <w:pPr>
      <w:widowControl w:val="0"/>
      <w:spacing w:before="200"/>
      <w:ind w:left="40" w:firstLine="680"/>
      <w:jc w:val="both"/>
    </w:pPr>
    <w:rPr>
      <w:rFonts w:ascii="Arial" w:eastAsia="Times New Roman" w:hAnsi="Arial"/>
      <w:snapToGrid w:val="0"/>
    </w:rPr>
  </w:style>
  <w:style w:type="paragraph" w:customStyle="1" w:styleId="ConsPlusNormal">
    <w:name w:val="ConsPlusNormal"/>
    <w:rsid w:val="00245782"/>
    <w:pPr>
      <w:widowControl w:val="0"/>
      <w:autoSpaceDE w:val="0"/>
      <w:autoSpaceDN w:val="0"/>
      <w:adjustRightInd w:val="0"/>
      <w:ind w:firstLine="720"/>
    </w:pPr>
    <w:rPr>
      <w:rFonts w:ascii="Arial" w:eastAsia="Times New Roman" w:hAnsi="Arial" w:cs="Arial"/>
    </w:rPr>
  </w:style>
  <w:style w:type="paragraph" w:customStyle="1" w:styleId="FR2">
    <w:name w:val="FR2"/>
    <w:rsid w:val="00245782"/>
    <w:pPr>
      <w:widowControl w:val="0"/>
      <w:spacing w:before="20"/>
      <w:jc w:val="center"/>
    </w:pPr>
    <w:rPr>
      <w:rFonts w:ascii="Arial" w:eastAsia="Times New Roman" w:hAnsi="Arial"/>
      <w:snapToGrid w:val="0"/>
      <w:sz w:val="24"/>
    </w:rPr>
  </w:style>
  <w:style w:type="paragraph" w:styleId="aff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9"/>
    <w:link w:val="afff2"/>
    <w:uiPriority w:val="99"/>
    <w:rsid w:val="00245782"/>
    <w:pPr>
      <w:jc w:val="left"/>
    </w:pPr>
    <w:rPr>
      <w:sz w:val="20"/>
      <w:szCs w:val="20"/>
      <w:lang w:val="x-none"/>
    </w:rPr>
  </w:style>
  <w:style w:type="character" w:customStyle="1" w:styleId="aff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f1"/>
    <w:uiPriority w:val="99"/>
    <w:rsid w:val="00245782"/>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245782"/>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link w:val="3e"/>
    <w:rsid w:val="00245782"/>
    <w:rPr>
      <w:rFonts w:ascii="Times New Roman" w:eastAsia="Times New Roman" w:hAnsi="Times New Roman" w:cs="Times New Roman"/>
      <w:sz w:val="24"/>
      <w:szCs w:val="20"/>
      <w:lang w:eastAsia="ru-RU"/>
    </w:rPr>
  </w:style>
  <w:style w:type="paragraph" w:styleId="afff3">
    <w:name w:val="Title"/>
    <w:basedOn w:val="a9"/>
    <w:link w:val="afff4"/>
    <w:qFormat/>
    <w:rsid w:val="00245782"/>
    <w:pPr>
      <w:widowControl w:val="0"/>
      <w:shd w:val="clear" w:color="auto" w:fill="FFFFFF"/>
      <w:autoSpaceDE w:val="0"/>
      <w:autoSpaceDN w:val="0"/>
      <w:adjustRightInd w:val="0"/>
      <w:ind w:left="72"/>
      <w:jc w:val="center"/>
    </w:pPr>
    <w:rPr>
      <w:bCs/>
      <w:color w:val="000000"/>
      <w:spacing w:val="13"/>
      <w:szCs w:val="20"/>
      <w:lang w:val="x-none"/>
    </w:rPr>
  </w:style>
  <w:style w:type="character" w:customStyle="1" w:styleId="afff4">
    <w:name w:val="Название Знак"/>
    <w:link w:val="afff3"/>
    <w:rsid w:val="00245782"/>
    <w:rPr>
      <w:rFonts w:ascii="Times New Roman" w:eastAsia="Times New Roman" w:hAnsi="Times New Roman" w:cs="Times New Roman"/>
      <w:bCs/>
      <w:color w:val="000000"/>
      <w:spacing w:val="13"/>
      <w:sz w:val="24"/>
      <w:shd w:val="clear" w:color="auto" w:fill="FFFFFF"/>
      <w:lang w:eastAsia="ru-RU"/>
    </w:rPr>
  </w:style>
  <w:style w:type="paragraph" w:customStyle="1" w:styleId="afff5">
    <w:name w:val="текст"/>
    <w:rsid w:val="00245782"/>
    <w:pPr>
      <w:autoSpaceDE w:val="0"/>
      <w:autoSpaceDN w:val="0"/>
      <w:adjustRightInd w:val="0"/>
      <w:jc w:val="both"/>
    </w:pPr>
    <w:rPr>
      <w:rFonts w:ascii="SchoolBookC" w:eastAsia="Times New Roman" w:hAnsi="SchoolBookC"/>
      <w:color w:val="000000"/>
      <w:sz w:val="24"/>
    </w:rPr>
  </w:style>
  <w:style w:type="paragraph" w:customStyle="1" w:styleId="14">
    <w:name w:val="текст1"/>
    <w:rsid w:val="00245782"/>
    <w:pPr>
      <w:autoSpaceDE w:val="0"/>
      <w:autoSpaceDN w:val="0"/>
      <w:adjustRightInd w:val="0"/>
      <w:ind w:firstLine="397"/>
      <w:jc w:val="both"/>
    </w:pPr>
    <w:rPr>
      <w:rFonts w:ascii="SchoolBookC" w:eastAsia="Times New Roman" w:hAnsi="SchoolBookC"/>
      <w:sz w:val="24"/>
    </w:rPr>
  </w:style>
  <w:style w:type="paragraph" w:customStyle="1" w:styleId="Document1">
    <w:name w:val="Document 1"/>
    <w:rsid w:val="00245782"/>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customStyle="1" w:styleId="afff6">
    <w:name w:val="Текст примечания Знак"/>
    <w:link w:val="afff7"/>
    <w:semiHidden/>
    <w:rsid w:val="00245782"/>
    <w:rPr>
      <w:rFonts w:ascii="Times New Roman" w:eastAsia="Times New Roman" w:hAnsi="Times New Roman" w:cs="Times New Roman"/>
      <w:sz w:val="20"/>
      <w:szCs w:val="20"/>
      <w:lang w:eastAsia="ru-RU"/>
    </w:rPr>
  </w:style>
  <w:style w:type="paragraph" w:styleId="afff7">
    <w:name w:val="annotation text"/>
    <w:basedOn w:val="a9"/>
    <w:link w:val="afff6"/>
    <w:semiHidden/>
    <w:rsid w:val="00245782"/>
    <w:rPr>
      <w:sz w:val="20"/>
      <w:szCs w:val="20"/>
      <w:lang w:val="x-none"/>
    </w:rPr>
  </w:style>
  <w:style w:type="character" w:customStyle="1" w:styleId="afff8">
    <w:name w:val="Тема примечания Знак"/>
    <w:link w:val="afff9"/>
    <w:semiHidden/>
    <w:rsid w:val="00245782"/>
    <w:rPr>
      <w:rFonts w:ascii="Times New Roman" w:eastAsia="Times New Roman" w:hAnsi="Times New Roman" w:cs="Times New Roman"/>
      <w:b/>
      <w:bCs/>
      <w:sz w:val="20"/>
      <w:szCs w:val="20"/>
      <w:lang w:eastAsia="ru-RU"/>
    </w:rPr>
  </w:style>
  <w:style w:type="paragraph" w:styleId="afff9">
    <w:name w:val="annotation subject"/>
    <w:basedOn w:val="afff7"/>
    <w:next w:val="afff7"/>
    <w:link w:val="afff8"/>
    <w:semiHidden/>
    <w:rsid w:val="00245782"/>
    <w:rPr>
      <w:b/>
      <w:bCs/>
    </w:rPr>
  </w:style>
  <w:style w:type="paragraph" w:customStyle="1" w:styleId="Normal1">
    <w:name w:val="Normal1"/>
    <w:rsid w:val="00245782"/>
    <w:pPr>
      <w:spacing w:before="100" w:after="100"/>
    </w:pPr>
    <w:rPr>
      <w:rFonts w:ascii="Times New Roman" w:eastAsia="Times New Roman" w:hAnsi="Times New Roman"/>
      <w:snapToGrid w:val="0"/>
      <w:sz w:val="24"/>
    </w:rPr>
  </w:style>
  <w:style w:type="character" w:styleId="afffa">
    <w:name w:val="Strong"/>
    <w:qFormat/>
    <w:rsid w:val="00245782"/>
    <w:rPr>
      <w:b/>
      <w:bCs/>
    </w:rPr>
  </w:style>
  <w:style w:type="paragraph" w:customStyle="1" w:styleId="15">
    <w:name w:val="Обычный1"/>
    <w:rsid w:val="00245782"/>
    <w:rPr>
      <w:rFonts w:ascii="NTHelvetica/Cyrillic" w:eastAsia="Times New Roman" w:hAnsi="NTHelvetica/Cyrillic"/>
      <w:color w:val="000080"/>
      <w:sz w:val="16"/>
    </w:rPr>
  </w:style>
  <w:style w:type="paragraph" w:customStyle="1" w:styleId="16">
    <w:name w:val="_Титульный 1"/>
    <w:qFormat/>
    <w:rsid w:val="00245782"/>
    <w:pPr>
      <w:tabs>
        <w:tab w:val="left" w:pos="720"/>
      </w:tabs>
      <w:jc w:val="center"/>
    </w:pPr>
    <w:rPr>
      <w:rFonts w:ascii="Times New Roman" w:eastAsia="Times New Roman" w:hAnsi="Times New Roman"/>
      <w:b/>
      <w:kern w:val="32"/>
      <w:sz w:val="28"/>
      <w:szCs w:val="28"/>
    </w:rPr>
  </w:style>
  <w:style w:type="character" w:styleId="afffb">
    <w:name w:val="footnote reference"/>
    <w:uiPriority w:val="99"/>
    <w:rsid w:val="009A2DF9"/>
    <w:rPr>
      <w:vertAlign w:val="superscript"/>
    </w:rPr>
  </w:style>
  <w:style w:type="paragraph" w:styleId="2a">
    <w:name w:val="toc 2"/>
    <w:basedOn w:val="a9"/>
    <w:next w:val="a9"/>
    <w:autoRedefine/>
    <w:uiPriority w:val="39"/>
    <w:unhideWhenUsed/>
    <w:rsid w:val="006E7688"/>
    <w:pPr>
      <w:ind w:left="240"/>
    </w:pPr>
  </w:style>
  <w:style w:type="paragraph" w:styleId="3f0">
    <w:name w:val="toc 3"/>
    <w:basedOn w:val="a9"/>
    <w:next w:val="a9"/>
    <w:autoRedefine/>
    <w:uiPriority w:val="39"/>
    <w:unhideWhenUsed/>
    <w:rsid w:val="006E7688"/>
    <w:pPr>
      <w:ind w:left="480"/>
    </w:pPr>
  </w:style>
  <w:style w:type="character" w:styleId="afffc">
    <w:name w:val="Hyperlink"/>
    <w:unhideWhenUsed/>
    <w:rsid w:val="006E7688"/>
    <w:rPr>
      <w:color w:val="0000FF"/>
      <w:u w:val="single"/>
    </w:rPr>
  </w:style>
  <w:style w:type="character" w:customStyle="1" w:styleId="bodytext">
    <w:name w:val="body text Знак Знак"/>
    <w:rsid w:val="00F66EE4"/>
    <w:rPr>
      <w:sz w:val="24"/>
      <w:szCs w:val="24"/>
      <w:lang w:val="ru-RU" w:eastAsia="ru-RU" w:bidi="ar-SA"/>
    </w:rPr>
  </w:style>
  <w:style w:type="character" w:customStyle="1" w:styleId="afffd">
    <w:name w:val="Гипертекстовая ссылка"/>
    <w:rsid w:val="00F66EE4"/>
    <w:rPr>
      <w:rFonts w:cs="Times New Roman"/>
      <w:color w:val="106BBE"/>
    </w:rPr>
  </w:style>
  <w:style w:type="paragraph" w:styleId="afffe">
    <w:name w:val="Normal (Web)"/>
    <w:basedOn w:val="a9"/>
    <w:rsid w:val="00F66EE4"/>
    <w:pPr>
      <w:suppressAutoHyphens/>
      <w:spacing w:before="280" w:after="280"/>
      <w:jc w:val="center"/>
    </w:pPr>
    <w:rPr>
      <w:rFonts w:eastAsia="Calibri"/>
      <w:lang w:eastAsia="ar-SA"/>
    </w:rPr>
  </w:style>
  <w:style w:type="paragraph" w:styleId="affff">
    <w:name w:val="List Paragraph"/>
    <w:basedOn w:val="a9"/>
    <w:uiPriority w:val="34"/>
    <w:qFormat/>
    <w:rsid w:val="00F66EE4"/>
    <w:pPr>
      <w:ind w:left="720"/>
      <w:contextualSpacing/>
      <w:jc w:val="left"/>
    </w:pPr>
  </w:style>
  <w:style w:type="character" w:customStyle="1" w:styleId="TitleChar">
    <w:name w:val="Title Char"/>
    <w:locked/>
    <w:rsid w:val="002557A4"/>
    <w:rPr>
      <w:rFonts w:ascii="Cambria" w:hAnsi="Cambria"/>
      <w:b/>
      <w:bCs/>
      <w:kern w:val="28"/>
      <w:sz w:val="32"/>
      <w:szCs w:val="32"/>
      <w:lang w:val="ru-RU" w:eastAsia="ru-RU" w:bidi="ar-SA"/>
    </w:rPr>
  </w:style>
  <w:style w:type="paragraph" w:customStyle="1" w:styleId="17">
    <w:name w:val="Без интервала1"/>
    <w:rsid w:val="002557A4"/>
    <w:rPr>
      <w:rFonts w:eastAsia="Times New Roman"/>
      <w:sz w:val="22"/>
      <w:szCs w:val="22"/>
      <w:lang w:eastAsia="en-US"/>
    </w:rPr>
  </w:style>
  <w:style w:type="paragraph" w:customStyle="1" w:styleId="affff0">
    <w:name w:val="Раздел договора"/>
    <w:basedOn w:val="a9"/>
    <w:rsid w:val="00A92F08"/>
    <w:pPr>
      <w:spacing w:before="120"/>
      <w:jc w:val="center"/>
    </w:pPr>
    <w:rPr>
      <w:rFonts w:ascii="Times New Roman CYR" w:hAnsi="Times New Roman CYR" w:cs="Times New Roman CYR"/>
      <w:b/>
      <w:bCs/>
      <w:caps/>
      <w:sz w:val="20"/>
      <w:szCs w:val="20"/>
    </w:rPr>
  </w:style>
  <w:style w:type="paragraph" w:customStyle="1" w:styleId="affff1">
    <w:name w:val="Текст договора"/>
    <w:basedOn w:val="a9"/>
    <w:rsid w:val="00A92F08"/>
    <w:pPr>
      <w:widowControl w:val="0"/>
      <w:autoSpaceDE w:val="0"/>
      <w:autoSpaceDN w:val="0"/>
      <w:adjustRightInd w:val="0"/>
    </w:pPr>
    <w:rPr>
      <w:rFonts w:ascii="Times New Roman CYR" w:hAnsi="Times New Roman CYR" w:cs="Times New Roman CYR"/>
      <w:sz w:val="20"/>
      <w:szCs w:val="20"/>
    </w:rPr>
  </w:style>
  <w:style w:type="character" w:customStyle="1" w:styleId="apple-converted-space">
    <w:name w:val="apple-converted-space"/>
    <w:rsid w:val="00C83D4B"/>
  </w:style>
  <w:style w:type="paragraph" w:customStyle="1" w:styleId="2b">
    <w:name w:val="Обычный2"/>
    <w:rsid w:val="0004483D"/>
    <w:pPr>
      <w:suppressAutoHyphens/>
    </w:pPr>
    <w:rPr>
      <w:rFonts w:ascii="Arial" w:hAnsi="Arial" w:cs="Arial"/>
      <w:lang w:eastAsia="zh-CN"/>
    </w:rPr>
  </w:style>
  <w:style w:type="paragraph" w:customStyle="1" w:styleId="a8">
    <w:name w:val="ДГВ Статья Заголовок"/>
    <w:rsid w:val="00E54E93"/>
    <w:pPr>
      <w:widowControl w:val="0"/>
      <w:numPr>
        <w:numId w:val="22"/>
      </w:numPr>
      <w:spacing w:before="120"/>
      <w:jc w:val="center"/>
    </w:pPr>
    <w:rPr>
      <w:rFonts w:ascii="Times New Roman" w:eastAsia="Times New Roman" w:hAnsi="Times New Roman"/>
      <w:b/>
      <w:sz w:val="28"/>
    </w:rPr>
  </w:style>
  <w:style w:type="paragraph" w:customStyle="1" w:styleId="110">
    <w:name w:val="ДГВ Статья Пункт 1_1"/>
    <w:rsid w:val="00E54E93"/>
    <w:pPr>
      <w:numPr>
        <w:ilvl w:val="1"/>
        <w:numId w:val="22"/>
      </w:numPr>
      <w:jc w:val="both"/>
    </w:pPr>
    <w:rPr>
      <w:rFonts w:ascii="Times New Roman" w:eastAsia="MS Mincho" w:hAnsi="Times New Roman"/>
      <w:sz w:val="24"/>
    </w:rPr>
  </w:style>
  <w:style w:type="paragraph" w:customStyle="1" w:styleId="1110">
    <w:name w:val="ДГВ Статья Пункт 1_1_1"/>
    <w:basedOn w:val="a9"/>
    <w:rsid w:val="00E54E93"/>
    <w:pPr>
      <w:widowControl w:val="0"/>
      <w:numPr>
        <w:ilvl w:val="2"/>
        <w:numId w:val="22"/>
      </w:numPr>
    </w:pPr>
    <w:rPr>
      <w:snapToGrid w:val="0"/>
      <w:szCs w:val="20"/>
    </w:rPr>
  </w:style>
  <w:style w:type="paragraph" w:customStyle="1" w:styleId="a2">
    <w:name w:val="ПРИЛ Раздел"/>
    <w:rsid w:val="00381667"/>
    <w:pPr>
      <w:keepNext/>
      <w:numPr>
        <w:numId w:val="23"/>
      </w:numPr>
      <w:spacing w:before="240" w:after="120"/>
      <w:jc w:val="center"/>
      <w:outlineLvl w:val="0"/>
    </w:pPr>
    <w:rPr>
      <w:rFonts w:ascii="Times New Roman" w:eastAsia="Times New Roman" w:hAnsi="Times New Roman"/>
      <w:b/>
      <w:sz w:val="24"/>
      <w:szCs w:val="24"/>
    </w:rPr>
  </w:style>
  <w:style w:type="paragraph" w:customStyle="1" w:styleId="11">
    <w:name w:val="ПРИЛ Раздел Пункт 1_1"/>
    <w:rsid w:val="00381667"/>
    <w:pPr>
      <w:numPr>
        <w:ilvl w:val="1"/>
        <w:numId w:val="23"/>
      </w:numPr>
      <w:tabs>
        <w:tab w:val="clear" w:pos="1440"/>
        <w:tab w:val="num" w:pos="709"/>
      </w:tabs>
      <w:ind w:left="709" w:hanging="283"/>
      <w:jc w:val="both"/>
      <w:outlineLvl w:val="1"/>
    </w:pPr>
    <w:rPr>
      <w:rFonts w:ascii="Times New Roman" w:eastAsia="Times New Roman" w:hAnsi="Times New Roman"/>
    </w:rPr>
  </w:style>
  <w:style w:type="paragraph" w:customStyle="1" w:styleId="111">
    <w:name w:val="ПРИЛ Раздел Пункт 1_1_1"/>
    <w:rsid w:val="00381667"/>
    <w:pPr>
      <w:numPr>
        <w:ilvl w:val="2"/>
        <w:numId w:val="23"/>
      </w:numPr>
      <w:ind w:left="709" w:hanging="142"/>
      <w:jc w:val="both"/>
    </w:pPr>
    <w:rPr>
      <w:rFonts w:ascii="Times New Roman" w:eastAsia="Times New Roman" w:hAnsi="Times New Roman"/>
    </w:rPr>
  </w:style>
  <w:style w:type="paragraph" w:customStyle="1" w:styleId="1111">
    <w:name w:val="ПРИЛ Раздел Пункт 1_1_1_1"/>
    <w:rsid w:val="00381667"/>
    <w:pPr>
      <w:numPr>
        <w:ilvl w:val="3"/>
        <w:numId w:val="23"/>
      </w:numPr>
      <w:jc w:val="both"/>
    </w:pPr>
    <w:rPr>
      <w:rFonts w:ascii="Times New Roman" w:eastAsia="Times New Roman" w:hAnsi="Times New Roman"/>
    </w:rPr>
  </w:style>
  <w:style w:type="paragraph" w:customStyle="1" w:styleId="a4">
    <w:name w:val="Мой маркированный"/>
    <w:basedOn w:val="a9"/>
    <w:uiPriority w:val="99"/>
    <w:rsid w:val="008C1498"/>
    <w:pPr>
      <w:numPr>
        <w:numId w:val="24"/>
      </w:numPr>
      <w:tabs>
        <w:tab w:val="left" w:pos="1080"/>
      </w:tabs>
    </w:pPr>
  </w:style>
  <w:style w:type="table" w:customStyle="1" w:styleId="TableGrid">
    <w:name w:val="TableGrid"/>
    <w:rsid w:val="008C149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
    <w:name w:val="r"/>
    <w:rsid w:val="00F600F7"/>
  </w:style>
  <w:style w:type="paragraph" w:styleId="affff2">
    <w:name w:val="endnote text"/>
    <w:basedOn w:val="a9"/>
    <w:link w:val="affff3"/>
    <w:rsid w:val="00F600F7"/>
    <w:pPr>
      <w:suppressAutoHyphens/>
      <w:autoSpaceDN w:val="0"/>
      <w:ind w:firstLine="567"/>
      <w:textAlignment w:val="baseline"/>
    </w:pPr>
    <w:rPr>
      <w:sz w:val="20"/>
      <w:szCs w:val="20"/>
    </w:rPr>
  </w:style>
  <w:style w:type="character" w:customStyle="1" w:styleId="affff3">
    <w:name w:val="Текст концевой сноски Знак"/>
    <w:basedOn w:val="aa"/>
    <w:link w:val="affff2"/>
    <w:rsid w:val="00F600F7"/>
    <w:rPr>
      <w:rFonts w:ascii="Times New Roman" w:eastAsia="Times New Roman" w:hAnsi="Times New Roman"/>
    </w:rPr>
  </w:style>
  <w:style w:type="character" w:styleId="affff4">
    <w:name w:val="endnote reference"/>
    <w:basedOn w:val="aa"/>
    <w:rsid w:val="00F600F7"/>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38649">
      <w:bodyDiv w:val="1"/>
      <w:marLeft w:val="0"/>
      <w:marRight w:val="0"/>
      <w:marTop w:val="0"/>
      <w:marBottom w:val="0"/>
      <w:divBdr>
        <w:top w:val="none" w:sz="0" w:space="0" w:color="auto"/>
        <w:left w:val="none" w:sz="0" w:space="0" w:color="auto"/>
        <w:bottom w:val="none" w:sz="0" w:space="0" w:color="auto"/>
        <w:right w:val="none" w:sz="0" w:space="0" w:color="auto"/>
      </w:divBdr>
    </w:div>
    <w:div w:id="15551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8486833326ACF8372288A2AD638A4CC2&amp;req=doc&amp;base=RZR&amp;n=351490&amp;dst=101309&amp;fld=134&amp;date=23.10.2020"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garantF1://12012604.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1233340AB7926DA9041C12CDFD3B84DD3D7E0F44EE6447BF76D2FD541ECBF3A1F6C506319322B3jET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48290425FABE5FDFE6B6EDCA3EA28302AC488966D0331A339D367A603FC4CAED1A988BB7BCB7C37BE5354354F0F5EDB1E222E003FAA8E372E3YD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8290425FABE5FDFE6B6EDCA3EA28302AC488966D0331A339D367A603FC4CAED1A988BB7BCB6CF7DEA354354F0F5EDB1E222E003FAA8E372E3YDH" TargetMode="External"/><Relationship Id="rId14" Type="http://schemas.openxmlformats.org/officeDocument/2006/relationships/hyperlink" Target="mailto:sales@asterit.ru"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6647</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ИНСТРУКЦИЯ ПО ПОДГОТОВКЕ ЗАЯВКИ НА УЧАСТИЕ В ЭЛЕКТРОННОМ АУКЦИОНЕ</vt:lpstr>
    </vt:vector>
  </TitlesOfParts>
  <Company>K4</Company>
  <LinksUpToDate>false</LinksUpToDate>
  <CharactersWithSpaces>44447</CharactersWithSpaces>
  <SharedDoc>false</SharedDoc>
  <HLinks>
    <vt:vector size="12" baseType="variant">
      <vt:variant>
        <vt:i4>7012375</vt:i4>
      </vt:variant>
      <vt:variant>
        <vt:i4>3</vt:i4>
      </vt:variant>
      <vt:variant>
        <vt:i4>0</vt:i4>
      </vt:variant>
      <vt:variant>
        <vt:i4>5</vt:i4>
      </vt:variant>
      <vt:variant>
        <vt:lpwstr>mailto:irbit.cz@egov66.ru</vt:lpwstr>
      </vt:variant>
      <vt:variant>
        <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ПОДГОТОВКЕ ЗАЯВКИ НА УЧАСТИЕ В ЭЛЕКТРОННОМ АУКЦИОНЕ</dc:title>
  <dc:creator>chza</dc:creator>
  <cp:lastModifiedBy>N2</cp:lastModifiedBy>
  <cp:revision>24</cp:revision>
  <cp:lastPrinted>2015-12-11T09:39:00Z</cp:lastPrinted>
  <dcterms:created xsi:type="dcterms:W3CDTF">2019-11-06T12:10:00Z</dcterms:created>
  <dcterms:modified xsi:type="dcterms:W3CDTF">2020-11-18T10:49:00Z</dcterms:modified>
</cp:coreProperties>
</file>