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E9" w:rsidRPr="00D73CD9" w:rsidRDefault="000A506F" w:rsidP="00D73CD9">
      <w:pPr>
        <w:autoSpaceDE w:val="0"/>
        <w:autoSpaceDN w:val="0"/>
        <w:adjustRightInd w:val="0"/>
        <w:spacing w:after="0" w:line="240" w:lineRule="auto"/>
        <w:jc w:val="center"/>
        <w:rPr>
          <w:rFonts w:ascii="Times New Roman" w:hAnsi="Times New Roman" w:cs="Times New Roman"/>
          <w:b/>
          <w:bCs/>
          <w:sz w:val="20"/>
          <w:szCs w:val="20"/>
        </w:rPr>
      </w:pPr>
      <w:r w:rsidRPr="00D73CD9">
        <w:rPr>
          <w:rFonts w:ascii="Times New Roman" w:hAnsi="Times New Roman" w:cs="Times New Roman"/>
          <w:b/>
          <w:bCs/>
          <w:sz w:val="20"/>
          <w:szCs w:val="20"/>
        </w:rPr>
        <w:t>Контракт №</w:t>
      </w:r>
      <w:r w:rsidR="00A713E5">
        <w:rPr>
          <w:rFonts w:ascii="Times New Roman" w:hAnsi="Times New Roman" w:cs="Times New Roman"/>
          <w:b/>
          <w:bCs/>
          <w:sz w:val="20"/>
          <w:szCs w:val="20"/>
        </w:rPr>
        <w:t xml:space="preserve"> </w:t>
      </w:r>
      <w:r w:rsidR="005813E8">
        <w:rPr>
          <w:rFonts w:ascii="Times New Roman" w:hAnsi="Times New Roman" w:cs="Times New Roman"/>
          <w:b/>
          <w:bCs/>
          <w:sz w:val="20"/>
          <w:szCs w:val="20"/>
        </w:rPr>
        <w:t>________________</w:t>
      </w:r>
    </w:p>
    <w:p w:rsidR="00A01487" w:rsidRPr="00D73CD9" w:rsidRDefault="00D80475"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 xml:space="preserve">Поставка </w:t>
      </w:r>
      <w:r w:rsidR="00B3729C">
        <w:rPr>
          <w:rFonts w:ascii="Times New Roman" w:hAnsi="Times New Roman" w:cs="Times New Roman"/>
          <w:sz w:val="20"/>
          <w:szCs w:val="20"/>
        </w:rPr>
        <w:t>изделий медицинского назначения</w:t>
      </w:r>
    </w:p>
    <w:p w:rsidR="00015EE9" w:rsidRPr="00CF73DD" w:rsidRDefault="00015EE9" w:rsidP="00D73CD9">
      <w:pPr>
        <w:autoSpaceDE w:val="0"/>
        <w:autoSpaceDN w:val="0"/>
        <w:adjustRightInd w:val="0"/>
        <w:spacing w:after="0" w:line="240" w:lineRule="auto"/>
        <w:jc w:val="center"/>
        <w:rPr>
          <w:rFonts w:ascii="Times New Roman" w:hAnsi="Times New Roman" w:cs="Times New Roman"/>
          <w:b/>
          <w:bCs/>
          <w:sz w:val="20"/>
          <w:szCs w:val="20"/>
        </w:rPr>
      </w:pPr>
      <w:r w:rsidRPr="00D73CD9">
        <w:rPr>
          <w:rFonts w:ascii="Times New Roman" w:hAnsi="Times New Roman" w:cs="Times New Roman"/>
          <w:b/>
          <w:bCs/>
          <w:sz w:val="20"/>
          <w:szCs w:val="20"/>
        </w:rPr>
        <w:t>(ИК</w:t>
      </w:r>
      <w:r w:rsidR="00350AC1">
        <w:rPr>
          <w:rFonts w:ascii="Times New Roman" w:hAnsi="Times New Roman" w:cs="Times New Roman"/>
          <w:b/>
          <w:bCs/>
          <w:sz w:val="20"/>
          <w:szCs w:val="20"/>
        </w:rPr>
        <w:t>З</w:t>
      </w:r>
      <w:r w:rsidR="005F467D">
        <w:rPr>
          <w:rFonts w:ascii="Times New Roman" w:hAnsi="Times New Roman" w:cs="Times New Roman"/>
          <w:b/>
          <w:bCs/>
          <w:sz w:val="20"/>
          <w:szCs w:val="20"/>
        </w:rPr>
        <w:t xml:space="preserve"> </w:t>
      </w:r>
      <w:r w:rsidR="001148F1" w:rsidRPr="001148F1">
        <w:rPr>
          <w:rFonts w:ascii="Times New Roman" w:hAnsi="Times New Roman" w:cs="Times New Roman"/>
          <w:b/>
          <w:bCs/>
          <w:sz w:val="20"/>
          <w:szCs w:val="20"/>
        </w:rPr>
        <w:t>252661204921166120100103870073250244</w:t>
      </w:r>
      <w:r w:rsidR="005D2AF3" w:rsidRPr="00CF73DD">
        <w:rPr>
          <w:rFonts w:ascii="Times New Roman" w:hAnsi="Times New Roman" w:cs="Times New Roman"/>
          <w:b/>
          <w:bCs/>
          <w:sz w:val="20"/>
          <w:szCs w:val="20"/>
        </w:rPr>
        <w:t>)</w:t>
      </w:r>
    </w:p>
    <w:p w:rsidR="00015EE9" w:rsidRPr="00D73CD9" w:rsidRDefault="00015EE9" w:rsidP="00D73CD9">
      <w:pPr>
        <w:autoSpaceDE w:val="0"/>
        <w:autoSpaceDN w:val="0"/>
        <w:adjustRightInd w:val="0"/>
        <w:spacing w:after="0" w:line="240" w:lineRule="auto"/>
        <w:jc w:val="center"/>
        <w:rPr>
          <w:rFonts w:ascii="Times New Roman" w:hAnsi="Times New Roman" w:cs="Times New Roman"/>
          <w:b/>
          <w:bCs/>
          <w:sz w:val="20"/>
          <w:szCs w:val="20"/>
        </w:rPr>
      </w:pPr>
    </w:p>
    <w:p w:rsidR="00015EE9" w:rsidRPr="00B3729C" w:rsidRDefault="00015EE9" w:rsidP="00D73CD9">
      <w:pPr>
        <w:autoSpaceDE w:val="0"/>
        <w:autoSpaceDN w:val="0"/>
        <w:adjustRightInd w:val="0"/>
        <w:spacing w:after="0" w:line="240" w:lineRule="auto"/>
        <w:rPr>
          <w:rFonts w:ascii="Times New Roman" w:hAnsi="Times New Roman" w:cs="Times New Roman"/>
          <w:sz w:val="20"/>
          <w:szCs w:val="20"/>
        </w:rPr>
      </w:pPr>
      <w:r w:rsidRPr="00D73CD9">
        <w:rPr>
          <w:rFonts w:ascii="Times New Roman" w:hAnsi="Times New Roman" w:cs="Times New Roman"/>
          <w:sz w:val="20"/>
          <w:szCs w:val="20"/>
        </w:rPr>
        <w:t>г</w:t>
      </w:r>
      <w:proofErr w:type="gramStart"/>
      <w:r w:rsidRPr="00D73CD9">
        <w:rPr>
          <w:rFonts w:ascii="Times New Roman" w:hAnsi="Times New Roman" w:cs="Times New Roman"/>
          <w:sz w:val="20"/>
          <w:szCs w:val="20"/>
        </w:rPr>
        <w:t>.К</w:t>
      </w:r>
      <w:proofErr w:type="gramEnd"/>
      <w:r w:rsidRPr="00D73CD9">
        <w:rPr>
          <w:rFonts w:ascii="Times New Roman" w:hAnsi="Times New Roman" w:cs="Times New Roman"/>
          <w:sz w:val="20"/>
          <w:szCs w:val="20"/>
        </w:rPr>
        <w:t>аменск-</w:t>
      </w:r>
      <w:r w:rsidRPr="00B3729C">
        <w:rPr>
          <w:rFonts w:ascii="Times New Roman" w:hAnsi="Times New Roman" w:cs="Times New Roman"/>
          <w:sz w:val="20"/>
          <w:szCs w:val="20"/>
        </w:rPr>
        <w:t xml:space="preserve">Уральский  </w:t>
      </w:r>
      <w:r w:rsidR="00BC5BF7" w:rsidRPr="00B3729C">
        <w:rPr>
          <w:rFonts w:ascii="Times New Roman" w:hAnsi="Times New Roman" w:cs="Times New Roman"/>
          <w:sz w:val="20"/>
          <w:szCs w:val="20"/>
        </w:rPr>
        <w:t xml:space="preserve">                                                                                                                                     </w:t>
      </w:r>
      <w:r w:rsidRPr="00B3729C">
        <w:rPr>
          <w:rFonts w:ascii="Times New Roman" w:hAnsi="Times New Roman" w:cs="Times New Roman"/>
          <w:sz w:val="20"/>
          <w:szCs w:val="20"/>
        </w:rPr>
        <w:t xml:space="preserve"> </w:t>
      </w:r>
      <w:r w:rsidR="00D00B8B" w:rsidRPr="00B3729C">
        <w:rPr>
          <w:rFonts w:ascii="Times New Roman" w:hAnsi="Times New Roman" w:cs="Times New Roman"/>
          <w:sz w:val="20"/>
          <w:szCs w:val="20"/>
        </w:rPr>
        <w:t>«</w:t>
      </w:r>
      <w:r w:rsidR="000A506F" w:rsidRPr="00B3729C">
        <w:rPr>
          <w:rFonts w:ascii="Times New Roman" w:hAnsi="Times New Roman" w:cs="Times New Roman"/>
          <w:sz w:val="20"/>
          <w:szCs w:val="20"/>
        </w:rPr>
        <w:t>____</w:t>
      </w:r>
      <w:r w:rsidR="00D00B8B" w:rsidRPr="00B3729C">
        <w:rPr>
          <w:rFonts w:ascii="Times New Roman" w:hAnsi="Times New Roman" w:cs="Times New Roman"/>
          <w:sz w:val="20"/>
          <w:szCs w:val="20"/>
        </w:rPr>
        <w:t>»</w:t>
      </w:r>
      <w:r w:rsidR="000A506F" w:rsidRPr="00B3729C">
        <w:rPr>
          <w:rFonts w:ascii="Times New Roman" w:hAnsi="Times New Roman" w:cs="Times New Roman"/>
          <w:sz w:val="20"/>
          <w:szCs w:val="20"/>
        </w:rPr>
        <w:t>________</w:t>
      </w:r>
      <w:r w:rsidR="00D00B8B" w:rsidRPr="00B3729C">
        <w:rPr>
          <w:rFonts w:ascii="Times New Roman" w:hAnsi="Times New Roman" w:cs="Times New Roman"/>
          <w:sz w:val="20"/>
          <w:szCs w:val="20"/>
        </w:rPr>
        <w:t>20</w:t>
      </w:r>
      <w:r w:rsidR="008C722A" w:rsidRPr="00B3729C">
        <w:rPr>
          <w:rFonts w:ascii="Times New Roman" w:hAnsi="Times New Roman" w:cs="Times New Roman"/>
          <w:sz w:val="20"/>
          <w:szCs w:val="20"/>
        </w:rPr>
        <w:t>2</w:t>
      </w:r>
      <w:r w:rsidR="007B4A59">
        <w:rPr>
          <w:rFonts w:ascii="Times New Roman" w:hAnsi="Times New Roman" w:cs="Times New Roman"/>
          <w:sz w:val="20"/>
          <w:szCs w:val="20"/>
        </w:rPr>
        <w:t>5</w:t>
      </w:r>
      <w:r w:rsidR="00D00B8B" w:rsidRPr="00B3729C">
        <w:rPr>
          <w:rFonts w:ascii="Times New Roman" w:hAnsi="Times New Roman" w:cs="Times New Roman"/>
          <w:sz w:val="20"/>
          <w:szCs w:val="20"/>
          <w:lang w:val="en-US"/>
        </w:rPr>
        <w:t> </w:t>
      </w:r>
      <w:r w:rsidR="00D00B8B" w:rsidRPr="00B3729C">
        <w:rPr>
          <w:rFonts w:ascii="Times New Roman" w:hAnsi="Times New Roman" w:cs="Times New Roman"/>
          <w:sz w:val="20"/>
          <w:szCs w:val="20"/>
        </w:rPr>
        <w:t>г.</w:t>
      </w:r>
    </w:p>
    <w:p w:rsidR="00015EE9" w:rsidRPr="00D73CD9" w:rsidRDefault="00015EE9" w:rsidP="00D73CD9">
      <w:pPr>
        <w:autoSpaceDE w:val="0"/>
        <w:autoSpaceDN w:val="0"/>
        <w:adjustRightInd w:val="0"/>
        <w:spacing w:after="0" w:line="240" w:lineRule="auto"/>
        <w:ind w:firstLine="709"/>
        <w:jc w:val="both"/>
        <w:rPr>
          <w:rFonts w:ascii="Times New Roman" w:hAnsi="Times New Roman" w:cs="Times New Roman"/>
          <w:sz w:val="20"/>
          <w:szCs w:val="20"/>
        </w:rPr>
      </w:pPr>
      <w:r w:rsidRPr="00B3729C">
        <w:rPr>
          <w:rFonts w:ascii="Times New Roman" w:hAnsi="Times New Roman" w:cs="Times New Roman"/>
          <w:sz w:val="20"/>
          <w:szCs w:val="20"/>
        </w:rPr>
        <w:br/>
      </w:r>
      <w:proofErr w:type="gramStart"/>
      <w:r w:rsidRPr="00B3729C">
        <w:rPr>
          <w:rFonts w:ascii="Times New Roman" w:hAnsi="Times New Roman" w:cs="Times New Roman"/>
          <w:b/>
          <w:bCs/>
          <w:sz w:val="20"/>
          <w:szCs w:val="20"/>
        </w:rPr>
        <w:t>Государственное автономное учреждение здравоохранения Свердловской области «Городская больница город Каменск-Уральский»</w:t>
      </w:r>
      <w:r w:rsidRPr="00B3729C">
        <w:rPr>
          <w:rFonts w:ascii="Times New Roman" w:hAnsi="Times New Roman" w:cs="Times New Roman"/>
          <w:sz w:val="20"/>
          <w:szCs w:val="20"/>
        </w:rPr>
        <w:t>,</w:t>
      </w:r>
      <w:r w:rsidR="005813E8">
        <w:rPr>
          <w:rFonts w:ascii="Times New Roman" w:hAnsi="Times New Roman" w:cs="Times New Roman"/>
          <w:sz w:val="20"/>
          <w:szCs w:val="20"/>
        </w:rPr>
        <w:t xml:space="preserve"> </w:t>
      </w:r>
      <w:r w:rsidR="00F531A9" w:rsidRPr="00B3729C">
        <w:rPr>
          <w:rFonts w:ascii="Times New Roman" w:hAnsi="Times New Roman" w:cs="Times New Roman"/>
          <w:sz w:val="20"/>
          <w:szCs w:val="20"/>
        </w:rPr>
        <w:t>именуемое в дальнейшем «Заказчик»,</w:t>
      </w:r>
      <w:r w:rsidRPr="00B3729C">
        <w:rPr>
          <w:rFonts w:ascii="Times New Roman" w:hAnsi="Times New Roman" w:cs="Times New Roman"/>
          <w:sz w:val="20"/>
          <w:szCs w:val="20"/>
        </w:rPr>
        <w:t xml:space="preserve"> в лице главного врача </w:t>
      </w:r>
      <w:r w:rsidR="00D12894">
        <w:rPr>
          <w:rFonts w:ascii="Times New Roman" w:hAnsi="Times New Roman" w:cs="Times New Roman"/>
          <w:sz w:val="20"/>
          <w:szCs w:val="20"/>
        </w:rPr>
        <w:t>Зубова Алексея Викторовича</w:t>
      </w:r>
      <w:r w:rsidRPr="00B3729C">
        <w:rPr>
          <w:rFonts w:ascii="Times New Roman" w:hAnsi="Times New Roman" w:cs="Times New Roman"/>
          <w:sz w:val="20"/>
          <w:szCs w:val="20"/>
        </w:rPr>
        <w:t xml:space="preserve">, действующего на основании Устава, с одной стороны, и </w:t>
      </w:r>
      <w:r w:rsidR="000A506F" w:rsidRPr="00B3729C">
        <w:rPr>
          <w:rFonts w:ascii="Times New Roman" w:hAnsi="Times New Roman" w:cs="Times New Roman"/>
          <w:sz w:val="20"/>
          <w:szCs w:val="20"/>
        </w:rPr>
        <w:t>______________________________</w:t>
      </w:r>
      <w:r w:rsidR="004C00E3" w:rsidRPr="00B3729C">
        <w:rPr>
          <w:rFonts w:ascii="Times New Roman" w:hAnsi="Times New Roman" w:cs="Times New Roman"/>
          <w:b/>
          <w:sz w:val="20"/>
          <w:szCs w:val="20"/>
        </w:rPr>
        <w:t>,</w:t>
      </w:r>
      <w:r w:rsidR="00BC5BF7" w:rsidRPr="00B3729C">
        <w:rPr>
          <w:rFonts w:ascii="Times New Roman" w:hAnsi="Times New Roman" w:cs="Times New Roman"/>
          <w:b/>
          <w:sz w:val="20"/>
          <w:szCs w:val="20"/>
        </w:rPr>
        <w:t xml:space="preserve"> </w:t>
      </w:r>
      <w:r w:rsidR="00F531A9" w:rsidRPr="00B3729C">
        <w:rPr>
          <w:rFonts w:ascii="Times New Roman" w:hAnsi="Times New Roman" w:cs="Times New Roman"/>
          <w:sz w:val="20"/>
          <w:szCs w:val="20"/>
        </w:rPr>
        <w:t>именуемое в дальнейшем «Поставщик»,</w:t>
      </w:r>
      <w:r w:rsidR="004C00E3" w:rsidRPr="00B3729C">
        <w:rPr>
          <w:rFonts w:ascii="Times New Roman" w:hAnsi="Times New Roman" w:cs="Times New Roman"/>
          <w:sz w:val="20"/>
          <w:szCs w:val="20"/>
        </w:rPr>
        <w:t xml:space="preserve"> в лице </w:t>
      </w:r>
      <w:r w:rsidR="000A506F" w:rsidRPr="00B3729C">
        <w:rPr>
          <w:rFonts w:ascii="Times New Roman" w:hAnsi="Times New Roman" w:cs="Times New Roman"/>
          <w:sz w:val="20"/>
          <w:szCs w:val="20"/>
        </w:rPr>
        <w:t>____________________</w:t>
      </w:r>
      <w:r w:rsidR="004C00E3" w:rsidRPr="00B3729C">
        <w:rPr>
          <w:rFonts w:ascii="Times New Roman" w:hAnsi="Times New Roman" w:cs="Times New Roman"/>
          <w:sz w:val="20"/>
          <w:szCs w:val="20"/>
        </w:rPr>
        <w:t xml:space="preserve">, действующего на основании </w:t>
      </w:r>
      <w:r w:rsidR="000A506F" w:rsidRPr="00B3729C">
        <w:rPr>
          <w:rFonts w:ascii="Times New Roman" w:hAnsi="Times New Roman" w:cs="Times New Roman"/>
          <w:sz w:val="20"/>
          <w:szCs w:val="20"/>
        </w:rPr>
        <w:t>_____________</w:t>
      </w:r>
      <w:r w:rsidRPr="00B3729C">
        <w:rPr>
          <w:rFonts w:ascii="Times New Roman" w:hAnsi="Times New Roman" w:cs="Times New Roman"/>
          <w:sz w:val="20"/>
          <w:szCs w:val="20"/>
        </w:rPr>
        <w:t>,</w:t>
      </w:r>
      <w:r w:rsidR="00F531A9" w:rsidRPr="00B3729C">
        <w:rPr>
          <w:rFonts w:ascii="Times New Roman" w:hAnsi="Times New Roman" w:cs="Times New Roman"/>
          <w:sz w:val="20"/>
          <w:szCs w:val="20"/>
        </w:rPr>
        <w:t xml:space="preserve"> с другой стороны,</w:t>
      </w:r>
      <w:r w:rsidR="00BC5BF7" w:rsidRPr="00B3729C">
        <w:rPr>
          <w:rFonts w:ascii="Times New Roman" w:hAnsi="Times New Roman" w:cs="Times New Roman"/>
          <w:sz w:val="20"/>
          <w:szCs w:val="20"/>
        </w:rPr>
        <w:t xml:space="preserve"> </w:t>
      </w:r>
      <w:r w:rsidR="000A506F" w:rsidRPr="00B3729C">
        <w:rPr>
          <w:rFonts w:ascii="Times New Roman" w:hAnsi="Times New Roman" w:cs="Times New Roman"/>
          <w:sz w:val="20"/>
          <w:szCs w:val="20"/>
        </w:rPr>
        <w:t>здесь и далее именуемые "Стороны", в порядке статьи 34 Федерального закона от 5 апреля 2013 г. N 44-ФЗ "О</w:t>
      </w:r>
      <w:proofErr w:type="gramEnd"/>
      <w:r w:rsidR="000A506F" w:rsidRPr="00B3729C">
        <w:rPr>
          <w:rFonts w:ascii="Times New Roman" w:hAnsi="Times New Roman" w:cs="Times New Roman"/>
          <w:sz w:val="20"/>
          <w:szCs w:val="20"/>
        </w:rPr>
        <w:t xml:space="preserve">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проведения </w:t>
      </w:r>
      <w:r w:rsidR="006D344B">
        <w:rPr>
          <w:rFonts w:ascii="Times New Roman" w:hAnsi="Times New Roman" w:cs="Times New Roman"/>
          <w:sz w:val="20"/>
          <w:szCs w:val="20"/>
        </w:rPr>
        <w:t xml:space="preserve">аукциона </w:t>
      </w:r>
      <w:r w:rsidR="000A506F" w:rsidRPr="00B3729C">
        <w:rPr>
          <w:rFonts w:ascii="Times New Roman" w:hAnsi="Times New Roman" w:cs="Times New Roman"/>
          <w:sz w:val="20"/>
          <w:szCs w:val="20"/>
        </w:rPr>
        <w:t xml:space="preserve"> в электронной форме, на основании протокола №</w:t>
      </w:r>
      <w:r w:rsidR="00BC5BF7" w:rsidRPr="00B3729C">
        <w:rPr>
          <w:rFonts w:ascii="Times New Roman" w:hAnsi="Times New Roman" w:cs="Times New Roman"/>
          <w:sz w:val="20"/>
          <w:szCs w:val="20"/>
        </w:rPr>
        <w:t xml:space="preserve"> </w:t>
      </w:r>
      <w:r w:rsidR="000A506F" w:rsidRPr="00B3729C">
        <w:rPr>
          <w:rFonts w:ascii="Times New Roman" w:hAnsi="Times New Roman" w:cs="Times New Roman"/>
          <w:sz w:val="20"/>
          <w:szCs w:val="20"/>
        </w:rPr>
        <w:t xml:space="preserve">_______________________ </w:t>
      </w:r>
      <w:proofErr w:type="gramStart"/>
      <w:r w:rsidR="000A506F" w:rsidRPr="00B3729C">
        <w:rPr>
          <w:rFonts w:ascii="Times New Roman" w:hAnsi="Times New Roman" w:cs="Times New Roman"/>
          <w:sz w:val="20"/>
          <w:szCs w:val="20"/>
        </w:rPr>
        <w:t>от</w:t>
      </w:r>
      <w:proofErr w:type="gramEnd"/>
      <w:r w:rsidR="000A506F" w:rsidRPr="00B3729C">
        <w:rPr>
          <w:rFonts w:ascii="Times New Roman" w:hAnsi="Times New Roman" w:cs="Times New Roman"/>
          <w:sz w:val="20"/>
          <w:szCs w:val="20"/>
        </w:rPr>
        <w:t xml:space="preserve"> _______________________, заключили настоящий контракт (далее - Контракт) о нижеследующем</w:t>
      </w:r>
      <w:r w:rsidRPr="00B3729C">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rPr>
      </w:pPr>
      <w:r w:rsidRPr="00D73CD9">
        <w:rPr>
          <w:rFonts w:ascii="Times New Roman" w:hAnsi="Times New Roman" w:cs="Times New Roman"/>
          <w:b/>
          <w:bCs/>
          <w:sz w:val="20"/>
          <w:szCs w:val="20"/>
        </w:rPr>
        <w:t xml:space="preserve">1.ПРЕДМЕТ КОНТРАКТА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1.1.</w:t>
      </w:r>
      <w:r w:rsidRPr="00D73CD9">
        <w:rPr>
          <w:rFonts w:ascii="Times New Roman" w:hAnsi="Times New Roman" w:cs="Times New Roman"/>
          <w:sz w:val="20"/>
          <w:szCs w:val="20"/>
          <w:lang w:val="en-US"/>
        </w:rPr>
        <w:t> </w:t>
      </w:r>
      <w:r w:rsidR="00163E8C" w:rsidRPr="00D73CD9">
        <w:rPr>
          <w:rFonts w:ascii="Times New Roman" w:hAnsi="Times New Roman" w:cs="Times New Roman"/>
          <w:sz w:val="20"/>
          <w:szCs w:val="20"/>
        </w:rPr>
        <w:t xml:space="preserve">Поставщик обязуется согласно Спецификации (приложение N 1 к Контракту) на основании Заявки Заказчика (приложение № 2 к Контракту) в порядке, предусмотренном Контрактом, осуществлять </w:t>
      </w:r>
      <w:r w:rsidR="00163E8C" w:rsidRPr="00B3729C">
        <w:rPr>
          <w:rFonts w:ascii="Times New Roman" w:hAnsi="Times New Roman" w:cs="Times New Roman"/>
          <w:sz w:val="20"/>
          <w:szCs w:val="20"/>
          <w:highlight w:val="yellow"/>
        </w:rPr>
        <w:t xml:space="preserve">поставку </w:t>
      </w:r>
      <w:r w:rsidR="00B3729C" w:rsidRPr="00B3729C">
        <w:rPr>
          <w:rFonts w:ascii="Times New Roman" w:hAnsi="Times New Roman" w:cs="Times New Roman"/>
          <w:sz w:val="20"/>
          <w:szCs w:val="20"/>
          <w:highlight w:val="yellow"/>
        </w:rPr>
        <w:t>изделий медицинского назначения</w:t>
      </w:r>
      <w:r w:rsidR="00163E8C" w:rsidRPr="00D73CD9">
        <w:rPr>
          <w:rFonts w:ascii="Times New Roman" w:hAnsi="Times New Roman" w:cs="Times New Roman"/>
          <w:sz w:val="20"/>
          <w:szCs w:val="20"/>
        </w:rPr>
        <w:t xml:space="preserve"> (далее – Товар)</w:t>
      </w:r>
      <w:r w:rsidRPr="00D73CD9">
        <w:rPr>
          <w:rFonts w:ascii="Times New Roman" w:hAnsi="Times New Roman" w:cs="Times New Roman"/>
          <w:sz w:val="20"/>
          <w:szCs w:val="20"/>
        </w:rPr>
        <w:t xml:space="preserve"> в срок, указанный в разделе 4 контракта</w:t>
      </w:r>
      <w:r w:rsidRPr="00D73CD9">
        <w:rPr>
          <w:rFonts w:ascii="Times New Roman" w:hAnsi="Times New Roman" w:cs="Times New Roman"/>
          <w:i/>
          <w:iCs/>
          <w:sz w:val="20"/>
          <w:szCs w:val="20"/>
        </w:rPr>
        <w:t>,</w:t>
      </w:r>
      <w:r w:rsidRPr="00D73CD9">
        <w:rPr>
          <w:rFonts w:ascii="Times New Roman" w:hAnsi="Times New Roman" w:cs="Times New Roman"/>
          <w:sz w:val="20"/>
          <w:szCs w:val="20"/>
        </w:rPr>
        <w:t xml:space="preserve"> а Заказчик обязуется принять и оплатить поставленный Товар. </w:t>
      </w:r>
    </w:p>
    <w:p w:rsidR="00015EE9" w:rsidRPr="00D73CD9" w:rsidRDefault="00163E8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w:t>
      </w:r>
      <w:r w:rsidR="00015EE9" w:rsidRPr="00D73CD9">
        <w:rPr>
          <w:rFonts w:ascii="Times New Roman" w:hAnsi="Times New Roman" w:cs="Times New Roman"/>
          <w:sz w:val="20"/>
          <w:szCs w:val="20"/>
        </w:rPr>
        <w:t>.</w:t>
      </w:r>
      <w:r w:rsidRPr="00D73CD9">
        <w:rPr>
          <w:rFonts w:ascii="Times New Roman" w:hAnsi="Times New Roman" w:cs="Times New Roman"/>
          <w:sz w:val="20"/>
          <w:szCs w:val="20"/>
        </w:rPr>
        <w:t>2</w:t>
      </w:r>
      <w:r w:rsidR="00015EE9" w:rsidRPr="00D73CD9">
        <w:rPr>
          <w:rFonts w:ascii="Times New Roman" w:hAnsi="Times New Roman" w:cs="Times New Roman"/>
          <w:sz w:val="20"/>
          <w:szCs w:val="20"/>
        </w:rPr>
        <w:t>.</w:t>
      </w:r>
      <w:r w:rsidR="00015EE9" w:rsidRPr="00D73CD9">
        <w:rPr>
          <w:rFonts w:ascii="Times New Roman" w:hAnsi="Times New Roman" w:cs="Times New Roman"/>
          <w:sz w:val="20"/>
          <w:szCs w:val="20"/>
          <w:lang w:val="en-US"/>
        </w:rPr>
        <w:t> </w:t>
      </w:r>
      <w:r w:rsidR="00015EE9" w:rsidRPr="00D73CD9">
        <w:rPr>
          <w:rFonts w:ascii="Times New Roman" w:hAnsi="Times New Roman" w:cs="Times New Roman"/>
          <w:sz w:val="20"/>
          <w:szCs w:val="20"/>
        </w:rPr>
        <w:t>Товар должен быть пригоден для целей, указанных в контракте, а также для целей, для которых товары такого рода обычно используются.</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iCs/>
          <w:sz w:val="20"/>
          <w:szCs w:val="20"/>
        </w:rPr>
        <w:t>1.</w:t>
      </w:r>
      <w:r w:rsidR="00163E8C" w:rsidRPr="00D73CD9">
        <w:rPr>
          <w:rFonts w:ascii="Times New Roman" w:hAnsi="Times New Roman" w:cs="Times New Roman"/>
          <w:iCs/>
          <w:sz w:val="20"/>
          <w:szCs w:val="20"/>
        </w:rPr>
        <w:t>3</w:t>
      </w:r>
      <w:r w:rsidRPr="00D73CD9">
        <w:rPr>
          <w:rFonts w:ascii="Times New Roman" w:hAnsi="Times New Roman" w:cs="Times New Roman"/>
          <w:iCs/>
          <w:sz w:val="20"/>
          <w:szCs w:val="20"/>
        </w:rPr>
        <w:t>.</w:t>
      </w:r>
      <w:r w:rsidRPr="00D73CD9">
        <w:rPr>
          <w:rFonts w:ascii="Times New Roman" w:hAnsi="Times New Roman" w:cs="Times New Roman"/>
          <w:iCs/>
          <w:sz w:val="20"/>
          <w:szCs w:val="20"/>
          <w:lang w:val="en-US"/>
        </w:rPr>
        <w:t> </w:t>
      </w:r>
      <w:r w:rsidRPr="00D73CD9">
        <w:rPr>
          <w:rFonts w:ascii="Times New Roman" w:hAnsi="Times New Roman" w:cs="Times New Roman"/>
          <w:iCs/>
          <w:sz w:val="20"/>
          <w:szCs w:val="20"/>
        </w:rPr>
        <w:t>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rsidR="00015EE9" w:rsidRPr="00D73CD9" w:rsidRDefault="00FE3CFF"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iCs/>
          <w:sz w:val="20"/>
          <w:szCs w:val="20"/>
        </w:rPr>
        <w:t xml:space="preserve">1.4. </w:t>
      </w:r>
      <w:bookmarkStart w:id="0" w:name="_GoBack"/>
      <w:bookmarkEnd w:id="0"/>
      <w:r w:rsidR="00015EE9" w:rsidRPr="00D73CD9">
        <w:rPr>
          <w:rFonts w:ascii="Times New Roman" w:hAnsi="Times New Roman" w:cs="Times New Roman"/>
          <w:iCs/>
          <w:sz w:val="20"/>
          <w:szCs w:val="20"/>
        </w:rPr>
        <w:t>Поставляемый Товар должен быть новым (который не был в употреблении, в том числе не был восстановлен, не были восстановлены потребительские свойства, не выставочный экземпляр).</w:t>
      </w:r>
    </w:p>
    <w:p w:rsidR="00D92C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1.5.</w:t>
      </w:r>
      <w:r w:rsidRPr="00D73CD9">
        <w:rPr>
          <w:rFonts w:ascii="Times New Roman" w:hAnsi="Times New Roman" w:cs="Times New Roman"/>
          <w:sz w:val="20"/>
          <w:szCs w:val="20"/>
          <w:lang w:val="en-US"/>
        </w:rPr>
        <w:t> </w:t>
      </w:r>
      <w:proofErr w:type="gramStart"/>
      <w:r w:rsidR="00D92CE9" w:rsidRPr="00D73CD9">
        <w:rPr>
          <w:rFonts w:ascii="Times New Roman" w:hAnsi="Times New Roman" w:cs="Times New Roman"/>
          <w:sz w:val="20"/>
          <w:szCs w:val="20"/>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00D92CE9" w:rsidRPr="00D73CD9">
        <w:rPr>
          <w:rFonts w:ascii="Times New Roman" w:hAnsi="Times New Roman" w:cs="Times New Roman"/>
          <w:sz w:val="20"/>
          <w:szCs w:val="20"/>
        </w:rPr>
        <w:t xml:space="preserve">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контракта, включая судебные расходы и возмещение материального ущерба, возмещаются </w:t>
      </w:r>
      <w:r w:rsidR="0093384F">
        <w:rPr>
          <w:rFonts w:ascii="Times New Roman" w:hAnsi="Times New Roman" w:cs="Times New Roman"/>
          <w:sz w:val="20"/>
          <w:szCs w:val="20"/>
        </w:rPr>
        <w:t xml:space="preserve"> </w:t>
      </w:r>
      <w:r w:rsidR="00D92CE9" w:rsidRPr="00D73CD9">
        <w:rPr>
          <w:rFonts w:ascii="Times New Roman" w:hAnsi="Times New Roman" w:cs="Times New Roman"/>
          <w:sz w:val="20"/>
          <w:szCs w:val="20"/>
        </w:rPr>
        <w:t>Поставщиком.</w:t>
      </w:r>
    </w:p>
    <w:p w:rsidR="00015EE9" w:rsidRPr="00D73CD9" w:rsidRDefault="00D92C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Поставщик гарантирует легальность производства и (или) оборота Товара на террито</w:t>
      </w:r>
      <w:r w:rsidR="00F531A9" w:rsidRPr="00D73CD9">
        <w:rPr>
          <w:rFonts w:ascii="Times New Roman" w:hAnsi="Times New Roman" w:cs="Times New Roman"/>
          <w:sz w:val="20"/>
          <w:szCs w:val="20"/>
        </w:rPr>
        <w:t>рии Российской Федерации, а так</w:t>
      </w:r>
      <w:r w:rsidRPr="00D73CD9">
        <w:rPr>
          <w:rFonts w:ascii="Times New Roman" w:hAnsi="Times New Roman" w:cs="Times New Roman"/>
          <w:sz w:val="20"/>
          <w:szCs w:val="20"/>
        </w:rPr>
        <w:t>же соответствие товара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Контракта,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r w:rsidR="00015EE9"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sz w:val="20"/>
          <w:szCs w:val="20"/>
        </w:rPr>
        <w:t>1.6.</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 xml:space="preserve">Место </w:t>
      </w:r>
      <w:r w:rsidR="00F00A73" w:rsidRPr="00D73CD9">
        <w:rPr>
          <w:rFonts w:ascii="Times New Roman" w:hAnsi="Times New Roman" w:cs="Times New Roman"/>
          <w:sz w:val="20"/>
          <w:szCs w:val="20"/>
        </w:rPr>
        <w:t>доставки Т</w:t>
      </w:r>
      <w:r w:rsidRPr="00D73CD9">
        <w:rPr>
          <w:rFonts w:ascii="Times New Roman" w:hAnsi="Times New Roman" w:cs="Times New Roman"/>
          <w:sz w:val="20"/>
          <w:szCs w:val="20"/>
        </w:rPr>
        <w:t>овара:</w:t>
      </w:r>
      <w:r w:rsidR="00BC5BF7" w:rsidRPr="00D73CD9">
        <w:rPr>
          <w:rFonts w:ascii="Times New Roman" w:hAnsi="Times New Roman" w:cs="Times New Roman"/>
          <w:sz w:val="20"/>
          <w:szCs w:val="20"/>
        </w:rPr>
        <w:t xml:space="preserve"> </w:t>
      </w:r>
      <w:r w:rsidRPr="00D73CD9">
        <w:rPr>
          <w:rFonts w:ascii="Times New Roman" w:hAnsi="Times New Roman" w:cs="Times New Roman"/>
          <w:b/>
          <w:sz w:val="20"/>
          <w:szCs w:val="20"/>
          <w:highlight w:val="yellow"/>
        </w:rPr>
        <w:t>ГАУЗ СО «ГБ г. Каменск-Уральский», г. Каменск-Уральский ул.</w:t>
      </w:r>
      <w:r w:rsidR="006E119B">
        <w:rPr>
          <w:rFonts w:ascii="Times New Roman" w:hAnsi="Times New Roman" w:cs="Times New Roman"/>
          <w:b/>
          <w:sz w:val="20"/>
          <w:szCs w:val="20"/>
          <w:highlight w:val="yellow"/>
        </w:rPr>
        <w:t xml:space="preserve"> </w:t>
      </w:r>
      <w:r w:rsidRPr="00D73CD9">
        <w:rPr>
          <w:rFonts w:ascii="Times New Roman" w:hAnsi="Times New Roman" w:cs="Times New Roman"/>
          <w:b/>
          <w:sz w:val="20"/>
          <w:szCs w:val="20"/>
          <w:highlight w:val="yellow"/>
        </w:rPr>
        <w:t xml:space="preserve">Каменская, </w:t>
      </w:r>
      <w:r w:rsidR="00B3729C">
        <w:rPr>
          <w:rFonts w:ascii="Times New Roman" w:hAnsi="Times New Roman" w:cs="Times New Roman"/>
          <w:b/>
          <w:sz w:val="20"/>
          <w:szCs w:val="20"/>
          <w:highlight w:val="yellow"/>
        </w:rPr>
        <w:t>47</w:t>
      </w:r>
      <w:r w:rsidRPr="00D73CD9">
        <w:rPr>
          <w:rFonts w:ascii="Times New Roman" w:hAnsi="Times New Roman" w:cs="Times New Roman"/>
          <w:b/>
          <w:sz w:val="20"/>
          <w:szCs w:val="20"/>
          <w:highlight w:val="yellow"/>
        </w:rPr>
        <w:t xml:space="preserve"> в рабочее время Заказчика</w:t>
      </w:r>
      <w:r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2. ЦЕНА КОНТРАКТА И ПОРЯДОК РАСЧЕТА </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2.1. Цена Контракта и валюта платежа устанавливаются в российских рублях.</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2.2. Цена Контракта составляет </w:t>
      </w:r>
      <w:r w:rsidRPr="00D73CD9">
        <w:rPr>
          <w:rFonts w:ascii="Times New Roman" w:hAnsi="Times New Roman" w:cs="Times New Roman"/>
          <w:sz w:val="20"/>
          <w:szCs w:val="20"/>
          <w:highlight w:val="yellow"/>
        </w:rPr>
        <w:t>_______________________.</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2.4. Цена Контракта включает в себя стоимость Товара, а также все расходы на перевозку, погрузо</w:t>
      </w:r>
      <w:r w:rsidR="00F531A9" w:rsidRPr="00D73CD9">
        <w:rPr>
          <w:rFonts w:ascii="Times New Roman" w:hAnsi="Times New Roman" w:cs="Times New Roman"/>
          <w:sz w:val="20"/>
          <w:szCs w:val="20"/>
        </w:rPr>
        <w:t>чно</w:t>
      </w:r>
      <w:r w:rsidRPr="00D73CD9">
        <w:rPr>
          <w:rFonts w:ascii="Times New Roman" w:hAnsi="Times New Roman" w:cs="Times New Roman"/>
          <w:sz w:val="20"/>
          <w:szCs w:val="20"/>
        </w:rPr>
        <w:t>-разгрузочные работы, страхование, уплату налогов, пошлин, сборов и других обязательных платежей, которые Поставщик должен выплатить в связи с выполнением обязательств по Контракту в соответствии с законодательством Российской Федерации. Все свои расходы и возможные риски Поставщик обязан включить в цену настоящего контракта.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2.5. Источник финансирования</w:t>
      </w:r>
      <w:r w:rsidR="00D55A34">
        <w:rPr>
          <w:rFonts w:ascii="Times New Roman" w:hAnsi="Times New Roman" w:cs="Times New Roman"/>
          <w:sz w:val="20"/>
          <w:szCs w:val="20"/>
        </w:rPr>
        <w:t xml:space="preserve">: </w:t>
      </w:r>
      <w:r w:rsidR="00BC5BF7" w:rsidRPr="00D73CD9">
        <w:rPr>
          <w:rFonts w:ascii="Times New Roman" w:hAnsi="Times New Roman" w:cs="Times New Roman"/>
          <w:sz w:val="20"/>
          <w:szCs w:val="20"/>
        </w:rPr>
        <w:t xml:space="preserve"> </w:t>
      </w:r>
      <w:r w:rsidR="00244B42">
        <w:rPr>
          <w:rFonts w:ascii="Times New Roman" w:hAnsi="Times New Roman" w:cs="Times New Roman"/>
          <w:sz w:val="20"/>
          <w:szCs w:val="20"/>
          <w:highlight w:val="yellow"/>
        </w:rPr>
        <w:t xml:space="preserve">средства </w:t>
      </w:r>
      <w:r w:rsidR="00526918">
        <w:rPr>
          <w:rFonts w:ascii="Times New Roman" w:hAnsi="Times New Roman" w:cs="Times New Roman"/>
          <w:sz w:val="20"/>
          <w:szCs w:val="20"/>
        </w:rPr>
        <w:t>ОМС</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2.6. Цена Контракта является твердой и определяется на весь срок исполнения Контракта, за исключением случаев, предусмотренных пунктами 2.7. и 2.8. Контракта.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2.7.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w:t>
      </w:r>
      <w:r w:rsidRPr="00D73CD9">
        <w:rPr>
          <w:rFonts w:ascii="Times New Roman" w:hAnsi="Times New Roman" w:cs="Times New Roman"/>
          <w:sz w:val="20"/>
          <w:szCs w:val="20"/>
        </w:rPr>
        <w:lastRenderedPageBreak/>
        <w:t>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 </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2.8. По соглашению Сторон цена Контракта может быть снижена без изменения предусмотренного Контрактом количества, качества Товара и иных условий Контракта.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2.9. Заказчик оплачивает Товар, поставленный Поставщиком по заявке в соответствии с условиями Контракта, в безналичном порядке путем перечисления денежных средств на счет Поставщика в </w:t>
      </w:r>
      <w:r w:rsidRPr="009D0B9E">
        <w:rPr>
          <w:rFonts w:ascii="Times New Roman" w:hAnsi="Times New Roman" w:cs="Times New Roman"/>
          <w:sz w:val="20"/>
          <w:szCs w:val="20"/>
          <w:highlight w:val="yellow"/>
        </w:rPr>
        <w:t xml:space="preserve">течение  </w:t>
      </w:r>
      <w:r w:rsidR="002851ED" w:rsidRPr="002851ED">
        <w:rPr>
          <w:rFonts w:ascii="Times New Roman" w:hAnsi="Times New Roman" w:cs="Times New Roman"/>
          <w:sz w:val="20"/>
          <w:szCs w:val="20"/>
          <w:highlight w:val="yellow"/>
        </w:rPr>
        <w:t>7</w:t>
      </w:r>
      <w:r w:rsidRPr="009D0B9E">
        <w:rPr>
          <w:rFonts w:ascii="Times New Roman" w:hAnsi="Times New Roman" w:cs="Times New Roman"/>
          <w:sz w:val="20"/>
          <w:szCs w:val="20"/>
          <w:highlight w:val="yellow"/>
        </w:rPr>
        <w:t xml:space="preserve"> (</w:t>
      </w:r>
      <w:r w:rsidR="002851ED">
        <w:rPr>
          <w:rFonts w:ascii="Times New Roman" w:hAnsi="Times New Roman" w:cs="Times New Roman"/>
          <w:sz w:val="20"/>
          <w:szCs w:val="20"/>
          <w:highlight w:val="yellow"/>
        </w:rPr>
        <w:t>семи</w:t>
      </w:r>
      <w:r w:rsidRPr="009D0B9E">
        <w:rPr>
          <w:rFonts w:ascii="Times New Roman" w:hAnsi="Times New Roman" w:cs="Times New Roman"/>
          <w:sz w:val="20"/>
          <w:szCs w:val="20"/>
          <w:highlight w:val="yellow"/>
        </w:rPr>
        <w:t>) рабочих дней</w:t>
      </w:r>
      <w:r w:rsidRPr="00D73CD9">
        <w:rPr>
          <w:rFonts w:ascii="Times New Roman" w:hAnsi="Times New Roman" w:cs="Times New Roman"/>
          <w:sz w:val="20"/>
          <w:szCs w:val="20"/>
        </w:rPr>
        <w:t xml:space="preserve"> с даты подписания Заказчиком документа о приемке, предусмотренного </w:t>
      </w:r>
      <w:proofErr w:type="gramStart"/>
      <w:r w:rsidRPr="00D73CD9">
        <w:rPr>
          <w:rFonts w:ascii="Times New Roman" w:hAnsi="Times New Roman" w:cs="Times New Roman"/>
          <w:sz w:val="20"/>
          <w:szCs w:val="20"/>
        </w:rPr>
        <w:t>ч</w:t>
      </w:r>
      <w:proofErr w:type="gramEnd"/>
      <w:r w:rsidRPr="00D73CD9">
        <w:rPr>
          <w:rFonts w:ascii="Times New Roman" w:hAnsi="Times New Roman" w:cs="Times New Roman"/>
          <w:sz w:val="20"/>
          <w:szCs w:val="20"/>
        </w:rPr>
        <w:t>.13 ст. 94 Федерального закона о контрактной системе.</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ab/>
      </w:r>
      <w:proofErr w:type="gramStart"/>
      <w:r w:rsidRPr="00D73CD9">
        <w:rPr>
          <w:rFonts w:ascii="Times New Roman" w:hAnsi="Times New Roman" w:cs="Times New Roman"/>
          <w:sz w:val="20"/>
          <w:szCs w:val="20"/>
        </w:rPr>
        <w:t>Подписанные в единой информационной систем (далее – ЕИС) документы о приемке принимаются Сторонами к учету в качестве первичных учетных документов и являются основанием для оплаты.</w:t>
      </w:r>
      <w:proofErr w:type="gramEnd"/>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2.10. Датой (днем) оплаты Стороны считают дату (день) списания денежных сре</w:t>
      </w:r>
      <w:proofErr w:type="gramStart"/>
      <w:r w:rsidRPr="00D73CD9">
        <w:rPr>
          <w:rFonts w:ascii="Times New Roman" w:hAnsi="Times New Roman" w:cs="Times New Roman"/>
          <w:sz w:val="20"/>
          <w:szCs w:val="20"/>
        </w:rPr>
        <w:t>дств с л</w:t>
      </w:r>
      <w:proofErr w:type="gramEnd"/>
      <w:r w:rsidRPr="00D73CD9">
        <w:rPr>
          <w:rFonts w:ascii="Times New Roman" w:hAnsi="Times New Roman" w:cs="Times New Roman"/>
          <w:sz w:val="20"/>
          <w:szCs w:val="20"/>
        </w:rPr>
        <w:t>ицевого счета Заказчика.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2.11. Заказчик не перечисляет денежные средства за Товар в адрес третьих лиц, не участвовавших в заключени</w:t>
      </w:r>
      <w:proofErr w:type="gramStart"/>
      <w:r w:rsidRPr="00D73CD9">
        <w:rPr>
          <w:rFonts w:ascii="Times New Roman" w:hAnsi="Times New Roman" w:cs="Times New Roman"/>
          <w:sz w:val="20"/>
          <w:szCs w:val="20"/>
        </w:rPr>
        <w:t>и</w:t>
      </w:r>
      <w:proofErr w:type="gramEnd"/>
      <w:r w:rsidRPr="00D73CD9">
        <w:rPr>
          <w:rFonts w:ascii="Times New Roman" w:hAnsi="Times New Roman" w:cs="Times New Roman"/>
          <w:sz w:val="20"/>
          <w:szCs w:val="20"/>
        </w:rPr>
        <w:t xml:space="preserve"> данного Контракта.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2.12. </w:t>
      </w:r>
      <w:proofErr w:type="gramStart"/>
      <w:r w:rsidRPr="00D73CD9">
        <w:rPr>
          <w:rFonts w:ascii="Times New Roman" w:hAnsi="Times New Roman" w:cs="Times New Roman"/>
          <w:sz w:val="20"/>
          <w:szCs w:val="20"/>
        </w:rPr>
        <w:t>В случае ненадлежащего исполнения Поставщиком обязательств, предусмотренных Контрактом, в том числе нарушения срока поставки Товара по Контракту, Заказчик вправе произвести оплату поставленного по Контракту Товара с учетом вычета рассчитанного в установленном законодательством Российской Федерации порядке размера неустойки (пени, штрафа).</w:t>
      </w:r>
      <w:proofErr w:type="gramEnd"/>
    </w:p>
    <w:p w:rsidR="004E739C"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2.13. После оплаты Заказчиком всего поставленного Товара по Контракту Поставщик в течение 10 (десяти) дней представляет Заказчику Акт сверки расчетов.</w:t>
      </w:r>
    </w:p>
    <w:p w:rsidR="00015EE9" w:rsidRPr="00D73CD9" w:rsidRDefault="00015EE9" w:rsidP="00D73CD9">
      <w:pPr>
        <w:tabs>
          <w:tab w:val="left" w:pos="709"/>
          <w:tab w:val="left" w:pos="810"/>
        </w:tabs>
        <w:autoSpaceDE w:val="0"/>
        <w:autoSpaceDN w:val="0"/>
        <w:adjustRightInd w:val="0"/>
        <w:spacing w:after="0" w:line="240" w:lineRule="auto"/>
        <w:ind w:firstLine="709"/>
        <w:jc w:val="both"/>
        <w:rPr>
          <w:rFonts w:ascii="Times New Roman" w:hAnsi="Times New Roman" w:cs="Times New Roman"/>
          <w:i/>
          <w:iCs/>
          <w:sz w:val="20"/>
          <w:szCs w:val="20"/>
          <w:vertAlign w:val="superscript"/>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3. ПРАВА И ОБЯЗАННОСТИ СТОРОН </w:t>
      </w:r>
    </w:p>
    <w:p w:rsidR="00F00A73" w:rsidRPr="00D73CD9" w:rsidRDefault="00F00A73" w:rsidP="00D73CD9">
      <w:pPr>
        <w:pStyle w:val="ConsPlusNormal0"/>
        <w:jc w:val="both"/>
        <w:rPr>
          <w:rFonts w:ascii="Times New Roman" w:hAnsi="Times New Roman" w:cs="Times New Roman"/>
          <w:b/>
          <w:sz w:val="20"/>
          <w:szCs w:val="20"/>
        </w:rPr>
      </w:pPr>
      <w:r w:rsidRPr="00D73CD9">
        <w:rPr>
          <w:rFonts w:ascii="Times New Roman" w:hAnsi="Times New Roman" w:cs="Times New Roman"/>
          <w:b/>
          <w:sz w:val="20"/>
          <w:szCs w:val="20"/>
        </w:rPr>
        <w:t>3.1. Поставщик обязан:</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Контрактом сроки;</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3.1.2. обеспечить доставку и разгрузку товара в месте доставки</w:t>
      </w:r>
      <w:r w:rsidR="00E72356" w:rsidRPr="00D73CD9">
        <w:rPr>
          <w:rFonts w:ascii="Times New Roman" w:hAnsi="Times New Roman" w:cs="Times New Roman"/>
          <w:sz w:val="20"/>
          <w:szCs w:val="20"/>
        </w:rPr>
        <w:t>, указанном в п. 1.6. Контракта</w:t>
      </w:r>
      <w:r w:rsidRPr="00D73CD9">
        <w:rPr>
          <w:rFonts w:ascii="Times New Roman" w:hAnsi="Times New Roman" w:cs="Times New Roman"/>
          <w:sz w:val="20"/>
          <w:szCs w:val="20"/>
        </w:rPr>
        <w:t>;</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3.1.3. надлежащим образом уведомить Заказчика о планируемой отгрузке товара;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3.1.4. предоставлять по требованию Заказчика информацию и документы, относящиеся к предмету Контракта, срок предоставления информации - 1(один) рабочий день с момента получения запроса Заказчика;</w:t>
      </w:r>
    </w:p>
    <w:p w:rsidR="00F00A73" w:rsidRPr="00D73CD9" w:rsidRDefault="00F00A73" w:rsidP="00D73CD9">
      <w:pPr>
        <w:pStyle w:val="ConsPlusNormal0"/>
        <w:jc w:val="both"/>
        <w:rPr>
          <w:rFonts w:ascii="Times New Roman" w:hAnsi="Times New Roman" w:cs="Times New Roman"/>
          <w:sz w:val="20"/>
          <w:szCs w:val="20"/>
        </w:rPr>
      </w:pPr>
      <w:bookmarkStart w:id="1" w:name="P95"/>
      <w:bookmarkEnd w:id="1"/>
      <w:r w:rsidRPr="00D73CD9">
        <w:rPr>
          <w:rFonts w:ascii="Times New Roman" w:hAnsi="Times New Roman" w:cs="Times New Roman"/>
          <w:sz w:val="20"/>
          <w:szCs w:val="20"/>
        </w:rPr>
        <w:t>3.1.5. незамедлительно информировать Заказчика о сложностях, возникающих при исполнении Контракта, а также обо всех обстоятельствах, препятствующих исполнению Контракта;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3.1.6. в случаях невозможности исполнения/надлежащего исполнения обязательств, предусм</w:t>
      </w:r>
      <w:r w:rsidR="00F531A9" w:rsidRPr="00D73CD9">
        <w:rPr>
          <w:rFonts w:ascii="Times New Roman" w:hAnsi="Times New Roman" w:cs="Times New Roman"/>
          <w:sz w:val="20"/>
          <w:szCs w:val="20"/>
        </w:rPr>
        <w:t xml:space="preserve">отренных контрактом, Поставщик </w:t>
      </w:r>
      <w:r w:rsidRPr="00D73CD9">
        <w:rPr>
          <w:rFonts w:ascii="Times New Roman" w:hAnsi="Times New Roman" w:cs="Times New Roman"/>
          <w:sz w:val="20"/>
          <w:szCs w:val="20"/>
        </w:rPr>
        <w:t>уведомляет Заказчика об указанных фактах в письменном виде не позднее, чем за 3 (три) рабочих дня до наступления срока исполнения обязательств, предусмотренных контрактом. Указанное уведомление носит информационный характер и не освобождает Поставщика от ответственности, предусмотренной контрактом;</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3.1.7. в случае окончания срока действия регистрационного удостоверения</w:t>
      </w:r>
      <w:r w:rsidR="00E72356" w:rsidRPr="00D73CD9">
        <w:rPr>
          <w:rFonts w:ascii="Times New Roman" w:hAnsi="Times New Roman" w:cs="Times New Roman"/>
          <w:sz w:val="20"/>
          <w:szCs w:val="20"/>
        </w:rPr>
        <w:t xml:space="preserve"> на Товар</w:t>
      </w:r>
      <w:r w:rsidRPr="00D73CD9">
        <w:rPr>
          <w:rFonts w:ascii="Times New Roman" w:hAnsi="Times New Roman" w:cs="Times New Roman"/>
          <w:sz w:val="20"/>
          <w:szCs w:val="20"/>
        </w:rPr>
        <w:t xml:space="preserve"> в период исполнения обязательств по Контракту, -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w:t>
      </w:r>
      <w:r w:rsidR="009E1664" w:rsidRPr="00D73CD9">
        <w:rPr>
          <w:rFonts w:ascii="Times New Roman" w:hAnsi="Times New Roman" w:cs="Times New Roman"/>
          <w:sz w:val="20"/>
          <w:szCs w:val="20"/>
        </w:rPr>
        <w:t xml:space="preserve"> Товара</w:t>
      </w:r>
      <w:r w:rsidRPr="00D73CD9">
        <w:rPr>
          <w:rFonts w:ascii="Times New Roman" w:hAnsi="Times New Roman" w:cs="Times New Roman"/>
          <w:sz w:val="20"/>
          <w:szCs w:val="20"/>
        </w:rPr>
        <w:t>, в течение 5 рабочих дней со дня направления такого заявления;</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3.1.8. устранять своими силами и за свой счет допущенные недостатки при поставке Товара, выявленные, в том числе, при приемке Товара;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3.1.9. 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контракте;</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 xml:space="preserve">3.1.10. соблюдать пропускной и </w:t>
      </w:r>
      <w:proofErr w:type="spellStart"/>
      <w:r w:rsidRPr="00D73CD9">
        <w:rPr>
          <w:rFonts w:ascii="Times New Roman" w:hAnsi="Times New Roman" w:cs="Times New Roman"/>
          <w:sz w:val="20"/>
          <w:szCs w:val="20"/>
        </w:rPr>
        <w:t>внутриобъектовый</w:t>
      </w:r>
      <w:proofErr w:type="spellEnd"/>
      <w:r w:rsidRPr="00D73CD9">
        <w:rPr>
          <w:rFonts w:ascii="Times New Roman" w:hAnsi="Times New Roman" w:cs="Times New Roman"/>
          <w:sz w:val="20"/>
          <w:szCs w:val="20"/>
        </w:rPr>
        <w:t xml:space="preserve"> режим Заказчика;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3.1.11. представить Заказчику сведения об изменении наименования, своего фактического местонахождения или банковских реквизитов в срок не позднее 30 (тридцати)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3.1.12. выполнять иные обязанности, предусмотренные контрактом, действующим законодательством РФ.</w:t>
      </w:r>
    </w:p>
    <w:p w:rsidR="00F00A73" w:rsidRPr="00D73CD9" w:rsidRDefault="00F00A73" w:rsidP="00D73CD9">
      <w:pPr>
        <w:pStyle w:val="ConsPlusNormal0"/>
        <w:jc w:val="both"/>
        <w:rPr>
          <w:rFonts w:ascii="Times New Roman" w:hAnsi="Times New Roman" w:cs="Times New Roman"/>
          <w:b/>
          <w:sz w:val="20"/>
          <w:szCs w:val="20"/>
        </w:rPr>
      </w:pPr>
      <w:bookmarkStart w:id="2" w:name="P99"/>
      <w:bookmarkEnd w:id="2"/>
      <w:r w:rsidRPr="00D73CD9">
        <w:rPr>
          <w:rFonts w:ascii="Times New Roman" w:hAnsi="Times New Roman" w:cs="Times New Roman"/>
          <w:b/>
          <w:sz w:val="20"/>
          <w:szCs w:val="20"/>
        </w:rPr>
        <w:t>3.2. Поставщик вправе:</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3.2.1. требовать от Заказчика приемки поставленного Товара в соответствии с условиями, предусмотренными Контрактом;</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3.2.2. требовать от Заказчика предоставления имеющейся у него информации, необходимой для исполнения обязательств по Контракту;</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lastRenderedPageBreak/>
        <w:t>3.2.3. требовать от Заказчика своевременной оплаты поставленного и принятого Заказчиком Товара в порядке и на условиях, предусмотренных Контрактом;</w:t>
      </w:r>
    </w:p>
    <w:p w:rsidR="00F00A73" w:rsidRPr="00D73CD9" w:rsidRDefault="00F00A73" w:rsidP="00D73CD9">
      <w:pPr>
        <w:pStyle w:val="ConsPlusNormal0"/>
        <w:jc w:val="both"/>
        <w:rPr>
          <w:rFonts w:ascii="Times New Roman" w:hAnsi="Times New Roman" w:cs="Times New Roman"/>
          <w:sz w:val="20"/>
          <w:szCs w:val="20"/>
        </w:rPr>
      </w:pPr>
      <w:proofErr w:type="gramStart"/>
      <w:r w:rsidRPr="00D73CD9">
        <w:rPr>
          <w:rFonts w:ascii="Times New Roman" w:hAnsi="Times New Roman" w:cs="Times New Roman"/>
          <w:sz w:val="20"/>
          <w:szCs w:val="20"/>
        </w:rPr>
        <w:t xml:space="preserve">3.2.4.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7" w:history="1">
        <w:r w:rsidRPr="00D73CD9">
          <w:rPr>
            <w:rFonts w:ascii="Times New Roman" w:hAnsi="Times New Roman" w:cs="Times New Roman"/>
            <w:sz w:val="20"/>
            <w:szCs w:val="20"/>
          </w:rPr>
          <w:t>частью 6 статьи 14</w:t>
        </w:r>
      </w:hyperlink>
      <w:r w:rsidRPr="00D73CD9">
        <w:rPr>
          <w:rFonts w:ascii="Times New Roman" w:hAnsi="Times New Roman" w:cs="Times New Roman"/>
          <w:sz w:val="20"/>
          <w:szCs w:val="20"/>
        </w:rPr>
        <w:t xml:space="preserve"> Федерального закона о контрактной системе.</w:t>
      </w:r>
      <w:proofErr w:type="gramEnd"/>
    </w:p>
    <w:p w:rsidR="00F00A73" w:rsidRPr="00D73CD9" w:rsidRDefault="00F00A73" w:rsidP="00D73CD9">
      <w:pPr>
        <w:pStyle w:val="ConsPlusNormal0"/>
        <w:jc w:val="both"/>
        <w:rPr>
          <w:rFonts w:ascii="Times New Roman" w:hAnsi="Times New Roman" w:cs="Times New Roman"/>
          <w:b/>
          <w:sz w:val="20"/>
          <w:szCs w:val="20"/>
        </w:rPr>
      </w:pPr>
      <w:r w:rsidRPr="00D73CD9">
        <w:rPr>
          <w:rFonts w:ascii="Times New Roman" w:hAnsi="Times New Roman" w:cs="Times New Roman"/>
          <w:b/>
          <w:sz w:val="20"/>
          <w:szCs w:val="20"/>
        </w:rPr>
        <w:t>3.3. Заказчик обязан:</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 xml:space="preserve">3.3.1. обеспечить </w:t>
      </w:r>
      <w:proofErr w:type="gramStart"/>
      <w:r w:rsidRPr="00D73CD9">
        <w:rPr>
          <w:rFonts w:ascii="Times New Roman" w:hAnsi="Times New Roman" w:cs="Times New Roman"/>
          <w:sz w:val="20"/>
          <w:szCs w:val="20"/>
        </w:rPr>
        <w:t>контроль за</w:t>
      </w:r>
      <w:proofErr w:type="gramEnd"/>
      <w:r w:rsidRPr="00D73CD9">
        <w:rPr>
          <w:rFonts w:ascii="Times New Roman" w:hAnsi="Times New Roman" w:cs="Times New Roman"/>
          <w:sz w:val="20"/>
          <w:szCs w:val="20"/>
        </w:rPr>
        <w:t xml:space="preserve"> исполнением Поставщиком условий Контракта в соответствии с законодательством Российской Федерации;</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3.3.2.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3.3.3. для проверки предоставленных Поставщиком результатов, предусмотренных контрактом, в части их соответствия условиям Контракта, провести экспертизу.</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8" w:history="1">
        <w:r w:rsidRPr="00D73CD9">
          <w:rPr>
            <w:rFonts w:ascii="Times New Roman" w:hAnsi="Times New Roman" w:cs="Times New Roman"/>
            <w:sz w:val="20"/>
            <w:szCs w:val="20"/>
          </w:rPr>
          <w:t>законом</w:t>
        </w:r>
      </w:hyperlink>
      <w:r w:rsidRPr="00D73CD9">
        <w:rPr>
          <w:rFonts w:ascii="Times New Roman" w:hAnsi="Times New Roman" w:cs="Times New Roman"/>
          <w:sz w:val="20"/>
          <w:szCs w:val="20"/>
        </w:rPr>
        <w:t xml:space="preserve"> о контрактной системе.</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3.3.4. своевременно принять и оплатить поставленный и принятый Товар;</w:t>
      </w:r>
    </w:p>
    <w:p w:rsidR="00F00A73" w:rsidRPr="00D73CD9" w:rsidRDefault="00F00A73" w:rsidP="00D73CD9">
      <w:pPr>
        <w:pStyle w:val="ConsPlusNormal0"/>
        <w:jc w:val="both"/>
        <w:rPr>
          <w:rFonts w:ascii="Times New Roman" w:hAnsi="Times New Roman" w:cs="Times New Roman"/>
          <w:sz w:val="20"/>
          <w:szCs w:val="20"/>
        </w:rPr>
      </w:pPr>
      <w:bookmarkStart w:id="3" w:name="P126"/>
      <w:bookmarkEnd w:id="3"/>
      <w:r w:rsidRPr="00D73CD9">
        <w:rPr>
          <w:rFonts w:ascii="Times New Roman" w:hAnsi="Times New Roman" w:cs="Times New Roman"/>
          <w:sz w:val="20"/>
          <w:szCs w:val="20"/>
        </w:rPr>
        <w:t xml:space="preserve">3.3.5. требовать уплаты неустойки (штрафа, пени) в соответствии с </w:t>
      </w:r>
      <w:hyperlink w:anchor="P323" w:history="1">
        <w:r w:rsidRPr="00D73CD9">
          <w:rPr>
            <w:rFonts w:ascii="Times New Roman" w:hAnsi="Times New Roman" w:cs="Times New Roman"/>
            <w:sz w:val="20"/>
            <w:szCs w:val="20"/>
          </w:rPr>
          <w:t xml:space="preserve">разделом </w:t>
        </w:r>
      </w:hyperlink>
      <w:r w:rsidR="004A4582" w:rsidRPr="00D73CD9">
        <w:rPr>
          <w:rFonts w:ascii="Times New Roman" w:hAnsi="Times New Roman" w:cs="Times New Roman"/>
          <w:sz w:val="20"/>
          <w:szCs w:val="20"/>
        </w:rPr>
        <w:t>7</w:t>
      </w:r>
      <w:r w:rsidRPr="00D73CD9">
        <w:rPr>
          <w:rFonts w:ascii="Times New Roman" w:hAnsi="Times New Roman" w:cs="Times New Roman"/>
          <w:sz w:val="20"/>
          <w:szCs w:val="20"/>
        </w:rPr>
        <w:t xml:space="preserve"> Контракта;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3.3.6. представить Поставщику сведения об изменении наименования, своего фактического местонахождения или банковских реквизитов в срок не позднее 30 (тридцати)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F00A73" w:rsidRPr="00D73CD9" w:rsidRDefault="00F00A73" w:rsidP="00D73CD9">
      <w:pPr>
        <w:pStyle w:val="ConsPlusNormal0"/>
        <w:jc w:val="both"/>
        <w:rPr>
          <w:rFonts w:ascii="Times New Roman" w:hAnsi="Times New Roman" w:cs="Times New Roman"/>
          <w:b/>
          <w:sz w:val="20"/>
          <w:szCs w:val="20"/>
        </w:rPr>
      </w:pPr>
      <w:bookmarkStart w:id="4" w:name="P129"/>
      <w:bookmarkEnd w:id="4"/>
      <w:r w:rsidRPr="00D73CD9">
        <w:rPr>
          <w:rFonts w:ascii="Times New Roman" w:hAnsi="Times New Roman" w:cs="Times New Roman"/>
          <w:b/>
          <w:sz w:val="20"/>
          <w:szCs w:val="20"/>
        </w:rPr>
        <w:t>3.4. Заказчик вправе:</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3.4.1. требовать от Поставщика надлежащего исполнения обязательств, предусмотренных Контрактом;</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3.4.2. запрашивать у Поставщика информацию об исполнении им обязательств по Контракту;</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3.4.3. проверять в любое время ход исполнения Поставщиком обязательств по Контракту без вмешательства в оперативно-хозяйственную деятельность Поставщика, в том числе осуществлять контроль сроков поставки Товара в соответствии с условиями Контракта;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3.4.4. осуществлять выборочную проверку качества поставляемого Товара;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3.4.5. требовать от Поставщика устранения недостатков, допущенных при исполнении Контракта, за его счет;</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3.4.6. отказаться от приемки Товара, не соответствующего условиям Контракта, и потребовать безвозмездного устранения недостатков;</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3.4.7. привлекать экспертов, экспертные организации к проведению экспертизы результатов, предусмотренных Контрактом, и для проверки соответствия исполнения Поставщиком обязательств по Контракту требованиям, установленным Контрактом.</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3.4.8. требовать возмещения убытков, причиненных по вине Поставщика, в соответствии с действующим законодательством Российской Федерации;</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 xml:space="preserve">3.4.9. предложить увеличить или уменьшить в процессе исполнения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w:t>
      </w:r>
      <w:hyperlink r:id="rId9" w:history="1">
        <w:r w:rsidRPr="00D73CD9">
          <w:rPr>
            <w:rFonts w:ascii="Times New Roman" w:hAnsi="Times New Roman" w:cs="Times New Roman"/>
            <w:sz w:val="20"/>
            <w:szCs w:val="20"/>
          </w:rPr>
          <w:t>законом</w:t>
        </w:r>
      </w:hyperlink>
      <w:r w:rsidRPr="00D73CD9">
        <w:rPr>
          <w:rFonts w:ascii="Times New Roman" w:hAnsi="Times New Roman" w:cs="Times New Roman"/>
          <w:sz w:val="20"/>
          <w:szCs w:val="20"/>
        </w:rPr>
        <w:t xml:space="preserve"> о контрактной системе;</w:t>
      </w:r>
    </w:p>
    <w:p w:rsidR="00F00A73" w:rsidRPr="00D73CD9" w:rsidRDefault="00F00A73" w:rsidP="00D73CD9">
      <w:pPr>
        <w:pStyle w:val="ConsPlusNormal0"/>
        <w:jc w:val="both"/>
        <w:rPr>
          <w:rFonts w:ascii="Times New Roman" w:hAnsi="Times New Roman" w:cs="Times New Roman"/>
          <w:sz w:val="20"/>
          <w:szCs w:val="20"/>
        </w:rPr>
      </w:pPr>
      <w:bookmarkStart w:id="5" w:name="P139"/>
      <w:bookmarkEnd w:id="5"/>
      <w:r w:rsidRPr="00D73CD9">
        <w:rPr>
          <w:rFonts w:ascii="Times New Roman" w:hAnsi="Times New Roman" w:cs="Times New Roman"/>
          <w:sz w:val="20"/>
          <w:szCs w:val="20"/>
        </w:rPr>
        <w:t>3.4.10. принять решение об одностороннем отказе от исполнения Контракта в соответствии с гражданским законодательством Российской Федерации;</w:t>
      </w:r>
    </w:p>
    <w:p w:rsidR="00015EE9" w:rsidRPr="00D73CD9" w:rsidRDefault="00F00A73"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3.4.11.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4. ПОРЯДОК И СРОК ПОСТАВКИ ТОВАРА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4.1. Товар должен быть поставлен в течение </w:t>
      </w:r>
      <w:r w:rsidR="0006252B">
        <w:rPr>
          <w:rFonts w:ascii="Times New Roman" w:hAnsi="Times New Roman" w:cs="Times New Roman"/>
          <w:sz w:val="20"/>
          <w:szCs w:val="20"/>
        </w:rPr>
        <w:t>1</w:t>
      </w:r>
      <w:r w:rsidR="00D55A34">
        <w:rPr>
          <w:rFonts w:ascii="Times New Roman" w:hAnsi="Times New Roman" w:cs="Times New Roman"/>
          <w:b/>
          <w:sz w:val="20"/>
          <w:szCs w:val="20"/>
          <w:highlight w:val="yellow"/>
        </w:rPr>
        <w:t>0</w:t>
      </w:r>
      <w:r w:rsidR="00B54478" w:rsidRPr="00B3729C">
        <w:rPr>
          <w:rFonts w:ascii="Times New Roman" w:hAnsi="Times New Roman" w:cs="Times New Roman"/>
          <w:b/>
          <w:sz w:val="20"/>
          <w:szCs w:val="20"/>
          <w:highlight w:val="yellow"/>
        </w:rPr>
        <w:t xml:space="preserve"> </w:t>
      </w:r>
      <w:r w:rsidR="007F5673" w:rsidRPr="00D73CD9">
        <w:rPr>
          <w:rFonts w:ascii="Times New Roman" w:hAnsi="Times New Roman" w:cs="Times New Roman"/>
          <w:b/>
          <w:sz w:val="20"/>
          <w:szCs w:val="20"/>
          <w:highlight w:val="yellow"/>
        </w:rPr>
        <w:t>(</w:t>
      </w:r>
      <w:r w:rsidR="0006252B">
        <w:rPr>
          <w:rFonts w:ascii="Times New Roman" w:hAnsi="Times New Roman" w:cs="Times New Roman"/>
          <w:b/>
          <w:sz w:val="20"/>
          <w:szCs w:val="20"/>
          <w:highlight w:val="yellow"/>
        </w:rPr>
        <w:t>десят</w:t>
      </w:r>
      <w:r w:rsidR="00A1216C">
        <w:rPr>
          <w:rFonts w:ascii="Times New Roman" w:hAnsi="Times New Roman" w:cs="Times New Roman"/>
          <w:b/>
          <w:sz w:val="20"/>
          <w:szCs w:val="20"/>
          <w:highlight w:val="yellow"/>
        </w:rPr>
        <w:t>и</w:t>
      </w:r>
      <w:r w:rsidR="007F5673" w:rsidRPr="00D73CD9">
        <w:rPr>
          <w:rFonts w:ascii="Times New Roman" w:hAnsi="Times New Roman" w:cs="Times New Roman"/>
          <w:b/>
          <w:sz w:val="20"/>
          <w:szCs w:val="20"/>
          <w:highlight w:val="yellow"/>
        </w:rPr>
        <w:t xml:space="preserve">) </w:t>
      </w:r>
      <w:r w:rsidR="00B54478" w:rsidRPr="00D73CD9">
        <w:rPr>
          <w:rFonts w:ascii="Times New Roman" w:hAnsi="Times New Roman" w:cs="Times New Roman"/>
          <w:b/>
          <w:sz w:val="20"/>
          <w:szCs w:val="20"/>
          <w:highlight w:val="yellow"/>
        </w:rPr>
        <w:t>календарных</w:t>
      </w:r>
      <w:r w:rsidRPr="00D73CD9">
        <w:rPr>
          <w:rFonts w:ascii="Times New Roman" w:hAnsi="Times New Roman" w:cs="Times New Roman"/>
          <w:b/>
          <w:sz w:val="20"/>
          <w:szCs w:val="20"/>
          <w:highlight w:val="yellow"/>
        </w:rPr>
        <w:t xml:space="preserve"> дней</w:t>
      </w:r>
      <w:r w:rsidR="000A328B" w:rsidRPr="00D73CD9">
        <w:rPr>
          <w:rFonts w:ascii="Times New Roman" w:hAnsi="Times New Roman" w:cs="Times New Roman"/>
          <w:b/>
          <w:sz w:val="20"/>
          <w:szCs w:val="20"/>
        </w:rPr>
        <w:t xml:space="preserve"> </w:t>
      </w:r>
      <w:r w:rsidR="00B54478" w:rsidRPr="00D73CD9">
        <w:rPr>
          <w:rFonts w:ascii="Times New Roman" w:hAnsi="Times New Roman" w:cs="Times New Roman"/>
          <w:sz w:val="20"/>
          <w:szCs w:val="20"/>
        </w:rPr>
        <w:t>со дня направления Заказчиком соответствующей заявки</w:t>
      </w:r>
      <w:r w:rsidR="000A328B" w:rsidRPr="00D73CD9">
        <w:rPr>
          <w:rFonts w:ascii="Times New Roman" w:hAnsi="Times New Roman" w:cs="Times New Roman"/>
          <w:sz w:val="20"/>
          <w:szCs w:val="20"/>
        </w:rPr>
        <w:t xml:space="preserve"> </w:t>
      </w:r>
      <w:r w:rsidR="00B54478" w:rsidRPr="00D73CD9">
        <w:rPr>
          <w:rFonts w:ascii="Times New Roman" w:hAnsi="Times New Roman" w:cs="Times New Roman"/>
          <w:sz w:val="20"/>
          <w:szCs w:val="20"/>
        </w:rPr>
        <w:t>(Приложение № 2</w:t>
      </w:r>
      <w:r w:rsidR="007F5673" w:rsidRPr="00D73CD9">
        <w:rPr>
          <w:rFonts w:ascii="Times New Roman" w:hAnsi="Times New Roman" w:cs="Times New Roman"/>
          <w:sz w:val="20"/>
          <w:szCs w:val="20"/>
        </w:rPr>
        <w:t xml:space="preserve"> к контракту</w:t>
      </w:r>
      <w:r w:rsidR="00B54478"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sz w:val="20"/>
          <w:szCs w:val="20"/>
        </w:rPr>
        <w:t>4.2.</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 xml:space="preserve">Поставка Товара осуществляется </w:t>
      </w:r>
      <w:r w:rsidRPr="00D73CD9">
        <w:rPr>
          <w:rFonts w:ascii="Times New Roman" w:hAnsi="Times New Roman" w:cs="Times New Roman"/>
          <w:iCs/>
          <w:sz w:val="20"/>
          <w:szCs w:val="20"/>
        </w:rPr>
        <w:t>партиями</w:t>
      </w:r>
      <w:r w:rsidR="000A328B" w:rsidRPr="00D73CD9">
        <w:rPr>
          <w:rFonts w:ascii="Times New Roman" w:hAnsi="Times New Roman" w:cs="Times New Roman"/>
          <w:iCs/>
          <w:sz w:val="20"/>
          <w:szCs w:val="20"/>
        </w:rPr>
        <w:t xml:space="preserve"> </w:t>
      </w:r>
      <w:r w:rsidRPr="00D73CD9">
        <w:rPr>
          <w:rFonts w:ascii="Times New Roman" w:hAnsi="Times New Roman" w:cs="Times New Roman"/>
          <w:iCs/>
          <w:sz w:val="20"/>
          <w:szCs w:val="20"/>
        </w:rPr>
        <w:t>по за</w:t>
      </w:r>
      <w:r w:rsidR="00B54478" w:rsidRPr="00D73CD9">
        <w:rPr>
          <w:rFonts w:ascii="Times New Roman" w:hAnsi="Times New Roman" w:cs="Times New Roman"/>
          <w:iCs/>
          <w:sz w:val="20"/>
          <w:szCs w:val="20"/>
        </w:rPr>
        <w:t xml:space="preserve">явкам </w:t>
      </w:r>
      <w:r w:rsidRPr="00D73CD9">
        <w:rPr>
          <w:rFonts w:ascii="Times New Roman" w:hAnsi="Times New Roman" w:cs="Times New Roman"/>
          <w:iCs/>
          <w:sz w:val="20"/>
          <w:szCs w:val="20"/>
        </w:rPr>
        <w:t xml:space="preserve">(Приложение № </w:t>
      </w:r>
      <w:r w:rsidR="00B54478" w:rsidRPr="00D73CD9">
        <w:rPr>
          <w:rFonts w:ascii="Times New Roman" w:hAnsi="Times New Roman" w:cs="Times New Roman"/>
          <w:iCs/>
          <w:sz w:val="20"/>
          <w:szCs w:val="20"/>
        </w:rPr>
        <w:t>2</w:t>
      </w:r>
      <w:r w:rsidR="007F5673" w:rsidRPr="00D73CD9">
        <w:rPr>
          <w:rFonts w:ascii="Times New Roman" w:hAnsi="Times New Roman" w:cs="Times New Roman"/>
          <w:iCs/>
          <w:sz w:val="20"/>
          <w:szCs w:val="20"/>
        </w:rPr>
        <w:t xml:space="preserve"> к контракту</w:t>
      </w:r>
      <w:r w:rsidRPr="00D73CD9">
        <w:rPr>
          <w:rFonts w:ascii="Times New Roman" w:hAnsi="Times New Roman" w:cs="Times New Roman"/>
          <w:iCs/>
          <w:sz w:val="20"/>
          <w:szCs w:val="20"/>
        </w:rPr>
        <w:t>), полученным от Заказчика</w:t>
      </w:r>
      <w:r w:rsidRPr="00D73CD9">
        <w:rPr>
          <w:rFonts w:ascii="Times New Roman" w:hAnsi="Times New Roman" w:cs="Times New Roman"/>
          <w:sz w:val="20"/>
          <w:szCs w:val="20"/>
        </w:rPr>
        <w:t xml:space="preserve">. </w:t>
      </w:r>
      <w:r w:rsidR="00B235F1" w:rsidRPr="00D73CD9">
        <w:rPr>
          <w:rFonts w:ascii="Times New Roman" w:hAnsi="Times New Roman" w:cs="Times New Roman"/>
          <w:iCs/>
          <w:sz w:val="20"/>
          <w:szCs w:val="20"/>
        </w:rPr>
        <w:t>З</w:t>
      </w:r>
      <w:r w:rsidRPr="00D73CD9">
        <w:rPr>
          <w:rFonts w:ascii="Times New Roman" w:hAnsi="Times New Roman" w:cs="Times New Roman"/>
          <w:iCs/>
          <w:sz w:val="20"/>
          <w:szCs w:val="20"/>
        </w:rPr>
        <w:t xml:space="preserve">аявки (Приложение № </w:t>
      </w:r>
      <w:r w:rsidR="00B54478" w:rsidRPr="00D73CD9">
        <w:rPr>
          <w:rFonts w:ascii="Times New Roman" w:hAnsi="Times New Roman" w:cs="Times New Roman"/>
          <w:iCs/>
          <w:sz w:val="20"/>
          <w:szCs w:val="20"/>
        </w:rPr>
        <w:t>2</w:t>
      </w:r>
      <w:r w:rsidR="007F5673" w:rsidRPr="00D73CD9">
        <w:rPr>
          <w:rFonts w:ascii="Times New Roman" w:hAnsi="Times New Roman" w:cs="Times New Roman"/>
          <w:iCs/>
          <w:sz w:val="20"/>
          <w:szCs w:val="20"/>
        </w:rPr>
        <w:t xml:space="preserve"> к контракту</w:t>
      </w:r>
      <w:r w:rsidRPr="00D73CD9">
        <w:rPr>
          <w:rFonts w:ascii="Times New Roman" w:hAnsi="Times New Roman" w:cs="Times New Roman"/>
          <w:iCs/>
          <w:sz w:val="20"/>
          <w:szCs w:val="20"/>
        </w:rPr>
        <w:t>) содержат сведения о наименовании, ко</w:t>
      </w:r>
      <w:r w:rsidR="007F5673" w:rsidRPr="00D73CD9">
        <w:rPr>
          <w:rFonts w:ascii="Times New Roman" w:hAnsi="Times New Roman" w:cs="Times New Roman"/>
          <w:iCs/>
          <w:sz w:val="20"/>
          <w:szCs w:val="20"/>
        </w:rPr>
        <w:t xml:space="preserve">личестве, ассортименте и </w:t>
      </w:r>
      <w:r w:rsidRPr="00D73CD9">
        <w:rPr>
          <w:rFonts w:ascii="Times New Roman" w:hAnsi="Times New Roman" w:cs="Times New Roman"/>
          <w:iCs/>
          <w:sz w:val="20"/>
          <w:szCs w:val="20"/>
        </w:rPr>
        <w:t>стоимости</w:t>
      </w:r>
      <w:r w:rsidR="007F5673" w:rsidRPr="00D73CD9">
        <w:rPr>
          <w:rFonts w:ascii="Times New Roman" w:hAnsi="Times New Roman" w:cs="Times New Roman"/>
          <w:iCs/>
          <w:sz w:val="20"/>
          <w:szCs w:val="20"/>
        </w:rPr>
        <w:t xml:space="preserve"> Товара</w:t>
      </w:r>
      <w:r w:rsidRPr="00D73CD9">
        <w:rPr>
          <w:rFonts w:ascii="Times New Roman" w:hAnsi="Times New Roman" w:cs="Times New Roman"/>
          <w:iCs/>
          <w:sz w:val="20"/>
          <w:szCs w:val="20"/>
        </w:rPr>
        <w:t xml:space="preserve">.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iCs/>
          <w:sz w:val="20"/>
          <w:szCs w:val="20"/>
        </w:rPr>
        <w:t>4.3.</w:t>
      </w:r>
      <w:r w:rsidR="00B54478" w:rsidRPr="00D73CD9">
        <w:rPr>
          <w:rFonts w:ascii="Times New Roman" w:hAnsi="Times New Roman" w:cs="Times New Roman"/>
          <w:sz w:val="20"/>
          <w:szCs w:val="20"/>
        </w:rPr>
        <w:t>З</w:t>
      </w:r>
      <w:r w:rsidR="00B54478" w:rsidRPr="00D73CD9">
        <w:rPr>
          <w:rFonts w:ascii="Times New Roman" w:hAnsi="Times New Roman" w:cs="Times New Roman"/>
          <w:iCs/>
          <w:sz w:val="20"/>
          <w:szCs w:val="20"/>
        </w:rPr>
        <w:t>аявка</w:t>
      </w:r>
      <w:r w:rsidRPr="00D73CD9">
        <w:rPr>
          <w:rFonts w:ascii="Times New Roman" w:hAnsi="Times New Roman" w:cs="Times New Roman"/>
          <w:iCs/>
          <w:sz w:val="20"/>
          <w:szCs w:val="20"/>
        </w:rPr>
        <w:t xml:space="preserve"> (Приложение № </w:t>
      </w:r>
      <w:r w:rsidR="00B54478" w:rsidRPr="00D73CD9">
        <w:rPr>
          <w:rFonts w:ascii="Times New Roman" w:hAnsi="Times New Roman" w:cs="Times New Roman"/>
          <w:iCs/>
          <w:sz w:val="20"/>
          <w:szCs w:val="20"/>
        </w:rPr>
        <w:t>2</w:t>
      </w:r>
      <w:r w:rsidR="007F5673" w:rsidRPr="00D73CD9">
        <w:rPr>
          <w:rFonts w:ascii="Times New Roman" w:hAnsi="Times New Roman" w:cs="Times New Roman"/>
          <w:iCs/>
          <w:sz w:val="20"/>
          <w:szCs w:val="20"/>
        </w:rPr>
        <w:t xml:space="preserve"> к контракту</w:t>
      </w:r>
      <w:r w:rsidRPr="00D73CD9">
        <w:rPr>
          <w:rFonts w:ascii="Times New Roman" w:hAnsi="Times New Roman" w:cs="Times New Roman"/>
          <w:iCs/>
          <w:sz w:val="20"/>
          <w:szCs w:val="20"/>
        </w:rPr>
        <w:t>) направляется Поставщику по адресу электронной почты ответственного лица Поставщика,</w:t>
      </w:r>
      <w:r w:rsidR="00B54478" w:rsidRPr="00D73CD9">
        <w:rPr>
          <w:rFonts w:ascii="Times New Roman" w:hAnsi="Times New Roman" w:cs="Times New Roman"/>
          <w:sz w:val="20"/>
          <w:szCs w:val="20"/>
        </w:rPr>
        <w:t xml:space="preserve"> указанной в разделе </w:t>
      </w:r>
      <w:r w:rsidR="003F1900" w:rsidRPr="00D73CD9">
        <w:rPr>
          <w:rFonts w:ascii="Times New Roman" w:hAnsi="Times New Roman" w:cs="Times New Roman"/>
          <w:sz w:val="20"/>
          <w:szCs w:val="20"/>
        </w:rPr>
        <w:t xml:space="preserve">15 </w:t>
      </w:r>
      <w:r w:rsidR="00B54478" w:rsidRPr="00D73CD9">
        <w:rPr>
          <w:rFonts w:ascii="Times New Roman" w:hAnsi="Times New Roman" w:cs="Times New Roman"/>
          <w:sz w:val="20"/>
          <w:szCs w:val="20"/>
        </w:rPr>
        <w:t>контракта</w:t>
      </w:r>
      <w:r w:rsidRPr="00D73CD9">
        <w:rPr>
          <w:rFonts w:ascii="Times New Roman" w:hAnsi="Times New Roman" w:cs="Times New Roman"/>
          <w:iCs/>
          <w:sz w:val="20"/>
          <w:szCs w:val="20"/>
        </w:rPr>
        <w:t>.</w:t>
      </w:r>
    </w:p>
    <w:p w:rsidR="00015EE9" w:rsidRPr="00D73CD9" w:rsidRDefault="00B54478"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Поставка осуществляется по предварительному согласованию времени с Заказчиком.</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4.4. </w:t>
      </w:r>
      <w:r w:rsidRPr="00B3729C">
        <w:rPr>
          <w:rFonts w:ascii="Times New Roman" w:hAnsi="Times New Roman" w:cs="Times New Roman"/>
          <w:sz w:val="20"/>
          <w:szCs w:val="20"/>
          <w:highlight w:val="yellow"/>
        </w:rPr>
        <w:t xml:space="preserve">Поставщик не позднее, чем за </w:t>
      </w:r>
      <w:r w:rsidR="00B54478" w:rsidRPr="00B3729C">
        <w:rPr>
          <w:rFonts w:ascii="Times New Roman" w:hAnsi="Times New Roman" w:cs="Times New Roman"/>
          <w:sz w:val="20"/>
          <w:szCs w:val="20"/>
          <w:highlight w:val="yellow"/>
        </w:rPr>
        <w:t>48</w:t>
      </w:r>
      <w:r w:rsidR="000A328B" w:rsidRPr="00B3729C">
        <w:rPr>
          <w:rFonts w:ascii="Times New Roman" w:hAnsi="Times New Roman" w:cs="Times New Roman"/>
          <w:sz w:val="20"/>
          <w:szCs w:val="20"/>
          <w:highlight w:val="yellow"/>
        </w:rPr>
        <w:t xml:space="preserve"> </w:t>
      </w:r>
      <w:r w:rsidR="00B54478" w:rsidRPr="00B3729C">
        <w:rPr>
          <w:rFonts w:ascii="Times New Roman" w:hAnsi="Times New Roman" w:cs="Times New Roman"/>
          <w:iCs/>
          <w:sz w:val="20"/>
          <w:szCs w:val="20"/>
          <w:highlight w:val="yellow"/>
        </w:rPr>
        <w:t>часов</w:t>
      </w:r>
      <w:r w:rsidRPr="00B3729C">
        <w:rPr>
          <w:rFonts w:ascii="Times New Roman" w:hAnsi="Times New Roman" w:cs="Times New Roman"/>
          <w:sz w:val="20"/>
          <w:szCs w:val="20"/>
          <w:highlight w:val="yellow"/>
        </w:rPr>
        <w:t xml:space="preserve"> до момента поставки Товара</w:t>
      </w:r>
      <w:r w:rsidRPr="00D73CD9">
        <w:rPr>
          <w:rFonts w:ascii="Times New Roman" w:hAnsi="Times New Roman" w:cs="Times New Roman"/>
          <w:sz w:val="20"/>
          <w:szCs w:val="20"/>
        </w:rPr>
        <w:t>, должен уведомить Заказчика</w:t>
      </w:r>
      <w:r w:rsidR="000A328B" w:rsidRPr="00D73CD9">
        <w:rPr>
          <w:rFonts w:ascii="Times New Roman" w:hAnsi="Times New Roman" w:cs="Times New Roman"/>
          <w:sz w:val="20"/>
          <w:szCs w:val="20"/>
        </w:rPr>
        <w:t xml:space="preserve"> </w:t>
      </w:r>
      <w:r w:rsidRPr="00D73CD9">
        <w:rPr>
          <w:rFonts w:ascii="Times New Roman" w:hAnsi="Times New Roman" w:cs="Times New Roman"/>
          <w:sz w:val="20"/>
          <w:szCs w:val="20"/>
        </w:rPr>
        <w:t xml:space="preserve">о планируемой отгрузке. Сообщение должно содержать ссылку на реквизиты контракта, </w:t>
      </w:r>
      <w:r w:rsidRPr="00D73CD9">
        <w:rPr>
          <w:rFonts w:ascii="Times New Roman" w:hAnsi="Times New Roman" w:cs="Times New Roman"/>
          <w:iCs/>
          <w:sz w:val="20"/>
          <w:szCs w:val="20"/>
        </w:rPr>
        <w:t xml:space="preserve">реквизиты соответствующей </w:t>
      </w:r>
      <w:r w:rsidR="00B54478" w:rsidRPr="00D73CD9">
        <w:rPr>
          <w:rFonts w:ascii="Times New Roman" w:hAnsi="Times New Roman" w:cs="Times New Roman"/>
          <w:iCs/>
          <w:sz w:val="20"/>
          <w:szCs w:val="20"/>
        </w:rPr>
        <w:t>заявки (Приложение № 2</w:t>
      </w:r>
      <w:r w:rsidR="007F5673" w:rsidRPr="00D73CD9">
        <w:rPr>
          <w:rFonts w:ascii="Times New Roman" w:hAnsi="Times New Roman" w:cs="Times New Roman"/>
          <w:iCs/>
          <w:sz w:val="20"/>
          <w:szCs w:val="20"/>
        </w:rPr>
        <w:t xml:space="preserve"> к контракту</w:t>
      </w:r>
      <w:r w:rsidRPr="00D73CD9">
        <w:rPr>
          <w:rFonts w:ascii="Times New Roman" w:hAnsi="Times New Roman" w:cs="Times New Roman"/>
          <w:iCs/>
          <w:sz w:val="20"/>
          <w:szCs w:val="20"/>
        </w:rPr>
        <w:t>)</w:t>
      </w:r>
      <w:r w:rsidRPr="00D73CD9">
        <w:rPr>
          <w:rFonts w:ascii="Times New Roman" w:hAnsi="Times New Roman" w:cs="Times New Roman"/>
          <w:sz w:val="20"/>
          <w:szCs w:val="20"/>
        </w:rPr>
        <w:t xml:space="preserve">, а также дату и планируемое время отгрузки. Сообщение может быть направлено Заказчику </w:t>
      </w:r>
      <w:proofErr w:type="gramStart"/>
      <w:r w:rsidRPr="00D73CD9">
        <w:rPr>
          <w:rFonts w:ascii="Times New Roman" w:hAnsi="Times New Roman" w:cs="Times New Roman"/>
          <w:sz w:val="20"/>
          <w:szCs w:val="20"/>
        </w:rPr>
        <w:t>по</w:t>
      </w:r>
      <w:proofErr w:type="gramEnd"/>
      <w:r w:rsidRPr="00D73CD9">
        <w:rPr>
          <w:rFonts w:ascii="Times New Roman" w:hAnsi="Times New Roman" w:cs="Times New Roman"/>
          <w:sz w:val="20"/>
          <w:szCs w:val="20"/>
        </w:rPr>
        <w:t xml:space="preserve"> </w:t>
      </w:r>
      <w:proofErr w:type="gramStart"/>
      <w:r w:rsidRPr="00D73CD9">
        <w:rPr>
          <w:rFonts w:ascii="Times New Roman" w:hAnsi="Times New Roman" w:cs="Times New Roman"/>
          <w:sz w:val="20"/>
          <w:szCs w:val="20"/>
        </w:rPr>
        <w:t>тел</w:t>
      </w:r>
      <w:proofErr w:type="gramEnd"/>
      <w:r w:rsidRPr="00D73CD9">
        <w:rPr>
          <w:rFonts w:ascii="Times New Roman" w:hAnsi="Times New Roman" w:cs="Times New Roman"/>
          <w:sz w:val="20"/>
          <w:szCs w:val="20"/>
        </w:rPr>
        <w:t>.:</w:t>
      </w:r>
      <w:r w:rsidR="004B6D07" w:rsidRPr="00D73CD9">
        <w:rPr>
          <w:rFonts w:ascii="Times New Roman" w:hAnsi="Times New Roman" w:cs="Times New Roman"/>
          <w:sz w:val="20"/>
          <w:szCs w:val="20"/>
        </w:rPr>
        <w:t xml:space="preserve"> 8-3439-</w:t>
      </w:r>
      <w:r w:rsidR="00B3729C">
        <w:rPr>
          <w:rFonts w:ascii="Times New Roman" w:hAnsi="Times New Roman" w:cs="Times New Roman"/>
          <w:sz w:val="20"/>
          <w:szCs w:val="20"/>
        </w:rPr>
        <w:t>370-797</w:t>
      </w:r>
      <w:r w:rsidRPr="00D73CD9">
        <w:rPr>
          <w:rFonts w:ascii="Times New Roman" w:hAnsi="Times New Roman" w:cs="Times New Roman"/>
          <w:sz w:val="20"/>
          <w:szCs w:val="20"/>
        </w:rPr>
        <w:t xml:space="preserve"> или на адрес электронной почты Заказчика </w:t>
      </w:r>
      <w:r w:rsidRPr="00D73CD9">
        <w:rPr>
          <w:rFonts w:ascii="Times New Roman" w:hAnsi="Times New Roman" w:cs="Times New Roman"/>
          <w:iCs/>
          <w:sz w:val="20"/>
          <w:szCs w:val="20"/>
        </w:rPr>
        <w:t>и (или) ответственного лица Заказчика</w:t>
      </w:r>
      <w:r w:rsidRPr="00B3729C">
        <w:rPr>
          <w:rFonts w:ascii="Times New Roman" w:hAnsi="Times New Roman" w:cs="Times New Roman"/>
          <w:sz w:val="20"/>
          <w:szCs w:val="20"/>
        </w:rPr>
        <w:t xml:space="preserve">: </w:t>
      </w:r>
      <w:hyperlink r:id="rId10" w:history="1">
        <w:r w:rsidR="00B3729C" w:rsidRPr="00B3729C">
          <w:rPr>
            <w:rStyle w:val="a3"/>
            <w:rFonts w:ascii="Times New Roman" w:hAnsi="Times New Roman" w:cs="Times New Roman"/>
            <w:sz w:val="20"/>
            <w:szCs w:val="20"/>
          </w:rPr>
          <w:t>provizorgb3@yandex.ru</w:t>
        </w:r>
      </w:hyperlink>
      <w:r w:rsidR="00B3729C" w:rsidRPr="00D73CD9">
        <w:rPr>
          <w:rFonts w:ascii="Times New Roman" w:hAnsi="Times New Roman" w:cs="Times New Roman"/>
          <w:sz w:val="20"/>
          <w:szCs w:val="20"/>
        </w:rPr>
        <w:t xml:space="preserve"> </w:t>
      </w:r>
      <w:r w:rsidR="00B235F1" w:rsidRPr="00D73CD9">
        <w:rPr>
          <w:rFonts w:ascii="Times New Roman" w:hAnsi="Times New Roman" w:cs="Times New Roman"/>
          <w:sz w:val="20"/>
          <w:szCs w:val="20"/>
        </w:rPr>
        <w:t>(</w:t>
      </w:r>
      <w:r w:rsidR="00B3729C">
        <w:rPr>
          <w:rFonts w:ascii="Times New Roman" w:hAnsi="Times New Roman" w:cs="Times New Roman"/>
          <w:sz w:val="20"/>
          <w:szCs w:val="20"/>
        </w:rPr>
        <w:t>Медведева Татьяна Дмитриевна</w:t>
      </w:r>
      <w:r w:rsidR="00B235F1" w:rsidRPr="00D73CD9">
        <w:rPr>
          <w:rFonts w:ascii="Times New Roman" w:hAnsi="Times New Roman" w:cs="Times New Roman"/>
          <w:sz w:val="20"/>
          <w:szCs w:val="20"/>
        </w:rPr>
        <w:t>)</w:t>
      </w:r>
      <w:r w:rsidRPr="00D73CD9">
        <w:rPr>
          <w:rFonts w:ascii="Times New Roman" w:hAnsi="Times New Roman" w:cs="Times New Roman"/>
          <w:sz w:val="20"/>
          <w:szCs w:val="20"/>
        </w:rPr>
        <w:t>. Досрочная поставка допускается только по письменному согласованию с Заказчиком</w:t>
      </w:r>
      <w:r w:rsidR="004B6D07" w:rsidRPr="00D73CD9">
        <w:rPr>
          <w:rFonts w:ascii="Times New Roman" w:hAnsi="Times New Roman" w:cs="Times New Roman"/>
          <w:sz w:val="20"/>
          <w:szCs w:val="20"/>
        </w:rPr>
        <w:t>.</w:t>
      </w:r>
    </w:p>
    <w:p w:rsidR="007F5673" w:rsidRPr="00D73CD9" w:rsidRDefault="007F5673" w:rsidP="00D73CD9">
      <w:pPr>
        <w:autoSpaceDE w:val="0"/>
        <w:autoSpaceDN w:val="0"/>
        <w:adjustRightInd w:val="0"/>
        <w:spacing w:after="0" w:line="240" w:lineRule="auto"/>
        <w:ind w:firstLine="426"/>
        <w:jc w:val="both"/>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5. ПОРЯДОК СДАЧИ И ПРИЕМКИ ТОВАРА</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sz w:val="20"/>
          <w:szCs w:val="20"/>
        </w:rPr>
        <w:lastRenderedPageBreak/>
        <w:t xml:space="preserve">5.1. Приемка осуществляется в месте </w:t>
      </w:r>
      <w:r w:rsidR="007F5673" w:rsidRPr="00D73CD9">
        <w:rPr>
          <w:rFonts w:ascii="Times New Roman" w:hAnsi="Times New Roman" w:cs="Times New Roman"/>
          <w:sz w:val="20"/>
          <w:szCs w:val="20"/>
        </w:rPr>
        <w:t>доставки</w:t>
      </w:r>
      <w:r w:rsidRPr="00D73CD9">
        <w:rPr>
          <w:rFonts w:ascii="Times New Roman" w:hAnsi="Times New Roman" w:cs="Times New Roman"/>
          <w:sz w:val="20"/>
          <w:szCs w:val="20"/>
        </w:rPr>
        <w:t xml:space="preserve"> Товара</w:t>
      </w:r>
      <w:r w:rsidR="00652F22" w:rsidRPr="00D73CD9">
        <w:rPr>
          <w:rFonts w:ascii="Times New Roman" w:hAnsi="Times New Roman" w:cs="Times New Roman"/>
          <w:sz w:val="20"/>
          <w:szCs w:val="20"/>
        </w:rPr>
        <w:t>,</w:t>
      </w:r>
      <w:r w:rsidR="0093384F">
        <w:rPr>
          <w:rFonts w:ascii="Times New Roman" w:hAnsi="Times New Roman" w:cs="Times New Roman"/>
          <w:sz w:val="20"/>
          <w:szCs w:val="20"/>
        </w:rPr>
        <w:t xml:space="preserve"> </w:t>
      </w:r>
      <w:r w:rsidR="004B6D07" w:rsidRPr="00D73CD9">
        <w:rPr>
          <w:rFonts w:ascii="Times New Roman" w:hAnsi="Times New Roman" w:cs="Times New Roman"/>
          <w:sz w:val="20"/>
          <w:szCs w:val="20"/>
        </w:rPr>
        <w:t>указанно</w:t>
      </w:r>
      <w:r w:rsidR="00652F22" w:rsidRPr="00D73CD9">
        <w:rPr>
          <w:rFonts w:ascii="Times New Roman" w:hAnsi="Times New Roman" w:cs="Times New Roman"/>
          <w:sz w:val="20"/>
          <w:szCs w:val="20"/>
        </w:rPr>
        <w:t>м</w:t>
      </w:r>
      <w:r w:rsidR="004B6D07" w:rsidRPr="00D73CD9">
        <w:rPr>
          <w:rFonts w:ascii="Times New Roman" w:hAnsi="Times New Roman" w:cs="Times New Roman"/>
          <w:sz w:val="20"/>
          <w:szCs w:val="20"/>
        </w:rPr>
        <w:t xml:space="preserve"> в п.1.6 настоящего контракта</w:t>
      </w:r>
      <w:r w:rsidR="008E7D56" w:rsidRPr="00D73CD9">
        <w:rPr>
          <w:rFonts w:ascii="Times New Roman" w:hAnsi="Times New Roman" w:cs="Times New Roman"/>
          <w:sz w:val="20"/>
          <w:szCs w:val="20"/>
        </w:rPr>
        <w:t>.</w:t>
      </w:r>
    </w:p>
    <w:p w:rsidR="00652F22" w:rsidRPr="00D73CD9" w:rsidRDefault="00652F2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5.2. В согласованный Сторонами день поставки Товара Поставщик обязан сформировать с использованием ЕИС, подписать усиленной электронной подписью лица, имеющего право действовать от имени Поставщика, и направить Заказчику путем размещения в ЕИС документ о приемке, предусмотренн</w:t>
      </w:r>
      <w:r w:rsidR="000B6692" w:rsidRPr="00D73CD9">
        <w:rPr>
          <w:rFonts w:ascii="Times New Roman" w:hAnsi="Times New Roman" w:cs="Times New Roman"/>
          <w:sz w:val="20"/>
          <w:szCs w:val="20"/>
        </w:rPr>
        <w:t>ый</w:t>
      </w:r>
      <w:r w:rsidRPr="00D73CD9">
        <w:rPr>
          <w:rFonts w:ascii="Times New Roman" w:hAnsi="Times New Roman" w:cs="Times New Roman"/>
          <w:sz w:val="20"/>
          <w:szCs w:val="20"/>
        </w:rPr>
        <w:t xml:space="preserve"> </w:t>
      </w:r>
      <w:proofErr w:type="gramStart"/>
      <w:r w:rsidRPr="00D73CD9">
        <w:rPr>
          <w:rFonts w:ascii="Times New Roman" w:hAnsi="Times New Roman" w:cs="Times New Roman"/>
          <w:sz w:val="20"/>
          <w:szCs w:val="20"/>
        </w:rPr>
        <w:t>ч</w:t>
      </w:r>
      <w:proofErr w:type="gramEnd"/>
      <w:r w:rsidRPr="00D73CD9">
        <w:rPr>
          <w:rFonts w:ascii="Times New Roman" w:hAnsi="Times New Roman" w:cs="Times New Roman"/>
          <w:sz w:val="20"/>
          <w:szCs w:val="20"/>
        </w:rPr>
        <w:t>.13 ст.94 Федерального закона о контрактной системе. К документу о приемке Поставщик приобщает электронные образы документов, указанных в разделе 12 Контракта.</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Вместе с товаром Поставщик </w:t>
      </w:r>
      <w:proofErr w:type="gramStart"/>
      <w:r w:rsidRPr="00D73CD9">
        <w:rPr>
          <w:rFonts w:ascii="Times New Roman" w:hAnsi="Times New Roman" w:cs="Times New Roman"/>
          <w:sz w:val="20"/>
          <w:szCs w:val="20"/>
        </w:rPr>
        <w:t>предоставляет Заказчику документы</w:t>
      </w:r>
      <w:proofErr w:type="gramEnd"/>
      <w:r w:rsidRPr="00D73CD9">
        <w:rPr>
          <w:rFonts w:ascii="Times New Roman" w:hAnsi="Times New Roman" w:cs="Times New Roman"/>
          <w:sz w:val="20"/>
          <w:szCs w:val="20"/>
        </w:rPr>
        <w:t xml:space="preserve">, указанные в Разделе 12 контракта, в бумажном виде.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.3. В установленное в соответствии с требованиями настоящего контракта время и в установленном месте производится оценка поставляемого Товара на предмет соответствия спецификации, проверки наличия всех необходимых сопроводительных документов и правильности их оформления. </w:t>
      </w:r>
      <w:r w:rsidR="000B6692" w:rsidRPr="00D73CD9">
        <w:rPr>
          <w:rFonts w:ascii="Times New Roman" w:hAnsi="Times New Roman" w:cs="Times New Roman"/>
          <w:sz w:val="20"/>
          <w:szCs w:val="20"/>
        </w:rPr>
        <w:t xml:space="preserve">Данная проверка осуществляется </w:t>
      </w:r>
      <w:r w:rsidR="00652F22" w:rsidRPr="00D73CD9">
        <w:rPr>
          <w:rFonts w:ascii="Times New Roman" w:hAnsi="Times New Roman" w:cs="Times New Roman"/>
          <w:sz w:val="20"/>
          <w:szCs w:val="20"/>
        </w:rPr>
        <w:t>материально-ответственным лицом Заказчика, которое проводит экспертизу соответствия поставляемого Товара (партии Товара) всем требованиям контракта.</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Материально-ответственное лицо Заказчика для проведения экспертизы соответствия поставляемого Товара (партии Товара) всем требованиям контракта, может по своему усмотрению привлекать лиц, обладающих специальными знаниями о предмете поставки. </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Лица, указанные в настоящем пункте контракта (материально-ответственное лицо Заказчика, лица, обладающие специальными знаниями о предмете поставки) не являются приемочной комиссией по смыслу </w:t>
      </w:r>
      <w:proofErr w:type="gramStart"/>
      <w:r w:rsidRPr="00D73CD9">
        <w:rPr>
          <w:rFonts w:ascii="Times New Roman" w:hAnsi="Times New Roman" w:cs="Times New Roman"/>
          <w:sz w:val="20"/>
          <w:szCs w:val="20"/>
        </w:rPr>
        <w:t>ч</w:t>
      </w:r>
      <w:proofErr w:type="gramEnd"/>
      <w:r w:rsidRPr="00D73CD9">
        <w:rPr>
          <w:rFonts w:ascii="Times New Roman" w:hAnsi="Times New Roman" w:cs="Times New Roman"/>
          <w:sz w:val="20"/>
          <w:szCs w:val="20"/>
        </w:rPr>
        <w:t>.6 ст.94 Федерального закона о контрактной системе. Решение о приемке/отказе от приемки товара принимает материально-ответственное лицо Заказчика единолично, с учетом мнения лиц, обладающих специальными знаниями.</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Далее в этот же день материально-ответственным лицом Заказчика заполняется заключение экспертизы поставляемого Товара (по номенклатуре, количеству, техническим, потребительским, функциональным свойствам) требованиям, установленным в настоящем контракте и его неотъемлемых приложениях. </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Заключение экспертизы поставляемого товара является документом, подтверждающим проведение экспертизы своими силами, в соответствии с </w:t>
      </w:r>
      <w:proofErr w:type="gramStart"/>
      <w:r w:rsidRPr="00D73CD9">
        <w:rPr>
          <w:rFonts w:ascii="Times New Roman" w:hAnsi="Times New Roman" w:cs="Times New Roman"/>
          <w:sz w:val="20"/>
          <w:szCs w:val="20"/>
        </w:rPr>
        <w:t>ч</w:t>
      </w:r>
      <w:proofErr w:type="gramEnd"/>
      <w:r w:rsidRPr="00D73CD9">
        <w:rPr>
          <w:rFonts w:ascii="Times New Roman" w:hAnsi="Times New Roman" w:cs="Times New Roman"/>
          <w:sz w:val="20"/>
          <w:szCs w:val="20"/>
        </w:rPr>
        <w:t xml:space="preserve">.3 ст.94 Федерального закона о контрактной системе.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.4. Проверка соответствия поставляемого Товара требованиям, установленным контрактом, осуществляется в следующем порядке:</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.4.1. </w:t>
      </w:r>
      <w:proofErr w:type="gramStart"/>
      <w:r w:rsidR="00652F22" w:rsidRPr="00D73CD9">
        <w:rPr>
          <w:rFonts w:ascii="Times New Roman" w:hAnsi="Times New Roman" w:cs="Times New Roman"/>
          <w:sz w:val="20"/>
          <w:szCs w:val="20"/>
        </w:rPr>
        <w:t xml:space="preserve">Материально-ответственное лицо Заказчика осуществляет проверку наличия сопроводительных документов на поставляемый Товар в соответствии с разделом </w:t>
      </w:r>
      <w:r w:rsidRPr="00D73CD9">
        <w:rPr>
          <w:rFonts w:ascii="Times New Roman" w:hAnsi="Times New Roman" w:cs="Times New Roman"/>
          <w:sz w:val="20"/>
          <w:szCs w:val="20"/>
        </w:rPr>
        <w:t>12</w:t>
      </w:r>
      <w:r w:rsidR="00652F22" w:rsidRPr="00D73CD9">
        <w:rPr>
          <w:rFonts w:ascii="Times New Roman" w:hAnsi="Times New Roman" w:cs="Times New Roman"/>
          <w:sz w:val="20"/>
          <w:szCs w:val="20"/>
        </w:rPr>
        <w:t xml:space="preserve"> контракта, проводит проверку соблюдения температурного режима при хранении и перевозке Товара (если данное условие предусмотрено документацией на Товар и инструкцией по медицинскому применению Товара), а также проводит проверку упаковки (тары) на целостность (наличие сколов, трещин, внешних повреждений), наличие загрязнений и иных дефектов, затем осуществляет</w:t>
      </w:r>
      <w:proofErr w:type="gramEnd"/>
      <w:r w:rsidR="00652F22" w:rsidRPr="00D73CD9">
        <w:rPr>
          <w:rFonts w:ascii="Times New Roman" w:hAnsi="Times New Roman" w:cs="Times New Roman"/>
          <w:sz w:val="20"/>
          <w:szCs w:val="20"/>
        </w:rPr>
        <w:t xml:space="preserve"> внешний осмотр Товара.</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.4.2. После внешнего осмотра поставляемого Товара осуществляется проверка Товара по количеству путем пересчета единиц Товара и сопоставления полученного количества с количеством Товара, согласованного к поставке в заявке. Количество поступившего Товара при его приемке определяется в тех же единицах измерения, которые указаны в Спецификации (Приложение № 1). Одновременно проверяется соответствие наименования, ассортимента поставляемого Товара, указанного в Спецификации (Приложение № 1), с фактическим наименованием, ассортиментом Товара, содержащимся в </w:t>
      </w:r>
      <w:r w:rsidR="000B6692" w:rsidRPr="00D73CD9">
        <w:rPr>
          <w:rFonts w:ascii="Times New Roman" w:hAnsi="Times New Roman" w:cs="Times New Roman"/>
          <w:sz w:val="20"/>
          <w:szCs w:val="20"/>
        </w:rPr>
        <w:t>документе о приемке</w:t>
      </w:r>
      <w:r w:rsidR="00652F22" w:rsidRPr="00D73CD9">
        <w:rPr>
          <w:rFonts w:ascii="Times New Roman" w:hAnsi="Times New Roman" w:cs="Times New Roman"/>
          <w:sz w:val="20"/>
          <w:szCs w:val="20"/>
        </w:rPr>
        <w:t>.</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.4.3. Товар должен быть поставлен в согласованном сторонами объеме. Если Поставщик предлагает к поставке большее или меньшее количество Товара Заказчик имеет право отказать в приемке. Информация о несоответствии по количеству отображается Заказчиком в заключени</w:t>
      </w:r>
      <w:proofErr w:type="gramStart"/>
      <w:r w:rsidR="00652F22" w:rsidRPr="00D73CD9">
        <w:rPr>
          <w:rFonts w:ascii="Times New Roman" w:hAnsi="Times New Roman" w:cs="Times New Roman"/>
          <w:sz w:val="20"/>
          <w:szCs w:val="20"/>
        </w:rPr>
        <w:t>и</w:t>
      </w:r>
      <w:proofErr w:type="gramEnd"/>
      <w:r w:rsidR="00652F22" w:rsidRPr="00D73CD9">
        <w:rPr>
          <w:rFonts w:ascii="Times New Roman" w:hAnsi="Times New Roman" w:cs="Times New Roman"/>
          <w:sz w:val="20"/>
          <w:szCs w:val="20"/>
        </w:rPr>
        <w:t xml:space="preserve"> экспертизы на поставленный товар.</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.4.4. По требованию должностных лиц Заказчика Поставщик обязан подтвердить все технические характеристики товара по спецификации документально (документы от производителя) либо результатами объективных средств измерения. Не подтверждение характеристик является основанием </w:t>
      </w:r>
      <w:proofErr w:type="gramStart"/>
      <w:r w:rsidR="00652F22" w:rsidRPr="00D73CD9">
        <w:rPr>
          <w:rFonts w:ascii="Times New Roman" w:hAnsi="Times New Roman" w:cs="Times New Roman"/>
          <w:sz w:val="20"/>
          <w:szCs w:val="20"/>
        </w:rPr>
        <w:t>для отказа в приемке товара в связи с несоответствием товара по качеству</w:t>
      </w:r>
      <w:proofErr w:type="gramEnd"/>
      <w:r w:rsidR="00652F22" w:rsidRPr="00D73CD9">
        <w:rPr>
          <w:rFonts w:ascii="Times New Roman" w:hAnsi="Times New Roman" w:cs="Times New Roman"/>
          <w:sz w:val="20"/>
          <w:szCs w:val="20"/>
        </w:rPr>
        <w:t xml:space="preserve">.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.4.5. В случае обнаружения недостатков в качестве поставляемого Товара приемка Товара не осуществляется и информация о ненадлежащем качестве отображается Заказчиком в заключени</w:t>
      </w:r>
      <w:proofErr w:type="gramStart"/>
      <w:r w:rsidR="00652F22" w:rsidRPr="00D73CD9">
        <w:rPr>
          <w:rFonts w:ascii="Times New Roman" w:hAnsi="Times New Roman" w:cs="Times New Roman"/>
          <w:sz w:val="20"/>
          <w:szCs w:val="20"/>
        </w:rPr>
        <w:t>и</w:t>
      </w:r>
      <w:proofErr w:type="gramEnd"/>
      <w:r w:rsidR="00652F22" w:rsidRPr="00D73CD9">
        <w:rPr>
          <w:rFonts w:ascii="Times New Roman" w:hAnsi="Times New Roman" w:cs="Times New Roman"/>
          <w:sz w:val="20"/>
          <w:szCs w:val="20"/>
        </w:rPr>
        <w:t xml:space="preserve"> экспертизы на поставленный товар.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.4.6. В случае обнаружения недостатков по количеству или качеству поставляемого Товара приемка Товара не осуществляется. В указанной ситуации товар не считается переданным Заказчику, т.е. на такой товар не распространяются положения ст.514 ГК РФ. Заказчик не принимает товар на ответственное хранение, по количеству мест или иным способом, не предусмотренным контрактом. Поставщик обязан своими силами и за свой счет вывезти указанный товар с территории Заказчика в течение одного часа. В случае</w:t>
      </w:r>
      <w:proofErr w:type="gramStart"/>
      <w:r w:rsidR="00652F22" w:rsidRPr="00D73CD9">
        <w:rPr>
          <w:rFonts w:ascii="Times New Roman" w:hAnsi="Times New Roman" w:cs="Times New Roman"/>
          <w:sz w:val="20"/>
          <w:szCs w:val="20"/>
        </w:rPr>
        <w:t>,</w:t>
      </w:r>
      <w:proofErr w:type="gramEnd"/>
      <w:r w:rsidR="00652F22" w:rsidRPr="00D73CD9">
        <w:rPr>
          <w:rFonts w:ascii="Times New Roman" w:hAnsi="Times New Roman" w:cs="Times New Roman"/>
          <w:sz w:val="20"/>
          <w:szCs w:val="20"/>
        </w:rPr>
        <w:t xml:space="preserve"> если до конца рабочего дня осталось меньше часа, Поставщик обязан вывезти товар до конца рабочего дня. В случае оставления товара на территории Заказчика, такой товар будет транспортирован за территорию, ответственность за сохранность товара Заказчик не несет, дополнительные уведомления Поставщику не направляет.</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.5. Если о ненадлежащем качестве товара стало известно после приемки, то Заказчик имеет право уведомить Поставщика о данном факте и потребовать замены товара.</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Поставщик обязан произвести замену товара ненадлежащего качест</w:t>
      </w:r>
      <w:r w:rsidR="00165520" w:rsidRPr="00D73CD9">
        <w:rPr>
          <w:rFonts w:ascii="Times New Roman" w:hAnsi="Times New Roman" w:cs="Times New Roman"/>
          <w:sz w:val="20"/>
          <w:szCs w:val="20"/>
        </w:rPr>
        <w:t xml:space="preserve">ва товаром надлежащего качества </w:t>
      </w:r>
      <w:r w:rsidR="000B6692" w:rsidRPr="00D73CD9">
        <w:rPr>
          <w:rFonts w:ascii="Times New Roman" w:hAnsi="Times New Roman" w:cs="Times New Roman"/>
          <w:sz w:val="20"/>
          <w:szCs w:val="20"/>
        </w:rPr>
        <w:t>в срок, установленный Заказчиком</w:t>
      </w:r>
      <w:r w:rsidRPr="00D73CD9">
        <w:rPr>
          <w:rFonts w:ascii="Times New Roman" w:hAnsi="Times New Roman" w:cs="Times New Roman"/>
          <w:sz w:val="20"/>
          <w:szCs w:val="20"/>
        </w:rPr>
        <w:t>.</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Поставщик обязан произвести замену поставленного товара, в том числе, в случае:</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 признания товара </w:t>
      </w:r>
      <w:proofErr w:type="gramStart"/>
      <w:r w:rsidRPr="00D73CD9">
        <w:rPr>
          <w:rFonts w:ascii="Times New Roman" w:hAnsi="Times New Roman" w:cs="Times New Roman"/>
          <w:sz w:val="20"/>
          <w:szCs w:val="20"/>
        </w:rPr>
        <w:t>недоброкачественным</w:t>
      </w:r>
      <w:proofErr w:type="gramEnd"/>
      <w:r w:rsidRPr="00D73CD9">
        <w:rPr>
          <w:rFonts w:ascii="Times New Roman" w:hAnsi="Times New Roman" w:cs="Times New Roman"/>
          <w:sz w:val="20"/>
          <w:szCs w:val="20"/>
        </w:rPr>
        <w:t>;</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lastRenderedPageBreak/>
        <w:t>- если товар не пригоден для целей, указанных в контракте, а также для целей, для которых товары такого рода обычно используются;</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иных обстоятельств, препятствующих обращению или использованию товара на территории РФ.</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В согласованный день замены Товара Заказчик возвращает Товар ненадлежащего качества, а Поставщик обязан вывезти его своими силами и за свой счет. </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Порядок осуществления замены Товара аналогичен порядку приемки/сдачи Товара, указанному в настоящем разделе. </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В случае отказа произвести замену товара Заказчик имеет право взыскать неустойку в соответствии с положениями контракта и поместить товар ненадлежащего качества на ответственное хранение с последующим взиманием платы с Поставщика.</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В случае отказа заменить товар, размер оплаты может быть снижен на цену товара ненадлежащего качества.</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В случае если оплата была произведена до возникновения необходимости замены товара, Заказчик имеет право требовать возврата уплаченных денежных средств или удержать указанные денежные средства из обеспечения исполнения контракта (при наличии). </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В случае если товар был оплачен и его невозможно </w:t>
      </w:r>
      <w:proofErr w:type="gramStart"/>
      <w:r w:rsidRPr="00D73CD9">
        <w:rPr>
          <w:rFonts w:ascii="Times New Roman" w:hAnsi="Times New Roman" w:cs="Times New Roman"/>
          <w:sz w:val="20"/>
          <w:szCs w:val="20"/>
        </w:rPr>
        <w:t>заменить</w:t>
      </w:r>
      <w:proofErr w:type="gramEnd"/>
      <w:r w:rsidRPr="00D73CD9">
        <w:rPr>
          <w:rFonts w:ascii="Times New Roman" w:hAnsi="Times New Roman" w:cs="Times New Roman"/>
          <w:sz w:val="20"/>
          <w:szCs w:val="20"/>
        </w:rPr>
        <w:t xml:space="preserve">,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срока годности Товара, предусмотренного контрактом.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.5.1. Если Поставщик в установленный срок не заменит поставленный Товар ненадлежащего качества надлежащим, Заказчик предъявляет Поставщику требование о возмещении убытков, взыскании неустойки в соответствии с положениями раздела </w:t>
      </w:r>
      <w:r w:rsidR="004A4582" w:rsidRPr="00D73CD9">
        <w:rPr>
          <w:rFonts w:ascii="Times New Roman" w:hAnsi="Times New Roman" w:cs="Times New Roman"/>
          <w:sz w:val="20"/>
          <w:szCs w:val="20"/>
        </w:rPr>
        <w:t>7</w:t>
      </w:r>
      <w:r w:rsidR="00652F22" w:rsidRPr="00D73CD9">
        <w:rPr>
          <w:rFonts w:ascii="Times New Roman" w:hAnsi="Times New Roman" w:cs="Times New Roman"/>
          <w:sz w:val="20"/>
          <w:szCs w:val="20"/>
        </w:rPr>
        <w:t xml:space="preserve"> контракта и (или) вправе принять решение об одностороннем отказе от исполнения контракта.</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.6. Ненадлежащее качество поставленного Товара может быть подтверждено экспертизой, в том числе посредством лабораторных испытаний или заключением Заказчика.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.7. Риск случайной гибели или случайного повреждения Товара до его приемки Заказчиком несет Поставщик.</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.8. </w:t>
      </w:r>
      <w:r w:rsidR="00426835">
        <w:rPr>
          <w:rFonts w:ascii="Times New Roman" w:hAnsi="Times New Roman" w:cs="Times New Roman"/>
          <w:sz w:val="20"/>
          <w:szCs w:val="20"/>
        </w:rPr>
        <w:t>Не позднее</w:t>
      </w:r>
      <w:r w:rsidR="00652F22" w:rsidRPr="00D73CD9">
        <w:rPr>
          <w:rFonts w:ascii="Times New Roman" w:hAnsi="Times New Roman" w:cs="Times New Roman"/>
          <w:sz w:val="20"/>
          <w:szCs w:val="20"/>
        </w:rPr>
        <w:t xml:space="preserve"> 20 (двадцати) рабочих дней, следующих за днем поступления документа о приемке, указанного в п.</w:t>
      </w:r>
      <w:r w:rsidRPr="00D73CD9">
        <w:rPr>
          <w:rFonts w:ascii="Times New Roman" w:hAnsi="Times New Roman" w:cs="Times New Roman"/>
          <w:sz w:val="20"/>
          <w:szCs w:val="20"/>
        </w:rPr>
        <w:t xml:space="preserve"> 5</w:t>
      </w:r>
      <w:r w:rsidR="00652F22" w:rsidRPr="00D73CD9">
        <w:rPr>
          <w:rFonts w:ascii="Times New Roman" w:hAnsi="Times New Roman" w:cs="Times New Roman"/>
          <w:sz w:val="20"/>
          <w:szCs w:val="20"/>
        </w:rPr>
        <w:t>.2. Контракта, Заказчик (за исключением случая создания приемочной комиссии) осуществляет одно из следующих действий:</w:t>
      </w:r>
    </w:p>
    <w:p w:rsidR="00652F22" w:rsidRPr="00D73CD9" w:rsidRDefault="000B669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 </w:t>
      </w:r>
      <w:r w:rsidR="00652F22" w:rsidRPr="00D73CD9">
        <w:rPr>
          <w:rFonts w:ascii="Times New Roman" w:hAnsi="Times New Roman" w:cs="Times New Roman"/>
          <w:sz w:val="20"/>
          <w:szCs w:val="20"/>
        </w:rPr>
        <w:t>подписывает усиленной электронной подписью материально-ответственного лица Заказчика и размещает в ЕИС документ о приемке</w:t>
      </w:r>
      <w:r w:rsidRPr="00D73CD9">
        <w:rPr>
          <w:rFonts w:ascii="Times New Roman" w:hAnsi="Times New Roman" w:cs="Times New Roman"/>
          <w:sz w:val="20"/>
          <w:szCs w:val="20"/>
        </w:rPr>
        <w:t xml:space="preserve"> или</w:t>
      </w:r>
    </w:p>
    <w:p w:rsidR="00652F22" w:rsidRPr="00D73CD9" w:rsidRDefault="000B669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 </w:t>
      </w:r>
      <w:r w:rsidR="00652F22" w:rsidRPr="00D73CD9">
        <w:rPr>
          <w:rFonts w:ascii="Times New Roman" w:hAnsi="Times New Roman" w:cs="Times New Roman"/>
          <w:sz w:val="20"/>
          <w:szCs w:val="20"/>
        </w:rPr>
        <w:t>формирует с использованием ЕИС, подписывает усиленной электронной подписью материально-ответственного лица Заказчика и размещает в ЕИС мотивированный отказ от подписания документа о приемке с указанием причин такого отказа.</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.9. В случае создания Заказчиком приемочной комиссии не позднее 20 (двадцати) рабочих дней, следующих за днем поступления заказчику документа о приемке, указанного в п. </w:t>
      </w:r>
      <w:r w:rsidRPr="00D73CD9">
        <w:rPr>
          <w:rFonts w:ascii="Times New Roman" w:hAnsi="Times New Roman" w:cs="Times New Roman"/>
          <w:sz w:val="20"/>
          <w:szCs w:val="20"/>
        </w:rPr>
        <w:t>5</w:t>
      </w:r>
      <w:r w:rsidR="00652F22" w:rsidRPr="00D73CD9">
        <w:rPr>
          <w:rFonts w:ascii="Times New Roman" w:hAnsi="Times New Roman" w:cs="Times New Roman"/>
          <w:sz w:val="20"/>
          <w:szCs w:val="20"/>
        </w:rPr>
        <w:t>.2. Контракта</w:t>
      </w:r>
      <w:r w:rsidR="00806B12" w:rsidRPr="00D73CD9">
        <w:rPr>
          <w:rFonts w:ascii="Times New Roman" w:hAnsi="Times New Roman" w:cs="Times New Roman"/>
          <w:sz w:val="20"/>
          <w:szCs w:val="20"/>
        </w:rPr>
        <w:t xml:space="preserve">, </w:t>
      </w:r>
      <w:r w:rsidR="00652F22" w:rsidRPr="00D73CD9">
        <w:rPr>
          <w:rFonts w:ascii="Times New Roman" w:hAnsi="Times New Roman" w:cs="Times New Roman"/>
          <w:sz w:val="20"/>
          <w:szCs w:val="20"/>
        </w:rPr>
        <w:t>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w:t>
      </w:r>
      <w:r w:rsidR="00806B12" w:rsidRPr="00D73CD9">
        <w:rPr>
          <w:rFonts w:ascii="Times New Roman" w:hAnsi="Times New Roman" w:cs="Times New Roman"/>
          <w:sz w:val="20"/>
          <w:szCs w:val="20"/>
        </w:rPr>
        <w:t xml:space="preserve"> указанием причин такого отказа.</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.9.</w:t>
      </w:r>
      <w:r w:rsidR="00806B12" w:rsidRPr="00D73CD9">
        <w:rPr>
          <w:rFonts w:ascii="Times New Roman" w:hAnsi="Times New Roman" w:cs="Times New Roman"/>
          <w:sz w:val="20"/>
          <w:szCs w:val="20"/>
        </w:rPr>
        <w:t>1</w:t>
      </w:r>
      <w:r w:rsidR="00652F22" w:rsidRPr="00D73CD9">
        <w:rPr>
          <w:rFonts w:ascii="Times New Roman" w:hAnsi="Times New Roman" w:cs="Times New Roman"/>
          <w:sz w:val="20"/>
          <w:szCs w:val="20"/>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материально-ответственного лица Заказчика и размещает их в ЕИС. Если члены приемочной комиссии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.10. В случае получения мотивированного отказа от подписания документа о приемке Поставщик вправе в течение 5 (пяти) рабочих дней устранить причины, указанные в таком мотивированном отказе, и направить заказчику документа о приемке в порядке, предусмотренном разделом </w:t>
      </w: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 Контракта.</w:t>
      </w:r>
    </w:p>
    <w:p w:rsidR="00775EB5"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.11. Датой приемки поставленного товара считается дата размещения в ЕИС документа о приемке, подписанного Заказчиком.</w:t>
      </w:r>
    </w:p>
    <w:p w:rsidR="00775EB5" w:rsidRPr="00D73CD9" w:rsidRDefault="00775EB5" w:rsidP="00D73CD9">
      <w:pPr>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firstLine="709"/>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6. ОБЕСПЕЧЕНИЕ ИСПОЛНЕНИЯ КОНТРАКТА</w:t>
      </w:r>
    </w:p>
    <w:p w:rsidR="00165520" w:rsidRPr="00D73CD9" w:rsidRDefault="00015EE9"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6.1.</w:t>
      </w:r>
      <w:r w:rsidR="00165520" w:rsidRPr="00D73CD9">
        <w:rPr>
          <w:rFonts w:ascii="Times New Roman" w:hAnsi="Times New Roman" w:cs="Times New Roman"/>
          <w:sz w:val="20"/>
          <w:szCs w:val="20"/>
        </w:rPr>
        <w:t xml:space="preserve">В целях заключения контракта Поставщик обязан обеспечить исполнение контракта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65520" w:rsidRPr="00D73CD9" w:rsidRDefault="00165520"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 xml:space="preserve">.2. </w:t>
      </w:r>
      <w:r w:rsidR="00165520" w:rsidRPr="0059714D">
        <w:rPr>
          <w:rFonts w:ascii="Times New Roman" w:hAnsi="Times New Roman" w:cs="Times New Roman"/>
          <w:sz w:val="20"/>
          <w:szCs w:val="20"/>
        </w:rPr>
        <w:t xml:space="preserve">Обеспечение исполнения контракта представляется в размере </w:t>
      </w:r>
      <w:r w:rsidR="00090055">
        <w:rPr>
          <w:rFonts w:ascii="Times New Roman" w:hAnsi="Times New Roman" w:cs="Times New Roman"/>
          <w:sz w:val="20"/>
          <w:szCs w:val="20"/>
        </w:rPr>
        <w:t>10</w:t>
      </w:r>
      <w:r w:rsidR="00165520" w:rsidRPr="0059714D">
        <w:rPr>
          <w:rFonts w:ascii="Times New Roman" w:hAnsi="Times New Roman" w:cs="Times New Roman"/>
          <w:sz w:val="20"/>
          <w:szCs w:val="20"/>
        </w:rPr>
        <w:t xml:space="preserve"> % от </w:t>
      </w:r>
      <w:r w:rsidR="00523F07">
        <w:rPr>
          <w:rFonts w:ascii="Times New Roman" w:hAnsi="Times New Roman" w:cs="Times New Roman"/>
          <w:sz w:val="20"/>
          <w:szCs w:val="20"/>
        </w:rPr>
        <w:t xml:space="preserve">начальной </w:t>
      </w:r>
      <w:r w:rsidR="00165520" w:rsidRPr="0059714D">
        <w:rPr>
          <w:rFonts w:ascii="Times New Roman" w:hAnsi="Times New Roman" w:cs="Times New Roman"/>
          <w:sz w:val="20"/>
          <w:szCs w:val="20"/>
        </w:rPr>
        <w:t>цены контракта в сумме</w:t>
      </w:r>
      <w:proofErr w:type="gramStart"/>
      <w:r w:rsidR="000713B1">
        <w:rPr>
          <w:rFonts w:ascii="Times New Roman" w:hAnsi="Times New Roman" w:cs="Times New Roman"/>
          <w:sz w:val="20"/>
          <w:szCs w:val="20"/>
        </w:rPr>
        <w:t xml:space="preserve"> </w:t>
      </w:r>
      <w:r w:rsidR="00D64BEB">
        <w:rPr>
          <w:rFonts w:ascii="Times New Roman" w:hAnsi="Times New Roman" w:cs="Times New Roman"/>
          <w:sz w:val="20"/>
          <w:szCs w:val="20"/>
        </w:rPr>
        <w:t xml:space="preserve"> </w:t>
      </w:r>
      <w:r w:rsidR="00CC60D0">
        <w:rPr>
          <w:rFonts w:ascii="Times New Roman" w:hAnsi="Times New Roman" w:cs="Times New Roman"/>
          <w:sz w:val="20"/>
          <w:szCs w:val="20"/>
        </w:rPr>
        <w:t xml:space="preserve"> </w:t>
      </w:r>
      <w:r w:rsidR="00165520" w:rsidRPr="0059714D">
        <w:rPr>
          <w:rFonts w:ascii="Times New Roman" w:hAnsi="Times New Roman" w:cs="Times New Roman"/>
          <w:sz w:val="20"/>
          <w:szCs w:val="20"/>
        </w:rPr>
        <w:t>____-_ (</w:t>
      </w:r>
      <w:r w:rsidRPr="0059714D">
        <w:rPr>
          <w:rFonts w:ascii="Times New Roman" w:hAnsi="Times New Roman" w:cs="Times New Roman"/>
          <w:sz w:val="20"/>
          <w:szCs w:val="20"/>
        </w:rPr>
        <w:t>____</w:t>
      </w:r>
      <w:r w:rsidR="00165520" w:rsidRPr="0059714D">
        <w:rPr>
          <w:rFonts w:ascii="Times New Roman" w:hAnsi="Times New Roman" w:cs="Times New Roman"/>
          <w:sz w:val="20"/>
          <w:szCs w:val="20"/>
        </w:rPr>
        <w:t xml:space="preserve">) </w:t>
      </w:r>
      <w:r w:rsidR="00523F07">
        <w:rPr>
          <w:rFonts w:ascii="Times New Roman" w:hAnsi="Times New Roman" w:cs="Times New Roman"/>
          <w:sz w:val="20"/>
          <w:szCs w:val="20"/>
        </w:rPr>
        <w:t xml:space="preserve"> </w:t>
      </w:r>
      <w:proofErr w:type="gramEnd"/>
      <w:r w:rsidR="00165520" w:rsidRPr="0059714D">
        <w:rPr>
          <w:rFonts w:ascii="Times New Roman" w:hAnsi="Times New Roman" w:cs="Times New Roman"/>
          <w:sz w:val="20"/>
          <w:szCs w:val="20"/>
        </w:rPr>
        <w:t>рублей.</w:t>
      </w:r>
    </w:p>
    <w:p w:rsidR="00165520" w:rsidRPr="00D73CD9" w:rsidRDefault="00165520"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proofErr w:type="gramStart"/>
      <w:r w:rsidRPr="00D73CD9">
        <w:rPr>
          <w:rFonts w:ascii="Times New Roman" w:hAnsi="Times New Roman" w:cs="Times New Roman"/>
          <w:sz w:val="20"/>
          <w:szCs w:val="20"/>
        </w:rPr>
        <w:t xml:space="preserve">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w:t>
      </w:r>
      <w:r w:rsidRPr="00D73CD9">
        <w:rPr>
          <w:rFonts w:ascii="Times New Roman" w:hAnsi="Times New Roman" w:cs="Times New Roman"/>
          <w:sz w:val="20"/>
          <w:szCs w:val="20"/>
        </w:rPr>
        <w:lastRenderedPageBreak/>
        <w:t>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w:t>
      </w:r>
      <w:proofErr w:type="gramEnd"/>
      <w:r w:rsidRPr="00D73CD9">
        <w:rPr>
          <w:rFonts w:ascii="Times New Roman" w:hAnsi="Times New Roman" w:cs="Times New Roman"/>
          <w:sz w:val="20"/>
          <w:szCs w:val="20"/>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w:t>
      </w:r>
      <w:r w:rsidR="000A328B" w:rsidRPr="00D73CD9">
        <w:rPr>
          <w:rFonts w:ascii="Times New Roman" w:hAnsi="Times New Roman" w:cs="Times New Roman"/>
          <w:sz w:val="20"/>
          <w:szCs w:val="20"/>
        </w:rPr>
        <w:t xml:space="preserve"> </w:t>
      </w:r>
      <w:r w:rsidRPr="00D73CD9">
        <w:rPr>
          <w:rFonts w:ascii="Times New Roman" w:hAnsi="Times New Roman" w:cs="Times New Roman"/>
          <w:sz w:val="20"/>
          <w:szCs w:val="20"/>
        </w:rPr>
        <w:t>96 Федерального закона о контрактной системе.</w:t>
      </w:r>
    </w:p>
    <w:p w:rsidR="00165520" w:rsidRPr="00D73CD9" w:rsidRDefault="004A4582" w:rsidP="00823BE0">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 xml:space="preserve">.3. </w:t>
      </w:r>
      <w:r w:rsidR="00823BE0" w:rsidRPr="00823BE0">
        <w:rPr>
          <w:rFonts w:ascii="Times New Roman" w:hAnsi="Times New Roman" w:cs="Times New Roman"/>
          <w:sz w:val="20"/>
          <w:szCs w:val="20"/>
        </w:rPr>
        <w:t>В случае</w:t>
      </w:r>
      <w:proofErr w:type="gramStart"/>
      <w:r w:rsidR="00823BE0" w:rsidRPr="00823BE0">
        <w:rPr>
          <w:rFonts w:ascii="Times New Roman" w:hAnsi="Times New Roman" w:cs="Times New Roman"/>
          <w:sz w:val="20"/>
          <w:szCs w:val="20"/>
        </w:rPr>
        <w:t>,</w:t>
      </w:r>
      <w:proofErr w:type="gramEnd"/>
      <w:r w:rsidR="00823BE0" w:rsidRPr="00823BE0">
        <w:rPr>
          <w:rFonts w:ascii="Times New Roman" w:hAnsi="Times New Roman" w:cs="Times New Roman"/>
          <w:sz w:val="20"/>
          <w:szCs w:val="20"/>
        </w:rPr>
        <w:t xml:space="preserve"> если начальная (максимальная) цена контракта составляет пятнадцать миллионов рублей и менее и Поставщиком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Поставщиком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Законом о контрактной системе предусмотрена документация о закупке).</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 xml:space="preserve">.4. </w:t>
      </w:r>
      <w:proofErr w:type="gramStart"/>
      <w:r w:rsidR="00165520" w:rsidRPr="00D73CD9">
        <w:rPr>
          <w:rFonts w:ascii="Times New Roman" w:hAnsi="Times New Roman" w:cs="Times New Roman"/>
          <w:sz w:val="20"/>
          <w:szCs w:val="20"/>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возвращается Поставщику при условии надлежащего исполнения им всех обязательств по контракту в течение </w:t>
      </w:r>
      <w:r w:rsidR="00165520" w:rsidRPr="00D73CD9">
        <w:rPr>
          <w:rFonts w:ascii="Times New Roman" w:hAnsi="Times New Roman" w:cs="Times New Roman"/>
          <w:sz w:val="20"/>
          <w:szCs w:val="20"/>
          <w:highlight w:val="yellow"/>
        </w:rPr>
        <w:t>30</w:t>
      </w:r>
      <w:r w:rsidR="00806B12" w:rsidRPr="00D73CD9">
        <w:rPr>
          <w:rFonts w:ascii="Times New Roman" w:hAnsi="Times New Roman" w:cs="Times New Roman"/>
          <w:sz w:val="20"/>
          <w:szCs w:val="20"/>
          <w:highlight w:val="yellow"/>
        </w:rPr>
        <w:t xml:space="preserve"> (тридцати)</w:t>
      </w:r>
      <w:r w:rsidR="00165520" w:rsidRPr="00D73CD9">
        <w:rPr>
          <w:rFonts w:ascii="Times New Roman" w:hAnsi="Times New Roman" w:cs="Times New Roman"/>
          <w:sz w:val="20"/>
          <w:szCs w:val="20"/>
          <w:highlight w:val="yellow"/>
        </w:rPr>
        <w:t xml:space="preserve"> дней</w:t>
      </w:r>
      <w:r w:rsidR="00165520" w:rsidRPr="00D73CD9">
        <w:rPr>
          <w:rFonts w:ascii="Times New Roman" w:hAnsi="Times New Roman" w:cs="Times New Roman"/>
          <w:sz w:val="20"/>
          <w:szCs w:val="20"/>
        </w:rPr>
        <w:t xml:space="preserve"> с даты исполнения Поставщиком обязательств, предусмотренных контрактом</w:t>
      </w:r>
      <w:proofErr w:type="gramEnd"/>
      <w:r w:rsidR="00165520" w:rsidRPr="00D73CD9">
        <w:rPr>
          <w:rFonts w:ascii="Times New Roman" w:hAnsi="Times New Roman" w:cs="Times New Roman"/>
          <w:sz w:val="20"/>
          <w:szCs w:val="20"/>
        </w:rPr>
        <w:t>.</w:t>
      </w:r>
      <w:r w:rsidR="000A328B" w:rsidRPr="00D73CD9">
        <w:rPr>
          <w:rFonts w:ascii="Times New Roman" w:hAnsi="Times New Roman" w:cs="Times New Roman"/>
          <w:sz w:val="20"/>
          <w:szCs w:val="20"/>
        </w:rPr>
        <w:t xml:space="preserve"> </w:t>
      </w:r>
      <w:r w:rsidR="00806B12" w:rsidRPr="00D73CD9">
        <w:rPr>
          <w:rFonts w:ascii="Times New Roman" w:hAnsi="Times New Roman" w:cs="Times New Roman"/>
          <w:sz w:val="20"/>
          <w:szCs w:val="20"/>
        </w:rPr>
        <w:t xml:space="preserve">Если контракт заключается в соответствии с пунктом 1 части 1 статьи 30 Закона о контрактной системе, обеспечение исполнения контракта в виде внесения денежных средств подлежит возврату в течение </w:t>
      </w:r>
      <w:r w:rsidR="00806B12" w:rsidRPr="00D73CD9">
        <w:rPr>
          <w:rFonts w:ascii="Times New Roman" w:hAnsi="Times New Roman" w:cs="Times New Roman"/>
          <w:sz w:val="20"/>
          <w:szCs w:val="20"/>
          <w:highlight w:val="yellow"/>
        </w:rPr>
        <w:t>15 (пятнадцати) дней</w:t>
      </w:r>
      <w:r w:rsidR="00806B12" w:rsidRPr="00D73CD9">
        <w:rPr>
          <w:rFonts w:ascii="Times New Roman" w:hAnsi="Times New Roman" w:cs="Times New Roman"/>
          <w:sz w:val="20"/>
          <w:szCs w:val="20"/>
        </w:rPr>
        <w:t xml:space="preserve"> </w:t>
      </w:r>
      <w:proofErr w:type="gramStart"/>
      <w:r w:rsidR="00806B12" w:rsidRPr="00D73CD9">
        <w:rPr>
          <w:rFonts w:ascii="Times New Roman" w:hAnsi="Times New Roman" w:cs="Times New Roman"/>
          <w:sz w:val="20"/>
          <w:szCs w:val="20"/>
        </w:rPr>
        <w:t>с даты исполнения</w:t>
      </w:r>
      <w:proofErr w:type="gramEnd"/>
      <w:r w:rsidR="00806B12" w:rsidRPr="00D73CD9">
        <w:rPr>
          <w:rFonts w:ascii="Times New Roman" w:hAnsi="Times New Roman" w:cs="Times New Roman"/>
          <w:sz w:val="20"/>
          <w:szCs w:val="20"/>
        </w:rPr>
        <w:t xml:space="preserve"> Поставщиком обязательств, предусмотренных контрактом.</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 xml:space="preserve">.5.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 </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 xml:space="preserve">.6. </w:t>
      </w:r>
      <w:proofErr w:type="gramStart"/>
      <w:r w:rsidR="00165520" w:rsidRPr="00D73CD9">
        <w:rPr>
          <w:rFonts w:ascii="Times New Roman" w:hAnsi="Times New Roman" w:cs="Times New Roman"/>
          <w:sz w:val="20"/>
          <w:szCs w:val="20"/>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w:t>
      </w:r>
      <w:proofErr w:type="gramEnd"/>
      <w:r w:rsidR="00165520" w:rsidRPr="00D73CD9">
        <w:rPr>
          <w:rFonts w:ascii="Times New Roman" w:hAnsi="Times New Roman" w:cs="Times New Roman"/>
          <w:sz w:val="20"/>
          <w:szCs w:val="20"/>
        </w:rPr>
        <w:t xml:space="preserve"> качество. </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.7.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.8. Реквизиты счета для перечисления денежных средств, в качестве обеспечения исполнения контракта:</w:t>
      </w:r>
    </w:p>
    <w:p w:rsidR="00165520" w:rsidRPr="00D73CD9" w:rsidRDefault="00165520" w:rsidP="00D73CD9">
      <w:pPr>
        <w:tabs>
          <w:tab w:val="left" w:pos="709"/>
        </w:tabs>
        <w:autoSpaceDE w:val="0"/>
        <w:autoSpaceDN w:val="0"/>
        <w:adjustRightInd w:val="0"/>
        <w:spacing w:after="0" w:line="240" w:lineRule="auto"/>
        <w:ind w:firstLine="426"/>
        <w:jc w:val="both"/>
        <w:rPr>
          <w:rFonts w:ascii="Times New Roman" w:hAnsi="Times New Roman" w:cs="Times New Roman"/>
          <w:b/>
          <w:sz w:val="20"/>
          <w:szCs w:val="20"/>
        </w:rPr>
      </w:pPr>
      <w:r w:rsidRPr="00D73CD9">
        <w:rPr>
          <w:rFonts w:ascii="Times New Roman" w:hAnsi="Times New Roman" w:cs="Times New Roman"/>
          <w:b/>
          <w:sz w:val="20"/>
          <w:szCs w:val="20"/>
        </w:rPr>
        <w:t xml:space="preserve">Получатель: Министерство Финансов Свердловской области (ГАУЗ СО «ГБ г. Каменск – Уральский», л/с 33013010410) </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rPr>
      </w:pPr>
      <w:r w:rsidRPr="00D73CD9">
        <w:rPr>
          <w:rFonts w:ascii="Times New Roman" w:hAnsi="Times New Roman" w:cs="Times New Roman"/>
          <w:b/>
          <w:sz w:val="20"/>
          <w:szCs w:val="20"/>
        </w:rPr>
        <w:t>ИНН 6612049211 КПП 661201001</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счет казначейский 03224643650000006200</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 xml:space="preserve">Банк получателя: </w:t>
      </w:r>
      <w:proofErr w:type="gramStart"/>
      <w:r w:rsidRPr="00D73CD9">
        <w:rPr>
          <w:rFonts w:ascii="Times New Roman" w:hAnsi="Times New Roman" w:cs="Times New Roman"/>
          <w:b/>
          <w:sz w:val="20"/>
          <w:szCs w:val="20"/>
          <w:highlight w:val="white"/>
        </w:rPr>
        <w:t>Уральское</w:t>
      </w:r>
      <w:proofErr w:type="gramEnd"/>
      <w:r w:rsidRPr="00D73CD9">
        <w:rPr>
          <w:rFonts w:ascii="Times New Roman" w:hAnsi="Times New Roman" w:cs="Times New Roman"/>
          <w:b/>
          <w:sz w:val="20"/>
          <w:szCs w:val="20"/>
          <w:highlight w:val="white"/>
        </w:rPr>
        <w:t xml:space="preserve"> ГУ Банка России//УФК по Свердловской области г. Екатеринбург</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к/с 40102810645370000054</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БИК 016577551</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 xml:space="preserve">В поле 104 обязательно указывать: Код дохода 00000000000000000510 </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В поле «Назначение платежа» обязательно указывать: Обеспечение исполнения контракта</w:t>
      </w:r>
      <w:r w:rsidR="0059714D">
        <w:rPr>
          <w:rFonts w:ascii="Times New Roman" w:hAnsi="Times New Roman" w:cs="Times New Roman"/>
          <w:b/>
          <w:sz w:val="20"/>
          <w:szCs w:val="20"/>
          <w:highlight w:val="white"/>
        </w:rPr>
        <w:t xml:space="preserve"> </w:t>
      </w:r>
      <w:r w:rsidRPr="00D73CD9">
        <w:rPr>
          <w:rFonts w:ascii="Times New Roman" w:hAnsi="Times New Roman" w:cs="Times New Roman"/>
          <w:b/>
          <w:sz w:val="20"/>
          <w:szCs w:val="20"/>
          <w:highlight w:val="white"/>
        </w:rPr>
        <w:t>извещение №…</w:t>
      </w:r>
    </w:p>
    <w:p w:rsidR="00165520" w:rsidRPr="00D73CD9" w:rsidRDefault="00165520"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b/>
          <w:sz w:val="20"/>
          <w:szCs w:val="20"/>
          <w:highlight w:val="white"/>
        </w:rPr>
        <w:t>ОКТМО 65740000</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.9. В случае отзыва в соответствии с законодательством Российской Федерац</w:t>
      </w:r>
      <w:proofErr w:type="gramStart"/>
      <w:r w:rsidR="00165520" w:rsidRPr="00D73CD9">
        <w:rPr>
          <w:rFonts w:ascii="Times New Roman" w:hAnsi="Times New Roman" w:cs="Times New Roman"/>
          <w:sz w:val="20"/>
          <w:szCs w:val="20"/>
        </w:rPr>
        <w:t>ии у о</w:t>
      </w:r>
      <w:proofErr w:type="gramEnd"/>
      <w:r w:rsidR="00165520" w:rsidRPr="00D73CD9">
        <w:rPr>
          <w:rFonts w:ascii="Times New Roman" w:hAnsi="Times New Roman" w:cs="Times New Roman"/>
          <w:sz w:val="20"/>
          <w:szCs w:val="20"/>
        </w:rPr>
        <w:t>рганизации, предоставившей независимую гарантию в качестве обеспечения исполнения контракта, лицензии на осуществление данной деятельности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частью 7 статьи 34 Федерального закона о контрактной системе</w:t>
      </w:r>
    </w:p>
    <w:p w:rsidR="00015EE9" w:rsidRPr="00D73CD9" w:rsidRDefault="00015EE9" w:rsidP="00D73CD9">
      <w:pPr>
        <w:autoSpaceDE w:val="0"/>
        <w:autoSpaceDN w:val="0"/>
        <w:adjustRightInd w:val="0"/>
        <w:spacing w:after="0" w:line="240" w:lineRule="auto"/>
        <w:ind w:firstLine="709"/>
        <w:jc w:val="both"/>
        <w:rPr>
          <w:rFonts w:ascii="Times New Roman" w:hAnsi="Times New Roman" w:cs="Times New Roman"/>
          <w:sz w:val="20"/>
          <w:szCs w:val="20"/>
        </w:rPr>
      </w:pPr>
    </w:p>
    <w:p w:rsidR="00B1034C"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rPr>
      </w:pPr>
      <w:r w:rsidRPr="00D73CD9">
        <w:rPr>
          <w:rFonts w:ascii="Times New Roman" w:hAnsi="Times New Roman" w:cs="Times New Roman"/>
          <w:b/>
          <w:bCs/>
          <w:sz w:val="20"/>
          <w:szCs w:val="20"/>
        </w:rPr>
        <w:t>7. ОТВЕТСТВЕННОСТЬ СТОРОН</w:t>
      </w:r>
    </w:p>
    <w:p w:rsidR="004A4582" w:rsidRPr="00D73CD9" w:rsidRDefault="004A4582"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lastRenderedPageBreak/>
        <w:t xml:space="preserve">        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proofErr w:type="gramStart"/>
      <w:r w:rsidRPr="00D73CD9">
        <w:rPr>
          <w:rFonts w:ascii="Times New Roman" w:hAnsi="Times New Roman" w:cs="Times New Roman"/>
          <w:sz w:val="20"/>
          <w:szCs w:val="20"/>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о внесении изменений в постановление Правительства Российской Федерации от 15 мая 2017 г. № 570 и признании утратившим силу постановления</w:t>
      </w:r>
      <w:proofErr w:type="gramEnd"/>
      <w:r w:rsidRPr="00D73CD9">
        <w:rPr>
          <w:rFonts w:ascii="Times New Roman" w:hAnsi="Times New Roman" w:cs="Times New Roman"/>
          <w:sz w:val="20"/>
          <w:szCs w:val="20"/>
        </w:rPr>
        <w:t xml:space="preserve">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а)  1000 рублей, если цена контракта не превышает 3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б) 5000 рублей, если цена контракта составляет от 3 млн. рублей до 50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в)  10000 рублей, если цена контракта составляет от 50 млн. рублей до 100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г)   100000 рублей, если цена контракта превышает 100 млн. рублей.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7.6. </w:t>
      </w:r>
      <w:proofErr w:type="gramStart"/>
      <w:r w:rsidRPr="00D73CD9">
        <w:rPr>
          <w:rFonts w:ascii="Times New Roman" w:hAnsi="Times New Roman" w:cs="Times New Roman"/>
          <w:sz w:val="20"/>
          <w:szCs w:val="20"/>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w:t>
      </w:r>
      <w:proofErr w:type="gramEnd"/>
      <w:r w:rsidRPr="00D73CD9">
        <w:rPr>
          <w:rFonts w:ascii="Times New Roman" w:hAnsi="Times New Roman" w:cs="Times New Roman"/>
          <w:sz w:val="20"/>
          <w:szCs w:val="20"/>
        </w:rPr>
        <w:t xml:space="preserve">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.7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от 30.08.2017 № 1042, за исключением случаев, если законодательством Российской Федерации установлен иной порядок начисления штрафов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в размере:</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а) 10 процентов цены контракта (этапа) в случае, если цена контракта (этапа) не превышает 3 млн. рублей;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б) 5 процентов цены контракта (этапа) в случае, если цена контракта (этапа) составляет от 3 млн. рублей до 50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в) 1 процент цены контракта (этапа) в случае, если цена контракта (этапа) составляет от 50 млн. рублей до 100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г) 0,5 процента цены контракта (этапа) в случае, если цена контракта (этапа) составляет от 100 млн. рублей до 500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r>
      <w:proofErr w:type="spellStart"/>
      <w:r w:rsidRPr="00D73CD9">
        <w:rPr>
          <w:rFonts w:ascii="Times New Roman" w:hAnsi="Times New Roman" w:cs="Times New Roman"/>
          <w:sz w:val="20"/>
          <w:szCs w:val="20"/>
        </w:rPr>
        <w:t>д</w:t>
      </w:r>
      <w:proofErr w:type="spellEnd"/>
      <w:r w:rsidRPr="00D73CD9">
        <w:rPr>
          <w:rFonts w:ascii="Times New Roman" w:hAnsi="Times New Roman" w:cs="Times New Roman"/>
          <w:sz w:val="20"/>
          <w:szCs w:val="20"/>
        </w:rPr>
        <w:t>) 0,4 процента цены контракта (этапа) в случае, если цена контракта (этапа) составляет от 500 млн. рублей до 1 млрд.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е) 0,3 процента цены контракта (этапа) в случае, если цена контракта (этапа) составляет от 1 млрд. рублей до 2 млрд.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ж) 0,25 процента цены контракта (этапа) в случае, если цена контракта (этапа) составляет от 2 млрд. рублей до 5 млрд.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r>
      <w:proofErr w:type="spellStart"/>
      <w:r w:rsidRPr="00D73CD9">
        <w:rPr>
          <w:rFonts w:ascii="Times New Roman" w:hAnsi="Times New Roman" w:cs="Times New Roman"/>
          <w:sz w:val="20"/>
          <w:szCs w:val="20"/>
        </w:rPr>
        <w:t>з</w:t>
      </w:r>
      <w:proofErr w:type="spellEnd"/>
      <w:r w:rsidRPr="00D73CD9">
        <w:rPr>
          <w:rFonts w:ascii="Times New Roman" w:hAnsi="Times New Roman" w:cs="Times New Roman"/>
          <w:sz w:val="20"/>
          <w:szCs w:val="20"/>
        </w:rPr>
        <w:t>) 0,2 процента цены контракта (этапа) в случае, если цена контракта (этапа) составляет от 5 млрд. рублей до 10 млрд.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и) 0,1 процента цены контракта (этапа) в случае, если цена контракта (эта</w:t>
      </w:r>
      <w:r w:rsidR="00B14C2C">
        <w:rPr>
          <w:rFonts w:ascii="Times New Roman" w:hAnsi="Times New Roman" w:cs="Times New Roman"/>
          <w:sz w:val="20"/>
          <w:szCs w:val="20"/>
        </w:rPr>
        <w:t>па) превышает 10 млрд. рублей</w:t>
      </w:r>
      <w:r w:rsidRPr="00D73CD9">
        <w:rPr>
          <w:rFonts w:ascii="Times New Roman" w:hAnsi="Times New Roman" w:cs="Times New Roman"/>
          <w:sz w:val="20"/>
          <w:szCs w:val="20"/>
        </w:rPr>
        <w:t xml:space="preserve">. </w:t>
      </w:r>
    </w:p>
    <w:p w:rsidR="004A4582"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.8. В случае</w:t>
      </w:r>
      <w:proofErr w:type="gramStart"/>
      <w:r w:rsidR="004A4582" w:rsidRPr="00D73CD9">
        <w:rPr>
          <w:rFonts w:ascii="Times New Roman" w:hAnsi="Times New Roman" w:cs="Times New Roman"/>
          <w:sz w:val="20"/>
          <w:szCs w:val="20"/>
        </w:rPr>
        <w:t>,</w:t>
      </w:r>
      <w:proofErr w:type="gramEnd"/>
      <w:r w:rsidR="004A4582" w:rsidRPr="00D73CD9">
        <w:rPr>
          <w:rFonts w:ascii="Times New Roman" w:hAnsi="Times New Roman" w:cs="Times New Roman"/>
          <w:sz w:val="20"/>
          <w:szCs w:val="20"/>
        </w:rPr>
        <w:t xml:space="preserve"> если Контракт заключен в соответствии с п.1. ч.1 ст.30 Закона о контрактной системе.,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w:t>
      </w:r>
      <w:r w:rsidR="00B14C2C">
        <w:rPr>
          <w:rFonts w:ascii="Times New Roman" w:hAnsi="Times New Roman" w:cs="Times New Roman"/>
          <w:sz w:val="20"/>
          <w:szCs w:val="20"/>
        </w:rPr>
        <w:t>ее 1 тыс. рублей</w:t>
      </w:r>
      <w:r w:rsidR="004A4582" w:rsidRPr="00D73CD9">
        <w:rPr>
          <w:rFonts w:ascii="Times New Roman" w:hAnsi="Times New Roman" w:cs="Times New Roman"/>
          <w:sz w:val="20"/>
          <w:szCs w:val="20"/>
        </w:rPr>
        <w:t>.</w:t>
      </w:r>
    </w:p>
    <w:p w:rsidR="00FF2BF8" w:rsidRPr="00FF2BF8" w:rsidRDefault="00FF2BF8" w:rsidP="00FF2BF8">
      <w:pPr>
        <w:autoSpaceDE w:val="0"/>
        <w:autoSpaceDN w:val="0"/>
        <w:adjustRightInd w:val="0"/>
        <w:spacing w:after="0" w:line="240" w:lineRule="auto"/>
        <w:ind w:firstLine="426"/>
        <w:jc w:val="both"/>
        <w:rPr>
          <w:rFonts w:ascii="Times New Roman" w:hAnsi="Times New Roman" w:cs="Times New Roman"/>
          <w:sz w:val="20"/>
          <w:szCs w:val="20"/>
        </w:rPr>
      </w:pPr>
      <w:r w:rsidRPr="00FF2BF8">
        <w:rPr>
          <w:rFonts w:ascii="Times New Roman" w:hAnsi="Times New Roman" w:cs="Times New Roman"/>
          <w:sz w:val="20"/>
          <w:szCs w:val="20"/>
        </w:rPr>
        <w:t>7.</w:t>
      </w:r>
      <w:r>
        <w:rPr>
          <w:rFonts w:ascii="Times New Roman" w:hAnsi="Times New Roman" w:cs="Times New Roman"/>
          <w:sz w:val="20"/>
          <w:szCs w:val="20"/>
        </w:rPr>
        <w:t>9</w:t>
      </w:r>
      <w:r w:rsidRPr="00FF2BF8">
        <w:rPr>
          <w:rFonts w:ascii="Times New Roman" w:hAnsi="Times New Roman" w:cs="Times New Roman"/>
          <w:sz w:val="20"/>
          <w:szCs w:val="20"/>
        </w:rPr>
        <w:t>.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rsidR="00FF2BF8" w:rsidRPr="00FF2BF8" w:rsidRDefault="00FF2BF8" w:rsidP="00FF2BF8">
      <w:pPr>
        <w:autoSpaceDE w:val="0"/>
        <w:autoSpaceDN w:val="0"/>
        <w:adjustRightInd w:val="0"/>
        <w:spacing w:after="0" w:line="240" w:lineRule="auto"/>
        <w:jc w:val="both"/>
        <w:rPr>
          <w:rFonts w:ascii="Times New Roman" w:hAnsi="Times New Roman" w:cs="Times New Roman"/>
          <w:sz w:val="20"/>
          <w:szCs w:val="20"/>
        </w:rPr>
      </w:pPr>
      <w:r w:rsidRPr="00FF2BF8">
        <w:rPr>
          <w:rFonts w:ascii="Times New Roman" w:hAnsi="Times New Roman" w:cs="Times New Roman"/>
          <w:sz w:val="20"/>
          <w:szCs w:val="20"/>
        </w:rPr>
        <w:t>а) 1000 рублей, если цена контракта не превышает 3 млн. рублей;</w:t>
      </w:r>
    </w:p>
    <w:p w:rsidR="00FF2BF8" w:rsidRPr="00FF2BF8" w:rsidRDefault="00FF2BF8" w:rsidP="00FF2BF8">
      <w:pPr>
        <w:autoSpaceDE w:val="0"/>
        <w:autoSpaceDN w:val="0"/>
        <w:adjustRightInd w:val="0"/>
        <w:spacing w:after="0" w:line="240" w:lineRule="auto"/>
        <w:jc w:val="both"/>
        <w:rPr>
          <w:rFonts w:ascii="Times New Roman" w:hAnsi="Times New Roman" w:cs="Times New Roman"/>
          <w:sz w:val="20"/>
          <w:szCs w:val="20"/>
        </w:rPr>
      </w:pPr>
      <w:r w:rsidRPr="00FF2BF8">
        <w:rPr>
          <w:rFonts w:ascii="Times New Roman" w:hAnsi="Times New Roman" w:cs="Times New Roman"/>
          <w:sz w:val="20"/>
          <w:szCs w:val="20"/>
        </w:rPr>
        <w:t>б) 5000 рублей, если цена контракта составляет от 3 млн. рублей до 50 млн. рублей (включительно);</w:t>
      </w:r>
    </w:p>
    <w:p w:rsidR="00FF2BF8" w:rsidRPr="00FF2BF8" w:rsidRDefault="00FF2BF8" w:rsidP="00FF2BF8">
      <w:pPr>
        <w:autoSpaceDE w:val="0"/>
        <w:autoSpaceDN w:val="0"/>
        <w:adjustRightInd w:val="0"/>
        <w:spacing w:after="0" w:line="240" w:lineRule="auto"/>
        <w:jc w:val="both"/>
        <w:rPr>
          <w:rFonts w:ascii="Times New Roman" w:hAnsi="Times New Roman" w:cs="Times New Roman"/>
          <w:sz w:val="20"/>
          <w:szCs w:val="20"/>
        </w:rPr>
      </w:pPr>
      <w:r w:rsidRPr="00FF2BF8">
        <w:rPr>
          <w:rFonts w:ascii="Times New Roman" w:hAnsi="Times New Roman" w:cs="Times New Roman"/>
          <w:sz w:val="20"/>
          <w:szCs w:val="20"/>
        </w:rPr>
        <w:t>в) 10000 рублей, если цена контракта составляет от 50 млн. рублей до 100 млн. рублей (включительно);</w:t>
      </w:r>
    </w:p>
    <w:p w:rsidR="00FF2BF8" w:rsidRPr="00D73CD9" w:rsidRDefault="00FF2BF8" w:rsidP="00FF2BF8">
      <w:pPr>
        <w:autoSpaceDE w:val="0"/>
        <w:autoSpaceDN w:val="0"/>
        <w:adjustRightInd w:val="0"/>
        <w:spacing w:after="0" w:line="240" w:lineRule="auto"/>
        <w:jc w:val="both"/>
        <w:rPr>
          <w:rFonts w:ascii="Times New Roman" w:hAnsi="Times New Roman" w:cs="Times New Roman"/>
          <w:sz w:val="20"/>
          <w:szCs w:val="20"/>
        </w:rPr>
      </w:pPr>
      <w:r w:rsidRPr="00FF2BF8">
        <w:rPr>
          <w:rFonts w:ascii="Times New Roman" w:hAnsi="Times New Roman" w:cs="Times New Roman"/>
          <w:sz w:val="20"/>
          <w:szCs w:val="20"/>
        </w:rPr>
        <w:t>г) 100000 рублей, если цена контракта превышает 100 млн. рублей</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FF2BF8">
        <w:rPr>
          <w:rFonts w:ascii="Times New Roman" w:hAnsi="Times New Roman" w:cs="Times New Roman"/>
          <w:sz w:val="20"/>
          <w:szCs w:val="20"/>
        </w:rPr>
        <w:t>.10</w:t>
      </w:r>
      <w:r w:rsidR="004A4582" w:rsidRPr="00D73CD9">
        <w:rPr>
          <w:rFonts w:ascii="Times New Roman" w:hAnsi="Times New Roman" w:cs="Times New Roman"/>
          <w:sz w:val="20"/>
          <w:szCs w:val="20"/>
        </w:rPr>
        <w:t>. В случае</w:t>
      </w:r>
      <w:proofErr w:type="gramStart"/>
      <w:r w:rsidR="004A4582" w:rsidRPr="00D73CD9">
        <w:rPr>
          <w:rFonts w:ascii="Times New Roman" w:hAnsi="Times New Roman" w:cs="Times New Roman"/>
          <w:sz w:val="20"/>
          <w:szCs w:val="20"/>
        </w:rPr>
        <w:t>,</w:t>
      </w:r>
      <w:proofErr w:type="gramEnd"/>
      <w:r w:rsidR="004A4582" w:rsidRPr="00D73CD9">
        <w:rPr>
          <w:rFonts w:ascii="Times New Roman" w:hAnsi="Times New Roman" w:cs="Times New Roman"/>
          <w:sz w:val="20"/>
          <w:szCs w:val="20"/>
        </w:rPr>
        <w:t xml:space="preserve"> если контракт заключается в соответствии с ч.23 ст.68 44-Ф, то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w:t>
      </w:r>
      <w:r w:rsidR="004A4582" w:rsidRPr="00D73CD9">
        <w:rPr>
          <w:rFonts w:ascii="Times New Roman" w:hAnsi="Times New Roman" w:cs="Times New Roman"/>
          <w:sz w:val="20"/>
          <w:szCs w:val="20"/>
        </w:rPr>
        <w:lastRenderedPageBreak/>
        <w:t>«О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A4582" w:rsidRPr="00D73CD9" w:rsidRDefault="00823BE0" w:rsidP="00D73CD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87980" w:rsidRPr="00D73CD9">
        <w:rPr>
          <w:rFonts w:ascii="Times New Roman" w:hAnsi="Times New Roman" w:cs="Times New Roman"/>
          <w:sz w:val="20"/>
          <w:szCs w:val="20"/>
        </w:rPr>
        <w:t>7</w:t>
      </w:r>
      <w:r w:rsidR="004A4582" w:rsidRPr="00D73CD9">
        <w:rPr>
          <w:rFonts w:ascii="Times New Roman" w:hAnsi="Times New Roman" w:cs="Times New Roman"/>
          <w:sz w:val="20"/>
          <w:szCs w:val="20"/>
        </w:rPr>
        <w:t>.</w:t>
      </w:r>
      <w:r w:rsidR="00FF2BF8">
        <w:rPr>
          <w:rFonts w:ascii="Times New Roman" w:hAnsi="Times New Roman" w:cs="Times New Roman"/>
          <w:sz w:val="20"/>
          <w:szCs w:val="20"/>
        </w:rPr>
        <w:t>10</w:t>
      </w:r>
      <w:r w:rsidR="004A4582" w:rsidRPr="00D73CD9">
        <w:rPr>
          <w:rFonts w:ascii="Times New Roman" w:hAnsi="Times New Roman" w:cs="Times New Roman"/>
          <w:sz w:val="20"/>
          <w:szCs w:val="20"/>
        </w:rPr>
        <w:t>.1. В случае</w:t>
      </w:r>
      <w:proofErr w:type="gramStart"/>
      <w:r w:rsidR="004A4582" w:rsidRPr="00D73CD9">
        <w:rPr>
          <w:rFonts w:ascii="Times New Roman" w:hAnsi="Times New Roman" w:cs="Times New Roman"/>
          <w:sz w:val="20"/>
          <w:szCs w:val="20"/>
        </w:rPr>
        <w:t>,</w:t>
      </w:r>
      <w:proofErr w:type="gramEnd"/>
      <w:r w:rsidR="004A4582" w:rsidRPr="00D73CD9">
        <w:rPr>
          <w:rFonts w:ascii="Times New Roman" w:hAnsi="Times New Roman" w:cs="Times New Roman"/>
          <w:sz w:val="20"/>
          <w:szCs w:val="20"/>
        </w:rPr>
        <w:t xml:space="preserve"> если цена контракта не превышает начальную (максимальную) цену контракта:</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а) 10 процентов начальной (максимальной) цены контракта, если цена не превышает 3 млн. рублей;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 xml:space="preserve">б) </w:t>
      </w:r>
      <w:r w:rsidR="00806B12" w:rsidRPr="00D73CD9">
        <w:rPr>
          <w:rFonts w:ascii="Times New Roman" w:hAnsi="Times New Roman" w:cs="Times New Roman"/>
          <w:sz w:val="20"/>
          <w:szCs w:val="20"/>
        </w:rPr>
        <w:t xml:space="preserve">5 </w:t>
      </w:r>
      <w:r w:rsidRPr="00D73CD9">
        <w:rPr>
          <w:rFonts w:ascii="Times New Roman" w:hAnsi="Times New Roman" w:cs="Times New Roman"/>
          <w:sz w:val="20"/>
          <w:szCs w:val="20"/>
        </w:rPr>
        <w:t>процентов начальной (максимальной) цены контракта, если цена контракта составляет от 3 млн. рублей до 50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 xml:space="preserve">в) </w:t>
      </w:r>
      <w:r w:rsidR="00806B12" w:rsidRPr="00D73CD9">
        <w:rPr>
          <w:rFonts w:ascii="Times New Roman" w:hAnsi="Times New Roman" w:cs="Times New Roman"/>
          <w:sz w:val="20"/>
          <w:szCs w:val="20"/>
        </w:rPr>
        <w:t>1</w:t>
      </w:r>
      <w:r w:rsidRPr="00D73CD9">
        <w:rPr>
          <w:rFonts w:ascii="Times New Roman" w:hAnsi="Times New Roman" w:cs="Times New Roman"/>
          <w:sz w:val="20"/>
          <w:szCs w:val="20"/>
        </w:rPr>
        <w:t>процент начальной (максимальной) цены контракта, если цена контракта составляет от 50 млн. рублей до 100 млн. рубле</w:t>
      </w:r>
      <w:r w:rsidR="00B14C2C">
        <w:rPr>
          <w:rFonts w:ascii="Times New Roman" w:hAnsi="Times New Roman" w:cs="Times New Roman"/>
          <w:sz w:val="20"/>
          <w:szCs w:val="20"/>
        </w:rPr>
        <w:t>й (включительно)</w:t>
      </w:r>
      <w:r w:rsidRPr="00D73CD9">
        <w:rPr>
          <w:rFonts w:ascii="Times New Roman" w:hAnsi="Times New Roman" w:cs="Times New Roman"/>
          <w:sz w:val="20"/>
          <w:szCs w:val="20"/>
        </w:rPr>
        <w:t>;</w:t>
      </w:r>
    </w:p>
    <w:p w:rsidR="004A4582" w:rsidRPr="00D73CD9" w:rsidRDefault="00823BE0" w:rsidP="00D73CD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A4582" w:rsidRPr="00D73CD9">
        <w:rPr>
          <w:rFonts w:ascii="Times New Roman" w:hAnsi="Times New Roman" w:cs="Times New Roman"/>
          <w:sz w:val="20"/>
          <w:szCs w:val="20"/>
        </w:rPr>
        <w:t>7.</w:t>
      </w:r>
      <w:r>
        <w:rPr>
          <w:rFonts w:ascii="Times New Roman" w:hAnsi="Times New Roman" w:cs="Times New Roman"/>
          <w:sz w:val="20"/>
          <w:szCs w:val="20"/>
        </w:rPr>
        <w:t>10</w:t>
      </w:r>
      <w:r w:rsidR="004A4582" w:rsidRPr="00D73CD9">
        <w:rPr>
          <w:rFonts w:ascii="Times New Roman" w:hAnsi="Times New Roman" w:cs="Times New Roman"/>
          <w:sz w:val="20"/>
          <w:szCs w:val="20"/>
        </w:rPr>
        <w:t>.2. в случае, если цена контракта превышает начальную (максимальную) цену контракта:</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а) 10 процентов цены контракта, если цена контракта не превышает 3 млн. рублей;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б) 5 процентов цены контракта, если цена контракта составляет от 3 млн. рублей до 50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в) 1 процент цены контракта, если цена контракта составляет от 50 млн. рублей до 100 млн. рублей (в</w:t>
      </w:r>
      <w:r w:rsidR="00B14C2C">
        <w:rPr>
          <w:rFonts w:ascii="Times New Roman" w:hAnsi="Times New Roman" w:cs="Times New Roman"/>
          <w:sz w:val="20"/>
          <w:szCs w:val="20"/>
        </w:rPr>
        <w:t>ключительно)</w:t>
      </w:r>
      <w:r w:rsidRPr="00D73CD9">
        <w:rPr>
          <w:rFonts w:ascii="Times New Roman" w:hAnsi="Times New Roman" w:cs="Times New Roman"/>
          <w:sz w:val="20"/>
          <w:szCs w:val="20"/>
        </w:rPr>
        <w:t>.</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1</w:t>
      </w:r>
      <w:r w:rsidR="004A4582" w:rsidRPr="00D73CD9">
        <w:rPr>
          <w:rFonts w:ascii="Times New Roman" w:hAnsi="Times New Roman" w:cs="Times New Roman"/>
          <w:sz w:val="20"/>
          <w:szCs w:val="20"/>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2</w:t>
      </w:r>
      <w:r w:rsidR="004A4582" w:rsidRPr="00D73CD9">
        <w:rPr>
          <w:rFonts w:ascii="Times New Roman" w:hAnsi="Times New Roman" w:cs="Times New Roman"/>
          <w:sz w:val="20"/>
          <w:szCs w:val="20"/>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3</w:t>
      </w:r>
      <w:r w:rsidR="004A4582" w:rsidRPr="00D73CD9">
        <w:rPr>
          <w:rFonts w:ascii="Times New Roman" w:hAnsi="Times New Roman" w:cs="Times New Roman"/>
          <w:sz w:val="20"/>
          <w:szCs w:val="20"/>
        </w:rPr>
        <w:t>. Поставщик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4</w:t>
      </w:r>
      <w:r w:rsidR="004A4582" w:rsidRPr="00D73CD9">
        <w:rPr>
          <w:rFonts w:ascii="Times New Roman" w:hAnsi="Times New Roman" w:cs="Times New Roman"/>
          <w:sz w:val="20"/>
          <w:szCs w:val="20"/>
        </w:rPr>
        <w:t xml:space="preserve">. </w:t>
      </w:r>
      <w:proofErr w:type="gramStart"/>
      <w:r w:rsidR="004A4582" w:rsidRPr="00D73CD9">
        <w:rPr>
          <w:rFonts w:ascii="Times New Roman" w:hAnsi="Times New Roman" w:cs="Times New Roman"/>
          <w:sz w:val="20"/>
          <w:szCs w:val="20"/>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roofErr w:type="gramEnd"/>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из независимой гарантии, путем направления соответствующего требования Гаранту;</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из оплаты по контракту, путем ее уменьшения на сумму начисленной неустойки (штрафа, пени);</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взыскать неустойку (штраф, пени) в порядке, установленном законодательством Российской Федерации (в судебном порядке).</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5</w:t>
      </w:r>
      <w:r w:rsidR="004A4582" w:rsidRPr="00D73CD9">
        <w:rPr>
          <w:rFonts w:ascii="Times New Roman" w:hAnsi="Times New Roman" w:cs="Times New Roman"/>
          <w:sz w:val="20"/>
          <w:szCs w:val="20"/>
        </w:rPr>
        <w:t>. Уплата неустойки (штрафа, пени) не освобождает виновную Сторону от выполнения принятых на себя обязательств по контракту.</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6</w:t>
      </w:r>
      <w:r w:rsidR="004A4582" w:rsidRPr="00D73CD9">
        <w:rPr>
          <w:rFonts w:ascii="Times New Roman" w:hAnsi="Times New Roman" w:cs="Times New Roman"/>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7</w:t>
      </w:r>
      <w:r w:rsidR="004A4582" w:rsidRPr="00D73CD9">
        <w:rPr>
          <w:rFonts w:ascii="Times New Roman" w:hAnsi="Times New Roman" w:cs="Times New Roman"/>
          <w:sz w:val="20"/>
          <w:szCs w:val="20"/>
        </w:rPr>
        <w:t>.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015EE9"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8</w:t>
      </w:r>
      <w:r w:rsidR="004A4582" w:rsidRPr="00D73CD9">
        <w:rPr>
          <w:rFonts w:ascii="Times New Roman" w:hAnsi="Times New Roman" w:cs="Times New Roman"/>
          <w:sz w:val="20"/>
          <w:szCs w:val="20"/>
        </w:rPr>
        <w:t>. Поставщик возмещает убытки, понесенные Заказчиком в связи с возвратом целевых бюджетных сре</w:t>
      </w:r>
      <w:proofErr w:type="gramStart"/>
      <w:r w:rsidR="004A4582" w:rsidRPr="00D73CD9">
        <w:rPr>
          <w:rFonts w:ascii="Times New Roman" w:hAnsi="Times New Roman" w:cs="Times New Roman"/>
          <w:sz w:val="20"/>
          <w:szCs w:val="20"/>
        </w:rPr>
        <w:t>дств в б</w:t>
      </w:r>
      <w:proofErr w:type="gramEnd"/>
      <w:r w:rsidR="004A4582" w:rsidRPr="00D73CD9">
        <w:rPr>
          <w:rFonts w:ascii="Times New Roman" w:hAnsi="Times New Roman" w:cs="Times New Roman"/>
          <w:sz w:val="20"/>
          <w:szCs w:val="20"/>
        </w:rPr>
        <w:t>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w:t>
      </w:r>
    </w:p>
    <w:p w:rsidR="004A4582" w:rsidRPr="00D73CD9" w:rsidRDefault="004A4582" w:rsidP="00D73CD9">
      <w:pPr>
        <w:autoSpaceDE w:val="0"/>
        <w:autoSpaceDN w:val="0"/>
        <w:adjustRightInd w:val="0"/>
        <w:spacing w:after="0" w:line="240" w:lineRule="auto"/>
        <w:jc w:val="center"/>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8. ОБСТОЯТЕЛЬСТВА НЕПРЕОДОЛИМОЙ СИЛЫ (форс-мажор)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8.1. </w:t>
      </w:r>
      <w:proofErr w:type="gramStart"/>
      <w:r w:rsidRPr="00D73CD9">
        <w:rPr>
          <w:rFonts w:ascii="Times New Roman" w:hAnsi="Times New Roman" w:cs="Times New Roman"/>
          <w:sz w:val="20"/>
          <w:szCs w:val="20"/>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D73CD9">
        <w:rPr>
          <w:rFonts w:ascii="Times New Roman" w:hAnsi="Times New Roman" w:cs="Times New Roman"/>
          <w:sz w:val="20"/>
          <w:szCs w:val="20"/>
        </w:rPr>
        <w:t xml:space="preserve"> воли Сторон контракта, обстоятельства.</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8.2.</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8.3.</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 xml:space="preserve">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8.4.</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8.5.</w:t>
      </w:r>
      <w:r w:rsidRPr="00D73CD9">
        <w:rPr>
          <w:rFonts w:ascii="Times New Roman" w:hAnsi="Times New Roman" w:cs="Times New Roman"/>
          <w:sz w:val="20"/>
          <w:szCs w:val="20"/>
          <w:lang w:val="en-US"/>
        </w:rPr>
        <w:t> </w:t>
      </w:r>
      <w:proofErr w:type="spellStart"/>
      <w:r w:rsidRPr="00D73CD9">
        <w:rPr>
          <w:rFonts w:ascii="Times New Roman" w:hAnsi="Times New Roman" w:cs="Times New Roman"/>
          <w:sz w:val="20"/>
          <w:szCs w:val="20"/>
        </w:rPr>
        <w:t>Неуведомление</w:t>
      </w:r>
      <w:proofErr w:type="spellEnd"/>
      <w:r w:rsidRPr="00D73CD9">
        <w:rPr>
          <w:rFonts w:ascii="Times New Roman" w:hAnsi="Times New Roman" w:cs="Times New Roman"/>
          <w:sz w:val="20"/>
          <w:szCs w:val="20"/>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825A4" w:rsidRPr="00D73CD9" w:rsidRDefault="00E825A4"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lastRenderedPageBreak/>
        <w:t>8.6.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15EE9" w:rsidRPr="00D73CD9" w:rsidRDefault="00015EE9" w:rsidP="00D73CD9">
      <w:pPr>
        <w:autoSpaceDE w:val="0"/>
        <w:autoSpaceDN w:val="0"/>
        <w:adjustRightInd w:val="0"/>
        <w:spacing w:after="0" w:line="240" w:lineRule="auto"/>
        <w:ind w:left="709" w:firstLine="567"/>
        <w:jc w:val="both"/>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9. ПОРЯДОК РАЗРЕШЕНИЯ СПОРОВ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9.1. 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rsidR="00DE59C7" w:rsidRPr="00D73CD9" w:rsidRDefault="00015EE9" w:rsidP="00DE59C7">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9.2. </w:t>
      </w:r>
      <w:r w:rsidR="00DE59C7" w:rsidRPr="006376E8">
        <w:rPr>
          <w:rFonts w:ascii="Times New Roman" w:hAnsi="Times New Roman" w:cs="Times New Roman"/>
          <w:sz w:val="20"/>
          <w:szCs w:val="20"/>
        </w:rPr>
        <w:t>Ведение претензионной переписки при применении мер ответственности и совершении иных действий в</w:t>
      </w:r>
      <w:r w:rsidR="00DE59C7">
        <w:rPr>
          <w:rFonts w:ascii="Times New Roman" w:hAnsi="Times New Roman" w:cs="Times New Roman"/>
          <w:sz w:val="20"/>
          <w:szCs w:val="20"/>
        </w:rPr>
        <w:t xml:space="preserve"> связи с нарушением Поставщиком </w:t>
      </w:r>
      <w:r w:rsidR="00DE59C7" w:rsidRPr="006376E8">
        <w:rPr>
          <w:rFonts w:ascii="Times New Roman" w:hAnsi="Times New Roman" w:cs="Times New Roman"/>
          <w:sz w:val="20"/>
          <w:szCs w:val="20"/>
        </w:rPr>
        <w:t>или Заказчиком условий контракта осуществляется путем направления электронных уведомлений в соответствии с частью 16 статьи 94 Закона № 44-ФЗ.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00DE59C7"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9.3. </w:t>
      </w:r>
      <w:r w:rsidR="00E825A4" w:rsidRPr="00D73CD9">
        <w:rPr>
          <w:rFonts w:ascii="Times New Roman" w:hAnsi="Times New Roman" w:cs="Times New Roman"/>
          <w:sz w:val="20"/>
          <w:szCs w:val="20"/>
        </w:rPr>
        <w:t>Срок рассмотрения писем, уведомлений или претензий не может превышать 30 дней с момента их получения. Переписка Сторон может осуществляться с использованием заказных писем или писем на электронную почту по адресам, указанным в контракте</w:t>
      </w:r>
      <w:r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9.4. При </w:t>
      </w:r>
      <w:proofErr w:type="spellStart"/>
      <w:r w:rsidRPr="00D73CD9">
        <w:rPr>
          <w:rFonts w:ascii="Times New Roman" w:hAnsi="Times New Roman" w:cs="Times New Roman"/>
          <w:sz w:val="20"/>
          <w:szCs w:val="20"/>
        </w:rPr>
        <w:t>неурегулировании</w:t>
      </w:r>
      <w:proofErr w:type="spellEnd"/>
      <w:r w:rsidRPr="00D73CD9">
        <w:rPr>
          <w:rFonts w:ascii="Times New Roman" w:hAnsi="Times New Roman" w:cs="Times New Roman"/>
          <w:sz w:val="20"/>
          <w:szCs w:val="20"/>
        </w:rPr>
        <w:t xml:space="preserve"> Сторонами спора в досудебном порядке, спор подлежит рассмотрению </w:t>
      </w:r>
      <w:r w:rsidRPr="00D73CD9">
        <w:rPr>
          <w:rFonts w:ascii="Times New Roman" w:hAnsi="Times New Roman" w:cs="Times New Roman"/>
          <w:iCs/>
          <w:sz w:val="20"/>
          <w:szCs w:val="20"/>
        </w:rPr>
        <w:t>Арбитражным судом Свердловской области</w:t>
      </w:r>
      <w:r w:rsidRPr="00D73CD9">
        <w:rPr>
          <w:rFonts w:ascii="Times New Roman" w:hAnsi="Times New Roman" w:cs="Times New Roman"/>
          <w:sz w:val="20"/>
          <w:szCs w:val="20"/>
        </w:rPr>
        <w:t>.</w:t>
      </w:r>
    </w:p>
    <w:p w:rsidR="00015EE9" w:rsidRPr="00D73CD9" w:rsidRDefault="00015EE9" w:rsidP="00D73CD9">
      <w:pPr>
        <w:tabs>
          <w:tab w:val="left" w:pos="426"/>
        </w:tabs>
        <w:autoSpaceDE w:val="0"/>
        <w:autoSpaceDN w:val="0"/>
        <w:adjustRightInd w:val="0"/>
        <w:spacing w:after="0" w:line="240" w:lineRule="auto"/>
        <w:ind w:left="360"/>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center"/>
        <w:rPr>
          <w:rFonts w:ascii="Times New Roman" w:hAnsi="Times New Roman" w:cs="Times New Roman"/>
          <w:b/>
          <w:bCs/>
          <w:sz w:val="20"/>
          <w:szCs w:val="20"/>
        </w:rPr>
      </w:pPr>
      <w:r w:rsidRPr="00D73CD9">
        <w:rPr>
          <w:rFonts w:ascii="Times New Roman" w:hAnsi="Times New Roman" w:cs="Times New Roman"/>
          <w:b/>
          <w:bCs/>
          <w:sz w:val="20"/>
          <w:szCs w:val="20"/>
        </w:rPr>
        <w:t xml:space="preserve">10. УСЛОВИЯ И ПОРЯДОК РАСТОРЖЕНИЯ КОНТРАКТА </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10.1.</w:t>
      </w:r>
      <w:r w:rsidRPr="00D73CD9">
        <w:rPr>
          <w:rFonts w:ascii="Times New Roman" w:hAnsi="Times New Roman" w:cs="Times New Roman"/>
          <w:sz w:val="20"/>
          <w:szCs w:val="20"/>
          <w:lang w:val="en-US"/>
        </w:rPr>
        <w:t> </w:t>
      </w:r>
      <w:r w:rsidRPr="006376E8">
        <w:rPr>
          <w:rFonts w:ascii="Times New Roman" w:hAnsi="Times New Roman" w:cs="Times New Roman"/>
          <w:sz w:val="20"/>
          <w:szCs w:val="20"/>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Заказчик вправе отказаться от исполнения настоящего контракта в одностороннем порядке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существенного нарушения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своих обязательств по настоящему Контракту, в том числе:</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 просрочка исполнения обязательства по Контракту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более чем на 10 дней;</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 несоблюдение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требований к качеству и объему </w:t>
      </w:r>
      <w:r>
        <w:rPr>
          <w:rFonts w:ascii="Times New Roman" w:hAnsi="Times New Roman" w:cs="Times New Roman"/>
          <w:sz w:val="20"/>
          <w:szCs w:val="20"/>
        </w:rPr>
        <w:t>поставленного товара</w:t>
      </w:r>
      <w:r w:rsidRPr="006376E8">
        <w:rPr>
          <w:rFonts w:ascii="Times New Roman" w:hAnsi="Times New Roman" w:cs="Times New Roman"/>
          <w:sz w:val="20"/>
          <w:szCs w:val="20"/>
        </w:rPr>
        <w:t>;</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неоднократное нарушение условий контракта, не связанных с просрочкой исполнения обязательств;</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в иных случаях, установленных гражданским законодательством РФ</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.3. Заказчик вправе провести экспертизу </w:t>
      </w:r>
      <w:r>
        <w:rPr>
          <w:rFonts w:ascii="Times New Roman" w:hAnsi="Times New Roman" w:cs="Times New Roman"/>
          <w:sz w:val="20"/>
          <w:szCs w:val="20"/>
        </w:rPr>
        <w:t>поставленного товар</w:t>
      </w:r>
      <w:r w:rsidRPr="006376E8">
        <w:rPr>
          <w:rFonts w:ascii="Times New Roman" w:hAnsi="Times New Roman" w:cs="Times New Roman"/>
          <w:sz w:val="20"/>
          <w:szCs w:val="20"/>
        </w:rPr>
        <w:t xml:space="preserve"> с привлечением экспертов, экспертных организаций до принятия решения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.4.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376E8">
        <w:rPr>
          <w:rFonts w:ascii="Times New Roman" w:hAnsi="Times New Roman" w:cs="Times New Roman"/>
          <w:sz w:val="20"/>
          <w:szCs w:val="20"/>
        </w:rPr>
        <w:t>и</w:t>
      </w:r>
      <w:proofErr w:type="gramEnd"/>
      <w:r w:rsidRPr="006376E8">
        <w:rPr>
          <w:rFonts w:ascii="Times New Roman" w:hAnsi="Times New Roman" w:cs="Times New Roman"/>
          <w:sz w:val="20"/>
          <w:szCs w:val="2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.5. В случае принятия заказчиком решения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w:t>
      </w:r>
      <w:r>
        <w:rPr>
          <w:rFonts w:ascii="Times New Roman" w:hAnsi="Times New Roman" w:cs="Times New Roman"/>
          <w:sz w:val="20"/>
          <w:szCs w:val="20"/>
        </w:rPr>
        <w:t>Поставщику</w:t>
      </w:r>
      <w:r w:rsidRPr="006376E8">
        <w:rPr>
          <w:rFonts w:ascii="Times New Roman" w:hAnsi="Times New Roman" w:cs="Times New Roman"/>
          <w:sz w:val="20"/>
          <w:szCs w:val="20"/>
        </w:rPr>
        <w:t xml:space="preserve">. Датой поступления </w:t>
      </w:r>
      <w:r>
        <w:rPr>
          <w:rFonts w:ascii="Times New Roman" w:hAnsi="Times New Roman" w:cs="Times New Roman"/>
          <w:sz w:val="20"/>
          <w:szCs w:val="20"/>
        </w:rPr>
        <w:t>Поставщику</w:t>
      </w:r>
      <w:r w:rsidRPr="006376E8">
        <w:rPr>
          <w:rFonts w:ascii="Times New Roman" w:hAnsi="Times New Roman" w:cs="Times New Roman"/>
          <w:sz w:val="20"/>
          <w:szCs w:val="20"/>
        </w:rPr>
        <w:t xml:space="preserve">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w:t>
      </w:r>
      <w:r>
        <w:rPr>
          <w:rFonts w:ascii="Times New Roman" w:hAnsi="Times New Roman" w:cs="Times New Roman"/>
          <w:sz w:val="20"/>
          <w:szCs w:val="20"/>
        </w:rPr>
        <w:t>Поставщик</w:t>
      </w:r>
      <w:r w:rsidRPr="006376E8">
        <w:rPr>
          <w:rFonts w:ascii="Times New Roman" w:hAnsi="Times New Roman" w:cs="Times New Roman"/>
          <w:sz w:val="20"/>
          <w:szCs w:val="20"/>
        </w:rPr>
        <w:t>;</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3) поступление решения об одностороннем отказе от исполнения контракта считается надлежащим уведомлением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.6. Решение заказчика об одностороннем отказе от исполнения контракта вступает в </w:t>
      </w:r>
      <w:proofErr w:type="gramStart"/>
      <w:r w:rsidRPr="006376E8">
        <w:rPr>
          <w:rFonts w:ascii="Times New Roman" w:hAnsi="Times New Roman" w:cs="Times New Roman"/>
          <w:sz w:val="20"/>
          <w:szCs w:val="20"/>
        </w:rPr>
        <w:t>силу</w:t>
      </w:r>
      <w:proofErr w:type="gramEnd"/>
      <w:r w:rsidRPr="006376E8">
        <w:rPr>
          <w:rFonts w:ascii="Times New Roman" w:hAnsi="Times New Roman" w:cs="Times New Roman"/>
          <w:sz w:val="20"/>
          <w:szCs w:val="20"/>
        </w:rPr>
        <w:t xml:space="preserve"> и контракт считается расторгнутым через </w:t>
      </w:r>
      <w:r>
        <w:rPr>
          <w:rFonts w:ascii="Times New Roman" w:hAnsi="Times New Roman" w:cs="Times New Roman"/>
          <w:sz w:val="20"/>
          <w:szCs w:val="20"/>
        </w:rPr>
        <w:t>10 (</w:t>
      </w:r>
      <w:r w:rsidRPr="006376E8">
        <w:rPr>
          <w:rFonts w:ascii="Times New Roman" w:hAnsi="Times New Roman" w:cs="Times New Roman"/>
          <w:sz w:val="20"/>
          <w:szCs w:val="20"/>
        </w:rPr>
        <w:t>десять</w:t>
      </w:r>
      <w:r>
        <w:rPr>
          <w:rFonts w:ascii="Times New Roman" w:hAnsi="Times New Roman" w:cs="Times New Roman"/>
          <w:sz w:val="20"/>
          <w:szCs w:val="20"/>
        </w:rPr>
        <w:t>)</w:t>
      </w:r>
      <w:r w:rsidRPr="006376E8">
        <w:rPr>
          <w:rFonts w:ascii="Times New Roman" w:hAnsi="Times New Roman" w:cs="Times New Roman"/>
          <w:sz w:val="20"/>
          <w:szCs w:val="20"/>
        </w:rPr>
        <w:t xml:space="preserve"> дней с даты надлежащего уведомления заказчиком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.7. </w:t>
      </w:r>
      <w:proofErr w:type="gramStart"/>
      <w:r w:rsidRPr="006376E8">
        <w:rPr>
          <w:rFonts w:ascii="Times New Roman" w:hAnsi="Times New Roman" w:cs="Times New Roman"/>
          <w:sz w:val="20"/>
          <w:szCs w:val="20"/>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w:t>
      </w:r>
      <w:r>
        <w:rPr>
          <w:rFonts w:ascii="Times New Roman" w:hAnsi="Times New Roman" w:cs="Times New Roman"/>
          <w:sz w:val="20"/>
          <w:szCs w:val="20"/>
        </w:rPr>
        <w:t>10</w:t>
      </w:r>
      <w:r w:rsidRPr="006376E8">
        <w:rPr>
          <w:rFonts w:ascii="Times New Roman" w:hAnsi="Times New Roman" w:cs="Times New Roman"/>
          <w:sz w:val="20"/>
          <w:szCs w:val="20"/>
        </w:rPr>
        <w:t>.3 контракта.</w:t>
      </w:r>
      <w:proofErr w:type="gramEnd"/>
      <w:r w:rsidRPr="006376E8">
        <w:rPr>
          <w:rFonts w:ascii="Times New Roman" w:hAnsi="Times New Roman" w:cs="Times New Roman"/>
          <w:sz w:val="20"/>
          <w:szCs w:val="20"/>
        </w:rPr>
        <w:t xml:space="preserve"> Данное правило не применяется в случае повторного нарушения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.8. </w:t>
      </w:r>
      <w:proofErr w:type="gramStart"/>
      <w:r w:rsidRPr="006376E8">
        <w:rPr>
          <w:rFonts w:ascii="Times New Roman" w:hAnsi="Times New Roman" w:cs="Times New Roman"/>
          <w:sz w:val="20"/>
          <w:szCs w:val="20"/>
        </w:rPr>
        <w:t xml:space="preserve">В случае отмены заказчиком в соответствии с Законом о контрактной системе не вступившего в силу решения об одностороннем отказе от исполнения контракта, размещенного в единой информационной системе в соответствии с п. </w:t>
      </w:r>
      <w:r>
        <w:rPr>
          <w:rFonts w:ascii="Times New Roman" w:hAnsi="Times New Roman" w:cs="Times New Roman"/>
          <w:sz w:val="20"/>
          <w:szCs w:val="20"/>
        </w:rPr>
        <w:t>10</w:t>
      </w:r>
      <w:r w:rsidRPr="006376E8">
        <w:rPr>
          <w:rFonts w:ascii="Times New Roman" w:hAnsi="Times New Roman" w:cs="Times New Roman"/>
          <w:sz w:val="20"/>
          <w:szCs w:val="20"/>
        </w:rPr>
        <w:t xml:space="preserve">.5 </w:t>
      </w:r>
      <w:r w:rsidRPr="006376E8">
        <w:rPr>
          <w:rFonts w:ascii="Times New Roman" w:hAnsi="Times New Roman" w:cs="Times New Roman"/>
          <w:sz w:val="20"/>
          <w:szCs w:val="20"/>
        </w:rPr>
        <w:lastRenderedPageBreak/>
        <w:t>контракта,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w:t>
      </w:r>
      <w:proofErr w:type="gramEnd"/>
      <w:r w:rsidRPr="006376E8">
        <w:rPr>
          <w:rFonts w:ascii="Times New Roman" w:hAnsi="Times New Roman" w:cs="Times New Roman"/>
          <w:sz w:val="20"/>
          <w:szCs w:val="20"/>
        </w:rPr>
        <w:t xml:space="preserve">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.9. Заказчик обязан принять решение об одностороннем отказе от исполнения контракта в случаях:</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1) если в ходе исполнения контракта установлено, что:</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а)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перестал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б) при определении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представил недостоверную информацию о своем соответствии требованиям, что позволило ему стать победителем определения </w:t>
      </w:r>
      <w:r>
        <w:rPr>
          <w:rFonts w:ascii="Times New Roman" w:hAnsi="Times New Roman" w:cs="Times New Roman"/>
          <w:sz w:val="20"/>
          <w:szCs w:val="20"/>
        </w:rPr>
        <w:t>Поставщика</w:t>
      </w:r>
      <w:r w:rsidRPr="006376E8">
        <w:rPr>
          <w:rFonts w:ascii="Times New Roman" w:hAnsi="Times New Roman" w:cs="Times New Roman"/>
          <w:sz w:val="20"/>
          <w:szCs w:val="20"/>
        </w:rPr>
        <w:t>.</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.10. </w:t>
      </w:r>
      <w:proofErr w:type="gramStart"/>
      <w:r w:rsidRPr="006376E8">
        <w:rPr>
          <w:rFonts w:ascii="Times New Roman" w:hAnsi="Times New Roman" w:cs="Times New Roman"/>
          <w:sz w:val="20"/>
          <w:szCs w:val="20"/>
        </w:rPr>
        <w:t xml:space="preserve">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обязательств, предусмотренных контрактом, направляет в соответствии с порядком, предусмотренным пунктом 1 части 10 статьи 104 Закона о контрактной системе, обра</w:t>
      </w:r>
      <w:r>
        <w:rPr>
          <w:rFonts w:ascii="Times New Roman" w:hAnsi="Times New Roman" w:cs="Times New Roman"/>
          <w:sz w:val="20"/>
          <w:szCs w:val="20"/>
        </w:rPr>
        <w:t xml:space="preserve">щение о включении информации о Поставщике </w:t>
      </w:r>
      <w:r w:rsidRPr="006376E8">
        <w:rPr>
          <w:rFonts w:ascii="Times New Roman" w:hAnsi="Times New Roman" w:cs="Times New Roman"/>
          <w:sz w:val="20"/>
          <w:szCs w:val="20"/>
        </w:rPr>
        <w:t>в реестр недобросовестных поставщиков (подрядчиков, исполнителей).</w:t>
      </w:r>
      <w:proofErr w:type="gramEnd"/>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.11. В случае расторжения контракта по основаниям, предусмотренным </w:t>
      </w:r>
      <w:proofErr w:type="gramStart"/>
      <w:r w:rsidRPr="006376E8">
        <w:rPr>
          <w:rFonts w:ascii="Times New Roman" w:hAnsi="Times New Roman" w:cs="Times New Roman"/>
          <w:sz w:val="20"/>
          <w:szCs w:val="20"/>
        </w:rPr>
        <w:t>ч</w:t>
      </w:r>
      <w:proofErr w:type="gramEnd"/>
      <w:r w:rsidRPr="006376E8">
        <w:rPr>
          <w:rFonts w:ascii="Times New Roman" w:hAnsi="Times New Roman" w:cs="Times New Roman"/>
          <w:sz w:val="20"/>
          <w:szCs w:val="20"/>
        </w:rPr>
        <w:t xml:space="preserve">. 8 ст. 95 Закона о контрактной системе, заказчик вправе заключить контракт с участником закупки, с которым в соответствии с Законом о контрактной системе заключается контракт при уклонении от заключения контракта победителя определения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и при условии согласия такого участника закупки заключить контракт.</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.12.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.13. В случае принятия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решения об одностороннем отказе от исполнения контракта такое решение направляется заказчику в следующем порядке:</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1)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w:t>
      </w:r>
      <w:r>
        <w:rPr>
          <w:rFonts w:ascii="Times New Roman" w:hAnsi="Times New Roman" w:cs="Times New Roman"/>
          <w:sz w:val="20"/>
          <w:szCs w:val="20"/>
        </w:rPr>
        <w:t>Поставщика</w:t>
      </w:r>
      <w:r w:rsidRPr="006376E8">
        <w:rPr>
          <w:rFonts w:ascii="Times New Roman" w:hAnsi="Times New Roman" w:cs="Times New Roman"/>
          <w:sz w:val="20"/>
          <w:szCs w:val="20"/>
        </w:rPr>
        <w:t>, и размещает такое решение в единой информационной системе;</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решения в единой информационной системе в соответствии с часовой зоной, в которой расположен заказчик;</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3) поступление решения об одностороннем отказе от исполнения контракта считается надлежащим уведомлением заказчика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.14. Решение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об одностороннем отказе от исполнения контракта вступает в </w:t>
      </w:r>
      <w:proofErr w:type="gramStart"/>
      <w:r w:rsidRPr="006376E8">
        <w:rPr>
          <w:rFonts w:ascii="Times New Roman" w:hAnsi="Times New Roman" w:cs="Times New Roman"/>
          <w:sz w:val="20"/>
          <w:szCs w:val="20"/>
        </w:rPr>
        <w:t>силу</w:t>
      </w:r>
      <w:proofErr w:type="gramEnd"/>
      <w:r w:rsidRPr="006376E8">
        <w:rPr>
          <w:rFonts w:ascii="Times New Roman" w:hAnsi="Times New Roman" w:cs="Times New Roman"/>
          <w:sz w:val="20"/>
          <w:szCs w:val="20"/>
        </w:rPr>
        <w:t xml:space="preserve"> и контракт считается расторгнутым через </w:t>
      </w:r>
      <w:r>
        <w:rPr>
          <w:rFonts w:ascii="Times New Roman" w:hAnsi="Times New Roman" w:cs="Times New Roman"/>
          <w:sz w:val="20"/>
          <w:szCs w:val="20"/>
        </w:rPr>
        <w:t>10 (</w:t>
      </w:r>
      <w:r w:rsidRPr="006376E8">
        <w:rPr>
          <w:rFonts w:ascii="Times New Roman" w:hAnsi="Times New Roman" w:cs="Times New Roman"/>
          <w:sz w:val="20"/>
          <w:szCs w:val="20"/>
        </w:rPr>
        <w:t>десять</w:t>
      </w:r>
      <w:r>
        <w:rPr>
          <w:rFonts w:ascii="Times New Roman" w:hAnsi="Times New Roman" w:cs="Times New Roman"/>
          <w:sz w:val="20"/>
          <w:szCs w:val="20"/>
        </w:rPr>
        <w:t>)</w:t>
      </w:r>
      <w:r w:rsidRPr="006376E8">
        <w:rPr>
          <w:rFonts w:ascii="Times New Roman" w:hAnsi="Times New Roman" w:cs="Times New Roman"/>
          <w:sz w:val="20"/>
          <w:szCs w:val="20"/>
        </w:rPr>
        <w:t xml:space="preserve"> дней с даты надлежащего уведомления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заказчика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.15.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376E8">
        <w:rPr>
          <w:rFonts w:ascii="Times New Roman" w:hAnsi="Times New Roman" w:cs="Times New Roman"/>
          <w:sz w:val="20"/>
          <w:szCs w:val="20"/>
        </w:rPr>
        <w:t>решении</w:t>
      </w:r>
      <w:proofErr w:type="gramEnd"/>
      <w:r w:rsidRPr="006376E8">
        <w:rPr>
          <w:rFonts w:ascii="Times New Roman" w:hAnsi="Times New Roman" w:cs="Times New Roman"/>
          <w:sz w:val="20"/>
          <w:szCs w:val="20"/>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.16. </w:t>
      </w:r>
      <w:proofErr w:type="gramStart"/>
      <w:r w:rsidRPr="006376E8">
        <w:rPr>
          <w:rFonts w:ascii="Times New Roman" w:hAnsi="Times New Roman" w:cs="Times New Roman"/>
          <w:sz w:val="20"/>
          <w:szCs w:val="20"/>
        </w:rPr>
        <w:t xml:space="preserve">В случае отмены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в соответствии с Законом о контрактной системе не вступившего в силу решения об одностороннем отказе от исполнения контракта, размещенного в единой информационной системе,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w:t>
      </w:r>
      <w:proofErr w:type="gramEnd"/>
      <w:r w:rsidRPr="006376E8">
        <w:rPr>
          <w:rFonts w:ascii="Times New Roman" w:hAnsi="Times New Roman" w:cs="Times New Roman"/>
          <w:sz w:val="20"/>
          <w:szCs w:val="20"/>
        </w:rPr>
        <w:t xml:space="preserve"> право действовать от имени </w:t>
      </w:r>
      <w:r>
        <w:rPr>
          <w:rFonts w:ascii="Times New Roman" w:hAnsi="Times New Roman" w:cs="Times New Roman"/>
          <w:sz w:val="20"/>
          <w:szCs w:val="20"/>
        </w:rPr>
        <w:t>Поставщика</w:t>
      </w:r>
      <w:r w:rsidRPr="006376E8">
        <w:rPr>
          <w:rFonts w:ascii="Times New Roman" w:hAnsi="Times New Roman" w:cs="Times New Roman"/>
          <w:sz w:val="20"/>
          <w:szCs w:val="20"/>
        </w:rPr>
        <w:t>, и размещает такое извещение в единой информационной системе.</w:t>
      </w:r>
    </w:p>
    <w:p w:rsidR="00DE59C7" w:rsidRPr="00D73CD9"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b/>
          <w:bCs/>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015EE9" w:rsidP="00D73CD9">
      <w:pPr>
        <w:tabs>
          <w:tab w:val="left" w:pos="709"/>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11. СРОК ДЕЙСТВИЯ КОНТРАКТА </w:t>
      </w:r>
    </w:p>
    <w:p w:rsidR="00B1034C" w:rsidRPr="00D73CD9" w:rsidRDefault="00015EE9" w:rsidP="00D73CD9">
      <w:pPr>
        <w:tabs>
          <w:tab w:val="left" w:pos="0"/>
        </w:tabs>
        <w:autoSpaceDE w:val="0"/>
        <w:autoSpaceDN w:val="0"/>
        <w:adjustRightInd w:val="0"/>
        <w:spacing w:after="0" w:line="240" w:lineRule="auto"/>
        <w:ind w:firstLine="426"/>
        <w:jc w:val="both"/>
        <w:rPr>
          <w:rFonts w:ascii="Times New Roman" w:hAnsi="Times New Roman" w:cs="Times New Roman"/>
          <w:bCs/>
          <w:sz w:val="20"/>
          <w:szCs w:val="20"/>
        </w:rPr>
      </w:pPr>
      <w:r w:rsidRPr="00D73CD9">
        <w:rPr>
          <w:rFonts w:ascii="Times New Roman" w:hAnsi="Times New Roman" w:cs="Times New Roman"/>
          <w:sz w:val="20"/>
          <w:szCs w:val="20"/>
        </w:rPr>
        <w:t xml:space="preserve">11.1. </w:t>
      </w:r>
      <w:r w:rsidR="00B1034C" w:rsidRPr="00D73CD9">
        <w:rPr>
          <w:rFonts w:ascii="Times New Roman" w:hAnsi="Times New Roman" w:cs="Times New Roman"/>
          <w:sz w:val="20"/>
          <w:szCs w:val="20"/>
        </w:rPr>
        <w:t>Контра</w:t>
      </w:r>
      <w:proofErr w:type="gramStart"/>
      <w:r w:rsidR="00B1034C" w:rsidRPr="00D73CD9">
        <w:rPr>
          <w:rFonts w:ascii="Times New Roman" w:hAnsi="Times New Roman" w:cs="Times New Roman"/>
          <w:sz w:val="20"/>
          <w:szCs w:val="20"/>
        </w:rPr>
        <w:t>кт вст</w:t>
      </w:r>
      <w:proofErr w:type="gramEnd"/>
      <w:r w:rsidR="00B1034C" w:rsidRPr="00D73CD9">
        <w:rPr>
          <w:rFonts w:ascii="Times New Roman" w:hAnsi="Times New Roman" w:cs="Times New Roman"/>
          <w:sz w:val="20"/>
          <w:szCs w:val="20"/>
        </w:rPr>
        <w:t xml:space="preserve">упает в силу </w:t>
      </w:r>
      <w:r w:rsidR="00B1034C" w:rsidRPr="006A57E8">
        <w:rPr>
          <w:rFonts w:ascii="Times New Roman" w:hAnsi="Times New Roman" w:cs="Times New Roman"/>
          <w:sz w:val="20"/>
          <w:szCs w:val="20"/>
          <w:highlight w:val="yellow"/>
        </w:rPr>
        <w:t>с момента его заключения</w:t>
      </w:r>
      <w:r w:rsidR="00D73CD9" w:rsidRPr="006A57E8">
        <w:rPr>
          <w:rFonts w:ascii="Times New Roman" w:hAnsi="Times New Roman" w:cs="Times New Roman"/>
          <w:sz w:val="20"/>
          <w:szCs w:val="20"/>
          <w:highlight w:val="yellow"/>
        </w:rPr>
        <w:t xml:space="preserve"> </w:t>
      </w:r>
      <w:r w:rsidR="00B1034C" w:rsidRPr="006A57E8">
        <w:rPr>
          <w:rFonts w:ascii="Times New Roman" w:hAnsi="Times New Roman" w:cs="Times New Roman"/>
          <w:sz w:val="20"/>
          <w:szCs w:val="20"/>
          <w:highlight w:val="yellow"/>
        </w:rPr>
        <w:t xml:space="preserve">Сторонами и действует по </w:t>
      </w:r>
      <w:r w:rsidR="00EB162D">
        <w:rPr>
          <w:rFonts w:ascii="Times New Roman" w:hAnsi="Times New Roman" w:cs="Times New Roman"/>
          <w:b/>
          <w:bCs/>
          <w:sz w:val="20"/>
          <w:szCs w:val="20"/>
          <w:highlight w:val="yellow"/>
        </w:rPr>
        <w:t>3</w:t>
      </w:r>
      <w:r w:rsidR="0006252B">
        <w:rPr>
          <w:rFonts w:ascii="Times New Roman" w:hAnsi="Times New Roman" w:cs="Times New Roman"/>
          <w:b/>
          <w:bCs/>
          <w:sz w:val="20"/>
          <w:szCs w:val="20"/>
          <w:highlight w:val="yellow"/>
        </w:rPr>
        <w:t>1</w:t>
      </w:r>
      <w:r w:rsidR="00B46A3F" w:rsidRPr="006A57E8">
        <w:rPr>
          <w:rFonts w:ascii="Times New Roman" w:hAnsi="Times New Roman" w:cs="Times New Roman"/>
          <w:b/>
          <w:bCs/>
          <w:sz w:val="20"/>
          <w:szCs w:val="20"/>
          <w:highlight w:val="yellow"/>
        </w:rPr>
        <w:t>.</w:t>
      </w:r>
      <w:r w:rsidR="0006252B">
        <w:rPr>
          <w:rFonts w:ascii="Times New Roman" w:hAnsi="Times New Roman" w:cs="Times New Roman"/>
          <w:b/>
          <w:bCs/>
          <w:sz w:val="20"/>
          <w:szCs w:val="20"/>
          <w:highlight w:val="yellow"/>
        </w:rPr>
        <w:t>12</w:t>
      </w:r>
      <w:r w:rsidR="00B1034C" w:rsidRPr="006A57E8">
        <w:rPr>
          <w:rFonts w:ascii="Times New Roman" w:hAnsi="Times New Roman" w:cs="Times New Roman"/>
          <w:b/>
          <w:bCs/>
          <w:sz w:val="20"/>
          <w:szCs w:val="20"/>
          <w:highlight w:val="yellow"/>
        </w:rPr>
        <w:t>.202</w:t>
      </w:r>
      <w:r w:rsidR="00D67F47">
        <w:rPr>
          <w:rFonts w:ascii="Times New Roman" w:hAnsi="Times New Roman" w:cs="Times New Roman"/>
          <w:b/>
          <w:bCs/>
          <w:sz w:val="20"/>
          <w:szCs w:val="20"/>
          <w:highlight w:val="yellow"/>
        </w:rPr>
        <w:t>6</w:t>
      </w:r>
      <w:r w:rsidR="00B1034C" w:rsidRPr="006A57E8">
        <w:rPr>
          <w:rFonts w:ascii="Times New Roman" w:hAnsi="Times New Roman" w:cs="Times New Roman"/>
          <w:b/>
          <w:bCs/>
          <w:sz w:val="20"/>
          <w:szCs w:val="20"/>
          <w:highlight w:val="yellow"/>
        </w:rPr>
        <w:t xml:space="preserve"> г</w:t>
      </w:r>
      <w:r w:rsidR="00B1034C" w:rsidRPr="00D73CD9">
        <w:rPr>
          <w:rFonts w:ascii="Times New Roman" w:hAnsi="Times New Roman" w:cs="Times New Roman"/>
          <w:b/>
          <w:bCs/>
          <w:sz w:val="20"/>
          <w:szCs w:val="20"/>
        </w:rPr>
        <w:t>.</w:t>
      </w:r>
      <w:r w:rsidR="00A40E9D" w:rsidRPr="00D73CD9">
        <w:rPr>
          <w:rFonts w:ascii="Times New Roman" w:hAnsi="Times New Roman" w:cs="Times New Roman"/>
          <w:b/>
          <w:bCs/>
          <w:sz w:val="20"/>
          <w:szCs w:val="20"/>
        </w:rPr>
        <w:t xml:space="preserve">, </w:t>
      </w:r>
      <w:r w:rsidR="00A40E9D" w:rsidRPr="00D73CD9">
        <w:rPr>
          <w:rFonts w:ascii="Times New Roman" w:hAnsi="Times New Roman" w:cs="Times New Roman"/>
          <w:bCs/>
          <w:sz w:val="20"/>
          <w:szCs w:val="20"/>
        </w:rPr>
        <w:t>а в части осуществления расчетов по Контракту и ответственности Сторон, предусмотренной разделом 7 Контракта, - до полного исполнения Сторонами взаимных обязательств.</w:t>
      </w:r>
    </w:p>
    <w:p w:rsidR="00015EE9" w:rsidRPr="00D73CD9" w:rsidRDefault="00015EE9" w:rsidP="00D73CD9">
      <w:pPr>
        <w:tabs>
          <w:tab w:val="left" w:pos="0"/>
        </w:tabs>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12. КАЧЕСТВО ТОВАРА, ДОКУМЕНТЫ </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lastRenderedPageBreak/>
        <w:t>12.2.</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12.3. Поставщик поставляет Товар с остаточным сроком годности на момент поставки </w:t>
      </w:r>
      <w:r w:rsidR="00BE1E7A" w:rsidRPr="00D73CD9">
        <w:rPr>
          <w:rFonts w:ascii="Times New Roman" w:hAnsi="Times New Roman" w:cs="Times New Roman"/>
          <w:b/>
          <w:bCs/>
          <w:sz w:val="20"/>
          <w:szCs w:val="20"/>
          <w:highlight w:val="yellow"/>
        </w:rPr>
        <w:t xml:space="preserve">не менее </w:t>
      </w:r>
      <w:r w:rsidR="004D281F">
        <w:rPr>
          <w:rFonts w:ascii="Times New Roman" w:hAnsi="Times New Roman" w:cs="Times New Roman"/>
          <w:b/>
          <w:bCs/>
          <w:sz w:val="20"/>
          <w:szCs w:val="20"/>
          <w:highlight w:val="yellow"/>
        </w:rPr>
        <w:t>8</w:t>
      </w:r>
      <w:r w:rsidR="005C619F" w:rsidRPr="00D73CD9">
        <w:rPr>
          <w:rFonts w:ascii="Times New Roman" w:hAnsi="Times New Roman" w:cs="Times New Roman"/>
          <w:b/>
          <w:bCs/>
          <w:sz w:val="20"/>
          <w:szCs w:val="20"/>
          <w:highlight w:val="yellow"/>
        </w:rPr>
        <w:t xml:space="preserve"> месяцев</w:t>
      </w:r>
      <w:r w:rsidRPr="00D73CD9">
        <w:rPr>
          <w:rFonts w:ascii="Times New Roman" w:hAnsi="Times New Roman" w:cs="Times New Roman"/>
          <w:b/>
          <w:bCs/>
          <w:sz w:val="20"/>
          <w:szCs w:val="20"/>
        </w:rPr>
        <w:t xml:space="preserve">. </w:t>
      </w:r>
      <w:r w:rsidRPr="00D73CD9">
        <w:rPr>
          <w:rFonts w:ascii="Times New Roman" w:hAnsi="Times New Roman" w:cs="Times New Roman"/>
          <w:sz w:val="20"/>
          <w:szCs w:val="20"/>
        </w:rPr>
        <w:t>Остаточный срок годности Товара на момент поставки не должен превышать срок годности Товара, указанный в паспорте качества.</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12.4. Документы на Товар, которые передает Поставщик в момент его приемки:</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12.4.1. </w:t>
      </w:r>
      <w:proofErr w:type="gramStart"/>
      <w:r w:rsidRPr="00D73CD9">
        <w:rPr>
          <w:rFonts w:ascii="Times New Roman" w:hAnsi="Times New Roman" w:cs="Times New Roman"/>
          <w:sz w:val="20"/>
          <w:szCs w:val="20"/>
        </w:rPr>
        <w:t xml:space="preserve">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w:t>
      </w:r>
      <w:proofErr w:type="spellStart"/>
      <w:r w:rsidRPr="00D73CD9">
        <w:rPr>
          <w:rFonts w:ascii="Times New Roman" w:hAnsi="Times New Roman" w:cs="Times New Roman"/>
          <w:sz w:val="20"/>
          <w:szCs w:val="20"/>
        </w:rPr>
        <w:t>прослеживаемость</w:t>
      </w:r>
      <w:proofErr w:type="spellEnd"/>
      <w:r w:rsidRPr="00D73CD9">
        <w:rPr>
          <w:rFonts w:ascii="Times New Roman" w:hAnsi="Times New Roman" w:cs="Times New Roman"/>
          <w:sz w:val="20"/>
          <w:szCs w:val="20"/>
        </w:rPr>
        <w:t xml:space="preserve">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w:t>
      </w:r>
      <w:proofErr w:type="gramEnd"/>
      <w:r w:rsidRPr="00D73CD9">
        <w:rPr>
          <w:rFonts w:ascii="Times New Roman" w:hAnsi="Times New Roman" w:cs="Times New Roman"/>
          <w:sz w:val="20"/>
          <w:szCs w:val="20"/>
        </w:rPr>
        <w:t xml:space="preserve"> </w:t>
      </w:r>
      <w:proofErr w:type="gramStart"/>
      <w:r w:rsidRPr="00D73CD9">
        <w:rPr>
          <w:rFonts w:ascii="Times New Roman" w:hAnsi="Times New Roman" w:cs="Times New Roman"/>
          <w:sz w:val="20"/>
          <w:szCs w:val="20"/>
        </w:rPr>
        <w:t>сертификации, либо нотариально (в случае, если товар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государственной регистрации на территории РФ), иные документы: паспорт качества.</w:t>
      </w:r>
      <w:proofErr w:type="gramEnd"/>
    </w:p>
    <w:p w:rsidR="00015EE9" w:rsidRPr="00D73CD9" w:rsidRDefault="00015EE9" w:rsidP="00D73CD9">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CD0B8A" w:rsidP="00D73CD9">
      <w:pPr>
        <w:autoSpaceDE w:val="0"/>
        <w:autoSpaceDN w:val="0"/>
        <w:adjustRightInd w:val="0"/>
        <w:spacing w:after="0" w:line="240" w:lineRule="auto"/>
        <w:ind w:firstLine="426"/>
        <w:jc w:val="center"/>
        <w:rPr>
          <w:rFonts w:ascii="Times New Roman" w:hAnsi="Times New Roman" w:cs="Times New Roman"/>
          <w:b/>
          <w:bCs/>
          <w:sz w:val="20"/>
          <w:szCs w:val="20"/>
        </w:rPr>
      </w:pPr>
      <w:r w:rsidRPr="00D73CD9">
        <w:rPr>
          <w:rFonts w:ascii="Times New Roman" w:hAnsi="Times New Roman" w:cs="Times New Roman"/>
          <w:b/>
          <w:bCs/>
          <w:sz w:val="20"/>
          <w:szCs w:val="20"/>
        </w:rPr>
        <w:t>13</w:t>
      </w:r>
      <w:r w:rsidR="00015EE9" w:rsidRPr="00D73CD9">
        <w:rPr>
          <w:rFonts w:ascii="Times New Roman" w:hAnsi="Times New Roman" w:cs="Times New Roman"/>
          <w:b/>
          <w:bCs/>
          <w:sz w:val="20"/>
          <w:szCs w:val="20"/>
        </w:rPr>
        <w:t>. АНТИКОРРУПЦИОННАЯ ОГОВОРКА</w:t>
      </w:r>
    </w:p>
    <w:p w:rsidR="00B1034C"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13</w:t>
      </w:r>
      <w:r w:rsidR="00B1034C" w:rsidRPr="00D73CD9">
        <w:rPr>
          <w:rFonts w:ascii="Times New Roman" w:hAnsi="Times New Roman" w:cs="Times New Roman"/>
          <w:sz w:val="20"/>
          <w:szCs w:val="20"/>
        </w:rPr>
        <w:t xml:space="preserve">.1. </w:t>
      </w:r>
      <w:proofErr w:type="gramStart"/>
      <w:r w:rsidR="00B1034C" w:rsidRPr="00D73CD9">
        <w:rPr>
          <w:rFonts w:ascii="Times New Roman" w:hAnsi="Times New Roman" w:cs="Times New Roman"/>
          <w:sz w:val="20"/>
          <w:szCs w:val="20"/>
        </w:rPr>
        <w:t xml:space="preserve">При исполнении своих обязательств по контракту Стороны, их </w:t>
      </w:r>
      <w:proofErr w:type="spellStart"/>
      <w:r w:rsidR="00B1034C" w:rsidRPr="00D73CD9">
        <w:rPr>
          <w:rFonts w:ascii="Times New Roman" w:hAnsi="Times New Roman" w:cs="Times New Roman"/>
          <w:sz w:val="20"/>
          <w:szCs w:val="20"/>
        </w:rPr>
        <w:t>аффилированные</w:t>
      </w:r>
      <w:proofErr w:type="spellEnd"/>
      <w:r w:rsidR="00B1034C" w:rsidRPr="00D73CD9">
        <w:rPr>
          <w:rFonts w:ascii="Times New Roman" w:hAnsi="Times New Roman" w:cs="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00B1034C" w:rsidRPr="00D73CD9">
        <w:rPr>
          <w:rFonts w:ascii="Times New Roman" w:hAnsi="Times New Roman" w:cs="Times New Roman"/>
          <w:sz w:val="20"/>
          <w:szCs w:val="20"/>
        </w:rPr>
        <w:t xml:space="preserve"> При исполнении своих обязательств по контракту Стороны, их </w:t>
      </w:r>
      <w:proofErr w:type="spellStart"/>
      <w:r w:rsidR="00B1034C" w:rsidRPr="00D73CD9">
        <w:rPr>
          <w:rFonts w:ascii="Times New Roman" w:hAnsi="Times New Roman" w:cs="Times New Roman"/>
          <w:sz w:val="20"/>
          <w:szCs w:val="20"/>
        </w:rPr>
        <w:t>аффилированные</w:t>
      </w:r>
      <w:proofErr w:type="spellEnd"/>
      <w:r w:rsidR="00B1034C" w:rsidRPr="00D73CD9">
        <w:rPr>
          <w:rFonts w:ascii="Times New Roman" w:hAnsi="Times New Roman" w:cs="Times New Roman"/>
          <w:sz w:val="20"/>
          <w:szCs w:val="20"/>
        </w:rPr>
        <w:t xml:space="preserve">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1034C"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13</w:t>
      </w:r>
      <w:r w:rsidR="00B1034C" w:rsidRPr="00D73CD9">
        <w:rPr>
          <w:rFonts w:ascii="Times New Roman" w:hAnsi="Times New Roman" w:cs="Times New Roman"/>
          <w:sz w:val="20"/>
          <w:szCs w:val="20"/>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D73CD9">
        <w:rPr>
          <w:rFonts w:ascii="Times New Roman" w:hAnsi="Times New Roman" w:cs="Times New Roman"/>
          <w:sz w:val="20"/>
          <w:szCs w:val="20"/>
        </w:rPr>
        <w:t>с даты</w:t>
      </w:r>
      <w:proofErr w:type="gramEnd"/>
      <w:r w:rsidRPr="00D73CD9">
        <w:rPr>
          <w:rFonts w:ascii="Times New Roman" w:hAnsi="Times New Roman" w:cs="Times New Roman"/>
          <w:sz w:val="20"/>
          <w:szCs w:val="20"/>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1034C"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13</w:t>
      </w:r>
      <w:r w:rsidR="00B1034C" w:rsidRPr="00D73CD9">
        <w:rPr>
          <w:rFonts w:ascii="Times New Roman" w:hAnsi="Times New Roman" w:cs="Times New Roman"/>
          <w:sz w:val="20"/>
          <w:szCs w:val="20"/>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B1034C"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13</w:t>
      </w:r>
      <w:r w:rsidR="00B1034C" w:rsidRPr="00D73CD9">
        <w:rPr>
          <w:rFonts w:ascii="Times New Roman" w:hAnsi="Times New Roman" w:cs="Times New Roman"/>
          <w:sz w:val="20"/>
          <w:szCs w:val="20"/>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B1034C"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13</w:t>
      </w:r>
      <w:r w:rsidR="00B1034C" w:rsidRPr="00D73CD9">
        <w:rPr>
          <w:rFonts w:ascii="Times New Roman" w:hAnsi="Times New Roman" w:cs="Times New Roman"/>
          <w:sz w:val="20"/>
          <w:szCs w:val="20"/>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015EE9" w:rsidRPr="00D73CD9" w:rsidRDefault="00015EE9" w:rsidP="00D73CD9">
      <w:pPr>
        <w:autoSpaceDE w:val="0"/>
        <w:autoSpaceDN w:val="0"/>
        <w:adjustRightInd w:val="0"/>
        <w:spacing w:after="0" w:line="240" w:lineRule="auto"/>
        <w:jc w:val="center"/>
        <w:rPr>
          <w:rFonts w:ascii="Times New Roman" w:hAnsi="Times New Roman" w:cs="Times New Roman"/>
          <w:sz w:val="20"/>
          <w:szCs w:val="20"/>
        </w:rPr>
      </w:pPr>
    </w:p>
    <w:p w:rsidR="00015EE9" w:rsidRPr="00D73CD9" w:rsidRDefault="00CD0B8A" w:rsidP="00D73CD9">
      <w:pPr>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14</w:t>
      </w:r>
      <w:r w:rsidR="00015EE9" w:rsidRPr="00D73CD9">
        <w:rPr>
          <w:rFonts w:ascii="Times New Roman" w:hAnsi="Times New Roman" w:cs="Times New Roman"/>
          <w:b/>
          <w:bCs/>
          <w:sz w:val="20"/>
          <w:szCs w:val="20"/>
        </w:rPr>
        <w:t xml:space="preserve">. ПРОЧИЕ УСЛОВИЯ </w:t>
      </w:r>
    </w:p>
    <w:p w:rsidR="00015EE9"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015EE9" w:rsidRPr="00D73CD9">
        <w:rPr>
          <w:rFonts w:ascii="Times New Roman" w:hAnsi="Times New Roman" w:cs="Times New Roman"/>
          <w:sz w:val="20"/>
          <w:szCs w:val="20"/>
        </w:rPr>
        <w:t>.1.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15EE9"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015EE9" w:rsidRPr="00D73CD9">
        <w:rPr>
          <w:rFonts w:ascii="Times New Roman" w:hAnsi="Times New Roman" w:cs="Times New Roman"/>
          <w:sz w:val="20"/>
          <w:szCs w:val="20"/>
        </w:rPr>
        <w:t>.2.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15EE9"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015EE9" w:rsidRPr="00D73CD9">
        <w:rPr>
          <w:rFonts w:ascii="Times New Roman" w:hAnsi="Times New Roman" w:cs="Times New Roman"/>
          <w:sz w:val="20"/>
          <w:szCs w:val="20"/>
        </w:rPr>
        <w:t>.3.</w:t>
      </w:r>
      <w:r w:rsidR="00015EE9" w:rsidRPr="00D73CD9">
        <w:rPr>
          <w:rFonts w:ascii="Times New Roman" w:hAnsi="Times New Roman" w:cs="Times New Roman"/>
          <w:sz w:val="20"/>
          <w:szCs w:val="20"/>
          <w:lang w:val="en-US"/>
        </w:rPr>
        <w:t> </w:t>
      </w:r>
      <w:r w:rsidR="00015EE9" w:rsidRPr="00D73CD9">
        <w:rPr>
          <w:rFonts w:ascii="Times New Roman" w:hAnsi="Times New Roman" w:cs="Times New Roman"/>
          <w:sz w:val="20"/>
          <w:szCs w:val="20"/>
        </w:rPr>
        <w:t>По согласованию Заказчика с Поставщиком допускается поставка Товара, характеристики котор</w:t>
      </w:r>
      <w:r w:rsidR="00E825A4" w:rsidRPr="00D73CD9">
        <w:rPr>
          <w:rFonts w:ascii="Times New Roman" w:hAnsi="Times New Roman" w:cs="Times New Roman"/>
          <w:sz w:val="20"/>
          <w:szCs w:val="20"/>
        </w:rPr>
        <w:t>ого</w:t>
      </w:r>
      <w:r w:rsidR="00015EE9" w:rsidRPr="00D73CD9">
        <w:rPr>
          <w:rFonts w:ascii="Times New Roman" w:hAnsi="Times New Roman" w:cs="Times New Roman"/>
          <w:sz w:val="20"/>
          <w:szCs w:val="20"/>
        </w:rPr>
        <w:t xml:space="preserve">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 </w:t>
      </w:r>
    </w:p>
    <w:p w:rsidR="00015EE9"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015EE9" w:rsidRPr="00D73CD9">
        <w:rPr>
          <w:rFonts w:ascii="Times New Roman" w:hAnsi="Times New Roman" w:cs="Times New Roman"/>
          <w:sz w:val="20"/>
          <w:szCs w:val="20"/>
        </w:rPr>
        <w:t xml:space="preserve">.4. </w:t>
      </w:r>
      <w:proofErr w:type="gramStart"/>
      <w:r w:rsidR="00A01487" w:rsidRPr="00D73CD9">
        <w:rPr>
          <w:rFonts w:ascii="Times New Roman" w:hAnsi="Times New Roman" w:cs="Times New Roman"/>
          <w:sz w:val="20"/>
          <w:szCs w:val="20"/>
        </w:rPr>
        <w:t>Изменения контракта в соответствии с положениям</w:t>
      </w:r>
      <w:r w:rsidR="00E825A4" w:rsidRPr="00D73CD9">
        <w:rPr>
          <w:rFonts w:ascii="Times New Roman" w:hAnsi="Times New Roman" w:cs="Times New Roman"/>
          <w:sz w:val="20"/>
          <w:szCs w:val="20"/>
        </w:rPr>
        <w:t xml:space="preserve">и Закона о контрактной системе </w:t>
      </w:r>
      <w:r w:rsidR="00A01487" w:rsidRPr="00D73CD9">
        <w:rPr>
          <w:rFonts w:ascii="Times New Roman" w:hAnsi="Times New Roman" w:cs="Times New Roman"/>
          <w:sz w:val="20"/>
          <w:szCs w:val="20"/>
        </w:rPr>
        <w:t>оформляются в письменном</w:t>
      </w:r>
      <w:r w:rsidR="00E825A4" w:rsidRPr="00D73CD9">
        <w:rPr>
          <w:rFonts w:ascii="Times New Roman" w:hAnsi="Times New Roman" w:cs="Times New Roman"/>
          <w:sz w:val="20"/>
          <w:szCs w:val="20"/>
        </w:rPr>
        <w:t xml:space="preserve"> вид</w:t>
      </w:r>
      <w:r w:rsidR="00A01487" w:rsidRPr="00D73CD9">
        <w:rPr>
          <w:rFonts w:ascii="Times New Roman" w:hAnsi="Times New Roman" w:cs="Times New Roman"/>
          <w:sz w:val="20"/>
          <w:szCs w:val="20"/>
        </w:rPr>
        <w:t xml:space="preserve"> путем подписания Сторонами дополнительного соглашения к контракту.</w:t>
      </w:r>
      <w:proofErr w:type="gramEnd"/>
      <w:r w:rsidR="00A01487" w:rsidRPr="00D73CD9">
        <w:rPr>
          <w:rFonts w:ascii="Times New Roman" w:hAnsi="Times New Roman" w:cs="Times New Roman"/>
          <w:sz w:val="20"/>
          <w:szCs w:val="20"/>
        </w:rPr>
        <w:t xml:space="preserve"> Изменение условий контракта допускается в случаях, предусмотренных ст.34, ст.95, ч.65 ст.112 Закона о контрактной системе.</w:t>
      </w:r>
    </w:p>
    <w:p w:rsidR="00015EE9"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lastRenderedPageBreak/>
        <w:t>14</w:t>
      </w:r>
      <w:r w:rsidR="00015EE9" w:rsidRPr="00D73CD9">
        <w:rPr>
          <w:rFonts w:ascii="Times New Roman" w:hAnsi="Times New Roman" w:cs="Times New Roman"/>
          <w:sz w:val="20"/>
          <w:szCs w:val="20"/>
        </w:rPr>
        <w:t>.5. Во всем остальном, что не предусмотрено контрактом, Стороны руководствуются действующим законодательством Российской Федерации.</w:t>
      </w:r>
    </w:p>
    <w:p w:rsidR="00A01487"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902F2A" w:rsidRPr="00D73CD9">
        <w:rPr>
          <w:rFonts w:ascii="Times New Roman" w:hAnsi="Times New Roman" w:cs="Times New Roman"/>
          <w:sz w:val="20"/>
          <w:szCs w:val="20"/>
        </w:rPr>
        <w:t>.6</w:t>
      </w:r>
      <w:r w:rsidR="00A01487" w:rsidRPr="00D73CD9">
        <w:rPr>
          <w:rFonts w:ascii="Times New Roman" w:hAnsi="Times New Roman" w:cs="Times New Roman"/>
          <w:sz w:val="20"/>
          <w:szCs w:val="20"/>
        </w:rPr>
        <w:t xml:space="preserve">. </w:t>
      </w:r>
      <w:proofErr w:type="gramStart"/>
      <w:r w:rsidR="00A01487" w:rsidRPr="00D73CD9">
        <w:rPr>
          <w:rFonts w:ascii="Times New Roman" w:hAnsi="Times New Roman" w:cs="Times New Roman"/>
          <w:sz w:val="20"/>
          <w:szCs w:val="20"/>
        </w:rPr>
        <w:t xml:space="preserve">Стороны договорились, что ненадлежащим исполнением обязательств признается поставка некачественного Товара, поставка Товара несоответствующих условиям контракта, а именно, любые, в т.ч. незначительные отклонения от Спецификации (Приложение №1), в том числе ассортимента Товара, а также поставка Товара без необходимой сопроводительной документации, с нарушением требований, предусмотренных контрактом, в том числе к таре и упаковке. </w:t>
      </w:r>
      <w:proofErr w:type="gramEnd"/>
    </w:p>
    <w:p w:rsidR="00A01487" w:rsidRPr="00D73CD9" w:rsidRDefault="00A01487"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Под просрочкой исполнения Поставщиком </w:t>
      </w:r>
      <w:proofErr w:type="gramStart"/>
      <w:r w:rsidRPr="00D73CD9">
        <w:rPr>
          <w:rFonts w:ascii="Times New Roman" w:hAnsi="Times New Roman" w:cs="Times New Roman"/>
          <w:sz w:val="20"/>
          <w:szCs w:val="20"/>
        </w:rPr>
        <w:t>обязательств, предусмотренных контрактом понимается</w:t>
      </w:r>
      <w:proofErr w:type="gramEnd"/>
      <w:r w:rsidRPr="00D73CD9">
        <w:rPr>
          <w:rFonts w:ascii="Times New Roman" w:hAnsi="Times New Roman" w:cs="Times New Roman"/>
          <w:sz w:val="20"/>
          <w:szCs w:val="20"/>
        </w:rPr>
        <w:t xml:space="preserve"> нарушение срока поставки, в т.ч. на 1 день.</w:t>
      </w:r>
    </w:p>
    <w:p w:rsidR="00A01487"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A01487" w:rsidRPr="00D73CD9">
        <w:rPr>
          <w:rFonts w:ascii="Times New Roman" w:hAnsi="Times New Roman" w:cs="Times New Roman"/>
          <w:sz w:val="20"/>
          <w:szCs w:val="20"/>
        </w:rPr>
        <w:t>.</w:t>
      </w:r>
      <w:r w:rsidR="00902F2A" w:rsidRPr="00D73CD9">
        <w:rPr>
          <w:rFonts w:ascii="Times New Roman" w:hAnsi="Times New Roman" w:cs="Times New Roman"/>
          <w:sz w:val="20"/>
          <w:szCs w:val="20"/>
        </w:rPr>
        <w:t>7</w:t>
      </w:r>
      <w:r w:rsidR="00A01487" w:rsidRPr="00D73CD9">
        <w:rPr>
          <w:rFonts w:ascii="Times New Roman" w:hAnsi="Times New Roman" w:cs="Times New Roman"/>
          <w:sz w:val="20"/>
          <w:szCs w:val="20"/>
        </w:rPr>
        <w:t xml:space="preserve">. Каждая Сторона обязана указать адрес электронной почты в </w:t>
      </w:r>
      <w:r w:rsidR="001119D8" w:rsidRPr="00D73CD9">
        <w:rPr>
          <w:rFonts w:ascii="Times New Roman" w:hAnsi="Times New Roman" w:cs="Times New Roman"/>
          <w:sz w:val="20"/>
          <w:szCs w:val="20"/>
        </w:rPr>
        <w:t>разделе 15 настоящего контракта</w:t>
      </w:r>
      <w:r w:rsidR="00A01487" w:rsidRPr="00D73CD9">
        <w:rPr>
          <w:rFonts w:ascii="Times New Roman" w:hAnsi="Times New Roman" w:cs="Times New Roman"/>
          <w:sz w:val="20"/>
          <w:szCs w:val="20"/>
        </w:rPr>
        <w:t xml:space="preserve">. Все уведомления, направленные на указанный в </w:t>
      </w:r>
      <w:r w:rsidR="001119D8" w:rsidRPr="00D73CD9">
        <w:rPr>
          <w:rFonts w:ascii="Times New Roman" w:hAnsi="Times New Roman" w:cs="Times New Roman"/>
          <w:sz w:val="20"/>
          <w:szCs w:val="20"/>
        </w:rPr>
        <w:t xml:space="preserve">разделе 15 контракта </w:t>
      </w:r>
      <w:r w:rsidR="00A01487" w:rsidRPr="00D73CD9">
        <w:rPr>
          <w:rFonts w:ascii="Times New Roman" w:hAnsi="Times New Roman" w:cs="Times New Roman"/>
          <w:sz w:val="20"/>
          <w:szCs w:val="20"/>
        </w:rPr>
        <w:t>адрес электронной почты, расцениваются Сторонами, как надлежащее уведомление.</w:t>
      </w:r>
    </w:p>
    <w:p w:rsidR="00A01487" w:rsidRPr="00D73CD9" w:rsidRDefault="001119D8"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A01487" w:rsidRPr="00D73CD9">
        <w:rPr>
          <w:rFonts w:ascii="Times New Roman" w:hAnsi="Times New Roman" w:cs="Times New Roman"/>
          <w:sz w:val="20"/>
          <w:szCs w:val="20"/>
        </w:rPr>
        <w:t>.</w:t>
      </w:r>
      <w:r w:rsidR="00902F2A" w:rsidRPr="00D73CD9">
        <w:rPr>
          <w:rFonts w:ascii="Times New Roman" w:hAnsi="Times New Roman" w:cs="Times New Roman"/>
          <w:sz w:val="20"/>
          <w:szCs w:val="20"/>
        </w:rPr>
        <w:t>8</w:t>
      </w:r>
      <w:r w:rsidR="00A01487" w:rsidRPr="00D73CD9">
        <w:rPr>
          <w:rFonts w:ascii="Times New Roman" w:hAnsi="Times New Roman" w:cs="Times New Roman"/>
          <w:sz w:val="20"/>
          <w:szCs w:val="20"/>
        </w:rPr>
        <w:t>. Все приложения к контракту являются его неотъемлемой частью.</w:t>
      </w:r>
    </w:p>
    <w:p w:rsidR="00015EE9" w:rsidRPr="00D73CD9" w:rsidRDefault="001119D8"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015EE9" w:rsidRPr="00D73CD9">
        <w:rPr>
          <w:rFonts w:ascii="Times New Roman" w:hAnsi="Times New Roman" w:cs="Times New Roman"/>
          <w:sz w:val="20"/>
          <w:szCs w:val="20"/>
        </w:rPr>
        <w:t>.</w:t>
      </w:r>
      <w:r w:rsidR="00902F2A" w:rsidRPr="00D73CD9">
        <w:rPr>
          <w:rFonts w:ascii="Times New Roman" w:hAnsi="Times New Roman" w:cs="Times New Roman"/>
          <w:sz w:val="20"/>
          <w:szCs w:val="20"/>
        </w:rPr>
        <w:t>9</w:t>
      </w:r>
      <w:r w:rsidR="00015EE9" w:rsidRPr="00D73CD9">
        <w:rPr>
          <w:rFonts w:ascii="Times New Roman" w:hAnsi="Times New Roman" w:cs="Times New Roman"/>
          <w:sz w:val="20"/>
          <w:szCs w:val="20"/>
        </w:rPr>
        <w:t xml:space="preserve">. К контракту прилагаются: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iCs/>
          <w:sz w:val="20"/>
          <w:szCs w:val="20"/>
        </w:rPr>
        <w:t xml:space="preserve">- Приложение № 1. Спецификация – на </w:t>
      </w:r>
      <w:r w:rsidR="006B496E" w:rsidRPr="00D73CD9">
        <w:rPr>
          <w:rFonts w:ascii="Times New Roman" w:hAnsi="Times New Roman" w:cs="Times New Roman"/>
          <w:iCs/>
          <w:sz w:val="20"/>
          <w:szCs w:val="20"/>
        </w:rPr>
        <w:t>1</w:t>
      </w:r>
      <w:r w:rsidRPr="00D73CD9">
        <w:rPr>
          <w:rFonts w:ascii="Times New Roman" w:hAnsi="Times New Roman" w:cs="Times New Roman"/>
          <w:iCs/>
          <w:sz w:val="20"/>
          <w:szCs w:val="20"/>
        </w:rPr>
        <w:t xml:space="preserve"> л.;</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b/>
          <w:bCs/>
          <w:iCs/>
          <w:sz w:val="20"/>
          <w:szCs w:val="20"/>
        </w:rPr>
      </w:pPr>
      <w:r w:rsidRPr="00D73CD9">
        <w:rPr>
          <w:rFonts w:ascii="Times New Roman" w:hAnsi="Times New Roman" w:cs="Times New Roman"/>
          <w:iCs/>
          <w:sz w:val="20"/>
          <w:szCs w:val="20"/>
        </w:rPr>
        <w:t xml:space="preserve">- Приложение № </w:t>
      </w:r>
      <w:r w:rsidR="00C95CA0" w:rsidRPr="00D73CD9">
        <w:rPr>
          <w:rFonts w:ascii="Times New Roman" w:hAnsi="Times New Roman" w:cs="Times New Roman"/>
          <w:iCs/>
          <w:sz w:val="20"/>
          <w:szCs w:val="20"/>
        </w:rPr>
        <w:t>2</w:t>
      </w:r>
      <w:r w:rsidRPr="00D73CD9">
        <w:rPr>
          <w:rFonts w:ascii="Times New Roman" w:hAnsi="Times New Roman" w:cs="Times New Roman"/>
          <w:iCs/>
          <w:sz w:val="20"/>
          <w:szCs w:val="20"/>
        </w:rPr>
        <w:t xml:space="preserve">. Форма заявки – на </w:t>
      </w:r>
      <w:r w:rsidR="006B496E" w:rsidRPr="00D73CD9">
        <w:rPr>
          <w:rFonts w:ascii="Times New Roman" w:hAnsi="Times New Roman" w:cs="Times New Roman"/>
          <w:iCs/>
          <w:sz w:val="20"/>
          <w:szCs w:val="20"/>
        </w:rPr>
        <w:t>1</w:t>
      </w:r>
      <w:r w:rsidRPr="00D73CD9">
        <w:rPr>
          <w:rFonts w:ascii="Times New Roman" w:hAnsi="Times New Roman" w:cs="Times New Roman"/>
          <w:iCs/>
          <w:sz w:val="20"/>
          <w:szCs w:val="20"/>
        </w:rPr>
        <w:t>л.</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center"/>
        <w:rPr>
          <w:rFonts w:ascii="Times New Roman" w:hAnsi="Times New Roman" w:cs="Times New Roman"/>
          <w:sz w:val="20"/>
          <w:szCs w:val="20"/>
        </w:rPr>
      </w:pPr>
    </w:p>
    <w:p w:rsidR="00015EE9" w:rsidRPr="00D73CD9" w:rsidRDefault="001119D8" w:rsidP="00D73CD9">
      <w:pPr>
        <w:autoSpaceDE w:val="0"/>
        <w:autoSpaceDN w:val="0"/>
        <w:adjustRightInd w:val="0"/>
        <w:spacing w:after="0" w:line="240" w:lineRule="auto"/>
        <w:jc w:val="center"/>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15</w:t>
      </w:r>
      <w:r w:rsidR="00015EE9" w:rsidRPr="00D73CD9">
        <w:rPr>
          <w:rFonts w:ascii="Times New Roman" w:hAnsi="Times New Roman" w:cs="Times New Roman"/>
          <w:b/>
          <w:bCs/>
          <w:sz w:val="20"/>
          <w:szCs w:val="20"/>
          <w:highlight w:val="white"/>
        </w:rPr>
        <w:t xml:space="preserve">. АДРЕСА МЕСТ НАХОЖДЕНИЯ, </w:t>
      </w:r>
    </w:p>
    <w:p w:rsidR="00015EE9" w:rsidRPr="00D73CD9" w:rsidRDefault="00015EE9" w:rsidP="00D73CD9">
      <w:pPr>
        <w:autoSpaceDE w:val="0"/>
        <w:autoSpaceDN w:val="0"/>
        <w:adjustRightInd w:val="0"/>
        <w:spacing w:after="0" w:line="240" w:lineRule="auto"/>
        <w:jc w:val="center"/>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БАНКОВСКИЕ РЕКВИЗИТЫ И ПОДПИСИ СТОРОН</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left w:w="62" w:type="dxa"/>
          <w:right w:w="62" w:type="dxa"/>
        </w:tblCellMar>
        <w:tblLook w:val="0000"/>
      </w:tblPr>
      <w:tblGrid>
        <w:gridCol w:w="5024"/>
        <w:gridCol w:w="4800"/>
      </w:tblGrid>
      <w:tr w:rsidR="00A01487" w:rsidRPr="00D73CD9" w:rsidTr="001D5BFD">
        <w:trPr>
          <w:trHeight w:val="1"/>
        </w:trPr>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BD017E" w:rsidRPr="00D73CD9" w:rsidRDefault="00BD017E" w:rsidP="00D73CD9">
            <w:pPr>
              <w:tabs>
                <w:tab w:val="left" w:pos="709"/>
              </w:tabs>
              <w:spacing w:after="0" w:line="240" w:lineRule="auto"/>
              <w:jc w:val="both"/>
              <w:rPr>
                <w:rFonts w:ascii="Times New Roman" w:hAnsi="Times New Roman" w:cs="Times New Roman"/>
                <w:b/>
                <w:sz w:val="20"/>
                <w:szCs w:val="20"/>
              </w:rPr>
            </w:pPr>
            <w:r w:rsidRPr="00D73CD9">
              <w:rPr>
                <w:rFonts w:ascii="Times New Roman" w:hAnsi="Times New Roman" w:cs="Times New Roman"/>
                <w:b/>
                <w:sz w:val="20"/>
                <w:szCs w:val="20"/>
              </w:rPr>
              <w:t>ЗАКАЗЧИК</w:t>
            </w:r>
          </w:p>
          <w:p w:rsidR="00A01487" w:rsidRPr="00D73CD9" w:rsidRDefault="00A01487" w:rsidP="00D73CD9">
            <w:pPr>
              <w:tabs>
                <w:tab w:val="left" w:pos="709"/>
              </w:tabs>
              <w:spacing w:after="0" w:line="240" w:lineRule="auto"/>
              <w:jc w:val="both"/>
              <w:rPr>
                <w:rFonts w:ascii="Times New Roman" w:hAnsi="Times New Roman" w:cs="Times New Roman"/>
                <w:sz w:val="20"/>
                <w:szCs w:val="20"/>
              </w:rPr>
            </w:pPr>
            <w:r w:rsidRPr="00D73CD9">
              <w:rPr>
                <w:rFonts w:ascii="Times New Roman" w:hAnsi="Times New Roman" w:cs="Times New Roman"/>
                <w:b/>
                <w:sz w:val="20"/>
                <w:szCs w:val="20"/>
              </w:rPr>
              <w:t xml:space="preserve">Государственное автономное учреждение здравоохранения Свердловской области «Городская больница город Каменск – Уральский» </w:t>
            </w:r>
          </w:p>
          <w:p w:rsidR="00A01487" w:rsidRPr="00D73CD9" w:rsidRDefault="00A01487" w:rsidP="00D73CD9">
            <w:pPr>
              <w:tabs>
                <w:tab w:val="left" w:pos="709"/>
              </w:tabs>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623406, Свердловская область, </w:t>
            </w:r>
            <w:proofErr w:type="gramStart"/>
            <w:r w:rsidRPr="00D73CD9">
              <w:rPr>
                <w:rFonts w:ascii="Times New Roman" w:hAnsi="Times New Roman" w:cs="Times New Roman"/>
                <w:sz w:val="20"/>
                <w:szCs w:val="20"/>
              </w:rPr>
              <w:t>г</w:t>
            </w:r>
            <w:proofErr w:type="gramEnd"/>
            <w:r w:rsidRPr="00D73CD9">
              <w:rPr>
                <w:rFonts w:ascii="Times New Roman" w:hAnsi="Times New Roman" w:cs="Times New Roman"/>
                <w:sz w:val="20"/>
                <w:szCs w:val="20"/>
              </w:rPr>
              <w:t>. Каменск – Уральский, ул. Каменская, 8А</w:t>
            </w:r>
          </w:p>
          <w:p w:rsidR="00A01487" w:rsidRPr="00D73CD9" w:rsidRDefault="00A01487" w:rsidP="00D73CD9">
            <w:pPr>
              <w:tabs>
                <w:tab w:val="left" w:pos="709"/>
              </w:tabs>
              <w:spacing w:after="0" w:line="240" w:lineRule="auto"/>
              <w:contextualSpacing/>
              <w:jc w:val="both"/>
              <w:rPr>
                <w:rFonts w:ascii="Times New Roman" w:hAnsi="Times New Roman" w:cs="Times New Roman"/>
                <w:sz w:val="20"/>
                <w:szCs w:val="20"/>
                <w:shd w:val="clear" w:color="auto" w:fill="FFFFFF"/>
              </w:rPr>
            </w:pPr>
            <w:r w:rsidRPr="00D73CD9">
              <w:rPr>
                <w:rFonts w:ascii="Times New Roman" w:hAnsi="Times New Roman" w:cs="Times New Roman"/>
                <w:sz w:val="20"/>
                <w:szCs w:val="20"/>
              </w:rPr>
              <w:t>ИНН 6612049211 КПП 661201001</w:t>
            </w:r>
          </w:p>
          <w:p w:rsidR="00A01487" w:rsidRPr="00D73CD9" w:rsidRDefault="00A01487" w:rsidP="00D73CD9">
            <w:pPr>
              <w:tabs>
                <w:tab w:val="left" w:pos="709"/>
              </w:tabs>
              <w:spacing w:after="0" w:line="240" w:lineRule="auto"/>
              <w:contextualSpacing/>
              <w:jc w:val="both"/>
              <w:rPr>
                <w:rFonts w:ascii="Times New Roman" w:hAnsi="Times New Roman" w:cs="Times New Roman"/>
                <w:sz w:val="20"/>
                <w:szCs w:val="20"/>
                <w:shd w:val="clear" w:color="auto" w:fill="FFFFFF"/>
              </w:rPr>
            </w:pPr>
            <w:r w:rsidRPr="00D73CD9">
              <w:rPr>
                <w:rFonts w:ascii="Times New Roman" w:hAnsi="Times New Roman" w:cs="Times New Roman"/>
                <w:sz w:val="20"/>
                <w:szCs w:val="20"/>
                <w:shd w:val="clear" w:color="auto" w:fill="FFFFFF"/>
              </w:rPr>
              <w:t xml:space="preserve">Плательщик: Министерство финансов Свердловской области (ГАУЗ СО «ГБ г. Каменск – Уральский») </w:t>
            </w:r>
          </w:p>
          <w:p w:rsidR="00A01487" w:rsidRPr="00D73CD9" w:rsidRDefault="00A01487" w:rsidP="00D73CD9">
            <w:pPr>
              <w:autoSpaceDE w:val="0"/>
              <w:spacing w:after="0" w:line="240" w:lineRule="auto"/>
              <w:contextualSpacing/>
              <w:jc w:val="both"/>
              <w:rPr>
                <w:rFonts w:ascii="Times New Roman" w:hAnsi="Times New Roman" w:cs="Times New Roman"/>
                <w:sz w:val="20"/>
                <w:szCs w:val="20"/>
                <w:shd w:val="clear" w:color="auto" w:fill="FFFFFF"/>
              </w:rPr>
            </w:pPr>
            <w:proofErr w:type="spellStart"/>
            <w:r w:rsidRPr="00D73CD9">
              <w:rPr>
                <w:rFonts w:ascii="Times New Roman" w:hAnsi="Times New Roman" w:cs="Times New Roman"/>
                <w:sz w:val="20"/>
                <w:szCs w:val="20"/>
                <w:shd w:val="clear" w:color="auto" w:fill="FFFFFF"/>
              </w:rPr>
              <w:t>Сч.№</w:t>
            </w:r>
            <w:proofErr w:type="spellEnd"/>
            <w:r w:rsidRPr="00D73CD9">
              <w:rPr>
                <w:rFonts w:ascii="Times New Roman" w:hAnsi="Times New Roman" w:cs="Times New Roman"/>
                <w:sz w:val="20"/>
                <w:szCs w:val="20"/>
                <w:shd w:val="clear" w:color="auto" w:fill="FFFFFF"/>
              </w:rPr>
              <w:t xml:space="preserve"> 03224643650000006200</w:t>
            </w:r>
          </w:p>
          <w:p w:rsidR="00A01487" w:rsidRPr="00D73CD9" w:rsidRDefault="00A01487" w:rsidP="00D73CD9">
            <w:pPr>
              <w:autoSpaceDE w:val="0"/>
              <w:spacing w:after="0" w:line="240" w:lineRule="auto"/>
              <w:contextualSpacing/>
              <w:jc w:val="both"/>
              <w:rPr>
                <w:rFonts w:ascii="Times New Roman" w:hAnsi="Times New Roman" w:cs="Times New Roman"/>
                <w:sz w:val="20"/>
                <w:szCs w:val="20"/>
                <w:shd w:val="clear" w:color="auto" w:fill="FFFFFF"/>
              </w:rPr>
            </w:pPr>
            <w:r w:rsidRPr="00D73CD9">
              <w:rPr>
                <w:rFonts w:ascii="Times New Roman" w:hAnsi="Times New Roman" w:cs="Times New Roman"/>
                <w:sz w:val="20"/>
                <w:szCs w:val="20"/>
                <w:shd w:val="clear" w:color="auto" w:fill="FFFFFF"/>
              </w:rPr>
              <w:t xml:space="preserve">Банк плательщика: </w:t>
            </w:r>
            <w:proofErr w:type="gramStart"/>
            <w:r w:rsidRPr="00D73CD9">
              <w:rPr>
                <w:rFonts w:ascii="Times New Roman" w:hAnsi="Times New Roman" w:cs="Times New Roman"/>
                <w:sz w:val="20"/>
                <w:szCs w:val="20"/>
                <w:shd w:val="clear" w:color="auto" w:fill="FFFFFF"/>
              </w:rPr>
              <w:t>Уральское</w:t>
            </w:r>
            <w:proofErr w:type="gramEnd"/>
            <w:r w:rsidRPr="00D73CD9">
              <w:rPr>
                <w:rFonts w:ascii="Times New Roman" w:hAnsi="Times New Roman" w:cs="Times New Roman"/>
                <w:sz w:val="20"/>
                <w:szCs w:val="20"/>
                <w:shd w:val="clear" w:color="auto" w:fill="FFFFFF"/>
              </w:rPr>
              <w:t xml:space="preserve"> ГУ Банка России//УФК по Свердловской области г. Екатеринбург</w:t>
            </w:r>
          </w:p>
          <w:p w:rsidR="00A01487" w:rsidRPr="00D73CD9" w:rsidRDefault="00A01487" w:rsidP="00D73CD9">
            <w:pPr>
              <w:autoSpaceDE w:val="0"/>
              <w:spacing w:after="0" w:line="240" w:lineRule="auto"/>
              <w:contextualSpacing/>
              <w:jc w:val="both"/>
              <w:rPr>
                <w:rFonts w:ascii="Times New Roman" w:hAnsi="Times New Roman" w:cs="Times New Roman"/>
                <w:sz w:val="20"/>
                <w:szCs w:val="20"/>
              </w:rPr>
            </w:pPr>
            <w:r w:rsidRPr="00D73CD9">
              <w:rPr>
                <w:rFonts w:ascii="Times New Roman" w:hAnsi="Times New Roman" w:cs="Times New Roman"/>
                <w:sz w:val="20"/>
                <w:szCs w:val="20"/>
                <w:shd w:val="clear" w:color="auto" w:fill="FFFFFF"/>
              </w:rPr>
              <w:t>БИК 016577551</w:t>
            </w:r>
          </w:p>
          <w:p w:rsidR="00A01487" w:rsidRPr="00D73CD9" w:rsidRDefault="00A01487" w:rsidP="00D73CD9">
            <w:pPr>
              <w:autoSpaceDE w:val="0"/>
              <w:spacing w:after="0" w:line="240" w:lineRule="auto"/>
              <w:contextualSpacing/>
              <w:jc w:val="both"/>
              <w:rPr>
                <w:rFonts w:ascii="Times New Roman" w:hAnsi="Times New Roman" w:cs="Times New Roman"/>
                <w:sz w:val="20"/>
                <w:szCs w:val="20"/>
                <w:shd w:val="clear" w:color="auto" w:fill="FFFFFF"/>
              </w:rPr>
            </w:pPr>
            <w:proofErr w:type="spellStart"/>
            <w:r w:rsidRPr="00D73CD9">
              <w:rPr>
                <w:rFonts w:ascii="Times New Roman" w:hAnsi="Times New Roman" w:cs="Times New Roman"/>
                <w:sz w:val="20"/>
                <w:szCs w:val="20"/>
                <w:shd w:val="clear" w:color="auto" w:fill="FFFFFF"/>
              </w:rPr>
              <w:t>Сч.№</w:t>
            </w:r>
            <w:proofErr w:type="spellEnd"/>
            <w:r w:rsidRPr="00D73CD9">
              <w:rPr>
                <w:rFonts w:ascii="Times New Roman" w:hAnsi="Times New Roman" w:cs="Times New Roman"/>
                <w:sz w:val="20"/>
                <w:szCs w:val="20"/>
                <w:shd w:val="clear" w:color="auto" w:fill="FFFFFF"/>
              </w:rPr>
              <w:t xml:space="preserve"> 40102810645370000054</w:t>
            </w:r>
          </w:p>
          <w:p w:rsidR="00A01487" w:rsidRPr="00D73CD9" w:rsidRDefault="00A01487" w:rsidP="00D73CD9">
            <w:pPr>
              <w:tabs>
                <w:tab w:val="left" w:pos="709"/>
              </w:tabs>
              <w:spacing w:after="0" w:line="240" w:lineRule="auto"/>
              <w:contextualSpacing/>
              <w:jc w:val="both"/>
              <w:rPr>
                <w:rFonts w:ascii="Times New Roman" w:hAnsi="Times New Roman" w:cs="Times New Roman"/>
                <w:sz w:val="20"/>
                <w:szCs w:val="20"/>
                <w:shd w:val="clear" w:color="auto" w:fill="FFFFFF"/>
              </w:rPr>
            </w:pPr>
            <w:proofErr w:type="gramStart"/>
            <w:r w:rsidRPr="00D73CD9">
              <w:rPr>
                <w:rFonts w:ascii="Times New Roman" w:hAnsi="Times New Roman" w:cs="Times New Roman"/>
                <w:sz w:val="20"/>
                <w:szCs w:val="20"/>
                <w:shd w:val="clear" w:color="auto" w:fill="FFFFFF"/>
              </w:rPr>
              <w:t>л</w:t>
            </w:r>
            <w:proofErr w:type="gramEnd"/>
            <w:r w:rsidRPr="00D73CD9">
              <w:rPr>
                <w:rFonts w:ascii="Times New Roman" w:hAnsi="Times New Roman" w:cs="Times New Roman"/>
                <w:sz w:val="20"/>
                <w:szCs w:val="20"/>
                <w:shd w:val="clear" w:color="auto" w:fill="FFFFFF"/>
              </w:rPr>
              <w:t xml:space="preserve">/с </w:t>
            </w:r>
            <w:r w:rsidRPr="00D73CD9">
              <w:rPr>
                <w:rFonts w:ascii="Times New Roman" w:hAnsi="Times New Roman" w:cs="Times New Roman"/>
                <w:sz w:val="20"/>
                <w:szCs w:val="20"/>
              </w:rPr>
              <w:t>31013010410, 32013010410, 33013010410</w:t>
            </w:r>
          </w:p>
          <w:p w:rsidR="00A01487" w:rsidRPr="00D73CD9" w:rsidRDefault="00A01487" w:rsidP="00D73CD9">
            <w:pPr>
              <w:autoSpaceDE w:val="0"/>
              <w:spacing w:after="0" w:line="240" w:lineRule="auto"/>
              <w:contextualSpacing/>
              <w:jc w:val="both"/>
              <w:rPr>
                <w:rFonts w:ascii="Times New Roman" w:hAnsi="Times New Roman" w:cs="Times New Roman"/>
                <w:sz w:val="20"/>
                <w:szCs w:val="20"/>
              </w:rPr>
            </w:pPr>
            <w:r w:rsidRPr="00D73CD9">
              <w:rPr>
                <w:rFonts w:ascii="Times New Roman" w:hAnsi="Times New Roman" w:cs="Times New Roman"/>
                <w:sz w:val="20"/>
                <w:szCs w:val="20"/>
                <w:shd w:val="clear" w:color="auto" w:fill="FFFFFF"/>
              </w:rPr>
              <w:t xml:space="preserve">ОКТМО 65740000 </w:t>
            </w:r>
            <w:r w:rsidRPr="00D73CD9">
              <w:rPr>
                <w:rFonts w:ascii="Times New Roman" w:hAnsi="Times New Roman" w:cs="Times New Roman"/>
                <w:sz w:val="20"/>
                <w:szCs w:val="20"/>
              </w:rPr>
              <w:t>ОГРН 1169658032290 ОКПО 01142311</w:t>
            </w:r>
          </w:p>
          <w:p w:rsidR="00A01487" w:rsidRPr="00D73CD9" w:rsidRDefault="00A01487" w:rsidP="00D73CD9">
            <w:pPr>
              <w:tabs>
                <w:tab w:val="left" w:pos="709"/>
              </w:tabs>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Тел/факс: 8 (3439) 370-753</w:t>
            </w:r>
          </w:p>
          <w:p w:rsidR="00A01487" w:rsidRPr="00D73CD9" w:rsidRDefault="00A01487" w:rsidP="00D73CD9">
            <w:pPr>
              <w:tabs>
                <w:tab w:val="left" w:pos="709"/>
              </w:tabs>
              <w:spacing w:after="0" w:line="240" w:lineRule="auto"/>
              <w:jc w:val="both"/>
              <w:rPr>
                <w:rFonts w:ascii="Times New Roman" w:hAnsi="Times New Roman" w:cs="Times New Roman"/>
                <w:sz w:val="20"/>
                <w:szCs w:val="20"/>
                <w:lang w:val="en-US"/>
              </w:rPr>
            </w:pPr>
            <w:r w:rsidRPr="00D73CD9">
              <w:rPr>
                <w:rFonts w:ascii="Times New Roman" w:hAnsi="Times New Roman" w:cs="Times New Roman"/>
                <w:sz w:val="20"/>
                <w:szCs w:val="20"/>
                <w:lang w:val="en-US"/>
              </w:rPr>
              <w:t xml:space="preserve">E-mail: </w:t>
            </w:r>
            <w:hyperlink r:id="rId11" w:history="1">
              <w:r w:rsidRPr="00D73CD9">
                <w:rPr>
                  <w:rStyle w:val="a3"/>
                  <w:rFonts w:ascii="Times New Roman" w:hAnsi="Times New Roman" w:cs="Times New Roman"/>
                  <w:sz w:val="20"/>
                  <w:szCs w:val="20"/>
                  <w:lang w:val="en-US"/>
                </w:rPr>
                <w:t>gb_tender@mail.ru</w:t>
              </w:r>
            </w:hyperlink>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A01487" w:rsidRPr="00D73CD9" w:rsidRDefault="00BD017E" w:rsidP="00D73CD9">
            <w:pPr>
              <w:autoSpaceDE w:val="0"/>
              <w:autoSpaceDN w:val="0"/>
              <w:adjustRightInd w:val="0"/>
              <w:spacing w:after="0" w:line="240" w:lineRule="auto"/>
              <w:ind w:left="221"/>
              <w:jc w:val="both"/>
              <w:rPr>
                <w:rFonts w:ascii="Times New Roman" w:hAnsi="Times New Roman" w:cs="Times New Roman"/>
                <w:b/>
                <w:sz w:val="20"/>
                <w:szCs w:val="20"/>
              </w:rPr>
            </w:pPr>
            <w:r w:rsidRPr="00D73CD9">
              <w:rPr>
                <w:rFonts w:ascii="Times New Roman" w:hAnsi="Times New Roman" w:cs="Times New Roman"/>
                <w:b/>
                <w:sz w:val="20"/>
                <w:szCs w:val="20"/>
              </w:rPr>
              <w:t>ПОСТАВЩИК</w:t>
            </w:r>
          </w:p>
        </w:tc>
      </w:tr>
    </w:tbl>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От</w:t>
      </w:r>
      <w:r w:rsidR="008B782D">
        <w:rPr>
          <w:rFonts w:ascii="Times New Roman" w:hAnsi="Times New Roman" w:cs="Times New Roman"/>
          <w:b/>
          <w:bCs/>
          <w:sz w:val="20"/>
          <w:szCs w:val="20"/>
          <w:highlight w:val="white"/>
        </w:rPr>
        <w:t xml:space="preserve"> </w:t>
      </w:r>
      <w:r w:rsidRPr="00D73CD9">
        <w:rPr>
          <w:rFonts w:ascii="Times New Roman" w:hAnsi="Times New Roman" w:cs="Times New Roman"/>
          <w:b/>
          <w:bCs/>
          <w:sz w:val="20"/>
          <w:szCs w:val="20"/>
          <w:highlight w:val="white"/>
        </w:rPr>
        <w:t>Заказчика:</w:t>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b/>
          <w:bCs/>
          <w:sz w:val="20"/>
          <w:szCs w:val="20"/>
          <w:highlight w:val="white"/>
        </w:rPr>
        <w:t>От</w:t>
      </w:r>
      <w:r w:rsidR="008B782D">
        <w:rPr>
          <w:rFonts w:ascii="Times New Roman" w:hAnsi="Times New Roman" w:cs="Times New Roman"/>
          <w:b/>
          <w:bCs/>
          <w:sz w:val="20"/>
          <w:szCs w:val="20"/>
          <w:highlight w:val="white"/>
        </w:rPr>
        <w:t xml:space="preserve"> </w:t>
      </w:r>
      <w:r w:rsidRPr="00D73CD9">
        <w:rPr>
          <w:rFonts w:ascii="Times New Roman" w:hAnsi="Times New Roman" w:cs="Times New Roman"/>
          <w:b/>
          <w:bCs/>
          <w:sz w:val="20"/>
          <w:szCs w:val="20"/>
          <w:highlight w:val="white"/>
        </w:rPr>
        <w:t>Поставщика:</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u w:val="single"/>
        </w:rPr>
      </w:pPr>
      <w:r w:rsidRPr="00D73CD9">
        <w:rPr>
          <w:rFonts w:ascii="Times New Roman" w:hAnsi="Times New Roman" w:cs="Times New Roman"/>
          <w:sz w:val="20"/>
          <w:szCs w:val="20"/>
          <w:highlight w:val="white"/>
          <w:u w:val="single"/>
        </w:rPr>
        <w:t>Главный врач</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u w:val="single"/>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u w:val="single"/>
        </w:rPr>
        <w:t>______________ /</w:t>
      </w:r>
      <w:r w:rsidR="00D12894">
        <w:rPr>
          <w:rFonts w:ascii="Times New Roman" w:hAnsi="Times New Roman" w:cs="Times New Roman"/>
          <w:sz w:val="20"/>
          <w:szCs w:val="20"/>
          <w:highlight w:val="white"/>
          <w:u w:val="single"/>
        </w:rPr>
        <w:t>А.В.Зубов</w:t>
      </w:r>
      <w:r w:rsidRPr="00D73CD9">
        <w:rPr>
          <w:rFonts w:ascii="Times New Roman" w:hAnsi="Times New Roman" w:cs="Times New Roman"/>
          <w:sz w:val="20"/>
          <w:szCs w:val="20"/>
          <w:highlight w:val="white"/>
          <w:u w:val="single"/>
        </w:rPr>
        <w:t>/</w:t>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t>___________________/</w:t>
      </w:r>
      <w:r w:rsidR="00BD017E" w:rsidRPr="00D73CD9">
        <w:rPr>
          <w:rFonts w:ascii="Times New Roman" w:hAnsi="Times New Roman" w:cs="Times New Roman"/>
          <w:sz w:val="20"/>
          <w:szCs w:val="20"/>
        </w:rPr>
        <w:t>_______________</w:t>
      </w:r>
      <w:r w:rsidR="004C00E3" w:rsidRPr="00D73CD9">
        <w:rPr>
          <w:rFonts w:ascii="Times New Roman" w:hAnsi="Times New Roman" w:cs="Times New Roman"/>
          <w:sz w:val="20"/>
          <w:szCs w:val="20"/>
        </w:rPr>
        <w:t>/</w:t>
      </w:r>
    </w:p>
    <w:p w:rsidR="00A01487" w:rsidRPr="00D73CD9" w:rsidRDefault="00BD017E" w:rsidP="00D73CD9">
      <w:pPr>
        <w:autoSpaceDE w:val="0"/>
        <w:autoSpaceDN w:val="0"/>
        <w:adjustRightInd w:val="0"/>
        <w:spacing w:after="0" w:line="240" w:lineRule="auto"/>
        <w:rPr>
          <w:rFonts w:ascii="Times New Roman" w:hAnsi="Times New Roman" w:cs="Times New Roman"/>
          <w:sz w:val="20"/>
          <w:szCs w:val="20"/>
        </w:rPr>
      </w:pPr>
      <w:proofErr w:type="gramStart"/>
      <w:r w:rsidRPr="00D73CD9">
        <w:rPr>
          <w:rFonts w:ascii="Times New Roman" w:hAnsi="Times New Roman" w:cs="Times New Roman"/>
          <w:sz w:val="20"/>
          <w:szCs w:val="20"/>
        </w:rPr>
        <w:t>подписано усиленной электронной подписью</w:t>
      </w:r>
      <w:r w:rsidR="00A713E5">
        <w:rPr>
          <w:rFonts w:ascii="Times New Roman" w:hAnsi="Times New Roman" w:cs="Times New Roman"/>
          <w:sz w:val="20"/>
          <w:szCs w:val="20"/>
        </w:rPr>
        <w:t xml:space="preserve"> </w:t>
      </w:r>
      <w:r w:rsidRPr="00D73CD9">
        <w:rPr>
          <w:rFonts w:ascii="Times New Roman" w:hAnsi="Times New Roman" w:cs="Times New Roman"/>
          <w:sz w:val="20"/>
          <w:szCs w:val="20"/>
        </w:rPr>
        <w:t>подписано</w:t>
      </w:r>
      <w:proofErr w:type="gramEnd"/>
      <w:r w:rsidRPr="00D73CD9">
        <w:rPr>
          <w:rFonts w:ascii="Times New Roman" w:hAnsi="Times New Roman" w:cs="Times New Roman"/>
          <w:sz w:val="20"/>
          <w:szCs w:val="20"/>
        </w:rPr>
        <w:t xml:space="preserve"> усиленной электронной подписью</w:t>
      </w:r>
      <w:r w:rsidR="00A01487" w:rsidRPr="00D73CD9">
        <w:rPr>
          <w:rFonts w:ascii="Times New Roman" w:hAnsi="Times New Roman" w:cs="Times New Roman"/>
          <w:sz w:val="20"/>
          <w:szCs w:val="20"/>
          <w:highlight w:val="white"/>
        </w:rPr>
        <w:tab/>
      </w:r>
      <w:r w:rsidR="00A01487" w:rsidRPr="00D73CD9">
        <w:rPr>
          <w:rFonts w:ascii="Times New Roman" w:hAnsi="Times New Roman" w:cs="Times New Roman"/>
          <w:sz w:val="20"/>
          <w:szCs w:val="20"/>
          <w:highlight w:val="white"/>
        </w:rPr>
        <w:tab/>
      </w:r>
      <w:r w:rsidR="00A01487" w:rsidRPr="00D73CD9">
        <w:rPr>
          <w:rFonts w:ascii="Times New Roman" w:hAnsi="Times New Roman" w:cs="Times New Roman"/>
          <w:sz w:val="20"/>
          <w:szCs w:val="20"/>
          <w:highlight w:val="white"/>
        </w:rPr>
        <w:tab/>
      </w:r>
      <w:r w:rsidR="00A01487" w:rsidRPr="00D73CD9">
        <w:rPr>
          <w:rFonts w:ascii="Times New Roman" w:hAnsi="Times New Roman" w:cs="Times New Roman"/>
          <w:sz w:val="20"/>
          <w:szCs w:val="20"/>
          <w:highlight w:val="white"/>
        </w:rPr>
        <w:tab/>
      </w:r>
    </w:p>
    <w:p w:rsidR="00A01487" w:rsidRPr="00D73CD9" w:rsidRDefault="00A01487" w:rsidP="00D73CD9">
      <w:pPr>
        <w:autoSpaceDE w:val="0"/>
        <w:autoSpaceDN w:val="0"/>
        <w:adjustRightInd w:val="0"/>
        <w:spacing w:after="0" w:line="240" w:lineRule="auto"/>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rPr>
          <w:rFonts w:ascii="Times New Roman" w:hAnsi="Times New Roman" w:cs="Times New Roman"/>
          <w:sz w:val="20"/>
          <w:szCs w:val="20"/>
        </w:rPr>
      </w:pPr>
    </w:p>
    <w:p w:rsidR="00A01487" w:rsidRPr="00D73CD9" w:rsidRDefault="00A01487" w:rsidP="00D73CD9">
      <w:pPr>
        <w:tabs>
          <w:tab w:val="left" w:pos="8070"/>
        </w:tabs>
        <w:autoSpaceDE w:val="0"/>
        <w:autoSpaceDN w:val="0"/>
        <w:adjustRightInd w:val="0"/>
        <w:spacing w:after="0" w:line="240" w:lineRule="auto"/>
        <w:jc w:val="both"/>
        <w:rPr>
          <w:rFonts w:ascii="Times New Roman" w:hAnsi="Times New Roman" w:cs="Times New Roman"/>
          <w:i/>
          <w:iCs/>
          <w:sz w:val="20"/>
          <w:szCs w:val="20"/>
        </w:rPr>
      </w:pPr>
    </w:p>
    <w:p w:rsidR="00A01487" w:rsidRPr="00D73CD9" w:rsidRDefault="00A01487" w:rsidP="00D73CD9">
      <w:pPr>
        <w:tabs>
          <w:tab w:val="left" w:pos="8070"/>
        </w:tabs>
        <w:autoSpaceDE w:val="0"/>
        <w:autoSpaceDN w:val="0"/>
        <w:adjustRightInd w:val="0"/>
        <w:spacing w:after="0" w:line="240" w:lineRule="auto"/>
        <w:jc w:val="both"/>
        <w:rPr>
          <w:rFonts w:ascii="Times New Roman" w:hAnsi="Times New Roman" w:cs="Times New Roman"/>
          <w:i/>
          <w:iCs/>
          <w:sz w:val="20"/>
          <w:szCs w:val="20"/>
        </w:rPr>
      </w:pPr>
    </w:p>
    <w:p w:rsidR="00015EE9" w:rsidRPr="00D73CD9" w:rsidRDefault="00015EE9" w:rsidP="00D73CD9">
      <w:pPr>
        <w:tabs>
          <w:tab w:val="left" w:pos="8070"/>
        </w:tabs>
        <w:autoSpaceDE w:val="0"/>
        <w:autoSpaceDN w:val="0"/>
        <w:adjustRightInd w:val="0"/>
        <w:spacing w:after="0" w:line="240" w:lineRule="auto"/>
        <w:jc w:val="both"/>
        <w:rPr>
          <w:rFonts w:ascii="Times New Roman" w:hAnsi="Times New Roman" w:cs="Times New Roman"/>
          <w:i/>
          <w:iCs/>
          <w:sz w:val="20"/>
          <w:szCs w:val="20"/>
        </w:rPr>
      </w:pPr>
      <w:r w:rsidRPr="00D73CD9">
        <w:rPr>
          <w:rFonts w:ascii="Times New Roman" w:hAnsi="Times New Roman" w:cs="Times New Roman"/>
          <w:i/>
          <w:iCs/>
          <w:sz w:val="20"/>
          <w:szCs w:val="20"/>
        </w:rPr>
        <w:tab/>
      </w:r>
    </w:p>
    <w:p w:rsidR="00A01487" w:rsidRPr="00D73CD9" w:rsidRDefault="00A01487" w:rsidP="00D73CD9">
      <w:pPr>
        <w:autoSpaceDE w:val="0"/>
        <w:autoSpaceDN w:val="0"/>
        <w:adjustRightInd w:val="0"/>
        <w:spacing w:after="0" w:line="240" w:lineRule="auto"/>
        <w:ind w:left="709"/>
        <w:jc w:val="right"/>
        <w:rPr>
          <w:rFonts w:ascii="Times New Roman" w:hAnsi="Times New Roman" w:cs="Times New Roman"/>
          <w:i/>
          <w:iCs/>
          <w:sz w:val="20"/>
          <w:szCs w:val="20"/>
        </w:rPr>
        <w:sectPr w:rsidR="00A01487" w:rsidRPr="00D73CD9" w:rsidSect="00902F2A">
          <w:pgSz w:w="12240" w:h="15840"/>
          <w:pgMar w:top="567" w:right="850" w:bottom="1134" w:left="709" w:header="720" w:footer="720" w:gutter="0"/>
          <w:cols w:space="720"/>
          <w:noEndnote/>
        </w:sectPr>
      </w:pPr>
    </w:p>
    <w:p w:rsidR="00015EE9" w:rsidRPr="00D73CD9" w:rsidRDefault="00015EE9" w:rsidP="00D73CD9">
      <w:pPr>
        <w:autoSpaceDE w:val="0"/>
        <w:autoSpaceDN w:val="0"/>
        <w:adjustRightInd w:val="0"/>
        <w:spacing w:after="0" w:line="240" w:lineRule="auto"/>
        <w:ind w:left="709"/>
        <w:jc w:val="right"/>
        <w:rPr>
          <w:rFonts w:ascii="Times New Roman" w:hAnsi="Times New Roman" w:cs="Times New Roman"/>
          <w:i/>
          <w:iCs/>
          <w:sz w:val="20"/>
          <w:szCs w:val="20"/>
        </w:rPr>
      </w:pPr>
      <w:r w:rsidRPr="00D73CD9">
        <w:rPr>
          <w:rFonts w:ascii="Times New Roman" w:hAnsi="Times New Roman" w:cs="Times New Roman"/>
          <w:i/>
          <w:iCs/>
          <w:sz w:val="20"/>
          <w:szCs w:val="20"/>
        </w:rPr>
        <w:lastRenderedPageBreak/>
        <w:t>Приложение № 1 к контракту</w:t>
      </w:r>
    </w:p>
    <w:p w:rsidR="00015EE9" w:rsidRPr="00D73CD9" w:rsidRDefault="004C00E3" w:rsidP="00D73CD9">
      <w:pPr>
        <w:autoSpaceDE w:val="0"/>
        <w:autoSpaceDN w:val="0"/>
        <w:adjustRightInd w:val="0"/>
        <w:spacing w:after="0" w:line="240" w:lineRule="auto"/>
        <w:ind w:firstLine="567"/>
        <w:jc w:val="right"/>
        <w:rPr>
          <w:rFonts w:ascii="Times New Roman" w:hAnsi="Times New Roman" w:cs="Times New Roman"/>
          <w:i/>
          <w:iCs/>
          <w:sz w:val="20"/>
          <w:szCs w:val="20"/>
        </w:rPr>
      </w:pPr>
      <w:r w:rsidRPr="00D73CD9">
        <w:rPr>
          <w:rFonts w:ascii="Times New Roman" w:hAnsi="Times New Roman" w:cs="Times New Roman"/>
          <w:i/>
          <w:iCs/>
          <w:sz w:val="20"/>
          <w:szCs w:val="20"/>
        </w:rPr>
        <w:t xml:space="preserve">        от</w:t>
      </w:r>
      <w:r w:rsidR="00BD017E" w:rsidRPr="00D73CD9">
        <w:rPr>
          <w:rFonts w:ascii="Times New Roman" w:hAnsi="Times New Roman" w:cs="Times New Roman"/>
          <w:sz w:val="20"/>
          <w:szCs w:val="20"/>
        </w:rPr>
        <w:t>«____</w:t>
      </w:r>
      <w:r w:rsidR="005E04C1" w:rsidRPr="00D73CD9">
        <w:rPr>
          <w:rFonts w:ascii="Times New Roman" w:hAnsi="Times New Roman" w:cs="Times New Roman"/>
          <w:sz w:val="20"/>
          <w:szCs w:val="20"/>
        </w:rPr>
        <w:t>»</w:t>
      </w:r>
      <w:r w:rsidR="00BD017E" w:rsidRPr="00D73CD9">
        <w:rPr>
          <w:rFonts w:ascii="Times New Roman" w:hAnsi="Times New Roman" w:cs="Times New Roman"/>
          <w:sz w:val="20"/>
          <w:szCs w:val="20"/>
        </w:rPr>
        <w:t>__________</w:t>
      </w:r>
      <w:r w:rsidR="005E04C1" w:rsidRPr="00D73CD9">
        <w:rPr>
          <w:rFonts w:ascii="Times New Roman" w:hAnsi="Times New Roman" w:cs="Times New Roman"/>
          <w:sz w:val="20"/>
          <w:szCs w:val="20"/>
        </w:rPr>
        <w:t>202</w:t>
      </w:r>
      <w:r w:rsidR="007B4A59">
        <w:rPr>
          <w:rFonts w:ascii="Times New Roman" w:hAnsi="Times New Roman" w:cs="Times New Roman"/>
          <w:sz w:val="20"/>
          <w:szCs w:val="20"/>
        </w:rPr>
        <w:t>5</w:t>
      </w:r>
      <w:r w:rsidR="005E04C1" w:rsidRPr="00D73CD9">
        <w:rPr>
          <w:rFonts w:ascii="Times New Roman" w:hAnsi="Times New Roman" w:cs="Times New Roman"/>
          <w:sz w:val="20"/>
          <w:szCs w:val="20"/>
          <w:lang w:val="en-US"/>
        </w:rPr>
        <w:t> </w:t>
      </w:r>
      <w:proofErr w:type="spellStart"/>
      <w:r w:rsidR="005E04C1" w:rsidRPr="00D73CD9">
        <w:rPr>
          <w:rFonts w:ascii="Times New Roman" w:hAnsi="Times New Roman" w:cs="Times New Roman"/>
          <w:sz w:val="20"/>
          <w:szCs w:val="20"/>
        </w:rPr>
        <w:t>г.</w:t>
      </w:r>
      <w:r w:rsidRPr="00D73CD9">
        <w:rPr>
          <w:rFonts w:ascii="Times New Roman" w:hAnsi="Times New Roman" w:cs="Times New Roman"/>
          <w:i/>
          <w:iCs/>
          <w:sz w:val="20"/>
          <w:szCs w:val="20"/>
        </w:rPr>
        <w:t>№</w:t>
      </w:r>
      <w:proofErr w:type="spellEnd"/>
      <w:r w:rsidRPr="00D73CD9">
        <w:rPr>
          <w:rFonts w:ascii="Times New Roman" w:hAnsi="Times New Roman" w:cs="Times New Roman"/>
          <w:i/>
          <w:iCs/>
          <w:sz w:val="20"/>
          <w:szCs w:val="20"/>
        </w:rPr>
        <w:t xml:space="preserve"> </w:t>
      </w:r>
      <w:r w:rsidR="00523F07">
        <w:rPr>
          <w:rFonts w:ascii="Times New Roman" w:hAnsi="Times New Roman" w:cs="Times New Roman"/>
          <w:i/>
          <w:iCs/>
          <w:sz w:val="20"/>
          <w:szCs w:val="20"/>
        </w:rPr>
        <w:t>0362200072924</w:t>
      </w:r>
      <w:r w:rsidR="003012ED">
        <w:rPr>
          <w:rFonts w:ascii="Times New Roman" w:hAnsi="Times New Roman" w:cs="Times New Roman"/>
          <w:i/>
          <w:iCs/>
          <w:sz w:val="20"/>
          <w:szCs w:val="20"/>
        </w:rPr>
        <w:t>000</w:t>
      </w:r>
    </w:p>
    <w:p w:rsidR="00BD017E" w:rsidRPr="00D73CD9" w:rsidRDefault="00BD017E" w:rsidP="00D73CD9">
      <w:pPr>
        <w:autoSpaceDE w:val="0"/>
        <w:autoSpaceDN w:val="0"/>
        <w:adjustRightInd w:val="0"/>
        <w:spacing w:after="0" w:line="240" w:lineRule="auto"/>
        <w:ind w:firstLine="567"/>
        <w:jc w:val="right"/>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center"/>
        <w:rPr>
          <w:rFonts w:ascii="Times New Roman" w:hAnsi="Times New Roman" w:cs="Times New Roman"/>
          <w:i/>
          <w:iCs/>
          <w:sz w:val="20"/>
          <w:szCs w:val="20"/>
          <w:lang w:val="en-US"/>
        </w:rPr>
      </w:pPr>
      <w:r w:rsidRPr="00D73CD9">
        <w:rPr>
          <w:rFonts w:ascii="Times New Roman" w:hAnsi="Times New Roman" w:cs="Times New Roman"/>
          <w:i/>
          <w:iCs/>
          <w:sz w:val="20"/>
          <w:szCs w:val="20"/>
          <w:lang w:val="en-US"/>
        </w:rPr>
        <w:t>СПЕЦИФИКАЦИЯ</w:t>
      </w:r>
    </w:p>
    <w:tbl>
      <w:tblPr>
        <w:tblW w:w="14472" w:type="dxa"/>
        <w:jc w:val="center"/>
        <w:tblLayout w:type="fixed"/>
        <w:tblLook w:val="0000"/>
      </w:tblPr>
      <w:tblGrid>
        <w:gridCol w:w="538"/>
        <w:gridCol w:w="1761"/>
        <w:gridCol w:w="4404"/>
        <w:gridCol w:w="1134"/>
        <w:gridCol w:w="915"/>
        <w:gridCol w:w="717"/>
        <w:gridCol w:w="1272"/>
        <w:gridCol w:w="1175"/>
        <w:gridCol w:w="1227"/>
        <w:gridCol w:w="1329"/>
      </w:tblGrid>
      <w:tr w:rsidR="004C00E3" w:rsidRPr="00D73CD9" w:rsidTr="00BB25DE">
        <w:trPr>
          <w:trHeight w:val="1639"/>
          <w:jc w:val="center"/>
        </w:trPr>
        <w:tc>
          <w:tcPr>
            <w:tcW w:w="53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b/>
                <w:bCs/>
                <w:sz w:val="20"/>
                <w:szCs w:val="20"/>
                <w:highlight w:val="white"/>
                <w:lang w:val="en-US"/>
              </w:rPr>
              <w:t xml:space="preserve">№ </w:t>
            </w:r>
            <w:proofErr w:type="spellStart"/>
            <w:r w:rsidRPr="00D73CD9">
              <w:rPr>
                <w:rFonts w:ascii="Times New Roman" w:hAnsi="Times New Roman" w:cs="Times New Roman"/>
                <w:b/>
                <w:bCs/>
                <w:sz w:val="20"/>
                <w:szCs w:val="20"/>
                <w:highlight w:val="white"/>
              </w:rPr>
              <w:t>п</w:t>
            </w:r>
            <w:proofErr w:type="spellEnd"/>
            <w:r w:rsidRPr="00D73CD9">
              <w:rPr>
                <w:rFonts w:ascii="Times New Roman" w:hAnsi="Times New Roman" w:cs="Times New Roman"/>
                <w:b/>
                <w:bCs/>
                <w:sz w:val="20"/>
                <w:szCs w:val="20"/>
                <w:highlight w:val="white"/>
                <w:lang w:val="en-US"/>
              </w:rPr>
              <w:t>/</w:t>
            </w:r>
            <w:proofErr w:type="spellStart"/>
            <w:r w:rsidRPr="00D73CD9">
              <w:rPr>
                <w:rFonts w:ascii="Times New Roman" w:hAnsi="Times New Roman" w:cs="Times New Roman"/>
                <w:b/>
                <w:bCs/>
                <w:sz w:val="20"/>
                <w:szCs w:val="20"/>
                <w:highlight w:val="white"/>
              </w:rPr>
              <w:t>п</w:t>
            </w:r>
            <w:proofErr w:type="spellEnd"/>
          </w:p>
        </w:tc>
        <w:tc>
          <w:tcPr>
            <w:tcW w:w="1761"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b/>
                <w:bCs/>
                <w:sz w:val="20"/>
                <w:szCs w:val="20"/>
                <w:highlight w:val="white"/>
              </w:rPr>
              <w:t>Наименование Товара/ Код позиции КТРУ/ ОКПД</w:t>
            </w:r>
            <w:proofErr w:type="gramStart"/>
            <w:r w:rsidRPr="00D73CD9">
              <w:rPr>
                <w:rFonts w:ascii="Times New Roman" w:hAnsi="Times New Roman" w:cs="Times New Roman"/>
                <w:b/>
                <w:bCs/>
                <w:sz w:val="20"/>
                <w:szCs w:val="20"/>
                <w:highlight w:val="white"/>
              </w:rPr>
              <w:t>2</w:t>
            </w:r>
            <w:proofErr w:type="gramEnd"/>
          </w:p>
        </w:tc>
        <w:tc>
          <w:tcPr>
            <w:tcW w:w="4404" w:type="dxa"/>
            <w:tcBorders>
              <w:top w:val="single" w:sz="4" w:space="0" w:color="000000"/>
              <w:left w:val="single" w:sz="2"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b/>
                <w:bCs/>
                <w:sz w:val="20"/>
                <w:szCs w:val="20"/>
                <w:highlight w:val="white"/>
              </w:rPr>
              <w:t>Требования к характеристикам Товара</w:t>
            </w:r>
            <w:r w:rsidRPr="00D73CD9">
              <w:rPr>
                <w:rFonts w:ascii="Times New Roman" w:hAnsi="Times New Roman" w:cs="Times New Roman"/>
                <w:b/>
                <w:bCs/>
                <w:sz w:val="20"/>
                <w:szCs w:val="20"/>
                <w:highlight w:val="white"/>
              </w:rPr>
              <w:br/>
              <w:t>Технические и функциональные (потребительские свойства) характеристики</w:t>
            </w:r>
          </w:p>
        </w:tc>
        <w:tc>
          <w:tcPr>
            <w:tcW w:w="1134" w:type="dxa"/>
            <w:tcBorders>
              <w:top w:val="single" w:sz="4" w:space="0" w:color="000000"/>
              <w:left w:val="single" w:sz="2" w:space="0" w:color="000000"/>
              <w:right w:val="single" w:sz="2"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Остаточный срок годности на момент поставки</w:t>
            </w:r>
          </w:p>
        </w:tc>
        <w:tc>
          <w:tcPr>
            <w:tcW w:w="915"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b/>
                <w:bCs/>
                <w:sz w:val="20"/>
                <w:szCs w:val="20"/>
                <w:highlight w:val="white"/>
                <w:lang w:val="en-US"/>
              </w:rPr>
            </w:pPr>
            <w:proofErr w:type="spellStart"/>
            <w:r w:rsidRPr="00D73CD9">
              <w:rPr>
                <w:rFonts w:ascii="Times New Roman" w:hAnsi="Times New Roman" w:cs="Times New Roman"/>
                <w:b/>
                <w:bCs/>
                <w:sz w:val="20"/>
                <w:szCs w:val="20"/>
                <w:highlight w:val="white"/>
              </w:rPr>
              <w:t>Ед</w:t>
            </w:r>
            <w:proofErr w:type="spellEnd"/>
            <w:r w:rsidRPr="00D73CD9">
              <w:rPr>
                <w:rFonts w:ascii="Times New Roman" w:hAnsi="Times New Roman" w:cs="Times New Roman"/>
                <w:b/>
                <w:bCs/>
                <w:sz w:val="20"/>
                <w:szCs w:val="20"/>
                <w:highlight w:val="white"/>
                <w:lang w:val="en-US"/>
              </w:rPr>
              <w:t>.</w:t>
            </w:r>
          </w:p>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D73CD9">
              <w:rPr>
                <w:rFonts w:ascii="Times New Roman" w:hAnsi="Times New Roman" w:cs="Times New Roman"/>
                <w:b/>
                <w:bCs/>
                <w:sz w:val="20"/>
                <w:szCs w:val="20"/>
                <w:highlight w:val="white"/>
              </w:rPr>
              <w:t>измер</w:t>
            </w:r>
            <w:proofErr w:type="spellEnd"/>
            <w:r w:rsidRPr="00D73CD9">
              <w:rPr>
                <w:rFonts w:ascii="Times New Roman" w:hAnsi="Times New Roman" w:cs="Times New Roman"/>
                <w:b/>
                <w:bCs/>
                <w:sz w:val="20"/>
                <w:szCs w:val="20"/>
                <w:highlight w:val="white"/>
                <w:lang w:val="en-US"/>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b/>
                <w:bCs/>
                <w:sz w:val="20"/>
                <w:szCs w:val="20"/>
                <w:highlight w:val="white"/>
              </w:rPr>
              <w:t>Кол</w:t>
            </w:r>
            <w:r w:rsidRPr="00D73CD9">
              <w:rPr>
                <w:rFonts w:ascii="Times New Roman" w:hAnsi="Times New Roman" w:cs="Times New Roman"/>
                <w:b/>
                <w:bCs/>
                <w:sz w:val="20"/>
                <w:szCs w:val="20"/>
                <w:highlight w:val="white"/>
                <w:lang w:val="en-US"/>
              </w:rPr>
              <w:t>-</w:t>
            </w:r>
            <w:r w:rsidRPr="00D73CD9">
              <w:rPr>
                <w:rFonts w:ascii="Times New Roman" w:hAnsi="Times New Roman" w:cs="Times New Roman"/>
                <w:b/>
                <w:bCs/>
                <w:sz w:val="20"/>
                <w:szCs w:val="20"/>
                <w:highlight w:val="white"/>
              </w:rPr>
              <w:t>во</w:t>
            </w:r>
          </w:p>
        </w:tc>
        <w:tc>
          <w:tcPr>
            <w:tcW w:w="1272"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proofErr w:type="gramStart"/>
            <w:r w:rsidRPr="00D73CD9">
              <w:rPr>
                <w:rFonts w:ascii="Times New Roman" w:hAnsi="Times New Roman" w:cs="Times New Roman"/>
                <w:b/>
                <w:bCs/>
                <w:sz w:val="20"/>
                <w:szCs w:val="20"/>
                <w:highlight w:val="white"/>
              </w:rPr>
              <w:t>Производитель (Товарный знак (при наличии)</w:t>
            </w:r>
            <w:r w:rsidRPr="00D73CD9">
              <w:rPr>
                <w:rFonts w:ascii="Times New Roman" w:hAnsi="Times New Roman" w:cs="Times New Roman"/>
                <w:b/>
                <w:bCs/>
                <w:sz w:val="20"/>
                <w:szCs w:val="20"/>
                <w:highlight w:val="white"/>
              </w:rPr>
              <w:br/>
            </w:r>
            <w:proofErr w:type="gramEnd"/>
          </w:p>
        </w:tc>
        <w:tc>
          <w:tcPr>
            <w:tcW w:w="1175"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Страна</w:t>
            </w:r>
          </w:p>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b/>
                <w:bCs/>
                <w:sz w:val="20"/>
                <w:szCs w:val="20"/>
                <w:highlight w:val="white"/>
              </w:rPr>
              <w:t>происхождения</w:t>
            </w:r>
            <w:r w:rsidR="008B782D">
              <w:rPr>
                <w:rFonts w:ascii="Times New Roman" w:hAnsi="Times New Roman" w:cs="Times New Roman"/>
                <w:b/>
                <w:bCs/>
                <w:sz w:val="20"/>
                <w:szCs w:val="20"/>
                <w:highlight w:val="white"/>
              </w:rPr>
              <w:t xml:space="preserve"> </w:t>
            </w:r>
            <w:r w:rsidRPr="00D73CD9">
              <w:rPr>
                <w:rFonts w:ascii="Times New Roman" w:hAnsi="Times New Roman" w:cs="Times New Roman"/>
                <w:b/>
                <w:bCs/>
                <w:sz w:val="20"/>
                <w:szCs w:val="20"/>
                <w:highlight w:val="white"/>
              </w:rPr>
              <w:t>Товара</w:t>
            </w:r>
            <w:r w:rsidRPr="00D73CD9">
              <w:rPr>
                <w:rFonts w:ascii="Times New Roman" w:hAnsi="Times New Roman" w:cs="Times New Roman"/>
                <w:b/>
                <w:bCs/>
                <w:sz w:val="20"/>
                <w:szCs w:val="20"/>
                <w:highlight w:val="white"/>
                <w:lang w:val="en-US"/>
              </w:rPr>
              <w:br/>
            </w:r>
          </w:p>
        </w:tc>
        <w:tc>
          <w:tcPr>
            <w:tcW w:w="1227"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b/>
                <w:bCs/>
                <w:sz w:val="20"/>
                <w:szCs w:val="20"/>
                <w:highlight w:val="white"/>
              </w:rPr>
              <w:t>Цена за ед. Товара (руб.)</w:t>
            </w:r>
            <w:r w:rsidRPr="00D73CD9">
              <w:rPr>
                <w:rFonts w:ascii="Times New Roman" w:hAnsi="Times New Roman" w:cs="Times New Roman"/>
                <w:b/>
                <w:bCs/>
                <w:sz w:val="20"/>
                <w:szCs w:val="20"/>
                <w:highlight w:val="white"/>
              </w:rPr>
              <w:br/>
            </w:r>
          </w:p>
        </w:tc>
        <w:tc>
          <w:tcPr>
            <w:tcW w:w="1329"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b/>
                <w:bCs/>
                <w:sz w:val="20"/>
                <w:szCs w:val="20"/>
                <w:highlight w:val="white"/>
              </w:rPr>
              <w:t>Стоимость Товара с учетом кол-ва (руб.)</w:t>
            </w:r>
            <w:r w:rsidRPr="00D73CD9">
              <w:rPr>
                <w:rFonts w:ascii="Times New Roman" w:hAnsi="Times New Roman" w:cs="Times New Roman"/>
                <w:b/>
                <w:bCs/>
                <w:sz w:val="20"/>
                <w:szCs w:val="20"/>
                <w:highlight w:val="white"/>
              </w:rPr>
              <w:br/>
            </w:r>
          </w:p>
        </w:tc>
      </w:tr>
      <w:tr w:rsidR="004C00E3" w:rsidRPr="00D73CD9" w:rsidTr="00BB25DE">
        <w:trPr>
          <w:trHeight w:val="255"/>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lang w:val="en-US"/>
              </w:rPr>
              <w:t>1</w:t>
            </w:r>
          </w:p>
        </w:tc>
        <w:tc>
          <w:tcPr>
            <w:tcW w:w="176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lang w:val="en-US"/>
              </w:rPr>
              <w:t>2</w:t>
            </w:r>
          </w:p>
        </w:tc>
        <w:tc>
          <w:tcPr>
            <w:tcW w:w="440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lang w:val="en-US"/>
              </w:rPr>
              <w:t>3</w:t>
            </w:r>
          </w:p>
        </w:tc>
        <w:tc>
          <w:tcPr>
            <w:tcW w:w="1134"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4</w:t>
            </w:r>
          </w:p>
        </w:tc>
        <w:tc>
          <w:tcPr>
            <w:tcW w:w="91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5</w:t>
            </w:r>
          </w:p>
        </w:tc>
        <w:tc>
          <w:tcPr>
            <w:tcW w:w="71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6</w:t>
            </w:r>
          </w:p>
        </w:tc>
        <w:tc>
          <w:tcPr>
            <w:tcW w:w="1272"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7</w:t>
            </w:r>
          </w:p>
        </w:tc>
        <w:tc>
          <w:tcPr>
            <w:tcW w:w="117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8</w:t>
            </w:r>
          </w:p>
        </w:tc>
        <w:tc>
          <w:tcPr>
            <w:tcW w:w="1227"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9</w:t>
            </w: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10</w:t>
            </w:r>
          </w:p>
        </w:tc>
      </w:tr>
      <w:tr w:rsidR="00877020" w:rsidRPr="00D73CD9" w:rsidTr="00BB25DE">
        <w:trPr>
          <w:trHeight w:val="255"/>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76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440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134"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91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71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72"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17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27"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r>
      <w:tr w:rsidR="00877020" w:rsidRPr="00D73CD9" w:rsidTr="00BB25DE">
        <w:trPr>
          <w:trHeight w:val="255"/>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76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440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134"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91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71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72"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17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27"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r>
      <w:tr w:rsidR="00877020" w:rsidRPr="00D73CD9" w:rsidTr="00BB25DE">
        <w:trPr>
          <w:trHeight w:val="255"/>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76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440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134"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91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71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72"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17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27"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r>
      <w:tr w:rsidR="00877020" w:rsidRPr="00D73CD9" w:rsidTr="00BB25DE">
        <w:trPr>
          <w:trHeight w:val="255"/>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76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440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134"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91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71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72"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17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27"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r>
      <w:tr w:rsidR="004C00E3" w:rsidRPr="00D73CD9" w:rsidTr="00BB25DE">
        <w:trPr>
          <w:trHeight w:val="17"/>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b/>
                <w:bCs/>
                <w:i/>
                <w:iCs/>
                <w:sz w:val="20"/>
                <w:szCs w:val="20"/>
                <w:highlight w:val="white"/>
              </w:rPr>
            </w:pPr>
          </w:p>
        </w:tc>
        <w:tc>
          <w:tcPr>
            <w:tcW w:w="12605" w:type="dxa"/>
            <w:gridSpan w:val="8"/>
            <w:tcBorders>
              <w:top w:val="single" w:sz="2"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p>
        </w:tc>
      </w:tr>
    </w:tbl>
    <w:p w:rsidR="00015EE9" w:rsidRPr="00D73CD9" w:rsidRDefault="00015EE9" w:rsidP="00D73CD9">
      <w:pPr>
        <w:autoSpaceDE w:val="0"/>
        <w:autoSpaceDN w:val="0"/>
        <w:adjustRightInd w:val="0"/>
        <w:spacing w:after="0" w:line="240" w:lineRule="auto"/>
        <w:ind w:left="709"/>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567"/>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both"/>
        <w:rPr>
          <w:rFonts w:ascii="Times New Roman" w:hAnsi="Times New Roman" w:cs="Times New Roman"/>
          <w:iCs/>
          <w:sz w:val="20"/>
          <w:szCs w:val="20"/>
        </w:rPr>
      </w:pPr>
      <w:r w:rsidRPr="00D73CD9">
        <w:rPr>
          <w:rFonts w:ascii="Times New Roman" w:hAnsi="Times New Roman" w:cs="Times New Roman"/>
          <w:b/>
          <w:bCs/>
          <w:i/>
          <w:iCs/>
          <w:sz w:val="20"/>
          <w:szCs w:val="20"/>
        </w:rPr>
        <w:t xml:space="preserve">Общая цена за товар составляет </w:t>
      </w:r>
    </w:p>
    <w:p w:rsidR="004C00E3" w:rsidRPr="00D73CD9" w:rsidRDefault="004C00E3" w:rsidP="00D73CD9">
      <w:pPr>
        <w:autoSpaceDE w:val="0"/>
        <w:autoSpaceDN w:val="0"/>
        <w:adjustRightInd w:val="0"/>
        <w:spacing w:after="0" w:line="240" w:lineRule="auto"/>
        <w:jc w:val="both"/>
        <w:rPr>
          <w:rFonts w:ascii="Times New Roman" w:hAnsi="Times New Roman" w:cs="Times New Roman"/>
          <w:sz w:val="20"/>
          <w:szCs w:val="20"/>
        </w:rPr>
      </w:pPr>
    </w:p>
    <w:tbl>
      <w:tblPr>
        <w:tblW w:w="0" w:type="auto"/>
        <w:tblInd w:w="216" w:type="dxa"/>
        <w:tblLayout w:type="fixed"/>
        <w:tblLook w:val="0000"/>
      </w:tblPr>
      <w:tblGrid>
        <w:gridCol w:w="5421"/>
        <w:gridCol w:w="4819"/>
      </w:tblGrid>
      <w:tr w:rsidR="00015EE9" w:rsidRPr="00D73CD9" w:rsidTr="00877020">
        <w:trPr>
          <w:trHeight w:val="1"/>
        </w:trPr>
        <w:tc>
          <w:tcPr>
            <w:tcW w:w="5421" w:type="dxa"/>
            <w:tcBorders>
              <w:top w:val="single" w:sz="2" w:space="0" w:color="000000"/>
              <w:left w:val="single" w:sz="2" w:space="0" w:color="000000"/>
              <w:bottom w:val="single" w:sz="2" w:space="0" w:color="000000"/>
              <w:right w:val="single" w:sz="2" w:space="0" w:color="000000"/>
            </w:tcBorders>
            <w:shd w:val="clear" w:color="000000" w:fill="FFFFFF"/>
          </w:tcPr>
          <w:p w:rsidR="00015EE9" w:rsidRPr="00D73CD9" w:rsidRDefault="00015EE9" w:rsidP="00D73CD9">
            <w:pPr>
              <w:autoSpaceDE w:val="0"/>
              <w:autoSpaceDN w:val="0"/>
              <w:adjustRightInd w:val="0"/>
              <w:spacing w:after="0" w:line="240" w:lineRule="auto"/>
              <w:ind w:firstLine="567"/>
              <w:jc w:val="both"/>
              <w:rPr>
                <w:rFonts w:ascii="Times New Roman" w:hAnsi="Times New Roman" w:cs="Times New Roman"/>
                <w:i/>
                <w:iCs/>
                <w:sz w:val="20"/>
                <w:szCs w:val="20"/>
              </w:rPr>
            </w:pPr>
            <w:r w:rsidRPr="00D73CD9">
              <w:rPr>
                <w:rFonts w:ascii="Times New Roman" w:hAnsi="Times New Roman" w:cs="Times New Roman"/>
                <w:i/>
                <w:iCs/>
                <w:sz w:val="20"/>
                <w:szCs w:val="20"/>
              </w:rPr>
              <w:t>Заказчик</w:t>
            </w:r>
          </w:p>
          <w:p w:rsidR="00015EE9" w:rsidRPr="00D73CD9" w:rsidRDefault="00015EE9" w:rsidP="00D73CD9">
            <w:pPr>
              <w:autoSpaceDE w:val="0"/>
              <w:autoSpaceDN w:val="0"/>
              <w:adjustRightInd w:val="0"/>
              <w:spacing w:after="0" w:line="240" w:lineRule="auto"/>
              <w:ind w:firstLine="567"/>
              <w:jc w:val="both"/>
              <w:rPr>
                <w:rFonts w:ascii="Times New Roman" w:hAnsi="Times New Roman" w:cs="Times New Roman"/>
                <w:i/>
                <w:iCs/>
                <w:sz w:val="20"/>
                <w:szCs w:val="20"/>
              </w:rPr>
            </w:pPr>
            <w:r w:rsidRPr="00D73CD9">
              <w:rPr>
                <w:rFonts w:ascii="Times New Roman" w:hAnsi="Times New Roman" w:cs="Times New Roman"/>
                <w:i/>
                <w:iCs/>
                <w:sz w:val="20"/>
                <w:szCs w:val="20"/>
              </w:rPr>
              <w:t>___________________</w:t>
            </w:r>
            <w:r w:rsidR="00A713E5">
              <w:rPr>
                <w:rFonts w:ascii="Times New Roman" w:hAnsi="Times New Roman" w:cs="Times New Roman"/>
                <w:i/>
                <w:iCs/>
                <w:sz w:val="20"/>
                <w:szCs w:val="20"/>
              </w:rPr>
              <w:t xml:space="preserve"> </w:t>
            </w:r>
            <w:r w:rsidR="00D12894">
              <w:rPr>
                <w:rFonts w:ascii="Times New Roman" w:hAnsi="Times New Roman" w:cs="Times New Roman"/>
                <w:i/>
                <w:iCs/>
                <w:sz w:val="20"/>
                <w:szCs w:val="20"/>
              </w:rPr>
              <w:t>А.В.Зубов</w:t>
            </w:r>
          </w:p>
          <w:p w:rsidR="00015EE9" w:rsidRPr="00D73CD9" w:rsidRDefault="00877020" w:rsidP="00D73CD9">
            <w:pPr>
              <w:autoSpaceDE w:val="0"/>
              <w:autoSpaceDN w:val="0"/>
              <w:adjustRightInd w:val="0"/>
              <w:spacing w:after="0" w:line="240" w:lineRule="auto"/>
              <w:ind w:firstLine="567"/>
              <w:jc w:val="both"/>
              <w:rPr>
                <w:rFonts w:ascii="Times New Roman" w:hAnsi="Times New Roman" w:cs="Times New Roman"/>
                <w:sz w:val="20"/>
                <w:szCs w:val="20"/>
              </w:rPr>
            </w:pPr>
            <w:r w:rsidRPr="00D73CD9">
              <w:rPr>
                <w:rFonts w:ascii="Times New Roman" w:hAnsi="Times New Roman" w:cs="Times New Roman"/>
                <w:sz w:val="20"/>
                <w:szCs w:val="20"/>
              </w:rPr>
              <w:t>подписано усиленной электронной подписью</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015EE9" w:rsidRPr="00D73CD9" w:rsidRDefault="00015EE9" w:rsidP="00D73CD9">
            <w:pPr>
              <w:autoSpaceDE w:val="0"/>
              <w:autoSpaceDN w:val="0"/>
              <w:adjustRightInd w:val="0"/>
              <w:spacing w:after="0" w:line="240" w:lineRule="auto"/>
              <w:ind w:firstLine="567"/>
              <w:jc w:val="both"/>
              <w:rPr>
                <w:rFonts w:ascii="Times New Roman" w:hAnsi="Times New Roman" w:cs="Times New Roman"/>
                <w:i/>
                <w:iCs/>
                <w:sz w:val="20"/>
                <w:szCs w:val="20"/>
              </w:rPr>
            </w:pPr>
            <w:r w:rsidRPr="00D73CD9">
              <w:rPr>
                <w:rFonts w:ascii="Times New Roman" w:hAnsi="Times New Roman" w:cs="Times New Roman"/>
                <w:i/>
                <w:iCs/>
                <w:sz w:val="20"/>
                <w:szCs w:val="20"/>
              </w:rPr>
              <w:t>Поставщик</w:t>
            </w:r>
          </w:p>
          <w:p w:rsidR="00015EE9" w:rsidRPr="00D73CD9" w:rsidRDefault="004C00E3" w:rsidP="00D73CD9">
            <w:pPr>
              <w:pStyle w:val="ConsPlusNormal0"/>
              <w:outlineLvl w:val="0"/>
              <w:rPr>
                <w:rFonts w:ascii="Times New Roman" w:hAnsi="Times New Roman" w:cs="Times New Roman"/>
                <w:i/>
                <w:iCs/>
                <w:sz w:val="20"/>
                <w:szCs w:val="20"/>
              </w:rPr>
            </w:pPr>
            <w:r w:rsidRPr="00D73CD9">
              <w:rPr>
                <w:rFonts w:ascii="Times New Roman" w:hAnsi="Times New Roman" w:cs="Times New Roman"/>
                <w:i/>
                <w:iCs/>
                <w:sz w:val="20"/>
                <w:szCs w:val="20"/>
              </w:rPr>
              <w:t>___________________</w:t>
            </w:r>
          </w:p>
          <w:p w:rsidR="00877020" w:rsidRPr="00D73CD9" w:rsidRDefault="00877020" w:rsidP="00D73CD9">
            <w:pPr>
              <w:pStyle w:val="ConsPlusNormal0"/>
              <w:outlineLvl w:val="0"/>
              <w:rPr>
                <w:rFonts w:ascii="Times New Roman" w:hAnsi="Times New Roman" w:cs="Times New Roman"/>
                <w:sz w:val="20"/>
                <w:szCs w:val="20"/>
              </w:rPr>
            </w:pPr>
            <w:r w:rsidRPr="00D73CD9">
              <w:rPr>
                <w:rFonts w:ascii="Times New Roman" w:hAnsi="Times New Roman" w:cs="Times New Roman"/>
                <w:sz w:val="20"/>
                <w:szCs w:val="20"/>
              </w:rPr>
              <w:t>подписано усиленной электронной подписью</w:t>
            </w:r>
          </w:p>
        </w:tc>
      </w:tr>
    </w:tbl>
    <w:p w:rsidR="00A01487" w:rsidRPr="00D73CD9" w:rsidRDefault="00A01487" w:rsidP="00D73CD9">
      <w:pPr>
        <w:autoSpaceDE w:val="0"/>
        <w:autoSpaceDN w:val="0"/>
        <w:adjustRightInd w:val="0"/>
        <w:spacing w:after="0" w:line="240" w:lineRule="auto"/>
        <w:ind w:firstLine="567"/>
        <w:jc w:val="both"/>
        <w:rPr>
          <w:rFonts w:ascii="Times New Roman" w:hAnsi="Times New Roman" w:cs="Times New Roman"/>
          <w:sz w:val="20"/>
          <w:szCs w:val="20"/>
        </w:rPr>
        <w:sectPr w:rsidR="00A01487" w:rsidRPr="00D73CD9" w:rsidSect="00A01487">
          <w:pgSz w:w="15840" w:h="12240" w:orient="landscape"/>
          <w:pgMar w:top="851" w:right="1134" w:bottom="709" w:left="567" w:header="720" w:footer="720" w:gutter="0"/>
          <w:cols w:space="720"/>
          <w:noEndnote/>
        </w:sectPr>
      </w:pPr>
    </w:p>
    <w:p w:rsidR="00A01487" w:rsidRPr="00D73CD9" w:rsidRDefault="00A01487" w:rsidP="00D73CD9">
      <w:pPr>
        <w:autoSpaceDE w:val="0"/>
        <w:autoSpaceDN w:val="0"/>
        <w:adjustRightInd w:val="0"/>
        <w:spacing w:after="0" w:line="240" w:lineRule="auto"/>
        <w:jc w:val="right"/>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right"/>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Приложение № 2 к контракту</w:t>
      </w:r>
    </w:p>
    <w:p w:rsidR="00A01487" w:rsidRPr="00D73CD9" w:rsidRDefault="00A01487" w:rsidP="00D73CD9">
      <w:pPr>
        <w:autoSpaceDE w:val="0"/>
        <w:autoSpaceDN w:val="0"/>
        <w:adjustRightInd w:val="0"/>
        <w:spacing w:after="0" w:line="240" w:lineRule="auto"/>
        <w:jc w:val="right"/>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 xml:space="preserve">№ </w:t>
      </w:r>
      <w:r w:rsidR="00877020" w:rsidRPr="00D73CD9">
        <w:rPr>
          <w:rFonts w:ascii="Times New Roman" w:hAnsi="Times New Roman" w:cs="Times New Roman"/>
          <w:i/>
          <w:iCs/>
          <w:sz w:val="20"/>
          <w:szCs w:val="20"/>
        </w:rPr>
        <w:t>______________________</w:t>
      </w:r>
      <w:r w:rsidRPr="00D73CD9">
        <w:rPr>
          <w:rFonts w:ascii="Times New Roman" w:hAnsi="Times New Roman" w:cs="Times New Roman"/>
          <w:sz w:val="20"/>
          <w:szCs w:val="20"/>
          <w:highlight w:val="white"/>
        </w:rPr>
        <w:t xml:space="preserve"> от </w:t>
      </w:r>
      <w:r w:rsidR="005E04C1" w:rsidRPr="00D73CD9">
        <w:rPr>
          <w:rFonts w:ascii="Times New Roman" w:hAnsi="Times New Roman" w:cs="Times New Roman"/>
          <w:sz w:val="20"/>
          <w:szCs w:val="20"/>
        </w:rPr>
        <w:t>«»</w:t>
      </w:r>
      <w:r w:rsidR="00877020" w:rsidRPr="00D73CD9">
        <w:rPr>
          <w:rFonts w:ascii="Times New Roman" w:hAnsi="Times New Roman" w:cs="Times New Roman"/>
          <w:sz w:val="20"/>
          <w:szCs w:val="20"/>
        </w:rPr>
        <w:t>______________</w:t>
      </w:r>
      <w:r w:rsidR="005E04C1" w:rsidRPr="00D73CD9">
        <w:rPr>
          <w:rFonts w:ascii="Times New Roman" w:hAnsi="Times New Roman" w:cs="Times New Roman"/>
          <w:sz w:val="20"/>
          <w:szCs w:val="20"/>
        </w:rPr>
        <w:t>2022</w:t>
      </w:r>
      <w:r w:rsidR="005E04C1" w:rsidRPr="00D73CD9">
        <w:rPr>
          <w:rFonts w:ascii="Times New Roman" w:hAnsi="Times New Roman" w:cs="Times New Roman"/>
          <w:sz w:val="20"/>
          <w:szCs w:val="20"/>
          <w:lang w:val="en-US"/>
        </w:rPr>
        <w:t> </w:t>
      </w:r>
      <w:r w:rsidR="005E04C1" w:rsidRPr="00D73CD9">
        <w:rPr>
          <w:rFonts w:ascii="Times New Roman" w:hAnsi="Times New Roman" w:cs="Times New Roman"/>
          <w:sz w:val="20"/>
          <w:szCs w:val="20"/>
        </w:rPr>
        <w:t>г.</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CB56C3" w:rsidRPr="00D73CD9" w:rsidRDefault="00CB56C3" w:rsidP="00D73CD9">
      <w:pPr>
        <w:autoSpaceDE w:val="0"/>
        <w:autoSpaceDN w:val="0"/>
        <w:adjustRightInd w:val="0"/>
        <w:spacing w:after="0" w:line="240" w:lineRule="auto"/>
        <w:jc w:val="right"/>
        <w:rPr>
          <w:rFonts w:ascii="Times New Roman" w:hAnsi="Times New Roman" w:cs="Times New Roman"/>
          <w:bCs/>
          <w:sz w:val="20"/>
          <w:szCs w:val="20"/>
          <w:highlight w:val="white"/>
        </w:rPr>
      </w:pPr>
      <w:r w:rsidRPr="00D73CD9">
        <w:rPr>
          <w:rFonts w:ascii="Times New Roman" w:hAnsi="Times New Roman" w:cs="Times New Roman"/>
          <w:bCs/>
          <w:sz w:val="20"/>
          <w:szCs w:val="20"/>
          <w:highlight w:val="white"/>
        </w:rPr>
        <w:t>форма заявки</w:t>
      </w:r>
      <w:r w:rsidR="00877020" w:rsidRPr="00D73CD9">
        <w:rPr>
          <w:rFonts w:ascii="Times New Roman" w:hAnsi="Times New Roman" w:cs="Times New Roman"/>
          <w:bCs/>
          <w:sz w:val="20"/>
          <w:szCs w:val="20"/>
          <w:highlight w:val="white"/>
        </w:rPr>
        <w:t>*</w:t>
      </w:r>
    </w:p>
    <w:p w:rsidR="00A01487" w:rsidRPr="00D73CD9" w:rsidRDefault="00CB56C3" w:rsidP="00D73CD9">
      <w:pPr>
        <w:autoSpaceDE w:val="0"/>
        <w:autoSpaceDN w:val="0"/>
        <w:adjustRightInd w:val="0"/>
        <w:spacing w:after="0" w:line="240" w:lineRule="auto"/>
        <w:jc w:val="center"/>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ЗАЯВКА от «____»_______________2022 г.</w:t>
      </w:r>
    </w:p>
    <w:p w:rsidR="00FE3CFF" w:rsidRPr="00D73CD9" w:rsidRDefault="00FE3CFF" w:rsidP="00D73CD9">
      <w:pPr>
        <w:pStyle w:val="ConsPlusNormal0"/>
        <w:jc w:val="center"/>
        <w:rPr>
          <w:rFonts w:ascii="Times New Roman" w:hAnsi="Times New Roman" w:cs="Times New Roman"/>
          <w:sz w:val="20"/>
          <w:szCs w:val="20"/>
        </w:rPr>
      </w:pPr>
      <w:r w:rsidRPr="00D73CD9">
        <w:rPr>
          <w:rFonts w:ascii="Times New Roman" w:hAnsi="Times New Roman" w:cs="Times New Roman"/>
          <w:sz w:val="20"/>
          <w:szCs w:val="20"/>
        </w:rPr>
        <w:t>(контракт от "____" __________  2022 г.   N __________________)</w:t>
      </w:r>
    </w:p>
    <w:p w:rsidR="00FE3CFF" w:rsidRPr="00D73CD9" w:rsidRDefault="00FE3CFF" w:rsidP="00D73CD9">
      <w:pPr>
        <w:autoSpaceDE w:val="0"/>
        <w:autoSpaceDN w:val="0"/>
        <w:adjustRightInd w:val="0"/>
        <w:spacing w:after="0" w:line="240" w:lineRule="auto"/>
        <w:jc w:val="center"/>
        <w:rPr>
          <w:rFonts w:ascii="Times New Roman" w:hAnsi="Times New Roman" w:cs="Times New Roman"/>
          <w:b/>
          <w:bCs/>
          <w:sz w:val="20"/>
          <w:szCs w:val="20"/>
          <w:highlight w:val="white"/>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В соответствии с контрактом № _________ от «___» ___________ 202</w:t>
      </w:r>
      <w:r w:rsidR="005E04C1" w:rsidRPr="00D73CD9">
        <w:rPr>
          <w:rFonts w:ascii="Times New Roman" w:hAnsi="Times New Roman" w:cs="Times New Roman"/>
          <w:sz w:val="20"/>
          <w:szCs w:val="20"/>
          <w:highlight w:val="white"/>
        </w:rPr>
        <w:t>2</w:t>
      </w:r>
      <w:r w:rsidRPr="00D73CD9">
        <w:rPr>
          <w:rFonts w:ascii="Times New Roman" w:hAnsi="Times New Roman" w:cs="Times New Roman"/>
          <w:sz w:val="20"/>
          <w:szCs w:val="20"/>
          <w:highlight w:val="white"/>
        </w:rPr>
        <w:t xml:space="preserve"> года  Государственное автономное учреждение здравоохранения Свердловской области «Городская больница г</w:t>
      </w:r>
      <w:proofErr w:type="gramStart"/>
      <w:r w:rsidRPr="00D73CD9">
        <w:rPr>
          <w:rFonts w:ascii="Times New Roman" w:hAnsi="Times New Roman" w:cs="Times New Roman"/>
          <w:sz w:val="20"/>
          <w:szCs w:val="20"/>
          <w:highlight w:val="white"/>
        </w:rPr>
        <w:t>.К</w:t>
      </w:r>
      <w:proofErr w:type="gramEnd"/>
      <w:r w:rsidRPr="00D73CD9">
        <w:rPr>
          <w:rFonts w:ascii="Times New Roman" w:hAnsi="Times New Roman" w:cs="Times New Roman"/>
          <w:sz w:val="20"/>
          <w:szCs w:val="20"/>
          <w:highlight w:val="white"/>
        </w:rPr>
        <w:t xml:space="preserve">аменск-Уральский» просит _______________________________________________(указывается наименование Поставщика) отгрузить Товары в количестве и ассортименте, </w:t>
      </w:r>
      <w:r w:rsidR="00877020" w:rsidRPr="00D73CD9">
        <w:rPr>
          <w:rFonts w:ascii="Times New Roman" w:hAnsi="Times New Roman" w:cs="Times New Roman"/>
          <w:sz w:val="20"/>
          <w:szCs w:val="20"/>
          <w:highlight w:val="white"/>
        </w:rPr>
        <w:t>указанным в таблице, в место</w:t>
      </w:r>
      <w:r w:rsidR="009D0B9E">
        <w:rPr>
          <w:rFonts w:ascii="Times New Roman" w:hAnsi="Times New Roman" w:cs="Times New Roman"/>
          <w:sz w:val="20"/>
          <w:szCs w:val="20"/>
          <w:highlight w:val="white"/>
        </w:rPr>
        <w:t xml:space="preserve"> </w:t>
      </w:r>
      <w:r w:rsidR="00877020" w:rsidRPr="00D73CD9">
        <w:rPr>
          <w:rFonts w:ascii="Times New Roman" w:hAnsi="Times New Roman" w:cs="Times New Roman"/>
          <w:sz w:val="20"/>
          <w:szCs w:val="20"/>
          <w:highlight w:val="white"/>
        </w:rPr>
        <w:t>доставки согласно условиям Контракта.</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right"/>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Таблица</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lang w:val="en-US"/>
        </w:rPr>
      </w:pPr>
    </w:p>
    <w:tbl>
      <w:tblPr>
        <w:tblW w:w="0" w:type="auto"/>
        <w:tblInd w:w="216" w:type="dxa"/>
        <w:tblLayout w:type="fixed"/>
        <w:tblLook w:val="0000"/>
      </w:tblPr>
      <w:tblGrid>
        <w:gridCol w:w="546"/>
        <w:gridCol w:w="1988"/>
        <w:gridCol w:w="1152"/>
        <w:gridCol w:w="1872"/>
        <w:gridCol w:w="699"/>
        <w:gridCol w:w="770"/>
        <w:gridCol w:w="1478"/>
        <w:gridCol w:w="1985"/>
      </w:tblGrid>
      <w:tr w:rsidR="00A01487" w:rsidRPr="00D73CD9" w:rsidTr="001D5BFD">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lang w:val="en-US"/>
              </w:rPr>
              <w:t xml:space="preserve">№ </w:t>
            </w:r>
            <w:proofErr w:type="spellStart"/>
            <w:r w:rsidRPr="00D73CD9">
              <w:rPr>
                <w:rFonts w:ascii="Times New Roman" w:hAnsi="Times New Roman" w:cs="Times New Roman"/>
                <w:sz w:val="20"/>
                <w:szCs w:val="20"/>
                <w:highlight w:val="white"/>
              </w:rPr>
              <w:t>п</w:t>
            </w:r>
            <w:proofErr w:type="spellEnd"/>
            <w:r w:rsidRPr="00D73CD9">
              <w:rPr>
                <w:rFonts w:ascii="Times New Roman" w:hAnsi="Times New Roman" w:cs="Times New Roman"/>
                <w:sz w:val="20"/>
                <w:szCs w:val="20"/>
                <w:highlight w:val="white"/>
                <w:lang w:val="en-US"/>
              </w:rPr>
              <w:t>/</w:t>
            </w:r>
            <w:proofErr w:type="spellStart"/>
            <w:r w:rsidRPr="00D73CD9">
              <w:rPr>
                <w:rFonts w:ascii="Times New Roman" w:hAnsi="Times New Roman" w:cs="Times New Roman"/>
                <w:sz w:val="20"/>
                <w:szCs w:val="20"/>
                <w:highlight w:val="white"/>
              </w:rPr>
              <w:t>п</w:t>
            </w:r>
            <w:proofErr w:type="spellEnd"/>
          </w:p>
        </w:tc>
        <w:tc>
          <w:tcPr>
            <w:tcW w:w="1988"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highlight w:val="white"/>
              </w:rPr>
              <w:t>Наименование, ассортимент и характеристики товара</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rPr>
              <w:t>Место</w:t>
            </w:r>
            <w:r w:rsidR="008B782D">
              <w:rPr>
                <w:rFonts w:ascii="Times New Roman" w:hAnsi="Times New Roman" w:cs="Times New Roman"/>
                <w:sz w:val="20"/>
                <w:szCs w:val="20"/>
                <w:highlight w:val="white"/>
              </w:rPr>
              <w:t xml:space="preserve"> </w:t>
            </w:r>
            <w:r w:rsidR="00877020" w:rsidRPr="00D73CD9">
              <w:rPr>
                <w:rFonts w:ascii="Times New Roman" w:hAnsi="Times New Roman" w:cs="Times New Roman"/>
                <w:sz w:val="20"/>
                <w:szCs w:val="20"/>
                <w:highlight w:val="white"/>
              </w:rPr>
              <w:t>доставки</w:t>
            </w:r>
            <w:r w:rsidR="008B782D">
              <w:rPr>
                <w:rFonts w:ascii="Times New Roman" w:hAnsi="Times New Roman" w:cs="Times New Roman"/>
                <w:sz w:val="20"/>
                <w:szCs w:val="20"/>
                <w:highlight w:val="white"/>
              </w:rPr>
              <w:t xml:space="preserve"> </w:t>
            </w:r>
            <w:r w:rsidRPr="00D73CD9">
              <w:rPr>
                <w:rFonts w:ascii="Times New Roman" w:hAnsi="Times New Roman" w:cs="Times New Roman"/>
                <w:sz w:val="20"/>
                <w:szCs w:val="20"/>
                <w:highlight w:val="white"/>
              </w:rPr>
              <w:t>товара</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highlight w:val="white"/>
              </w:rPr>
              <w:t xml:space="preserve">Наименование Заказчика, контактные данные ответственных лиц Заказчика </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D73CD9">
              <w:rPr>
                <w:rFonts w:ascii="Times New Roman" w:hAnsi="Times New Roman" w:cs="Times New Roman"/>
                <w:sz w:val="20"/>
                <w:szCs w:val="20"/>
                <w:highlight w:val="white"/>
              </w:rPr>
              <w:t>Ед</w:t>
            </w:r>
            <w:proofErr w:type="spellEnd"/>
            <w:r w:rsidRPr="00D73CD9">
              <w:rPr>
                <w:rFonts w:ascii="Times New Roman" w:hAnsi="Times New Roman" w:cs="Times New Roman"/>
                <w:sz w:val="20"/>
                <w:szCs w:val="20"/>
                <w:highlight w:val="white"/>
                <w:lang w:val="en-US"/>
              </w:rPr>
              <w:t xml:space="preserve">. </w:t>
            </w:r>
            <w:r w:rsidRPr="00D73CD9">
              <w:rPr>
                <w:rFonts w:ascii="Times New Roman" w:hAnsi="Times New Roman" w:cs="Times New Roman"/>
                <w:sz w:val="20"/>
                <w:szCs w:val="20"/>
                <w:highlight w:val="white"/>
              </w:rPr>
              <w:t>изм</w:t>
            </w:r>
            <w:r w:rsidRPr="00D73CD9">
              <w:rPr>
                <w:rFonts w:ascii="Times New Roman" w:hAnsi="Times New Roman" w:cs="Times New Roman"/>
                <w:sz w:val="20"/>
                <w:szCs w:val="20"/>
                <w:highlight w:val="white"/>
                <w:lang w:val="en-US"/>
              </w:rPr>
              <w:t>.</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rPr>
              <w:t>Кол</w:t>
            </w:r>
            <w:r w:rsidRPr="00D73CD9">
              <w:rPr>
                <w:rFonts w:ascii="Times New Roman" w:hAnsi="Times New Roman" w:cs="Times New Roman"/>
                <w:sz w:val="20"/>
                <w:szCs w:val="20"/>
                <w:highlight w:val="white"/>
                <w:lang w:val="en-US"/>
              </w:rPr>
              <w:t>-</w:t>
            </w:r>
            <w:r w:rsidRPr="00D73CD9">
              <w:rPr>
                <w:rFonts w:ascii="Times New Roman" w:hAnsi="Times New Roman" w:cs="Times New Roman"/>
                <w:sz w:val="20"/>
                <w:szCs w:val="20"/>
                <w:highlight w:val="white"/>
              </w:rPr>
              <w:t>во</w:t>
            </w:r>
          </w:p>
        </w:tc>
        <w:tc>
          <w:tcPr>
            <w:tcW w:w="1478"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highlight w:val="white"/>
              </w:rPr>
              <w:t xml:space="preserve">Цена </w:t>
            </w:r>
            <w:r w:rsidRPr="00D73CD9">
              <w:rPr>
                <w:rFonts w:ascii="Times New Roman" w:hAnsi="Times New Roman" w:cs="Times New Roman"/>
                <w:sz w:val="20"/>
                <w:szCs w:val="20"/>
                <w:highlight w:val="white"/>
              </w:rPr>
              <w:br/>
              <w:t>(с учетом НДС), руб.</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highlight w:val="white"/>
              </w:rPr>
              <w:t xml:space="preserve">Сумма </w:t>
            </w:r>
            <w:r w:rsidRPr="00D73CD9">
              <w:rPr>
                <w:rFonts w:ascii="Times New Roman" w:hAnsi="Times New Roman" w:cs="Times New Roman"/>
                <w:sz w:val="20"/>
                <w:szCs w:val="20"/>
                <w:highlight w:val="white"/>
              </w:rPr>
              <w:br/>
              <w:t>(с учетом НДС), руб.</w:t>
            </w:r>
          </w:p>
        </w:tc>
      </w:tr>
      <w:tr w:rsidR="00A01487" w:rsidRPr="00D73CD9" w:rsidTr="001D5BFD">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87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r>
      <w:tr w:rsidR="00A01487" w:rsidRPr="00D73CD9" w:rsidTr="001D5BFD">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87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r>
    </w:tbl>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Итого сумма товара составляет ____ рублей ____ копеек, в том числе НДС</w:t>
      </w:r>
      <w:proofErr w:type="gramStart"/>
      <w:r w:rsidRPr="00D73CD9">
        <w:rPr>
          <w:rFonts w:ascii="Times New Roman" w:hAnsi="Times New Roman" w:cs="Times New Roman"/>
          <w:sz w:val="20"/>
          <w:szCs w:val="20"/>
          <w:highlight w:val="white"/>
        </w:rPr>
        <w:t xml:space="preserve"> (__%). </w:t>
      </w:r>
      <w:r w:rsidRPr="00D73CD9">
        <w:rPr>
          <w:rFonts w:ascii="Times New Roman" w:hAnsi="Times New Roman" w:cs="Times New Roman"/>
          <w:sz w:val="20"/>
          <w:szCs w:val="20"/>
          <w:highlight w:val="white"/>
        </w:rPr>
        <w:br/>
        <w:t>(</w:t>
      </w:r>
      <w:proofErr w:type="gramEnd"/>
      <w:r w:rsidRPr="00D73CD9">
        <w:rPr>
          <w:rFonts w:ascii="Times New Roman" w:hAnsi="Times New Roman" w:cs="Times New Roman"/>
          <w:sz w:val="20"/>
          <w:szCs w:val="20"/>
          <w:highlight w:val="white"/>
        </w:rPr>
        <w:t>Без</w:t>
      </w:r>
      <w:r w:rsidR="009D0B9E">
        <w:rPr>
          <w:rFonts w:ascii="Times New Roman" w:hAnsi="Times New Roman" w:cs="Times New Roman"/>
          <w:sz w:val="20"/>
          <w:szCs w:val="20"/>
          <w:highlight w:val="white"/>
        </w:rPr>
        <w:t xml:space="preserve"> </w:t>
      </w:r>
      <w:r w:rsidRPr="00D73CD9">
        <w:rPr>
          <w:rFonts w:ascii="Times New Roman" w:hAnsi="Times New Roman" w:cs="Times New Roman"/>
          <w:sz w:val="20"/>
          <w:szCs w:val="20"/>
          <w:highlight w:val="white"/>
        </w:rPr>
        <w:t>НДС).</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Уполномоченное</w:t>
      </w:r>
      <w:r w:rsidR="009D0B9E">
        <w:rPr>
          <w:rFonts w:ascii="Times New Roman" w:hAnsi="Times New Roman" w:cs="Times New Roman"/>
          <w:sz w:val="20"/>
          <w:szCs w:val="20"/>
          <w:highlight w:val="white"/>
        </w:rPr>
        <w:t xml:space="preserve"> </w:t>
      </w:r>
      <w:r w:rsidRPr="00D73CD9">
        <w:rPr>
          <w:rFonts w:ascii="Times New Roman" w:hAnsi="Times New Roman" w:cs="Times New Roman"/>
          <w:sz w:val="20"/>
          <w:szCs w:val="20"/>
          <w:highlight w:val="white"/>
        </w:rPr>
        <w:t>лицо</w:t>
      </w:r>
      <w:r w:rsidR="009D0B9E">
        <w:rPr>
          <w:rFonts w:ascii="Times New Roman" w:hAnsi="Times New Roman" w:cs="Times New Roman"/>
          <w:sz w:val="20"/>
          <w:szCs w:val="20"/>
          <w:highlight w:val="white"/>
        </w:rPr>
        <w:t xml:space="preserve"> </w:t>
      </w:r>
      <w:r w:rsidRPr="00D73CD9">
        <w:rPr>
          <w:rFonts w:ascii="Times New Roman" w:hAnsi="Times New Roman" w:cs="Times New Roman"/>
          <w:sz w:val="20"/>
          <w:szCs w:val="20"/>
          <w:highlight w:val="white"/>
        </w:rPr>
        <w:t>Заказчика __________________    ________________</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t xml:space="preserve">                       (должность, Ф.И.О.)          (подпись)</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t xml:space="preserve">       МП</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877020" w:rsidRPr="00D73CD9" w:rsidRDefault="00877020" w:rsidP="00D73CD9">
      <w:pPr>
        <w:spacing w:after="0" w:line="240" w:lineRule="auto"/>
        <w:rPr>
          <w:rFonts w:ascii="Times New Roman" w:hAnsi="Times New Roman" w:cs="Times New Roman"/>
          <w:sz w:val="20"/>
          <w:szCs w:val="20"/>
        </w:rPr>
      </w:pPr>
      <w:r w:rsidRPr="00D73CD9">
        <w:rPr>
          <w:rFonts w:ascii="Times New Roman" w:hAnsi="Times New Roman" w:cs="Times New Roman"/>
          <w:kern w:val="16"/>
          <w:sz w:val="20"/>
          <w:szCs w:val="20"/>
        </w:rPr>
        <w:t xml:space="preserve">*Заявка не является отгрузочной разнарядкой в понимании </w:t>
      </w:r>
      <w:proofErr w:type="gramStart"/>
      <w:r w:rsidRPr="00D73CD9">
        <w:rPr>
          <w:rFonts w:ascii="Times New Roman" w:hAnsi="Times New Roman" w:cs="Times New Roman"/>
          <w:kern w:val="16"/>
          <w:sz w:val="20"/>
          <w:szCs w:val="20"/>
        </w:rPr>
        <w:t>ч</w:t>
      </w:r>
      <w:proofErr w:type="gramEnd"/>
      <w:r w:rsidRPr="00D73CD9">
        <w:rPr>
          <w:rFonts w:ascii="Times New Roman" w:hAnsi="Times New Roman" w:cs="Times New Roman"/>
          <w:kern w:val="16"/>
          <w:sz w:val="20"/>
          <w:szCs w:val="20"/>
        </w:rPr>
        <w:t>.2 ст. 509 ГК РФ</w:t>
      </w:r>
    </w:p>
    <w:p w:rsidR="00A01487" w:rsidRPr="00D73CD9" w:rsidRDefault="00A01487" w:rsidP="00D73CD9">
      <w:pPr>
        <w:autoSpaceDE w:val="0"/>
        <w:autoSpaceDN w:val="0"/>
        <w:adjustRightInd w:val="0"/>
        <w:spacing w:after="0" w:line="240" w:lineRule="auto"/>
        <w:jc w:val="right"/>
        <w:rPr>
          <w:rFonts w:ascii="Times New Roman" w:hAnsi="Times New Roman" w:cs="Times New Roman"/>
          <w:sz w:val="20"/>
          <w:szCs w:val="20"/>
        </w:rPr>
      </w:pPr>
    </w:p>
    <w:sectPr w:rsidR="00A01487" w:rsidRPr="00D73CD9" w:rsidSect="00A01487">
      <w:pgSz w:w="12240" w:h="15840"/>
      <w:pgMar w:top="709" w:right="850" w:bottom="1134"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560" w:rsidRDefault="003E6560" w:rsidP="005B7493">
      <w:pPr>
        <w:spacing w:after="0" w:line="240" w:lineRule="auto"/>
      </w:pPr>
      <w:r>
        <w:separator/>
      </w:r>
    </w:p>
  </w:endnote>
  <w:endnote w:type="continuationSeparator" w:id="1">
    <w:p w:rsidR="003E6560" w:rsidRDefault="003E6560" w:rsidP="005B7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560" w:rsidRDefault="003E6560" w:rsidP="005B7493">
      <w:pPr>
        <w:spacing w:after="0" w:line="240" w:lineRule="auto"/>
      </w:pPr>
      <w:r>
        <w:separator/>
      </w:r>
    </w:p>
  </w:footnote>
  <w:footnote w:type="continuationSeparator" w:id="1">
    <w:p w:rsidR="003E6560" w:rsidRDefault="003E6560" w:rsidP="005B7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6E4C0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15EE9"/>
    <w:rsid w:val="00015EE9"/>
    <w:rsid w:val="00025476"/>
    <w:rsid w:val="00036245"/>
    <w:rsid w:val="00042107"/>
    <w:rsid w:val="00045A6B"/>
    <w:rsid w:val="000506CE"/>
    <w:rsid w:val="0006252B"/>
    <w:rsid w:val="00065607"/>
    <w:rsid w:val="000713B1"/>
    <w:rsid w:val="000717F2"/>
    <w:rsid w:val="00074C90"/>
    <w:rsid w:val="00080985"/>
    <w:rsid w:val="00082FCB"/>
    <w:rsid w:val="00090055"/>
    <w:rsid w:val="000A328B"/>
    <w:rsid w:val="000A506F"/>
    <w:rsid w:val="000A7F4A"/>
    <w:rsid w:val="000B215F"/>
    <w:rsid w:val="000B6692"/>
    <w:rsid w:val="000D23F3"/>
    <w:rsid w:val="000E14CF"/>
    <w:rsid w:val="000E6137"/>
    <w:rsid w:val="000E7B22"/>
    <w:rsid w:val="001119D8"/>
    <w:rsid w:val="00111B27"/>
    <w:rsid w:val="001124A9"/>
    <w:rsid w:val="0011291A"/>
    <w:rsid w:val="001148F1"/>
    <w:rsid w:val="001406D8"/>
    <w:rsid w:val="0014351E"/>
    <w:rsid w:val="001507FE"/>
    <w:rsid w:val="00163E8C"/>
    <w:rsid w:val="00165520"/>
    <w:rsid w:val="0017798C"/>
    <w:rsid w:val="00181473"/>
    <w:rsid w:val="001B5E24"/>
    <w:rsid w:val="001C7E63"/>
    <w:rsid w:val="001D1CC8"/>
    <w:rsid w:val="001D395E"/>
    <w:rsid w:val="001D5364"/>
    <w:rsid w:val="001D5BFD"/>
    <w:rsid w:val="001E5D05"/>
    <w:rsid w:val="001E6C1D"/>
    <w:rsid w:val="001F333B"/>
    <w:rsid w:val="00205696"/>
    <w:rsid w:val="0021351B"/>
    <w:rsid w:val="00217BB5"/>
    <w:rsid w:val="00222F90"/>
    <w:rsid w:val="00235AE0"/>
    <w:rsid w:val="00236F59"/>
    <w:rsid w:val="00244B42"/>
    <w:rsid w:val="00252C0A"/>
    <w:rsid w:val="00253B12"/>
    <w:rsid w:val="002625F8"/>
    <w:rsid w:val="00281591"/>
    <w:rsid w:val="0028216E"/>
    <w:rsid w:val="002851ED"/>
    <w:rsid w:val="00291BDE"/>
    <w:rsid w:val="00296502"/>
    <w:rsid w:val="002A185A"/>
    <w:rsid w:val="002A1D56"/>
    <w:rsid w:val="002A79EC"/>
    <w:rsid w:val="002B57A5"/>
    <w:rsid w:val="002C5A19"/>
    <w:rsid w:val="002D0522"/>
    <w:rsid w:val="002D4C11"/>
    <w:rsid w:val="002D4F46"/>
    <w:rsid w:val="002D6C68"/>
    <w:rsid w:val="003012ED"/>
    <w:rsid w:val="003100BF"/>
    <w:rsid w:val="00310B8D"/>
    <w:rsid w:val="003370FE"/>
    <w:rsid w:val="00346D1A"/>
    <w:rsid w:val="00350AC1"/>
    <w:rsid w:val="003631B5"/>
    <w:rsid w:val="003A17E5"/>
    <w:rsid w:val="003B077E"/>
    <w:rsid w:val="003C30F7"/>
    <w:rsid w:val="003E2E7D"/>
    <w:rsid w:val="003E6560"/>
    <w:rsid w:val="003F1900"/>
    <w:rsid w:val="00405922"/>
    <w:rsid w:val="004120B2"/>
    <w:rsid w:val="004151B0"/>
    <w:rsid w:val="00426835"/>
    <w:rsid w:val="004343C6"/>
    <w:rsid w:val="00441196"/>
    <w:rsid w:val="004508AB"/>
    <w:rsid w:val="00451F1E"/>
    <w:rsid w:val="0045228A"/>
    <w:rsid w:val="0047445D"/>
    <w:rsid w:val="00481FC9"/>
    <w:rsid w:val="00491F8C"/>
    <w:rsid w:val="00492CA1"/>
    <w:rsid w:val="004A31D1"/>
    <w:rsid w:val="004A4582"/>
    <w:rsid w:val="004A464C"/>
    <w:rsid w:val="004B1604"/>
    <w:rsid w:val="004B6D07"/>
    <w:rsid w:val="004B7BAC"/>
    <w:rsid w:val="004C00E3"/>
    <w:rsid w:val="004D281F"/>
    <w:rsid w:val="004D589B"/>
    <w:rsid w:val="004D6635"/>
    <w:rsid w:val="004E6017"/>
    <w:rsid w:val="004E739C"/>
    <w:rsid w:val="004F7734"/>
    <w:rsid w:val="0051547D"/>
    <w:rsid w:val="0052091A"/>
    <w:rsid w:val="00523F07"/>
    <w:rsid w:val="00526918"/>
    <w:rsid w:val="00535ADE"/>
    <w:rsid w:val="00540C1A"/>
    <w:rsid w:val="0055723F"/>
    <w:rsid w:val="00566897"/>
    <w:rsid w:val="00577BC5"/>
    <w:rsid w:val="005813E8"/>
    <w:rsid w:val="005925B6"/>
    <w:rsid w:val="0059714D"/>
    <w:rsid w:val="005B3384"/>
    <w:rsid w:val="005B7493"/>
    <w:rsid w:val="005C619F"/>
    <w:rsid w:val="005D2AF3"/>
    <w:rsid w:val="005E04C1"/>
    <w:rsid w:val="005E1A29"/>
    <w:rsid w:val="005F2757"/>
    <w:rsid w:val="005F467D"/>
    <w:rsid w:val="0062716B"/>
    <w:rsid w:val="0063178B"/>
    <w:rsid w:val="00632114"/>
    <w:rsid w:val="00633A44"/>
    <w:rsid w:val="00647C8D"/>
    <w:rsid w:val="00652F22"/>
    <w:rsid w:val="00660C5B"/>
    <w:rsid w:val="00666A8B"/>
    <w:rsid w:val="00671A90"/>
    <w:rsid w:val="0067521E"/>
    <w:rsid w:val="006755E4"/>
    <w:rsid w:val="00684109"/>
    <w:rsid w:val="006926E5"/>
    <w:rsid w:val="00697CCD"/>
    <w:rsid w:val="006A57E8"/>
    <w:rsid w:val="006A7B94"/>
    <w:rsid w:val="006B496E"/>
    <w:rsid w:val="006B63F8"/>
    <w:rsid w:val="006D344B"/>
    <w:rsid w:val="006E119B"/>
    <w:rsid w:val="006E1471"/>
    <w:rsid w:val="00721364"/>
    <w:rsid w:val="00726E16"/>
    <w:rsid w:val="0072746D"/>
    <w:rsid w:val="00736D6A"/>
    <w:rsid w:val="00755FE1"/>
    <w:rsid w:val="0075691F"/>
    <w:rsid w:val="0076590C"/>
    <w:rsid w:val="007662A0"/>
    <w:rsid w:val="0077341F"/>
    <w:rsid w:val="00775EB5"/>
    <w:rsid w:val="00790826"/>
    <w:rsid w:val="0079316B"/>
    <w:rsid w:val="00794C40"/>
    <w:rsid w:val="007978C8"/>
    <w:rsid w:val="007A09B7"/>
    <w:rsid w:val="007B4A59"/>
    <w:rsid w:val="007B4E89"/>
    <w:rsid w:val="007C5901"/>
    <w:rsid w:val="007C772E"/>
    <w:rsid w:val="007E1A12"/>
    <w:rsid w:val="007E4F59"/>
    <w:rsid w:val="007F2249"/>
    <w:rsid w:val="007F5673"/>
    <w:rsid w:val="007F6AA1"/>
    <w:rsid w:val="007F7C04"/>
    <w:rsid w:val="00806B12"/>
    <w:rsid w:val="00812C38"/>
    <w:rsid w:val="008174C1"/>
    <w:rsid w:val="00820C80"/>
    <w:rsid w:val="00823BE0"/>
    <w:rsid w:val="0082663C"/>
    <w:rsid w:val="008549BF"/>
    <w:rsid w:val="00856FA2"/>
    <w:rsid w:val="008573B2"/>
    <w:rsid w:val="00863EB6"/>
    <w:rsid w:val="00872C8E"/>
    <w:rsid w:val="00877020"/>
    <w:rsid w:val="00880227"/>
    <w:rsid w:val="008825BB"/>
    <w:rsid w:val="008A541F"/>
    <w:rsid w:val="008B12F0"/>
    <w:rsid w:val="008B4676"/>
    <w:rsid w:val="008B782D"/>
    <w:rsid w:val="008C722A"/>
    <w:rsid w:val="008C7BC8"/>
    <w:rsid w:val="008D10DB"/>
    <w:rsid w:val="008E0D9C"/>
    <w:rsid w:val="008E7D56"/>
    <w:rsid w:val="008F0B70"/>
    <w:rsid w:val="008F6141"/>
    <w:rsid w:val="00902F2A"/>
    <w:rsid w:val="00911EE4"/>
    <w:rsid w:val="009153C9"/>
    <w:rsid w:val="00916CFD"/>
    <w:rsid w:val="0092027D"/>
    <w:rsid w:val="009264F5"/>
    <w:rsid w:val="0093384F"/>
    <w:rsid w:val="00950294"/>
    <w:rsid w:val="009608B8"/>
    <w:rsid w:val="009625B5"/>
    <w:rsid w:val="00963065"/>
    <w:rsid w:val="00974CA1"/>
    <w:rsid w:val="009754B3"/>
    <w:rsid w:val="00976835"/>
    <w:rsid w:val="009B753B"/>
    <w:rsid w:val="009D0B9E"/>
    <w:rsid w:val="009D497A"/>
    <w:rsid w:val="009E1664"/>
    <w:rsid w:val="009F7E11"/>
    <w:rsid w:val="00A01487"/>
    <w:rsid w:val="00A11089"/>
    <w:rsid w:val="00A1216C"/>
    <w:rsid w:val="00A208AE"/>
    <w:rsid w:val="00A223A3"/>
    <w:rsid w:val="00A22DF2"/>
    <w:rsid w:val="00A239DD"/>
    <w:rsid w:val="00A34795"/>
    <w:rsid w:val="00A40E9D"/>
    <w:rsid w:val="00A46315"/>
    <w:rsid w:val="00A472A3"/>
    <w:rsid w:val="00A50974"/>
    <w:rsid w:val="00A516AB"/>
    <w:rsid w:val="00A557CB"/>
    <w:rsid w:val="00A713E5"/>
    <w:rsid w:val="00A96BDE"/>
    <w:rsid w:val="00AA4568"/>
    <w:rsid w:val="00AA614F"/>
    <w:rsid w:val="00AC13DC"/>
    <w:rsid w:val="00B1034C"/>
    <w:rsid w:val="00B117BC"/>
    <w:rsid w:val="00B11E53"/>
    <w:rsid w:val="00B14C2C"/>
    <w:rsid w:val="00B235F1"/>
    <w:rsid w:val="00B35775"/>
    <w:rsid w:val="00B3729C"/>
    <w:rsid w:val="00B42096"/>
    <w:rsid w:val="00B46A3F"/>
    <w:rsid w:val="00B54478"/>
    <w:rsid w:val="00B71175"/>
    <w:rsid w:val="00B84BB0"/>
    <w:rsid w:val="00B85AA6"/>
    <w:rsid w:val="00B97267"/>
    <w:rsid w:val="00BB25DE"/>
    <w:rsid w:val="00BB4EC8"/>
    <w:rsid w:val="00BC22E3"/>
    <w:rsid w:val="00BC5BF7"/>
    <w:rsid w:val="00BC6031"/>
    <w:rsid w:val="00BD017E"/>
    <w:rsid w:val="00BD4360"/>
    <w:rsid w:val="00BE1E7A"/>
    <w:rsid w:val="00BF301B"/>
    <w:rsid w:val="00BF70B1"/>
    <w:rsid w:val="00BF745F"/>
    <w:rsid w:val="00C13C2D"/>
    <w:rsid w:val="00C34BB0"/>
    <w:rsid w:val="00C774E4"/>
    <w:rsid w:val="00C83072"/>
    <w:rsid w:val="00C84004"/>
    <w:rsid w:val="00C90D5C"/>
    <w:rsid w:val="00C93BCF"/>
    <w:rsid w:val="00C95238"/>
    <w:rsid w:val="00C95CA0"/>
    <w:rsid w:val="00CB56C3"/>
    <w:rsid w:val="00CB5E88"/>
    <w:rsid w:val="00CC60D0"/>
    <w:rsid w:val="00CD0B8A"/>
    <w:rsid w:val="00CD6FE9"/>
    <w:rsid w:val="00CE5CD7"/>
    <w:rsid w:val="00CF73DD"/>
    <w:rsid w:val="00D00B8B"/>
    <w:rsid w:val="00D01AE2"/>
    <w:rsid w:val="00D11048"/>
    <w:rsid w:val="00D12894"/>
    <w:rsid w:val="00D24240"/>
    <w:rsid w:val="00D5241F"/>
    <w:rsid w:val="00D53CC8"/>
    <w:rsid w:val="00D55A34"/>
    <w:rsid w:val="00D64BEB"/>
    <w:rsid w:val="00D67034"/>
    <w:rsid w:val="00D67F47"/>
    <w:rsid w:val="00D73CD9"/>
    <w:rsid w:val="00D80475"/>
    <w:rsid w:val="00D92CE9"/>
    <w:rsid w:val="00DC0ED4"/>
    <w:rsid w:val="00DD502C"/>
    <w:rsid w:val="00DE034E"/>
    <w:rsid w:val="00DE34CD"/>
    <w:rsid w:val="00DE59C7"/>
    <w:rsid w:val="00E12747"/>
    <w:rsid w:val="00E46B21"/>
    <w:rsid w:val="00E548AF"/>
    <w:rsid w:val="00E72356"/>
    <w:rsid w:val="00E72456"/>
    <w:rsid w:val="00E825A4"/>
    <w:rsid w:val="00E942EF"/>
    <w:rsid w:val="00EB162D"/>
    <w:rsid w:val="00EB72F9"/>
    <w:rsid w:val="00EE11F4"/>
    <w:rsid w:val="00EE5D11"/>
    <w:rsid w:val="00F00A73"/>
    <w:rsid w:val="00F029E2"/>
    <w:rsid w:val="00F31894"/>
    <w:rsid w:val="00F353FE"/>
    <w:rsid w:val="00F516A1"/>
    <w:rsid w:val="00F52517"/>
    <w:rsid w:val="00F531A9"/>
    <w:rsid w:val="00F63B0F"/>
    <w:rsid w:val="00F87980"/>
    <w:rsid w:val="00F920A3"/>
    <w:rsid w:val="00F96ED1"/>
    <w:rsid w:val="00FD7C93"/>
    <w:rsid w:val="00FE3589"/>
    <w:rsid w:val="00FE3CFF"/>
    <w:rsid w:val="00FE542E"/>
    <w:rsid w:val="00FE7056"/>
    <w:rsid w:val="00FF2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7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6D07"/>
    <w:rPr>
      <w:color w:val="0000FF" w:themeColor="hyperlink"/>
      <w:u w:val="single"/>
    </w:rPr>
  </w:style>
  <w:style w:type="paragraph" w:styleId="a4">
    <w:name w:val="Balloon Text"/>
    <w:basedOn w:val="a"/>
    <w:link w:val="a5"/>
    <w:uiPriority w:val="99"/>
    <w:semiHidden/>
    <w:unhideWhenUsed/>
    <w:rsid w:val="008E7D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D56"/>
    <w:rPr>
      <w:rFonts w:ascii="Tahoma" w:hAnsi="Tahoma" w:cs="Tahoma"/>
      <w:sz w:val="16"/>
      <w:szCs w:val="16"/>
    </w:rPr>
  </w:style>
  <w:style w:type="character" w:customStyle="1" w:styleId="ConsPlusNormal">
    <w:name w:val="ConsPlusNormal Знак"/>
    <w:link w:val="ConsPlusNormal0"/>
    <w:locked/>
    <w:rsid w:val="004C00E3"/>
    <w:rPr>
      <w:rFonts w:ascii="Arial" w:eastAsia="Times New Roman" w:hAnsi="Arial" w:cs="Arial"/>
      <w:lang w:eastAsia="en-US"/>
    </w:rPr>
  </w:style>
  <w:style w:type="paragraph" w:customStyle="1" w:styleId="ConsPlusNormal0">
    <w:name w:val="ConsPlusNormal"/>
    <w:link w:val="ConsPlusNormal"/>
    <w:qFormat/>
    <w:rsid w:val="004C00E3"/>
    <w:pPr>
      <w:widowControl w:val="0"/>
      <w:autoSpaceDE w:val="0"/>
      <w:autoSpaceDN w:val="0"/>
      <w:adjustRightInd w:val="0"/>
      <w:spacing w:after="0" w:line="240" w:lineRule="auto"/>
    </w:pPr>
    <w:rPr>
      <w:rFonts w:ascii="Arial" w:eastAsia="Times New Roman" w:hAnsi="Arial" w:cs="Arial"/>
      <w:lang w:eastAsia="en-US"/>
    </w:rPr>
  </w:style>
</w:styles>
</file>

<file path=word/webSettings.xml><?xml version="1.0" encoding="utf-8"?>
<w:webSettings xmlns:r="http://schemas.openxmlformats.org/officeDocument/2006/relationships" xmlns:w="http://schemas.openxmlformats.org/wordprocessingml/2006/main">
  <w:divs>
    <w:div w:id="557740365">
      <w:bodyDiv w:val="1"/>
      <w:marLeft w:val="0"/>
      <w:marRight w:val="0"/>
      <w:marTop w:val="0"/>
      <w:marBottom w:val="0"/>
      <w:divBdr>
        <w:top w:val="none" w:sz="0" w:space="0" w:color="auto"/>
        <w:left w:val="none" w:sz="0" w:space="0" w:color="auto"/>
        <w:bottom w:val="none" w:sz="0" w:space="0" w:color="auto"/>
        <w:right w:val="none" w:sz="0" w:space="0" w:color="auto"/>
      </w:divBdr>
    </w:div>
    <w:div w:id="938414028">
      <w:bodyDiv w:val="1"/>
      <w:marLeft w:val="0"/>
      <w:marRight w:val="0"/>
      <w:marTop w:val="0"/>
      <w:marBottom w:val="0"/>
      <w:divBdr>
        <w:top w:val="none" w:sz="0" w:space="0" w:color="auto"/>
        <w:left w:val="none" w:sz="0" w:space="0" w:color="auto"/>
        <w:bottom w:val="none" w:sz="0" w:space="0" w:color="auto"/>
        <w:right w:val="none" w:sz="0" w:space="0" w:color="auto"/>
      </w:divBdr>
    </w:div>
    <w:div w:id="99202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E50831B2FB84570D9EC0C7D225F100E408E014CABA3CF09A8D9FDD6FE1A35CEEFE6C70F277E002B3FEFDCC0L8M6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0BE50831B2FB84570D9EC0C7D225F100E408E014CABA3CF09A8D9FDD6FE1A35DCEFBECB0D266B547965B8D1C08E1319D1F869AD12L8M3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b_tender@mail.ru" TargetMode="External"/><Relationship Id="rId5" Type="http://schemas.openxmlformats.org/officeDocument/2006/relationships/footnotes" Target="footnotes.xml"/><Relationship Id="rId10" Type="http://schemas.openxmlformats.org/officeDocument/2006/relationships/hyperlink" Target="mailto:provizorgb3@yandex.ru" TargetMode="External"/><Relationship Id="rId4" Type="http://schemas.openxmlformats.org/officeDocument/2006/relationships/webSettings" Target="webSettings.xml"/><Relationship Id="rId9" Type="http://schemas.openxmlformats.org/officeDocument/2006/relationships/hyperlink" Target="consultantplus://offline/ref=A0BE50831B2FB84570D9EC0C7D225F100E408E014CABA3CF09A8D9FDD6FE1A35CEEFE6C70F277E002B3FEFDCC0L8M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14</Pages>
  <Words>9382</Words>
  <Characters>53484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dcterms:created xsi:type="dcterms:W3CDTF">2022-02-11T04:29:00Z</dcterms:created>
  <dcterms:modified xsi:type="dcterms:W3CDTF">2025-06-24T07:15:00Z</dcterms:modified>
</cp:coreProperties>
</file>