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2C0" w:rsidRPr="00C26190" w:rsidRDefault="006122C0" w:rsidP="006122C0">
      <w:pPr>
        <w:spacing w:line="0" w:lineRule="atLeast"/>
        <w:jc w:val="center"/>
        <w:rPr>
          <w:b/>
        </w:rPr>
      </w:pPr>
      <w:r w:rsidRPr="009653B2">
        <w:rPr>
          <w:b/>
        </w:rPr>
        <w:t>Государственный контракт №</w:t>
      </w:r>
      <w:r w:rsidR="00EA6D66">
        <w:rPr>
          <w:b/>
        </w:rPr>
        <w:t xml:space="preserve"> </w:t>
      </w:r>
      <w:r w:rsidR="00A93A1F">
        <w:rPr>
          <w:b/>
        </w:rPr>
        <w:t>_______</w:t>
      </w:r>
    </w:p>
    <w:p w:rsidR="007800E1" w:rsidRDefault="007800E1" w:rsidP="006122C0">
      <w:pPr>
        <w:pStyle w:val="ab"/>
        <w:jc w:val="center"/>
        <w:rPr>
          <w:sz w:val="22"/>
          <w:szCs w:val="22"/>
        </w:rPr>
      </w:pPr>
      <w:r w:rsidRPr="007800E1">
        <w:rPr>
          <w:sz w:val="22"/>
          <w:szCs w:val="22"/>
        </w:rPr>
        <w:t>оказание услуг по техническому обслуживанию медицинского оборудования (разовое ТО)</w:t>
      </w:r>
    </w:p>
    <w:p w:rsidR="006122C0" w:rsidRPr="00246402" w:rsidRDefault="006122C0" w:rsidP="006122C0">
      <w:pPr>
        <w:pStyle w:val="ab"/>
        <w:jc w:val="center"/>
        <w:rPr>
          <w:b/>
          <w:sz w:val="28"/>
        </w:rPr>
      </w:pPr>
      <w:r w:rsidRPr="000F2BA3">
        <w:rPr>
          <w:b/>
          <w:sz w:val="28"/>
        </w:rPr>
        <w:t xml:space="preserve">ИКЗ </w:t>
      </w:r>
      <w:r w:rsidR="00DE701D" w:rsidRPr="005E74AE">
        <w:rPr>
          <w:b/>
          <w:sz w:val="28"/>
        </w:rPr>
        <w:t xml:space="preserve">- </w:t>
      </w:r>
      <w:r w:rsidR="00A93A1F">
        <w:rPr>
          <w:b/>
        </w:rPr>
        <w:t>_________</w:t>
      </w:r>
    </w:p>
    <w:p w:rsidR="006122C0" w:rsidRPr="00246402" w:rsidRDefault="006122C0" w:rsidP="006122C0">
      <w:pPr>
        <w:ind w:firstLine="0"/>
        <w:rPr>
          <w:sz w:val="24"/>
          <w:szCs w:val="24"/>
        </w:rPr>
      </w:pPr>
    </w:p>
    <w:p w:rsidR="006122C0" w:rsidRPr="00CA6632" w:rsidRDefault="006122C0" w:rsidP="006122C0">
      <w:pPr>
        <w:pStyle w:val="ab"/>
        <w:ind w:firstLine="0"/>
        <w:rPr>
          <w:sz w:val="20"/>
        </w:rPr>
      </w:pPr>
      <w:r w:rsidRPr="00CA6632">
        <w:rPr>
          <w:sz w:val="20"/>
        </w:rPr>
        <w:t>г. Екатеринбург                                                                                    «</w:t>
      </w:r>
      <w:r w:rsidR="00A93A1F" w:rsidRPr="00CA6632">
        <w:rPr>
          <w:sz w:val="20"/>
        </w:rPr>
        <w:t>____</w:t>
      </w:r>
      <w:r w:rsidR="004A2B69" w:rsidRPr="00CA6632">
        <w:rPr>
          <w:sz w:val="20"/>
        </w:rPr>
        <w:t xml:space="preserve">» </w:t>
      </w:r>
      <w:r w:rsidR="00A93A1F" w:rsidRPr="00CA6632">
        <w:rPr>
          <w:sz w:val="20"/>
        </w:rPr>
        <w:t>____</w:t>
      </w:r>
      <w:r w:rsidRPr="00CA6632">
        <w:rPr>
          <w:sz w:val="20"/>
        </w:rPr>
        <w:t xml:space="preserve"> 202</w:t>
      </w:r>
      <w:r w:rsidR="00A93A1F" w:rsidRPr="00CA6632">
        <w:rPr>
          <w:sz w:val="20"/>
        </w:rPr>
        <w:t>3</w:t>
      </w:r>
      <w:r w:rsidRPr="00CA6632">
        <w:rPr>
          <w:sz w:val="20"/>
        </w:rPr>
        <w:t xml:space="preserve"> г.</w:t>
      </w:r>
    </w:p>
    <w:p w:rsidR="006122C0" w:rsidRPr="00CA6632" w:rsidRDefault="006122C0" w:rsidP="006122C0">
      <w:pPr>
        <w:pStyle w:val="ab"/>
        <w:ind w:firstLine="0"/>
        <w:rPr>
          <w:sz w:val="20"/>
        </w:rPr>
      </w:pPr>
    </w:p>
    <w:p w:rsidR="006122C0" w:rsidRPr="00CA6632" w:rsidRDefault="006122C0" w:rsidP="00EA6D66">
      <w:pPr>
        <w:autoSpaceDE w:val="0"/>
        <w:adjustRightInd w:val="0"/>
        <w:ind w:firstLine="709"/>
        <w:rPr>
          <w:sz w:val="20"/>
        </w:rPr>
      </w:pPr>
      <w:proofErr w:type="gramStart"/>
      <w:r w:rsidRPr="00CA6632">
        <w:rPr>
          <w:rStyle w:val="ac"/>
          <w:b/>
          <w:sz w:val="20"/>
        </w:rPr>
        <w:t xml:space="preserve">Государственное бюджетное учреждение здравоохранения Свердловской области «Центральная городская больница №2 имени А.А. </w:t>
      </w:r>
      <w:proofErr w:type="spellStart"/>
      <w:r w:rsidRPr="00CA6632">
        <w:rPr>
          <w:rStyle w:val="ac"/>
          <w:b/>
          <w:sz w:val="20"/>
        </w:rPr>
        <w:t>Миславского</w:t>
      </w:r>
      <w:proofErr w:type="spellEnd"/>
      <w:r w:rsidRPr="00CA6632">
        <w:rPr>
          <w:rStyle w:val="ac"/>
          <w:b/>
          <w:sz w:val="20"/>
        </w:rPr>
        <w:t xml:space="preserve"> город Екатеринбург»  (ГБУЗ СО «ЦГБ №2»)</w:t>
      </w:r>
      <w:r w:rsidRPr="00CA6632">
        <w:rPr>
          <w:rStyle w:val="ac"/>
          <w:sz w:val="20"/>
        </w:rPr>
        <w:t>, именуемое в дальнейшем «Заказчик»,</w:t>
      </w:r>
      <w:r w:rsidRPr="00CA6632">
        <w:rPr>
          <w:rStyle w:val="ac"/>
          <w:sz w:val="20"/>
        </w:rPr>
        <w:br/>
        <w:t>в лице главного врача Савинова К.Н., действующего на основании Устава, с одной стороны  и</w:t>
      </w:r>
      <w:r w:rsidR="00EA6D66" w:rsidRPr="00CA6632">
        <w:rPr>
          <w:b/>
          <w:sz w:val="20"/>
        </w:rPr>
        <w:t xml:space="preserve"> </w:t>
      </w:r>
      <w:r w:rsidR="00A93A1F" w:rsidRPr="00CA6632">
        <w:rPr>
          <w:b/>
          <w:sz w:val="20"/>
        </w:rPr>
        <w:t>______________________________________</w:t>
      </w:r>
      <w:r w:rsidR="00EA6D66" w:rsidRPr="00CA6632">
        <w:rPr>
          <w:sz w:val="20"/>
        </w:rPr>
        <w:t xml:space="preserve">, </w:t>
      </w:r>
      <w:r w:rsidR="00EA6D66" w:rsidRPr="00CA6632">
        <w:rPr>
          <w:color w:val="000000"/>
          <w:spacing w:val="-11"/>
          <w:sz w:val="20"/>
        </w:rPr>
        <w:t>именуем</w:t>
      </w:r>
      <w:r w:rsidR="00CA6632" w:rsidRPr="00CA6632">
        <w:rPr>
          <w:color w:val="000000"/>
          <w:spacing w:val="-11"/>
          <w:sz w:val="20"/>
        </w:rPr>
        <w:t>___</w:t>
      </w:r>
      <w:r w:rsidR="00EA6D66" w:rsidRPr="00CA6632">
        <w:rPr>
          <w:color w:val="000000"/>
          <w:spacing w:val="-11"/>
          <w:sz w:val="20"/>
        </w:rPr>
        <w:t xml:space="preserve"> в дальнейшем  </w:t>
      </w:r>
      <w:r w:rsidR="00EA6D66" w:rsidRPr="00CA6632">
        <w:rPr>
          <w:b/>
          <w:color w:val="000000"/>
          <w:spacing w:val="-11"/>
          <w:sz w:val="20"/>
        </w:rPr>
        <w:t>«</w:t>
      </w:r>
      <w:r w:rsidR="00007102" w:rsidRPr="00CA6632">
        <w:rPr>
          <w:b/>
          <w:color w:val="000000"/>
          <w:spacing w:val="-11"/>
          <w:sz w:val="20"/>
        </w:rPr>
        <w:t>Исполнитель</w:t>
      </w:r>
      <w:r w:rsidR="00EA6D66" w:rsidRPr="00CA6632">
        <w:rPr>
          <w:b/>
          <w:color w:val="000000"/>
          <w:spacing w:val="-11"/>
          <w:sz w:val="20"/>
        </w:rPr>
        <w:t>»</w:t>
      </w:r>
      <w:r w:rsidR="00EA6D66" w:rsidRPr="00CA6632">
        <w:rPr>
          <w:color w:val="000000"/>
          <w:spacing w:val="-11"/>
          <w:sz w:val="20"/>
        </w:rPr>
        <w:t>, в лице</w:t>
      </w:r>
      <w:r w:rsidR="00007102" w:rsidRPr="00CA6632">
        <w:rPr>
          <w:color w:val="000000"/>
          <w:spacing w:val="-11"/>
          <w:sz w:val="20"/>
        </w:rPr>
        <w:t xml:space="preserve"> </w:t>
      </w:r>
      <w:r w:rsidR="00A93A1F" w:rsidRPr="00CA6632">
        <w:rPr>
          <w:sz w:val="20"/>
        </w:rPr>
        <w:t>__________________________</w:t>
      </w:r>
      <w:r w:rsidR="005E74AE" w:rsidRPr="00CA6632">
        <w:rPr>
          <w:sz w:val="20"/>
        </w:rPr>
        <w:t xml:space="preserve">,  </w:t>
      </w:r>
      <w:r w:rsidR="00EA6D66" w:rsidRPr="00CA6632">
        <w:rPr>
          <w:color w:val="000000"/>
          <w:spacing w:val="-11"/>
          <w:sz w:val="20"/>
        </w:rPr>
        <w:t xml:space="preserve">действующего на основании </w:t>
      </w:r>
      <w:r w:rsidR="00A93A1F" w:rsidRPr="00CA6632">
        <w:rPr>
          <w:color w:val="000000"/>
          <w:spacing w:val="-11"/>
          <w:sz w:val="20"/>
        </w:rPr>
        <w:t>__________</w:t>
      </w:r>
      <w:r w:rsidRPr="00CA6632">
        <w:rPr>
          <w:sz w:val="20"/>
        </w:rPr>
        <w:t xml:space="preserve">, вместе именуемые «Стороны», </w:t>
      </w:r>
      <w:r w:rsidR="00CA6632" w:rsidRPr="00CA6632">
        <w:rPr>
          <w:sz w:val="20"/>
        </w:rPr>
        <w:t xml:space="preserve">на основании </w:t>
      </w:r>
      <w:r w:rsidRPr="00CA6632">
        <w:rPr>
          <w:sz w:val="20"/>
        </w:rPr>
        <w:t>Федерального закона от 5 апреля 2013 г</w:t>
      </w:r>
      <w:proofErr w:type="gramEnd"/>
      <w:r w:rsidRPr="00CA6632">
        <w:rPr>
          <w:sz w:val="20"/>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 результатам </w:t>
      </w:r>
      <w:r w:rsidR="00EA6D66" w:rsidRPr="00CA6632">
        <w:rPr>
          <w:sz w:val="20"/>
        </w:rPr>
        <w:t>электронного аукциона</w:t>
      </w:r>
      <w:r w:rsidRPr="00CA6632">
        <w:rPr>
          <w:sz w:val="20"/>
        </w:rPr>
        <w:t>, объявленного Извещением от «</w:t>
      </w:r>
      <w:r w:rsidR="00CA6632" w:rsidRPr="00CA6632">
        <w:rPr>
          <w:sz w:val="20"/>
        </w:rPr>
        <w:t>___</w:t>
      </w:r>
      <w:r w:rsidRPr="00CA6632">
        <w:rPr>
          <w:sz w:val="20"/>
        </w:rPr>
        <w:t>»</w:t>
      </w:r>
      <w:r w:rsidR="00EA6D66" w:rsidRPr="00CA6632">
        <w:rPr>
          <w:sz w:val="20"/>
        </w:rPr>
        <w:t xml:space="preserve"> </w:t>
      </w:r>
      <w:r w:rsidR="00CA6632" w:rsidRPr="00CA6632">
        <w:rPr>
          <w:sz w:val="20"/>
        </w:rPr>
        <w:t>____ 2023</w:t>
      </w:r>
      <w:r w:rsidR="00EA6D66" w:rsidRPr="00CA6632">
        <w:rPr>
          <w:sz w:val="20"/>
        </w:rPr>
        <w:t xml:space="preserve"> </w:t>
      </w:r>
      <w:r w:rsidRPr="00CA6632">
        <w:rPr>
          <w:sz w:val="20"/>
        </w:rPr>
        <w:t>г. №</w:t>
      </w:r>
      <w:r w:rsidR="00EA6D66" w:rsidRPr="00CA6632">
        <w:rPr>
          <w:sz w:val="20"/>
        </w:rPr>
        <w:t xml:space="preserve"> </w:t>
      </w:r>
      <w:r w:rsidR="00CA6632" w:rsidRPr="00CA6632">
        <w:rPr>
          <w:sz w:val="20"/>
        </w:rPr>
        <w:t>_______</w:t>
      </w:r>
      <w:r w:rsidRPr="00CA6632">
        <w:rPr>
          <w:sz w:val="20"/>
        </w:rPr>
        <w:t xml:space="preserve">, на основании </w:t>
      </w:r>
      <w:r w:rsidR="00CA6632" w:rsidRPr="00CA6632">
        <w:rPr>
          <w:sz w:val="20"/>
        </w:rPr>
        <w:t xml:space="preserve">протокола подведения итогов электронного аукциона </w:t>
      </w:r>
      <w:r w:rsidRPr="00CA6632">
        <w:rPr>
          <w:sz w:val="20"/>
        </w:rPr>
        <w:t xml:space="preserve"> от «</w:t>
      </w:r>
      <w:r w:rsidR="00CA6632" w:rsidRPr="00CA6632">
        <w:rPr>
          <w:sz w:val="20"/>
        </w:rPr>
        <w:t>___</w:t>
      </w:r>
      <w:r w:rsidRPr="00CA6632">
        <w:rPr>
          <w:sz w:val="20"/>
        </w:rPr>
        <w:t>»</w:t>
      </w:r>
      <w:r w:rsidR="00CA6632" w:rsidRPr="00CA6632">
        <w:rPr>
          <w:sz w:val="20"/>
        </w:rPr>
        <w:t xml:space="preserve"> _____</w:t>
      </w:r>
      <w:r w:rsidR="005E74AE" w:rsidRPr="00CA6632">
        <w:rPr>
          <w:sz w:val="20"/>
        </w:rPr>
        <w:t xml:space="preserve"> </w:t>
      </w:r>
      <w:r w:rsidR="00EA6D66" w:rsidRPr="00CA6632">
        <w:rPr>
          <w:sz w:val="20"/>
        </w:rPr>
        <w:t>202</w:t>
      </w:r>
      <w:r w:rsidR="00CA6632" w:rsidRPr="00CA6632">
        <w:rPr>
          <w:sz w:val="20"/>
        </w:rPr>
        <w:t>3</w:t>
      </w:r>
      <w:r w:rsidR="005E74AE" w:rsidRPr="00CA6632">
        <w:rPr>
          <w:sz w:val="20"/>
        </w:rPr>
        <w:t xml:space="preserve"> г. №</w:t>
      </w:r>
      <w:r w:rsidR="00CA6632" w:rsidRPr="00CA6632">
        <w:rPr>
          <w:sz w:val="20"/>
        </w:rPr>
        <w:t xml:space="preserve"> _______</w:t>
      </w:r>
      <w:r w:rsidRPr="00CA6632">
        <w:rPr>
          <w:sz w:val="20"/>
        </w:rPr>
        <w:t>, заключили настоящий государственный контракт (далее – Контракт) о нижеследующем:</w:t>
      </w:r>
    </w:p>
    <w:p w:rsidR="006122C0" w:rsidRPr="00CA6632" w:rsidRDefault="006122C0" w:rsidP="006122C0">
      <w:pPr>
        <w:autoSpaceDE w:val="0"/>
        <w:ind w:firstLine="709"/>
        <w:rPr>
          <w:sz w:val="20"/>
        </w:rPr>
      </w:pPr>
    </w:p>
    <w:p w:rsidR="00007102" w:rsidRPr="00CA6632" w:rsidRDefault="00007102" w:rsidP="00007102">
      <w:pPr>
        <w:tabs>
          <w:tab w:val="left" w:pos="0"/>
          <w:tab w:val="left" w:leader="underscore" w:pos="4633"/>
        </w:tabs>
        <w:ind w:right="50"/>
        <w:jc w:val="center"/>
        <w:rPr>
          <w:sz w:val="20"/>
        </w:rPr>
      </w:pPr>
      <w:bookmarkStart w:id="0" w:name="P306"/>
      <w:bookmarkEnd w:id="0"/>
      <w:r w:rsidRPr="00CA6632">
        <w:rPr>
          <w:b/>
          <w:bCs/>
          <w:spacing w:val="2"/>
          <w:sz w:val="20"/>
        </w:rPr>
        <w:t>1. ПРЕДМЕТ КОНТРАКТА</w:t>
      </w:r>
    </w:p>
    <w:p w:rsidR="00007102" w:rsidRPr="00CA6632" w:rsidRDefault="00007102" w:rsidP="00007102">
      <w:pPr>
        <w:spacing w:line="100" w:lineRule="atLeast"/>
        <w:rPr>
          <w:sz w:val="20"/>
        </w:rPr>
      </w:pPr>
      <w:r w:rsidRPr="00CA6632">
        <w:rPr>
          <w:spacing w:val="-11"/>
          <w:sz w:val="20"/>
        </w:rPr>
        <w:t>1.1. Заказчик поручает, а Исполнитель</w:t>
      </w:r>
      <w:r w:rsidRPr="00CA6632">
        <w:rPr>
          <w:sz w:val="20"/>
        </w:rPr>
        <w:t xml:space="preserve"> принимает на себя обязательства: </w:t>
      </w:r>
      <w:r w:rsidR="007800E1" w:rsidRPr="007800E1">
        <w:rPr>
          <w:b/>
          <w:sz w:val="20"/>
        </w:rPr>
        <w:t>оказание услуг по техническому обслуживанию медицинского оборудования (разовое ТО)</w:t>
      </w:r>
      <w:bookmarkStart w:id="1" w:name="_GoBack"/>
      <w:bookmarkEnd w:id="1"/>
      <w:r w:rsidRPr="00CA6632">
        <w:rPr>
          <w:sz w:val="20"/>
        </w:rPr>
        <w:t xml:space="preserve">, далее именуемые «Услуга», в объеме, установленном в Техническом задании (Приложение №2 к настоящему Контракту) и в соответствии со Спецификацией (Приложение № 1 к настоящему Контракту), </w:t>
      </w:r>
      <w:r w:rsidRPr="00CA6632">
        <w:rPr>
          <w:color w:val="000000"/>
          <w:sz w:val="20"/>
        </w:rPr>
        <w:t>которые является неотъемлемой частью настоящего Контракта.</w:t>
      </w:r>
    </w:p>
    <w:p w:rsidR="00007102" w:rsidRPr="00CA6632" w:rsidRDefault="00007102" w:rsidP="00007102">
      <w:pPr>
        <w:tabs>
          <w:tab w:val="left" w:pos="720"/>
        </w:tabs>
        <w:ind w:right="-2"/>
        <w:rPr>
          <w:sz w:val="20"/>
        </w:rPr>
      </w:pPr>
      <w:r w:rsidRPr="00CA6632">
        <w:rPr>
          <w:sz w:val="20"/>
        </w:rPr>
        <w:t xml:space="preserve">1.2. Заказчик обязуется принять и обеспечить оплату на условиях, предусмотренных настоящим Контрактом, в соответствии со Спецификацией (Приложение № 1 к настоящему Контракту), </w:t>
      </w:r>
      <w:r w:rsidRPr="00CA6632">
        <w:rPr>
          <w:color w:val="000000"/>
          <w:sz w:val="20"/>
        </w:rPr>
        <w:t>которое является неотъемлемой частью настоящего Контракта</w:t>
      </w:r>
      <w:r w:rsidRPr="00CA6632">
        <w:rPr>
          <w:sz w:val="20"/>
        </w:rPr>
        <w:t xml:space="preserve">. </w:t>
      </w:r>
    </w:p>
    <w:p w:rsidR="00007102" w:rsidRPr="00CA6632" w:rsidRDefault="00007102" w:rsidP="00007102">
      <w:pPr>
        <w:tabs>
          <w:tab w:val="left" w:pos="720"/>
        </w:tabs>
        <w:ind w:right="-2"/>
        <w:rPr>
          <w:color w:val="000000"/>
          <w:sz w:val="20"/>
        </w:rPr>
      </w:pPr>
      <w:r w:rsidRPr="00CA6632">
        <w:rPr>
          <w:color w:val="000000"/>
          <w:sz w:val="20"/>
        </w:rPr>
        <w:t>1.3.Требования, предъявляемые к оказанным услугам, а также последовательность действий при оказании услуг и другие условия определяются настоящим Контрактом и в Техническом задании (Приложение №2 к настоящему Контракту), которое является неотъемлемой частью настоящего Контракта.</w:t>
      </w:r>
    </w:p>
    <w:p w:rsidR="00007102" w:rsidRPr="00CA6632" w:rsidRDefault="00007102" w:rsidP="00007102">
      <w:pPr>
        <w:jc w:val="center"/>
        <w:rPr>
          <w:b/>
          <w:sz w:val="20"/>
        </w:rPr>
      </w:pPr>
      <w:r w:rsidRPr="00CA6632">
        <w:rPr>
          <w:b/>
          <w:sz w:val="20"/>
        </w:rPr>
        <w:t>2. СРОКИ  ОКАЗАНИЯ УСЛУГ</w:t>
      </w:r>
    </w:p>
    <w:p w:rsidR="00007102" w:rsidRPr="00CA6632" w:rsidRDefault="00007102" w:rsidP="00007102">
      <w:pPr>
        <w:pStyle w:val="25"/>
        <w:jc w:val="both"/>
        <w:rPr>
          <w:rFonts w:ascii="Times New Roman" w:hAnsi="Times New Roman"/>
          <w:bCs/>
          <w:sz w:val="20"/>
          <w:szCs w:val="20"/>
        </w:rPr>
      </w:pPr>
      <w:r w:rsidRPr="00CA6632">
        <w:rPr>
          <w:rFonts w:ascii="Times New Roman" w:hAnsi="Times New Roman"/>
          <w:spacing w:val="-5"/>
          <w:sz w:val="20"/>
          <w:szCs w:val="20"/>
        </w:rPr>
        <w:t xml:space="preserve">2.1. </w:t>
      </w:r>
      <w:r w:rsidRPr="00CA6632">
        <w:rPr>
          <w:rFonts w:ascii="Times New Roman" w:hAnsi="Times New Roman"/>
          <w:sz w:val="20"/>
          <w:szCs w:val="20"/>
        </w:rPr>
        <w:t xml:space="preserve">Срок оказания услуг: с </w:t>
      </w:r>
      <w:r w:rsidR="00E870C6">
        <w:rPr>
          <w:rFonts w:ascii="Times New Roman" w:hAnsi="Times New Roman"/>
          <w:sz w:val="20"/>
          <w:szCs w:val="20"/>
        </w:rPr>
        <w:t>момента заключения контракта по 31.12.2024 г</w:t>
      </w:r>
      <w:r w:rsidR="00A17A72">
        <w:rPr>
          <w:rFonts w:ascii="Times New Roman" w:hAnsi="Times New Roman"/>
          <w:sz w:val="20"/>
          <w:szCs w:val="20"/>
        </w:rPr>
        <w:t xml:space="preserve">, </w:t>
      </w:r>
      <w:r w:rsidRPr="00CA6632">
        <w:rPr>
          <w:rFonts w:ascii="Times New Roman" w:hAnsi="Times New Roman"/>
          <w:spacing w:val="-1"/>
          <w:sz w:val="20"/>
          <w:szCs w:val="20"/>
        </w:rPr>
        <w:t xml:space="preserve"> в соответствии с </w:t>
      </w:r>
      <w:r w:rsidRPr="00CA6632">
        <w:rPr>
          <w:rFonts w:ascii="Times New Roman" w:hAnsi="Times New Roman"/>
          <w:bCs/>
          <w:sz w:val="20"/>
          <w:szCs w:val="20"/>
        </w:rPr>
        <w:t>Техническим заданием</w:t>
      </w:r>
      <w:r w:rsidRPr="00CA6632">
        <w:rPr>
          <w:rFonts w:ascii="Times New Roman" w:hAnsi="Times New Roman"/>
          <w:color w:val="000000"/>
          <w:sz w:val="20"/>
          <w:szCs w:val="20"/>
        </w:rPr>
        <w:t>, являющимся неотъемлемой частью контракта</w:t>
      </w:r>
      <w:r w:rsidRPr="00CA6632">
        <w:rPr>
          <w:rFonts w:ascii="Times New Roman" w:hAnsi="Times New Roman"/>
          <w:bCs/>
          <w:sz w:val="20"/>
          <w:szCs w:val="20"/>
        </w:rPr>
        <w:t xml:space="preserve"> (Приложение №2 к настоящему контракту).</w:t>
      </w:r>
    </w:p>
    <w:p w:rsidR="00007102" w:rsidRPr="00CA6632" w:rsidRDefault="00007102" w:rsidP="00007102">
      <w:pPr>
        <w:tabs>
          <w:tab w:val="left" w:pos="0"/>
        </w:tabs>
        <w:spacing w:line="264" w:lineRule="auto"/>
        <w:ind w:right="-55"/>
        <w:jc w:val="center"/>
        <w:rPr>
          <w:b/>
          <w:bCs/>
          <w:color w:val="000000"/>
          <w:spacing w:val="3"/>
          <w:sz w:val="20"/>
        </w:rPr>
      </w:pPr>
      <w:r w:rsidRPr="00CA6632">
        <w:rPr>
          <w:b/>
          <w:bCs/>
          <w:color w:val="000000"/>
          <w:spacing w:val="3"/>
          <w:sz w:val="20"/>
        </w:rPr>
        <w:t>3. СТОИМОСТЬ УСЛУГ И ПОРЯДОК РАСЧЕТОВ</w:t>
      </w:r>
    </w:p>
    <w:p w:rsidR="00007102" w:rsidRPr="00CA6632" w:rsidRDefault="00007102" w:rsidP="00007102">
      <w:pPr>
        <w:pStyle w:val="25"/>
        <w:jc w:val="both"/>
        <w:rPr>
          <w:rFonts w:ascii="Times New Roman" w:hAnsi="Times New Roman"/>
          <w:sz w:val="20"/>
          <w:szCs w:val="20"/>
        </w:rPr>
      </w:pPr>
      <w:r w:rsidRPr="00CA6632">
        <w:rPr>
          <w:rFonts w:ascii="Times New Roman" w:hAnsi="Times New Roman"/>
          <w:sz w:val="20"/>
          <w:szCs w:val="20"/>
        </w:rPr>
        <w:t>3.1.</w:t>
      </w:r>
      <w:r w:rsidRPr="00CA6632">
        <w:rPr>
          <w:rFonts w:ascii="Times New Roman" w:hAnsi="Times New Roman"/>
          <w:sz w:val="20"/>
          <w:szCs w:val="20"/>
          <w:lang w:val="en-US"/>
        </w:rPr>
        <w:t> </w:t>
      </w:r>
      <w:r w:rsidRPr="00CA6632">
        <w:rPr>
          <w:rFonts w:ascii="Times New Roman" w:hAnsi="Times New Roman"/>
          <w:sz w:val="20"/>
          <w:szCs w:val="20"/>
        </w:rPr>
        <w:t xml:space="preserve">Цена Контракта составляет </w:t>
      </w:r>
      <w:r w:rsidR="00CA6632" w:rsidRPr="00CA6632">
        <w:rPr>
          <w:rFonts w:ascii="Times New Roman" w:hAnsi="Times New Roman"/>
          <w:sz w:val="20"/>
          <w:szCs w:val="20"/>
        </w:rPr>
        <w:t>_____________</w:t>
      </w:r>
      <w:proofErr w:type="gramStart"/>
      <w:r w:rsidR="00CA6632" w:rsidRPr="00CA6632">
        <w:rPr>
          <w:rFonts w:ascii="Times New Roman" w:hAnsi="Times New Roman"/>
          <w:sz w:val="20"/>
          <w:szCs w:val="20"/>
        </w:rPr>
        <w:t xml:space="preserve"> </w:t>
      </w:r>
      <w:r w:rsidRPr="00CA6632">
        <w:rPr>
          <w:rFonts w:ascii="Times New Roman" w:hAnsi="Times New Roman"/>
          <w:sz w:val="20"/>
          <w:szCs w:val="20"/>
        </w:rPr>
        <w:t>,</w:t>
      </w:r>
      <w:proofErr w:type="gramEnd"/>
      <w:r w:rsidRPr="00CA6632">
        <w:rPr>
          <w:rFonts w:ascii="Times New Roman" w:hAnsi="Times New Roman"/>
          <w:sz w:val="20"/>
          <w:szCs w:val="20"/>
        </w:rPr>
        <w:t xml:space="preserve"> </w:t>
      </w:r>
      <w:r w:rsidR="005E74AE" w:rsidRPr="00CA6632">
        <w:rPr>
          <w:rFonts w:ascii="Times New Roman" w:hAnsi="Times New Roman"/>
          <w:sz w:val="20"/>
          <w:szCs w:val="20"/>
        </w:rPr>
        <w:t xml:space="preserve"> </w:t>
      </w:r>
      <w:r w:rsidR="00C26190" w:rsidRPr="00CA6632">
        <w:rPr>
          <w:rFonts w:ascii="Times New Roman" w:hAnsi="Times New Roman"/>
          <w:sz w:val="20"/>
          <w:szCs w:val="20"/>
        </w:rPr>
        <w:t xml:space="preserve">в том числе НДС - </w:t>
      </w:r>
      <w:r w:rsidR="00CA6632" w:rsidRPr="00CA6632">
        <w:rPr>
          <w:rFonts w:ascii="Times New Roman" w:hAnsi="Times New Roman"/>
          <w:sz w:val="20"/>
          <w:szCs w:val="20"/>
        </w:rPr>
        <w:t>.</w:t>
      </w:r>
    </w:p>
    <w:p w:rsidR="00007102" w:rsidRPr="00CA6632" w:rsidRDefault="00007102" w:rsidP="00007102">
      <w:pPr>
        <w:pStyle w:val="25"/>
        <w:jc w:val="both"/>
        <w:rPr>
          <w:rFonts w:ascii="Times New Roman" w:hAnsi="Times New Roman"/>
          <w:sz w:val="20"/>
          <w:szCs w:val="20"/>
        </w:rPr>
      </w:pPr>
      <w:r w:rsidRPr="00CA6632">
        <w:rPr>
          <w:rFonts w:ascii="Times New Roman" w:hAnsi="Times New Roman"/>
          <w:sz w:val="20"/>
          <w:szCs w:val="20"/>
        </w:rPr>
        <w:t>Стоимость услуг определена согласно Спецификации, являющейся неотъемлемой частью настоящего контракта (</w:t>
      </w:r>
      <w:r w:rsidRPr="00CA6632">
        <w:rPr>
          <w:rFonts w:ascii="Times New Roman" w:hAnsi="Times New Roman"/>
          <w:bCs/>
          <w:sz w:val="20"/>
          <w:szCs w:val="20"/>
        </w:rPr>
        <w:t>Приложение №1 к настоящему контракту</w:t>
      </w:r>
      <w:r w:rsidRPr="00CA6632">
        <w:rPr>
          <w:rFonts w:ascii="Times New Roman" w:hAnsi="Times New Roman"/>
          <w:sz w:val="20"/>
          <w:szCs w:val="20"/>
        </w:rPr>
        <w:t xml:space="preserve">). </w:t>
      </w:r>
    </w:p>
    <w:p w:rsidR="00007102" w:rsidRPr="00CA6632" w:rsidRDefault="00007102" w:rsidP="00007102">
      <w:pPr>
        <w:pStyle w:val="25"/>
        <w:jc w:val="both"/>
        <w:rPr>
          <w:rFonts w:ascii="Times New Roman" w:hAnsi="Times New Roman"/>
          <w:sz w:val="20"/>
          <w:szCs w:val="20"/>
        </w:rPr>
      </w:pPr>
      <w:r w:rsidRPr="00CA6632">
        <w:rPr>
          <w:rFonts w:ascii="Times New Roman" w:hAnsi="Times New Roman"/>
          <w:sz w:val="20"/>
          <w:szCs w:val="20"/>
        </w:rPr>
        <w:t xml:space="preserve">3.2. </w:t>
      </w:r>
      <w:proofErr w:type="gramStart"/>
      <w:r w:rsidRPr="00CA6632">
        <w:rPr>
          <w:rFonts w:ascii="Times New Roman" w:hAnsi="Times New Roman"/>
          <w:sz w:val="20"/>
          <w:szCs w:val="20"/>
        </w:rPr>
        <w:t>Цена Контракта включает в себя все расходы, необходимые для исполнения обязательств, являющихся предметом контракта, в том числе транспортные расходы Исполнителя, стоимость материалов и оборудования, необходимых для оказания услуг, затраты по хранению материалов, включая расходы на уплату таможенных пошлин, налогов, сборов, иных обязательных платежей, в том числе НДС (при условии если Исполнитель является плательщиком НДС).</w:t>
      </w:r>
      <w:proofErr w:type="gramEnd"/>
      <w:r w:rsidRPr="00CA6632">
        <w:rPr>
          <w:rFonts w:ascii="Times New Roman" w:hAnsi="Times New Roman"/>
          <w:sz w:val="20"/>
          <w:szCs w:val="20"/>
        </w:rPr>
        <w:t xml:space="preserve"> Цена Контракта определяется на весь срок исполнения контракта и является твердой, изменению не подлежит, за исключением случаев, предусмотренных законодательством Российской Федерации. </w:t>
      </w:r>
    </w:p>
    <w:p w:rsidR="00007102" w:rsidRPr="00CA6632" w:rsidRDefault="00007102" w:rsidP="00007102">
      <w:pPr>
        <w:pStyle w:val="25"/>
        <w:jc w:val="both"/>
        <w:rPr>
          <w:rFonts w:ascii="Times New Roman" w:hAnsi="Times New Roman"/>
          <w:sz w:val="20"/>
          <w:szCs w:val="20"/>
        </w:rPr>
      </w:pPr>
      <w:r w:rsidRPr="00CA6632">
        <w:rPr>
          <w:rFonts w:ascii="Times New Roman" w:hAnsi="Times New Roman"/>
          <w:sz w:val="20"/>
          <w:szCs w:val="20"/>
        </w:rPr>
        <w:t>3.3.</w:t>
      </w:r>
      <w:r w:rsidRPr="00CA6632">
        <w:rPr>
          <w:rFonts w:ascii="Times New Roman" w:hAnsi="Times New Roman"/>
          <w:color w:val="000000"/>
          <w:sz w:val="20"/>
          <w:szCs w:val="20"/>
        </w:rPr>
        <w:t xml:space="preserve"> Аванс не предусмотрен.</w:t>
      </w:r>
      <w:r w:rsidRPr="00CA6632">
        <w:rPr>
          <w:rFonts w:ascii="Times New Roman" w:hAnsi="Times New Roman"/>
          <w:sz w:val="20"/>
          <w:szCs w:val="20"/>
        </w:rPr>
        <w:t xml:space="preserve"> </w:t>
      </w:r>
      <w:proofErr w:type="gramStart"/>
      <w:r w:rsidRPr="00CA6632">
        <w:rPr>
          <w:rFonts w:ascii="Times New Roman" w:hAnsi="Times New Roman"/>
          <w:sz w:val="20"/>
          <w:szCs w:val="20"/>
        </w:rPr>
        <w:t xml:space="preserve">Оплата производится Заказчиком из средств бюджетного учреждения на основании счета и акта выполненных работ за оказанные услуги путем перечисления денежных средств на расчетный счет Исполнителя в </w:t>
      </w:r>
      <w:r w:rsidR="00CA6632" w:rsidRPr="00CA6632">
        <w:rPr>
          <w:rFonts w:ascii="Times New Roman" w:hAnsi="Times New Roman"/>
          <w:sz w:val="20"/>
          <w:szCs w:val="20"/>
        </w:rPr>
        <w:t>срок не более 7 рабочих</w:t>
      </w:r>
      <w:r w:rsidRPr="00CA6632">
        <w:rPr>
          <w:rFonts w:ascii="Times New Roman" w:hAnsi="Times New Roman"/>
          <w:sz w:val="20"/>
          <w:szCs w:val="20"/>
        </w:rPr>
        <w:t xml:space="preserve"> дней с момента подписания сторонами надлежаще оформленных документов, подтверждающих факт исполнения услуг: акт сдачи-приемки оказанных услуг, счет (счет-фактура при наличии НДС).</w:t>
      </w:r>
      <w:proofErr w:type="gramEnd"/>
      <w:r w:rsidRPr="00CA6632">
        <w:rPr>
          <w:rFonts w:ascii="Times New Roman" w:hAnsi="Times New Roman"/>
          <w:bCs/>
          <w:sz w:val="20"/>
          <w:szCs w:val="20"/>
        </w:rPr>
        <w:t xml:space="preserve">  </w:t>
      </w:r>
      <w:r w:rsidRPr="00CA6632">
        <w:rPr>
          <w:rFonts w:ascii="Times New Roman" w:hAnsi="Times New Roman"/>
          <w:sz w:val="20"/>
          <w:szCs w:val="20"/>
        </w:rPr>
        <w:t>Датой оплаты считается дата списания денежных средств со счета Заказчика. В случае изменения расчетного счета Исполнитель обязан в 5-дневный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007102" w:rsidRPr="00CA6632" w:rsidRDefault="00007102" w:rsidP="00007102">
      <w:pPr>
        <w:pStyle w:val="25"/>
        <w:jc w:val="both"/>
        <w:rPr>
          <w:rFonts w:ascii="Times New Roman" w:hAnsi="Times New Roman"/>
          <w:sz w:val="20"/>
          <w:szCs w:val="20"/>
        </w:rPr>
      </w:pPr>
      <w:r w:rsidRPr="00CA6632">
        <w:rPr>
          <w:rFonts w:ascii="Times New Roman" w:hAnsi="Times New Roman"/>
          <w:sz w:val="20"/>
          <w:szCs w:val="20"/>
        </w:rPr>
        <w:t>3.4. Оплата Контракта может быть осуществлена путем выплаты Исполнителю Контракта суммы, уменьшенной на сумму неустойки при условии перечисления неустойки в доход соответствующего бюджетной системы РФ на основании платежного документа, оформленного получателем бюджетных средств, с указанием Исполнителя, за которого осуществляется перечисление неустойки в соответствии с условиями Контракта.</w:t>
      </w:r>
    </w:p>
    <w:p w:rsidR="00007102" w:rsidRPr="00CA6632" w:rsidRDefault="00007102" w:rsidP="00007102">
      <w:pPr>
        <w:pStyle w:val="25"/>
        <w:jc w:val="both"/>
        <w:rPr>
          <w:rFonts w:ascii="Times New Roman" w:hAnsi="Times New Roman"/>
          <w:spacing w:val="-20"/>
          <w:sz w:val="20"/>
          <w:szCs w:val="20"/>
        </w:rPr>
      </w:pPr>
      <w:r w:rsidRPr="00CA6632">
        <w:rPr>
          <w:rFonts w:ascii="Times New Roman" w:hAnsi="Times New Roman"/>
          <w:sz w:val="20"/>
          <w:szCs w:val="20"/>
        </w:rPr>
        <w:t xml:space="preserve">3.5. </w:t>
      </w:r>
      <w:proofErr w:type="gramStart"/>
      <w:r w:rsidRPr="00CA6632">
        <w:rPr>
          <w:rFonts w:ascii="Times New Roman" w:hAnsi="Times New Roman"/>
          <w:sz w:val="20"/>
          <w:szCs w:val="20"/>
        </w:rPr>
        <w:t xml:space="preserve">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w:t>
      </w:r>
      <w:r w:rsidRPr="00CA6632">
        <w:rPr>
          <w:rFonts w:ascii="Times New Roman" w:hAnsi="Times New Roman"/>
          <w:sz w:val="20"/>
          <w:szCs w:val="20"/>
        </w:rPr>
        <w:lastRenderedPageBreak/>
        <w:t>налоги, сборы и иные обязательные платежи подлежат уплате в бюджеты бюджетной системы</w:t>
      </w:r>
      <w:proofErr w:type="gramEnd"/>
      <w:r w:rsidRPr="00CA6632">
        <w:rPr>
          <w:rFonts w:ascii="Times New Roman" w:hAnsi="Times New Roman"/>
          <w:sz w:val="20"/>
          <w:szCs w:val="20"/>
        </w:rPr>
        <w:t xml:space="preserve"> Российской Федерации</w:t>
      </w:r>
      <w:r w:rsidRPr="00CA6632">
        <w:rPr>
          <w:rFonts w:ascii="Times New Roman" w:hAnsi="Times New Roman"/>
          <w:spacing w:val="-20"/>
          <w:sz w:val="20"/>
          <w:szCs w:val="20"/>
        </w:rPr>
        <w:t>.</w:t>
      </w:r>
    </w:p>
    <w:p w:rsidR="00007102" w:rsidRPr="00CA6632" w:rsidRDefault="00007102" w:rsidP="00007102">
      <w:pPr>
        <w:tabs>
          <w:tab w:val="left" w:pos="0"/>
        </w:tabs>
        <w:ind w:right="-55" w:firstLine="540"/>
        <w:jc w:val="center"/>
        <w:rPr>
          <w:b/>
          <w:sz w:val="20"/>
        </w:rPr>
      </w:pPr>
      <w:r w:rsidRPr="00CA6632">
        <w:rPr>
          <w:b/>
          <w:spacing w:val="1"/>
          <w:sz w:val="20"/>
        </w:rPr>
        <w:t>4. ОБЯЗАТЕЛЬСТВА СТОРОН</w:t>
      </w:r>
    </w:p>
    <w:p w:rsidR="00007102" w:rsidRPr="00CA6632" w:rsidRDefault="00007102" w:rsidP="00007102">
      <w:pPr>
        <w:shd w:val="clear" w:color="auto" w:fill="FFFFFF"/>
        <w:tabs>
          <w:tab w:val="left" w:pos="360"/>
          <w:tab w:val="left" w:pos="480"/>
          <w:tab w:val="left" w:pos="1105"/>
        </w:tabs>
        <w:spacing w:line="240" w:lineRule="atLeast"/>
        <w:ind w:right="-82"/>
        <w:rPr>
          <w:color w:val="000000"/>
          <w:spacing w:val="3"/>
          <w:sz w:val="20"/>
        </w:rPr>
      </w:pPr>
      <w:r w:rsidRPr="00CA6632">
        <w:rPr>
          <w:color w:val="000000"/>
          <w:spacing w:val="-3"/>
          <w:sz w:val="20"/>
        </w:rPr>
        <w:t>4.1.З</w:t>
      </w:r>
      <w:r w:rsidRPr="00CA6632">
        <w:rPr>
          <w:color w:val="000000"/>
          <w:spacing w:val="3"/>
          <w:sz w:val="20"/>
        </w:rPr>
        <w:t>аказчик обязуется:</w:t>
      </w:r>
    </w:p>
    <w:p w:rsidR="00007102" w:rsidRPr="00CA6632" w:rsidRDefault="00007102" w:rsidP="00007102">
      <w:pPr>
        <w:widowControl w:val="0"/>
        <w:tabs>
          <w:tab w:val="left" w:pos="0"/>
        </w:tabs>
        <w:autoSpaceDE w:val="0"/>
        <w:adjustRightInd w:val="0"/>
        <w:rPr>
          <w:sz w:val="20"/>
        </w:rPr>
      </w:pPr>
      <w:r w:rsidRPr="00CA6632">
        <w:rPr>
          <w:bCs/>
          <w:sz w:val="20"/>
        </w:rPr>
        <w:t>4.1.2.</w:t>
      </w:r>
      <w:r w:rsidRPr="00CA6632">
        <w:rPr>
          <w:sz w:val="20"/>
        </w:rPr>
        <w:t>Осуществить проверку объёмов оказанных услуг и соответствия их условиям контракта.</w:t>
      </w:r>
    </w:p>
    <w:p w:rsidR="00007102" w:rsidRPr="00CA6632" w:rsidRDefault="00007102" w:rsidP="00007102">
      <w:pPr>
        <w:widowControl w:val="0"/>
        <w:tabs>
          <w:tab w:val="left" w:pos="0"/>
        </w:tabs>
        <w:autoSpaceDE w:val="0"/>
        <w:adjustRightInd w:val="0"/>
        <w:rPr>
          <w:bCs/>
          <w:sz w:val="20"/>
        </w:rPr>
      </w:pPr>
      <w:r w:rsidRPr="00CA6632">
        <w:rPr>
          <w:sz w:val="20"/>
        </w:rPr>
        <w:t>4.1.3. Принять от Исполнителя Акт сдачи-приемки оказанных услуг</w:t>
      </w:r>
    </w:p>
    <w:p w:rsidR="00007102" w:rsidRPr="00CA6632" w:rsidRDefault="00007102" w:rsidP="00007102">
      <w:pPr>
        <w:widowControl w:val="0"/>
        <w:tabs>
          <w:tab w:val="left" w:pos="720"/>
          <w:tab w:val="left" w:pos="900"/>
          <w:tab w:val="left" w:pos="1260"/>
        </w:tabs>
        <w:autoSpaceDE w:val="0"/>
        <w:adjustRightInd w:val="0"/>
        <w:rPr>
          <w:sz w:val="20"/>
        </w:rPr>
      </w:pPr>
      <w:r w:rsidRPr="00CA6632">
        <w:rPr>
          <w:sz w:val="20"/>
        </w:rPr>
        <w:t>4.1.4. Оплатить оказанные Исполнителем услуги по актам оказанных услуг, счетам, счетам-фактурам в сроки, предусмотренные пунктом 2.3 Контракта.</w:t>
      </w:r>
    </w:p>
    <w:p w:rsidR="00007102" w:rsidRPr="00CA6632" w:rsidRDefault="00007102" w:rsidP="00007102">
      <w:pPr>
        <w:pStyle w:val="ab"/>
        <w:rPr>
          <w:sz w:val="20"/>
        </w:rPr>
      </w:pPr>
      <w:r w:rsidRPr="00CA6632">
        <w:rPr>
          <w:sz w:val="20"/>
        </w:rPr>
        <w:t>4.1.5. При необходимости доводить до Исполнителя лимит бюджетных ассигнований на соответствующий финансовый год, а также их изменения.</w:t>
      </w:r>
    </w:p>
    <w:p w:rsidR="00007102" w:rsidRPr="00CA6632" w:rsidRDefault="00007102" w:rsidP="00007102">
      <w:pPr>
        <w:pStyle w:val="ab"/>
        <w:rPr>
          <w:sz w:val="20"/>
        </w:rPr>
      </w:pPr>
      <w:r w:rsidRPr="00CA6632">
        <w:rPr>
          <w:sz w:val="20"/>
        </w:rPr>
        <w:t>4.2.Заказчик имеет право:</w:t>
      </w:r>
    </w:p>
    <w:p w:rsidR="00007102" w:rsidRPr="00CA6632" w:rsidRDefault="00007102" w:rsidP="00007102">
      <w:pPr>
        <w:widowControl w:val="0"/>
        <w:tabs>
          <w:tab w:val="left" w:pos="0"/>
        </w:tabs>
        <w:autoSpaceDE w:val="0"/>
        <w:adjustRightInd w:val="0"/>
        <w:rPr>
          <w:b/>
          <w:bCs/>
          <w:sz w:val="20"/>
        </w:rPr>
      </w:pPr>
      <w:r w:rsidRPr="00CA6632">
        <w:rPr>
          <w:bCs/>
          <w:sz w:val="20"/>
        </w:rPr>
        <w:t>4.2.1..</w:t>
      </w:r>
      <w:r w:rsidRPr="00CA6632">
        <w:rPr>
          <w:color w:val="000000"/>
          <w:sz w:val="20"/>
        </w:rPr>
        <w:t>Проверять ход и качество услуг, оказываемых Исполнителем, не вмешиваясь в его хозяйственную деятельность.</w:t>
      </w:r>
    </w:p>
    <w:p w:rsidR="00007102" w:rsidRPr="00CA6632" w:rsidRDefault="00007102" w:rsidP="00007102">
      <w:pPr>
        <w:pStyle w:val="ab"/>
        <w:rPr>
          <w:color w:val="000000"/>
          <w:sz w:val="20"/>
        </w:rPr>
      </w:pPr>
      <w:r w:rsidRPr="00CA6632">
        <w:rPr>
          <w:bCs/>
          <w:sz w:val="20"/>
        </w:rPr>
        <w:t>4.2.2.</w:t>
      </w:r>
      <w:r w:rsidRPr="00CA6632">
        <w:rPr>
          <w:color w:val="000000"/>
          <w:sz w:val="20"/>
        </w:rPr>
        <w:t>При необходимости запрашивать у Исполнителя информацию по вопросам организации и  надлежащего оказания услуг.</w:t>
      </w:r>
    </w:p>
    <w:p w:rsidR="00007102" w:rsidRPr="00CA6632" w:rsidRDefault="00007102" w:rsidP="00007102">
      <w:pPr>
        <w:pStyle w:val="ab"/>
        <w:rPr>
          <w:sz w:val="20"/>
        </w:rPr>
      </w:pPr>
      <w:r w:rsidRPr="00CA6632">
        <w:rPr>
          <w:sz w:val="20"/>
        </w:rPr>
        <w:t>4.3. Исполнитель обязуется:</w:t>
      </w:r>
    </w:p>
    <w:p w:rsidR="00007102" w:rsidRPr="00CA6632" w:rsidRDefault="00007102" w:rsidP="00007102">
      <w:pPr>
        <w:pStyle w:val="ab"/>
        <w:rPr>
          <w:sz w:val="20"/>
        </w:rPr>
      </w:pPr>
      <w:r w:rsidRPr="00CA6632">
        <w:rPr>
          <w:sz w:val="20"/>
        </w:rPr>
        <w:t xml:space="preserve">4.3.1. Организовать и обеспечить оказание услуг по </w:t>
      </w:r>
      <w:r w:rsidR="00CA6632" w:rsidRPr="00CA6632">
        <w:rPr>
          <w:sz w:val="20"/>
        </w:rPr>
        <w:t xml:space="preserve">поверке </w:t>
      </w:r>
      <w:r w:rsidRPr="00CA6632">
        <w:rPr>
          <w:sz w:val="20"/>
        </w:rPr>
        <w:t>медицинской техники. Оказать Услуги в соответствии с требованиями законодательства Российской Федерации, предусмотренных для данного вида Услуг.</w:t>
      </w:r>
    </w:p>
    <w:p w:rsidR="00007102" w:rsidRPr="00CA6632" w:rsidRDefault="00007102" w:rsidP="00007102">
      <w:pPr>
        <w:pStyle w:val="ab"/>
        <w:rPr>
          <w:sz w:val="20"/>
        </w:rPr>
      </w:pPr>
      <w:r w:rsidRPr="00CA6632">
        <w:rPr>
          <w:sz w:val="20"/>
        </w:rPr>
        <w:t>4.3.2.Самостоятельно оказать услуги в соответствии с Техническим заданием и без привлечения третьих лиц (потусторонних организаций).</w:t>
      </w:r>
    </w:p>
    <w:p w:rsidR="00007102" w:rsidRPr="00CA6632" w:rsidRDefault="00007102" w:rsidP="00007102">
      <w:pPr>
        <w:pStyle w:val="ab"/>
        <w:rPr>
          <w:sz w:val="20"/>
        </w:rPr>
      </w:pPr>
      <w:r w:rsidRPr="00CA6632">
        <w:rPr>
          <w:sz w:val="20"/>
        </w:rPr>
        <w:t>4.3.3.Ставить в известность Заказчика о выявленных нарушениях или возникших форс-мажорных обстоятельствах, в период  оказания услуги.</w:t>
      </w:r>
    </w:p>
    <w:p w:rsidR="00007102" w:rsidRPr="00CA6632" w:rsidRDefault="00007102" w:rsidP="00007102">
      <w:pPr>
        <w:widowControl w:val="0"/>
        <w:shd w:val="clear" w:color="auto" w:fill="FFFFFF"/>
        <w:tabs>
          <w:tab w:val="left" w:pos="360"/>
          <w:tab w:val="left" w:pos="480"/>
          <w:tab w:val="left" w:pos="929"/>
        </w:tabs>
        <w:autoSpaceDE w:val="0"/>
        <w:adjustRightInd w:val="0"/>
        <w:spacing w:line="240" w:lineRule="atLeast"/>
        <w:ind w:right="-82"/>
        <w:rPr>
          <w:spacing w:val="-10"/>
          <w:sz w:val="20"/>
        </w:rPr>
      </w:pPr>
      <w:r w:rsidRPr="00CA6632">
        <w:rPr>
          <w:sz w:val="20"/>
        </w:rPr>
        <w:t>4.3.4.Своевременно и надлежащим образом оказать услуги и представить Заказчику отчетную документацию по итогам исполнения настоящего контракта.</w:t>
      </w:r>
    </w:p>
    <w:p w:rsidR="00007102" w:rsidRPr="00CA6632" w:rsidRDefault="00007102" w:rsidP="00007102">
      <w:pPr>
        <w:widowControl w:val="0"/>
        <w:shd w:val="clear" w:color="auto" w:fill="FFFFFF"/>
        <w:tabs>
          <w:tab w:val="left" w:pos="360"/>
          <w:tab w:val="left" w:pos="480"/>
          <w:tab w:val="left" w:pos="929"/>
        </w:tabs>
        <w:autoSpaceDE w:val="0"/>
        <w:adjustRightInd w:val="0"/>
        <w:spacing w:line="240" w:lineRule="atLeast"/>
        <w:ind w:right="-82"/>
        <w:rPr>
          <w:spacing w:val="-10"/>
          <w:sz w:val="20"/>
        </w:rPr>
      </w:pPr>
      <w:r w:rsidRPr="00CA6632">
        <w:rPr>
          <w:sz w:val="20"/>
        </w:rPr>
        <w:t>4.3.5.Письменно уведомить Заказчика о лицах, ответственных за выполнение работ при оказании услуг с указанием контактных телефонов, за подписью руководителя Исполнителя.</w:t>
      </w:r>
    </w:p>
    <w:p w:rsidR="00007102" w:rsidRPr="00CA6632" w:rsidRDefault="00007102" w:rsidP="00007102">
      <w:pPr>
        <w:widowControl w:val="0"/>
        <w:shd w:val="clear" w:color="auto" w:fill="FFFFFF"/>
        <w:tabs>
          <w:tab w:val="left" w:pos="360"/>
          <w:tab w:val="left" w:pos="480"/>
          <w:tab w:val="left" w:pos="929"/>
        </w:tabs>
        <w:autoSpaceDE w:val="0"/>
        <w:adjustRightInd w:val="0"/>
        <w:spacing w:line="240" w:lineRule="atLeast"/>
        <w:ind w:right="-82"/>
        <w:rPr>
          <w:spacing w:val="-10"/>
          <w:sz w:val="20"/>
        </w:rPr>
      </w:pPr>
      <w:r w:rsidRPr="00CA6632">
        <w:rPr>
          <w:sz w:val="20"/>
        </w:rPr>
        <w:t>4.3.6.Документально подтвердить квалификацию сотрудников Исполнителя, работы которых требуют специального допуска в течение срока действия контракта.</w:t>
      </w:r>
    </w:p>
    <w:p w:rsidR="00007102" w:rsidRPr="00CA6632" w:rsidRDefault="00007102" w:rsidP="00007102">
      <w:pPr>
        <w:widowControl w:val="0"/>
        <w:shd w:val="clear" w:color="auto" w:fill="FFFFFF"/>
        <w:tabs>
          <w:tab w:val="left" w:pos="360"/>
          <w:tab w:val="left" w:pos="480"/>
          <w:tab w:val="left" w:pos="929"/>
        </w:tabs>
        <w:autoSpaceDE w:val="0"/>
        <w:adjustRightInd w:val="0"/>
        <w:spacing w:line="240" w:lineRule="atLeast"/>
        <w:ind w:right="-82"/>
        <w:rPr>
          <w:sz w:val="20"/>
        </w:rPr>
      </w:pPr>
      <w:r w:rsidRPr="00CA6632">
        <w:rPr>
          <w:sz w:val="20"/>
        </w:rPr>
        <w:t>4.3.7.Обеспечить соответствие результатов работ требованиям качества, безопасности, лицензирования, установленным действующим законодательством Российской Федерации.</w:t>
      </w:r>
    </w:p>
    <w:p w:rsidR="00007102" w:rsidRPr="00CA6632" w:rsidRDefault="00007102" w:rsidP="00007102">
      <w:pPr>
        <w:pStyle w:val="ab"/>
        <w:rPr>
          <w:sz w:val="20"/>
        </w:rPr>
      </w:pPr>
      <w:r w:rsidRPr="00CA6632">
        <w:rPr>
          <w:spacing w:val="-10"/>
          <w:sz w:val="20"/>
        </w:rPr>
        <w:t>4.3.8.В</w:t>
      </w:r>
      <w:r w:rsidRPr="00CA6632">
        <w:rPr>
          <w:sz w:val="20"/>
        </w:rPr>
        <w:t xml:space="preserve"> случае если законодательством Российской Федерации предусмотрено лицензирование вида деятельности, являющегося предметом настоящего контракта,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настоящего Контракта. Копии таких документов должны быть переданы Исполнителем Заказчику по его требованию.</w:t>
      </w:r>
    </w:p>
    <w:p w:rsidR="00007102" w:rsidRPr="00CA6632" w:rsidRDefault="00007102" w:rsidP="00007102">
      <w:pPr>
        <w:shd w:val="clear" w:color="auto" w:fill="FFFFFF"/>
        <w:tabs>
          <w:tab w:val="left" w:pos="360"/>
          <w:tab w:val="left" w:pos="480"/>
          <w:tab w:val="left" w:pos="929"/>
        </w:tabs>
        <w:spacing w:before="14" w:line="320" w:lineRule="exact"/>
        <w:ind w:left="360" w:right="-82"/>
        <w:jc w:val="center"/>
        <w:rPr>
          <w:b/>
          <w:bCs/>
          <w:spacing w:val="2"/>
          <w:sz w:val="20"/>
        </w:rPr>
      </w:pPr>
      <w:r w:rsidRPr="00CA6632">
        <w:rPr>
          <w:b/>
          <w:bCs/>
          <w:spacing w:val="2"/>
          <w:sz w:val="20"/>
        </w:rPr>
        <w:t>5.СДАЧА-ПРИЕМКА УСЛУГ</w:t>
      </w:r>
    </w:p>
    <w:p w:rsidR="00007102" w:rsidRPr="00CA6632" w:rsidRDefault="00007102" w:rsidP="00007102">
      <w:pPr>
        <w:widowControl w:val="0"/>
        <w:tabs>
          <w:tab w:val="left" w:pos="0"/>
        </w:tabs>
        <w:autoSpaceDE w:val="0"/>
        <w:adjustRightInd w:val="0"/>
        <w:rPr>
          <w:sz w:val="20"/>
        </w:rPr>
      </w:pPr>
      <w:r w:rsidRPr="00CA6632">
        <w:rPr>
          <w:sz w:val="20"/>
        </w:rPr>
        <w:t xml:space="preserve">5.1. Исполнитель обязан в письменной форме известить Заказчика об окончании оказания услуг и передать Заказчику результаты оказания услуг, </w:t>
      </w:r>
      <w:r w:rsidRPr="00CA6632">
        <w:rPr>
          <w:color w:val="000000"/>
          <w:sz w:val="20"/>
        </w:rPr>
        <w:t>акт приемки-сдачи оказанных услуг (акт об оказании услуг)</w:t>
      </w:r>
      <w:r w:rsidRPr="00CA6632">
        <w:rPr>
          <w:sz w:val="20"/>
        </w:rPr>
        <w:t>.</w:t>
      </w:r>
    </w:p>
    <w:p w:rsidR="00007102" w:rsidRPr="00CA6632" w:rsidRDefault="00007102" w:rsidP="00007102">
      <w:pPr>
        <w:widowControl w:val="0"/>
        <w:tabs>
          <w:tab w:val="left" w:pos="0"/>
        </w:tabs>
        <w:autoSpaceDE w:val="0"/>
        <w:adjustRightInd w:val="0"/>
        <w:rPr>
          <w:sz w:val="20"/>
        </w:rPr>
      </w:pPr>
      <w:r w:rsidRPr="00CA6632">
        <w:rPr>
          <w:sz w:val="20"/>
        </w:rPr>
        <w:t>5.2. Сдача результатов оказания услуг Исполнителем и приемка их Заказчиком производится в соответствии с гражданским законодательством и оформляется актом приемки-сдачи оказанных услуг (актом об оказании услуг), подписываемым обеими Сторонами, с указанием недостатков (в случае их обнаружения), а также сроков и порядка их устранения.</w:t>
      </w:r>
    </w:p>
    <w:p w:rsidR="00007102" w:rsidRPr="00CA6632" w:rsidRDefault="00007102" w:rsidP="00007102">
      <w:pPr>
        <w:widowControl w:val="0"/>
        <w:tabs>
          <w:tab w:val="left" w:pos="0"/>
        </w:tabs>
        <w:autoSpaceDE w:val="0"/>
        <w:adjustRightInd w:val="0"/>
        <w:rPr>
          <w:sz w:val="20"/>
        </w:rPr>
      </w:pPr>
      <w:r w:rsidRPr="00CA6632">
        <w:rPr>
          <w:sz w:val="20"/>
        </w:rPr>
        <w:t xml:space="preserve">5.3. В случае выявления несоответствия результатов оказанных услуг условиям Контракта, Заказчик незамедлительно уведомляет об этом Исполнителя, составляет акт устранения недостатков с указанием сроков их исправлений и направляет его Исполнителю. </w:t>
      </w:r>
    </w:p>
    <w:p w:rsidR="00007102" w:rsidRPr="00CA6632" w:rsidRDefault="00007102" w:rsidP="00007102">
      <w:pPr>
        <w:widowControl w:val="0"/>
        <w:autoSpaceDE w:val="0"/>
        <w:adjustRightInd w:val="0"/>
        <w:rPr>
          <w:bCs/>
          <w:sz w:val="20"/>
        </w:rPr>
      </w:pPr>
      <w:r w:rsidRPr="00CA6632">
        <w:rPr>
          <w:bCs/>
          <w:sz w:val="20"/>
        </w:rPr>
        <w:t>5.4</w:t>
      </w:r>
      <w:r w:rsidRPr="00CA6632">
        <w:rPr>
          <w:color w:val="000000"/>
          <w:sz w:val="20"/>
        </w:rPr>
        <w:t>.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собственными силами или к ее проведению могут быть привлечены эксперты, экспертные организации.</w:t>
      </w:r>
    </w:p>
    <w:p w:rsidR="00007102" w:rsidRPr="00CA6632" w:rsidRDefault="00007102" w:rsidP="00007102">
      <w:pPr>
        <w:widowControl w:val="0"/>
        <w:autoSpaceDE w:val="0"/>
        <w:adjustRightInd w:val="0"/>
        <w:rPr>
          <w:bCs/>
          <w:sz w:val="20"/>
        </w:rPr>
      </w:pPr>
      <w:r w:rsidRPr="00CA6632">
        <w:rPr>
          <w:bCs/>
          <w:sz w:val="20"/>
        </w:rPr>
        <w:t>5.</w:t>
      </w:r>
      <w:r w:rsidRPr="00CA6632">
        <w:rPr>
          <w:color w:val="000000"/>
          <w:sz w:val="20"/>
        </w:rPr>
        <w:t>5.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оказанной услуги, в заключени</w:t>
      </w:r>
      <w:proofErr w:type="gramStart"/>
      <w:r w:rsidRPr="00CA6632">
        <w:rPr>
          <w:color w:val="000000"/>
          <w:sz w:val="20"/>
        </w:rPr>
        <w:t>и</w:t>
      </w:r>
      <w:proofErr w:type="gramEnd"/>
      <w:r w:rsidRPr="00CA6632">
        <w:rPr>
          <w:color w:val="000000"/>
          <w:sz w:val="20"/>
        </w:rPr>
        <w:t xml:space="preserve"> могут содержаться предложения об устранении данных нарушений, в том числе с указанием срока их устранения.</w:t>
      </w:r>
    </w:p>
    <w:p w:rsidR="00007102" w:rsidRPr="00CA6632" w:rsidRDefault="00007102" w:rsidP="00007102">
      <w:pPr>
        <w:widowControl w:val="0"/>
        <w:autoSpaceDE w:val="0"/>
        <w:adjustRightInd w:val="0"/>
        <w:rPr>
          <w:bCs/>
          <w:sz w:val="20"/>
        </w:rPr>
      </w:pPr>
      <w:r w:rsidRPr="00CA6632">
        <w:rPr>
          <w:bCs/>
          <w:sz w:val="20"/>
        </w:rPr>
        <w:t>5.</w:t>
      </w:r>
      <w:r w:rsidRPr="00CA6632">
        <w:rPr>
          <w:color w:val="000000"/>
          <w:sz w:val="20"/>
        </w:rPr>
        <w:t>6. По решению заказчика для приемки оказанной услуги может создаваться приемочная комиссия, которая состоит не менее чем из пяти человек.</w:t>
      </w:r>
    </w:p>
    <w:p w:rsidR="00007102" w:rsidRPr="00CA6632" w:rsidRDefault="00007102" w:rsidP="00007102">
      <w:pPr>
        <w:widowControl w:val="0"/>
        <w:autoSpaceDE w:val="0"/>
        <w:adjustRightInd w:val="0"/>
        <w:rPr>
          <w:bCs/>
          <w:sz w:val="20"/>
        </w:rPr>
      </w:pPr>
      <w:r w:rsidRPr="00CA6632">
        <w:rPr>
          <w:bCs/>
          <w:sz w:val="20"/>
        </w:rPr>
        <w:t>5.</w:t>
      </w:r>
      <w:r w:rsidRPr="00CA6632">
        <w:rPr>
          <w:color w:val="000000"/>
          <w:sz w:val="20"/>
        </w:rPr>
        <w:t xml:space="preserve">7. Приемка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w:t>
      </w:r>
      <w:r w:rsidRPr="00CA6632">
        <w:rPr>
          <w:color w:val="000000"/>
          <w:sz w:val="20"/>
        </w:rPr>
        <w:lastRenderedPageBreak/>
        <w:t>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07102" w:rsidRDefault="00007102" w:rsidP="00007102">
      <w:pPr>
        <w:tabs>
          <w:tab w:val="left" w:pos="0"/>
        </w:tabs>
        <w:ind w:right="-55"/>
        <w:rPr>
          <w:sz w:val="20"/>
        </w:rPr>
      </w:pPr>
      <w:r w:rsidRPr="00CA6632">
        <w:rPr>
          <w:bCs/>
          <w:sz w:val="20"/>
        </w:rPr>
        <w:t>5.8</w:t>
      </w:r>
      <w:r w:rsidRPr="00CA6632">
        <w:rPr>
          <w:color w:val="000000"/>
          <w:sz w:val="20"/>
        </w:rPr>
        <w:t>. Заказчик вправе не отказывать в приемке оказанной услуги в случае выявления несоответствия услуги условиям контракта, если выявленное несоответствие не препятствует приемке услуги и устранено исполнителем</w:t>
      </w:r>
      <w:r w:rsidRPr="00CA6632">
        <w:rPr>
          <w:sz w:val="20"/>
        </w:rPr>
        <w:t>.</w:t>
      </w:r>
    </w:p>
    <w:p w:rsidR="00442003" w:rsidRPr="00442003" w:rsidRDefault="00442003" w:rsidP="00442003">
      <w:pPr>
        <w:suppressAutoHyphens w:val="0"/>
        <w:autoSpaceDE w:val="0"/>
        <w:adjustRightInd w:val="0"/>
        <w:ind w:firstLine="540"/>
        <w:rPr>
          <w:rFonts w:eastAsia="Calibri"/>
          <w:sz w:val="20"/>
          <w:lang w:eastAsia="en-US"/>
        </w:rPr>
      </w:pPr>
      <w:proofErr w:type="gramStart"/>
      <w:r w:rsidRPr="00442003">
        <w:rPr>
          <w:rFonts w:eastAsia="Calibri"/>
          <w:sz w:val="20"/>
          <w:lang w:eastAsia="en-US"/>
        </w:rPr>
        <w:t>Приемка оказанных услуг  осуществляется в порядке и в сроки, которые установлены настоящим Контрактом в соответствии с Законом о контрактной системе, в том числе частью 13 статьи 94 Федерального закона о контрактной системе,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w:t>
      </w:r>
      <w:proofErr w:type="gramEnd"/>
      <w:r w:rsidRPr="00442003">
        <w:rPr>
          <w:rFonts w:eastAsia="Calibri"/>
          <w:sz w:val="20"/>
          <w:lang w:eastAsia="en-US"/>
        </w:rPr>
        <w:t xml:space="preserve">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42003" w:rsidRPr="00442003" w:rsidRDefault="00442003" w:rsidP="00442003">
      <w:pPr>
        <w:suppressAutoHyphens w:val="0"/>
        <w:autoSpaceDE w:val="0"/>
        <w:adjustRightInd w:val="0"/>
        <w:ind w:firstLine="540"/>
        <w:rPr>
          <w:rFonts w:eastAsia="Calibri"/>
          <w:sz w:val="20"/>
          <w:lang w:eastAsia="en-US"/>
        </w:rPr>
      </w:pPr>
      <w:r w:rsidRPr="00442003">
        <w:rPr>
          <w:rFonts w:eastAsia="Calibri"/>
          <w:sz w:val="20"/>
          <w:lang w:eastAsia="en-US"/>
        </w:rPr>
        <w:t xml:space="preserve">5.6. Исполнитель в день окончания срока оказания услуг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пунктом 1 части 13 статьи 94 Федерального закона о контрактной системе. </w:t>
      </w:r>
    </w:p>
    <w:p w:rsidR="00442003" w:rsidRPr="00442003" w:rsidRDefault="00442003" w:rsidP="00442003">
      <w:pPr>
        <w:suppressAutoHyphens w:val="0"/>
        <w:autoSpaceDE w:val="0"/>
        <w:adjustRightInd w:val="0"/>
        <w:ind w:firstLine="539"/>
        <w:rPr>
          <w:rFonts w:eastAsia="Calibri"/>
          <w:sz w:val="20"/>
          <w:lang w:eastAsia="en-US"/>
        </w:rPr>
      </w:pPr>
      <w:r w:rsidRPr="00442003">
        <w:rPr>
          <w:rFonts w:eastAsia="Calibri"/>
          <w:sz w:val="20"/>
          <w:lang w:eastAsia="en-US"/>
        </w:rPr>
        <w:t>К документу о приемке прилагается Акт оказания услуг (Приложение № 2 к настоящему контракту), подписанный Исполнителем  и Заказчиком, который считается его неотъемлемой частью.</w:t>
      </w:r>
    </w:p>
    <w:p w:rsidR="00442003" w:rsidRPr="00442003" w:rsidRDefault="00442003" w:rsidP="00442003">
      <w:pPr>
        <w:suppressAutoHyphens w:val="0"/>
        <w:autoSpaceDE w:val="0"/>
        <w:adjustRightInd w:val="0"/>
        <w:ind w:firstLine="539"/>
        <w:rPr>
          <w:rFonts w:eastAsia="Calibri"/>
          <w:sz w:val="20"/>
          <w:lang w:eastAsia="en-US"/>
        </w:rPr>
      </w:pPr>
      <w:r w:rsidRPr="00442003">
        <w:rPr>
          <w:rFonts w:eastAsia="Calibri"/>
          <w:sz w:val="20"/>
          <w:lang w:eastAsia="en-US"/>
        </w:rPr>
        <w:t>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442003" w:rsidRPr="00442003" w:rsidRDefault="00442003" w:rsidP="00442003">
      <w:pPr>
        <w:suppressAutoHyphens w:val="0"/>
        <w:autoSpaceDE w:val="0"/>
        <w:adjustRightInd w:val="0"/>
        <w:ind w:firstLine="539"/>
        <w:rPr>
          <w:rFonts w:eastAsia="Calibri"/>
          <w:sz w:val="20"/>
          <w:lang w:eastAsia="en-US"/>
        </w:rPr>
      </w:pPr>
      <w:r w:rsidRPr="00442003">
        <w:rPr>
          <w:rFonts w:eastAsia="Calibri"/>
          <w:sz w:val="20"/>
          <w:lang w:eastAsia="en-US"/>
        </w:rPr>
        <w:t>Не позднее трех рабочих дней, следующих за днем поступления документа о приемке, Заказчик (за исключением случая создания приемочной комиссии) осуществляет одно из следующих действий:</w:t>
      </w:r>
    </w:p>
    <w:p w:rsidR="00442003" w:rsidRPr="00442003" w:rsidRDefault="00442003" w:rsidP="00442003">
      <w:pPr>
        <w:suppressAutoHyphens w:val="0"/>
        <w:autoSpaceDE w:val="0"/>
        <w:adjustRightInd w:val="0"/>
        <w:ind w:firstLine="540"/>
        <w:rPr>
          <w:rFonts w:eastAsia="Calibri"/>
          <w:sz w:val="20"/>
          <w:lang w:eastAsia="en-US"/>
        </w:rPr>
      </w:pPr>
      <w:bookmarkStart w:id="2" w:name="Par3"/>
      <w:bookmarkEnd w:id="2"/>
      <w:r w:rsidRPr="00442003">
        <w:rPr>
          <w:rFonts w:eastAsia="Calibri"/>
          <w:sz w:val="20"/>
          <w:lang w:eastAsia="en-US"/>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42003" w:rsidRPr="00442003" w:rsidRDefault="00442003" w:rsidP="00442003">
      <w:pPr>
        <w:suppressAutoHyphens w:val="0"/>
        <w:autoSpaceDE w:val="0"/>
        <w:adjustRightInd w:val="0"/>
        <w:ind w:firstLine="539"/>
        <w:rPr>
          <w:rFonts w:eastAsia="Calibri"/>
          <w:sz w:val="20"/>
          <w:lang w:eastAsia="en-US"/>
        </w:rPr>
      </w:pPr>
      <w:bookmarkStart w:id="3" w:name="Par4"/>
      <w:bookmarkEnd w:id="3"/>
      <w:r w:rsidRPr="00442003">
        <w:rPr>
          <w:rFonts w:eastAsia="Calibri"/>
          <w:sz w:val="20"/>
          <w:lang w:eastAsia="en-US"/>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42003" w:rsidRPr="00442003" w:rsidRDefault="00442003" w:rsidP="00442003">
      <w:pPr>
        <w:suppressAutoHyphens w:val="0"/>
        <w:autoSpaceDE w:val="0"/>
        <w:adjustRightInd w:val="0"/>
        <w:ind w:firstLine="539"/>
        <w:rPr>
          <w:rFonts w:eastAsia="Calibri"/>
          <w:sz w:val="20"/>
          <w:lang w:eastAsia="en-US"/>
        </w:rPr>
      </w:pPr>
      <w:r w:rsidRPr="00442003">
        <w:rPr>
          <w:rFonts w:eastAsia="Calibri"/>
          <w:sz w:val="20"/>
          <w:lang w:eastAsia="en-US"/>
        </w:rPr>
        <w:t>В случае создания приемочной комиссии не позднее трех рабочих дней, следующих за днем поступления Заказчику документа о приемке:</w:t>
      </w:r>
    </w:p>
    <w:p w:rsidR="00442003" w:rsidRPr="00442003" w:rsidRDefault="00442003" w:rsidP="00442003">
      <w:pPr>
        <w:suppressAutoHyphens w:val="0"/>
        <w:autoSpaceDE w:val="0"/>
        <w:adjustRightInd w:val="0"/>
        <w:ind w:firstLine="539"/>
        <w:rPr>
          <w:rFonts w:eastAsia="Calibri"/>
          <w:sz w:val="20"/>
          <w:lang w:eastAsia="en-US"/>
        </w:rPr>
      </w:pPr>
      <w:bookmarkStart w:id="4" w:name="Par6"/>
      <w:bookmarkEnd w:id="4"/>
      <w:r w:rsidRPr="00442003">
        <w:rPr>
          <w:rFonts w:eastAsia="Calibri"/>
          <w:sz w:val="20"/>
          <w:lang w:eastAsia="en-US"/>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442003">
        <w:rPr>
          <w:rFonts w:eastAsia="Calibri"/>
          <w:sz w:val="20"/>
          <w:lang w:eastAsia="en-US"/>
        </w:rPr>
        <w:t>,</w:t>
      </w:r>
      <w:proofErr w:type="gramEnd"/>
      <w:r w:rsidRPr="00442003">
        <w:rPr>
          <w:rFonts w:eastAsia="Calibri"/>
          <w:sz w:val="20"/>
          <w:lang w:eastAsia="en-US"/>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42003" w:rsidRPr="00442003" w:rsidRDefault="00442003" w:rsidP="00442003">
      <w:pPr>
        <w:suppressAutoHyphens w:val="0"/>
        <w:autoSpaceDE w:val="0"/>
        <w:adjustRightInd w:val="0"/>
        <w:ind w:firstLine="539"/>
        <w:rPr>
          <w:rFonts w:eastAsia="Calibri"/>
          <w:sz w:val="20"/>
          <w:lang w:eastAsia="en-US"/>
        </w:rPr>
      </w:pPr>
      <w:bookmarkStart w:id="5" w:name="Par7"/>
      <w:bookmarkEnd w:id="5"/>
      <w:r w:rsidRPr="00442003">
        <w:rPr>
          <w:rFonts w:eastAsia="Calibri"/>
          <w:sz w:val="20"/>
          <w:lang w:eastAsia="en-US"/>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42003" w:rsidRPr="00442003" w:rsidRDefault="00442003" w:rsidP="00442003">
      <w:pPr>
        <w:suppressAutoHyphens w:val="0"/>
        <w:autoSpaceDE w:val="0"/>
        <w:adjustRightInd w:val="0"/>
        <w:ind w:firstLine="539"/>
        <w:rPr>
          <w:rFonts w:eastAsia="Calibri"/>
          <w:sz w:val="20"/>
          <w:lang w:eastAsia="en-US"/>
        </w:rPr>
      </w:pPr>
      <w:bookmarkStart w:id="6" w:name="Par8"/>
      <w:bookmarkEnd w:id="6"/>
      <w:r w:rsidRPr="00442003">
        <w:rPr>
          <w:rFonts w:eastAsia="Calibri"/>
          <w:sz w:val="20"/>
          <w:lang w:eastAsia="en-US"/>
        </w:rPr>
        <w:t xml:space="preserve">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w:t>
      </w:r>
      <w:proofErr w:type="gramStart"/>
      <w:r w:rsidRPr="00442003">
        <w:rPr>
          <w:rFonts w:eastAsia="Calibri"/>
          <w:sz w:val="20"/>
          <w:lang w:eastAsia="en-US"/>
        </w:rPr>
        <w:t>таких</w:t>
      </w:r>
      <w:proofErr w:type="gramEnd"/>
      <w:r w:rsidRPr="00442003">
        <w:rPr>
          <w:rFonts w:eastAsia="Calibri"/>
          <w:sz w:val="20"/>
          <w:lang w:eastAsia="en-US"/>
        </w:rPr>
        <w:t xml:space="preserve">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442003" w:rsidRPr="00442003" w:rsidRDefault="00442003" w:rsidP="00442003">
      <w:pPr>
        <w:suppressAutoHyphens w:val="0"/>
        <w:autoSpaceDE w:val="0"/>
        <w:adjustRightInd w:val="0"/>
        <w:ind w:firstLine="539"/>
        <w:rPr>
          <w:rFonts w:eastAsia="Calibri"/>
          <w:sz w:val="20"/>
          <w:lang w:eastAsia="en-US"/>
        </w:rPr>
      </w:pPr>
      <w:r w:rsidRPr="00442003">
        <w:rPr>
          <w:rFonts w:eastAsia="Calibri"/>
          <w:sz w:val="20"/>
          <w:lang w:eastAsia="en-US"/>
        </w:rPr>
        <w:lastRenderedPageBreak/>
        <w:t>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пунктом.</w:t>
      </w:r>
    </w:p>
    <w:p w:rsidR="00442003" w:rsidRPr="00442003" w:rsidRDefault="00442003" w:rsidP="00442003">
      <w:pPr>
        <w:suppressAutoHyphens w:val="0"/>
        <w:autoSpaceDE w:val="0"/>
        <w:adjustRightInd w:val="0"/>
        <w:ind w:firstLine="539"/>
        <w:rPr>
          <w:rFonts w:eastAsia="Calibri"/>
          <w:sz w:val="20"/>
          <w:lang w:eastAsia="en-US"/>
        </w:rPr>
      </w:pPr>
      <w:r w:rsidRPr="00442003">
        <w:rPr>
          <w:rFonts w:eastAsia="Calibri"/>
          <w:sz w:val="20"/>
          <w:lang w:eastAsia="en-US"/>
        </w:rPr>
        <w:t>Датой приемки оказанной услуги считается дата размещения в единой информационной системе документа о приемке, подписанного Заказчиком.</w:t>
      </w:r>
    </w:p>
    <w:p w:rsidR="00442003" w:rsidRPr="00442003" w:rsidRDefault="00442003" w:rsidP="00442003">
      <w:pPr>
        <w:widowControl w:val="0"/>
        <w:suppressAutoHyphens w:val="0"/>
        <w:autoSpaceDE w:val="0"/>
        <w:ind w:firstLine="540"/>
        <w:rPr>
          <w:sz w:val="20"/>
        </w:rPr>
      </w:pPr>
      <w:r w:rsidRPr="00442003">
        <w:rPr>
          <w:sz w:val="20"/>
        </w:rPr>
        <w:t xml:space="preserve">5.7. Заказчик вправе при приемке оказанных услуг, осуществлять фотосъемку и (или) видеозапись (видеосъемку) такой приемки в части его соответствия условиям контракта в присутствии представителя Исполнителя. </w:t>
      </w:r>
    </w:p>
    <w:p w:rsidR="00442003" w:rsidRPr="00442003" w:rsidRDefault="00442003" w:rsidP="00442003">
      <w:pPr>
        <w:widowControl w:val="0"/>
        <w:suppressAutoHyphens w:val="0"/>
        <w:autoSpaceDE w:val="0"/>
        <w:ind w:firstLine="540"/>
        <w:rPr>
          <w:sz w:val="20"/>
        </w:rPr>
      </w:pPr>
      <w:proofErr w:type="gramStart"/>
      <w:r w:rsidRPr="00442003">
        <w:rPr>
          <w:sz w:val="20"/>
        </w:rPr>
        <w:t>Приемка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442003">
        <w:rPr>
          <w:sz w:val="20"/>
        </w:rPr>
        <w:t xml:space="preserve"> Президента Российской Федерации и Правительства Российской Федерации. Фотосъемка и (или) видеозапись (видеосъемка) приемки оказанных услуг  осуществляется с учетом ограничений, установленных настоящей частью Контракта.</w:t>
      </w:r>
    </w:p>
    <w:p w:rsidR="00442003" w:rsidRPr="00442003" w:rsidRDefault="00442003" w:rsidP="00442003">
      <w:pPr>
        <w:widowControl w:val="0"/>
        <w:suppressAutoHyphens w:val="0"/>
        <w:autoSpaceDE w:val="0"/>
        <w:ind w:firstLine="540"/>
        <w:rPr>
          <w:sz w:val="20"/>
        </w:rPr>
      </w:pPr>
      <w:r w:rsidRPr="00442003">
        <w:rPr>
          <w:sz w:val="20"/>
        </w:rPr>
        <w:t>Фотосъемку и (или) видеозапись (видеосъемку) приемки оказанных услуг осуществляет должностное лицо Заказчика, наделенное соответствующими полномочиями.</w:t>
      </w:r>
    </w:p>
    <w:p w:rsidR="00442003" w:rsidRPr="00442003" w:rsidRDefault="00442003" w:rsidP="00442003">
      <w:pPr>
        <w:widowControl w:val="0"/>
        <w:suppressAutoHyphens w:val="0"/>
        <w:autoSpaceDE w:val="0"/>
        <w:ind w:firstLine="540"/>
        <w:rPr>
          <w:sz w:val="20"/>
        </w:rPr>
      </w:pPr>
      <w:r w:rsidRPr="00442003">
        <w:rPr>
          <w:sz w:val="20"/>
        </w:rPr>
        <w:t>Фотосъемка и (или) видеозапись (видеосъемка) приемки оказанных услуг выполняется по возможности в светлое время суток и (или) в хорошо освещенном помещении (при наличии возможности).</w:t>
      </w:r>
    </w:p>
    <w:p w:rsidR="00442003" w:rsidRPr="00442003" w:rsidRDefault="00442003" w:rsidP="00442003">
      <w:pPr>
        <w:widowControl w:val="0"/>
        <w:suppressAutoHyphens w:val="0"/>
        <w:autoSpaceDE w:val="0"/>
        <w:ind w:firstLine="540"/>
        <w:rPr>
          <w:sz w:val="20"/>
        </w:rPr>
      </w:pPr>
      <w:r w:rsidRPr="00442003">
        <w:rPr>
          <w:sz w:val="20"/>
        </w:rPr>
        <w:t>Факты неисполнения и (или) ненадлежащего исполнения Исполнителем обязательств по Контракту подробно фиксируются посредством фотосъемки и (или) видеозаписи (видеосъемки).</w:t>
      </w:r>
    </w:p>
    <w:p w:rsidR="00442003" w:rsidRPr="00442003" w:rsidRDefault="00442003" w:rsidP="00442003">
      <w:pPr>
        <w:widowControl w:val="0"/>
        <w:suppressAutoHyphens w:val="0"/>
        <w:autoSpaceDE w:val="0"/>
        <w:ind w:firstLine="540"/>
        <w:rPr>
          <w:sz w:val="20"/>
        </w:rPr>
      </w:pPr>
      <w:r w:rsidRPr="00442003">
        <w:rPr>
          <w:sz w:val="20"/>
        </w:rPr>
        <w:t>Полученные в ходе приемки оказанных услуг  фот</w:t>
      </w:r>
      <w:proofErr w:type="gramStart"/>
      <w:r w:rsidRPr="00442003">
        <w:rPr>
          <w:sz w:val="20"/>
        </w:rPr>
        <w:t>о-</w:t>
      </w:r>
      <w:proofErr w:type="gramEnd"/>
      <w:r w:rsidRPr="00442003">
        <w:rPr>
          <w:sz w:val="20"/>
        </w:rPr>
        <w:t xml:space="preserve"> и (или) видеоматериалы в обязательном порядке должны содержать отметку о дате, времени фотосъемки и(или) видеозаписи (видеосъемки).</w:t>
      </w:r>
    </w:p>
    <w:p w:rsidR="00442003" w:rsidRPr="00442003" w:rsidRDefault="00442003" w:rsidP="00442003">
      <w:pPr>
        <w:widowControl w:val="0"/>
        <w:suppressAutoHyphens w:val="0"/>
        <w:autoSpaceDE w:val="0"/>
        <w:ind w:firstLine="540"/>
        <w:rPr>
          <w:sz w:val="20"/>
        </w:rPr>
      </w:pPr>
      <w:r w:rsidRPr="00442003">
        <w:rPr>
          <w:sz w:val="20"/>
        </w:rPr>
        <w:t>Перед началом видеозаписи (видеосъемки) ответственное за видеозапись (видеосъемку) лицо Заказчика озвучивает фамилию, имя, отчество и должност</w:t>
      </w:r>
      <w:proofErr w:type="gramStart"/>
      <w:r w:rsidRPr="00442003">
        <w:rPr>
          <w:sz w:val="20"/>
        </w:rPr>
        <w:t>ь(</w:t>
      </w:r>
      <w:proofErr w:type="spellStart"/>
      <w:proofErr w:type="gramEnd"/>
      <w:r w:rsidRPr="00442003">
        <w:rPr>
          <w:sz w:val="20"/>
        </w:rPr>
        <w:t>ти</w:t>
      </w:r>
      <w:proofErr w:type="spellEnd"/>
      <w:r w:rsidRPr="00442003">
        <w:rPr>
          <w:sz w:val="20"/>
        </w:rPr>
        <w:t>) присутствующего(их) ответственного(</w:t>
      </w:r>
      <w:proofErr w:type="spellStart"/>
      <w:r w:rsidRPr="00442003">
        <w:rPr>
          <w:sz w:val="20"/>
        </w:rPr>
        <w:t>ых</w:t>
      </w:r>
      <w:proofErr w:type="spellEnd"/>
      <w:r w:rsidRPr="00442003">
        <w:rPr>
          <w:sz w:val="20"/>
        </w:rPr>
        <w:t>) лица (лиц) за приемку поставленного товара, выполненных работ, оказанных услуг, информацию о дате, месте и времени видеозаписи (видеосъемки).</w:t>
      </w:r>
    </w:p>
    <w:p w:rsidR="00442003" w:rsidRPr="00442003" w:rsidRDefault="00442003" w:rsidP="00442003">
      <w:pPr>
        <w:widowControl w:val="0"/>
        <w:suppressAutoHyphens w:val="0"/>
        <w:autoSpaceDE w:val="0"/>
        <w:ind w:firstLine="540"/>
        <w:rPr>
          <w:sz w:val="20"/>
        </w:rPr>
      </w:pPr>
      <w:r w:rsidRPr="00442003">
        <w:rPr>
          <w:sz w:val="20"/>
        </w:rPr>
        <w:t>При изготовлении фот</w:t>
      </w:r>
      <w:proofErr w:type="gramStart"/>
      <w:r w:rsidRPr="00442003">
        <w:rPr>
          <w:sz w:val="20"/>
        </w:rPr>
        <w:t>о-</w:t>
      </w:r>
      <w:proofErr w:type="gramEnd"/>
      <w:r w:rsidRPr="00442003">
        <w:rPr>
          <w:sz w:val="20"/>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442003">
        <w:rPr>
          <w:sz w:val="20"/>
        </w:rPr>
        <w:t>jpeg</w:t>
      </w:r>
      <w:proofErr w:type="spellEnd"/>
      <w:r w:rsidRPr="00442003">
        <w:rPr>
          <w:sz w:val="20"/>
        </w:rPr>
        <w:t xml:space="preserve">, </w:t>
      </w:r>
      <w:proofErr w:type="spellStart"/>
      <w:r w:rsidRPr="00442003">
        <w:rPr>
          <w:sz w:val="20"/>
        </w:rPr>
        <w:t>png</w:t>
      </w:r>
      <w:proofErr w:type="spellEnd"/>
      <w:r w:rsidRPr="00442003">
        <w:rPr>
          <w:sz w:val="20"/>
        </w:rPr>
        <w:t xml:space="preserve">, </w:t>
      </w:r>
      <w:proofErr w:type="spellStart"/>
      <w:r w:rsidRPr="00442003">
        <w:rPr>
          <w:sz w:val="20"/>
        </w:rPr>
        <w:t>tif</w:t>
      </w:r>
      <w:proofErr w:type="spellEnd"/>
      <w:r w:rsidRPr="00442003">
        <w:rPr>
          <w:sz w:val="20"/>
        </w:rPr>
        <w:t xml:space="preserve">, Mpeg4, </w:t>
      </w:r>
      <w:proofErr w:type="spellStart"/>
      <w:r w:rsidRPr="00442003">
        <w:rPr>
          <w:sz w:val="20"/>
        </w:rPr>
        <w:t>avi</w:t>
      </w:r>
      <w:proofErr w:type="spellEnd"/>
      <w:r w:rsidRPr="00442003">
        <w:rPr>
          <w:sz w:val="20"/>
        </w:rPr>
        <w:t xml:space="preserve"> и иных).</w:t>
      </w:r>
    </w:p>
    <w:p w:rsidR="00442003" w:rsidRPr="00442003" w:rsidRDefault="00442003" w:rsidP="00442003">
      <w:pPr>
        <w:widowControl w:val="0"/>
        <w:suppressAutoHyphens w:val="0"/>
        <w:autoSpaceDE w:val="0"/>
        <w:ind w:firstLine="540"/>
        <w:rPr>
          <w:sz w:val="20"/>
        </w:rPr>
      </w:pPr>
      <w:r w:rsidRPr="00442003">
        <w:rPr>
          <w:sz w:val="20"/>
        </w:rPr>
        <w:t xml:space="preserve">Информация о ведении фотосъемки </w:t>
      </w:r>
      <w:proofErr w:type="gramStart"/>
      <w:r w:rsidRPr="00442003">
        <w:rPr>
          <w:sz w:val="20"/>
        </w:rPr>
        <w:t>и(</w:t>
      </w:r>
      <w:proofErr w:type="gramEnd"/>
      <w:r w:rsidRPr="00442003">
        <w:rPr>
          <w:sz w:val="20"/>
        </w:rPr>
        <w:t xml:space="preserve">или) видеозаписи (видеосъемки) включается в Акт приема-передачи Товара. </w:t>
      </w:r>
    </w:p>
    <w:p w:rsidR="00442003" w:rsidRPr="00442003" w:rsidRDefault="00442003" w:rsidP="00442003">
      <w:pPr>
        <w:widowControl w:val="0"/>
        <w:suppressAutoHyphens w:val="0"/>
        <w:autoSpaceDE w:val="0"/>
        <w:ind w:firstLine="540"/>
        <w:rPr>
          <w:sz w:val="20"/>
        </w:rPr>
      </w:pPr>
      <w:r w:rsidRPr="00442003">
        <w:rPr>
          <w:sz w:val="20"/>
        </w:rPr>
        <w:t>Фот</w:t>
      </w:r>
      <w:proofErr w:type="gramStart"/>
      <w:r w:rsidRPr="00442003">
        <w:rPr>
          <w:sz w:val="20"/>
        </w:rPr>
        <w:t>о-</w:t>
      </w:r>
      <w:proofErr w:type="gramEnd"/>
      <w:r w:rsidRPr="00442003">
        <w:rPr>
          <w:sz w:val="20"/>
        </w:rPr>
        <w:t xml:space="preserve"> и (или) видеоматериалы хранятся Заказчиком (Получателем) в течение гарантийного срока, но не менее трех лет с даты осуществления приемки поставленного Товара.</w:t>
      </w:r>
    </w:p>
    <w:p w:rsidR="00442003" w:rsidRDefault="00442003" w:rsidP="00442003">
      <w:pPr>
        <w:widowControl w:val="0"/>
        <w:suppressAutoHyphens w:val="0"/>
        <w:autoSpaceDE w:val="0"/>
        <w:ind w:firstLine="540"/>
        <w:rPr>
          <w:sz w:val="18"/>
          <w:szCs w:val="18"/>
        </w:rPr>
      </w:pPr>
      <w:r w:rsidRPr="00442003">
        <w:rPr>
          <w:sz w:val="20"/>
        </w:rPr>
        <w:t>Фот</w:t>
      </w:r>
      <w:proofErr w:type="gramStart"/>
      <w:r w:rsidRPr="00442003">
        <w:rPr>
          <w:sz w:val="20"/>
        </w:rPr>
        <w:t>о-</w:t>
      </w:r>
      <w:proofErr w:type="gramEnd"/>
      <w:r w:rsidRPr="00442003">
        <w:rPr>
          <w:sz w:val="20"/>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007102" w:rsidRPr="00CA6632" w:rsidRDefault="00007102" w:rsidP="00007102">
      <w:pPr>
        <w:pStyle w:val="ad"/>
        <w:jc w:val="center"/>
        <w:rPr>
          <w:b/>
          <w:bCs/>
          <w:sz w:val="20"/>
          <w:szCs w:val="20"/>
        </w:rPr>
      </w:pPr>
      <w:r w:rsidRPr="00CA6632">
        <w:rPr>
          <w:b/>
          <w:bCs/>
          <w:sz w:val="20"/>
          <w:szCs w:val="20"/>
        </w:rPr>
        <w:t xml:space="preserve">6. ОБЕСПЕЧЕНИЕ ИСПОЛНЕНИЯ </w:t>
      </w:r>
      <w:r w:rsidRPr="00CA6632">
        <w:rPr>
          <w:b/>
          <w:sz w:val="20"/>
          <w:szCs w:val="20"/>
        </w:rPr>
        <w:t>КОНТРАКТА</w:t>
      </w:r>
    </w:p>
    <w:p w:rsidR="00007102" w:rsidRPr="00CA6632" w:rsidRDefault="00007102" w:rsidP="00007102">
      <w:pPr>
        <w:rPr>
          <w:sz w:val="20"/>
        </w:rPr>
      </w:pPr>
      <w:r w:rsidRPr="00CA6632">
        <w:rPr>
          <w:rFonts w:eastAsia="TimesNewRomanPSMT"/>
          <w:sz w:val="20"/>
        </w:rPr>
        <w:t xml:space="preserve">6.1. </w:t>
      </w:r>
      <w:r w:rsidRPr="00CA6632">
        <w:rPr>
          <w:sz w:val="20"/>
        </w:rPr>
        <w:t>Исполнитель обязан одновременно с подписанием контракта представить Заказчику обеспечение исполнения контракта в соответствии с законом. Обеспечение исполнения контракта установлено в размере 5 (пять) %</w:t>
      </w:r>
      <w:r w:rsidRPr="00CA6632">
        <w:rPr>
          <w:b/>
          <w:sz w:val="20"/>
        </w:rPr>
        <w:t xml:space="preserve"> </w:t>
      </w:r>
      <w:r w:rsidRPr="00CA6632">
        <w:rPr>
          <w:bCs/>
          <w:sz w:val="20"/>
        </w:rPr>
        <w:t xml:space="preserve">от </w:t>
      </w:r>
      <w:r w:rsidR="00A17A72">
        <w:rPr>
          <w:bCs/>
          <w:sz w:val="20"/>
        </w:rPr>
        <w:t xml:space="preserve">начальной максимальной </w:t>
      </w:r>
      <w:r w:rsidRPr="00CA6632">
        <w:rPr>
          <w:bCs/>
          <w:sz w:val="20"/>
        </w:rPr>
        <w:t xml:space="preserve">цены контракта  </w:t>
      </w:r>
      <w:r w:rsidRPr="00CA6632">
        <w:rPr>
          <w:sz w:val="20"/>
        </w:rPr>
        <w:t xml:space="preserve">и составляет </w:t>
      </w:r>
      <w:r w:rsidR="00E870C6">
        <w:rPr>
          <w:sz w:val="20"/>
        </w:rPr>
        <w:t>7391,66</w:t>
      </w:r>
      <w:r w:rsidR="0086076C">
        <w:rPr>
          <w:sz w:val="20"/>
        </w:rPr>
        <w:t xml:space="preserve"> </w:t>
      </w:r>
      <w:r w:rsidRPr="00CA6632">
        <w:rPr>
          <w:sz w:val="20"/>
        </w:rPr>
        <w:t xml:space="preserve"> рублей.</w:t>
      </w:r>
      <w:r w:rsidRPr="00CA6632">
        <w:rPr>
          <w:sz w:val="20"/>
        </w:rPr>
        <w:tab/>
      </w:r>
    </w:p>
    <w:p w:rsidR="00007102" w:rsidRPr="00CA6632" w:rsidRDefault="00007102" w:rsidP="00007102">
      <w:pPr>
        <w:autoSpaceDE w:val="0"/>
        <w:adjustRightInd w:val="0"/>
        <w:rPr>
          <w:rFonts w:eastAsia="Calibri"/>
          <w:sz w:val="20"/>
          <w:lang w:eastAsia="ar-SA"/>
        </w:rPr>
      </w:pPr>
      <w:r w:rsidRPr="00CA6632">
        <w:rPr>
          <w:sz w:val="20"/>
        </w:rPr>
        <w:t xml:space="preserve">6.2. </w:t>
      </w:r>
      <w:r w:rsidRPr="00CA6632">
        <w:rPr>
          <w:rFonts w:eastAsia="Calibri"/>
          <w:sz w:val="20"/>
          <w:lang w:eastAsia="ar-SA"/>
        </w:rPr>
        <w:t xml:space="preserve">В соответствии с ч.2 ст.37 </w:t>
      </w:r>
      <w:r w:rsidRPr="00CA6632">
        <w:rPr>
          <w:sz w:val="20"/>
        </w:rPr>
        <w:t xml:space="preserve">Федерального закона от 05.04.2013 № </w:t>
      </w:r>
      <w:proofErr w:type="gramStart"/>
      <w:r w:rsidRPr="00CA6632">
        <w:rPr>
          <w:sz w:val="20"/>
        </w:rPr>
        <w:t>44-ФЗ</w:t>
      </w:r>
      <w:proofErr w:type="gramEnd"/>
      <w:r w:rsidRPr="00CA6632">
        <w:rPr>
          <w:rFonts w:eastAsia="Calibri"/>
          <w:sz w:val="20"/>
          <w:lang w:eastAsia="ar-SA"/>
        </w:rPr>
        <w:t xml:space="preserve"> если участником закупки, с которым заключается контракт, предложена </w:t>
      </w:r>
      <w:r w:rsidRPr="00CA6632">
        <w:rPr>
          <w:sz w:val="20"/>
        </w:rPr>
        <w:t>цена контракта, которая на 25% и более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или информации, подтверждающей добросовестность такого участника на дату подачи заявки в соответствии с ч.3 ст.37 Федерального закона от 05.04.2013 № 44-ФЗ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 за исключением случаев, указанных в п.6.1.2 настоящего контракта.</w:t>
      </w:r>
    </w:p>
    <w:p w:rsidR="00007102" w:rsidRPr="00CA6632" w:rsidRDefault="00007102" w:rsidP="00007102">
      <w:pPr>
        <w:autoSpaceDE w:val="0"/>
        <w:adjustRightInd w:val="0"/>
        <w:rPr>
          <w:sz w:val="20"/>
        </w:rPr>
      </w:pPr>
      <w:r w:rsidRPr="00CA6632">
        <w:rPr>
          <w:sz w:val="20"/>
        </w:rPr>
        <w:t xml:space="preserve">6.3. Исполнение контракта может обеспечиваться: </w:t>
      </w:r>
    </w:p>
    <w:p w:rsidR="00007102" w:rsidRPr="00CA6632" w:rsidRDefault="00007102" w:rsidP="00007102">
      <w:pPr>
        <w:autoSpaceDE w:val="0"/>
        <w:adjustRightInd w:val="0"/>
        <w:rPr>
          <w:sz w:val="20"/>
        </w:rPr>
      </w:pPr>
      <w:r w:rsidRPr="00CA6632">
        <w:rPr>
          <w:sz w:val="20"/>
        </w:rPr>
        <w:t xml:space="preserve">- предоставлением </w:t>
      </w:r>
      <w:r w:rsidR="0086076C">
        <w:rPr>
          <w:sz w:val="20"/>
        </w:rPr>
        <w:t xml:space="preserve">независимой </w:t>
      </w:r>
      <w:r w:rsidRPr="00CA6632">
        <w:rPr>
          <w:sz w:val="20"/>
        </w:rPr>
        <w:t xml:space="preserve"> гарантии, выданной банком и соответствующей требованиям ст. 45 Федерального закона от 05.04.2013 № 44-ФЗ</w:t>
      </w:r>
      <w:r w:rsidRPr="00CA6632">
        <w:rPr>
          <w:rFonts w:eastAsia="Calibri"/>
          <w:sz w:val="20"/>
          <w:lang w:eastAsia="ar-SA"/>
        </w:rPr>
        <w:t xml:space="preserve"> и п.9 настоящего Контракта</w:t>
      </w:r>
      <w:r w:rsidRPr="00CA6632">
        <w:rPr>
          <w:sz w:val="20"/>
        </w:rPr>
        <w:t>;</w:t>
      </w:r>
    </w:p>
    <w:p w:rsidR="00007102" w:rsidRPr="00CA6632" w:rsidRDefault="00007102" w:rsidP="00007102">
      <w:pPr>
        <w:autoSpaceDE w:val="0"/>
        <w:adjustRightInd w:val="0"/>
        <w:rPr>
          <w:sz w:val="20"/>
        </w:rPr>
      </w:pPr>
      <w:r w:rsidRPr="00CA6632">
        <w:rPr>
          <w:sz w:val="20"/>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07102" w:rsidRPr="00CA6632" w:rsidRDefault="00007102" w:rsidP="00007102">
      <w:pPr>
        <w:widowControl w:val="0"/>
        <w:autoSpaceDE w:val="0"/>
        <w:adjustRightInd w:val="0"/>
        <w:outlineLvl w:val="0"/>
        <w:rPr>
          <w:rFonts w:eastAsia="TimesNewRomanPSMT"/>
          <w:sz w:val="20"/>
        </w:rPr>
      </w:pPr>
      <w:r w:rsidRPr="00CA6632">
        <w:rPr>
          <w:rFonts w:eastAsia="TimesNewRomanPSMT"/>
          <w:sz w:val="20"/>
        </w:rPr>
        <w:t>Сумма обеспечения в течение всего срока действия обеспечения индексации не подлежит.</w:t>
      </w:r>
    </w:p>
    <w:p w:rsidR="00007102" w:rsidRPr="00CA6632" w:rsidRDefault="00007102" w:rsidP="00007102">
      <w:pPr>
        <w:autoSpaceDE w:val="0"/>
        <w:adjustRightInd w:val="0"/>
        <w:rPr>
          <w:sz w:val="20"/>
        </w:rPr>
      </w:pPr>
      <w:r w:rsidRPr="00CA6632">
        <w:rPr>
          <w:sz w:val="20"/>
        </w:rPr>
        <w:t>Способ обеспечения исполнения контракта определяются в соответствии с требованиями Федерального закона от 05.04.2013 №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 95 Федерального закона от 05.04.2013 № 44-ФЗ</w:t>
      </w:r>
      <w:r w:rsidRPr="00CA6632">
        <w:rPr>
          <w:rFonts w:eastAsia="Calibri"/>
          <w:sz w:val="20"/>
          <w:lang w:eastAsia="ar-SA"/>
        </w:rPr>
        <w:t>.</w:t>
      </w:r>
    </w:p>
    <w:p w:rsidR="00007102" w:rsidRPr="00CA6632" w:rsidRDefault="00007102" w:rsidP="00007102">
      <w:pPr>
        <w:autoSpaceDE w:val="0"/>
        <w:adjustRightInd w:val="0"/>
        <w:rPr>
          <w:rFonts w:eastAsia="TimesNewRomanPSMT"/>
          <w:sz w:val="20"/>
        </w:rPr>
      </w:pPr>
      <w:r w:rsidRPr="00CA6632">
        <w:rPr>
          <w:sz w:val="20"/>
        </w:rPr>
        <w:lastRenderedPageBreak/>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 7.2 и ч. 7.3 ст. 96 Федерального закона от 05.04.2013 № 44-ФЗ. </w:t>
      </w:r>
    </w:p>
    <w:p w:rsidR="00007102" w:rsidRPr="00CA6632" w:rsidRDefault="007A0CDE" w:rsidP="00007102">
      <w:pPr>
        <w:pStyle w:val="24"/>
        <w:ind w:left="0"/>
        <w:jc w:val="both"/>
        <w:rPr>
          <w:rFonts w:ascii="Times New Roman" w:hAnsi="Times New Roman" w:cs="Times New Roman"/>
          <w:sz w:val="20"/>
          <w:szCs w:val="20"/>
        </w:rPr>
      </w:pPr>
      <w:r>
        <w:rPr>
          <w:rFonts w:ascii="Times New Roman" w:eastAsia="TimesNewRomanPSMT" w:hAnsi="Times New Roman" w:cs="Times New Roman"/>
          <w:sz w:val="20"/>
          <w:szCs w:val="20"/>
        </w:rPr>
        <w:t xml:space="preserve">               </w:t>
      </w:r>
      <w:r w:rsidR="00007102" w:rsidRPr="00CA6632">
        <w:rPr>
          <w:rFonts w:ascii="Times New Roman" w:eastAsia="TimesNewRomanPSMT" w:hAnsi="Times New Roman" w:cs="Times New Roman"/>
          <w:sz w:val="20"/>
          <w:szCs w:val="20"/>
        </w:rPr>
        <w:t xml:space="preserve">6.4. Обеспечение исполнения </w:t>
      </w:r>
      <w:r w:rsidR="00007102" w:rsidRPr="00CA6632">
        <w:rPr>
          <w:rFonts w:ascii="Times New Roman" w:hAnsi="Times New Roman" w:cs="Times New Roman"/>
          <w:sz w:val="20"/>
          <w:szCs w:val="20"/>
        </w:rPr>
        <w:t>контракта</w:t>
      </w:r>
      <w:r w:rsidR="00007102" w:rsidRPr="00CA6632">
        <w:rPr>
          <w:rFonts w:ascii="Times New Roman" w:eastAsia="TimesNewRomanPSMT" w:hAnsi="Times New Roman" w:cs="Times New Roman"/>
          <w:sz w:val="20"/>
          <w:szCs w:val="20"/>
        </w:rPr>
        <w:t xml:space="preserve"> в виде залога денежных средств, представленное Исполнителем, в полном объеме возвращается Исполнителю в течение 15 (пятнадцати) дней со дня получения Заказчиком соответствующего письменного требования Исполнителя, при условии исполнения Исполнителем всех обязательств по настоящему </w:t>
      </w:r>
      <w:r w:rsidR="00007102" w:rsidRPr="00CA6632">
        <w:rPr>
          <w:rFonts w:ascii="Times New Roman" w:hAnsi="Times New Roman" w:cs="Times New Roman"/>
          <w:sz w:val="20"/>
          <w:szCs w:val="20"/>
        </w:rPr>
        <w:t>контракту</w:t>
      </w:r>
      <w:r w:rsidR="00007102" w:rsidRPr="00CA6632">
        <w:rPr>
          <w:rFonts w:ascii="Times New Roman" w:eastAsia="TimesNewRomanPSMT" w:hAnsi="Times New Roman" w:cs="Times New Roman"/>
          <w:sz w:val="20"/>
          <w:szCs w:val="20"/>
        </w:rPr>
        <w:t xml:space="preserve">, предусмотренных п. 1.1. настоящего </w:t>
      </w:r>
      <w:r w:rsidR="00007102" w:rsidRPr="00CA6632">
        <w:rPr>
          <w:rFonts w:ascii="Times New Roman" w:hAnsi="Times New Roman" w:cs="Times New Roman"/>
          <w:sz w:val="20"/>
          <w:szCs w:val="20"/>
        </w:rPr>
        <w:t>Контракт</w:t>
      </w:r>
      <w:r w:rsidR="00007102" w:rsidRPr="00CA6632">
        <w:rPr>
          <w:rFonts w:ascii="Times New Roman" w:eastAsia="TimesNewRomanPSMT" w:hAnsi="Times New Roman" w:cs="Times New Roman"/>
          <w:sz w:val="20"/>
          <w:szCs w:val="20"/>
        </w:rPr>
        <w:t xml:space="preserve">а. </w:t>
      </w:r>
      <w:r w:rsidR="00007102" w:rsidRPr="00CA6632">
        <w:rPr>
          <w:rFonts w:ascii="Times New Roman" w:hAnsi="Times New Roman" w:cs="Times New Roman"/>
          <w:sz w:val="20"/>
          <w:szCs w:val="20"/>
        </w:rPr>
        <w:t>Денежные средства возвращаются на банковский счет, указанный стороной контракта в письменном требовании.</w:t>
      </w:r>
    </w:p>
    <w:p w:rsidR="00007102" w:rsidRPr="00CA6632" w:rsidRDefault="00007102" w:rsidP="00007102">
      <w:pPr>
        <w:autoSpaceDE w:val="0"/>
        <w:adjustRightInd w:val="0"/>
        <w:rPr>
          <w:bCs/>
          <w:sz w:val="20"/>
        </w:rPr>
      </w:pPr>
      <w:r w:rsidRPr="00CA6632">
        <w:rPr>
          <w:bCs/>
          <w:sz w:val="20"/>
        </w:rPr>
        <w:t xml:space="preserve">6.5. </w:t>
      </w:r>
      <w:proofErr w:type="gramStart"/>
      <w:r w:rsidRPr="00CA6632">
        <w:rPr>
          <w:bCs/>
          <w:sz w:val="20"/>
        </w:rPr>
        <w:t xml:space="preserve">В случае отзыва в соответствии с законодательством Российской Федерации у банка, предоставившего </w:t>
      </w:r>
      <w:r w:rsidR="007A0CDE">
        <w:rPr>
          <w:bCs/>
          <w:sz w:val="20"/>
        </w:rPr>
        <w:t xml:space="preserve">независимую </w:t>
      </w:r>
      <w:r w:rsidRPr="00CA6632">
        <w:rPr>
          <w:bCs/>
          <w:sz w:val="20"/>
        </w:rPr>
        <w:t xml:space="preserve">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Заказчика Исполнителем о необходимости предоставить соответствующее обеспечение исполнения обязательств по контракту на условиях, установленных Аукционной документацией.</w:t>
      </w:r>
      <w:proofErr w:type="gramEnd"/>
      <w:r w:rsidRPr="00CA6632">
        <w:rPr>
          <w:bCs/>
          <w:sz w:val="20"/>
        </w:rPr>
        <w:t xml:space="preserve"> Размер такого обеспечения может быть уменьшен в порядке и случаях, которые предусмотрены частями 7, </w:t>
      </w:r>
      <w:hyperlink r:id="rId8" w:history="1">
        <w:r w:rsidRPr="00CA6632">
          <w:rPr>
            <w:bCs/>
            <w:sz w:val="20"/>
          </w:rPr>
          <w:t>7.1</w:t>
        </w:r>
      </w:hyperlink>
      <w:r w:rsidRPr="00CA6632">
        <w:rPr>
          <w:bCs/>
          <w:sz w:val="20"/>
        </w:rPr>
        <w:t xml:space="preserve">, </w:t>
      </w:r>
      <w:hyperlink r:id="rId9" w:history="1">
        <w:r w:rsidRPr="00CA6632">
          <w:rPr>
            <w:bCs/>
            <w:sz w:val="20"/>
          </w:rPr>
          <w:t>7.2</w:t>
        </w:r>
      </w:hyperlink>
      <w:r w:rsidRPr="00CA6632">
        <w:rPr>
          <w:bCs/>
          <w:sz w:val="20"/>
        </w:rPr>
        <w:t xml:space="preserve"> и </w:t>
      </w:r>
      <w:hyperlink r:id="rId10" w:history="1">
        <w:r w:rsidRPr="00CA6632">
          <w:rPr>
            <w:bCs/>
            <w:sz w:val="20"/>
          </w:rPr>
          <w:t>7.3 статьи 96</w:t>
        </w:r>
      </w:hyperlink>
      <w:r w:rsidRPr="00CA6632">
        <w:rPr>
          <w:bCs/>
          <w:sz w:val="20"/>
        </w:rPr>
        <w:t xml:space="preserve"> Федерального закона от 05.04.2013 № 44-ФЗ. За каждый день просрочки исполнения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r:id="rId11" w:history="1">
        <w:r w:rsidRPr="00CA6632">
          <w:rPr>
            <w:bCs/>
            <w:sz w:val="20"/>
          </w:rPr>
          <w:t>ч. 7</w:t>
        </w:r>
      </w:hyperlink>
      <w:r w:rsidRPr="00CA6632">
        <w:rPr>
          <w:bCs/>
          <w:sz w:val="20"/>
        </w:rPr>
        <w:t xml:space="preserve"> Федерального закона от 05.04.2013 № 44-ФЗ.</w:t>
      </w:r>
    </w:p>
    <w:p w:rsidR="00007102" w:rsidRPr="00CA6632" w:rsidRDefault="00007102" w:rsidP="00007102">
      <w:pPr>
        <w:autoSpaceDE w:val="0"/>
        <w:adjustRightInd w:val="0"/>
        <w:rPr>
          <w:bCs/>
          <w:sz w:val="20"/>
        </w:rPr>
      </w:pPr>
      <w:r w:rsidRPr="00CA6632">
        <w:rPr>
          <w:rFonts w:eastAsia="TimesNewRomanPSMT"/>
          <w:sz w:val="20"/>
        </w:rPr>
        <w:t xml:space="preserve">6.6. </w:t>
      </w:r>
      <w:proofErr w:type="gramStart"/>
      <w:r w:rsidRPr="00CA6632">
        <w:rPr>
          <w:bCs/>
          <w:sz w:val="20"/>
        </w:rPr>
        <w:t>Обеспечение исполнения Контракта обеспечивает все обязательства Исполнителя и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proofErr w:type="gramEnd"/>
    </w:p>
    <w:p w:rsidR="00007102" w:rsidRPr="00CA6632" w:rsidRDefault="00007102" w:rsidP="00007102">
      <w:pPr>
        <w:autoSpaceDE w:val="0"/>
        <w:adjustRightInd w:val="0"/>
        <w:rPr>
          <w:bCs/>
          <w:sz w:val="20"/>
        </w:rPr>
      </w:pPr>
      <w:r w:rsidRPr="00CA6632">
        <w:rPr>
          <w:rFonts w:eastAsia="TimesNewRomanPSMT"/>
          <w:sz w:val="20"/>
        </w:rPr>
        <w:t xml:space="preserve">6.7.В случае неисполнения или ненадлежащего исполнения Исполнителем своих обязательств по настоящему </w:t>
      </w:r>
      <w:r w:rsidRPr="00CA6632">
        <w:rPr>
          <w:sz w:val="20"/>
        </w:rPr>
        <w:t>контракту</w:t>
      </w:r>
      <w:r w:rsidRPr="00CA6632">
        <w:rPr>
          <w:rFonts w:eastAsia="TimesNewRomanPSMT"/>
          <w:sz w:val="20"/>
        </w:rPr>
        <w:t xml:space="preserve">, Заказчик имеет право удержать сумму обеспечения исполнения </w:t>
      </w:r>
      <w:r w:rsidRPr="00CA6632">
        <w:rPr>
          <w:sz w:val="20"/>
        </w:rPr>
        <w:t>контракта</w:t>
      </w:r>
      <w:r w:rsidRPr="00CA6632">
        <w:rPr>
          <w:rFonts w:eastAsia="TimesNewRomanPSMT"/>
          <w:sz w:val="20"/>
        </w:rPr>
        <w:t xml:space="preserve">, предоставленного в соответствии с настоящим </w:t>
      </w:r>
      <w:r w:rsidRPr="00CA6632">
        <w:rPr>
          <w:sz w:val="20"/>
        </w:rPr>
        <w:t>контрактом</w:t>
      </w:r>
      <w:r w:rsidRPr="00CA6632">
        <w:rPr>
          <w:rFonts w:eastAsia="TimesNewRomanPSMT"/>
          <w:sz w:val="20"/>
        </w:rPr>
        <w:t xml:space="preserve">. </w:t>
      </w:r>
      <w:r w:rsidRPr="00CA6632">
        <w:rPr>
          <w:bCs/>
          <w:sz w:val="20"/>
        </w:rPr>
        <w:t>Обеспечение исполнения Контракта удерживается Заказчиком без согласия Исполнителя во внесудебном порядке в размере равном сумме неустойки по Контракту и причиненных убытков в случаях неисполнения или ненадлежащего исполнения Исполнителя своих обязательств, включая просрочку исполнения обязательств, одностороннего отказа Исполнителя от исполнения Контракта, при отсутствии нарушения условий Контракта Заказчиком.</w:t>
      </w:r>
    </w:p>
    <w:p w:rsidR="00007102" w:rsidRPr="00CA6632" w:rsidRDefault="00007102" w:rsidP="00007102">
      <w:pPr>
        <w:tabs>
          <w:tab w:val="left" w:pos="0"/>
        </w:tabs>
        <w:ind w:right="-55"/>
        <w:jc w:val="center"/>
        <w:rPr>
          <w:b/>
          <w:sz w:val="20"/>
        </w:rPr>
      </w:pPr>
      <w:r w:rsidRPr="00CA6632">
        <w:rPr>
          <w:b/>
          <w:spacing w:val="1"/>
          <w:sz w:val="20"/>
        </w:rPr>
        <w:t>7. ИЗМЕНЕНИЕ И РАСТОРЖЕНИЕ КОНТРАКТА</w:t>
      </w:r>
    </w:p>
    <w:p w:rsidR="00007102" w:rsidRPr="00CA6632" w:rsidRDefault="00007102" w:rsidP="00007102">
      <w:pPr>
        <w:rPr>
          <w:sz w:val="20"/>
        </w:rPr>
      </w:pPr>
      <w:r w:rsidRPr="00CA6632">
        <w:rPr>
          <w:sz w:val="20"/>
        </w:rPr>
        <w:t>7.1. При исполнении контракта изменение его существенных условий контракта не допускается, за исключением следующих случаев:</w:t>
      </w:r>
    </w:p>
    <w:p w:rsidR="00007102" w:rsidRPr="00CA6632" w:rsidRDefault="00007102" w:rsidP="00007102">
      <w:pPr>
        <w:pStyle w:val="25"/>
        <w:jc w:val="both"/>
        <w:rPr>
          <w:rFonts w:ascii="Times New Roman" w:hAnsi="Times New Roman"/>
          <w:sz w:val="20"/>
          <w:szCs w:val="20"/>
        </w:rPr>
      </w:pPr>
      <w:r w:rsidRPr="00CA6632">
        <w:rPr>
          <w:rFonts w:ascii="Times New Roman" w:hAnsi="Times New Roman"/>
          <w:sz w:val="20"/>
          <w:szCs w:val="20"/>
        </w:rPr>
        <w:t xml:space="preserve"> - при снижении цены контракта без изменения предусмотренных контрактом объемов оказываемых услуг, качества  услуг и иных условий контракта;</w:t>
      </w:r>
    </w:p>
    <w:p w:rsidR="00007102" w:rsidRPr="00CA6632" w:rsidRDefault="00007102" w:rsidP="00007102">
      <w:pPr>
        <w:pStyle w:val="25"/>
        <w:jc w:val="both"/>
        <w:rPr>
          <w:rFonts w:ascii="Times New Roman" w:hAnsi="Times New Roman"/>
          <w:sz w:val="20"/>
          <w:szCs w:val="20"/>
        </w:rPr>
      </w:pPr>
      <w:proofErr w:type="gramStart"/>
      <w:r w:rsidRPr="00CA6632">
        <w:rPr>
          <w:rFonts w:ascii="Times New Roman" w:hAnsi="Times New Roman"/>
          <w:sz w:val="20"/>
          <w:szCs w:val="20"/>
        </w:rPr>
        <w:t>- если по предложению Заказчика увеличиваются предусмотренные контрактом объемы оказываемых услуг не более чем на 10% или уменьшаются предусмотренные контрактом объемы оказываемых услуг не более чем на 10%.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оказываемых услуг исходя из установленной в контракте цены единицы товара, но не более чем</w:t>
      </w:r>
      <w:proofErr w:type="gramEnd"/>
      <w:r w:rsidRPr="00CA6632">
        <w:rPr>
          <w:rFonts w:ascii="Times New Roman" w:hAnsi="Times New Roman"/>
          <w:sz w:val="20"/>
          <w:szCs w:val="20"/>
        </w:rPr>
        <w:t xml:space="preserve"> на 10%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w:t>
      </w:r>
    </w:p>
    <w:p w:rsidR="00007102" w:rsidRPr="00CA6632" w:rsidRDefault="00007102" w:rsidP="00007102">
      <w:pPr>
        <w:pStyle w:val="ConsPlusNormal"/>
        <w:jc w:val="both"/>
        <w:rPr>
          <w:rFonts w:ascii="Times New Roman" w:hAnsi="Times New Roman" w:cs="Times New Roman"/>
        </w:rPr>
      </w:pPr>
      <w:r w:rsidRPr="00CA6632">
        <w:rPr>
          <w:rFonts w:ascii="Times New Roman" w:hAnsi="Times New Roman" w:cs="Times New Roman"/>
        </w:rPr>
        <w:t>7.2. Цена контракта  может быть снижена по соглашению сторон без изменения предусмотренных контрактом объема, качества оказываемой услуги и иных условий контракта.</w:t>
      </w:r>
    </w:p>
    <w:p w:rsidR="00007102" w:rsidRPr="00CA6632" w:rsidRDefault="00007102" w:rsidP="00007102">
      <w:pPr>
        <w:pStyle w:val="25"/>
        <w:jc w:val="both"/>
        <w:rPr>
          <w:rFonts w:ascii="Times New Roman" w:hAnsi="Times New Roman"/>
          <w:spacing w:val="8"/>
          <w:sz w:val="20"/>
          <w:szCs w:val="20"/>
        </w:rPr>
      </w:pPr>
      <w:r w:rsidRPr="00CA6632">
        <w:rPr>
          <w:rFonts w:ascii="Times New Roman" w:hAnsi="Times New Roman"/>
          <w:spacing w:val="-4"/>
          <w:sz w:val="20"/>
          <w:szCs w:val="20"/>
        </w:rPr>
        <w:t xml:space="preserve">7.3. </w:t>
      </w:r>
      <w:r w:rsidRPr="00CA6632">
        <w:rPr>
          <w:rFonts w:ascii="Times New Roman" w:hAnsi="Times New Roman"/>
          <w:spacing w:val="8"/>
          <w:sz w:val="20"/>
          <w:szCs w:val="20"/>
        </w:rPr>
        <w:t xml:space="preserve">Изменения, вносимые в условия контракта, осуществляются на </w:t>
      </w:r>
      <w:r w:rsidRPr="00CA6632">
        <w:rPr>
          <w:rFonts w:ascii="Times New Roman" w:hAnsi="Times New Roman"/>
          <w:spacing w:val="3"/>
          <w:sz w:val="20"/>
          <w:szCs w:val="20"/>
        </w:rPr>
        <w:t xml:space="preserve">основании дополнительных соглашений сторон, совершенных в письменной </w:t>
      </w:r>
      <w:r w:rsidRPr="00CA6632">
        <w:rPr>
          <w:rFonts w:ascii="Times New Roman" w:hAnsi="Times New Roman"/>
          <w:spacing w:val="6"/>
          <w:sz w:val="20"/>
          <w:szCs w:val="20"/>
        </w:rPr>
        <w:t>форме. При этом предмет контракта, сроки и порядок исполнения контракта, а также количество товара</w:t>
      </w:r>
      <w:r w:rsidRPr="00CA6632">
        <w:rPr>
          <w:rFonts w:ascii="Times New Roman" w:hAnsi="Times New Roman"/>
          <w:spacing w:val="1"/>
          <w:sz w:val="20"/>
          <w:szCs w:val="20"/>
        </w:rPr>
        <w:t xml:space="preserve"> изменению не подлежат.</w:t>
      </w:r>
      <w:r w:rsidRPr="00CA6632">
        <w:rPr>
          <w:rFonts w:ascii="Times New Roman" w:hAnsi="Times New Roman"/>
          <w:spacing w:val="8"/>
          <w:sz w:val="20"/>
          <w:szCs w:val="20"/>
        </w:rPr>
        <w:t xml:space="preserve">      </w:t>
      </w:r>
    </w:p>
    <w:p w:rsidR="00007102" w:rsidRPr="00CA6632" w:rsidRDefault="00007102" w:rsidP="00007102">
      <w:pPr>
        <w:pStyle w:val="25"/>
        <w:jc w:val="both"/>
        <w:rPr>
          <w:rFonts w:ascii="Times New Roman" w:hAnsi="Times New Roman"/>
          <w:kern w:val="2"/>
          <w:sz w:val="20"/>
          <w:szCs w:val="20"/>
        </w:rPr>
      </w:pPr>
      <w:r w:rsidRPr="00CA6632">
        <w:rPr>
          <w:rFonts w:ascii="Times New Roman" w:hAnsi="Times New Roman"/>
          <w:spacing w:val="-6"/>
          <w:sz w:val="20"/>
          <w:szCs w:val="20"/>
        </w:rPr>
        <w:t>7.4.</w:t>
      </w:r>
      <w:r w:rsidRPr="00CA6632">
        <w:rPr>
          <w:rFonts w:ascii="Times New Roman" w:hAnsi="Times New Roman"/>
          <w:sz w:val="20"/>
          <w:szCs w:val="20"/>
        </w:rPr>
        <w:t xml:space="preserve"> </w:t>
      </w:r>
      <w:r w:rsidRPr="00CA6632">
        <w:rPr>
          <w:rFonts w:ascii="Times New Roman" w:hAnsi="Times New Roman"/>
          <w:kern w:val="2"/>
          <w:sz w:val="20"/>
          <w:szCs w:val="20"/>
        </w:rPr>
        <w:t xml:space="preserve">Расторжение контракта допускается по соглашению Сторон, по решению суда, в случае одностороннего отказа Стороны от исполнения контракта в соответствии </w:t>
      </w:r>
      <w:r w:rsidRPr="00CA6632">
        <w:rPr>
          <w:rFonts w:ascii="Times New Roman" w:hAnsi="Times New Roman"/>
          <w:spacing w:val="-6"/>
          <w:sz w:val="20"/>
          <w:szCs w:val="20"/>
        </w:rPr>
        <w:t xml:space="preserve">с  ч.8-26  ст. 95  Федерального Закона № 44-ФЗ и </w:t>
      </w:r>
      <w:r w:rsidRPr="00CA6632">
        <w:rPr>
          <w:rFonts w:ascii="Times New Roman" w:hAnsi="Times New Roman"/>
          <w:kern w:val="2"/>
          <w:sz w:val="20"/>
          <w:szCs w:val="20"/>
        </w:rPr>
        <w:t xml:space="preserve"> гражданским законодательством Российской Федерации.</w:t>
      </w:r>
    </w:p>
    <w:p w:rsidR="00007102" w:rsidRPr="00CA6632" w:rsidRDefault="00007102" w:rsidP="00007102">
      <w:pPr>
        <w:pStyle w:val="25"/>
        <w:jc w:val="both"/>
        <w:rPr>
          <w:rFonts w:ascii="Times New Roman" w:hAnsi="Times New Roman"/>
          <w:kern w:val="2"/>
          <w:sz w:val="20"/>
          <w:szCs w:val="20"/>
        </w:rPr>
      </w:pPr>
      <w:r w:rsidRPr="00CA6632">
        <w:rPr>
          <w:rFonts w:ascii="Times New Roman" w:hAnsi="Times New Roman"/>
          <w:kern w:val="2"/>
          <w:sz w:val="20"/>
          <w:szCs w:val="20"/>
        </w:rPr>
        <w:t>7.5.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07102" w:rsidRPr="00CA6632" w:rsidRDefault="00007102" w:rsidP="00007102">
      <w:pPr>
        <w:pStyle w:val="25"/>
        <w:jc w:val="both"/>
        <w:rPr>
          <w:rFonts w:ascii="Times New Roman" w:hAnsi="Times New Roman"/>
          <w:kern w:val="2"/>
          <w:sz w:val="20"/>
          <w:szCs w:val="20"/>
        </w:rPr>
      </w:pPr>
      <w:r w:rsidRPr="00CA6632">
        <w:rPr>
          <w:rFonts w:ascii="Times New Roman" w:hAnsi="Times New Roman"/>
          <w:kern w:val="2"/>
          <w:sz w:val="20"/>
          <w:szCs w:val="20"/>
        </w:rPr>
        <w:t>7.6. Заказчик вправе провести экспертизу оказанных услуг с привлечением экспертов, экспертных организаций до принятия решения об одностороннем отказе от исполнения контракта.</w:t>
      </w:r>
    </w:p>
    <w:p w:rsidR="00007102" w:rsidRPr="00CA6632" w:rsidRDefault="00007102" w:rsidP="00442003">
      <w:pPr>
        <w:tabs>
          <w:tab w:val="left" w:pos="0"/>
          <w:tab w:val="left" w:pos="1458"/>
        </w:tabs>
        <w:ind w:firstLine="0"/>
        <w:rPr>
          <w:kern w:val="2"/>
          <w:sz w:val="20"/>
        </w:rPr>
      </w:pPr>
      <w:r w:rsidRPr="00CA6632">
        <w:rPr>
          <w:kern w:val="2"/>
          <w:sz w:val="20"/>
        </w:rPr>
        <w:t xml:space="preserve">7.7. Решение Заказчика об одностороннем отказе от исполнения контракта вступает в </w:t>
      </w:r>
      <w:proofErr w:type="gramStart"/>
      <w:r w:rsidRPr="00CA6632">
        <w:rPr>
          <w:kern w:val="2"/>
          <w:sz w:val="20"/>
        </w:rPr>
        <w:t>силу</w:t>
      </w:r>
      <w:proofErr w:type="gramEnd"/>
      <w:r w:rsidRPr="00CA6632">
        <w:rPr>
          <w:kern w:val="2"/>
          <w:sz w:val="20"/>
        </w:rPr>
        <w:t xml:space="preserve">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007102" w:rsidRPr="00CA6632" w:rsidRDefault="00007102" w:rsidP="00007102">
      <w:pPr>
        <w:tabs>
          <w:tab w:val="left" w:pos="0"/>
        </w:tabs>
        <w:jc w:val="center"/>
        <w:rPr>
          <w:b/>
          <w:sz w:val="20"/>
        </w:rPr>
      </w:pPr>
      <w:r w:rsidRPr="00CA6632">
        <w:rPr>
          <w:b/>
          <w:spacing w:val="1"/>
          <w:sz w:val="20"/>
        </w:rPr>
        <w:t>8. ОТВЕТСТВЕННОСТЬ СТОРОН</w:t>
      </w:r>
    </w:p>
    <w:p w:rsidR="00007102" w:rsidRPr="00CA6632" w:rsidRDefault="00007102" w:rsidP="00007102">
      <w:pPr>
        <w:widowControl w:val="0"/>
        <w:tabs>
          <w:tab w:val="left" w:pos="567"/>
        </w:tabs>
        <w:rPr>
          <w:spacing w:val="-1"/>
          <w:sz w:val="20"/>
          <w:lang w:eastAsia="en-US" w:bidi="en-US"/>
        </w:rPr>
      </w:pPr>
      <w:r w:rsidRPr="00CA6632">
        <w:rPr>
          <w:spacing w:val="-1"/>
          <w:sz w:val="20"/>
          <w:lang w:eastAsia="en-US" w:bidi="en-US"/>
        </w:rPr>
        <w:t xml:space="preserve">8.1. Стороны несут ответственность за неисполнение, ненадлежащее исполнение своих обязательств по настоящему контракту в соответствии с действующим законодательством Российской Федерации и </w:t>
      </w:r>
      <w:r w:rsidRPr="00CA6632">
        <w:rPr>
          <w:spacing w:val="-1"/>
          <w:sz w:val="20"/>
          <w:lang w:eastAsia="en-US" w:bidi="en-US"/>
        </w:rPr>
        <w:lastRenderedPageBreak/>
        <w:t>условиями настоящего контракта.</w:t>
      </w:r>
    </w:p>
    <w:p w:rsidR="00007102" w:rsidRPr="00CA6632" w:rsidRDefault="00007102" w:rsidP="00007102">
      <w:pPr>
        <w:widowControl w:val="0"/>
        <w:tabs>
          <w:tab w:val="left" w:pos="567"/>
        </w:tabs>
        <w:rPr>
          <w:spacing w:val="-1"/>
          <w:sz w:val="20"/>
          <w:lang w:eastAsia="en-US" w:bidi="en-US"/>
        </w:rPr>
      </w:pPr>
      <w:r w:rsidRPr="00CA6632">
        <w:rPr>
          <w:spacing w:val="-1"/>
          <w:sz w:val="20"/>
          <w:lang w:eastAsia="en-US" w:bidi="en-US"/>
        </w:rPr>
        <w:t xml:space="preserve">8.2.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w:t>
      </w:r>
    </w:p>
    <w:p w:rsidR="00007102" w:rsidRPr="00CA6632" w:rsidRDefault="00007102" w:rsidP="00007102">
      <w:pPr>
        <w:widowControl w:val="0"/>
        <w:tabs>
          <w:tab w:val="left" w:pos="567"/>
        </w:tabs>
        <w:rPr>
          <w:spacing w:val="-1"/>
          <w:sz w:val="20"/>
          <w:lang w:eastAsia="en-US" w:bidi="en-US"/>
        </w:rPr>
      </w:pPr>
      <w:r w:rsidRPr="00CA6632">
        <w:rPr>
          <w:spacing w:val="-1"/>
          <w:sz w:val="20"/>
          <w:lang w:eastAsia="en-US" w:bidi="en-US"/>
        </w:rPr>
        <w:t xml:space="preserve">8.3. </w:t>
      </w:r>
      <w:proofErr w:type="gramStart"/>
      <w:r w:rsidRPr="00CA6632">
        <w:rPr>
          <w:spacing w:val="-1"/>
          <w:sz w:val="20"/>
          <w:lang w:eastAsia="en-US" w:bidi="en-US"/>
        </w:rPr>
        <w:t>Пени и штрафы исчисляются в размере и  в порядке, определенном Правилами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и размера пени, начисляемой за каждый день просрочки исполнения Исполнителем  обязательства, предусмотренного Контрактом, утвержденными постановлением Правительства РФ  от 30 августа 2017 года № 1042 (далее - Правила).</w:t>
      </w:r>
      <w:proofErr w:type="gramEnd"/>
    </w:p>
    <w:p w:rsidR="00007102" w:rsidRPr="00CA6632" w:rsidRDefault="00007102" w:rsidP="00007102">
      <w:pPr>
        <w:widowControl w:val="0"/>
        <w:tabs>
          <w:tab w:val="left" w:pos="567"/>
        </w:tabs>
        <w:rPr>
          <w:spacing w:val="-1"/>
          <w:sz w:val="20"/>
          <w:lang w:eastAsia="en-US" w:bidi="en-US"/>
        </w:rPr>
      </w:pPr>
      <w:r w:rsidRPr="00CA6632">
        <w:rPr>
          <w:spacing w:val="-1"/>
          <w:sz w:val="20"/>
          <w:lang w:eastAsia="en-US" w:bidi="en-US"/>
        </w:rPr>
        <w:t xml:space="preserve">8.4. </w:t>
      </w:r>
      <w:proofErr w:type="gramStart"/>
      <w:r w:rsidRPr="00CA6632">
        <w:rPr>
          <w:spacing w:val="-1"/>
          <w:sz w:val="20"/>
          <w:lang w:eastAsia="en-US" w:bidi="en-U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указанного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007102" w:rsidRPr="00CA6632" w:rsidRDefault="00007102" w:rsidP="00007102">
      <w:pPr>
        <w:widowControl w:val="0"/>
        <w:tabs>
          <w:tab w:val="left" w:pos="567"/>
        </w:tabs>
        <w:rPr>
          <w:spacing w:val="-1"/>
          <w:sz w:val="20"/>
          <w:lang w:eastAsia="en-US" w:bidi="en-US"/>
        </w:rPr>
      </w:pPr>
      <w:r w:rsidRPr="00CA6632">
        <w:rPr>
          <w:spacing w:val="-1"/>
          <w:sz w:val="20"/>
          <w:lang w:eastAsia="en-US" w:bidi="en-US"/>
        </w:rPr>
        <w:t xml:space="preserve">8.5.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p>
    <w:p w:rsidR="00007102" w:rsidRPr="00CA6632" w:rsidRDefault="00007102" w:rsidP="00007102">
      <w:pPr>
        <w:widowControl w:val="0"/>
        <w:rPr>
          <w:spacing w:val="-1"/>
          <w:sz w:val="20"/>
          <w:lang w:eastAsia="en-US" w:bidi="en-US"/>
        </w:rPr>
      </w:pPr>
      <w:r w:rsidRPr="00CA6632">
        <w:rPr>
          <w:spacing w:val="-1"/>
          <w:sz w:val="20"/>
          <w:lang w:eastAsia="en-US" w:bidi="en-US"/>
        </w:rPr>
        <w:t>8.5.1.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  10 % цены контракта (этапа) в случае, если цена контракта (этапа) не превышает 3 млн. рублей.</w:t>
      </w:r>
    </w:p>
    <w:p w:rsidR="00007102" w:rsidRPr="00CA6632" w:rsidRDefault="00007102" w:rsidP="00007102">
      <w:pPr>
        <w:widowControl w:val="0"/>
        <w:rPr>
          <w:spacing w:val="-1"/>
          <w:sz w:val="20"/>
          <w:lang w:eastAsia="en-US" w:bidi="en-US"/>
        </w:rPr>
      </w:pPr>
      <w:r w:rsidRPr="00CA6632">
        <w:rPr>
          <w:spacing w:val="-1"/>
          <w:sz w:val="20"/>
          <w:lang w:eastAsia="en-US" w:bidi="en-US"/>
        </w:rPr>
        <w:t xml:space="preserve">8.5.2. </w:t>
      </w:r>
      <w:proofErr w:type="gramStart"/>
      <w:r w:rsidRPr="00CA6632">
        <w:rPr>
          <w:spacing w:val="-1"/>
          <w:sz w:val="20"/>
          <w:lang w:eastAsia="en-US" w:bidi="en-US"/>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w:t>
      </w:r>
      <w:proofErr w:type="gramEnd"/>
      <w:r w:rsidRPr="00CA6632">
        <w:rPr>
          <w:spacing w:val="-1"/>
          <w:sz w:val="20"/>
          <w:lang w:eastAsia="en-US" w:bidi="en-US"/>
        </w:rPr>
        <w:t xml:space="preserve"> </w:t>
      </w:r>
      <w:proofErr w:type="gramStart"/>
      <w:r w:rsidRPr="00CA6632">
        <w:rPr>
          <w:spacing w:val="-1"/>
          <w:sz w:val="20"/>
          <w:lang w:eastAsia="en-US" w:bidi="en-US"/>
        </w:rPr>
        <w:t>следующем</w:t>
      </w:r>
      <w:proofErr w:type="gramEnd"/>
      <w:r w:rsidRPr="00CA6632">
        <w:rPr>
          <w:spacing w:val="-1"/>
          <w:sz w:val="20"/>
          <w:lang w:eastAsia="en-US" w:bidi="en-US"/>
        </w:rPr>
        <w:t xml:space="preserve"> порядке: 10 % начальной (максимальной) цены контракта в случае, если начальная (максимальная) цена контракта не превышает 3 млн. рублей.  </w:t>
      </w:r>
    </w:p>
    <w:p w:rsidR="00007102" w:rsidRPr="00CA6632" w:rsidRDefault="00007102" w:rsidP="00007102">
      <w:pPr>
        <w:widowControl w:val="0"/>
        <w:rPr>
          <w:spacing w:val="-1"/>
          <w:sz w:val="20"/>
          <w:lang w:eastAsia="en-US" w:bidi="en-US"/>
        </w:rPr>
      </w:pPr>
      <w:r w:rsidRPr="00CA6632">
        <w:rPr>
          <w:spacing w:val="-1"/>
          <w:sz w:val="20"/>
          <w:lang w:eastAsia="en-US" w:bidi="en-US"/>
        </w:rPr>
        <w:t xml:space="preserve">8.5.3.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w:t>
      </w:r>
      <w:r w:rsidRPr="00CA6632">
        <w:rPr>
          <w:spacing w:val="-1"/>
          <w:sz w:val="20"/>
          <w:u w:val="single"/>
          <w:lang w:eastAsia="en-US" w:bidi="en-US"/>
        </w:rPr>
        <w:t>размер штрафа 1000 рублей</w:t>
      </w:r>
      <w:r w:rsidRPr="00CA6632">
        <w:rPr>
          <w:spacing w:val="-1"/>
          <w:sz w:val="20"/>
          <w:lang w:eastAsia="en-US" w:bidi="en-US"/>
        </w:rPr>
        <w:t xml:space="preserve"> устанавливается  в виде фиксированной суммы,  если цена контракта не превышает 3 млн. рублей.</w:t>
      </w:r>
    </w:p>
    <w:p w:rsidR="00007102" w:rsidRPr="00CA6632" w:rsidRDefault="00007102" w:rsidP="00007102">
      <w:pPr>
        <w:widowControl w:val="0"/>
        <w:tabs>
          <w:tab w:val="left" w:pos="567"/>
        </w:tabs>
        <w:rPr>
          <w:spacing w:val="-1"/>
          <w:sz w:val="20"/>
          <w:lang w:eastAsia="en-US" w:bidi="en-US"/>
        </w:rPr>
      </w:pPr>
      <w:r w:rsidRPr="00CA6632">
        <w:rPr>
          <w:spacing w:val="-1"/>
          <w:sz w:val="20"/>
          <w:lang w:eastAsia="en-US" w:bidi="en-US"/>
        </w:rPr>
        <w:t>8.6. Заказчик оставляет за собой право  взыскания неустойки, убытков в одностороннем, внесудебном порядке. В случае неисполнения или ненадлежащего исполнения обязательства, предусмотренного контрактом, включая просрочку исполнения обязательств, Заказчик производит оплату по контракту за вычетом соответствующего размера неустойки (штрафа, пени), причиненных убытков либо удерживает сумму неустойки, причиненных убытков из обеспечения исполнения контракта, предоставленного Исполнителем  в соответствии с настоящим контрактом.</w:t>
      </w:r>
    </w:p>
    <w:p w:rsidR="00007102" w:rsidRPr="00CA6632" w:rsidRDefault="00007102" w:rsidP="00007102">
      <w:pPr>
        <w:widowControl w:val="0"/>
        <w:tabs>
          <w:tab w:val="left" w:pos="567"/>
        </w:tabs>
        <w:rPr>
          <w:spacing w:val="-1"/>
          <w:sz w:val="20"/>
          <w:lang w:eastAsia="en-US" w:bidi="en-US"/>
        </w:rPr>
      </w:pPr>
      <w:r w:rsidRPr="00CA6632">
        <w:rPr>
          <w:spacing w:val="-1"/>
          <w:sz w:val="20"/>
          <w:lang w:eastAsia="en-US" w:bidi="en-US"/>
        </w:rPr>
        <w:t xml:space="preserve">8.7.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неустойки (штрафа, пени). </w:t>
      </w:r>
    </w:p>
    <w:p w:rsidR="00007102" w:rsidRPr="00CA6632" w:rsidRDefault="00007102" w:rsidP="00007102">
      <w:pPr>
        <w:widowControl w:val="0"/>
        <w:tabs>
          <w:tab w:val="left" w:pos="567"/>
        </w:tabs>
        <w:rPr>
          <w:spacing w:val="-1"/>
          <w:sz w:val="20"/>
          <w:lang w:eastAsia="en-US" w:bidi="en-US"/>
        </w:rPr>
      </w:pPr>
      <w:r w:rsidRPr="00CA6632">
        <w:rPr>
          <w:spacing w:val="-1"/>
          <w:sz w:val="20"/>
          <w:lang w:eastAsia="en-US" w:bidi="en-US"/>
        </w:rPr>
        <w:t xml:space="preserve">8.8. Пеня Заказчику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07102" w:rsidRPr="00CA6632" w:rsidRDefault="00007102" w:rsidP="00007102">
      <w:pPr>
        <w:widowControl w:val="0"/>
        <w:tabs>
          <w:tab w:val="left" w:pos="567"/>
        </w:tabs>
        <w:rPr>
          <w:spacing w:val="-1"/>
          <w:sz w:val="20"/>
          <w:lang w:eastAsia="en-US" w:bidi="en-US"/>
        </w:rPr>
      </w:pPr>
      <w:r w:rsidRPr="00CA6632">
        <w:rPr>
          <w:spacing w:val="-1"/>
          <w:sz w:val="20"/>
          <w:lang w:eastAsia="en-US" w:bidi="en-US"/>
        </w:rPr>
        <w:t>8.9.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определяется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и размера пени, начисляемой за каждый день просрочки исполнения Исполнителем    обязательства, предусмотренного контрактом, утвержденных Правилами).</w:t>
      </w:r>
    </w:p>
    <w:p w:rsidR="00007102" w:rsidRPr="00CA6632" w:rsidRDefault="00007102" w:rsidP="00007102">
      <w:pPr>
        <w:widowControl w:val="0"/>
        <w:tabs>
          <w:tab w:val="left" w:pos="567"/>
        </w:tabs>
        <w:rPr>
          <w:spacing w:val="-1"/>
          <w:sz w:val="20"/>
          <w:lang w:eastAsia="en-US" w:bidi="en-US"/>
        </w:rPr>
      </w:pPr>
      <w:r w:rsidRPr="00CA6632">
        <w:rPr>
          <w:spacing w:val="-1"/>
          <w:sz w:val="20"/>
          <w:lang w:eastAsia="en-US" w:bidi="en-US"/>
        </w:rPr>
        <w:t xml:space="preserve">8.10.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Pr="00CA6632">
        <w:rPr>
          <w:spacing w:val="-1"/>
          <w:sz w:val="20"/>
          <w:u w:val="single"/>
          <w:lang w:eastAsia="en-US" w:bidi="en-US"/>
        </w:rPr>
        <w:t>размер  штрафа 1 000 рублей</w:t>
      </w:r>
      <w:r w:rsidRPr="00CA6632">
        <w:rPr>
          <w:spacing w:val="-1"/>
          <w:sz w:val="20"/>
          <w:lang w:eastAsia="en-US" w:bidi="en-US"/>
        </w:rPr>
        <w:t>, устанавливается в виде фиксированной суммы, если цена контракта не превышает 3 млн. рублей (включительно);</w:t>
      </w:r>
    </w:p>
    <w:p w:rsidR="00007102" w:rsidRPr="00CA6632" w:rsidRDefault="00007102" w:rsidP="00007102">
      <w:pPr>
        <w:widowControl w:val="0"/>
        <w:tabs>
          <w:tab w:val="left" w:pos="567"/>
        </w:tabs>
        <w:rPr>
          <w:spacing w:val="-1"/>
          <w:sz w:val="20"/>
          <w:lang w:eastAsia="en-US" w:bidi="en-US"/>
        </w:rPr>
      </w:pPr>
      <w:r w:rsidRPr="00CA6632">
        <w:rPr>
          <w:spacing w:val="-1"/>
          <w:sz w:val="20"/>
          <w:lang w:eastAsia="en-US" w:bidi="en-US"/>
        </w:rPr>
        <w:t xml:space="preserve">8.11.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w:t>
      </w:r>
      <w:r w:rsidRPr="00CA6632">
        <w:rPr>
          <w:spacing w:val="-1"/>
          <w:sz w:val="20"/>
          <w:lang w:eastAsia="en-US" w:bidi="en-US"/>
        </w:rPr>
        <w:lastRenderedPageBreak/>
        <w:t>контракта.</w:t>
      </w:r>
    </w:p>
    <w:p w:rsidR="00007102" w:rsidRPr="00CA6632" w:rsidRDefault="00007102" w:rsidP="00007102">
      <w:pPr>
        <w:widowControl w:val="0"/>
        <w:tabs>
          <w:tab w:val="left" w:pos="567"/>
        </w:tabs>
        <w:rPr>
          <w:spacing w:val="-1"/>
          <w:sz w:val="20"/>
          <w:lang w:eastAsia="en-US" w:bidi="en-US"/>
        </w:rPr>
      </w:pPr>
      <w:r w:rsidRPr="00CA6632">
        <w:rPr>
          <w:spacing w:val="-1"/>
          <w:sz w:val="20"/>
          <w:lang w:eastAsia="en-US" w:bidi="en-US"/>
        </w:rPr>
        <w:t>8.12.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07102" w:rsidRPr="00CA6632" w:rsidRDefault="00007102" w:rsidP="00007102">
      <w:pPr>
        <w:widowControl w:val="0"/>
        <w:tabs>
          <w:tab w:val="left" w:pos="567"/>
        </w:tabs>
        <w:rPr>
          <w:spacing w:val="-1"/>
          <w:sz w:val="20"/>
          <w:lang w:eastAsia="en-US" w:bidi="en-US"/>
        </w:rPr>
      </w:pPr>
      <w:r w:rsidRPr="00CA6632">
        <w:rPr>
          <w:spacing w:val="-1"/>
          <w:sz w:val="20"/>
          <w:lang w:eastAsia="en-US" w:bidi="en-US"/>
        </w:rPr>
        <w:t>8.13.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07102" w:rsidRPr="00CA6632" w:rsidRDefault="00007102" w:rsidP="00007102">
      <w:pPr>
        <w:widowControl w:val="0"/>
        <w:tabs>
          <w:tab w:val="left" w:pos="567"/>
        </w:tabs>
        <w:rPr>
          <w:spacing w:val="-1"/>
          <w:sz w:val="20"/>
          <w:lang w:eastAsia="en-US" w:bidi="en-US"/>
        </w:rPr>
      </w:pPr>
      <w:r w:rsidRPr="00CA6632">
        <w:rPr>
          <w:spacing w:val="-1"/>
          <w:sz w:val="20"/>
          <w:lang w:eastAsia="en-US" w:bidi="en-US"/>
        </w:rPr>
        <w:t xml:space="preserve">8.14. Уплата штрафных санкций не освобождают стороны от обязательств по выполнению настоящего контракта. </w:t>
      </w:r>
    </w:p>
    <w:p w:rsidR="00007102" w:rsidRPr="00CA6632" w:rsidRDefault="00007102" w:rsidP="00007102">
      <w:pPr>
        <w:rPr>
          <w:sz w:val="20"/>
        </w:rPr>
      </w:pPr>
      <w:r w:rsidRPr="00CA6632">
        <w:rPr>
          <w:spacing w:val="-1"/>
          <w:sz w:val="20"/>
          <w:lang w:eastAsia="en-US" w:bidi="en-US"/>
        </w:rPr>
        <w:t xml:space="preserve">8.15. Заказчик не несет ответственности за нарушение сроков оплаты в случае не предоставления либо предоставления не надлежаще оформленных документов на оплату </w:t>
      </w:r>
      <w:proofErr w:type="gramStart"/>
      <w:r w:rsidRPr="00CA6632">
        <w:rPr>
          <w:spacing w:val="-1"/>
          <w:sz w:val="20"/>
          <w:lang w:eastAsia="en-US" w:bidi="en-US"/>
        </w:rPr>
        <w:t>и(</w:t>
      </w:r>
      <w:proofErr w:type="gramEnd"/>
      <w:r w:rsidRPr="00CA6632">
        <w:rPr>
          <w:spacing w:val="-1"/>
          <w:sz w:val="20"/>
          <w:lang w:eastAsia="en-US" w:bidi="en-US"/>
        </w:rPr>
        <w:t>или) предоставления неполного пакета документов на оплату  Исполнителем</w:t>
      </w:r>
      <w:r w:rsidRPr="00CA6632">
        <w:rPr>
          <w:sz w:val="20"/>
        </w:rPr>
        <w:t>.</w:t>
      </w:r>
    </w:p>
    <w:p w:rsidR="00007102" w:rsidRPr="00CA6632" w:rsidRDefault="00007102" w:rsidP="00007102">
      <w:pPr>
        <w:tabs>
          <w:tab w:val="left" w:pos="0"/>
        </w:tabs>
        <w:ind w:right="-55"/>
        <w:jc w:val="center"/>
        <w:rPr>
          <w:b/>
          <w:sz w:val="20"/>
        </w:rPr>
      </w:pPr>
      <w:r w:rsidRPr="00CA6632">
        <w:rPr>
          <w:b/>
          <w:sz w:val="20"/>
        </w:rPr>
        <w:t>9. ПРОЧИЕ УСЛОВИЯ</w:t>
      </w:r>
    </w:p>
    <w:p w:rsidR="00007102" w:rsidRPr="00CA6632" w:rsidRDefault="00007102" w:rsidP="00007102">
      <w:pPr>
        <w:pStyle w:val="25"/>
        <w:jc w:val="both"/>
        <w:rPr>
          <w:rFonts w:ascii="Times New Roman" w:hAnsi="Times New Roman"/>
          <w:sz w:val="20"/>
          <w:szCs w:val="20"/>
        </w:rPr>
      </w:pPr>
      <w:r w:rsidRPr="00CA6632">
        <w:rPr>
          <w:rFonts w:ascii="Times New Roman" w:hAnsi="Times New Roman"/>
          <w:spacing w:val="-6"/>
          <w:sz w:val="20"/>
          <w:szCs w:val="20"/>
        </w:rPr>
        <w:t xml:space="preserve">9.1. </w:t>
      </w:r>
      <w:r w:rsidRPr="00CA6632">
        <w:rPr>
          <w:rFonts w:ascii="Times New Roman" w:hAnsi="Times New Roman"/>
          <w:sz w:val="20"/>
          <w:szCs w:val="20"/>
        </w:rPr>
        <w:t>Настоящий контракт считается заключенным с момента его подписания надлежаще уполномоченными на то представителями Сторон,</w:t>
      </w:r>
      <w:r w:rsidRPr="00CA6632">
        <w:rPr>
          <w:rFonts w:ascii="Times New Roman" w:hAnsi="Times New Roman"/>
          <w:spacing w:val="1"/>
          <w:sz w:val="20"/>
          <w:szCs w:val="20"/>
        </w:rPr>
        <w:t xml:space="preserve"> </w:t>
      </w:r>
      <w:r w:rsidRPr="00CA6632">
        <w:rPr>
          <w:rFonts w:ascii="Times New Roman" w:hAnsi="Times New Roman"/>
          <w:sz w:val="20"/>
          <w:szCs w:val="20"/>
        </w:rPr>
        <w:t xml:space="preserve">Исполнитель оказывает услуги с </w:t>
      </w:r>
      <w:r w:rsidR="00A17A72">
        <w:rPr>
          <w:rFonts w:ascii="Times New Roman" w:hAnsi="Times New Roman"/>
          <w:sz w:val="20"/>
          <w:szCs w:val="20"/>
        </w:rPr>
        <w:t>01.01.2024 г.</w:t>
      </w:r>
      <w:r w:rsidRPr="00CA6632">
        <w:rPr>
          <w:rFonts w:ascii="Times New Roman" w:hAnsi="Times New Roman"/>
          <w:sz w:val="20"/>
          <w:szCs w:val="20"/>
        </w:rPr>
        <w:t xml:space="preserve"> до 31.12.202</w:t>
      </w:r>
      <w:r w:rsidR="00A17A72">
        <w:rPr>
          <w:rFonts w:ascii="Times New Roman" w:hAnsi="Times New Roman"/>
          <w:sz w:val="20"/>
          <w:szCs w:val="20"/>
        </w:rPr>
        <w:t>4</w:t>
      </w:r>
      <w:r w:rsidRPr="00CA6632">
        <w:rPr>
          <w:rFonts w:ascii="Times New Roman" w:hAnsi="Times New Roman"/>
          <w:sz w:val="20"/>
          <w:szCs w:val="20"/>
        </w:rPr>
        <w:t>г</w:t>
      </w:r>
      <w:r w:rsidRPr="00CA6632">
        <w:rPr>
          <w:rFonts w:ascii="Times New Roman" w:hAnsi="Times New Roman"/>
          <w:spacing w:val="1"/>
          <w:sz w:val="20"/>
          <w:szCs w:val="20"/>
        </w:rPr>
        <w:t xml:space="preserve">. Контракт действует </w:t>
      </w:r>
      <w:r w:rsidRPr="00CA6632">
        <w:rPr>
          <w:rFonts w:ascii="Times New Roman" w:hAnsi="Times New Roman"/>
          <w:sz w:val="20"/>
          <w:szCs w:val="20"/>
        </w:rPr>
        <w:t>до полного исполнения обязатель</w:t>
      </w:r>
      <w:proofErr w:type="gramStart"/>
      <w:r w:rsidRPr="00CA6632">
        <w:rPr>
          <w:rFonts w:ascii="Times New Roman" w:hAnsi="Times New Roman"/>
          <w:sz w:val="20"/>
          <w:szCs w:val="20"/>
        </w:rPr>
        <w:t>ств Ст</w:t>
      </w:r>
      <w:proofErr w:type="gramEnd"/>
      <w:r w:rsidRPr="00CA6632">
        <w:rPr>
          <w:rFonts w:ascii="Times New Roman" w:hAnsi="Times New Roman"/>
          <w:sz w:val="20"/>
          <w:szCs w:val="20"/>
        </w:rPr>
        <w:t>оронами.</w:t>
      </w:r>
      <w:r w:rsidRPr="00CA6632">
        <w:rPr>
          <w:rFonts w:ascii="Times New Roman" w:hAnsi="Times New Roman"/>
          <w:spacing w:val="1"/>
          <w:sz w:val="20"/>
          <w:szCs w:val="20"/>
        </w:rPr>
        <w:t xml:space="preserve"> </w:t>
      </w:r>
    </w:p>
    <w:p w:rsidR="00007102" w:rsidRPr="00CA6632" w:rsidRDefault="00007102" w:rsidP="00007102">
      <w:pPr>
        <w:pStyle w:val="25"/>
        <w:jc w:val="both"/>
        <w:rPr>
          <w:rFonts w:ascii="Times New Roman" w:hAnsi="Times New Roman"/>
          <w:sz w:val="20"/>
          <w:szCs w:val="20"/>
        </w:rPr>
      </w:pPr>
      <w:r w:rsidRPr="00CA6632">
        <w:rPr>
          <w:rFonts w:ascii="Times New Roman" w:hAnsi="Times New Roman"/>
          <w:sz w:val="20"/>
          <w:szCs w:val="20"/>
        </w:rPr>
        <w:t>9.2. Условия контракта и приложения к нему конфиденциальны. Стороны принимают все необходимые меры для того, чтобы их сотрудники, работники, правопреемники без предварительного согласия другой Стороны не информировали третьих лиц о деталях данного Контракта и приложений к нему.</w:t>
      </w:r>
    </w:p>
    <w:p w:rsidR="00007102" w:rsidRPr="00CA6632" w:rsidRDefault="00007102" w:rsidP="00007102">
      <w:pPr>
        <w:pStyle w:val="25"/>
        <w:jc w:val="both"/>
        <w:rPr>
          <w:rFonts w:ascii="Times New Roman" w:hAnsi="Times New Roman"/>
          <w:sz w:val="20"/>
          <w:szCs w:val="20"/>
        </w:rPr>
      </w:pPr>
      <w:r w:rsidRPr="00CA6632">
        <w:rPr>
          <w:rFonts w:ascii="Times New Roman" w:hAnsi="Times New Roman"/>
          <w:sz w:val="20"/>
          <w:szCs w:val="20"/>
        </w:rPr>
        <w:t>9.3. Исполнитель обязуется не использовать полученную в рамках настоящего контракта информацию, в целях прямо или косвенно наносящих ущерб заказчику и /или для получения каких-либо преимуществ и выгод  в течение срока действия контракта, а также после его окончания.</w:t>
      </w:r>
    </w:p>
    <w:p w:rsidR="00007102" w:rsidRPr="00CA6632" w:rsidRDefault="00007102" w:rsidP="00007102">
      <w:pPr>
        <w:pStyle w:val="25"/>
        <w:jc w:val="both"/>
        <w:rPr>
          <w:rFonts w:ascii="Times New Roman" w:hAnsi="Times New Roman"/>
          <w:sz w:val="20"/>
          <w:szCs w:val="20"/>
        </w:rPr>
      </w:pPr>
      <w:r w:rsidRPr="00CA6632">
        <w:rPr>
          <w:rFonts w:ascii="Times New Roman" w:hAnsi="Times New Roman"/>
          <w:sz w:val="20"/>
          <w:szCs w:val="20"/>
        </w:rPr>
        <w:t>9.4. За понесенные убытки от разглашения конфиденциальной информации Стороны несут ответственность в соответствии с действующим законодательством РФ.</w:t>
      </w:r>
    </w:p>
    <w:p w:rsidR="00007102" w:rsidRPr="00CA6632" w:rsidRDefault="00007102" w:rsidP="00007102">
      <w:pPr>
        <w:pStyle w:val="25"/>
        <w:jc w:val="both"/>
        <w:rPr>
          <w:rFonts w:ascii="Times New Roman" w:hAnsi="Times New Roman"/>
          <w:sz w:val="20"/>
          <w:szCs w:val="20"/>
        </w:rPr>
      </w:pPr>
      <w:r w:rsidRPr="00CA6632">
        <w:rPr>
          <w:rFonts w:ascii="Times New Roman" w:hAnsi="Times New Roman"/>
          <w:sz w:val="20"/>
          <w:szCs w:val="20"/>
        </w:rPr>
        <w:t>9.5. Стороны обязуются соблюдать конфиденциальность информации, относящейся к предмету контракта, условий всех дополнительных соглашений, заключаемых к данному контракту в течение всего срока его действия, а также в течение 3-х лет по истечении срока его действия.</w:t>
      </w:r>
    </w:p>
    <w:p w:rsidR="00007102" w:rsidRPr="00CA6632" w:rsidRDefault="00007102" w:rsidP="00007102">
      <w:pPr>
        <w:pStyle w:val="25"/>
        <w:jc w:val="both"/>
        <w:rPr>
          <w:rFonts w:ascii="Times New Roman" w:hAnsi="Times New Roman"/>
          <w:sz w:val="20"/>
          <w:szCs w:val="20"/>
        </w:rPr>
      </w:pPr>
      <w:r w:rsidRPr="00CA6632">
        <w:rPr>
          <w:rFonts w:ascii="Times New Roman" w:hAnsi="Times New Roman"/>
          <w:spacing w:val="-6"/>
          <w:sz w:val="20"/>
          <w:szCs w:val="20"/>
        </w:rPr>
        <w:t xml:space="preserve">9.6. </w:t>
      </w:r>
      <w:r w:rsidRPr="00CA6632">
        <w:rPr>
          <w:rFonts w:ascii="Times New Roman" w:hAnsi="Times New Roman"/>
          <w:spacing w:val="1"/>
          <w:sz w:val="20"/>
          <w:szCs w:val="20"/>
        </w:rPr>
        <w:t xml:space="preserve">Споры, вытекающие из Контракта, разрешаются посредством </w:t>
      </w:r>
      <w:r w:rsidRPr="00CA6632">
        <w:rPr>
          <w:rFonts w:ascii="Times New Roman" w:hAnsi="Times New Roman"/>
          <w:spacing w:val="8"/>
          <w:sz w:val="20"/>
          <w:szCs w:val="20"/>
        </w:rPr>
        <w:t xml:space="preserve">переговоров сторон. </w:t>
      </w:r>
      <w:r w:rsidRPr="00CA6632">
        <w:rPr>
          <w:rFonts w:ascii="Times New Roman" w:hAnsi="Times New Roman"/>
          <w:sz w:val="20"/>
          <w:szCs w:val="20"/>
        </w:rPr>
        <w:t>При направлении одной из Сторон претензии, срок рассмотрения претензии другой стороной составляет 10 календарных дней. В случае невозможности разрешения разногласий путем переговоров они подлежат рассмотрению в Арбитражном суде Свердловской области.</w:t>
      </w:r>
    </w:p>
    <w:p w:rsidR="00007102" w:rsidRPr="00CA6632" w:rsidRDefault="00007102" w:rsidP="00007102">
      <w:pPr>
        <w:pStyle w:val="ConsPlusNormal"/>
        <w:widowControl/>
        <w:jc w:val="both"/>
        <w:rPr>
          <w:rFonts w:ascii="Times New Roman" w:hAnsi="Times New Roman" w:cs="Times New Roman"/>
        </w:rPr>
      </w:pPr>
      <w:r w:rsidRPr="00CA6632">
        <w:rPr>
          <w:rFonts w:ascii="Times New Roman" w:hAnsi="Times New Roman" w:cs="Times New Roman"/>
        </w:rPr>
        <w:t>9.7. В случае изменения юридического или фактического адреса, банковских или иных реквизитов, стороны обязаны уведомить друг друга за 5 (пять) дней до предполагаемых событий.</w:t>
      </w:r>
    </w:p>
    <w:p w:rsidR="00007102" w:rsidRPr="00CA6632" w:rsidRDefault="00007102" w:rsidP="00007102">
      <w:pPr>
        <w:pStyle w:val="25"/>
        <w:jc w:val="both"/>
        <w:rPr>
          <w:rFonts w:ascii="Times New Roman" w:hAnsi="Times New Roman"/>
          <w:spacing w:val="-6"/>
          <w:sz w:val="20"/>
          <w:szCs w:val="20"/>
        </w:rPr>
      </w:pPr>
      <w:r w:rsidRPr="00CA6632">
        <w:rPr>
          <w:rFonts w:ascii="Times New Roman" w:hAnsi="Times New Roman"/>
          <w:spacing w:val="-6"/>
          <w:sz w:val="20"/>
          <w:szCs w:val="20"/>
        </w:rPr>
        <w:t>9.8. Во всем ином, не урегулированном в настоящем контракте, стороны будут руководствоваться нормами действующего гражданского законодательства РФ.</w:t>
      </w:r>
    </w:p>
    <w:p w:rsidR="00007102" w:rsidRPr="00CA6632" w:rsidRDefault="00007102" w:rsidP="00007102">
      <w:pPr>
        <w:pStyle w:val="25"/>
        <w:jc w:val="both"/>
        <w:rPr>
          <w:rFonts w:ascii="Times New Roman" w:hAnsi="Times New Roman"/>
          <w:spacing w:val="1"/>
          <w:sz w:val="20"/>
          <w:szCs w:val="20"/>
        </w:rPr>
      </w:pPr>
      <w:r w:rsidRPr="00CA6632">
        <w:rPr>
          <w:rFonts w:ascii="Times New Roman" w:hAnsi="Times New Roman"/>
          <w:spacing w:val="1"/>
          <w:sz w:val="20"/>
          <w:szCs w:val="20"/>
        </w:rPr>
        <w:t>9.9. Контракт исполнен на русском языке, заключен в форме электронного документа и подписан сторонами электронно-цифровыми подписями уполн</w:t>
      </w:r>
      <w:r w:rsidR="00A93A1F" w:rsidRPr="00CA6632">
        <w:rPr>
          <w:rFonts w:ascii="Times New Roman" w:hAnsi="Times New Roman"/>
          <w:spacing w:val="1"/>
          <w:sz w:val="20"/>
          <w:szCs w:val="20"/>
        </w:rPr>
        <w:t xml:space="preserve">омоченных представителей сторон. </w:t>
      </w:r>
      <w:proofErr w:type="gramStart"/>
      <w:r w:rsidRPr="00CA6632">
        <w:rPr>
          <w:rFonts w:ascii="Times New Roman" w:hAnsi="Times New Roman"/>
          <w:sz w:val="20"/>
          <w:szCs w:val="20"/>
        </w:rPr>
        <w:t>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Исполнителя).</w:t>
      </w:r>
      <w:proofErr w:type="gramEnd"/>
    </w:p>
    <w:p w:rsidR="00007102" w:rsidRPr="00CA6632" w:rsidRDefault="00007102" w:rsidP="00007102">
      <w:pPr>
        <w:tabs>
          <w:tab w:val="left" w:pos="0"/>
        </w:tabs>
        <w:ind w:right="-57"/>
        <w:rPr>
          <w:spacing w:val="1"/>
          <w:sz w:val="20"/>
        </w:rPr>
      </w:pPr>
      <w:r w:rsidRPr="00CA6632">
        <w:rPr>
          <w:spacing w:val="1"/>
          <w:sz w:val="20"/>
        </w:rPr>
        <w:t>9.10. Неотъемлемыми приложениями к настоящему контракту являются:</w:t>
      </w:r>
    </w:p>
    <w:p w:rsidR="00007102" w:rsidRPr="00CA6632" w:rsidRDefault="00007102" w:rsidP="00007102">
      <w:pPr>
        <w:tabs>
          <w:tab w:val="left" w:pos="0"/>
        </w:tabs>
        <w:ind w:right="-57" w:firstLine="567"/>
        <w:rPr>
          <w:spacing w:val="1"/>
          <w:sz w:val="20"/>
        </w:rPr>
      </w:pPr>
      <w:r w:rsidRPr="00CA6632">
        <w:rPr>
          <w:spacing w:val="1"/>
          <w:sz w:val="20"/>
        </w:rPr>
        <w:t>- Приложение №1. Спецификация.</w:t>
      </w:r>
    </w:p>
    <w:p w:rsidR="00007102" w:rsidRPr="00CA6632" w:rsidRDefault="00007102" w:rsidP="00007102">
      <w:pPr>
        <w:ind w:firstLine="567"/>
        <w:rPr>
          <w:sz w:val="20"/>
        </w:rPr>
      </w:pPr>
      <w:r w:rsidRPr="00CA6632">
        <w:rPr>
          <w:sz w:val="20"/>
        </w:rPr>
        <w:t>- Приложение №2. Техническое задание.</w:t>
      </w:r>
    </w:p>
    <w:p w:rsidR="00330ED9" w:rsidRPr="00CA6632" w:rsidRDefault="00330ED9" w:rsidP="00330ED9">
      <w:pPr>
        <w:pStyle w:val="ConsPlusNormal"/>
        <w:jc w:val="center"/>
        <w:outlineLvl w:val="1"/>
        <w:rPr>
          <w:rFonts w:ascii="Times New Roman" w:hAnsi="Times New Roman" w:cs="Times New Roman"/>
          <w:b/>
        </w:rPr>
      </w:pPr>
    </w:p>
    <w:p w:rsidR="00330ED9" w:rsidRPr="00CA6632" w:rsidRDefault="00330ED9" w:rsidP="00330ED9">
      <w:pPr>
        <w:pStyle w:val="ConsPlusNormal"/>
        <w:jc w:val="center"/>
        <w:outlineLvl w:val="1"/>
        <w:rPr>
          <w:rFonts w:ascii="Times New Roman" w:hAnsi="Times New Roman" w:cs="Times New Roman"/>
          <w:b/>
        </w:rPr>
      </w:pPr>
      <w:r w:rsidRPr="00CA6632">
        <w:rPr>
          <w:rFonts w:ascii="Times New Roman" w:hAnsi="Times New Roman" w:cs="Times New Roman"/>
          <w:b/>
        </w:rPr>
        <w:t>14. АДРЕСА. БАНКОВСКИЕ РЕКВИЗИТЫ И ПОДПИСИ СТОРОН:</w:t>
      </w:r>
    </w:p>
    <w:tbl>
      <w:tblPr>
        <w:tblW w:w="14531" w:type="dxa"/>
        <w:tblLook w:val="01E0" w:firstRow="1" w:lastRow="1" w:firstColumn="1" w:lastColumn="1" w:noHBand="0" w:noVBand="0"/>
      </w:tblPr>
      <w:tblGrid>
        <w:gridCol w:w="4960"/>
        <w:gridCol w:w="4960"/>
        <w:gridCol w:w="4611"/>
      </w:tblGrid>
      <w:tr w:rsidR="00D53843" w:rsidRPr="00442003" w:rsidTr="00D53843">
        <w:tc>
          <w:tcPr>
            <w:tcW w:w="4960" w:type="dxa"/>
          </w:tcPr>
          <w:p w:rsidR="00D53843" w:rsidRPr="00442003" w:rsidRDefault="00D53843" w:rsidP="004154B4">
            <w:pPr>
              <w:pStyle w:val="ab"/>
              <w:ind w:firstLine="0"/>
              <w:jc w:val="left"/>
              <w:rPr>
                <w:sz w:val="16"/>
                <w:szCs w:val="16"/>
              </w:rPr>
            </w:pPr>
          </w:p>
          <w:p w:rsidR="00D53843" w:rsidRPr="00442003" w:rsidRDefault="00D53843" w:rsidP="004154B4">
            <w:pPr>
              <w:pStyle w:val="ab"/>
              <w:ind w:firstLine="0"/>
              <w:jc w:val="left"/>
              <w:rPr>
                <w:sz w:val="16"/>
                <w:szCs w:val="16"/>
              </w:rPr>
            </w:pPr>
            <w:r w:rsidRPr="00442003">
              <w:rPr>
                <w:sz w:val="16"/>
                <w:szCs w:val="16"/>
              </w:rPr>
              <w:t>14.1 Заказчик:</w:t>
            </w:r>
          </w:p>
          <w:p w:rsidR="00D53843" w:rsidRPr="00442003" w:rsidRDefault="00D53843" w:rsidP="004154B4">
            <w:pPr>
              <w:pStyle w:val="ab"/>
              <w:ind w:firstLine="0"/>
              <w:jc w:val="left"/>
              <w:rPr>
                <w:sz w:val="16"/>
                <w:szCs w:val="16"/>
              </w:rPr>
            </w:pPr>
            <w:r w:rsidRPr="00442003">
              <w:rPr>
                <w:sz w:val="16"/>
                <w:szCs w:val="16"/>
              </w:rPr>
              <w:t xml:space="preserve">Государственное бюджетное учреждение здравоохранения Свердловской области «Центральная городская больница №2 имени А.А. </w:t>
            </w:r>
            <w:proofErr w:type="spellStart"/>
            <w:r w:rsidRPr="00442003">
              <w:rPr>
                <w:sz w:val="16"/>
                <w:szCs w:val="16"/>
              </w:rPr>
              <w:t>Миславского</w:t>
            </w:r>
            <w:proofErr w:type="spellEnd"/>
            <w:r w:rsidRPr="00442003">
              <w:rPr>
                <w:sz w:val="16"/>
                <w:szCs w:val="16"/>
              </w:rPr>
              <w:t xml:space="preserve"> город Екатеринбург» (ГБУЗ СО «ЦГБ №2»)</w:t>
            </w:r>
          </w:p>
          <w:p w:rsidR="00D53843" w:rsidRPr="00442003" w:rsidRDefault="00D53843" w:rsidP="004154B4">
            <w:pPr>
              <w:pStyle w:val="ab"/>
              <w:ind w:firstLine="0"/>
              <w:jc w:val="left"/>
              <w:rPr>
                <w:sz w:val="16"/>
                <w:szCs w:val="16"/>
              </w:rPr>
            </w:pPr>
            <w:r w:rsidRPr="00442003">
              <w:rPr>
                <w:sz w:val="16"/>
                <w:szCs w:val="16"/>
              </w:rPr>
              <w:t>Адрес юр.: 620014, г. Екатеринбург, пер. Северный, 2</w:t>
            </w:r>
          </w:p>
          <w:p w:rsidR="00D53843" w:rsidRPr="00442003" w:rsidRDefault="00D53843" w:rsidP="004154B4">
            <w:pPr>
              <w:pStyle w:val="ab"/>
              <w:ind w:firstLine="0"/>
              <w:jc w:val="left"/>
              <w:rPr>
                <w:sz w:val="16"/>
                <w:szCs w:val="16"/>
              </w:rPr>
            </w:pPr>
            <w:r w:rsidRPr="00442003">
              <w:rPr>
                <w:sz w:val="16"/>
                <w:szCs w:val="16"/>
              </w:rPr>
              <w:t xml:space="preserve">Адрес почт.: 620014, г. Екатеринбург, ул. </w:t>
            </w:r>
            <w:proofErr w:type="gramStart"/>
            <w:r w:rsidRPr="00442003">
              <w:rPr>
                <w:sz w:val="16"/>
                <w:szCs w:val="16"/>
              </w:rPr>
              <w:t>Московская</w:t>
            </w:r>
            <w:proofErr w:type="gramEnd"/>
            <w:r w:rsidRPr="00442003">
              <w:rPr>
                <w:sz w:val="16"/>
                <w:szCs w:val="16"/>
              </w:rPr>
              <w:t>, 2</w:t>
            </w:r>
          </w:p>
          <w:p w:rsidR="00D53843" w:rsidRPr="00442003" w:rsidRDefault="00D53843" w:rsidP="004154B4">
            <w:pPr>
              <w:pStyle w:val="ab"/>
              <w:ind w:firstLine="0"/>
              <w:jc w:val="left"/>
              <w:rPr>
                <w:sz w:val="16"/>
                <w:szCs w:val="16"/>
              </w:rPr>
            </w:pPr>
            <w:r w:rsidRPr="00442003">
              <w:rPr>
                <w:sz w:val="16"/>
                <w:szCs w:val="16"/>
              </w:rPr>
              <w:t>Тел. 389-86-58</w:t>
            </w:r>
          </w:p>
          <w:p w:rsidR="00D53843" w:rsidRPr="00442003" w:rsidRDefault="00D53843" w:rsidP="004154B4">
            <w:pPr>
              <w:pStyle w:val="ab"/>
              <w:ind w:firstLine="0"/>
              <w:jc w:val="left"/>
              <w:rPr>
                <w:sz w:val="16"/>
                <w:szCs w:val="16"/>
              </w:rPr>
            </w:pPr>
            <w:r w:rsidRPr="00442003">
              <w:rPr>
                <w:sz w:val="16"/>
                <w:szCs w:val="16"/>
              </w:rPr>
              <w:t>Министерство финансов Свердловской области (ГБУЗ СО «ЦГБ №2»)</w:t>
            </w:r>
          </w:p>
          <w:p w:rsidR="00D53843" w:rsidRPr="00442003" w:rsidRDefault="00D53843" w:rsidP="004154B4">
            <w:pPr>
              <w:pStyle w:val="ab"/>
              <w:ind w:firstLine="0"/>
              <w:jc w:val="left"/>
              <w:rPr>
                <w:sz w:val="16"/>
                <w:szCs w:val="16"/>
              </w:rPr>
            </w:pPr>
            <w:r w:rsidRPr="00442003">
              <w:rPr>
                <w:sz w:val="16"/>
                <w:szCs w:val="16"/>
              </w:rPr>
              <w:t>Казначейский счёт №  03224643650000006200</w:t>
            </w:r>
          </w:p>
          <w:p w:rsidR="00D53843" w:rsidRPr="00442003" w:rsidRDefault="00D53843" w:rsidP="004154B4">
            <w:pPr>
              <w:pStyle w:val="ab"/>
              <w:ind w:firstLine="0"/>
              <w:jc w:val="left"/>
              <w:rPr>
                <w:sz w:val="16"/>
                <w:szCs w:val="16"/>
              </w:rPr>
            </w:pPr>
            <w:r w:rsidRPr="00442003">
              <w:rPr>
                <w:sz w:val="16"/>
                <w:szCs w:val="16"/>
              </w:rPr>
              <w:t>ИНН 6658021402 / КПП 665801001</w:t>
            </w:r>
          </w:p>
          <w:p w:rsidR="00D53843" w:rsidRPr="00442003" w:rsidRDefault="00D53843" w:rsidP="004154B4">
            <w:pPr>
              <w:pStyle w:val="ab"/>
              <w:ind w:firstLine="0"/>
              <w:jc w:val="left"/>
              <w:rPr>
                <w:sz w:val="16"/>
                <w:szCs w:val="16"/>
              </w:rPr>
            </w:pPr>
            <w:r w:rsidRPr="00442003">
              <w:rPr>
                <w:sz w:val="16"/>
                <w:szCs w:val="16"/>
              </w:rPr>
              <w:t>ОГРН 1026602336727</w:t>
            </w:r>
          </w:p>
          <w:p w:rsidR="00D53843" w:rsidRPr="00442003" w:rsidRDefault="00D53843" w:rsidP="004154B4">
            <w:pPr>
              <w:pStyle w:val="ab"/>
              <w:ind w:firstLine="0"/>
              <w:jc w:val="left"/>
              <w:rPr>
                <w:sz w:val="16"/>
                <w:szCs w:val="16"/>
              </w:rPr>
            </w:pPr>
            <w:r w:rsidRPr="00442003">
              <w:rPr>
                <w:sz w:val="16"/>
                <w:szCs w:val="16"/>
              </w:rPr>
              <w:t xml:space="preserve">Банк получателя </w:t>
            </w:r>
            <w:proofErr w:type="gramStart"/>
            <w:r w:rsidRPr="00442003">
              <w:rPr>
                <w:sz w:val="16"/>
                <w:szCs w:val="16"/>
              </w:rPr>
              <w:t>Уральское</w:t>
            </w:r>
            <w:proofErr w:type="gramEnd"/>
            <w:r w:rsidRPr="00442003">
              <w:rPr>
                <w:sz w:val="16"/>
                <w:szCs w:val="16"/>
              </w:rPr>
              <w:t xml:space="preserve"> ГУ Банка России // УФК по Свердловской области г.</w:t>
            </w:r>
            <w:r w:rsidR="00A93A1F" w:rsidRPr="00442003">
              <w:rPr>
                <w:sz w:val="16"/>
                <w:szCs w:val="16"/>
              </w:rPr>
              <w:t xml:space="preserve"> </w:t>
            </w:r>
            <w:r w:rsidRPr="00442003">
              <w:rPr>
                <w:sz w:val="16"/>
                <w:szCs w:val="16"/>
              </w:rPr>
              <w:t>Екатеринбург</w:t>
            </w:r>
          </w:p>
          <w:p w:rsidR="00D53843" w:rsidRPr="00442003" w:rsidRDefault="00D53843" w:rsidP="004154B4">
            <w:pPr>
              <w:pStyle w:val="ab"/>
              <w:ind w:firstLine="0"/>
              <w:jc w:val="left"/>
              <w:rPr>
                <w:sz w:val="16"/>
                <w:szCs w:val="16"/>
              </w:rPr>
            </w:pPr>
            <w:r w:rsidRPr="00442003">
              <w:rPr>
                <w:sz w:val="16"/>
                <w:szCs w:val="16"/>
              </w:rPr>
              <w:t>БИК 016577551</w:t>
            </w:r>
          </w:p>
          <w:p w:rsidR="00D53843" w:rsidRPr="00442003" w:rsidRDefault="00D53843" w:rsidP="004154B4">
            <w:pPr>
              <w:pStyle w:val="ab"/>
              <w:ind w:firstLine="0"/>
              <w:jc w:val="left"/>
              <w:rPr>
                <w:sz w:val="16"/>
                <w:szCs w:val="16"/>
              </w:rPr>
            </w:pPr>
            <w:r w:rsidRPr="00442003">
              <w:rPr>
                <w:sz w:val="16"/>
                <w:szCs w:val="16"/>
              </w:rPr>
              <w:t>Счет № 40102810645370000054</w:t>
            </w:r>
          </w:p>
          <w:p w:rsidR="00D53843" w:rsidRPr="00442003" w:rsidRDefault="00D53843" w:rsidP="004154B4">
            <w:pPr>
              <w:pStyle w:val="ab"/>
              <w:ind w:firstLine="0"/>
              <w:jc w:val="left"/>
              <w:rPr>
                <w:sz w:val="16"/>
                <w:szCs w:val="16"/>
              </w:rPr>
            </w:pPr>
          </w:p>
        </w:tc>
        <w:tc>
          <w:tcPr>
            <w:tcW w:w="4960" w:type="dxa"/>
          </w:tcPr>
          <w:p w:rsidR="00D53843" w:rsidRPr="00442003" w:rsidRDefault="00D53843" w:rsidP="004154B4">
            <w:pPr>
              <w:ind w:right="50" w:firstLine="0"/>
              <w:rPr>
                <w:iCs/>
                <w:color w:val="000000"/>
                <w:sz w:val="16"/>
                <w:szCs w:val="16"/>
              </w:rPr>
            </w:pPr>
          </w:p>
          <w:p w:rsidR="00D53843" w:rsidRPr="00442003" w:rsidRDefault="00D53843" w:rsidP="004154B4">
            <w:pPr>
              <w:ind w:firstLine="0"/>
              <w:rPr>
                <w:iCs/>
                <w:color w:val="000000"/>
                <w:sz w:val="16"/>
                <w:szCs w:val="16"/>
              </w:rPr>
            </w:pPr>
            <w:r w:rsidRPr="00442003">
              <w:rPr>
                <w:iCs/>
                <w:color w:val="000000"/>
                <w:sz w:val="16"/>
                <w:szCs w:val="16"/>
              </w:rPr>
              <w:t xml:space="preserve">14.1 </w:t>
            </w:r>
            <w:r w:rsidR="00983798" w:rsidRPr="00442003">
              <w:rPr>
                <w:iCs/>
                <w:color w:val="000000"/>
                <w:sz w:val="16"/>
                <w:szCs w:val="16"/>
              </w:rPr>
              <w:t>Исполнитель</w:t>
            </w:r>
            <w:r w:rsidRPr="00442003">
              <w:rPr>
                <w:iCs/>
                <w:color w:val="000000"/>
                <w:sz w:val="16"/>
                <w:szCs w:val="16"/>
              </w:rPr>
              <w:t>:</w:t>
            </w:r>
          </w:p>
          <w:p w:rsidR="004154B4" w:rsidRPr="00442003" w:rsidRDefault="00A93A1F" w:rsidP="004154B4">
            <w:pPr>
              <w:tabs>
                <w:tab w:val="left" w:leader="underscore" w:pos="4878"/>
                <w:tab w:val="center" w:pos="7672"/>
                <w:tab w:val="left" w:leader="hyphen" w:pos="10026"/>
              </w:tabs>
              <w:ind w:firstLine="0"/>
              <w:jc w:val="left"/>
              <w:rPr>
                <w:sz w:val="16"/>
                <w:szCs w:val="16"/>
              </w:rPr>
            </w:pPr>
            <w:r w:rsidRPr="00442003">
              <w:rPr>
                <w:sz w:val="16"/>
                <w:szCs w:val="16"/>
              </w:rPr>
              <w:t>Наименование</w:t>
            </w:r>
          </w:p>
          <w:p w:rsidR="00A93A1F" w:rsidRPr="00442003" w:rsidRDefault="00A93A1F" w:rsidP="004154B4">
            <w:pPr>
              <w:tabs>
                <w:tab w:val="left" w:leader="underscore" w:pos="4878"/>
                <w:tab w:val="center" w:pos="7672"/>
                <w:tab w:val="left" w:leader="hyphen" w:pos="10026"/>
              </w:tabs>
              <w:ind w:firstLine="0"/>
              <w:jc w:val="left"/>
              <w:rPr>
                <w:sz w:val="16"/>
                <w:szCs w:val="16"/>
              </w:rPr>
            </w:pPr>
            <w:r w:rsidRPr="00442003">
              <w:rPr>
                <w:sz w:val="16"/>
                <w:szCs w:val="16"/>
              </w:rPr>
              <w:t>Адрес</w:t>
            </w:r>
          </w:p>
          <w:p w:rsidR="00A93A1F" w:rsidRPr="00442003" w:rsidRDefault="00A93A1F" w:rsidP="004154B4">
            <w:pPr>
              <w:tabs>
                <w:tab w:val="left" w:leader="underscore" w:pos="4878"/>
                <w:tab w:val="center" w:pos="7672"/>
                <w:tab w:val="left" w:leader="hyphen" w:pos="10026"/>
              </w:tabs>
              <w:ind w:firstLine="0"/>
              <w:jc w:val="left"/>
              <w:rPr>
                <w:sz w:val="16"/>
                <w:szCs w:val="16"/>
              </w:rPr>
            </w:pPr>
            <w:r w:rsidRPr="00442003">
              <w:rPr>
                <w:sz w:val="16"/>
                <w:szCs w:val="16"/>
              </w:rPr>
              <w:t>ИНН</w:t>
            </w:r>
          </w:p>
          <w:p w:rsidR="00A93A1F" w:rsidRPr="00442003" w:rsidRDefault="00A93A1F" w:rsidP="004154B4">
            <w:pPr>
              <w:tabs>
                <w:tab w:val="left" w:leader="underscore" w:pos="4878"/>
                <w:tab w:val="center" w:pos="7672"/>
                <w:tab w:val="left" w:leader="hyphen" w:pos="10026"/>
              </w:tabs>
              <w:ind w:firstLine="0"/>
              <w:jc w:val="left"/>
              <w:rPr>
                <w:sz w:val="16"/>
                <w:szCs w:val="16"/>
              </w:rPr>
            </w:pPr>
            <w:r w:rsidRPr="00442003">
              <w:rPr>
                <w:sz w:val="16"/>
                <w:szCs w:val="16"/>
              </w:rPr>
              <w:t>КПП</w:t>
            </w:r>
          </w:p>
          <w:p w:rsidR="00A93A1F" w:rsidRPr="00442003" w:rsidRDefault="00A93A1F" w:rsidP="004154B4">
            <w:pPr>
              <w:tabs>
                <w:tab w:val="left" w:leader="underscore" w:pos="4878"/>
                <w:tab w:val="center" w:pos="7672"/>
                <w:tab w:val="left" w:leader="hyphen" w:pos="10026"/>
              </w:tabs>
              <w:ind w:firstLine="0"/>
              <w:jc w:val="left"/>
              <w:rPr>
                <w:sz w:val="16"/>
                <w:szCs w:val="16"/>
              </w:rPr>
            </w:pPr>
            <w:r w:rsidRPr="00442003">
              <w:rPr>
                <w:sz w:val="16"/>
                <w:szCs w:val="16"/>
              </w:rPr>
              <w:t>ОГРН (ОГРНИП)</w:t>
            </w:r>
          </w:p>
          <w:p w:rsidR="00A93A1F" w:rsidRPr="00442003" w:rsidRDefault="00A93A1F" w:rsidP="004154B4">
            <w:pPr>
              <w:tabs>
                <w:tab w:val="left" w:leader="underscore" w:pos="4878"/>
                <w:tab w:val="center" w:pos="7672"/>
                <w:tab w:val="left" w:leader="hyphen" w:pos="10026"/>
              </w:tabs>
              <w:ind w:firstLine="0"/>
              <w:jc w:val="left"/>
              <w:rPr>
                <w:sz w:val="16"/>
                <w:szCs w:val="16"/>
              </w:rPr>
            </w:pPr>
            <w:r w:rsidRPr="00442003">
              <w:rPr>
                <w:sz w:val="16"/>
                <w:szCs w:val="16"/>
              </w:rPr>
              <w:t>ОКПО</w:t>
            </w:r>
          </w:p>
          <w:p w:rsidR="00A93A1F" w:rsidRPr="00442003" w:rsidRDefault="00A93A1F" w:rsidP="004154B4">
            <w:pPr>
              <w:tabs>
                <w:tab w:val="left" w:leader="underscore" w:pos="4878"/>
                <w:tab w:val="center" w:pos="7672"/>
                <w:tab w:val="left" w:leader="hyphen" w:pos="10026"/>
              </w:tabs>
              <w:ind w:firstLine="0"/>
              <w:jc w:val="left"/>
              <w:rPr>
                <w:sz w:val="16"/>
                <w:szCs w:val="16"/>
              </w:rPr>
            </w:pPr>
            <w:r w:rsidRPr="00442003">
              <w:rPr>
                <w:sz w:val="16"/>
                <w:szCs w:val="16"/>
              </w:rPr>
              <w:t>Адрес эл. Почты</w:t>
            </w:r>
          </w:p>
          <w:p w:rsidR="00A93A1F" w:rsidRPr="00442003" w:rsidRDefault="00A93A1F" w:rsidP="004154B4">
            <w:pPr>
              <w:tabs>
                <w:tab w:val="left" w:leader="underscore" w:pos="4878"/>
                <w:tab w:val="center" w:pos="7672"/>
                <w:tab w:val="left" w:leader="hyphen" w:pos="10026"/>
              </w:tabs>
              <w:ind w:firstLine="0"/>
              <w:jc w:val="left"/>
              <w:rPr>
                <w:sz w:val="16"/>
                <w:szCs w:val="16"/>
              </w:rPr>
            </w:pPr>
            <w:r w:rsidRPr="00442003">
              <w:rPr>
                <w:sz w:val="16"/>
                <w:szCs w:val="16"/>
              </w:rPr>
              <w:t>Телефон</w:t>
            </w:r>
          </w:p>
          <w:p w:rsidR="00A93A1F" w:rsidRPr="00442003" w:rsidRDefault="00A93A1F" w:rsidP="004154B4">
            <w:pPr>
              <w:tabs>
                <w:tab w:val="left" w:leader="underscore" w:pos="4878"/>
                <w:tab w:val="center" w:pos="7672"/>
                <w:tab w:val="left" w:leader="hyphen" w:pos="10026"/>
              </w:tabs>
              <w:ind w:firstLine="0"/>
              <w:jc w:val="left"/>
              <w:rPr>
                <w:sz w:val="16"/>
                <w:szCs w:val="16"/>
              </w:rPr>
            </w:pPr>
            <w:r w:rsidRPr="00442003">
              <w:rPr>
                <w:sz w:val="16"/>
                <w:szCs w:val="16"/>
              </w:rPr>
              <w:t>Банковские реквизиты</w:t>
            </w:r>
          </w:p>
          <w:p w:rsidR="004154B4" w:rsidRPr="00442003" w:rsidRDefault="004154B4" w:rsidP="004154B4">
            <w:pPr>
              <w:tabs>
                <w:tab w:val="left" w:leader="underscore" w:pos="4878"/>
                <w:tab w:val="center" w:pos="7672"/>
                <w:tab w:val="left" w:leader="hyphen" w:pos="10026"/>
              </w:tabs>
              <w:ind w:firstLine="0"/>
              <w:jc w:val="left"/>
              <w:rPr>
                <w:sz w:val="16"/>
                <w:szCs w:val="16"/>
              </w:rPr>
            </w:pPr>
          </w:p>
          <w:p w:rsidR="00D53843" w:rsidRPr="00442003" w:rsidRDefault="00D53843" w:rsidP="004154B4">
            <w:pPr>
              <w:tabs>
                <w:tab w:val="left" w:leader="underscore" w:pos="4878"/>
                <w:tab w:val="center" w:pos="7672"/>
                <w:tab w:val="left" w:leader="hyphen" w:pos="10026"/>
              </w:tabs>
              <w:ind w:firstLine="0"/>
              <w:jc w:val="left"/>
              <w:rPr>
                <w:iCs/>
                <w:color w:val="000000"/>
                <w:sz w:val="16"/>
                <w:szCs w:val="16"/>
              </w:rPr>
            </w:pPr>
          </w:p>
        </w:tc>
        <w:tc>
          <w:tcPr>
            <w:tcW w:w="4611" w:type="dxa"/>
          </w:tcPr>
          <w:p w:rsidR="00D53843" w:rsidRPr="00442003" w:rsidRDefault="00D53843" w:rsidP="004154B4">
            <w:pPr>
              <w:ind w:right="50" w:firstLine="0"/>
              <w:rPr>
                <w:iCs/>
                <w:color w:val="000000"/>
                <w:sz w:val="16"/>
                <w:szCs w:val="16"/>
              </w:rPr>
            </w:pPr>
          </w:p>
          <w:p w:rsidR="00D53843" w:rsidRPr="00442003" w:rsidRDefault="00D53843" w:rsidP="004154B4">
            <w:pPr>
              <w:ind w:right="50" w:firstLine="0"/>
              <w:rPr>
                <w:iCs/>
                <w:color w:val="000000"/>
                <w:sz w:val="16"/>
                <w:szCs w:val="16"/>
              </w:rPr>
            </w:pPr>
          </w:p>
          <w:p w:rsidR="00D53843" w:rsidRPr="00442003" w:rsidRDefault="00D53843" w:rsidP="004154B4">
            <w:pPr>
              <w:ind w:right="50" w:firstLine="0"/>
              <w:rPr>
                <w:iCs/>
                <w:color w:val="000000"/>
                <w:sz w:val="16"/>
                <w:szCs w:val="16"/>
              </w:rPr>
            </w:pPr>
          </w:p>
        </w:tc>
      </w:tr>
      <w:tr w:rsidR="00D53843" w:rsidRPr="00442003" w:rsidTr="00D53843">
        <w:tc>
          <w:tcPr>
            <w:tcW w:w="4960" w:type="dxa"/>
          </w:tcPr>
          <w:p w:rsidR="00D53843" w:rsidRPr="00442003" w:rsidRDefault="00D53843" w:rsidP="004154B4">
            <w:pPr>
              <w:pStyle w:val="ab"/>
              <w:ind w:firstLine="0"/>
              <w:jc w:val="left"/>
              <w:rPr>
                <w:sz w:val="16"/>
                <w:szCs w:val="16"/>
              </w:rPr>
            </w:pPr>
          </w:p>
          <w:p w:rsidR="00D53843" w:rsidRPr="00442003" w:rsidRDefault="00A93A1F" w:rsidP="00A93A1F">
            <w:pPr>
              <w:pStyle w:val="ab"/>
              <w:ind w:firstLine="0"/>
              <w:jc w:val="left"/>
              <w:rPr>
                <w:sz w:val="16"/>
                <w:szCs w:val="16"/>
              </w:rPr>
            </w:pPr>
            <w:r w:rsidRPr="00442003">
              <w:rPr>
                <w:sz w:val="16"/>
                <w:szCs w:val="16"/>
              </w:rPr>
              <w:t>Главный врач ____________ К.Н. Савинов</w:t>
            </w:r>
          </w:p>
        </w:tc>
        <w:tc>
          <w:tcPr>
            <w:tcW w:w="4960" w:type="dxa"/>
          </w:tcPr>
          <w:p w:rsidR="004154B4" w:rsidRPr="00442003" w:rsidRDefault="004154B4" w:rsidP="004154B4">
            <w:pPr>
              <w:tabs>
                <w:tab w:val="left" w:leader="underscore" w:pos="4878"/>
                <w:tab w:val="center" w:pos="7672"/>
                <w:tab w:val="left" w:leader="hyphen" w:pos="10026"/>
              </w:tabs>
              <w:ind w:right="50" w:firstLine="0"/>
              <w:jc w:val="left"/>
              <w:rPr>
                <w:sz w:val="16"/>
                <w:szCs w:val="16"/>
              </w:rPr>
            </w:pPr>
          </w:p>
          <w:p w:rsidR="004154B4" w:rsidRPr="00442003" w:rsidRDefault="004154B4" w:rsidP="004154B4">
            <w:pPr>
              <w:tabs>
                <w:tab w:val="left" w:leader="underscore" w:pos="4878"/>
                <w:tab w:val="center" w:pos="7672"/>
                <w:tab w:val="left" w:leader="hyphen" w:pos="10026"/>
              </w:tabs>
              <w:ind w:right="50" w:firstLine="0"/>
              <w:jc w:val="left"/>
              <w:rPr>
                <w:iCs/>
                <w:color w:val="000000"/>
                <w:sz w:val="16"/>
                <w:szCs w:val="16"/>
              </w:rPr>
            </w:pPr>
            <w:r w:rsidRPr="00442003">
              <w:rPr>
                <w:sz w:val="16"/>
                <w:szCs w:val="16"/>
              </w:rPr>
              <w:t>________________________</w:t>
            </w:r>
          </w:p>
          <w:p w:rsidR="004154B4" w:rsidRPr="00442003" w:rsidRDefault="004154B4" w:rsidP="004154B4">
            <w:pPr>
              <w:ind w:firstLine="0"/>
              <w:jc w:val="left"/>
              <w:rPr>
                <w:sz w:val="16"/>
                <w:szCs w:val="16"/>
              </w:rPr>
            </w:pPr>
            <w:r w:rsidRPr="00442003">
              <w:rPr>
                <w:sz w:val="16"/>
                <w:szCs w:val="16"/>
              </w:rPr>
              <w:t xml:space="preserve">              </w:t>
            </w:r>
          </w:p>
          <w:p w:rsidR="004154B4" w:rsidRPr="00442003" w:rsidRDefault="004154B4" w:rsidP="004154B4">
            <w:pPr>
              <w:tabs>
                <w:tab w:val="left" w:leader="underscore" w:pos="4878"/>
                <w:tab w:val="center" w:pos="7672"/>
                <w:tab w:val="left" w:leader="hyphen" w:pos="10026"/>
              </w:tabs>
              <w:ind w:firstLine="0"/>
              <w:jc w:val="left"/>
              <w:rPr>
                <w:iCs/>
                <w:sz w:val="16"/>
                <w:szCs w:val="16"/>
              </w:rPr>
            </w:pPr>
          </w:p>
          <w:p w:rsidR="00D53843" w:rsidRPr="00442003" w:rsidRDefault="00D53843" w:rsidP="004154B4">
            <w:pPr>
              <w:ind w:right="50" w:firstLine="0"/>
              <w:rPr>
                <w:iCs/>
                <w:color w:val="000000"/>
                <w:sz w:val="16"/>
                <w:szCs w:val="16"/>
              </w:rPr>
            </w:pPr>
          </w:p>
        </w:tc>
        <w:tc>
          <w:tcPr>
            <w:tcW w:w="4611" w:type="dxa"/>
          </w:tcPr>
          <w:p w:rsidR="00D53843" w:rsidRPr="00442003" w:rsidRDefault="00D53843" w:rsidP="004154B4">
            <w:pPr>
              <w:ind w:right="50" w:firstLine="0"/>
              <w:rPr>
                <w:iCs/>
                <w:color w:val="000000"/>
                <w:sz w:val="16"/>
                <w:szCs w:val="16"/>
              </w:rPr>
            </w:pPr>
          </w:p>
        </w:tc>
      </w:tr>
    </w:tbl>
    <w:p w:rsidR="00330ED9" w:rsidRPr="00395D7C" w:rsidRDefault="00330ED9" w:rsidP="004154B4">
      <w:pPr>
        <w:tabs>
          <w:tab w:val="left" w:leader="underscore" w:pos="4878"/>
          <w:tab w:val="center" w:pos="7672"/>
          <w:tab w:val="left" w:leader="hyphen" w:pos="10026"/>
        </w:tabs>
        <w:ind w:firstLine="0"/>
        <w:rPr>
          <w:iCs/>
          <w:color w:val="000000"/>
          <w:sz w:val="20"/>
        </w:rPr>
      </w:pPr>
    </w:p>
    <w:p w:rsidR="00330ED9" w:rsidRPr="00395D7C" w:rsidRDefault="00330ED9" w:rsidP="00330ED9">
      <w:pPr>
        <w:pageBreakBefore/>
        <w:tabs>
          <w:tab w:val="left" w:pos="5040"/>
          <w:tab w:val="left" w:pos="5760"/>
        </w:tabs>
        <w:ind w:left="180"/>
        <w:jc w:val="right"/>
        <w:rPr>
          <w:sz w:val="20"/>
        </w:rPr>
      </w:pPr>
      <w:r w:rsidRPr="00395D7C">
        <w:rPr>
          <w:sz w:val="20"/>
        </w:rPr>
        <w:lastRenderedPageBreak/>
        <w:t xml:space="preserve">                                                                                                  Приложение № 1                                                                                                              </w:t>
      </w:r>
    </w:p>
    <w:p w:rsidR="00330ED9" w:rsidRPr="00395D7C" w:rsidRDefault="00330ED9" w:rsidP="00330ED9">
      <w:pPr>
        <w:jc w:val="right"/>
        <w:rPr>
          <w:sz w:val="20"/>
        </w:rPr>
      </w:pPr>
      <w:r w:rsidRPr="00395D7C">
        <w:rPr>
          <w:sz w:val="20"/>
        </w:rPr>
        <w:t xml:space="preserve">                                                                                              к </w:t>
      </w:r>
      <w:r w:rsidR="00007102" w:rsidRPr="00395D7C">
        <w:rPr>
          <w:sz w:val="20"/>
        </w:rPr>
        <w:t>Государственному</w:t>
      </w:r>
      <w:r w:rsidRPr="00395D7C">
        <w:rPr>
          <w:sz w:val="20"/>
        </w:rPr>
        <w:t xml:space="preserve"> контракту</w:t>
      </w:r>
    </w:p>
    <w:p w:rsidR="00330ED9" w:rsidRPr="00395D7C" w:rsidRDefault="00330ED9" w:rsidP="00330ED9">
      <w:pPr>
        <w:tabs>
          <w:tab w:val="left" w:pos="5040"/>
        </w:tabs>
        <w:ind w:left="360"/>
        <w:jc w:val="right"/>
        <w:rPr>
          <w:sz w:val="20"/>
        </w:rPr>
      </w:pPr>
      <w:r w:rsidRPr="00395D7C">
        <w:rPr>
          <w:sz w:val="20"/>
        </w:rPr>
        <w:t>№</w:t>
      </w:r>
      <w:r w:rsidR="00A93A1F">
        <w:rPr>
          <w:sz w:val="20"/>
        </w:rPr>
        <w:t xml:space="preserve">  _____ </w:t>
      </w:r>
      <w:r w:rsidRPr="00395D7C">
        <w:rPr>
          <w:sz w:val="20"/>
        </w:rPr>
        <w:t>от  «</w:t>
      </w:r>
      <w:r w:rsidR="00A93A1F">
        <w:rPr>
          <w:sz w:val="20"/>
        </w:rPr>
        <w:t xml:space="preserve">__»  _______ </w:t>
      </w:r>
      <w:r w:rsidR="00295DF6">
        <w:rPr>
          <w:sz w:val="20"/>
        </w:rPr>
        <w:t xml:space="preserve"> </w:t>
      </w:r>
      <w:r w:rsidRPr="00395D7C">
        <w:rPr>
          <w:sz w:val="20"/>
        </w:rPr>
        <w:t>202</w:t>
      </w:r>
      <w:r w:rsidR="00A93A1F">
        <w:rPr>
          <w:sz w:val="20"/>
        </w:rPr>
        <w:t>3</w:t>
      </w:r>
      <w:r w:rsidRPr="00395D7C">
        <w:rPr>
          <w:sz w:val="20"/>
        </w:rPr>
        <w:t xml:space="preserve">года     </w:t>
      </w:r>
    </w:p>
    <w:p w:rsidR="00330ED9" w:rsidRPr="00395D7C" w:rsidRDefault="00330ED9" w:rsidP="00330ED9">
      <w:pPr>
        <w:tabs>
          <w:tab w:val="left" w:pos="5040"/>
        </w:tabs>
        <w:ind w:left="360"/>
        <w:jc w:val="right"/>
        <w:rPr>
          <w:sz w:val="20"/>
        </w:rPr>
      </w:pPr>
    </w:p>
    <w:p w:rsidR="00007102" w:rsidRPr="00395D7C" w:rsidRDefault="00007102" w:rsidP="00007102">
      <w:pPr>
        <w:jc w:val="center"/>
        <w:rPr>
          <w:b/>
        </w:rPr>
      </w:pPr>
      <w:r w:rsidRPr="00395D7C">
        <w:rPr>
          <w:b/>
        </w:rPr>
        <w:t>Спецификация</w:t>
      </w:r>
    </w:p>
    <w:p w:rsidR="00007102" w:rsidRPr="00395D7C" w:rsidRDefault="00007102" w:rsidP="00007102">
      <w:pPr>
        <w:jc w:val="center"/>
        <w:rPr>
          <w:b/>
        </w:rPr>
      </w:pPr>
    </w:p>
    <w:tbl>
      <w:tblPr>
        <w:tblW w:w="9513" w:type="dxa"/>
        <w:tblInd w:w="93" w:type="dxa"/>
        <w:tblLook w:val="04A0" w:firstRow="1" w:lastRow="0" w:firstColumn="1" w:lastColumn="0" w:noHBand="0" w:noVBand="1"/>
      </w:tblPr>
      <w:tblGrid>
        <w:gridCol w:w="558"/>
        <w:gridCol w:w="4236"/>
        <w:gridCol w:w="1317"/>
        <w:gridCol w:w="1417"/>
        <w:gridCol w:w="1985"/>
      </w:tblGrid>
      <w:tr w:rsidR="00A93A1F" w:rsidRPr="00A93A1F" w:rsidTr="00A17A72">
        <w:trPr>
          <w:trHeight w:val="600"/>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1F" w:rsidRPr="00A93A1F" w:rsidRDefault="00A93A1F" w:rsidP="00A17A72">
            <w:pPr>
              <w:suppressAutoHyphens w:val="0"/>
              <w:autoSpaceDN/>
              <w:ind w:firstLine="0"/>
              <w:jc w:val="left"/>
              <w:textAlignment w:val="auto"/>
              <w:rPr>
                <w:color w:val="000000"/>
                <w:sz w:val="18"/>
                <w:szCs w:val="18"/>
              </w:rPr>
            </w:pPr>
            <w:r w:rsidRPr="00A93A1F">
              <w:rPr>
                <w:color w:val="000000"/>
                <w:sz w:val="18"/>
                <w:szCs w:val="18"/>
              </w:rPr>
              <w:t>№</w:t>
            </w:r>
          </w:p>
        </w:tc>
        <w:tc>
          <w:tcPr>
            <w:tcW w:w="4236" w:type="dxa"/>
            <w:tcBorders>
              <w:top w:val="single" w:sz="4" w:space="0" w:color="auto"/>
              <w:left w:val="nil"/>
              <w:bottom w:val="single" w:sz="4" w:space="0" w:color="auto"/>
              <w:right w:val="single" w:sz="4" w:space="0" w:color="auto"/>
            </w:tcBorders>
            <w:shd w:val="clear" w:color="auto" w:fill="auto"/>
            <w:vAlign w:val="center"/>
            <w:hideMark/>
          </w:tcPr>
          <w:p w:rsidR="00A93A1F" w:rsidRPr="00A93A1F" w:rsidRDefault="00A93A1F" w:rsidP="00A17A72">
            <w:pPr>
              <w:suppressAutoHyphens w:val="0"/>
              <w:autoSpaceDN/>
              <w:ind w:firstLine="0"/>
              <w:jc w:val="left"/>
              <w:textAlignment w:val="auto"/>
              <w:rPr>
                <w:color w:val="000000"/>
                <w:sz w:val="18"/>
                <w:szCs w:val="18"/>
              </w:rPr>
            </w:pPr>
            <w:r w:rsidRPr="00A93A1F">
              <w:rPr>
                <w:color w:val="000000"/>
                <w:sz w:val="18"/>
                <w:szCs w:val="18"/>
              </w:rPr>
              <w:t>Наименование</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A93A1F" w:rsidRPr="00A93A1F" w:rsidRDefault="00A93A1F" w:rsidP="00A17A72">
            <w:pPr>
              <w:suppressAutoHyphens w:val="0"/>
              <w:autoSpaceDN/>
              <w:ind w:firstLine="0"/>
              <w:jc w:val="left"/>
              <w:textAlignment w:val="auto"/>
              <w:rPr>
                <w:color w:val="000000"/>
                <w:sz w:val="18"/>
                <w:szCs w:val="18"/>
              </w:rPr>
            </w:pPr>
            <w:r w:rsidRPr="00A93A1F">
              <w:rPr>
                <w:color w:val="000000"/>
                <w:sz w:val="18"/>
                <w:szCs w:val="18"/>
              </w:rPr>
              <w:t>Количество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93A1F" w:rsidRPr="00A93A1F" w:rsidRDefault="00A93A1F" w:rsidP="00A17A72">
            <w:pPr>
              <w:suppressAutoHyphens w:val="0"/>
              <w:autoSpaceDN/>
              <w:ind w:firstLine="0"/>
              <w:jc w:val="left"/>
              <w:textAlignment w:val="auto"/>
              <w:rPr>
                <w:color w:val="000000"/>
                <w:sz w:val="18"/>
                <w:szCs w:val="18"/>
              </w:rPr>
            </w:pPr>
            <w:r w:rsidRPr="00A93A1F">
              <w:rPr>
                <w:color w:val="000000"/>
                <w:sz w:val="18"/>
                <w:szCs w:val="18"/>
              </w:rPr>
              <w:t xml:space="preserve">Цена за ед. </w:t>
            </w:r>
            <w:proofErr w:type="spellStart"/>
            <w:r w:rsidRPr="00A93A1F">
              <w:rPr>
                <w:color w:val="000000"/>
                <w:sz w:val="18"/>
                <w:szCs w:val="18"/>
              </w:rPr>
              <w:t>изм</w:t>
            </w:r>
            <w:proofErr w:type="spellEnd"/>
            <w:r w:rsidRPr="00A93A1F">
              <w:rPr>
                <w:color w:val="000000"/>
                <w:sz w:val="18"/>
                <w:szCs w:val="18"/>
              </w:rPr>
              <w:t>, руб.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93A1F" w:rsidRPr="00A93A1F" w:rsidRDefault="00A93A1F" w:rsidP="00A17A72">
            <w:pPr>
              <w:suppressAutoHyphens w:val="0"/>
              <w:autoSpaceDN/>
              <w:ind w:firstLine="0"/>
              <w:jc w:val="left"/>
              <w:textAlignment w:val="auto"/>
              <w:rPr>
                <w:color w:val="000000"/>
                <w:sz w:val="18"/>
                <w:szCs w:val="18"/>
              </w:rPr>
            </w:pPr>
            <w:r w:rsidRPr="00A93A1F">
              <w:rPr>
                <w:color w:val="000000"/>
                <w:sz w:val="18"/>
                <w:szCs w:val="18"/>
              </w:rPr>
              <w:t>Стоимость, руб.</w:t>
            </w:r>
          </w:p>
        </w:tc>
      </w:tr>
      <w:tr w:rsidR="00A17A72" w:rsidRPr="00A93A1F" w:rsidTr="00A17A72">
        <w:trPr>
          <w:trHeight w:val="315"/>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A17A72" w:rsidRPr="00A93A1F" w:rsidRDefault="00A17A72" w:rsidP="00A17A72">
            <w:pPr>
              <w:suppressAutoHyphens w:val="0"/>
              <w:autoSpaceDN/>
              <w:ind w:firstLine="0"/>
              <w:jc w:val="left"/>
              <w:textAlignment w:val="auto"/>
              <w:rPr>
                <w:color w:val="000000"/>
                <w:sz w:val="18"/>
                <w:szCs w:val="18"/>
              </w:rPr>
            </w:pPr>
            <w:r w:rsidRPr="00A93A1F">
              <w:rPr>
                <w:color w:val="000000"/>
                <w:sz w:val="18"/>
                <w:szCs w:val="18"/>
              </w:rPr>
              <w:t>1</w:t>
            </w:r>
          </w:p>
        </w:tc>
        <w:tc>
          <w:tcPr>
            <w:tcW w:w="4236" w:type="dxa"/>
            <w:tcBorders>
              <w:top w:val="nil"/>
              <w:left w:val="nil"/>
              <w:bottom w:val="single" w:sz="4" w:space="0" w:color="auto"/>
              <w:right w:val="single" w:sz="4" w:space="0" w:color="auto"/>
            </w:tcBorders>
            <w:shd w:val="clear" w:color="auto" w:fill="auto"/>
            <w:vAlign w:val="center"/>
            <w:hideMark/>
          </w:tcPr>
          <w:p w:rsidR="00A17A72" w:rsidRDefault="007800E1" w:rsidP="00A17A72">
            <w:pPr>
              <w:ind w:firstLine="0"/>
              <w:jc w:val="left"/>
              <w:rPr>
                <w:color w:val="000000"/>
                <w:sz w:val="20"/>
              </w:rPr>
            </w:pPr>
            <w:r w:rsidRPr="007800E1">
              <w:rPr>
                <w:color w:val="000000"/>
                <w:sz w:val="20"/>
              </w:rPr>
              <w:t>оказание услуг по техническому обслуживанию медицинского оборудования (разовое ТО)</w:t>
            </w:r>
          </w:p>
        </w:tc>
        <w:tc>
          <w:tcPr>
            <w:tcW w:w="1317" w:type="dxa"/>
            <w:tcBorders>
              <w:top w:val="nil"/>
              <w:left w:val="nil"/>
              <w:bottom w:val="single" w:sz="4" w:space="0" w:color="auto"/>
              <w:right w:val="single" w:sz="4" w:space="0" w:color="auto"/>
            </w:tcBorders>
            <w:shd w:val="clear" w:color="auto" w:fill="auto"/>
            <w:vAlign w:val="center"/>
          </w:tcPr>
          <w:p w:rsidR="00A17A72" w:rsidRDefault="007800E1" w:rsidP="00A17A72">
            <w:pPr>
              <w:ind w:firstLine="0"/>
              <w:jc w:val="left"/>
              <w:rPr>
                <w:color w:val="000000"/>
                <w:sz w:val="20"/>
              </w:rPr>
            </w:pPr>
            <w:r>
              <w:rPr>
                <w:color w:val="000000"/>
                <w:sz w:val="20"/>
              </w:rPr>
              <w:t>Условная единица</w:t>
            </w:r>
          </w:p>
        </w:tc>
        <w:tc>
          <w:tcPr>
            <w:tcW w:w="1417" w:type="dxa"/>
            <w:tcBorders>
              <w:top w:val="nil"/>
              <w:left w:val="nil"/>
              <w:bottom w:val="single" w:sz="4" w:space="0" w:color="auto"/>
              <w:right w:val="single" w:sz="4" w:space="0" w:color="auto"/>
            </w:tcBorders>
            <w:shd w:val="clear" w:color="auto" w:fill="auto"/>
            <w:vAlign w:val="center"/>
          </w:tcPr>
          <w:p w:rsidR="00A17A72" w:rsidRDefault="00E870C6" w:rsidP="00A17A72">
            <w:pPr>
              <w:ind w:firstLine="0"/>
              <w:jc w:val="left"/>
              <w:rPr>
                <w:color w:val="000000"/>
                <w:sz w:val="22"/>
                <w:szCs w:val="22"/>
              </w:rPr>
            </w:pPr>
            <w:r>
              <w:rPr>
                <w:color w:val="000000"/>
                <w:sz w:val="22"/>
                <w:szCs w:val="22"/>
              </w:rPr>
              <w:t>1</w:t>
            </w:r>
          </w:p>
        </w:tc>
        <w:tc>
          <w:tcPr>
            <w:tcW w:w="1985" w:type="dxa"/>
            <w:tcBorders>
              <w:top w:val="nil"/>
              <w:left w:val="nil"/>
              <w:bottom w:val="single" w:sz="4" w:space="0" w:color="auto"/>
              <w:right w:val="single" w:sz="4" w:space="0" w:color="auto"/>
            </w:tcBorders>
            <w:shd w:val="clear" w:color="auto" w:fill="auto"/>
            <w:vAlign w:val="center"/>
          </w:tcPr>
          <w:p w:rsidR="00A17A72" w:rsidRDefault="00A17A72" w:rsidP="00A17A72">
            <w:pPr>
              <w:jc w:val="left"/>
              <w:rPr>
                <w:color w:val="000000"/>
                <w:sz w:val="22"/>
                <w:szCs w:val="22"/>
              </w:rPr>
            </w:pPr>
          </w:p>
        </w:tc>
      </w:tr>
      <w:tr w:rsidR="00A17A72" w:rsidRPr="00A93A1F" w:rsidTr="00A17A72">
        <w:trPr>
          <w:trHeight w:val="315"/>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A17A72" w:rsidRPr="00A93A1F" w:rsidRDefault="00A17A72" w:rsidP="00A17A72">
            <w:pPr>
              <w:suppressAutoHyphens w:val="0"/>
              <w:autoSpaceDN/>
              <w:ind w:firstLine="0"/>
              <w:jc w:val="left"/>
              <w:textAlignment w:val="auto"/>
              <w:rPr>
                <w:color w:val="000000"/>
                <w:sz w:val="18"/>
                <w:szCs w:val="18"/>
              </w:rPr>
            </w:pPr>
            <w:r w:rsidRPr="00A93A1F">
              <w:rPr>
                <w:color w:val="000000"/>
                <w:sz w:val="18"/>
                <w:szCs w:val="18"/>
              </w:rPr>
              <w:t> </w:t>
            </w:r>
          </w:p>
        </w:tc>
        <w:tc>
          <w:tcPr>
            <w:tcW w:w="4236" w:type="dxa"/>
            <w:tcBorders>
              <w:top w:val="nil"/>
              <w:left w:val="nil"/>
              <w:bottom w:val="single" w:sz="4" w:space="0" w:color="auto"/>
              <w:right w:val="single" w:sz="4" w:space="0" w:color="auto"/>
            </w:tcBorders>
            <w:shd w:val="clear" w:color="auto" w:fill="auto"/>
            <w:vAlign w:val="center"/>
            <w:hideMark/>
          </w:tcPr>
          <w:p w:rsidR="00A17A72" w:rsidRPr="00A93A1F" w:rsidRDefault="00A17A72" w:rsidP="00A17A72">
            <w:pPr>
              <w:suppressAutoHyphens w:val="0"/>
              <w:autoSpaceDN/>
              <w:ind w:firstLine="0"/>
              <w:jc w:val="left"/>
              <w:textAlignment w:val="auto"/>
              <w:rPr>
                <w:b/>
                <w:bCs/>
                <w:color w:val="000000"/>
                <w:sz w:val="18"/>
                <w:szCs w:val="18"/>
              </w:rPr>
            </w:pPr>
            <w:r w:rsidRPr="00A93A1F">
              <w:rPr>
                <w:b/>
                <w:bCs/>
                <w:color w:val="000000"/>
                <w:sz w:val="18"/>
                <w:szCs w:val="18"/>
              </w:rPr>
              <w:t>ИТОГО:</w:t>
            </w:r>
          </w:p>
        </w:tc>
        <w:tc>
          <w:tcPr>
            <w:tcW w:w="1317" w:type="dxa"/>
            <w:tcBorders>
              <w:top w:val="nil"/>
              <w:left w:val="nil"/>
              <w:bottom w:val="single" w:sz="4" w:space="0" w:color="auto"/>
              <w:right w:val="single" w:sz="4" w:space="0" w:color="auto"/>
            </w:tcBorders>
            <w:shd w:val="clear" w:color="auto" w:fill="auto"/>
            <w:vAlign w:val="center"/>
            <w:hideMark/>
          </w:tcPr>
          <w:p w:rsidR="00A17A72" w:rsidRPr="00A93A1F" w:rsidRDefault="00A17A72" w:rsidP="00A17A72">
            <w:pPr>
              <w:suppressAutoHyphens w:val="0"/>
              <w:autoSpaceDN/>
              <w:ind w:firstLine="0"/>
              <w:jc w:val="left"/>
              <w:textAlignment w:val="auto"/>
              <w:rPr>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A17A72" w:rsidRPr="00A93A1F" w:rsidRDefault="00A17A72" w:rsidP="00A17A72">
            <w:pPr>
              <w:suppressAutoHyphens w:val="0"/>
              <w:autoSpaceDN/>
              <w:ind w:firstLine="0"/>
              <w:jc w:val="left"/>
              <w:textAlignment w:val="auto"/>
              <w:rPr>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rsidR="00A17A72" w:rsidRPr="00A93A1F" w:rsidRDefault="00A17A72" w:rsidP="00A17A72">
            <w:pPr>
              <w:suppressAutoHyphens w:val="0"/>
              <w:autoSpaceDN/>
              <w:ind w:firstLine="0"/>
              <w:jc w:val="left"/>
              <w:textAlignment w:val="auto"/>
              <w:rPr>
                <w:color w:val="000000"/>
                <w:sz w:val="18"/>
                <w:szCs w:val="18"/>
              </w:rPr>
            </w:pPr>
          </w:p>
        </w:tc>
      </w:tr>
    </w:tbl>
    <w:p w:rsidR="00983798" w:rsidRPr="00395D7C" w:rsidRDefault="00983798" w:rsidP="00983798">
      <w:pPr>
        <w:rPr>
          <w:sz w:val="10"/>
        </w:rPr>
      </w:pPr>
    </w:p>
    <w:p w:rsidR="00330ED9" w:rsidRPr="00330ED9" w:rsidRDefault="00007102" w:rsidP="00983798">
      <w:pPr>
        <w:rPr>
          <w:sz w:val="22"/>
          <w:szCs w:val="24"/>
        </w:rPr>
      </w:pPr>
      <w:r w:rsidRPr="00395D7C">
        <w:t xml:space="preserve">Общая стоимость контракта: </w:t>
      </w:r>
      <w:r w:rsidR="00A93A1F">
        <w:t>_____________________</w:t>
      </w:r>
    </w:p>
    <w:p w:rsidR="00330ED9" w:rsidRPr="008A28E7" w:rsidRDefault="00330ED9" w:rsidP="00330ED9">
      <w:pPr>
        <w:tabs>
          <w:tab w:val="left" w:pos="5040"/>
        </w:tabs>
        <w:ind w:left="360"/>
        <w:jc w:val="center"/>
      </w:pPr>
    </w:p>
    <w:tbl>
      <w:tblPr>
        <w:tblW w:w="0" w:type="auto"/>
        <w:tblLook w:val="01E0" w:firstRow="1" w:lastRow="1" w:firstColumn="1" w:lastColumn="1" w:noHBand="0" w:noVBand="0"/>
      </w:tblPr>
      <w:tblGrid>
        <w:gridCol w:w="4596"/>
        <w:gridCol w:w="4975"/>
      </w:tblGrid>
      <w:tr w:rsidR="00983798" w:rsidRPr="00A10172" w:rsidTr="00D81BE6">
        <w:tc>
          <w:tcPr>
            <w:tcW w:w="4968" w:type="dxa"/>
          </w:tcPr>
          <w:p w:rsidR="00983798" w:rsidRPr="00A10172" w:rsidRDefault="00983798" w:rsidP="00D81BE6">
            <w:pPr>
              <w:keepLines/>
              <w:suppressLineNumbers/>
              <w:ind w:firstLine="0"/>
              <w:jc w:val="left"/>
              <w:rPr>
                <w:b/>
                <w:sz w:val="22"/>
                <w:szCs w:val="22"/>
              </w:rPr>
            </w:pPr>
            <w:r>
              <w:rPr>
                <w:b/>
                <w:sz w:val="22"/>
                <w:szCs w:val="22"/>
              </w:rPr>
              <w:t>Исполнитель</w:t>
            </w:r>
            <w:r w:rsidRPr="00A10172">
              <w:rPr>
                <w:b/>
                <w:sz w:val="22"/>
                <w:szCs w:val="22"/>
              </w:rPr>
              <w:t>:</w:t>
            </w:r>
          </w:p>
          <w:p w:rsidR="00D81BE6" w:rsidRDefault="00D81BE6" w:rsidP="00D81BE6">
            <w:pPr>
              <w:keepLines/>
              <w:suppressLineNumbers/>
              <w:tabs>
                <w:tab w:val="left" w:leader="underscore" w:pos="4878"/>
                <w:tab w:val="center" w:pos="7672"/>
                <w:tab w:val="left" w:leader="hyphen" w:pos="10026"/>
              </w:tabs>
              <w:ind w:right="50" w:firstLine="0"/>
              <w:rPr>
                <w:sz w:val="22"/>
                <w:szCs w:val="22"/>
              </w:rPr>
            </w:pPr>
          </w:p>
          <w:p w:rsidR="00D81BE6" w:rsidRDefault="00D81BE6" w:rsidP="00D81BE6">
            <w:pPr>
              <w:keepLines/>
              <w:suppressLineNumbers/>
              <w:tabs>
                <w:tab w:val="left" w:leader="underscore" w:pos="4878"/>
                <w:tab w:val="center" w:pos="7672"/>
                <w:tab w:val="left" w:leader="hyphen" w:pos="10026"/>
              </w:tabs>
              <w:ind w:right="50" w:firstLine="0"/>
              <w:rPr>
                <w:sz w:val="22"/>
                <w:szCs w:val="22"/>
              </w:rPr>
            </w:pPr>
          </w:p>
          <w:p w:rsidR="00983798" w:rsidRPr="00983798" w:rsidRDefault="00983798" w:rsidP="00D81BE6">
            <w:pPr>
              <w:keepLines/>
              <w:suppressLineNumbers/>
              <w:tabs>
                <w:tab w:val="left" w:leader="underscore" w:pos="4878"/>
                <w:tab w:val="center" w:pos="7672"/>
                <w:tab w:val="left" w:leader="hyphen" w:pos="10026"/>
              </w:tabs>
              <w:ind w:right="50" w:firstLine="0"/>
              <w:rPr>
                <w:sz w:val="22"/>
                <w:szCs w:val="22"/>
              </w:rPr>
            </w:pPr>
            <w:r w:rsidRPr="00983798">
              <w:rPr>
                <w:sz w:val="22"/>
                <w:szCs w:val="22"/>
              </w:rPr>
              <w:t>__________</w:t>
            </w:r>
            <w:r>
              <w:rPr>
                <w:sz w:val="22"/>
                <w:szCs w:val="22"/>
              </w:rPr>
              <w:t>____________</w:t>
            </w:r>
          </w:p>
          <w:p w:rsidR="00983798" w:rsidRPr="00A10172" w:rsidRDefault="00983798" w:rsidP="00D81BE6">
            <w:pPr>
              <w:rPr>
                <w:bCs/>
                <w:sz w:val="22"/>
                <w:szCs w:val="22"/>
              </w:rPr>
            </w:pPr>
          </w:p>
        </w:tc>
        <w:tc>
          <w:tcPr>
            <w:tcW w:w="5453" w:type="dxa"/>
          </w:tcPr>
          <w:p w:rsidR="00983798" w:rsidRPr="00A10172" w:rsidRDefault="00983798" w:rsidP="00D81BE6">
            <w:pPr>
              <w:rPr>
                <w:b/>
                <w:sz w:val="22"/>
                <w:szCs w:val="22"/>
              </w:rPr>
            </w:pPr>
            <w:r w:rsidRPr="00A10172">
              <w:rPr>
                <w:b/>
                <w:sz w:val="22"/>
                <w:szCs w:val="22"/>
              </w:rPr>
              <w:t>Заказчик:</w:t>
            </w:r>
          </w:p>
          <w:p w:rsidR="00983798" w:rsidRPr="00A10172" w:rsidRDefault="00983798" w:rsidP="00D81BE6">
            <w:pPr>
              <w:rPr>
                <w:b/>
                <w:sz w:val="22"/>
                <w:szCs w:val="22"/>
              </w:rPr>
            </w:pPr>
            <w:r>
              <w:rPr>
                <w:b/>
                <w:sz w:val="22"/>
                <w:szCs w:val="22"/>
              </w:rPr>
              <w:t>ГБУЗ СО «ЦГБ №2</w:t>
            </w:r>
            <w:r w:rsidRPr="00A10172">
              <w:rPr>
                <w:b/>
                <w:sz w:val="22"/>
                <w:szCs w:val="22"/>
              </w:rPr>
              <w:t>»</w:t>
            </w:r>
          </w:p>
          <w:p w:rsidR="00983798" w:rsidRPr="00A10172" w:rsidRDefault="00983798" w:rsidP="00D81BE6">
            <w:pPr>
              <w:rPr>
                <w:sz w:val="22"/>
                <w:szCs w:val="22"/>
              </w:rPr>
            </w:pPr>
            <w:r>
              <w:rPr>
                <w:sz w:val="22"/>
                <w:szCs w:val="22"/>
              </w:rPr>
              <w:t>Главный врач</w:t>
            </w:r>
          </w:p>
          <w:p w:rsidR="00983798" w:rsidRPr="00A10172" w:rsidRDefault="00983798" w:rsidP="00D81BE6">
            <w:pPr>
              <w:tabs>
                <w:tab w:val="left" w:leader="underscore" w:pos="4120"/>
              </w:tabs>
              <w:rPr>
                <w:b/>
                <w:sz w:val="22"/>
                <w:szCs w:val="22"/>
                <w:u w:val="single"/>
              </w:rPr>
            </w:pPr>
            <w:r w:rsidRPr="00A10172">
              <w:rPr>
                <w:sz w:val="22"/>
                <w:szCs w:val="22"/>
              </w:rPr>
              <w:t xml:space="preserve">_____________________ </w:t>
            </w:r>
            <w:r>
              <w:rPr>
                <w:sz w:val="22"/>
                <w:szCs w:val="22"/>
              </w:rPr>
              <w:t>К.Н.</w:t>
            </w:r>
            <w:r w:rsidR="00D81BE6">
              <w:rPr>
                <w:sz w:val="22"/>
                <w:szCs w:val="22"/>
              </w:rPr>
              <w:t xml:space="preserve"> </w:t>
            </w:r>
            <w:r>
              <w:rPr>
                <w:sz w:val="22"/>
                <w:szCs w:val="22"/>
              </w:rPr>
              <w:t>Савинов</w:t>
            </w:r>
          </w:p>
          <w:p w:rsidR="00983798" w:rsidRDefault="00983798" w:rsidP="00D81BE6">
            <w:pPr>
              <w:rPr>
                <w:bCs/>
                <w:sz w:val="22"/>
                <w:szCs w:val="22"/>
              </w:rPr>
            </w:pPr>
          </w:p>
          <w:p w:rsidR="00A93A1F" w:rsidRDefault="00A93A1F" w:rsidP="00D81BE6">
            <w:pPr>
              <w:rPr>
                <w:bCs/>
                <w:sz w:val="22"/>
                <w:szCs w:val="22"/>
              </w:rPr>
            </w:pPr>
          </w:p>
          <w:p w:rsidR="00A93A1F" w:rsidRDefault="00A93A1F" w:rsidP="00A17A72">
            <w:pPr>
              <w:ind w:firstLine="0"/>
              <w:rPr>
                <w:bCs/>
                <w:sz w:val="22"/>
                <w:szCs w:val="22"/>
              </w:rPr>
            </w:pPr>
          </w:p>
          <w:p w:rsidR="00A93A1F" w:rsidRPr="00A10172" w:rsidRDefault="00A93A1F" w:rsidP="00D81BE6">
            <w:pPr>
              <w:rPr>
                <w:bCs/>
                <w:sz w:val="22"/>
                <w:szCs w:val="22"/>
              </w:rPr>
            </w:pPr>
          </w:p>
        </w:tc>
      </w:tr>
    </w:tbl>
    <w:p w:rsidR="00330ED9" w:rsidRPr="00A10172" w:rsidRDefault="00330ED9" w:rsidP="00330ED9">
      <w:pPr>
        <w:widowControl w:val="0"/>
        <w:jc w:val="right"/>
        <w:rPr>
          <w:sz w:val="20"/>
        </w:rPr>
      </w:pPr>
      <w:r w:rsidRPr="00A10172">
        <w:rPr>
          <w:sz w:val="20"/>
        </w:rPr>
        <w:t xml:space="preserve">Приложение № </w:t>
      </w:r>
      <w:r>
        <w:rPr>
          <w:sz w:val="20"/>
        </w:rPr>
        <w:t>2</w:t>
      </w:r>
    </w:p>
    <w:p w:rsidR="00330ED9" w:rsidRPr="00A10172" w:rsidRDefault="00330ED9" w:rsidP="00330ED9">
      <w:pPr>
        <w:widowControl w:val="0"/>
        <w:jc w:val="right"/>
        <w:rPr>
          <w:sz w:val="20"/>
        </w:rPr>
      </w:pPr>
      <w:r w:rsidRPr="00A10172">
        <w:rPr>
          <w:sz w:val="20"/>
        </w:rPr>
        <w:t xml:space="preserve">к </w:t>
      </w:r>
      <w:r w:rsidR="00270233">
        <w:rPr>
          <w:sz w:val="20"/>
        </w:rPr>
        <w:t>Государственн</w:t>
      </w:r>
      <w:r w:rsidRPr="00A10172">
        <w:rPr>
          <w:sz w:val="20"/>
        </w:rPr>
        <w:t>ому контракту</w:t>
      </w:r>
    </w:p>
    <w:p w:rsidR="00D81BE6" w:rsidRDefault="00295DF6" w:rsidP="00D81BE6">
      <w:pPr>
        <w:tabs>
          <w:tab w:val="left" w:pos="5040"/>
        </w:tabs>
        <w:ind w:left="360"/>
        <w:jc w:val="right"/>
        <w:rPr>
          <w:sz w:val="20"/>
        </w:rPr>
      </w:pPr>
      <w:r w:rsidRPr="00395D7C">
        <w:rPr>
          <w:sz w:val="20"/>
        </w:rPr>
        <w:t>№</w:t>
      </w:r>
      <w:r w:rsidR="00D81BE6">
        <w:rPr>
          <w:sz w:val="20"/>
        </w:rPr>
        <w:t xml:space="preserve"> _____</w:t>
      </w:r>
      <w:r w:rsidRPr="00395D7C">
        <w:rPr>
          <w:sz w:val="20"/>
        </w:rPr>
        <w:t xml:space="preserve"> от  «</w:t>
      </w:r>
      <w:r w:rsidR="00D81BE6">
        <w:rPr>
          <w:sz w:val="20"/>
        </w:rPr>
        <w:t>____</w:t>
      </w:r>
      <w:r w:rsidRPr="00395D7C">
        <w:rPr>
          <w:sz w:val="20"/>
        </w:rPr>
        <w:t xml:space="preserve">» </w:t>
      </w:r>
      <w:r>
        <w:rPr>
          <w:sz w:val="20"/>
        </w:rPr>
        <w:t xml:space="preserve"> </w:t>
      </w:r>
      <w:r w:rsidRPr="00395D7C">
        <w:rPr>
          <w:sz w:val="20"/>
        </w:rPr>
        <w:t>202</w:t>
      </w:r>
      <w:r w:rsidR="00A93A1F">
        <w:rPr>
          <w:sz w:val="20"/>
        </w:rPr>
        <w:t>3</w:t>
      </w:r>
      <w:r w:rsidRPr="00395D7C">
        <w:rPr>
          <w:sz w:val="20"/>
        </w:rPr>
        <w:t xml:space="preserve">года     </w:t>
      </w:r>
    </w:p>
    <w:p w:rsidR="00D81BE6" w:rsidRDefault="00D81BE6" w:rsidP="00D81BE6">
      <w:pPr>
        <w:tabs>
          <w:tab w:val="left" w:pos="5040"/>
        </w:tabs>
        <w:ind w:left="360"/>
        <w:jc w:val="right"/>
        <w:rPr>
          <w:sz w:val="20"/>
        </w:rPr>
      </w:pPr>
    </w:p>
    <w:p w:rsidR="00E870C6" w:rsidRPr="00B54BDF" w:rsidRDefault="00E870C6" w:rsidP="00E870C6">
      <w:pPr>
        <w:tabs>
          <w:tab w:val="left" w:pos="5700"/>
        </w:tabs>
        <w:jc w:val="center"/>
      </w:pPr>
      <w:r>
        <w:t>Описание объекта закупки</w:t>
      </w:r>
    </w:p>
    <w:p w:rsidR="00E870C6" w:rsidRPr="00B54BDF" w:rsidRDefault="00E870C6" w:rsidP="00E870C6">
      <w:pPr>
        <w:jc w:val="center"/>
        <w:rPr>
          <w:b/>
        </w:rPr>
      </w:pPr>
    </w:p>
    <w:p w:rsidR="007800E1" w:rsidRPr="007800E1" w:rsidRDefault="007800E1" w:rsidP="007800E1">
      <w:pPr>
        <w:numPr>
          <w:ilvl w:val="0"/>
          <w:numId w:val="6"/>
        </w:numPr>
        <w:suppressAutoHyphens w:val="0"/>
        <w:autoSpaceDN/>
        <w:spacing w:after="60"/>
        <w:textAlignment w:val="auto"/>
        <w:rPr>
          <w:sz w:val="16"/>
          <w:szCs w:val="16"/>
        </w:rPr>
      </w:pPr>
      <w:r w:rsidRPr="007800E1">
        <w:rPr>
          <w:b/>
          <w:sz w:val="16"/>
          <w:szCs w:val="16"/>
        </w:rPr>
        <w:t>Наименование оказываемых услуг</w:t>
      </w:r>
      <w:r w:rsidRPr="007800E1">
        <w:rPr>
          <w:sz w:val="16"/>
          <w:szCs w:val="16"/>
        </w:rPr>
        <w:t xml:space="preserve">: по комплексному техническому обслуживанию изделий медицинской техники в ГБУЗ СО «ЦГБ №2 им. А.А. </w:t>
      </w:r>
      <w:proofErr w:type="spellStart"/>
      <w:r w:rsidRPr="007800E1">
        <w:rPr>
          <w:sz w:val="16"/>
          <w:szCs w:val="16"/>
        </w:rPr>
        <w:t>Миславского</w:t>
      </w:r>
      <w:proofErr w:type="spellEnd"/>
      <w:r w:rsidRPr="007800E1">
        <w:rPr>
          <w:sz w:val="16"/>
          <w:szCs w:val="16"/>
        </w:rPr>
        <w:t xml:space="preserve"> г. Екатеринбург».</w:t>
      </w:r>
    </w:p>
    <w:p w:rsidR="007800E1" w:rsidRPr="007800E1" w:rsidRDefault="007800E1" w:rsidP="007800E1">
      <w:pPr>
        <w:numPr>
          <w:ilvl w:val="0"/>
          <w:numId w:val="6"/>
        </w:numPr>
        <w:suppressAutoHyphens w:val="0"/>
        <w:autoSpaceDN/>
        <w:spacing w:after="60"/>
        <w:textAlignment w:val="auto"/>
        <w:rPr>
          <w:sz w:val="16"/>
          <w:szCs w:val="16"/>
        </w:rPr>
      </w:pPr>
      <w:r w:rsidRPr="007800E1">
        <w:rPr>
          <w:b/>
          <w:sz w:val="16"/>
          <w:szCs w:val="16"/>
        </w:rPr>
        <w:t>Количество оказываемых услуг</w:t>
      </w:r>
      <w:r w:rsidRPr="007800E1">
        <w:rPr>
          <w:sz w:val="16"/>
          <w:szCs w:val="16"/>
        </w:rPr>
        <w:t>: на основании регламента технической документации по оборудованию, нормативно-технической документации.</w:t>
      </w:r>
    </w:p>
    <w:p w:rsidR="007800E1" w:rsidRPr="007800E1" w:rsidRDefault="007800E1" w:rsidP="007800E1">
      <w:pPr>
        <w:numPr>
          <w:ilvl w:val="0"/>
          <w:numId w:val="6"/>
        </w:numPr>
        <w:suppressAutoHyphens w:val="0"/>
        <w:autoSpaceDN/>
        <w:spacing w:after="60"/>
        <w:textAlignment w:val="auto"/>
        <w:rPr>
          <w:sz w:val="16"/>
          <w:szCs w:val="16"/>
        </w:rPr>
      </w:pPr>
      <w:r w:rsidRPr="007800E1">
        <w:rPr>
          <w:b/>
          <w:bCs/>
          <w:iCs/>
          <w:sz w:val="16"/>
          <w:szCs w:val="16"/>
        </w:rPr>
        <w:t xml:space="preserve">Место оказания услуг г. Екатеринбург: </w:t>
      </w:r>
    </w:p>
    <w:p w:rsidR="007800E1" w:rsidRPr="007800E1" w:rsidRDefault="007800E1" w:rsidP="007800E1">
      <w:pPr>
        <w:outlineLvl w:val="4"/>
        <w:rPr>
          <w:bCs/>
          <w:iCs/>
          <w:sz w:val="16"/>
          <w:szCs w:val="16"/>
        </w:rPr>
      </w:pP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111"/>
      </w:tblGrid>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 xml:space="preserve">Екатеринбург,  ул. </w:t>
            </w:r>
            <w:proofErr w:type="gramStart"/>
            <w:r w:rsidRPr="007800E1">
              <w:rPr>
                <w:bCs/>
                <w:iCs/>
                <w:sz w:val="16"/>
                <w:szCs w:val="16"/>
              </w:rPr>
              <w:t>Удельная</w:t>
            </w:r>
            <w:proofErr w:type="gramEnd"/>
            <w:r w:rsidRPr="007800E1">
              <w:rPr>
                <w:bCs/>
                <w:iCs/>
                <w:sz w:val="16"/>
                <w:szCs w:val="16"/>
              </w:rPr>
              <w:t>, 5а</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Поликлиника № 1</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 xml:space="preserve">Екатеринбург, ул. </w:t>
            </w:r>
            <w:proofErr w:type="gramStart"/>
            <w:r w:rsidRPr="007800E1">
              <w:rPr>
                <w:bCs/>
                <w:iCs/>
                <w:sz w:val="16"/>
                <w:szCs w:val="16"/>
              </w:rPr>
              <w:t>Московская</w:t>
            </w:r>
            <w:proofErr w:type="gramEnd"/>
            <w:r w:rsidRPr="007800E1">
              <w:rPr>
                <w:bCs/>
                <w:iCs/>
                <w:sz w:val="16"/>
                <w:szCs w:val="16"/>
              </w:rPr>
              <w:t>, 2</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Поликлиника № 2</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 xml:space="preserve">Екатеринбург, ул. </w:t>
            </w:r>
            <w:proofErr w:type="gramStart"/>
            <w:r w:rsidRPr="007800E1">
              <w:rPr>
                <w:bCs/>
                <w:iCs/>
                <w:sz w:val="16"/>
                <w:szCs w:val="16"/>
              </w:rPr>
              <w:t>Посадская</w:t>
            </w:r>
            <w:proofErr w:type="gramEnd"/>
            <w:r w:rsidRPr="007800E1">
              <w:rPr>
                <w:bCs/>
                <w:iCs/>
                <w:sz w:val="16"/>
                <w:szCs w:val="16"/>
              </w:rPr>
              <w:t>, 37</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Поликлиника № 3</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ул. Опалихинская, 21</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Поликлиника № 4</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ул. Рябинина, 21</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Поликлиника № 5</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ул. Опалихинская, 17</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Женская консультация (филиал)</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ул. Челюскинцев 3/5</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Травматологический пункт</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Терапевтическое отделение №1</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Терапевтическое отделение №2</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Отделение лучевой диагностики</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Клинико-диагностическая лаборатория</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Женская консультация</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Физиотерапевтическое отделение</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Отделение функциональной диагностики</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Приемное отделение</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Офтальмологическое отделение стационар</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Дерматовенерологическое отделение</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lastRenderedPageBreak/>
              <w:t>Екатеринбург, ул. Челюскинцев 5а</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Бактериологическая лаборатория</w:t>
            </w:r>
          </w:p>
        </w:tc>
      </w:tr>
      <w:tr w:rsidR="007800E1" w:rsidRPr="007800E1" w:rsidTr="00AC349D">
        <w:trPr>
          <w:trHeight w:val="312"/>
        </w:trPr>
        <w:tc>
          <w:tcPr>
            <w:tcW w:w="4564"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ул. Челюскинцев 5</w:t>
            </w:r>
          </w:p>
        </w:tc>
        <w:tc>
          <w:tcPr>
            <w:tcW w:w="4111"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Отделение паллиативной медицинской помощи</w:t>
            </w:r>
          </w:p>
        </w:tc>
      </w:tr>
    </w:tbl>
    <w:p w:rsidR="007800E1" w:rsidRPr="007800E1" w:rsidRDefault="007800E1" w:rsidP="007800E1">
      <w:pPr>
        <w:outlineLvl w:val="4"/>
        <w:rPr>
          <w:bCs/>
          <w:iCs/>
          <w:sz w:val="16"/>
          <w:szCs w:val="16"/>
        </w:rPr>
      </w:pPr>
    </w:p>
    <w:p w:rsidR="007800E1" w:rsidRPr="007800E1" w:rsidRDefault="007800E1" w:rsidP="007800E1">
      <w:pPr>
        <w:numPr>
          <w:ilvl w:val="0"/>
          <w:numId w:val="7"/>
        </w:numPr>
        <w:suppressAutoHyphens w:val="0"/>
        <w:autoSpaceDN/>
        <w:spacing w:after="60"/>
        <w:textAlignment w:val="auto"/>
        <w:outlineLvl w:val="4"/>
        <w:rPr>
          <w:b/>
          <w:iCs/>
          <w:sz w:val="16"/>
          <w:szCs w:val="16"/>
        </w:rPr>
      </w:pPr>
      <w:r w:rsidRPr="007800E1">
        <w:rPr>
          <w:b/>
          <w:iCs/>
          <w:sz w:val="16"/>
          <w:szCs w:val="16"/>
        </w:rPr>
        <w:t>Сроки (периоды) оказания услуг: с момента заключения контракта по 31.12.2024 г.</w:t>
      </w:r>
    </w:p>
    <w:p w:rsidR="007800E1" w:rsidRPr="007800E1" w:rsidRDefault="007800E1" w:rsidP="007800E1">
      <w:pPr>
        <w:numPr>
          <w:ilvl w:val="0"/>
          <w:numId w:val="7"/>
        </w:numPr>
        <w:suppressAutoHyphens w:val="0"/>
        <w:autoSpaceDN/>
        <w:spacing w:after="60"/>
        <w:textAlignment w:val="auto"/>
        <w:outlineLvl w:val="4"/>
        <w:rPr>
          <w:b/>
          <w:iCs/>
          <w:sz w:val="16"/>
          <w:szCs w:val="16"/>
        </w:rPr>
      </w:pPr>
      <w:r w:rsidRPr="007800E1">
        <w:rPr>
          <w:b/>
          <w:iCs/>
          <w:sz w:val="16"/>
          <w:szCs w:val="16"/>
        </w:rPr>
        <w:t xml:space="preserve">Источник финансирования: </w:t>
      </w:r>
      <w:r w:rsidRPr="007800E1">
        <w:rPr>
          <w:iCs/>
          <w:sz w:val="16"/>
          <w:szCs w:val="16"/>
        </w:rPr>
        <w:t>средства бюджетных учреждений</w:t>
      </w:r>
      <w:r w:rsidRPr="007800E1">
        <w:rPr>
          <w:b/>
          <w:iCs/>
          <w:sz w:val="16"/>
          <w:szCs w:val="16"/>
        </w:rPr>
        <w:t>.</w:t>
      </w:r>
    </w:p>
    <w:p w:rsidR="007800E1" w:rsidRPr="007800E1" w:rsidRDefault="007800E1" w:rsidP="007800E1">
      <w:pPr>
        <w:numPr>
          <w:ilvl w:val="0"/>
          <w:numId w:val="7"/>
        </w:numPr>
        <w:suppressAutoHyphens w:val="0"/>
        <w:autoSpaceDN/>
        <w:spacing w:after="60"/>
        <w:textAlignment w:val="auto"/>
        <w:outlineLvl w:val="4"/>
        <w:rPr>
          <w:b/>
          <w:iCs/>
          <w:sz w:val="16"/>
          <w:szCs w:val="16"/>
        </w:rPr>
      </w:pPr>
      <w:r w:rsidRPr="007800E1">
        <w:rPr>
          <w:b/>
          <w:iCs/>
          <w:sz w:val="16"/>
          <w:szCs w:val="16"/>
        </w:rPr>
        <w:t xml:space="preserve">Виды оказываемых услуг: </w:t>
      </w:r>
      <w:r w:rsidRPr="007800E1">
        <w:rPr>
          <w:bCs/>
          <w:iCs/>
          <w:sz w:val="16"/>
          <w:szCs w:val="16"/>
        </w:rPr>
        <w:t>техническое обслуживание изделий медицинской техники.</w:t>
      </w:r>
    </w:p>
    <w:p w:rsidR="007800E1" w:rsidRPr="007800E1" w:rsidRDefault="007800E1" w:rsidP="007800E1">
      <w:pPr>
        <w:numPr>
          <w:ilvl w:val="0"/>
          <w:numId w:val="7"/>
        </w:numPr>
        <w:suppressAutoHyphens w:val="0"/>
        <w:autoSpaceDN/>
        <w:spacing w:after="60"/>
        <w:textAlignment w:val="auto"/>
        <w:outlineLvl w:val="4"/>
        <w:rPr>
          <w:b/>
          <w:iCs/>
          <w:sz w:val="16"/>
          <w:szCs w:val="16"/>
        </w:rPr>
      </w:pPr>
      <w:r w:rsidRPr="007800E1">
        <w:rPr>
          <w:b/>
          <w:iCs/>
          <w:sz w:val="16"/>
          <w:szCs w:val="16"/>
        </w:rPr>
        <w:t xml:space="preserve">Общие требования к оказанию услуг: </w:t>
      </w:r>
      <w:r w:rsidRPr="007800E1">
        <w:rPr>
          <w:bCs/>
          <w:iCs/>
          <w:sz w:val="16"/>
          <w:szCs w:val="16"/>
        </w:rPr>
        <w:t xml:space="preserve">комплексное техническое обслуживание изделий медицинской техники  в </w:t>
      </w:r>
      <w:r w:rsidRPr="007800E1">
        <w:rPr>
          <w:sz w:val="16"/>
          <w:szCs w:val="16"/>
        </w:rPr>
        <w:t>ГБУЗ СО</w:t>
      </w:r>
      <w:r w:rsidRPr="007800E1">
        <w:rPr>
          <w:bCs/>
          <w:iCs/>
          <w:sz w:val="16"/>
          <w:szCs w:val="16"/>
        </w:rPr>
        <w:t xml:space="preserve"> «ЦГБ №2»</w:t>
      </w:r>
      <w:r w:rsidRPr="007800E1">
        <w:rPr>
          <w:bCs/>
          <w:iCs/>
          <w:snapToGrid w:val="0"/>
          <w:sz w:val="16"/>
          <w:szCs w:val="16"/>
        </w:rPr>
        <w:t xml:space="preserve">, указанных в спецификации (Приложение №1), включает в себя </w:t>
      </w:r>
      <w:proofErr w:type="gramStart"/>
      <w:r w:rsidRPr="007800E1">
        <w:rPr>
          <w:bCs/>
          <w:iCs/>
          <w:snapToGrid w:val="0"/>
          <w:sz w:val="16"/>
          <w:szCs w:val="16"/>
        </w:rPr>
        <w:t>контроль за</w:t>
      </w:r>
      <w:proofErr w:type="gramEnd"/>
      <w:r w:rsidRPr="007800E1">
        <w:rPr>
          <w:bCs/>
          <w:iCs/>
          <w:snapToGrid w:val="0"/>
          <w:sz w:val="16"/>
          <w:szCs w:val="16"/>
        </w:rPr>
        <w:t xml:space="preserve"> техническим состоянием оборудования, периодическое и текущее техническое обслуживание, связанное с поддержанием работоспособности оборудования, работы по ремонту оборудования и замене запчастей</w:t>
      </w:r>
      <w:r w:rsidRPr="007800E1">
        <w:rPr>
          <w:bCs/>
          <w:iCs/>
          <w:sz w:val="16"/>
          <w:szCs w:val="16"/>
        </w:rPr>
        <w:t>.</w:t>
      </w:r>
    </w:p>
    <w:p w:rsidR="007800E1" w:rsidRPr="007800E1" w:rsidRDefault="007800E1" w:rsidP="007800E1">
      <w:pPr>
        <w:numPr>
          <w:ilvl w:val="0"/>
          <w:numId w:val="7"/>
        </w:numPr>
        <w:suppressAutoHyphens w:val="0"/>
        <w:autoSpaceDN/>
        <w:spacing w:after="60"/>
        <w:textAlignment w:val="auto"/>
        <w:outlineLvl w:val="4"/>
        <w:rPr>
          <w:b/>
          <w:iCs/>
          <w:sz w:val="16"/>
          <w:szCs w:val="16"/>
        </w:rPr>
      </w:pPr>
      <w:r w:rsidRPr="007800E1">
        <w:rPr>
          <w:b/>
          <w:iCs/>
          <w:sz w:val="16"/>
          <w:szCs w:val="16"/>
        </w:rPr>
        <w:t xml:space="preserve">Порядок (последовательность, этапы) оказания услуг: </w:t>
      </w:r>
      <w:proofErr w:type="gramStart"/>
      <w:r w:rsidRPr="007800E1">
        <w:rPr>
          <w:bCs/>
          <w:iCs/>
          <w:sz w:val="16"/>
          <w:szCs w:val="16"/>
        </w:rPr>
        <w:t xml:space="preserve">Оказывать услуги с надлежащим качеством, которое соответствует требованиям и ТУ изготовителя, обслуживаемого оборудования (материалы, комплектующие изделия и оборудование должны соответствовать постановлению </w:t>
      </w:r>
      <w:proofErr w:type="spellStart"/>
      <w:r w:rsidRPr="007800E1">
        <w:rPr>
          <w:bCs/>
          <w:iCs/>
          <w:sz w:val="16"/>
          <w:szCs w:val="16"/>
          <w:lang w:val="uk-UA"/>
        </w:rPr>
        <w:t>Правительства</w:t>
      </w:r>
      <w:proofErr w:type="spellEnd"/>
      <w:r w:rsidRPr="007800E1">
        <w:rPr>
          <w:bCs/>
          <w:iCs/>
          <w:sz w:val="16"/>
          <w:szCs w:val="16"/>
          <w:lang w:val="uk-UA"/>
        </w:rPr>
        <w:t xml:space="preserve"> </w:t>
      </w:r>
      <w:proofErr w:type="spellStart"/>
      <w:r w:rsidRPr="007800E1">
        <w:rPr>
          <w:bCs/>
          <w:iCs/>
          <w:sz w:val="16"/>
          <w:szCs w:val="16"/>
          <w:lang w:val="uk-UA"/>
        </w:rPr>
        <w:t>Российской</w:t>
      </w:r>
      <w:proofErr w:type="spellEnd"/>
      <w:r w:rsidRPr="007800E1">
        <w:rPr>
          <w:bCs/>
          <w:iCs/>
          <w:sz w:val="16"/>
          <w:szCs w:val="16"/>
          <w:lang w:val="uk-UA"/>
        </w:rPr>
        <w:t xml:space="preserve"> </w:t>
      </w:r>
      <w:proofErr w:type="spellStart"/>
      <w:r w:rsidRPr="007800E1">
        <w:rPr>
          <w:bCs/>
          <w:iCs/>
          <w:sz w:val="16"/>
          <w:szCs w:val="16"/>
          <w:lang w:val="uk-UA"/>
        </w:rPr>
        <w:t>Федерации</w:t>
      </w:r>
      <w:proofErr w:type="spellEnd"/>
      <w:r w:rsidRPr="007800E1">
        <w:rPr>
          <w:bCs/>
          <w:iCs/>
          <w:sz w:val="16"/>
          <w:szCs w:val="16"/>
          <w:lang w:val="uk-UA"/>
        </w:rPr>
        <w:t xml:space="preserve"> от 01.12.2009 г.   № 982, а так же </w:t>
      </w:r>
      <w:r w:rsidRPr="007800E1">
        <w:rPr>
          <w:bCs/>
          <w:iCs/>
          <w:sz w:val="16"/>
          <w:szCs w:val="16"/>
        </w:rPr>
        <w:t>государственным стандартам и техническим условиям), также с привлечением технического персонала, имеющего необходимые допуски и разрешения на выполнение данного вида работ.</w:t>
      </w:r>
      <w:proofErr w:type="gramEnd"/>
      <w:r w:rsidRPr="007800E1">
        <w:rPr>
          <w:bCs/>
          <w:iCs/>
          <w:sz w:val="16"/>
          <w:szCs w:val="16"/>
        </w:rPr>
        <w:t xml:space="preserve"> В течение 24-х часов безвозмездно исправлять по требованию Заказчика все недостатки, выявленные Заказчиком после проведенных Исполнителем ремонтных работ. Вести учетную документацию по техническому обслуживанию оборудования.</w:t>
      </w:r>
    </w:p>
    <w:p w:rsidR="007800E1" w:rsidRPr="007800E1" w:rsidRDefault="007800E1" w:rsidP="007800E1">
      <w:pPr>
        <w:numPr>
          <w:ilvl w:val="0"/>
          <w:numId w:val="7"/>
        </w:numPr>
        <w:suppressAutoHyphens w:val="0"/>
        <w:autoSpaceDN/>
        <w:spacing w:after="60"/>
        <w:textAlignment w:val="auto"/>
        <w:outlineLvl w:val="4"/>
        <w:rPr>
          <w:b/>
          <w:iCs/>
          <w:sz w:val="16"/>
          <w:szCs w:val="16"/>
        </w:rPr>
      </w:pPr>
      <w:r w:rsidRPr="007800E1">
        <w:rPr>
          <w:b/>
          <w:iCs/>
          <w:sz w:val="16"/>
          <w:szCs w:val="16"/>
        </w:rPr>
        <w:t xml:space="preserve">Требования к качеству услуг:  </w:t>
      </w:r>
      <w:r w:rsidRPr="007800E1">
        <w:rPr>
          <w:iCs/>
          <w:sz w:val="16"/>
          <w:szCs w:val="16"/>
        </w:rPr>
        <w:t xml:space="preserve">технология производства оказания услуг, методы и методики оказания услуг, организационно-технологическая схема производства услуг, безопасность выполняемых услуг, качество услуг  должно соответствовать требованиям документации, условиям муниципального контракта, </w:t>
      </w:r>
      <w:r w:rsidRPr="007800E1">
        <w:rPr>
          <w:bCs/>
          <w:iCs/>
          <w:sz w:val="16"/>
          <w:szCs w:val="16"/>
        </w:rPr>
        <w:t xml:space="preserve">методическим рекомендациям «Техническое обслуживание медицинской техники»,  </w:t>
      </w:r>
      <w:proofErr w:type="gramStart"/>
      <w:r w:rsidRPr="007800E1">
        <w:rPr>
          <w:bCs/>
          <w:iCs/>
          <w:sz w:val="16"/>
          <w:szCs w:val="16"/>
        </w:rPr>
        <w:t>утвержденными</w:t>
      </w:r>
      <w:proofErr w:type="gramEnd"/>
      <w:r w:rsidRPr="007800E1">
        <w:rPr>
          <w:bCs/>
          <w:iCs/>
          <w:sz w:val="16"/>
          <w:szCs w:val="16"/>
        </w:rPr>
        <w:t xml:space="preserve"> Минздравом России 24.09.2003 г. и </w:t>
      </w:r>
      <w:proofErr w:type="spellStart"/>
      <w:r w:rsidRPr="007800E1">
        <w:rPr>
          <w:bCs/>
          <w:iCs/>
          <w:sz w:val="16"/>
          <w:szCs w:val="16"/>
        </w:rPr>
        <w:t>Минпромнауки</w:t>
      </w:r>
      <w:proofErr w:type="spellEnd"/>
      <w:r w:rsidRPr="007800E1">
        <w:rPr>
          <w:bCs/>
          <w:iCs/>
          <w:sz w:val="16"/>
          <w:szCs w:val="16"/>
        </w:rPr>
        <w:t xml:space="preserve"> от 10.10.2003 г., </w:t>
      </w:r>
      <w:r w:rsidRPr="007800E1">
        <w:rPr>
          <w:iCs/>
          <w:sz w:val="16"/>
          <w:szCs w:val="16"/>
        </w:rPr>
        <w:t>а также СНиПам, ГОСТам, СанПиНам.</w:t>
      </w:r>
    </w:p>
    <w:p w:rsidR="007800E1" w:rsidRPr="007800E1" w:rsidRDefault="007800E1" w:rsidP="007800E1">
      <w:pPr>
        <w:numPr>
          <w:ilvl w:val="0"/>
          <w:numId w:val="7"/>
        </w:numPr>
        <w:suppressAutoHyphens w:val="0"/>
        <w:autoSpaceDN/>
        <w:spacing w:after="60"/>
        <w:textAlignment w:val="auto"/>
        <w:outlineLvl w:val="4"/>
        <w:rPr>
          <w:b/>
          <w:iCs/>
          <w:sz w:val="16"/>
          <w:szCs w:val="16"/>
        </w:rPr>
      </w:pPr>
      <w:r w:rsidRPr="007800E1">
        <w:rPr>
          <w:b/>
          <w:iCs/>
          <w:sz w:val="16"/>
          <w:szCs w:val="16"/>
        </w:rPr>
        <w:t>Требования к безопасности оказания услуг и безопасности результатов услуг</w:t>
      </w:r>
      <w:r w:rsidRPr="007800E1">
        <w:rPr>
          <w:iCs/>
          <w:sz w:val="16"/>
          <w:szCs w:val="16"/>
        </w:rPr>
        <w:t xml:space="preserve">: Исполнитель должен выполнять все условия правовых актов РФ, предусмотренные действующим законодательством РФ, </w:t>
      </w:r>
      <w:r w:rsidRPr="007800E1">
        <w:rPr>
          <w:bCs/>
          <w:iCs/>
          <w:sz w:val="16"/>
          <w:szCs w:val="16"/>
        </w:rPr>
        <w:t>соблюдать Правила техники безопасности и охраны труда</w:t>
      </w:r>
      <w:r w:rsidRPr="007800E1">
        <w:rPr>
          <w:iCs/>
          <w:sz w:val="16"/>
          <w:szCs w:val="16"/>
        </w:rPr>
        <w:t>.</w:t>
      </w:r>
    </w:p>
    <w:p w:rsidR="007800E1" w:rsidRPr="007800E1" w:rsidRDefault="007800E1" w:rsidP="007800E1">
      <w:pPr>
        <w:numPr>
          <w:ilvl w:val="0"/>
          <w:numId w:val="7"/>
        </w:numPr>
        <w:suppressAutoHyphens w:val="0"/>
        <w:autoSpaceDN/>
        <w:spacing w:after="60"/>
        <w:textAlignment w:val="auto"/>
        <w:outlineLvl w:val="4"/>
        <w:rPr>
          <w:b/>
          <w:iCs/>
          <w:sz w:val="16"/>
          <w:szCs w:val="16"/>
        </w:rPr>
      </w:pPr>
      <w:r w:rsidRPr="007800E1">
        <w:rPr>
          <w:b/>
          <w:iCs/>
          <w:sz w:val="16"/>
          <w:szCs w:val="16"/>
        </w:rPr>
        <w:t>Порядок сдачи и приемки результатов услуг:</w:t>
      </w:r>
      <w:r w:rsidRPr="007800E1">
        <w:rPr>
          <w:bCs/>
          <w:iCs/>
          <w:sz w:val="16"/>
          <w:szCs w:val="16"/>
        </w:rPr>
        <w:t xml:space="preserve"> осуществляется лицом, </w:t>
      </w:r>
      <w:r w:rsidRPr="007800E1">
        <w:rPr>
          <w:bCs/>
          <w:iCs/>
          <w:spacing w:val="5"/>
          <w:sz w:val="16"/>
          <w:szCs w:val="16"/>
        </w:rPr>
        <w:t xml:space="preserve">уполномоченным Муниципальным заказчиком в соответствии с условиями муниципального контракта по адресу: </w:t>
      </w:r>
      <w:r w:rsidRPr="007800E1">
        <w:rPr>
          <w:bCs/>
          <w:iCs/>
          <w:sz w:val="16"/>
          <w:szCs w:val="16"/>
        </w:rPr>
        <w:t xml:space="preserve">город Екатеринбург </w:t>
      </w:r>
    </w:p>
    <w:tbl>
      <w:tblPr>
        <w:tblW w:w="89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253"/>
      </w:tblGrid>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 xml:space="preserve">Екатеринбург, ул. </w:t>
            </w:r>
            <w:proofErr w:type="gramStart"/>
            <w:r w:rsidRPr="007800E1">
              <w:rPr>
                <w:bCs/>
                <w:iCs/>
                <w:sz w:val="16"/>
                <w:szCs w:val="16"/>
              </w:rPr>
              <w:t>Удельная</w:t>
            </w:r>
            <w:proofErr w:type="gramEnd"/>
            <w:r w:rsidRPr="007800E1">
              <w:rPr>
                <w:bCs/>
                <w:iCs/>
                <w:sz w:val="16"/>
                <w:szCs w:val="16"/>
              </w:rPr>
              <w:t>, 5а</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Поликлиника № 1</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 xml:space="preserve">Екатеринбург, ул. </w:t>
            </w:r>
            <w:proofErr w:type="gramStart"/>
            <w:r w:rsidRPr="007800E1">
              <w:rPr>
                <w:bCs/>
                <w:iCs/>
                <w:sz w:val="16"/>
                <w:szCs w:val="16"/>
              </w:rPr>
              <w:t>Московская</w:t>
            </w:r>
            <w:proofErr w:type="gramEnd"/>
            <w:r w:rsidRPr="007800E1">
              <w:rPr>
                <w:bCs/>
                <w:iCs/>
                <w:sz w:val="16"/>
                <w:szCs w:val="16"/>
              </w:rPr>
              <w:t>, 2</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Поликлиника № 2</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 xml:space="preserve">Екатеринбург, ул. </w:t>
            </w:r>
            <w:proofErr w:type="gramStart"/>
            <w:r w:rsidRPr="007800E1">
              <w:rPr>
                <w:bCs/>
                <w:iCs/>
                <w:sz w:val="16"/>
                <w:szCs w:val="16"/>
              </w:rPr>
              <w:t>Посадская</w:t>
            </w:r>
            <w:proofErr w:type="gramEnd"/>
            <w:r w:rsidRPr="007800E1">
              <w:rPr>
                <w:bCs/>
                <w:iCs/>
                <w:sz w:val="16"/>
                <w:szCs w:val="16"/>
              </w:rPr>
              <w:t>, 37</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Поликлиника № 3</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ул. Опалихинская, 21</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Поликлиника № 4</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ул. Рябинина, 21</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Поликлиника № 5</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ул. Опалихинская, 17</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Женская консультация (филиал)</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ул. Челюскинцев 3/5</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Травматологический пункт</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Терапевтическое отделение №1</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Терапевтическое отделение №2</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Отделение лучевой диагностики</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Клинико-диагностическая лаборатория</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Женская консультация</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Физиотерапевтическое отделение</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Отделение функциональной диагностики</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Приемное отделение</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Офтальмологическое отделение стационар</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пер. Северный 2</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Дерматовенерологическое отделение</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ул. Челюскинцев 5а</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Бактериологическая лаборатория</w:t>
            </w:r>
          </w:p>
        </w:tc>
      </w:tr>
      <w:tr w:rsidR="007800E1" w:rsidRPr="007800E1" w:rsidTr="00AC349D">
        <w:trPr>
          <w:trHeight w:val="312"/>
        </w:trPr>
        <w:tc>
          <w:tcPr>
            <w:tcW w:w="4706"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Екатеринбург, ул. Челюскинцев 5</w:t>
            </w:r>
          </w:p>
        </w:tc>
        <w:tc>
          <w:tcPr>
            <w:tcW w:w="4253" w:type="dxa"/>
            <w:shd w:val="clear" w:color="auto" w:fill="auto"/>
            <w:noWrap/>
            <w:hideMark/>
          </w:tcPr>
          <w:p w:rsidR="007800E1" w:rsidRPr="007800E1" w:rsidRDefault="007800E1" w:rsidP="00AC349D">
            <w:pPr>
              <w:jc w:val="left"/>
              <w:outlineLvl w:val="4"/>
              <w:rPr>
                <w:bCs/>
                <w:iCs/>
                <w:sz w:val="16"/>
                <w:szCs w:val="16"/>
              </w:rPr>
            </w:pPr>
            <w:r w:rsidRPr="007800E1">
              <w:rPr>
                <w:bCs/>
                <w:iCs/>
                <w:sz w:val="16"/>
                <w:szCs w:val="16"/>
              </w:rPr>
              <w:t>Отделение паллиативной медицинской помощи</w:t>
            </w:r>
          </w:p>
        </w:tc>
      </w:tr>
    </w:tbl>
    <w:p w:rsidR="007800E1" w:rsidRPr="007800E1" w:rsidRDefault="007800E1" w:rsidP="007800E1">
      <w:pPr>
        <w:outlineLvl w:val="4"/>
        <w:rPr>
          <w:bCs/>
          <w:iCs/>
          <w:sz w:val="16"/>
          <w:szCs w:val="16"/>
        </w:rPr>
      </w:pPr>
    </w:p>
    <w:p w:rsidR="007800E1" w:rsidRPr="007800E1" w:rsidRDefault="007800E1" w:rsidP="007800E1">
      <w:pPr>
        <w:outlineLvl w:val="4"/>
        <w:rPr>
          <w:bCs/>
          <w:iCs/>
          <w:sz w:val="16"/>
          <w:szCs w:val="16"/>
        </w:rPr>
      </w:pPr>
      <w:r w:rsidRPr="007800E1">
        <w:rPr>
          <w:bCs/>
          <w:iCs/>
          <w:sz w:val="16"/>
          <w:szCs w:val="16"/>
        </w:rPr>
        <w:t>с  проверкой количества и качества</w:t>
      </w:r>
      <w:r w:rsidRPr="007800E1">
        <w:rPr>
          <w:iCs/>
          <w:sz w:val="16"/>
          <w:szCs w:val="16"/>
        </w:rPr>
        <w:t xml:space="preserve"> с подписанием </w:t>
      </w:r>
      <w:r w:rsidRPr="007800E1">
        <w:rPr>
          <w:bCs/>
          <w:iCs/>
          <w:sz w:val="16"/>
          <w:szCs w:val="16"/>
        </w:rPr>
        <w:t xml:space="preserve">акта </w:t>
      </w:r>
      <w:r w:rsidRPr="007800E1">
        <w:rPr>
          <w:bCs/>
          <w:iCs/>
          <w:spacing w:val="3"/>
          <w:sz w:val="16"/>
          <w:szCs w:val="16"/>
        </w:rPr>
        <w:t>сдачи-приемки услуг.</w:t>
      </w:r>
    </w:p>
    <w:p w:rsidR="007800E1" w:rsidRPr="007800E1" w:rsidRDefault="007800E1" w:rsidP="007800E1">
      <w:pPr>
        <w:numPr>
          <w:ilvl w:val="0"/>
          <w:numId w:val="7"/>
        </w:numPr>
        <w:suppressAutoHyphens w:val="0"/>
        <w:autoSpaceDN/>
        <w:spacing w:after="60"/>
        <w:textAlignment w:val="auto"/>
        <w:outlineLvl w:val="4"/>
        <w:rPr>
          <w:bCs/>
          <w:iCs/>
          <w:sz w:val="16"/>
          <w:szCs w:val="16"/>
        </w:rPr>
      </w:pPr>
      <w:r w:rsidRPr="007800E1">
        <w:rPr>
          <w:b/>
          <w:bCs/>
          <w:iCs/>
          <w:sz w:val="16"/>
          <w:szCs w:val="16"/>
        </w:rPr>
        <w:t>Требования по сроку гарантий качества на результаты услуг</w:t>
      </w:r>
      <w:r w:rsidRPr="007800E1">
        <w:rPr>
          <w:bCs/>
          <w:iCs/>
          <w:sz w:val="16"/>
          <w:szCs w:val="16"/>
        </w:rPr>
        <w:t>: не менее 3 месяцев с момента подписания акта приёмки оказанных услуг.</w:t>
      </w:r>
    </w:p>
    <w:p w:rsidR="007800E1" w:rsidRPr="007800E1" w:rsidRDefault="007800E1" w:rsidP="007800E1">
      <w:pPr>
        <w:numPr>
          <w:ilvl w:val="0"/>
          <w:numId w:val="7"/>
        </w:numPr>
        <w:suppressAutoHyphens w:val="0"/>
        <w:autoSpaceDN/>
        <w:spacing w:after="60"/>
        <w:textAlignment w:val="auto"/>
        <w:outlineLvl w:val="4"/>
        <w:rPr>
          <w:bCs/>
          <w:iCs/>
          <w:sz w:val="16"/>
          <w:szCs w:val="16"/>
        </w:rPr>
      </w:pPr>
      <w:r w:rsidRPr="007800E1">
        <w:rPr>
          <w:b/>
          <w:bCs/>
          <w:iCs/>
          <w:sz w:val="16"/>
          <w:szCs w:val="16"/>
        </w:rPr>
        <w:t>Требования по передаче заказчику технических и иных документов при оказании услуг:</w:t>
      </w:r>
      <w:r w:rsidRPr="007800E1">
        <w:rPr>
          <w:bCs/>
          <w:iCs/>
          <w:sz w:val="16"/>
          <w:szCs w:val="16"/>
        </w:rPr>
        <w:t xml:space="preserve"> заполнение Исполнителем журнала технического обслуживания и ремонтов оборудования, наличие акта выполненных работ, счет-фактура.</w:t>
      </w:r>
    </w:p>
    <w:p w:rsidR="007800E1" w:rsidRPr="007800E1" w:rsidRDefault="007800E1" w:rsidP="007800E1">
      <w:pPr>
        <w:numPr>
          <w:ilvl w:val="0"/>
          <w:numId w:val="7"/>
        </w:numPr>
        <w:suppressAutoHyphens w:val="0"/>
        <w:autoSpaceDN/>
        <w:spacing w:after="60"/>
        <w:textAlignment w:val="auto"/>
        <w:outlineLvl w:val="4"/>
        <w:rPr>
          <w:bCs/>
          <w:iCs/>
          <w:sz w:val="16"/>
          <w:szCs w:val="16"/>
        </w:rPr>
      </w:pPr>
      <w:r w:rsidRPr="007800E1">
        <w:rPr>
          <w:b/>
          <w:bCs/>
          <w:sz w:val="16"/>
          <w:szCs w:val="16"/>
        </w:rPr>
        <w:t xml:space="preserve">Требования по объему гарантий качества услуг: </w:t>
      </w:r>
      <w:r w:rsidRPr="007800E1">
        <w:rPr>
          <w:bCs/>
          <w:sz w:val="16"/>
          <w:szCs w:val="16"/>
        </w:rPr>
        <w:t>100%.</w:t>
      </w:r>
    </w:p>
    <w:p w:rsidR="007800E1" w:rsidRPr="007800E1" w:rsidRDefault="007800E1" w:rsidP="007800E1">
      <w:pPr>
        <w:numPr>
          <w:ilvl w:val="0"/>
          <w:numId w:val="7"/>
        </w:numPr>
        <w:suppressAutoHyphens w:val="0"/>
        <w:autoSpaceDN/>
        <w:spacing w:after="60"/>
        <w:textAlignment w:val="auto"/>
        <w:outlineLvl w:val="4"/>
        <w:rPr>
          <w:bCs/>
          <w:iCs/>
          <w:sz w:val="16"/>
          <w:szCs w:val="16"/>
        </w:rPr>
      </w:pPr>
      <w:r w:rsidRPr="007800E1">
        <w:rPr>
          <w:b/>
          <w:sz w:val="16"/>
          <w:szCs w:val="16"/>
        </w:rPr>
        <w:t>Техническое задание на услуги: в соответствии с таблицей:</w:t>
      </w:r>
    </w:p>
    <w:p w:rsidR="007800E1" w:rsidRPr="007800E1" w:rsidRDefault="007800E1" w:rsidP="007800E1">
      <w:pPr>
        <w:ind w:left="-142"/>
        <w:rPr>
          <w:b/>
          <w:sz w:val="16"/>
          <w:szCs w:val="16"/>
        </w:rPr>
      </w:pPr>
    </w:p>
    <w:tbl>
      <w:tblPr>
        <w:tblW w:w="475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1810"/>
        <w:gridCol w:w="6651"/>
      </w:tblGrid>
      <w:tr w:rsidR="007800E1" w:rsidRPr="007800E1" w:rsidTr="00AC349D">
        <w:trPr>
          <w:trHeight w:val="561"/>
        </w:trPr>
        <w:tc>
          <w:tcPr>
            <w:tcW w:w="348" w:type="pct"/>
            <w:shd w:val="clear" w:color="auto" w:fill="auto"/>
          </w:tcPr>
          <w:p w:rsidR="007800E1" w:rsidRPr="007800E1" w:rsidRDefault="007800E1" w:rsidP="00AC349D">
            <w:pPr>
              <w:rPr>
                <w:b/>
                <w:bCs/>
                <w:sz w:val="16"/>
                <w:szCs w:val="16"/>
              </w:rPr>
            </w:pPr>
            <w:r w:rsidRPr="007800E1">
              <w:rPr>
                <w:b/>
                <w:bCs/>
                <w:sz w:val="16"/>
                <w:szCs w:val="16"/>
              </w:rPr>
              <w:t xml:space="preserve">№ </w:t>
            </w:r>
            <w:proofErr w:type="gramStart"/>
            <w:r w:rsidRPr="007800E1">
              <w:rPr>
                <w:b/>
                <w:bCs/>
                <w:sz w:val="16"/>
                <w:szCs w:val="16"/>
              </w:rPr>
              <w:t>п</w:t>
            </w:r>
            <w:proofErr w:type="gramEnd"/>
            <w:r w:rsidRPr="007800E1">
              <w:rPr>
                <w:b/>
                <w:bCs/>
                <w:sz w:val="16"/>
                <w:szCs w:val="16"/>
              </w:rPr>
              <w:t>/п</w:t>
            </w:r>
          </w:p>
        </w:tc>
        <w:tc>
          <w:tcPr>
            <w:tcW w:w="995" w:type="pct"/>
            <w:shd w:val="clear" w:color="auto" w:fill="auto"/>
          </w:tcPr>
          <w:p w:rsidR="007800E1" w:rsidRPr="007800E1" w:rsidRDefault="007800E1" w:rsidP="007800E1">
            <w:pPr>
              <w:ind w:firstLine="0"/>
              <w:rPr>
                <w:bCs/>
                <w:sz w:val="16"/>
                <w:szCs w:val="16"/>
              </w:rPr>
            </w:pPr>
            <w:r w:rsidRPr="007800E1">
              <w:rPr>
                <w:bCs/>
                <w:sz w:val="16"/>
                <w:szCs w:val="16"/>
              </w:rPr>
              <w:t>Наименование</w:t>
            </w:r>
          </w:p>
          <w:p w:rsidR="007800E1" w:rsidRPr="007800E1" w:rsidRDefault="007800E1" w:rsidP="00AC349D">
            <w:pPr>
              <w:rPr>
                <w:bCs/>
                <w:sz w:val="16"/>
                <w:szCs w:val="16"/>
              </w:rPr>
            </w:pPr>
            <w:r w:rsidRPr="007800E1">
              <w:rPr>
                <w:bCs/>
                <w:sz w:val="16"/>
                <w:szCs w:val="16"/>
              </w:rPr>
              <w:t xml:space="preserve">услуг    </w:t>
            </w:r>
          </w:p>
        </w:tc>
        <w:tc>
          <w:tcPr>
            <w:tcW w:w="3657" w:type="pct"/>
            <w:shd w:val="clear" w:color="auto" w:fill="auto"/>
          </w:tcPr>
          <w:p w:rsidR="007800E1" w:rsidRPr="007800E1" w:rsidRDefault="007800E1" w:rsidP="00AC349D">
            <w:pPr>
              <w:rPr>
                <w:bCs/>
                <w:sz w:val="16"/>
                <w:szCs w:val="16"/>
              </w:rPr>
            </w:pPr>
            <w:r w:rsidRPr="007800E1">
              <w:rPr>
                <w:bCs/>
                <w:sz w:val="16"/>
                <w:szCs w:val="16"/>
              </w:rPr>
              <w:t xml:space="preserve">Технические характеристики услуг </w:t>
            </w:r>
          </w:p>
          <w:p w:rsidR="007800E1" w:rsidRPr="007800E1" w:rsidRDefault="007800E1" w:rsidP="00AC349D">
            <w:pPr>
              <w:rPr>
                <w:bCs/>
                <w:sz w:val="16"/>
                <w:szCs w:val="16"/>
              </w:rPr>
            </w:pPr>
          </w:p>
        </w:tc>
      </w:tr>
      <w:tr w:rsidR="007800E1" w:rsidRPr="007800E1" w:rsidTr="00AC349D">
        <w:trPr>
          <w:trHeight w:val="255"/>
        </w:trPr>
        <w:tc>
          <w:tcPr>
            <w:tcW w:w="348" w:type="pct"/>
            <w:shd w:val="clear" w:color="auto" w:fill="auto"/>
          </w:tcPr>
          <w:p w:rsidR="007800E1" w:rsidRPr="007800E1" w:rsidRDefault="007800E1" w:rsidP="00AC349D">
            <w:pPr>
              <w:jc w:val="center"/>
              <w:rPr>
                <w:bCs/>
                <w:sz w:val="16"/>
                <w:szCs w:val="16"/>
              </w:rPr>
            </w:pPr>
            <w:r w:rsidRPr="007800E1">
              <w:rPr>
                <w:bCs/>
                <w:sz w:val="16"/>
                <w:szCs w:val="16"/>
              </w:rPr>
              <w:lastRenderedPageBreak/>
              <w:t>1</w:t>
            </w:r>
          </w:p>
        </w:tc>
        <w:tc>
          <w:tcPr>
            <w:tcW w:w="995" w:type="pct"/>
            <w:shd w:val="clear" w:color="auto" w:fill="auto"/>
          </w:tcPr>
          <w:p w:rsidR="007800E1" w:rsidRPr="007800E1" w:rsidRDefault="007800E1" w:rsidP="00AC349D">
            <w:pPr>
              <w:jc w:val="center"/>
              <w:rPr>
                <w:bCs/>
                <w:sz w:val="16"/>
                <w:szCs w:val="16"/>
              </w:rPr>
            </w:pPr>
            <w:r w:rsidRPr="007800E1">
              <w:rPr>
                <w:bCs/>
                <w:sz w:val="16"/>
                <w:szCs w:val="16"/>
              </w:rPr>
              <w:t>2</w:t>
            </w:r>
          </w:p>
        </w:tc>
        <w:tc>
          <w:tcPr>
            <w:tcW w:w="3657" w:type="pct"/>
            <w:shd w:val="clear" w:color="auto" w:fill="auto"/>
          </w:tcPr>
          <w:p w:rsidR="007800E1" w:rsidRPr="007800E1" w:rsidRDefault="007800E1" w:rsidP="00AC349D">
            <w:pPr>
              <w:jc w:val="center"/>
              <w:rPr>
                <w:bCs/>
                <w:sz w:val="16"/>
                <w:szCs w:val="16"/>
              </w:rPr>
            </w:pPr>
            <w:r w:rsidRPr="007800E1">
              <w:rPr>
                <w:bCs/>
                <w:sz w:val="16"/>
                <w:szCs w:val="16"/>
              </w:rPr>
              <w:t>3</w:t>
            </w:r>
          </w:p>
        </w:tc>
      </w:tr>
      <w:tr w:rsidR="007800E1" w:rsidRPr="007800E1" w:rsidTr="00AC349D">
        <w:trPr>
          <w:trHeight w:val="557"/>
        </w:trPr>
        <w:tc>
          <w:tcPr>
            <w:tcW w:w="348" w:type="pct"/>
            <w:shd w:val="clear" w:color="auto" w:fill="auto"/>
          </w:tcPr>
          <w:p w:rsidR="007800E1" w:rsidRPr="007800E1" w:rsidRDefault="007800E1" w:rsidP="00AC349D">
            <w:pPr>
              <w:jc w:val="center"/>
              <w:rPr>
                <w:sz w:val="16"/>
                <w:szCs w:val="16"/>
              </w:rPr>
            </w:pPr>
            <w:r w:rsidRPr="007800E1">
              <w:rPr>
                <w:sz w:val="16"/>
                <w:szCs w:val="16"/>
              </w:rPr>
              <w:t>1</w:t>
            </w:r>
          </w:p>
        </w:tc>
        <w:tc>
          <w:tcPr>
            <w:tcW w:w="995" w:type="pct"/>
            <w:shd w:val="clear" w:color="auto" w:fill="auto"/>
          </w:tcPr>
          <w:p w:rsidR="007800E1" w:rsidRPr="007800E1" w:rsidRDefault="007800E1" w:rsidP="00AC349D">
            <w:pPr>
              <w:jc w:val="center"/>
              <w:rPr>
                <w:b/>
                <w:sz w:val="16"/>
                <w:szCs w:val="16"/>
              </w:rPr>
            </w:pPr>
            <w:r w:rsidRPr="007800E1">
              <w:rPr>
                <w:b/>
                <w:sz w:val="16"/>
                <w:szCs w:val="16"/>
              </w:rPr>
              <w:t>Общие требования к Исполнителю</w:t>
            </w:r>
          </w:p>
        </w:tc>
        <w:tc>
          <w:tcPr>
            <w:tcW w:w="3657" w:type="pct"/>
            <w:shd w:val="clear" w:color="auto" w:fill="auto"/>
          </w:tcPr>
          <w:p w:rsidR="007800E1" w:rsidRPr="007800E1" w:rsidRDefault="007800E1" w:rsidP="00AC349D">
            <w:pPr>
              <w:ind w:right="252"/>
              <w:rPr>
                <w:sz w:val="16"/>
                <w:szCs w:val="16"/>
              </w:rPr>
            </w:pPr>
            <w:r w:rsidRPr="007800E1">
              <w:rPr>
                <w:b/>
                <w:sz w:val="16"/>
                <w:szCs w:val="16"/>
              </w:rPr>
              <w:t>Наличие</w:t>
            </w:r>
            <w:r w:rsidRPr="007800E1">
              <w:rPr>
                <w:sz w:val="16"/>
                <w:szCs w:val="16"/>
              </w:rPr>
              <w:t xml:space="preserve"> технического центра (технической базы) и подготовленного инженерно-технического персонала.  </w:t>
            </w:r>
          </w:p>
          <w:p w:rsidR="007800E1" w:rsidRPr="007800E1" w:rsidRDefault="007800E1" w:rsidP="00AC349D">
            <w:pPr>
              <w:rPr>
                <w:sz w:val="16"/>
                <w:szCs w:val="16"/>
              </w:rPr>
            </w:pPr>
            <w:r w:rsidRPr="007800E1">
              <w:rPr>
                <w:b/>
                <w:sz w:val="16"/>
                <w:szCs w:val="16"/>
              </w:rPr>
              <w:t>Наличие</w:t>
            </w:r>
            <w:r w:rsidRPr="007800E1">
              <w:rPr>
                <w:sz w:val="16"/>
                <w:szCs w:val="16"/>
              </w:rPr>
              <w:t xml:space="preserve"> действующей лицензии на техническое обслуживание медицинской техники, выданной Федеральной службой по надзору в сфере здравоохранения и социального развития, с приложением. </w:t>
            </w:r>
            <w:proofErr w:type="gramStart"/>
            <w:r w:rsidRPr="007800E1">
              <w:rPr>
                <w:sz w:val="16"/>
                <w:szCs w:val="16"/>
              </w:rPr>
              <w:t>Исполнитель обязан иметь лицензию на техническое обслуживание медицинского оборудования в соответствии с Федеральным законом от 04 мая 2011 г. № 99-ФЗ «О лицензировании отдельных видов деятельности», Постановлением Правительства РФ от 03.06.2013 N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w:t>
            </w:r>
            <w:proofErr w:type="gramEnd"/>
            <w:r w:rsidRPr="007800E1">
              <w:rPr>
                <w:sz w:val="16"/>
                <w:szCs w:val="16"/>
              </w:rPr>
              <w:t xml:space="preserve"> техники" на следующие виды работ, оказываемых услуг: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7800E1" w:rsidRPr="007800E1" w:rsidRDefault="007800E1" w:rsidP="00AC349D">
            <w:pPr>
              <w:ind w:right="252"/>
              <w:rPr>
                <w:sz w:val="16"/>
                <w:szCs w:val="16"/>
              </w:rPr>
            </w:pPr>
            <w:r w:rsidRPr="007800E1">
              <w:rPr>
                <w:b/>
                <w:sz w:val="16"/>
                <w:szCs w:val="16"/>
              </w:rPr>
              <w:t>Наличие</w:t>
            </w:r>
            <w:r w:rsidRPr="007800E1">
              <w:rPr>
                <w:sz w:val="16"/>
                <w:szCs w:val="16"/>
              </w:rPr>
              <w:t xml:space="preserve"> лицензии на осуществление деятельности в области использования источников ионизирующего излучения (генерирующих).</w:t>
            </w:r>
          </w:p>
          <w:p w:rsidR="007800E1" w:rsidRPr="007800E1" w:rsidRDefault="007800E1" w:rsidP="00AC349D">
            <w:pPr>
              <w:ind w:right="252"/>
              <w:rPr>
                <w:sz w:val="16"/>
                <w:szCs w:val="16"/>
              </w:rPr>
            </w:pPr>
            <w:r w:rsidRPr="007800E1">
              <w:rPr>
                <w:b/>
                <w:sz w:val="16"/>
                <w:szCs w:val="16"/>
              </w:rPr>
              <w:t>Наличие</w:t>
            </w:r>
            <w:r w:rsidRPr="007800E1">
              <w:rPr>
                <w:sz w:val="16"/>
                <w:szCs w:val="16"/>
              </w:rPr>
              <w:t xml:space="preserve"> действующего </w:t>
            </w:r>
            <w:proofErr w:type="gramStart"/>
            <w:r w:rsidRPr="007800E1">
              <w:rPr>
                <w:sz w:val="16"/>
                <w:szCs w:val="16"/>
              </w:rPr>
              <w:t>сертификата соответствия системы менеджмента качества</w:t>
            </w:r>
            <w:proofErr w:type="gramEnd"/>
            <w:r w:rsidRPr="007800E1">
              <w:rPr>
                <w:sz w:val="16"/>
                <w:szCs w:val="16"/>
              </w:rPr>
              <w:t xml:space="preserve"> применительно к техническому обслуживанию, ремонту, монтажу, демонтажу, списанию, контролю технического состояния медицинских изделий. Согласно требованиям ГОСТ </w:t>
            </w:r>
            <w:proofErr w:type="gramStart"/>
            <w:r w:rsidRPr="007800E1">
              <w:rPr>
                <w:sz w:val="16"/>
                <w:szCs w:val="16"/>
              </w:rPr>
              <w:t>Р</w:t>
            </w:r>
            <w:proofErr w:type="gramEnd"/>
            <w:r w:rsidRPr="007800E1">
              <w:rPr>
                <w:sz w:val="16"/>
                <w:szCs w:val="16"/>
              </w:rPr>
              <w:t xml:space="preserve"> 57501-2017</w:t>
            </w:r>
          </w:p>
          <w:p w:rsidR="007800E1" w:rsidRPr="007800E1" w:rsidRDefault="007800E1" w:rsidP="00AC349D">
            <w:pPr>
              <w:ind w:right="252"/>
              <w:rPr>
                <w:b/>
                <w:sz w:val="16"/>
                <w:szCs w:val="16"/>
              </w:rPr>
            </w:pPr>
            <w:r w:rsidRPr="007800E1">
              <w:rPr>
                <w:b/>
                <w:sz w:val="16"/>
                <w:szCs w:val="16"/>
              </w:rPr>
              <w:t xml:space="preserve">Наличие   </w:t>
            </w:r>
            <w:r w:rsidRPr="007800E1">
              <w:rPr>
                <w:sz w:val="16"/>
                <w:szCs w:val="16"/>
              </w:rPr>
              <w:t>аттестата аккредитации испытательной лаборатории (центра). Предоставить область аккредитации, удостоверяющей, что Исполнитель имеет право на Контроль эксплуатационных параметров медицинских рентгеновских аппаратов.</w:t>
            </w:r>
          </w:p>
          <w:p w:rsidR="007800E1" w:rsidRPr="007800E1" w:rsidRDefault="007800E1" w:rsidP="00AC349D">
            <w:pPr>
              <w:ind w:right="252"/>
              <w:rPr>
                <w:sz w:val="16"/>
                <w:szCs w:val="16"/>
              </w:rPr>
            </w:pPr>
            <w:r w:rsidRPr="007800E1">
              <w:rPr>
                <w:b/>
                <w:sz w:val="16"/>
                <w:szCs w:val="16"/>
              </w:rPr>
              <w:t xml:space="preserve">Обеспечить </w:t>
            </w:r>
            <w:r w:rsidRPr="007800E1">
              <w:rPr>
                <w:sz w:val="16"/>
                <w:szCs w:val="16"/>
              </w:rPr>
              <w:t xml:space="preserve">обязательное присутствие одного сертифицированного специалиста на территории больницы </w:t>
            </w:r>
            <w:r w:rsidRPr="007800E1">
              <w:rPr>
                <w:sz w:val="16"/>
                <w:szCs w:val="16"/>
                <w:highlight w:val="yellow"/>
              </w:rPr>
              <w:t>2 раза в неделю, с оформлением акта произведенных работ за каждый отработанный день, подписанный представителем заказчика</w:t>
            </w:r>
            <w:r w:rsidRPr="007800E1">
              <w:rPr>
                <w:sz w:val="16"/>
                <w:szCs w:val="16"/>
              </w:rPr>
              <w:t xml:space="preserve">.  Выполнение работ осуществляется по месту нахождения оборудования, в рабочие дни с </w:t>
            </w:r>
            <w:r w:rsidRPr="007800E1">
              <w:rPr>
                <w:sz w:val="16"/>
                <w:szCs w:val="16"/>
                <w:highlight w:val="yellow"/>
              </w:rPr>
              <w:t>08 часов 00 минут до 17 часов 00</w:t>
            </w:r>
            <w:r w:rsidRPr="007800E1">
              <w:rPr>
                <w:sz w:val="16"/>
                <w:szCs w:val="16"/>
              </w:rPr>
              <w:t xml:space="preserve"> минут (по местному времени), за исключением экстренных вызовов и крупных ремонтов.</w:t>
            </w:r>
          </w:p>
          <w:p w:rsidR="007800E1" w:rsidRPr="007800E1" w:rsidRDefault="007800E1" w:rsidP="00AC349D">
            <w:pPr>
              <w:ind w:right="252"/>
              <w:rPr>
                <w:sz w:val="16"/>
                <w:szCs w:val="16"/>
              </w:rPr>
            </w:pPr>
            <w:r w:rsidRPr="007800E1">
              <w:rPr>
                <w:b/>
                <w:sz w:val="16"/>
                <w:szCs w:val="16"/>
              </w:rPr>
              <w:t>Обеспечить</w:t>
            </w:r>
            <w:r w:rsidRPr="007800E1">
              <w:rPr>
                <w:sz w:val="16"/>
                <w:szCs w:val="16"/>
              </w:rPr>
              <w:t xml:space="preserve"> наличие у специалистов, выполняющих работы, удостоверения о прохождении повышения квалификации раз в 5 лет и  квалификационной группы по электробезопасности не ниже III, что должно подтверждаться наличием действующего удостоверения на момент заключения договора.</w:t>
            </w:r>
          </w:p>
          <w:p w:rsidR="007800E1" w:rsidRPr="007800E1" w:rsidRDefault="007800E1" w:rsidP="00AC349D">
            <w:pPr>
              <w:ind w:right="252"/>
              <w:rPr>
                <w:sz w:val="16"/>
                <w:szCs w:val="16"/>
              </w:rPr>
            </w:pPr>
            <w:r w:rsidRPr="007800E1">
              <w:rPr>
                <w:b/>
                <w:sz w:val="16"/>
                <w:szCs w:val="16"/>
              </w:rPr>
              <w:t>Обеспечить</w:t>
            </w:r>
            <w:r w:rsidRPr="007800E1">
              <w:rPr>
                <w:sz w:val="16"/>
                <w:szCs w:val="16"/>
              </w:rPr>
              <w:t xml:space="preserve"> наличие у специалистов, выполняющих работы, права на работу с источниками ионизирующего излучения и знание правил по радиационной безопасности, что должно подтверждаться наличием действующего удостоверения на момент заключения договора.</w:t>
            </w:r>
          </w:p>
          <w:p w:rsidR="007800E1" w:rsidRPr="007800E1" w:rsidRDefault="007800E1" w:rsidP="00AC349D">
            <w:pPr>
              <w:rPr>
                <w:sz w:val="16"/>
                <w:szCs w:val="16"/>
              </w:rPr>
            </w:pPr>
            <w:r w:rsidRPr="007800E1">
              <w:rPr>
                <w:sz w:val="16"/>
                <w:szCs w:val="16"/>
              </w:rPr>
              <w:t>Исполнитель должен иметь штатных и/или внештатных специалистов по следующим видам медицинского оборудования:</w:t>
            </w:r>
          </w:p>
          <w:p w:rsidR="007800E1" w:rsidRPr="007800E1" w:rsidRDefault="007800E1" w:rsidP="007800E1">
            <w:pPr>
              <w:numPr>
                <w:ilvl w:val="0"/>
                <w:numId w:val="10"/>
              </w:numPr>
              <w:suppressAutoHyphens w:val="0"/>
              <w:autoSpaceDN/>
              <w:spacing w:after="60"/>
              <w:textAlignment w:val="auto"/>
              <w:rPr>
                <w:sz w:val="16"/>
                <w:szCs w:val="16"/>
              </w:rPr>
            </w:pPr>
            <w:r w:rsidRPr="007800E1">
              <w:rPr>
                <w:sz w:val="16"/>
                <w:szCs w:val="16"/>
              </w:rPr>
              <w:t>Ультразвуковое оборудование;</w:t>
            </w:r>
          </w:p>
          <w:p w:rsidR="007800E1" w:rsidRPr="007800E1" w:rsidRDefault="007800E1" w:rsidP="007800E1">
            <w:pPr>
              <w:numPr>
                <w:ilvl w:val="0"/>
                <w:numId w:val="10"/>
              </w:numPr>
              <w:suppressAutoHyphens w:val="0"/>
              <w:autoSpaceDN/>
              <w:spacing w:after="60"/>
              <w:textAlignment w:val="auto"/>
              <w:rPr>
                <w:sz w:val="16"/>
                <w:szCs w:val="16"/>
              </w:rPr>
            </w:pPr>
            <w:r w:rsidRPr="007800E1">
              <w:rPr>
                <w:sz w:val="16"/>
                <w:szCs w:val="16"/>
              </w:rPr>
              <w:t>Лабораторное оборудование;</w:t>
            </w:r>
          </w:p>
          <w:p w:rsidR="007800E1" w:rsidRPr="007800E1" w:rsidRDefault="007800E1" w:rsidP="007800E1">
            <w:pPr>
              <w:numPr>
                <w:ilvl w:val="0"/>
                <w:numId w:val="10"/>
              </w:numPr>
              <w:suppressAutoHyphens w:val="0"/>
              <w:autoSpaceDN/>
              <w:spacing w:after="60"/>
              <w:textAlignment w:val="auto"/>
              <w:rPr>
                <w:sz w:val="16"/>
                <w:szCs w:val="16"/>
              </w:rPr>
            </w:pPr>
            <w:r w:rsidRPr="007800E1">
              <w:rPr>
                <w:sz w:val="16"/>
                <w:szCs w:val="16"/>
              </w:rPr>
              <w:t xml:space="preserve">Приборы, аппараты и оборудование для проведения функциональных диагностических исследований. </w:t>
            </w:r>
          </w:p>
          <w:p w:rsidR="007800E1" w:rsidRPr="007800E1" w:rsidRDefault="007800E1" w:rsidP="007800E1">
            <w:pPr>
              <w:numPr>
                <w:ilvl w:val="0"/>
                <w:numId w:val="10"/>
              </w:numPr>
              <w:suppressAutoHyphens w:val="0"/>
              <w:autoSpaceDN/>
              <w:spacing w:after="60"/>
              <w:textAlignment w:val="auto"/>
              <w:rPr>
                <w:sz w:val="16"/>
                <w:szCs w:val="16"/>
              </w:rPr>
            </w:pPr>
            <w:r w:rsidRPr="007800E1">
              <w:rPr>
                <w:sz w:val="16"/>
                <w:szCs w:val="16"/>
              </w:rPr>
              <w:t>Холодильное оборудование.</w:t>
            </w:r>
          </w:p>
          <w:p w:rsidR="007800E1" w:rsidRPr="007800E1" w:rsidRDefault="007800E1" w:rsidP="007800E1">
            <w:pPr>
              <w:numPr>
                <w:ilvl w:val="0"/>
                <w:numId w:val="10"/>
              </w:numPr>
              <w:suppressAutoHyphens w:val="0"/>
              <w:autoSpaceDN/>
              <w:spacing w:after="60"/>
              <w:textAlignment w:val="auto"/>
              <w:rPr>
                <w:sz w:val="16"/>
                <w:szCs w:val="16"/>
              </w:rPr>
            </w:pPr>
            <w:r w:rsidRPr="007800E1">
              <w:rPr>
                <w:sz w:val="16"/>
                <w:szCs w:val="16"/>
              </w:rPr>
              <w:t>Рентгенологическое оборудование.</w:t>
            </w:r>
          </w:p>
          <w:p w:rsidR="007800E1" w:rsidRPr="007800E1" w:rsidRDefault="007800E1" w:rsidP="00AC349D">
            <w:pPr>
              <w:rPr>
                <w:sz w:val="16"/>
                <w:szCs w:val="16"/>
              </w:rPr>
            </w:pPr>
            <w:r w:rsidRPr="007800E1">
              <w:rPr>
                <w:sz w:val="16"/>
                <w:szCs w:val="16"/>
              </w:rPr>
              <w:t>Подтверждением данных требований являются трудовые и/или гражданско-правовые договора с соответствующими специалистами. Срок действия договоров должен обеспечивать выполнение работ. Квалификация специалистов должна быть подтверждена действующими удостоверяющими документами (дипломами, сертификатами и т.п.). Заказчик вправе потребовать информацию о квалификации специалистов в любой момент в течени</w:t>
            </w:r>
            <w:proofErr w:type="gramStart"/>
            <w:r w:rsidRPr="007800E1">
              <w:rPr>
                <w:sz w:val="16"/>
                <w:szCs w:val="16"/>
              </w:rPr>
              <w:t>и</w:t>
            </w:r>
            <w:proofErr w:type="gramEnd"/>
            <w:r w:rsidRPr="007800E1">
              <w:rPr>
                <w:sz w:val="16"/>
                <w:szCs w:val="16"/>
              </w:rPr>
              <w:t xml:space="preserve"> срока действия договора. Копии документов, подтверждающих соответствие профессиональной подготовки Исполнителя указанным требованиям, предоставляются по запросу Заказчика. </w:t>
            </w:r>
          </w:p>
          <w:p w:rsidR="007800E1" w:rsidRPr="007800E1" w:rsidRDefault="007800E1" w:rsidP="00AC349D">
            <w:pPr>
              <w:rPr>
                <w:sz w:val="16"/>
                <w:szCs w:val="16"/>
              </w:rPr>
            </w:pPr>
            <w:r w:rsidRPr="007800E1">
              <w:rPr>
                <w:sz w:val="16"/>
                <w:szCs w:val="16"/>
              </w:rPr>
              <w:t>Наличие у специалиста, осуществляющего техническое обслуживание изделий медицинской техники действующего удостоверения, о допуске к работе на электроустановках до 1000 В.</w:t>
            </w:r>
          </w:p>
          <w:p w:rsidR="007800E1" w:rsidRPr="007800E1" w:rsidRDefault="007800E1" w:rsidP="00AC349D">
            <w:pPr>
              <w:pStyle w:val="af0"/>
              <w:spacing w:after="0"/>
              <w:ind w:left="0"/>
              <w:rPr>
                <w:sz w:val="16"/>
                <w:szCs w:val="16"/>
              </w:rPr>
            </w:pPr>
            <w:r w:rsidRPr="007800E1">
              <w:rPr>
                <w:sz w:val="16"/>
                <w:szCs w:val="16"/>
              </w:rPr>
              <w:t>Обеспечить наличие удостоверений сотрудников на право проведения работ с сосудами, работающими под давлением.</w:t>
            </w:r>
          </w:p>
          <w:p w:rsidR="007800E1" w:rsidRPr="007800E1" w:rsidRDefault="007800E1" w:rsidP="00AC349D">
            <w:pPr>
              <w:pStyle w:val="af0"/>
              <w:spacing w:after="0"/>
              <w:ind w:left="0"/>
              <w:rPr>
                <w:sz w:val="16"/>
                <w:szCs w:val="16"/>
              </w:rPr>
            </w:pPr>
            <w:r w:rsidRPr="007800E1">
              <w:rPr>
                <w:sz w:val="16"/>
                <w:szCs w:val="16"/>
              </w:rPr>
              <w:t>Обеспечить наличие расходных материалов, необходимых для выполнения регламентных работ, технологическим и испытательным оборудованием, контрольно-измерительными приборами, транспортом.</w:t>
            </w:r>
          </w:p>
          <w:p w:rsidR="007800E1" w:rsidRPr="007800E1" w:rsidRDefault="007800E1" w:rsidP="00AC349D">
            <w:pPr>
              <w:rPr>
                <w:sz w:val="16"/>
                <w:szCs w:val="16"/>
              </w:rPr>
            </w:pPr>
            <w:r w:rsidRPr="007800E1">
              <w:rPr>
                <w:sz w:val="16"/>
                <w:szCs w:val="16"/>
              </w:rPr>
              <w:t xml:space="preserve">Использование при выполнении работ материалов, запасных частей и расходных материалов, имеющих разрешение к   применению на территории Российской  Федерации,   необходимые  регистрационные  удостоверения, иные  разрешительные документы, в том числе декларации соответствия и/или сертификаты  соответствия. </w:t>
            </w:r>
          </w:p>
          <w:p w:rsidR="007800E1" w:rsidRPr="007800E1" w:rsidRDefault="007800E1" w:rsidP="00AC349D">
            <w:pPr>
              <w:rPr>
                <w:sz w:val="16"/>
                <w:szCs w:val="16"/>
              </w:rPr>
            </w:pPr>
            <w:r w:rsidRPr="007800E1">
              <w:rPr>
                <w:sz w:val="16"/>
                <w:szCs w:val="16"/>
              </w:rPr>
              <w:t xml:space="preserve">Вышеуказанные материалы, запасные части и расходные материалы должны быть новыми,  не отремонтированными,  не  восстановленными и не бывшими ранее в употреблении, оригинальными. </w:t>
            </w:r>
          </w:p>
          <w:p w:rsidR="007800E1" w:rsidRPr="007800E1" w:rsidRDefault="007800E1" w:rsidP="00AC349D">
            <w:pPr>
              <w:pStyle w:val="af0"/>
              <w:spacing w:after="0"/>
              <w:ind w:left="0"/>
              <w:rPr>
                <w:sz w:val="16"/>
                <w:szCs w:val="16"/>
              </w:rPr>
            </w:pPr>
            <w:r w:rsidRPr="007800E1">
              <w:rPr>
                <w:sz w:val="16"/>
                <w:szCs w:val="16"/>
              </w:rPr>
              <w:t>Предоставление регистрационных удостоверений и деклараций соответствий на заменяемые запасные части при проведении работ по техническому обслуживанию и ремонту медицинского оборудования (по требованию Заказчика)</w:t>
            </w:r>
          </w:p>
        </w:tc>
      </w:tr>
      <w:tr w:rsidR="007800E1" w:rsidRPr="007800E1" w:rsidTr="00AC349D">
        <w:trPr>
          <w:trHeight w:val="273"/>
        </w:trPr>
        <w:tc>
          <w:tcPr>
            <w:tcW w:w="348" w:type="pct"/>
            <w:shd w:val="clear" w:color="auto" w:fill="auto"/>
          </w:tcPr>
          <w:p w:rsidR="007800E1" w:rsidRPr="007800E1" w:rsidRDefault="007800E1" w:rsidP="00AC349D">
            <w:pPr>
              <w:jc w:val="center"/>
              <w:rPr>
                <w:sz w:val="16"/>
                <w:szCs w:val="16"/>
              </w:rPr>
            </w:pPr>
            <w:r w:rsidRPr="007800E1">
              <w:rPr>
                <w:sz w:val="16"/>
                <w:szCs w:val="16"/>
              </w:rPr>
              <w:t>2</w:t>
            </w:r>
          </w:p>
        </w:tc>
        <w:tc>
          <w:tcPr>
            <w:tcW w:w="995" w:type="pct"/>
            <w:shd w:val="clear" w:color="auto" w:fill="auto"/>
          </w:tcPr>
          <w:p w:rsidR="007800E1" w:rsidRPr="007800E1" w:rsidRDefault="007800E1" w:rsidP="00AC349D">
            <w:pPr>
              <w:rPr>
                <w:sz w:val="16"/>
                <w:szCs w:val="16"/>
              </w:rPr>
            </w:pPr>
            <w:r w:rsidRPr="007800E1">
              <w:rPr>
                <w:sz w:val="16"/>
                <w:szCs w:val="16"/>
              </w:rPr>
              <w:t xml:space="preserve">Краткая </w:t>
            </w:r>
            <w:r w:rsidRPr="007800E1">
              <w:rPr>
                <w:sz w:val="16"/>
                <w:szCs w:val="16"/>
              </w:rPr>
              <w:lastRenderedPageBreak/>
              <w:t xml:space="preserve">характеристика оказываемых услуг:                                                         </w:t>
            </w:r>
          </w:p>
        </w:tc>
        <w:tc>
          <w:tcPr>
            <w:tcW w:w="3657" w:type="pct"/>
            <w:shd w:val="clear" w:color="auto" w:fill="auto"/>
          </w:tcPr>
          <w:p w:rsidR="007800E1" w:rsidRPr="007800E1" w:rsidRDefault="007800E1" w:rsidP="00AC349D">
            <w:pPr>
              <w:rPr>
                <w:sz w:val="16"/>
                <w:szCs w:val="16"/>
              </w:rPr>
            </w:pPr>
            <w:r w:rsidRPr="007800E1">
              <w:rPr>
                <w:snapToGrid w:val="0"/>
                <w:sz w:val="16"/>
                <w:szCs w:val="16"/>
              </w:rPr>
              <w:lastRenderedPageBreak/>
              <w:t xml:space="preserve">Комплексное техническое обслуживание </w:t>
            </w:r>
            <w:r w:rsidRPr="007800E1">
              <w:rPr>
                <w:sz w:val="16"/>
                <w:szCs w:val="16"/>
              </w:rPr>
              <w:t>изделий медицинской техники</w:t>
            </w:r>
            <w:r w:rsidRPr="007800E1">
              <w:rPr>
                <w:snapToGrid w:val="0"/>
                <w:sz w:val="16"/>
                <w:szCs w:val="16"/>
              </w:rPr>
              <w:t xml:space="preserve">, </w:t>
            </w:r>
            <w:r w:rsidRPr="007800E1">
              <w:rPr>
                <w:snapToGrid w:val="0"/>
                <w:sz w:val="16"/>
                <w:szCs w:val="16"/>
              </w:rPr>
              <w:lastRenderedPageBreak/>
              <w:t xml:space="preserve">указанных в спецификации, </w:t>
            </w:r>
            <w:r w:rsidRPr="007800E1">
              <w:rPr>
                <w:rFonts w:eastAsia="Calibri"/>
                <w:sz w:val="16"/>
                <w:szCs w:val="16"/>
              </w:rPr>
              <w:t>предусматривает проведение комплекса работ, обеспечивающих надлежащую эксплуатацию и технически исправное состояние, а так же соответствия значений параметров и характеристик требованиям нормативной и эксплуатационной документации</w:t>
            </w:r>
            <w:r w:rsidRPr="007800E1">
              <w:rPr>
                <w:snapToGrid w:val="0"/>
                <w:sz w:val="16"/>
                <w:szCs w:val="16"/>
              </w:rPr>
              <w:t xml:space="preserve">. Комплексное техническое обслуживание включает в себя: </w:t>
            </w:r>
            <w:proofErr w:type="gramStart"/>
            <w:r w:rsidRPr="007800E1">
              <w:rPr>
                <w:snapToGrid w:val="0"/>
                <w:sz w:val="16"/>
                <w:szCs w:val="16"/>
              </w:rPr>
              <w:t>контроль за</w:t>
            </w:r>
            <w:proofErr w:type="gramEnd"/>
            <w:r w:rsidRPr="007800E1">
              <w:rPr>
                <w:snapToGrid w:val="0"/>
                <w:sz w:val="16"/>
                <w:szCs w:val="16"/>
              </w:rPr>
              <w:t xml:space="preserve"> техническим состоянием </w:t>
            </w:r>
            <w:r w:rsidRPr="007800E1">
              <w:rPr>
                <w:sz w:val="16"/>
                <w:szCs w:val="16"/>
              </w:rPr>
              <w:t>изделий медицинской техники</w:t>
            </w:r>
            <w:r w:rsidRPr="007800E1">
              <w:rPr>
                <w:snapToGrid w:val="0"/>
                <w:sz w:val="16"/>
                <w:szCs w:val="16"/>
              </w:rPr>
              <w:t xml:space="preserve">, техническое диагностирование, периодическое и текущее обслуживание, связанное с поддержанием работоспособности </w:t>
            </w:r>
            <w:r w:rsidRPr="007800E1">
              <w:rPr>
                <w:sz w:val="16"/>
                <w:szCs w:val="16"/>
              </w:rPr>
              <w:t>изделий медицинской техники</w:t>
            </w:r>
            <w:r w:rsidRPr="007800E1">
              <w:rPr>
                <w:snapToGrid w:val="0"/>
                <w:sz w:val="16"/>
                <w:szCs w:val="16"/>
              </w:rPr>
              <w:t xml:space="preserve">. </w:t>
            </w:r>
            <w:r w:rsidRPr="007800E1">
              <w:rPr>
                <w:sz w:val="16"/>
                <w:szCs w:val="16"/>
              </w:rPr>
              <w:t xml:space="preserve">Составление актов ввода оборудования в эксплуатацию, актов установки запасных частей, актов проверки технического состояния медицинских аппаратов и оборудования, актов </w:t>
            </w:r>
            <w:proofErr w:type="spellStart"/>
            <w:r w:rsidRPr="007800E1">
              <w:rPr>
                <w:sz w:val="16"/>
                <w:szCs w:val="16"/>
              </w:rPr>
              <w:t>дефектации</w:t>
            </w:r>
            <w:proofErr w:type="spellEnd"/>
            <w:r w:rsidRPr="007800E1">
              <w:rPr>
                <w:sz w:val="16"/>
                <w:szCs w:val="16"/>
              </w:rPr>
              <w:t xml:space="preserve"> изделий медицинской техники, ведомостей дефектов медицинских аппаратов и оборудования, подлежащих списанию. Ведение журналов по техническому обслуживанию изделий медицинской техники.</w:t>
            </w:r>
          </w:p>
          <w:p w:rsidR="007800E1" w:rsidRPr="007800E1" w:rsidRDefault="007800E1" w:rsidP="00AC349D">
            <w:pPr>
              <w:rPr>
                <w:sz w:val="16"/>
                <w:szCs w:val="16"/>
              </w:rPr>
            </w:pPr>
            <w:r w:rsidRPr="007800E1">
              <w:rPr>
                <w:sz w:val="16"/>
                <w:szCs w:val="16"/>
              </w:rPr>
              <w:t>Другие запасные части, необходимые при оказании услуги приобретаются за счет Заказчика по отдельному договору или в результате проведения аукциона.</w:t>
            </w:r>
          </w:p>
        </w:tc>
      </w:tr>
      <w:tr w:rsidR="007800E1" w:rsidRPr="007800E1" w:rsidTr="00AC349D">
        <w:trPr>
          <w:trHeight w:val="1600"/>
        </w:trPr>
        <w:tc>
          <w:tcPr>
            <w:tcW w:w="348" w:type="pct"/>
            <w:shd w:val="clear" w:color="auto" w:fill="auto"/>
          </w:tcPr>
          <w:p w:rsidR="007800E1" w:rsidRPr="007800E1" w:rsidRDefault="007800E1" w:rsidP="00AC349D">
            <w:pPr>
              <w:jc w:val="center"/>
              <w:rPr>
                <w:sz w:val="16"/>
                <w:szCs w:val="16"/>
              </w:rPr>
            </w:pPr>
            <w:r w:rsidRPr="007800E1">
              <w:rPr>
                <w:sz w:val="16"/>
                <w:szCs w:val="16"/>
              </w:rPr>
              <w:lastRenderedPageBreak/>
              <w:t>3</w:t>
            </w:r>
          </w:p>
        </w:tc>
        <w:tc>
          <w:tcPr>
            <w:tcW w:w="995" w:type="pct"/>
            <w:shd w:val="clear" w:color="auto" w:fill="auto"/>
          </w:tcPr>
          <w:p w:rsidR="007800E1" w:rsidRPr="007800E1" w:rsidRDefault="007800E1" w:rsidP="00AC349D">
            <w:pPr>
              <w:rPr>
                <w:sz w:val="16"/>
                <w:szCs w:val="16"/>
              </w:rPr>
            </w:pPr>
            <w:r w:rsidRPr="007800E1">
              <w:rPr>
                <w:sz w:val="16"/>
                <w:szCs w:val="16"/>
              </w:rPr>
              <w:t>Режим технического обслуживания</w:t>
            </w:r>
          </w:p>
          <w:p w:rsidR="007800E1" w:rsidRPr="007800E1" w:rsidRDefault="007800E1" w:rsidP="00AC349D">
            <w:pPr>
              <w:rPr>
                <w:sz w:val="16"/>
                <w:szCs w:val="16"/>
              </w:rPr>
            </w:pPr>
          </w:p>
          <w:p w:rsidR="007800E1" w:rsidRPr="007800E1" w:rsidRDefault="007800E1" w:rsidP="00AC349D">
            <w:pPr>
              <w:rPr>
                <w:sz w:val="16"/>
                <w:szCs w:val="16"/>
              </w:rPr>
            </w:pPr>
          </w:p>
        </w:tc>
        <w:tc>
          <w:tcPr>
            <w:tcW w:w="3657" w:type="pct"/>
            <w:shd w:val="clear" w:color="auto" w:fill="auto"/>
          </w:tcPr>
          <w:p w:rsidR="007800E1" w:rsidRPr="007800E1" w:rsidRDefault="007800E1" w:rsidP="00AC349D">
            <w:pPr>
              <w:jc w:val="left"/>
              <w:rPr>
                <w:rFonts w:eastAsia="Calibri"/>
                <w:sz w:val="16"/>
                <w:szCs w:val="16"/>
              </w:rPr>
            </w:pPr>
            <w:r w:rsidRPr="007800E1">
              <w:rPr>
                <w:rFonts w:eastAsia="Calibri"/>
                <w:sz w:val="16"/>
                <w:szCs w:val="16"/>
              </w:rPr>
              <w:t>Комплексное техническое обслуживание изделий медицинской техники включает в себя:</w:t>
            </w:r>
          </w:p>
          <w:p w:rsidR="007800E1" w:rsidRPr="007800E1" w:rsidRDefault="007800E1" w:rsidP="00AC349D">
            <w:pPr>
              <w:jc w:val="left"/>
              <w:rPr>
                <w:rFonts w:eastAsia="Calibri"/>
                <w:sz w:val="16"/>
                <w:szCs w:val="16"/>
              </w:rPr>
            </w:pPr>
            <w:r w:rsidRPr="007800E1">
              <w:rPr>
                <w:rFonts w:eastAsia="Calibri"/>
                <w:b/>
                <w:sz w:val="16"/>
                <w:szCs w:val="16"/>
              </w:rPr>
              <w:t>Плановое (периодическое)</w:t>
            </w:r>
            <w:r w:rsidRPr="007800E1">
              <w:rPr>
                <w:rFonts w:eastAsia="Calibri"/>
                <w:sz w:val="16"/>
                <w:szCs w:val="16"/>
              </w:rPr>
              <w:t xml:space="preserve"> техническое обслуживание</w:t>
            </w:r>
            <w:r w:rsidRPr="007800E1">
              <w:rPr>
                <w:sz w:val="16"/>
                <w:szCs w:val="16"/>
              </w:rPr>
              <w:t xml:space="preserve"> выполняется не реже 1 раза в месяц</w:t>
            </w:r>
            <w:r w:rsidRPr="007800E1">
              <w:rPr>
                <w:rFonts w:eastAsia="Calibri"/>
                <w:sz w:val="16"/>
                <w:szCs w:val="16"/>
              </w:rPr>
              <w:t>.</w:t>
            </w:r>
            <w:r w:rsidRPr="007800E1">
              <w:rPr>
                <w:sz w:val="16"/>
                <w:szCs w:val="16"/>
              </w:rPr>
              <w:t xml:space="preserve"> Проводится в плановом порядке, предусмотренном в технических описаниях и технических паспортах на изделия медицинской техники.</w:t>
            </w:r>
          </w:p>
          <w:p w:rsidR="007800E1" w:rsidRPr="007800E1" w:rsidRDefault="007800E1" w:rsidP="00AC349D">
            <w:pPr>
              <w:jc w:val="left"/>
              <w:rPr>
                <w:sz w:val="16"/>
                <w:szCs w:val="16"/>
              </w:rPr>
            </w:pPr>
            <w:r w:rsidRPr="007800E1">
              <w:rPr>
                <w:b/>
                <w:sz w:val="16"/>
                <w:szCs w:val="16"/>
              </w:rPr>
              <w:t xml:space="preserve">Контроль технического состояния </w:t>
            </w:r>
            <w:r w:rsidRPr="007800E1">
              <w:rPr>
                <w:sz w:val="16"/>
                <w:szCs w:val="16"/>
              </w:rPr>
              <w:t>проводится не реже 1 раза в месяц.</w:t>
            </w:r>
          </w:p>
          <w:p w:rsidR="007800E1" w:rsidRPr="007800E1" w:rsidRDefault="007800E1" w:rsidP="00AC349D">
            <w:pPr>
              <w:jc w:val="left"/>
              <w:rPr>
                <w:rFonts w:eastAsia="Calibri"/>
                <w:sz w:val="16"/>
                <w:szCs w:val="16"/>
              </w:rPr>
            </w:pPr>
            <w:r w:rsidRPr="007800E1">
              <w:rPr>
                <w:b/>
                <w:sz w:val="16"/>
                <w:szCs w:val="16"/>
              </w:rPr>
              <w:t xml:space="preserve">Техническое диагностирование </w:t>
            </w:r>
            <w:r w:rsidRPr="007800E1">
              <w:rPr>
                <w:sz w:val="16"/>
                <w:szCs w:val="16"/>
              </w:rPr>
              <w:t>выполняется по мере необходимости на основании письменной и/или устной заявки Заказчика (представителя Заказчика).</w:t>
            </w:r>
          </w:p>
          <w:p w:rsidR="007800E1" w:rsidRPr="007800E1" w:rsidRDefault="007800E1" w:rsidP="00AC349D">
            <w:pPr>
              <w:jc w:val="left"/>
              <w:rPr>
                <w:rFonts w:eastAsia="Calibri"/>
                <w:sz w:val="16"/>
                <w:szCs w:val="16"/>
              </w:rPr>
            </w:pPr>
            <w:r w:rsidRPr="007800E1">
              <w:rPr>
                <w:rFonts w:eastAsia="Calibri"/>
                <w:b/>
                <w:sz w:val="16"/>
                <w:szCs w:val="16"/>
              </w:rPr>
              <w:t xml:space="preserve">Внеплановое </w:t>
            </w:r>
            <w:r w:rsidRPr="007800E1">
              <w:rPr>
                <w:rFonts w:eastAsia="Calibri"/>
                <w:sz w:val="16"/>
                <w:szCs w:val="16"/>
              </w:rPr>
              <w:t>техническое обслуживание (не исключает планового выполнения регламентных работ).</w:t>
            </w:r>
          </w:p>
          <w:p w:rsidR="007800E1" w:rsidRPr="007800E1" w:rsidRDefault="007800E1" w:rsidP="00AC349D">
            <w:pPr>
              <w:pStyle w:val="af4"/>
              <w:shd w:val="clear" w:color="auto" w:fill="FFFFFF"/>
              <w:spacing w:after="0"/>
              <w:rPr>
                <w:sz w:val="16"/>
                <w:szCs w:val="16"/>
              </w:rPr>
            </w:pPr>
            <w:r w:rsidRPr="007800E1">
              <w:rPr>
                <w:b/>
                <w:sz w:val="16"/>
                <w:szCs w:val="16"/>
              </w:rPr>
              <w:t xml:space="preserve">Ремонт (текущий, внеплановый) </w:t>
            </w:r>
            <w:r w:rsidRPr="007800E1">
              <w:rPr>
                <w:sz w:val="16"/>
                <w:szCs w:val="16"/>
              </w:rPr>
              <w:t>и выполнение планово-предупредительных работ специфических для данных изделий медицинской техники. Проводится по мере необходимости на основании письменной и/или устной заявки Заказчика (представителя Заказчика), в течение 24 часов с момента получения такой заявки. Текущий ремонт может выполняться как на месте эксплуатации изделия медицинской техники,</w:t>
            </w:r>
          </w:p>
          <w:p w:rsidR="007800E1" w:rsidRPr="007800E1" w:rsidRDefault="007800E1" w:rsidP="00AC349D">
            <w:pPr>
              <w:shd w:val="clear" w:color="auto" w:fill="FFFFFF"/>
              <w:tabs>
                <w:tab w:val="num" w:pos="426"/>
              </w:tabs>
              <w:rPr>
                <w:sz w:val="16"/>
                <w:szCs w:val="16"/>
              </w:rPr>
            </w:pPr>
            <w:r w:rsidRPr="007800E1">
              <w:rPr>
                <w:sz w:val="16"/>
                <w:szCs w:val="16"/>
              </w:rPr>
              <w:t xml:space="preserve">так и на производственных площадях службы технического обслуживания медицинской техники в зависимости от сложности, объема работ и возможностей транспортировки изделия. </w:t>
            </w:r>
          </w:p>
          <w:p w:rsidR="007800E1" w:rsidRPr="007800E1" w:rsidRDefault="007800E1" w:rsidP="00AC349D">
            <w:pPr>
              <w:jc w:val="left"/>
              <w:rPr>
                <w:rFonts w:eastAsia="Calibri"/>
                <w:sz w:val="16"/>
                <w:szCs w:val="16"/>
              </w:rPr>
            </w:pPr>
            <w:r w:rsidRPr="007800E1">
              <w:rPr>
                <w:b/>
                <w:sz w:val="16"/>
                <w:szCs w:val="16"/>
              </w:rPr>
              <w:t>Инструктаж</w:t>
            </w:r>
            <w:r w:rsidRPr="007800E1">
              <w:rPr>
                <w:sz w:val="16"/>
                <w:szCs w:val="16"/>
              </w:rPr>
              <w:t xml:space="preserve"> медицинского персонала по эксплуатационным особенностям изделий медицинской техники проводится по необходимости.</w:t>
            </w:r>
          </w:p>
          <w:p w:rsidR="007800E1" w:rsidRPr="007800E1" w:rsidRDefault="007800E1" w:rsidP="00AC349D">
            <w:pPr>
              <w:jc w:val="left"/>
              <w:rPr>
                <w:sz w:val="16"/>
                <w:szCs w:val="16"/>
                <w:lang w:eastAsia="zh-CN"/>
              </w:rPr>
            </w:pPr>
            <w:r w:rsidRPr="007800E1">
              <w:rPr>
                <w:rFonts w:eastAsia="Calibri"/>
                <w:sz w:val="16"/>
                <w:szCs w:val="16"/>
              </w:rPr>
              <w:t xml:space="preserve">В случае внезапного выхода из строя </w:t>
            </w:r>
            <w:r w:rsidRPr="007800E1">
              <w:rPr>
                <w:sz w:val="16"/>
                <w:szCs w:val="16"/>
              </w:rPr>
              <w:t>изделий медицинской техники</w:t>
            </w:r>
            <w:r w:rsidRPr="007800E1">
              <w:rPr>
                <w:rFonts w:eastAsia="Calibri"/>
                <w:sz w:val="16"/>
                <w:szCs w:val="16"/>
              </w:rPr>
              <w:t xml:space="preserve">, Исполнитель, независимо от графика технического обслуживания, направляет специалиста для устранения неисправностей в течение </w:t>
            </w:r>
            <w:r w:rsidRPr="007800E1">
              <w:rPr>
                <w:rFonts w:eastAsia="Calibri"/>
                <w:b/>
                <w:sz w:val="16"/>
                <w:szCs w:val="16"/>
              </w:rPr>
              <w:t>одного</w:t>
            </w:r>
            <w:r w:rsidRPr="007800E1">
              <w:rPr>
                <w:rFonts w:eastAsia="Calibri"/>
                <w:sz w:val="16"/>
                <w:szCs w:val="16"/>
              </w:rPr>
              <w:t xml:space="preserve"> рабочего дня с момента поступления заявки. </w:t>
            </w:r>
            <w:r w:rsidRPr="007800E1">
              <w:rPr>
                <w:sz w:val="16"/>
                <w:szCs w:val="16"/>
              </w:rPr>
              <w:t xml:space="preserve">Неисправности изделий медицинской техники, возникшие в ходе эксплуатации должны устраняться в течение </w:t>
            </w:r>
            <w:r w:rsidRPr="007800E1">
              <w:rPr>
                <w:b/>
                <w:sz w:val="16"/>
                <w:szCs w:val="16"/>
              </w:rPr>
              <w:t>одного</w:t>
            </w:r>
            <w:r w:rsidRPr="007800E1">
              <w:rPr>
                <w:sz w:val="16"/>
                <w:szCs w:val="16"/>
              </w:rPr>
              <w:t xml:space="preserve"> рабочего дня, а при сложных ремонтах – </w:t>
            </w:r>
            <w:r w:rsidRPr="007800E1">
              <w:rPr>
                <w:b/>
                <w:sz w:val="16"/>
                <w:szCs w:val="16"/>
              </w:rPr>
              <w:t>в кратчайшие сроки</w:t>
            </w:r>
            <w:r w:rsidRPr="007800E1">
              <w:rPr>
                <w:sz w:val="16"/>
                <w:szCs w:val="16"/>
              </w:rPr>
              <w:t xml:space="preserve">, согласованные с Заказчиком. </w:t>
            </w:r>
            <w:r w:rsidRPr="007800E1">
              <w:rPr>
                <w:sz w:val="16"/>
                <w:szCs w:val="16"/>
                <w:lang w:eastAsia="zh-CN"/>
              </w:rPr>
              <w:t>После окончания соответствующих работ по техническому обслуживанию изделий медицинской техники Исполнитель обязан сделать отметку в журнале технического обслуживания. Ж</w:t>
            </w:r>
            <w:r w:rsidRPr="007800E1">
              <w:rPr>
                <w:rStyle w:val="13"/>
                <w:sz w:val="16"/>
                <w:szCs w:val="16"/>
              </w:rPr>
              <w:t xml:space="preserve">урнал предоставляют исполнителям работ непосредственно после завершения работы или ее этапа, записи проводят с указанием даты проведения работ, перечня работ, замененных запасных частей, ФИО и должности сотрудника исполнителя. Записи визирует материально-ответственное лицо </w:t>
            </w:r>
            <w:r w:rsidRPr="007800E1">
              <w:rPr>
                <w:sz w:val="16"/>
                <w:szCs w:val="16"/>
              </w:rPr>
              <w:t>изделий медицинской техники</w:t>
            </w:r>
            <w:r w:rsidRPr="007800E1">
              <w:rPr>
                <w:rStyle w:val="13"/>
                <w:sz w:val="16"/>
                <w:szCs w:val="16"/>
              </w:rPr>
              <w:t xml:space="preserve"> с указанием должности и ФИО. Записи ведут на русском языке чернилами разборчивым почерком</w:t>
            </w:r>
            <w:r w:rsidRPr="007800E1">
              <w:rPr>
                <w:sz w:val="16"/>
                <w:szCs w:val="16"/>
                <w:lang w:eastAsia="zh-CN"/>
              </w:rPr>
              <w:t xml:space="preserve">. Ведение журнала технического обслуживания является обязанностью Заказчика, в обязанности Исполнителя входит </w:t>
            </w:r>
            <w:r w:rsidRPr="007800E1">
              <w:rPr>
                <w:sz w:val="16"/>
                <w:szCs w:val="16"/>
              </w:rPr>
              <w:t>проставление отметок о выполненных работах</w:t>
            </w:r>
            <w:r w:rsidRPr="007800E1">
              <w:rPr>
                <w:sz w:val="16"/>
                <w:szCs w:val="16"/>
                <w:lang w:eastAsia="zh-CN"/>
              </w:rPr>
              <w:t>.</w:t>
            </w:r>
          </w:p>
          <w:p w:rsidR="007800E1" w:rsidRPr="007800E1" w:rsidRDefault="007800E1" w:rsidP="00AC349D">
            <w:pPr>
              <w:jc w:val="left"/>
              <w:rPr>
                <w:sz w:val="16"/>
                <w:szCs w:val="16"/>
                <w:lang w:eastAsia="zh-CN"/>
              </w:rPr>
            </w:pPr>
            <w:r w:rsidRPr="007800E1">
              <w:rPr>
                <w:sz w:val="16"/>
                <w:szCs w:val="16"/>
                <w:lang w:eastAsia="zh-CN"/>
              </w:rPr>
              <w:t>Исполнитель в процессе оказания услуг, по заявке Заказчика осуществляет консультационную помощь сотрудникам Заказчика по эксплуатации изделий медицинской техники.</w:t>
            </w:r>
          </w:p>
          <w:p w:rsidR="007800E1" w:rsidRPr="007800E1" w:rsidRDefault="007800E1" w:rsidP="00AC349D">
            <w:pPr>
              <w:jc w:val="left"/>
              <w:rPr>
                <w:rFonts w:eastAsia="Calibri"/>
                <w:sz w:val="16"/>
                <w:szCs w:val="16"/>
              </w:rPr>
            </w:pPr>
            <w:r w:rsidRPr="007800E1">
              <w:rPr>
                <w:rFonts w:eastAsia="Calibri"/>
                <w:sz w:val="16"/>
                <w:szCs w:val="16"/>
              </w:rPr>
              <w:t>Виды, объемы, технологическая последовательность работ по периодическому и текущему техническому обслуживанию определяются требованиями эксплуатационной документации, а также результатами контроля технического состояния.</w:t>
            </w:r>
          </w:p>
        </w:tc>
      </w:tr>
      <w:tr w:rsidR="007800E1" w:rsidRPr="007800E1" w:rsidTr="00AC349D">
        <w:trPr>
          <w:trHeight w:val="1600"/>
        </w:trPr>
        <w:tc>
          <w:tcPr>
            <w:tcW w:w="348" w:type="pct"/>
            <w:shd w:val="clear" w:color="auto" w:fill="auto"/>
          </w:tcPr>
          <w:p w:rsidR="007800E1" w:rsidRPr="007800E1" w:rsidRDefault="007800E1" w:rsidP="00AC349D">
            <w:pPr>
              <w:jc w:val="center"/>
              <w:rPr>
                <w:sz w:val="16"/>
                <w:szCs w:val="16"/>
              </w:rPr>
            </w:pPr>
            <w:r w:rsidRPr="007800E1">
              <w:rPr>
                <w:sz w:val="16"/>
                <w:szCs w:val="16"/>
              </w:rPr>
              <w:t>4</w:t>
            </w:r>
          </w:p>
        </w:tc>
        <w:tc>
          <w:tcPr>
            <w:tcW w:w="995" w:type="pct"/>
            <w:shd w:val="clear" w:color="auto" w:fill="auto"/>
          </w:tcPr>
          <w:p w:rsidR="007800E1" w:rsidRPr="007800E1" w:rsidRDefault="007800E1" w:rsidP="00AC349D">
            <w:pPr>
              <w:spacing w:before="100" w:beforeAutospacing="1"/>
              <w:rPr>
                <w:sz w:val="16"/>
                <w:szCs w:val="16"/>
              </w:rPr>
            </w:pPr>
            <w:r w:rsidRPr="007800E1">
              <w:rPr>
                <w:sz w:val="16"/>
                <w:szCs w:val="16"/>
              </w:rPr>
              <w:t>Основные виды работ при техническом обслуживании</w:t>
            </w: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p w:rsidR="007800E1" w:rsidRPr="007800E1" w:rsidRDefault="007800E1" w:rsidP="00AC349D">
            <w:pPr>
              <w:rPr>
                <w:sz w:val="16"/>
                <w:szCs w:val="16"/>
              </w:rPr>
            </w:pPr>
          </w:p>
        </w:tc>
        <w:tc>
          <w:tcPr>
            <w:tcW w:w="3657" w:type="pct"/>
            <w:shd w:val="clear" w:color="auto" w:fill="auto"/>
          </w:tcPr>
          <w:p w:rsidR="007800E1" w:rsidRPr="007800E1" w:rsidRDefault="007800E1" w:rsidP="00AC349D">
            <w:pPr>
              <w:tabs>
                <w:tab w:val="left" w:pos="851"/>
              </w:tabs>
              <w:jc w:val="left"/>
              <w:rPr>
                <w:sz w:val="16"/>
                <w:szCs w:val="16"/>
              </w:rPr>
            </w:pPr>
            <w:r w:rsidRPr="007800E1">
              <w:rPr>
                <w:b/>
                <w:sz w:val="16"/>
                <w:szCs w:val="16"/>
              </w:rPr>
              <w:lastRenderedPageBreak/>
              <w:t>Контроль технического состояния</w:t>
            </w:r>
            <w:r w:rsidRPr="007800E1">
              <w:rPr>
                <w:sz w:val="16"/>
                <w:szCs w:val="16"/>
              </w:rPr>
              <w:t xml:space="preserve"> изделий медицинской техники включает в себя:</w:t>
            </w:r>
          </w:p>
          <w:p w:rsidR="007800E1" w:rsidRPr="007800E1" w:rsidRDefault="007800E1" w:rsidP="007800E1">
            <w:pPr>
              <w:numPr>
                <w:ilvl w:val="0"/>
                <w:numId w:val="8"/>
              </w:numPr>
              <w:tabs>
                <w:tab w:val="left" w:pos="851"/>
              </w:tabs>
              <w:suppressAutoHyphens w:val="0"/>
              <w:autoSpaceDN/>
              <w:jc w:val="left"/>
              <w:textAlignment w:val="auto"/>
              <w:rPr>
                <w:sz w:val="16"/>
                <w:szCs w:val="16"/>
              </w:rPr>
            </w:pPr>
            <w:r w:rsidRPr="007800E1">
              <w:rPr>
                <w:sz w:val="16"/>
                <w:szCs w:val="16"/>
              </w:rPr>
              <w:t>Внешний осмотр рабочего места и изделия;</w:t>
            </w:r>
          </w:p>
          <w:p w:rsidR="007800E1" w:rsidRPr="007800E1" w:rsidRDefault="007800E1" w:rsidP="007800E1">
            <w:pPr>
              <w:numPr>
                <w:ilvl w:val="0"/>
                <w:numId w:val="8"/>
              </w:numPr>
              <w:tabs>
                <w:tab w:val="left" w:pos="851"/>
              </w:tabs>
              <w:suppressAutoHyphens w:val="0"/>
              <w:autoSpaceDN/>
              <w:jc w:val="left"/>
              <w:textAlignment w:val="auto"/>
              <w:rPr>
                <w:sz w:val="16"/>
                <w:szCs w:val="16"/>
              </w:rPr>
            </w:pPr>
            <w:r w:rsidRPr="007800E1">
              <w:rPr>
                <w:sz w:val="16"/>
                <w:szCs w:val="16"/>
                <w:lang w:eastAsia="zh-CN"/>
              </w:rPr>
              <w:t>Проверку наличия экранов, ограждений, защитных устройств, сре</w:t>
            </w:r>
            <w:proofErr w:type="gramStart"/>
            <w:r w:rsidRPr="007800E1">
              <w:rPr>
                <w:sz w:val="16"/>
                <w:szCs w:val="16"/>
                <w:lang w:eastAsia="zh-CN"/>
              </w:rPr>
              <w:t>дств пр</w:t>
            </w:r>
            <w:proofErr w:type="gramEnd"/>
            <w:r w:rsidRPr="007800E1">
              <w:rPr>
                <w:sz w:val="16"/>
                <w:szCs w:val="16"/>
                <w:lang w:eastAsia="zh-CN"/>
              </w:rPr>
              <w:t>едупредительной сигнализации;</w:t>
            </w:r>
          </w:p>
          <w:p w:rsidR="007800E1" w:rsidRPr="007800E1" w:rsidRDefault="007800E1" w:rsidP="007800E1">
            <w:pPr>
              <w:numPr>
                <w:ilvl w:val="0"/>
                <w:numId w:val="8"/>
              </w:numPr>
              <w:tabs>
                <w:tab w:val="left" w:pos="851"/>
              </w:tabs>
              <w:suppressAutoHyphens w:val="0"/>
              <w:autoSpaceDN/>
              <w:jc w:val="left"/>
              <w:textAlignment w:val="auto"/>
              <w:rPr>
                <w:sz w:val="16"/>
                <w:szCs w:val="16"/>
              </w:rPr>
            </w:pPr>
            <w:r w:rsidRPr="007800E1">
              <w:rPr>
                <w:sz w:val="16"/>
                <w:szCs w:val="16"/>
              </w:rPr>
              <w:t>Проверку соответствия изделия требованиям электробезопасности;</w:t>
            </w:r>
          </w:p>
          <w:p w:rsidR="007800E1" w:rsidRPr="007800E1" w:rsidRDefault="007800E1" w:rsidP="007800E1">
            <w:pPr>
              <w:numPr>
                <w:ilvl w:val="0"/>
                <w:numId w:val="8"/>
              </w:numPr>
              <w:tabs>
                <w:tab w:val="left" w:pos="851"/>
              </w:tabs>
              <w:suppressAutoHyphens w:val="0"/>
              <w:autoSpaceDN/>
              <w:jc w:val="left"/>
              <w:textAlignment w:val="auto"/>
              <w:rPr>
                <w:sz w:val="16"/>
                <w:szCs w:val="16"/>
              </w:rPr>
            </w:pPr>
            <w:r w:rsidRPr="007800E1">
              <w:rPr>
                <w:sz w:val="16"/>
                <w:szCs w:val="16"/>
              </w:rPr>
              <w:t>Проверку состояния узлов заземления, целостности сетевых шнуров, кабелей;</w:t>
            </w:r>
          </w:p>
          <w:p w:rsidR="007800E1" w:rsidRPr="007800E1" w:rsidRDefault="007800E1" w:rsidP="007800E1">
            <w:pPr>
              <w:numPr>
                <w:ilvl w:val="0"/>
                <w:numId w:val="8"/>
              </w:numPr>
              <w:tabs>
                <w:tab w:val="left" w:pos="851"/>
              </w:tabs>
              <w:suppressAutoHyphens w:val="0"/>
              <w:autoSpaceDN/>
              <w:jc w:val="left"/>
              <w:textAlignment w:val="auto"/>
              <w:rPr>
                <w:sz w:val="16"/>
                <w:szCs w:val="16"/>
              </w:rPr>
            </w:pPr>
            <w:r w:rsidRPr="007800E1">
              <w:rPr>
                <w:sz w:val="16"/>
                <w:szCs w:val="16"/>
                <w:lang w:eastAsia="zh-CN"/>
              </w:rPr>
              <w:t>Проверку наличия и соответствия предупредительных подписей на панелях аппаратов;</w:t>
            </w:r>
          </w:p>
          <w:p w:rsidR="007800E1" w:rsidRPr="007800E1" w:rsidRDefault="007800E1" w:rsidP="007800E1">
            <w:pPr>
              <w:numPr>
                <w:ilvl w:val="0"/>
                <w:numId w:val="8"/>
              </w:numPr>
              <w:tabs>
                <w:tab w:val="left" w:pos="851"/>
              </w:tabs>
              <w:suppressAutoHyphens w:val="0"/>
              <w:autoSpaceDN/>
              <w:jc w:val="left"/>
              <w:textAlignment w:val="auto"/>
              <w:rPr>
                <w:sz w:val="16"/>
                <w:szCs w:val="16"/>
              </w:rPr>
            </w:pPr>
            <w:r w:rsidRPr="007800E1">
              <w:rPr>
                <w:sz w:val="16"/>
                <w:szCs w:val="16"/>
                <w:lang w:eastAsia="zh-CN"/>
              </w:rPr>
              <w:t>Проверку исправности кожухов, рукояток, замков, ручек и др.;</w:t>
            </w:r>
          </w:p>
          <w:p w:rsidR="007800E1" w:rsidRPr="007800E1" w:rsidRDefault="007800E1" w:rsidP="007800E1">
            <w:pPr>
              <w:numPr>
                <w:ilvl w:val="0"/>
                <w:numId w:val="8"/>
              </w:numPr>
              <w:tabs>
                <w:tab w:val="left" w:pos="851"/>
              </w:tabs>
              <w:suppressAutoHyphens w:val="0"/>
              <w:autoSpaceDN/>
              <w:jc w:val="left"/>
              <w:textAlignment w:val="auto"/>
              <w:rPr>
                <w:sz w:val="16"/>
                <w:szCs w:val="16"/>
              </w:rPr>
            </w:pPr>
            <w:r w:rsidRPr="007800E1">
              <w:rPr>
                <w:sz w:val="16"/>
                <w:szCs w:val="16"/>
              </w:rPr>
              <w:t>Проверку органов управления и контроля на целостность, четкость фиксации, отсутствие люфтов, срабатывание защитных устройств и защитных блокировок;</w:t>
            </w:r>
          </w:p>
          <w:p w:rsidR="007800E1" w:rsidRPr="007800E1" w:rsidRDefault="007800E1" w:rsidP="007800E1">
            <w:pPr>
              <w:numPr>
                <w:ilvl w:val="0"/>
                <w:numId w:val="8"/>
              </w:numPr>
              <w:tabs>
                <w:tab w:val="left" w:pos="851"/>
              </w:tabs>
              <w:suppressAutoHyphens w:val="0"/>
              <w:autoSpaceDN/>
              <w:jc w:val="left"/>
              <w:textAlignment w:val="auto"/>
              <w:rPr>
                <w:sz w:val="16"/>
                <w:szCs w:val="16"/>
              </w:rPr>
            </w:pPr>
            <w:r w:rsidRPr="007800E1">
              <w:rPr>
                <w:sz w:val="16"/>
                <w:szCs w:val="16"/>
              </w:rPr>
              <w:t xml:space="preserve">Проверку состояния деталей, узлов механизмов, в </w:t>
            </w:r>
            <w:proofErr w:type="spellStart"/>
            <w:r w:rsidRPr="007800E1">
              <w:rPr>
                <w:sz w:val="16"/>
                <w:szCs w:val="16"/>
              </w:rPr>
              <w:t>т.ч</w:t>
            </w:r>
            <w:proofErr w:type="spellEnd"/>
            <w:r w:rsidRPr="007800E1">
              <w:rPr>
                <w:sz w:val="16"/>
                <w:szCs w:val="16"/>
              </w:rPr>
              <w:t>. подверженных повышенному износу;</w:t>
            </w:r>
          </w:p>
          <w:p w:rsidR="007800E1" w:rsidRPr="007800E1" w:rsidRDefault="007800E1" w:rsidP="007800E1">
            <w:pPr>
              <w:numPr>
                <w:ilvl w:val="0"/>
                <w:numId w:val="8"/>
              </w:numPr>
              <w:tabs>
                <w:tab w:val="left" w:pos="851"/>
              </w:tabs>
              <w:suppressAutoHyphens w:val="0"/>
              <w:autoSpaceDN/>
              <w:jc w:val="left"/>
              <w:textAlignment w:val="auto"/>
              <w:rPr>
                <w:sz w:val="16"/>
                <w:szCs w:val="16"/>
              </w:rPr>
            </w:pPr>
            <w:r w:rsidRPr="007800E1">
              <w:rPr>
                <w:sz w:val="16"/>
                <w:szCs w:val="16"/>
              </w:rPr>
              <w:t>Замену расходных материалов и заправку ими изделия;</w:t>
            </w:r>
          </w:p>
          <w:p w:rsidR="007800E1" w:rsidRPr="007800E1" w:rsidRDefault="007800E1" w:rsidP="007800E1">
            <w:pPr>
              <w:numPr>
                <w:ilvl w:val="0"/>
                <w:numId w:val="8"/>
              </w:numPr>
              <w:tabs>
                <w:tab w:val="left" w:pos="851"/>
              </w:tabs>
              <w:suppressAutoHyphens w:val="0"/>
              <w:autoSpaceDN/>
              <w:jc w:val="left"/>
              <w:textAlignment w:val="auto"/>
              <w:rPr>
                <w:sz w:val="16"/>
                <w:szCs w:val="16"/>
              </w:rPr>
            </w:pPr>
            <w:r w:rsidRPr="007800E1">
              <w:rPr>
                <w:sz w:val="16"/>
                <w:szCs w:val="16"/>
                <w:lang w:eastAsia="zh-CN"/>
              </w:rPr>
              <w:t>Контроль состояния устройств индикации и сигнализации;</w:t>
            </w:r>
          </w:p>
          <w:p w:rsidR="007800E1" w:rsidRPr="007800E1" w:rsidRDefault="007800E1" w:rsidP="007800E1">
            <w:pPr>
              <w:numPr>
                <w:ilvl w:val="0"/>
                <w:numId w:val="8"/>
              </w:numPr>
              <w:tabs>
                <w:tab w:val="left" w:pos="851"/>
              </w:tabs>
              <w:suppressAutoHyphens w:val="0"/>
              <w:autoSpaceDN/>
              <w:jc w:val="left"/>
              <w:textAlignment w:val="auto"/>
              <w:rPr>
                <w:sz w:val="16"/>
                <w:szCs w:val="16"/>
              </w:rPr>
            </w:pPr>
            <w:proofErr w:type="gramStart"/>
            <w:r w:rsidRPr="007800E1">
              <w:rPr>
                <w:sz w:val="16"/>
                <w:szCs w:val="16"/>
                <w:lang w:eastAsia="zh-CN"/>
              </w:rPr>
              <w:t>Контроль за</w:t>
            </w:r>
            <w:proofErr w:type="gramEnd"/>
            <w:r w:rsidRPr="007800E1">
              <w:rPr>
                <w:sz w:val="16"/>
                <w:szCs w:val="16"/>
                <w:lang w:eastAsia="zh-CN"/>
              </w:rPr>
              <w:t xml:space="preserve"> работой техники в штатных режимах;</w:t>
            </w:r>
          </w:p>
          <w:p w:rsidR="007800E1" w:rsidRPr="007800E1" w:rsidRDefault="007800E1" w:rsidP="007800E1">
            <w:pPr>
              <w:numPr>
                <w:ilvl w:val="0"/>
                <w:numId w:val="8"/>
              </w:numPr>
              <w:tabs>
                <w:tab w:val="left" w:pos="851"/>
              </w:tabs>
              <w:suppressAutoHyphens w:val="0"/>
              <w:autoSpaceDN/>
              <w:jc w:val="left"/>
              <w:textAlignment w:val="auto"/>
              <w:rPr>
                <w:sz w:val="16"/>
                <w:szCs w:val="16"/>
              </w:rPr>
            </w:pPr>
            <w:r w:rsidRPr="007800E1">
              <w:rPr>
                <w:sz w:val="16"/>
                <w:szCs w:val="16"/>
              </w:rPr>
              <w:t>Выявление повреждений покрытий, следов коррозии, нарушения герметичности, течей магистралей и трубопроводов (без разборки);</w:t>
            </w:r>
          </w:p>
          <w:p w:rsidR="007800E1" w:rsidRPr="007800E1" w:rsidRDefault="007800E1" w:rsidP="007800E1">
            <w:pPr>
              <w:numPr>
                <w:ilvl w:val="0"/>
                <w:numId w:val="8"/>
              </w:numPr>
              <w:tabs>
                <w:tab w:val="left" w:pos="851"/>
              </w:tabs>
              <w:suppressAutoHyphens w:val="0"/>
              <w:autoSpaceDN/>
              <w:jc w:val="left"/>
              <w:textAlignment w:val="auto"/>
              <w:rPr>
                <w:sz w:val="16"/>
                <w:szCs w:val="16"/>
              </w:rPr>
            </w:pPr>
            <w:r w:rsidRPr="007800E1">
              <w:rPr>
                <w:sz w:val="16"/>
                <w:szCs w:val="16"/>
              </w:rPr>
              <w:t>Устранение мелких неисправностей без использования запасных частей, регулировка и настройка</w:t>
            </w:r>
          </w:p>
          <w:p w:rsidR="007800E1" w:rsidRPr="007800E1" w:rsidRDefault="007800E1" w:rsidP="00AC349D">
            <w:pPr>
              <w:ind w:firstLine="426"/>
              <w:jc w:val="left"/>
              <w:rPr>
                <w:sz w:val="16"/>
                <w:szCs w:val="16"/>
              </w:rPr>
            </w:pPr>
            <w:r w:rsidRPr="007800E1">
              <w:rPr>
                <w:sz w:val="16"/>
                <w:szCs w:val="16"/>
              </w:rPr>
              <w:t>узлов.</w:t>
            </w:r>
          </w:p>
          <w:p w:rsidR="007800E1" w:rsidRPr="007800E1" w:rsidRDefault="007800E1" w:rsidP="00AC349D">
            <w:pPr>
              <w:jc w:val="left"/>
              <w:rPr>
                <w:sz w:val="16"/>
                <w:szCs w:val="16"/>
              </w:rPr>
            </w:pPr>
            <w:r w:rsidRPr="007800E1">
              <w:rPr>
                <w:sz w:val="16"/>
                <w:szCs w:val="16"/>
              </w:rPr>
              <w:t xml:space="preserve">Результаты контроля технического состояния изделия отражаются в журнале технического обслуживания или протоколом (актом) проверки контроля технического </w:t>
            </w:r>
            <w:r w:rsidRPr="007800E1">
              <w:rPr>
                <w:sz w:val="16"/>
                <w:szCs w:val="16"/>
              </w:rPr>
              <w:lastRenderedPageBreak/>
              <w:t>состояния медицинской техники.</w:t>
            </w:r>
          </w:p>
          <w:p w:rsidR="007800E1" w:rsidRPr="007800E1" w:rsidRDefault="007800E1" w:rsidP="00AC349D">
            <w:pPr>
              <w:jc w:val="left"/>
              <w:rPr>
                <w:sz w:val="16"/>
                <w:szCs w:val="16"/>
              </w:rPr>
            </w:pPr>
            <w:r w:rsidRPr="007800E1">
              <w:rPr>
                <w:b/>
                <w:sz w:val="16"/>
                <w:szCs w:val="16"/>
                <w:lang w:eastAsia="zh-CN"/>
              </w:rPr>
              <w:t xml:space="preserve">Плановое (периодическое) техническое обслуживание </w:t>
            </w:r>
            <w:r w:rsidRPr="007800E1">
              <w:rPr>
                <w:sz w:val="16"/>
                <w:szCs w:val="16"/>
                <w:lang w:eastAsia="zh-CN"/>
              </w:rPr>
              <w:t>изделий медицинской техники включает в себя проведение следующих видов работ:</w:t>
            </w:r>
          </w:p>
          <w:p w:rsidR="007800E1" w:rsidRPr="007800E1" w:rsidRDefault="007800E1" w:rsidP="007800E1">
            <w:pPr>
              <w:numPr>
                <w:ilvl w:val="0"/>
                <w:numId w:val="9"/>
              </w:numPr>
              <w:suppressAutoHyphens w:val="0"/>
              <w:autoSpaceDN/>
              <w:jc w:val="left"/>
              <w:textAlignment w:val="auto"/>
              <w:rPr>
                <w:sz w:val="16"/>
                <w:szCs w:val="16"/>
              </w:rPr>
            </w:pPr>
            <w:r w:rsidRPr="007800E1">
              <w:rPr>
                <w:sz w:val="16"/>
                <w:szCs w:val="16"/>
              </w:rPr>
              <w:t xml:space="preserve">Очистка от пыли, грязи, следов коррозии и окисления с наружных и внутренних поверхностей корпуса изделия, его составных частей (с частично </w:t>
            </w:r>
            <w:proofErr w:type="spellStart"/>
            <w:r w:rsidRPr="007800E1">
              <w:rPr>
                <w:sz w:val="16"/>
                <w:szCs w:val="16"/>
              </w:rPr>
              <w:t>блочно</w:t>
            </w:r>
            <w:proofErr w:type="spellEnd"/>
            <w:r w:rsidRPr="007800E1">
              <w:rPr>
                <w:sz w:val="16"/>
                <w:szCs w:val="16"/>
              </w:rPr>
              <w:t>-узловой разборкой);</w:t>
            </w:r>
          </w:p>
          <w:p w:rsidR="007800E1" w:rsidRPr="007800E1" w:rsidRDefault="007800E1" w:rsidP="007800E1">
            <w:pPr>
              <w:numPr>
                <w:ilvl w:val="0"/>
                <w:numId w:val="9"/>
              </w:numPr>
              <w:suppressAutoHyphens w:val="0"/>
              <w:autoSpaceDN/>
              <w:jc w:val="left"/>
              <w:textAlignment w:val="auto"/>
              <w:rPr>
                <w:sz w:val="16"/>
                <w:szCs w:val="16"/>
              </w:rPr>
            </w:pPr>
            <w:r w:rsidRPr="007800E1">
              <w:rPr>
                <w:sz w:val="16"/>
                <w:szCs w:val="16"/>
              </w:rPr>
              <w:t>Замена смазки и рабочих жидкостей в соответствии с плановыми сроками изделия в целом или его составных частей;</w:t>
            </w:r>
          </w:p>
          <w:p w:rsidR="007800E1" w:rsidRPr="007800E1" w:rsidRDefault="007800E1" w:rsidP="007800E1">
            <w:pPr>
              <w:numPr>
                <w:ilvl w:val="0"/>
                <w:numId w:val="9"/>
              </w:numPr>
              <w:suppressAutoHyphens w:val="0"/>
              <w:autoSpaceDN/>
              <w:jc w:val="left"/>
              <w:textAlignment w:val="auto"/>
              <w:rPr>
                <w:sz w:val="16"/>
                <w:szCs w:val="16"/>
              </w:rPr>
            </w:pPr>
            <w:r w:rsidRPr="007800E1">
              <w:rPr>
                <w:sz w:val="16"/>
                <w:szCs w:val="16"/>
              </w:rPr>
              <w:t>Заправка расходными материалами, специальными жидкостями, замена отработавших ресурс составных частей и комплектующих (фильтры, прокладки, лампы и т.п.) если в документации (инструкции) предусмотрено, что данные работы не могут быть выполнены медицинским персоналом;</w:t>
            </w:r>
          </w:p>
          <w:p w:rsidR="007800E1" w:rsidRPr="007800E1" w:rsidRDefault="007800E1" w:rsidP="007800E1">
            <w:pPr>
              <w:numPr>
                <w:ilvl w:val="0"/>
                <w:numId w:val="9"/>
              </w:numPr>
              <w:suppressAutoHyphens w:val="0"/>
              <w:autoSpaceDN/>
              <w:jc w:val="left"/>
              <w:textAlignment w:val="auto"/>
              <w:rPr>
                <w:sz w:val="16"/>
                <w:szCs w:val="16"/>
              </w:rPr>
            </w:pPr>
            <w:r w:rsidRPr="007800E1">
              <w:rPr>
                <w:sz w:val="16"/>
                <w:szCs w:val="16"/>
              </w:rPr>
              <w:t>Настройка и регулировка изделия;</w:t>
            </w:r>
          </w:p>
          <w:p w:rsidR="007800E1" w:rsidRPr="007800E1" w:rsidRDefault="007800E1" w:rsidP="007800E1">
            <w:pPr>
              <w:numPr>
                <w:ilvl w:val="0"/>
                <w:numId w:val="9"/>
              </w:numPr>
              <w:suppressAutoHyphens w:val="0"/>
              <w:autoSpaceDN/>
              <w:jc w:val="left"/>
              <w:textAlignment w:val="auto"/>
              <w:rPr>
                <w:sz w:val="16"/>
                <w:szCs w:val="16"/>
              </w:rPr>
            </w:pPr>
            <w:r w:rsidRPr="007800E1">
              <w:rPr>
                <w:sz w:val="16"/>
                <w:szCs w:val="16"/>
              </w:rPr>
              <w:t>Чистка, смазка, переборка механизмов и узлов изделий медицинской техники;</w:t>
            </w:r>
          </w:p>
          <w:p w:rsidR="007800E1" w:rsidRPr="007800E1" w:rsidRDefault="007800E1" w:rsidP="007800E1">
            <w:pPr>
              <w:numPr>
                <w:ilvl w:val="0"/>
                <w:numId w:val="9"/>
              </w:numPr>
              <w:suppressAutoHyphens w:val="0"/>
              <w:autoSpaceDN/>
              <w:jc w:val="left"/>
              <w:textAlignment w:val="auto"/>
              <w:rPr>
                <w:sz w:val="16"/>
                <w:szCs w:val="16"/>
              </w:rPr>
            </w:pPr>
            <w:r w:rsidRPr="007800E1">
              <w:rPr>
                <w:sz w:val="16"/>
                <w:szCs w:val="16"/>
              </w:rPr>
              <w:t>Демонтаж и монтаж встроенных контрольно-измерительных приборов для метрологической поверки по заявке заказчика;</w:t>
            </w:r>
          </w:p>
          <w:p w:rsidR="007800E1" w:rsidRPr="007800E1" w:rsidRDefault="007800E1" w:rsidP="007800E1">
            <w:pPr>
              <w:numPr>
                <w:ilvl w:val="0"/>
                <w:numId w:val="9"/>
              </w:numPr>
              <w:suppressAutoHyphens w:val="0"/>
              <w:autoSpaceDN/>
              <w:jc w:val="left"/>
              <w:textAlignment w:val="auto"/>
              <w:rPr>
                <w:sz w:val="16"/>
                <w:szCs w:val="16"/>
              </w:rPr>
            </w:pPr>
            <w:r w:rsidRPr="007800E1">
              <w:rPr>
                <w:sz w:val="16"/>
                <w:szCs w:val="16"/>
              </w:rPr>
              <w:t>Проверка целостности кабелей, соединительных проводников, коммутирующих устройств, магистралей;</w:t>
            </w:r>
          </w:p>
          <w:p w:rsidR="007800E1" w:rsidRPr="007800E1" w:rsidRDefault="007800E1" w:rsidP="007800E1">
            <w:pPr>
              <w:numPr>
                <w:ilvl w:val="0"/>
                <w:numId w:val="9"/>
              </w:numPr>
              <w:suppressAutoHyphens w:val="0"/>
              <w:autoSpaceDN/>
              <w:jc w:val="left"/>
              <w:textAlignment w:val="auto"/>
              <w:rPr>
                <w:sz w:val="16"/>
                <w:szCs w:val="16"/>
              </w:rPr>
            </w:pPr>
            <w:r w:rsidRPr="007800E1">
              <w:rPr>
                <w:sz w:val="16"/>
                <w:szCs w:val="16"/>
              </w:rPr>
              <w:t>Проверка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7800E1" w:rsidRPr="007800E1" w:rsidRDefault="007800E1" w:rsidP="007800E1">
            <w:pPr>
              <w:numPr>
                <w:ilvl w:val="0"/>
                <w:numId w:val="9"/>
              </w:numPr>
              <w:suppressAutoHyphens w:val="0"/>
              <w:autoSpaceDN/>
              <w:jc w:val="left"/>
              <w:textAlignment w:val="auto"/>
              <w:rPr>
                <w:sz w:val="16"/>
                <w:szCs w:val="16"/>
              </w:rPr>
            </w:pPr>
            <w:r w:rsidRPr="007800E1">
              <w:rPr>
                <w:sz w:val="16"/>
                <w:szCs w:val="16"/>
              </w:rPr>
              <w:t>Контроль состояния деталей, узлов, механизмов, подверженных повышенному износу и своевременной их заменой;</w:t>
            </w:r>
          </w:p>
          <w:p w:rsidR="007800E1" w:rsidRPr="007800E1" w:rsidRDefault="007800E1" w:rsidP="007800E1">
            <w:pPr>
              <w:numPr>
                <w:ilvl w:val="0"/>
                <w:numId w:val="9"/>
              </w:numPr>
              <w:suppressAutoHyphens w:val="0"/>
              <w:autoSpaceDN/>
              <w:jc w:val="left"/>
              <w:textAlignment w:val="auto"/>
              <w:rPr>
                <w:sz w:val="16"/>
                <w:szCs w:val="16"/>
              </w:rPr>
            </w:pPr>
            <w:r w:rsidRPr="007800E1">
              <w:rPr>
                <w:sz w:val="16"/>
                <w:szCs w:val="16"/>
              </w:rPr>
              <w:t>Проверка изделия на соответствие требованиям электробезопасности;</w:t>
            </w:r>
          </w:p>
          <w:p w:rsidR="007800E1" w:rsidRPr="007800E1" w:rsidRDefault="007800E1" w:rsidP="007800E1">
            <w:pPr>
              <w:numPr>
                <w:ilvl w:val="0"/>
                <w:numId w:val="9"/>
              </w:numPr>
              <w:suppressAutoHyphens w:val="0"/>
              <w:autoSpaceDN/>
              <w:jc w:val="left"/>
              <w:textAlignment w:val="auto"/>
              <w:rPr>
                <w:sz w:val="16"/>
                <w:szCs w:val="16"/>
              </w:rPr>
            </w:pPr>
            <w:r w:rsidRPr="007800E1">
              <w:rPr>
                <w:sz w:val="16"/>
                <w:szCs w:val="16"/>
              </w:rPr>
              <w:t>Инструментальный контроль основных технических характеристик;</w:t>
            </w:r>
          </w:p>
          <w:p w:rsidR="007800E1" w:rsidRPr="007800E1" w:rsidRDefault="007800E1" w:rsidP="007800E1">
            <w:pPr>
              <w:numPr>
                <w:ilvl w:val="0"/>
                <w:numId w:val="9"/>
              </w:numPr>
              <w:suppressAutoHyphens w:val="0"/>
              <w:autoSpaceDN/>
              <w:jc w:val="left"/>
              <w:textAlignment w:val="auto"/>
              <w:rPr>
                <w:sz w:val="16"/>
                <w:szCs w:val="16"/>
              </w:rPr>
            </w:pPr>
            <w:proofErr w:type="gramStart"/>
            <w:r w:rsidRPr="007800E1">
              <w:rPr>
                <w:sz w:val="16"/>
                <w:szCs w:val="16"/>
              </w:rPr>
              <w:t>Замена, по мере износа, составных частей (тэны, вентили, клапаны, предохранительные клапаны, водоуказательные стекла, датчики уровня воды и пр.);</w:t>
            </w:r>
            <w:proofErr w:type="gramEnd"/>
          </w:p>
          <w:p w:rsidR="007800E1" w:rsidRPr="007800E1" w:rsidRDefault="007800E1" w:rsidP="007800E1">
            <w:pPr>
              <w:numPr>
                <w:ilvl w:val="0"/>
                <w:numId w:val="9"/>
              </w:numPr>
              <w:suppressAutoHyphens w:val="0"/>
              <w:autoSpaceDN/>
              <w:jc w:val="left"/>
              <w:textAlignment w:val="auto"/>
              <w:rPr>
                <w:sz w:val="16"/>
                <w:szCs w:val="16"/>
              </w:rPr>
            </w:pPr>
            <w:r w:rsidRPr="007800E1">
              <w:rPr>
                <w:rFonts w:eastAsia="Calibri"/>
                <w:sz w:val="16"/>
                <w:szCs w:val="16"/>
              </w:rPr>
              <w:t>Пайка внешних проводов (датчиков, электродов и т.п.);</w:t>
            </w:r>
          </w:p>
          <w:p w:rsidR="007800E1" w:rsidRPr="007800E1" w:rsidRDefault="007800E1" w:rsidP="007800E1">
            <w:pPr>
              <w:numPr>
                <w:ilvl w:val="0"/>
                <w:numId w:val="9"/>
              </w:numPr>
              <w:suppressAutoHyphens w:val="0"/>
              <w:autoSpaceDN/>
              <w:jc w:val="left"/>
              <w:textAlignment w:val="auto"/>
              <w:rPr>
                <w:sz w:val="16"/>
                <w:szCs w:val="16"/>
              </w:rPr>
            </w:pPr>
            <w:r w:rsidRPr="007800E1">
              <w:rPr>
                <w:rFonts w:eastAsia="Calibri"/>
                <w:sz w:val="16"/>
                <w:szCs w:val="16"/>
              </w:rPr>
              <w:t>Затяжка всех ослабленных крепежных элементов, ручек, переключателей;</w:t>
            </w:r>
          </w:p>
          <w:p w:rsidR="007800E1" w:rsidRPr="007800E1" w:rsidRDefault="007800E1" w:rsidP="007800E1">
            <w:pPr>
              <w:numPr>
                <w:ilvl w:val="0"/>
                <w:numId w:val="9"/>
              </w:numPr>
              <w:suppressAutoHyphens w:val="0"/>
              <w:autoSpaceDN/>
              <w:jc w:val="left"/>
              <w:textAlignment w:val="auto"/>
              <w:rPr>
                <w:sz w:val="16"/>
                <w:szCs w:val="16"/>
              </w:rPr>
            </w:pPr>
            <w:r w:rsidRPr="007800E1">
              <w:rPr>
                <w:rFonts w:eastAsia="Calibri"/>
                <w:sz w:val="16"/>
                <w:szCs w:val="16"/>
              </w:rPr>
              <w:t>Замена уплотнителей дверей стерилизационного оборудования;</w:t>
            </w:r>
          </w:p>
          <w:p w:rsidR="007800E1" w:rsidRPr="007800E1" w:rsidRDefault="007800E1" w:rsidP="007800E1">
            <w:pPr>
              <w:numPr>
                <w:ilvl w:val="0"/>
                <w:numId w:val="9"/>
              </w:numPr>
              <w:suppressAutoHyphens w:val="0"/>
              <w:autoSpaceDN/>
              <w:jc w:val="left"/>
              <w:textAlignment w:val="auto"/>
              <w:rPr>
                <w:sz w:val="16"/>
                <w:szCs w:val="16"/>
              </w:rPr>
            </w:pPr>
            <w:r w:rsidRPr="007800E1">
              <w:rPr>
                <w:rFonts w:eastAsia="Calibri"/>
                <w:sz w:val="16"/>
                <w:szCs w:val="16"/>
              </w:rPr>
              <w:t>Удаление следов окисления и пригорания с контактов реле, пускателей, автоматических выключателей и их регулировка;</w:t>
            </w:r>
          </w:p>
          <w:p w:rsidR="007800E1" w:rsidRPr="007800E1" w:rsidRDefault="007800E1" w:rsidP="007800E1">
            <w:pPr>
              <w:numPr>
                <w:ilvl w:val="0"/>
                <w:numId w:val="9"/>
              </w:numPr>
              <w:suppressAutoHyphens w:val="0"/>
              <w:autoSpaceDN/>
              <w:jc w:val="left"/>
              <w:textAlignment w:val="auto"/>
              <w:rPr>
                <w:sz w:val="16"/>
                <w:szCs w:val="16"/>
              </w:rPr>
            </w:pPr>
            <w:r w:rsidRPr="007800E1">
              <w:rPr>
                <w:rFonts w:eastAsia="Calibri"/>
                <w:sz w:val="16"/>
                <w:szCs w:val="16"/>
              </w:rPr>
              <w:t xml:space="preserve">Восстановление или замена фидеров, электродов, внешних кабельных соединений и отведений, являющихся принадлежностью </w:t>
            </w:r>
            <w:r w:rsidRPr="007800E1">
              <w:rPr>
                <w:sz w:val="16"/>
                <w:szCs w:val="16"/>
              </w:rPr>
              <w:t>изделий медицинской техники</w:t>
            </w:r>
            <w:r w:rsidRPr="007800E1">
              <w:rPr>
                <w:rFonts w:eastAsia="Calibri"/>
                <w:sz w:val="16"/>
                <w:szCs w:val="16"/>
              </w:rPr>
              <w:t>;</w:t>
            </w:r>
          </w:p>
          <w:p w:rsidR="007800E1" w:rsidRPr="007800E1" w:rsidRDefault="007800E1" w:rsidP="007800E1">
            <w:pPr>
              <w:numPr>
                <w:ilvl w:val="0"/>
                <w:numId w:val="9"/>
              </w:numPr>
              <w:suppressAutoHyphens w:val="0"/>
              <w:autoSpaceDN/>
              <w:jc w:val="left"/>
              <w:textAlignment w:val="auto"/>
              <w:rPr>
                <w:sz w:val="16"/>
                <w:szCs w:val="16"/>
              </w:rPr>
            </w:pPr>
            <w:r w:rsidRPr="007800E1">
              <w:rPr>
                <w:rFonts w:eastAsia="Calibri"/>
                <w:sz w:val="16"/>
                <w:szCs w:val="16"/>
              </w:rPr>
              <w:t xml:space="preserve">Контроль состояния заземляющих проводников до точки подключения </w:t>
            </w:r>
            <w:r w:rsidRPr="007800E1">
              <w:rPr>
                <w:sz w:val="16"/>
                <w:szCs w:val="16"/>
              </w:rPr>
              <w:t>изделий медицинской техники</w:t>
            </w:r>
            <w:r w:rsidRPr="007800E1">
              <w:rPr>
                <w:rFonts w:eastAsia="Calibri"/>
                <w:sz w:val="16"/>
                <w:szCs w:val="16"/>
              </w:rPr>
              <w:t xml:space="preserve"> к заземляющему устройству;</w:t>
            </w:r>
          </w:p>
          <w:p w:rsidR="007800E1" w:rsidRPr="007800E1" w:rsidRDefault="007800E1" w:rsidP="007800E1">
            <w:pPr>
              <w:numPr>
                <w:ilvl w:val="0"/>
                <w:numId w:val="9"/>
              </w:numPr>
              <w:suppressAutoHyphens w:val="0"/>
              <w:autoSpaceDN/>
              <w:jc w:val="left"/>
              <w:textAlignment w:val="auto"/>
              <w:rPr>
                <w:sz w:val="16"/>
                <w:szCs w:val="16"/>
              </w:rPr>
            </w:pPr>
            <w:r w:rsidRPr="007800E1">
              <w:rPr>
                <w:rFonts w:eastAsia="Calibri"/>
                <w:sz w:val="16"/>
                <w:szCs w:val="16"/>
              </w:rPr>
              <w:t>Замена шлангов при их разрыве;</w:t>
            </w:r>
          </w:p>
          <w:p w:rsidR="007800E1" w:rsidRPr="007800E1" w:rsidRDefault="007800E1" w:rsidP="007800E1">
            <w:pPr>
              <w:numPr>
                <w:ilvl w:val="0"/>
                <w:numId w:val="9"/>
              </w:numPr>
              <w:suppressAutoHyphens w:val="0"/>
              <w:autoSpaceDN/>
              <w:jc w:val="left"/>
              <w:textAlignment w:val="auto"/>
              <w:rPr>
                <w:sz w:val="16"/>
                <w:szCs w:val="16"/>
              </w:rPr>
            </w:pPr>
            <w:r w:rsidRPr="007800E1">
              <w:rPr>
                <w:rFonts w:eastAsia="Calibri"/>
                <w:sz w:val="16"/>
                <w:szCs w:val="16"/>
              </w:rPr>
              <w:t>Все виды регулировок без применения контрольно-измерительных приборов, не влекущих метрологической поверки.</w:t>
            </w:r>
          </w:p>
          <w:p w:rsidR="007800E1" w:rsidRPr="007800E1" w:rsidRDefault="007800E1" w:rsidP="007800E1">
            <w:pPr>
              <w:numPr>
                <w:ilvl w:val="0"/>
                <w:numId w:val="9"/>
              </w:numPr>
              <w:suppressAutoHyphens w:val="0"/>
              <w:autoSpaceDN/>
              <w:jc w:val="left"/>
              <w:textAlignment w:val="auto"/>
              <w:rPr>
                <w:sz w:val="16"/>
                <w:szCs w:val="16"/>
              </w:rPr>
            </w:pPr>
            <w:r w:rsidRPr="007800E1">
              <w:rPr>
                <w:sz w:val="16"/>
                <w:szCs w:val="16"/>
              </w:rPr>
              <w:t>Инструктаж медицинского персонала по эксплуатационным особенностям изделий медицинской техники;</w:t>
            </w:r>
          </w:p>
          <w:p w:rsidR="007800E1" w:rsidRPr="007800E1" w:rsidRDefault="007800E1" w:rsidP="007800E1">
            <w:pPr>
              <w:numPr>
                <w:ilvl w:val="0"/>
                <w:numId w:val="9"/>
              </w:numPr>
              <w:suppressAutoHyphens w:val="0"/>
              <w:autoSpaceDN/>
              <w:jc w:val="left"/>
              <w:textAlignment w:val="auto"/>
              <w:rPr>
                <w:sz w:val="16"/>
                <w:szCs w:val="16"/>
              </w:rPr>
            </w:pPr>
            <w:r w:rsidRPr="007800E1">
              <w:rPr>
                <w:sz w:val="16"/>
                <w:szCs w:val="16"/>
              </w:rPr>
              <w:t>Проверка работоспособности изделия;</w:t>
            </w:r>
          </w:p>
          <w:p w:rsidR="007800E1" w:rsidRPr="007800E1" w:rsidRDefault="007800E1" w:rsidP="007800E1">
            <w:pPr>
              <w:numPr>
                <w:ilvl w:val="0"/>
                <w:numId w:val="9"/>
              </w:numPr>
              <w:suppressAutoHyphens w:val="0"/>
              <w:autoSpaceDN/>
              <w:jc w:val="left"/>
              <w:textAlignment w:val="auto"/>
              <w:rPr>
                <w:sz w:val="16"/>
                <w:szCs w:val="16"/>
              </w:rPr>
            </w:pPr>
            <w:r w:rsidRPr="007800E1">
              <w:rPr>
                <w:sz w:val="16"/>
                <w:szCs w:val="16"/>
                <w:lang w:eastAsia="zh-CN"/>
              </w:rPr>
              <w:t>Иные специфические для данного вида изделия медицинской техники работы, необходимость, объемы и содержание которых установлены эксплуатационной документацией.</w:t>
            </w:r>
          </w:p>
          <w:p w:rsidR="007800E1" w:rsidRPr="007800E1" w:rsidRDefault="007800E1" w:rsidP="007800E1">
            <w:pPr>
              <w:numPr>
                <w:ilvl w:val="0"/>
                <w:numId w:val="9"/>
              </w:numPr>
              <w:suppressAutoHyphens w:val="0"/>
              <w:autoSpaceDN/>
              <w:jc w:val="left"/>
              <w:textAlignment w:val="auto"/>
              <w:rPr>
                <w:sz w:val="16"/>
                <w:szCs w:val="16"/>
              </w:rPr>
            </w:pPr>
            <w:r w:rsidRPr="007800E1">
              <w:rPr>
                <w:sz w:val="16"/>
                <w:szCs w:val="16"/>
              </w:rPr>
              <w:t>Ведение журнала технического обслуживания;</w:t>
            </w:r>
          </w:p>
          <w:p w:rsidR="007800E1" w:rsidRPr="007800E1" w:rsidRDefault="007800E1" w:rsidP="007800E1">
            <w:pPr>
              <w:numPr>
                <w:ilvl w:val="0"/>
                <w:numId w:val="9"/>
              </w:numPr>
              <w:suppressAutoHyphens w:val="0"/>
              <w:autoSpaceDN/>
              <w:jc w:val="left"/>
              <w:textAlignment w:val="auto"/>
              <w:rPr>
                <w:sz w:val="16"/>
                <w:szCs w:val="16"/>
              </w:rPr>
            </w:pPr>
            <w:r w:rsidRPr="007800E1">
              <w:rPr>
                <w:sz w:val="16"/>
                <w:szCs w:val="16"/>
              </w:rPr>
              <w:t>Приезд специалистов и устранение неисправностей, не требующих замены запасных частей, в течение 24 часов с момента получения устной и/или письменной заявки Заказчика (представителя Заказчика).</w:t>
            </w:r>
          </w:p>
          <w:p w:rsidR="007800E1" w:rsidRPr="007800E1" w:rsidRDefault="007800E1" w:rsidP="00AC349D">
            <w:pPr>
              <w:ind w:right="-2"/>
              <w:jc w:val="left"/>
              <w:rPr>
                <w:sz w:val="16"/>
                <w:szCs w:val="16"/>
              </w:rPr>
            </w:pPr>
            <w:r w:rsidRPr="007800E1">
              <w:rPr>
                <w:b/>
                <w:sz w:val="16"/>
                <w:szCs w:val="16"/>
              </w:rPr>
              <w:t xml:space="preserve">Ремонт изделий медицинской техники (текущий ремонт) </w:t>
            </w:r>
            <w:r w:rsidRPr="007800E1">
              <w:rPr>
                <w:sz w:val="16"/>
                <w:szCs w:val="16"/>
              </w:rPr>
              <w:t xml:space="preserve">включает в себя устранение разного рода неисправностей путём замены или восстановления отдельных деталей в объёме, предусмотренном технической документацией. В зависимости от сложности неисправности Исполнитель должен обеспечить текущий ремонт, охватывающий комплекс работ по восстановлению изделий медицинской техники путем восстановления отдельных составных частей (быстроизнашивающихся деталей) или их замены (предоставляются Заказчиком) и выполнять регулировочные работы, в том числе в случаях внезапно возникающих неисправностей. Исполнитель должен незамедлительно приступить к устранению неисправности с момента поступления уведомления Заказчика о поломке оборудования или обнаружения неисправности во время плановых работ. В случае обнаружения Заказчиком неисправности изделий медицинской техники Исполнитель обязуется прибыть на место оказания работ </w:t>
            </w:r>
            <w:r w:rsidRPr="007800E1">
              <w:rPr>
                <w:sz w:val="16"/>
                <w:szCs w:val="16"/>
                <w:highlight w:val="yellow"/>
              </w:rPr>
              <w:t>в течение 3-х часов</w:t>
            </w:r>
            <w:r w:rsidRPr="007800E1">
              <w:rPr>
                <w:sz w:val="16"/>
                <w:szCs w:val="16"/>
              </w:rPr>
              <w:t xml:space="preserve"> после получения заявки от Заказчика. Исполнитель обеспечивает срок выполнения работ не более одного рабочего дня с момента начала работ по устранению неисправности и не более 72 часов при ремонте. </w:t>
            </w:r>
          </w:p>
          <w:p w:rsidR="007800E1" w:rsidRPr="007800E1" w:rsidRDefault="007800E1" w:rsidP="00AC349D">
            <w:pPr>
              <w:ind w:right="-2"/>
              <w:jc w:val="left"/>
              <w:rPr>
                <w:sz w:val="16"/>
                <w:szCs w:val="16"/>
                <w:lang w:eastAsia="zh-CN"/>
              </w:rPr>
            </w:pPr>
            <w:r w:rsidRPr="007800E1">
              <w:rPr>
                <w:sz w:val="16"/>
                <w:szCs w:val="16"/>
                <w:lang w:eastAsia="zh-CN"/>
              </w:rPr>
              <w:t xml:space="preserve">Исполнитель в процессе оказания услуг осуществляет консультационную помощь сотрудникам Заказчика по эксплуатации медицинской техники. </w:t>
            </w:r>
            <w:r w:rsidRPr="007800E1">
              <w:rPr>
                <w:kern w:val="2"/>
                <w:sz w:val="16"/>
                <w:szCs w:val="16"/>
              </w:rPr>
              <w:t xml:space="preserve">Инструктаж специалистов Заказчика включает в себя обучение специалистов Заказчика правилам безопасной и эффективной эксплуатации </w:t>
            </w:r>
            <w:r w:rsidRPr="007800E1">
              <w:rPr>
                <w:sz w:val="16"/>
                <w:szCs w:val="16"/>
              </w:rPr>
              <w:t>изделий медицинской техники</w:t>
            </w:r>
            <w:r w:rsidRPr="007800E1">
              <w:rPr>
                <w:kern w:val="2"/>
                <w:sz w:val="16"/>
                <w:szCs w:val="16"/>
              </w:rPr>
              <w:t xml:space="preserve">. Исполнитель должен проводить инструктаж специалистов Заказчика – </w:t>
            </w:r>
            <w:r w:rsidRPr="007800E1">
              <w:rPr>
                <w:kern w:val="2"/>
                <w:sz w:val="16"/>
                <w:szCs w:val="16"/>
                <w:highlight w:val="yellow"/>
              </w:rPr>
              <w:t>плановый (не реже одного раза в 6 месяцев) и внеплановый (по мере необходимости)</w:t>
            </w:r>
          </w:p>
          <w:p w:rsidR="007800E1" w:rsidRPr="007800E1" w:rsidRDefault="007800E1" w:rsidP="00AC349D">
            <w:pPr>
              <w:ind w:right="-24"/>
              <w:jc w:val="left"/>
              <w:rPr>
                <w:sz w:val="16"/>
                <w:szCs w:val="16"/>
              </w:rPr>
            </w:pPr>
            <w:r w:rsidRPr="007800E1">
              <w:rPr>
                <w:kern w:val="2"/>
                <w:sz w:val="16"/>
                <w:szCs w:val="16"/>
              </w:rPr>
              <w:t>Выполненные работы фиксируются в журнале технического обслуживания.</w:t>
            </w:r>
            <w:r w:rsidRPr="007800E1">
              <w:rPr>
                <w:sz w:val="16"/>
                <w:szCs w:val="16"/>
              </w:rPr>
              <w:t xml:space="preserve">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Журнал технического обслуживания фиксированного образца Исполнитель предоставляет Заказчику безвозмездно и в требуемых объёмах.</w:t>
            </w:r>
          </w:p>
        </w:tc>
      </w:tr>
      <w:tr w:rsidR="007800E1" w:rsidRPr="007800E1" w:rsidTr="00AC349D">
        <w:trPr>
          <w:trHeight w:val="557"/>
        </w:trPr>
        <w:tc>
          <w:tcPr>
            <w:tcW w:w="348" w:type="pct"/>
            <w:shd w:val="clear" w:color="auto" w:fill="auto"/>
          </w:tcPr>
          <w:p w:rsidR="007800E1" w:rsidRPr="007800E1" w:rsidRDefault="007800E1" w:rsidP="00AC349D">
            <w:pPr>
              <w:jc w:val="center"/>
              <w:rPr>
                <w:sz w:val="16"/>
                <w:szCs w:val="16"/>
              </w:rPr>
            </w:pPr>
            <w:r w:rsidRPr="007800E1">
              <w:rPr>
                <w:sz w:val="16"/>
                <w:szCs w:val="16"/>
              </w:rPr>
              <w:lastRenderedPageBreak/>
              <w:t>5</w:t>
            </w:r>
          </w:p>
        </w:tc>
        <w:tc>
          <w:tcPr>
            <w:tcW w:w="995" w:type="pct"/>
            <w:shd w:val="clear" w:color="auto" w:fill="auto"/>
          </w:tcPr>
          <w:p w:rsidR="007800E1" w:rsidRPr="007800E1" w:rsidRDefault="007800E1" w:rsidP="00AC349D">
            <w:pPr>
              <w:rPr>
                <w:sz w:val="16"/>
                <w:szCs w:val="16"/>
              </w:rPr>
            </w:pPr>
            <w:r w:rsidRPr="007800E1">
              <w:rPr>
                <w:sz w:val="16"/>
                <w:szCs w:val="16"/>
              </w:rPr>
              <w:t xml:space="preserve">Дополнительные мероприятия </w:t>
            </w:r>
          </w:p>
        </w:tc>
        <w:tc>
          <w:tcPr>
            <w:tcW w:w="3657" w:type="pct"/>
            <w:shd w:val="clear" w:color="auto" w:fill="auto"/>
          </w:tcPr>
          <w:p w:rsidR="007800E1" w:rsidRPr="007800E1" w:rsidRDefault="007800E1" w:rsidP="00AC349D">
            <w:pPr>
              <w:rPr>
                <w:sz w:val="16"/>
                <w:szCs w:val="16"/>
              </w:rPr>
            </w:pPr>
            <w:r w:rsidRPr="007800E1">
              <w:rPr>
                <w:sz w:val="16"/>
                <w:szCs w:val="16"/>
              </w:rPr>
              <w:t xml:space="preserve">Инженерно-технический состав, проводящий техническое обслуживание  оборудования,  дополнительно должен  информировать  руководство больницы о состоянии изделий медицинской техники, мерах по его поддержанию в рабочем состоянии, а также информировать медицинский и технический персонал больницы по правилам и приемам </w:t>
            </w:r>
            <w:r w:rsidRPr="007800E1">
              <w:rPr>
                <w:sz w:val="16"/>
                <w:szCs w:val="16"/>
              </w:rPr>
              <w:lastRenderedPageBreak/>
              <w:t>эксплуатации данного оборудования на рабочих местах.</w:t>
            </w:r>
          </w:p>
          <w:p w:rsidR="007800E1" w:rsidRPr="007800E1" w:rsidRDefault="007800E1" w:rsidP="00AC349D">
            <w:pPr>
              <w:rPr>
                <w:sz w:val="16"/>
                <w:szCs w:val="16"/>
              </w:rPr>
            </w:pPr>
            <w:r w:rsidRPr="007800E1">
              <w:rPr>
                <w:sz w:val="16"/>
                <w:szCs w:val="16"/>
              </w:rPr>
              <w:t xml:space="preserve">При выполнении работ по ремонту изделий медицинской техники в целях обеспечения безопасности медицинского и обслуживающего персонала Заказчика и экологической безопасности проводимых работ специалисты должны соблюдать требования нормативных документов в области техники безопасности, пожарной безопасности, электробезопасности, охраны труда, охраны окружающей среды, санитарно-эпидемиологического режима. </w:t>
            </w:r>
          </w:p>
        </w:tc>
      </w:tr>
    </w:tbl>
    <w:p w:rsidR="007800E1" w:rsidRPr="007800E1" w:rsidRDefault="007800E1" w:rsidP="007800E1">
      <w:pPr>
        <w:rPr>
          <w:sz w:val="16"/>
          <w:szCs w:val="16"/>
        </w:rPr>
      </w:pPr>
    </w:p>
    <w:p w:rsidR="007800E1" w:rsidRPr="007800E1" w:rsidRDefault="007800E1" w:rsidP="007800E1">
      <w:pPr>
        <w:ind w:left="-142" w:right="-24" w:firstLine="851"/>
        <w:rPr>
          <w:sz w:val="16"/>
          <w:szCs w:val="16"/>
        </w:rPr>
      </w:pPr>
      <w:r w:rsidRPr="007800E1">
        <w:rPr>
          <w:sz w:val="16"/>
          <w:szCs w:val="16"/>
        </w:rPr>
        <w:t>Техническое обслуживание медицинской техники – комплекс регламентированных нормативной и эксплуатационной документацией мероприятий и операций по поддержанию работоспособности и восстановлению исправности медицинской техники при ее использовании по назначению.</w:t>
      </w:r>
    </w:p>
    <w:p w:rsidR="007800E1" w:rsidRPr="007800E1" w:rsidRDefault="007800E1" w:rsidP="007800E1">
      <w:pPr>
        <w:ind w:firstLine="708"/>
        <w:rPr>
          <w:rFonts w:eastAsia="Calibri"/>
          <w:sz w:val="16"/>
          <w:szCs w:val="16"/>
        </w:rPr>
      </w:pPr>
      <w:proofErr w:type="gramStart"/>
      <w:r w:rsidRPr="007800E1">
        <w:rPr>
          <w:sz w:val="16"/>
          <w:szCs w:val="16"/>
        </w:rPr>
        <w:t xml:space="preserve">Техническое обслуживание осуществляется в соответствии с </w:t>
      </w:r>
      <w:r w:rsidRPr="007800E1">
        <w:rPr>
          <w:rFonts w:eastAsia="Calibri"/>
          <w:sz w:val="16"/>
          <w:szCs w:val="16"/>
        </w:rPr>
        <w:t xml:space="preserve">Методическими рекомендациями «Техническое обслуживание медицинской техники», утвержденными МЗ РФ и </w:t>
      </w:r>
      <w:proofErr w:type="spellStart"/>
      <w:r w:rsidRPr="007800E1">
        <w:rPr>
          <w:rFonts w:eastAsia="Calibri"/>
          <w:sz w:val="16"/>
          <w:szCs w:val="16"/>
        </w:rPr>
        <w:t>Минпромнауки</w:t>
      </w:r>
      <w:proofErr w:type="spellEnd"/>
      <w:r w:rsidRPr="007800E1">
        <w:rPr>
          <w:rFonts w:eastAsia="Calibri"/>
          <w:sz w:val="16"/>
          <w:szCs w:val="16"/>
        </w:rPr>
        <w:t xml:space="preserve"> РФ 24.09.2003г., 10.10.2003г.; </w:t>
      </w:r>
      <w:proofErr w:type="spellStart"/>
      <w:r w:rsidRPr="007800E1">
        <w:rPr>
          <w:rFonts w:eastAsia="Calibri"/>
          <w:sz w:val="16"/>
          <w:szCs w:val="16"/>
        </w:rPr>
        <w:t>ПТБиМТО</w:t>
      </w:r>
      <w:proofErr w:type="spellEnd"/>
      <w:r w:rsidRPr="007800E1">
        <w:rPr>
          <w:rFonts w:eastAsia="Calibri"/>
          <w:sz w:val="16"/>
          <w:szCs w:val="16"/>
        </w:rPr>
        <w:t xml:space="preserve"> и РИМТ «Правила техники безопасности при монтаже, техническом обслуживании и ремонте изделий медицинской техники», утверждены МЗ СССР 11.03.82г.; ГОСТ Р50326-92 «Основные принципы безопасности электрического оборудования, применяемого в медицинской практике».</w:t>
      </w:r>
      <w:proofErr w:type="gramEnd"/>
    </w:p>
    <w:p w:rsidR="007800E1" w:rsidRPr="007800E1" w:rsidRDefault="007800E1" w:rsidP="007800E1">
      <w:pPr>
        <w:ind w:left="-142" w:firstLine="851"/>
        <w:rPr>
          <w:kern w:val="2"/>
          <w:sz w:val="16"/>
          <w:szCs w:val="16"/>
        </w:rPr>
      </w:pPr>
    </w:p>
    <w:p w:rsidR="007800E1" w:rsidRPr="007800E1" w:rsidRDefault="007800E1" w:rsidP="007800E1">
      <w:pPr>
        <w:rPr>
          <w:kern w:val="2"/>
          <w:sz w:val="16"/>
          <w:szCs w:val="16"/>
        </w:rPr>
      </w:pPr>
      <w:r w:rsidRPr="007800E1">
        <w:rPr>
          <w:kern w:val="2"/>
          <w:sz w:val="16"/>
          <w:szCs w:val="16"/>
        </w:rPr>
        <w:t>Работы выполняются при соблюдении требований следующих документов:</w:t>
      </w:r>
    </w:p>
    <w:p w:rsidR="007800E1" w:rsidRPr="007800E1" w:rsidRDefault="007800E1" w:rsidP="007800E1">
      <w:pPr>
        <w:autoSpaceDE w:val="0"/>
        <w:adjustRightInd w:val="0"/>
        <w:jc w:val="left"/>
        <w:rPr>
          <w:sz w:val="16"/>
          <w:szCs w:val="16"/>
        </w:rPr>
      </w:pPr>
      <w:r w:rsidRPr="007800E1">
        <w:rPr>
          <w:sz w:val="16"/>
          <w:szCs w:val="16"/>
        </w:rPr>
        <w:t>Перечень нормативных технических и нормативных правовых актов</w:t>
      </w:r>
    </w:p>
    <w:p w:rsidR="007800E1" w:rsidRPr="007800E1" w:rsidRDefault="007800E1" w:rsidP="007800E1">
      <w:pPr>
        <w:rPr>
          <w:kern w:val="2"/>
          <w:sz w:val="16"/>
          <w:szCs w:val="16"/>
        </w:rPr>
      </w:pPr>
    </w:p>
    <w:tbl>
      <w:tblPr>
        <w:tblW w:w="9039" w:type="dxa"/>
        <w:tblInd w:w="312" w:type="dxa"/>
        <w:tblLayout w:type="fixed"/>
        <w:tblCellMar>
          <w:left w:w="28" w:type="dxa"/>
          <w:right w:w="28" w:type="dxa"/>
        </w:tblCellMar>
        <w:tblLook w:val="0000" w:firstRow="0" w:lastRow="0" w:firstColumn="0" w:lastColumn="0" w:noHBand="0" w:noVBand="0"/>
      </w:tblPr>
      <w:tblGrid>
        <w:gridCol w:w="4678"/>
        <w:gridCol w:w="4361"/>
      </w:tblGrid>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kern w:val="1"/>
                <w:sz w:val="16"/>
                <w:szCs w:val="16"/>
              </w:rPr>
            </w:pPr>
            <w:r w:rsidRPr="007800E1">
              <w:rPr>
                <w:sz w:val="16"/>
                <w:szCs w:val="16"/>
              </w:rPr>
              <w:t>Федеральный закон от 21.12.1994 N 69-ФЗ</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autoSpaceDE w:val="0"/>
              <w:adjustRightInd w:val="0"/>
              <w:jc w:val="left"/>
              <w:rPr>
                <w:sz w:val="16"/>
                <w:szCs w:val="16"/>
              </w:rPr>
            </w:pPr>
            <w:r w:rsidRPr="007800E1">
              <w:rPr>
                <w:sz w:val="16"/>
                <w:szCs w:val="16"/>
              </w:rPr>
              <w:t>"О пожарной безопасности"</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kern w:val="1"/>
                <w:sz w:val="16"/>
                <w:szCs w:val="16"/>
              </w:rPr>
            </w:pPr>
            <w:r w:rsidRPr="007800E1">
              <w:rPr>
                <w:sz w:val="16"/>
                <w:szCs w:val="16"/>
              </w:rPr>
              <w:t>Федеральный закон от 30.03.1999 N 52-ФЗ</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autoSpaceDE w:val="0"/>
              <w:adjustRightInd w:val="0"/>
              <w:jc w:val="left"/>
              <w:rPr>
                <w:sz w:val="16"/>
                <w:szCs w:val="16"/>
              </w:rPr>
            </w:pPr>
            <w:r w:rsidRPr="007800E1">
              <w:rPr>
                <w:sz w:val="16"/>
                <w:szCs w:val="16"/>
              </w:rPr>
              <w:t>"О санитарно-эпидемиологическом благополучии</w:t>
            </w:r>
          </w:p>
          <w:p w:rsidR="007800E1" w:rsidRPr="007800E1" w:rsidRDefault="007800E1" w:rsidP="00AC349D">
            <w:pPr>
              <w:autoSpaceDE w:val="0"/>
              <w:adjustRightInd w:val="0"/>
              <w:jc w:val="left"/>
              <w:rPr>
                <w:sz w:val="16"/>
                <w:szCs w:val="16"/>
              </w:rPr>
            </w:pPr>
            <w:r w:rsidRPr="007800E1">
              <w:rPr>
                <w:sz w:val="16"/>
                <w:szCs w:val="16"/>
              </w:rPr>
              <w:t>населения"</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iCs/>
                <w:kern w:val="1"/>
                <w:sz w:val="16"/>
                <w:szCs w:val="16"/>
              </w:rPr>
            </w:pPr>
            <w:r w:rsidRPr="007800E1">
              <w:rPr>
                <w:sz w:val="16"/>
                <w:szCs w:val="16"/>
              </w:rPr>
              <w:t>Федеральный закон от 22.07.2008 N 123-ФЗ</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autoSpaceDE w:val="0"/>
              <w:adjustRightInd w:val="0"/>
              <w:jc w:val="left"/>
              <w:rPr>
                <w:sz w:val="16"/>
                <w:szCs w:val="16"/>
              </w:rPr>
            </w:pPr>
            <w:r w:rsidRPr="007800E1">
              <w:rPr>
                <w:sz w:val="16"/>
                <w:szCs w:val="16"/>
              </w:rPr>
              <w:t xml:space="preserve">"Технический регламент о требованиях </w:t>
            </w:r>
            <w:proofErr w:type="gramStart"/>
            <w:r w:rsidRPr="007800E1">
              <w:rPr>
                <w:sz w:val="16"/>
                <w:szCs w:val="16"/>
              </w:rPr>
              <w:t>пожарной</w:t>
            </w:r>
            <w:proofErr w:type="gramEnd"/>
          </w:p>
          <w:p w:rsidR="007800E1" w:rsidRPr="007800E1" w:rsidRDefault="007800E1" w:rsidP="00AC349D">
            <w:pPr>
              <w:autoSpaceDE w:val="0"/>
              <w:adjustRightInd w:val="0"/>
              <w:jc w:val="left"/>
              <w:rPr>
                <w:sz w:val="16"/>
                <w:szCs w:val="16"/>
              </w:rPr>
            </w:pPr>
            <w:r w:rsidRPr="007800E1">
              <w:rPr>
                <w:sz w:val="16"/>
                <w:szCs w:val="16"/>
              </w:rPr>
              <w:t>безопасности"</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iCs/>
                <w:kern w:val="1"/>
                <w:sz w:val="16"/>
                <w:szCs w:val="16"/>
              </w:rPr>
            </w:pPr>
            <w:r w:rsidRPr="007800E1">
              <w:rPr>
                <w:sz w:val="16"/>
                <w:szCs w:val="16"/>
              </w:rPr>
              <w:t>Федеральный закон от 04.05.2011 N 99-ФЗ</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spacing w:line="100" w:lineRule="atLeast"/>
              <w:jc w:val="left"/>
              <w:rPr>
                <w:sz w:val="16"/>
                <w:szCs w:val="16"/>
              </w:rPr>
            </w:pPr>
            <w:r w:rsidRPr="007800E1">
              <w:rPr>
                <w:sz w:val="16"/>
                <w:szCs w:val="16"/>
              </w:rPr>
              <w:t>"О лицензировании отдельных видов деятельности"</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iCs/>
                <w:kern w:val="1"/>
                <w:sz w:val="16"/>
                <w:szCs w:val="16"/>
              </w:rPr>
            </w:pPr>
            <w:r w:rsidRPr="007800E1">
              <w:rPr>
                <w:sz w:val="16"/>
                <w:szCs w:val="16"/>
              </w:rPr>
              <w:t>Постановление Правительства РФ от 25.04.2012 N 390</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autoSpaceDE w:val="0"/>
              <w:adjustRightInd w:val="0"/>
              <w:jc w:val="left"/>
              <w:rPr>
                <w:sz w:val="16"/>
                <w:szCs w:val="16"/>
              </w:rPr>
            </w:pPr>
            <w:r w:rsidRPr="007800E1">
              <w:rPr>
                <w:sz w:val="16"/>
                <w:szCs w:val="16"/>
              </w:rPr>
              <w:t>"О противопожарном режиме"</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iCs/>
                <w:kern w:val="1"/>
                <w:sz w:val="16"/>
                <w:szCs w:val="16"/>
              </w:rPr>
            </w:pPr>
            <w:r w:rsidRPr="007800E1">
              <w:rPr>
                <w:sz w:val="16"/>
                <w:szCs w:val="16"/>
              </w:rPr>
              <w:t>Постановление Правительства РФ от 03.06.2013 N 469</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autoSpaceDE w:val="0"/>
              <w:adjustRightInd w:val="0"/>
              <w:jc w:val="left"/>
              <w:rPr>
                <w:sz w:val="16"/>
                <w:szCs w:val="16"/>
              </w:rPr>
            </w:pPr>
            <w:r w:rsidRPr="007800E1">
              <w:rPr>
                <w:sz w:val="16"/>
                <w:szCs w:val="16"/>
              </w:rPr>
              <w:t>"Об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autoSpaceDE w:val="0"/>
              <w:adjustRightInd w:val="0"/>
              <w:jc w:val="left"/>
              <w:rPr>
                <w:sz w:val="16"/>
                <w:szCs w:val="16"/>
              </w:rPr>
            </w:pPr>
            <w:r w:rsidRPr="007800E1">
              <w:rPr>
                <w:sz w:val="16"/>
                <w:szCs w:val="16"/>
              </w:rPr>
              <w:t>Постановление Главного государственного санитарного врача РФ от 18.05.2010 N 58 «Об утверждении СанПиН 2.1.3.2630-10»</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autoSpaceDE w:val="0"/>
              <w:adjustRightInd w:val="0"/>
              <w:jc w:val="left"/>
              <w:rPr>
                <w:sz w:val="16"/>
                <w:szCs w:val="16"/>
              </w:rPr>
            </w:pPr>
            <w:r w:rsidRPr="007800E1">
              <w:rPr>
                <w:sz w:val="16"/>
                <w:szCs w:val="16"/>
              </w:rPr>
              <w:t>"Санитарно-эпидемиологические требования к организациям, осуществляющим медицинскую деятельность"</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iCs/>
                <w:kern w:val="1"/>
                <w:sz w:val="16"/>
                <w:szCs w:val="16"/>
              </w:rPr>
            </w:pPr>
            <w:r w:rsidRPr="007800E1">
              <w:rPr>
                <w:sz w:val="16"/>
                <w:szCs w:val="16"/>
              </w:rPr>
              <w:t xml:space="preserve">ГОСТ </w:t>
            </w:r>
            <w:proofErr w:type="gramStart"/>
            <w:r w:rsidRPr="007800E1">
              <w:rPr>
                <w:sz w:val="16"/>
                <w:szCs w:val="16"/>
              </w:rPr>
              <w:t>Р</w:t>
            </w:r>
            <w:proofErr w:type="gramEnd"/>
            <w:r w:rsidRPr="007800E1">
              <w:rPr>
                <w:sz w:val="16"/>
                <w:szCs w:val="16"/>
              </w:rPr>
              <w:t xml:space="preserve"> 54934-2012/OHSAS 18001:2007</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autoSpaceDE w:val="0"/>
              <w:adjustRightInd w:val="0"/>
              <w:jc w:val="left"/>
              <w:rPr>
                <w:sz w:val="16"/>
                <w:szCs w:val="16"/>
              </w:rPr>
            </w:pPr>
            <w:r w:rsidRPr="007800E1">
              <w:rPr>
                <w:sz w:val="16"/>
                <w:szCs w:val="16"/>
              </w:rPr>
              <w:t>Национальный стандарт Российской Федерации.</w:t>
            </w:r>
          </w:p>
          <w:p w:rsidR="007800E1" w:rsidRPr="007800E1" w:rsidRDefault="007800E1" w:rsidP="00AC349D">
            <w:pPr>
              <w:autoSpaceDE w:val="0"/>
              <w:adjustRightInd w:val="0"/>
              <w:jc w:val="left"/>
              <w:rPr>
                <w:sz w:val="16"/>
                <w:szCs w:val="16"/>
              </w:rPr>
            </w:pPr>
            <w:r w:rsidRPr="007800E1">
              <w:rPr>
                <w:sz w:val="16"/>
                <w:szCs w:val="16"/>
              </w:rPr>
              <w:t xml:space="preserve">Системы менеджмента безопасности труда и охраны здоровья. </w:t>
            </w:r>
            <w:proofErr w:type="gramStart"/>
            <w:r w:rsidRPr="007800E1">
              <w:rPr>
                <w:sz w:val="16"/>
                <w:szCs w:val="16"/>
              </w:rPr>
              <w:t>Требования" (утв. и введен в действие</w:t>
            </w:r>
            <w:proofErr w:type="gramEnd"/>
          </w:p>
          <w:p w:rsidR="007800E1" w:rsidRPr="007800E1" w:rsidRDefault="007800E1" w:rsidP="00AC349D">
            <w:pPr>
              <w:autoSpaceDE w:val="0"/>
              <w:adjustRightInd w:val="0"/>
              <w:jc w:val="left"/>
              <w:rPr>
                <w:sz w:val="16"/>
                <w:szCs w:val="16"/>
              </w:rPr>
            </w:pPr>
            <w:proofErr w:type="gramStart"/>
            <w:r w:rsidRPr="007800E1">
              <w:rPr>
                <w:sz w:val="16"/>
                <w:szCs w:val="16"/>
              </w:rPr>
              <w:t xml:space="preserve">Приказом </w:t>
            </w:r>
            <w:proofErr w:type="spellStart"/>
            <w:r w:rsidRPr="007800E1">
              <w:rPr>
                <w:sz w:val="16"/>
                <w:szCs w:val="16"/>
              </w:rPr>
              <w:t>Росстандарта</w:t>
            </w:r>
            <w:proofErr w:type="spellEnd"/>
            <w:r w:rsidRPr="007800E1">
              <w:rPr>
                <w:sz w:val="16"/>
                <w:szCs w:val="16"/>
              </w:rPr>
              <w:t xml:space="preserve"> от 06.07.2012 N 154-ст)</w:t>
            </w:r>
            <w:proofErr w:type="gramEnd"/>
          </w:p>
        </w:tc>
      </w:tr>
      <w:tr w:rsidR="007800E1" w:rsidRPr="007800E1" w:rsidTr="00AC349D">
        <w:trPr>
          <w:trHeight w:val="476"/>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napToGrid w:val="0"/>
              <w:spacing w:line="100" w:lineRule="atLeast"/>
              <w:jc w:val="left"/>
              <w:rPr>
                <w:iCs/>
                <w:kern w:val="1"/>
                <w:sz w:val="16"/>
                <w:szCs w:val="16"/>
              </w:rPr>
            </w:pPr>
            <w:r w:rsidRPr="007800E1">
              <w:rPr>
                <w:sz w:val="16"/>
                <w:szCs w:val="16"/>
              </w:rPr>
              <w:t>Приказ Минтруда России от 24.07.2013 N 328н</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autoSpaceDE w:val="0"/>
              <w:adjustRightInd w:val="0"/>
              <w:jc w:val="left"/>
              <w:rPr>
                <w:sz w:val="16"/>
                <w:szCs w:val="16"/>
              </w:rPr>
            </w:pPr>
            <w:r w:rsidRPr="007800E1">
              <w:rPr>
                <w:sz w:val="16"/>
                <w:szCs w:val="16"/>
              </w:rPr>
              <w:t xml:space="preserve">"Об утверждении Правил по охране труда </w:t>
            </w:r>
            <w:proofErr w:type="gramStart"/>
            <w:r w:rsidRPr="007800E1">
              <w:rPr>
                <w:sz w:val="16"/>
                <w:szCs w:val="16"/>
              </w:rPr>
              <w:t>при</w:t>
            </w:r>
            <w:proofErr w:type="gramEnd"/>
          </w:p>
          <w:p w:rsidR="007800E1" w:rsidRPr="007800E1" w:rsidRDefault="007800E1" w:rsidP="00AC349D">
            <w:pPr>
              <w:autoSpaceDE w:val="0"/>
              <w:adjustRightInd w:val="0"/>
              <w:jc w:val="left"/>
              <w:rPr>
                <w:sz w:val="16"/>
                <w:szCs w:val="16"/>
              </w:rPr>
            </w:pPr>
            <w:r w:rsidRPr="007800E1">
              <w:rPr>
                <w:sz w:val="16"/>
                <w:szCs w:val="16"/>
              </w:rPr>
              <w:t>эксплуатации электроустановок"</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napToGrid w:val="0"/>
              <w:spacing w:line="100" w:lineRule="atLeast"/>
              <w:jc w:val="left"/>
              <w:rPr>
                <w:iCs/>
                <w:kern w:val="1"/>
                <w:sz w:val="16"/>
                <w:szCs w:val="16"/>
              </w:rPr>
            </w:pPr>
            <w:r w:rsidRPr="007800E1">
              <w:rPr>
                <w:sz w:val="16"/>
                <w:szCs w:val="16"/>
              </w:rPr>
              <w:t xml:space="preserve">ГОСТ </w:t>
            </w:r>
            <w:proofErr w:type="gramStart"/>
            <w:r w:rsidRPr="007800E1">
              <w:rPr>
                <w:sz w:val="16"/>
                <w:szCs w:val="16"/>
              </w:rPr>
              <w:t>Р</w:t>
            </w:r>
            <w:proofErr w:type="gramEnd"/>
            <w:r w:rsidRPr="007800E1">
              <w:rPr>
                <w:sz w:val="16"/>
                <w:szCs w:val="16"/>
              </w:rPr>
              <w:t xml:space="preserve"> ИСО 14001-2016</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autoSpaceDE w:val="0"/>
              <w:adjustRightInd w:val="0"/>
              <w:jc w:val="left"/>
              <w:rPr>
                <w:sz w:val="16"/>
                <w:szCs w:val="16"/>
              </w:rPr>
            </w:pPr>
            <w:r w:rsidRPr="007800E1">
              <w:rPr>
                <w:sz w:val="16"/>
                <w:szCs w:val="16"/>
              </w:rPr>
              <w:t xml:space="preserve">Национальный стандарт Российской Федерации. Системы экологического менеджмента. Требования и руководство по применению (утв. и </w:t>
            </w:r>
            <w:proofErr w:type="gramStart"/>
            <w:r w:rsidRPr="007800E1">
              <w:rPr>
                <w:sz w:val="16"/>
                <w:szCs w:val="16"/>
              </w:rPr>
              <w:t>введен</w:t>
            </w:r>
            <w:proofErr w:type="gramEnd"/>
            <w:r w:rsidRPr="007800E1">
              <w:rPr>
                <w:sz w:val="16"/>
                <w:szCs w:val="16"/>
              </w:rPr>
              <w:t xml:space="preserve"> в действие Приказом </w:t>
            </w:r>
            <w:proofErr w:type="spellStart"/>
            <w:r w:rsidRPr="007800E1">
              <w:rPr>
                <w:sz w:val="16"/>
                <w:szCs w:val="16"/>
              </w:rPr>
              <w:t>Росстандарта</w:t>
            </w:r>
            <w:proofErr w:type="spellEnd"/>
            <w:r w:rsidRPr="007800E1">
              <w:rPr>
                <w:sz w:val="16"/>
                <w:szCs w:val="16"/>
              </w:rPr>
              <w:t xml:space="preserve"> от 29.04.2016 N 285-ст)</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iCs/>
                <w:kern w:val="1"/>
                <w:sz w:val="16"/>
                <w:szCs w:val="16"/>
              </w:rPr>
            </w:pPr>
            <w:r w:rsidRPr="007800E1">
              <w:rPr>
                <w:sz w:val="16"/>
                <w:szCs w:val="16"/>
              </w:rPr>
              <w:t>ГОСТ 12.0.004-2015</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autoSpaceDE w:val="0"/>
              <w:adjustRightInd w:val="0"/>
              <w:jc w:val="left"/>
              <w:rPr>
                <w:sz w:val="16"/>
                <w:szCs w:val="16"/>
              </w:rPr>
            </w:pPr>
            <w:r w:rsidRPr="007800E1">
              <w:rPr>
                <w:sz w:val="16"/>
                <w:szCs w:val="16"/>
              </w:rPr>
              <w:t>Межгосударственный стандарт. Система стандартов безопасности труда. Организация обучения безопасности труда. Общие положения (</w:t>
            </w:r>
            <w:proofErr w:type="gramStart"/>
            <w:r w:rsidRPr="007800E1">
              <w:rPr>
                <w:sz w:val="16"/>
                <w:szCs w:val="16"/>
              </w:rPr>
              <w:t>введен</w:t>
            </w:r>
            <w:proofErr w:type="gramEnd"/>
            <w:r w:rsidRPr="007800E1">
              <w:rPr>
                <w:sz w:val="16"/>
                <w:szCs w:val="16"/>
              </w:rPr>
              <w:t xml:space="preserve"> в действие Приказом </w:t>
            </w:r>
            <w:proofErr w:type="spellStart"/>
            <w:r w:rsidRPr="007800E1">
              <w:rPr>
                <w:sz w:val="16"/>
                <w:szCs w:val="16"/>
              </w:rPr>
              <w:t>Росстандарта</w:t>
            </w:r>
            <w:proofErr w:type="spellEnd"/>
            <w:r w:rsidRPr="007800E1">
              <w:rPr>
                <w:sz w:val="16"/>
                <w:szCs w:val="16"/>
              </w:rPr>
              <w:t xml:space="preserve"> от 09.06.2016 N 600-ст)</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FFFFFF" w:themeFill="background1"/>
          </w:tcPr>
          <w:p w:rsidR="007800E1" w:rsidRPr="007800E1" w:rsidRDefault="007800E1" w:rsidP="00AC349D">
            <w:pPr>
              <w:spacing w:line="100" w:lineRule="atLeast"/>
              <w:jc w:val="left"/>
              <w:rPr>
                <w:kern w:val="1"/>
                <w:sz w:val="16"/>
                <w:szCs w:val="16"/>
              </w:rPr>
            </w:pPr>
            <w:r w:rsidRPr="007800E1">
              <w:rPr>
                <w:sz w:val="16"/>
                <w:szCs w:val="16"/>
              </w:rPr>
              <w:t xml:space="preserve">ГОСТ </w:t>
            </w:r>
            <w:proofErr w:type="gramStart"/>
            <w:r w:rsidRPr="007800E1">
              <w:rPr>
                <w:sz w:val="16"/>
                <w:szCs w:val="16"/>
              </w:rPr>
              <w:t>Р</w:t>
            </w:r>
            <w:proofErr w:type="gramEnd"/>
            <w:r w:rsidRPr="007800E1">
              <w:rPr>
                <w:sz w:val="16"/>
                <w:szCs w:val="16"/>
              </w:rPr>
              <w:t xml:space="preserve"> 8.568-2017</w:t>
            </w:r>
          </w:p>
        </w:tc>
        <w:tc>
          <w:tcPr>
            <w:tcW w:w="43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800E1" w:rsidRPr="007800E1" w:rsidRDefault="007800E1" w:rsidP="00AC349D">
            <w:pPr>
              <w:autoSpaceDE w:val="0"/>
              <w:adjustRightInd w:val="0"/>
              <w:jc w:val="left"/>
              <w:rPr>
                <w:sz w:val="16"/>
                <w:szCs w:val="16"/>
              </w:rPr>
            </w:pPr>
            <w:r w:rsidRPr="007800E1">
              <w:rPr>
                <w:sz w:val="16"/>
                <w:szCs w:val="16"/>
              </w:rPr>
              <w:t>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w:t>
            </w:r>
            <w:proofErr w:type="gramStart"/>
            <w:r w:rsidRPr="007800E1">
              <w:rPr>
                <w:sz w:val="16"/>
                <w:szCs w:val="16"/>
              </w:rPr>
              <w:t>я(</w:t>
            </w:r>
            <w:proofErr w:type="gramEnd"/>
            <w:r w:rsidRPr="007800E1">
              <w:rPr>
                <w:sz w:val="16"/>
                <w:szCs w:val="16"/>
              </w:rPr>
              <w:t xml:space="preserve">утв. и введен в действие Приказом </w:t>
            </w:r>
            <w:proofErr w:type="spellStart"/>
            <w:r w:rsidRPr="007800E1">
              <w:rPr>
                <w:sz w:val="16"/>
                <w:szCs w:val="16"/>
              </w:rPr>
              <w:t>Росстандарта</w:t>
            </w:r>
            <w:proofErr w:type="spellEnd"/>
            <w:r w:rsidRPr="007800E1">
              <w:rPr>
                <w:sz w:val="16"/>
                <w:szCs w:val="16"/>
              </w:rPr>
              <w:t xml:space="preserve"> от 29.12.2017 N 2121-ст)</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kern w:val="1"/>
                <w:sz w:val="16"/>
                <w:szCs w:val="16"/>
              </w:rPr>
            </w:pP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autoSpaceDE w:val="0"/>
              <w:adjustRightInd w:val="0"/>
              <w:jc w:val="left"/>
              <w:rPr>
                <w:sz w:val="16"/>
                <w:szCs w:val="16"/>
              </w:rPr>
            </w:pPr>
            <w:r w:rsidRPr="007800E1">
              <w:rPr>
                <w:sz w:val="16"/>
                <w:szCs w:val="16"/>
              </w:rPr>
              <w:t>"Техническое обслуживание медицинской техники. Методические рекомендации" (введены в действие Письмом Минздрава России от 27.10.2003 N 293-22/233)</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kern w:val="1"/>
                <w:sz w:val="16"/>
                <w:szCs w:val="16"/>
              </w:rPr>
            </w:pPr>
            <w:r w:rsidRPr="007800E1">
              <w:rPr>
                <w:sz w:val="16"/>
                <w:szCs w:val="16"/>
              </w:rPr>
              <w:t>ГОСТ 12.1.030-81</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autoSpaceDE w:val="0"/>
              <w:adjustRightInd w:val="0"/>
              <w:jc w:val="left"/>
              <w:rPr>
                <w:sz w:val="16"/>
                <w:szCs w:val="16"/>
              </w:rPr>
            </w:pPr>
            <w:r w:rsidRPr="007800E1">
              <w:rPr>
                <w:sz w:val="16"/>
                <w:szCs w:val="16"/>
              </w:rPr>
              <w:t xml:space="preserve">Система стандартов безопасности труда. Электробезопасность. Защитное заземление. </w:t>
            </w:r>
            <w:proofErr w:type="spellStart"/>
            <w:r w:rsidRPr="007800E1">
              <w:rPr>
                <w:sz w:val="16"/>
                <w:szCs w:val="16"/>
              </w:rPr>
              <w:t>Зануление</w:t>
            </w:r>
            <w:proofErr w:type="spellEnd"/>
            <w:r w:rsidRPr="007800E1">
              <w:rPr>
                <w:sz w:val="16"/>
                <w:szCs w:val="16"/>
              </w:rPr>
              <w:t xml:space="preserve"> (утв. Постановлением Госстандарта СССР от 15.05.1981 N 2404)</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kern w:val="1"/>
                <w:sz w:val="16"/>
                <w:szCs w:val="16"/>
              </w:rPr>
            </w:pPr>
            <w:r w:rsidRPr="007800E1">
              <w:rPr>
                <w:sz w:val="16"/>
                <w:szCs w:val="16"/>
              </w:rPr>
              <w:t>ГОСТ 12.1.004-91</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autoSpaceDE w:val="0"/>
              <w:adjustRightInd w:val="0"/>
              <w:jc w:val="left"/>
              <w:rPr>
                <w:sz w:val="16"/>
                <w:szCs w:val="16"/>
              </w:rPr>
            </w:pPr>
            <w:r w:rsidRPr="007800E1">
              <w:rPr>
                <w:sz w:val="16"/>
                <w:szCs w:val="16"/>
              </w:rPr>
              <w:t>Межгосударственный стандарт. Система стандартов безопасности труда. Пожарная безопасность. Общие требования" (утв. Постановлением Госстандарта СССР от 14.06.1991N 875)</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kern w:val="1"/>
                <w:sz w:val="16"/>
                <w:szCs w:val="16"/>
              </w:rPr>
            </w:pPr>
            <w:r w:rsidRPr="007800E1">
              <w:rPr>
                <w:sz w:val="16"/>
                <w:szCs w:val="16"/>
              </w:rPr>
              <w:t>ППБО 07-91</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autoSpaceDE w:val="0"/>
              <w:adjustRightInd w:val="0"/>
              <w:jc w:val="left"/>
              <w:rPr>
                <w:sz w:val="16"/>
                <w:szCs w:val="16"/>
              </w:rPr>
            </w:pPr>
            <w:r w:rsidRPr="007800E1">
              <w:rPr>
                <w:sz w:val="16"/>
                <w:szCs w:val="16"/>
              </w:rPr>
              <w:t>Правила пожарной безопасности для учреждений здравоохранения. ППБО 07-91 (утв. Минздравом СССР 30.08.1991, МВД СССР 30.06.1991)</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kern w:val="1"/>
                <w:sz w:val="16"/>
                <w:szCs w:val="16"/>
              </w:rPr>
            </w:pPr>
            <w:r w:rsidRPr="007800E1">
              <w:rPr>
                <w:kern w:val="1"/>
                <w:sz w:val="16"/>
                <w:szCs w:val="16"/>
              </w:rPr>
              <w:t>СанПиН 2.6.1.1192-03  Постановление МЗ РФ от 18.02.2003 №8</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spacing w:line="100" w:lineRule="atLeast"/>
              <w:jc w:val="left"/>
              <w:rPr>
                <w:kern w:val="1"/>
                <w:sz w:val="16"/>
                <w:szCs w:val="16"/>
              </w:rPr>
            </w:pPr>
            <w:r w:rsidRPr="007800E1">
              <w:rPr>
                <w:kern w:val="1"/>
                <w:sz w:val="16"/>
                <w:szCs w:val="16"/>
              </w:rPr>
              <w:t>Гигиенические требования к устройству и эксплуатации рентгеновских кабинетов, аппаратов и проведению рентгенологических исследований</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kern w:val="1"/>
                <w:sz w:val="16"/>
                <w:szCs w:val="16"/>
              </w:rPr>
            </w:pPr>
            <w:r w:rsidRPr="007800E1">
              <w:rPr>
                <w:sz w:val="16"/>
                <w:szCs w:val="16"/>
              </w:rPr>
              <w:t xml:space="preserve">ГОСТ 20790-93/ГОСТ </w:t>
            </w:r>
            <w:proofErr w:type="gramStart"/>
            <w:r w:rsidRPr="007800E1">
              <w:rPr>
                <w:sz w:val="16"/>
                <w:szCs w:val="16"/>
              </w:rPr>
              <w:t>Р</w:t>
            </w:r>
            <w:proofErr w:type="gramEnd"/>
            <w:r w:rsidRPr="007800E1">
              <w:rPr>
                <w:sz w:val="16"/>
                <w:szCs w:val="16"/>
              </w:rPr>
              <w:t xml:space="preserve"> 50444-92</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autoSpaceDE w:val="0"/>
              <w:adjustRightInd w:val="0"/>
              <w:jc w:val="left"/>
              <w:rPr>
                <w:sz w:val="16"/>
                <w:szCs w:val="16"/>
              </w:rPr>
            </w:pPr>
            <w:r w:rsidRPr="007800E1">
              <w:rPr>
                <w:sz w:val="16"/>
                <w:szCs w:val="16"/>
              </w:rPr>
              <w:t xml:space="preserve">Межгосударственный стандарт. Приборы, аппараты и оборудование медицинские. </w:t>
            </w:r>
            <w:proofErr w:type="gramStart"/>
            <w:r w:rsidRPr="007800E1">
              <w:rPr>
                <w:sz w:val="16"/>
                <w:szCs w:val="16"/>
              </w:rPr>
              <w:t>Общие технические условия" (введен в действие Постановлением</w:t>
            </w:r>
            <w:proofErr w:type="gramEnd"/>
          </w:p>
          <w:p w:rsidR="007800E1" w:rsidRPr="007800E1" w:rsidRDefault="007800E1" w:rsidP="00AC349D">
            <w:pPr>
              <w:autoSpaceDE w:val="0"/>
              <w:adjustRightInd w:val="0"/>
              <w:jc w:val="left"/>
              <w:rPr>
                <w:sz w:val="16"/>
                <w:szCs w:val="16"/>
              </w:rPr>
            </w:pPr>
            <w:proofErr w:type="gramStart"/>
            <w:r w:rsidRPr="007800E1">
              <w:rPr>
                <w:sz w:val="16"/>
                <w:szCs w:val="16"/>
              </w:rPr>
              <w:t>Госстандарта России от 12.03.1996 N 164)</w:t>
            </w:r>
            <w:proofErr w:type="gramEnd"/>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iCs/>
                <w:kern w:val="1"/>
                <w:sz w:val="16"/>
                <w:szCs w:val="16"/>
              </w:rPr>
            </w:pPr>
            <w:r w:rsidRPr="007800E1">
              <w:rPr>
                <w:iCs/>
                <w:kern w:val="1"/>
                <w:sz w:val="16"/>
                <w:szCs w:val="16"/>
              </w:rPr>
              <w:t>ГОСТ </w:t>
            </w:r>
            <w:proofErr w:type="gramStart"/>
            <w:r w:rsidRPr="007800E1">
              <w:rPr>
                <w:iCs/>
                <w:kern w:val="1"/>
                <w:sz w:val="16"/>
                <w:szCs w:val="16"/>
              </w:rPr>
              <w:t>Р</w:t>
            </w:r>
            <w:proofErr w:type="gramEnd"/>
            <w:r w:rsidRPr="007800E1">
              <w:rPr>
                <w:iCs/>
                <w:kern w:val="1"/>
                <w:sz w:val="16"/>
                <w:szCs w:val="16"/>
              </w:rPr>
              <w:t> 50267.0-92  (МЭК 601-1-88)</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spacing w:line="100" w:lineRule="atLeast"/>
              <w:jc w:val="left"/>
              <w:rPr>
                <w:sz w:val="16"/>
                <w:szCs w:val="16"/>
              </w:rPr>
            </w:pPr>
            <w:r w:rsidRPr="007800E1">
              <w:rPr>
                <w:iCs/>
                <w:kern w:val="1"/>
                <w:sz w:val="16"/>
                <w:szCs w:val="16"/>
              </w:rPr>
              <w:t>Изделия медицинские электрические. Часть 1. Общие требования безопасности</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iCs/>
                <w:kern w:val="1"/>
                <w:sz w:val="16"/>
                <w:szCs w:val="16"/>
              </w:rPr>
            </w:pPr>
            <w:r w:rsidRPr="007800E1">
              <w:rPr>
                <w:iCs/>
                <w:kern w:val="1"/>
                <w:sz w:val="16"/>
                <w:szCs w:val="16"/>
              </w:rPr>
              <w:lastRenderedPageBreak/>
              <w:t>ГОСТ </w:t>
            </w:r>
            <w:proofErr w:type="gramStart"/>
            <w:r w:rsidRPr="007800E1">
              <w:rPr>
                <w:iCs/>
                <w:kern w:val="1"/>
                <w:sz w:val="16"/>
                <w:szCs w:val="16"/>
              </w:rPr>
              <w:t>Р</w:t>
            </w:r>
            <w:proofErr w:type="gramEnd"/>
            <w:r w:rsidRPr="007800E1">
              <w:rPr>
                <w:iCs/>
                <w:kern w:val="1"/>
                <w:sz w:val="16"/>
                <w:szCs w:val="16"/>
              </w:rPr>
              <w:t> МЭК 61267-2001</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spacing w:line="100" w:lineRule="atLeast"/>
              <w:jc w:val="left"/>
              <w:rPr>
                <w:sz w:val="16"/>
                <w:szCs w:val="16"/>
              </w:rPr>
            </w:pPr>
            <w:r w:rsidRPr="007800E1">
              <w:rPr>
                <w:iCs/>
                <w:kern w:val="1"/>
                <w:sz w:val="16"/>
                <w:szCs w:val="16"/>
              </w:rPr>
              <w:t>Аппараты рентгеновские медицинские диагностические. Условия излучения при определении характеристик.</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iCs/>
                <w:kern w:val="1"/>
                <w:sz w:val="16"/>
                <w:szCs w:val="16"/>
              </w:rPr>
            </w:pPr>
            <w:r w:rsidRPr="007800E1">
              <w:rPr>
                <w:iCs/>
                <w:kern w:val="1"/>
                <w:sz w:val="16"/>
                <w:szCs w:val="16"/>
              </w:rPr>
              <w:t>ГОСТ </w:t>
            </w:r>
            <w:proofErr w:type="gramStart"/>
            <w:r w:rsidRPr="007800E1">
              <w:rPr>
                <w:iCs/>
                <w:kern w:val="1"/>
                <w:sz w:val="16"/>
                <w:szCs w:val="16"/>
              </w:rPr>
              <w:t>Р</w:t>
            </w:r>
            <w:proofErr w:type="gramEnd"/>
            <w:r w:rsidRPr="007800E1">
              <w:rPr>
                <w:iCs/>
                <w:kern w:val="1"/>
                <w:sz w:val="16"/>
                <w:szCs w:val="16"/>
              </w:rPr>
              <w:t> 50267.7-95 (МЭК 601-2-7-87)</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spacing w:line="100" w:lineRule="atLeast"/>
              <w:jc w:val="left"/>
              <w:rPr>
                <w:sz w:val="16"/>
                <w:szCs w:val="16"/>
              </w:rPr>
            </w:pPr>
            <w:r w:rsidRPr="007800E1">
              <w:rPr>
                <w:iCs/>
                <w:kern w:val="1"/>
                <w:sz w:val="16"/>
                <w:szCs w:val="16"/>
              </w:rPr>
              <w:t>Изделия медицинские электрические. Часть 2. Частные требования безопасности к рентгеновским питающим устройствам диагностических рентгеновских генераторов</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iCs/>
                <w:kern w:val="1"/>
                <w:sz w:val="16"/>
                <w:szCs w:val="16"/>
              </w:rPr>
            </w:pPr>
            <w:r w:rsidRPr="007800E1">
              <w:rPr>
                <w:iCs/>
                <w:kern w:val="1"/>
                <w:sz w:val="16"/>
                <w:szCs w:val="16"/>
              </w:rPr>
              <w:t>ГОСТ </w:t>
            </w:r>
            <w:proofErr w:type="gramStart"/>
            <w:r w:rsidRPr="007800E1">
              <w:rPr>
                <w:iCs/>
                <w:kern w:val="1"/>
                <w:sz w:val="16"/>
                <w:szCs w:val="16"/>
              </w:rPr>
              <w:t>Р</w:t>
            </w:r>
            <w:proofErr w:type="gramEnd"/>
            <w:r w:rsidRPr="007800E1">
              <w:rPr>
                <w:iCs/>
                <w:kern w:val="1"/>
                <w:sz w:val="16"/>
                <w:szCs w:val="16"/>
              </w:rPr>
              <w:t> МЭК 61223-2-10-2001</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spacing w:line="100" w:lineRule="atLeast"/>
              <w:jc w:val="left"/>
              <w:rPr>
                <w:sz w:val="16"/>
                <w:szCs w:val="16"/>
              </w:rPr>
            </w:pPr>
            <w:r w:rsidRPr="007800E1">
              <w:rPr>
                <w:iCs/>
                <w:kern w:val="1"/>
                <w:sz w:val="16"/>
                <w:szCs w:val="16"/>
              </w:rPr>
              <w:t>Оценка и контроль эксплуатационных параметров рентгеновской аппаратуры в отделениях (кабинетах) рентгенодиагностики. Часть 2-10. Испытания на постоянство параметров. Рентгеновские аппараты для маммографии</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pacing w:line="100" w:lineRule="atLeast"/>
              <w:jc w:val="left"/>
              <w:rPr>
                <w:iCs/>
                <w:kern w:val="1"/>
                <w:sz w:val="16"/>
                <w:szCs w:val="16"/>
              </w:rPr>
            </w:pPr>
            <w:r w:rsidRPr="007800E1">
              <w:rPr>
                <w:iCs/>
                <w:kern w:val="1"/>
                <w:sz w:val="16"/>
                <w:szCs w:val="16"/>
              </w:rPr>
              <w:t>ГОСТ </w:t>
            </w:r>
            <w:proofErr w:type="gramStart"/>
            <w:r w:rsidRPr="007800E1">
              <w:rPr>
                <w:iCs/>
                <w:kern w:val="1"/>
                <w:sz w:val="16"/>
                <w:szCs w:val="16"/>
              </w:rPr>
              <w:t>Р</w:t>
            </w:r>
            <w:proofErr w:type="gramEnd"/>
            <w:r w:rsidRPr="007800E1">
              <w:rPr>
                <w:iCs/>
                <w:kern w:val="1"/>
                <w:sz w:val="16"/>
                <w:szCs w:val="16"/>
              </w:rPr>
              <w:t> МЭК 61223-3-2-2001</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spacing w:line="100" w:lineRule="atLeast"/>
              <w:jc w:val="left"/>
              <w:rPr>
                <w:sz w:val="16"/>
                <w:szCs w:val="16"/>
              </w:rPr>
            </w:pPr>
            <w:r w:rsidRPr="007800E1">
              <w:rPr>
                <w:iCs/>
                <w:kern w:val="1"/>
                <w:sz w:val="16"/>
                <w:szCs w:val="16"/>
              </w:rPr>
              <w:t>Оценка и контроль эксплуатационных параметров рентгеновской аппаратуры в отделениях (кабинетах) рентгенодиагностики. Часть 3-2. Характеристики изображений рентгеновских аппаратов для маммографии. Приемочные испытания</w:t>
            </w:r>
          </w:p>
        </w:tc>
      </w:tr>
      <w:tr w:rsidR="007800E1" w:rsidRPr="007800E1" w:rsidTr="00AC349D">
        <w:trPr>
          <w:trHeight w:val="240"/>
        </w:trPr>
        <w:tc>
          <w:tcPr>
            <w:tcW w:w="4678" w:type="dxa"/>
            <w:tcBorders>
              <w:top w:val="single" w:sz="4" w:space="0" w:color="000000"/>
              <w:left w:val="single" w:sz="4" w:space="0" w:color="000000"/>
              <w:bottom w:val="single" w:sz="4" w:space="0" w:color="000000"/>
            </w:tcBorders>
            <w:shd w:val="clear" w:color="auto" w:fill="auto"/>
          </w:tcPr>
          <w:p w:rsidR="007800E1" w:rsidRPr="007800E1" w:rsidRDefault="007800E1" w:rsidP="00AC349D">
            <w:pPr>
              <w:snapToGrid w:val="0"/>
              <w:spacing w:line="100" w:lineRule="atLeast"/>
              <w:jc w:val="left"/>
              <w:rPr>
                <w:iCs/>
                <w:kern w:val="1"/>
                <w:sz w:val="16"/>
                <w:szCs w:val="16"/>
              </w:rPr>
            </w:pP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7800E1" w:rsidRPr="007800E1" w:rsidRDefault="007800E1" w:rsidP="00AC349D">
            <w:pPr>
              <w:spacing w:line="100" w:lineRule="atLeast"/>
              <w:jc w:val="left"/>
              <w:rPr>
                <w:sz w:val="16"/>
                <w:szCs w:val="16"/>
              </w:rPr>
            </w:pPr>
            <w:r w:rsidRPr="007800E1">
              <w:rPr>
                <w:iCs/>
                <w:kern w:val="1"/>
                <w:sz w:val="16"/>
                <w:szCs w:val="16"/>
              </w:rPr>
              <w:t>Правила техники безопасности при эксплуатации изделий медицинской техники в учреждениях  здравоохранения. Общие требования (Утверждены МЗ СССР от 27.08.1984)</w:t>
            </w:r>
          </w:p>
        </w:tc>
      </w:tr>
    </w:tbl>
    <w:p w:rsidR="007800E1" w:rsidRPr="007800E1" w:rsidRDefault="007800E1" w:rsidP="007800E1">
      <w:pPr>
        <w:rPr>
          <w:b/>
          <w:sz w:val="16"/>
          <w:szCs w:val="16"/>
        </w:rPr>
      </w:pPr>
    </w:p>
    <w:p w:rsidR="007800E1" w:rsidRPr="007800E1" w:rsidRDefault="007800E1" w:rsidP="007800E1">
      <w:pPr>
        <w:rPr>
          <w:b/>
          <w:sz w:val="16"/>
          <w:szCs w:val="16"/>
        </w:rPr>
      </w:pPr>
    </w:p>
    <w:p w:rsidR="007800E1" w:rsidRPr="007800E1" w:rsidRDefault="007800E1" w:rsidP="007800E1">
      <w:pPr>
        <w:spacing w:line="240" w:lineRule="exact"/>
        <w:jc w:val="center"/>
        <w:rPr>
          <w:b/>
          <w:bCs/>
          <w:sz w:val="16"/>
          <w:szCs w:val="16"/>
        </w:rPr>
      </w:pPr>
      <w:r w:rsidRPr="007800E1">
        <w:rPr>
          <w:rFonts w:eastAsia="Calibri"/>
          <w:b/>
          <w:bCs/>
          <w:sz w:val="16"/>
          <w:szCs w:val="16"/>
        </w:rPr>
        <w:t>Перечень, объем закупаемых услуг, периодичность (график) оказания услуг, порядок и условия оказания услуг</w:t>
      </w:r>
    </w:p>
    <w:tbl>
      <w:tblPr>
        <w:tblW w:w="949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520"/>
        <w:gridCol w:w="2126"/>
      </w:tblGrid>
      <w:tr w:rsidR="007800E1" w:rsidRPr="007800E1" w:rsidTr="007800E1">
        <w:trPr>
          <w:trHeight w:val="585"/>
        </w:trPr>
        <w:tc>
          <w:tcPr>
            <w:tcW w:w="851"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7800E1">
            <w:pPr>
              <w:spacing w:line="240" w:lineRule="exact"/>
              <w:ind w:firstLine="0"/>
              <w:rPr>
                <w:rFonts w:eastAsia="Calibri"/>
                <w:iCs/>
                <w:sz w:val="16"/>
                <w:szCs w:val="16"/>
              </w:rPr>
            </w:pPr>
            <w:r w:rsidRPr="007800E1">
              <w:rPr>
                <w:rFonts w:eastAsia="Calibri"/>
                <w:iCs/>
                <w:sz w:val="16"/>
                <w:szCs w:val="16"/>
              </w:rPr>
              <w:t xml:space="preserve">№ </w:t>
            </w:r>
            <w:proofErr w:type="gramStart"/>
            <w:r w:rsidRPr="007800E1">
              <w:rPr>
                <w:rFonts w:eastAsia="Calibri"/>
                <w:iCs/>
                <w:sz w:val="16"/>
                <w:szCs w:val="16"/>
              </w:rPr>
              <w:t>п</w:t>
            </w:r>
            <w:proofErr w:type="gramEnd"/>
            <w:r w:rsidRPr="007800E1">
              <w:rPr>
                <w:rFonts w:eastAsia="Calibri"/>
                <w:iCs/>
                <w:sz w:val="16"/>
                <w:szCs w:val="16"/>
              </w:rPr>
              <w:t>/п</w:t>
            </w:r>
          </w:p>
        </w:tc>
        <w:tc>
          <w:tcPr>
            <w:tcW w:w="6520"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7800E1">
            <w:pPr>
              <w:spacing w:line="240" w:lineRule="exact"/>
              <w:ind w:left="441" w:firstLine="17"/>
              <w:rPr>
                <w:rFonts w:eastAsia="Calibri"/>
                <w:sz w:val="16"/>
                <w:szCs w:val="16"/>
              </w:rPr>
            </w:pPr>
            <w:r w:rsidRPr="007800E1">
              <w:rPr>
                <w:rFonts w:eastAsia="Calibri"/>
                <w:iCs/>
                <w:sz w:val="16"/>
                <w:szCs w:val="16"/>
              </w:rPr>
              <w:t>Виды работ, выполняемых при оказании Услуг</w:t>
            </w:r>
          </w:p>
        </w:tc>
        <w:tc>
          <w:tcPr>
            <w:tcW w:w="2126"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7800E1">
            <w:pPr>
              <w:spacing w:line="240" w:lineRule="exact"/>
              <w:ind w:firstLine="17"/>
              <w:jc w:val="center"/>
              <w:rPr>
                <w:rFonts w:eastAsia="Calibri"/>
                <w:sz w:val="16"/>
                <w:szCs w:val="16"/>
              </w:rPr>
            </w:pPr>
            <w:r w:rsidRPr="007800E1">
              <w:rPr>
                <w:rFonts w:eastAsia="Calibri"/>
                <w:iCs/>
                <w:sz w:val="16"/>
                <w:szCs w:val="16"/>
              </w:rPr>
              <w:t>Периодичность (график) оказания Услуг</w:t>
            </w:r>
          </w:p>
        </w:tc>
      </w:tr>
      <w:tr w:rsidR="007800E1" w:rsidRPr="007800E1" w:rsidTr="007800E1">
        <w:trPr>
          <w:trHeight w:val="20"/>
        </w:trPr>
        <w:tc>
          <w:tcPr>
            <w:tcW w:w="9497" w:type="dxa"/>
            <w:gridSpan w:val="3"/>
            <w:tcBorders>
              <w:top w:val="single" w:sz="4" w:space="0" w:color="000000"/>
              <w:left w:val="single" w:sz="4" w:space="0" w:color="000000"/>
              <w:bottom w:val="single" w:sz="4" w:space="0" w:color="000000"/>
              <w:right w:val="single" w:sz="4" w:space="0" w:color="000000"/>
            </w:tcBorders>
            <w:shd w:val="clear" w:color="auto" w:fill="FFFF00"/>
          </w:tcPr>
          <w:p w:rsidR="007800E1" w:rsidRPr="007800E1" w:rsidRDefault="007800E1" w:rsidP="007800E1">
            <w:pPr>
              <w:numPr>
                <w:ilvl w:val="0"/>
                <w:numId w:val="5"/>
              </w:numPr>
              <w:suppressAutoHyphens w:val="0"/>
              <w:autoSpaceDN/>
              <w:spacing w:after="60" w:line="240" w:lineRule="exact"/>
              <w:ind w:firstLine="17"/>
              <w:textAlignment w:val="auto"/>
              <w:rPr>
                <w:sz w:val="16"/>
                <w:szCs w:val="16"/>
                <w:lang w:eastAsia="en-US"/>
              </w:rPr>
            </w:pPr>
            <w:r w:rsidRPr="007800E1">
              <w:rPr>
                <w:b/>
                <w:bCs/>
                <w:sz w:val="16"/>
                <w:szCs w:val="16"/>
              </w:rPr>
              <w:t>Дезинфекционное оборудование</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r w:rsidRPr="007800E1">
              <w:rPr>
                <w:sz w:val="16"/>
                <w:szCs w:val="16"/>
                <w:lang w:eastAsia="en-US"/>
              </w:rPr>
              <w:t>3.1</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b/>
                <w:bCs/>
                <w:sz w:val="16"/>
                <w:szCs w:val="16"/>
              </w:rPr>
              <w:t>Периодическое ТО</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bCs/>
                <w:sz w:val="16"/>
                <w:szCs w:val="16"/>
              </w:rPr>
            </w:pPr>
            <w:r w:rsidRPr="007800E1">
              <w:rPr>
                <w:sz w:val="16"/>
                <w:szCs w:val="16"/>
              </w:rPr>
              <w:t>Внешний осмотр МТ, его блоков, основных и вспомогательных устройств</w:t>
            </w:r>
          </w:p>
          <w:p w:rsidR="007800E1" w:rsidRPr="007800E1" w:rsidRDefault="007800E1" w:rsidP="007800E1">
            <w:pPr>
              <w:spacing w:line="240" w:lineRule="exact"/>
              <w:ind w:firstLine="17"/>
              <w:rPr>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Очистка внутренних поверхностей камеры облучения</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Проверка наработки счётчика импульсов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Проверка правильного программирования времени цикла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Проверка электрических контактов излучателя</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 xml:space="preserve">Проверка состояния </w:t>
            </w:r>
            <w:proofErr w:type="spellStart"/>
            <w:r w:rsidRPr="007800E1">
              <w:rPr>
                <w:sz w:val="16"/>
                <w:szCs w:val="16"/>
              </w:rPr>
              <w:t>электроконтактов</w:t>
            </w:r>
            <w:proofErr w:type="spellEnd"/>
            <w:r w:rsidRPr="007800E1">
              <w:rPr>
                <w:sz w:val="16"/>
                <w:szCs w:val="16"/>
              </w:rPr>
              <w:t>, надежности крепления электрооборудования, надежности соединения электрических цепей, надежности присоединения заземления</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Проверка органов управления, защиты, контроля, индикации, на целостность, четкость фиксации, срабатывание коммутирующих устройств</w:t>
            </w:r>
          </w:p>
          <w:p w:rsidR="007800E1" w:rsidRPr="007800E1" w:rsidRDefault="007800E1" w:rsidP="007800E1">
            <w:pPr>
              <w:spacing w:line="240" w:lineRule="exact"/>
              <w:ind w:firstLine="17"/>
              <w:rPr>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Осмотр состояния механизмов, подверженных повышенному износу</w:t>
            </w:r>
          </w:p>
          <w:p w:rsidR="007800E1" w:rsidRPr="007800E1" w:rsidRDefault="007800E1" w:rsidP="007800E1">
            <w:pPr>
              <w:spacing w:line="240" w:lineRule="exact"/>
              <w:ind w:firstLine="17"/>
              <w:rPr>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Чистка, подтяжка электрических контактов</w:t>
            </w:r>
          </w:p>
          <w:p w:rsidR="007800E1" w:rsidRPr="007800E1" w:rsidRDefault="007800E1" w:rsidP="007800E1">
            <w:pPr>
              <w:spacing w:line="240" w:lineRule="exact"/>
              <w:ind w:firstLine="17"/>
              <w:rPr>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Смазка соприкасающихся и трущихся деталей</w:t>
            </w:r>
          </w:p>
          <w:p w:rsidR="007800E1" w:rsidRPr="007800E1" w:rsidRDefault="007800E1" w:rsidP="007800E1">
            <w:pPr>
              <w:spacing w:line="240" w:lineRule="exact"/>
              <w:ind w:firstLine="17"/>
              <w:rPr>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Затяжка ослабленных крепёжных элементов</w:t>
            </w:r>
          </w:p>
          <w:p w:rsidR="007800E1" w:rsidRPr="007800E1" w:rsidRDefault="007800E1" w:rsidP="007800E1">
            <w:pPr>
              <w:spacing w:line="240" w:lineRule="exact"/>
              <w:ind w:firstLine="17"/>
              <w:rPr>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Выполнение иных работ, предусмотренных эксплуатационной документацией.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r w:rsidRPr="007800E1">
              <w:rPr>
                <w:sz w:val="16"/>
                <w:szCs w:val="16"/>
                <w:lang w:eastAsia="en-US"/>
              </w:rPr>
              <w:t>3.2</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b/>
                <w:sz w:val="16"/>
                <w:szCs w:val="16"/>
              </w:rPr>
              <w:t>Внеплановое ТО</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7800E1">
            <w:pPr>
              <w:spacing w:line="240" w:lineRule="exact"/>
              <w:ind w:firstLine="17"/>
              <w:contextualSpacing/>
              <w:rPr>
                <w:sz w:val="16"/>
                <w:szCs w:val="16"/>
              </w:rPr>
            </w:pPr>
            <w:r w:rsidRPr="007800E1">
              <w:rPr>
                <w:sz w:val="16"/>
                <w:szCs w:val="16"/>
              </w:rPr>
              <w:t>Подкраска очищенных от коррозии оголенных мест</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jc w:val="center"/>
              <w:rPr>
                <w:sz w:val="16"/>
                <w:szCs w:val="16"/>
              </w:rPr>
            </w:pPr>
            <w:r w:rsidRPr="007800E1">
              <w:rPr>
                <w:sz w:val="16"/>
                <w:szCs w:val="16"/>
                <w:lang w:eastAsia="en-US"/>
              </w:rPr>
              <w:t>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7800E1">
            <w:pPr>
              <w:spacing w:line="240" w:lineRule="exact"/>
              <w:ind w:firstLine="17"/>
              <w:contextualSpacing/>
              <w:rPr>
                <w:sz w:val="16"/>
                <w:szCs w:val="16"/>
              </w:rPr>
            </w:pPr>
            <w:r w:rsidRPr="007800E1">
              <w:rPr>
                <w:sz w:val="16"/>
                <w:szCs w:val="16"/>
              </w:rPr>
              <w:t xml:space="preserve">Очистка от накипи электронагревателей и датчика уровня механическим или иным способом, не разрушающим корпус и </w:t>
            </w:r>
            <w:proofErr w:type="spellStart"/>
            <w:r w:rsidRPr="007800E1">
              <w:rPr>
                <w:sz w:val="16"/>
                <w:szCs w:val="16"/>
              </w:rPr>
              <w:t>ТЭНы</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jc w:val="center"/>
              <w:rPr>
                <w:sz w:val="16"/>
                <w:szCs w:val="16"/>
              </w:rPr>
            </w:pPr>
            <w:r w:rsidRPr="007800E1">
              <w:rPr>
                <w:sz w:val="16"/>
                <w:szCs w:val="16"/>
                <w:lang w:eastAsia="en-US"/>
              </w:rPr>
              <w:t>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AC349D">
            <w:pPr>
              <w:spacing w:line="240" w:lineRule="exact"/>
              <w:rPr>
                <w:sz w:val="16"/>
                <w:szCs w:val="16"/>
                <w:lang w:eastAsia="en-US"/>
              </w:rPr>
            </w:pPr>
          </w:p>
        </w:tc>
        <w:tc>
          <w:tcPr>
            <w:tcW w:w="6520" w:type="dxa"/>
            <w:vAlign w:val="center"/>
          </w:tcPr>
          <w:p w:rsidR="007800E1" w:rsidRPr="007800E1" w:rsidRDefault="007800E1" w:rsidP="007800E1">
            <w:pPr>
              <w:ind w:firstLine="17"/>
              <w:rPr>
                <w:sz w:val="16"/>
                <w:szCs w:val="16"/>
              </w:rPr>
            </w:pPr>
            <w:r w:rsidRPr="007800E1">
              <w:rPr>
                <w:rFonts w:eastAsia="Calibri"/>
                <w:sz w:val="16"/>
                <w:szCs w:val="16"/>
              </w:rPr>
              <w:t>Устранение неисправностей МТ, не требующих замены запасных частей</w:t>
            </w:r>
          </w:p>
        </w:tc>
        <w:tc>
          <w:tcPr>
            <w:tcW w:w="2126" w:type="dxa"/>
            <w:vAlign w:val="center"/>
          </w:tcPr>
          <w:p w:rsidR="007800E1" w:rsidRPr="007800E1" w:rsidRDefault="007800E1" w:rsidP="007800E1">
            <w:pPr>
              <w:ind w:firstLine="17"/>
              <w:jc w:val="center"/>
              <w:rPr>
                <w:sz w:val="16"/>
                <w:szCs w:val="16"/>
              </w:rPr>
            </w:pPr>
            <w:proofErr w:type="gramStart"/>
            <w:r w:rsidRPr="007800E1">
              <w:rPr>
                <w:rFonts w:eastAsia="Calibri"/>
                <w:sz w:val="16"/>
                <w:szCs w:val="16"/>
              </w:rPr>
              <w:t xml:space="preserve">По мере необходимости (в течение 24 часов после поступления заявки заказчика </w:t>
            </w:r>
            <w:proofErr w:type="gramEnd"/>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 xml:space="preserve">Удаление пыли с внутренних поверхностей </w:t>
            </w:r>
            <w:r w:rsidRPr="007800E1">
              <w:rPr>
                <w:bCs/>
                <w:sz w:val="16"/>
                <w:szCs w:val="16"/>
              </w:rPr>
              <w:t>МТ</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r w:rsidRPr="007800E1">
              <w:rPr>
                <w:sz w:val="16"/>
                <w:szCs w:val="16"/>
                <w:lang w:eastAsia="en-US"/>
              </w:rPr>
              <w:t>3.3</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b/>
                <w:sz w:val="16"/>
                <w:szCs w:val="16"/>
              </w:rPr>
              <w:t>Контроль технического состояния</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 xml:space="preserve">Проверка состояния </w:t>
            </w:r>
            <w:proofErr w:type="spellStart"/>
            <w:r w:rsidRPr="007800E1">
              <w:rPr>
                <w:sz w:val="16"/>
                <w:szCs w:val="16"/>
              </w:rPr>
              <w:t>электрошкафа</w:t>
            </w:r>
            <w:proofErr w:type="spellEnd"/>
            <w:r w:rsidRPr="007800E1">
              <w:rPr>
                <w:sz w:val="16"/>
                <w:szCs w:val="16"/>
              </w:rPr>
              <w:t xml:space="preserve"> или </w:t>
            </w:r>
            <w:proofErr w:type="spellStart"/>
            <w:r w:rsidRPr="007800E1">
              <w:rPr>
                <w:sz w:val="16"/>
                <w:szCs w:val="16"/>
              </w:rPr>
              <w:t>электрощитка</w:t>
            </w:r>
            <w:proofErr w:type="spellEnd"/>
            <w:r w:rsidRPr="007800E1">
              <w:rPr>
                <w:sz w:val="16"/>
                <w:szCs w:val="16"/>
              </w:rPr>
              <w:t xml:space="preserve">, состояния </w:t>
            </w:r>
            <w:proofErr w:type="spellStart"/>
            <w:r w:rsidRPr="007800E1">
              <w:rPr>
                <w:sz w:val="16"/>
                <w:szCs w:val="16"/>
              </w:rPr>
              <w:t>электроконтактов</w:t>
            </w:r>
            <w:proofErr w:type="spellEnd"/>
            <w:r w:rsidRPr="007800E1">
              <w:rPr>
                <w:sz w:val="16"/>
                <w:szCs w:val="16"/>
              </w:rPr>
              <w:t xml:space="preserve">, надежности крепления электрооборудования, надежности соединения электрических цепей, надежности подключения заземляющего провода, состояния </w:t>
            </w:r>
            <w:proofErr w:type="spellStart"/>
            <w:r w:rsidRPr="007800E1">
              <w:rPr>
                <w:sz w:val="16"/>
                <w:szCs w:val="16"/>
              </w:rPr>
              <w:t>металлорукавов</w:t>
            </w:r>
            <w:proofErr w:type="spellEnd"/>
            <w:r w:rsidRPr="007800E1">
              <w:rPr>
                <w:sz w:val="16"/>
                <w:szCs w:val="16"/>
              </w:rPr>
              <w:t xml:space="preserve">. </w:t>
            </w:r>
            <w:r w:rsidRPr="007800E1">
              <w:rPr>
                <w:sz w:val="16"/>
                <w:szCs w:val="16"/>
              </w:rPr>
              <w:lastRenderedPageBreak/>
              <w:t>Внешний осмотр состояния контактов, проводников, коммутирующих устройств, проверка органов управления. Проверка целостности сетевого кабеля</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lastRenderedPageBreak/>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7800E1">
            <w:pPr>
              <w:spacing w:line="240" w:lineRule="exact"/>
              <w:ind w:firstLine="17"/>
              <w:contextualSpacing/>
              <w:rPr>
                <w:sz w:val="16"/>
                <w:szCs w:val="16"/>
              </w:rPr>
            </w:pPr>
            <w:r w:rsidRPr="007800E1">
              <w:rPr>
                <w:sz w:val="16"/>
                <w:szCs w:val="16"/>
              </w:rPr>
              <w:t>Проверка текущего состояния МТ</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r w:rsidRPr="007800E1">
              <w:rPr>
                <w:sz w:val="16"/>
                <w:szCs w:val="16"/>
              </w:rPr>
              <w:t>3.4</w:t>
            </w:r>
          </w:p>
        </w:tc>
        <w:tc>
          <w:tcPr>
            <w:tcW w:w="6520"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7800E1">
            <w:pPr>
              <w:spacing w:line="240" w:lineRule="exact"/>
              <w:ind w:firstLine="17"/>
              <w:contextualSpacing/>
              <w:rPr>
                <w:sz w:val="16"/>
                <w:szCs w:val="16"/>
              </w:rPr>
            </w:pPr>
            <w:r w:rsidRPr="007800E1">
              <w:rPr>
                <w:rFonts w:eastAsia="Calibri"/>
                <w:b/>
                <w:bCs/>
                <w:sz w:val="16"/>
                <w:szCs w:val="16"/>
              </w:rPr>
              <w:t>Техническое диагностирование</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jc w:val="center"/>
              <w:rPr>
                <w:sz w:val="16"/>
                <w:szCs w:val="16"/>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AC349D">
            <w:pPr>
              <w:spacing w:line="240" w:lineRule="exact"/>
              <w:contextualSpacing/>
              <w:rPr>
                <w:sz w:val="16"/>
                <w:szCs w:val="16"/>
              </w:rPr>
            </w:pPr>
          </w:p>
        </w:tc>
        <w:tc>
          <w:tcPr>
            <w:tcW w:w="6520" w:type="dxa"/>
            <w:vAlign w:val="center"/>
          </w:tcPr>
          <w:p w:rsidR="007800E1" w:rsidRPr="007800E1" w:rsidRDefault="007800E1" w:rsidP="007800E1">
            <w:pPr>
              <w:ind w:firstLine="17"/>
              <w:rPr>
                <w:sz w:val="16"/>
                <w:szCs w:val="16"/>
              </w:rPr>
            </w:pPr>
            <w:r w:rsidRPr="007800E1">
              <w:rPr>
                <w:rFonts w:eastAsia="Calibri"/>
                <w:sz w:val="16"/>
                <w:szCs w:val="16"/>
              </w:rPr>
              <w:t>Выявление неисправностей МТ</w:t>
            </w:r>
          </w:p>
        </w:tc>
        <w:tc>
          <w:tcPr>
            <w:tcW w:w="2126" w:type="dxa"/>
            <w:vAlign w:val="center"/>
          </w:tcPr>
          <w:p w:rsidR="007800E1" w:rsidRPr="007800E1" w:rsidRDefault="007800E1" w:rsidP="007800E1">
            <w:pPr>
              <w:ind w:firstLine="17"/>
              <w:jc w:val="center"/>
              <w:rPr>
                <w:sz w:val="16"/>
                <w:szCs w:val="16"/>
              </w:rPr>
            </w:pPr>
            <w:r w:rsidRPr="007800E1">
              <w:rPr>
                <w:rFonts w:eastAsia="Calibri"/>
                <w:sz w:val="16"/>
                <w:szCs w:val="16"/>
              </w:rPr>
              <w:t>По мере необходимости (в течение 24 часов после поступления заявки заказчика)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AC349D">
            <w:pPr>
              <w:spacing w:line="240" w:lineRule="exact"/>
              <w:rPr>
                <w:sz w:val="16"/>
                <w:szCs w:val="16"/>
                <w:lang w:eastAsia="en-US"/>
              </w:rPr>
            </w:pPr>
            <w:r w:rsidRPr="007800E1">
              <w:rPr>
                <w:sz w:val="16"/>
                <w:szCs w:val="16"/>
                <w:lang w:eastAsia="en-US"/>
              </w:rPr>
              <w:t>3.5</w:t>
            </w:r>
          </w:p>
        </w:tc>
        <w:tc>
          <w:tcPr>
            <w:tcW w:w="6520" w:type="dxa"/>
            <w:vAlign w:val="center"/>
          </w:tcPr>
          <w:p w:rsidR="007800E1" w:rsidRPr="007800E1" w:rsidRDefault="007800E1" w:rsidP="007800E1">
            <w:pPr>
              <w:ind w:firstLine="17"/>
              <w:rPr>
                <w:rFonts w:eastAsia="Calibri"/>
                <w:sz w:val="16"/>
                <w:szCs w:val="16"/>
              </w:rPr>
            </w:pPr>
            <w:r w:rsidRPr="007800E1">
              <w:rPr>
                <w:b/>
                <w:sz w:val="16"/>
                <w:szCs w:val="16"/>
              </w:rPr>
              <w:t>Ремонт медицинской техники</w:t>
            </w:r>
          </w:p>
        </w:tc>
        <w:tc>
          <w:tcPr>
            <w:tcW w:w="2126" w:type="dxa"/>
            <w:vAlign w:val="center"/>
          </w:tcPr>
          <w:p w:rsidR="007800E1" w:rsidRPr="007800E1" w:rsidRDefault="007800E1" w:rsidP="007800E1">
            <w:pPr>
              <w:ind w:firstLine="17"/>
              <w:jc w:val="center"/>
              <w:rPr>
                <w:rFonts w:eastAsia="Calibri"/>
                <w:sz w:val="16"/>
                <w:szCs w:val="16"/>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Выполнение работ по замене предохранителя, сетевого шнура, сетевой вилки, ламп, патронов,  приобретённых за счет средств Заказчика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jc w:val="center"/>
              <w:rPr>
                <w:sz w:val="16"/>
                <w:szCs w:val="16"/>
              </w:rPr>
            </w:pPr>
            <w:r w:rsidRPr="007800E1">
              <w:rPr>
                <w:sz w:val="16"/>
                <w:szCs w:val="16"/>
              </w:rPr>
              <w:t>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Замена платы индикации панели управления, приобретённой за счет средств Заказчика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jc w:val="center"/>
              <w:rPr>
                <w:sz w:val="16"/>
                <w:szCs w:val="16"/>
              </w:rPr>
            </w:pPr>
            <w:r w:rsidRPr="007800E1">
              <w:rPr>
                <w:sz w:val="16"/>
                <w:szCs w:val="16"/>
              </w:rPr>
              <w:t>По мере необходимости</w:t>
            </w:r>
          </w:p>
        </w:tc>
      </w:tr>
      <w:tr w:rsidR="007800E1" w:rsidRPr="007800E1" w:rsidTr="007800E1">
        <w:trPr>
          <w:trHeight w:val="20"/>
        </w:trPr>
        <w:tc>
          <w:tcPr>
            <w:tcW w:w="9497" w:type="dxa"/>
            <w:gridSpan w:val="3"/>
            <w:tcBorders>
              <w:top w:val="single" w:sz="4" w:space="0" w:color="000000"/>
              <w:left w:val="single" w:sz="4" w:space="0" w:color="000000"/>
              <w:bottom w:val="single" w:sz="4" w:space="0" w:color="000000"/>
              <w:right w:val="single" w:sz="4" w:space="0" w:color="000000"/>
            </w:tcBorders>
            <w:shd w:val="clear" w:color="auto" w:fill="FFFF00"/>
          </w:tcPr>
          <w:p w:rsidR="007800E1" w:rsidRPr="007800E1" w:rsidRDefault="007800E1" w:rsidP="007800E1">
            <w:pPr>
              <w:numPr>
                <w:ilvl w:val="0"/>
                <w:numId w:val="5"/>
              </w:numPr>
              <w:suppressAutoHyphens w:val="0"/>
              <w:autoSpaceDN/>
              <w:spacing w:after="60" w:line="240" w:lineRule="exact"/>
              <w:ind w:firstLine="17"/>
              <w:textAlignment w:val="auto"/>
              <w:rPr>
                <w:sz w:val="16"/>
                <w:szCs w:val="16"/>
              </w:rPr>
            </w:pPr>
            <w:r w:rsidRPr="007800E1">
              <w:rPr>
                <w:b/>
                <w:bCs/>
                <w:sz w:val="16"/>
                <w:szCs w:val="16"/>
              </w:rPr>
              <w:t>УЗИ оборудование</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r w:rsidRPr="007800E1">
              <w:rPr>
                <w:sz w:val="16"/>
                <w:szCs w:val="16"/>
                <w:lang w:eastAsia="en-US"/>
              </w:rPr>
              <w:t>6.1</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b/>
                <w:bCs/>
                <w:sz w:val="16"/>
                <w:szCs w:val="16"/>
              </w:rPr>
              <w:t>Периодическое ТО</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bCs/>
                <w:sz w:val="16"/>
                <w:szCs w:val="16"/>
              </w:rPr>
            </w:pPr>
            <w:r w:rsidRPr="007800E1">
              <w:rPr>
                <w:bCs/>
                <w:sz w:val="16"/>
                <w:szCs w:val="16"/>
              </w:rPr>
              <w:t>Внешний осмотр оборудования, диагностика аппаратной части  и датчиков на наличие повреждений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bCs/>
                <w:sz w:val="16"/>
                <w:szCs w:val="16"/>
              </w:rPr>
            </w:pPr>
            <w:r w:rsidRPr="007800E1">
              <w:rPr>
                <w:bCs/>
                <w:sz w:val="16"/>
                <w:szCs w:val="16"/>
              </w:rPr>
              <w:t>Тестирование монитора, датчиков и программного обеспечения на корректность работы</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bCs/>
                <w:sz w:val="16"/>
                <w:szCs w:val="16"/>
              </w:rPr>
            </w:pPr>
            <w:r w:rsidRPr="007800E1">
              <w:rPr>
                <w:sz w:val="16"/>
                <w:szCs w:val="16"/>
              </w:rPr>
              <w:t>Проверка качества заземления ИМТ</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Проверка сопротивления изоляции и токов утечки ИМТ</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Частичная разборка УЗ сканера для очистки от пыли с визуальной проверкой всех узлов, блоков и электронных компонентов.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Частичная разборка блока питания УЗ сканера для очистки от пыли. Частичная поблочная разборка отдельных источников питания.</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Удаление пыли, следов коррозии и окисления с составных частей изделия. Обработка спреем разъемов, переключателей, кнопок, потенциометров и паек согласно OPERATION MANUAL.</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Поблочная разборка системного блока компьютера. Отсоединение от системного блока кабеля питания, отключение всех внешних кабелей. Снятие крышек и защищающих элементов с базовой конструкции системного блока. Отсоединение соединительных внутренних шлейфов.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Разборка блоков на отдельные платы и узлы. Чистка системного блока и блока питания компьютера. Направленным потоком воздуха выдувание пыли из корпусов блоков, внутренностей прибора и труднодоступных мест. Обработка контактных соединений от пыли и окислов путем зачистки контактных частей спреем, снятие окислов и грязи, очистка контактных соединений разъемов, плат и соединительных кабелей.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 xml:space="preserve">Сборка системного блока - установка </w:t>
            </w:r>
            <w:proofErr w:type="spellStart"/>
            <w:r w:rsidRPr="007800E1">
              <w:rPr>
                <w:sz w:val="16"/>
                <w:szCs w:val="16"/>
              </w:rPr>
              <w:t>видеоплаты</w:t>
            </w:r>
            <w:proofErr w:type="spellEnd"/>
            <w:r w:rsidRPr="007800E1">
              <w:rPr>
                <w:sz w:val="16"/>
                <w:szCs w:val="16"/>
              </w:rPr>
              <w:t xml:space="preserve">, блока АЦП, жесткого диска HDD, дисковода </w:t>
            </w:r>
            <w:proofErr w:type="spellStart"/>
            <w:r w:rsidRPr="007800E1">
              <w:rPr>
                <w:sz w:val="16"/>
                <w:szCs w:val="16"/>
              </w:rPr>
              <w:t>floppy</w:t>
            </w:r>
            <w:proofErr w:type="spellEnd"/>
            <w:r w:rsidRPr="007800E1">
              <w:rPr>
                <w:sz w:val="16"/>
                <w:szCs w:val="16"/>
              </w:rPr>
              <w:t>, CD-ROM, контроллеров SCSI и дополнительных котроллеров. Проверка надежности крепления плат, контактных соединений, интерфейсов и т.д. после частичной сборки. Подсоединение всех разъемов внутри прибора, закрепление блоков внутри прибора, установка всех крепежных элементов и крышек, подключение внешних кабелей.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 xml:space="preserve">Проверка на функционирование системного блока без подключения УЗ сканера. Диагностика и проверка жесткого диска HDD на скорость доступа и наличие </w:t>
            </w:r>
            <w:proofErr w:type="spellStart"/>
            <w:r w:rsidRPr="007800E1">
              <w:rPr>
                <w:sz w:val="16"/>
                <w:szCs w:val="16"/>
              </w:rPr>
              <w:t>badblok</w:t>
            </w:r>
            <w:proofErr w:type="spellEnd"/>
            <w:r w:rsidRPr="007800E1">
              <w:rPr>
                <w:sz w:val="16"/>
                <w:szCs w:val="16"/>
              </w:rPr>
              <w:t xml:space="preserve"> (плохих кластеров) - 5-7 часов. Диагностика </w:t>
            </w:r>
            <w:proofErr w:type="spellStart"/>
            <w:r w:rsidRPr="007800E1">
              <w:rPr>
                <w:sz w:val="16"/>
                <w:szCs w:val="16"/>
              </w:rPr>
              <w:t>floppy</w:t>
            </w:r>
            <w:proofErr w:type="spellEnd"/>
            <w:r w:rsidRPr="007800E1">
              <w:rPr>
                <w:sz w:val="16"/>
                <w:szCs w:val="16"/>
              </w:rPr>
              <w:t xml:space="preserve"> и магнитооптического дисковода.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 xml:space="preserve">Разборка панели управления. Чистка </w:t>
            </w:r>
            <w:proofErr w:type="spellStart"/>
            <w:r w:rsidRPr="007800E1">
              <w:rPr>
                <w:sz w:val="16"/>
                <w:szCs w:val="16"/>
              </w:rPr>
              <w:t>TrekBall</w:t>
            </w:r>
            <w:proofErr w:type="spellEnd"/>
            <w:r w:rsidRPr="007800E1">
              <w:rPr>
                <w:sz w:val="16"/>
                <w:szCs w:val="16"/>
              </w:rPr>
              <w:t>. Удаление пыли, следов коррозии и окисления с составных частей изделия. Обработка спреем разъемов, переключателей, кнопок, потенциометров и паек.</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Обработка клавиатуры (удаление посторонних мелких предметов и пыли). Сборка панели управления.</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Разборка модуля выбора датчиков. Удаление пыли, следов коррозии и окисления с составных частей изделия. Проверка состояния разъемов и паек.</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 xml:space="preserve">Разборка блока </w:t>
            </w:r>
            <w:proofErr w:type="spellStart"/>
            <w:r w:rsidRPr="007800E1">
              <w:rPr>
                <w:sz w:val="16"/>
                <w:szCs w:val="16"/>
              </w:rPr>
              <w:t>Tx</w:t>
            </w:r>
            <w:proofErr w:type="spellEnd"/>
            <w:r w:rsidRPr="007800E1">
              <w:rPr>
                <w:sz w:val="16"/>
                <w:szCs w:val="16"/>
              </w:rPr>
              <w:t xml:space="preserve"> / </w:t>
            </w:r>
            <w:proofErr w:type="spellStart"/>
            <w:r w:rsidRPr="007800E1">
              <w:rPr>
                <w:sz w:val="16"/>
                <w:szCs w:val="16"/>
              </w:rPr>
              <w:t>Rx</w:t>
            </w:r>
            <w:proofErr w:type="spellEnd"/>
            <w:r w:rsidRPr="007800E1">
              <w:rPr>
                <w:sz w:val="16"/>
                <w:szCs w:val="16"/>
              </w:rPr>
              <w:t>. Снятие защитных экранов. Удаление пыли, следов коррозии и окисления с составных частей изделия. Проверка состояния разъемов, переключателей, кнопок, потенциометров и паек.</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Разборка блока Доплера и платы аудио-усилителя. Удаление пыли, следов коррозии и окисления с составных частей изделия. Проверка состояния разъемов, переключателей, кнопок, потенциометров и паек.</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 xml:space="preserve">Разборка блока </w:t>
            </w:r>
            <w:proofErr w:type="gramStart"/>
            <w:r w:rsidRPr="007800E1">
              <w:rPr>
                <w:sz w:val="16"/>
                <w:szCs w:val="16"/>
              </w:rPr>
              <w:t>ч</w:t>
            </w:r>
            <w:proofErr w:type="gramEnd"/>
            <w:r w:rsidRPr="007800E1">
              <w:rPr>
                <w:sz w:val="16"/>
                <w:szCs w:val="16"/>
              </w:rPr>
              <w:t>/б DSC. Снятие защитных экранов. Удаление пыли, следов коррозии и окисления с составных частей изделия. Проверка состояния разъемов, переключателей, потенциометров и паек.</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Разборка блока цветного цифрового преобразователя сканера. Снятие защитных экранов. Удаление пыли, следов коррозии и окисления с составных частей изделия. Обработка разъемов, переключателей, кнопок, потенциометров и паек.</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Разборка блока цветного DSC. Снятие защитных экранов. Удаление пыли, следов коррозии и окисления с составных частей изделия. Проверка состояния разъемов, переключателей, кнопок, потенциометров и паек.</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 xml:space="preserve">Поблочная сборка, крепление защитных экранов блоков: блока </w:t>
            </w:r>
            <w:proofErr w:type="spellStart"/>
            <w:r w:rsidRPr="007800E1">
              <w:rPr>
                <w:sz w:val="16"/>
                <w:szCs w:val="16"/>
              </w:rPr>
              <w:t>Допплера</w:t>
            </w:r>
            <w:proofErr w:type="spellEnd"/>
            <w:r w:rsidRPr="007800E1">
              <w:rPr>
                <w:sz w:val="16"/>
                <w:szCs w:val="16"/>
              </w:rPr>
              <w:t xml:space="preserve"> и платы аудио-усилителя, блока </w:t>
            </w:r>
            <w:proofErr w:type="spellStart"/>
            <w:r w:rsidRPr="007800E1">
              <w:rPr>
                <w:sz w:val="16"/>
                <w:szCs w:val="16"/>
              </w:rPr>
              <w:t>Tx</w:t>
            </w:r>
            <w:proofErr w:type="spellEnd"/>
            <w:r w:rsidRPr="007800E1">
              <w:rPr>
                <w:sz w:val="16"/>
                <w:szCs w:val="16"/>
              </w:rPr>
              <w:t xml:space="preserve"> / </w:t>
            </w:r>
            <w:proofErr w:type="spellStart"/>
            <w:r w:rsidRPr="007800E1">
              <w:rPr>
                <w:sz w:val="16"/>
                <w:szCs w:val="16"/>
              </w:rPr>
              <w:t>Rx</w:t>
            </w:r>
            <w:proofErr w:type="spellEnd"/>
            <w:r w:rsidRPr="007800E1">
              <w:rPr>
                <w:sz w:val="16"/>
                <w:szCs w:val="16"/>
              </w:rPr>
              <w:t xml:space="preserve">, блока </w:t>
            </w:r>
            <w:proofErr w:type="gramStart"/>
            <w:r w:rsidRPr="007800E1">
              <w:rPr>
                <w:sz w:val="16"/>
                <w:szCs w:val="16"/>
              </w:rPr>
              <w:t>ч/б</w:t>
            </w:r>
            <w:proofErr w:type="gramEnd"/>
            <w:r w:rsidRPr="007800E1">
              <w:rPr>
                <w:sz w:val="16"/>
                <w:szCs w:val="16"/>
              </w:rPr>
              <w:t xml:space="preserve"> DSC, блока цветного цифрового преобразователя, блока цветного DSC.</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Сборка источников питания и блока питания. Окончательная сборка УЗ сканера. Установка защитных экранов и декоративных панелей. Затяжка всех крепежных элементов, уплотнение соединительных стыков.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Чистка монитора сервисным пылесосом с последующей продувкой компрессором. Очистка от окислов и грязи спреем.</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rPr>
              <w:t>Проверка работоспособности ультразвуковых датчиков с применением фантома. Измерение частоты и мощности датчиков в соответствии с техническими нормами.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bCs/>
                <w:sz w:val="16"/>
                <w:szCs w:val="16"/>
              </w:rPr>
            </w:pPr>
            <w:r w:rsidRPr="007800E1">
              <w:rPr>
                <w:bCs/>
                <w:sz w:val="16"/>
                <w:szCs w:val="16"/>
              </w:rPr>
              <w:t>Проверка скорости загрузки жёсткого диска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bCs/>
                <w:sz w:val="16"/>
                <w:szCs w:val="16"/>
              </w:rPr>
            </w:pPr>
            <w:r w:rsidRPr="007800E1">
              <w:rPr>
                <w:bCs/>
                <w:sz w:val="16"/>
                <w:szCs w:val="16"/>
              </w:rPr>
              <w:t>Замена или чистка воздушных фильтров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bCs/>
                <w:sz w:val="16"/>
                <w:szCs w:val="16"/>
              </w:rPr>
            </w:pPr>
            <w:r w:rsidRPr="007800E1">
              <w:rPr>
                <w:bCs/>
                <w:sz w:val="16"/>
                <w:szCs w:val="16"/>
              </w:rPr>
              <w:t>Наличие и правильность работы источника бесперебойного питания</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bCs/>
                <w:sz w:val="16"/>
                <w:szCs w:val="16"/>
              </w:rPr>
            </w:pPr>
            <w:r w:rsidRPr="007800E1">
              <w:rPr>
                <w:bCs/>
                <w:sz w:val="16"/>
                <w:szCs w:val="16"/>
              </w:rPr>
              <w:t>Оценка состояния датчиков УЗИ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bCs/>
                <w:sz w:val="16"/>
                <w:szCs w:val="16"/>
              </w:rPr>
            </w:pPr>
            <w:r w:rsidRPr="007800E1">
              <w:rPr>
                <w:bCs/>
                <w:sz w:val="16"/>
                <w:szCs w:val="16"/>
              </w:rPr>
              <w:t>Проверка панели управления УЗИ аппарата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bCs/>
                <w:sz w:val="16"/>
                <w:szCs w:val="16"/>
              </w:rPr>
            </w:pPr>
            <w:r w:rsidRPr="007800E1">
              <w:rPr>
                <w:bCs/>
                <w:sz w:val="16"/>
                <w:szCs w:val="16"/>
              </w:rPr>
              <w:t>Оценка работоспособности ПО, переключения датчиков, режимов сканирования</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bCs/>
                <w:sz w:val="16"/>
                <w:szCs w:val="16"/>
              </w:rPr>
            </w:pPr>
            <w:r w:rsidRPr="007800E1">
              <w:rPr>
                <w:bCs/>
                <w:sz w:val="16"/>
                <w:szCs w:val="16"/>
              </w:rPr>
              <w:t>Консультация медицинского и инженерного персонала Заказчика по техническим вопросам УЗД</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rPr>
              <w:t>Внешний осмотр аппарата, его блоков, основных и вспомогательных устройств, проверка на отсутствие повреждений. Проверка сетевого шнура и кабелей датчиков на отсутствие повреждений.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Очистка внутренних компонентов и поверхностей с частичной разборкой аппарата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Чистка электрических контактов электромеханических устройств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Смазка движущихся узлов и подшипников устройств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Регулировка МТ на соответствие параметров при прохождении внешнего и внутреннего калибровочных сигналов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Затяжка ослабленных крепежных элементов, уплотнений, сальников и механических соединений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Комплекс профилактических регламентных работ блоков УЗИ аппарата (сервисное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полгода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Очистка и проверка функционирования системы охлаждения (кулеров и фильтров)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Проверка исправности и надёжности разъёмов и шлейфов аппарата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Проверка накопителей аппарата (жёстких дисков)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Тестирование аппарата в сервисном режиме, общая проверка работоспособности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год</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Полная чистка всех частей УЗИ аппарата: полный разбор и чистка трекбола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lang w:eastAsia="en-US"/>
              </w:rPr>
              <w:t>Один раз в год</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Смазка вентиляторов и замена термопасты компрессора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lang w:eastAsia="en-US"/>
              </w:rPr>
              <w:t>Один раз в год</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Проверка и чистка термопринтера УЗИ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rPr>
            </w:pPr>
            <w:r w:rsidRPr="007800E1">
              <w:rPr>
                <w:sz w:val="16"/>
                <w:szCs w:val="16"/>
                <w:lang w:eastAsia="en-US"/>
              </w:rPr>
              <w:t>Один раз в год</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rPr>
                <w:sz w:val="16"/>
                <w:szCs w:val="16"/>
                <w:lang w:eastAsia="en-US"/>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Выполнение иных работ, предусмотренных эксплуатационной документацией.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AC349D">
            <w:pPr>
              <w:spacing w:line="240" w:lineRule="exact"/>
              <w:rPr>
                <w:sz w:val="16"/>
                <w:szCs w:val="16"/>
                <w:lang w:eastAsia="en-US"/>
              </w:rPr>
            </w:pPr>
            <w:r w:rsidRPr="007800E1">
              <w:rPr>
                <w:sz w:val="16"/>
                <w:szCs w:val="16"/>
                <w:lang w:eastAsia="en-US"/>
              </w:rPr>
              <w:t>6.2</w:t>
            </w:r>
          </w:p>
        </w:tc>
        <w:tc>
          <w:tcPr>
            <w:tcW w:w="6520" w:type="dxa"/>
            <w:vAlign w:val="center"/>
          </w:tcPr>
          <w:p w:rsidR="007800E1" w:rsidRPr="007800E1" w:rsidRDefault="007800E1" w:rsidP="007800E1">
            <w:pPr>
              <w:ind w:firstLine="17"/>
              <w:rPr>
                <w:rFonts w:eastAsia="Calibri"/>
                <w:sz w:val="16"/>
                <w:szCs w:val="16"/>
              </w:rPr>
            </w:pPr>
            <w:r w:rsidRPr="007800E1">
              <w:rPr>
                <w:b/>
                <w:sz w:val="16"/>
                <w:szCs w:val="16"/>
                <w:lang w:eastAsia="en-US"/>
              </w:rPr>
              <w:t>Внеплановое ТО</w:t>
            </w:r>
          </w:p>
        </w:tc>
        <w:tc>
          <w:tcPr>
            <w:tcW w:w="2126" w:type="dxa"/>
            <w:vAlign w:val="center"/>
          </w:tcPr>
          <w:p w:rsidR="007800E1" w:rsidRPr="007800E1" w:rsidRDefault="007800E1" w:rsidP="007800E1">
            <w:pPr>
              <w:ind w:firstLine="17"/>
              <w:jc w:val="center"/>
              <w:rPr>
                <w:rFonts w:eastAsia="Calibri"/>
                <w:sz w:val="16"/>
                <w:szCs w:val="16"/>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7800E1">
            <w:pPr>
              <w:ind w:firstLine="17"/>
              <w:rPr>
                <w:sz w:val="16"/>
                <w:szCs w:val="16"/>
              </w:rPr>
            </w:pPr>
            <w:r w:rsidRPr="007800E1">
              <w:rPr>
                <w:rFonts w:eastAsia="Calibri"/>
                <w:sz w:val="16"/>
                <w:szCs w:val="16"/>
              </w:rPr>
              <w:t>Устранение неисправностей, не требующих замены запасных частей</w:t>
            </w:r>
          </w:p>
        </w:tc>
        <w:tc>
          <w:tcPr>
            <w:tcW w:w="2126"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7800E1">
            <w:pPr>
              <w:ind w:firstLine="17"/>
              <w:jc w:val="center"/>
              <w:rPr>
                <w:sz w:val="16"/>
                <w:szCs w:val="16"/>
              </w:rPr>
            </w:pPr>
            <w:r w:rsidRPr="007800E1">
              <w:rPr>
                <w:rFonts w:eastAsia="Calibri"/>
                <w:sz w:val="16"/>
                <w:szCs w:val="16"/>
              </w:rPr>
              <w:t>По мере необходимости (в течение 24 часов после поступления заявки заказчика)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r w:rsidRPr="007800E1">
              <w:rPr>
                <w:sz w:val="16"/>
                <w:szCs w:val="16"/>
                <w:lang w:eastAsia="en-US"/>
              </w:rPr>
              <w:t>6.3</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b/>
                <w:sz w:val="16"/>
                <w:szCs w:val="16"/>
              </w:rPr>
              <w:t>Контроль технического состояния</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Проверка органов управления, защиты, контроля, индикации, сре</w:t>
            </w:r>
            <w:proofErr w:type="gramStart"/>
            <w:r w:rsidRPr="007800E1">
              <w:rPr>
                <w:sz w:val="16"/>
                <w:szCs w:val="16"/>
                <w:lang w:eastAsia="en-US"/>
              </w:rPr>
              <w:t>дств пр</w:t>
            </w:r>
            <w:proofErr w:type="gramEnd"/>
            <w:r w:rsidRPr="007800E1">
              <w:rPr>
                <w:sz w:val="16"/>
                <w:szCs w:val="16"/>
                <w:lang w:eastAsia="en-US"/>
              </w:rPr>
              <w:t>едупредительной сигнализации и системы защиты на целостность, четкость фиксации, отсутствие люфтов, срабатывание переключающих устройств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Контроль технического состояния и общая оценка работоспособности УЗИ аппарата, проверка всех УЗИ датчиков (включая состояние кристаллов, кабеля, 3</w:t>
            </w:r>
            <w:r w:rsidRPr="007800E1">
              <w:rPr>
                <w:sz w:val="16"/>
                <w:szCs w:val="16"/>
                <w:lang w:val="en-US" w:eastAsia="en-US"/>
              </w:rPr>
              <w:t>D</w:t>
            </w:r>
            <w:r w:rsidRPr="007800E1">
              <w:rPr>
                <w:sz w:val="16"/>
                <w:szCs w:val="16"/>
                <w:lang w:eastAsia="en-US"/>
              </w:rPr>
              <w:t xml:space="preserve"> модуля) и периферии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Проверка режимов работы аппарата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Не реже 1 раза в месяц</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Проверка целостности заземляющего, сетевого и соединительных проводов (шнуров, кабелей), сетевой вилки, входящих в комплект МТ</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r w:rsidRPr="007800E1">
              <w:rPr>
                <w:sz w:val="16"/>
                <w:szCs w:val="16"/>
                <w:lang w:eastAsia="en-US"/>
              </w:rPr>
              <w:t>6.4</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rFonts w:eastAsia="Calibri"/>
                <w:b/>
                <w:bCs/>
                <w:sz w:val="16"/>
                <w:szCs w:val="16"/>
              </w:rPr>
              <w:t>Техническое диагностирование</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AC349D">
            <w:pPr>
              <w:spacing w:line="240" w:lineRule="exact"/>
              <w:rPr>
                <w:sz w:val="16"/>
                <w:szCs w:val="16"/>
                <w:lang w:eastAsia="en-US"/>
              </w:rPr>
            </w:pPr>
          </w:p>
        </w:tc>
        <w:tc>
          <w:tcPr>
            <w:tcW w:w="6520" w:type="dxa"/>
            <w:vAlign w:val="center"/>
          </w:tcPr>
          <w:p w:rsidR="007800E1" w:rsidRPr="007800E1" w:rsidRDefault="007800E1" w:rsidP="007800E1">
            <w:pPr>
              <w:ind w:firstLine="17"/>
              <w:rPr>
                <w:sz w:val="16"/>
                <w:szCs w:val="16"/>
              </w:rPr>
            </w:pPr>
            <w:r w:rsidRPr="007800E1">
              <w:rPr>
                <w:rFonts w:eastAsia="Calibri"/>
                <w:sz w:val="16"/>
                <w:szCs w:val="16"/>
              </w:rPr>
              <w:t>Выявление неисправностей МТ</w:t>
            </w:r>
          </w:p>
        </w:tc>
        <w:tc>
          <w:tcPr>
            <w:tcW w:w="2126" w:type="dxa"/>
            <w:vAlign w:val="center"/>
          </w:tcPr>
          <w:p w:rsidR="007800E1" w:rsidRPr="007800E1" w:rsidRDefault="007800E1" w:rsidP="007800E1">
            <w:pPr>
              <w:ind w:firstLine="17"/>
              <w:jc w:val="center"/>
              <w:rPr>
                <w:sz w:val="16"/>
                <w:szCs w:val="16"/>
              </w:rPr>
            </w:pPr>
            <w:r w:rsidRPr="007800E1">
              <w:rPr>
                <w:rFonts w:eastAsia="Calibri"/>
                <w:sz w:val="16"/>
                <w:szCs w:val="16"/>
              </w:rPr>
              <w:t>По мере необходимости (в течение 24 часов после поступления заявки заказчика)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r w:rsidRPr="007800E1">
              <w:rPr>
                <w:sz w:val="16"/>
                <w:szCs w:val="16"/>
                <w:lang w:eastAsia="en-US"/>
              </w:rPr>
              <w:t>6</w:t>
            </w:r>
            <w:r w:rsidRPr="007800E1">
              <w:rPr>
                <w:sz w:val="16"/>
                <w:szCs w:val="16"/>
                <w:lang w:eastAsia="en-US"/>
              </w:rPr>
              <w:lastRenderedPageBreak/>
              <w:t>.5</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b/>
                <w:sz w:val="16"/>
                <w:szCs w:val="16"/>
                <w:lang w:eastAsia="en-US"/>
              </w:rPr>
              <w:lastRenderedPageBreak/>
              <w:t>Ремонт медицинской техники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 xml:space="preserve">Выполнение работ по ремонту </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По мере необходимости</w:t>
            </w:r>
          </w:p>
        </w:tc>
      </w:tr>
      <w:tr w:rsidR="007800E1" w:rsidRPr="007800E1" w:rsidTr="007800E1">
        <w:trPr>
          <w:trHeight w:val="20"/>
        </w:trPr>
        <w:tc>
          <w:tcPr>
            <w:tcW w:w="9497" w:type="dxa"/>
            <w:gridSpan w:val="3"/>
            <w:tcBorders>
              <w:top w:val="single" w:sz="4" w:space="0" w:color="000000"/>
              <w:left w:val="single" w:sz="4" w:space="0" w:color="000000"/>
              <w:bottom w:val="single" w:sz="4" w:space="0" w:color="000000"/>
              <w:right w:val="single" w:sz="4" w:space="0" w:color="000000"/>
            </w:tcBorders>
            <w:shd w:val="clear" w:color="auto" w:fill="FFFF00"/>
          </w:tcPr>
          <w:p w:rsidR="007800E1" w:rsidRPr="007800E1" w:rsidRDefault="007800E1" w:rsidP="007800E1">
            <w:pPr>
              <w:numPr>
                <w:ilvl w:val="0"/>
                <w:numId w:val="5"/>
              </w:numPr>
              <w:suppressAutoHyphens w:val="0"/>
              <w:autoSpaceDN/>
              <w:spacing w:after="60" w:line="240" w:lineRule="exact"/>
              <w:ind w:firstLine="17"/>
              <w:textAlignment w:val="auto"/>
              <w:rPr>
                <w:sz w:val="16"/>
                <w:szCs w:val="16"/>
              </w:rPr>
            </w:pPr>
            <w:r w:rsidRPr="007800E1">
              <w:rPr>
                <w:b/>
                <w:bCs/>
                <w:sz w:val="16"/>
                <w:szCs w:val="16"/>
              </w:rPr>
              <w:t>Функционально-диагностическое оборудование</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r w:rsidRPr="007800E1">
              <w:rPr>
                <w:sz w:val="16"/>
                <w:szCs w:val="16"/>
                <w:lang w:eastAsia="en-US"/>
              </w:rPr>
              <w:t>7.1</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b/>
                <w:bCs/>
                <w:sz w:val="16"/>
                <w:szCs w:val="16"/>
              </w:rPr>
              <w:t>Периодическое ТО</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Внешний осмотр основных, вспомогательных и дополнительных устройств и комплектности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val="en-US"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Очистка внутренних поверхностей от пыли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val="en-US"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rPr>
              <w:t>Чистка внешних органов управления и органов визуализации данных</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Чистка внутренних узлов и деталей от пыли и других загрязнений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Полная проверка работоспособности аппарата на разных режимах</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Проверка кабеля пациента на возможные обрывы</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Чистка и смазка термопечатающего устройства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Проверка состояния аккумуляторной батареи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Очистка контактных поверхностей электродов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val="en-US"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Чистка роликов ведущего вала лентопротяжного механизма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Смазка механического редуктора привода лентопротяжного механизма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Промывка узлов и устройств МТ</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Чистка электрических контактов электромеханических устройств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Смазка движущихся узлов и подшипников устройств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Установка скорости движения носителя записи и проверка равномерности движения</w:t>
            </w:r>
            <w:r w:rsidRPr="007800E1">
              <w:rPr>
                <w:sz w:val="16"/>
                <w:szCs w:val="16"/>
                <w:lang w:eastAsia="en-US"/>
              </w:rPr>
              <w:tab/>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Регулировка МТ на соответствие параметров при прохождении внешнего и внутреннего калибровочных сигналов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jc w:val="center"/>
              <w:rPr>
                <w:sz w:val="16"/>
                <w:szCs w:val="16"/>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Регулировка МТ на соответствие параметров при прохождении внешнего и внутреннего калибровочных сигналов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Регулировка скорости движения носителя записи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Затяжка ослабленных крепежных элементов, уплотнений, сальников и механических соединений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rPr>
              <w:t>Подтягивание резьбовых соединений между контактами аккумуляторов батарей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left"/>
              <w:rPr>
                <w:sz w:val="16"/>
                <w:szCs w:val="16"/>
                <w:lang w:eastAsia="en-US"/>
              </w:rPr>
            </w:pPr>
            <w:r w:rsidRPr="007800E1">
              <w:rPr>
                <w:sz w:val="16"/>
                <w:szCs w:val="16"/>
              </w:rPr>
              <w:t>Ежеквартально (чаще, 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Консультации по техническим вопросам и обслуживанию аппаратуры, инструктаж медицинского персонала по правилам безопасной эксплуатации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left"/>
              <w:rPr>
                <w:sz w:val="16"/>
                <w:szCs w:val="16"/>
              </w:rPr>
            </w:pPr>
            <w:r w:rsidRPr="007800E1">
              <w:rPr>
                <w:sz w:val="16"/>
                <w:szCs w:val="16"/>
              </w:rPr>
              <w:t>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Выполнение иных работ, предусмотренных эксплуатационной документацией.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AC349D">
            <w:pPr>
              <w:spacing w:line="240" w:lineRule="exact"/>
              <w:rPr>
                <w:sz w:val="16"/>
                <w:szCs w:val="16"/>
                <w:lang w:eastAsia="en-US"/>
              </w:rPr>
            </w:pPr>
            <w:r w:rsidRPr="007800E1">
              <w:rPr>
                <w:sz w:val="16"/>
                <w:szCs w:val="16"/>
                <w:lang w:eastAsia="en-US"/>
              </w:rPr>
              <w:t>7.2</w:t>
            </w:r>
          </w:p>
        </w:tc>
        <w:tc>
          <w:tcPr>
            <w:tcW w:w="6520" w:type="dxa"/>
            <w:vAlign w:val="center"/>
          </w:tcPr>
          <w:p w:rsidR="007800E1" w:rsidRPr="007800E1" w:rsidRDefault="007800E1" w:rsidP="007800E1">
            <w:pPr>
              <w:ind w:firstLine="17"/>
              <w:rPr>
                <w:rFonts w:eastAsia="Calibri"/>
                <w:sz w:val="16"/>
                <w:szCs w:val="16"/>
              </w:rPr>
            </w:pPr>
            <w:r w:rsidRPr="007800E1">
              <w:rPr>
                <w:b/>
                <w:sz w:val="16"/>
                <w:szCs w:val="16"/>
                <w:lang w:eastAsia="en-US"/>
              </w:rPr>
              <w:t>Внеплановое ТО</w:t>
            </w:r>
          </w:p>
        </w:tc>
        <w:tc>
          <w:tcPr>
            <w:tcW w:w="2126" w:type="dxa"/>
            <w:vAlign w:val="center"/>
          </w:tcPr>
          <w:p w:rsidR="007800E1" w:rsidRPr="007800E1" w:rsidRDefault="007800E1" w:rsidP="007800E1">
            <w:pPr>
              <w:ind w:firstLine="17"/>
              <w:jc w:val="center"/>
              <w:rPr>
                <w:rFonts w:eastAsia="Calibri"/>
                <w:sz w:val="16"/>
                <w:szCs w:val="16"/>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7800E1">
            <w:pPr>
              <w:ind w:firstLine="17"/>
              <w:rPr>
                <w:sz w:val="16"/>
                <w:szCs w:val="16"/>
              </w:rPr>
            </w:pPr>
            <w:r w:rsidRPr="007800E1">
              <w:rPr>
                <w:rFonts w:eastAsia="Calibri"/>
                <w:sz w:val="16"/>
                <w:szCs w:val="16"/>
              </w:rPr>
              <w:t>Устранение неисправностей, не требующих замены запасных частей</w:t>
            </w:r>
          </w:p>
        </w:tc>
        <w:tc>
          <w:tcPr>
            <w:tcW w:w="2126"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7800E1">
            <w:pPr>
              <w:ind w:firstLine="17"/>
              <w:jc w:val="center"/>
              <w:rPr>
                <w:sz w:val="16"/>
                <w:szCs w:val="16"/>
              </w:rPr>
            </w:pPr>
            <w:r w:rsidRPr="007800E1">
              <w:rPr>
                <w:rFonts w:eastAsia="Calibri"/>
                <w:sz w:val="16"/>
                <w:szCs w:val="16"/>
              </w:rPr>
              <w:t>По мере необходимости (в течение 24 часов после поступления заявки заказчика)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r w:rsidRPr="007800E1">
              <w:rPr>
                <w:sz w:val="16"/>
                <w:szCs w:val="16"/>
                <w:lang w:eastAsia="en-US"/>
              </w:rPr>
              <w:t>7.3</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b/>
                <w:sz w:val="16"/>
                <w:szCs w:val="16"/>
              </w:rPr>
              <w:t>Контроль технического состояния</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rPr>
              <w:t>Проверка целостности сетевых и заземляющих проводов, соединительных кабелей</w:t>
            </w:r>
            <w:r w:rsidRPr="007800E1">
              <w:rPr>
                <w:sz w:val="16"/>
                <w:szCs w:val="16"/>
                <w:lang w:eastAsia="en-US"/>
              </w:rPr>
              <w:t>, сетевой вилки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Проверка положения нулевой линии и эффективной ширины записи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jc w:val="center"/>
              <w:rPr>
                <w:sz w:val="16"/>
                <w:szCs w:val="16"/>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Контроль прохождения внешнего калибровочного сигнала по всем отведениям</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jc w:val="center"/>
              <w:rPr>
                <w:sz w:val="16"/>
                <w:szCs w:val="16"/>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rPr>
              <w:t xml:space="preserve">Проверка прохождения внутренних калибровочных сигналов, </w:t>
            </w:r>
            <w:proofErr w:type="gramStart"/>
            <w:r w:rsidRPr="007800E1">
              <w:rPr>
                <w:sz w:val="16"/>
                <w:szCs w:val="16"/>
              </w:rPr>
              <w:t>тест-сигналов</w:t>
            </w:r>
            <w:proofErr w:type="gramEnd"/>
            <w:r w:rsidRPr="007800E1">
              <w:rPr>
                <w:sz w:val="16"/>
                <w:szCs w:val="16"/>
              </w:rPr>
              <w:t xml:space="preserve"> и правильности калибровки сигналов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jc w:val="center"/>
              <w:rPr>
                <w:sz w:val="16"/>
                <w:szCs w:val="16"/>
                <w:lang w:eastAsia="en-US"/>
              </w:rPr>
            </w:pPr>
            <w:r w:rsidRPr="007800E1">
              <w:rPr>
                <w:sz w:val="16"/>
                <w:szCs w:val="16"/>
                <w:lang w:eastAsia="en-US"/>
              </w:rPr>
              <w:t>Ежеквартально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Проверка работоспособности МТ, его блоков и вспомогательных устройств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Контроль целостности и маркировки кабеля отведений, контактов, надежности функционального заземления</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Проверка режимов работы МТ, системы индикации, работоспособность лентопротяжного механизма, наличие записи на носителе, состояния аккумуляторных батарей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rPr>
              <w:t>Проверка аккумуляторных батарей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left"/>
              <w:rPr>
                <w:sz w:val="16"/>
                <w:szCs w:val="16"/>
                <w:lang w:eastAsia="en-US"/>
              </w:rPr>
            </w:pPr>
            <w:r w:rsidRPr="007800E1">
              <w:rPr>
                <w:sz w:val="16"/>
                <w:szCs w:val="16"/>
              </w:rPr>
              <w:t>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956"/>
              </w:tabs>
              <w:spacing w:line="240" w:lineRule="exact"/>
              <w:ind w:firstLine="17"/>
              <w:jc w:val="left"/>
              <w:rPr>
                <w:sz w:val="16"/>
                <w:szCs w:val="16"/>
              </w:rPr>
            </w:pPr>
            <w:r w:rsidRPr="007800E1">
              <w:rPr>
                <w:sz w:val="16"/>
                <w:szCs w:val="16"/>
              </w:rPr>
              <w:t>Установка и регулировка скорости движения носителя записи и проверка равномерности движения</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left"/>
              <w:rPr>
                <w:sz w:val="16"/>
                <w:szCs w:val="16"/>
                <w:lang w:eastAsia="en-US"/>
              </w:rPr>
            </w:pPr>
            <w:r w:rsidRPr="007800E1">
              <w:rPr>
                <w:sz w:val="16"/>
                <w:szCs w:val="16"/>
              </w:rPr>
              <w:t>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r w:rsidRPr="007800E1">
              <w:rPr>
                <w:sz w:val="16"/>
                <w:szCs w:val="16"/>
                <w:lang w:eastAsia="en-US"/>
              </w:rPr>
              <w:t>7.4</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rFonts w:eastAsia="Calibri"/>
                <w:b/>
                <w:bCs/>
                <w:sz w:val="16"/>
                <w:szCs w:val="16"/>
              </w:rPr>
              <w:t>Техническое диагностирование</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AC349D">
            <w:pPr>
              <w:spacing w:line="240" w:lineRule="exact"/>
              <w:rPr>
                <w:sz w:val="16"/>
                <w:szCs w:val="16"/>
                <w:lang w:eastAsia="en-US"/>
              </w:rPr>
            </w:pPr>
          </w:p>
        </w:tc>
        <w:tc>
          <w:tcPr>
            <w:tcW w:w="6520" w:type="dxa"/>
            <w:vAlign w:val="center"/>
          </w:tcPr>
          <w:p w:rsidR="007800E1" w:rsidRPr="007800E1" w:rsidRDefault="007800E1" w:rsidP="007800E1">
            <w:pPr>
              <w:ind w:firstLine="17"/>
              <w:rPr>
                <w:sz w:val="16"/>
                <w:szCs w:val="16"/>
              </w:rPr>
            </w:pPr>
            <w:r w:rsidRPr="007800E1">
              <w:rPr>
                <w:rFonts w:eastAsia="Calibri"/>
                <w:sz w:val="16"/>
                <w:szCs w:val="16"/>
              </w:rPr>
              <w:t>Выявление неисправностей МТ</w:t>
            </w:r>
          </w:p>
        </w:tc>
        <w:tc>
          <w:tcPr>
            <w:tcW w:w="2126" w:type="dxa"/>
            <w:vAlign w:val="center"/>
          </w:tcPr>
          <w:p w:rsidR="007800E1" w:rsidRPr="007800E1" w:rsidRDefault="007800E1" w:rsidP="007800E1">
            <w:pPr>
              <w:ind w:firstLine="17"/>
              <w:jc w:val="center"/>
              <w:rPr>
                <w:sz w:val="16"/>
                <w:szCs w:val="16"/>
              </w:rPr>
            </w:pPr>
            <w:r w:rsidRPr="007800E1">
              <w:rPr>
                <w:rFonts w:eastAsia="Calibri"/>
                <w:sz w:val="16"/>
                <w:szCs w:val="16"/>
              </w:rPr>
              <w:t xml:space="preserve">По мере необходимости (в течение 24 часов после </w:t>
            </w:r>
            <w:r w:rsidRPr="007800E1">
              <w:rPr>
                <w:rFonts w:eastAsia="Calibri"/>
                <w:sz w:val="16"/>
                <w:szCs w:val="16"/>
              </w:rPr>
              <w:lastRenderedPageBreak/>
              <w:t>поступления заявки заказчика)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r w:rsidRPr="007800E1">
              <w:rPr>
                <w:sz w:val="16"/>
                <w:szCs w:val="16"/>
                <w:lang w:eastAsia="en-US"/>
              </w:rPr>
              <w:lastRenderedPageBreak/>
              <w:t>7.5</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b/>
                <w:sz w:val="16"/>
                <w:szCs w:val="16"/>
                <w:lang w:eastAsia="en-US"/>
              </w:rPr>
              <w:t>Ремонт медицинской техники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Выполнение работ по замене заземляющего и сетевого провода, сетевой вилки, предохранителя, приобретенных за счет средств Заказчика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Выполнение работ по замене аккумуляторных батарей, приобретенных за счет средств Заказчика, подтягивание резьбовых соединений между контактами аккумуляторов в батарее</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Выполнение работ по замене перьев, кабеля отведений, переключателей, разъемов, элементов индикации, приобретенных за счет средств Заказчика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Регулировка скорости движения носителя записи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Замена кабеля отведений, переключателей, разъёмов, элементов индикации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sz w:val="16"/>
                <w:szCs w:val="16"/>
                <w:lang w:eastAsia="en-US"/>
              </w:rPr>
              <w:t>Выполнение работ по замене фильтров, приобретенных за счет средств Заказчика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r w:rsidRPr="007800E1">
              <w:rPr>
                <w:sz w:val="16"/>
                <w:szCs w:val="16"/>
                <w:lang w:eastAsia="en-US"/>
              </w:rPr>
              <w:t>Один раз в квартал</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r w:rsidRPr="007800E1">
              <w:rPr>
                <w:sz w:val="16"/>
                <w:szCs w:val="16"/>
                <w:lang w:eastAsia="en-US"/>
              </w:rPr>
              <w:t>10.1</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b/>
                <w:bCs/>
                <w:sz w:val="16"/>
                <w:szCs w:val="16"/>
              </w:rPr>
              <w:t>Периодическое ТО</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77"/>
              </w:tabs>
              <w:spacing w:line="240" w:lineRule="exact"/>
              <w:ind w:firstLine="17"/>
              <w:rPr>
                <w:sz w:val="16"/>
                <w:szCs w:val="16"/>
              </w:rPr>
            </w:pPr>
            <w:r w:rsidRPr="007800E1">
              <w:rPr>
                <w:sz w:val="16"/>
                <w:szCs w:val="16"/>
              </w:rPr>
              <w:t>Внешний осмотр рабочего места, основных узлов и аппарата в целом</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 xml:space="preserve">Смазка двигающихся частей </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Проверка органов управления и контроля на целостность, четкость фиксации, отсутствие люфтов, срабатывание защитных устройств и защитных блокировок</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 xml:space="preserve">Очистка механических загрязнений, пыли, следов окисления и коррозии </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rPr>
                <w:sz w:val="16"/>
                <w:szCs w:val="16"/>
              </w:rPr>
            </w:pPr>
            <w:r w:rsidRPr="007800E1">
              <w:rPr>
                <w:sz w:val="16"/>
                <w:szCs w:val="16"/>
              </w:rPr>
              <w:t>Смазка двигающихся частей, вентиляторов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rPr>
                <w:sz w:val="16"/>
                <w:szCs w:val="16"/>
              </w:rPr>
            </w:pPr>
            <w:r w:rsidRPr="007800E1">
              <w:rPr>
                <w:sz w:val="16"/>
                <w:szCs w:val="16"/>
              </w:rPr>
              <w:t>Чистка фильтров воздушных систем</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rPr>
                <w:sz w:val="16"/>
                <w:szCs w:val="16"/>
              </w:rPr>
            </w:pPr>
            <w:r w:rsidRPr="007800E1">
              <w:rPr>
                <w:sz w:val="16"/>
                <w:szCs w:val="16"/>
              </w:rPr>
              <w:t>Комплексная регулировка и настройка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rPr>
                <w:sz w:val="16"/>
                <w:szCs w:val="16"/>
              </w:rPr>
            </w:pPr>
            <w:r w:rsidRPr="007800E1">
              <w:rPr>
                <w:sz w:val="16"/>
                <w:szCs w:val="16"/>
              </w:rPr>
              <w:t>Проверка правильного срабатывания тревоги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rPr>
                <w:sz w:val="16"/>
                <w:szCs w:val="16"/>
              </w:rPr>
            </w:pPr>
            <w:r w:rsidRPr="007800E1">
              <w:rPr>
                <w:sz w:val="16"/>
                <w:szCs w:val="16"/>
              </w:rPr>
              <w:t>Проверка крепления светильника к потолку</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1302"/>
              </w:tabs>
              <w:spacing w:line="240" w:lineRule="exact"/>
              <w:ind w:firstLine="17"/>
              <w:contextualSpacing/>
              <w:rPr>
                <w:sz w:val="16"/>
                <w:szCs w:val="16"/>
              </w:rPr>
            </w:pPr>
            <w:r w:rsidRPr="007800E1">
              <w:rPr>
                <w:sz w:val="16"/>
                <w:szCs w:val="16"/>
              </w:rPr>
              <w:t>Проверка фиксации лампы во всех положениях</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1302"/>
              </w:tabs>
              <w:spacing w:line="240" w:lineRule="exact"/>
              <w:ind w:firstLine="17"/>
              <w:contextualSpacing/>
              <w:rPr>
                <w:sz w:val="16"/>
                <w:szCs w:val="16"/>
              </w:rPr>
            </w:pPr>
            <w:r w:rsidRPr="007800E1">
              <w:rPr>
                <w:sz w:val="16"/>
                <w:szCs w:val="16"/>
              </w:rPr>
              <w:t>Чистка внутренних узлов и деталей от пыли и других загрязнений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284"/>
              </w:tabs>
              <w:ind w:firstLine="17"/>
              <w:rPr>
                <w:iCs/>
                <w:sz w:val="16"/>
                <w:szCs w:val="16"/>
              </w:rPr>
            </w:pPr>
            <w:r w:rsidRPr="007800E1">
              <w:rPr>
                <w:iCs/>
                <w:sz w:val="16"/>
                <w:szCs w:val="16"/>
              </w:rPr>
              <w:t>Проверка состояния узлов заземления, целостности сетевых и заземляющих проводников, приборных вилок, соединительных кабелей, других коммутирующих устройств, питающих магистралей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284"/>
              </w:tabs>
              <w:ind w:firstLine="17"/>
              <w:rPr>
                <w:iCs/>
                <w:sz w:val="16"/>
                <w:szCs w:val="16"/>
              </w:rPr>
            </w:pPr>
            <w:r w:rsidRPr="007800E1">
              <w:rPr>
                <w:iCs/>
                <w:sz w:val="16"/>
                <w:szCs w:val="16"/>
              </w:rPr>
              <w:t>Замена клемм</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jc w:val="center"/>
              <w:rPr>
                <w:sz w:val="16"/>
                <w:szCs w:val="16"/>
              </w:rPr>
            </w:pPr>
            <w:r w:rsidRPr="007800E1">
              <w:rPr>
                <w:sz w:val="16"/>
                <w:szCs w:val="16"/>
              </w:rPr>
              <w:t>На основании акта технического состояния</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284"/>
              </w:tabs>
              <w:ind w:firstLine="17"/>
              <w:rPr>
                <w:iCs/>
                <w:sz w:val="16"/>
                <w:szCs w:val="16"/>
              </w:rPr>
            </w:pPr>
            <w:r w:rsidRPr="007800E1">
              <w:rPr>
                <w:iCs/>
                <w:sz w:val="16"/>
                <w:szCs w:val="16"/>
              </w:rPr>
              <w:t>Устранение течи в водяной системе (</w:t>
            </w:r>
            <w:proofErr w:type="gramStart"/>
            <w:r w:rsidRPr="007800E1">
              <w:rPr>
                <w:iCs/>
                <w:sz w:val="16"/>
                <w:szCs w:val="16"/>
              </w:rPr>
              <w:t>для</w:t>
            </w:r>
            <w:proofErr w:type="gramEnd"/>
            <w:r w:rsidRPr="007800E1">
              <w:rPr>
                <w:iCs/>
                <w:sz w:val="16"/>
                <w:szCs w:val="16"/>
              </w:rPr>
              <w:t xml:space="preserve"> ЛОР-установки)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Выполнение иных работ, предусмотренных эксплуатационной документацией.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r w:rsidRPr="007800E1">
              <w:rPr>
                <w:sz w:val="16"/>
                <w:szCs w:val="16"/>
              </w:rPr>
              <w:t>10.2</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rPr>
                <w:sz w:val="16"/>
                <w:szCs w:val="16"/>
              </w:rPr>
            </w:pPr>
            <w:r w:rsidRPr="007800E1">
              <w:rPr>
                <w:b/>
                <w:sz w:val="16"/>
                <w:szCs w:val="16"/>
              </w:rPr>
              <w:t>Внеплановое ТО</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jc w:val="center"/>
              <w:rPr>
                <w:sz w:val="16"/>
                <w:szCs w:val="16"/>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7800E1">
            <w:pPr>
              <w:ind w:firstLine="17"/>
              <w:rPr>
                <w:sz w:val="16"/>
                <w:szCs w:val="16"/>
              </w:rPr>
            </w:pPr>
            <w:r w:rsidRPr="007800E1">
              <w:rPr>
                <w:rFonts w:eastAsia="Calibri"/>
                <w:sz w:val="16"/>
                <w:szCs w:val="16"/>
              </w:rPr>
              <w:t>Устранение неисправностей МТ, не требующих замены запасных частей</w:t>
            </w:r>
          </w:p>
        </w:tc>
        <w:tc>
          <w:tcPr>
            <w:tcW w:w="2126"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7800E1">
            <w:pPr>
              <w:ind w:firstLine="17"/>
              <w:jc w:val="center"/>
              <w:rPr>
                <w:sz w:val="16"/>
                <w:szCs w:val="16"/>
              </w:rPr>
            </w:pPr>
            <w:r w:rsidRPr="007800E1">
              <w:rPr>
                <w:rFonts w:eastAsia="Calibri"/>
                <w:sz w:val="16"/>
                <w:szCs w:val="16"/>
              </w:rPr>
              <w:t>По мере необходимости (в течение 24 часов после поступления заявки заказчика)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r w:rsidRPr="007800E1">
              <w:rPr>
                <w:sz w:val="16"/>
                <w:szCs w:val="16"/>
              </w:rPr>
              <w:t>10.3</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b/>
                <w:sz w:val="16"/>
                <w:szCs w:val="16"/>
              </w:rPr>
              <w:t>Контроль технического состояния</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Контроль состояния деталей, узлов, механизмов, устройств и приспособлений, подверженных повышенному износу</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Проверка органов управления, защиты, контроля, индикации и сигнализации на целостность, четкость фиксации, отсутствие люфтов. Проверка целостности и надежности подключения сетевого шнура, сетевой вилки и провода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Проверка фильтров воздушных систем</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r w:rsidRPr="007800E1">
              <w:rPr>
                <w:sz w:val="16"/>
                <w:szCs w:val="16"/>
              </w:rPr>
              <w:t>10.4</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rFonts w:eastAsia="Calibri"/>
                <w:b/>
                <w:bCs/>
                <w:sz w:val="16"/>
                <w:szCs w:val="16"/>
              </w:rPr>
              <w:t>Техническое диагностирование</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AC349D">
            <w:pPr>
              <w:spacing w:line="240" w:lineRule="exact"/>
              <w:contextualSpacing/>
              <w:rPr>
                <w:sz w:val="16"/>
                <w:szCs w:val="16"/>
              </w:rPr>
            </w:pPr>
          </w:p>
        </w:tc>
        <w:tc>
          <w:tcPr>
            <w:tcW w:w="6520" w:type="dxa"/>
            <w:vAlign w:val="center"/>
          </w:tcPr>
          <w:p w:rsidR="007800E1" w:rsidRPr="007800E1" w:rsidRDefault="007800E1" w:rsidP="007800E1">
            <w:pPr>
              <w:ind w:firstLine="17"/>
              <w:rPr>
                <w:sz w:val="16"/>
                <w:szCs w:val="16"/>
              </w:rPr>
            </w:pPr>
            <w:r w:rsidRPr="007800E1">
              <w:rPr>
                <w:rFonts w:eastAsia="Calibri"/>
                <w:sz w:val="16"/>
                <w:szCs w:val="16"/>
              </w:rPr>
              <w:t>Выявление неисправностей МТ</w:t>
            </w:r>
          </w:p>
        </w:tc>
        <w:tc>
          <w:tcPr>
            <w:tcW w:w="2126" w:type="dxa"/>
            <w:vAlign w:val="center"/>
          </w:tcPr>
          <w:p w:rsidR="007800E1" w:rsidRPr="007800E1" w:rsidRDefault="007800E1" w:rsidP="007800E1">
            <w:pPr>
              <w:ind w:firstLine="17"/>
              <w:jc w:val="center"/>
              <w:rPr>
                <w:sz w:val="16"/>
                <w:szCs w:val="16"/>
              </w:rPr>
            </w:pPr>
            <w:r w:rsidRPr="007800E1">
              <w:rPr>
                <w:rFonts w:eastAsia="Calibri"/>
                <w:sz w:val="16"/>
                <w:szCs w:val="16"/>
              </w:rPr>
              <w:t>По мере необходимости (в течение 24 часов после поступления заявки заказчика)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r w:rsidRPr="007800E1">
              <w:rPr>
                <w:sz w:val="16"/>
                <w:szCs w:val="16"/>
              </w:rPr>
              <w:t>10.5</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rPr>
                <w:sz w:val="16"/>
                <w:szCs w:val="16"/>
              </w:rPr>
            </w:pPr>
            <w:r w:rsidRPr="007800E1">
              <w:rPr>
                <w:b/>
                <w:sz w:val="16"/>
                <w:szCs w:val="16"/>
              </w:rPr>
              <w:t>Ремонт медицинской техники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jc w:val="center"/>
              <w:rPr>
                <w:sz w:val="16"/>
                <w:szCs w:val="16"/>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Выполнение работ по замене  предохранителей, ламп, сетевого шнура, вилки, провода заземления, приобретённых за счет средств Заказчика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По мере необходимости</w:t>
            </w:r>
          </w:p>
        </w:tc>
      </w:tr>
      <w:tr w:rsidR="007800E1" w:rsidRPr="007800E1" w:rsidTr="007800E1">
        <w:trPr>
          <w:trHeight w:val="141"/>
        </w:trPr>
        <w:tc>
          <w:tcPr>
            <w:tcW w:w="9497" w:type="dxa"/>
            <w:gridSpan w:val="3"/>
            <w:tcBorders>
              <w:top w:val="single" w:sz="4" w:space="0" w:color="000000"/>
              <w:left w:val="single" w:sz="4" w:space="0" w:color="000000"/>
              <w:bottom w:val="single" w:sz="4" w:space="0" w:color="000000"/>
              <w:right w:val="single" w:sz="4" w:space="0" w:color="000000"/>
            </w:tcBorders>
            <w:shd w:val="clear" w:color="auto" w:fill="FFFF00"/>
          </w:tcPr>
          <w:p w:rsidR="007800E1" w:rsidRPr="007800E1" w:rsidRDefault="007800E1" w:rsidP="007800E1">
            <w:pPr>
              <w:ind w:left="360" w:firstLine="17"/>
              <w:rPr>
                <w:rFonts w:eastAsia="Calibri"/>
                <w:iCs/>
                <w:sz w:val="16"/>
                <w:szCs w:val="16"/>
              </w:rPr>
            </w:pPr>
            <w:r w:rsidRPr="007800E1">
              <w:rPr>
                <w:b/>
                <w:bCs/>
                <w:sz w:val="16"/>
                <w:szCs w:val="16"/>
              </w:rPr>
              <w:t>11. Холодильное оборудование</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r w:rsidRPr="007800E1">
              <w:rPr>
                <w:sz w:val="16"/>
                <w:szCs w:val="16"/>
                <w:lang w:eastAsia="en-US"/>
              </w:rPr>
              <w:t>11.1</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lang w:eastAsia="en-US"/>
              </w:rPr>
            </w:pPr>
            <w:r w:rsidRPr="007800E1">
              <w:rPr>
                <w:b/>
                <w:bCs/>
                <w:sz w:val="16"/>
                <w:szCs w:val="16"/>
              </w:rPr>
              <w:t>Периодическое ТО</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eastAsia="en-US"/>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77"/>
              </w:tabs>
              <w:spacing w:line="240" w:lineRule="exact"/>
              <w:ind w:firstLine="17"/>
              <w:rPr>
                <w:sz w:val="16"/>
                <w:szCs w:val="16"/>
              </w:rPr>
            </w:pPr>
            <w:r w:rsidRPr="007800E1">
              <w:rPr>
                <w:sz w:val="16"/>
                <w:szCs w:val="16"/>
              </w:rPr>
              <w:t>Внешний осмотр основных узлов и изделия в целом</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77"/>
              </w:tabs>
              <w:spacing w:line="240" w:lineRule="exact"/>
              <w:ind w:firstLine="17"/>
              <w:rPr>
                <w:sz w:val="16"/>
                <w:szCs w:val="16"/>
              </w:rPr>
            </w:pPr>
            <w:r w:rsidRPr="007800E1">
              <w:rPr>
                <w:color w:val="000000"/>
                <w:sz w:val="16"/>
                <w:szCs w:val="16"/>
                <w:shd w:val="clear" w:color="auto" w:fill="FFFFFF"/>
              </w:rPr>
              <w:t>Проверка наличия и состояния заземляющих проводов и их соединений.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77"/>
              </w:tabs>
              <w:spacing w:line="240" w:lineRule="exact"/>
              <w:ind w:firstLine="17"/>
              <w:rPr>
                <w:color w:val="000000"/>
                <w:sz w:val="16"/>
                <w:szCs w:val="16"/>
                <w:shd w:val="clear" w:color="auto" w:fill="FFFFFF"/>
              </w:rPr>
            </w:pPr>
            <w:r w:rsidRPr="007800E1">
              <w:rPr>
                <w:color w:val="000000"/>
                <w:sz w:val="16"/>
                <w:szCs w:val="16"/>
                <w:shd w:val="clear" w:color="auto" w:fill="FFFFFF"/>
              </w:rPr>
              <w:t xml:space="preserve">Протяжка </w:t>
            </w:r>
            <w:proofErr w:type="spellStart"/>
            <w:r w:rsidRPr="007800E1">
              <w:rPr>
                <w:color w:val="000000"/>
                <w:sz w:val="16"/>
                <w:szCs w:val="16"/>
                <w:shd w:val="clear" w:color="auto" w:fill="FFFFFF"/>
              </w:rPr>
              <w:t>электроконтактных</w:t>
            </w:r>
            <w:proofErr w:type="spellEnd"/>
            <w:r w:rsidRPr="007800E1">
              <w:rPr>
                <w:color w:val="000000"/>
                <w:sz w:val="16"/>
                <w:szCs w:val="16"/>
                <w:shd w:val="clear" w:color="auto" w:fill="FFFFFF"/>
              </w:rPr>
              <w:t xml:space="preserve"> групп, проверка работы световой и звуковой сигнализации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77"/>
              </w:tabs>
              <w:spacing w:line="240" w:lineRule="exact"/>
              <w:ind w:firstLine="17"/>
              <w:rPr>
                <w:color w:val="000000"/>
                <w:sz w:val="16"/>
                <w:szCs w:val="16"/>
                <w:shd w:val="clear" w:color="auto" w:fill="FFFFFF"/>
              </w:rPr>
            </w:pPr>
            <w:r w:rsidRPr="007800E1">
              <w:rPr>
                <w:color w:val="000000"/>
                <w:sz w:val="16"/>
                <w:szCs w:val="16"/>
                <w:shd w:val="clear" w:color="auto" w:fill="FFFFFF"/>
              </w:rPr>
              <w:t>Проверка работы автоматического оттаивания испарителя и стока конденсата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77"/>
              </w:tabs>
              <w:spacing w:line="240" w:lineRule="exact"/>
              <w:ind w:firstLine="17"/>
              <w:rPr>
                <w:color w:val="000000"/>
                <w:sz w:val="16"/>
                <w:szCs w:val="16"/>
                <w:shd w:val="clear" w:color="auto" w:fill="FFFFFF"/>
              </w:rPr>
            </w:pPr>
            <w:r w:rsidRPr="007800E1">
              <w:rPr>
                <w:color w:val="000000"/>
                <w:sz w:val="16"/>
                <w:szCs w:val="16"/>
                <w:shd w:val="clear" w:color="auto" w:fill="FFFFFF"/>
              </w:rPr>
              <w:t>Очистка от пыли, грязи или насекомых конденсатора холодильного агрегата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77"/>
              </w:tabs>
              <w:spacing w:line="240" w:lineRule="exact"/>
              <w:ind w:firstLine="17"/>
              <w:rPr>
                <w:sz w:val="16"/>
                <w:szCs w:val="16"/>
              </w:rPr>
            </w:pPr>
            <w:r w:rsidRPr="007800E1">
              <w:rPr>
                <w:color w:val="000000"/>
                <w:sz w:val="16"/>
                <w:szCs w:val="16"/>
                <w:shd w:val="clear" w:color="auto" w:fill="FFFFFF"/>
              </w:rPr>
              <w:t>Проверка прилегания двери и плотность закрывания. При необходимости производится регулировка петель или </w:t>
            </w:r>
            <w:proofErr w:type="spellStart"/>
            <w:r w:rsidRPr="007800E1">
              <w:rPr>
                <w:color w:val="000000"/>
                <w:sz w:val="16"/>
                <w:szCs w:val="16"/>
                <w:shd w:val="clear" w:color="auto" w:fill="FFFFFF"/>
              </w:rPr>
              <w:t>перенавешивание</w:t>
            </w:r>
            <w:proofErr w:type="spellEnd"/>
            <w:r w:rsidRPr="007800E1">
              <w:rPr>
                <w:color w:val="000000"/>
                <w:sz w:val="16"/>
                <w:szCs w:val="16"/>
                <w:shd w:val="clear" w:color="auto" w:fill="FFFFFF"/>
              </w:rPr>
              <w:t xml:space="preserve"> двери </w:t>
            </w:r>
            <w:proofErr w:type="gramStart"/>
            <w:r w:rsidRPr="007800E1">
              <w:rPr>
                <w:color w:val="000000"/>
                <w:sz w:val="16"/>
                <w:szCs w:val="16"/>
                <w:shd w:val="clear" w:color="auto" w:fill="FFFFFF"/>
              </w:rPr>
              <w:t>с</w:t>
            </w:r>
            <w:proofErr w:type="gramEnd"/>
            <w:r w:rsidRPr="007800E1">
              <w:rPr>
                <w:color w:val="000000"/>
                <w:sz w:val="16"/>
                <w:szCs w:val="16"/>
                <w:shd w:val="clear" w:color="auto" w:fill="FFFFFF"/>
              </w:rPr>
              <w:t xml:space="preserve"> правой на левую сторону</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77"/>
              </w:tabs>
              <w:spacing w:line="240" w:lineRule="exact"/>
              <w:ind w:firstLine="17"/>
              <w:rPr>
                <w:color w:val="000000"/>
                <w:sz w:val="16"/>
                <w:szCs w:val="16"/>
                <w:shd w:val="clear" w:color="auto" w:fill="FFFFFF"/>
              </w:rPr>
            </w:pPr>
            <w:r w:rsidRPr="007800E1">
              <w:rPr>
                <w:color w:val="000000"/>
                <w:sz w:val="16"/>
                <w:szCs w:val="16"/>
                <w:shd w:val="clear" w:color="auto" w:fill="FFFFFF"/>
              </w:rPr>
              <w:t>Проверка герметичности холодильной системы на предмет возможных утечек</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77"/>
              </w:tabs>
              <w:spacing w:line="240" w:lineRule="exact"/>
              <w:ind w:firstLine="17"/>
              <w:rPr>
                <w:color w:val="000000"/>
                <w:sz w:val="16"/>
                <w:szCs w:val="16"/>
                <w:shd w:val="clear" w:color="auto" w:fill="FFFFFF"/>
              </w:rPr>
            </w:pPr>
            <w:r w:rsidRPr="007800E1">
              <w:rPr>
                <w:color w:val="000000"/>
                <w:sz w:val="16"/>
                <w:szCs w:val="16"/>
                <w:shd w:val="clear" w:color="auto" w:fill="FFFFFF"/>
              </w:rPr>
              <w:t>Проверка на наличие нехарактерных шумов и излишних вибраций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hd w:val="clear" w:color="auto" w:fill="FFFFFF"/>
              <w:spacing w:before="100" w:beforeAutospacing="1" w:after="100" w:afterAutospacing="1" w:line="222" w:lineRule="atLeast"/>
              <w:ind w:firstLine="17"/>
              <w:jc w:val="left"/>
              <w:rPr>
                <w:color w:val="000000"/>
                <w:sz w:val="16"/>
                <w:szCs w:val="16"/>
              </w:rPr>
            </w:pPr>
            <w:r w:rsidRPr="007800E1">
              <w:rPr>
                <w:color w:val="000000"/>
                <w:sz w:val="16"/>
                <w:szCs w:val="16"/>
              </w:rPr>
              <w:t>Восстановление герметичности трубопровода (Устранение утечки фреона)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lang w:val="en-US"/>
              </w:rPr>
            </w:pPr>
            <w:proofErr w:type="spellStart"/>
            <w:r w:rsidRPr="007800E1">
              <w:rPr>
                <w:sz w:val="16"/>
                <w:szCs w:val="16"/>
                <w:lang w:val="en-US"/>
              </w:rPr>
              <w:t>По</w:t>
            </w:r>
            <w:proofErr w:type="spellEnd"/>
            <w:r w:rsidRPr="007800E1">
              <w:rPr>
                <w:sz w:val="16"/>
                <w:szCs w:val="16"/>
                <w:lang w:val="en-US"/>
              </w:rPr>
              <w:t xml:space="preserve"> </w:t>
            </w:r>
            <w:proofErr w:type="spellStart"/>
            <w:r w:rsidRPr="007800E1">
              <w:rPr>
                <w:sz w:val="16"/>
                <w:szCs w:val="16"/>
                <w:lang w:val="en-US"/>
              </w:rPr>
              <w:t>мере</w:t>
            </w:r>
            <w:proofErr w:type="spellEnd"/>
            <w:r w:rsidRPr="007800E1">
              <w:rPr>
                <w:sz w:val="16"/>
                <w:szCs w:val="16"/>
                <w:lang w:val="en-US"/>
              </w:rPr>
              <w:t xml:space="preserve"> </w:t>
            </w:r>
            <w:proofErr w:type="spellStart"/>
            <w:r w:rsidRPr="007800E1">
              <w:rPr>
                <w:sz w:val="16"/>
                <w:szCs w:val="16"/>
                <w:lang w:val="en-US"/>
              </w:rPr>
              <w:t>необходимости</w:t>
            </w:r>
            <w:proofErr w:type="spellEnd"/>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77"/>
              </w:tabs>
              <w:spacing w:line="240" w:lineRule="exact"/>
              <w:ind w:firstLine="17"/>
              <w:rPr>
                <w:sz w:val="16"/>
                <w:szCs w:val="16"/>
              </w:rPr>
            </w:pPr>
            <w:r w:rsidRPr="007800E1">
              <w:rPr>
                <w:color w:val="000000"/>
                <w:sz w:val="16"/>
                <w:szCs w:val="16"/>
                <w:shd w:val="clear" w:color="auto" w:fill="FFFFFF"/>
              </w:rPr>
              <w:t>Проверка герметичности холодильной системы, при необходимости дозаправка хладагентом</w:t>
            </w:r>
            <w:r w:rsidRPr="007800E1">
              <w:rPr>
                <w:sz w:val="16"/>
                <w:szCs w:val="16"/>
              </w:rPr>
              <w:t xml:space="preserve"> (фреон) и масла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Ежегодно (чаще по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hd w:val="clear" w:color="auto" w:fill="FFFFFF"/>
              <w:spacing w:before="100" w:beforeAutospacing="1" w:after="100" w:afterAutospacing="1" w:line="222" w:lineRule="atLeast"/>
              <w:ind w:firstLine="17"/>
              <w:jc w:val="left"/>
              <w:rPr>
                <w:color w:val="000000"/>
                <w:sz w:val="16"/>
                <w:szCs w:val="16"/>
              </w:rPr>
            </w:pPr>
            <w:r w:rsidRPr="007800E1">
              <w:rPr>
                <w:color w:val="000000"/>
                <w:sz w:val="16"/>
                <w:szCs w:val="16"/>
              </w:rPr>
              <w:t>Замена клапана заправки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Ежегодно (чаще по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77"/>
              </w:tabs>
              <w:spacing w:line="240" w:lineRule="exact"/>
              <w:ind w:firstLine="17"/>
              <w:rPr>
                <w:sz w:val="16"/>
                <w:szCs w:val="16"/>
              </w:rPr>
            </w:pPr>
            <w:r w:rsidRPr="007800E1">
              <w:rPr>
                <w:sz w:val="16"/>
                <w:szCs w:val="16"/>
              </w:rPr>
              <w:t>Устранение влаги и засоров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Ежеквартально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tabs>
                <w:tab w:val="left" w:pos="77"/>
              </w:tabs>
              <w:spacing w:line="240" w:lineRule="exact"/>
              <w:ind w:firstLine="17"/>
              <w:rPr>
                <w:sz w:val="16"/>
                <w:szCs w:val="16"/>
              </w:rPr>
            </w:pPr>
            <w:r w:rsidRPr="007800E1">
              <w:rPr>
                <w:sz w:val="16"/>
                <w:szCs w:val="16"/>
              </w:rPr>
              <w:t>Замена индикаторов и ламп</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Ежегодно (чаще по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hd w:val="clear" w:color="auto" w:fill="FFFFFF"/>
              <w:spacing w:before="100" w:beforeAutospacing="1" w:after="100" w:afterAutospacing="1" w:line="222" w:lineRule="atLeast"/>
              <w:ind w:firstLine="17"/>
              <w:jc w:val="left"/>
              <w:rPr>
                <w:color w:val="000000"/>
                <w:sz w:val="16"/>
                <w:szCs w:val="16"/>
              </w:rPr>
            </w:pPr>
            <w:r w:rsidRPr="007800E1">
              <w:rPr>
                <w:color w:val="000000"/>
                <w:sz w:val="16"/>
                <w:szCs w:val="16"/>
              </w:rPr>
              <w:t>Замена, чистка контактов и восстановление переключателей и кнопок (включения, выбора режимов)</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Ежегодно (чаще по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hd w:val="clear" w:color="auto" w:fill="FFFFFF"/>
              <w:spacing w:before="100" w:beforeAutospacing="1" w:after="100" w:afterAutospacing="1" w:line="222" w:lineRule="atLeast"/>
              <w:ind w:firstLine="17"/>
              <w:jc w:val="left"/>
              <w:rPr>
                <w:color w:val="000000"/>
                <w:sz w:val="16"/>
                <w:szCs w:val="16"/>
              </w:rPr>
            </w:pPr>
            <w:r w:rsidRPr="007800E1">
              <w:rPr>
                <w:color w:val="000000"/>
                <w:sz w:val="16"/>
                <w:szCs w:val="16"/>
              </w:rPr>
              <w:t>Замена капиллярной трубки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Ежегодно (чаще по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hd w:val="clear" w:color="auto" w:fill="FFFFFF"/>
              <w:spacing w:before="100" w:beforeAutospacing="1" w:after="100" w:afterAutospacing="1" w:line="222" w:lineRule="atLeast"/>
              <w:ind w:firstLine="17"/>
              <w:jc w:val="left"/>
              <w:rPr>
                <w:color w:val="000000"/>
                <w:sz w:val="16"/>
                <w:szCs w:val="16"/>
              </w:rPr>
            </w:pPr>
            <w:r w:rsidRPr="007800E1">
              <w:rPr>
                <w:color w:val="000000"/>
                <w:sz w:val="16"/>
                <w:szCs w:val="16"/>
              </w:rPr>
              <w:t>Чистка конденсатора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Ежегодно (чаще по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hd w:val="clear" w:color="auto" w:fill="FFFFFF"/>
              <w:spacing w:before="100" w:beforeAutospacing="1" w:after="100" w:afterAutospacing="1" w:line="222" w:lineRule="atLeast"/>
              <w:ind w:firstLine="17"/>
              <w:jc w:val="left"/>
              <w:rPr>
                <w:color w:val="000000"/>
                <w:sz w:val="16"/>
                <w:szCs w:val="16"/>
              </w:rPr>
            </w:pPr>
            <w:r w:rsidRPr="007800E1">
              <w:rPr>
                <w:color w:val="000000"/>
                <w:sz w:val="16"/>
                <w:szCs w:val="16"/>
              </w:rPr>
              <w:t>Замена системы испарителя</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Ежегодно (чаще по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hd w:val="clear" w:color="auto" w:fill="FFFFFF"/>
              <w:spacing w:before="100" w:beforeAutospacing="1" w:after="100" w:afterAutospacing="1" w:line="222" w:lineRule="atLeast"/>
              <w:ind w:firstLine="17"/>
              <w:jc w:val="left"/>
              <w:rPr>
                <w:color w:val="000000"/>
                <w:sz w:val="16"/>
                <w:szCs w:val="16"/>
              </w:rPr>
            </w:pPr>
            <w:r w:rsidRPr="007800E1">
              <w:rPr>
                <w:color w:val="000000"/>
                <w:sz w:val="16"/>
                <w:szCs w:val="16"/>
              </w:rPr>
              <w:t>Замена встроенных фильтров (осушителей)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Ежегодно (чаще по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hd w:val="clear" w:color="auto" w:fill="FFFFFF"/>
              <w:spacing w:before="100" w:beforeAutospacing="1" w:after="100" w:afterAutospacing="1" w:line="222" w:lineRule="atLeast"/>
              <w:ind w:firstLine="17"/>
              <w:jc w:val="left"/>
              <w:rPr>
                <w:color w:val="000000"/>
                <w:sz w:val="16"/>
                <w:szCs w:val="16"/>
              </w:rPr>
            </w:pPr>
            <w:r w:rsidRPr="007800E1">
              <w:rPr>
                <w:color w:val="000000"/>
                <w:sz w:val="16"/>
                <w:szCs w:val="16"/>
                <w:shd w:val="clear" w:color="auto" w:fill="FFFFFF"/>
              </w:rPr>
              <w:t>Проверка настроек электронного блока. При необходимости производится коррекция. </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Ежегодно (чаще по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hd w:val="clear" w:color="auto" w:fill="FFFFFF"/>
              <w:spacing w:before="100" w:beforeAutospacing="1" w:after="100" w:afterAutospacing="1" w:line="222" w:lineRule="atLeast"/>
              <w:ind w:firstLine="17"/>
              <w:jc w:val="left"/>
              <w:rPr>
                <w:color w:val="000000"/>
                <w:sz w:val="16"/>
                <w:szCs w:val="16"/>
                <w:shd w:val="clear" w:color="auto" w:fill="FFFFFF"/>
              </w:rPr>
            </w:pPr>
            <w:r w:rsidRPr="007800E1">
              <w:rPr>
                <w:color w:val="000000"/>
                <w:sz w:val="16"/>
                <w:szCs w:val="16"/>
                <w:shd w:val="clear" w:color="auto" w:fill="FFFFFF"/>
              </w:rPr>
              <w:t xml:space="preserve">Проверка выхода работы холодильного шкафа на рабочие параметры: цикличность работы компрессора, вентиляторов конденсатора и испарителя (при наличии), </w:t>
            </w:r>
            <w:proofErr w:type="spellStart"/>
            <w:r w:rsidRPr="007800E1">
              <w:rPr>
                <w:color w:val="000000"/>
                <w:sz w:val="16"/>
                <w:szCs w:val="16"/>
                <w:shd w:val="clear" w:color="auto" w:fill="FFFFFF"/>
              </w:rPr>
              <w:t>отттайки</w:t>
            </w:r>
            <w:proofErr w:type="spellEnd"/>
            <w:r w:rsidRPr="007800E1">
              <w:rPr>
                <w:color w:val="000000"/>
                <w:sz w:val="16"/>
                <w:szCs w:val="16"/>
                <w:shd w:val="clear" w:color="auto" w:fill="FFFFFF"/>
              </w:rPr>
              <w:t>. Проверяется работа концевых выключателей и автоматики, при необходимости производится протяжка контактных групп</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Ежеквартально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hd w:val="clear" w:color="auto" w:fill="FFFFFF"/>
              <w:spacing w:before="100" w:beforeAutospacing="1" w:after="100" w:afterAutospacing="1" w:line="222" w:lineRule="atLeast"/>
              <w:ind w:firstLine="17"/>
              <w:jc w:val="left"/>
              <w:rPr>
                <w:color w:val="000000"/>
                <w:sz w:val="16"/>
                <w:szCs w:val="16"/>
                <w:shd w:val="clear" w:color="auto" w:fill="FFFFFF"/>
              </w:rPr>
            </w:pPr>
            <w:r w:rsidRPr="007800E1">
              <w:rPr>
                <w:color w:val="000000"/>
                <w:sz w:val="16"/>
                <w:szCs w:val="16"/>
                <w:shd w:val="clear" w:color="auto" w:fill="FFFFFF"/>
              </w:rPr>
              <w:t>Проверка работы системы отвода конденсата.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Ежеквартально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hd w:val="clear" w:color="auto" w:fill="FFFFFF"/>
              <w:spacing w:before="100" w:beforeAutospacing="1" w:after="100" w:afterAutospacing="1" w:line="222" w:lineRule="atLeast"/>
              <w:ind w:firstLine="17"/>
              <w:jc w:val="left"/>
              <w:rPr>
                <w:color w:val="000000"/>
                <w:sz w:val="16"/>
                <w:szCs w:val="16"/>
                <w:shd w:val="clear" w:color="auto" w:fill="FFFFFF"/>
              </w:rPr>
            </w:pPr>
            <w:r w:rsidRPr="007800E1">
              <w:rPr>
                <w:color w:val="000000"/>
                <w:sz w:val="16"/>
                <w:szCs w:val="16"/>
                <w:shd w:val="clear" w:color="auto" w:fill="FFFFFF"/>
              </w:rPr>
              <w:t>Инструктаж персонала по эксплуатации холодильного шкафа.</w:t>
            </w:r>
            <w:r w:rsidRPr="007800E1">
              <w:rPr>
                <w:color w:val="FC532C"/>
                <w:sz w:val="16"/>
                <w:szCs w:val="16"/>
                <w:shd w:val="clear" w:color="auto" w:fill="FFFFFF"/>
              </w:rPr>
              <w:br/>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Ежегодно (чаще по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hd w:val="clear" w:color="auto" w:fill="FFFFFF"/>
              <w:spacing w:before="100" w:beforeAutospacing="1" w:after="100" w:afterAutospacing="1" w:line="222" w:lineRule="atLeast"/>
              <w:ind w:firstLine="17"/>
              <w:jc w:val="left"/>
              <w:rPr>
                <w:color w:val="000000"/>
                <w:sz w:val="16"/>
                <w:szCs w:val="16"/>
                <w:shd w:val="clear" w:color="auto" w:fill="FFFFFF"/>
              </w:rPr>
            </w:pPr>
            <w:r w:rsidRPr="007800E1">
              <w:rPr>
                <w:color w:val="000000"/>
                <w:sz w:val="16"/>
                <w:szCs w:val="16"/>
                <w:shd w:val="clear" w:color="auto" w:fill="FFFFFF"/>
              </w:rPr>
              <w:t>Проверка температурного режима и его настройка.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Ежеквартально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Выполнение иных работ, предусмотренных эксплуатационной документацией.</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r w:rsidRPr="007800E1">
              <w:rPr>
                <w:sz w:val="16"/>
                <w:szCs w:val="16"/>
              </w:rPr>
              <w:t>11.2</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rPr>
                <w:sz w:val="16"/>
                <w:szCs w:val="16"/>
              </w:rPr>
            </w:pPr>
            <w:r w:rsidRPr="007800E1">
              <w:rPr>
                <w:b/>
                <w:sz w:val="16"/>
                <w:szCs w:val="16"/>
              </w:rPr>
              <w:t>Внеплановое ТО</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jc w:val="center"/>
              <w:rPr>
                <w:sz w:val="16"/>
                <w:szCs w:val="16"/>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AC349D">
            <w:pPr>
              <w:spacing w:line="240" w:lineRule="exact"/>
              <w:rPr>
                <w:sz w:val="16"/>
                <w:szCs w:val="16"/>
                <w:lang w:eastAsia="en-US"/>
              </w:rPr>
            </w:pPr>
          </w:p>
        </w:tc>
        <w:tc>
          <w:tcPr>
            <w:tcW w:w="6520"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7800E1">
            <w:pPr>
              <w:ind w:firstLine="17"/>
              <w:rPr>
                <w:sz w:val="16"/>
                <w:szCs w:val="16"/>
              </w:rPr>
            </w:pPr>
            <w:r w:rsidRPr="007800E1">
              <w:rPr>
                <w:rFonts w:eastAsia="Calibri"/>
                <w:sz w:val="16"/>
                <w:szCs w:val="16"/>
              </w:rPr>
              <w:t>Устранение неисправностей, не требующих замены запасных частей</w:t>
            </w:r>
          </w:p>
        </w:tc>
        <w:tc>
          <w:tcPr>
            <w:tcW w:w="2126"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7800E1">
            <w:pPr>
              <w:ind w:firstLine="17"/>
              <w:jc w:val="center"/>
              <w:rPr>
                <w:sz w:val="16"/>
                <w:szCs w:val="16"/>
              </w:rPr>
            </w:pPr>
            <w:r w:rsidRPr="007800E1">
              <w:rPr>
                <w:rFonts w:eastAsia="Calibri"/>
                <w:sz w:val="16"/>
                <w:szCs w:val="16"/>
              </w:rPr>
              <w:t>По мере необходимости (в течение 24 часов после поступления заявки заказчика)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r w:rsidRPr="007800E1">
              <w:rPr>
                <w:sz w:val="16"/>
                <w:szCs w:val="16"/>
              </w:rPr>
              <w:t>11.3</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b/>
                <w:sz w:val="16"/>
                <w:szCs w:val="16"/>
              </w:rPr>
              <w:t>Контроль технического состояния</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Контроль состояния деталей, узлов, механизмов, устройств и приспособлений, подверженных повышенному износу</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sz w:val="16"/>
                <w:szCs w:val="16"/>
              </w:rPr>
              <w:t>Проверка органов управления, защиты, контроля, индикации и сигнализации на целостность, четкость фиксации, отсутствие люфтов. Проверка целостности и надежности подключения сетевого шнура, сетевой вилки и провода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r w:rsidRPr="007800E1">
              <w:rPr>
                <w:sz w:val="16"/>
                <w:szCs w:val="16"/>
              </w:rPr>
              <w:t>Ежемесячно</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r w:rsidRPr="007800E1">
              <w:rPr>
                <w:sz w:val="16"/>
                <w:szCs w:val="16"/>
              </w:rPr>
              <w:t>11.4</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rPr>
                <w:sz w:val="16"/>
                <w:szCs w:val="16"/>
              </w:rPr>
            </w:pPr>
            <w:r w:rsidRPr="007800E1">
              <w:rPr>
                <w:rFonts w:eastAsia="Calibri"/>
                <w:b/>
                <w:bCs/>
                <w:sz w:val="16"/>
                <w:szCs w:val="16"/>
              </w:rPr>
              <w:t>Техническое диагностирование</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jc w:val="center"/>
              <w:rPr>
                <w:sz w:val="16"/>
                <w:szCs w:val="16"/>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rsidR="007800E1" w:rsidRPr="007800E1" w:rsidRDefault="007800E1" w:rsidP="00AC349D">
            <w:pPr>
              <w:spacing w:line="240" w:lineRule="exact"/>
              <w:contextualSpacing/>
              <w:rPr>
                <w:sz w:val="16"/>
                <w:szCs w:val="16"/>
              </w:rPr>
            </w:pPr>
          </w:p>
        </w:tc>
        <w:tc>
          <w:tcPr>
            <w:tcW w:w="6520" w:type="dxa"/>
            <w:vAlign w:val="center"/>
          </w:tcPr>
          <w:p w:rsidR="007800E1" w:rsidRPr="007800E1" w:rsidRDefault="007800E1" w:rsidP="007800E1">
            <w:pPr>
              <w:ind w:firstLine="17"/>
              <w:rPr>
                <w:sz w:val="16"/>
                <w:szCs w:val="16"/>
              </w:rPr>
            </w:pPr>
            <w:r w:rsidRPr="007800E1">
              <w:rPr>
                <w:rFonts w:eastAsia="Calibri"/>
                <w:sz w:val="16"/>
                <w:szCs w:val="16"/>
              </w:rPr>
              <w:t>Выявление неисправностей МТ</w:t>
            </w:r>
          </w:p>
        </w:tc>
        <w:tc>
          <w:tcPr>
            <w:tcW w:w="2126" w:type="dxa"/>
            <w:vAlign w:val="center"/>
          </w:tcPr>
          <w:p w:rsidR="007800E1" w:rsidRPr="007800E1" w:rsidRDefault="007800E1" w:rsidP="007800E1">
            <w:pPr>
              <w:ind w:firstLine="17"/>
              <w:jc w:val="center"/>
              <w:rPr>
                <w:sz w:val="16"/>
                <w:szCs w:val="16"/>
              </w:rPr>
            </w:pPr>
            <w:r w:rsidRPr="007800E1">
              <w:rPr>
                <w:rFonts w:eastAsia="Calibri"/>
                <w:sz w:val="16"/>
                <w:szCs w:val="16"/>
              </w:rPr>
              <w:t>По мере необходимости (в течение 24 часов после поступления заявки заказчика)</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b/>
                <w:sz w:val="16"/>
                <w:szCs w:val="16"/>
              </w:rPr>
            </w:pPr>
            <w:r w:rsidRPr="007800E1">
              <w:rPr>
                <w:b/>
                <w:sz w:val="16"/>
                <w:szCs w:val="16"/>
              </w:rPr>
              <w:t>11.5</w:t>
            </w: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rPr>
                <w:b/>
                <w:sz w:val="16"/>
                <w:szCs w:val="16"/>
              </w:rPr>
            </w:pPr>
            <w:r w:rsidRPr="007800E1">
              <w:rPr>
                <w:b/>
                <w:sz w:val="16"/>
                <w:szCs w:val="16"/>
              </w:rPr>
              <w:t>Ремонт медицинской техники</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jc w:val="center"/>
              <w:rPr>
                <w:b/>
                <w:sz w:val="16"/>
                <w:szCs w:val="16"/>
              </w:rPr>
            </w:pP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rPr>
                <w:sz w:val="16"/>
                <w:szCs w:val="16"/>
              </w:rPr>
            </w:pPr>
            <w:r w:rsidRPr="007800E1">
              <w:rPr>
                <w:sz w:val="16"/>
                <w:szCs w:val="16"/>
              </w:rPr>
              <w:t xml:space="preserve">Выполнение работ по ремонту и/или замене блока индикации, датчика температуры, тэна </w:t>
            </w:r>
            <w:proofErr w:type="spellStart"/>
            <w:r w:rsidRPr="007800E1">
              <w:rPr>
                <w:sz w:val="16"/>
                <w:szCs w:val="16"/>
              </w:rPr>
              <w:t>оттайки</w:t>
            </w:r>
            <w:proofErr w:type="spellEnd"/>
            <w:r w:rsidRPr="007800E1">
              <w:rPr>
                <w:sz w:val="16"/>
                <w:szCs w:val="16"/>
              </w:rPr>
              <w:t xml:space="preserve">, пускозащитного реле, таймера, терморегулятора, предохранителя, электронного </w:t>
            </w:r>
            <w:r w:rsidRPr="007800E1">
              <w:rPr>
                <w:sz w:val="16"/>
                <w:szCs w:val="16"/>
              </w:rPr>
              <w:lastRenderedPageBreak/>
              <w:t xml:space="preserve">блока управления, вентилятора, трансформатора за счёт средств Заказчика. </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jc w:val="center"/>
              <w:rPr>
                <w:sz w:val="16"/>
                <w:szCs w:val="16"/>
              </w:rPr>
            </w:pPr>
            <w:r w:rsidRPr="007800E1">
              <w:rPr>
                <w:sz w:val="16"/>
                <w:szCs w:val="16"/>
              </w:rPr>
              <w:lastRenderedPageBreak/>
              <w:t>По мере необходимости</w:t>
            </w:r>
          </w:p>
        </w:tc>
      </w:tr>
      <w:tr w:rsidR="007800E1" w:rsidRPr="007800E1" w:rsidTr="007800E1">
        <w:trPr>
          <w:trHeight w:val="20"/>
        </w:trPr>
        <w:tc>
          <w:tcPr>
            <w:tcW w:w="851" w:type="dxa"/>
            <w:tcBorders>
              <w:top w:val="single" w:sz="4" w:space="0" w:color="000000"/>
              <w:left w:val="single" w:sz="4" w:space="0" w:color="000000"/>
              <w:bottom w:val="single" w:sz="4" w:space="0" w:color="000000"/>
              <w:right w:val="single" w:sz="4" w:space="0" w:color="000000"/>
            </w:tcBorders>
          </w:tcPr>
          <w:p w:rsidR="007800E1" w:rsidRPr="007800E1" w:rsidRDefault="007800E1" w:rsidP="00AC349D">
            <w:pPr>
              <w:spacing w:line="240" w:lineRule="exact"/>
              <w:contextualSpacing/>
              <w:rPr>
                <w:sz w:val="16"/>
                <w:szCs w:val="16"/>
              </w:rPr>
            </w:pPr>
          </w:p>
        </w:tc>
        <w:tc>
          <w:tcPr>
            <w:tcW w:w="6520"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rPr>
                <w:sz w:val="16"/>
                <w:szCs w:val="16"/>
              </w:rPr>
            </w:pPr>
            <w:r w:rsidRPr="007800E1">
              <w:rPr>
                <w:sz w:val="16"/>
                <w:szCs w:val="16"/>
              </w:rPr>
              <w:t>Выполнение работ по ремонту/замене компрессора, процессора, испарителя, микропроцессорной платы управления, пускателя, кулера (вентилятора) и монитора системы обдува испарителя трубопроводов за счёт средств Заказчика.</w:t>
            </w:r>
          </w:p>
        </w:tc>
        <w:tc>
          <w:tcPr>
            <w:tcW w:w="2126" w:type="dxa"/>
            <w:tcBorders>
              <w:top w:val="single" w:sz="4" w:space="0" w:color="000000"/>
              <w:left w:val="single" w:sz="4" w:space="0" w:color="000000"/>
              <w:bottom w:val="single" w:sz="4" w:space="0" w:color="000000"/>
              <w:right w:val="single" w:sz="4" w:space="0" w:color="000000"/>
            </w:tcBorders>
          </w:tcPr>
          <w:p w:rsidR="007800E1" w:rsidRPr="007800E1" w:rsidRDefault="007800E1" w:rsidP="007800E1">
            <w:pPr>
              <w:spacing w:line="240" w:lineRule="exact"/>
              <w:ind w:firstLine="17"/>
              <w:contextualSpacing/>
              <w:jc w:val="center"/>
              <w:rPr>
                <w:sz w:val="16"/>
                <w:szCs w:val="16"/>
              </w:rPr>
            </w:pPr>
            <w:r w:rsidRPr="007800E1">
              <w:rPr>
                <w:sz w:val="16"/>
                <w:szCs w:val="16"/>
              </w:rPr>
              <w:t>По мере необходимости</w:t>
            </w:r>
          </w:p>
        </w:tc>
      </w:tr>
    </w:tbl>
    <w:p w:rsidR="007800E1" w:rsidRPr="007800E1" w:rsidRDefault="007800E1" w:rsidP="007800E1">
      <w:pPr>
        <w:pStyle w:val="FR2"/>
        <w:ind w:firstLine="426"/>
        <w:jc w:val="both"/>
        <w:rPr>
          <w:rFonts w:ascii="Times New Roman" w:hAnsi="Times New Roman"/>
          <w:b/>
          <w:i/>
          <w:sz w:val="16"/>
          <w:szCs w:val="16"/>
          <w:highlight w:val="yellow"/>
          <w:u w:val="single"/>
        </w:rPr>
      </w:pPr>
    </w:p>
    <w:p w:rsidR="007800E1" w:rsidRPr="007800E1" w:rsidRDefault="007800E1" w:rsidP="007800E1">
      <w:pPr>
        <w:jc w:val="right"/>
        <w:rPr>
          <w:sz w:val="16"/>
          <w:szCs w:val="16"/>
        </w:rPr>
      </w:pPr>
    </w:p>
    <w:p w:rsidR="007800E1" w:rsidRPr="007800E1" w:rsidRDefault="007800E1" w:rsidP="007800E1">
      <w:pPr>
        <w:spacing w:line="240" w:lineRule="exact"/>
        <w:jc w:val="center"/>
        <w:rPr>
          <w:sz w:val="16"/>
          <w:szCs w:val="16"/>
          <w:lang w:eastAsia="en-US"/>
        </w:rPr>
      </w:pPr>
      <w:r w:rsidRPr="007800E1">
        <w:rPr>
          <w:b/>
          <w:sz w:val="16"/>
          <w:szCs w:val="16"/>
        </w:rPr>
        <w:t>Перечень изделий медицинской техники</w:t>
      </w:r>
    </w:p>
    <w:p w:rsidR="007800E1" w:rsidRPr="007800E1" w:rsidRDefault="007800E1" w:rsidP="007800E1">
      <w:pPr>
        <w:ind w:left="-840" w:firstLine="240"/>
        <w:jc w:val="center"/>
        <w:rPr>
          <w:b/>
          <w:sz w:val="16"/>
          <w:szCs w:val="16"/>
        </w:rPr>
      </w:pPr>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4"/>
        <w:gridCol w:w="725"/>
      </w:tblGrid>
      <w:tr w:rsidR="007800E1" w:rsidRPr="007800E1" w:rsidTr="007800E1">
        <w:trPr>
          <w:trHeight w:val="570"/>
        </w:trPr>
        <w:tc>
          <w:tcPr>
            <w:tcW w:w="7924" w:type="dxa"/>
            <w:shd w:val="clear" w:color="000000" w:fill="FFFF00"/>
            <w:vAlign w:val="bottom"/>
            <w:hideMark/>
          </w:tcPr>
          <w:p w:rsidR="007800E1" w:rsidRPr="007800E1" w:rsidRDefault="007800E1" w:rsidP="007800E1">
            <w:pPr>
              <w:ind w:firstLine="0"/>
              <w:jc w:val="center"/>
              <w:rPr>
                <w:b/>
                <w:bCs/>
                <w:sz w:val="16"/>
                <w:szCs w:val="16"/>
              </w:rPr>
            </w:pPr>
            <w:r w:rsidRPr="007800E1">
              <w:rPr>
                <w:b/>
                <w:bCs/>
                <w:sz w:val="16"/>
                <w:szCs w:val="16"/>
              </w:rPr>
              <w:t>Оборудование</w:t>
            </w:r>
          </w:p>
        </w:tc>
        <w:tc>
          <w:tcPr>
            <w:tcW w:w="725" w:type="dxa"/>
            <w:shd w:val="clear" w:color="000000" w:fill="FFFF00"/>
            <w:vAlign w:val="center"/>
            <w:hideMark/>
          </w:tcPr>
          <w:p w:rsidR="007800E1" w:rsidRPr="007800E1" w:rsidRDefault="007800E1" w:rsidP="007800E1">
            <w:pPr>
              <w:ind w:firstLine="0"/>
              <w:jc w:val="center"/>
              <w:rPr>
                <w:b/>
                <w:bCs/>
                <w:sz w:val="16"/>
                <w:szCs w:val="16"/>
              </w:rPr>
            </w:pPr>
            <w:r w:rsidRPr="007800E1">
              <w:rPr>
                <w:b/>
                <w:bCs/>
                <w:sz w:val="16"/>
                <w:szCs w:val="16"/>
              </w:rPr>
              <w:t>Кол-во, шт.</w:t>
            </w:r>
          </w:p>
        </w:tc>
      </w:tr>
      <w:tr w:rsidR="007800E1" w:rsidRPr="007800E1" w:rsidTr="007800E1">
        <w:trPr>
          <w:trHeight w:val="375"/>
        </w:trPr>
        <w:tc>
          <w:tcPr>
            <w:tcW w:w="7924" w:type="dxa"/>
            <w:shd w:val="clear" w:color="000000" w:fill="FFFF00"/>
            <w:hideMark/>
          </w:tcPr>
          <w:p w:rsidR="007800E1" w:rsidRPr="007800E1" w:rsidRDefault="007800E1" w:rsidP="007800E1">
            <w:pPr>
              <w:ind w:firstLine="0"/>
              <w:jc w:val="left"/>
              <w:rPr>
                <w:b/>
                <w:bCs/>
                <w:sz w:val="16"/>
                <w:szCs w:val="16"/>
              </w:rPr>
            </w:pPr>
            <w:r w:rsidRPr="007800E1">
              <w:rPr>
                <w:b/>
                <w:bCs/>
                <w:sz w:val="16"/>
                <w:szCs w:val="16"/>
              </w:rPr>
              <w:t>Стерилизационное</w:t>
            </w:r>
            <w:r w:rsidRPr="007800E1">
              <w:rPr>
                <w:b/>
                <w:bCs/>
                <w:sz w:val="16"/>
                <w:szCs w:val="16"/>
                <w:lang w:val="en-US"/>
              </w:rPr>
              <w:t xml:space="preserve"> /</w:t>
            </w:r>
            <w:r w:rsidRPr="007800E1">
              <w:rPr>
                <w:b/>
                <w:bCs/>
                <w:sz w:val="16"/>
                <w:szCs w:val="16"/>
              </w:rPr>
              <w:t xml:space="preserve"> Дезинфекционное оборудование</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 </w:t>
            </w:r>
          </w:p>
        </w:tc>
      </w:tr>
      <w:tr w:rsidR="007800E1" w:rsidRPr="007800E1" w:rsidTr="007800E1">
        <w:trPr>
          <w:trHeight w:val="269"/>
        </w:trPr>
        <w:tc>
          <w:tcPr>
            <w:tcW w:w="7924" w:type="dxa"/>
            <w:shd w:val="clear" w:color="000000" w:fill="FFFFFF"/>
            <w:hideMark/>
          </w:tcPr>
          <w:p w:rsidR="007800E1" w:rsidRPr="007800E1" w:rsidRDefault="007800E1" w:rsidP="007800E1">
            <w:pPr>
              <w:ind w:firstLine="0"/>
              <w:jc w:val="left"/>
              <w:rPr>
                <w:sz w:val="16"/>
                <w:szCs w:val="16"/>
              </w:rPr>
            </w:pPr>
            <w:proofErr w:type="spellStart"/>
            <w:r w:rsidRPr="007800E1">
              <w:rPr>
                <w:sz w:val="16"/>
                <w:szCs w:val="16"/>
              </w:rPr>
              <w:t>Аквадистиллятор</w:t>
            </w:r>
            <w:proofErr w:type="spellEnd"/>
            <w:r w:rsidRPr="007800E1">
              <w:rPr>
                <w:sz w:val="16"/>
                <w:szCs w:val="16"/>
              </w:rPr>
              <w:t xml:space="preserve"> </w:t>
            </w:r>
            <w:proofErr w:type="gramStart"/>
            <w:r w:rsidRPr="007800E1">
              <w:rPr>
                <w:sz w:val="16"/>
                <w:szCs w:val="16"/>
              </w:rPr>
              <w:t>электрический</w:t>
            </w:r>
            <w:proofErr w:type="gramEnd"/>
            <w:r w:rsidRPr="007800E1">
              <w:rPr>
                <w:sz w:val="16"/>
                <w:szCs w:val="16"/>
              </w:rPr>
              <w:t xml:space="preserve"> АЭ-10 МО</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131"/>
        </w:trPr>
        <w:tc>
          <w:tcPr>
            <w:tcW w:w="7924" w:type="dxa"/>
            <w:shd w:val="clear" w:color="000000" w:fill="FFFFFF"/>
            <w:hideMark/>
          </w:tcPr>
          <w:p w:rsidR="007800E1" w:rsidRPr="007800E1" w:rsidRDefault="007800E1" w:rsidP="007800E1">
            <w:pPr>
              <w:ind w:firstLine="0"/>
              <w:jc w:val="left"/>
              <w:rPr>
                <w:sz w:val="16"/>
                <w:szCs w:val="16"/>
              </w:rPr>
            </w:pPr>
            <w:proofErr w:type="spellStart"/>
            <w:r w:rsidRPr="007800E1">
              <w:rPr>
                <w:sz w:val="16"/>
                <w:szCs w:val="16"/>
              </w:rPr>
              <w:t>Аквадистиллятор</w:t>
            </w:r>
            <w:proofErr w:type="spellEnd"/>
            <w:r w:rsidRPr="007800E1">
              <w:rPr>
                <w:sz w:val="16"/>
                <w:szCs w:val="16"/>
              </w:rPr>
              <w:t xml:space="preserve"> </w:t>
            </w:r>
            <w:proofErr w:type="gramStart"/>
            <w:r w:rsidRPr="007800E1">
              <w:rPr>
                <w:sz w:val="16"/>
                <w:szCs w:val="16"/>
              </w:rPr>
              <w:t>электрический</w:t>
            </w:r>
            <w:proofErr w:type="gramEnd"/>
            <w:r w:rsidRPr="007800E1">
              <w:rPr>
                <w:sz w:val="16"/>
                <w:szCs w:val="16"/>
              </w:rPr>
              <w:t xml:space="preserve"> АЭ-25 МО</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2</w:t>
            </w:r>
          </w:p>
        </w:tc>
      </w:tr>
      <w:tr w:rsidR="007800E1" w:rsidRPr="007800E1" w:rsidTr="007800E1">
        <w:trPr>
          <w:trHeight w:val="264"/>
        </w:trPr>
        <w:tc>
          <w:tcPr>
            <w:tcW w:w="7924" w:type="dxa"/>
            <w:shd w:val="clear" w:color="000000" w:fill="FFFFFF"/>
            <w:hideMark/>
          </w:tcPr>
          <w:p w:rsidR="007800E1" w:rsidRPr="007800E1" w:rsidRDefault="007800E1" w:rsidP="007800E1">
            <w:pPr>
              <w:ind w:firstLine="0"/>
              <w:jc w:val="left"/>
              <w:rPr>
                <w:sz w:val="16"/>
                <w:szCs w:val="16"/>
              </w:rPr>
            </w:pPr>
            <w:proofErr w:type="spellStart"/>
            <w:r w:rsidRPr="007800E1">
              <w:rPr>
                <w:sz w:val="16"/>
                <w:szCs w:val="16"/>
              </w:rPr>
              <w:t>Аквадистиллятор</w:t>
            </w:r>
            <w:proofErr w:type="spellEnd"/>
            <w:r w:rsidRPr="007800E1">
              <w:rPr>
                <w:sz w:val="16"/>
                <w:szCs w:val="16"/>
              </w:rPr>
              <w:t xml:space="preserve"> электрический ДЭ-10М</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267"/>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Стерилизатор воздушный автоматический ГП-320-"ПЗ"</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258"/>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Стерилизатор воздушный ГП-20 </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247"/>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Стерилизатор воздушный ГП-40-СПУ</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2</w:t>
            </w:r>
          </w:p>
        </w:tc>
      </w:tr>
      <w:tr w:rsidR="007800E1" w:rsidRPr="007800E1" w:rsidTr="007800E1">
        <w:trPr>
          <w:trHeight w:val="252"/>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Стерилизатор воздушный ГП-80 </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140"/>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Шкаф сушильно-стерилизационный ШСС-80П</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3</w:t>
            </w:r>
          </w:p>
        </w:tc>
      </w:tr>
      <w:tr w:rsidR="007800E1" w:rsidRPr="007800E1" w:rsidTr="007800E1">
        <w:trPr>
          <w:trHeight w:val="556"/>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Установка комбинированная мембранная для производства </w:t>
            </w:r>
            <w:proofErr w:type="spellStart"/>
            <w:r w:rsidRPr="007800E1">
              <w:rPr>
                <w:sz w:val="16"/>
                <w:szCs w:val="16"/>
              </w:rPr>
              <w:t>деионизированной</w:t>
            </w:r>
            <w:proofErr w:type="spellEnd"/>
            <w:r w:rsidRPr="007800E1">
              <w:rPr>
                <w:sz w:val="16"/>
                <w:szCs w:val="16"/>
              </w:rPr>
              <w:t xml:space="preserve"> воды ДВС-М/1 Н-1</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283"/>
        </w:trPr>
        <w:tc>
          <w:tcPr>
            <w:tcW w:w="7924" w:type="dxa"/>
            <w:shd w:val="clear" w:color="000000" w:fill="FFFFFF"/>
            <w:vAlign w:val="bottom"/>
          </w:tcPr>
          <w:p w:rsidR="007800E1" w:rsidRPr="007800E1" w:rsidRDefault="007800E1" w:rsidP="007800E1">
            <w:pPr>
              <w:ind w:firstLine="0"/>
              <w:jc w:val="left"/>
              <w:rPr>
                <w:sz w:val="16"/>
                <w:szCs w:val="16"/>
              </w:rPr>
            </w:pPr>
            <w:r w:rsidRPr="007800E1">
              <w:rPr>
                <w:sz w:val="16"/>
                <w:szCs w:val="16"/>
              </w:rPr>
              <w:t>Термостат электрический суховоздушный "ТС-1/80 СПУ"</w:t>
            </w:r>
          </w:p>
        </w:tc>
        <w:tc>
          <w:tcPr>
            <w:tcW w:w="725" w:type="dxa"/>
            <w:shd w:val="clear" w:color="000000" w:fill="FFFFFF"/>
            <w:vAlign w:val="center"/>
          </w:tcPr>
          <w:p w:rsidR="007800E1" w:rsidRPr="007800E1" w:rsidRDefault="007800E1" w:rsidP="007800E1">
            <w:pPr>
              <w:ind w:firstLine="0"/>
              <w:jc w:val="center"/>
              <w:rPr>
                <w:sz w:val="16"/>
                <w:szCs w:val="16"/>
                <w:lang w:val="en-US"/>
              </w:rPr>
            </w:pPr>
            <w:r w:rsidRPr="007800E1">
              <w:rPr>
                <w:sz w:val="16"/>
                <w:szCs w:val="16"/>
                <w:lang w:val="en-US"/>
              </w:rPr>
              <w:t>9</w:t>
            </w:r>
          </w:p>
        </w:tc>
      </w:tr>
      <w:tr w:rsidR="007800E1" w:rsidRPr="007800E1" w:rsidTr="007800E1">
        <w:trPr>
          <w:trHeight w:val="275"/>
        </w:trPr>
        <w:tc>
          <w:tcPr>
            <w:tcW w:w="7924" w:type="dxa"/>
            <w:shd w:val="clear" w:color="000000" w:fill="FFFFFF"/>
            <w:vAlign w:val="bottom"/>
          </w:tcPr>
          <w:p w:rsidR="007800E1" w:rsidRPr="007800E1" w:rsidRDefault="007800E1" w:rsidP="007800E1">
            <w:pPr>
              <w:ind w:firstLine="0"/>
              <w:jc w:val="left"/>
              <w:rPr>
                <w:sz w:val="16"/>
                <w:szCs w:val="16"/>
              </w:rPr>
            </w:pPr>
            <w:r w:rsidRPr="007800E1">
              <w:rPr>
                <w:sz w:val="16"/>
                <w:szCs w:val="16"/>
              </w:rPr>
              <w:t>Термостат электрический суховоздушный "ТС-80"</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6</w:t>
            </w:r>
          </w:p>
        </w:tc>
      </w:tr>
      <w:tr w:rsidR="007800E1" w:rsidRPr="007800E1" w:rsidTr="007800E1">
        <w:trPr>
          <w:trHeight w:val="350"/>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Термостат электрический суховоздушный ТС-1/20 СПУ</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2</w:t>
            </w:r>
          </w:p>
        </w:tc>
      </w:tr>
      <w:tr w:rsidR="007800E1" w:rsidRPr="007800E1" w:rsidTr="007800E1">
        <w:trPr>
          <w:trHeight w:val="350"/>
        </w:trPr>
        <w:tc>
          <w:tcPr>
            <w:tcW w:w="7924" w:type="dxa"/>
            <w:shd w:val="clear" w:color="000000" w:fill="FFFFFF"/>
            <w:vAlign w:val="center"/>
          </w:tcPr>
          <w:p w:rsidR="007800E1" w:rsidRPr="007800E1" w:rsidRDefault="007800E1" w:rsidP="007800E1">
            <w:pPr>
              <w:ind w:firstLine="0"/>
              <w:jc w:val="left"/>
              <w:rPr>
                <w:sz w:val="16"/>
                <w:szCs w:val="16"/>
              </w:rPr>
            </w:pPr>
            <w:r w:rsidRPr="007800E1">
              <w:rPr>
                <w:color w:val="000000"/>
                <w:sz w:val="16"/>
                <w:szCs w:val="16"/>
              </w:rPr>
              <w:t>Стерилизатор паровой настольный ГКа-25ПЗ</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350"/>
        </w:trPr>
        <w:tc>
          <w:tcPr>
            <w:tcW w:w="7924" w:type="dxa"/>
            <w:shd w:val="clear" w:color="000000" w:fill="FFFFFF"/>
            <w:vAlign w:val="center"/>
          </w:tcPr>
          <w:p w:rsidR="007800E1" w:rsidRPr="007800E1" w:rsidRDefault="007800E1" w:rsidP="007800E1">
            <w:pPr>
              <w:ind w:firstLine="0"/>
              <w:jc w:val="left"/>
              <w:rPr>
                <w:sz w:val="16"/>
                <w:szCs w:val="16"/>
              </w:rPr>
            </w:pPr>
            <w:r w:rsidRPr="007800E1">
              <w:rPr>
                <w:color w:val="000000"/>
                <w:sz w:val="16"/>
                <w:szCs w:val="16"/>
              </w:rPr>
              <w:t xml:space="preserve">Стерилизатор паровой автоматический </w:t>
            </w:r>
            <w:proofErr w:type="spellStart"/>
            <w:r w:rsidRPr="007800E1">
              <w:rPr>
                <w:color w:val="000000"/>
                <w:sz w:val="16"/>
                <w:szCs w:val="16"/>
              </w:rPr>
              <w:t>Yeson</w:t>
            </w:r>
            <w:proofErr w:type="spellEnd"/>
            <w:r w:rsidRPr="007800E1">
              <w:rPr>
                <w:color w:val="000000"/>
                <w:sz w:val="16"/>
                <w:szCs w:val="16"/>
              </w:rPr>
              <w:t xml:space="preserve"> YS 22L</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350"/>
        </w:trPr>
        <w:tc>
          <w:tcPr>
            <w:tcW w:w="7924" w:type="dxa"/>
            <w:shd w:val="clear" w:color="000000" w:fill="FFFFFF"/>
            <w:vAlign w:val="center"/>
          </w:tcPr>
          <w:p w:rsidR="007800E1" w:rsidRPr="007800E1" w:rsidRDefault="007800E1" w:rsidP="007800E1">
            <w:pPr>
              <w:ind w:firstLine="0"/>
              <w:jc w:val="left"/>
              <w:rPr>
                <w:color w:val="000000"/>
                <w:sz w:val="16"/>
                <w:szCs w:val="16"/>
              </w:rPr>
            </w:pPr>
            <w:r w:rsidRPr="007800E1">
              <w:rPr>
                <w:color w:val="000000"/>
                <w:sz w:val="16"/>
                <w:szCs w:val="16"/>
              </w:rPr>
              <w:t>Стерилизатор паровой настольный с автоматическим управлением СПГА-100-1-НН</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375"/>
        </w:trPr>
        <w:tc>
          <w:tcPr>
            <w:tcW w:w="7924" w:type="dxa"/>
            <w:shd w:val="clear" w:color="000000" w:fill="FFFF00"/>
            <w:hideMark/>
          </w:tcPr>
          <w:p w:rsidR="007800E1" w:rsidRPr="007800E1" w:rsidRDefault="007800E1" w:rsidP="007800E1">
            <w:pPr>
              <w:ind w:firstLine="0"/>
              <w:jc w:val="left"/>
              <w:rPr>
                <w:b/>
                <w:bCs/>
                <w:sz w:val="16"/>
                <w:szCs w:val="16"/>
              </w:rPr>
            </w:pPr>
            <w:r w:rsidRPr="007800E1">
              <w:rPr>
                <w:b/>
                <w:bCs/>
                <w:sz w:val="16"/>
                <w:szCs w:val="16"/>
              </w:rPr>
              <w:t>УЗИ оборудование</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 </w:t>
            </w:r>
          </w:p>
        </w:tc>
      </w:tr>
      <w:tr w:rsidR="007800E1" w:rsidRPr="007800E1" w:rsidTr="007800E1">
        <w:trPr>
          <w:trHeight w:val="526"/>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Ультразвуковой диагностический сканер цифровой  SA-X8  </w:t>
            </w:r>
            <w:proofErr w:type="spellStart"/>
            <w:r w:rsidRPr="007800E1">
              <w:rPr>
                <w:sz w:val="16"/>
                <w:szCs w:val="16"/>
              </w:rPr>
              <w:t>Medison</w:t>
            </w:r>
            <w:proofErr w:type="spellEnd"/>
            <w:r w:rsidRPr="007800E1">
              <w:rPr>
                <w:sz w:val="16"/>
                <w:szCs w:val="16"/>
              </w:rPr>
              <w:t xml:space="preserve">  УЗИ SONOACE R7-RUS</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526"/>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Анализатор ультразвуковой доплеровский скорости кровотока "</w:t>
            </w:r>
            <w:proofErr w:type="spellStart"/>
            <w:r w:rsidRPr="007800E1">
              <w:rPr>
                <w:sz w:val="16"/>
                <w:szCs w:val="16"/>
              </w:rPr>
              <w:t>Ангиодин</w:t>
            </w:r>
            <w:proofErr w:type="spellEnd"/>
            <w:proofErr w:type="gramStart"/>
            <w:r w:rsidRPr="007800E1">
              <w:rPr>
                <w:sz w:val="16"/>
                <w:szCs w:val="16"/>
              </w:rPr>
              <w:t>"-</w:t>
            </w:r>
            <w:proofErr w:type="gramEnd"/>
            <w:r w:rsidRPr="007800E1">
              <w:rPr>
                <w:sz w:val="16"/>
                <w:szCs w:val="16"/>
              </w:rPr>
              <w:t>УК"</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481"/>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Ультразвуковая диагностическая система HD-3 ULTRASOUND SYSTEM PHILIPS, модель 795058</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435"/>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Ультразвуковая диагностическая система медицинская </w:t>
            </w:r>
            <w:proofErr w:type="spellStart"/>
            <w:r w:rsidRPr="007800E1">
              <w:rPr>
                <w:sz w:val="16"/>
                <w:szCs w:val="16"/>
              </w:rPr>
              <w:t>Logiq</w:t>
            </w:r>
            <w:proofErr w:type="spellEnd"/>
            <w:proofErr w:type="gramStart"/>
            <w:r w:rsidRPr="007800E1">
              <w:rPr>
                <w:sz w:val="16"/>
                <w:szCs w:val="16"/>
              </w:rPr>
              <w:t xml:space="preserve"> Е</w:t>
            </w:r>
            <w:proofErr w:type="gramEnd"/>
            <w:r w:rsidRPr="007800E1">
              <w:rPr>
                <w:sz w:val="16"/>
                <w:szCs w:val="16"/>
              </w:rPr>
              <w:t xml:space="preserve"> с принадлежностями УЗИ</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188"/>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Ультразвуковой аппарат ACCUVIX XG </w:t>
            </w:r>
            <w:proofErr w:type="spellStart"/>
            <w:r w:rsidRPr="007800E1">
              <w:rPr>
                <w:sz w:val="16"/>
                <w:szCs w:val="16"/>
              </w:rPr>
              <w:t>Samsung</w:t>
            </w:r>
            <w:proofErr w:type="spellEnd"/>
            <w:r w:rsidRPr="007800E1">
              <w:rPr>
                <w:sz w:val="16"/>
                <w:szCs w:val="16"/>
              </w:rPr>
              <w:t xml:space="preserve"> </w:t>
            </w:r>
            <w:proofErr w:type="spellStart"/>
            <w:r w:rsidRPr="007800E1">
              <w:rPr>
                <w:sz w:val="16"/>
                <w:szCs w:val="16"/>
              </w:rPr>
              <w:t>Medison</w:t>
            </w:r>
            <w:proofErr w:type="spellEnd"/>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188"/>
        </w:trPr>
        <w:tc>
          <w:tcPr>
            <w:tcW w:w="7924" w:type="dxa"/>
            <w:shd w:val="clear" w:color="000000" w:fill="FFFFFF"/>
            <w:vAlign w:val="center"/>
          </w:tcPr>
          <w:p w:rsidR="007800E1" w:rsidRPr="007800E1" w:rsidRDefault="007800E1" w:rsidP="007800E1">
            <w:pPr>
              <w:ind w:firstLine="0"/>
              <w:jc w:val="left"/>
              <w:rPr>
                <w:sz w:val="16"/>
                <w:szCs w:val="16"/>
              </w:rPr>
            </w:pPr>
            <w:r w:rsidRPr="007800E1">
              <w:rPr>
                <w:color w:val="000000"/>
                <w:sz w:val="16"/>
                <w:szCs w:val="16"/>
              </w:rPr>
              <w:t xml:space="preserve">Ультразвуковой портативный сканер NSK </w:t>
            </w:r>
            <w:proofErr w:type="spellStart"/>
            <w:r w:rsidRPr="007800E1">
              <w:rPr>
                <w:color w:val="000000"/>
                <w:sz w:val="16"/>
                <w:szCs w:val="16"/>
              </w:rPr>
              <w:t>Varios</w:t>
            </w:r>
            <w:proofErr w:type="spellEnd"/>
            <w:r w:rsidRPr="007800E1">
              <w:rPr>
                <w:color w:val="000000"/>
                <w:sz w:val="16"/>
                <w:szCs w:val="16"/>
              </w:rPr>
              <w:t xml:space="preserve"> 970 LUX с оптикой</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188"/>
        </w:trPr>
        <w:tc>
          <w:tcPr>
            <w:tcW w:w="7924" w:type="dxa"/>
            <w:shd w:val="clear" w:color="000000" w:fill="FFFFFF"/>
            <w:vAlign w:val="center"/>
          </w:tcPr>
          <w:p w:rsidR="007800E1" w:rsidRPr="007800E1" w:rsidRDefault="007800E1" w:rsidP="007800E1">
            <w:pPr>
              <w:ind w:firstLine="0"/>
              <w:jc w:val="left"/>
              <w:rPr>
                <w:sz w:val="16"/>
                <w:szCs w:val="16"/>
              </w:rPr>
            </w:pPr>
            <w:r w:rsidRPr="007800E1">
              <w:rPr>
                <w:color w:val="000000"/>
                <w:sz w:val="16"/>
                <w:szCs w:val="16"/>
              </w:rPr>
              <w:t>Сканер ультразвуковой диагностический MYLAB 20</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188"/>
        </w:trPr>
        <w:tc>
          <w:tcPr>
            <w:tcW w:w="7924" w:type="dxa"/>
            <w:shd w:val="clear" w:color="000000" w:fill="FFFFFF"/>
            <w:vAlign w:val="center"/>
          </w:tcPr>
          <w:p w:rsidR="007800E1" w:rsidRPr="007800E1" w:rsidRDefault="007800E1" w:rsidP="007800E1">
            <w:pPr>
              <w:ind w:firstLine="0"/>
              <w:jc w:val="left"/>
              <w:rPr>
                <w:sz w:val="16"/>
                <w:szCs w:val="16"/>
              </w:rPr>
            </w:pPr>
            <w:r w:rsidRPr="007800E1">
              <w:rPr>
                <w:color w:val="000000"/>
                <w:sz w:val="16"/>
                <w:szCs w:val="16"/>
              </w:rPr>
              <w:t>Система ультразвуковая диагностическая медицинская "</w:t>
            </w:r>
            <w:proofErr w:type="spellStart"/>
            <w:r w:rsidRPr="007800E1">
              <w:rPr>
                <w:color w:val="000000"/>
                <w:sz w:val="16"/>
                <w:szCs w:val="16"/>
              </w:rPr>
              <w:t>РуСкан</w:t>
            </w:r>
            <w:proofErr w:type="spellEnd"/>
            <w:r w:rsidRPr="007800E1">
              <w:rPr>
                <w:color w:val="000000"/>
                <w:sz w:val="16"/>
                <w:szCs w:val="16"/>
              </w:rPr>
              <w:t xml:space="preserve"> 60"</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519"/>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Ультразвуковой аппарат цифровой диагностический стационарный </w:t>
            </w:r>
            <w:proofErr w:type="spellStart"/>
            <w:r w:rsidRPr="007800E1">
              <w:rPr>
                <w:sz w:val="16"/>
                <w:szCs w:val="16"/>
              </w:rPr>
              <w:t>Vivid</w:t>
            </w:r>
            <w:proofErr w:type="spellEnd"/>
            <w:r w:rsidRPr="007800E1">
              <w:rPr>
                <w:sz w:val="16"/>
                <w:szCs w:val="16"/>
              </w:rPr>
              <w:t xml:space="preserve"> S6 </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2</w:t>
            </w:r>
          </w:p>
        </w:tc>
      </w:tr>
      <w:tr w:rsidR="007800E1" w:rsidRPr="007800E1" w:rsidTr="007800E1">
        <w:trPr>
          <w:trHeight w:val="366"/>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 xml:space="preserve">Ультразвуковой портативный сканер NSK </w:t>
            </w:r>
            <w:proofErr w:type="spellStart"/>
            <w:r w:rsidRPr="007800E1">
              <w:rPr>
                <w:sz w:val="16"/>
                <w:szCs w:val="16"/>
              </w:rPr>
              <w:t>Varios</w:t>
            </w:r>
            <w:proofErr w:type="spellEnd"/>
            <w:r w:rsidRPr="007800E1">
              <w:rPr>
                <w:sz w:val="16"/>
                <w:szCs w:val="16"/>
              </w:rPr>
              <w:t xml:space="preserve"> 970 LUX с оптикой</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229"/>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Фетальный монитор </w:t>
            </w:r>
            <w:proofErr w:type="spellStart"/>
            <w:r w:rsidRPr="007800E1">
              <w:rPr>
                <w:sz w:val="16"/>
                <w:szCs w:val="16"/>
              </w:rPr>
              <w:t>Avalon</w:t>
            </w:r>
            <w:proofErr w:type="spellEnd"/>
            <w:r w:rsidRPr="007800E1">
              <w:rPr>
                <w:sz w:val="16"/>
                <w:szCs w:val="16"/>
              </w:rPr>
              <w:t xml:space="preserve"> FM 20 </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223"/>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Фетальный монитор </w:t>
            </w:r>
            <w:proofErr w:type="spellStart"/>
            <w:r w:rsidRPr="007800E1">
              <w:rPr>
                <w:sz w:val="16"/>
                <w:szCs w:val="16"/>
              </w:rPr>
              <w:t>Soni</w:t>
            </w:r>
            <w:proofErr w:type="gramStart"/>
            <w:r w:rsidRPr="007800E1">
              <w:rPr>
                <w:sz w:val="16"/>
                <w:szCs w:val="16"/>
              </w:rPr>
              <w:t>с</w:t>
            </w:r>
            <w:proofErr w:type="gramEnd"/>
            <w:r w:rsidRPr="007800E1">
              <w:rPr>
                <w:sz w:val="16"/>
                <w:szCs w:val="16"/>
              </w:rPr>
              <w:t>aid</w:t>
            </w:r>
            <w:proofErr w:type="spellEnd"/>
            <w:r w:rsidRPr="007800E1">
              <w:rPr>
                <w:sz w:val="16"/>
                <w:szCs w:val="16"/>
                <w:lang w:val="en-US"/>
              </w:rPr>
              <w:t xml:space="preserve"> </w:t>
            </w:r>
            <w:proofErr w:type="spellStart"/>
            <w:r w:rsidRPr="007800E1">
              <w:rPr>
                <w:sz w:val="16"/>
                <w:szCs w:val="16"/>
              </w:rPr>
              <w:t>Team</w:t>
            </w:r>
            <w:proofErr w:type="spellEnd"/>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2</w:t>
            </w:r>
          </w:p>
        </w:tc>
      </w:tr>
      <w:tr w:rsidR="007800E1" w:rsidRPr="007800E1" w:rsidTr="007800E1">
        <w:trPr>
          <w:trHeight w:val="375"/>
        </w:trPr>
        <w:tc>
          <w:tcPr>
            <w:tcW w:w="7924" w:type="dxa"/>
            <w:shd w:val="clear" w:color="000000" w:fill="FFFF00"/>
            <w:hideMark/>
          </w:tcPr>
          <w:p w:rsidR="007800E1" w:rsidRPr="007800E1" w:rsidRDefault="007800E1" w:rsidP="007800E1">
            <w:pPr>
              <w:ind w:firstLine="0"/>
              <w:jc w:val="left"/>
              <w:rPr>
                <w:b/>
                <w:bCs/>
                <w:sz w:val="16"/>
                <w:szCs w:val="16"/>
              </w:rPr>
            </w:pPr>
            <w:r w:rsidRPr="007800E1">
              <w:rPr>
                <w:b/>
                <w:bCs/>
                <w:sz w:val="16"/>
                <w:szCs w:val="16"/>
              </w:rPr>
              <w:t>Функционально-диагностическое оборудование</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 </w:t>
            </w:r>
          </w:p>
        </w:tc>
      </w:tr>
      <w:tr w:rsidR="007800E1" w:rsidRPr="007800E1" w:rsidTr="007800E1">
        <w:trPr>
          <w:trHeight w:val="187"/>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Электрокардиограф АКСИОН</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8</w:t>
            </w:r>
          </w:p>
        </w:tc>
      </w:tr>
      <w:tr w:rsidR="007800E1" w:rsidRPr="007800E1" w:rsidTr="007800E1">
        <w:trPr>
          <w:trHeight w:val="178"/>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Электрокардиограф 3-6-12 канальный с регистрацией ЭК12Т-01-"Р-Д"/141</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181"/>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Электрокардиограф ЭК12Т-01-Р-Д </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2</w:t>
            </w:r>
          </w:p>
        </w:tc>
      </w:tr>
      <w:tr w:rsidR="007800E1" w:rsidRPr="007800E1" w:rsidTr="007800E1">
        <w:trPr>
          <w:trHeight w:val="171"/>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Электрокардиограф </w:t>
            </w:r>
            <w:proofErr w:type="spellStart"/>
            <w:r w:rsidRPr="007800E1">
              <w:rPr>
                <w:sz w:val="16"/>
                <w:szCs w:val="16"/>
              </w:rPr>
              <w:t>Medinova</w:t>
            </w:r>
            <w:proofErr w:type="spellEnd"/>
            <w:r w:rsidRPr="007800E1">
              <w:rPr>
                <w:sz w:val="16"/>
                <w:szCs w:val="16"/>
              </w:rPr>
              <w:t xml:space="preserve"> ECG-9806</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175"/>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Электрокардиограф </w:t>
            </w:r>
            <w:proofErr w:type="spellStart"/>
            <w:r w:rsidRPr="007800E1">
              <w:rPr>
                <w:sz w:val="16"/>
                <w:szCs w:val="16"/>
              </w:rPr>
              <w:t>CardioCare</w:t>
            </w:r>
            <w:proofErr w:type="spellEnd"/>
            <w:r w:rsidRPr="007800E1">
              <w:rPr>
                <w:sz w:val="16"/>
                <w:szCs w:val="16"/>
              </w:rPr>
              <w:t xml:space="preserve"> 200</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180"/>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Электрокардиограф цифровой многоканальный iMAC120</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4</w:t>
            </w:r>
          </w:p>
        </w:tc>
      </w:tr>
      <w:tr w:rsidR="007800E1" w:rsidRPr="007800E1" w:rsidTr="007800E1">
        <w:trPr>
          <w:trHeight w:val="375"/>
        </w:trPr>
        <w:tc>
          <w:tcPr>
            <w:tcW w:w="7924" w:type="dxa"/>
            <w:shd w:val="clear" w:color="000000" w:fill="FFFF00"/>
            <w:hideMark/>
          </w:tcPr>
          <w:p w:rsidR="007800E1" w:rsidRPr="007800E1" w:rsidRDefault="007800E1" w:rsidP="007800E1">
            <w:pPr>
              <w:ind w:firstLine="0"/>
              <w:jc w:val="left"/>
              <w:rPr>
                <w:b/>
                <w:bCs/>
                <w:sz w:val="16"/>
                <w:szCs w:val="16"/>
              </w:rPr>
            </w:pPr>
            <w:r w:rsidRPr="007800E1">
              <w:rPr>
                <w:b/>
                <w:bCs/>
                <w:sz w:val="16"/>
                <w:szCs w:val="16"/>
              </w:rPr>
              <w:t>Прочее оборудование</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 </w:t>
            </w:r>
          </w:p>
        </w:tc>
      </w:tr>
      <w:tr w:rsidR="007800E1" w:rsidRPr="007800E1" w:rsidTr="007800E1">
        <w:trPr>
          <w:trHeight w:val="285"/>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Кислородный концентратор 7F-5L АРМЕД</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285"/>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lastRenderedPageBreak/>
              <w:t>Кислородный концентратор 7F-10L АРМЕД</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140"/>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Кислородный концентратор </w:t>
            </w:r>
            <w:proofErr w:type="spellStart"/>
            <w:r w:rsidRPr="007800E1">
              <w:rPr>
                <w:sz w:val="16"/>
                <w:szCs w:val="16"/>
              </w:rPr>
              <w:t>Invacare</w:t>
            </w:r>
            <w:proofErr w:type="spellEnd"/>
            <w:r w:rsidRPr="007800E1">
              <w:rPr>
                <w:sz w:val="16"/>
                <w:szCs w:val="16"/>
              </w:rPr>
              <w:t xml:space="preserve"> </w:t>
            </w:r>
            <w:proofErr w:type="spellStart"/>
            <w:r w:rsidRPr="007800E1">
              <w:rPr>
                <w:sz w:val="16"/>
                <w:szCs w:val="16"/>
              </w:rPr>
              <w:t>Perfect</w:t>
            </w:r>
            <w:proofErr w:type="spellEnd"/>
            <w:r w:rsidRPr="007800E1">
              <w:rPr>
                <w:sz w:val="16"/>
                <w:szCs w:val="16"/>
              </w:rPr>
              <w:t xml:space="preserve"> O2</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282"/>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Кислородный концентратор LFY-I-5 A </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273"/>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Кислородный концентратор </w:t>
            </w:r>
            <w:proofErr w:type="spellStart"/>
            <w:r w:rsidRPr="007800E1">
              <w:rPr>
                <w:sz w:val="16"/>
                <w:szCs w:val="16"/>
              </w:rPr>
              <w:t>NewLife</w:t>
            </w:r>
            <w:proofErr w:type="spellEnd"/>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2</w:t>
            </w:r>
          </w:p>
        </w:tc>
      </w:tr>
      <w:tr w:rsidR="007800E1" w:rsidRPr="007800E1" w:rsidTr="007800E1">
        <w:trPr>
          <w:trHeight w:val="276"/>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ЛОР-установка </w:t>
            </w:r>
            <w:proofErr w:type="gramStart"/>
            <w:r w:rsidRPr="007800E1">
              <w:rPr>
                <w:sz w:val="16"/>
                <w:szCs w:val="16"/>
              </w:rPr>
              <w:t>со</w:t>
            </w:r>
            <w:proofErr w:type="gramEnd"/>
            <w:r w:rsidRPr="007800E1">
              <w:rPr>
                <w:sz w:val="16"/>
                <w:szCs w:val="16"/>
              </w:rPr>
              <w:t xml:space="preserve"> взрослой эндоскопией MODULA-EUROPA</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266"/>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Осветитель галогеновый-светодиодный ОсГС-01 "</w:t>
            </w:r>
            <w:proofErr w:type="spellStart"/>
            <w:r w:rsidRPr="007800E1">
              <w:rPr>
                <w:sz w:val="16"/>
                <w:szCs w:val="16"/>
              </w:rPr>
              <w:t>Оптимед</w:t>
            </w:r>
            <w:proofErr w:type="spellEnd"/>
            <w:r w:rsidRPr="007800E1">
              <w:rPr>
                <w:sz w:val="16"/>
                <w:szCs w:val="16"/>
              </w:rPr>
              <w:t>"</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269"/>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Светильник хирургический передвижной ЭМАЛЕД 200 </w:t>
            </w:r>
            <w:proofErr w:type="gramStart"/>
            <w:r w:rsidRPr="007800E1">
              <w:rPr>
                <w:sz w:val="16"/>
                <w:szCs w:val="16"/>
              </w:rPr>
              <w:t>П</w:t>
            </w:r>
            <w:proofErr w:type="gramEnd"/>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260"/>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Светильник хирургический передвижной ЭМАЛЕД 300-01 </w:t>
            </w:r>
            <w:proofErr w:type="gramStart"/>
            <w:r w:rsidRPr="007800E1">
              <w:rPr>
                <w:sz w:val="16"/>
                <w:szCs w:val="16"/>
              </w:rPr>
              <w:t>П</w:t>
            </w:r>
            <w:proofErr w:type="gramEnd"/>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263"/>
        </w:trPr>
        <w:tc>
          <w:tcPr>
            <w:tcW w:w="7924" w:type="dxa"/>
            <w:shd w:val="clear" w:color="000000" w:fill="FFFFFF"/>
            <w:hideMark/>
          </w:tcPr>
          <w:p w:rsidR="007800E1" w:rsidRPr="007800E1" w:rsidRDefault="007800E1" w:rsidP="007800E1">
            <w:pPr>
              <w:ind w:firstLine="0"/>
              <w:jc w:val="left"/>
              <w:rPr>
                <w:sz w:val="16"/>
                <w:szCs w:val="16"/>
              </w:rPr>
            </w:pPr>
            <w:r w:rsidRPr="007800E1">
              <w:rPr>
                <w:sz w:val="16"/>
                <w:szCs w:val="16"/>
              </w:rPr>
              <w:t xml:space="preserve">Светильник хирургический потолочный ЭМАЛЕД 500 </w:t>
            </w:r>
          </w:p>
        </w:tc>
        <w:tc>
          <w:tcPr>
            <w:tcW w:w="725" w:type="dxa"/>
            <w:shd w:val="clear" w:color="000000" w:fill="FFFFFF"/>
            <w:vAlign w:val="center"/>
            <w:hideMark/>
          </w:tcPr>
          <w:p w:rsidR="007800E1" w:rsidRPr="007800E1" w:rsidRDefault="007800E1" w:rsidP="007800E1">
            <w:pPr>
              <w:ind w:firstLine="0"/>
              <w:jc w:val="center"/>
              <w:rPr>
                <w:sz w:val="16"/>
                <w:szCs w:val="16"/>
              </w:rPr>
            </w:pPr>
            <w:r w:rsidRPr="007800E1">
              <w:rPr>
                <w:sz w:val="16"/>
                <w:szCs w:val="16"/>
              </w:rPr>
              <w:t>4</w:t>
            </w:r>
          </w:p>
        </w:tc>
      </w:tr>
      <w:tr w:rsidR="007800E1" w:rsidRPr="007800E1" w:rsidTr="007800E1">
        <w:trPr>
          <w:trHeight w:val="263"/>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Монитор пациента STAR 8000 D</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15</w:t>
            </w:r>
          </w:p>
        </w:tc>
      </w:tr>
      <w:tr w:rsidR="007800E1" w:rsidRPr="007800E1" w:rsidTr="007800E1">
        <w:trPr>
          <w:trHeight w:val="263"/>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Монитор реанимационный и анестезиологический МИТАР-01-Р-Д</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3</w:t>
            </w:r>
          </w:p>
        </w:tc>
      </w:tr>
      <w:tr w:rsidR="007800E1" w:rsidRPr="007800E1" w:rsidTr="007800E1">
        <w:trPr>
          <w:trHeight w:val="263"/>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Кардиомонитор прикроватный STAR 8000D</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3</w:t>
            </w:r>
          </w:p>
        </w:tc>
      </w:tr>
      <w:tr w:rsidR="007800E1" w:rsidRPr="007800E1" w:rsidTr="007800E1">
        <w:trPr>
          <w:trHeight w:val="263"/>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Стол массажный СМ-015</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263"/>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Стол операционный СОУ</w:t>
            </w:r>
            <w:proofErr w:type="gramStart"/>
            <w:r w:rsidRPr="007800E1">
              <w:rPr>
                <w:sz w:val="16"/>
                <w:szCs w:val="16"/>
              </w:rPr>
              <w:t>1</w:t>
            </w:r>
            <w:proofErr w:type="gramEnd"/>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263"/>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Стол перевязочный П-1</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5</w:t>
            </w:r>
          </w:p>
        </w:tc>
      </w:tr>
      <w:tr w:rsidR="007800E1" w:rsidRPr="007800E1" w:rsidTr="007800E1">
        <w:trPr>
          <w:trHeight w:val="263"/>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Стол операционный с ручным управлением</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263"/>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Кровать функциональная секционной конструкции "</w:t>
            </w:r>
            <w:proofErr w:type="spellStart"/>
            <w:r w:rsidRPr="007800E1">
              <w:rPr>
                <w:sz w:val="16"/>
                <w:szCs w:val="16"/>
              </w:rPr>
              <w:t>Ставро</w:t>
            </w:r>
            <w:proofErr w:type="spellEnd"/>
            <w:r w:rsidRPr="007800E1">
              <w:rPr>
                <w:sz w:val="16"/>
                <w:szCs w:val="16"/>
              </w:rPr>
              <w:t>-Мед"</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15</w:t>
            </w:r>
          </w:p>
        </w:tc>
      </w:tr>
      <w:tr w:rsidR="007800E1" w:rsidRPr="007800E1" w:rsidTr="007800E1">
        <w:trPr>
          <w:trHeight w:val="263"/>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Кровать многофункциональная реанимационная КФ</w:t>
            </w:r>
            <w:proofErr w:type="gramStart"/>
            <w:r w:rsidRPr="007800E1">
              <w:rPr>
                <w:sz w:val="16"/>
                <w:szCs w:val="16"/>
              </w:rPr>
              <w:t>4</w:t>
            </w:r>
            <w:proofErr w:type="gramEnd"/>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4</w:t>
            </w:r>
          </w:p>
        </w:tc>
      </w:tr>
      <w:tr w:rsidR="007800E1" w:rsidRPr="007800E1" w:rsidTr="007800E1">
        <w:trPr>
          <w:trHeight w:val="263"/>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Кровать с электроприводом</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1</w:t>
            </w:r>
          </w:p>
        </w:tc>
      </w:tr>
      <w:tr w:rsidR="007800E1" w:rsidRPr="007800E1" w:rsidTr="007800E1">
        <w:trPr>
          <w:trHeight w:val="263"/>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 xml:space="preserve">Аппарат электрохирургический </w:t>
            </w:r>
            <w:proofErr w:type="spellStart"/>
            <w:r w:rsidRPr="007800E1">
              <w:rPr>
                <w:sz w:val="16"/>
                <w:szCs w:val="16"/>
              </w:rPr>
              <w:t>высокачастотный</w:t>
            </w:r>
            <w:proofErr w:type="spellEnd"/>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3</w:t>
            </w:r>
          </w:p>
        </w:tc>
      </w:tr>
      <w:tr w:rsidR="007800E1" w:rsidRPr="007800E1" w:rsidTr="007800E1">
        <w:trPr>
          <w:trHeight w:val="263"/>
        </w:trPr>
        <w:tc>
          <w:tcPr>
            <w:tcW w:w="7924" w:type="dxa"/>
            <w:shd w:val="clear" w:color="auto" w:fill="FFFF00"/>
          </w:tcPr>
          <w:p w:rsidR="007800E1" w:rsidRPr="007800E1" w:rsidRDefault="007800E1" w:rsidP="007800E1">
            <w:pPr>
              <w:ind w:firstLine="0"/>
              <w:jc w:val="left"/>
              <w:rPr>
                <w:b/>
                <w:bCs/>
                <w:sz w:val="16"/>
                <w:szCs w:val="16"/>
              </w:rPr>
            </w:pPr>
            <w:r w:rsidRPr="007800E1">
              <w:rPr>
                <w:b/>
                <w:bCs/>
                <w:sz w:val="16"/>
                <w:szCs w:val="16"/>
              </w:rPr>
              <w:t>Холодильное оборудование</w:t>
            </w:r>
          </w:p>
        </w:tc>
        <w:tc>
          <w:tcPr>
            <w:tcW w:w="725" w:type="dxa"/>
            <w:shd w:val="clear" w:color="000000" w:fill="FFFFFF"/>
            <w:vAlign w:val="center"/>
          </w:tcPr>
          <w:p w:rsidR="007800E1" w:rsidRPr="007800E1" w:rsidRDefault="007800E1" w:rsidP="007800E1">
            <w:pPr>
              <w:ind w:firstLine="0"/>
              <w:jc w:val="center"/>
              <w:rPr>
                <w:sz w:val="16"/>
                <w:szCs w:val="16"/>
              </w:rPr>
            </w:pPr>
          </w:p>
        </w:tc>
      </w:tr>
      <w:tr w:rsidR="007800E1" w:rsidRPr="007800E1" w:rsidTr="007800E1">
        <w:trPr>
          <w:trHeight w:val="263"/>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Морозильник медицинский Бирюса</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3</w:t>
            </w:r>
          </w:p>
        </w:tc>
      </w:tr>
      <w:tr w:rsidR="007800E1" w:rsidRPr="007800E1" w:rsidTr="007800E1">
        <w:trPr>
          <w:trHeight w:val="263"/>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Холодильник фармацевтический ХФ-250-2 "POZIS"</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8</w:t>
            </w:r>
          </w:p>
        </w:tc>
      </w:tr>
      <w:tr w:rsidR="007800E1" w:rsidRPr="007800E1" w:rsidTr="007800E1">
        <w:trPr>
          <w:trHeight w:val="263"/>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Холодильник фармацевтический двухкамерный ХФД-280 POZIS</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3</w:t>
            </w:r>
          </w:p>
        </w:tc>
      </w:tr>
      <w:tr w:rsidR="007800E1" w:rsidRPr="007800E1" w:rsidTr="007800E1">
        <w:trPr>
          <w:trHeight w:val="263"/>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Холодильник фармацевтический ХФ-400 POZIS</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4</w:t>
            </w:r>
          </w:p>
        </w:tc>
      </w:tr>
      <w:tr w:rsidR="007800E1" w:rsidRPr="007800E1" w:rsidTr="007800E1">
        <w:trPr>
          <w:trHeight w:val="263"/>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Холодильник для хранения крови "</w:t>
            </w:r>
            <w:proofErr w:type="spellStart"/>
            <w:r w:rsidRPr="007800E1">
              <w:rPr>
                <w:sz w:val="16"/>
                <w:szCs w:val="16"/>
              </w:rPr>
              <w:t>Pozis</w:t>
            </w:r>
            <w:proofErr w:type="spellEnd"/>
            <w:r w:rsidRPr="007800E1">
              <w:rPr>
                <w:sz w:val="16"/>
                <w:szCs w:val="16"/>
              </w:rPr>
              <w:t>"</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2</w:t>
            </w:r>
          </w:p>
        </w:tc>
      </w:tr>
      <w:tr w:rsidR="007800E1" w:rsidRPr="007800E1" w:rsidTr="007800E1">
        <w:trPr>
          <w:trHeight w:val="263"/>
        </w:trPr>
        <w:tc>
          <w:tcPr>
            <w:tcW w:w="7924" w:type="dxa"/>
            <w:shd w:val="clear" w:color="000000" w:fill="FFFFFF"/>
          </w:tcPr>
          <w:p w:rsidR="007800E1" w:rsidRPr="007800E1" w:rsidRDefault="007800E1" w:rsidP="007800E1">
            <w:pPr>
              <w:ind w:firstLine="0"/>
              <w:jc w:val="left"/>
              <w:rPr>
                <w:sz w:val="16"/>
                <w:szCs w:val="16"/>
              </w:rPr>
            </w:pPr>
            <w:r w:rsidRPr="007800E1">
              <w:rPr>
                <w:sz w:val="16"/>
                <w:szCs w:val="16"/>
              </w:rPr>
              <w:t>Шкаф холодильный фармацевтический Бирюса</w:t>
            </w:r>
          </w:p>
        </w:tc>
        <w:tc>
          <w:tcPr>
            <w:tcW w:w="725" w:type="dxa"/>
            <w:shd w:val="clear" w:color="000000" w:fill="FFFFFF"/>
            <w:vAlign w:val="center"/>
          </w:tcPr>
          <w:p w:rsidR="007800E1" w:rsidRPr="007800E1" w:rsidRDefault="007800E1" w:rsidP="007800E1">
            <w:pPr>
              <w:ind w:firstLine="0"/>
              <w:jc w:val="center"/>
              <w:rPr>
                <w:sz w:val="16"/>
                <w:szCs w:val="16"/>
              </w:rPr>
            </w:pPr>
            <w:r w:rsidRPr="007800E1">
              <w:rPr>
                <w:sz w:val="16"/>
                <w:szCs w:val="16"/>
              </w:rPr>
              <w:t>10</w:t>
            </w:r>
          </w:p>
        </w:tc>
      </w:tr>
    </w:tbl>
    <w:p w:rsidR="007800E1" w:rsidRPr="00B54BDF" w:rsidRDefault="007800E1" w:rsidP="007800E1">
      <w:pPr>
        <w:rPr>
          <w:b/>
        </w:rPr>
      </w:pPr>
    </w:p>
    <w:p w:rsidR="007800E1" w:rsidRPr="00B54BDF" w:rsidRDefault="007800E1" w:rsidP="007800E1">
      <w:pPr>
        <w:ind w:left="-840" w:firstLine="240"/>
        <w:jc w:val="center"/>
        <w:rPr>
          <w:b/>
        </w:rPr>
      </w:pPr>
    </w:p>
    <w:p w:rsidR="00270233" w:rsidRPr="00C02DB9" w:rsidRDefault="00270233" w:rsidP="00C02DB9">
      <w:pPr>
        <w:pStyle w:val="ae"/>
        <w:spacing w:after="0"/>
        <w:contextualSpacing/>
        <w:jc w:val="center"/>
        <w:rPr>
          <w:b/>
          <w:bCs/>
          <w:sz w:val="18"/>
          <w:szCs w:val="18"/>
        </w:rPr>
      </w:pPr>
    </w:p>
    <w:p w:rsidR="00270233" w:rsidRPr="00C02DB9" w:rsidRDefault="00270233" w:rsidP="00C02DB9">
      <w:pPr>
        <w:contextualSpacing/>
        <w:rPr>
          <w:sz w:val="18"/>
          <w:szCs w:val="18"/>
          <w:lang w:eastAsia="x-none"/>
        </w:rPr>
      </w:pPr>
    </w:p>
    <w:tbl>
      <w:tblPr>
        <w:tblW w:w="0" w:type="auto"/>
        <w:tblLook w:val="01E0" w:firstRow="1" w:lastRow="1" w:firstColumn="1" w:lastColumn="1" w:noHBand="0" w:noVBand="0"/>
      </w:tblPr>
      <w:tblGrid>
        <w:gridCol w:w="4596"/>
        <w:gridCol w:w="4975"/>
      </w:tblGrid>
      <w:tr w:rsidR="00270233" w:rsidRPr="00A10172" w:rsidTr="005E74AE">
        <w:tc>
          <w:tcPr>
            <w:tcW w:w="4968" w:type="dxa"/>
          </w:tcPr>
          <w:p w:rsidR="00270233" w:rsidRPr="00A10172" w:rsidRDefault="00270233" w:rsidP="00983798">
            <w:pPr>
              <w:keepLines/>
              <w:suppressLineNumbers/>
              <w:ind w:firstLine="0"/>
              <w:jc w:val="left"/>
              <w:rPr>
                <w:b/>
                <w:sz w:val="22"/>
                <w:szCs w:val="22"/>
              </w:rPr>
            </w:pPr>
            <w:r>
              <w:rPr>
                <w:b/>
                <w:sz w:val="22"/>
                <w:szCs w:val="22"/>
              </w:rPr>
              <w:t>Исполнитель</w:t>
            </w:r>
            <w:r w:rsidRPr="00A10172">
              <w:rPr>
                <w:b/>
                <w:sz w:val="22"/>
                <w:szCs w:val="22"/>
              </w:rPr>
              <w:t>:</w:t>
            </w:r>
          </w:p>
          <w:p w:rsidR="00D81BE6" w:rsidRDefault="00D81BE6" w:rsidP="00270233">
            <w:pPr>
              <w:keepLines/>
              <w:suppressLineNumbers/>
              <w:tabs>
                <w:tab w:val="left" w:leader="underscore" w:pos="4878"/>
                <w:tab w:val="center" w:pos="7672"/>
                <w:tab w:val="left" w:leader="hyphen" w:pos="10026"/>
              </w:tabs>
              <w:ind w:right="50" w:firstLine="0"/>
              <w:rPr>
                <w:sz w:val="22"/>
                <w:szCs w:val="22"/>
              </w:rPr>
            </w:pPr>
          </w:p>
          <w:p w:rsidR="00D81BE6" w:rsidRDefault="00D81BE6" w:rsidP="00270233">
            <w:pPr>
              <w:keepLines/>
              <w:suppressLineNumbers/>
              <w:tabs>
                <w:tab w:val="left" w:leader="underscore" w:pos="4878"/>
                <w:tab w:val="center" w:pos="7672"/>
                <w:tab w:val="left" w:leader="hyphen" w:pos="10026"/>
              </w:tabs>
              <w:ind w:right="50" w:firstLine="0"/>
              <w:rPr>
                <w:sz w:val="22"/>
                <w:szCs w:val="22"/>
              </w:rPr>
            </w:pPr>
          </w:p>
          <w:p w:rsidR="00270233" w:rsidRPr="00983798" w:rsidRDefault="00983798" w:rsidP="00270233">
            <w:pPr>
              <w:keepLines/>
              <w:suppressLineNumbers/>
              <w:tabs>
                <w:tab w:val="left" w:leader="underscore" w:pos="4878"/>
                <w:tab w:val="center" w:pos="7672"/>
                <w:tab w:val="left" w:leader="hyphen" w:pos="10026"/>
              </w:tabs>
              <w:ind w:right="50" w:firstLine="0"/>
              <w:rPr>
                <w:sz w:val="22"/>
                <w:szCs w:val="22"/>
              </w:rPr>
            </w:pPr>
            <w:r w:rsidRPr="00983798">
              <w:rPr>
                <w:sz w:val="22"/>
                <w:szCs w:val="22"/>
              </w:rPr>
              <w:t>__________</w:t>
            </w:r>
            <w:r>
              <w:rPr>
                <w:sz w:val="22"/>
                <w:szCs w:val="22"/>
              </w:rPr>
              <w:t>____________</w:t>
            </w:r>
          </w:p>
          <w:p w:rsidR="00270233" w:rsidRPr="00A10172" w:rsidRDefault="00270233" w:rsidP="005E74AE">
            <w:pPr>
              <w:rPr>
                <w:bCs/>
                <w:sz w:val="22"/>
                <w:szCs w:val="22"/>
              </w:rPr>
            </w:pPr>
          </w:p>
        </w:tc>
        <w:tc>
          <w:tcPr>
            <w:tcW w:w="5453" w:type="dxa"/>
          </w:tcPr>
          <w:p w:rsidR="00270233" w:rsidRPr="00A10172" w:rsidRDefault="00270233" w:rsidP="005E74AE">
            <w:pPr>
              <w:rPr>
                <w:b/>
                <w:sz w:val="22"/>
                <w:szCs w:val="22"/>
              </w:rPr>
            </w:pPr>
            <w:r w:rsidRPr="00A10172">
              <w:rPr>
                <w:b/>
                <w:sz w:val="22"/>
                <w:szCs w:val="22"/>
              </w:rPr>
              <w:t>Заказчик:</w:t>
            </w:r>
          </w:p>
          <w:p w:rsidR="00270233" w:rsidRPr="00A10172" w:rsidRDefault="00270233" w:rsidP="005E74AE">
            <w:pPr>
              <w:rPr>
                <w:b/>
                <w:sz w:val="22"/>
                <w:szCs w:val="22"/>
              </w:rPr>
            </w:pPr>
            <w:r>
              <w:rPr>
                <w:b/>
                <w:sz w:val="22"/>
                <w:szCs w:val="22"/>
              </w:rPr>
              <w:t>ГБУЗ СО «ЦГБ №2</w:t>
            </w:r>
            <w:r w:rsidRPr="00A10172">
              <w:rPr>
                <w:b/>
                <w:sz w:val="22"/>
                <w:szCs w:val="22"/>
              </w:rPr>
              <w:t>»</w:t>
            </w:r>
          </w:p>
          <w:p w:rsidR="00270233" w:rsidRPr="00A10172" w:rsidRDefault="00270233" w:rsidP="005E74AE">
            <w:pPr>
              <w:rPr>
                <w:sz w:val="22"/>
                <w:szCs w:val="22"/>
              </w:rPr>
            </w:pPr>
            <w:r>
              <w:rPr>
                <w:sz w:val="22"/>
                <w:szCs w:val="22"/>
              </w:rPr>
              <w:t>Главный врач</w:t>
            </w:r>
          </w:p>
          <w:p w:rsidR="00270233" w:rsidRPr="00A10172" w:rsidRDefault="00270233" w:rsidP="005E74AE">
            <w:pPr>
              <w:tabs>
                <w:tab w:val="left" w:leader="underscore" w:pos="4120"/>
              </w:tabs>
              <w:rPr>
                <w:b/>
                <w:sz w:val="22"/>
                <w:szCs w:val="22"/>
                <w:u w:val="single"/>
              </w:rPr>
            </w:pPr>
            <w:r w:rsidRPr="00A10172">
              <w:rPr>
                <w:sz w:val="22"/>
                <w:szCs w:val="22"/>
              </w:rPr>
              <w:t xml:space="preserve">_____________________ </w:t>
            </w:r>
            <w:r>
              <w:rPr>
                <w:sz w:val="22"/>
                <w:szCs w:val="22"/>
              </w:rPr>
              <w:t>К.Н.</w:t>
            </w:r>
            <w:r w:rsidR="00D81BE6">
              <w:rPr>
                <w:sz w:val="22"/>
                <w:szCs w:val="22"/>
              </w:rPr>
              <w:t xml:space="preserve"> </w:t>
            </w:r>
            <w:r>
              <w:rPr>
                <w:sz w:val="22"/>
                <w:szCs w:val="22"/>
              </w:rPr>
              <w:t>Савинов</w:t>
            </w:r>
          </w:p>
          <w:p w:rsidR="00270233" w:rsidRPr="00A10172" w:rsidRDefault="00270233" w:rsidP="005E74AE">
            <w:pPr>
              <w:rPr>
                <w:bCs/>
                <w:sz w:val="22"/>
                <w:szCs w:val="22"/>
              </w:rPr>
            </w:pPr>
          </w:p>
        </w:tc>
      </w:tr>
    </w:tbl>
    <w:p w:rsidR="00330ED9" w:rsidRPr="008F17AF" w:rsidRDefault="00330ED9" w:rsidP="00330ED9">
      <w:pPr>
        <w:rPr>
          <w:lang w:eastAsia="x-none"/>
        </w:rPr>
      </w:pPr>
    </w:p>
    <w:tbl>
      <w:tblPr>
        <w:tblW w:w="0" w:type="auto"/>
        <w:tblLook w:val="01E0" w:firstRow="1" w:lastRow="1" w:firstColumn="1" w:lastColumn="1" w:noHBand="0" w:noVBand="0"/>
      </w:tblPr>
      <w:tblGrid>
        <w:gridCol w:w="4564"/>
        <w:gridCol w:w="5007"/>
      </w:tblGrid>
      <w:tr w:rsidR="00330ED9" w:rsidRPr="00A10172" w:rsidTr="00F57F57">
        <w:tc>
          <w:tcPr>
            <w:tcW w:w="4968" w:type="dxa"/>
          </w:tcPr>
          <w:p w:rsidR="00330ED9" w:rsidRPr="00A10172" w:rsidRDefault="00330ED9" w:rsidP="00ED76C3">
            <w:pPr>
              <w:rPr>
                <w:bCs/>
                <w:sz w:val="22"/>
                <w:szCs w:val="22"/>
              </w:rPr>
            </w:pPr>
          </w:p>
        </w:tc>
        <w:tc>
          <w:tcPr>
            <w:tcW w:w="5453" w:type="dxa"/>
          </w:tcPr>
          <w:p w:rsidR="00330ED9" w:rsidRPr="00A10172" w:rsidRDefault="00330ED9" w:rsidP="00F57F57">
            <w:pPr>
              <w:rPr>
                <w:bCs/>
                <w:sz w:val="22"/>
                <w:szCs w:val="22"/>
              </w:rPr>
            </w:pPr>
          </w:p>
        </w:tc>
      </w:tr>
    </w:tbl>
    <w:p w:rsidR="00D87611" w:rsidRDefault="00D87611" w:rsidP="00330ED9">
      <w:pPr>
        <w:jc w:val="right"/>
        <w:rPr>
          <w:sz w:val="20"/>
        </w:rPr>
      </w:pPr>
    </w:p>
    <w:p w:rsidR="00330ED9" w:rsidRDefault="00270233" w:rsidP="00270233">
      <w:pPr>
        <w:suppressAutoHyphens w:val="0"/>
        <w:autoSpaceDN/>
        <w:spacing w:after="200" w:line="276" w:lineRule="auto"/>
        <w:ind w:firstLine="0"/>
        <w:jc w:val="left"/>
        <w:textAlignment w:val="auto"/>
        <w:rPr>
          <w:sz w:val="22"/>
          <w:szCs w:val="22"/>
        </w:rPr>
      </w:pPr>
      <w:r>
        <w:rPr>
          <w:sz w:val="22"/>
          <w:szCs w:val="22"/>
        </w:rPr>
        <w:t xml:space="preserve"> </w:t>
      </w:r>
    </w:p>
    <w:p w:rsidR="0062610C" w:rsidRDefault="0062610C" w:rsidP="00330ED9">
      <w:pPr>
        <w:widowControl w:val="0"/>
        <w:spacing w:after="60"/>
        <w:jc w:val="center"/>
        <w:outlineLvl w:val="0"/>
      </w:pPr>
    </w:p>
    <w:sectPr w:rsidR="006261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F42" w:rsidRDefault="00420F42" w:rsidP="006122C0">
      <w:r>
        <w:separator/>
      </w:r>
    </w:p>
  </w:endnote>
  <w:endnote w:type="continuationSeparator" w:id="0">
    <w:p w:rsidR="00420F42" w:rsidRDefault="00420F42" w:rsidP="0061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203" w:usb1="00000000" w:usb2="00000000" w:usb3="00000000" w:csb0="00000005" w:csb1="00000000"/>
  </w:font>
  <w:font w:name="MS Sans Serif">
    <w:panose1 w:val="020B0500000000000000"/>
    <w:charset w:val="CC"/>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F42" w:rsidRDefault="00420F42" w:rsidP="006122C0">
      <w:r>
        <w:separator/>
      </w:r>
    </w:p>
  </w:footnote>
  <w:footnote w:type="continuationSeparator" w:id="0">
    <w:p w:rsidR="00420F42" w:rsidRDefault="00420F42" w:rsidP="00612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4A8DFCA"/>
    <w:lvl w:ilvl="0">
      <w:start w:val="1"/>
      <w:numFmt w:val="decimal"/>
      <w:pStyle w:val="5"/>
      <w:lvlText w:val="%1."/>
      <w:lvlJc w:val="left"/>
      <w:pPr>
        <w:tabs>
          <w:tab w:val="num" w:pos="1209"/>
        </w:tabs>
        <w:ind w:left="1209" w:hanging="360"/>
      </w:pPr>
    </w:lvl>
  </w:abstractNum>
  <w:abstractNum w:abstractNumId="1">
    <w:nsid w:val="FFFFFF7E"/>
    <w:multiLevelType w:val="singleLevel"/>
    <w:tmpl w:val="C83AEEE4"/>
    <w:lvl w:ilvl="0">
      <w:start w:val="1"/>
      <w:numFmt w:val="decimal"/>
      <w:pStyle w:val="4"/>
      <w:lvlText w:val="%1."/>
      <w:lvlJc w:val="left"/>
      <w:pPr>
        <w:tabs>
          <w:tab w:val="num" w:pos="926"/>
        </w:tabs>
        <w:ind w:left="926" w:hanging="360"/>
      </w:pPr>
    </w:lvl>
  </w:abstractNum>
  <w:abstractNum w:abstractNumId="2">
    <w:nsid w:val="FFFFFF7F"/>
    <w:multiLevelType w:val="singleLevel"/>
    <w:tmpl w:val="A63CD0EA"/>
    <w:lvl w:ilvl="0">
      <w:start w:val="1"/>
      <w:numFmt w:val="decimal"/>
      <w:pStyle w:val="2"/>
      <w:lvlText w:val="%1."/>
      <w:lvlJc w:val="left"/>
      <w:pPr>
        <w:tabs>
          <w:tab w:val="num" w:pos="643"/>
        </w:tabs>
        <w:ind w:left="643" w:hanging="360"/>
      </w:pPr>
    </w:lvl>
  </w:abstractNum>
  <w:abstractNum w:abstractNumId="3">
    <w:nsid w:val="FFFFFF81"/>
    <w:multiLevelType w:val="singleLevel"/>
    <w:tmpl w:val="A4B05BFA"/>
    <w:lvl w:ilvl="0">
      <w:start w:val="1"/>
      <w:numFmt w:val="bullet"/>
      <w:pStyle w:val="50"/>
      <w:lvlText w:val=""/>
      <w:lvlJc w:val="left"/>
      <w:pPr>
        <w:tabs>
          <w:tab w:val="num" w:pos="1209"/>
        </w:tabs>
        <w:ind w:left="1209" w:hanging="360"/>
      </w:pPr>
      <w:rPr>
        <w:rFonts w:ascii="Symbol" w:hAnsi="Symbol" w:hint="default"/>
      </w:rPr>
    </w:lvl>
  </w:abstractNum>
  <w:abstractNum w:abstractNumId="4">
    <w:nsid w:val="FFFFFF82"/>
    <w:multiLevelType w:val="singleLevel"/>
    <w:tmpl w:val="B060DA84"/>
    <w:lvl w:ilvl="0">
      <w:start w:val="1"/>
      <w:numFmt w:val="bullet"/>
      <w:pStyle w:val="40"/>
      <w:lvlText w:val=""/>
      <w:lvlJc w:val="left"/>
      <w:pPr>
        <w:tabs>
          <w:tab w:val="num" w:pos="926"/>
        </w:tabs>
        <w:ind w:left="926" w:hanging="360"/>
      </w:pPr>
      <w:rPr>
        <w:rFonts w:ascii="Symbol" w:hAnsi="Symbol" w:hint="default"/>
      </w:rPr>
    </w:lvl>
  </w:abstractNum>
  <w:abstractNum w:abstractNumId="5">
    <w:nsid w:val="FFFFFF83"/>
    <w:multiLevelType w:val="singleLevel"/>
    <w:tmpl w:val="70BC3C40"/>
    <w:lvl w:ilvl="0">
      <w:start w:val="1"/>
      <w:numFmt w:val="bullet"/>
      <w:pStyle w:val="3"/>
      <w:lvlText w:val=""/>
      <w:lvlJc w:val="left"/>
      <w:pPr>
        <w:tabs>
          <w:tab w:val="num" w:pos="643"/>
        </w:tabs>
        <w:ind w:left="643" w:hanging="360"/>
      </w:pPr>
      <w:rPr>
        <w:rFonts w:ascii="Symbol" w:hAnsi="Symbol" w:hint="default"/>
      </w:rPr>
    </w:lvl>
  </w:abstractNum>
  <w:abstractNum w:abstractNumId="6">
    <w:nsid w:val="FFFFFF88"/>
    <w:multiLevelType w:val="singleLevel"/>
    <w:tmpl w:val="CD80251E"/>
    <w:lvl w:ilvl="0">
      <w:start w:val="1"/>
      <w:numFmt w:val="decimal"/>
      <w:pStyle w:val="30"/>
      <w:lvlText w:val="%1."/>
      <w:lvlJc w:val="left"/>
      <w:pPr>
        <w:tabs>
          <w:tab w:val="num" w:pos="360"/>
        </w:tabs>
        <w:ind w:left="360" w:hanging="360"/>
      </w:pPr>
    </w:lvl>
  </w:abstractNum>
  <w:abstractNum w:abstractNumId="7">
    <w:nsid w:val="FFFFFF89"/>
    <w:multiLevelType w:val="singleLevel"/>
    <w:tmpl w:val="C3F2C0AA"/>
    <w:lvl w:ilvl="0">
      <w:start w:val="1"/>
      <w:numFmt w:val="bullet"/>
      <w:pStyle w:val="a"/>
      <w:lvlText w:val=""/>
      <w:lvlJc w:val="left"/>
      <w:pPr>
        <w:tabs>
          <w:tab w:val="num" w:pos="360"/>
        </w:tabs>
        <w:ind w:left="360" w:hanging="360"/>
      </w:pPr>
      <w:rPr>
        <w:rFonts w:ascii="Symbol" w:hAnsi="Symbol" w:hint="default"/>
      </w:rPr>
    </w:lvl>
  </w:abstractNum>
  <w:abstractNum w:abstractNumId="8">
    <w:nsid w:val="095F2A88"/>
    <w:multiLevelType w:val="multilevel"/>
    <w:tmpl w:val="A2AC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99672C"/>
    <w:multiLevelType w:val="multilevel"/>
    <w:tmpl w:val="9F785052"/>
    <w:lvl w:ilvl="0">
      <w:start w:val="12"/>
      <w:numFmt w:val="decimal"/>
      <w:lvlText w:val="%1"/>
      <w:lvlJc w:val="left"/>
      <w:pPr>
        <w:ind w:left="420" w:hanging="420"/>
      </w:pPr>
      <w:rPr>
        <w:rFonts w:hint="default"/>
      </w:rPr>
    </w:lvl>
    <w:lvl w:ilvl="1">
      <w:start w:val="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09FF3C62"/>
    <w:multiLevelType w:val="hybridMultilevel"/>
    <w:tmpl w:val="BABEB67A"/>
    <w:lvl w:ilvl="0" w:tplc="117AB614">
      <w:start w:val="1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42053E"/>
    <w:multiLevelType w:val="multilevel"/>
    <w:tmpl w:val="7196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A243B1"/>
    <w:multiLevelType w:val="hybridMultilevel"/>
    <w:tmpl w:val="D58E50D4"/>
    <w:lvl w:ilvl="0" w:tplc="5F465766">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1C64713E"/>
    <w:multiLevelType w:val="multilevel"/>
    <w:tmpl w:val="136085D0"/>
    <w:styleLink w:val="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1E7E04D5"/>
    <w:multiLevelType w:val="singleLevel"/>
    <w:tmpl w:val="D34A6FD8"/>
    <w:lvl w:ilvl="0">
      <w:start w:val="1"/>
      <w:numFmt w:val="decimal"/>
      <w:pStyle w:val="a1"/>
      <w:lvlText w:val="%1."/>
      <w:lvlJc w:val="left"/>
      <w:pPr>
        <w:tabs>
          <w:tab w:val="num" w:pos="360"/>
        </w:tabs>
        <w:ind w:left="360" w:hanging="360"/>
      </w:pPr>
    </w:lvl>
  </w:abstractNum>
  <w:abstractNum w:abstractNumId="16">
    <w:nsid w:val="1F524BB1"/>
    <w:multiLevelType w:val="hybridMultilevel"/>
    <w:tmpl w:val="8E76D56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3842BBB"/>
    <w:multiLevelType w:val="hybridMultilevel"/>
    <w:tmpl w:val="3EDE30FA"/>
    <w:lvl w:ilvl="0" w:tplc="3768193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6E07C4"/>
    <w:multiLevelType w:val="hybridMultilevel"/>
    <w:tmpl w:val="A906C258"/>
    <w:lvl w:ilvl="0" w:tplc="BC84C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5D39AA"/>
    <w:multiLevelType w:val="hybridMultilevel"/>
    <w:tmpl w:val="0AFE2710"/>
    <w:lvl w:ilvl="0" w:tplc="DC88E698">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701B7E"/>
    <w:multiLevelType w:val="hybridMultilevel"/>
    <w:tmpl w:val="EE0E14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5C64D0"/>
    <w:multiLevelType w:val="multilevel"/>
    <w:tmpl w:val="DB9E010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2CC058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AF33F4F"/>
    <w:multiLevelType w:val="hybridMultilevel"/>
    <w:tmpl w:val="D4347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D70FA9"/>
    <w:multiLevelType w:val="hybridMultilevel"/>
    <w:tmpl w:val="B2A033A0"/>
    <w:lvl w:ilvl="0" w:tplc="C5106B24">
      <w:start w:val="1"/>
      <w:numFmt w:val="decimal"/>
      <w:lvlText w:val="%1)"/>
      <w:lvlJc w:val="left"/>
      <w:pPr>
        <w:ind w:left="-349" w:hanging="360"/>
      </w:p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25">
    <w:nsid w:val="3F5A23EE"/>
    <w:multiLevelType w:val="hybridMultilevel"/>
    <w:tmpl w:val="9A30A17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886ADF"/>
    <w:multiLevelType w:val="hybridMultilevel"/>
    <w:tmpl w:val="A906C258"/>
    <w:lvl w:ilvl="0" w:tplc="BC84C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5123B"/>
    <w:multiLevelType w:val="hybridMultilevel"/>
    <w:tmpl w:val="63D8B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476C15"/>
    <w:multiLevelType w:val="hybridMultilevel"/>
    <w:tmpl w:val="85B4C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512FC1"/>
    <w:multiLevelType w:val="multilevel"/>
    <w:tmpl w:val="6CD233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92C417B"/>
    <w:multiLevelType w:val="hybridMultilevel"/>
    <w:tmpl w:val="EB5CD748"/>
    <w:lvl w:ilvl="0" w:tplc="8CC022B4">
      <w:start w:val="1"/>
      <w:numFmt w:val="decimal"/>
      <w:lvlText w:val="%1."/>
      <w:lvlJc w:val="left"/>
      <w:pPr>
        <w:ind w:left="810" w:hanging="45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0E118C"/>
    <w:multiLevelType w:val="hybridMultilevel"/>
    <w:tmpl w:val="B9E8A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1357B04"/>
    <w:multiLevelType w:val="hybridMultilevel"/>
    <w:tmpl w:val="D58E50D4"/>
    <w:lvl w:ilvl="0" w:tplc="5F465766">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63422DA"/>
    <w:multiLevelType w:val="hybridMultilevel"/>
    <w:tmpl w:val="134A51F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B5C044B"/>
    <w:multiLevelType w:val="hybridMultilevel"/>
    <w:tmpl w:val="A906C258"/>
    <w:lvl w:ilvl="0" w:tplc="BC84C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F70BC1"/>
    <w:multiLevelType w:val="multilevel"/>
    <w:tmpl w:val="1B3E6ED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2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F375E8F"/>
    <w:multiLevelType w:val="hybridMultilevel"/>
    <w:tmpl w:val="AC5252E8"/>
    <w:lvl w:ilvl="0" w:tplc="28A0EF9C">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78FA5A7B"/>
    <w:multiLevelType w:val="multilevel"/>
    <w:tmpl w:val="BABE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05285A"/>
    <w:multiLevelType w:val="hybridMultilevel"/>
    <w:tmpl w:val="5EAA2870"/>
    <w:lvl w:ilvl="0" w:tplc="D51E8642">
      <w:start w:val="1"/>
      <w:numFmt w:val="bullet"/>
      <w:lvlText w:val=""/>
      <w:lvlJc w:val="left"/>
      <w:pPr>
        <w:ind w:left="1425"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C692977"/>
    <w:multiLevelType w:val="hybridMultilevel"/>
    <w:tmpl w:val="916E8F5E"/>
    <w:lvl w:ilvl="0" w:tplc="EC70223A">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F4237E"/>
    <w:multiLevelType w:val="hybridMultilevel"/>
    <w:tmpl w:val="97AAF954"/>
    <w:lvl w:ilvl="0" w:tplc="C70A5F96">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num w:numId="1">
    <w:abstractNumId w:val="32"/>
  </w:num>
  <w:num w:numId="2">
    <w:abstractNumId w:val="12"/>
  </w:num>
  <w:num w:numId="3">
    <w:abstractNumId w:val="9"/>
  </w:num>
  <w:num w:numId="4">
    <w:abstractNumId w:val="23"/>
  </w:num>
  <w:num w:numId="5">
    <w:abstractNumId w:val="26"/>
  </w:num>
  <w:num w:numId="6">
    <w:abstractNumId w:val="30"/>
  </w:num>
  <w:num w:numId="7">
    <w:abstractNumId w:val="30"/>
    <w:lvlOverride w:ilvl="0">
      <w:lvl w:ilvl="0" w:tplc="8CC022B4">
        <w:start w:val="1"/>
        <w:numFmt w:val="decimal"/>
        <w:suff w:val="space"/>
        <w:lvlText w:val="%1."/>
        <w:lvlJc w:val="left"/>
        <w:pPr>
          <w:ind w:left="810" w:hanging="450"/>
        </w:pPr>
        <w:rPr>
          <w:rFonts w:hint="default"/>
          <w:b/>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abstractNumId w:val="19"/>
  </w:num>
  <w:num w:numId="9">
    <w:abstractNumId w:val="40"/>
  </w:num>
  <w:num w:numId="10">
    <w:abstractNumId w:val="20"/>
  </w:num>
  <w:num w:numId="11">
    <w:abstractNumId w:val="5"/>
  </w:num>
  <w:num w:numId="12">
    <w:abstractNumId w:val="2"/>
  </w:num>
  <w:num w:numId="13">
    <w:abstractNumId w:val="4"/>
  </w:num>
  <w:num w:numId="14">
    <w:abstractNumId w:val="3"/>
  </w:num>
  <w:num w:numId="15">
    <w:abstractNumId w:val="6"/>
  </w:num>
  <w:num w:numId="16">
    <w:abstractNumId w:val="1"/>
  </w:num>
  <w:num w:numId="17">
    <w:abstractNumId w:val="0"/>
  </w:num>
  <w:num w:numId="18">
    <w:abstractNumId w:val="37"/>
  </w:num>
  <w:num w:numId="19">
    <w:abstractNumId w:val="14"/>
  </w:num>
  <w:num w:numId="20">
    <w:abstractNumId w:val="15"/>
  </w:num>
  <w:num w:numId="21">
    <w:abstractNumId w:val="7"/>
  </w:num>
  <w:num w:numId="22">
    <w:abstractNumId w:val="35"/>
  </w:num>
  <w:num w:numId="23">
    <w:abstractNumId w:val="13"/>
  </w:num>
  <w:num w:numId="24">
    <w:abstractNumId w:val="22"/>
  </w:num>
  <w:num w:numId="25">
    <w:abstractNumId w:val="39"/>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4"/>
  </w:num>
  <w:num w:numId="33">
    <w:abstractNumId w:val="30"/>
    <w:lvlOverride w:ilvl="0">
      <w:lvl w:ilvl="0" w:tplc="8CC022B4">
        <w:start w:val="1"/>
        <w:numFmt w:val="decimal"/>
        <w:suff w:val="nothing"/>
        <w:lvlText w:val="%1."/>
        <w:lvlJc w:val="left"/>
        <w:pPr>
          <w:ind w:left="810" w:hanging="450"/>
        </w:pPr>
        <w:rPr>
          <w:rFonts w:hint="default"/>
          <w:b/>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4">
    <w:abstractNumId w:val="27"/>
  </w:num>
  <w:num w:numId="35">
    <w:abstractNumId w:val="16"/>
  </w:num>
  <w:num w:numId="36">
    <w:abstractNumId w:val="29"/>
  </w:num>
  <w:num w:numId="37">
    <w:abstractNumId w:val="28"/>
  </w:num>
  <w:num w:numId="38">
    <w:abstractNumId w:val="17"/>
  </w:num>
  <w:num w:numId="39">
    <w:abstractNumId w:val="18"/>
  </w:num>
  <w:num w:numId="40">
    <w:abstractNumId w:val="11"/>
  </w:num>
  <w:num w:numId="41">
    <w:abstractNumId w:val="34"/>
  </w:num>
  <w:num w:numId="42">
    <w:abstractNumId w:val="10"/>
  </w:num>
  <w:num w:numId="43">
    <w:abstractNumId w:val="25"/>
  </w:num>
  <w:num w:numId="44">
    <w:abstractNumId w:val="38"/>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A7"/>
    <w:rsid w:val="00007102"/>
    <w:rsid w:val="0004546F"/>
    <w:rsid w:val="000F2BA3"/>
    <w:rsid w:val="001B69EB"/>
    <w:rsid w:val="00270233"/>
    <w:rsid w:val="00295DF6"/>
    <w:rsid w:val="00330ED9"/>
    <w:rsid w:val="00395D7C"/>
    <w:rsid w:val="003D53CD"/>
    <w:rsid w:val="004154B4"/>
    <w:rsid w:val="00420F42"/>
    <w:rsid w:val="00442003"/>
    <w:rsid w:val="004A2B69"/>
    <w:rsid w:val="004E2394"/>
    <w:rsid w:val="00546404"/>
    <w:rsid w:val="0055500D"/>
    <w:rsid w:val="005E74AE"/>
    <w:rsid w:val="006122C0"/>
    <w:rsid w:val="0062610C"/>
    <w:rsid w:val="00680248"/>
    <w:rsid w:val="007800E1"/>
    <w:rsid w:val="007A0CDE"/>
    <w:rsid w:val="007E2490"/>
    <w:rsid w:val="007F6C27"/>
    <w:rsid w:val="00830B2B"/>
    <w:rsid w:val="0086076C"/>
    <w:rsid w:val="008923A7"/>
    <w:rsid w:val="00947F4D"/>
    <w:rsid w:val="00983798"/>
    <w:rsid w:val="009A5A2D"/>
    <w:rsid w:val="00A17A72"/>
    <w:rsid w:val="00A93A1F"/>
    <w:rsid w:val="00AA499D"/>
    <w:rsid w:val="00B12018"/>
    <w:rsid w:val="00B30692"/>
    <w:rsid w:val="00B517DC"/>
    <w:rsid w:val="00BE44F6"/>
    <w:rsid w:val="00BF7D1C"/>
    <w:rsid w:val="00C02DB9"/>
    <w:rsid w:val="00C26190"/>
    <w:rsid w:val="00C82BE0"/>
    <w:rsid w:val="00CA6632"/>
    <w:rsid w:val="00D4114D"/>
    <w:rsid w:val="00D53843"/>
    <w:rsid w:val="00D81BE6"/>
    <w:rsid w:val="00D87611"/>
    <w:rsid w:val="00DE701D"/>
    <w:rsid w:val="00E05F02"/>
    <w:rsid w:val="00E1053A"/>
    <w:rsid w:val="00E34106"/>
    <w:rsid w:val="00E870C6"/>
    <w:rsid w:val="00EA6D66"/>
    <w:rsid w:val="00ED76C3"/>
    <w:rsid w:val="00F57F57"/>
    <w:rsid w:val="00FB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annotation text" w:uiPriority="99"/>
    <w:lsdException w:name="index heading" w:uiPriority="99"/>
    <w:lsdException w:name="caption" w:uiPriority="35" w:qFormat="1"/>
    <w:lsdException w:name="table of figures" w:uiPriority="99"/>
    <w:lsdException w:name="annotation reference" w:uiPriority="99"/>
    <w:lsdException w:name="line number"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rsid w:val="006122C0"/>
    <w:pPr>
      <w:suppressAutoHyphens/>
      <w:autoSpaceDN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styleId="1">
    <w:name w:val="heading 1"/>
    <w:basedOn w:val="a3"/>
    <w:next w:val="a3"/>
    <w:link w:val="10"/>
    <w:qFormat/>
    <w:rsid w:val="00270233"/>
    <w:pPr>
      <w:keepNext/>
      <w:keepLines/>
      <w:suppressAutoHyphens w:val="0"/>
      <w:autoSpaceDN/>
      <w:spacing w:before="480"/>
      <w:ind w:firstLine="0"/>
      <w:textAlignment w:val="auto"/>
      <w:outlineLvl w:val="0"/>
    </w:pPr>
    <w:rPr>
      <w:rFonts w:asciiTheme="majorHAnsi" w:eastAsiaTheme="majorEastAsia" w:hAnsiTheme="majorHAnsi" w:cstheme="majorBidi"/>
      <w:b/>
      <w:bCs/>
      <w:color w:val="365F91" w:themeColor="accent1" w:themeShade="BF"/>
      <w:szCs w:val="28"/>
    </w:rPr>
  </w:style>
  <w:style w:type="paragraph" w:styleId="22">
    <w:name w:val="heading 2"/>
    <w:basedOn w:val="a3"/>
    <w:next w:val="a3"/>
    <w:link w:val="23"/>
    <w:autoRedefine/>
    <w:qFormat/>
    <w:rsid w:val="007800E1"/>
    <w:pPr>
      <w:keepNext/>
      <w:keepLines/>
      <w:tabs>
        <w:tab w:val="left" w:pos="360"/>
      </w:tabs>
      <w:suppressAutoHyphens w:val="0"/>
      <w:autoSpaceDN/>
      <w:spacing w:after="60"/>
      <w:ind w:firstLine="0"/>
      <w:jc w:val="left"/>
      <w:textAlignment w:val="auto"/>
      <w:outlineLvl w:val="1"/>
    </w:pPr>
    <w:rPr>
      <w:b/>
      <w:bCs/>
      <w:kern w:val="28"/>
      <w:sz w:val="24"/>
      <w:szCs w:val="24"/>
    </w:rPr>
  </w:style>
  <w:style w:type="paragraph" w:styleId="32">
    <w:name w:val="heading 3"/>
    <w:basedOn w:val="a3"/>
    <w:next w:val="a3"/>
    <w:link w:val="33"/>
    <w:qFormat/>
    <w:rsid w:val="007800E1"/>
    <w:pPr>
      <w:keepNext/>
      <w:suppressAutoHyphens w:val="0"/>
      <w:autoSpaceDN/>
      <w:spacing w:before="240" w:after="60"/>
      <w:ind w:firstLine="0"/>
      <w:textAlignment w:val="auto"/>
      <w:outlineLvl w:val="2"/>
    </w:pPr>
    <w:rPr>
      <w:b/>
      <w:caps/>
      <w:sz w:val="24"/>
      <w:szCs w:val="24"/>
    </w:rPr>
  </w:style>
  <w:style w:type="paragraph" w:styleId="41">
    <w:name w:val="heading 4"/>
    <w:basedOn w:val="a3"/>
    <w:next w:val="a3"/>
    <w:link w:val="42"/>
    <w:qFormat/>
    <w:rsid w:val="007800E1"/>
    <w:pPr>
      <w:keepNext/>
      <w:suppressAutoHyphens w:val="0"/>
      <w:autoSpaceDN/>
      <w:spacing w:before="240" w:after="60"/>
      <w:ind w:firstLine="0"/>
      <w:textAlignment w:val="auto"/>
      <w:outlineLvl w:val="3"/>
    </w:pPr>
    <w:rPr>
      <w:b/>
      <w:sz w:val="24"/>
    </w:rPr>
  </w:style>
  <w:style w:type="paragraph" w:styleId="51">
    <w:name w:val="heading 5"/>
    <w:aliases w:val="Пункт,Заголовок 5 Знак Знак,Пункт Знак1 Знак,Пункт Знак2"/>
    <w:basedOn w:val="a3"/>
    <w:next w:val="a3"/>
    <w:link w:val="52"/>
    <w:qFormat/>
    <w:rsid w:val="00330ED9"/>
    <w:pPr>
      <w:suppressAutoHyphens w:val="0"/>
      <w:autoSpaceDN/>
      <w:spacing w:before="240" w:after="60"/>
      <w:ind w:firstLine="0"/>
      <w:textAlignment w:val="auto"/>
      <w:outlineLvl w:val="4"/>
    </w:pPr>
    <w:rPr>
      <w:sz w:val="22"/>
      <w:lang w:val="x-none" w:eastAsia="x-none"/>
    </w:rPr>
  </w:style>
  <w:style w:type="paragraph" w:styleId="6">
    <w:name w:val="heading 6"/>
    <w:basedOn w:val="a3"/>
    <w:next w:val="a3"/>
    <w:link w:val="60"/>
    <w:qFormat/>
    <w:rsid w:val="007800E1"/>
    <w:pPr>
      <w:suppressAutoHyphens w:val="0"/>
      <w:autoSpaceDN/>
      <w:spacing w:before="240" w:after="60"/>
      <w:ind w:firstLine="0"/>
      <w:textAlignment w:val="auto"/>
      <w:outlineLvl w:val="5"/>
    </w:pPr>
    <w:rPr>
      <w:i/>
      <w:sz w:val="22"/>
    </w:rPr>
  </w:style>
  <w:style w:type="paragraph" w:styleId="7">
    <w:name w:val="heading 7"/>
    <w:basedOn w:val="a3"/>
    <w:next w:val="a3"/>
    <w:link w:val="70"/>
    <w:qFormat/>
    <w:rsid w:val="007800E1"/>
    <w:pPr>
      <w:suppressAutoHyphens w:val="0"/>
      <w:autoSpaceDN/>
      <w:spacing w:before="240" w:after="60"/>
      <w:ind w:firstLine="0"/>
      <w:textAlignment w:val="auto"/>
      <w:outlineLvl w:val="6"/>
    </w:pPr>
    <w:rPr>
      <w:sz w:val="24"/>
      <w:szCs w:val="24"/>
    </w:rPr>
  </w:style>
  <w:style w:type="paragraph" w:styleId="8">
    <w:name w:val="heading 8"/>
    <w:basedOn w:val="a3"/>
    <w:next w:val="a3"/>
    <w:link w:val="80"/>
    <w:qFormat/>
    <w:rsid w:val="007800E1"/>
    <w:pPr>
      <w:suppressAutoHyphens w:val="0"/>
      <w:autoSpaceDN/>
      <w:spacing w:before="240" w:after="60"/>
      <w:ind w:firstLine="0"/>
      <w:textAlignment w:val="auto"/>
      <w:outlineLvl w:val="7"/>
    </w:pPr>
    <w:rPr>
      <w:i/>
      <w:iCs/>
      <w:sz w:val="24"/>
      <w:szCs w:val="24"/>
    </w:rPr>
  </w:style>
  <w:style w:type="paragraph" w:styleId="9">
    <w:name w:val="heading 9"/>
    <w:basedOn w:val="a3"/>
    <w:next w:val="a3"/>
    <w:link w:val="90"/>
    <w:qFormat/>
    <w:rsid w:val="007800E1"/>
    <w:pPr>
      <w:suppressAutoHyphens w:val="0"/>
      <w:autoSpaceDN/>
      <w:spacing w:before="240" w:after="60"/>
      <w:ind w:firstLine="0"/>
      <w:textAlignment w:val="auto"/>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3"/>
    <w:link w:val="a8"/>
    <w:rsid w:val="006122C0"/>
    <w:pPr>
      <w:ind w:firstLine="0"/>
      <w:jc w:val="left"/>
    </w:pPr>
    <w:rPr>
      <w:sz w:val="20"/>
    </w:rPr>
  </w:style>
  <w:style w:type="character" w:customStyle="1" w:styleId="a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4"/>
    <w:link w:val="a7"/>
    <w:rsid w:val="006122C0"/>
    <w:rPr>
      <w:rFonts w:ascii="Times New Roman" w:eastAsia="Times New Roman" w:hAnsi="Times New Roman" w:cs="Times New Roman"/>
      <w:sz w:val="20"/>
      <w:szCs w:val="20"/>
      <w:lang w:eastAsia="ru-RU"/>
    </w:rPr>
  </w:style>
  <w:style w:type="character" w:styleId="a9">
    <w:name w:val="Hyperlink"/>
    <w:uiPriority w:val="99"/>
    <w:rsid w:val="006122C0"/>
    <w:rPr>
      <w:rFonts w:ascii="Times New Roman" w:hAnsi="Times New Roman" w:cs="Times New Roman"/>
      <w:color w:val="0000FF"/>
      <w:u w:val="single"/>
    </w:rPr>
  </w:style>
  <w:style w:type="paragraph" w:customStyle="1" w:styleId="ConsPlusNormal">
    <w:name w:val="ConsPlusNormal"/>
    <w:link w:val="ConsPlusNormal0"/>
    <w:qFormat/>
    <w:rsid w:val="006122C0"/>
    <w:pPr>
      <w:widowControl w:val="0"/>
      <w:suppressAutoHyphens/>
      <w:autoSpaceDE w:val="0"/>
      <w:autoSpaceDN w:val="0"/>
      <w:spacing w:after="0" w:line="240" w:lineRule="auto"/>
      <w:textAlignment w:val="baseline"/>
    </w:pPr>
    <w:rPr>
      <w:rFonts w:ascii="Arial" w:eastAsia="Times New Roman" w:hAnsi="Arial" w:cs="Arial"/>
      <w:sz w:val="20"/>
      <w:szCs w:val="20"/>
      <w:lang w:eastAsia="ru-RU"/>
    </w:rPr>
  </w:style>
  <w:style w:type="character" w:styleId="aa">
    <w:name w:val="footnote reference"/>
    <w:rsid w:val="006122C0"/>
    <w:rPr>
      <w:rFonts w:ascii="Times New Roman" w:hAnsi="Times New Roman" w:cs="Times New Roman"/>
      <w:position w:val="0"/>
      <w:vertAlign w:val="superscript"/>
    </w:rPr>
  </w:style>
  <w:style w:type="paragraph" w:styleId="ab">
    <w:name w:val="No Spacing"/>
    <w:aliases w:val="1.Основной"/>
    <w:link w:val="ac"/>
    <w:uiPriority w:val="1"/>
    <w:qFormat/>
    <w:rsid w:val="006122C0"/>
    <w:pPr>
      <w:suppressAutoHyphens/>
      <w:autoSpaceDN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ac">
    <w:name w:val="Без интервала Знак"/>
    <w:aliases w:val="1.Основной Знак"/>
    <w:basedOn w:val="a4"/>
    <w:link w:val="ab"/>
    <w:uiPriority w:val="1"/>
    <w:rsid w:val="006122C0"/>
    <w:rPr>
      <w:rFonts w:ascii="Times New Roman" w:eastAsia="Times New Roman" w:hAnsi="Times New Roman" w:cs="Times New Roman"/>
      <w:sz w:val="24"/>
      <w:szCs w:val="20"/>
      <w:lang w:eastAsia="ru-RU"/>
    </w:rPr>
  </w:style>
  <w:style w:type="paragraph" w:styleId="34">
    <w:name w:val="Body Text 3"/>
    <w:basedOn w:val="a3"/>
    <w:link w:val="35"/>
    <w:unhideWhenUsed/>
    <w:rsid w:val="006122C0"/>
    <w:pPr>
      <w:spacing w:after="120"/>
    </w:pPr>
    <w:rPr>
      <w:sz w:val="16"/>
      <w:szCs w:val="16"/>
    </w:rPr>
  </w:style>
  <w:style w:type="character" w:customStyle="1" w:styleId="35">
    <w:name w:val="Основной текст 3 Знак"/>
    <w:basedOn w:val="a4"/>
    <w:link w:val="34"/>
    <w:rsid w:val="006122C0"/>
    <w:rPr>
      <w:rFonts w:ascii="Times New Roman" w:eastAsia="Times New Roman" w:hAnsi="Times New Roman" w:cs="Times New Roman"/>
      <w:sz w:val="16"/>
      <w:szCs w:val="16"/>
      <w:lang w:eastAsia="ru-RU"/>
    </w:rPr>
  </w:style>
  <w:style w:type="paragraph" w:customStyle="1" w:styleId="11">
    <w:name w:val="Без интервала1"/>
    <w:link w:val="NoSpacingChar"/>
    <w:rsid w:val="006122C0"/>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6122C0"/>
    <w:rPr>
      <w:rFonts w:ascii="Calibri" w:eastAsia="Times New Roman" w:hAnsi="Calibri" w:cs="Times New Roman"/>
      <w:lang w:eastAsia="ru-RU"/>
    </w:rPr>
  </w:style>
  <w:style w:type="paragraph" w:customStyle="1" w:styleId="12">
    <w:name w:val="Абзац списка1"/>
    <w:basedOn w:val="a3"/>
    <w:rsid w:val="006122C0"/>
    <w:pPr>
      <w:widowControl w:val="0"/>
      <w:suppressAutoHyphens w:val="0"/>
      <w:autoSpaceDE w:val="0"/>
      <w:adjustRightInd w:val="0"/>
      <w:ind w:left="720" w:firstLine="0"/>
      <w:jc w:val="left"/>
      <w:textAlignment w:val="auto"/>
    </w:pPr>
    <w:rPr>
      <w:rFonts w:ascii="Arial" w:hAnsi="Arial" w:cs="Arial"/>
      <w:sz w:val="18"/>
      <w:szCs w:val="18"/>
    </w:rPr>
  </w:style>
  <w:style w:type="paragraph" w:customStyle="1" w:styleId="ad">
    <w:name w:val="Обычный + по ширине"/>
    <w:basedOn w:val="a3"/>
    <w:rsid w:val="006122C0"/>
    <w:pPr>
      <w:suppressAutoHyphens w:val="0"/>
      <w:autoSpaceDN/>
      <w:ind w:firstLine="0"/>
      <w:textAlignment w:val="auto"/>
    </w:pPr>
    <w:rPr>
      <w:sz w:val="24"/>
      <w:szCs w:val="24"/>
    </w:rPr>
  </w:style>
  <w:style w:type="character" w:customStyle="1" w:styleId="52">
    <w:name w:val="Заголовок 5 Знак"/>
    <w:aliases w:val="Пункт Знак,Заголовок 5 Знак Знак Знак,Пункт Знак1 Знак Знак,Пункт Знак2 Знак,Пункт Знак1"/>
    <w:basedOn w:val="a4"/>
    <w:link w:val="51"/>
    <w:rsid w:val="00330ED9"/>
    <w:rPr>
      <w:rFonts w:ascii="Times New Roman" w:eastAsia="Times New Roman" w:hAnsi="Times New Roman" w:cs="Times New Roman"/>
      <w:szCs w:val="20"/>
      <w:lang w:val="x-none" w:eastAsia="x-none"/>
    </w:rPr>
  </w:style>
  <w:style w:type="paragraph" w:styleId="ae">
    <w:name w:val="Body Text"/>
    <w:aliases w:val="body text,Основной текст Знак Знак,Знак6 Знак Знак Знак Знак1 Знак1,Знак6 Знак3 Знак,Знак6 Знак Знак Знак Знак Знак Знак Знак Знак2 Знак1,Знак6 Знак Знак2 Знак1,Знак6 Знак Знак Знак Знак Знак Знак Знак Знак Знак2 Знак1,Зна"/>
    <w:basedOn w:val="a3"/>
    <w:link w:val="13"/>
    <w:rsid w:val="00330ED9"/>
    <w:pPr>
      <w:suppressAutoHyphens w:val="0"/>
      <w:autoSpaceDN/>
      <w:spacing w:after="120"/>
      <w:ind w:firstLine="0"/>
      <w:textAlignment w:val="auto"/>
    </w:pPr>
    <w:rPr>
      <w:sz w:val="24"/>
      <w:szCs w:val="24"/>
    </w:rPr>
  </w:style>
  <w:style w:type="character" w:customStyle="1" w:styleId="af">
    <w:name w:val="Основной текст Знак"/>
    <w:basedOn w:val="a4"/>
    <w:rsid w:val="00330ED9"/>
    <w:rPr>
      <w:rFonts w:ascii="Times New Roman" w:eastAsia="Times New Roman" w:hAnsi="Times New Roman" w:cs="Times New Roman"/>
      <w:sz w:val="28"/>
      <w:szCs w:val="20"/>
      <w:lang w:eastAsia="ru-RU"/>
    </w:rPr>
  </w:style>
  <w:style w:type="paragraph" w:customStyle="1" w:styleId="ConsPlusCell">
    <w:name w:val="ConsPlusCell"/>
    <w:rsid w:val="00330E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330ED9"/>
    <w:rPr>
      <w:rFonts w:ascii="Arial" w:eastAsia="Times New Roman" w:hAnsi="Arial" w:cs="Arial"/>
      <w:sz w:val="20"/>
      <w:szCs w:val="20"/>
      <w:lang w:eastAsia="ru-RU"/>
    </w:rPr>
  </w:style>
  <w:style w:type="character" w:customStyle="1" w:styleId="13">
    <w:name w:val="Основной текст Знак1"/>
    <w:aliases w:val="body text Знак,Основной текст Знак Знак Знак,Знак6 Знак Знак Знак Знак1 Знак1 Знак,Знак6 Знак3 Знак Знак,Знак6 Знак Знак Знак Знак Знак Знак Знак Знак2 Знак1 Знак,Знак6 Знак Знак2 Знак1 Знак,Зна Знак,body text Знак2,body text Знак1"/>
    <w:link w:val="ae"/>
    <w:locked/>
    <w:rsid w:val="00330ED9"/>
    <w:rPr>
      <w:rFonts w:ascii="Times New Roman" w:eastAsia="Times New Roman" w:hAnsi="Times New Roman" w:cs="Times New Roman"/>
      <w:sz w:val="24"/>
      <w:szCs w:val="24"/>
      <w:lang w:eastAsia="ru-RU"/>
    </w:rPr>
  </w:style>
  <w:style w:type="character" w:customStyle="1" w:styleId="extended-textshort">
    <w:name w:val="extended-text__short"/>
    <w:basedOn w:val="a4"/>
    <w:rsid w:val="00330ED9"/>
  </w:style>
  <w:style w:type="character" w:customStyle="1" w:styleId="iceouttxt">
    <w:name w:val="iceouttxt"/>
    <w:rsid w:val="00330ED9"/>
    <w:rPr>
      <w:rFonts w:ascii="Times New Roman" w:hAnsi="Times New Roman" w:cs="Times New Roman" w:hint="default"/>
    </w:rPr>
  </w:style>
  <w:style w:type="paragraph" w:customStyle="1" w:styleId="24">
    <w:name w:val="Абзац списка2"/>
    <w:basedOn w:val="a3"/>
    <w:rsid w:val="00007102"/>
    <w:pPr>
      <w:widowControl w:val="0"/>
      <w:suppressAutoHyphens w:val="0"/>
      <w:autoSpaceDE w:val="0"/>
      <w:adjustRightInd w:val="0"/>
      <w:ind w:left="720" w:firstLine="0"/>
      <w:jc w:val="left"/>
      <w:textAlignment w:val="auto"/>
    </w:pPr>
    <w:rPr>
      <w:rFonts w:ascii="Arial" w:hAnsi="Arial" w:cs="Arial"/>
      <w:sz w:val="18"/>
      <w:szCs w:val="18"/>
    </w:rPr>
  </w:style>
  <w:style w:type="paragraph" w:customStyle="1" w:styleId="25">
    <w:name w:val="Без интервала2"/>
    <w:rsid w:val="00007102"/>
    <w:pPr>
      <w:spacing w:after="0" w:line="240" w:lineRule="auto"/>
    </w:pPr>
    <w:rPr>
      <w:rFonts w:ascii="Calibri" w:eastAsia="Times New Roman" w:hAnsi="Calibri" w:cs="Times New Roman"/>
      <w:lang w:eastAsia="ru-RU"/>
    </w:rPr>
  </w:style>
  <w:style w:type="character" w:customStyle="1" w:styleId="10">
    <w:name w:val="Заголовок 1 Знак"/>
    <w:basedOn w:val="a4"/>
    <w:link w:val="1"/>
    <w:uiPriority w:val="9"/>
    <w:rsid w:val="00270233"/>
    <w:rPr>
      <w:rFonts w:asciiTheme="majorHAnsi" w:eastAsiaTheme="majorEastAsia" w:hAnsiTheme="majorHAnsi" w:cstheme="majorBidi"/>
      <w:b/>
      <w:bCs/>
      <w:color w:val="365F91" w:themeColor="accent1" w:themeShade="BF"/>
      <w:sz w:val="28"/>
      <w:szCs w:val="28"/>
      <w:lang w:eastAsia="ru-RU"/>
    </w:rPr>
  </w:style>
  <w:style w:type="paragraph" w:styleId="af0">
    <w:name w:val="List Paragraph"/>
    <w:aliases w:val="Bullet List,FooterText,numbered"/>
    <w:basedOn w:val="a3"/>
    <w:link w:val="af1"/>
    <w:qFormat/>
    <w:rsid w:val="00270233"/>
    <w:pPr>
      <w:suppressAutoHyphens w:val="0"/>
      <w:autoSpaceDN/>
      <w:spacing w:after="60"/>
      <w:ind w:left="720" w:firstLine="0"/>
      <w:contextualSpacing/>
      <w:textAlignment w:val="auto"/>
    </w:pPr>
    <w:rPr>
      <w:sz w:val="24"/>
      <w:szCs w:val="24"/>
    </w:rPr>
  </w:style>
  <w:style w:type="character" w:styleId="af2">
    <w:name w:val="FollowedHyperlink"/>
    <w:basedOn w:val="a4"/>
    <w:uiPriority w:val="99"/>
    <w:unhideWhenUsed/>
    <w:rsid w:val="00270233"/>
    <w:rPr>
      <w:color w:val="800080"/>
      <w:u w:val="single"/>
    </w:rPr>
  </w:style>
  <w:style w:type="paragraph" w:customStyle="1" w:styleId="xl63">
    <w:name w:val="xl63"/>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center"/>
      <w:textAlignment w:val="center"/>
    </w:pPr>
    <w:rPr>
      <w:b/>
      <w:bCs/>
      <w:sz w:val="24"/>
      <w:szCs w:val="24"/>
    </w:rPr>
  </w:style>
  <w:style w:type="paragraph" w:customStyle="1" w:styleId="xl64">
    <w:name w:val="xl64"/>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65">
    <w:name w:val="xl65"/>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center"/>
      <w:textAlignment w:val="auto"/>
    </w:pPr>
    <w:rPr>
      <w:sz w:val="24"/>
      <w:szCs w:val="24"/>
    </w:rPr>
  </w:style>
  <w:style w:type="paragraph" w:customStyle="1" w:styleId="xl66">
    <w:name w:val="xl66"/>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right"/>
      <w:textAlignment w:val="auto"/>
    </w:pPr>
    <w:rPr>
      <w:sz w:val="24"/>
      <w:szCs w:val="24"/>
    </w:rPr>
  </w:style>
  <w:style w:type="paragraph" w:customStyle="1" w:styleId="xl67">
    <w:name w:val="xl67"/>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right"/>
      <w:textAlignment w:val="auto"/>
    </w:pPr>
    <w:rPr>
      <w:sz w:val="24"/>
      <w:szCs w:val="24"/>
    </w:rPr>
  </w:style>
  <w:style w:type="paragraph" w:customStyle="1" w:styleId="xl68">
    <w:name w:val="xl68"/>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69">
    <w:name w:val="xl69"/>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right"/>
      <w:textAlignment w:val="auto"/>
    </w:pPr>
    <w:rPr>
      <w:sz w:val="24"/>
      <w:szCs w:val="24"/>
    </w:rPr>
  </w:style>
  <w:style w:type="paragraph" w:customStyle="1" w:styleId="xl70">
    <w:name w:val="xl70"/>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71">
    <w:name w:val="xl71"/>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right"/>
      <w:textAlignment w:val="auto"/>
    </w:pPr>
    <w:rPr>
      <w:sz w:val="24"/>
      <w:szCs w:val="24"/>
    </w:rPr>
  </w:style>
  <w:style w:type="paragraph" w:customStyle="1" w:styleId="xl72">
    <w:name w:val="xl72"/>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center"/>
      <w:textAlignment w:val="auto"/>
    </w:pPr>
    <w:rPr>
      <w:sz w:val="24"/>
      <w:szCs w:val="24"/>
    </w:rPr>
  </w:style>
  <w:style w:type="paragraph" w:customStyle="1" w:styleId="xl73">
    <w:name w:val="xl73"/>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center"/>
      <w:textAlignment w:val="center"/>
    </w:pPr>
    <w:rPr>
      <w:sz w:val="24"/>
      <w:szCs w:val="24"/>
    </w:rPr>
  </w:style>
  <w:style w:type="paragraph" w:customStyle="1" w:styleId="xl74">
    <w:name w:val="xl74"/>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right"/>
      <w:textAlignment w:val="auto"/>
    </w:pPr>
    <w:rPr>
      <w:sz w:val="24"/>
      <w:szCs w:val="24"/>
    </w:rPr>
  </w:style>
  <w:style w:type="paragraph" w:customStyle="1" w:styleId="xl75">
    <w:name w:val="xl75"/>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76">
    <w:name w:val="xl76"/>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right"/>
      <w:textAlignment w:val="auto"/>
    </w:pPr>
    <w:rPr>
      <w:sz w:val="24"/>
      <w:szCs w:val="24"/>
    </w:rPr>
  </w:style>
  <w:style w:type="paragraph" w:customStyle="1" w:styleId="xl77">
    <w:name w:val="xl77"/>
    <w:basedOn w:val="a3"/>
    <w:rsid w:val="00270233"/>
    <w:pPr>
      <w:pBdr>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78">
    <w:name w:val="xl78"/>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center"/>
      <w:textAlignment w:val="center"/>
    </w:pPr>
    <w:rPr>
      <w:sz w:val="24"/>
      <w:szCs w:val="24"/>
    </w:rPr>
  </w:style>
  <w:style w:type="paragraph" w:customStyle="1" w:styleId="xl79">
    <w:name w:val="xl79"/>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center"/>
      <w:textAlignment w:val="top"/>
    </w:pPr>
    <w:rPr>
      <w:sz w:val="24"/>
      <w:szCs w:val="24"/>
    </w:rPr>
  </w:style>
  <w:style w:type="paragraph" w:customStyle="1" w:styleId="xl80">
    <w:name w:val="xl80"/>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center"/>
      <w:textAlignment w:val="top"/>
    </w:pPr>
    <w:rPr>
      <w:sz w:val="24"/>
      <w:szCs w:val="24"/>
    </w:rPr>
  </w:style>
  <w:style w:type="paragraph" w:customStyle="1" w:styleId="xl81">
    <w:name w:val="xl81"/>
    <w:basedOn w:val="a3"/>
    <w:rsid w:val="00270233"/>
    <w:pPr>
      <w:shd w:val="clear" w:color="000000" w:fill="FFFFFF"/>
      <w:suppressAutoHyphens w:val="0"/>
      <w:autoSpaceDN/>
      <w:spacing w:before="100" w:beforeAutospacing="1" w:after="100" w:afterAutospacing="1"/>
      <w:ind w:firstLine="0"/>
      <w:jc w:val="left"/>
      <w:textAlignment w:val="auto"/>
    </w:pPr>
    <w:rPr>
      <w:sz w:val="24"/>
      <w:szCs w:val="24"/>
    </w:rPr>
  </w:style>
  <w:style w:type="paragraph" w:customStyle="1" w:styleId="xl82">
    <w:name w:val="xl82"/>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color w:val="000000"/>
      <w:sz w:val="24"/>
      <w:szCs w:val="24"/>
    </w:rPr>
  </w:style>
  <w:style w:type="paragraph" w:customStyle="1" w:styleId="xl83">
    <w:name w:val="xl83"/>
    <w:basedOn w:val="a3"/>
    <w:rsid w:val="00270233"/>
    <w:pPr>
      <w:pBdr>
        <w:top w:val="single" w:sz="4" w:space="0" w:color="auto"/>
        <w:left w:val="single" w:sz="4" w:space="0" w:color="auto"/>
        <w:bottom w:val="single" w:sz="4" w:space="0" w:color="auto"/>
        <w:right w:val="single" w:sz="4" w:space="0" w:color="auto"/>
      </w:pBdr>
      <w:shd w:val="clear" w:color="000000" w:fill="EEECE1"/>
      <w:suppressAutoHyphens w:val="0"/>
      <w:autoSpaceDN/>
      <w:spacing w:before="100" w:beforeAutospacing="1" w:after="100" w:afterAutospacing="1"/>
      <w:ind w:firstLine="0"/>
      <w:jc w:val="center"/>
      <w:textAlignment w:val="auto"/>
    </w:pPr>
    <w:rPr>
      <w:sz w:val="24"/>
      <w:szCs w:val="24"/>
    </w:rPr>
  </w:style>
  <w:style w:type="paragraph" w:customStyle="1" w:styleId="xl84">
    <w:name w:val="xl84"/>
    <w:basedOn w:val="a3"/>
    <w:rsid w:val="00270233"/>
    <w:pPr>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ind w:firstLine="0"/>
      <w:jc w:val="left"/>
      <w:textAlignment w:val="top"/>
    </w:pPr>
    <w:rPr>
      <w:sz w:val="24"/>
      <w:szCs w:val="24"/>
    </w:rPr>
  </w:style>
  <w:style w:type="paragraph" w:customStyle="1" w:styleId="xl85">
    <w:name w:val="xl85"/>
    <w:basedOn w:val="a3"/>
    <w:rsid w:val="00270233"/>
    <w:pPr>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ind w:firstLine="0"/>
      <w:jc w:val="center"/>
      <w:textAlignment w:val="center"/>
    </w:pPr>
    <w:rPr>
      <w:sz w:val="24"/>
      <w:szCs w:val="24"/>
    </w:rPr>
  </w:style>
  <w:style w:type="paragraph" w:customStyle="1" w:styleId="xl86">
    <w:name w:val="xl86"/>
    <w:basedOn w:val="a3"/>
    <w:rsid w:val="00270233"/>
    <w:pPr>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ind w:firstLine="0"/>
      <w:jc w:val="right"/>
      <w:textAlignment w:val="auto"/>
    </w:pPr>
    <w:rPr>
      <w:sz w:val="24"/>
      <w:szCs w:val="24"/>
    </w:rPr>
  </w:style>
  <w:style w:type="paragraph" w:customStyle="1" w:styleId="xl87">
    <w:name w:val="xl87"/>
    <w:basedOn w:val="a3"/>
    <w:rsid w:val="00270233"/>
    <w:pPr>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ind w:firstLine="0"/>
      <w:jc w:val="center"/>
      <w:textAlignment w:val="auto"/>
    </w:pPr>
    <w:rPr>
      <w:sz w:val="24"/>
      <w:szCs w:val="24"/>
    </w:rPr>
  </w:style>
  <w:style w:type="paragraph" w:customStyle="1" w:styleId="xl88">
    <w:name w:val="xl88"/>
    <w:basedOn w:val="a3"/>
    <w:rsid w:val="00270233"/>
    <w:pPr>
      <w:pBdr>
        <w:top w:val="single" w:sz="4" w:space="0" w:color="auto"/>
        <w:left w:val="single" w:sz="4" w:space="0" w:color="auto"/>
        <w:bottom w:val="single" w:sz="4" w:space="0" w:color="auto"/>
        <w:right w:val="single" w:sz="4" w:space="0" w:color="auto"/>
      </w:pBdr>
      <w:shd w:val="clear" w:color="000000" w:fill="EEECE1"/>
      <w:suppressAutoHyphens w:val="0"/>
      <w:autoSpaceDN/>
      <w:spacing w:before="100" w:beforeAutospacing="1" w:after="100" w:afterAutospacing="1"/>
      <w:ind w:firstLine="0"/>
      <w:jc w:val="left"/>
      <w:textAlignment w:val="top"/>
    </w:pPr>
    <w:rPr>
      <w:sz w:val="24"/>
      <w:szCs w:val="24"/>
    </w:rPr>
  </w:style>
  <w:style w:type="paragraph" w:customStyle="1" w:styleId="xl89">
    <w:name w:val="xl89"/>
    <w:basedOn w:val="a3"/>
    <w:rsid w:val="00270233"/>
    <w:pPr>
      <w:pBdr>
        <w:top w:val="single" w:sz="4" w:space="0" w:color="auto"/>
        <w:left w:val="single" w:sz="4" w:space="0" w:color="auto"/>
        <w:bottom w:val="single" w:sz="4" w:space="0" w:color="auto"/>
        <w:right w:val="single" w:sz="4" w:space="0" w:color="auto"/>
      </w:pBdr>
      <w:shd w:val="clear" w:color="000000" w:fill="EEECE1"/>
      <w:suppressAutoHyphens w:val="0"/>
      <w:autoSpaceDN/>
      <w:spacing w:before="100" w:beforeAutospacing="1" w:after="100" w:afterAutospacing="1"/>
      <w:ind w:firstLine="0"/>
      <w:jc w:val="left"/>
      <w:textAlignment w:val="top"/>
    </w:pPr>
    <w:rPr>
      <w:sz w:val="24"/>
      <w:szCs w:val="24"/>
    </w:rPr>
  </w:style>
  <w:style w:type="paragraph" w:customStyle="1" w:styleId="xl90">
    <w:name w:val="xl90"/>
    <w:basedOn w:val="a3"/>
    <w:rsid w:val="00270233"/>
    <w:pPr>
      <w:pBdr>
        <w:top w:val="single" w:sz="4" w:space="0" w:color="auto"/>
        <w:left w:val="single" w:sz="4" w:space="0" w:color="auto"/>
        <w:bottom w:val="single" w:sz="4" w:space="0" w:color="auto"/>
        <w:right w:val="single" w:sz="4" w:space="0" w:color="auto"/>
      </w:pBdr>
      <w:shd w:val="clear" w:color="000000" w:fill="EEECE1"/>
      <w:suppressAutoHyphens w:val="0"/>
      <w:autoSpaceDN/>
      <w:spacing w:before="100" w:beforeAutospacing="1" w:after="100" w:afterAutospacing="1"/>
      <w:ind w:firstLine="0"/>
      <w:jc w:val="center"/>
      <w:textAlignment w:val="center"/>
    </w:pPr>
    <w:rPr>
      <w:sz w:val="24"/>
      <w:szCs w:val="24"/>
    </w:rPr>
  </w:style>
  <w:style w:type="paragraph" w:customStyle="1" w:styleId="xl91">
    <w:name w:val="xl91"/>
    <w:basedOn w:val="a3"/>
    <w:rsid w:val="00270233"/>
    <w:pPr>
      <w:pBdr>
        <w:top w:val="single" w:sz="4" w:space="0" w:color="auto"/>
        <w:left w:val="single" w:sz="4" w:space="0" w:color="auto"/>
        <w:bottom w:val="single" w:sz="4" w:space="0" w:color="auto"/>
        <w:right w:val="single" w:sz="4" w:space="0" w:color="auto"/>
      </w:pBdr>
      <w:shd w:val="clear" w:color="000000" w:fill="EEECE1"/>
      <w:suppressAutoHyphens w:val="0"/>
      <w:autoSpaceDN/>
      <w:spacing w:before="100" w:beforeAutospacing="1" w:after="100" w:afterAutospacing="1"/>
      <w:ind w:firstLine="0"/>
      <w:jc w:val="right"/>
      <w:textAlignment w:val="auto"/>
    </w:pPr>
    <w:rPr>
      <w:sz w:val="24"/>
      <w:szCs w:val="24"/>
    </w:rPr>
  </w:style>
  <w:style w:type="paragraph" w:customStyle="1" w:styleId="xl92">
    <w:name w:val="xl92"/>
    <w:basedOn w:val="a3"/>
    <w:rsid w:val="00270233"/>
    <w:pPr>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ind w:firstLine="0"/>
      <w:jc w:val="right"/>
      <w:textAlignment w:val="auto"/>
    </w:pPr>
    <w:rPr>
      <w:sz w:val="24"/>
      <w:szCs w:val="24"/>
    </w:rPr>
  </w:style>
  <w:style w:type="paragraph" w:customStyle="1" w:styleId="xl93">
    <w:name w:val="xl93"/>
    <w:basedOn w:val="a3"/>
    <w:rsid w:val="00270233"/>
    <w:pPr>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ind w:firstLine="0"/>
      <w:jc w:val="center"/>
      <w:textAlignment w:val="top"/>
    </w:pPr>
    <w:rPr>
      <w:sz w:val="24"/>
      <w:szCs w:val="24"/>
    </w:rPr>
  </w:style>
  <w:style w:type="character" w:customStyle="1" w:styleId="af3">
    <w:name w:val="Основной шрифт"/>
    <w:semiHidden/>
    <w:rsid w:val="004154B4"/>
  </w:style>
  <w:style w:type="paragraph" w:styleId="af4">
    <w:name w:val="Normal (Web)"/>
    <w:aliases w:val=" Знак2,Знак2"/>
    <w:basedOn w:val="a3"/>
    <w:uiPriority w:val="99"/>
    <w:rsid w:val="00E870C6"/>
    <w:pPr>
      <w:suppressAutoHyphens w:val="0"/>
      <w:autoSpaceDN/>
      <w:spacing w:after="60"/>
      <w:ind w:firstLine="0"/>
      <w:textAlignment w:val="auto"/>
    </w:pPr>
    <w:rPr>
      <w:sz w:val="24"/>
      <w:szCs w:val="24"/>
    </w:rPr>
  </w:style>
  <w:style w:type="character" w:customStyle="1" w:styleId="af1">
    <w:name w:val="Абзац списка Знак"/>
    <w:aliases w:val="Bullet List Знак,FooterText Знак,numbered Знак"/>
    <w:link w:val="af0"/>
    <w:rsid w:val="00E870C6"/>
    <w:rPr>
      <w:rFonts w:ascii="Times New Roman" w:eastAsia="Times New Roman" w:hAnsi="Times New Roman" w:cs="Times New Roman"/>
      <w:sz w:val="24"/>
      <w:szCs w:val="24"/>
      <w:lang w:eastAsia="ru-RU"/>
    </w:rPr>
  </w:style>
  <w:style w:type="paragraph" w:customStyle="1" w:styleId="FR2">
    <w:name w:val="FR2"/>
    <w:uiPriority w:val="99"/>
    <w:rsid w:val="00C02DB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23">
    <w:name w:val="Заголовок 2 Знак"/>
    <w:basedOn w:val="a4"/>
    <w:link w:val="22"/>
    <w:rsid w:val="007800E1"/>
    <w:rPr>
      <w:rFonts w:ascii="Times New Roman" w:eastAsia="Times New Roman" w:hAnsi="Times New Roman" w:cs="Times New Roman"/>
      <w:b/>
      <w:bCs/>
      <w:kern w:val="28"/>
      <w:sz w:val="24"/>
      <w:szCs w:val="24"/>
      <w:lang w:eastAsia="ru-RU"/>
    </w:rPr>
  </w:style>
  <w:style w:type="character" w:customStyle="1" w:styleId="33">
    <w:name w:val="Заголовок 3 Знак"/>
    <w:basedOn w:val="a4"/>
    <w:link w:val="32"/>
    <w:rsid w:val="007800E1"/>
    <w:rPr>
      <w:rFonts w:ascii="Times New Roman" w:eastAsia="Times New Roman" w:hAnsi="Times New Roman" w:cs="Times New Roman"/>
      <w:b/>
      <w:caps/>
      <w:sz w:val="24"/>
      <w:szCs w:val="24"/>
      <w:lang w:eastAsia="ru-RU"/>
    </w:rPr>
  </w:style>
  <w:style w:type="character" w:customStyle="1" w:styleId="42">
    <w:name w:val="Заголовок 4 Знак"/>
    <w:basedOn w:val="a4"/>
    <w:link w:val="41"/>
    <w:rsid w:val="007800E1"/>
    <w:rPr>
      <w:rFonts w:ascii="Times New Roman" w:eastAsia="Times New Roman" w:hAnsi="Times New Roman" w:cs="Times New Roman"/>
      <w:b/>
      <w:sz w:val="24"/>
      <w:szCs w:val="20"/>
      <w:lang w:eastAsia="ru-RU"/>
    </w:rPr>
  </w:style>
  <w:style w:type="character" w:customStyle="1" w:styleId="60">
    <w:name w:val="Заголовок 6 Знак"/>
    <w:basedOn w:val="a4"/>
    <w:link w:val="6"/>
    <w:rsid w:val="007800E1"/>
    <w:rPr>
      <w:rFonts w:ascii="Times New Roman" w:eastAsia="Times New Roman" w:hAnsi="Times New Roman" w:cs="Times New Roman"/>
      <w:i/>
      <w:szCs w:val="20"/>
      <w:lang w:eastAsia="ru-RU"/>
    </w:rPr>
  </w:style>
  <w:style w:type="character" w:customStyle="1" w:styleId="70">
    <w:name w:val="Заголовок 7 Знак"/>
    <w:basedOn w:val="a4"/>
    <w:link w:val="7"/>
    <w:rsid w:val="007800E1"/>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7800E1"/>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7800E1"/>
    <w:rPr>
      <w:rFonts w:ascii="Arial" w:eastAsia="Times New Roman" w:hAnsi="Arial" w:cs="Arial"/>
      <w:lang w:eastAsia="ru-RU"/>
    </w:rPr>
  </w:style>
  <w:style w:type="paragraph" w:styleId="HTML">
    <w:name w:val="HTML Address"/>
    <w:basedOn w:val="a3"/>
    <w:link w:val="HTML0"/>
    <w:rsid w:val="007800E1"/>
    <w:pPr>
      <w:suppressAutoHyphens w:val="0"/>
      <w:autoSpaceDN/>
      <w:spacing w:after="60"/>
      <w:ind w:firstLine="0"/>
      <w:textAlignment w:val="auto"/>
    </w:pPr>
    <w:rPr>
      <w:i/>
      <w:iCs/>
      <w:sz w:val="24"/>
      <w:szCs w:val="24"/>
    </w:rPr>
  </w:style>
  <w:style w:type="character" w:customStyle="1" w:styleId="HTML0">
    <w:name w:val="Адрес HTML Знак"/>
    <w:basedOn w:val="a4"/>
    <w:link w:val="HTML"/>
    <w:rsid w:val="007800E1"/>
    <w:rPr>
      <w:rFonts w:ascii="Times New Roman" w:eastAsia="Times New Roman" w:hAnsi="Times New Roman" w:cs="Times New Roman"/>
      <w:i/>
      <w:iCs/>
      <w:sz w:val="24"/>
      <w:szCs w:val="24"/>
      <w:lang w:eastAsia="ru-RU"/>
    </w:rPr>
  </w:style>
  <w:style w:type="character" w:styleId="HTML1">
    <w:name w:val="HTML Code"/>
    <w:rsid w:val="007800E1"/>
    <w:rPr>
      <w:rFonts w:ascii="Courier New" w:eastAsia="Times New Roman" w:hAnsi="Courier New" w:cs="Courier New" w:hint="default"/>
      <w:sz w:val="20"/>
      <w:szCs w:val="20"/>
    </w:rPr>
  </w:style>
  <w:style w:type="character" w:styleId="HTML2">
    <w:name w:val="HTML Keyboard"/>
    <w:rsid w:val="007800E1"/>
    <w:rPr>
      <w:rFonts w:ascii="Courier New" w:eastAsia="Times New Roman" w:hAnsi="Courier New" w:cs="Courier New" w:hint="default"/>
      <w:sz w:val="20"/>
      <w:szCs w:val="20"/>
    </w:rPr>
  </w:style>
  <w:style w:type="paragraph" w:styleId="HTML3">
    <w:name w:val="HTML Preformatted"/>
    <w:basedOn w:val="a3"/>
    <w:link w:val="HTML4"/>
    <w:rsid w:val="00780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60"/>
      <w:ind w:firstLine="0"/>
      <w:textAlignment w:val="auto"/>
    </w:pPr>
    <w:rPr>
      <w:rFonts w:ascii="Courier New" w:hAnsi="Courier New" w:cs="Courier New"/>
      <w:sz w:val="20"/>
    </w:rPr>
  </w:style>
  <w:style w:type="character" w:customStyle="1" w:styleId="HTML4">
    <w:name w:val="Стандартный HTML Знак"/>
    <w:basedOn w:val="a4"/>
    <w:link w:val="HTML3"/>
    <w:rsid w:val="007800E1"/>
    <w:rPr>
      <w:rFonts w:ascii="Courier New" w:eastAsia="Times New Roman" w:hAnsi="Courier New" w:cs="Courier New"/>
      <w:sz w:val="20"/>
      <w:szCs w:val="20"/>
      <w:lang w:eastAsia="ru-RU"/>
    </w:rPr>
  </w:style>
  <w:style w:type="character" w:styleId="HTML5">
    <w:name w:val="HTML Sample"/>
    <w:rsid w:val="007800E1"/>
    <w:rPr>
      <w:rFonts w:ascii="Courier New" w:eastAsia="Times New Roman" w:hAnsi="Courier New" w:cs="Courier New" w:hint="default"/>
    </w:rPr>
  </w:style>
  <w:style w:type="character" w:styleId="HTML6">
    <w:name w:val="HTML Typewriter"/>
    <w:rsid w:val="007800E1"/>
    <w:rPr>
      <w:rFonts w:ascii="Courier New" w:eastAsia="Times New Roman" w:hAnsi="Courier New" w:cs="Courier New" w:hint="default"/>
      <w:sz w:val="20"/>
      <w:szCs w:val="20"/>
    </w:rPr>
  </w:style>
  <w:style w:type="paragraph" w:styleId="af5">
    <w:name w:val="Closing"/>
    <w:basedOn w:val="a3"/>
    <w:link w:val="af6"/>
    <w:rsid w:val="007800E1"/>
    <w:pPr>
      <w:suppressAutoHyphens w:val="0"/>
      <w:autoSpaceDN/>
      <w:spacing w:after="60"/>
      <w:ind w:left="4252" w:firstLine="0"/>
      <w:textAlignment w:val="auto"/>
    </w:pPr>
    <w:rPr>
      <w:sz w:val="24"/>
      <w:szCs w:val="24"/>
    </w:rPr>
  </w:style>
  <w:style w:type="character" w:customStyle="1" w:styleId="af6">
    <w:name w:val="Прощание Знак"/>
    <w:basedOn w:val="a4"/>
    <w:link w:val="af5"/>
    <w:rsid w:val="007800E1"/>
    <w:rPr>
      <w:rFonts w:ascii="Times New Roman" w:eastAsia="Times New Roman" w:hAnsi="Times New Roman" w:cs="Times New Roman"/>
      <w:sz w:val="24"/>
      <w:szCs w:val="24"/>
      <w:lang w:eastAsia="ru-RU"/>
    </w:rPr>
  </w:style>
  <w:style w:type="paragraph" w:styleId="af7">
    <w:name w:val="Body Text Indent"/>
    <w:basedOn w:val="a3"/>
    <w:link w:val="af8"/>
    <w:rsid w:val="007800E1"/>
    <w:pPr>
      <w:suppressAutoHyphens w:val="0"/>
      <w:autoSpaceDN/>
      <w:spacing w:after="120"/>
      <w:ind w:left="283" w:firstLine="0"/>
      <w:textAlignment w:val="auto"/>
    </w:pPr>
    <w:rPr>
      <w:sz w:val="24"/>
      <w:szCs w:val="24"/>
    </w:rPr>
  </w:style>
  <w:style w:type="character" w:customStyle="1" w:styleId="af8">
    <w:name w:val="Основной текст с отступом Знак"/>
    <w:basedOn w:val="a4"/>
    <w:link w:val="af7"/>
    <w:rsid w:val="007800E1"/>
    <w:rPr>
      <w:rFonts w:ascii="Times New Roman" w:eastAsia="Times New Roman" w:hAnsi="Times New Roman" w:cs="Times New Roman"/>
      <w:sz w:val="24"/>
      <w:szCs w:val="24"/>
      <w:lang w:eastAsia="ru-RU"/>
    </w:rPr>
  </w:style>
  <w:style w:type="character" w:customStyle="1" w:styleId="14">
    <w:name w:val="Договор Знак1"/>
    <w:rsid w:val="007800E1"/>
    <w:rPr>
      <w:sz w:val="24"/>
      <w:szCs w:val="24"/>
      <w:lang w:val="ru-RU" w:eastAsia="ru-RU" w:bidi="ar-SA"/>
    </w:rPr>
  </w:style>
  <w:style w:type="paragraph" w:styleId="20">
    <w:name w:val="Body Text 2"/>
    <w:aliases w:val="Договор"/>
    <w:basedOn w:val="a3"/>
    <w:link w:val="26"/>
    <w:rsid w:val="007800E1"/>
    <w:pPr>
      <w:numPr>
        <w:ilvl w:val="1"/>
        <w:numId w:val="19"/>
      </w:numPr>
      <w:suppressAutoHyphens w:val="0"/>
      <w:autoSpaceDN/>
      <w:spacing w:after="120" w:line="480" w:lineRule="auto"/>
      <w:textAlignment w:val="auto"/>
    </w:pPr>
    <w:rPr>
      <w:sz w:val="24"/>
      <w:szCs w:val="24"/>
    </w:rPr>
  </w:style>
  <w:style w:type="character" w:customStyle="1" w:styleId="26">
    <w:name w:val="Основной текст 2 Знак"/>
    <w:basedOn w:val="a4"/>
    <w:link w:val="20"/>
    <w:rsid w:val="007800E1"/>
    <w:rPr>
      <w:rFonts w:ascii="Times New Roman" w:eastAsia="Times New Roman" w:hAnsi="Times New Roman" w:cs="Times New Roman"/>
      <w:sz w:val="24"/>
      <w:szCs w:val="24"/>
      <w:lang w:eastAsia="ru-RU"/>
    </w:rPr>
  </w:style>
  <w:style w:type="paragraph" w:styleId="27">
    <w:name w:val="Body Text Indent 2"/>
    <w:aliases w:val="Знак, Знак"/>
    <w:basedOn w:val="a3"/>
    <w:link w:val="28"/>
    <w:rsid w:val="007800E1"/>
    <w:pPr>
      <w:suppressAutoHyphens w:val="0"/>
      <w:autoSpaceDN/>
      <w:spacing w:after="120" w:line="480" w:lineRule="auto"/>
      <w:ind w:left="283" w:firstLine="0"/>
      <w:textAlignment w:val="auto"/>
    </w:pPr>
    <w:rPr>
      <w:sz w:val="24"/>
    </w:rPr>
  </w:style>
  <w:style w:type="character" w:customStyle="1" w:styleId="28">
    <w:name w:val="Основной текст с отступом 2 Знак"/>
    <w:aliases w:val="Знак Знак2, Знак Знак"/>
    <w:basedOn w:val="a4"/>
    <w:link w:val="27"/>
    <w:rsid w:val="007800E1"/>
    <w:rPr>
      <w:rFonts w:ascii="Times New Roman" w:eastAsia="Times New Roman" w:hAnsi="Times New Roman" w:cs="Times New Roman"/>
      <w:sz w:val="24"/>
      <w:szCs w:val="20"/>
      <w:lang w:eastAsia="ru-RU"/>
    </w:rPr>
  </w:style>
  <w:style w:type="paragraph" w:customStyle="1" w:styleId="a1">
    <w:name w:val="Часть"/>
    <w:basedOn w:val="a3"/>
    <w:semiHidden/>
    <w:rsid w:val="007800E1"/>
    <w:pPr>
      <w:numPr>
        <w:numId w:val="20"/>
      </w:numPr>
      <w:suppressAutoHyphens w:val="0"/>
      <w:autoSpaceDN/>
      <w:spacing w:after="60"/>
      <w:ind w:left="0" w:firstLine="0"/>
      <w:jc w:val="center"/>
      <w:textAlignment w:val="auto"/>
    </w:pPr>
    <w:rPr>
      <w:rFonts w:ascii="Arial" w:hAnsi="Arial"/>
      <w:b/>
      <w:caps/>
      <w:sz w:val="32"/>
    </w:rPr>
  </w:style>
  <w:style w:type="paragraph" w:customStyle="1" w:styleId="31">
    <w:name w:val="Раздел 3"/>
    <w:basedOn w:val="a3"/>
    <w:semiHidden/>
    <w:rsid w:val="007800E1"/>
    <w:pPr>
      <w:numPr>
        <w:numId w:val="19"/>
      </w:numPr>
      <w:tabs>
        <w:tab w:val="num" w:pos="360"/>
      </w:tabs>
      <w:suppressAutoHyphens w:val="0"/>
      <w:autoSpaceDN/>
      <w:spacing w:before="120" w:after="120"/>
      <w:ind w:left="360" w:hanging="360"/>
      <w:jc w:val="center"/>
      <w:textAlignment w:val="auto"/>
    </w:pPr>
    <w:rPr>
      <w:b/>
      <w:sz w:val="24"/>
    </w:rPr>
  </w:style>
  <w:style w:type="paragraph" w:customStyle="1" w:styleId="af9">
    <w:name w:val="Тендерные данные"/>
    <w:basedOn w:val="a3"/>
    <w:semiHidden/>
    <w:rsid w:val="007800E1"/>
    <w:pPr>
      <w:tabs>
        <w:tab w:val="left" w:pos="1985"/>
      </w:tabs>
      <w:suppressAutoHyphens w:val="0"/>
      <w:autoSpaceDN/>
      <w:spacing w:before="120" w:after="60"/>
      <w:ind w:firstLine="0"/>
      <w:textAlignment w:val="auto"/>
    </w:pPr>
    <w:rPr>
      <w:b/>
      <w:sz w:val="24"/>
    </w:rPr>
  </w:style>
  <w:style w:type="paragraph" w:customStyle="1" w:styleId="ConsNormal">
    <w:name w:val="ConsNormal"/>
    <w:semiHidden/>
    <w:rsid w:val="007800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semiHidden/>
    <w:rsid w:val="007800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5">
    <w:name w:val="Стиль1"/>
    <w:basedOn w:val="a3"/>
    <w:rsid w:val="007800E1"/>
    <w:pPr>
      <w:keepNext/>
      <w:keepLines/>
      <w:widowControl w:val="0"/>
      <w:suppressLineNumbers/>
      <w:tabs>
        <w:tab w:val="num" w:pos="1152"/>
      </w:tabs>
      <w:autoSpaceDN/>
      <w:spacing w:after="60"/>
      <w:ind w:left="1152" w:hanging="432"/>
      <w:jc w:val="left"/>
      <w:textAlignment w:val="auto"/>
    </w:pPr>
    <w:rPr>
      <w:b/>
      <w:szCs w:val="24"/>
    </w:rPr>
  </w:style>
  <w:style w:type="paragraph" w:customStyle="1" w:styleId="2-1">
    <w:name w:val="содержание2-1"/>
    <w:basedOn w:val="32"/>
    <w:next w:val="a3"/>
    <w:rsid w:val="007800E1"/>
  </w:style>
  <w:style w:type="paragraph" w:styleId="29">
    <w:name w:val="List Number 2"/>
    <w:basedOn w:val="a3"/>
    <w:rsid w:val="007800E1"/>
    <w:pPr>
      <w:tabs>
        <w:tab w:val="num" w:pos="643"/>
      </w:tabs>
      <w:suppressAutoHyphens w:val="0"/>
      <w:autoSpaceDN/>
      <w:spacing w:after="60"/>
      <w:ind w:left="643" w:hanging="360"/>
      <w:textAlignment w:val="auto"/>
    </w:pPr>
    <w:rPr>
      <w:sz w:val="24"/>
      <w:szCs w:val="24"/>
    </w:rPr>
  </w:style>
  <w:style w:type="paragraph" w:customStyle="1" w:styleId="21">
    <w:name w:val="Стиль2"/>
    <w:basedOn w:val="29"/>
    <w:rsid w:val="007800E1"/>
    <w:pPr>
      <w:keepNext/>
      <w:keepLines/>
      <w:widowControl w:val="0"/>
      <w:numPr>
        <w:ilvl w:val="2"/>
        <w:numId w:val="22"/>
      </w:numPr>
      <w:suppressLineNumbers/>
      <w:suppressAutoHyphens/>
    </w:pPr>
    <w:rPr>
      <w:b/>
      <w:szCs w:val="20"/>
    </w:rPr>
  </w:style>
  <w:style w:type="paragraph" w:customStyle="1" w:styleId="36">
    <w:name w:val="Стиль3"/>
    <w:basedOn w:val="27"/>
    <w:rsid w:val="007800E1"/>
    <w:pPr>
      <w:widowControl w:val="0"/>
      <w:adjustRightInd w:val="0"/>
      <w:spacing w:after="0" w:line="240" w:lineRule="auto"/>
      <w:ind w:left="0"/>
    </w:pPr>
  </w:style>
  <w:style w:type="paragraph" w:customStyle="1" w:styleId="2-11">
    <w:name w:val="содержание2-11"/>
    <w:basedOn w:val="a3"/>
    <w:rsid w:val="007800E1"/>
    <w:pPr>
      <w:suppressAutoHyphens w:val="0"/>
      <w:autoSpaceDN/>
      <w:spacing w:after="60"/>
      <w:ind w:firstLine="0"/>
      <w:textAlignment w:val="auto"/>
    </w:pPr>
    <w:rPr>
      <w:sz w:val="24"/>
      <w:szCs w:val="24"/>
    </w:rPr>
  </w:style>
  <w:style w:type="paragraph" w:customStyle="1" w:styleId="43">
    <w:name w:val="Стиль4"/>
    <w:basedOn w:val="22"/>
    <w:next w:val="a3"/>
    <w:rsid w:val="007800E1"/>
    <w:pPr>
      <w:widowControl w:val="0"/>
      <w:suppressLineNumbers/>
      <w:suppressAutoHyphens/>
      <w:ind w:firstLine="567"/>
    </w:pPr>
  </w:style>
  <w:style w:type="paragraph" w:customStyle="1" w:styleId="afa">
    <w:name w:val="Таблица заголовок"/>
    <w:basedOn w:val="a3"/>
    <w:rsid w:val="007800E1"/>
    <w:pPr>
      <w:suppressAutoHyphens w:val="0"/>
      <w:autoSpaceDN/>
      <w:spacing w:before="120" w:after="120" w:line="360" w:lineRule="auto"/>
      <w:ind w:firstLine="0"/>
      <w:jc w:val="right"/>
      <w:textAlignment w:val="auto"/>
    </w:pPr>
    <w:rPr>
      <w:b/>
      <w:szCs w:val="28"/>
    </w:rPr>
  </w:style>
  <w:style w:type="paragraph" w:customStyle="1" w:styleId="afb">
    <w:name w:val="текст таблицы"/>
    <w:basedOn w:val="a3"/>
    <w:rsid w:val="007800E1"/>
    <w:pPr>
      <w:suppressAutoHyphens w:val="0"/>
      <w:autoSpaceDN/>
      <w:spacing w:before="120"/>
      <w:ind w:right="-102" w:firstLine="0"/>
      <w:jc w:val="left"/>
      <w:textAlignment w:val="auto"/>
    </w:pPr>
    <w:rPr>
      <w:sz w:val="24"/>
      <w:szCs w:val="24"/>
    </w:rPr>
  </w:style>
  <w:style w:type="paragraph" w:customStyle="1" w:styleId="afc">
    <w:name w:val="a"/>
    <w:basedOn w:val="a3"/>
    <w:rsid w:val="007800E1"/>
    <w:pPr>
      <w:suppressAutoHyphens w:val="0"/>
      <w:autoSpaceDN/>
      <w:snapToGrid w:val="0"/>
      <w:spacing w:line="360" w:lineRule="auto"/>
      <w:ind w:left="1134" w:hanging="567"/>
      <w:textAlignment w:val="auto"/>
    </w:pPr>
    <w:rPr>
      <w:szCs w:val="28"/>
    </w:rPr>
  </w:style>
  <w:style w:type="paragraph" w:customStyle="1" w:styleId="afd">
    <w:name w:val="Словарная статья"/>
    <w:basedOn w:val="a3"/>
    <w:next w:val="a3"/>
    <w:rsid w:val="007800E1"/>
    <w:pPr>
      <w:suppressAutoHyphens w:val="0"/>
      <w:autoSpaceDE w:val="0"/>
      <w:adjustRightInd w:val="0"/>
      <w:ind w:right="118" w:firstLine="0"/>
      <w:textAlignment w:val="auto"/>
    </w:pPr>
    <w:rPr>
      <w:rFonts w:ascii="Arial" w:hAnsi="Arial"/>
      <w:sz w:val="20"/>
    </w:rPr>
  </w:style>
  <w:style w:type="paragraph" w:customStyle="1" w:styleId="afe">
    <w:name w:val="Комментарий пользователя"/>
    <w:basedOn w:val="a3"/>
    <w:next w:val="a3"/>
    <w:rsid w:val="007800E1"/>
    <w:pPr>
      <w:suppressAutoHyphens w:val="0"/>
      <w:autoSpaceDE w:val="0"/>
      <w:adjustRightInd w:val="0"/>
      <w:ind w:left="170" w:firstLine="0"/>
      <w:jc w:val="left"/>
      <w:textAlignment w:val="auto"/>
    </w:pPr>
    <w:rPr>
      <w:rFonts w:ascii="Arial" w:hAnsi="Arial"/>
      <w:i/>
      <w:iCs/>
      <w:color w:val="000080"/>
      <w:sz w:val="20"/>
    </w:rPr>
  </w:style>
  <w:style w:type="paragraph" w:customStyle="1" w:styleId="paragraph">
    <w:name w:val="paragraph"/>
    <w:basedOn w:val="a3"/>
    <w:rsid w:val="007800E1"/>
    <w:pPr>
      <w:suppressAutoHyphens w:val="0"/>
      <w:autoSpaceDN/>
      <w:spacing w:before="100" w:beforeAutospacing="1" w:after="100" w:afterAutospacing="1"/>
      <w:ind w:firstLine="0"/>
      <w:textAlignment w:val="auto"/>
    </w:pPr>
    <w:rPr>
      <w:rFonts w:ascii="Arial" w:eastAsia="Arial Unicode MS" w:hAnsi="Arial" w:cs="Arial"/>
      <w:color w:val="000000"/>
      <w:sz w:val="20"/>
    </w:rPr>
  </w:style>
  <w:style w:type="paragraph" w:customStyle="1" w:styleId="xl24">
    <w:name w:val="xl24"/>
    <w:basedOn w:val="a3"/>
    <w:rsid w:val="007800E1"/>
    <w:pPr>
      <w:pBdr>
        <w:left w:val="single" w:sz="4" w:space="0" w:color="auto"/>
        <w:right w:val="single" w:sz="4" w:space="0" w:color="auto"/>
      </w:pBdr>
      <w:suppressAutoHyphens w:val="0"/>
      <w:autoSpaceDN/>
      <w:spacing w:before="100" w:beforeAutospacing="1" w:after="100" w:afterAutospacing="1"/>
      <w:ind w:firstLine="0"/>
      <w:jc w:val="center"/>
      <w:textAlignment w:val="auto"/>
    </w:pPr>
    <w:rPr>
      <w:rFonts w:ascii="Arial Unicode MS" w:eastAsia="Arial Unicode MS" w:hAnsi="Arial Unicode MS" w:cs="Arial Unicode MS"/>
      <w:sz w:val="24"/>
      <w:szCs w:val="24"/>
    </w:rPr>
  </w:style>
  <w:style w:type="paragraph" w:customStyle="1" w:styleId="11818">
    <w:name w:val="Стиль Заголовок 1 + Перед:  18 пт После:  18 пт"/>
    <w:basedOn w:val="1"/>
    <w:rsid w:val="007800E1"/>
    <w:pPr>
      <w:keepLines w:val="0"/>
      <w:pageBreakBefore/>
      <w:tabs>
        <w:tab w:val="left" w:pos="540"/>
      </w:tabs>
      <w:spacing w:before="360" w:after="360" w:line="360" w:lineRule="auto"/>
      <w:ind w:firstLine="567"/>
      <w:jc w:val="center"/>
    </w:pPr>
    <w:rPr>
      <w:rFonts w:ascii="Times New Roman" w:eastAsia="Times New Roman" w:hAnsi="Times New Roman" w:cs="Times New Roman"/>
      <w:color w:val="auto"/>
      <w:sz w:val="24"/>
      <w:szCs w:val="24"/>
    </w:rPr>
  </w:style>
  <w:style w:type="paragraph" w:customStyle="1" w:styleId="16">
    <w:name w:val="Обычный1"/>
    <w:rsid w:val="007800E1"/>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7">
    <w:name w:val="Название1"/>
    <w:basedOn w:val="a3"/>
    <w:rsid w:val="007800E1"/>
    <w:pPr>
      <w:suppressAutoHyphens w:val="0"/>
      <w:autoSpaceDN/>
      <w:snapToGrid w:val="0"/>
      <w:ind w:firstLine="0"/>
      <w:jc w:val="center"/>
      <w:textAlignment w:val="auto"/>
    </w:pPr>
    <w:rPr>
      <w:sz w:val="24"/>
    </w:rPr>
  </w:style>
  <w:style w:type="paragraph" w:customStyle="1" w:styleId="61">
    <w:name w:val="Текст для М6"/>
    <w:basedOn w:val="a3"/>
    <w:rsid w:val="007800E1"/>
    <w:pPr>
      <w:suppressAutoHyphens w:val="0"/>
      <w:autoSpaceDN/>
      <w:spacing w:line="360" w:lineRule="auto"/>
      <w:textAlignment w:val="auto"/>
    </w:pPr>
    <w:rPr>
      <w:sz w:val="26"/>
    </w:rPr>
  </w:style>
  <w:style w:type="paragraph" w:customStyle="1" w:styleId="210">
    <w:name w:val="Основной текст 21"/>
    <w:basedOn w:val="a3"/>
    <w:rsid w:val="007800E1"/>
    <w:pPr>
      <w:suppressAutoHyphens w:val="0"/>
      <w:autoSpaceDN/>
      <w:ind w:firstLine="0"/>
      <w:textAlignment w:val="auto"/>
    </w:pPr>
    <w:rPr>
      <w:b/>
      <w:color w:val="000000"/>
      <w:sz w:val="24"/>
    </w:rPr>
  </w:style>
  <w:style w:type="paragraph" w:customStyle="1" w:styleId="aff">
    <w:name w:val="ПодразделТ"/>
    <w:basedOn w:val="a3"/>
    <w:next w:val="a3"/>
    <w:rsid w:val="007800E1"/>
    <w:pPr>
      <w:keepNext/>
      <w:keepLines/>
      <w:suppressAutoHyphens w:val="0"/>
      <w:autoSpaceDN/>
      <w:spacing w:before="360" w:after="360" w:line="312" w:lineRule="auto"/>
      <w:textAlignment w:val="auto"/>
      <w:outlineLvl w:val="1"/>
    </w:pPr>
    <w:rPr>
      <w:b/>
      <w:sz w:val="32"/>
    </w:rPr>
  </w:style>
  <w:style w:type="character" w:styleId="aff0">
    <w:name w:val="page number"/>
    <w:rsid w:val="007800E1"/>
    <w:rPr>
      <w:rFonts w:ascii="Times New Roman" w:hAnsi="Times New Roman" w:cs="Times New Roman" w:hint="default"/>
    </w:rPr>
  </w:style>
  <w:style w:type="character" w:customStyle="1" w:styleId="18">
    <w:name w:val="Знак Знак1"/>
    <w:rsid w:val="007800E1"/>
    <w:rPr>
      <w:sz w:val="24"/>
      <w:lang w:val="ru-RU" w:eastAsia="ru-RU" w:bidi="ar-SA"/>
    </w:rPr>
  </w:style>
  <w:style w:type="character" w:customStyle="1" w:styleId="37">
    <w:name w:val="Стиль3 Знак"/>
    <w:basedOn w:val="18"/>
    <w:rsid w:val="007800E1"/>
    <w:rPr>
      <w:sz w:val="24"/>
      <w:lang w:val="ru-RU" w:eastAsia="ru-RU" w:bidi="ar-SA"/>
    </w:rPr>
  </w:style>
  <w:style w:type="character" w:customStyle="1" w:styleId="38">
    <w:name w:val="Стиль3 Знак Знак"/>
    <w:rsid w:val="007800E1"/>
    <w:rPr>
      <w:sz w:val="24"/>
      <w:lang w:val="ru-RU" w:eastAsia="ru-RU" w:bidi="ar-SA"/>
    </w:rPr>
  </w:style>
  <w:style w:type="character" w:customStyle="1" w:styleId="19">
    <w:name w:val="Знак1"/>
    <w:rsid w:val="007800E1"/>
    <w:rPr>
      <w:sz w:val="24"/>
      <w:lang w:val="ru-RU" w:eastAsia="ru-RU" w:bidi="ar-SA"/>
    </w:rPr>
  </w:style>
  <w:style w:type="paragraph" w:styleId="91">
    <w:name w:val="toc 9"/>
    <w:basedOn w:val="a3"/>
    <w:next w:val="a3"/>
    <w:autoRedefine/>
    <w:semiHidden/>
    <w:rsid w:val="007800E1"/>
    <w:pPr>
      <w:suppressAutoHyphens w:val="0"/>
      <w:autoSpaceDN/>
      <w:ind w:left="1920" w:firstLine="0"/>
      <w:jc w:val="left"/>
      <w:textAlignment w:val="auto"/>
    </w:pPr>
    <w:rPr>
      <w:sz w:val="18"/>
      <w:szCs w:val="18"/>
    </w:rPr>
  </w:style>
  <w:style w:type="paragraph" w:styleId="aff1">
    <w:name w:val="List Bullet"/>
    <w:basedOn w:val="a3"/>
    <w:autoRedefine/>
    <w:rsid w:val="007800E1"/>
    <w:pPr>
      <w:suppressAutoHyphens w:val="0"/>
      <w:autoSpaceDN/>
      <w:spacing w:after="60"/>
      <w:ind w:firstLine="0"/>
      <w:textAlignment w:val="auto"/>
    </w:pPr>
    <w:rPr>
      <w:sz w:val="24"/>
      <w:szCs w:val="24"/>
    </w:rPr>
  </w:style>
  <w:style w:type="paragraph" w:styleId="a">
    <w:name w:val="List Number"/>
    <w:basedOn w:val="a3"/>
    <w:rsid w:val="007800E1"/>
    <w:pPr>
      <w:numPr>
        <w:numId w:val="21"/>
      </w:numPr>
      <w:suppressAutoHyphens w:val="0"/>
      <w:autoSpaceDN/>
      <w:spacing w:after="60"/>
      <w:textAlignment w:val="auto"/>
    </w:pPr>
    <w:rPr>
      <w:sz w:val="24"/>
      <w:szCs w:val="24"/>
    </w:rPr>
  </w:style>
  <w:style w:type="paragraph" w:styleId="2">
    <w:name w:val="List Bullet 2"/>
    <w:basedOn w:val="a3"/>
    <w:autoRedefine/>
    <w:rsid w:val="007800E1"/>
    <w:pPr>
      <w:numPr>
        <w:numId w:val="12"/>
      </w:numPr>
      <w:suppressAutoHyphens w:val="0"/>
      <w:autoSpaceDN/>
      <w:spacing w:after="60"/>
      <w:textAlignment w:val="auto"/>
    </w:pPr>
    <w:rPr>
      <w:sz w:val="24"/>
      <w:szCs w:val="24"/>
    </w:rPr>
  </w:style>
  <w:style w:type="paragraph" w:styleId="3">
    <w:name w:val="List Bullet 3"/>
    <w:basedOn w:val="a3"/>
    <w:autoRedefine/>
    <w:rsid w:val="007800E1"/>
    <w:pPr>
      <w:numPr>
        <w:numId w:val="11"/>
      </w:numPr>
      <w:tabs>
        <w:tab w:val="clear" w:pos="643"/>
        <w:tab w:val="num" w:pos="926"/>
      </w:tabs>
      <w:suppressAutoHyphens w:val="0"/>
      <w:autoSpaceDN/>
      <w:spacing w:after="60"/>
      <w:ind w:left="926"/>
      <w:textAlignment w:val="auto"/>
    </w:pPr>
    <w:rPr>
      <w:sz w:val="24"/>
      <w:szCs w:val="24"/>
    </w:rPr>
  </w:style>
  <w:style w:type="paragraph" w:styleId="40">
    <w:name w:val="List Bullet 4"/>
    <w:basedOn w:val="a3"/>
    <w:autoRedefine/>
    <w:rsid w:val="007800E1"/>
    <w:pPr>
      <w:numPr>
        <w:numId w:val="13"/>
      </w:numPr>
      <w:tabs>
        <w:tab w:val="clear" w:pos="926"/>
        <w:tab w:val="num" w:pos="1209"/>
      </w:tabs>
      <w:suppressAutoHyphens w:val="0"/>
      <w:autoSpaceDN/>
      <w:spacing w:after="60"/>
      <w:ind w:left="1209"/>
      <w:textAlignment w:val="auto"/>
    </w:pPr>
    <w:rPr>
      <w:sz w:val="24"/>
      <w:szCs w:val="24"/>
    </w:rPr>
  </w:style>
  <w:style w:type="paragraph" w:styleId="50">
    <w:name w:val="List Bullet 5"/>
    <w:basedOn w:val="a3"/>
    <w:autoRedefine/>
    <w:rsid w:val="007800E1"/>
    <w:pPr>
      <w:numPr>
        <w:numId w:val="14"/>
      </w:numPr>
      <w:tabs>
        <w:tab w:val="clear" w:pos="1209"/>
        <w:tab w:val="num" w:pos="1492"/>
      </w:tabs>
      <w:suppressAutoHyphens w:val="0"/>
      <w:autoSpaceDN/>
      <w:spacing w:after="60"/>
      <w:ind w:left="1492"/>
      <w:textAlignment w:val="auto"/>
    </w:pPr>
    <w:rPr>
      <w:sz w:val="24"/>
      <w:szCs w:val="24"/>
    </w:rPr>
  </w:style>
  <w:style w:type="paragraph" w:styleId="30">
    <w:name w:val="List Number 3"/>
    <w:basedOn w:val="a3"/>
    <w:rsid w:val="007800E1"/>
    <w:pPr>
      <w:numPr>
        <w:numId w:val="15"/>
      </w:numPr>
      <w:tabs>
        <w:tab w:val="clear" w:pos="360"/>
        <w:tab w:val="num" w:pos="926"/>
      </w:tabs>
      <w:suppressAutoHyphens w:val="0"/>
      <w:autoSpaceDN/>
      <w:spacing w:after="60"/>
      <w:ind w:left="926"/>
      <w:textAlignment w:val="auto"/>
    </w:pPr>
    <w:rPr>
      <w:sz w:val="24"/>
      <w:szCs w:val="24"/>
    </w:rPr>
  </w:style>
  <w:style w:type="paragraph" w:styleId="4">
    <w:name w:val="List Number 4"/>
    <w:basedOn w:val="a3"/>
    <w:rsid w:val="007800E1"/>
    <w:pPr>
      <w:numPr>
        <w:numId w:val="16"/>
      </w:numPr>
      <w:tabs>
        <w:tab w:val="clear" w:pos="926"/>
        <w:tab w:val="num" w:pos="1209"/>
      </w:tabs>
      <w:suppressAutoHyphens w:val="0"/>
      <w:autoSpaceDN/>
      <w:spacing w:after="60"/>
      <w:ind w:left="1209"/>
      <w:textAlignment w:val="auto"/>
    </w:pPr>
    <w:rPr>
      <w:sz w:val="24"/>
      <w:szCs w:val="24"/>
    </w:rPr>
  </w:style>
  <w:style w:type="paragraph" w:styleId="5">
    <w:name w:val="List Number 5"/>
    <w:basedOn w:val="a3"/>
    <w:rsid w:val="007800E1"/>
    <w:pPr>
      <w:numPr>
        <w:numId w:val="17"/>
      </w:numPr>
      <w:tabs>
        <w:tab w:val="clear" w:pos="1209"/>
        <w:tab w:val="num" w:pos="1492"/>
      </w:tabs>
      <w:suppressAutoHyphens w:val="0"/>
      <w:autoSpaceDN/>
      <w:spacing w:after="60"/>
      <w:ind w:left="1492"/>
      <w:textAlignment w:val="auto"/>
    </w:pPr>
    <w:rPr>
      <w:sz w:val="24"/>
      <w:szCs w:val="24"/>
    </w:rPr>
  </w:style>
  <w:style w:type="paragraph" w:styleId="a2">
    <w:name w:val="Title"/>
    <w:basedOn w:val="a3"/>
    <w:link w:val="aff2"/>
    <w:qFormat/>
    <w:rsid w:val="007800E1"/>
    <w:pPr>
      <w:numPr>
        <w:ilvl w:val="1"/>
        <w:numId w:val="18"/>
      </w:numPr>
      <w:tabs>
        <w:tab w:val="clear" w:pos="1440"/>
      </w:tabs>
      <w:suppressAutoHyphens w:val="0"/>
      <w:autoSpaceDN/>
      <w:spacing w:before="240" w:after="60"/>
      <w:ind w:left="0" w:firstLine="0"/>
      <w:jc w:val="center"/>
      <w:textAlignment w:val="auto"/>
      <w:outlineLvl w:val="0"/>
    </w:pPr>
    <w:rPr>
      <w:rFonts w:ascii="Arial" w:hAnsi="Arial"/>
      <w:b/>
      <w:kern w:val="28"/>
      <w:sz w:val="32"/>
    </w:rPr>
  </w:style>
  <w:style w:type="character" w:customStyle="1" w:styleId="aff2">
    <w:name w:val="Название Знак"/>
    <w:basedOn w:val="a4"/>
    <w:link w:val="a2"/>
    <w:rsid w:val="007800E1"/>
    <w:rPr>
      <w:rFonts w:ascii="Arial" w:eastAsia="Times New Roman" w:hAnsi="Arial" w:cs="Times New Roman"/>
      <w:b/>
      <w:kern w:val="28"/>
      <w:sz w:val="32"/>
      <w:szCs w:val="20"/>
      <w:lang w:eastAsia="ru-RU"/>
    </w:rPr>
  </w:style>
  <w:style w:type="paragraph" w:styleId="aff3">
    <w:name w:val="Subtitle"/>
    <w:basedOn w:val="a3"/>
    <w:link w:val="aff4"/>
    <w:qFormat/>
    <w:rsid w:val="007800E1"/>
    <w:pPr>
      <w:suppressAutoHyphens w:val="0"/>
      <w:autoSpaceDN/>
      <w:spacing w:after="60"/>
      <w:ind w:firstLine="0"/>
      <w:jc w:val="center"/>
      <w:textAlignment w:val="auto"/>
      <w:outlineLvl w:val="1"/>
    </w:pPr>
    <w:rPr>
      <w:rFonts w:ascii="Arial" w:hAnsi="Arial"/>
      <w:sz w:val="24"/>
    </w:rPr>
  </w:style>
  <w:style w:type="character" w:customStyle="1" w:styleId="aff4">
    <w:name w:val="Подзаголовок Знак"/>
    <w:basedOn w:val="a4"/>
    <w:link w:val="aff3"/>
    <w:rsid w:val="007800E1"/>
    <w:rPr>
      <w:rFonts w:ascii="Arial" w:eastAsia="Times New Roman" w:hAnsi="Arial" w:cs="Times New Roman"/>
      <w:sz w:val="24"/>
      <w:szCs w:val="20"/>
      <w:lang w:eastAsia="ru-RU"/>
    </w:rPr>
  </w:style>
  <w:style w:type="paragraph" w:styleId="aff5">
    <w:name w:val="Date"/>
    <w:aliases w:val="Дата Знак1 Знак,Дата Знак Знак1 Знак,Знак17 Знак Знак1 Знак,Дата Знак Знак Знак Знак,Знак17 Знак Знак Знак Знак,Дата Знак Знак Знак1,Знак17 Знак Знак Знак1"/>
    <w:basedOn w:val="a3"/>
    <w:next w:val="a3"/>
    <w:link w:val="aff6"/>
    <w:rsid w:val="007800E1"/>
    <w:pPr>
      <w:suppressAutoHyphens w:val="0"/>
      <w:autoSpaceDN/>
      <w:spacing w:after="60"/>
      <w:ind w:firstLine="0"/>
      <w:textAlignment w:val="auto"/>
    </w:pPr>
    <w:rPr>
      <w:sz w:val="24"/>
    </w:rPr>
  </w:style>
  <w:style w:type="character" w:customStyle="1" w:styleId="aff6">
    <w:name w:val="Дата Знак"/>
    <w:aliases w:val="Дата Знак1 Знак Знак,Дата Знак Знак1 Знак Знак,Знак17 Знак Знак1 Знак Знак,Дата Знак Знак Знак Знак Знак,Знак17 Знак Знак Знак Знак Знак,Дата Знак Знак Знак1 Знак,Знак17 Знак Знак Знак1 Знак"/>
    <w:basedOn w:val="a4"/>
    <w:link w:val="aff5"/>
    <w:rsid w:val="007800E1"/>
    <w:rPr>
      <w:rFonts w:ascii="Times New Roman" w:eastAsia="Times New Roman" w:hAnsi="Times New Roman" w:cs="Times New Roman"/>
      <w:sz w:val="24"/>
      <w:szCs w:val="20"/>
      <w:lang w:eastAsia="ru-RU"/>
    </w:rPr>
  </w:style>
  <w:style w:type="paragraph" w:styleId="39">
    <w:name w:val="Body Text Indent 3"/>
    <w:basedOn w:val="a3"/>
    <w:link w:val="3a"/>
    <w:rsid w:val="007800E1"/>
    <w:pPr>
      <w:suppressAutoHyphens w:val="0"/>
      <w:autoSpaceDN/>
      <w:spacing w:after="120"/>
      <w:ind w:left="283" w:firstLine="0"/>
      <w:textAlignment w:val="auto"/>
    </w:pPr>
    <w:rPr>
      <w:sz w:val="16"/>
    </w:rPr>
  </w:style>
  <w:style w:type="character" w:customStyle="1" w:styleId="3a">
    <w:name w:val="Основной текст с отступом 3 Знак"/>
    <w:basedOn w:val="a4"/>
    <w:link w:val="39"/>
    <w:rsid w:val="007800E1"/>
    <w:rPr>
      <w:rFonts w:ascii="Times New Roman" w:eastAsia="Times New Roman" w:hAnsi="Times New Roman" w:cs="Times New Roman"/>
      <w:sz w:val="16"/>
      <w:szCs w:val="20"/>
      <w:lang w:eastAsia="ru-RU"/>
    </w:rPr>
  </w:style>
  <w:style w:type="paragraph" w:styleId="aff7">
    <w:name w:val="header"/>
    <w:basedOn w:val="a3"/>
    <w:link w:val="aff8"/>
    <w:rsid w:val="007800E1"/>
    <w:pPr>
      <w:tabs>
        <w:tab w:val="center" w:pos="4153"/>
        <w:tab w:val="right" w:pos="8306"/>
      </w:tabs>
      <w:suppressAutoHyphens w:val="0"/>
      <w:autoSpaceDN/>
      <w:spacing w:before="120" w:after="120"/>
      <w:ind w:firstLine="0"/>
      <w:textAlignment w:val="auto"/>
    </w:pPr>
    <w:rPr>
      <w:rFonts w:ascii="Arial" w:hAnsi="Arial"/>
      <w:noProof/>
      <w:sz w:val="24"/>
    </w:rPr>
  </w:style>
  <w:style w:type="character" w:customStyle="1" w:styleId="aff8">
    <w:name w:val="Верхний колонтитул Знак"/>
    <w:basedOn w:val="a4"/>
    <w:link w:val="aff7"/>
    <w:rsid w:val="007800E1"/>
    <w:rPr>
      <w:rFonts w:ascii="Arial" w:eastAsia="Times New Roman" w:hAnsi="Arial" w:cs="Times New Roman"/>
      <w:noProof/>
      <w:sz w:val="24"/>
      <w:szCs w:val="20"/>
      <w:lang w:eastAsia="ru-RU"/>
    </w:rPr>
  </w:style>
  <w:style w:type="paragraph" w:styleId="aff9">
    <w:name w:val="Block Text"/>
    <w:basedOn w:val="a3"/>
    <w:rsid w:val="007800E1"/>
    <w:pPr>
      <w:suppressAutoHyphens w:val="0"/>
      <w:autoSpaceDN/>
      <w:spacing w:after="120"/>
      <w:ind w:left="1440" w:right="1440" w:firstLine="0"/>
      <w:textAlignment w:val="auto"/>
    </w:pPr>
    <w:rPr>
      <w:sz w:val="24"/>
    </w:rPr>
  </w:style>
  <w:style w:type="paragraph" w:styleId="affa">
    <w:name w:val="footer"/>
    <w:basedOn w:val="a3"/>
    <w:link w:val="affb"/>
    <w:rsid w:val="007800E1"/>
    <w:pPr>
      <w:tabs>
        <w:tab w:val="center" w:pos="4153"/>
        <w:tab w:val="right" w:pos="8306"/>
      </w:tabs>
      <w:suppressAutoHyphens w:val="0"/>
      <w:autoSpaceDN/>
      <w:spacing w:after="60"/>
      <w:ind w:firstLine="0"/>
      <w:textAlignment w:val="auto"/>
    </w:pPr>
    <w:rPr>
      <w:noProof/>
      <w:sz w:val="24"/>
    </w:rPr>
  </w:style>
  <w:style w:type="character" w:customStyle="1" w:styleId="affb">
    <w:name w:val="Нижний колонтитул Знак"/>
    <w:basedOn w:val="a4"/>
    <w:link w:val="affa"/>
    <w:rsid w:val="007800E1"/>
    <w:rPr>
      <w:rFonts w:ascii="Times New Roman" w:eastAsia="Times New Roman" w:hAnsi="Times New Roman" w:cs="Times New Roman"/>
      <w:noProof/>
      <w:sz w:val="24"/>
      <w:szCs w:val="20"/>
      <w:lang w:eastAsia="ru-RU"/>
    </w:rPr>
  </w:style>
  <w:style w:type="paragraph" w:styleId="affc">
    <w:name w:val="Plain Text"/>
    <w:basedOn w:val="a3"/>
    <w:link w:val="affd"/>
    <w:rsid w:val="007800E1"/>
    <w:pPr>
      <w:suppressAutoHyphens w:val="0"/>
      <w:autoSpaceDN/>
      <w:ind w:firstLine="0"/>
      <w:jc w:val="left"/>
      <w:textAlignment w:val="auto"/>
    </w:pPr>
    <w:rPr>
      <w:rFonts w:ascii="Courier New" w:hAnsi="Courier New" w:cs="Courier New"/>
      <w:sz w:val="20"/>
    </w:rPr>
  </w:style>
  <w:style w:type="character" w:customStyle="1" w:styleId="affd">
    <w:name w:val="Текст Знак"/>
    <w:basedOn w:val="a4"/>
    <w:link w:val="affc"/>
    <w:rsid w:val="007800E1"/>
    <w:rPr>
      <w:rFonts w:ascii="Courier New" w:eastAsia="Times New Roman" w:hAnsi="Courier New" w:cs="Courier New"/>
      <w:sz w:val="20"/>
      <w:szCs w:val="20"/>
      <w:lang w:eastAsia="ru-RU"/>
    </w:rPr>
  </w:style>
  <w:style w:type="paragraph" w:styleId="affe">
    <w:name w:val="envelope address"/>
    <w:basedOn w:val="a3"/>
    <w:rsid w:val="007800E1"/>
    <w:pPr>
      <w:framePr w:w="7920" w:h="1980" w:hRule="exact" w:hSpace="180" w:wrap="auto" w:hAnchor="page" w:xAlign="center" w:yAlign="bottom"/>
      <w:suppressAutoHyphens w:val="0"/>
      <w:autoSpaceDN/>
      <w:spacing w:after="60"/>
      <w:ind w:left="2880" w:firstLine="0"/>
      <w:textAlignment w:val="auto"/>
    </w:pPr>
    <w:rPr>
      <w:rFonts w:ascii="Arial" w:hAnsi="Arial" w:cs="Arial"/>
      <w:sz w:val="24"/>
      <w:szCs w:val="24"/>
    </w:rPr>
  </w:style>
  <w:style w:type="character" w:styleId="HTML7">
    <w:name w:val="HTML Acronym"/>
    <w:basedOn w:val="a4"/>
    <w:rsid w:val="007800E1"/>
  </w:style>
  <w:style w:type="character" w:styleId="afff">
    <w:name w:val="Emphasis"/>
    <w:qFormat/>
    <w:rsid w:val="007800E1"/>
    <w:rPr>
      <w:i/>
      <w:iCs/>
    </w:rPr>
  </w:style>
  <w:style w:type="paragraph" w:styleId="afff0">
    <w:name w:val="Note Heading"/>
    <w:basedOn w:val="a3"/>
    <w:next w:val="a3"/>
    <w:link w:val="afff1"/>
    <w:rsid w:val="007800E1"/>
    <w:pPr>
      <w:suppressAutoHyphens w:val="0"/>
      <w:autoSpaceDN/>
      <w:spacing w:after="60"/>
      <w:ind w:firstLine="0"/>
      <w:textAlignment w:val="auto"/>
    </w:pPr>
    <w:rPr>
      <w:sz w:val="24"/>
      <w:szCs w:val="24"/>
    </w:rPr>
  </w:style>
  <w:style w:type="character" w:customStyle="1" w:styleId="afff1">
    <w:name w:val="Заголовок записки Знак"/>
    <w:basedOn w:val="a4"/>
    <w:link w:val="afff0"/>
    <w:rsid w:val="007800E1"/>
    <w:rPr>
      <w:rFonts w:ascii="Times New Roman" w:eastAsia="Times New Roman" w:hAnsi="Times New Roman" w:cs="Times New Roman"/>
      <w:sz w:val="24"/>
      <w:szCs w:val="24"/>
      <w:lang w:eastAsia="ru-RU"/>
    </w:rPr>
  </w:style>
  <w:style w:type="paragraph" w:styleId="afff2">
    <w:name w:val="Body Text First Indent"/>
    <w:basedOn w:val="ae"/>
    <w:link w:val="afff3"/>
    <w:rsid w:val="007800E1"/>
    <w:pPr>
      <w:ind w:firstLine="210"/>
    </w:pPr>
  </w:style>
  <w:style w:type="character" w:customStyle="1" w:styleId="afff3">
    <w:name w:val="Красная строка Знак"/>
    <w:basedOn w:val="13"/>
    <w:link w:val="afff2"/>
    <w:rsid w:val="007800E1"/>
    <w:rPr>
      <w:rFonts w:ascii="Times New Roman" w:eastAsia="Times New Roman" w:hAnsi="Times New Roman" w:cs="Times New Roman"/>
      <w:sz w:val="24"/>
      <w:szCs w:val="24"/>
      <w:lang w:eastAsia="ru-RU"/>
    </w:rPr>
  </w:style>
  <w:style w:type="paragraph" w:styleId="2a">
    <w:name w:val="Body Text First Indent 2"/>
    <w:basedOn w:val="af7"/>
    <w:link w:val="2b"/>
    <w:rsid w:val="007800E1"/>
    <w:pPr>
      <w:ind w:firstLine="210"/>
    </w:pPr>
  </w:style>
  <w:style w:type="character" w:customStyle="1" w:styleId="2b">
    <w:name w:val="Красная строка 2 Знак"/>
    <w:basedOn w:val="af8"/>
    <w:link w:val="2a"/>
    <w:rsid w:val="007800E1"/>
    <w:rPr>
      <w:rFonts w:ascii="Times New Roman" w:eastAsia="Times New Roman" w:hAnsi="Times New Roman" w:cs="Times New Roman"/>
      <w:sz w:val="24"/>
      <w:szCs w:val="24"/>
      <w:lang w:eastAsia="ru-RU"/>
    </w:rPr>
  </w:style>
  <w:style w:type="character" w:styleId="afff4">
    <w:name w:val="line number"/>
    <w:basedOn w:val="a4"/>
    <w:uiPriority w:val="99"/>
    <w:rsid w:val="007800E1"/>
  </w:style>
  <w:style w:type="paragraph" w:styleId="2c">
    <w:name w:val="envelope return"/>
    <w:basedOn w:val="a3"/>
    <w:rsid w:val="007800E1"/>
    <w:pPr>
      <w:suppressAutoHyphens w:val="0"/>
      <w:autoSpaceDN/>
      <w:spacing w:after="60"/>
      <w:ind w:firstLine="0"/>
      <w:textAlignment w:val="auto"/>
    </w:pPr>
    <w:rPr>
      <w:rFonts w:ascii="Arial" w:hAnsi="Arial" w:cs="Arial"/>
      <w:sz w:val="20"/>
    </w:rPr>
  </w:style>
  <w:style w:type="paragraph" w:styleId="afff5">
    <w:name w:val="Normal Indent"/>
    <w:basedOn w:val="a3"/>
    <w:rsid w:val="007800E1"/>
    <w:pPr>
      <w:suppressAutoHyphens w:val="0"/>
      <w:autoSpaceDN/>
      <w:spacing w:after="60"/>
      <w:ind w:left="708" w:firstLine="0"/>
      <w:textAlignment w:val="auto"/>
    </w:pPr>
    <w:rPr>
      <w:sz w:val="24"/>
      <w:szCs w:val="24"/>
    </w:rPr>
  </w:style>
  <w:style w:type="character" w:styleId="HTML8">
    <w:name w:val="HTML Definition"/>
    <w:rsid w:val="007800E1"/>
    <w:rPr>
      <w:i/>
      <w:iCs/>
    </w:rPr>
  </w:style>
  <w:style w:type="character" w:styleId="HTML9">
    <w:name w:val="HTML Variable"/>
    <w:rsid w:val="007800E1"/>
    <w:rPr>
      <w:i/>
      <w:iCs/>
    </w:rPr>
  </w:style>
  <w:style w:type="paragraph" w:styleId="afff6">
    <w:name w:val="Signature"/>
    <w:basedOn w:val="a3"/>
    <w:link w:val="afff7"/>
    <w:rsid w:val="007800E1"/>
    <w:pPr>
      <w:suppressAutoHyphens w:val="0"/>
      <w:autoSpaceDN/>
      <w:spacing w:after="60"/>
      <w:ind w:left="4252" w:firstLine="0"/>
      <w:textAlignment w:val="auto"/>
    </w:pPr>
    <w:rPr>
      <w:sz w:val="24"/>
      <w:szCs w:val="24"/>
    </w:rPr>
  </w:style>
  <w:style w:type="character" w:customStyle="1" w:styleId="afff7">
    <w:name w:val="Подпись Знак"/>
    <w:basedOn w:val="a4"/>
    <w:link w:val="afff6"/>
    <w:rsid w:val="007800E1"/>
    <w:rPr>
      <w:rFonts w:ascii="Times New Roman" w:eastAsia="Times New Roman" w:hAnsi="Times New Roman" w:cs="Times New Roman"/>
      <w:sz w:val="24"/>
      <w:szCs w:val="24"/>
      <w:lang w:eastAsia="ru-RU"/>
    </w:rPr>
  </w:style>
  <w:style w:type="paragraph" w:styleId="afff8">
    <w:name w:val="Salutation"/>
    <w:basedOn w:val="a3"/>
    <w:next w:val="a3"/>
    <w:link w:val="afff9"/>
    <w:rsid w:val="007800E1"/>
    <w:pPr>
      <w:suppressAutoHyphens w:val="0"/>
      <w:autoSpaceDN/>
      <w:spacing w:after="60"/>
      <w:ind w:firstLine="0"/>
      <w:textAlignment w:val="auto"/>
    </w:pPr>
    <w:rPr>
      <w:sz w:val="24"/>
      <w:szCs w:val="24"/>
    </w:rPr>
  </w:style>
  <w:style w:type="character" w:customStyle="1" w:styleId="afff9">
    <w:name w:val="Приветствие Знак"/>
    <w:basedOn w:val="a4"/>
    <w:link w:val="afff8"/>
    <w:rsid w:val="007800E1"/>
    <w:rPr>
      <w:rFonts w:ascii="Times New Roman" w:eastAsia="Times New Roman" w:hAnsi="Times New Roman" w:cs="Times New Roman"/>
      <w:sz w:val="24"/>
      <w:szCs w:val="24"/>
      <w:lang w:eastAsia="ru-RU"/>
    </w:rPr>
  </w:style>
  <w:style w:type="paragraph" w:styleId="afffa">
    <w:name w:val="List Continue"/>
    <w:basedOn w:val="a3"/>
    <w:rsid w:val="007800E1"/>
    <w:pPr>
      <w:suppressAutoHyphens w:val="0"/>
      <w:autoSpaceDN/>
      <w:spacing w:after="120"/>
      <w:ind w:left="283" w:firstLine="0"/>
      <w:textAlignment w:val="auto"/>
    </w:pPr>
    <w:rPr>
      <w:sz w:val="24"/>
      <w:szCs w:val="24"/>
    </w:rPr>
  </w:style>
  <w:style w:type="paragraph" w:styleId="2d">
    <w:name w:val="List Continue 2"/>
    <w:basedOn w:val="a3"/>
    <w:rsid w:val="007800E1"/>
    <w:pPr>
      <w:suppressAutoHyphens w:val="0"/>
      <w:autoSpaceDN/>
      <w:spacing w:after="120"/>
      <w:ind w:left="566" w:firstLine="0"/>
      <w:textAlignment w:val="auto"/>
    </w:pPr>
    <w:rPr>
      <w:sz w:val="24"/>
      <w:szCs w:val="24"/>
    </w:rPr>
  </w:style>
  <w:style w:type="paragraph" w:styleId="3b">
    <w:name w:val="List Continue 3"/>
    <w:basedOn w:val="a3"/>
    <w:rsid w:val="007800E1"/>
    <w:pPr>
      <w:suppressAutoHyphens w:val="0"/>
      <w:autoSpaceDN/>
      <w:spacing w:after="120"/>
      <w:ind w:left="849" w:firstLine="0"/>
      <w:textAlignment w:val="auto"/>
    </w:pPr>
    <w:rPr>
      <w:sz w:val="24"/>
      <w:szCs w:val="24"/>
    </w:rPr>
  </w:style>
  <w:style w:type="paragraph" w:styleId="44">
    <w:name w:val="List Continue 4"/>
    <w:basedOn w:val="a3"/>
    <w:rsid w:val="007800E1"/>
    <w:pPr>
      <w:suppressAutoHyphens w:val="0"/>
      <w:autoSpaceDN/>
      <w:spacing w:after="120"/>
      <w:ind w:left="1132" w:firstLine="0"/>
      <w:textAlignment w:val="auto"/>
    </w:pPr>
    <w:rPr>
      <w:sz w:val="24"/>
      <w:szCs w:val="24"/>
    </w:rPr>
  </w:style>
  <w:style w:type="paragraph" w:styleId="53">
    <w:name w:val="List Continue 5"/>
    <w:basedOn w:val="a3"/>
    <w:rsid w:val="007800E1"/>
    <w:pPr>
      <w:suppressAutoHyphens w:val="0"/>
      <w:autoSpaceDN/>
      <w:spacing w:after="120"/>
      <w:ind w:left="1415" w:firstLine="0"/>
      <w:textAlignment w:val="auto"/>
    </w:pPr>
    <w:rPr>
      <w:sz w:val="24"/>
      <w:szCs w:val="24"/>
    </w:rPr>
  </w:style>
  <w:style w:type="paragraph" w:styleId="afffb">
    <w:name w:val="List"/>
    <w:basedOn w:val="a3"/>
    <w:rsid w:val="007800E1"/>
    <w:pPr>
      <w:suppressAutoHyphens w:val="0"/>
      <w:autoSpaceDN/>
      <w:spacing w:after="60"/>
      <w:ind w:left="283" w:hanging="283"/>
      <w:textAlignment w:val="auto"/>
    </w:pPr>
    <w:rPr>
      <w:sz w:val="24"/>
      <w:szCs w:val="24"/>
    </w:rPr>
  </w:style>
  <w:style w:type="paragraph" w:styleId="2e">
    <w:name w:val="List 2"/>
    <w:basedOn w:val="a3"/>
    <w:rsid w:val="007800E1"/>
    <w:pPr>
      <w:suppressAutoHyphens w:val="0"/>
      <w:autoSpaceDN/>
      <w:spacing w:after="60"/>
      <w:ind w:left="566" w:hanging="283"/>
      <w:textAlignment w:val="auto"/>
    </w:pPr>
    <w:rPr>
      <w:sz w:val="24"/>
      <w:szCs w:val="24"/>
    </w:rPr>
  </w:style>
  <w:style w:type="paragraph" w:styleId="3c">
    <w:name w:val="List 3"/>
    <w:basedOn w:val="a3"/>
    <w:rsid w:val="007800E1"/>
    <w:pPr>
      <w:suppressAutoHyphens w:val="0"/>
      <w:autoSpaceDN/>
      <w:spacing w:after="60"/>
      <w:ind w:left="849" w:hanging="283"/>
      <w:textAlignment w:val="auto"/>
    </w:pPr>
    <w:rPr>
      <w:sz w:val="24"/>
      <w:szCs w:val="24"/>
    </w:rPr>
  </w:style>
  <w:style w:type="paragraph" w:styleId="45">
    <w:name w:val="List 4"/>
    <w:basedOn w:val="a3"/>
    <w:rsid w:val="007800E1"/>
    <w:pPr>
      <w:suppressAutoHyphens w:val="0"/>
      <w:autoSpaceDN/>
      <w:spacing w:after="60"/>
      <w:ind w:left="1132" w:hanging="283"/>
      <w:textAlignment w:val="auto"/>
    </w:pPr>
    <w:rPr>
      <w:sz w:val="24"/>
      <w:szCs w:val="24"/>
    </w:rPr>
  </w:style>
  <w:style w:type="paragraph" w:styleId="54">
    <w:name w:val="List 5"/>
    <w:basedOn w:val="a3"/>
    <w:rsid w:val="007800E1"/>
    <w:pPr>
      <w:suppressAutoHyphens w:val="0"/>
      <w:autoSpaceDN/>
      <w:spacing w:after="60"/>
      <w:ind w:left="1415" w:hanging="283"/>
      <w:textAlignment w:val="auto"/>
    </w:pPr>
    <w:rPr>
      <w:sz w:val="24"/>
      <w:szCs w:val="24"/>
    </w:rPr>
  </w:style>
  <w:style w:type="character" w:styleId="afffc">
    <w:name w:val="Strong"/>
    <w:qFormat/>
    <w:rsid w:val="007800E1"/>
    <w:rPr>
      <w:b/>
      <w:bCs/>
    </w:rPr>
  </w:style>
  <w:style w:type="character" w:styleId="HTMLa">
    <w:name w:val="HTML Cite"/>
    <w:rsid w:val="007800E1"/>
    <w:rPr>
      <w:i/>
      <w:iCs/>
    </w:rPr>
  </w:style>
  <w:style w:type="paragraph" w:styleId="afffd">
    <w:name w:val="Message Header"/>
    <w:basedOn w:val="a3"/>
    <w:link w:val="afffe"/>
    <w:rsid w:val="007800E1"/>
    <w:pPr>
      <w:pBdr>
        <w:top w:val="single" w:sz="6" w:space="1" w:color="auto"/>
        <w:left w:val="single" w:sz="6" w:space="1" w:color="auto"/>
        <w:bottom w:val="single" w:sz="6" w:space="1" w:color="auto"/>
        <w:right w:val="single" w:sz="6" w:space="1" w:color="auto"/>
      </w:pBdr>
      <w:shd w:val="pct20" w:color="auto" w:fill="auto"/>
      <w:suppressAutoHyphens w:val="0"/>
      <w:autoSpaceDN/>
      <w:spacing w:after="60"/>
      <w:ind w:left="1134" w:hanging="1134"/>
      <w:textAlignment w:val="auto"/>
    </w:pPr>
    <w:rPr>
      <w:rFonts w:ascii="Arial" w:hAnsi="Arial" w:cs="Arial"/>
      <w:sz w:val="24"/>
      <w:szCs w:val="24"/>
    </w:rPr>
  </w:style>
  <w:style w:type="character" w:customStyle="1" w:styleId="afffe">
    <w:name w:val="Шапка Знак"/>
    <w:basedOn w:val="a4"/>
    <w:link w:val="afffd"/>
    <w:rsid w:val="007800E1"/>
    <w:rPr>
      <w:rFonts w:ascii="Arial" w:eastAsia="Times New Roman" w:hAnsi="Arial" w:cs="Arial"/>
      <w:sz w:val="24"/>
      <w:szCs w:val="24"/>
      <w:shd w:val="pct20" w:color="auto" w:fill="auto"/>
      <w:lang w:eastAsia="ru-RU"/>
    </w:rPr>
  </w:style>
  <w:style w:type="paragraph" w:styleId="affff">
    <w:name w:val="E-mail Signature"/>
    <w:basedOn w:val="a3"/>
    <w:link w:val="affff0"/>
    <w:rsid w:val="007800E1"/>
    <w:pPr>
      <w:suppressAutoHyphens w:val="0"/>
      <w:autoSpaceDN/>
      <w:spacing w:after="60"/>
      <w:ind w:firstLine="0"/>
      <w:textAlignment w:val="auto"/>
    </w:pPr>
    <w:rPr>
      <w:sz w:val="24"/>
      <w:szCs w:val="24"/>
    </w:rPr>
  </w:style>
  <w:style w:type="character" w:customStyle="1" w:styleId="affff0">
    <w:name w:val="Электронная подпись Знак"/>
    <w:basedOn w:val="a4"/>
    <w:link w:val="affff"/>
    <w:rsid w:val="007800E1"/>
    <w:rPr>
      <w:rFonts w:ascii="Times New Roman" w:eastAsia="Times New Roman" w:hAnsi="Times New Roman" w:cs="Times New Roman"/>
      <w:sz w:val="24"/>
      <w:szCs w:val="24"/>
      <w:lang w:eastAsia="ru-RU"/>
    </w:rPr>
  </w:style>
  <w:style w:type="character" w:customStyle="1" w:styleId="affff1">
    <w:name w:val="Договор Знак"/>
    <w:rsid w:val="007800E1"/>
    <w:rPr>
      <w:sz w:val="24"/>
      <w:lang w:val="ru-RU" w:eastAsia="ru-RU" w:bidi="ar-SA"/>
    </w:rPr>
  </w:style>
  <w:style w:type="paragraph" w:customStyle="1" w:styleId="ConsTitle">
    <w:name w:val="ConsTitle"/>
    <w:rsid w:val="007800E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2">
    <w:name w:val="Краткий обратный адрес"/>
    <w:basedOn w:val="a3"/>
    <w:rsid w:val="007800E1"/>
    <w:pPr>
      <w:suppressAutoHyphens w:val="0"/>
      <w:autoSpaceDN/>
      <w:spacing w:after="60"/>
      <w:ind w:firstLine="0"/>
      <w:textAlignment w:val="auto"/>
    </w:pPr>
    <w:rPr>
      <w:sz w:val="24"/>
      <w:szCs w:val="24"/>
    </w:rPr>
  </w:style>
  <w:style w:type="character" w:customStyle="1" w:styleId="affff3">
    <w:name w:val="Договор Знак Знак"/>
    <w:rsid w:val="007800E1"/>
    <w:rPr>
      <w:sz w:val="24"/>
      <w:lang w:val="ru-RU" w:eastAsia="ru-RU" w:bidi="ar-SA"/>
    </w:rPr>
  </w:style>
  <w:style w:type="character" w:customStyle="1" w:styleId="labelheaderlevel21">
    <w:name w:val="label_header_level_21"/>
    <w:rsid w:val="007800E1"/>
    <w:rPr>
      <w:b/>
      <w:bCs/>
      <w:color w:val="0000FF"/>
      <w:sz w:val="20"/>
      <w:szCs w:val="20"/>
    </w:rPr>
  </w:style>
  <w:style w:type="paragraph" w:customStyle="1" w:styleId="caaieiaie3">
    <w:name w:val="caaieiaie 3"/>
    <w:basedOn w:val="a3"/>
    <w:next w:val="a3"/>
    <w:rsid w:val="007800E1"/>
    <w:pPr>
      <w:keepNext/>
      <w:suppressAutoHyphens w:val="0"/>
      <w:autoSpaceDN/>
      <w:ind w:firstLine="0"/>
      <w:jc w:val="center"/>
      <w:textAlignment w:val="auto"/>
    </w:pPr>
    <w:rPr>
      <w:rFonts w:ascii="NTTierce" w:hAnsi="NTTierce"/>
      <w:b/>
      <w:sz w:val="22"/>
    </w:rPr>
  </w:style>
  <w:style w:type="paragraph" w:customStyle="1" w:styleId="200">
    <w:name w:val="20"/>
    <w:basedOn w:val="a3"/>
    <w:rsid w:val="007800E1"/>
    <w:pPr>
      <w:suppressAutoHyphens w:val="0"/>
      <w:autoSpaceDN/>
      <w:spacing w:before="104" w:after="104"/>
      <w:ind w:left="104" w:right="104" w:firstLine="0"/>
      <w:jc w:val="left"/>
      <w:textAlignment w:val="auto"/>
    </w:pPr>
    <w:rPr>
      <w:sz w:val="24"/>
      <w:szCs w:val="24"/>
    </w:rPr>
  </w:style>
  <w:style w:type="character" w:customStyle="1" w:styleId="spanheaderlevel21">
    <w:name w:val="span_header_level_21"/>
    <w:rsid w:val="007800E1"/>
    <w:rPr>
      <w:b/>
      <w:bCs/>
      <w:sz w:val="22"/>
      <w:szCs w:val="22"/>
    </w:rPr>
  </w:style>
  <w:style w:type="character" w:customStyle="1" w:styleId="labelnoticename1">
    <w:name w:val="label_noticename1"/>
    <w:rsid w:val="007800E1"/>
    <w:rPr>
      <w:b/>
      <w:bCs/>
      <w:sz w:val="24"/>
      <w:szCs w:val="24"/>
    </w:rPr>
  </w:style>
  <w:style w:type="character" w:customStyle="1" w:styleId="spanbodyheader11">
    <w:name w:val="span_body_header_11"/>
    <w:rsid w:val="007800E1"/>
    <w:rPr>
      <w:b/>
      <w:bCs/>
      <w:sz w:val="20"/>
      <w:szCs w:val="20"/>
    </w:rPr>
  </w:style>
  <w:style w:type="character" w:customStyle="1" w:styleId="tendersubject1">
    <w:name w:val="tendersubject1"/>
    <w:rsid w:val="007800E1"/>
    <w:rPr>
      <w:b/>
      <w:bCs/>
      <w:color w:val="0000FF"/>
      <w:sz w:val="20"/>
      <w:szCs w:val="20"/>
    </w:rPr>
  </w:style>
  <w:style w:type="character" w:customStyle="1" w:styleId="labelbodytext11">
    <w:name w:val="label_body_text_11"/>
    <w:rsid w:val="007800E1"/>
    <w:rPr>
      <w:color w:val="0000FF"/>
      <w:sz w:val="20"/>
      <w:szCs w:val="20"/>
    </w:rPr>
  </w:style>
  <w:style w:type="character" w:customStyle="1" w:styleId="spanbodytext21">
    <w:name w:val="span_body_text_21"/>
    <w:rsid w:val="007800E1"/>
    <w:rPr>
      <w:sz w:val="20"/>
      <w:szCs w:val="20"/>
    </w:rPr>
  </w:style>
  <w:style w:type="character" w:customStyle="1" w:styleId="spanheaderlot21">
    <w:name w:val="span_header_lot_21"/>
    <w:rsid w:val="007800E1"/>
    <w:rPr>
      <w:b/>
      <w:bCs/>
      <w:sz w:val="20"/>
      <w:szCs w:val="20"/>
    </w:rPr>
  </w:style>
  <w:style w:type="character" w:customStyle="1" w:styleId="spanheaderlot11">
    <w:name w:val="span_header_lot_11"/>
    <w:rsid w:val="007800E1"/>
    <w:rPr>
      <w:b/>
      <w:bCs/>
      <w:sz w:val="24"/>
      <w:szCs w:val="24"/>
    </w:rPr>
  </w:style>
  <w:style w:type="character" w:customStyle="1" w:styleId="labeltextlot11">
    <w:name w:val="label_text_lot_11"/>
    <w:rsid w:val="007800E1"/>
    <w:rPr>
      <w:b/>
      <w:bCs/>
      <w:color w:val="0000FF"/>
      <w:sz w:val="24"/>
      <w:szCs w:val="24"/>
    </w:rPr>
  </w:style>
  <w:style w:type="character" w:customStyle="1" w:styleId="labeltextlot21">
    <w:name w:val="label_text_lot_21"/>
    <w:rsid w:val="007800E1"/>
    <w:rPr>
      <w:color w:val="0000FF"/>
      <w:sz w:val="20"/>
      <w:szCs w:val="20"/>
    </w:rPr>
  </w:style>
  <w:style w:type="character" w:customStyle="1" w:styleId="spantextlot21">
    <w:name w:val="span_text_lot_21"/>
    <w:rsid w:val="007800E1"/>
    <w:rPr>
      <w:sz w:val="20"/>
      <w:szCs w:val="20"/>
    </w:rPr>
  </w:style>
  <w:style w:type="paragraph" w:customStyle="1" w:styleId="ConsPlusNonformat">
    <w:name w:val="ConsPlusNonformat"/>
    <w:rsid w:val="007800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3"/>
    <w:rsid w:val="007800E1"/>
    <w:pPr>
      <w:suppressAutoHyphens w:val="0"/>
      <w:autoSpaceDN/>
      <w:spacing w:before="150" w:after="150"/>
      <w:ind w:left="150" w:right="150" w:firstLine="0"/>
      <w:jc w:val="left"/>
      <w:textAlignment w:val="auto"/>
    </w:pPr>
    <w:rPr>
      <w:sz w:val="24"/>
      <w:szCs w:val="24"/>
    </w:rPr>
  </w:style>
  <w:style w:type="paragraph" w:customStyle="1" w:styleId="consplusnonformat0">
    <w:name w:val="consplusnonformat"/>
    <w:basedOn w:val="a3"/>
    <w:rsid w:val="007800E1"/>
    <w:pPr>
      <w:suppressAutoHyphens w:val="0"/>
      <w:autoSpaceDN/>
      <w:spacing w:before="150" w:after="150"/>
      <w:ind w:left="150" w:right="150" w:firstLine="0"/>
      <w:jc w:val="left"/>
      <w:textAlignment w:val="auto"/>
    </w:pPr>
    <w:rPr>
      <w:sz w:val="24"/>
      <w:szCs w:val="24"/>
    </w:rPr>
  </w:style>
  <w:style w:type="paragraph" w:customStyle="1" w:styleId="3d">
    <w:name w:val="3"/>
    <w:basedOn w:val="a3"/>
    <w:rsid w:val="007800E1"/>
    <w:pPr>
      <w:suppressAutoHyphens w:val="0"/>
      <w:autoSpaceDN/>
      <w:spacing w:before="100" w:beforeAutospacing="1" w:after="100" w:afterAutospacing="1"/>
      <w:ind w:firstLine="0"/>
      <w:jc w:val="left"/>
      <w:textAlignment w:val="auto"/>
    </w:pPr>
    <w:rPr>
      <w:rFonts w:ascii="Arial Unicode MS" w:eastAsia="Arial Unicode MS" w:hAnsi="Arial Unicode MS" w:cs="Arial Unicode MS"/>
      <w:sz w:val="24"/>
      <w:szCs w:val="24"/>
    </w:rPr>
  </w:style>
  <w:style w:type="paragraph" w:customStyle="1" w:styleId="affff4">
    <w:name w:val="Основной нумерованный"/>
    <w:basedOn w:val="a3"/>
    <w:rsid w:val="007800E1"/>
    <w:pPr>
      <w:widowControl w:val="0"/>
      <w:tabs>
        <w:tab w:val="left" w:pos="1276"/>
      </w:tabs>
      <w:suppressAutoHyphens w:val="0"/>
      <w:autoSpaceDN/>
      <w:spacing w:before="100" w:after="60"/>
      <w:ind w:firstLine="709"/>
      <w:textAlignment w:val="auto"/>
    </w:pPr>
    <w:rPr>
      <w:sz w:val="26"/>
    </w:rPr>
  </w:style>
  <w:style w:type="paragraph" w:customStyle="1" w:styleId="Caaieiaie">
    <w:name w:val="Caaieiaie"/>
    <w:basedOn w:val="1"/>
    <w:rsid w:val="007800E1"/>
    <w:pPr>
      <w:keepLines w:val="0"/>
      <w:pageBreakBefore/>
      <w:widowControl w:val="0"/>
      <w:tabs>
        <w:tab w:val="left" w:pos="540"/>
      </w:tabs>
      <w:suppressAutoHyphens/>
      <w:overflowPunct w:val="0"/>
      <w:autoSpaceDE w:val="0"/>
      <w:autoSpaceDN w:val="0"/>
      <w:adjustRightInd w:val="0"/>
      <w:spacing w:before="0" w:after="240"/>
      <w:jc w:val="center"/>
      <w:textAlignment w:val="baseline"/>
      <w:outlineLvl w:val="9"/>
    </w:pPr>
    <w:rPr>
      <w:rFonts w:ascii="Times New Roman" w:eastAsia="Times New Roman" w:hAnsi="Times New Roman" w:cs="Times New Roman"/>
      <w:bCs w:val="0"/>
      <w:color w:val="auto"/>
      <w:kern w:val="28"/>
      <w:sz w:val="24"/>
      <w:szCs w:val="24"/>
    </w:rPr>
  </w:style>
  <w:style w:type="paragraph" w:customStyle="1" w:styleId="affff5">
    <w:name w:val="текст"/>
    <w:basedOn w:val="a3"/>
    <w:rsid w:val="007800E1"/>
    <w:pPr>
      <w:tabs>
        <w:tab w:val="num" w:pos="792"/>
      </w:tabs>
      <w:suppressAutoHyphens w:val="0"/>
      <w:autoSpaceDN/>
      <w:spacing w:after="60"/>
      <w:ind w:left="792" w:hanging="432"/>
      <w:textAlignment w:val="auto"/>
    </w:pPr>
    <w:rPr>
      <w:rFonts w:ascii="Arial" w:hAnsi="Arial"/>
      <w:bCs/>
      <w:sz w:val="24"/>
    </w:rPr>
  </w:style>
  <w:style w:type="paragraph" w:customStyle="1" w:styleId="TableStyle">
    <w:name w:val="Table Style"/>
    <w:basedOn w:val="a3"/>
    <w:rsid w:val="007800E1"/>
    <w:pPr>
      <w:tabs>
        <w:tab w:val="num" w:pos="1797"/>
      </w:tabs>
      <w:suppressAutoHyphens w:val="0"/>
      <w:autoSpaceDN/>
      <w:spacing w:before="60" w:after="60"/>
      <w:ind w:firstLine="567"/>
      <w:textAlignment w:val="auto"/>
    </w:pPr>
    <w:rPr>
      <w:rFonts w:ascii="Arial" w:hAnsi="Arial" w:cs="Arial"/>
      <w:sz w:val="24"/>
    </w:rPr>
  </w:style>
  <w:style w:type="paragraph" w:customStyle="1" w:styleId="Frontsection">
    <w:name w:val="Front section"/>
    <w:rsid w:val="007800E1"/>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fff6">
    <w:name w:val="Простой текст"/>
    <w:basedOn w:val="affc"/>
    <w:rsid w:val="007800E1"/>
    <w:pPr>
      <w:spacing w:before="60" w:after="60"/>
      <w:jc w:val="both"/>
    </w:pPr>
    <w:rPr>
      <w:rFonts w:ascii="Times New Roman" w:hAnsi="Times New Roman" w:cs="Times New Roman"/>
      <w:sz w:val="24"/>
    </w:rPr>
  </w:style>
  <w:style w:type="paragraph" w:customStyle="1" w:styleId="Normal1">
    <w:name w:val="Normal1"/>
    <w:rsid w:val="007800E1"/>
    <w:pPr>
      <w:widowControl w:val="0"/>
      <w:spacing w:after="0" w:line="280" w:lineRule="auto"/>
      <w:ind w:left="80" w:right="400"/>
      <w:jc w:val="both"/>
    </w:pPr>
    <w:rPr>
      <w:rFonts w:ascii="Times New Roman" w:eastAsia="Times New Roman" w:hAnsi="Times New Roman" w:cs="Times New Roman"/>
      <w:snapToGrid w:val="0"/>
      <w:sz w:val="20"/>
      <w:szCs w:val="20"/>
      <w:lang w:eastAsia="ru-RU"/>
    </w:rPr>
  </w:style>
  <w:style w:type="character" w:customStyle="1" w:styleId="120">
    <w:name w:val="Стиль 12 пт полужирный"/>
    <w:rsid w:val="007800E1"/>
    <w:rPr>
      <w:rFonts w:ascii="Times New Roman" w:hAnsi="Times New Roman"/>
      <w:b/>
      <w:bCs/>
      <w:sz w:val="24"/>
    </w:rPr>
  </w:style>
  <w:style w:type="character" w:customStyle="1" w:styleId="contenttitle">
    <w:name w:val="contenttitle"/>
    <w:basedOn w:val="a4"/>
    <w:rsid w:val="007800E1"/>
  </w:style>
  <w:style w:type="paragraph" w:customStyle="1" w:styleId="affff7">
    <w:name w:val="Таблицы (моноширинный)"/>
    <w:basedOn w:val="a3"/>
    <w:next w:val="a3"/>
    <w:rsid w:val="007800E1"/>
    <w:pPr>
      <w:widowControl w:val="0"/>
      <w:suppressAutoHyphens w:val="0"/>
      <w:autoSpaceDE w:val="0"/>
      <w:adjustRightInd w:val="0"/>
      <w:ind w:firstLine="0"/>
      <w:textAlignment w:val="auto"/>
    </w:pPr>
    <w:rPr>
      <w:rFonts w:ascii="Courier New" w:hAnsi="Courier New" w:cs="Courier New"/>
      <w:sz w:val="20"/>
    </w:rPr>
  </w:style>
  <w:style w:type="character" w:customStyle="1" w:styleId="affff8">
    <w:name w:val="Гипертекстовая ссылка"/>
    <w:uiPriority w:val="99"/>
    <w:rsid w:val="007800E1"/>
    <w:rPr>
      <w:b/>
      <w:bCs/>
      <w:color w:val="008000"/>
      <w:sz w:val="20"/>
      <w:szCs w:val="20"/>
      <w:u w:val="single"/>
    </w:rPr>
  </w:style>
  <w:style w:type="character" w:customStyle="1" w:styleId="affff9">
    <w:name w:val="Цветовое выделение"/>
    <w:rsid w:val="007800E1"/>
    <w:rPr>
      <w:b/>
      <w:bCs/>
      <w:color w:val="000080"/>
      <w:sz w:val="20"/>
      <w:szCs w:val="20"/>
    </w:rPr>
  </w:style>
  <w:style w:type="character" w:customStyle="1" w:styleId="affffa">
    <w:name w:val="Продолжение ссылки"/>
    <w:basedOn w:val="affff8"/>
    <w:rsid w:val="007800E1"/>
    <w:rPr>
      <w:b/>
      <w:bCs/>
      <w:color w:val="008000"/>
      <w:sz w:val="20"/>
      <w:szCs w:val="20"/>
      <w:u w:val="single"/>
    </w:rPr>
  </w:style>
  <w:style w:type="character" w:customStyle="1" w:styleId="DFN">
    <w:name w:val="DFN"/>
    <w:rsid w:val="007800E1"/>
    <w:rPr>
      <w:b/>
    </w:rPr>
  </w:style>
  <w:style w:type="paragraph" w:customStyle="1" w:styleId="Iauiue">
    <w:name w:val="Iau?iue"/>
    <w:rsid w:val="007800E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1">
    <w:name w:val="Основной текст с отступом 21"/>
    <w:basedOn w:val="a3"/>
    <w:rsid w:val="007800E1"/>
    <w:pPr>
      <w:suppressAutoHyphens w:val="0"/>
      <w:overflowPunct w:val="0"/>
      <w:autoSpaceDE w:val="0"/>
      <w:adjustRightInd w:val="0"/>
      <w:spacing w:after="120" w:line="480" w:lineRule="auto"/>
      <w:ind w:left="283" w:firstLine="0"/>
      <w:jc w:val="left"/>
    </w:pPr>
    <w:rPr>
      <w:sz w:val="20"/>
      <w:lang w:val="en-US"/>
    </w:rPr>
  </w:style>
  <w:style w:type="paragraph" w:customStyle="1" w:styleId="310">
    <w:name w:val="Основной текст 31"/>
    <w:basedOn w:val="a3"/>
    <w:rsid w:val="007800E1"/>
    <w:pPr>
      <w:suppressAutoHyphens w:val="0"/>
      <w:overflowPunct w:val="0"/>
      <w:autoSpaceDE w:val="0"/>
      <w:adjustRightInd w:val="0"/>
      <w:spacing w:after="120"/>
      <w:ind w:firstLine="0"/>
      <w:jc w:val="left"/>
    </w:pPr>
    <w:rPr>
      <w:sz w:val="16"/>
      <w:lang w:val="en-US"/>
    </w:rPr>
  </w:style>
  <w:style w:type="paragraph" w:customStyle="1" w:styleId="311">
    <w:name w:val="Основной текст с отступом 31"/>
    <w:basedOn w:val="a3"/>
    <w:rsid w:val="007800E1"/>
    <w:pPr>
      <w:suppressAutoHyphens w:val="0"/>
      <w:overflowPunct w:val="0"/>
      <w:autoSpaceDE w:val="0"/>
      <w:adjustRightInd w:val="0"/>
      <w:spacing w:after="120"/>
      <w:ind w:left="283" w:firstLine="0"/>
      <w:jc w:val="left"/>
    </w:pPr>
    <w:rPr>
      <w:sz w:val="16"/>
      <w:lang w:val="en-US"/>
    </w:rPr>
  </w:style>
  <w:style w:type="paragraph" w:customStyle="1" w:styleId="Iniiaiieoaeno2">
    <w:name w:val="Iniiaiie oaeno 2"/>
    <w:basedOn w:val="Iauiue"/>
    <w:rsid w:val="007800E1"/>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rsid w:val="007800E1"/>
    <w:pPr>
      <w:suppressAutoHyphens w:val="0"/>
      <w:overflowPunct w:val="0"/>
      <w:autoSpaceDE w:val="0"/>
      <w:adjustRightInd w:val="0"/>
      <w:ind w:firstLine="0"/>
    </w:pPr>
    <w:rPr>
      <w:rFonts w:ascii="Arial" w:hAnsi="Arial"/>
      <w:sz w:val="20"/>
      <w:lang w:val="en-GB"/>
    </w:rPr>
  </w:style>
  <w:style w:type="character" w:customStyle="1" w:styleId="1a">
    <w:name w:val="Гиперссылка1"/>
    <w:rsid w:val="007800E1"/>
    <w:rPr>
      <w:color w:val="0000FF"/>
      <w:u w:val="single"/>
    </w:rPr>
  </w:style>
  <w:style w:type="paragraph" w:customStyle="1" w:styleId="Niaocaaieiaie">
    <w:name w:val="Niaocaaieiaie"/>
    <w:basedOn w:val="Caaieiaie"/>
    <w:rsid w:val="007800E1"/>
    <w:pPr>
      <w:spacing w:after="0"/>
    </w:pPr>
    <w:rPr>
      <w:b w:val="0"/>
      <w:sz w:val="32"/>
    </w:rPr>
  </w:style>
  <w:style w:type="character" w:customStyle="1" w:styleId="1b">
    <w:name w:val="Просмотренная гиперссылка1"/>
    <w:rsid w:val="007800E1"/>
    <w:rPr>
      <w:color w:val="FF00FF"/>
      <w:u w:val="single"/>
    </w:rPr>
  </w:style>
  <w:style w:type="paragraph" w:customStyle="1" w:styleId="xl25">
    <w:name w:val="xl25"/>
    <w:basedOn w:val="a3"/>
    <w:rsid w:val="007800E1"/>
    <w:pPr>
      <w:suppressAutoHyphens w:val="0"/>
      <w:overflowPunct w:val="0"/>
      <w:autoSpaceDE w:val="0"/>
      <w:adjustRightInd w:val="0"/>
      <w:spacing w:before="100" w:after="100"/>
      <w:ind w:firstLine="0"/>
      <w:jc w:val="left"/>
    </w:pPr>
    <w:rPr>
      <w:rFonts w:ascii="MS Sans Serif" w:hAnsi="MS Sans Serif"/>
      <w:b/>
      <w:sz w:val="32"/>
    </w:rPr>
  </w:style>
  <w:style w:type="paragraph" w:customStyle="1" w:styleId="xl26">
    <w:name w:val="xl26"/>
    <w:basedOn w:val="a3"/>
    <w:rsid w:val="007800E1"/>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djustRightInd w:val="0"/>
      <w:spacing w:before="100" w:after="100"/>
      <w:ind w:firstLine="0"/>
      <w:jc w:val="center"/>
    </w:pPr>
    <w:rPr>
      <w:b/>
      <w:sz w:val="24"/>
    </w:rPr>
  </w:style>
  <w:style w:type="paragraph" w:customStyle="1" w:styleId="xl27">
    <w:name w:val="xl27"/>
    <w:basedOn w:val="a3"/>
    <w:rsid w:val="007800E1"/>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djustRightInd w:val="0"/>
      <w:spacing w:before="100" w:after="100"/>
      <w:ind w:firstLine="0"/>
      <w:jc w:val="center"/>
    </w:pPr>
    <w:rPr>
      <w:b/>
      <w:sz w:val="24"/>
    </w:rPr>
  </w:style>
  <w:style w:type="paragraph" w:customStyle="1" w:styleId="xl28">
    <w:name w:val="xl28"/>
    <w:basedOn w:val="a3"/>
    <w:rsid w:val="007800E1"/>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djustRightInd w:val="0"/>
      <w:spacing w:before="100" w:after="100"/>
      <w:ind w:firstLine="0"/>
      <w:jc w:val="center"/>
    </w:pPr>
    <w:rPr>
      <w:b/>
      <w:sz w:val="24"/>
    </w:rPr>
  </w:style>
  <w:style w:type="paragraph" w:customStyle="1" w:styleId="xl29">
    <w:name w:val="xl29"/>
    <w:basedOn w:val="a3"/>
    <w:rsid w:val="007800E1"/>
    <w:pPr>
      <w:suppressAutoHyphens w:val="0"/>
      <w:overflowPunct w:val="0"/>
      <w:autoSpaceDE w:val="0"/>
      <w:adjustRightInd w:val="0"/>
      <w:spacing w:before="100" w:after="100"/>
      <w:ind w:firstLine="0"/>
      <w:jc w:val="left"/>
    </w:pPr>
    <w:rPr>
      <w:rFonts w:ascii="MS Sans Serif" w:hAnsi="MS Sans Serif"/>
      <w:b/>
      <w:sz w:val="36"/>
    </w:rPr>
  </w:style>
  <w:style w:type="paragraph" w:customStyle="1" w:styleId="xl30">
    <w:name w:val="xl30"/>
    <w:basedOn w:val="a3"/>
    <w:rsid w:val="007800E1"/>
    <w:pPr>
      <w:pBdr>
        <w:top w:val="single" w:sz="6" w:space="0" w:color="auto"/>
        <w:left w:val="single" w:sz="6" w:space="0" w:color="auto"/>
        <w:bottom w:val="single" w:sz="6" w:space="0" w:color="auto"/>
        <w:right w:val="single" w:sz="6" w:space="0" w:color="auto"/>
      </w:pBdr>
      <w:suppressAutoHyphens w:val="0"/>
      <w:overflowPunct w:val="0"/>
      <w:autoSpaceDE w:val="0"/>
      <w:adjustRightInd w:val="0"/>
      <w:spacing w:before="100" w:after="100"/>
      <w:ind w:firstLine="0"/>
      <w:jc w:val="left"/>
    </w:pPr>
    <w:rPr>
      <w:sz w:val="24"/>
    </w:rPr>
  </w:style>
  <w:style w:type="paragraph" w:customStyle="1" w:styleId="xl31">
    <w:name w:val="xl31"/>
    <w:basedOn w:val="a3"/>
    <w:rsid w:val="007800E1"/>
    <w:pPr>
      <w:suppressAutoHyphens w:val="0"/>
      <w:overflowPunct w:val="0"/>
      <w:autoSpaceDE w:val="0"/>
      <w:adjustRightInd w:val="0"/>
      <w:spacing w:before="100" w:after="100"/>
      <w:ind w:firstLine="0"/>
      <w:jc w:val="center"/>
    </w:pPr>
    <w:rPr>
      <w:sz w:val="24"/>
    </w:rPr>
  </w:style>
  <w:style w:type="paragraph" w:customStyle="1" w:styleId="xl32">
    <w:name w:val="xl32"/>
    <w:basedOn w:val="a3"/>
    <w:rsid w:val="007800E1"/>
    <w:pPr>
      <w:suppressAutoHyphens w:val="0"/>
      <w:overflowPunct w:val="0"/>
      <w:autoSpaceDE w:val="0"/>
      <w:adjustRightInd w:val="0"/>
      <w:spacing w:before="100" w:after="100"/>
      <w:ind w:firstLine="0"/>
      <w:jc w:val="center"/>
    </w:pPr>
    <w:rPr>
      <w:rFonts w:ascii="MS Sans Serif" w:hAnsi="MS Sans Serif"/>
      <w:sz w:val="36"/>
    </w:rPr>
  </w:style>
  <w:style w:type="paragraph" w:customStyle="1" w:styleId="xl33">
    <w:name w:val="xl33"/>
    <w:basedOn w:val="a3"/>
    <w:rsid w:val="007800E1"/>
    <w:pPr>
      <w:pBdr>
        <w:top w:val="single" w:sz="6" w:space="0" w:color="auto"/>
        <w:left w:val="single" w:sz="6" w:space="0" w:color="auto"/>
        <w:bottom w:val="single" w:sz="6" w:space="0" w:color="auto"/>
        <w:right w:val="single" w:sz="6" w:space="0" w:color="auto"/>
      </w:pBdr>
      <w:suppressAutoHyphens w:val="0"/>
      <w:overflowPunct w:val="0"/>
      <w:autoSpaceDE w:val="0"/>
      <w:adjustRightInd w:val="0"/>
      <w:spacing w:before="100" w:after="100"/>
      <w:ind w:firstLine="0"/>
      <w:jc w:val="center"/>
    </w:pPr>
    <w:rPr>
      <w:sz w:val="24"/>
    </w:rPr>
  </w:style>
  <w:style w:type="paragraph" w:customStyle="1" w:styleId="xl34">
    <w:name w:val="xl34"/>
    <w:basedOn w:val="a3"/>
    <w:rsid w:val="007800E1"/>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djustRightInd w:val="0"/>
      <w:spacing w:before="100" w:after="100"/>
      <w:ind w:firstLine="0"/>
      <w:jc w:val="left"/>
    </w:pPr>
    <w:rPr>
      <w:b/>
      <w:sz w:val="24"/>
    </w:rPr>
  </w:style>
  <w:style w:type="paragraph" w:customStyle="1" w:styleId="1c">
    <w:name w:val="Текст1"/>
    <w:basedOn w:val="a3"/>
    <w:rsid w:val="007800E1"/>
    <w:pPr>
      <w:suppressAutoHyphens w:val="0"/>
      <w:overflowPunct w:val="0"/>
      <w:autoSpaceDE w:val="0"/>
      <w:adjustRightInd w:val="0"/>
      <w:ind w:firstLine="0"/>
      <w:jc w:val="left"/>
    </w:pPr>
    <w:rPr>
      <w:rFonts w:ascii="Courier New" w:hAnsi="Courier New"/>
      <w:sz w:val="20"/>
    </w:rPr>
  </w:style>
  <w:style w:type="paragraph" w:customStyle="1" w:styleId="1d">
    <w:name w:val="Текст выноски1"/>
    <w:basedOn w:val="a3"/>
    <w:rsid w:val="007800E1"/>
    <w:pPr>
      <w:suppressAutoHyphens w:val="0"/>
      <w:overflowPunct w:val="0"/>
      <w:autoSpaceDE w:val="0"/>
      <w:adjustRightInd w:val="0"/>
      <w:spacing w:before="100" w:after="100"/>
      <w:ind w:firstLine="0"/>
      <w:jc w:val="left"/>
    </w:pPr>
    <w:rPr>
      <w:rFonts w:ascii="Tahoma" w:hAnsi="Tahoma"/>
      <w:sz w:val="16"/>
    </w:rPr>
  </w:style>
  <w:style w:type="paragraph" w:customStyle="1" w:styleId="font5">
    <w:name w:val="font5"/>
    <w:basedOn w:val="a3"/>
    <w:rsid w:val="007800E1"/>
    <w:pPr>
      <w:suppressAutoHyphens w:val="0"/>
      <w:overflowPunct w:val="0"/>
      <w:autoSpaceDE w:val="0"/>
      <w:adjustRightInd w:val="0"/>
      <w:spacing w:before="100" w:after="100"/>
      <w:ind w:firstLine="0"/>
      <w:jc w:val="left"/>
    </w:pPr>
    <w:rPr>
      <w:rFonts w:ascii="Times New Roman CYR" w:hAnsi="Times New Roman CYR"/>
      <w:sz w:val="18"/>
    </w:rPr>
  </w:style>
  <w:style w:type="paragraph" w:customStyle="1" w:styleId="xl35">
    <w:name w:val="xl35"/>
    <w:basedOn w:val="a3"/>
    <w:rsid w:val="007800E1"/>
    <w:pPr>
      <w:pBdr>
        <w:top w:val="single" w:sz="6" w:space="0" w:color="auto"/>
        <w:left w:val="single" w:sz="6" w:space="0" w:color="auto"/>
        <w:bottom w:val="single" w:sz="6" w:space="0" w:color="auto"/>
        <w:right w:val="single" w:sz="6" w:space="0" w:color="auto"/>
      </w:pBdr>
      <w:suppressAutoHyphens w:val="0"/>
      <w:overflowPunct w:val="0"/>
      <w:autoSpaceDE w:val="0"/>
      <w:adjustRightInd w:val="0"/>
      <w:spacing w:before="100" w:after="100"/>
      <w:ind w:firstLine="0"/>
      <w:jc w:val="left"/>
    </w:pPr>
    <w:rPr>
      <w:b/>
      <w:sz w:val="24"/>
    </w:rPr>
  </w:style>
  <w:style w:type="paragraph" w:customStyle="1" w:styleId="xl36">
    <w:name w:val="xl36"/>
    <w:basedOn w:val="a3"/>
    <w:rsid w:val="007800E1"/>
    <w:pPr>
      <w:suppressAutoHyphens w:val="0"/>
      <w:overflowPunct w:val="0"/>
      <w:autoSpaceDE w:val="0"/>
      <w:adjustRightInd w:val="0"/>
      <w:spacing w:before="100" w:after="100"/>
      <w:ind w:firstLine="0"/>
      <w:jc w:val="left"/>
    </w:pPr>
    <w:rPr>
      <w:rFonts w:ascii="Arial CYR" w:hAnsi="Arial CYR"/>
      <w:color w:val="000000"/>
      <w:sz w:val="24"/>
    </w:rPr>
  </w:style>
  <w:style w:type="paragraph" w:customStyle="1" w:styleId="xl37">
    <w:name w:val="xl37"/>
    <w:basedOn w:val="a3"/>
    <w:rsid w:val="007800E1"/>
    <w:pPr>
      <w:pBdr>
        <w:left w:val="single" w:sz="6" w:space="0" w:color="auto"/>
        <w:bottom w:val="single" w:sz="6" w:space="0" w:color="auto"/>
        <w:right w:val="single" w:sz="6" w:space="0" w:color="auto"/>
      </w:pBdr>
      <w:suppressAutoHyphens w:val="0"/>
      <w:overflowPunct w:val="0"/>
      <w:autoSpaceDE w:val="0"/>
      <w:adjustRightInd w:val="0"/>
      <w:spacing w:before="100" w:after="100"/>
      <w:ind w:firstLine="0"/>
      <w:jc w:val="left"/>
    </w:pPr>
    <w:rPr>
      <w:rFonts w:ascii="Times New Roman CYR" w:hAnsi="Times New Roman CYR"/>
      <w:color w:val="000000"/>
      <w:sz w:val="18"/>
    </w:rPr>
  </w:style>
  <w:style w:type="paragraph" w:customStyle="1" w:styleId="xl38">
    <w:name w:val="xl38"/>
    <w:basedOn w:val="a3"/>
    <w:rsid w:val="007800E1"/>
    <w:pPr>
      <w:pBdr>
        <w:left w:val="single" w:sz="6" w:space="0" w:color="auto"/>
        <w:bottom w:val="single" w:sz="6" w:space="0" w:color="auto"/>
        <w:right w:val="single" w:sz="6" w:space="0" w:color="auto"/>
      </w:pBdr>
      <w:suppressAutoHyphens w:val="0"/>
      <w:overflowPunct w:val="0"/>
      <w:autoSpaceDE w:val="0"/>
      <w:adjustRightInd w:val="0"/>
      <w:spacing w:before="100" w:after="100"/>
      <w:ind w:firstLine="0"/>
      <w:jc w:val="center"/>
    </w:pPr>
    <w:rPr>
      <w:rFonts w:ascii="Times New Roman CYR" w:hAnsi="Times New Roman CYR"/>
      <w:color w:val="000000"/>
      <w:sz w:val="18"/>
    </w:rPr>
  </w:style>
  <w:style w:type="paragraph" w:customStyle="1" w:styleId="xl39">
    <w:name w:val="xl39"/>
    <w:basedOn w:val="a3"/>
    <w:rsid w:val="007800E1"/>
    <w:pPr>
      <w:pBdr>
        <w:left w:val="single" w:sz="6" w:space="0" w:color="auto"/>
        <w:bottom w:val="single" w:sz="6" w:space="0" w:color="auto"/>
        <w:right w:val="single" w:sz="6" w:space="0" w:color="auto"/>
      </w:pBdr>
      <w:suppressAutoHyphens w:val="0"/>
      <w:overflowPunct w:val="0"/>
      <w:autoSpaceDE w:val="0"/>
      <w:adjustRightInd w:val="0"/>
      <w:spacing w:before="100" w:after="100"/>
      <w:ind w:firstLine="0"/>
      <w:jc w:val="center"/>
    </w:pPr>
    <w:rPr>
      <w:rFonts w:ascii="Times New Roman CYR" w:hAnsi="Times New Roman CYR"/>
      <w:color w:val="000000"/>
      <w:sz w:val="18"/>
    </w:rPr>
  </w:style>
  <w:style w:type="paragraph" w:customStyle="1" w:styleId="xl40">
    <w:name w:val="xl40"/>
    <w:basedOn w:val="a3"/>
    <w:rsid w:val="007800E1"/>
    <w:pPr>
      <w:pBdr>
        <w:left w:val="single" w:sz="6" w:space="0" w:color="auto"/>
        <w:bottom w:val="single" w:sz="6" w:space="0" w:color="auto"/>
        <w:right w:val="single" w:sz="6" w:space="0" w:color="auto"/>
      </w:pBdr>
      <w:suppressAutoHyphens w:val="0"/>
      <w:overflowPunct w:val="0"/>
      <w:autoSpaceDE w:val="0"/>
      <w:adjustRightInd w:val="0"/>
      <w:spacing w:before="100" w:after="100"/>
      <w:ind w:firstLine="0"/>
      <w:jc w:val="center"/>
    </w:pPr>
    <w:rPr>
      <w:rFonts w:ascii="Times New Roman CYR" w:hAnsi="Times New Roman CYR"/>
      <w:color w:val="000000"/>
      <w:sz w:val="18"/>
    </w:rPr>
  </w:style>
  <w:style w:type="paragraph" w:customStyle="1" w:styleId="xl41">
    <w:name w:val="xl41"/>
    <w:basedOn w:val="a3"/>
    <w:rsid w:val="007800E1"/>
    <w:pPr>
      <w:pBdr>
        <w:bottom w:val="single" w:sz="6" w:space="0" w:color="auto"/>
      </w:pBdr>
      <w:suppressAutoHyphens w:val="0"/>
      <w:overflowPunct w:val="0"/>
      <w:autoSpaceDE w:val="0"/>
      <w:adjustRightInd w:val="0"/>
      <w:spacing w:before="100" w:after="100"/>
      <w:ind w:firstLine="0"/>
      <w:jc w:val="center"/>
    </w:pPr>
    <w:rPr>
      <w:rFonts w:ascii="Arial CYR" w:hAnsi="Arial CYR"/>
      <w:b/>
      <w:color w:val="000000"/>
      <w:sz w:val="24"/>
    </w:rPr>
  </w:style>
  <w:style w:type="paragraph" w:customStyle="1" w:styleId="xl42">
    <w:name w:val="xl42"/>
    <w:basedOn w:val="a3"/>
    <w:rsid w:val="007800E1"/>
    <w:pPr>
      <w:pBdr>
        <w:top w:val="single" w:sz="6" w:space="0" w:color="auto"/>
        <w:left w:val="single" w:sz="6" w:space="0" w:color="auto"/>
        <w:bottom w:val="single" w:sz="6" w:space="0" w:color="auto"/>
      </w:pBdr>
      <w:suppressAutoHyphens w:val="0"/>
      <w:overflowPunct w:val="0"/>
      <w:autoSpaceDE w:val="0"/>
      <w:adjustRightInd w:val="0"/>
      <w:spacing w:before="100" w:after="100"/>
      <w:ind w:firstLine="0"/>
      <w:jc w:val="center"/>
    </w:pPr>
    <w:rPr>
      <w:rFonts w:ascii="Arial CYR" w:hAnsi="Arial CYR"/>
      <w:b/>
      <w:color w:val="000000"/>
      <w:sz w:val="24"/>
    </w:rPr>
  </w:style>
  <w:style w:type="paragraph" w:customStyle="1" w:styleId="xl43">
    <w:name w:val="xl43"/>
    <w:basedOn w:val="a3"/>
    <w:rsid w:val="007800E1"/>
    <w:pPr>
      <w:pBdr>
        <w:top w:val="single" w:sz="6" w:space="0" w:color="auto"/>
        <w:bottom w:val="single" w:sz="6" w:space="0" w:color="auto"/>
      </w:pBdr>
      <w:suppressAutoHyphens w:val="0"/>
      <w:overflowPunct w:val="0"/>
      <w:autoSpaceDE w:val="0"/>
      <w:adjustRightInd w:val="0"/>
      <w:spacing w:before="100" w:after="100"/>
      <w:ind w:firstLine="0"/>
      <w:jc w:val="center"/>
    </w:pPr>
    <w:rPr>
      <w:rFonts w:ascii="Arial CYR" w:hAnsi="Arial CYR"/>
      <w:b/>
      <w:color w:val="000000"/>
      <w:sz w:val="24"/>
    </w:rPr>
  </w:style>
  <w:style w:type="paragraph" w:customStyle="1" w:styleId="xl44">
    <w:name w:val="xl44"/>
    <w:basedOn w:val="a3"/>
    <w:rsid w:val="007800E1"/>
    <w:pPr>
      <w:pBdr>
        <w:top w:val="single" w:sz="6" w:space="0" w:color="auto"/>
        <w:bottom w:val="single" w:sz="6" w:space="0" w:color="auto"/>
      </w:pBdr>
      <w:suppressAutoHyphens w:val="0"/>
      <w:overflowPunct w:val="0"/>
      <w:autoSpaceDE w:val="0"/>
      <w:adjustRightInd w:val="0"/>
      <w:spacing w:before="100" w:after="100"/>
      <w:ind w:firstLine="0"/>
      <w:jc w:val="left"/>
    </w:pPr>
    <w:rPr>
      <w:b/>
      <w:sz w:val="24"/>
    </w:rPr>
  </w:style>
  <w:style w:type="paragraph" w:customStyle="1" w:styleId="xl45">
    <w:name w:val="xl45"/>
    <w:basedOn w:val="a3"/>
    <w:rsid w:val="007800E1"/>
    <w:pPr>
      <w:pBdr>
        <w:top w:val="single" w:sz="6" w:space="0" w:color="auto"/>
        <w:left w:val="single" w:sz="6" w:space="0" w:color="auto"/>
        <w:right w:val="single" w:sz="6" w:space="0" w:color="auto"/>
      </w:pBdr>
      <w:suppressAutoHyphens w:val="0"/>
      <w:overflowPunct w:val="0"/>
      <w:autoSpaceDE w:val="0"/>
      <w:adjustRightInd w:val="0"/>
      <w:spacing w:before="100" w:after="100"/>
      <w:ind w:firstLine="0"/>
      <w:jc w:val="left"/>
    </w:pPr>
    <w:rPr>
      <w:rFonts w:ascii="Times New Roman CYR" w:hAnsi="Times New Roman CYR"/>
      <w:color w:val="000000"/>
      <w:sz w:val="18"/>
    </w:rPr>
  </w:style>
  <w:style w:type="paragraph" w:customStyle="1" w:styleId="xl46">
    <w:name w:val="xl46"/>
    <w:basedOn w:val="a3"/>
    <w:rsid w:val="007800E1"/>
    <w:pPr>
      <w:pBdr>
        <w:top w:val="single" w:sz="6" w:space="0" w:color="auto"/>
        <w:left w:val="single" w:sz="6" w:space="0" w:color="auto"/>
        <w:right w:val="single" w:sz="6" w:space="0" w:color="auto"/>
      </w:pBdr>
      <w:suppressAutoHyphens w:val="0"/>
      <w:overflowPunct w:val="0"/>
      <w:autoSpaceDE w:val="0"/>
      <w:adjustRightInd w:val="0"/>
      <w:spacing w:before="100" w:after="100"/>
      <w:ind w:firstLine="0"/>
      <w:jc w:val="center"/>
    </w:pPr>
    <w:rPr>
      <w:rFonts w:ascii="Times New Roman CYR" w:hAnsi="Times New Roman CYR"/>
      <w:color w:val="000000"/>
      <w:sz w:val="18"/>
    </w:rPr>
  </w:style>
  <w:style w:type="paragraph" w:customStyle="1" w:styleId="xl47">
    <w:name w:val="xl47"/>
    <w:basedOn w:val="a3"/>
    <w:rsid w:val="007800E1"/>
    <w:pPr>
      <w:pBdr>
        <w:top w:val="single" w:sz="6" w:space="0" w:color="auto"/>
        <w:left w:val="single" w:sz="6" w:space="0" w:color="auto"/>
        <w:right w:val="single" w:sz="6" w:space="0" w:color="auto"/>
      </w:pBdr>
      <w:suppressAutoHyphens w:val="0"/>
      <w:overflowPunct w:val="0"/>
      <w:autoSpaceDE w:val="0"/>
      <w:adjustRightInd w:val="0"/>
      <w:spacing w:before="100" w:after="100"/>
      <w:ind w:firstLine="0"/>
      <w:jc w:val="center"/>
    </w:pPr>
    <w:rPr>
      <w:rFonts w:ascii="Times New Roman CYR" w:hAnsi="Times New Roman CYR"/>
      <w:color w:val="000000"/>
      <w:sz w:val="18"/>
    </w:rPr>
  </w:style>
  <w:style w:type="paragraph" w:customStyle="1" w:styleId="xl48">
    <w:name w:val="xl48"/>
    <w:basedOn w:val="a3"/>
    <w:rsid w:val="007800E1"/>
    <w:pPr>
      <w:pBdr>
        <w:top w:val="single" w:sz="6" w:space="0" w:color="auto"/>
        <w:left w:val="single" w:sz="6" w:space="0" w:color="auto"/>
        <w:right w:val="single" w:sz="6" w:space="0" w:color="auto"/>
      </w:pBdr>
      <w:suppressAutoHyphens w:val="0"/>
      <w:overflowPunct w:val="0"/>
      <w:autoSpaceDE w:val="0"/>
      <w:adjustRightInd w:val="0"/>
      <w:spacing w:before="100" w:after="100"/>
      <w:ind w:firstLine="0"/>
      <w:jc w:val="center"/>
    </w:pPr>
    <w:rPr>
      <w:rFonts w:ascii="Times New Roman CYR" w:hAnsi="Times New Roman CYR"/>
      <w:color w:val="000000"/>
      <w:sz w:val="18"/>
    </w:rPr>
  </w:style>
  <w:style w:type="paragraph" w:customStyle="1" w:styleId="xl49">
    <w:name w:val="xl49"/>
    <w:basedOn w:val="a3"/>
    <w:rsid w:val="007800E1"/>
    <w:pPr>
      <w:pBdr>
        <w:top w:val="single" w:sz="6" w:space="0" w:color="auto"/>
        <w:left w:val="single" w:sz="6" w:space="0" w:color="auto"/>
        <w:bottom w:val="single" w:sz="6" w:space="0" w:color="auto"/>
      </w:pBdr>
      <w:suppressAutoHyphens w:val="0"/>
      <w:overflowPunct w:val="0"/>
      <w:autoSpaceDE w:val="0"/>
      <w:adjustRightInd w:val="0"/>
      <w:spacing w:before="100" w:after="100"/>
      <w:ind w:firstLine="0"/>
      <w:jc w:val="center"/>
    </w:pPr>
    <w:rPr>
      <w:rFonts w:ascii="Arial Unicode MS" w:eastAsia="Arial Unicode MS"/>
      <w:b/>
      <w:color w:val="000000"/>
      <w:sz w:val="24"/>
    </w:rPr>
  </w:style>
  <w:style w:type="paragraph" w:customStyle="1" w:styleId="xl50">
    <w:name w:val="xl50"/>
    <w:basedOn w:val="a3"/>
    <w:rsid w:val="007800E1"/>
    <w:pPr>
      <w:pBdr>
        <w:top w:val="single" w:sz="6" w:space="0" w:color="auto"/>
        <w:bottom w:val="single" w:sz="6" w:space="0" w:color="auto"/>
      </w:pBdr>
      <w:suppressAutoHyphens w:val="0"/>
      <w:overflowPunct w:val="0"/>
      <w:autoSpaceDE w:val="0"/>
      <w:adjustRightInd w:val="0"/>
      <w:spacing w:before="100" w:after="100"/>
      <w:ind w:firstLine="0"/>
      <w:jc w:val="left"/>
    </w:pPr>
    <w:rPr>
      <w:rFonts w:ascii="Arial Unicode MS" w:eastAsia="Arial Unicode MS"/>
      <w:sz w:val="24"/>
    </w:rPr>
  </w:style>
  <w:style w:type="paragraph" w:customStyle="1" w:styleId="xl51">
    <w:name w:val="xl51"/>
    <w:basedOn w:val="a3"/>
    <w:rsid w:val="007800E1"/>
    <w:pPr>
      <w:pBdr>
        <w:top w:val="single" w:sz="6" w:space="0" w:color="auto"/>
        <w:left w:val="single" w:sz="6" w:space="0" w:color="auto"/>
        <w:bottom w:val="single" w:sz="6" w:space="0" w:color="auto"/>
        <w:right w:val="single" w:sz="6" w:space="0" w:color="auto"/>
      </w:pBdr>
      <w:suppressAutoHyphens w:val="0"/>
      <w:overflowPunct w:val="0"/>
      <w:autoSpaceDE w:val="0"/>
      <w:adjustRightInd w:val="0"/>
      <w:spacing w:before="100" w:after="100"/>
      <w:ind w:firstLine="0"/>
      <w:jc w:val="left"/>
    </w:pPr>
    <w:rPr>
      <w:rFonts w:ascii="Times New Roman CYR" w:hAnsi="Times New Roman CYR"/>
      <w:color w:val="000000"/>
      <w:sz w:val="18"/>
    </w:rPr>
  </w:style>
  <w:style w:type="paragraph" w:customStyle="1" w:styleId="xl52">
    <w:name w:val="xl52"/>
    <w:basedOn w:val="a3"/>
    <w:rsid w:val="007800E1"/>
    <w:pPr>
      <w:pBdr>
        <w:top w:val="single" w:sz="6" w:space="0" w:color="auto"/>
        <w:left w:val="single" w:sz="6" w:space="0" w:color="auto"/>
        <w:bottom w:val="single" w:sz="6" w:space="0" w:color="auto"/>
        <w:right w:val="single" w:sz="6" w:space="0" w:color="auto"/>
      </w:pBdr>
      <w:suppressAutoHyphens w:val="0"/>
      <w:overflowPunct w:val="0"/>
      <w:autoSpaceDE w:val="0"/>
      <w:adjustRightInd w:val="0"/>
      <w:spacing w:before="100" w:after="100"/>
      <w:ind w:firstLine="0"/>
      <w:jc w:val="left"/>
    </w:pPr>
    <w:rPr>
      <w:rFonts w:ascii="Arial CYR" w:hAnsi="Arial CYR"/>
      <w:color w:val="000000"/>
      <w:sz w:val="24"/>
    </w:rPr>
  </w:style>
  <w:style w:type="paragraph" w:customStyle="1" w:styleId="xl53">
    <w:name w:val="xl53"/>
    <w:basedOn w:val="a3"/>
    <w:rsid w:val="007800E1"/>
    <w:pPr>
      <w:pBdr>
        <w:top w:val="single" w:sz="6" w:space="0" w:color="auto"/>
        <w:left w:val="single" w:sz="6" w:space="0" w:color="auto"/>
        <w:bottom w:val="single" w:sz="6" w:space="0" w:color="auto"/>
      </w:pBdr>
      <w:suppressAutoHyphens w:val="0"/>
      <w:overflowPunct w:val="0"/>
      <w:autoSpaceDE w:val="0"/>
      <w:adjustRightInd w:val="0"/>
      <w:spacing w:before="100" w:after="100"/>
      <w:ind w:firstLine="0"/>
      <w:jc w:val="center"/>
    </w:pPr>
    <w:rPr>
      <w:rFonts w:ascii="Arial CYR" w:hAnsi="Arial CYR"/>
      <w:b/>
      <w:color w:val="000000"/>
    </w:rPr>
  </w:style>
  <w:style w:type="paragraph" w:customStyle="1" w:styleId="xl54">
    <w:name w:val="xl54"/>
    <w:basedOn w:val="a3"/>
    <w:rsid w:val="007800E1"/>
    <w:pPr>
      <w:pBdr>
        <w:top w:val="single" w:sz="6" w:space="0" w:color="auto"/>
        <w:bottom w:val="single" w:sz="6" w:space="0" w:color="auto"/>
      </w:pBdr>
      <w:suppressAutoHyphens w:val="0"/>
      <w:overflowPunct w:val="0"/>
      <w:autoSpaceDE w:val="0"/>
      <w:adjustRightInd w:val="0"/>
      <w:spacing w:before="100" w:after="100"/>
      <w:ind w:firstLine="0"/>
      <w:jc w:val="center"/>
    </w:pPr>
    <w:rPr>
      <w:rFonts w:ascii="Arial CYR" w:hAnsi="Arial CYR"/>
      <w:b/>
      <w:color w:val="000000"/>
    </w:rPr>
  </w:style>
  <w:style w:type="paragraph" w:customStyle="1" w:styleId="xl55">
    <w:name w:val="xl55"/>
    <w:basedOn w:val="a3"/>
    <w:rsid w:val="007800E1"/>
    <w:pPr>
      <w:pBdr>
        <w:top w:val="single" w:sz="6" w:space="0" w:color="auto"/>
        <w:left w:val="single" w:sz="6" w:space="0" w:color="auto"/>
      </w:pBdr>
      <w:suppressAutoHyphens w:val="0"/>
      <w:overflowPunct w:val="0"/>
      <w:autoSpaceDE w:val="0"/>
      <w:adjustRightInd w:val="0"/>
      <w:spacing w:before="100" w:after="100"/>
      <w:ind w:firstLine="0"/>
      <w:jc w:val="center"/>
    </w:pPr>
    <w:rPr>
      <w:rFonts w:ascii="Arial CYR" w:hAnsi="Arial CYR"/>
      <w:b/>
      <w:color w:val="000000"/>
    </w:rPr>
  </w:style>
  <w:style w:type="paragraph" w:customStyle="1" w:styleId="xl56">
    <w:name w:val="xl56"/>
    <w:basedOn w:val="a3"/>
    <w:rsid w:val="007800E1"/>
    <w:pPr>
      <w:pBdr>
        <w:top w:val="single" w:sz="6" w:space="0" w:color="auto"/>
      </w:pBdr>
      <w:suppressAutoHyphens w:val="0"/>
      <w:overflowPunct w:val="0"/>
      <w:autoSpaceDE w:val="0"/>
      <w:adjustRightInd w:val="0"/>
      <w:spacing w:before="100" w:after="100"/>
      <w:ind w:firstLine="0"/>
      <w:jc w:val="center"/>
    </w:pPr>
    <w:rPr>
      <w:rFonts w:ascii="Arial CYR" w:hAnsi="Arial CYR"/>
      <w:b/>
      <w:color w:val="000000"/>
    </w:rPr>
  </w:style>
  <w:style w:type="paragraph" w:customStyle="1" w:styleId="2f">
    <w:name w:val="2"/>
    <w:basedOn w:val="22"/>
    <w:rsid w:val="007800E1"/>
    <w:pPr>
      <w:keepNext w:val="0"/>
      <w:widowControl w:val="0"/>
      <w:overflowPunct w:val="0"/>
      <w:autoSpaceDE w:val="0"/>
      <w:autoSpaceDN w:val="0"/>
      <w:adjustRightInd w:val="0"/>
      <w:spacing w:after="120"/>
      <w:ind w:firstLine="709"/>
      <w:jc w:val="both"/>
      <w:textAlignment w:val="baseline"/>
      <w:outlineLvl w:val="9"/>
    </w:pPr>
    <w:rPr>
      <w:b w:val="0"/>
    </w:rPr>
  </w:style>
  <w:style w:type="paragraph" w:customStyle="1" w:styleId="1e">
    <w:name w:val="Цитата1"/>
    <w:basedOn w:val="a3"/>
    <w:rsid w:val="007800E1"/>
    <w:pPr>
      <w:widowControl w:val="0"/>
      <w:shd w:val="clear" w:color="auto" w:fill="FFFFFF"/>
      <w:suppressAutoHyphens w:val="0"/>
      <w:overflowPunct w:val="0"/>
      <w:autoSpaceDE w:val="0"/>
      <w:adjustRightInd w:val="0"/>
      <w:spacing w:line="360" w:lineRule="auto"/>
      <w:ind w:left="5341" w:right="3090" w:hanging="1327"/>
      <w:jc w:val="left"/>
    </w:pPr>
    <w:rPr>
      <w:b/>
      <w:color w:val="000000"/>
      <w:sz w:val="24"/>
    </w:rPr>
  </w:style>
  <w:style w:type="character" w:customStyle="1" w:styleId="Iniiaiieoeoo">
    <w:name w:val="Iniiaiie o?eoo"/>
    <w:rsid w:val="007800E1"/>
  </w:style>
  <w:style w:type="paragraph" w:customStyle="1" w:styleId="caaieiaie1">
    <w:name w:val="caaieiaie 1"/>
    <w:basedOn w:val="Iauiue"/>
    <w:next w:val="Iauiue"/>
    <w:rsid w:val="007800E1"/>
    <w:pPr>
      <w:keepNext/>
      <w:widowControl/>
    </w:pPr>
    <w:rPr>
      <w:b/>
      <w:sz w:val="22"/>
    </w:rPr>
  </w:style>
  <w:style w:type="paragraph" w:customStyle="1" w:styleId="caaieiaie2">
    <w:name w:val="caaieiaie 2"/>
    <w:basedOn w:val="caaieiaie1"/>
    <w:next w:val="Iniiaiieoaeno"/>
    <w:rsid w:val="007800E1"/>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7800E1"/>
    <w:pPr>
      <w:keepNext/>
      <w:spacing w:before="120"/>
      <w:ind w:firstLine="567"/>
      <w:jc w:val="both"/>
    </w:pPr>
    <w:rPr>
      <w:sz w:val="24"/>
      <w:lang w:val="ru-RU"/>
    </w:rPr>
  </w:style>
  <w:style w:type="paragraph" w:customStyle="1" w:styleId="caaieiaie4">
    <w:name w:val="caaieiaie 4"/>
    <w:basedOn w:val="Iauiue"/>
    <w:next w:val="Iauiue"/>
    <w:rsid w:val="007800E1"/>
    <w:pPr>
      <w:keepNext/>
      <w:widowControl/>
      <w:tabs>
        <w:tab w:val="left" w:pos="56"/>
        <w:tab w:val="left" w:pos="6122"/>
      </w:tabs>
      <w:jc w:val="both"/>
    </w:pPr>
    <w:rPr>
      <w:b/>
      <w:sz w:val="24"/>
      <w:lang w:val="ru-RU"/>
    </w:rPr>
  </w:style>
  <w:style w:type="paragraph" w:customStyle="1" w:styleId="caaieiaie5">
    <w:name w:val="caaieiaie 5"/>
    <w:basedOn w:val="Iauiue"/>
    <w:next w:val="Iauiue"/>
    <w:rsid w:val="007800E1"/>
    <w:pPr>
      <w:keepNext/>
      <w:widowControl/>
      <w:spacing w:before="100" w:after="100"/>
      <w:ind w:left="575"/>
    </w:pPr>
    <w:rPr>
      <w:b/>
      <w:sz w:val="24"/>
      <w:lang w:val="ru-RU"/>
    </w:rPr>
  </w:style>
  <w:style w:type="paragraph" w:customStyle="1" w:styleId="caaieiaie6">
    <w:name w:val="caaieiaie 6"/>
    <w:basedOn w:val="Iauiue"/>
    <w:next w:val="Iauiue"/>
    <w:rsid w:val="007800E1"/>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7800E1"/>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7800E1"/>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7800E1"/>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7800E1"/>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7800E1"/>
    <w:pPr>
      <w:tabs>
        <w:tab w:val="clear" w:pos="1998"/>
        <w:tab w:val="left" w:pos="2214"/>
      </w:tabs>
      <w:spacing w:before="120"/>
      <w:ind w:left="2142" w:hanging="1008"/>
    </w:pPr>
  </w:style>
  <w:style w:type="paragraph" w:customStyle="1" w:styleId="Iaeeiaaiiuenienie3">
    <w:name w:val="Ia?ee?iaaiiue nienie 3"/>
    <w:basedOn w:val="Iauiue"/>
    <w:rsid w:val="007800E1"/>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7800E1"/>
    <w:pPr>
      <w:tabs>
        <w:tab w:val="left" w:pos="926"/>
        <w:tab w:val="left" w:pos="1256"/>
      </w:tabs>
      <w:ind w:left="926" w:hanging="360"/>
    </w:pPr>
    <w:rPr>
      <w:sz w:val="24"/>
      <w:lang w:val="ru-RU"/>
    </w:rPr>
  </w:style>
  <w:style w:type="paragraph" w:customStyle="1" w:styleId="Iaeeiaaiiuenienie">
    <w:name w:val="Ia?ee?iaaiiue nienie"/>
    <w:basedOn w:val="Iniiaiieoaeno"/>
    <w:rsid w:val="007800E1"/>
    <w:pPr>
      <w:spacing w:before="60"/>
    </w:pPr>
  </w:style>
  <w:style w:type="paragraph" w:customStyle="1" w:styleId="Ieieeeieiioeooe">
    <w:name w:val="Ie?iee eieiioeooe"/>
    <w:basedOn w:val="Iauiue"/>
    <w:rsid w:val="007800E1"/>
    <w:pPr>
      <w:widowControl/>
      <w:tabs>
        <w:tab w:val="center" w:pos="4677"/>
        <w:tab w:val="right" w:pos="9355"/>
      </w:tabs>
    </w:pPr>
    <w:rPr>
      <w:sz w:val="24"/>
      <w:lang w:val="ru-RU"/>
    </w:rPr>
  </w:style>
  <w:style w:type="character" w:customStyle="1" w:styleId="iiianoaieou">
    <w:name w:val="iiia? no?aieou"/>
    <w:basedOn w:val="Iniiaiieoeoo"/>
    <w:rsid w:val="007800E1"/>
  </w:style>
  <w:style w:type="paragraph" w:customStyle="1" w:styleId="iaeaaeaiea1">
    <w:name w:val="iaeaaeaiea 1"/>
    <w:basedOn w:val="Iauiue"/>
    <w:next w:val="Iauiue"/>
    <w:rsid w:val="007800E1"/>
    <w:pPr>
      <w:widowControl/>
      <w:spacing w:before="100" w:after="100"/>
    </w:pPr>
    <w:rPr>
      <w:sz w:val="24"/>
      <w:lang w:val="ru-RU"/>
    </w:rPr>
  </w:style>
  <w:style w:type="paragraph" w:customStyle="1" w:styleId="iaeaaeaiea2">
    <w:name w:val="iaeaaeaiea 2"/>
    <w:basedOn w:val="Iauiue"/>
    <w:next w:val="Iauiue"/>
    <w:rsid w:val="007800E1"/>
    <w:pPr>
      <w:widowControl/>
      <w:spacing w:before="100" w:after="100"/>
      <w:ind w:left="240"/>
    </w:pPr>
    <w:rPr>
      <w:sz w:val="24"/>
      <w:lang w:val="ru-RU"/>
    </w:rPr>
  </w:style>
  <w:style w:type="paragraph" w:customStyle="1" w:styleId="iaeaaeaiea3">
    <w:name w:val="iaeaaeaiea 3"/>
    <w:basedOn w:val="Iauiue"/>
    <w:next w:val="Iauiue"/>
    <w:rsid w:val="007800E1"/>
    <w:pPr>
      <w:widowControl/>
      <w:spacing w:before="100" w:after="100"/>
      <w:ind w:left="480"/>
    </w:pPr>
    <w:rPr>
      <w:sz w:val="24"/>
      <w:lang w:val="ru-RU"/>
    </w:rPr>
  </w:style>
  <w:style w:type="paragraph" w:customStyle="1" w:styleId="iaeaaeaiea4">
    <w:name w:val="iaeaaeaiea 4"/>
    <w:basedOn w:val="Iauiue"/>
    <w:next w:val="Iauiue"/>
    <w:rsid w:val="007800E1"/>
    <w:pPr>
      <w:widowControl/>
      <w:spacing w:before="100" w:after="100"/>
      <w:ind w:left="720"/>
    </w:pPr>
    <w:rPr>
      <w:sz w:val="24"/>
      <w:lang w:val="ru-RU"/>
    </w:rPr>
  </w:style>
  <w:style w:type="paragraph" w:customStyle="1" w:styleId="iaeaaeaiea5">
    <w:name w:val="iaeaaeaiea 5"/>
    <w:basedOn w:val="Iauiue"/>
    <w:next w:val="Iauiue"/>
    <w:rsid w:val="007800E1"/>
    <w:pPr>
      <w:widowControl/>
      <w:spacing w:before="100" w:after="100"/>
      <w:ind w:left="960"/>
    </w:pPr>
    <w:rPr>
      <w:sz w:val="24"/>
      <w:lang w:val="ru-RU"/>
    </w:rPr>
  </w:style>
  <w:style w:type="paragraph" w:customStyle="1" w:styleId="iaeaaeaiea6">
    <w:name w:val="iaeaaeaiea 6"/>
    <w:basedOn w:val="Iauiue"/>
    <w:next w:val="Iauiue"/>
    <w:rsid w:val="007800E1"/>
    <w:pPr>
      <w:widowControl/>
      <w:spacing w:before="100" w:after="100"/>
      <w:ind w:left="1200"/>
    </w:pPr>
    <w:rPr>
      <w:sz w:val="24"/>
      <w:lang w:val="ru-RU"/>
    </w:rPr>
  </w:style>
  <w:style w:type="paragraph" w:customStyle="1" w:styleId="iaeaaeaiea7">
    <w:name w:val="iaeaaeaiea 7"/>
    <w:basedOn w:val="Iauiue"/>
    <w:next w:val="Iauiue"/>
    <w:rsid w:val="007800E1"/>
    <w:pPr>
      <w:widowControl/>
      <w:spacing w:before="100" w:after="100"/>
      <w:ind w:left="1440"/>
    </w:pPr>
    <w:rPr>
      <w:sz w:val="24"/>
      <w:lang w:val="ru-RU"/>
    </w:rPr>
  </w:style>
  <w:style w:type="paragraph" w:customStyle="1" w:styleId="iaeaaeaiea8">
    <w:name w:val="iaeaaeaiea 8"/>
    <w:basedOn w:val="Iauiue"/>
    <w:next w:val="Iauiue"/>
    <w:rsid w:val="007800E1"/>
    <w:pPr>
      <w:widowControl/>
      <w:spacing w:before="100" w:after="100"/>
      <w:ind w:left="1680"/>
    </w:pPr>
    <w:rPr>
      <w:sz w:val="24"/>
      <w:lang w:val="ru-RU"/>
    </w:rPr>
  </w:style>
  <w:style w:type="paragraph" w:customStyle="1" w:styleId="iaeaaeaiea9">
    <w:name w:val="iaeaaeaiea 9"/>
    <w:basedOn w:val="Iauiue"/>
    <w:next w:val="Iauiue"/>
    <w:rsid w:val="007800E1"/>
    <w:pPr>
      <w:widowControl/>
      <w:spacing w:before="100" w:after="100"/>
      <w:ind w:left="1920"/>
    </w:pPr>
    <w:rPr>
      <w:sz w:val="24"/>
      <w:lang w:val="ru-RU"/>
    </w:rPr>
  </w:style>
  <w:style w:type="paragraph" w:customStyle="1" w:styleId="Aaoieeeieiioeooe">
    <w:name w:val="Aa?oiee eieiioeooe"/>
    <w:basedOn w:val="Iauiue"/>
    <w:rsid w:val="007800E1"/>
    <w:pPr>
      <w:widowControl/>
      <w:tabs>
        <w:tab w:val="center" w:pos="4677"/>
        <w:tab w:val="right" w:pos="9355"/>
      </w:tabs>
      <w:spacing w:before="100" w:after="100"/>
    </w:pPr>
    <w:rPr>
      <w:sz w:val="24"/>
      <w:lang w:val="ru-RU"/>
    </w:rPr>
  </w:style>
  <w:style w:type="paragraph" w:customStyle="1" w:styleId="Iacaaiea">
    <w:name w:val="Iacaaiea"/>
    <w:basedOn w:val="Iauiue"/>
    <w:rsid w:val="007800E1"/>
    <w:pPr>
      <w:widowControl/>
      <w:jc w:val="center"/>
    </w:pPr>
    <w:rPr>
      <w:sz w:val="24"/>
      <w:lang w:val="ru-RU"/>
    </w:rPr>
  </w:style>
  <w:style w:type="paragraph" w:customStyle="1" w:styleId="Iniiaiieoaenonionooiii2">
    <w:name w:val="Iniiaiie oaeno n ionooiii 2"/>
    <w:basedOn w:val="Iauiue"/>
    <w:rsid w:val="007800E1"/>
    <w:pPr>
      <w:widowControl/>
      <w:shd w:val="clear" w:color="auto" w:fill="FFFFFF"/>
      <w:ind w:firstLine="533"/>
      <w:jc w:val="both"/>
    </w:pPr>
    <w:rPr>
      <w:color w:val="000000"/>
      <w:sz w:val="22"/>
      <w:lang w:val="ru-RU"/>
    </w:rPr>
  </w:style>
  <w:style w:type="table" w:styleId="affffb">
    <w:name w:val="Table Grid"/>
    <w:basedOn w:val="a5"/>
    <w:rsid w:val="007800E1"/>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c">
    <w:name w:val="комментарий"/>
    <w:rsid w:val="007800E1"/>
    <w:rPr>
      <w:b/>
      <w:bCs w:val="0"/>
      <w:i/>
      <w:iCs w:val="0"/>
      <w:sz w:val="28"/>
    </w:rPr>
  </w:style>
  <w:style w:type="paragraph" w:styleId="3e">
    <w:name w:val="toc 3"/>
    <w:basedOn w:val="a3"/>
    <w:next w:val="a3"/>
    <w:autoRedefine/>
    <w:uiPriority w:val="39"/>
    <w:rsid w:val="007800E1"/>
    <w:pPr>
      <w:tabs>
        <w:tab w:val="left" w:pos="567"/>
        <w:tab w:val="left" w:pos="709"/>
        <w:tab w:val="right" w:leader="dot" w:pos="10195"/>
      </w:tabs>
      <w:suppressAutoHyphens w:val="0"/>
      <w:autoSpaceDN/>
      <w:ind w:firstLine="0"/>
      <w:textAlignment w:val="auto"/>
    </w:pPr>
    <w:rPr>
      <w:iCs/>
      <w:noProof/>
      <w:sz w:val="20"/>
    </w:rPr>
  </w:style>
  <w:style w:type="paragraph" w:styleId="1f">
    <w:name w:val="toc 1"/>
    <w:basedOn w:val="a3"/>
    <w:next w:val="a3"/>
    <w:autoRedefine/>
    <w:uiPriority w:val="39"/>
    <w:rsid w:val="007800E1"/>
    <w:pPr>
      <w:tabs>
        <w:tab w:val="right" w:leader="dot" w:pos="10195"/>
      </w:tabs>
      <w:suppressAutoHyphens w:val="0"/>
      <w:autoSpaceDN/>
      <w:spacing w:before="120" w:after="120" w:line="360" w:lineRule="auto"/>
      <w:ind w:firstLine="0"/>
      <w:jc w:val="left"/>
      <w:textAlignment w:val="auto"/>
    </w:pPr>
    <w:rPr>
      <w:bCs/>
      <w:caps/>
      <w:noProof/>
      <w:sz w:val="24"/>
      <w:szCs w:val="24"/>
    </w:rPr>
  </w:style>
  <w:style w:type="paragraph" w:styleId="2f0">
    <w:name w:val="toc 2"/>
    <w:basedOn w:val="a3"/>
    <w:next w:val="a3"/>
    <w:autoRedefine/>
    <w:uiPriority w:val="39"/>
    <w:rsid w:val="007800E1"/>
    <w:pPr>
      <w:tabs>
        <w:tab w:val="left" w:pos="360"/>
        <w:tab w:val="right" w:leader="dot" w:pos="10195"/>
      </w:tabs>
      <w:suppressAutoHyphens w:val="0"/>
      <w:autoSpaceDN/>
      <w:spacing w:line="360" w:lineRule="auto"/>
      <w:ind w:firstLine="0"/>
      <w:jc w:val="left"/>
      <w:textAlignment w:val="auto"/>
    </w:pPr>
    <w:rPr>
      <w:smallCaps/>
      <w:noProof/>
      <w:sz w:val="24"/>
      <w:szCs w:val="24"/>
    </w:rPr>
  </w:style>
  <w:style w:type="paragraph" w:styleId="46">
    <w:name w:val="toc 4"/>
    <w:basedOn w:val="a3"/>
    <w:next w:val="a3"/>
    <w:autoRedefine/>
    <w:uiPriority w:val="39"/>
    <w:rsid w:val="007800E1"/>
    <w:pPr>
      <w:tabs>
        <w:tab w:val="left" w:pos="540"/>
        <w:tab w:val="right" w:leader="dot" w:pos="10195"/>
      </w:tabs>
      <w:suppressAutoHyphens w:val="0"/>
      <w:autoSpaceDN/>
      <w:ind w:firstLine="0"/>
      <w:textAlignment w:val="auto"/>
    </w:pPr>
    <w:rPr>
      <w:sz w:val="18"/>
      <w:szCs w:val="18"/>
    </w:rPr>
  </w:style>
  <w:style w:type="paragraph" w:styleId="55">
    <w:name w:val="toc 5"/>
    <w:basedOn w:val="a3"/>
    <w:next w:val="a3"/>
    <w:autoRedefine/>
    <w:semiHidden/>
    <w:rsid w:val="007800E1"/>
    <w:pPr>
      <w:suppressAutoHyphens w:val="0"/>
      <w:autoSpaceDN/>
      <w:ind w:left="960" w:firstLine="0"/>
      <w:jc w:val="left"/>
      <w:textAlignment w:val="auto"/>
    </w:pPr>
    <w:rPr>
      <w:sz w:val="18"/>
      <w:szCs w:val="18"/>
    </w:rPr>
  </w:style>
  <w:style w:type="paragraph" w:customStyle="1" w:styleId="3TimesNewRoman">
    <w:name w:val="Стиль Заголовок 3 + Times New Roman не полужирный"/>
    <w:basedOn w:val="32"/>
    <w:link w:val="3TimesNewRoman0"/>
    <w:rsid w:val="007800E1"/>
  </w:style>
  <w:style w:type="character" w:customStyle="1" w:styleId="3TimesNewRoman0">
    <w:name w:val="Стиль Заголовок 3 + Times New Roman не полужирный Знак"/>
    <w:basedOn w:val="33"/>
    <w:link w:val="3TimesNewRoman"/>
    <w:rsid w:val="007800E1"/>
    <w:rPr>
      <w:rFonts w:ascii="Times New Roman" w:eastAsia="Times New Roman" w:hAnsi="Times New Roman" w:cs="Times New Roman"/>
      <w:b/>
      <w:caps/>
      <w:sz w:val="24"/>
      <w:szCs w:val="24"/>
      <w:lang w:eastAsia="ru-RU"/>
    </w:rPr>
  </w:style>
  <w:style w:type="paragraph" w:styleId="62">
    <w:name w:val="toc 6"/>
    <w:basedOn w:val="a3"/>
    <w:next w:val="a3"/>
    <w:autoRedefine/>
    <w:semiHidden/>
    <w:rsid w:val="007800E1"/>
    <w:pPr>
      <w:suppressAutoHyphens w:val="0"/>
      <w:autoSpaceDN/>
      <w:ind w:left="1200" w:firstLine="0"/>
      <w:jc w:val="left"/>
      <w:textAlignment w:val="auto"/>
    </w:pPr>
    <w:rPr>
      <w:sz w:val="18"/>
      <w:szCs w:val="18"/>
    </w:rPr>
  </w:style>
  <w:style w:type="paragraph" w:styleId="71">
    <w:name w:val="toc 7"/>
    <w:basedOn w:val="a3"/>
    <w:next w:val="a3"/>
    <w:autoRedefine/>
    <w:semiHidden/>
    <w:rsid w:val="007800E1"/>
    <w:pPr>
      <w:suppressAutoHyphens w:val="0"/>
      <w:autoSpaceDN/>
      <w:ind w:left="1440" w:firstLine="0"/>
      <w:jc w:val="left"/>
      <w:textAlignment w:val="auto"/>
    </w:pPr>
    <w:rPr>
      <w:sz w:val="18"/>
      <w:szCs w:val="18"/>
    </w:rPr>
  </w:style>
  <w:style w:type="paragraph" w:styleId="81">
    <w:name w:val="toc 8"/>
    <w:basedOn w:val="a3"/>
    <w:next w:val="a3"/>
    <w:autoRedefine/>
    <w:semiHidden/>
    <w:rsid w:val="007800E1"/>
    <w:pPr>
      <w:suppressAutoHyphens w:val="0"/>
      <w:autoSpaceDN/>
      <w:ind w:left="1680" w:firstLine="0"/>
      <w:jc w:val="left"/>
      <w:textAlignment w:val="auto"/>
    </w:pPr>
    <w:rPr>
      <w:sz w:val="18"/>
      <w:szCs w:val="18"/>
    </w:rPr>
  </w:style>
  <w:style w:type="paragraph" w:customStyle="1" w:styleId="3TimesNewRoman00">
    <w:name w:val="Стиль Заголовок 3 + Times New Roman Перед:  0 пт После:  0 пт"/>
    <w:basedOn w:val="32"/>
    <w:rsid w:val="007800E1"/>
    <w:pPr>
      <w:spacing w:before="0" w:after="0"/>
    </w:pPr>
    <w:rPr>
      <w:bCs/>
    </w:rPr>
  </w:style>
  <w:style w:type="numbering" w:customStyle="1" w:styleId="a0">
    <w:name w:val="Стиль многоуровневый"/>
    <w:basedOn w:val="a6"/>
    <w:rsid w:val="007800E1"/>
    <w:pPr>
      <w:numPr>
        <w:numId w:val="23"/>
      </w:numPr>
    </w:pPr>
  </w:style>
  <w:style w:type="paragraph" w:styleId="affffd">
    <w:name w:val="Balloon Text"/>
    <w:basedOn w:val="a3"/>
    <w:link w:val="affffe"/>
    <w:semiHidden/>
    <w:rsid w:val="007800E1"/>
    <w:pPr>
      <w:suppressAutoHyphens w:val="0"/>
      <w:autoSpaceDN/>
      <w:spacing w:after="60"/>
      <w:ind w:firstLine="0"/>
      <w:textAlignment w:val="auto"/>
    </w:pPr>
    <w:rPr>
      <w:rFonts w:ascii="Tahoma" w:hAnsi="Tahoma"/>
      <w:sz w:val="16"/>
      <w:szCs w:val="16"/>
    </w:rPr>
  </w:style>
  <w:style w:type="character" w:customStyle="1" w:styleId="affffe">
    <w:name w:val="Текст выноски Знак"/>
    <w:basedOn w:val="a4"/>
    <w:link w:val="affffd"/>
    <w:semiHidden/>
    <w:rsid w:val="007800E1"/>
    <w:rPr>
      <w:rFonts w:ascii="Tahoma" w:eastAsia="Times New Roman" w:hAnsi="Tahoma" w:cs="Times New Roman"/>
      <w:sz w:val="16"/>
      <w:szCs w:val="16"/>
      <w:lang w:eastAsia="ru-RU"/>
    </w:rPr>
  </w:style>
  <w:style w:type="paragraph" w:customStyle="1" w:styleId="1f0">
    <w:name w:val="1"/>
    <w:basedOn w:val="a3"/>
    <w:rsid w:val="007800E1"/>
    <w:pPr>
      <w:suppressAutoHyphens w:val="0"/>
      <w:autoSpaceDN/>
      <w:spacing w:after="160" w:line="240" w:lineRule="exact"/>
      <w:ind w:firstLine="0"/>
      <w:jc w:val="left"/>
      <w:textAlignment w:val="auto"/>
    </w:pPr>
    <w:rPr>
      <w:rFonts w:eastAsia="Calibri"/>
      <w:sz w:val="20"/>
      <w:lang w:eastAsia="zh-CN"/>
    </w:rPr>
  </w:style>
  <w:style w:type="character" w:customStyle="1" w:styleId="3f">
    <w:name w:val="Стиль3 Знак Знак Знак"/>
    <w:rsid w:val="007800E1"/>
    <w:rPr>
      <w:sz w:val="24"/>
      <w:lang w:val="ru-RU" w:eastAsia="ru-RU" w:bidi="ar-SA"/>
    </w:rPr>
  </w:style>
  <w:style w:type="numbering" w:styleId="111111">
    <w:name w:val="Outline List 2"/>
    <w:basedOn w:val="a6"/>
    <w:rsid w:val="007800E1"/>
    <w:pPr>
      <w:numPr>
        <w:numId w:val="24"/>
      </w:numPr>
    </w:pPr>
  </w:style>
  <w:style w:type="character" w:customStyle="1" w:styleId="apple-converted-space">
    <w:name w:val="apple-converted-space"/>
    <w:basedOn w:val="a4"/>
    <w:rsid w:val="007800E1"/>
  </w:style>
  <w:style w:type="character" w:customStyle="1" w:styleId="link">
    <w:name w:val="link"/>
    <w:basedOn w:val="a4"/>
    <w:rsid w:val="007800E1"/>
  </w:style>
  <w:style w:type="paragraph" w:customStyle="1" w:styleId="s1">
    <w:name w:val="s_1"/>
    <w:basedOn w:val="a3"/>
    <w:rsid w:val="007800E1"/>
    <w:pPr>
      <w:suppressAutoHyphens w:val="0"/>
      <w:autoSpaceDN/>
      <w:spacing w:before="100" w:beforeAutospacing="1" w:after="100" w:afterAutospacing="1"/>
      <w:ind w:firstLine="0"/>
      <w:jc w:val="left"/>
      <w:textAlignment w:val="auto"/>
    </w:pPr>
    <w:rPr>
      <w:sz w:val="24"/>
      <w:szCs w:val="24"/>
    </w:rPr>
  </w:style>
  <w:style w:type="paragraph" w:customStyle="1" w:styleId="3f0">
    <w:name w:val="Знак3"/>
    <w:basedOn w:val="a3"/>
    <w:rsid w:val="007800E1"/>
    <w:pPr>
      <w:suppressAutoHyphens w:val="0"/>
      <w:autoSpaceDN/>
      <w:spacing w:after="160" w:line="240" w:lineRule="exact"/>
      <w:ind w:firstLine="0"/>
      <w:jc w:val="left"/>
      <w:textAlignment w:val="auto"/>
    </w:pPr>
    <w:rPr>
      <w:rFonts w:eastAsia="Calibri"/>
      <w:sz w:val="20"/>
      <w:lang w:eastAsia="zh-CN"/>
    </w:rPr>
  </w:style>
  <w:style w:type="character" w:styleId="afffff">
    <w:name w:val="endnote reference"/>
    <w:rsid w:val="007800E1"/>
    <w:rPr>
      <w:vertAlign w:val="superscript"/>
    </w:rPr>
  </w:style>
  <w:style w:type="paragraph" w:customStyle="1" w:styleId="63">
    <w:name w:val="Знак6"/>
    <w:basedOn w:val="a3"/>
    <w:rsid w:val="007800E1"/>
    <w:pPr>
      <w:suppressAutoHyphens w:val="0"/>
      <w:autoSpaceDN/>
      <w:spacing w:after="160" w:line="240" w:lineRule="exact"/>
      <w:ind w:firstLine="0"/>
      <w:jc w:val="left"/>
      <w:textAlignment w:val="auto"/>
    </w:pPr>
    <w:rPr>
      <w:rFonts w:eastAsia="Calibri"/>
      <w:sz w:val="20"/>
      <w:lang w:eastAsia="zh-CN"/>
    </w:rPr>
  </w:style>
  <w:style w:type="character" w:customStyle="1" w:styleId="afffff0">
    <w:name w:val="Основной текст + Полужирный"/>
    <w:rsid w:val="007800E1"/>
    <w:rPr>
      <w:rFonts w:ascii="Times New Roman" w:hAnsi="Times New Roman" w:cs="Times New Roman"/>
      <w:b/>
      <w:bCs/>
      <w:spacing w:val="0"/>
      <w:sz w:val="22"/>
      <w:szCs w:val="22"/>
    </w:rPr>
  </w:style>
  <w:style w:type="paragraph" w:customStyle="1" w:styleId="western">
    <w:name w:val="western"/>
    <w:basedOn w:val="a3"/>
    <w:rsid w:val="007800E1"/>
    <w:pPr>
      <w:suppressAutoHyphens w:val="0"/>
      <w:autoSpaceDN/>
      <w:spacing w:before="100" w:beforeAutospacing="1" w:after="100" w:afterAutospacing="1"/>
      <w:ind w:firstLine="0"/>
      <w:jc w:val="left"/>
      <w:textAlignment w:val="auto"/>
    </w:pPr>
    <w:rPr>
      <w:sz w:val="24"/>
      <w:szCs w:val="24"/>
    </w:rPr>
  </w:style>
  <w:style w:type="character" w:customStyle="1" w:styleId="afffff1">
    <w:name w:val="Основной текст_"/>
    <w:link w:val="1f1"/>
    <w:rsid w:val="007800E1"/>
    <w:rPr>
      <w:sz w:val="23"/>
      <w:szCs w:val="23"/>
      <w:shd w:val="clear" w:color="auto" w:fill="FFFFFF"/>
    </w:rPr>
  </w:style>
  <w:style w:type="paragraph" w:customStyle="1" w:styleId="1f1">
    <w:name w:val="Основной текст1"/>
    <w:basedOn w:val="a3"/>
    <w:link w:val="afffff1"/>
    <w:rsid w:val="007800E1"/>
    <w:pPr>
      <w:shd w:val="clear" w:color="auto" w:fill="FFFFFF"/>
      <w:suppressAutoHyphens w:val="0"/>
      <w:autoSpaceDN/>
      <w:spacing w:after="120" w:line="0" w:lineRule="atLeast"/>
      <w:ind w:firstLine="0"/>
      <w:jc w:val="left"/>
      <w:textAlignment w:val="auto"/>
    </w:pPr>
    <w:rPr>
      <w:rFonts w:asciiTheme="minorHAnsi" w:eastAsiaTheme="minorHAnsi" w:hAnsiTheme="minorHAnsi" w:cstheme="minorBidi"/>
      <w:sz w:val="23"/>
      <w:szCs w:val="23"/>
      <w:lang w:eastAsia="en-US"/>
    </w:rPr>
  </w:style>
  <w:style w:type="numbering" w:customStyle="1" w:styleId="1f2">
    <w:name w:val="Нет списка1"/>
    <w:next w:val="a6"/>
    <w:uiPriority w:val="99"/>
    <w:semiHidden/>
    <w:unhideWhenUsed/>
    <w:rsid w:val="007800E1"/>
  </w:style>
  <w:style w:type="paragraph" w:customStyle="1" w:styleId="3f1">
    <w:name w:val="Знак Знак3 Знак Знак Знак Знак Знак Знак Знак Знак"/>
    <w:basedOn w:val="a3"/>
    <w:rsid w:val="007800E1"/>
    <w:pPr>
      <w:suppressAutoHyphens w:val="0"/>
      <w:autoSpaceDN/>
      <w:spacing w:after="160" w:line="240" w:lineRule="exact"/>
      <w:ind w:firstLine="0"/>
      <w:jc w:val="left"/>
      <w:textAlignment w:val="auto"/>
    </w:pPr>
    <w:rPr>
      <w:rFonts w:eastAsia="Calibri"/>
      <w:sz w:val="20"/>
      <w:lang w:eastAsia="zh-CN"/>
    </w:rPr>
  </w:style>
  <w:style w:type="character" w:customStyle="1" w:styleId="afffff2">
    <w:name w:val="Знак Знак"/>
    <w:locked/>
    <w:rsid w:val="007800E1"/>
    <w:rPr>
      <w:lang w:val="ru-RU" w:eastAsia="ru-RU" w:bidi="ar-SA"/>
    </w:rPr>
  </w:style>
  <w:style w:type="character" w:customStyle="1" w:styleId="110">
    <w:name w:val="Заголовок 1 Знак1"/>
    <w:locked/>
    <w:rsid w:val="007800E1"/>
    <w:rPr>
      <w:b/>
      <w:kern w:val="28"/>
      <w:sz w:val="24"/>
      <w:szCs w:val="24"/>
    </w:rPr>
  </w:style>
  <w:style w:type="paragraph" w:customStyle="1" w:styleId="afffff3">
    <w:name w:val="Знак Знак Знак Знак"/>
    <w:basedOn w:val="a3"/>
    <w:rsid w:val="007800E1"/>
    <w:pPr>
      <w:suppressAutoHyphens w:val="0"/>
      <w:autoSpaceDN/>
      <w:spacing w:after="160" w:line="240" w:lineRule="exact"/>
      <w:ind w:firstLine="0"/>
      <w:jc w:val="left"/>
      <w:textAlignment w:val="auto"/>
    </w:pPr>
    <w:rPr>
      <w:rFonts w:ascii="Verdana" w:hAnsi="Verdana"/>
      <w:sz w:val="20"/>
      <w:lang w:val="en-US" w:eastAsia="en-US"/>
    </w:rPr>
  </w:style>
  <w:style w:type="table" w:customStyle="1" w:styleId="1f3">
    <w:name w:val="Стиль таблицы1"/>
    <w:basedOn w:val="a5"/>
    <w:rsid w:val="007800E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1f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800E1"/>
    <w:pPr>
      <w:suppressAutoHyphens w:val="0"/>
      <w:autoSpaceDN/>
      <w:spacing w:after="160" w:line="240" w:lineRule="exact"/>
      <w:ind w:firstLine="0"/>
      <w:jc w:val="left"/>
      <w:textAlignment w:val="auto"/>
    </w:pPr>
    <w:rPr>
      <w:rFonts w:eastAsia="Calibri"/>
      <w:sz w:val="20"/>
      <w:lang w:eastAsia="zh-CN"/>
    </w:rPr>
  </w:style>
  <w:style w:type="paragraph" w:customStyle="1" w:styleId="afffff4">
    <w:name w:val="Знак Знак Знак Знак Знак Знак Знак Знак Знак Знак Знак Знак Знак Знак Знак Знак Знак Знак Знак Знак Знак Знак"/>
    <w:basedOn w:val="a3"/>
    <w:rsid w:val="007800E1"/>
    <w:pPr>
      <w:suppressAutoHyphens w:val="0"/>
      <w:autoSpaceDN/>
      <w:spacing w:after="160" w:line="240" w:lineRule="exact"/>
      <w:ind w:firstLine="0"/>
      <w:jc w:val="left"/>
      <w:textAlignment w:val="auto"/>
    </w:pPr>
    <w:rPr>
      <w:rFonts w:eastAsia="Calibri"/>
      <w:sz w:val="20"/>
      <w:lang w:eastAsia="zh-CN"/>
    </w:rPr>
  </w:style>
  <w:style w:type="character" w:customStyle="1" w:styleId="ConsPlusNormal2">
    <w:name w:val="ConsPlusNormal Знак Знак"/>
    <w:locked/>
    <w:rsid w:val="007800E1"/>
    <w:rPr>
      <w:rFonts w:ascii="Arial" w:hAnsi="Arial" w:cs="Arial"/>
      <w:lang w:val="ru-RU" w:eastAsia="ru-RU" w:bidi="ar-SA"/>
    </w:rPr>
  </w:style>
  <w:style w:type="numbering" w:customStyle="1" w:styleId="111">
    <w:name w:val="Нет списка11"/>
    <w:next w:val="a6"/>
    <w:uiPriority w:val="99"/>
    <w:semiHidden/>
    <w:unhideWhenUsed/>
    <w:rsid w:val="007800E1"/>
  </w:style>
  <w:style w:type="numbering" w:customStyle="1" w:styleId="2f1">
    <w:name w:val="Нет списка2"/>
    <w:next w:val="a6"/>
    <w:uiPriority w:val="99"/>
    <w:semiHidden/>
    <w:unhideWhenUsed/>
    <w:rsid w:val="007800E1"/>
  </w:style>
  <w:style w:type="paragraph" w:customStyle="1" w:styleId="msonormal0">
    <w:name w:val="msonormal"/>
    <w:basedOn w:val="a3"/>
    <w:rsid w:val="007800E1"/>
    <w:pPr>
      <w:suppressAutoHyphens w:val="0"/>
      <w:autoSpaceDN/>
      <w:spacing w:before="100" w:beforeAutospacing="1" w:after="100" w:afterAutospacing="1"/>
      <w:ind w:firstLine="0"/>
      <w:jc w:val="left"/>
      <w:textAlignment w:val="auto"/>
    </w:pPr>
    <w:rPr>
      <w:sz w:val="24"/>
      <w:szCs w:val="24"/>
    </w:rPr>
  </w:style>
  <w:style w:type="paragraph" w:customStyle="1" w:styleId="xl94">
    <w:name w:val="xl94"/>
    <w:basedOn w:val="a3"/>
    <w:rsid w:val="007800E1"/>
    <w:pPr>
      <w:pBdr>
        <w:top w:val="single" w:sz="8" w:space="0" w:color="auto"/>
        <w:left w:val="single" w:sz="4" w:space="0" w:color="auto"/>
        <w:bottom w:val="single" w:sz="8" w:space="0" w:color="auto"/>
        <w:right w:val="single" w:sz="4" w:space="0" w:color="auto"/>
      </w:pBdr>
      <w:shd w:val="clear" w:color="000000" w:fill="D8D8D8"/>
      <w:suppressAutoHyphens w:val="0"/>
      <w:autoSpaceDN/>
      <w:spacing w:before="100" w:beforeAutospacing="1" w:after="100" w:afterAutospacing="1"/>
      <w:ind w:firstLine="0"/>
      <w:jc w:val="center"/>
      <w:textAlignment w:val="auto"/>
    </w:pPr>
    <w:rPr>
      <w:szCs w:val="28"/>
    </w:rPr>
  </w:style>
  <w:style w:type="paragraph" w:customStyle="1" w:styleId="xl95">
    <w:name w:val="xl95"/>
    <w:basedOn w:val="a3"/>
    <w:rsid w:val="007800E1"/>
    <w:pPr>
      <w:pBdr>
        <w:top w:val="single" w:sz="8" w:space="0" w:color="auto"/>
        <w:left w:val="single" w:sz="4" w:space="0" w:color="auto"/>
        <w:bottom w:val="single" w:sz="8" w:space="0" w:color="auto"/>
        <w:right w:val="single" w:sz="8" w:space="0" w:color="auto"/>
      </w:pBdr>
      <w:shd w:val="clear" w:color="000000" w:fill="D8D8D8"/>
      <w:suppressAutoHyphens w:val="0"/>
      <w:autoSpaceDN/>
      <w:spacing w:before="100" w:beforeAutospacing="1" w:after="100" w:afterAutospacing="1"/>
      <w:ind w:firstLine="0"/>
      <w:jc w:val="center"/>
      <w:textAlignment w:val="auto"/>
    </w:pPr>
    <w:rPr>
      <w:szCs w:val="28"/>
    </w:rPr>
  </w:style>
  <w:style w:type="paragraph" w:customStyle="1" w:styleId="xl96">
    <w:name w:val="xl96"/>
    <w:basedOn w:val="a3"/>
    <w:rsid w:val="007800E1"/>
    <w:pPr>
      <w:pBdr>
        <w:top w:val="single" w:sz="8" w:space="0" w:color="auto"/>
        <w:left w:val="single" w:sz="8" w:space="0" w:color="auto"/>
        <w:bottom w:val="single" w:sz="8" w:space="0" w:color="auto"/>
        <w:right w:val="single" w:sz="4" w:space="0" w:color="auto"/>
      </w:pBdr>
      <w:shd w:val="clear" w:color="000000" w:fill="D8D8D8"/>
      <w:suppressAutoHyphens w:val="0"/>
      <w:autoSpaceDN/>
      <w:spacing w:before="100" w:beforeAutospacing="1" w:after="100" w:afterAutospacing="1"/>
      <w:ind w:firstLine="0"/>
      <w:jc w:val="center"/>
      <w:textAlignment w:val="top"/>
    </w:pPr>
    <w:rPr>
      <w:b/>
      <w:bCs/>
      <w:szCs w:val="28"/>
    </w:rPr>
  </w:style>
  <w:style w:type="paragraph" w:customStyle="1" w:styleId="xl97">
    <w:name w:val="xl97"/>
    <w:basedOn w:val="a3"/>
    <w:rsid w:val="007800E1"/>
    <w:pPr>
      <w:pBdr>
        <w:top w:val="single" w:sz="8" w:space="0" w:color="auto"/>
        <w:left w:val="single" w:sz="4" w:space="0" w:color="auto"/>
        <w:bottom w:val="single" w:sz="8" w:space="0" w:color="auto"/>
        <w:right w:val="single" w:sz="4" w:space="0" w:color="auto"/>
      </w:pBdr>
      <w:shd w:val="clear" w:color="000000" w:fill="D8D8D8"/>
      <w:suppressAutoHyphens w:val="0"/>
      <w:autoSpaceDN/>
      <w:spacing w:before="100" w:beforeAutospacing="1" w:after="100" w:afterAutospacing="1"/>
      <w:ind w:firstLine="0"/>
      <w:jc w:val="left"/>
      <w:textAlignment w:val="auto"/>
    </w:pPr>
    <w:rPr>
      <w:b/>
      <w:bCs/>
      <w:szCs w:val="28"/>
    </w:rPr>
  </w:style>
  <w:style w:type="paragraph" w:customStyle="1" w:styleId="xl98">
    <w:name w:val="xl98"/>
    <w:basedOn w:val="a3"/>
    <w:rsid w:val="007800E1"/>
    <w:pPr>
      <w:pBdr>
        <w:top w:val="single" w:sz="8" w:space="0" w:color="auto"/>
        <w:left w:val="single" w:sz="4" w:space="0" w:color="auto"/>
        <w:bottom w:val="single" w:sz="8" w:space="0" w:color="auto"/>
        <w:right w:val="single" w:sz="8" w:space="0" w:color="auto"/>
      </w:pBdr>
      <w:shd w:val="clear" w:color="000000" w:fill="D8D8D8"/>
      <w:suppressAutoHyphens w:val="0"/>
      <w:autoSpaceDN/>
      <w:spacing w:before="100" w:beforeAutospacing="1" w:after="100" w:afterAutospacing="1"/>
      <w:ind w:firstLine="0"/>
      <w:jc w:val="left"/>
      <w:textAlignment w:val="auto"/>
    </w:pPr>
    <w:rPr>
      <w:b/>
      <w:bCs/>
      <w:szCs w:val="28"/>
    </w:rPr>
  </w:style>
  <w:style w:type="paragraph" w:customStyle="1" w:styleId="xl99">
    <w:name w:val="xl99"/>
    <w:basedOn w:val="a3"/>
    <w:rsid w:val="007800E1"/>
    <w:pPr>
      <w:pBdr>
        <w:left w:val="single" w:sz="4" w:space="0" w:color="auto"/>
        <w:bottom w:val="single" w:sz="4" w:space="0" w:color="auto"/>
        <w:right w:val="single" w:sz="8" w:space="0" w:color="auto"/>
      </w:pBdr>
      <w:suppressAutoHyphens w:val="0"/>
      <w:autoSpaceDN/>
      <w:spacing w:before="100" w:beforeAutospacing="1" w:after="100" w:afterAutospacing="1"/>
      <w:ind w:firstLine="0"/>
      <w:jc w:val="center"/>
      <w:textAlignment w:val="auto"/>
    </w:pPr>
    <w:rPr>
      <w:sz w:val="24"/>
      <w:szCs w:val="24"/>
    </w:rPr>
  </w:style>
  <w:style w:type="paragraph" w:customStyle="1" w:styleId="xl100">
    <w:name w:val="xl100"/>
    <w:basedOn w:val="a3"/>
    <w:rsid w:val="007800E1"/>
    <w:pPr>
      <w:pBdr>
        <w:top w:val="single" w:sz="8" w:space="0" w:color="auto"/>
        <w:left w:val="single" w:sz="4" w:space="0" w:color="auto"/>
        <w:bottom w:val="single" w:sz="8" w:space="0" w:color="auto"/>
        <w:right w:val="single" w:sz="4" w:space="0" w:color="auto"/>
      </w:pBdr>
      <w:shd w:val="clear" w:color="000000" w:fill="D8D8D8"/>
      <w:suppressAutoHyphens w:val="0"/>
      <w:autoSpaceDN/>
      <w:spacing w:before="100" w:beforeAutospacing="1" w:after="100" w:afterAutospacing="1"/>
      <w:ind w:firstLine="0"/>
      <w:jc w:val="left"/>
      <w:textAlignment w:val="top"/>
    </w:pPr>
    <w:rPr>
      <w:sz w:val="24"/>
      <w:szCs w:val="24"/>
    </w:rPr>
  </w:style>
  <w:style w:type="paragraph" w:customStyle="1" w:styleId="xl101">
    <w:name w:val="xl101"/>
    <w:basedOn w:val="a3"/>
    <w:rsid w:val="007800E1"/>
    <w:pPr>
      <w:pBdr>
        <w:top w:val="single" w:sz="8" w:space="0" w:color="auto"/>
        <w:left w:val="single" w:sz="4" w:space="0" w:color="auto"/>
        <w:bottom w:val="single" w:sz="8" w:space="0" w:color="auto"/>
        <w:right w:val="single" w:sz="8" w:space="0" w:color="auto"/>
      </w:pBdr>
      <w:shd w:val="clear" w:color="000000" w:fill="D8D8D8"/>
      <w:suppressAutoHyphens w:val="0"/>
      <w:autoSpaceDN/>
      <w:spacing w:before="100" w:beforeAutospacing="1" w:after="100" w:afterAutospacing="1"/>
      <w:ind w:firstLine="0"/>
      <w:jc w:val="left"/>
      <w:textAlignment w:val="top"/>
    </w:pPr>
    <w:rPr>
      <w:sz w:val="24"/>
      <w:szCs w:val="24"/>
    </w:rPr>
  </w:style>
  <w:style w:type="paragraph" w:customStyle="1" w:styleId="xl102">
    <w:name w:val="xl102"/>
    <w:basedOn w:val="a3"/>
    <w:rsid w:val="007800E1"/>
    <w:pPr>
      <w:pBdr>
        <w:top w:val="single" w:sz="4" w:space="0" w:color="auto"/>
        <w:left w:val="single" w:sz="4" w:space="0" w:color="auto"/>
        <w:right w:val="single" w:sz="8" w:space="0" w:color="auto"/>
      </w:pBdr>
      <w:suppressAutoHyphens w:val="0"/>
      <w:autoSpaceDN/>
      <w:spacing w:before="100" w:beforeAutospacing="1" w:after="100" w:afterAutospacing="1"/>
      <w:ind w:firstLine="0"/>
      <w:jc w:val="center"/>
      <w:textAlignment w:val="auto"/>
    </w:pPr>
    <w:rPr>
      <w:sz w:val="24"/>
      <w:szCs w:val="24"/>
    </w:rPr>
  </w:style>
  <w:style w:type="paragraph" w:customStyle="1" w:styleId="xl103">
    <w:name w:val="xl103"/>
    <w:basedOn w:val="a3"/>
    <w:rsid w:val="007800E1"/>
    <w:pPr>
      <w:pBdr>
        <w:top w:val="single" w:sz="8" w:space="0" w:color="auto"/>
        <w:left w:val="single" w:sz="4" w:space="0" w:color="auto"/>
        <w:bottom w:val="single" w:sz="8" w:space="0" w:color="auto"/>
        <w:right w:val="single" w:sz="4" w:space="0" w:color="auto"/>
      </w:pBdr>
      <w:shd w:val="clear" w:color="000000" w:fill="D8D8D8"/>
      <w:suppressAutoHyphens w:val="0"/>
      <w:autoSpaceDN/>
      <w:spacing w:before="100" w:beforeAutospacing="1" w:after="100" w:afterAutospacing="1"/>
      <w:ind w:firstLine="0"/>
      <w:jc w:val="left"/>
      <w:textAlignment w:val="top"/>
    </w:pPr>
    <w:rPr>
      <w:b/>
      <w:bCs/>
      <w:szCs w:val="28"/>
    </w:rPr>
  </w:style>
  <w:style w:type="paragraph" w:customStyle="1" w:styleId="xl104">
    <w:name w:val="xl104"/>
    <w:basedOn w:val="a3"/>
    <w:rsid w:val="007800E1"/>
    <w:pPr>
      <w:pBdr>
        <w:top w:val="single" w:sz="8" w:space="0" w:color="auto"/>
        <w:left w:val="single" w:sz="4" w:space="0" w:color="auto"/>
        <w:bottom w:val="single" w:sz="8" w:space="0" w:color="auto"/>
        <w:right w:val="single" w:sz="8" w:space="0" w:color="auto"/>
      </w:pBdr>
      <w:shd w:val="clear" w:color="000000" w:fill="D8D8D8"/>
      <w:suppressAutoHyphens w:val="0"/>
      <w:autoSpaceDN/>
      <w:spacing w:before="100" w:beforeAutospacing="1" w:after="100" w:afterAutospacing="1"/>
      <w:ind w:firstLine="0"/>
      <w:jc w:val="left"/>
      <w:textAlignment w:val="top"/>
    </w:pPr>
    <w:rPr>
      <w:b/>
      <w:bCs/>
      <w:szCs w:val="28"/>
    </w:rPr>
  </w:style>
  <w:style w:type="paragraph" w:customStyle="1" w:styleId="xl105">
    <w:name w:val="xl105"/>
    <w:basedOn w:val="a3"/>
    <w:rsid w:val="007800E1"/>
    <w:pPr>
      <w:pBdr>
        <w:top w:val="single" w:sz="4" w:space="0" w:color="auto"/>
        <w:left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auto"/>
    </w:pPr>
    <w:rPr>
      <w:sz w:val="24"/>
      <w:szCs w:val="24"/>
    </w:rPr>
  </w:style>
  <w:style w:type="paragraph" w:customStyle="1" w:styleId="xl106">
    <w:name w:val="xl106"/>
    <w:basedOn w:val="a3"/>
    <w:rsid w:val="007800E1"/>
    <w:pPr>
      <w:pBdr>
        <w:top w:val="single" w:sz="4" w:space="0" w:color="auto"/>
        <w:left w:val="single" w:sz="4" w:space="0" w:color="auto"/>
        <w:right w:val="single" w:sz="8" w:space="0" w:color="auto"/>
      </w:pBdr>
      <w:shd w:val="clear" w:color="000000" w:fill="FFFFFF"/>
      <w:suppressAutoHyphens w:val="0"/>
      <w:autoSpaceDN/>
      <w:spacing w:before="100" w:beforeAutospacing="1" w:after="100" w:afterAutospacing="1"/>
      <w:ind w:firstLine="0"/>
      <w:jc w:val="center"/>
      <w:textAlignment w:val="auto"/>
    </w:pPr>
    <w:rPr>
      <w:sz w:val="24"/>
      <w:szCs w:val="24"/>
    </w:rPr>
  </w:style>
  <w:style w:type="paragraph" w:customStyle="1" w:styleId="xl107">
    <w:name w:val="xl107"/>
    <w:basedOn w:val="a3"/>
    <w:rsid w:val="007800E1"/>
    <w:pPr>
      <w:pBdr>
        <w:left w:val="single" w:sz="8"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center"/>
      <w:textAlignment w:val="top"/>
    </w:pPr>
    <w:rPr>
      <w:sz w:val="24"/>
      <w:szCs w:val="24"/>
    </w:rPr>
  </w:style>
  <w:style w:type="paragraph" w:customStyle="1" w:styleId="xl108">
    <w:name w:val="xl108"/>
    <w:basedOn w:val="a3"/>
    <w:rsid w:val="007800E1"/>
    <w:pPr>
      <w:pBdr>
        <w:top w:val="single" w:sz="8" w:space="0" w:color="auto"/>
        <w:left w:val="single" w:sz="4" w:space="0" w:color="auto"/>
        <w:bottom w:val="single" w:sz="8" w:space="0" w:color="auto"/>
        <w:right w:val="single" w:sz="4" w:space="0" w:color="auto"/>
      </w:pBdr>
      <w:shd w:val="clear" w:color="000000" w:fill="D8D8D8"/>
      <w:suppressAutoHyphens w:val="0"/>
      <w:autoSpaceDN/>
      <w:spacing w:before="100" w:beforeAutospacing="1" w:after="100" w:afterAutospacing="1"/>
      <w:ind w:firstLine="0"/>
      <w:jc w:val="center"/>
      <w:textAlignment w:val="auto"/>
    </w:pPr>
    <w:rPr>
      <w:b/>
      <w:bCs/>
      <w:szCs w:val="28"/>
    </w:rPr>
  </w:style>
  <w:style w:type="paragraph" w:customStyle="1" w:styleId="xl109">
    <w:name w:val="xl109"/>
    <w:basedOn w:val="a3"/>
    <w:rsid w:val="007800E1"/>
    <w:pPr>
      <w:pBdr>
        <w:top w:val="single" w:sz="8" w:space="0" w:color="auto"/>
        <w:left w:val="single" w:sz="4" w:space="0" w:color="auto"/>
        <w:bottom w:val="single" w:sz="8" w:space="0" w:color="auto"/>
        <w:right w:val="single" w:sz="8" w:space="0" w:color="auto"/>
      </w:pBdr>
      <w:shd w:val="clear" w:color="000000" w:fill="D8D8D8"/>
      <w:suppressAutoHyphens w:val="0"/>
      <w:autoSpaceDN/>
      <w:spacing w:before="100" w:beforeAutospacing="1" w:after="100" w:afterAutospacing="1"/>
      <w:ind w:firstLine="0"/>
      <w:jc w:val="center"/>
      <w:textAlignment w:val="auto"/>
    </w:pPr>
    <w:rPr>
      <w:b/>
      <w:bCs/>
      <w:szCs w:val="28"/>
    </w:rPr>
  </w:style>
  <w:style w:type="paragraph" w:customStyle="1" w:styleId="xl110">
    <w:name w:val="xl110"/>
    <w:basedOn w:val="a3"/>
    <w:rsid w:val="007800E1"/>
    <w:pPr>
      <w:pBdr>
        <w:top w:val="single" w:sz="4" w:space="0" w:color="auto"/>
        <w:left w:val="single" w:sz="8" w:space="0" w:color="auto"/>
        <w:right w:val="single" w:sz="4" w:space="0" w:color="auto"/>
      </w:pBdr>
      <w:shd w:val="clear" w:color="000000" w:fill="FFFFFF"/>
      <w:suppressAutoHyphens w:val="0"/>
      <w:autoSpaceDN/>
      <w:spacing w:before="100" w:beforeAutospacing="1" w:after="100" w:afterAutospacing="1"/>
      <w:ind w:firstLine="0"/>
      <w:jc w:val="center"/>
      <w:textAlignment w:val="top"/>
    </w:pPr>
    <w:rPr>
      <w:sz w:val="24"/>
      <w:szCs w:val="24"/>
    </w:rPr>
  </w:style>
  <w:style w:type="paragraph" w:customStyle="1" w:styleId="xl111">
    <w:name w:val="xl111"/>
    <w:basedOn w:val="a3"/>
    <w:rsid w:val="007800E1"/>
    <w:pPr>
      <w:pBdr>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112">
    <w:name w:val="xl112"/>
    <w:basedOn w:val="a3"/>
    <w:rsid w:val="007800E1"/>
    <w:pPr>
      <w:pBdr>
        <w:top w:val="single" w:sz="4" w:space="0" w:color="auto"/>
        <w:left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113">
    <w:name w:val="xl113"/>
    <w:basedOn w:val="a3"/>
    <w:rsid w:val="007800E1"/>
    <w:pPr>
      <w:pBdr>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114">
    <w:name w:val="xl114"/>
    <w:basedOn w:val="a3"/>
    <w:rsid w:val="007800E1"/>
    <w:pPr>
      <w:pBdr>
        <w:top w:val="single" w:sz="4" w:space="0" w:color="auto"/>
        <w:left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115">
    <w:name w:val="xl115"/>
    <w:basedOn w:val="a3"/>
    <w:rsid w:val="007800E1"/>
    <w:pPr>
      <w:pBdr>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116">
    <w:name w:val="xl116"/>
    <w:basedOn w:val="a3"/>
    <w:rsid w:val="007800E1"/>
    <w:pPr>
      <w:pBdr>
        <w:top w:val="single" w:sz="4" w:space="0" w:color="auto"/>
        <w:left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117">
    <w:name w:val="xl117"/>
    <w:basedOn w:val="a3"/>
    <w:rsid w:val="007800E1"/>
    <w:pPr>
      <w:pBdr>
        <w:top w:val="single" w:sz="8" w:space="0" w:color="auto"/>
        <w:left w:val="single" w:sz="4" w:space="0" w:color="auto"/>
        <w:bottom w:val="single" w:sz="8" w:space="0" w:color="auto"/>
        <w:right w:val="single" w:sz="4" w:space="0" w:color="auto"/>
      </w:pBdr>
      <w:suppressAutoHyphens w:val="0"/>
      <w:autoSpaceDN/>
      <w:spacing w:before="100" w:beforeAutospacing="1" w:after="100" w:afterAutospacing="1"/>
      <w:ind w:firstLine="0"/>
      <w:jc w:val="left"/>
      <w:textAlignment w:val="top"/>
    </w:pPr>
    <w:rPr>
      <w:sz w:val="24"/>
      <w:szCs w:val="24"/>
    </w:rPr>
  </w:style>
  <w:style w:type="paragraph" w:customStyle="1" w:styleId="xl118">
    <w:name w:val="xl118"/>
    <w:basedOn w:val="a3"/>
    <w:rsid w:val="007800E1"/>
    <w:pPr>
      <w:pBdr>
        <w:top w:val="single" w:sz="8" w:space="0" w:color="auto"/>
        <w:left w:val="single" w:sz="4" w:space="0" w:color="auto"/>
        <w:bottom w:val="single" w:sz="8" w:space="0" w:color="auto"/>
        <w:right w:val="single" w:sz="8" w:space="0" w:color="auto"/>
      </w:pBdr>
      <w:suppressAutoHyphens w:val="0"/>
      <w:autoSpaceDN/>
      <w:spacing w:before="100" w:beforeAutospacing="1" w:after="100" w:afterAutospacing="1"/>
      <w:ind w:firstLine="0"/>
      <w:jc w:val="left"/>
      <w:textAlignment w:val="top"/>
    </w:pPr>
    <w:rPr>
      <w:sz w:val="24"/>
      <w:szCs w:val="24"/>
    </w:rPr>
  </w:style>
  <w:style w:type="paragraph" w:customStyle="1" w:styleId="xl119">
    <w:name w:val="xl119"/>
    <w:basedOn w:val="a3"/>
    <w:rsid w:val="007800E1"/>
    <w:pPr>
      <w:pBdr>
        <w:left w:val="single" w:sz="4" w:space="0" w:color="auto"/>
        <w:bottom w:val="single" w:sz="4" w:space="0" w:color="auto"/>
        <w:right w:val="single" w:sz="8" w:space="0" w:color="auto"/>
      </w:pBdr>
      <w:shd w:val="clear" w:color="000000" w:fill="FFFFFF"/>
      <w:suppressAutoHyphens w:val="0"/>
      <w:autoSpaceDN/>
      <w:spacing w:before="100" w:beforeAutospacing="1" w:after="100" w:afterAutospacing="1"/>
      <w:ind w:firstLine="0"/>
      <w:jc w:val="center"/>
      <w:textAlignment w:val="center"/>
    </w:pPr>
    <w:rPr>
      <w:sz w:val="24"/>
      <w:szCs w:val="24"/>
    </w:rPr>
  </w:style>
  <w:style w:type="paragraph" w:customStyle="1" w:styleId="xl120">
    <w:name w:val="xl120"/>
    <w:basedOn w:val="a3"/>
    <w:rsid w:val="007800E1"/>
    <w:pPr>
      <w:pBdr>
        <w:top w:val="single" w:sz="8" w:space="0" w:color="auto"/>
        <w:left w:val="single" w:sz="4" w:space="0" w:color="auto"/>
        <w:bottom w:val="single" w:sz="8" w:space="0" w:color="auto"/>
        <w:right w:val="single" w:sz="4" w:space="0" w:color="auto"/>
      </w:pBdr>
      <w:suppressAutoHyphens w:val="0"/>
      <w:autoSpaceDN/>
      <w:spacing w:before="100" w:beforeAutospacing="1" w:after="100" w:afterAutospacing="1"/>
      <w:ind w:firstLine="0"/>
      <w:jc w:val="left"/>
      <w:textAlignment w:val="top"/>
    </w:pPr>
    <w:rPr>
      <w:szCs w:val="28"/>
    </w:rPr>
  </w:style>
  <w:style w:type="paragraph" w:customStyle="1" w:styleId="xl121">
    <w:name w:val="xl121"/>
    <w:basedOn w:val="a3"/>
    <w:rsid w:val="007800E1"/>
    <w:pPr>
      <w:pBdr>
        <w:top w:val="single" w:sz="8" w:space="0" w:color="auto"/>
        <w:left w:val="single" w:sz="4" w:space="0" w:color="auto"/>
        <w:bottom w:val="single" w:sz="8" w:space="0" w:color="auto"/>
        <w:right w:val="single" w:sz="8" w:space="0" w:color="auto"/>
      </w:pBdr>
      <w:suppressAutoHyphens w:val="0"/>
      <w:autoSpaceDN/>
      <w:spacing w:before="100" w:beforeAutospacing="1" w:after="100" w:afterAutospacing="1"/>
      <w:ind w:firstLine="0"/>
      <w:jc w:val="left"/>
      <w:textAlignment w:val="top"/>
    </w:pPr>
    <w:rPr>
      <w:szCs w:val="28"/>
    </w:rPr>
  </w:style>
  <w:style w:type="paragraph" w:customStyle="1" w:styleId="xl122">
    <w:name w:val="xl122"/>
    <w:basedOn w:val="a3"/>
    <w:rsid w:val="007800E1"/>
    <w:pPr>
      <w:pBdr>
        <w:top w:val="single" w:sz="8" w:space="0" w:color="auto"/>
        <w:bottom w:val="single" w:sz="4" w:space="0" w:color="auto"/>
        <w:right w:val="single" w:sz="8" w:space="0" w:color="auto"/>
      </w:pBdr>
      <w:shd w:val="clear" w:color="000000" w:fill="FFFFFF"/>
      <w:suppressAutoHyphens w:val="0"/>
      <w:autoSpaceDN/>
      <w:spacing w:before="100" w:beforeAutospacing="1" w:after="100" w:afterAutospacing="1"/>
      <w:ind w:firstLine="0"/>
      <w:jc w:val="center"/>
      <w:textAlignment w:val="center"/>
    </w:pPr>
    <w:rPr>
      <w:b/>
      <w:bCs/>
      <w:szCs w:val="28"/>
    </w:rPr>
  </w:style>
  <w:style w:type="paragraph" w:customStyle="1" w:styleId="xl123">
    <w:name w:val="xl123"/>
    <w:basedOn w:val="a3"/>
    <w:rsid w:val="007800E1"/>
    <w:pPr>
      <w:pBdr>
        <w:left w:val="single" w:sz="8" w:space="0" w:color="auto"/>
        <w:bottom w:val="single" w:sz="8" w:space="0" w:color="auto"/>
        <w:right w:val="single" w:sz="4" w:space="0" w:color="auto"/>
      </w:pBdr>
      <w:shd w:val="clear" w:color="000000" w:fill="D8D8D8"/>
      <w:suppressAutoHyphens w:val="0"/>
      <w:autoSpaceDN/>
      <w:spacing w:before="100" w:beforeAutospacing="1" w:after="100" w:afterAutospacing="1"/>
      <w:ind w:firstLine="0"/>
      <w:jc w:val="center"/>
      <w:textAlignment w:val="center"/>
    </w:pPr>
    <w:rPr>
      <w:b/>
      <w:bCs/>
      <w:szCs w:val="28"/>
    </w:rPr>
  </w:style>
  <w:style w:type="paragraph" w:customStyle="1" w:styleId="xl124">
    <w:name w:val="xl124"/>
    <w:basedOn w:val="a3"/>
    <w:rsid w:val="007800E1"/>
    <w:pPr>
      <w:pBdr>
        <w:left w:val="single" w:sz="4" w:space="0" w:color="auto"/>
        <w:bottom w:val="single" w:sz="8" w:space="0" w:color="auto"/>
        <w:right w:val="single" w:sz="4" w:space="0" w:color="auto"/>
      </w:pBdr>
      <w:shd w:val="clear" w:color="000000" w:fill="D8D8D8"/>
      <w:suppressAutoHyphens w:val="0"/>
      <w:autoSpaceDN/>
      <w:spacing w:before="100" w:beforeAutospacing="1" w:after="100" w:afterAutospacing="1"/>
      <w:ind w:firstLine="0"/>
      <w:jc w:val="center"/>
      <w:textAlignment w:val="center"/>
    </w:pPr>
    <w:rPr>
      <w:b/>
      <w:bCs/>
      <w:szCs w:val="28"/>
    </w:rPr>
  </w:style>
  <w:style w:type="paragraph" w:customStyle="1" w:styleId="xl125">
    <w:name w:val="xl125"/>
    <w:basedOn w:val="a3"/>
    <w:rsid w:val="007800E1"/>
    <w:pPr>
      <w:pBdr>
        <w:top w:val="single" w:sz="8" w:space="0" w:color="auto"/>
        <w:left w:val="single" w:sz="8" w:space="0" w:color="auto"/>
        <w:bottom w:val="single" w:sz="8" w:space="0" w:color="auto"/>
        <w:right w:val="single" w:sz="4" w:space="0" w:color="auto"/>
      </w:pBdr>
      <w:shd w:val="clear" w:color="000000" w:fill="FFFFFF"/>
      <w:suppressAutoHyphens w:val="0"/>
      <w:autoSpaceDN/>
      <w:spacing w:before="100" w:beforeAutospacing="1" w:after="100" w:afterAutospacing="1"/>
      <w:ind w:firstLine="0"/>
      <w:jc w:val="center"/>
      <w:textAlignment w:val="center"/>
    </w:pPr>
    <w:rPr>
      <w:b/>
      <w:bCs/>
      <w:szCs w:val="28"/>
    </w:rPr>
  </w:style>
  <w:style w:type="paragraph" w:customStyle="1" w:styleId="xl126">
    <w:name w:val="xl126"/>
    <w:basedOn w:val="a3"/>
    <w:rsid w:val="007800E1"/>
    <w:pPr>
      <w:pBdr>
        <w:top w:val="single" w:sz="8" w:space="0" w:color="auto"/>
        <w:left w:val="single" w:sz="4" w:space="0" w:color="auto"/>
        <w:bottom w:val="single" w:sz="8" w:space="0" w:color="auto"/>
        <w:right w:val="single" w:sz="8" w:space="0" w:color="auto"/>
      </w:pBdr>
      <w:shd w:val="clear" w:color="000000" w:fill="FFFFFF"/>
      <w:suppressAutoHyphens w:val="0"/>
      <w:autoSpaceDN/>
      <w:spacing w:before="100" w:beforeAutospacing="1" w:after="100" w:afterAutospacing="1"/>
      <w:ind w:firstLine="0"/>
      <w:jc w:val="center"/>
      <w:textAlignment w:val="center"/>
    </w:pPr>
    <w:rPr>
      <w:szCs w:val="28"/>
    </w:rPr>
  </w:style>
  <w:style w:type="paragraph" w:customStyle="1" w:styleId="afffff5">
    <w:name w:val="Знак Знак Знак Знак Знак Знак Знак Знак Знак Знак"/>
    <w:basedOn w:val="a3"/>
    <w:rsid w:val="007800E1"/>
    <w:pPr>
      <w:suppressAutoHyphens w:val="0"/>
      <w:autoSpaceDN/>
      <w:spacing w:before="100" w:beforeAutospacing="1" w:after="100" w:afterAutospacing="1"/>
      <w:ind w:firstLine="0"/>
      <w:jc w:val="left"/>
      <w:textAlignment w:val="auto"/>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annotation text" w:uiPriority="99"/>
    <w:lsdException w:name="index heading" w:uiPriority="99"/>
    <w:lsdException w:name="caption" w:uiPriority="35" w:qFormat="1"/>
    <w:lsdException w:name="table of figures" w:uiPriority="99"/>
    <w:lsdException w:name="annotation reference" w:uiPriority="99"/>
    <w:lsdException w:name="line number"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rsid w:val="006122C0"/>
    <w:pPr>
      <w:suppressAutoHyphens/>
      <w:autoSpaceDN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styleId="1">
    <w:name w:val="heading 1"/>
    <w:basedOn w:val="a3"/>
    <w:next w:val="a3"/>
    <w:link w:val="10"/>
    <w:qFormat/>
    <w:rsid w:val="00270233"/>
    <w:pPr>
      <w:keepNext/>
      <w:keepLines/>
      <w:suppressAutoHyphens w:val="0"/>
      <w:autoSpaceDN/>
      <w:spacing w:before="480"/>
      <w:ind w:firstLine="0"/>
      <w:textAlignment w:val="auto"/>
      <w:outlineLvl w:val="0"/>
    </w:pPr>
    <w:rPr>
      <w:rFonts w:asciiTheme="majorHAnsi" w:eastAsiaTheme="majorEastAsia" w:hAnsiTheme="majorHAnsi" w:cstheme="majorBidi"/>
      <w:b/>
      <w:bCs/>
      <w:color w:val="365F91" w:themeColor="accent1" w:themeShade="BF"/>
      <w:szCs w:val="28"/>
    </w:rPr>
  </w:style>
  <w:style w:type="paragraph" w:styleId="22">
    <w:name w:val="heading 2"/>
    <w:basedOn w:val="a3"/>
    <w:next w:val="a3"/>
    <w:link w:val="23"/>
    <w:autoRedefine/>
    <w:qFormat/>
    <w:rsid w:val="007800E1"/>
    <w:pPr>
      <w:keepNext/>
      <w:keepLines/>
      <w:tabs>
        <w:tab w:val="left" w:pos="360"/>
      </w:tabs>
      <w:suppressAutoHyphens w:val="0"/>
      <w:autoSpaceDN/>
      <w:spacing w:after="60"/>
      <w:ind w:firstLine="0"/>
      <w:jc w:val="left"/>
      <w:textAlignment w:val="auto"/>
      <w:outlineLvl w:val="1"/>
    </w:pPr>
    <w:rPr>
      <w:b/>
      <w:bCs/>
      <w:kern w:val="28"/>
      <w:sz w:val="24"/>
      <w:szCs w:val="24"/>
    </w:rPr>
  </w:style>
  <w:style w:type="paragraph" w:styleId="32">
    <w:name w:val="heading 3"/>
    <w:basedOn w:val="a3"/>
    <w:next w:val="a3"/>
    <w:link w:val="33"/>
    <w:qFormat/>
    <w:rsid w:val="007800E1"/>
    <w:pPr>
      <w:keepNext/>
      <w:suppressAutoHyphens w:val="0"/>
      <w:autoSpaceDN/>
      <w:spacing w:before="240" w:after="60"/>
      <w:ind w:firstLine="0"/>
      <w:textAlignment w:val="auto"/>
      <w:outlineLvl w:val="2"/>
    </w:pPr>
    <w:rPr>
      <w:b/>
      <w:caps/>
      <w:sz w:val="24"/>
      <w:szCs w:val="24"/>
    </w:rPr>
  </w:style>
  <w:style w:type="paragraph" w:styleId="41">
    <w:name w:val="heading 4"/>
    <w:basedOn w:val="a3"/>
    <w:next w:val="a3"/>
    <w:link w:val="42"/>
    <w:qFormat/>
    <w:rsid w:val="007800E1"/>
    <w:pPr>
      <w:keepNext/>
      <w:suppressAutoHyphens w:val="0"/>
      <w:autoSpaceDN/>
      <w:spacing w:before="240" w:after="60"/>
      <w:ind w:firstLine="0"/>
      <w:textAlignment w:val="auto"/>
      <w:outlineLvl w:val="3"/>
    </w:pPr>
    <w:rPr>
      <w:b/>
      <w:sz w:val="24"/>
    </w:rPr>
  </w:style>
  <w:style w:type="paragraph" w:styleId="51">
    <w:name w:val="heading 5"/>
    <w:aliases w:val="Пункт,Заголовок 5 Знак Знак,Пункт Знак1 Знак,Пункт Знак2"/>
    <w:basedOn w:val="a3"/>
    <w:next w:val="a3"/>
    <w:link w:val="52"/>
    <w:qFormat/>
    <w:rsid w:val="00330ED9"/>
    <w:pPr>
      <w:suppressAutoHyphens w:val="0"/>
      <w:autoSpaceDN/>
      <w:spacing w:before="240" w:after="60"/>
      <w:ind w:firstLine="0"/>
      <w:textAlignment w:val="auto"/>
      <w:outlineLvl w:val="4"/>
    </w:pPr>
    <w:rPr>
      <w:sz w:val="22"/>
      <w:lang w:val="x-none" w:eastAsia="x-none"/>
    </w:rPr>
  </w:style>
  <w:style w:type="paragraph" w:styleId="6">
    <w:name w:val="heading 6"/>
    <w:basedOn w:val="a3"/>
    <w:next w:val="a3"/>
    <w:link w:val="60"/>
    <w:qFormat/>
    <w:rsid w:val="007800E1"/>
    <w:pPr>
      <w:suppressAutoHyphens w:val="0"/>
      <w:autoSpaceDN/>
      <w:spacing w:before="240" w:after="60"/>
      <w:ind w:firstLine="0"/>
      <w:textAlignment w:val="auto"/>
      <w:outlineLvl w:val="5"/>
    </w:pPr>
    <w:rPr>
      <w:i/>
      <w:sz w:val="22"/>
    </w:rPr>
  </w:style>
  <w:style w:type="paragraph" w:styleId="7">
    <w:name w:val="heading 7"/>
    <w:basedOn w:val="a3"/>
    <w:next w:val="a3"/>
    <w:link w:val="70"/>
    <w:qFormat/>
    <w:rsid w:val="007800E1"/>
    <w:pPr>
      <w:suppressAutoHyphens w:val="0"/>
      <w:autoSpaceDN/>
      <w:spacing w:before="240" w:after="60"/>
      <w:ind w:firstLine="0"/>
      <w:textAlignment w:val="auto"/>
      <w:outlineLvl w:val="6"/>
    </w:pPr>
    <w:rPr>
      <w:sz w:val="24"/>
      <w:szCs w:val="24"/>
    </w:rPr>
  </w:style>
  <w:style w:type="paragraph" w:styleId="8">
    <w:name w:val="heading 8"/>
    <w:basedOn w:val="a3"/>
    <w:next w:val="a3"/>
    <w:link w:val="80"/>
    <w:qFormat/>
    <w:rsid w:val="007800E1"/>
    <w:pPr>
      <w:suppressAutoHyphens w:val="0"/>
      <w:autoSpaceDN/>
      <w:spacing w:before="240" w:after="60"/>
      <w:ind w:firstLine="0"/>
      <w:textAlignment w:val="auto"/>
      <w:outlineLvl w:val="7"/>
    </w:pPr>
    <w:rPr>
      <w:i/>
      <w:iCs/>
      <w:sz w:val="24"/>
      <w:szCs w:val="24"/>
    </w:rPr>
  </w:style>
  <w:style w:type="paragraph" w:styleId="9">
    <w:name w:val="heading 9"/>
    <w:basedOn w:val="a3"/>
    <w:next w:val="a3"/>
    <w:link w:val="90"/>
    <w:qFormat/>
    <w:rsid w:val="007800E1"/>
    <w:pPr>
      <w:suppressAutoHyphens w:val="0"/>
      <w:autoSpaceDN/>
      <w:spacing w:before="240" w:after="60"/>
      <w:ind w:firstLine="0"/>
      <w:textAlignment w:val="auto"/>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3"/>
    <w:link w:val="a8"/>
    <w:rsid w:val="006122C0"/>
    <w:pPr>
      <w:ind w:firstLine="0"/>
      <w:jc w:val="left"/>
    </w:pPr>
    <w:rPr>
      <w:sz w:val="20"/>
    </w:rPr>
  </w:style>
  <w:style w:type="character" w:customStyle="1" w:styleId="a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4"/>
    <w:link w:val="a7"/>
    <w:rsid w:val="006122C0"/>
    <w:rPr>
      <w:rFonts w:ascii="Times New Roman" w:eastAsia="Times New Roman" w:hAnsi="Times New Roman" w:cs="Times New Roman"/>
      <w:sz w:val="20"/>
      <w:szCs w:val="20"/>
      <w:lang w:eastAsia="ru-RU"/>
    </w:rPr>
  </w:style>
  <w:style w:type="character" w:styleId="a9">
    <w:name w:val="Hyperlink"/>
    <w:uiPriority w:val="99"/>
    <w:rsid w:val="006122C0"/>
    <w:rPr>
      <w:rFonts w:ascii="Times New Roman" w:hAnsi="Times New Roman" w:cs="Times New Roman"/>
      <w:color w:val="0000FF"/>
      <w:u w:val="single"/>
    </w:rPr>
  </w:style>
  <w:style w:type="paragraph" w:customStyle="1" w:styleId="ConsPlusNormal">
    <w:name w:val="ConsPlusNormal"/>
    <w:link w:val="ConsPlusNormal0"/>
    <w:qFormat/>
    <w:rsid w:val="006122C0"/>
    <w:pPr>
      <w:widowControl w:val="0"/>
      <w:suppressAutoHyphens/>
      <w:autoSpaceDE w:val="0"/>
      <w:autoSpaceDN w:val="0"/>
      <w:spacing w:after="0" w:line="240" w:lineRule="auto"/>
      <w:textAlignment w:val="baseline"/>
    </w:pPr>
    <w:rPr>
      <w:rFonts w:ascii="Arial" w:eastAsia="Times New Roman" w:hAnsi="Arial" w:cs="Arial"/>
      <w:sz w:val="20"/>
      <w:szCs w:val="20"/>
      <w:lang w:eastAsia="ru-RU"/>
    </w:rPr>
  </w:style>
  <w:style w:type="character" w:styleId="aa">
    <w:name w:val="footnote reference"/>
    <w:rsid w:val="006122C0"/>
    <w:rPr>
      <w:rFonts w:ascii="Times New Roman" w:hAnsi="Times New Roman" w:cs="Times New Roman"/>
      <w:position w:val="0"/>
      <w:vertAlign w:val="superscript"/>
    </w:rPr>
  </w:style>
  <w:style w:type="paragraph" w:styleId="ab">
    <w:name w:val="No Spacing"/>
    <w:aliases w:val="1.Основной"/>
    <w:link w:val="ac"/>
    <w:uiPriority w:val="1"/>
    <w:qFormat/>
    <w:rsid w:val="006122C0"/>
    <w:pPr>
      <w:suppressAutoHyphens/>
      <w:autoSpaceDN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ac">
    <w:name w:val="Без интервала Знак"/>
    <w:aliases w:val="1.Основной Знак"/>
    <w:basedOn w:val="a4"/>
    <w:link w:val="ab"/>
    <w:uiPriority w:val="1"/>
    <w:rsid w:val="006122C0"/>
    <w:rPr>
      <w:rFonts w:ascii="Times New Roman" w:eastAsia="Times New Roman" w:hAnsi="Times New Roman" w:cs="Times New Roman"/>
      <w:sz w:val="24"/>
      <w:szCs w:val="20"/>
      <w:lang w:eastAsia="ru-RU"/>
    </w:rPr>
  </w:style>
  <w:style w:type="paragraph" w:styleId="34">
    <w:name w:val="Body Text 3"/>
    <w:basedOn w:val="a3"/>
    <w:link w:val="35"/>
    <w:unhideWhenUsed/>
    <w:rsid w:val="006122C0"/>
    <w:pPr>
      <w:spacing w:after="120"/>
    </w:pPr>
    <w:rPr>
      <w:sz w:val="16"/>
      <w:szCs w:val="16"/>
    </w:rPr>
  </w:style>
  <w:style w:type="character" w:customStyle="1" w:styleId="35">
    <w:name w:val="Основной текст 3 Знак"/>
    <w:basedOn w:val="a4"/>
    <w:link w:val="34"/>
    <w:rsid w:val="006122C0"/>
    <w:rPr>
      <w:rFonts w:ascii="Times New Roman" w:eastAsia="Times New Roman" w:hAnsi="Times New Roman" w:cs="Times New Roman"/>
      <w:sz w:val="16"/>
      <w:szCs w:val="16"/>
      <w:lang w:eastAsia="ru-RU"/>
    </w:rPr>
  </w:style>
  <w:style w:type="paragraph" w:customStyle="1" w:styleId="11">
    <w:name w:val="Без интервала1"/>
    <w:link w:val="NoSpacingChar"/>
    <w:rsid w:val="006122C0"/>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6122C0"/>
    <w:rPr>
      <w:rFonts w:ascii="Calibri" w:eastAsia="Times New Roman" w:hAnsi="Calibri" w:cs="Times New Roman"/>
      <w:lang w:eastAsia="ru-RU"/>
    </w:rPr>
  </w:style>
  <w:style w:type="paragraph" w:customStyle="1" w:styleId="12">
    <w:name w:val="Абзац списка1"/>
    <w:basedOn w:val="a3"/>
    <w:rsid w:val="006122C0"/>
    <w:pPr>
      <w:widowControl w:val="0"/>
      <w:suppressAutoHyphens w:val="0"/>
      <w:autoSpaceDE w:val="0"/>
      <w:adjustRightInd w:val="0"/>
      <w:ind w:left="720" w:firstLine="0"/>
      <w:jc w:val="left"/>
      <w:textAlignment w:val="auto"/>
    </w:pPr>
    <w:rPr>
      <w:rFonts w:ascii="Arial" w:hAnsi="Arial" w:cs="Arial"/>
      <w:sz w:val="18"/>
      <w:szCs w:val="18"/>
    </w:rPr>
  </w:style>
  <w:style w:type="paragraph" w:customStyle="1" w:styleId="ad">
    <w:name w:val="Обычный + по ширине"/>
    <w:basedOn w:val="a3"/>
    <w:rsid w:val="006122C0"/>
    <w:pPr>
      <w:suppressAutoHyphens w:val="0"/>
      <w:autoSpaceDN/>
      <w:ind w:firstLine="0"/>
      <w:textAlignment w:val="auto"/>
    </w:pPr>
    <w:rPr>
      <w:sz w:val="24"/>
      <w:szCs w:val="24"/>
    </w:rPr>
  </w:style>
  <w:style w:type="character" w:customStyle="1" w:styleId="52">
    <w:name w:val="Заголовок 5 Знак"/>
    <w:aliases w:val="Пункт Знак,Заголовок 5 Знак Знак Знак,Пункт Знак1 Знак Знак,Пункт Знак2 Знак,Пункт Знак1"/>
    <w:basedOn w:val="a4"/>
    <w:link w:val="51"/>
    <w:rsid w:val="00330ED9"/>
    <w:rPr>
      <w:rFonts w:ascii="Times New Roman" w:eastAsia="Times New Roman" w:hAnsi="Times New Roman" w:cs="Times New Roman"/>
      <w:szCs w:val="20"/>
      <w:lang w:val="x-none" w:eastAsia="x-none"/>
    </w:rPr>
  </w:style>
  <w:style w:type="paragraph" w:styleId="ae">
    <w:name w:val="Body Text"/>
    <w:aliases w:val="body text,Основной текст Знак Знак,Знак6 Знак Знак Знак Знак1 Знак1,Знак6 Знак3 Знак,Знак6 Знак Знак Знак Знак Знак Знак Знак Знак2 Знак1,Знак6 Знак Знак2 Знак1,Знак6 Знак Знак Знак Знак Знак Знак Знак Знак Знак2 Знак1,Зна"/>
    <w:basedOn w:val="a3"/>
    <w:link w:val="13"/>
    <w:rsid w:val="00330ED9"/>
    <w:pPr>
      <w:suppressAutoHyphens w:val="0"/>
      <w:autoSpaceDN/>
      <w:spacing w:after="120"/>
      <w:ind w:firstLine="0"/>
      <w:textAlignment w:val="auto"/>
    </w:pPr>
    <w:rPr>
      <w:sz w:val="24"/>
      <w:szCs w:val="24"/>
    </w:rPr>
  </w:style>
  <w:style w:type="character" w:customStyle="1" w:styleId="af">
    <w:name w:val="Основной текст Знак"/>
    <w:basedOn w:val="a4"/>
    <w:rsid w:val="00330ED9"/>
    <w:rPr>
      <w:rFonts w:ascii="Times New Roman" w:eastAsia="Times New Roman" w:hAnsi="Times New Roman" w:cs="Times New Roman"/>
      <w:sz w:val="28"/>
      <w:szCs w:val="20"/>
      <w:lang w:eastAsia="ru-RU"/>
    </w:rPr>
  </w:style>
  <w:style w:type="paragraph" w:customStyle="1" w:styleId="ConsPlusCell">
    <w:name w:val="ConsPlusCell"/>
    <w:rsid w:val="00330E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330ED9"/>
    <w:rPr>
      <w:rFonts w:ascii="Arial" w:eastAsia="Times New Roman" w:hAnsi="Arial" w:cs="Arial"/>
      <w:sz w:val="20"/>
      <w:szCs w:val="20"/>
      <w:lang w:eastAsia="ru-RU"/>
    </w:rPr>
  </w:style>
  <w:style w:type="character" w:customStyle="1" w:styleId="13">
    <w:name w:val="Основной текст Знак1"/>
    <w:aliases w:val="body text Знак,Основной текст Знак Знак Знак,Знак6 Знак Знак Знак Знак1 Знак1 Знак,Знак6 Знак3 Знак Знак,Знак6 Знак Знак Знак Знак Знак Знак Знак Знак2 Знак1 Знак,Знак6 Знак Знак2 Знак1 Знак,Зна Знак,body text Знак2,body text Знак1"/>
    <w:link w:val="ae"/>
    <w:locked/>
    <w:rsid w:val="00330ED9"/>
    <w:rPr>
      <w:rFonts w:ascii="Times New Roman" w:eastAsia="Times New Roman" w:hAnsi="Times New Roman" w:cs="Times New Roman"/>
      <w:sz w:val="24"/>
      <w:szCs w:val="24"/>
      <w:lang w:eastAsia="ru-RU"/>
    </w:rPr>
  </w:style>
  <w:style w:type="character" w:customStyle="1" w:styleId="extended-textshort">
    <w:name w:val="extended-text__short"/>
    <w:basedOn w:val="a4"/>
    <w:rsid w:val="00330ED9"/>
  </w:style>
  <w:style w:type="character" w:customStyle="1" w:styleId="iceouttxt">
    <w:name w:val="iceouttxt"/>
    <w:rsid w:val="00330ED9"/>
    <w:rPr>
      <w:rFonts w:ascii="Times New Roman" w:hAnsi="Times New Roman" w:cs="Times New Roman" w:hint="default"/>
    </w:rPr>
  </w:style>
  <w:style w:type="paragraph" w:customStyle="1" w:styleId="24">
    <w:name w:val="Абзац списка2"/>
    <w:basedOn w:val="a3"/>
    <w:rsid w:val="00007102"/>
    <w:pPr>
      <w:widowControl w:val="0"/>
      <w:suppressAutoHyphens w:val="0"/>
      <w:autoSpaceDE w:val="0"/>
      <w:adjustRightInd w:val="0"/>
      <w:ind w:left="720" w:firstLine="0"/>
      <w:jc w:val="left"/>
      <w:textAlignment w:val="auto"/>
    </w:pPr>
    <w:rPr>
      <w:rFonts w:ascii="Arial" w:hAnsi="Arial" w:cs="Arial"/>
      <w:sz w:val="18"/>
      <w:szCs w:val="18"/>
    </w:rPr>
  </w:style>
  <w:style w:type="paragraph" w:customStyle="1" w:styleId="25">
    <w:name w:val="Без интервала2"/>
    <w:rsid w:val="00007102"/>
    <w:pPr>
      <w:spacing w:after="0" w:line="240" w:lineRule="auto"/>
    </w:pPr>
    <w:rPr>
      <w:rFonts w:ascii="Calibri" w:eastAsia="Times New Roman" w:hAnsi="Calibri" w:cs="Times New Roman"/>
      <w:lang w:eastAsia="ru-RU"/>
    </w:rPr>
  </w:style>
  <w:style w:type="character" w:customStyle="1" w:styleId="10">
    <w:name w:val="Заголовок 1 Знак"/>
    <w:basedOn w:val="a4"/>
    <w:link w:val="1"/>
    <w:uiPriority w:val="9"/>
    <w:rsid w:val="00270233"/>
    <w:rPr>
      <w:rFonts w:asciiTheme="majorHAnsi" w:eastAsiaTheme="majorEastAsia" w:hAnsiTheme="majorHAnsi" w:cstheme="majorBidi"/>
      <w:b/>
      <w:bCs/>
      <w:color w:val="365F91" w:themeColor="accent1" w:themeShade="BF"/>
      <w:sz w:val="28"/>
      <w:szCs w:val="28"/>
      <w:lang w:eastAsia="ru-RU"/>
    </w:rPr>
  </w:style>
  <w:style w:type="paragraph" w:styleId="af0">
    <w:name w:val="List Paragraph"/>
    <w:aliases w:val="Bullet List,FooterText,numbered"/>
    <w:basedOn w:val="a3"/>
    <w:link w:val="af1"/>
    <w:qFormat/>
    <w:rsid w:val="00270233"/>
    <w:pPr>
      <w:suppressAutoHyphens w:val="0"/>
      <w:autoSpaceDN/>
      <w:spacing w:after="60"/>
      <w:ind w:left="720" w:firstLine="0"/>
      <w:contextualSpacing/>
      <w:textAlignment w:val="auto"/>
    </w:pPr>
    <w:rPr>
      <w:sz w:val="24"/>
      <w:szCs w:val="24"/>
    </w:rPr>
  </w:style>
  <w:style w:type="character" w:styleId="af2">
    <w:name w:val="FollowedHyperlink"/>
    <w:basedOn w:val="a4"/>
    <w:uiPriority w:val="99"/>
    <w:unhideWhenUsed/>
    <w:rsid w:val="00270233"/>
    <w:rPr>
      <w:color w:val="800080"/>
      <w:u w:val="single"/>
    </w:rPr>
  </w:style>
  <w:style w:type="paragraph" w:customStyle="1" w:styleId="xl63">
    <w:name w:val="xl63"/>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center"/>
      <w:textAlignment w:val="center"/>
    </w:pPr>
    <w:rPr>
      <w:b/>
      <w:bCs/>
      <w:sz w:val="24"/>
      <w:szCs w:val="24"/>
    </w:rPr>
  </w:style>
  <w:style w:type="paragraph" w:customStyle="1" w:styleId="xl64">
    <w:name w:val="xl64"/>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65">
    <w:name w:val="xl65"/>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center"/>
      <w:textAlignment w:val="auto"/>
    </w:pPr>
    <w:rPr>
      <w:sz w:val="24"/>
      <w:szCs w:val="24"/>
    </w:rPr>
  </w:style>
  <w:style w:type="paragraph" w:customStyle="1" w:styleId="xl66">
    <w:name w:val="xl66"/>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right"/>
      <w:textAlignment w:val="auto"/>
    </w:pPr>
    <w:rPr>
      <w:sz w:val="24"/>
      <w:szCs w:val="24"/>
    </w:rPr>
  </w:style>
  <w:style w:type="paragraph" w:customStyle="1" w:styleId="xl67">
    <w:name w:val="xl67"/>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right"/>
      <w:textAlignment w:val="auto"/>
    </w:pPr>
    <w:rPr>
      <w:sz w:val="24"/>
      <w:szCs w:val="24"/>
    </w:rPr>
  </w:style>
  <w:style w:type="paragraph" w:customStyle="1" w:styleId="xl68">
    <w:name w:val="xl68"/>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69">
    <w:name w:val="xl69"/>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right"/>
      <w:textAlignment w:val="auto"/>
    </w:pPr>
    <w:rPr>
      <w:sz w:val="24"/>
      <w:szCs w:val="24"/>
    </w:rPr>
  </w:style>
  <w:style w:type="paragraph" w:customStyle="1" w:styleId="xl70">
    <w:name w:val="xl70"/>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71">
    <w:name w:val="xl71"/>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right"/>
      <w:textAlignment w:val="auto"/>
    </w:pPr>
    <w:rPr>
      <w:sz w:val="24"/>
      <w:szCs w:val="24"/>
    </w:rPr>
  </w:style>
  <w:style w:type="paragraph" w:customStyle="1" w:styleId="xl72">
    <w:name w:val="xl72"/>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center"/>
      <w:textAlignment w:val="auto"/>
    </w:pPr>
    <w:rPr>
      <w:sz w:val="24"/>
      <w:szCs w:val="24"/>
    </w:rPr>
  </w:style>
  <w:style w:type="paragraph" w:customStyle="1" w:styleId="xl73">
    <w:name w:val="xl73"/>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center"/>
      <w:textAlignment w:val="center"/>
    </w:pPr>
    <w:rPr>
      <w:sz w:val="24"/>
      <w:szCs w:val="24"/>
    </w:rPr>
  </w:style>
  <w:style w:type="paragraph" w:customStyle="1" w:styleId="xl74">
    <w:name w:val="xl74"/>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right"/>
      <w:textAlignment w:val="auto"/>
    </w:pPr>
    <w:rPr>
      <w:sz w:val="24"/>
      <w:szCs w:val="24"/>
    </w:rPr>
  </w:style>
  <w:style w:type="paragraph" w:customStyle="1" w:styleId="xl75">
    <w:name w:val="xl75"/>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76">
    <w:name w:val="xl76"/>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right"/>
      <w:textAlignment w:val="auto"/>
    </w:pPr>
    <w:rPr>
      <w:sz w:val="24"/>
      <w:szCs w:val="24"/>
    </w:rPr>
  </w:style>
  <w:style w:type="paragraph" w:customStyle="1" w:styleId="xl77">
    <w:name w:val="xl77"/>
    <w:basedOn w:val="a3"/>
    <w:rsid w:val="00270233"/>
    <w:pPr>
      <w:pBdr>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78">
    <w:name w:val="xl78"/>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center"/>
      <w:textAlignment w:val="center"/>
    </w:pPr>
    <w:rPr>
      <w:sz w:val="24"/>
      <w:szCs w:val="24"/>
    </w:rPr>
  </w:style>
  <w:style w:type="paragraph" w:customStyle="1" w:styleId="xl79">
    <w:name w:val="xl79"/>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center"/>
      <w:textAlignment w:val="top"/>
    </w:pPr>
    <w:rPr>
      <w:sz w:val="24"/>
      <w:szCs w:val="24"/>
    </w:rPr>
  </w:style>
  <w:style w:type="paragraph" w:customStyle="1" w:styleId="xl80">
    <w:name w:val="xl80"/>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center"/>
      <w:textAlignment w:val="top"/>
    </w:pPr>
    <w:rPr>
      <w:sz w:val="24"/>
      <w:szCs w:val="24"/>
    </w:rPr>
  </w:style>
  <w:style w:type="paragraph" w:customStyle="1" w:styleId="xl81">
    <w:name w:val="xl81"/>
    <w:basedOn w:val="a3"/>
    <w:rsid w:val="00270233"/>
    <w:pPr>
      <w:shd w:val="clear" w:color="000000" w:fill="FFFFFF"/>
      <w:suppressAutoHyphens w:val="0"/>
      <w:autoSpaceDN/>
      <w:spacing w:before="100" w:beforeAutospacing="1" w:after="100" w:afterAutospacing="1"/>
      <w:ind w:firstLine="0"/>
      <w:jc w:val="left"/>
      <w:textAlignment w:val="auto"/>
    </w:pPr>
    <w:rPr>
      <w:sz w:val="24"/>
      <w:szCs w:val="24"/>
    </w:rPr>
  </w:style>
  <w:style w:type="paragraph" w:customStyle="1" w:styleId="xl82">
    <w:name w:val="xl82"/>
    <w:basedOn w:val="a3"/>
    <w:rsid w:val="00270233"/>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color w:val="000000"/>
      <w:sz w:val="24"/>
      <w:szCs w:val="24"/>
    </w:rPr>
  </w:style>
  <w:style w:type="paragraph" w:customStyle="1" w:styleId="xl83">
    <w:name w:val="xl83"/>
    <w:basedOn w:val="a3"/>
    <w:rsid w:val="00270233"/>
    <w:pPr>
      <w:pBdr>
        <w:top w:val="single" w:sz="4" w:space="0" w:color="auto"/>
        <w:left w:val="single" w:sz="4" w:space="0" w:color="auto"/>
        <w:bottom w:val="single" w:sz="4" w:space="0" w:color="auto"/>
        <w:right w:val="single" w:sz="4" w:space="0" w:color="auto"/>
      </w:pBdr>
      <w:shd w:val="clear" w:color="000000" w:fill="EEECE1"/>
      <w:suppressAutoHyphens w:val="0"/>
      <w:autoSpaceDN/>
      <w:spacing w:before="100" w:beforeAutospacing="1" w:after="100" w:afterAutospacing="1"/>
      <w:ind w:firstLine="0"/>
      <w:jc w:val="center"/>
      <w:textAlignment w:val="auto"/>
    </w:pPr>
    <w:rPr>
      <w:sz w:val="24"/>
      <w:szCs w:val="24"/>
    </w:rPr>
  </w:style>
  <w:style w:type="paragraph" w:customStyle="1" w:styleId="xl84">
    <w:name w:val="xl84"/>
    <w:basedOn w:val="a3"/>
    <w:rsid w:val="00270233"/>
    <w:pPr>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ind w:firstLine="0"/>
      <w:jc w:val="left"/>
      <w:textAlignment w:val="top"/>
    </w:pPr>
    <w:rPr>
      <w:sz w:val="24"/>
      <w:szCs w:val="24"/>
    </w:rPr>
  </w:style>
  <w:style w:type="paragraph" w:customStyle="1" w:styleId="xl85">
    <w:name w:val="xl85"/>
    <w:basedOn w:val="a3"/>
    <w:rsid w:val="00270233"/>
    <w:pPr>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ind w:firstLine="0"/>
      <w:jc w:val="center"/>
      <w:textAlignment w:val="center"/>
    </w:pPr>
    <w:rPr>
      <w:sz w:val="24"/>
      <w:szCs w:val="24"/>
    </w:rPr>
  </w:style>
  <w:style w:type="paragraph" w:customStyle="1" w:styleId="xl86">
    <w:name w:val="xl86"/>
    <w:basedOn w:val="a3"/>
    <w:rsid w:val="00270233"/>
    <w:pPr>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ind w:firstLine="0"/>
      <w:jc w:val="right"/>
      <w:textAlignment w:val="auto"/>
    </w:pPr>
    <w:rPr>
      <w:sz w:val="24"/>
      <w:szCs w:val="24"/>
    </w:rPr>
  </w:style>
  <w:style w:type="paragraph" w:customStyle="1" w:styleId="xl87">
    <w:name w:val="xl87"/>
    <w:basedOn w:val="a3"/>
    <w:rsid w:val="00270233"/>
    <w:pPr>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ind w:firstLine="0"/>
      <w:jc w:val="center"/>
      <w:textAlignment w:val="auto"/>
    </w:pPr>
    <w:rPr>
      <w:sz w:val="24"/>
      <w:szCs w:val="24"/>
    </w:rPr>
  </w:style>
  <w:style w:type="paragraph" w:customStyle="1" w:styleId="xl88">
    <w:name w:val="xl88"/>
    <w:basedOn w:val="a3"/>
    <w:rsid w:val="00270233"/>
    <w:pPr>
      <w:pBdr>
        <w:top w:val="single" w:sz="4" w:space="0" w:color="auto"/>
        <w:left w:val="single" w:sz="4" w:space="0" w:color="auto"/>
        <w:bottom w:val="single" w:sz="4" w:space="0" w:color="auto"/>
        <w:right w:val="single" w:sz="4" w:space="0" w:color="auto"/>
      </w:pBdr>
      <w:shd w:val="clear" w:color="000000" w:fill="EEECE1"/>
      <w:suppressAutoHyphens w:val="0"/>
      <w:autoSpaceDN/>
      <w:spacing w:before="100" w:beforeAutospacing="1" w:after="100" w:afterAutospacing="1"/>
      <w:ind w:firstLine="0"/>
      <w:jc w:val="left"/>
      <w:textAlignment w:val="top"/>
    </w:pPr>
    <w:rPr>
      <w:sz w:val="24"/>
      <w:szCs w:val="24"/>
    </w:rPr>
  </w:style>
  <w:style w:type="paragraph" w:customStyle="1" w:styleId="xl89">
    <w:name w:val="xl89"/>
    <w:basedOn w:val="a3"/>
    <w:rsid w:val="00270233"/>
    <w:pPr>
      <w:pBdr>
        <w:top w:val="single" w:sz="4" w:space="0" w:color="auto"/>
        <w:left w:val="single" w:sz="4" w:space="0" w:color="auto"/>
        <w:bottom w:val="single" w:sz="4" w:space="0" w:color="auto"/>
        <w:right w:val="single" w:sz="4" w:space="0" w:color="auto"/>
      </w:pBdr>
      <w:shd w:val="clear" w:color="000000" w:fill="EEECE1"/>
      <w:suppressAutoHyphens w:val="0"/>
      <w:autoSpaceDN/>
      <w:spacing w:before="100" w:beforeAutospacing="1" w:after="100" w:afterAutospacing="1"/>
      <w:ind w:firstLine="0"/>
      <w:jc w:val="left"/>
      <w:textAlignment w:val="top"/>
    </w:pPr>
    <w:rPr>
      <w:sz w:val="24"/>
      <w:szCs w:val="24"/>
    </w:rPr>
  </w:style>
  <w:style w:type="paragraph" w:customStyle="1" w:styleId="xl90">
    <w:name w:val="xl90"/>
    <w:basedOn w:val="a3"/>
    <w:rsid w:val="00270233"/>
    <w:pPr>
      <w:pBdr>
        <w:top w:val="single" w:sz="4" w:space="0" w:color="auto"/>
        <w:left w:val="single" w:sz="4" w:space="0" w:color="auto"/>
        <w:bottom w:val="single" w:sz="4" w:space="0" w:color="auto"/>
        <w:right w:val="single" w:sz="4" w:space="0" w:color="auto"/>
      </w:pBdr>
      <w:shd w:val="clear" w:color="000000" w:fill="EEECE1"/>
      <w:suppressAutoHyphens w:val="0"/>
      <w:autoSpaceDN/>
      <w:spacing w:before="100" w:beforeAutospacing="1" w:after="100" w:afterAutospacing="1"/>
      <w:ind w:firstLine="0"/>
      <w:jc w:val="center"/>
      <w:textAlignment w:val="center"/>
    </w:pPr>
    <w:rPr>
      <w:sz w:val="24"/>
      <w:szCs w:val="24"/>
    </w:rPr>
  </w:style>
  <w:style w:type="paragraph" w:customStyle="1" w:styleId="xl91">
    <w:name w:val="xl91"/>
    <w:basedOn w:val="a3"/>
    <w:rsid w:val="00270233"/>
    <w:pPr>
      <w:pBdr>
        <w:top w:val="single" w:sz="4" w:space="0" w:color="auto"/>
        <w:left w:val="single" w:sz="4" w:space="0" w:color="auto"/>
        <w:bottom w:val="single" w:sz="4" w:space="0" w:color="auto"/>
        <w:right w:val="single" w:sz="4" w:space="0" w:color="auto"/>
      </w:pBdr>
      <w:shd w:val="clear" w:color="000000" w:fill="EEECE1"/>
      <w:suppressAutoHyphens w:val="0"/>
      <w:autoSpaceDN/>
      <w:spacing w:before="100" w:beforeAutospacing="1" w:after="100" w:afterAutospacing="1"/>
      <w:ind w:firstLine="0"/>
      <w:jc w:val="right"/>
      <w:textAlignment w:val="auto"/>
    </w:pPr>
    <w:rPr>
      <w:sz w:val="24"/>
      <w:szCs w:val="24"/>
    </w:rPr>
  </w:style>
  <w:style w:type="paragraph" w:customStyle="1" w:styleId="xl92">
    <w:name w:val="xl92"/>
    <w:basedOn w:val="a3"/>
    <w:rsid w:val="00270233"/>
    <w:pPr>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ind w:firstLine="0"/>
      <w:jc w:val="right"/>
      <w:textAlignment w:val="auto"/>
    </w:pPr>
    <w:rPr>
      <w:sz w:val="24"/>
      <w:szCs w:val="24"/>
    </w:rPr>
  </w:style>
  <w:style w:type="paragraph" w:customStyle="1" w:styleId="xl93">
    <w:name w:val="xl93"/>
    <w:basedOn w:val="a3"/>
    <w:rsid w:val="00270233"/>
    <w:pPr>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ind w:firstLine="0"/>
      <w:jc w:val="center"/>
      <w:textAlignment w:val="top"/>
    </w:pPr>
    <w:rPr>
      <w:sz w:val="24"/>
      <w:szCs w:val="24"/>
    </w:rPr>
  </w:style>
  <w:style w:type="character" w:customStyle="1" w:styleId="af3">
    <w:name w:val="Основной шрифт"/>
    <w:semiHidden/>
    <w:rsid w:val="004154B4"/>
  </w:style>
  <w:style w:type="paragraph" w:styleId="af4">
    <w:name w:val="Normal (Web)"/>
    <w:aliases w:val=" Знак2,Знак2"/>
    <w:basedOn w:val="a3"/>
    <w:uiPriority w:val="99"/>
    <w:rsid w:val="00E870C6"/>
    <w:pPr>
      <w:suppressAutoHyphens w:val="0"/>
      <w:autoSpaceDN/>
      <w:spacing w:after="60"/>
      <w:ind w:firstLine="0"/>
      <w:textAlignment w:val="auto"/>
    </w:pPr>
    <w:rPr>
      <w:sz w:val="24"/>
      <w:szCs w:val="24"/>
    </w:rPr>
  </w:style>
  <w:style w:type="character" w:customStyle="1" w:styleId="af1">
    <w:name w:val="Абзац списка Знак"/>
    <w:aliases w:val="Bullet List Знак,FooterText Знак,numbered Знак"/>
    <w:link w:val="af0"/>
    <w:rsid w:val="00E870C6"/>
    <w:rPr>
      <w:rFonts w:ascii="Times New Roman" w:eastAsia="Times New Roman" w:hAnsi="Times New Roman" w:cs="Times New Roman"/>
      <w:sz w:val="24"/>
      <w:szCs w:val="24"/>
      <w:lang w:eastAsia="ru-RU"/>
    </w:rPr>
  </w:style>
  <w:style w:type="paragraph" w:customStyle="1" w:styleId="FR2">
    <w:name w:val="FR2"/>
    <w:uiPriority w:val="99"/>
    <w:rsid w:val="00C02DB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23">
    <w:name w:val="Заголовок 2 Знак"/>
    <w:basedOn w:val="a4"/>
    <w:link w:val="22"/>
    <w:rsid w:val="007800E1"/>
    <w:rPr>
      <w:rFonts w:ascii="Times New Roman" w:eastAsia="Times New Roman" w:hAnsi="Times New Roman" w:cs="Times New Roman"/>
      <w:b/>
      <w:bCs/>
      <w:kern w:val="28"/>
      <w:sz w:val="24"/>
      <w:szCs w:val="24"/>
      <w:lang w:eastAsia="ru-RU"/>
    </w:rPr>
  </w:style>
  <w:style w:type="character" w:customStyle="1" w:styleId="33">
    <w:name w:val="Заголовок 3 Знак"/>
    <w:basedOn w:val="a4"/>
    <w:link w:val="32"/>
    <w:rsid w:val="007800E1"/>
    <w:rPr>
      <w:rFonts w:ascii="Times New Roman" w:eastAsia="Times New Roman" w:hAnsi="Times New Roman" w:cs="Times New Roman"/>
      <w:b/>
      <w:caps/>
      <w:sz w:val="24"/>
      <w:szCs w:val="24"/>
      <w:lang w:eastAsia="ru-RU"/>
    </w:rPr>
  </w:style>
  <w:style w:type="character" w:customStyle="1" w:styleId="42">
    <w:name w:val="Заголовок 4 Знак"/>
    <w:basedOn w:val="a4"/>
    <w:link w:val="41"/>
    <w:rsid w:val="007800E1"/>
    <w:rPr>
      <w:rFonts w:ascii="Times New Roman" w:eastAsia="Times New Roman" w:hAnsi="Times New Roman" w:cs="Times New Roman"/>
      <w:b/>
      <w:sz w:val="24"/>
      <w:szCs w:val="20"/>
      <w:lang w:eastAsia="ru-RU"/>
    </w:rPr>
  </w:style>
  <w:style w:type="character" w:customStyle="1" w:styleId="60">
    <w:name w:val="Заголовок 6 Знак"/>
    <w:basedOn w:val="a4"/>
    <w:link w:val="6"/>
    <w:rsid w:val="007800E1"/>
    <w:rPr>
      <w:rFonts w:ascii="Times New Roman" w:eastAsia="Times New Roman" w:hAnsi="Times New Roman" w:cs="Times New Roman"/>
      <w:i/>
      <w:szCs w:val="20"/>
      <w:lang w:eastAsia="ru-RU"/>
    </w:rPr>
  </w:style>
  <w:style w:type="character" w:customStyle="1" w:styleId="70">
    <w:name w:val="Заголовок 7 Знак"/>
    <w:basedOn w:val="a4"/>
    <w:link w:val="7"/>
    <w:rsid w:val="007800E1"/>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7800E1"/>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7800E1"/>
    <w:rPr>
      <w:rFonts w:ascii="Arial" w:eastAsia="Times New Roman" w:hAnsi="Arial" w:cs="Arial"/>
      <w:lang w:eastAsia="ru-RU"/>
    </w:rPr>
  </w:style>
  <w:style w:type="paragraph" w:styleId="HTML">
    <w:name w:val="HTML Address"/>
    <w:basedOn w:val="a3"/>
    <w:link w:val="HTML0"/>
    <w:rsid w:val="007800E1"/>
    <w:pPr>
      <w:suppressAutoHyphens w:val="0"/>
      <w:autoSpaceDN/>
      <w:spacing w:after="60"/>
      <w:ind w:firstLine="0"/>
      <w:textAlignment w:val="auto"/>
    </w:pPr>
    <w:rPr>
      <w:i/>
      <w:iCs/>
      <w:sz w:val="24"/>
      <w:szCs w:val="24"/>
    </w:rPr>
  </w:style>
  <w:style w:type="character" w:customStyle="1" w:styleId="HTML0">
    <w:name w:val="Адрес HTML Знак"/>
    <w:basedOn w:val="a4"/>
    <w:link w:val="HTML"/>
    <w:rsid w:val="007800E1"/>
    <w:rPr>
      <w:rFonts w:ascii="Times New Roman" w:eastAsia="Times New Roman" w:hAnsi="Times New Roman" w:cs="Times New Roman"/>
      <w:i/>
      <w:iCs/>
      <w:sz w:val="24"/>
      <w:szCs w:val="24"/>
      <w:lang w:eastAsia="ru-RU"/>
    </w:rPr>
  </w:style>
  <w:style w:type="character" w:styleId="HTML1">
    <w:name w:val="HTML Code"/>
    <w:rsid w:val="007800E1"/>
    <w:rPr>
      <w:rFonts w:ascii="Courier New" w:eastAsia="Times New Roman" w:hAnsi="Courier New" w:cs="Courier New" w:hint="default"/>
      <w:sz w:val="20"/>
      <w:szCs w:val="20"/>
    </w:rPr>
  </w:style>
  <w:style w:type="character" w:styleId="HTML2">
    <w:name w:val="HTML Keyboard"/>
    <w:rsid w:val="007800E1"/>
    <w:rPr>
      <w:rFonts w:ascii="Courier New" w:eastAsia="Times New Roman" w:hAnsi="Courier New" w:cs="Courier New" w:hint="default"/>
      <w:sz w:val="20"/>
      <w:szCs w:val="20"/>
    </w:rPr>
  </w:style>
  <w:style w:type="paragraph" w:styleId="HTML3">
    <w:name w:val="HTML Preformatted"/>
    <w:basedOn w:val="a3"/>
    <w:link w:val="HTML4"/>
    <w:rsid w:val="00780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60"/>
      <w:ind w:firstLine="0"/>
      <w:textAlignment w:val="auto"/>
    </w:pPr>
    <w:rPr>
      <w:rFonts w:ascii="Courier New" w:hAnsi="Courier New" w:cs="Courier New"/>
      <w:sz w:val="20"/>
    </w:rPr>
  </w:style>
  <w:style w:type="character" w:customStyle="1" w:styleId="HTML4">
    <w:name w:val="Стандартный HTML Знак"/>
    <w:basedOn w:val="a4"/>
    <w:link w:val="HTML3"/>
    <w:rsid w:val="007800E1"/>
    <w:rPr>
      <w:rFonts w:ascii="Courier New" w:eastAsia="Times New Roman" w:hAnsi="Courier New" w:cs="Courier New"/>
      <w:sz w:val="20"/>
      <w:szCs w:val="20"/>
      <w:lang w:eastAsia="ru-RU"/>
    </w:rPr>
  </w:style>
  <w:style w:type="character" w:styleId="HTML5">
    <w:name w:val="HTML Sample"/>
    <w:rsid w:val="007800E1"/>
    <w:rPr>
      <w:rFonts w:ascii="Courier New" w:eastAsia="Times New Roman" w:hAnsi="Courier New" w:cs="Courier New" w:hint="default"/>
    </w:rPr>
  </w:style>
  <w:style w:type="character" w:styleId="HTML6">
    <w:name w:val="HTML Typewriter"/>
    <w:rsid w:val="007800E1"/>
    <w:rPr>
      <w:rFonts w:ascii="Courier New" w:eastAsia="Times New Roman" w:hAnsi="Courier New" w:cs="Courier New" w:hint="default"/>
      <w:sz w:val="20"/>
      <w:szCs w:val="20"/>
    </w:rPr>
  </w:style>
  <w:style w:type="paragraph" w:styleId="af5">
    <w:name w:val="Closing"/>
    <w:basedOn w:val="a3"/>
    <w:link w:val="af6"/>
    <w:rsid w:val="007800E1"/>
    <w:pPr>
      <w:suppressAutoHyphens w:val="0"/>
      <w:autoSpaceDN/>
      <w:spacing w:after="60"/>
      <w:ind w:left="4252" w:firstLine="0"/>
      <w:textAlignment w:val="auto"/>
    </w:pPr>
    <w:rPr>
      <w:sz w:val="24"/>
      <w:szCs w:val="24"/>
    </w:rPr>
  </w:style>
  <w:style w:type="character" w:customStyle="1" w:styleId="af6">
    <w:name w:val="Прощание Знак"/>
    <w:basedOn w:val="a4"/>
    <w:link w:val="af5"/>
    <w:rsid w:val="007800E1"/>
    <w:rPr>
      <w:rFonts w:ascii="Times New Roman" w:eastAsia="Times New Roman" w:hAnsi="Times New Roman" w:cs="Times New Roman"/>
      <w:sz w:val="24"/>
      <w:szCs w:val="24"/>
      <w:lang w:eastAsia="ru-RU"/>
    </w:rPr>
  </w:style>
  <w:style w:type="paragraph" w:styleId="af7">
    <w:name w:val="Body Text Indent"/>
    <w:basedOn w:val="a3"/>
    <w:link w:val="af8"/>
    <w:rsid w:val="007800E1"/>
    <w:pPr>
      <w:suppressAutoHyphens w:val="0"/>
      <w:autoSpaceDN/>
      <w:spacing w:after="120"/>
      <w:ind w:left="283" w:firstLine="0"/>
      <w:textAlignment w:val="auto"/>
    </w:pPr>
    <w:rPr>
      <w:sz w:val="24"/>
      <w:szCs w:val="24"/>
    </w:rPr>
  </w:style>
  <w:style w:type="character" w:customStyle="1" w:styleId="af8">
    <w:name w:val="Основной текст с отступом Знак"/>
    <w:basedOn w:val="a4"/>
    <w:link w:val="af7"/>
    <w:rsid w:val="007800E1"/>
    <w:rPr>
      <w:rFonts w:ascii="Times New Roman" w:eastAsia="Times New Roman" w:hAnsi="Times New Roman" w:cs="Times New Roman"/>
      <w:sz w:val="24"/>
      <w:szCs w:val="24"/>
      <w:lang w:eastAsia="ru-RU"/>
    </w:rPr>
  </w:style>
  <w:style w:type="character" w:customStyle="1" w:styleId="14">
    <w:name w:val="Договор Знак1"/>
    <w:rsid w:val="007800E1"/>
    <w:rPr>
      <w:sz w:val="24"/>
      <w:szCs w:val="24"/>
      <w:lang w:val="ru-RU" w:eastAsia="ru-RU" w:bidi="ar-SA"/>
    </w:rPr>
  </w:style>
  <w:style w:type="paragraph" w:styleId="20">
    <w:name w:val="Body Text 2"/>
    <w:aliases w:val="Договор"/>
    <w:basedOn w:val="a3"/>
    <w:link w:val="26"/>
    <w:rsid w:val="007800E1"/>
    <w:pPr>
      <w:numPr>
        <w:ilvl w:val="1"/>
        <w:numId w:val="19"/>
      </w:numPr>
      <w:suppressAutoHyphens w:val="0"/>
      <w:autoSpaceDN/>
      <w:spacing w:after="120" w:line="480" w:lineRule="auto"/>
      <w:textAlignment w:val="auto"/>
    </w:pPr>
    <w:rPr>
      <w:sz w:val="24"/>
      <w:szCs w:val="24"/>
    </w:rPr>
  </w:style>
  <w:style w:type="character" w:customStyle="1" w:styleId="26">
    <w:name w:val="Основной текст 2 Знак"/>
    <w:basedOn w:val="a4"/>
    <w:link w:val="20"/>
    <w:rsid w:val="007800E1"/>
    <w:rPr>
      <w:rFonts w:ascii="Times New Roman" w:eastAsia="Times New Roman" w:hAnsi="Times New Roman" w:cs="Times New Roman"/>
      <w:sz w:val="24"/>
      <w:szCs w:val="24"/>
      <w:lang w:eastAsia="ru-RU"/>
    </w:rPr>
  </w:style>
  <w:style w:type="paragraph" w:styleId="27">
    <w:name w:val="Body Text Indent 2"/>
    <w:aliases w:val="Знак, Знак"/>
    <w:basedOn w:val="a3"/>
    <w:link w:val="28"/>
    <w:rsid w:val="007800E1"/>
    <w:pPr>
      <w:suppressAutoHyphens w:val="0"/>
      <w:autoSpaceDN/>
      <w:spacing w:after="120" w:line="480" w:lineRule="auto"/>
      <w:ind w:left="283" w:firstLine="0"/>
      <w:textAlignment w:val="auto"/>
    </w:pPr>
    <w:rPr>
      <w:sz w:val="24"/>
    </w:rPr>
  </w:style>
  <w:style w:type="character" w:customStyle="1" w:styleId="28">
    <w:name w:val="Основной текст с отступом 2 Знак"/>
    <w:aliases w:val="Знак Знак2, Знак Знак"/>
    <w:basedOn w:val="a4"/>
    <w:link w:val="27"/>
    <w:rsid w:val="007800E1"/>
    <w:rPr>
      <w:rFonts w:ascii="Times New Roman" w:eastAsia="Times New Roman" w:hAnsi="Times New Roman" w:cs="Times New Roman"/>
      <w:sz w:val="24"/>
      <w:szCs w:val="20"/>
      <w:lang w:eastAsia="ru-RU"/>
    </w:rPr>
  </w:style>
  <w:style w:type="paragraph" w:customStyle="1" w:styleId="a1">
    <w:name w:val="Часть"/>
    <w:basedOn w:val="a3"/>
    <w:semiHidden/>
    <w:rsid w:val="007800E1"/>
    <w:pPr>
      <w:numPr>
        <w:numId w:val="20"/>
      </w:numPr>
      <w:suppressAutoHyphens w:val="0"/>
      <w:autoSpaceDN/>
      <w:spacing w:after="60"/>
      <w:ind w:left="0" w:firstLine="0"/>
      <w:jc w:val="center"/>
      <w:textAlignment w:val="auto"/>
    </w:pPr>
    <w:rPr>
      <w:rFonts w:ascii="Arial" w:hAnsi="Arial"/>
      <w:b/>
      <w:caps/>
      <w:sz w:val="32"/>
    </w:rPr>
  </w:style>
  <w:style w:type="paragraph" w:customStyle="1" w:styleId="31">
    <w:name w:val="Раздел 3"/>
    <w:basedOn w:val="a3"/>
    <w:semiHidden/>
    <w:rsid w:val="007800E1"/>
    <w:pPr>
      <w:numPr>
        <w:numId w:val="19"/>
      </w:numPr>
      <w:tabs>
        <w:tab w:val="num" w:pos="360"/>
      </w:tabs>
      <w:suppressAutoHyphens w:val="0"/>
      <w:autoSpaceDN/>
      <w:spacing w:before="120" w:after="120"/>
      <w:ind w:left="360" w:hanging="360"/>
      <w:jc w:val="center"/>
      <w:textAlignment w:val="auto"/>
    </w:pPr>
    <w:rPr>
      <w:b/>
      <w:sz w:val="24"/>
    </w:rPr>
  </w:style>
  <w:style w:type="paragraph" w:customStyle="1" w:styleId="af9">
    <w:name w:val="Тендерные данные"/>
    <w:basedOn w:val="a3"/>
    <w:semiHidden/>
    <w:rsid w:val="007800E1"/>
    <w:pPr>
      <w:tabs>
        <w:tab w:val="left" w:pos="1985"/>
      </w:tabs>
      <w:suppressAutoHyphens w:val="0"/>
      <w:autoSpaceDN/>
      <w:spacing w:before="120" w:after="60"/>
      <w:ind w:firstLine="0"/>
      <w:textAlignment w:val="auto"/>
    </w:pPr>
    <w:rPr>
      <w:b/>
      <w:sz w:val="24"/>
    </w:rPr>
  </w:style>
  <w:style w:type="paragraph" w:customStyle="1" w:styleId="ConsNormal">
    <w:name w:val="ConsNormal"/>
    <w:semiHidden/>
    <w:rsid w:val="007800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semiHidden/>
    <w:rsid w:val="007800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5">
    <w:name w:val="Стиль1"/>
    <w:basedOn w:val="a3"/>
    <w:rsid w:val="007800E1"/>
    <w:pPr>
      <w:keepNext/>
      <w:keepLines/>
      <w:widowControl w:val="0"/>
      <w:suppressLineNumbers/>
      <w:tabs>
        <w:tab w:val="num" w:pos="1152"/>
      </w:tabs>
      <w:autoSpaceDN/>
      <w:spacing w:after="60"/>
      <w:ind w:left="1152" w:hanging="432"/>
      <w:jc w:val="left"/>
      <w:textAlignment w:val="auto"/>
    </w:pPr>
    <w:rPr>
      <w:b/>
      <w:szCs w:val="24"/>
    </w:rPr>
  </w:style>
  <w:style w:type="paragraph" w:customStyle="1" w:styleId="2-1">
    <w:name w:val="содержание2-1"/>
    <w:basedOn w:val="32"/>
    <w:next w:val="a3"/>
    <w:rsid w:val="007800E1"/>
  </w:style>
  <w:style w:type="paragraph" w:styleId="29">
    <w:name w:val="List Number 2"/>
    <w:basedOn w:val="a3"/>
    <w:rsid w:val="007800E1"/>
    <w:pPr>
      <w:tabs>
        <w:tab w:val="num" w:pos="643"/>
      </w:tabs>
      <w:suppressAutoHyphens w:val="0"/>
      <w:autoSpaceDN/>
      <w:spacing w:after="60"/>
      <w:ind w:left="643" w:hanging="360"/>
      <w:textAlignment w:val="auto"/>
    </w:pPr>
    <w:rPr>
      <w:sz w:val="24"/>
      <w:szCs w:val="24"/>
    </w:rPr>
  </w:style>
  <w:style w:type="paragraph" w:customStyle="1" w:styleId="21">
    <w:name w:val="Стиль2"/>
    <w:basedOn w:val="29"/>
    <w:rsid w:val="007800E1"/>
    <w:pPr>
      <w:keepNext/>
      <w:keepLines/>
      <w:widowControl w:val="0"/>
      <w:numPr>
        <w:ilvl w:val="2"/>
        <w:numId w:val="22"/>
      </w:numPr>
      <w:suppressLineNumbers/>
      <w:suppressAutoHyphens/>
    </w:pPr>
    <w:rPr>
      <w:b/>
      <w:szCs w:val="20"/>
    </w:rPr>
  </w:style>
  <w:style w:type="paragraph" w:customStyle="1" w:styleId="36">
    <w:name w:val="Стиль3"/>
    <w:basedOn w:val="27"/>
    <w:rsid w:val="007800E1"/>
    <w:pPr>
      <w:widowControl w:val="0"/>
      <w:adjustRightInd w:val="0"/>
      <w:spacing w:after="0" w:line="240" w:lineRule="auto"/>
      <w:ind w:left="0"/>
    </w:pPr>
  </w:style>
  <w:style w:type="paragraph" w:customStyle="1" w:styleId="2-11">
    <w:name w:val="содержание2-11"/>
    <w:basedOn w:val="a3"/>
    <w:rsid w:val="007800E1"/>
    <w:pPr>
      <w:suppressAutoHyphens w:val="0"/>
      <w:autoSpaceDN/>
      <w:spacing w:after="60"/>
      <w:ind w:firstLine="0"/>
      <w:textAlignment w:val="auto"/>
    </w:pPr>
    <w:rPr>
      <w:sz w:val="24"/>
      <w:szCs w:val="24"/>
    </w:rPr>
  </w:style>
  <w:style w:type="paragraph" w:customStyle="1" w:styleId="43">
    <w:name w:val="Стиль4"/>
    <w:basedOn w:val="22"/>
    <w:next w:val="a3"/>
    <w:rsid w:val="007800E1"/>
    <w:pPr>
      <w:widowControl w:val="0"/>
      <w:suppressLineNumbers/>
      <w:suppressAutoHyphens/>
      <w:ind w:firstLine="567"/>
    </w:pPr>
  </w:style>
  <w:style w:type="paragraph" w:customStyle="1" w:styleId="afa">
    <w:name w:val="Таблица заголовок"/>
    <w:basedOn w:val="a3"/>
    <w:rsid w:val="007800E1"/>
    <w:pPr>
      <w:suppressAutoHyphens w:val="0"/>
      <w:autoSpaceDN/>
      <w:spacing w:before="120" w:after="120" w:line="360" w:lineRule="auto"/>
      <w:ind w:firstLine="0"/>
      <w:jc w:val="right"/>
      <w:textAlignment w:val="auto"/>
    </w:pPr>
    <w:rPr>
      <w:b/>
      <w:szCs w:val="28"/>
    </w:rPr>
  </w:style>
  <w:style w:type="paragraph" w:customStyle="1" w:styleId="afb">
    <w:name w:val="текст таблицы"/>
    <w:basedOn w:val="a3"/>
    <w:rsid w:val="007800E1"/>
    <w:pPr>
      <w:suppressAutoHyphens w:val="0"/>
      <w:autoSpaceDN/>
      <w:spacing w:before="120"/>
      <w:ind w:right="-102" w:firstLine="0"/>
      <w:jc w:val="left"/>
      <w:textAlignment w:val="auto"/>
    </w:pPr>
    <w:rPr>
      <w:sz w:val="24"/>
      <w:szCs w:val="24"/>
    </w:rPr>
  </w:style>
  <w:style w:type="paragraph" w:customStyle="1" w:styleId="afc">
    <w:name w:val="a"/>
    <w:basedOn w:val="a3"/>
    <w:rsid w:val="007800E1"/>
    <w:pPr>
      <w:suppressAutoHyphens w:val="0"/>
      <w:autoSpaceDN/>
      <w:snapToGrid w:val="0"/>
      <w:spacing w:line="360" w:lineRule="auto"/>
      <w:ind w:left="1134" w:hanging="567"/>
      <w:textAlignment w:val="auto"/>
    </w:pPr>
    <w:rPr>
      <w:szCs w:val="28"/>
    </w:rPr>
  </w:style>
  <w:style w:type="paragraph" w:customStyle="1" w:styleId="afd">
    <w:name w:val="Словарная статья"/>
    <w:basedOn w:val="a3"/>
    <w:next w:val="a3"/>
    <w:rsid w:val="007800E1"/>
    <w:pPr>
      <w:suppressAutoHyphens w:val="0"/>
      <w:autoSpaceDE w:val="0"/>
      <w:adjustRightInd w:val="0"/>
      <w:ind w:right="118" w:firstLine="0"/>
      <w:textAlignment w:val="auto"/>
    </w:pPr>
    <w:rPr>
      <w:rFonts w:ascii="Arial" w:hAnsi="Arial"/>
      <w:sz w:val="20"/>
    </w:rPr>
  </w:style>
  <w:style w:type="paragraph" w:customStyle="1" w:styleId="afe">
    <w:name w:val="Комментарий пользователя"/>
    <w:basedOn w:val="a3"/>
    <w:next w:val="a3"/>
    <w:rsid w:val="007800E1"/>
    <w:pPr>
      <w:suppressAutoHyphens w:val="0"/>
      <w:autoSpaceDE w:val="0"/>
      <w:adjustRightInd w:val="0"/>
      <w:ind w:left="170" w:firstLine="0"/>
      <w:jc w:val="left"/>
      <w:textAlignment w:val="auto"/>
    </w:pPr>
    <w:rPr>
      <w:rFonts w:ascii="Arial" w:hAnsi="Arial"/>
      <w:i/>
      <w:iCs/>
      <w:color w:val="000080"/>
      <w:sz w:val="20"/>
    </w:rPr>
  </w:style>
  <w:style w:type="paragraph" w:customStyle="1" w:styleId="paragraph">
    <w:name w:val="paragraph"/>
    <w:basedOn w:val="a3"/>
    <w:rsid w:val="007800E1"/>
    <w:pPr>
      <w:suppressAutoHyphens w:val="0"/>
      <w:autoSpaceDN/>
      <w:spacing w:before="100" w:beforeAutospacing="1" w:after="100" w:afterAutospacing="1"/>
      <w:ind w:firstLine="0"/>
      <w:textAlignment w:val="auto"/>
    </w:pPr>
    <w:rPr>
      <w:rFonts w:ascii="Arial" w:eastAsia="Arial Unicode MS" w:hAnsi="Arial" w:cs="Arial"/>
      <w:color w:val="000000"/>
      <w:sz w:val="20"/>
    </w:rPr>
  </w:style>
  <w:style w:type="paragraph" w:customStyle="1" w:styleId="xl24">
    <w:name w:val="xl24"/>
    <w:basedOn w:val="a3"/>
    <w:rsid w:val="007800E1"/>
    <w:pPr>
      <w:pBdr>
        <w:left w:val="single" w:sz="4" w:space="0" w:color="auto"/>
        <w:right w:val="single" w:sz="4" w:space="0" w:color="auto"/>
      </w:pBdr>
      <w:suppressAutoHyphens w:val="0"/>
      <w:autoSpaceDN/>
      <w:spacing w:before="100" w:beforeAutospacing="1" w:after="100" w:afterAutospacing="1"/>
      <w:ind w:firstLine="0"/>
      <w:jc w:val="center"/>
      <w:textAlignment w:val="auto"/>
    </w:pPr>
    <w:rPr>
      <w:rFonts w:ascii="Arial Unicode MS" w:eastAsia="Arial Unicode MS" w:hAnsi="Arial Unicode MS" w:cs="Arial Unicode MS"/>
      <w:sz w:val="24"/>
      <w:szCs w:val="24"/>
    </w:rPr>
  </w:style>
  <w:style w:type="paragraph" w:customStyle="1" w:styleId="11818">
    <w:name w:val="Стиль Заголовок 1 + Перед:  18 пт После:  18 пт"/>
    <w:basedOn w:val="1"/>
    <w:rsid w:val="007800E1"/>
    <w:pPr>
      <w:keepLines w:val="0"/>
      <w:pageBreakBefore/>
      <w:tabs>
        <w:tab w:val="left" w:pos="540"/>
      </w:tabs>
      <w:spacing w:before="360" w:after="360" w:line="360" w:lineRule="auto"/>
      <w:ind w:firstLine="567"/>
      <w:jc w:val="center"/>
    </w:pPr>
    <w:rPr>
      <w:rFonts w:ascii="Times New Roman" w:eastAsia="Times New Roman" w:hAnsi="Times New Roman" w:cs="Times New Roman"/>
      <w:color w:val="auto"/>
      <w:sz w:val="24"/>
      <w:szCs w:val="24"/>
    </w:rPr>
  </w:style>
  <w:style w:type="paragraph" w:customStyle="1" w:styleId="16">
    <w:name w:val="Обычный1"/>
    <w:rsid w:val="007800E1"/>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7">
    <w:name w:val="Название1"/>
    <w:basedOn w:val="a3"/>
    <w:rsid w:val="007800E1"/>
    <w:pPr>
      <w:suppressAutoHyphens w:val="0"/>
      <w:autoSpaceDN/>
      <w:snapToGrid w:val="0"/>
      <w:ind w:firstLine="0"/>
      <w:jc w:val="center"/>
      <w:textAlignment w:val="auto"/>
    </w:pPr>
    <w:rPr>
      <w:sz w:val="24"/>
    </w:rPr>
  </w:style>
  <w:style w:type="paragraph" w:customStyle="1" w:styleId="61">
    <w:name w:val="Текст для М6"/>
    <w:basedOn w:val="a3"/>
    <w:rsid w:val="007800E1"/>
    <w:pPr>
      <w:suppressAutoHyphens w:val="0"/>
      <w:autoSpaceDN/>
      <w:spacing w:line="360" w:lineRule="auto"/>
      <w:textAlignment w:val="auto"/>
    </w:pPr>
    <w:rPr>
      <w:sz w:val="26"/>
    </w:rPr>
  </w:style>
  <w:style w:type="paragraph" w:customStyle="1" w:styleId="210">
    <w:name w:val="Основной текст 21"/>
    <w:basedOn w:val="a3"/>
    <w:rsid w:val="007800E1"/>
    <w:pPr>
      <w:suppressAutoHyphens w:val="0"/>
      <w:autoSpaceDN/>
      <w:ind w:firstLine="0"/>
      <w:textAlignment w:val="auto"/>
    </w:pPr>
    <w:rPr>
      <w:b/>
      <w:color w:val="000000"/>
      <w:sz w:val="24"/>
    </w:rPr>
  </w:style>
  <w:style w:type="paragraph" w:customStyle="1" w:styleId="aff">
    <w:name w:val="ПодразделТ"/>
    <w:basedOn w:val="a3"/>
    <w:next w:val="a3"/>
    <w:rsid w:val="007800E1"/>
    <w:pPr>
      <w:keepNext/>
      <w:keepLines/>
      <w:suppressAutoHyphens w:val="0"/>
      <w:autoSpaceDN/>
      <w:spacing w:before="360" w:after="360" w:line="312" w:lineRule="auto"/>
      <w:textAlignment w:val="auto"/>
      <w:outlineLvl w:val="1"/>
    </w:pPr>
    <w:rPr>
      <w:b/>
      <w:sz w:val="32"/>
    </w:rPr>
  </w:style>
  <w:style w:type="character" w:styleId="aff0">
    <w:name w:val="page number"/>
    <w:rsid w:val="007800E1"/>
    <w:rPr>
      <w:rFonts w:ascii="Times New Roman" w:hAnsi="Times New Roman" w:cs="Times New Roman" w:hint="default"/>
    </w:rPr>
  </w:style>
  <w:style w:type="character" w:customStyle="1" w:styleId="18">
    <w:name w:val="Знак Знак1"/>
    <w:rsid w:val="007800E1"/>
    <w:rPr>
      <w:sz w:val="24"/>
      <w:lang w:val="ru-RU" w:eastAsia="ru-RU" w:bidi="ar-SA"/>
    </w:rPr>
  </w:style>
  <w:style w:type="character" w:customStyle="1" w:styleId="37">
    <w:name w:val="Стиль3 Знак"/>
    <w:basedOn w:val="18"/>
    <w:rsid w:val="007800E1"/>
    <w:rPr>
      <w:sz w:val="24"/>
      <w:lang w:val="ru-RU" w:eastAsia="ru-RU" w:bidi="ar-SA"/>
    </w:rPr>
  </w:style>
  <w:style w:type="character" w:customStyle="1" w:styleId="38">
    <w:name w:val="Стиль3 Знак Знак"/>
    <w:rsid w:val="007800E1"/>
    <w:rPr>
      <w:sz w:val="24"/>
      <w:lang w:val="ru-RU" w:eastAsia="ru-RU" w:bidi="ar-SA"/>
    </w:rPr>
  </w:style>
  <w:style w:type="character" w:customStyle="1" w:styleId="19">
    <w:name w:val="Знак1"/>
    <w:rsid w:val="007800E1"/>
    <w:rPr>
      <w:sz w:val="24"/>
      <w:lang w:val="ru-RU" w:eastAsia="ru-RU" w:bidi="ar-SA"/>
    </w:rPr>
  </w:style>
  <w:style w:type="paragraph" w:styleId="91">
    <w:name w:val="toc 9"/>
    <w:basedOn w:val="a3"/>
    <w:next w:val="a3"/>
    <w:autoRedefine/>
    <w:semiHidden/>
    <w:rsid w:val="007800E1"/>
    <w:pPr>
      <w:suppressAutoHyphens w:val="0"/>
      <w:autoSpaceDN/>
      <w:ind w:left="1920" w:firstLine="0"/>
      <w:jc w:val="left"/>
      <w:textAlignment w:val="auto"/>
    </w:pPr>
    <w:rPr>
      <w:sz w:val="18"/>
      <w:szCs w:val="18"/>
    </w:rPr>
  </w:style>
  <w:style w:type="paragraph" w:styleId="aff1">
    <w:name w:val="List Bullet"/>
    <w:basedOn w:val="a3"/>
    <w:autoRedefine/>
    <w:rsid w:val="007800E1"/>
    <w:pPr>
      <w:suppressAutoHyphens w:val="0"/>
      <w:autoSpaceDN/>
      <w:spacing w:after="60"/>
      <w:ind w:firstLine="0"/>
      <w:textAlignment w:val="auto"/>
    </w:pPr>
    <w:rPr>
      <w:sz w:val="24"/>
      <w:szCs w:val="24"/>
    </w:rPr>
  </w:style>
  <w:style w:type="paragraph" w:styleId="a">
    <w:name w:val="List Number"/>
    <w:basedOn w:val="a3"/>
    <w:rsid w:val="007800E1"/>
    <w:pPr>
      <w:numPr>
        <w:numId w:val="21"/>
      </w:numPr>
      <w:suppressAutoHyphens w:val="0"/>
      <w:autoSpaceDN/>
      <w:spacing w:after="60"/>
      <w:textAlignment w:val="auto"/>
    </w:pPr>
    <w:rPr>
      <w:sz w:val="24"/>
      <w:szCs w:val="24"/>
    </w:rPr>
  </w:style>
  <w:style w:type="paragraph" w:styleId="2">
    <w:name w:val="List Bullet 2"/>
    <w:basedOn w:val="a3"/>
    <w:autoRedefine/>
    <w:rsid w:val="007800E1"/>
    <w:pPr>
      <w:numPr>
        <w:numId w:val="12"/>
      </w:numPr>
      <w:suppressAutoHyphens w:val="0"/>
      <w:autoSpaceDN/>
      <w:spacing w:after="60"/>
      <w:textAlignment w:val="auto"/>
    </w:pPr>
    <w:rPr>
      <w:sz w:val="24"/>
      <w:szCs w:val="24"/>
    </w:rPr>
  </w:style>
  <w:style w:type="paragraph" w:styleId="3">
    <w:name w:val="List Bullet 3"/>
    <w:basedOn w:val="a3"/>
    <w:autoRedefine/>
    <w:rsid w:val="007800E1"/>
    <w:pPr>
      <w:numPr>
        <w:numId w:val="11"/>
      </w:numPr>
      <w:tabs>
        <w:tab w:val="clear" w:pos="643"/>
        <w:tab w:val="num" w:pos="926"/>
      </w:tabs>
      <w:suppressAutoHyphens w:val="0"/>
      <w:autoSpaceDN/>
      <w:spacing w:after="60"/>
      <w:ind w:left="926"/>
      <w:textAlignment w:val="auto"/>
    </w:pPr>
    <w:rPr>
      <w:sz w:val="24"/>
      <w:szCs w:val="24"/>
    </w:rPr>
  </w:style>
  <w:style w:type="paragraph" w:styleId="40">
    <w:name w:val="List Bullet 4"/>
    <w:basedOn w:val="a3"/>
    <w:autoRedefine/>
    <w:rsid w:val="007800E1"/>
    <w:pPr>
      <w:numPr>
        <w:numId w:val="13"/>
      </w:numPr>
      <w:tabs>
        <w:tab w:val="clear" w:pos="926"/>
        <w:tab w:val="num" w:pos="1209"/>
      </w:tabs>
      <w:suppressAutoHyphens w:val="0"/>
      <w:autoSpaceDN/>
      <w:spacing w:after="60"/>
      <w:ind w:left="1209"/>
      <w:textAlignment w:val="auto"/>
    </w:pPr>
    <w:rPr>
      <w:sz w:val="24"/>
      <w:szCs w:val="24"/>
    </w:rPr>
  </w:style>
  <w:style w:type="paragraph" w:styleId="50">
    <w:name w:val="List Bullet 5"/>
    <w:basedOn w:val="a3"/>
    <w:autoRedefine/>
    <w:rsid w:val="007800E1"/>
    <w:pPr>
      <w:numPr>
        <w:numId w:val="14"/>
      </w:numPr>
      <w:tabs>
        <w:tab w:val="clear" w:pos="1209"/>
        <w:tab w:val="num" w:pos="1492"/>
      </w:tabs>
      <w:suppressAutoHyphens w:val="0"/>
      <w:autoSpaceDN/>
      <w:spacing w:after="60"/>
      <w:ind w:left="1492"/>
      <w:textAlignment w:val="auto"/>
    </w:pPr>
    <w:rPr>
      <w:sz w:val="24"/>
      <w:szCs w:val="24"/>
    </w:rPr>
  </w:style>
  <w:style w:type="paragraph" w:styleId="30">
    <w:name w:val="List Number 3"/>
    <w:basedOn w:val="a3"/>
    <w:rsid w:val="007800E1"/>
    <w:pPr>
      <w:numPr>
        <w:numId w:val="15"/>
      </w:numPr>
      <w:tabs>
        <w:tab w:val="clear" w:pos="360"/>
        <w:tab w:val="num" w:pos="926"/>
      </w:tabs>
      <w:suppressAutoHyphens w:val="0"/>
      <w:autoSpaceDN/>
      <w:spacing w:after="60"/>
      <w:ind w:left="926"/>
      <w:textAlignment w:val="auto"/>
    </w:pPr>
    <w:rPr>
      <w:sz w:val="24"/>
      <w:szCs w:val="24"/>
    </w:rPr>
  </w:style>
  <w:style w:type="paragraph" w:styleId="4">
    <w:name w:val="List Number 4"/>
    <w:basedOn w:val="a3"/>
    <w:rsid w:val="007800E1"/>
    <w:pPr>
      <w:numPr>
        <w:numId w:val="16"/>
      </w:numPr>
      <w:tabs>
        <w:tab w:val="clear" w:pos="926"/>
        <w:tab w:val="num" w:pos="1209"/>
      </w:tabs>
      <w:suppressAutoHyphens w:val="0"/>
      <w:autoSpaceDN/>
      <w:spacing w:after="60"/>
      <w:ind w:left="1209"/>
      <w:textAlignment w:val="auto"/>
    </w:pPr>
    <w:rPr>
      <w:sz w:val="24"/>
      <w:szCs w:val="24"/>
    </w:rPr>
  </w:style>
  <w:style w:type="paragraph" w:styleId="5">
    <w:name w:val="List Number 5"/>
    <w:basedOn w:val="a3"/>
    <w:rsid w:val="007800E1"/>
    <w:pPr>
      <w:numPr>
        <w:numId w:val="17"/>
      </w:numPr>
      <w:tabs>
        <w:tab w:val="clear" w:pos="1209"/>
        <w:tab w:val="num" w:pos="1492"/>
      </w:tabs>
      <w:suppressAutoHyphens w:val="0"/>
      <w:autoSpaceDN/>
      <w:spacing w:after="60"/>
      <w:ind w:left="1492"/>
      <w:textAlignment w:val="auto"/>
    </w:pPr>
    <w:rPr>
      <w:sz w:val="24"/>
      <w:szCs w:val="24"/>
    </w:rPr>
  </w:style>
  <w:style w:type="paragraph" w:styleId="a2">
    <w:name w:val="Title"/>
    <w:basedOn w:val="a3"/>
    <w:link w:val="aff2"/>
    <w:qFormat/>
    <w:rsid w:val="007800E1"/>
    <w:pPr>
      <w:numPr>
        <w:ilvl w:val="1"/>
        <w:numId w:val="18"/>
      </w:numPr>
      <w:tabs>
        <w:tab w:val="clear" w:pos="1440"/>
      </w:tabs>
      <w:suppressAutoHyphens w:val="0"/>
      <w:autoSpaceDN/>
      <w:spacing w:before="240" w:after="60"/>
      <w:ind w:left="0" w:firstLine="0"/>
      <w:jc w:val="center"/>
      <w:textAlignment w:val="auto"/>
      <w:outlineLvl w:val="0"/>
    </w:pPr>
    <w:rPr>
      <w:rFonts w:ascii="Arial" w:hAnsi="Arial"/>
      <w:b/>
      <w:kern w:val="28"/>
      <w:sz w:val="32"/>
    </w:rPr>
  </w:style>
  <w:style w:type="character" w:customStyle="1" w:styleId="aff2">
    <w:name w:val="Название Знак"/>
    <w:basedOn w:val="a4"/>
    <w:link w:val="a2"/>
    <w:rsid w:val="007800E1"/>
    <w:rPr>
      <w:rFonts w:ascii="Arial" w:eastAsia="Times New Roman" w:hAnsi="Arial" w:cs="Times New Roman"/>
      <w:b/>
      <w:kern w:val="28"/>
      <w:sz w:val="32"/>
      <w:szCs w:val="20"/>
      <w:lang w:eastAsia="ru-RU"/>
    </w:rPr>
  </w:style>
  <w:style w:type="paragraph" w:styleId="aff3">
    <w:name w:val="Subtitle"/>
    <w:basedOn w:val="a3"/>
    <w:link w:val="aff4"/>
    <w:qFormat/>
    <w:rsid w:val="007800E1"/>
    <w:pPr>
      <w:suppressAutoHyphens w:val="0"/>
      <w:autoSpaceDN/>
      <w:spacing w:after="60"/>
      <w:ind w:firstLine="0"/>
      <w:jc w:val="center"/>
      <w:textAlignment w:val="auto"/>
      <w:outlineLvl w:val="1"/>
    </w:pPr>
    <w:rPr>
      <w:rFonts w:ascii="Arial" w:hAnsi="Arial"/>
      <w:sz w:val="24"/>
    </w:rPr>
  </w:style>
  <w:style w:type="character" w:customStyle="1" w:styleId="aff4">
    <w:name w:val="Подзаголовок Знак"/>
    <w:basedOn w:val="a4"/>
    <w:link w:val="aff3"/>
    <w:rsid w:val="007800E1"/>
    <w:rPr>
      <w:rFonts w:ascii="Arial" w:eastAsia="Times New Roman" w:hAnsi="Arial" w:cs="Times New Roman"/>
      <w:sz w:val="24"/>
      <w:szCs w:val="20"/>
      <w:lang w:eastAsia="ru-RU"/>
    </w:rPr>
  </w:style>
  <w:style w:type="paragraph" w:styleId="aff5">
    <w:name w:val="Date"/>
    <w:aliases w:val="Дата Знак1 Знак,Дата Знак Знак1 Знак,Знак17 Знак Знак1 Знак,Дата Знак Знак Знак Знак,Знак17 Знак Знак Знак Знак,Дата Знак Знак Знак1,Знак17 Знак Знак Знак1"/>
    <w:basedOn w:val="a3"/>
    <w:next w:val="a3"/>
    <w:link w:val="aff6"/>
    <w:rsid w:val="007800E1"/>
    <w:pPr>
      <w:suppressAutoHyphens w:val="0"/>
      <w:autoSpaceDN/>
      <w:spacing w:after="60"/>
      <w:ind w:firstLine="0"/>
      <w:textAlignment w:val="auto"/>
    </w:pPr>
    <w:rPr>
      <w:sz w:val="24"/>
    </w:rPr>
  </w:style>
  <w:style w:type="character" w:customStyle="1" w:styleId="aff6">
    <w:name w:val="Дата Знак"/>
    <w:aliases w:val="Дата Знак1 Знак Знак,Дата Знак Знак1 Знак Знак,Знак17 Знак Знак1 Знак Знак,Дата Знак Знак Знак Знак Знак,Знак17 Знак Знак Знак Знак Знак,Дата Знак Знак Знак1 Знак,Знак17 Знак Знак Знак1 Знак"/>
    <w:basedOn w:val="a4"/>
    <w:link w:val="aff5"/>
    <w:rsid w:val="007800E1"/>
    <w:rPr>
      <w:rFonts w:ascii="Times New Roman" w:eastAsia="Times New Roman" w:hAnsi="Times New Roman" w:cs="Times New Roman"/>
      <w:sz w:val="24"/>
      <w:szCs w:val="20"/>
      <w:lang w:eastAsia="ru-RU"/>
    </w:rPr>
  </w:style>
  <w:style w:type="paragraph" w:styleId="39">
    <w:name w:val="Body Text Indent 3"/>
    <w:basedOn w:val="a3"/>
    <w:link w:val="3a"/>
    <w:rsid w:val="007800E1"/>
    <w:pPr>
      <w:suppressAutoHyphens w:val="0"/>
      <w:autoSpaceDN/>
      <w:spacing w:after="120"/>
      <w:ind w:left="283" w:firstLine="0"/>
      <w:textAlignment w:val="auto"/>
    </w:pPr>
    <w:rPr>
      <w:sz w:val="16"/>
    </w:rPr>
  </w:style>
  <w:style w:type="character" w:customStyle="1" w:styleId="3a">
    <w:name w:val="Основной текст с отступом 3 Знак"/>
    <w:basedOn w:val="a4"/>
    <w:link w:val="39"/>
    <w:rsid w:val="007800E1"/>
    <w:rPr>
      <w:rFonts w:ascii="Times New Roman" w:eastAsia="Times New Roman" w:hAnsi="Times New Roman" w:cs="Times New Roman"/>
      <w:sz w:val="16"/>
      <w:szCs w:val="20"/>
      <w:lang w:eastAsia="ru-RU"/>
    </w:rPr>
  </w:style>
  <w:style w:type="paragraph" w:styleId="aff7">
    <w:name w:val="header"/>
    <w:basedOn w:val="a3"/>
    <w:link w:val="aff8"/>
    <w:rsid w:val="007800E1"/>
    <w:pPr>
      <w:tabs>
        <w:tab w:val="center" w:pos="4153"/>
        <w:tab w:val="right" w:pos="8306"/>
      </w:tabs>
      <w:suppressAutoHyphens w:val="0"/>
      <w:autoSpaceDN/>
      <w:spacing w:before="120" w:after="120"/>
      <w:ind w:firstLine="0"/>
      <w:textAlignment w:val="auto"/>
    </w:pPr>
    <w:rPr>
      <w:rFonts w:ascii="Arial" w:hAnsi="Arial"/>
      <w:noProof/>
      <w:sz w:val="24"/>
    </w:rPr>
  </w:style>
  <w:style w:type="character" w:customStyle="1" w:styleId="aff8">
    <w:name w:val="Верхний колонтитул Знак"/>
    <w:basedOn w:val="a4"/>
    <w:link w:val="aff7"/>
    <w:rsid w:val="007800E1"/>
    <w:rPr>
      <w:rFonts w:ascii="Arial" w:eastAsia="Times New Roman" w:hAnsi="Arial" w:cs="Times New Roman"/>
      <w:noProof/>
      <w:sz w:val="24"/>
      <w:szCs w:val="20"/>
      <w:lang w:eastAsia="ru-RU"/>
    </w:rPr>
  </w:style>
  <w:style w:type="paragraph" w:styleId="aff9">
    <w:name w:val="Block Text"/>
    <w:basedOn w:val="a3"/>
    <w:rsid w:val="007800E1"/>
    <w:pPr>
      <w:suppressAutoHyphens w:val="0"/>
      <w:autoSpaceDN/>
      <w:spacing w:after="120"/>
      <w:ind w:left="1440" w:right="1440" w:firstLine="0"/>
      <w:textAlignment w:val="auto"/>
    </w:pPr>
    <w:rPr>
      <w:sz w:val="24"/>
    </w:rPr>
  </w:style>
  <w:style w:type="paragraph" w:styleId="affa">
    <w:name w:val="footer"/>
    <w:basedOn w:val="a3"/>
    <w:link w:val="affb"/>
    <w:rsid w:val="007800E1"/>
    <w:pPr>
      <w:tabs>
        <w:tab w:val="center" w:pos="4153"/>
        <w:tab w:val="right" w:pos="8306"/>
      </w:tabs>
      <w:suppressAutoHyphens w:val="0"/>
      <w:autoSpaceDN/>
      <w:spacing w:after="60"/>
      <w:ind w:firstLine="0"/>
      <w:textAlignment w:val="auto"/>
    </w:pPr>
    <w:rPr>
      <w:noProof/>
      <w:sz w:val="24"/>
    </w:rPr>
  </w:style>
  <w:style w:type="character" w:customStyle="1" w:styleId="affb">
    <w:name w:val="Нижний колонтитул Знак"/>
    <w:basedOn w:val="a4"/>
    <w:link w:val="affa"/>
    <w:rsid w:val="007800E1"/>
    <w:rPr>
      <w:rFonts w:ascii="Times New Roman" w:eastAsia="Times New Roman" w:hAnsi="Times New Roman" w:cs="Times New Roman"/>
      <w:noProof/>
      <w:sz w:val="24"/>
      <w:szCs w:val="20"/>
      <w:lang w:eastAsia="ru-RU"/>
    </w:rPr>
  </w:style>
  <w:style w:type="paragraph" w:styleId="affc">
    <w:name w:val="Plain Text"/>
    <w:basedOn w:val="a3"/>
    <w:link w:val="affd"/>
    <w:rsid w:val="007800E1"/>
    <w:pPr>
      <w:suppressAutoHyphens w:val="0"/>
      <w:autoSpaceDN/>
      <w:ind w:firstLine="0"/>
      <w:jc w:val="left"/>
      <w:textAlignment w:val="auto"/>
    </w:pPr>
    <w:rPr>
      <w:rFonts w:ascii="Courier New" w:hAnsi="Courier New" w:cs="Courier New"/>
      <w:sz w:val="20"/>
    </w:rPr>
  </w:style>
  <w:style w:type="character" w:customStyle="1" w:styleId="affd">
    <w:name w:val="Текст Знак"/>
    <w:basedOn w:val="a4"/>
    <w:link w:val="affc"/>
    <w:rsid w:val="007800E1"/>
    <w:rPr>
      <w:rFonts w:ascii="Courier New" w:eastAsia="Times New Roman" w:hAnsi="Courier New" w:cs="Courier New"/>
      <w:sz w:val="20"/>
      <w:szCs w:val="20"/>
      <w:lang w:eastAsia="ru-RU"/>
    </w:rPr>
  </w:style>
  <w:style w:type="paragraph" w:styleId="affe">
    <w:name w:val="envelope address"/>
    <w:basedOn w:val="a3"/>
    <w:rsid w:val="007800E1"/>
    <w:pPr>
      <w:framePr w:w="7920" w:h="1980" w:hRule="exact" w:hSpace="180" w:wrap="auto" w:hAnchor="page" w:xAlign="center" w:yAlign="bottom"/>
      <w:suppressAutoHyphens w:val="0"/>
      <w:autoSpaceDN/>
      <w:spacing w:after="60"/>
      <w:ind w:left="2880" w:firstLine="0"/>
      <w:textAlignment w:val="auto"/>
    </w:pPr>
    <w:rPr>
      <w:rFonts w:ascii="Arial" w:hAnsi="Arial" w:cs="Arial"/>
      <w:sz w:val="24"/>
      <w:szCs w:val="24"/>
    </w:rPr>
  </w:style>
  <w:style w:type="character" w:styleId="HTML7">
    <w:name w:val="HTML Acronym"/>
    <w:basedOn w:val="a4"/>
    <w:rsid w:val="007800E1"/>
  </w:style>
  <w:style w:type="character" w:styleId="afff">
    <w:name w:val="Emphasis"/>
    <w:qFormat/>
    <w:rsid w:val="007800E1"/>
    <w:rPr>
      <w:i/>
      <w:iCs/>
    </w:rPr>
  </w:style>
  <w:style w:type="paragraph" w:styleId="afff0">
    <w:name w:val="Note Heading"/>
    <w:basedOn w:val="a3"/>
    <w:next w:val="a3"/>
    <w:link w:val="afff1"/>
    <w:rsid w:val="007800E1"/>
    <w:pPr>
      <w:suppressAutoHyphens w:val="0"/>
      <w:autoSpaceDN/>
      <w:spacing w:after="60"/>
      <w:ind w:firstLine="0"/>
      <w:textAlignment w:val="auto"/>
    </w:pPr>
    <w:rPr>
      <w:sz w:val="24"/>
      <w:szCs w:val="24"/>
    </w:rPr>
  </w:style>
  <w:style w:type="character" w:customStyle="1" w:styleId="afff1">
    <w:name w:val="Заголовок записки Знак"/>
    <w:basedOn w:val="a4"/>
    <w:link w:val="afff0"/>
    <w:rsid w:val="007800E1"/>
    <w:rPr>
      <w:rFonts w:ascii="Times New Roman" w:eastAsia="Times New Roman" w:hAnsi="Times New Roman" w:cs="Times New Roman"/>
      <w:sz w:val="24"/>
      <w:szCs w:val="24"/>
      <w:lang w:eastAsia="ru-RU"/>
    </w:rPr>
  </w:style>
  <w:style w:type="paragraph" w:styleId="afff2">
    <w:name w:val="Body Text First Indent"/>
    <w:basedOn w:val="ae"/>
    <w:link w:val="afff3"/>
    <w:rsid w:val="007800E1"/>
    <w:pPr>
      <w:ind w:firstLine="210"/>
    </w:pPr>
  </w:style>
  <w:style w:type="character" w:customStyle="1" w:styleId="afff3">
    <w:name w:val="Красная строка Знак"/>
    <w:basedOn w:val="13"/>
    <w:link w:val="afff2"/>
    <w:rsid w:val="007800E1"/>
    <w:rPr>
      <w:rFonts w:ascii="Times New Roman" w:eastAsia="Times New Roman" w:hAnsi="Times New Roman" w:cs="Times New Roman"/>
      <w:sz w:val="24"/>
      <w:szCs w:val="24"/>
      <w:lang w:eastAsia="ru-RU"/>
    </w:rPr>
  </w:style>
  <w:style w:type="paragraph" w:styleId="2a">
    <w:name w:val="Body Text First Indent 2"/>
    <w:basedOn w:val="af7"/>
    <w:link w:val="2b"/>
    <w:rsid w:val="007800E1"/>
    <w:pPr>
      <w:ind w:firstLine="210"/>
    </w:pPr>
  </w:style>
  <w:style w:type="character" w:customStyle="1" w:styleId="2b">
    <w:name w:val="Красная строка 2 Знак"/>
    <w:basedOn w:val="af8"/>
    <w:link w:val="2a"/>
    <w:rsid w:val="007800E1"/>
    <w:rPr>
      <w:rFonts w:ascii="Times New Roman" w:eastAsia="Times New Roman" w:hAnsi="Times New Roman" w:cs="Times New Roman"/>
      <w:sz w:val="24"/>
      <w:szCs w:val="24"/>
      <w:lang w:eastAsia="ru-RU"/>
    </w:rPr>
  </w:style>
  <w:style w:type="character" w:styleId="afff4">
    <w:name w:val="line number"/>
    <w:basedOn w:val="a4"/>
    <w:uiPriority w:val="99"/>
    <w:rsid w:val="007800E1"/>
  </w:style>
  <w:style w:type="paragraph" w:styleId="2c">
    <w:name w:val="envelope return"/>
    <w:basedOn w:val="a3"/>
    <w:rsid w:val="007800E1"/>
    <w:pPr>
      <w:suppressAutoHyphens w:val="0"/>
      <w:autoSpaceDN/>
      <w:spacing w:after="60"/>
      <w:ind w:firstLine="0"/>
      <w:textAlignment w:val="auto"/>
    </w:pPr>
    <w:rPr>
      <w:rFonts w:ascii="Arial" w:hAnsi="Arial" w:cs="Arial"/>
      <w:sz w:val="20"/>
    </w:rPr>
  </w:style>
  <w:style w:type="paragraph" w:styleId="afff5">
    <w:name w:val="Normal Indent"/>
    <w:basedOn w:val="a3"/>
    <w:rsid w:val="007800E1"/>
    <w:pPr>
      <w:suppressAutoHyphens w:val="0"/>
      <w:autoSpaceDN/>
      <w:spacing w:after="60"/>
      <w:ind w:left="708" w:firstLine="0"/>
      <w:textAlignment w:val="auto"/>
    </w:pPr>
    <w:rPr>
      <w:sz w:val="24"/>
      <w:szCs w:val="24"/>
    </w:rPr>
  </w:style>
  <w:style w:type="character" w:styleId="HTML8">
    <w:name w:val="HTML Definition"/>
    <w:rsid w:val="007800E1"/>
    <w:rPr>
      <w:i/>
      <w:iCs/>
    </w:rPr>
  </w:style>
  <w:style w:type="character" w:styleId="HTML9">
    <w:name w:val="HTML Variable"/>
    <w:rsid w:val="007800E1"/>
    <w:rPr>
      <w:i/>
      <w:iCs/>
    </w:rPr>
  </w:style>
  <w:style w:type="paragraph" w:styleId="afff6">
    <w:name w:val="Signature"/>
    <w:basedOn w:val="a3"/>
    <w:link w:val="afff7"/>
    <w:rsid w:val="007800E1"/>
    <w:pPr>
      <w:suppressAutoHyphens w:val="0"/>
      <w:autoSpaceDN/>
      <w:spacing w:after="60"/>
      <w:ind w:left="4252" w:firstLine="0"/>
      <w:textAlignment w:val="auto"/>
    </w:pPr>
    <w:rPr>
      <w:sz w:val="24"/>
      <w:szCs w:val="24"/>
    </w:rPr>
  </w:style>
  <w:style w:type="character" w:customStyle="1" w:styleId="afff7">
    <w:name w:val="Подпись Знак"/>
    <w:basedOn w:val="a4"/>
    <w:link w:val="afff6"/>
    <w:rsid w:val="007800E1"/>
    <w:rPr>
      <w:rFonts w:ascii="Times New Roman" w:eastAsia="Times New Roman" w:hAnsi="Times New Roman" w:cs="Times New Roman"/>
      <w:sz w:val="24"/>
      <w:szCs w:val="24"/>
      <w:lang w:eastAsia="ru-RU"/>
    </w:rPr>
  </w:style>
  <w:style w:type="paragraph" w:styleId="afff8">
    <w:name w:val="Salutation"/>
    <w:basedOn w:val="a3"/>
    <w:next w:val="a3"/>
    <w:link w:val="afff9"/>
    <w:rsid w:val="007800E1"/>
    <w:pPr>
      <w:suppressAutoHyphens w:val="0"/>
      <w:autoSpaceDN/>
      <w:spacing w:after="60"/>
      <w:ind w:firstLine="0"/>
      <w:textAlignment w:val="auto"/>
    </w:pPr>
    <w:rPr>
      <w:sz w:val="24"/>
      <w:szCs w:val="24"/>
    </w:rPr>
  </w:style>
  <w:style w:type="character" w:customStyle="1" w:styleId="afff9">
    <w:name w:val="Приветствие Знак"/>
    <w:basedOn w:val="a4"/>
    <w:link w:val="afff8"/>
    <w:rsid w:val="007800E1"/>
    <w:rPr>
      <w:rFonts w:ascii="Times New Roman" w:eastAsia="Times New Roman" w:hAnsi="Times New Roman" w:cs="Times New Roman"/>
      <w:sz w:val="24"/>
      <w:szCs w:val="24"/>
      <w:lang w:eastAsia="ru-RU"/>
    </w:rPr>
  </w:style>
  <w:style w:type="paragraph" w:styleId="afffa">
    <w:name w:val="List Continue"/>
    <w:basedOn w:val="a3"/>
    <w:rsid w:val="007800E1"/>
    <w:pPr>
      <w:suppressAutoHyphens w:val="0"/>
      <w:autoSpaceDN/>
      <w:spacing w:after="120"/>
      <w:ind w:left="283" w:firstLine="0"/>
      <w:textAlignment w:val="auto"/>
    </w:pPr>
    <w:rPr>
      <w:sz w:val="24"/>
      <w:szCs w:val="24"/>
    </w:rPr>
  </w:style>
  <w:style w:type="paragraph" w:styleId="2d">
    <w:name w:val="List Continue 2"/>
    <w:basedOn w:val="a3"/>
    <w:rsid w:val="007800E1"/>
    <w:pPr>
      <w:suppressAutoHyphens w:val="0"/>
      <w:autoSpaceDN/>
      <w:spacing w:after="120"/>
      <w:ind w:left="566" w:firstLine="0"/>
      <w:textAlignment w:val="auto"/>
    </w:pPr>
    <w:rPr>
      <w:sz w:val="24"/>
      <w:szCs w:val="24"/>
    </w:rPr>
  </w:style>
  <w:style w:type="paragraph" w:styleId="3b">
    <w:name w:val="List Continue 3"/>
    <w:basedOn w:val="a3"/>
    <w:rsid w:val="007800E1"/>
    <w:pPr>
      <w:suppressAutoHyphens w:val="0"/>
      <w:autoSpaceDN/>
      <w:spacing w:after="120"/>
      <w:ind w:left="849" w:firstLine="0"/>
      <w:textAlignment w:val="auto"/>
    </w:pPr>
    <w:rPr>
      <w:sz w:val="24"/>
      <w:szCs w:val="24"/>
    </w:rPr>
  </w:style>
  <w:style w:type="paragraph" w:styleId="44">
    <w:name w:val="List Continue 4"/>
    <w:basedOn w:val="a3"/>
    <w:rsid w:val="007800E1"/>
    <w:pPr>
      <w:suppressAutoHyphens w:val="0"/>
      <w:autoSpaceDN/>
      <w:spacing w:after="120"/>
      <w:ind w:left="1132" w:firstLine="0"/>
      <w:textAlignment w:val="auto"/>
    </w:pPr>
    <w:rPr>
      <w:sz w:val="24"/>
      <w:szCs w:val="24"/>
    </w:rPr>
  </w:style>
  <w:style w:type="paragraph" w:styleId="53">
    <w:name w:val="List Continue 5"/>
    <w:basedOn w:val="a3"/>
    <w:rsid w:val="007800E1"/>
    <w:pPr>
      <w:suppressAutoHyphens w:val="0"/>
      <w:autoSpaceDN/>
      <w:spacing w:after="120"/>
      <w:ind w:left="1415" w:firstLine="0"/>
      <w:textAlignment w:val="auto"/>
    </w:pPr>
    <w:rPr>
      <w:sz w:val="24"/>
      <w:szCs w:val="24"/>
    </w:rPr>
  </w:style>
  <w:style w:type="paragraph" w:styleId="afffb">
    <w:name w:val="List"/>
    <w:basedOn w:val="a3"/>
    <w:rsid w:val="007800E1"/>
    <w:pPr>
      <w:suppressAutoHyphens w:val="0"/>
      <w:autoSpaceDN/>
      <w:spacing w:after="60"/>
      <w:ind w:left="283" w:hanging="283"/>
      <w:textAlignment w:val="auto"/>
    </w:pPr>
    <w:rPr>
      <w:sz w:val="24"/>
      <w:szCs w:val="24"/>
    </w:rPr>
  </w:style>
  <w:style w:type="paragraph" w:styleId="2e">
    <w:name w:val="List 2"/>
    <w:basedOn w:val="a3"/>
    <w:rsid w:val="007800E1"/>
    <w:pPr>
      <w:suppressAutoHyphens w:val="0"/>
      <w:autoSpaceDN/>
      <w:spacing w:after="60"/>
      <w:ind w:left="566" w:hanging="283"/>
      <w:textAlignment w:val="auto"/>
    </w:pPr>
    <w:rPr>
      <w:sz w:val="24"/>
      <w:szCs w:val="24"/>
    </w:rPr>
  </w:style>
  <w:style w:type="paragraph" w:styleId="3c">
    <w:name w:val="List 3"/>
    <w:basedOn w:val="a3"/>
    <w:rsid w:val="007800E1"/>
    <w:pPr>
      <w:suppressAutoHyphens w:val="0"/>
      <w:autoSpaceDN/>
      <w:spacing w:after="60"/>
      <w:ind w:left="849" w:hanging="283"/>
      <w:textAlignment w:val="auto"/>
    </w:pPr>
    <w:rPr>
      <w:sz w:val="24"/>
      <w:szCs w:val="24"/>
    </w:rPr>
  </w:style>
  <w:style w:type="paragraph" w:styleId="45">
    <w:name w:val="List 4"/>
    <w:basedOn w:val="a3"/>
    <w:rsid w:val="007800E1"/>
    <w:pPr>
      <w:suppressAutoHyphens w:val="0"/>
      <w:autoSpaceDN/>
      <w:spacing w:after="60"/>
      <w:ind w:left="1132" w:hanging="283"/>
      <w:textAlignment w:val="auto"/>
    </w:pPr>
    <w:rPr>
      <w:sz w:val="24"/>
      <w:szCs w:val="24"/>
    </w:rPr>
  </w:style>
  <w:style w:type="paragraph" w:styleId="54">
    <w:name w:val="List 5"/>
    <w:basedOn w:val="a3"/>
    <w:rsid w:val="007800E1"/>
    <w:pPr>
      <w:suppressAutoHyphens w:val="0"/>
      <w:autoSpaceDN/>
      <w:spacing w:after="60"/>
      <w:ind w:left="1415" w:hanging="283"/>
      <w:textAlignment w:val="auto"/>
    </w:pPr>
    <w:rPr>
      <w:sz w:val="24"/>
      <w:szCs w:val="24"/>
    </w:rPr>
  </w:style>
  <w:style w:type="character" w:styleId="afffc">
    <w:name w:val="Strong"/>
    <w:qFormat/>
    <w:rsid w:val="007800E1"/>
    <w:rPr>
      <w:b/>
      <w:bCs/>
    </w:rPr>
  </w:style>
  <w:style w:type="character" w:styleId="HTMLa">
    <w:name w:val="HTML Cite"/>
    <w:rsid w:val="007800E1"/>
    <w:rPr>
      <w:i/>
      <w:iCs/>
    </w:rPr>
  </w:style>
  <w:style w:type="paragraph" w:styleId="afffd">
    <w:name w:val="Message Header"/>
    <w:basedOn w:val="a3"/>
    <w:link w:val="afffe"/>
    <w:rsid w:val="007800E1"/>
    <w:pPr>
      <w:pBdr>
        <w:top w:val="single" w:sz="6" w:space="1" w:color="auto"/>
        <w:left w:val="single" w:sz="6" w:space="1" w:color="auto"/>
        <w:bottom w:val="single" w:sz="6" w:space="1" w:color="auto"/>
        <w:right w:val="single" w:sz="6" w:space="1" w:color="auto"/>
      </w:pBdr>
      <w:shd w:val="pct20" w:color="auto" w:fill="auto"/>
      <w:suppressAutoHyphens w:val="0"/>
      <w:autoSpaceDN/>
      <w:spacing w:after="60"/>
      <w:ind w:left="1134" w:hanging="1134"/>
      <w:textAlignment w:val="auto"/>
    </w:pPr>
    <w:rPr>
      <w:rFonts w:ascii="Arial" w:hAnsi="Arial" w:cs="Arial"/>
      <w:sz w:val="24"/>
      <w:szCs w:val="24"/>
    </w:rPr>
  </w:style>
  <w:style w:type="character" w:customStyle="1" w:styleId="afffe">
    <w:name w:val="Шапка Знак"/>
    <w:basedOn w:val="a4"/>
    <w:link w:val="afffd"/>
    <w:rsid w:val="007800E1"/>
    <w:rPr>
      <w:rFonts w:ascii="Arial" w:eastAsia="Times New Roman" w:hAnsi="Arial" w:cs="Arial"/>
      <w:sz w:val="24"/>
      <w:szCs w:val="24"/>
      <w:shd w:val="pct20" w:color="auto" w:fill="auto"/>
      <w:lang w:eastAsia="ru-RU"/>
    </w:rPr>
  </w:style>
  <w:style w:type="paragraph" w:styleId="affff">
    <w:name w:val="E-mail Signature"/>
    <w:basedOn w:val="a3"/>
    <w:link w:val="affff0"/>
    <w:rsid w:val="007800E1"/>
    <w:pPr>
      <w:suppressAutoHyphens w:val="0"/>
      <w:autoSpaceDN/>
      <w:spacing w:after="60"/>
      <w:ind w:firstLine="0"/>
      <w:textAlignment w:val="auto"/>
    </w:pPr>
    <w:rPr>
      <w:sz w:val="24"/>
      <w:szCs w:val="24"/>
    </w:rPr>
  </w:style>
  <w:style w:type="character" w:customStyle="1" w:styleId="affff0">
    <w:name w:val="Электронная подпись Знак"/>
    <w:basedOn w:val="a4"/>
    <w:link w:val="affff"/>
    <w:rsid w:val="007800E1"/>
    <w:rPr>
      <w:rFonts w:ascii="Times New Roman" w:eastAsia="Times New Roman" w:hAnsi="Times New Roman" w:cs="Times New Roman"/>
      <w:sz w:val="24"/>
      <w:szCs w:val="24"/>
      <w:lang w:eastAsia="ru-RU"/>
    </w:rPr>
  </w:style>
  <w:style w:type="character" w:customStyle="1" w:styleId="affff1">
    <w:name w:val="Договор Знак"/>
    <w:rsid w:val="007800E1"/>
    <w:rPr>
      <w:sz w:val="24"/>
      <w:lang w:val="ru-RU" w:eastAsia="ru-RU" w:bidi="ar-SA"/>
    </w:rPr>
  </w:style>
  <w:style w:type="paragraph" w:customStyle="1" w:styleId="ConsTitle">
    <w:name w:val="ConsTitle"/>
    <w:rsid w:val="007800E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2">
    <w:name w:val="Краткий обратный адрес"/>
    <w:basedOn w:val="a3"/>
    <w:rsid w:val="007800E1"/>
    <w:pPr>
      <w:suppressAutoHyphens w:val="0"/>
      <w:autoSpaceDN/>
      <w:spacing w:after="60"/>
      <w:ind w:firstLine="0"/>
      <w:textAlignment w:val="auto"/>
    </w:pPr>
    <w:rPr>
      <w:sz w:val="24"/>
      <w:szCs w:val="24"/>
    </w:rPr>
  </w:style>
  <w:style w:type="character" w:customStyle="1" w:styleId="affff3">
    <w:name w:val="Договор Знак Знак"/>
    <w:rsid w:val="007800E1"/>
    <w:rPr>
      <w:sz w:val="24"/>
      <w:lang w:val="ru-RU" w:eastAsia="ru-RU" w:bidi="ar-SA"/>
    </w:rPr>
  </w:style>
  <w:style w:type="character" w:customStyle="1" w:styleId="labelheaderlevel21">
    <w:name w:val="label_header_level_21"/>
    <w:rsid w:val="007800E1"/>
    <w:rPr>
      <w:b/>
      <w:bCs/>
      <w:color w:val="0000FF"/>
      <w:sz w:val="20"/>
      <w:szCs w:val="20"/>
    </w:rPr>
  </w:style>
  <w:style w:type="paragraph" w:customStyle="1" w:styleId="caaieiaie3">
    <w:name w:val="caaieiaie 3"/>
    <w:basedOn w:val="a3"/>
    <w:next w:val="a3"/>
    <w:rsid w:val="007800E1"/>
    <w:pPr>
      <w:keepNext/>
      <w:suppressAutoHyphens w:val="0"/>
      <w:autoSpaceDN/>
      <w:ind w:firstLine="0"/>
      <w:jc w:val="center"/>
      <w:textAlignment w:val="auto"/>
    </w:pPr>
    <w:rPr>
      <w:rFonts w:ascii="NTTierce" w:hAnsi="NTTierce"/>
      <w:b/>
      <w:sz w:val="22"/>
    </w:rPr>
  </w:style>
  <w:style w:type="paragraph" w:customStyle="1" w:styleId="200">
    <w:name w:val="20"/>
    <w:basedOn w:val="a3"/>
    <w:rsid w:val="007800E1"/>
    <w:pPr>
      <w:suppressAutoHyphens w:val="0"/>
      <w:autoSpaceDN/>
      <w:spacing w:before="104" w:after="104"/>
      <w:ind w:left="104" w:right="104" w:firstLine="0"/>
      <w:jc w:val="left"/>
      <w:textAlignment w:val="auto"/>
    </w:pPr>
    <w:rPr>
      <w:sz w:val="24"/>
      <w:szCs w:val="24"/>
    </w:rPr>
  </w:style>
  <w:style w:type="character" w:customStyle="1" w:styleId="spanheaderlevel21">
    <w:name w:val="span_header_level_21"/>
    <w:rsid w:val="007800E1"/>
    <w:rPr>
      <w:b/>
      <w:bCs/>
      <w:sz w:val="22"/>
      <w:szCs w:val="22"/>
    </w:rPr>
  </w:style>
  <w:style w:type="character" w:customStyle="1" w:styleId="labelnoticename1">
    <w:name w:val="label_noticename1"/>
    <w:rsid w:val="007800E1"/>
    <w:rPr>
      <w:b/>
      <w:bCs/>
      <w:sz w:val="24"/>
      <w:szCs w:val="24"/>
    </w:rPr>
  </w:style>
  <w:style w:type="character" w:customStyle="1" w:styleId="spanbodyheader11">
    <w:name w:val="span_body_header_11"/>
    <w:rsid w:val="007800E1"/>
    <w:rPr>
      <w:b/>
      <w:bCs/>
      <w:sz w:val="20"/>
      <w:szCs w:val="20"/>
    </w:rPr>
  </w:style>
  <w:style w:type="character" w:customStyle="1" w:styleId="tendersubject1">
    <w:name w:val="tendersubject1"/>
    <w:rsid w:val="007800E1"/>
    <w:rPr>
      <w:b/>
      <w:bCs/>
      <w:color w:val="0000FF"/>
      <w:sz w:val="20"/>
      <w:szCs w:val="20"/>
    </w:rPr>
  </w:style>
  <w:style w:type="character" w:customStyle="1" w:styleId="labelbodytext11">
    <w:name w:val="label_body_text_11"/>
    <w:rsid w:val="007800E1"/>
    <w:rPr>
      <w:color w:val="0000FF"/>
      <w:sz w:val="20"/>
      <w:szCs w:val="20"/>
    </w:rPr>
  </w:style>
  <w:style w:type="character" w:customStyle="1" w:styleId="spanbodytext21">
    <w:name w:val="span_body_text_21"/>
    <w:rsid w:val="007800E1"/>
    <w:rPr>
      <w:sz w:val="20"/>
      <w:szCs w:val="20"/>
    </w:rPr>
  </w:style>
  <w:style w:type="character" w:customStyle="1" w:styleId="spanheaderlot21">
    <w:name w:val="span_header_lot_21"/>
    <w:rsid w:val="007800E1"/>
    <w:rPr>
      <w:b/>
      <w:bCs/>
      <w:sz w:val="20"/>
      <w:szCs w:val="20"/>
    </w:rPr>
  </w:style>
  <w:style w:type="character" w:customStyle="1" w:styleId="spanheaderlot11">
    <w:name w:val="span_header_lot_11"/>
    <w:rsid w:val="007800E1"/>
    <w:rPr>
      <w:b/>
      <w:bCs/>
      <w:sz w:val="24"/>
      <w:szCs w:val="24"/>
    </w:rPr>
  </w:style>
  <w:style w:type="character" w:customStyle="1" w:styleId="labeltextlot11">
    <w:name w:val="label_text_lot_11"/>
    <w:rsid w:val="007800E1"/>
    <w:rPr>
      <w:b/>
      <w:bCs/>
      <w:color w:val="0000FF"/>
      <w:sz w:val="24"/>
      <w:szCs w:val="24"/>
    </w:rPr>
  </w:style>
  <w:style w:type="character" w:customStyle="1" w:styleId="labeltextlot21">
    <w:name w:val="label_text_lot_21"/>
    <w:rsid w:val="007800E1"/>
    <w:rPr>
      <w:color w:val="0000FF"/>
      <w:sz w:val="20"/>
      <w:szCs w:val="20"/>
    </w:rPr>
  </w:style>
  <w:style w:type="character" w:customStyle="1" w:styleId="spantextlot21">
    <w:name w:val="span_text_lot_21"/>
    <w:rsid w:val="007800E1"/>
    <w:rPr>
      <w:sz w:val="20"/>
      <w:szCs w:val="20"/>
    </w:rPr>
  </w:style>
  <w:style w:type="paragraph" w:customStyle="1" w:styleId="ConsPlusNonformat">
    <w:name w:val="ConsPlusNonformat"/>
    <w:rsid w:val="007800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3"/>
    <w:rsid w:val="007800E1"/>
    <w:pPr>
      <w:suppressAutoHyphens w:val="0"/>
      <w:autoSpaceDN/>
      <w:spacing w:before="150" w:after="150"/>
      <w:ind w:left="150" w:right="150" w:firstLine="0"/>
      <w:jc w:val="left"/>
      <w:textAlignment w:val="auto"/>
    </w:pPr>
    <w:rPr>
      <w:sz w:val="24"/>
      <w:szCs w:val="24"/>
    </w:rPr>
  </w:style>
  <w:style w:type="paragraph" w:customStyle="1" w:styleId="consplusnonformat0">
    <w:name w:val="consplusnonformat"/>
    <w:basedOn w:val="a3"/>
    <w:rsid w:val="007800E1"/>
    <w:pPr>
      <w:suppressAutoHyphens w:val="0"/>
      <w:autoSpaceDN/>
      <w:spacing w:before="150" w:after="150"/>
      <w:ind w:left="150" w:right="150" w:firstLine="0"/>
      <w:jc w:val="left"/>
      <w:textAlignment w:val="auto"/>
    </w:pPr>
    <w:rPr>
      <w:sz w:val="24"/>
      <w:szCs w:val="24"/>
    </w:rPr>
  </w:style>
  <w:style w:type="paragraph" w:customStyle="1" w:styleId="3d">
    <w:name w:val="3"/>
    <w:basedOn w:val="a3"/>
    <w:rsid w:val="007800E1"/>
    <w:pPr>
      <w:suppressAutoHyphens w:val="0"/>
      <w:autoSpaceDN/>
      <w:spacing w:before="100" w:beforeAutospacing="1" w:after="100" w:afterAutospacing="1"/>
      <w:ind w:firstLine="0"/>
      <w:jc w:val="left"/>
      <w:textAlignment w:val="auto"/>
    </w:pPr>
    <w:rPr>
      <w:rFonts w:ascii="Arial Unicode MS" w:eastAsia="Arial Unicode MS" w:hAnsi="Arial Unicode MS" w:cs="Arial Unicode MS"/>
      <w:sz w:val="24"/>
      <w:szCs w:val="24"/>
    </w:rPr>
  </w:style>
  <w:style w:type="paragraph" w:customStyle="1" w:styleId="affff4">
    <w:name w:val="Основной нумерованный"/>
    <w:basedOn w:val="a3"/>
    <w:rsid w:val="007800E1"/>
    <w:pPr>
      <w:widowControl w:val="0"/>
      <w:tabs>
        <w:tab w:val="left" w:pos="1276"/>
      </w:tabs>
      <w:suppressAutoHyphens w:val="0"/>
      <w:autoSpaceDN/>
      <w:spacing w:before="100" w:after="60"/>
      <w:ind w:firstLine="709"/>
      <w:textAlignment w:val="auto"/>
    </w:pPr>
    <w:rPr>
      <w:sz w:val="26"/>
    </w:rPr>
  </w:style>
  <w:style w:type="paragraph" w:customStyle="1" w:styleId="Caaieiaie">
    <w:name w:val="Caaieiaie"/>
    <w:basedOn w:val="1"/>
    <w:rsid w:val="007800E1"/>
    <w:pPr>
      <w:keepLines w:val="0"/>
      <w:pageBreakBefore/>
      <w:widowControl w:val="0"/>
      <w:tabs>
        <w:tab w:val="left" w:pos="540"/>
      </w:tabs>
      <w:suppressAutoHyphens/>
      <w:overflowPunct w:val="0"/>
      <w:autoSpaceDE w:val="0"/>
      <w:autoSpaceDN w:val="0"/>
      <w:adjustRightInd w:val="0"/>
      <w:spacing w:before="0" w:after="240"/>
      <w:jc w:val="center"/>
      <w:textAlignment w:val="baseline"/>
      <w:outlineLvl w:val="9"/>
    </w:pPr>
    <w:rPr>
      <w:rFonts w:ascii="Times New Roman" w:eastAsia="Times New Roman" w:hAnsi="Times New Roman" w:cs="Times New Roman"/>
      <w:bCs w:val="0"/>
      <w:color w:val="auto"/>
      <w:kern w:val="28"/>
      <w:sz w:val="24"/>
      <w:szCs w:val="24"/>
    </w:rPr>
  </w:style>
  <w:style w:type="paragraph" w:customStyle="1" w:styleId="affff5">
    <w:name w:val="текст"/>
    <w:basedOn w:val="a3"/>
    <w:rsid w:val="007800E1"/>
    <w:pPr>
      <w:tabs>
        <w:tab w:val="num" w:pos="792"/>
      </w:tabs>
      <w:suppressAutoHyphens w:val="0"/>
      <w:autoSpaceDN/>
      <w:spacing w:after="60"/>
      <w:ind w:left="792" w:hanging="432"/>
      <w:textAlignment w:val="auto"/>
    </w:pPr>
    <w:rPr>
      <w:rFonts w:ascii="Arial" w:hAnsi="Arial"/>
      <w:bCs/>
      <w:sz w:val="24"/>
    </w:rPr>
  </w:style>
  <w:style w:type="paragraph" w:customStyle="1" w:styleId="TableStyle">
    <w:name w:val="Table Style"/>
    <w:basedOn w:val="a3"/>
    <w:rsid w:val="007800E1"/>
    <w:pPr>
      <w:tabs>
        <w:tab w:val="num" w:pos="1797"/>
      </w:tabs>
      <w:suppressAutoHyphens w:val="0"/>
      <w:autoSpaceDN/>
      <w:spacing w:before="60" w:after="60"/>
      <w:ind w:firstLine="567"/>
      <w:textAlignment w:val="auto"/>
    </w:pPr>
    <w:rPr>
      <w:rFonts w:ascii="Arial" w:hAnsi="Arial" w:cs="Arial"/>
      <w:sz w:val="24"/>
    </w:rPr>
  </w:style>
  <w:style w:type="paragraph" w:customStyle="1" w:styleId="Frontsection">
    <w:name w:val="Front section"/>
    <w:rsid w:val="007800E1"/>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fff6">
    <w:name w:val="Простой текст"/>
    <w:basedOn w:val="affc"/>
    <w:rsid w:val="007800E1"/>
    <w:pPr>
      <w:spacing w:before="60" w:after="60"/>
      <w:jc w:val="both"/>
    </w:pPr>
    <w:rPr>
      <w:rFonts w:ascii="Times New Roman" w:hAnsi="Times New Roman" w:cs="Times New Roman"/>
      <w:sz w:val="24"/>
    </w:rPr>
  </w:style>
  <w:style w:type="paragraph" w:customStyle="1" w:styleId="Normal1">
    <w:name w:val="Normal1"/>
    <w:rsid w:val="007800E1"/>
    <w:pPr>
      <w:widowControl w:val="0"/>
      <w:spacing w:after="0" w:line="280" w:lineRule="auto"/>
      <w:ind w:left="80" w:right="400"/>
      <w:jc w:val="both"/>
    </w:pPr>
    <w:rPr>
      <w:rFonts w:ascii="Times New Roman" w:eastAsia="Times New Roman" w:hAnsi="Times New Roman" w:cs="Times New Roman"/>
      <w:snapToGrid w:val="0"/>
      <w:sz w:val="20"/>
      <w:szCs w:val="20"/>
      <w:lang w:eastAsia="ru-RU"/>
    </w:rPr>
  </w:style>
  <w:style w:type="character" w:customStyle="1" w:styleId="120">
    <w:name w:val="Стиль 12 пт полужирный"/>
    <w:rsid w:val="007800E1"/>
    <w:rPr>
      <w:rFonts w:ascii="Times New Roman" w:hAnsi="Times New Roman"/>
      <w:b/>
      <w:bCs/>
      <w:sz w:val="24"/>
    </w:rPr>
  </w:style>
  <w:style w:type="character" w:customStyle="1" w:styleId="contenttitle">
    <w:name w:val="contenttitle"/>
    <w:basedOn w:val="a4"/>
    <w:rsid w:val="007800E1"/>
  </w:style>
  <w:style w:type="paragraph" w:customStyle="1" w:styleId="affff7">
    <w:name w:val="Таблицы (моноширинный)"/>
    <w:basedOn w:val="a3"/>
    <w:next w:val="a3"/>
    <w:rsid w:val="007800E1"/>
    <w:pPr>
      <w:widowControl w:val="0"/>
      <w:suppressAutoHyphens w:val="0"/>
      <w:autoSpaceDE w:val="0"/>
      <w:adjustRightInd w:val="0"/>
      <w:ind w:firstLine="0"/>
      <w:textAlignment w:val="auto"/>
    </w:pPr>
    <w:rPr>
      <w:rFonts w:ascii="Courier New" w:hAnsi="Courier New" w:cs="Courier New"/>
      <w:sz w:val="20"/>
    </w:rPr>
  </w:style>
  <w:style w:type="character" w:customStyle="1" w:styleId="affff8">
    <w:name w:val="Гипертекстовая ссылка"/>
    <w:uiPriority w:val="99"/>
    <w:rsid w:val="007800E1"/>
    <w:rPr>
      <w:b/>
      <w:bCs/>
      <w:color w:val="008000"/>
      <w:sz w:val="20"/>
      <w:szCs w:val="20"/>
      <w:u w:val="single"/>
    </w:rPr>
  </w:style>
  <w:style w:type="character" w:customStyle="1" w:styleId="affff9">
    <w:name w:val="Цветовое выделение"/>
    <w:rsid w:val="007800E1"/>
    <w:rPr>
      <w:b/>
      <w:bCs/>
      <w:color w:val="000080"/>
      <w:sz w:val="20"/>
      <w:szCs w:val="20"/>
    </w:rPr>
  </w:style>
  <w:style w:type="character" w:customStyle="1" w:styleId="affffa">
    <w:name w:val="Продолжение ссылки"/>
    <w:basedOn w:val="affff8"/>
    <w:rsid w:val="007800E1"/>
    <w:rPr>
      <w:b/>
      <w:bCs/>
      <w:color w:val="008000"/>
      <w:sz w:val="20"/>
      <w:szCs w:val="20"/>
      <w:u w:val="single"/>
    </w:rPr>
  </w:style>
  <w:style w:type="character" w:customStyle="1" w:styleId="DFN">
    <w:name w:val="DFN"/>
    <w:rsid w:val="007800E1"/>
    <w:rPr>
      <w:b/>
    </w:rPr>
  </w:style>
  <w:style w:type="paragraph" w:customStyle="1" w:styleId="Iauiue">
    <w:name w:val="Iau?iue"/>
    <w:rsid w:val="007800E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1">
    <w:name w:val="Основной текст с отступом 21"/>
    <w:basedOn w:val="a3"/>
    <w:rsid w:val="007800E1"/>
    <w:pPr>
      <w:suppressAutoHyphens w:val="0"/>
      <w:overflowPunct w:val="0"/>
      <w:autoSpaceDE w:val="0"/>
      <w:adjustRightInd w:val="0"/>
      <w:spacing w:after="120" w:line="480" w:lineRule="auto"/>
      <w:ind w:left="283" w:firstLine="0"/>
      <w:jc w:val="left"/>
    </w:pPr>
    <w:rPr>
      <w:sz w:val="20"/>
      <w:lang w:val="en-US"/>
    </w:rPr>
  </w:style>
  <w:style w:type="paragraph" w:customStyle="1" w:styleId="310">
    <w:name w:val="Основной текст 31"/>
    <w:basedOn w:val="a3"/>
    <w:rsid w:val="007800E1"/>
    <w:pPr>
      <w:suppressAutoHyphens w:val="0"/>
      <w:overflowPunct w:val="0"/>
      <w:autoSpaceDE w:val="0"/>
      <w:adjustRightInd w:val="0"/>
      <w:spacing w:after="120"/>
      <w:ind w:firstLine="0"/>
      <w:jc w:val="left"/>
    </w:pPr>
    <w:rPr>
      <w:sz w:val="16"/>
      <w:lang w:val="en-US"/>
    </w:rPr>
  </w:style>
  <w:style w:type="paragraph" w:customStyle="1" w:styleId="311">
    <w:name w:val="Основной текст с отступом 31"/>
    <w:basedOn w:val="a3"/>
    <w:rsid w:val="007800E1"/>
    <w:pPr>
      <w:suppressAutoHyphens w:val="0"/>
      <w:overflowPunct w:val="0"/>
      <w:autoSpaceDE w:val="0"/>
      <w:adjustRightInd w:val="0"/>
      <w:spacing w:after="120"/>
      <w:ind w:left="283" w:firstLine="0"/>
      <w:jc w:val="left"/>
    </w:pPr>
    <w:rPr>
      <w:sz w:val="16"/>
      <w:lang w:val="en-US"/>
    </w:rPr>
  </w:style>
  <w:style w:type="paragraph" w:customStyle="1" w:styleId="Iniiaiieoaeno2">
    <w:name w:val="Iniiaiie oaeno 2"/>
    <w:basedOn w:val="Iauiue"/>
    <w:rsid w:val="007800E1"/>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rsid w:val="007800E1"/>
    <w:pPr>
      <w:suppressAutoHyphens w:val="0"/>
      <w:overflowPunct w:val="0"/>
      <w:autoSpaceDE w:val="0"/>
      <w:adjustRightInd w:val="0"/>
      <w:ind w:firstLine="0"/>
    </w:pPr>
    <w:rPr>
      <w:rFonts w:ascii="Arial" w:hAnsi="Arial"/>
      <w:sz w:val="20"/>
      <w:lang w:val="en-GB"/>
    </w:rPr>
  </w:style>
  <w:style w:type="character" w:customStyle="1" w:styleId="1a">
    <w:name w:val="Гиперссылка1"/>
    <w:rsid w:val="007800E1"/>
    <w:rPr>
      <w:color w:val="0000FF"/>
      <w:u w:val="single"/>
    </w:rPr>
  </w:style>
  <w:style w:type="paragraph" w:customStyle="1" w:styleId="Niaocaaieiaie">
    <w:name w:val="Niaocaaieiaie"/>
    <w:basedOn w:val="Caaieiaie"/>
    <w:rsid w:val="007800E1"/>
    <w:pPr>
      <w:spacing w:after="0"/>
    </w:pPr>
    <w:rPr>
      <w:b w:val="0"/>
      <w:sz w:val="32"/>
    </w:rPr>
  </w:style>
  <w:style w:type="character" w:customStyle="1" w:styleId="1b">
    <w:name w:val="Просмотренная гиперссылка1"/>
    <w:rsid w:val="007800E1"/>
    <w:rPr>
      <w:color w:val="FF00FF"/>
      <w:u w:val="single"/>
    </w:rPr>
  </w:style>
  <w:style w:type="paragraph" w:customStyle="1" w:styleId="xl25">
    <w:name w:val="xl25"/>
    <w:basedOn w:val="a3"/>
    <w:rsid w:val="007800E1"/>
    <w:pPr>
      <w:suppressAutoHyphens w:val="0"/>
      <w:overflowPunct w:val="0"/>
      <w:autoSpaceDE w:val="0"/>
      <w:adjustRightInd w:val="0"/>
      <w:spacing w:before="100" w:after="100"/>
      <w:ind w:firstLine="0"/>
      <w:jc w:val="left"/>
    </w:pPr>
    <w:rPr>
      <w:rFonts w:ascii="MS Sans Serif" w:hAnsi="MS Sans Serif"/>
      <w:b/>
      <w:sz w:val="32"/>
    </w:rPr>
  </w:style>
  <w:style w:type="paragraph" w:customStyle="1" w:styleId="xl26">
    <w:name w:val="xl26"/>
    <w:basedOn w:val="a3"/>
    <w:rsid w:val="007800E1"/>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djustRightInd w:val="0"/>
      <w:spacing w:before="100" w:after="100"/>
      <w:ind w:firstLine="0"/>
      <w:jc w:val="center"/>
    </w:pPr>
    <w:rPr>
      <w:b/>
      <w:sz w:val="24"/>
    </w:rPr>
  </w:style>
  <w:style w:type="paragraph" w:customStyle="1" w:styleId="xl27">
    <w:name w:val="xl27"/>
    <w:basedOn w:val="a3"/>
    <w:rsid w:val="007800E1"/>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djustRightInd w:val="0"/>
      <w:spacing w:before="100" w:after="100"/>
      <w:ind w:firstLine="0"/>
      <w:jc w:val="center"/>
    </w:pPr>
    <w:rPr>
      <w:b/>
      <w:sz w:val="24"/>
    </w:rPr>
  </w:style>
  <w:style w:type="paragraph" w:customStyle="1" w:styleId="xl28">
    <w:name w:val="xl28"/>
    <w:basedOn w:val="a3"/>
    <w:rsid w:val="007800E1"/>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djustRightInd w:val="0"/>
      <w:spacing w:before="100" w:after="100"/>
      <w:ind w:firstLine="0"/>
      <w:jc w:val="center"/>
    </w:pPr>
    <w:rPr>
      <w:b/>
      <w:sz w:val="24"/>
    </w:rPr>
  </w:style>
  <w:style w:type="paragraph" w:customStyle="1" w:styleId="xl29">
    <w:name w:val="xl29"/>
    <w:basedOn w:val="a3"/>
    <w:rsid w:val="007800E1"/>
    <w:pPr>
      <w:suppressAutoHyphens w:val="0"/>
      <w:overflowPunct w:val="0"/>
      <w:autoSpaceDE w:val="0"/>
      <w:adjustRightInd w:val="0"/>
      <w:spacing w:before="100" w:after="100"/>
      <w:ind w:firstLine="0"/>
      <w:jc w:val="left"/>
    </w:pPr>
    <w:rPr>
      <w:rFonts w:ascii="MS Sans Serif" w:hAnsi="MS Sans Serif"/>
      <w:b/>
      <w:sz w:val="36"/>
    </w:rPr>
  </w:style>
  <w:style w:type="paragraph" w:customStyle="1" w:styleId="xl30">
    <w:name w:val="xl30"/>
    <w:basedOn w:val="a3"/>
    <w:rsid w:val="007800E1"/>
    <w:pPr>
      <w:pBdr>
        <w:top w:val="single" w:sz="6" w:space="0" w:color="auto"/>
        <w:left w:val="single" w:sz="6" w:space="0" w:color="auto"/>
        <w:bottom w:val="single" w:sz="6" w:space="0" w:color="auto"/>
        <w:right w:val="single" w:sz="6" w:space="0" w:color="auto"/>
      </w:pBdr>
      <w:suppressAutoHyphens w:val="0"/>
      <w:overflowPunct w:val="0"/>
      <w:autoSpaceDE w:val="0"/>
      <w:adjustRightInd w:val="0"/>
      <w:spacing w:before="100" w:after="100"/>
      <w:ind w:firstLine="0"/>
      <w:jc w:val="left"/>
    </w:pPr>
    <w:rPr>
      <w:sz w:val="24"/>
    </w:rPr>
  </w:style>
  <w:style w:type="paragraph" w:customStyle="1" w:styleId="xl31">
    <w:name w:val="xl31"/>
    <w:basedOn w:val="a3"/>
    <w:rsid w:val="007800E1"/>
    <w:pPr>
      <w:suppressAutoHyphens w:val="0"/>
      <w:overflowPunct w:val="0"/>
      <w:autoSpaceDE w:val="0"/>
      <w:adjustRightInd w:val="0"/>
      <w:spacing w:before="100" w:after="100"/>
      <w:ind w:firstLine="0"/>
      <w:jc w:val="center"/>
    </w:pPr>
    <w:rPr>
      <w:sz w:val="24"/>
    </w:rPr>
  </w:style>
  <w:style w:type="paragraph" w:customStyle="1" w:styleId="xl32">
    <w:name w:val="xl32"/>
    <w:basedOn w:val="a3"/>
    <w:rsid w:val="007800E1"/>
    <w:pPr>
      <w:suppressAutoHyphens w:val="0"/>
      <w:overflowPunct w:val="0"/>
      <w:autoSpaceDE w:val="0"/>
      <w:adjustRightInd w:val="0"/>
      <w:spacing w:before="100" w:after="100"/>
      <w:ind w:firstLine="0"/>
      <w:jc w:val="center"/>
    </w:pPr>
    <w:rPr>
      <w:rFonts w:ascii="MS Sans Serif" w:hAnsi="MS Sans Serif"/>
      <w:sz w:val="36"/>
    </w:rPr>
  </w:style>
  <w:style w:type="paragraph" w:customStyle="1" w:styleId="xl33">
    <w:name w:val="xl33"/>
    <w:basedOn w:val="a3"/>
    <w:rsid w:val="007800E1"/>
    <w:pPr>
      <w:pBdr>
        <w:top w:val="single" w:sz="6" w:space="0" w:color="auto"/>
        <w:left w:val="single" w:sz="6" w:space="0" w:color="auto"/>
        <w:bottom w:val="single" w:sz="6" w:space="0" w:color="auto"/>
        <w:right w:val="single" w:sz="6" w:space="0" w:color="auto"/>
      </w:pBdr>
      <w:suppressAutoHyphens w:val="0"/>
      <w:overflowPunct w:val="0"/>
      <w:autoSpaceDE w:val="0"/>
      <w:adjustRightInd w:val="0"/>
      <w:spacing w:before="100" w:after="100"/>
      <w:ind w:firstLine="0"/>
      <w:jc w:val="center"/>
    </w:pPr>
    <w:rPr>
      <w:sz w:val="24"/>
    </w:rPr>
  </w:style>
  <w:style w:type="paragraph" w:customStyle="1" w:styleId="xl34">
    <w:name w:val="xl34"/>
    <w:basedOn w:val="a3"/>
    <w:rsid w:val="007800E1"/>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djustRightInd w:val="0"/>
      <w:spacing w:before="100" w:after="100"/>
      <w:ind w:firstLine="0"/>
      <w:jc w:val="left"/>
    </w:pPr>
    <w:rPr>
      <w:b/>
      <w:sz w:val="24"/>
    </w:rPr>
  </w:style>
  <w:style w:type="paragraph" w:customStyle="1" w:styleId="1c">
    <w:name w:val="Текст1"/>
    <w:basedOn w:val="a3"/>
    <w:rsid w:val="007800E1"/>
    <w:pPr>
      <w:suppressAutoHyphens w:val="0"/>
      <w:overflowPunct w:val="0"/>
      <w:autoSpaceDE w:val="0"/>
      <w:adjustRightInd w:val="0"/>
      <w:ind w:firstLine="0"/>
      <w:jc w:val="left"/>
    </w:pPr>
    <w:rPr>
      <w:rFonts w:ascii="Courier New" w:hAnsi="Courier New"/>
      <w:sz w:val="20"/>
    </w:rPr>
  </w:style>
  <w:style w:type="paragraph" w:customStyle="1" w:styleId="1d">
    <w:name w:val="Текст выноски1"/>
    <w:basedOn w:val="a3"/>
    <w:rsid w:val="007800E1"/>
    <w:pPr>
      <w:suppressAutoHyphens w:val="0"/>
      <w:overflowPunct w:val="0"/>
      <w:autoSpaceDE w:val="0"/>
      <w:adjustRightInd w:val="0"/>
      <w:spacing w:before="100" w:after="100"/>
      <w:ind w:firstLine="0"/>
      <w:jc w:val="left"/>
    </w:pPr>
    <w:rPr>
      <w:rFonts w:ascii="Tahoma" w:hAnsi="Tahoma"/>
      <w:sz w:val="16"/>
    </w:rPr>
  </w:style>
  <w:style w:type="paragraph" w:customStyle="1" w:styleId="font5">
    <w:name w:val="font5"/>
    <w:basedOn w:val="a3"/>
    <w:rsid w:val="007800E1"/>
    <w:pPr>
      <w:suppressAutoHyphens w:val="0"/>
      <w:overflowPunct w:val="0"/>
      <w:autoSpaceDE w:val="0"/>
      <w:adjustRightInd w:val="0"/>
      <w:spacing w:before="100" w:after="100"/>
      <w:ind w:firstLine="0"/>
      <w:jc w:val="left"/>
    </w:pPr>
    <w:rPr>
      <w:rFonts w:ascii="Times New Roman CYR" w:hAnsi="Times New Roman CYR"/>
      <w:sz w:val="18"/>
    </w:rPr>
  </w:style>
  <w:style w:type="paragraph" w:customStyle="1" w:styleId="xl35">
    <w:name w:val="xl35"/>
    <w:basedOn w:val="a3"/>
    <w:rsid w:val="007800E1"/>
    <w:pPr>
      <w:pBdr>
        <w:top w:val="single" w:sz="6" w:space="0" w:color="auto"/>
        <w:left w:val="single" w:sz="6" w:space="0" w:color="auto"/>
        <w:bottom w:val="single" w:sz="6" w:space="0" w:color="auto"/>
        <w:right w:val="single" w:sz="6" w:space="0" w:color="auto"/>
      </w:pBdr>
      <w:suppressAutoHyphens w:val="0"/>
      <w:overflowPunct w:val="0"/>
      <w:autoSpaceDE w:val="0"/>
      <w:adjustRightInd w:val="0"/>
      <w:spacing w:before="100" w:after="100"/>
      <w:ind w:firstLine="0"/>
      <w:jc w:val="left"/>
    </w:pPr>
    <w:rPr>
      <w:b/>
      <w:sz w:val="24"/>
    </w:rPr>
  </w:style>
  <w:style w:type="paragraph" w:customStyle="1" w:styleId="xl36">
    <w:name w:val="xl36"/>
    <w:basedOn w:val="a3"/>
    <w:rsid w:val="007800E1"/>
    <w:pPr>
      <w:suppressAutoHyphens w:val="0"/>
      <w:overflowPunct w:val="0"/>
      <w:autoSpaceDE w:val="0"/>
      <w:adjustRightInd w:val="0"/>
      <w:spacing w:before="100" w:after="100"/>
      <w:ind w:firstLine="0"/>
      <w:jc w:val="left"/>
    </w:pPr>
    <w:rPr>
      <w:rFonts w:ascii="Arial CYR" w:hAnsi="Arial CYR"/>
      <w:color w:val="000000"/>
      <w:sz w:val="24"/>
    </w:rPr>
  </w:style>
  <w:style w:type="paragraph" w:customStyle="1" w:styleId="xl37">
    <w:name w:val="xl37"/>
    <w:basedOn w:val="a3"/>
    <w:rsid w:val="007800E1"/>
    <w:pPr>
      <w:pBdr>
        <w:left w:val="single" w:sz="6" w:space="0" w:color="auto"/>
        <w:bottom w:val="single" w:sz="6" w:space="0" w:color="auto"/>
        <w:right w:val="single" w:sz="6" w:space="0" w:color="auto"/>
      </w:pBdr>
      <w:suppressAutoHyphens w:val="0"/>
      <w:overflowPunct w:val="0"/>
      <w:autoSpaceDE w:val="0"/>
      <w:adjustRightInd w:val="0"/>
      <w:spacing w:before="100" w:after="100"/>
      <w:ind w:firstLine="0"/>
      <w:jc w:val="left"/>
    </w:pPr>
    <w:rPr>
      <w:rFonts w:ascii="Times New Roman CYR" w:hAnsi="Times New Roman CYR"/>
      <w:color w:val="000000"/>
      <w:sz w:val="18"/>
    </w:rPr>
  </w:style>
  <w:style w:type="paragraph" w:customStyle="1" w:styleId="xl38">
    <w:name w:val="xl38"/>
    <w:basedOn w:val="a3"/>
    <w:rsid w:val="007800E1"/>
    <w:pPr>
      <w:pBdr>
        <w:left w:val="single" w:sz="6" w:space="0" w:color="auto"/>
        <w:bottom w:val="single" w:sz="6" w:space="0" w:color="auto"/>
        <w:right w:val="single" w:sz="6" w:space="0" w:color="auto"/>
      </w:pBdr>
      <w:suppressAutoHyphens w:val="0"/>
      <w:overflowPunct w:val="0"/>
      <w:autoSpaceDE w:val="0"/>
      <w:adjustRightInd w:val="0"/>
      <w:spacing w:before="100" w:after="100"/>
      <w:ind w:firstLine="0"/>
      <w:jc w:val="center"/>
    </w:pPr>
    <w:rPr>
      <w:rFonts w:ascii="Times New Roman CYR" w:hAnsi="Times New Roman CYR"/>
      <w:color w:val="000000"/>
      <w:sz w:val="18"/>
    </w:rPr>
  </w:style>
  <w:style w:type="paragraph" w:customStyle="1" w:styleId="xl39">
    <w:name w:val="xl39"/>
    <w:basedOn w:val="a3"/>
    <w:rsid w:val="007800E1"/>
    <w:pPr>
      <w:pBdr>
        <w:left w:val="single" w:sz="6" w:space="0" w:color="auto"/>
        <w:bottom w:val="single" w:sz="6" w:space="0" w:color="auto"/>
        <w:right w:val="single" w:sz="6" w:space="0" w:color="auto"/>
      </w:pBdr>
      <w:suppressAutoHyphens w:val="0"/>
      <w:overflowPunct w:val="0"/>
      <w:autoSpaceDE w:val="0"/>
      <w:adjustRightInd w:val="0"/>
      <w:spacing w:before="100" w:after="100"/>
      <w:ind w:firstLine="0"/>
      <w:jc w:val="center"/>
    </w:pPr>
    <w:rPr>
      <w:rFonts w:ascii="Times New Roman CYR" w:hAnsi="Times New Roman CYR"/>
      <w:color w:val="000000"/>
      <w:sz w:val="18"/>
    </w:rPr>
  </w:style>
  <w:style w:type="paragraph" w:customStyle="1" w:styleId="xl40">
    <w:name w:val="xl40"/>
    <w:basedOn w:val="a3"/>
    <w:rsid w:val="007800E1"/>
    <w:pPr>
      <w:pBdr>
        <w:left w:val="single" w:sz="6" w:space="0" w:color="auto"/>
        <w:bottom w:val="single" w:sz="6" w:space="0" w:color="auto"/>
        <w:right w:val="single" w:sz="6" w:space="0" w:color="auto"/>
      </w:pBdr>
      <w:suppressAutoHyphens w:val="0"/>
      <w:overflowPunct w:val="0"/>
      <w:autoSpaceDE w:val="0"/>
      <w:adjustRightInd w:val="0"/>
      <w:spacing w:before="100" w:after="100"/>
      <w:ind w:firstLine="0"/>
      <w:jc w:val="center"/>
    </w:pPr>
    <w:rPr>
      <w:rFonts w:ascii="Times New Roman CYR" w:hAnsi="Times New Roman CYR"/>
      <w:color w:val="000000"/>
      <w:sz w:val="18"/>
    </w:rPr>
  </w:style>
  <w:style w:type="paragraph" w:customStyle="1" w:styleId="xl41">
    <w:name w:val="xl41"/>
    <w:basedOn w:val="a3"/>
    <w:rsid w:val="007800E1"/>
    <w:pPr>
      <w:pBdr>
        <w:bottom w:val="single" w:sz="6" w:space="0" w:color="auto"/>
      </w:pBdr>
      <w:suppressAutoHyphens w:val="0"/>
      <w:overflowPunct w:val="0"/>
      <w:autoSpaceDE w:val="0"/>
      <w:adjustRightInd w:val="0"/>
      <w:spacing w:before="100" w:after="100"/>
      <w:ind w:firstLine="0"/>
      <w:jc w:val="center"/>
    </w:pPr>
    <w:rPr>
      <w:rFonts w:ascii="Arial CYR" w:hAnsi="Arial CYR"/>
      <w:b/>
      <w:color w:val="000000"/>
      <w:sz w:val="24"/>
    </w:rPr>
  </w:style>
  <w:style w:type="paragraph" w:customStyle="1" w:styleId="xl42">
    <w:name w:val="xl42"/>
    <w:basedOn w:val="a3"/>
    <w:rsid w:val="007800E1"/>
    <w:pPr>
      <w:pBdr>
        <w:top w:val="single" w:sz="6" w:space="0" w:color="auto"/>
        <w:left w:val="single" w:sz="6" w:space="0" w:color="auto"/>
        <w:bottom w:val="single" w:sz="6" w:space="0" w:color="auto"/>
      </w:pBdr>
      <w:suppressAutoHyphens w:val="0"/>
      <w:overflowPunct w:val="0"/>
      <w:autoSpaceDE w:val="0"/>
      <w:adjustRightInd w:val="0"/>
      <w:spacing w:before="100" w:after="100"/>
      <w:ind w:firstLine="0"/>
      <w:jc w:val="center"/>
    </w:pPr>
    <w:rPr>
      <w:rFonts w:ascii="Arial CYR" w:hAnsi="Arial CYR"/>
      <w:b/>
      <w:color w:val="000000"/>
      <w:sz w:val="24"/>
    </w:rPr>
  </w:style>
  <w:style w:type="paragraph" w:customStyle="1" w:styleId="xl43">
    <w:name w:val="xl43"/>
    <w:basedOn w:val="a3"/>
    <w:rsid w:val="007800E1"/>
    <w:pPr>
      <w:pBdr>
        <w:top w:val="single" w:sz="6" w:space="0" w:color="auto"/>
        <w:bottom w:val="single" w:sz="6" w:space="0" w:color="auto"/>
      </w:pBdr>
      <w:suppressAutoHyphens w:val="0"/>
      <w:overflowPunct w:val="0"/>
      <w:autoSpaceDE w:val="0"/>
      <w:adjustRightInd w:val="0"/>
      <w:spacing w:before="100" w:after="100"/>
      <w:ind w:firstLine="0"/>
      <w:jc w:val="center"/>
    </w:pPr>
    <w:rPr>
      <w:rFonts w:ascii="Arial CYR" w:hAnsi="Arial CYR"/>
      <w:b/>
      <w:color w:val="000000"/>
      <w:sz w:val="24"/>
    </w:rPr>
  </w:style>
  <w:style w:type="paragraph" w:customStyle="1" w:styleId="xl44">
    <w:name w:val="xl44"/>
    <w:basedOn w:val="a3"/>
    <w:rsid w:val="007800E1"/>
    <w:pPr>
      <w:pBdr>
        <w:top w:val="single" w:sz="6" w:space="0" w:color="auto"/>
        <w:bottom w:val="single" w:sz="6" w:space="0" w:color="auto"/>
      </w:pBdr>
      <w:suppressAutoHyphens w:val="0"/>
      <w:overflowPunct w:val="0"/>
      <w:autoSpaceDE w:val="0"/>
      <w:adjustRightInd w:val="0"/>
      <w:spacing w:before="100" w:after="100"/>
      <w:ind w:firstLine="0"/>
      <w:jc w:val="left"/>
    </w:pPr>
    <w:rPr>
      <w:b/>
      <w:sz w:val="24"/>
    </w:rPr>
  </w:style>
  <w:style w:type="paragraph" w:customStyle="1" w:styleId="xl45">
    <w:name w:val="xl45"/>
    <w:basedOn w:val="a3"/>
    <w:rsid w:val="007800E1"/>
    <w:pPr>
      <w:pBdr>
        <w:top w:val="single" w:sz="6" w:space="0" w:color="auto"/>
        <w:left w:val="single" w:sz="6" w:space="0" w:color="auto"/>
        <w:right w:val="single" w:sz="6" w:space="0" w:color="auto"/>
      </w:pBdr>
      <w:suppressAutoHyphens w:val="0"/>
      <w:overflowPunct w:val="0"/>
      <w:autoSpaceDE w:val="0"/>
      <w:adjustRightInd w:val="0"/>
      <w:spacing w:before="100" w:after="100"/>
      <w:ind w:firstLine="0"/>
      <w:jc w:val="left"/>
    </w:pPr>
    <w:rPr>
      <w:rFonts w:ascii="Times New Roman CYR" w:hAnsi="Times New Roman CYR"/>
      <w:color w:val="000000"/>
      <w:sz w:val="18"/>
    </w:rPr>
  </w:style>
  <w:style w:type="paragraph" w:customStyle="1" w:styleId="xl46">
    <w:name w:val="xl46"/>
    <w:basedOn w:val="a3"/>
    <w:rsid w:val="007800E1"/>
    <w:pPr>
      <w:pBdr>
        <w:top w:val="single" w:sz="6" w:space="0" w:color="auto"/>
        <w:left w:val="single" w:sz="6" w:space="0" w:color="auto"/>
        <w:right w:val="single" w:sz="6" w:space="0" w:color="auto"/>
      </w:pBdr>
      <w:suppressAutoHyphens w:val="0"/>
      <w:overflowPunct w:val="0"/>
      <w:autoSpaceDE w:val="0"/>
      <w:adjustRightInd w:val="0"/>
      <w:spacing w:before="100" w:after="100"/>
      <w:ind w:firstLine="0"/>
      <w:jc w:val="center"/>
    </w:pPr>
    <w:rPr>
      <w:rFonts w:ascii="Times New Roman CYR" w:hAnsi="Times New Roman CYR"/>
      <w:color w:val="000000"/>
      <w:sz w:val="18"/>
    </w:rPr>
  </w:style>
  <w:style w:type="paragraph" w:customStyle="1" w:styleId="xl47">
    <w:name w:val="xl47"/>
    <w:basedOn w:val="a3"/>
    <w:rsid w:val="007800E1"/>
    <w:pPr>
      <w:pBdr>
        <w:top w:val="single" w:sz="6" w:space="0" w:color="auto"/>
        <w:left w:val="single" w:sz="6" w:space="0" w:color="auto"/>
        <w:right w:val="single" w:sz="6" w:space="0" w:color="auto"/>
      </w:pBdr>
      <w:suppressAutoHyphens w:val="0"/>
      <w:overflowPunct w:val="0"/>
      <w:autoSpaceDE w:val="0"/>
      <w:adjustRightInd w:val="0"/>
      <w:spacing w:before="100" w:after="100"/>
      <w:ind w:firstLine="0"/>
      <w:jc w:val="center"/>
    </w:pPr>
    <w:rPr>
      <w:rFonts w:ascii="Times New Roman CYR" w:hAnsi="Times New Roman CYR"/>
      <w:color w:val="000000"/>
      <w:sz w:val="18"/>
    </w:rPr>
  </w:style>
  <w:style w:type="paragraph" w:customStyle="1" w:styleId="xl48">
    <w:name w:val="xl48"/>
    <w:basedOn w:val="a3"/>
    <w:rsid w:val="007800E1"/>
    <w:pPr>
      <w:pBdr>
        <w:top w:val="single" w:sz="6" w:space="0" w:color="auto"/>
        <w:left w:val="single" w:sz="6" w:space="0" w:color="auto"/>
        <w:right w:val="single" w:sz="6" w:space="0" w:color="auto"/>
      </w:pBdr>
      <w:suppressAutoHyphens w:val="0"/>
      <w:overflowPunct w:val="0"/>
      <w:autoSpaceDE w:val="0"/>
      <w:adjustRightInd w:val="0"/>
      <w:spacing w:before="100" w:after="100"/>
      <w:ind w:firstLine="0"/>
      <w:jc w:val="center"/>
    </w:pPr>
    <w:rPr>
      <w:rFonts w:ascii="Times New Roman CYR" w:hAnsi="Times New Roman CYR"/>
      <w:color w:val="000000"/>
      <w:sz w:val="18"/>
    </w:rPr>
  </w:style>
  <w:style w:type="paragraph" w:customStyle="1" w:styleId="xl49">
    <w:name w:val="xl49"/>
    <w:basedOn w:val="a3"/>
    <w:rsid w:val="007800E1"/>
    <w:pPr>
      <w:pBdr>
        <w:top w:val="single" w:sz="6" w:space="0" w:color="auto"/>
        <w:left w:val="single" w:sz="6" w:space="0" w:color="auto"/>
        <w:bottom w:val="single" w:sz="6" w:space="0" w:color="auto"/>
      </w:pBdr>
      <w:suppressAutoHyphens w:val="0"/>
      <w:overflowPunct w:val="0"/>
      <w:autoSpaceDE w:val="0"/>
      <w:adjustRightInd w:val="0"/>
      <w:spacing w:before="100" w:after="100"/>
      <w:ind w:firstLine="0"/>
      <w:jc w:val="center"/>
    </w:pPr>
    <w:rPr>
      <w:rFonts w:ascii="Arial Unicode MS" w:eastAsia="Arial Unicode MS"/>
      <w:b/>
      <w:color w:val="000000"/>
      <w:sz w:val="24"/>
    </w:rPr>
  </w:style>
  <w:style w:type="paragraph" w:customStyle="1" w:styleId="xl50">
    <w:name w:val="xl50"/>
    <w:basedOn w:val="a3"/>
    <w:rsid w:val="007800E1"/>
    <w:pPr>
      <w:pBdr>
        <w:top w:val="single" w:sz="6" w:space="0" w:color="auto"/>
        <w:bottom w:val="single" w:sz="6" w:space="0" w:color="auto"/>
      </w:pBdr>
      <w:suppressAutoHyphens w:val="0"/>
      <w:overflowPunct w:val="0"/>
      <w:autoSpaceDE w:val="0"/>
      <w:adjustRightInd w:val="0"/>
      <w:spacing w:before="100" w:after="100"/>
      <w:ind w:firstLine="0"/>
      <w:jc w:val="left"/>
    </w:pPr>
    <w:rPr>
      <w:rFonts w:ascii="Arial Unicode MS" w:eastAsia="Arial Unicode MS"/>
      <w:sz w:val="24"/>
    </w:rPr>
  </w:style>
  <w:style w:type="paragraph" w:customStyle="1" w:styleId="xl51">
    <w:name w:val="xl51"/>
    <w:basedOn w:val="a3"/>
    <w:rsid w:val="007800E1"/>
    <w:pPr>
      <w:pBdr>
        <w:top w:val="single" w:sz="6" w:space="0" w:color="auto"/>
        <w:left w:val="single" w:sz="6" w:space="0" w:color="auto"/>
        <w:bottom w:val="single" w:sz="6" w:space="0" w:color="auto"/>
        <w:right w:val="single" w:sz="6" w:space="0" w:color="auto"/>
      </w:pBdr>
      <w:suppressAutoHyphens w:val="0"/>
      <w:overflowPunct w:val="0"/>
      <w:autoSpaceDE w:val="0"/>
      <w:adjustRightInd w:val="0"/>
      <w:spacing w:before="100" w:after="100"/>
      <w:ind w:firstLine="0"/>
      <w:jc w:val="left"/>
    </w:pPr>
    <w:rPr>
      <w:rFonts w:ascii="Times New Roman CYR" w:hAnsi="Times New Roman CYR"/>
      <w:color w:val="000000"/>
      <w:sz w:val="18"/>
    </w:rPr>
  </w:style>
  <w:style w:type="paragraph" w:customStyle="1" w:styleId="xl52">
    <w:name w:val="xl52"/>
    <w:basedOn w:val="a3"/>
    <w:rsid w:val="007800E1"/>
    <w:pPr>
      <w:pBdr>
        <w:top w:val="single" w:sz="6" w:space="0" w:color="auto"/>
        <w:left w:val="single" w:sz="6" w:space="0" w:color="auto"/>
        <w:bottom w:val="single" w:sz="6" w:space="0" w:color="auto"/>
        <w:right w:val="single" w:sz="6" w:space="0" w:color="auto"/>
      </w:pBdr>
      <w:suppressAutoHyphens w:val="0"/>
      <w:overflowPunct w:val="0"/>
      <w:autoSpaceDE w:val="0"/>
      <w:adjustRightInd w:val="0"/>
      <w:spacing w:before="100" w:after="100"/>
      <w:ind w:firstLine="0"/>
      <w:jc w:val="left"/>
    </w:pPr>
    <w:rPr>
      <w:rFonts w:ascii="Arial CYR" w:hAnsi="Arial CYR"/>
      <w:color w:val="000000"/>
      <w:sz w:val="24"/>
    </w:rPr>
  </w:style>
  <w:style w:type="paragraph" w:customStyle="1" w:styleId="xl53">
    <w:name w:val="xl53"/>
    <w:basedOn w:val="a3"/>
    <w:rsid w:val="007800E1"/>
    <w:pPr>
      <w:pBdr>
        <w:top w:val="single" w:sz="6" w:space="0" w:color="auto"/>
        <w:left w:val="single" w:sz="6" w:space="0" w:color="auto"/>
        <w:bottom w:val="single" w:sz="6" w:space="0" w:color="auto"/>
      </w:pBdr>
      <w:suppressAutoHyphens w:val="0"/>
      <w:overflowPunct w:val="0"/>
      <w:autoSpaceDE w:val="0"/>
      <w:adjustRightInd w:val="0"/>
      <w:spacing w:before="100" w:after="100"/>
      <w:ind w:firstLine="0"/>
      <w:jc w:val="center"/>
    </w:pPr>
    <w:rPr>
      <w:rFonts w:ascii="Arial CYR" w:hAnsi="Arial CYR"/>
      <w:b/>
      <w:color w:val="000000"/>
    </w:rPr>
  </w:style>
  <w:style w:type="paragraph" w:customStyle="1" w:styleId="xl54">
    <w:name w:val="xl54"/>
    <w:basedOn w:val="a3"/>
    <w:rsid w:val="007800E1"/>
    <w:pPr>
      <w:pBdr>
        <w:top w:val="single" w:sz="6" w:space="0" w:color="auto"/>
        <w:bottom w:val="single" w:sz="6" w:space="0" w:color="auto"/>
      </w:pBdr>
      <w:suppressAutoHyphens w:val="0"/>
      <w:overflowPunct w:val="0"/>
      <w:autoSpaceDE w:val="0"/>
      <w:adjustRightInd w:val="0"/>
      <w:spacing w:before="100" w:after="100"/>
      <w:ind w:firstLine="0"/>
      <w:jc w:val="center"/>
    </w:pPr>
    <w:rPr>
      <w:rFonts w:ascii="Arial CYR" w:hAnsi="Arial CYR"/>
      <w:b/>
      <w:color w:val="000000"/>
    </w:rPr>
  </w:style>
  <w:style w:type="paragraph" w:customStyle="1" w:styleId="xl55">
    <w:name w:val="xl55"/>
    <w:basedOn w:val="a3"/>
    <w:rsid w:val="007800E1"/>
    <w:pPr>
      <w:pBdr>
        <w:top w:val="single" w:sz="6" w:space="0" w:color="auto"/>
        <w:left w:val="single" w:sz="6" w:space="0" w:color="auto"/>
      </w:pBdr>
      <w:suppressAutoHyphens w:val="0"/>
      <w:overflowPunct w:val="0"/>
      <w:autoSpaceDE w:val="0"/>
      <w:adjustRightInd w:val="0"/>
      <w:spacing w:before="100" w:after="100"/>
      <w:ind w:firstLine="0"/>
      <w:jc w:val="center"/>
    </w:pPr>
    <w:rPr>
      <w:rFonts w:ascii="Arial CYR" w:hAnsi="Arial CYR"/>
      <w:b/>
      <w:color w:val="000000"/>
    </w:rPr>
  </w:style>
  <w:style w:type="paragraph" w:customStyle="1" w:styleId="xl56">
    <w:name w:val="xl56"/>
    <w:basedOn w:val="a3"/>
    <w:rsid w:val="007800E1"/>
    <w:pPr>
      <w:pBdr>
        <w:top w:val="single" w:sz="6" w:space="0" w:color="auto"/>
      </w:pBdr>
      <w:suppressAutoHyphens w:val="0"/>
      <w:overflowPunct w:val="0"/>
      <w:autoSpaceDE w:val="0"/>
      <w:adjustRightInd w:val="0"/>
      <w:spacing w:before="100" w:after="100"/>
      <w:ind w:firstLine="0"/>
      <w:jc w:val="center"/>
    </w:pPr>
    <w:rPr>
      <w:rFonts w:ascii="Arial CYR" w:hAnsi="Arial CYR"/>
      <w:b/>
      <w:color w:val="000000"/>
    </w:rPr>
  </w:style>
  <w:style w:type="paragraph" w:customStyle="1" w:styleId="2f">
    <w:name w:val="2"/>
    <w:basedOn w:val="22"/>
    <w:rsid w:val="007800E1"/>
    <w:pPr>
      <w:keepNext w:val="0"/>
      <w:widowControl w:val="0"/>
      <w:overflowPunct w:val="0"/>
      <w:autoSpaceDE w:val="0"/>
      <w:autoSpaceDN w:val="0"/>
      <w:adjustRightInd w:val="0"/>
      <w:spacing w:after="120"/>
      <w:ind w:firstLine="709"/>
      <w:jc w:val="both"/>
      <w:textAlignment w:val="baseline"/>
      <w:outlineLvl w:val="9"/>
    </w:pPr>
    <w:rPr>
      <w:b w:val="0"/>
    </w:rPr>
  </w:style>
  <w:style w:type="paragraph" w:customStyle="1" w:styleId="1e">
    <w:name w:val="Цитата1"/>
    <w:basedOn w:val="a3"/>
    <w:rsid w:val="007800E1"/>
    <w:pPr>
      <w:widowControl w:val="0"/>
      <w:shd w:val="clear" w:color="auto" w:fill="FFFFFF"/>
      <w:suppressAutoHyphens w:val="0"/>
      <w:overflowPunct w:val="0"/>
      <w:autoSpaceDE w:val="0"/>
      <w:adjustRightInd w:val="0"/>
      <w:spacing w:line="360" w:lineRule="auto"/>
      <w:ind w:left="5341" w:right="3090" w:hanging="1327"/>
      <w:jc w:val="left"/>
    </w:pPr>
    <w:rPr>
      <w:b/>
      <w:color w:val="000000"/>
      <w:sz w:val="24"/>
    </w:rPr>
  </w:style>
  <w:style w:type="character" w:customStyle="1" w:styleId="Iniiaiieoeoo">
    <w:name w:val="Iniiaiie o?eoo"/>
    <w:rsid w:val="007800E1"/>
  </w:style>
  <w:style w:type="paragraph" w:customStyle="1" w:styleId="caaieiaie1">
    <w:name w:val="caaieiaie 1"/>
    <w:basedOn w:val="Iauiue"/>
    <w:next w:val="Iauiue"/>
    <w:rsid w:val="007800E1"/>
    <w:pPr>
      <w:keepNext/>
      <w:widowControl/>
    </w:pPr>
    <w:rPr>
      <w:b/>
      <w:sz w:val="22"/>
    </w:rPr>
  </w:style>
  <w:style w:type="paragraph" w:customStyle="1" w:styleId="caaieiaie2">
    <w:name w:val="caaieiaie 2"/>
    <w:basedOn w:val="caaieiaie1"/>
    <w:next w:val="Iniiaiieoaeno"/>
    <w:rsid w:val="007800E1"/>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7800E1"/>
    <w:pPr>
      <w:keepNext/>
      <w:spacing w:before="120"/>
      <w:ind w:firstLine="567"/>
      <w:jc w:val="both"/>
    </w:pPr>
    <w:rPr>
      <w:sz w:val="24"/>
      <w:lang w:val="ru-RU"/>
    </w:rPr>
  </w:style>
  <w:style w:type="paragraph" w:customStyle="1" w:styleId="caaieiaie4">
    <w:name w:val="caaieiaie 4"/>
    <w:basedOn w:val="Iauiue"/>
    <w:next w:val="Iauiue"/>
    <w:rsid w:val="007800E1"/>
    <w:pPr>
      <w:keepNext/>
      <w:widowControl/>
      <w:tabs>
        <w:tab w:val="left" w:pos="56"/>
        <w:tab w:val="left" w:pos="6122"/>
      </w:tabs>
      <w:jc w:val="both"/>
    </w:pPr>
    <w:rPr>
      <w:b/>
      <w:sz w:val="24"/>
      <w:lang w:val="ru-RU"/>
    </w:rPr>
  </w:style>
  <w:style w:type="paragraph" w:customStyle="1" w:styleId="caaieiaie5">
    <w:name w:val="caaieiaie 5"/>
    <w:basedOn w:val="Iauiue"/>
    <w:next w:val="Iauiue"/>
    <w:rsid w:val="007800E1"/>
    <w:pPr>
      <w:keepNext/>
      <w:widowControl/>
      <w:spacing w:before="100" w:after="100"/>
      <w:ind w:left="575"/>
    </w:pPr>
    <w:rPr>
      <w:b/>
      <w:sz w:val="24"/>
      <w:lang w:val="ru-RU"/>
    </w:rPr>
  </w:style>
  <w:style w:type="paragraph" w:customStyle="1" w:styleId="caaieiaie6">
    <w:name w:val="caaieiaie 6"/>
    <w:basedOn w:val="Iauiue"/>
    <w:next w:val="Iauiue"/>
    <w:rsid w:val="007800E1"/>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7800E1"/>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7800E1"/>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7800E1"/>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7800E1"/>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7800E1"/>
    <w:pPr>
      <w:tabs>
        <w:tab w:val="clear" w:pos="1998"/>
        <w:tab w:val="left" w:pos="2214"/>
      </w:tabs>
      <w:spacing w:before="120"/>
      <w:ind w:left="2142" w:hanging="1008"/>
    </w:pPr>
  </w:style>
  <w:style w:type="paragraph" w:customStyle="1" w:styleId="Iaeeiaaiiuenienie3">
    <w:name w:val="Ia?ee?iaaiiue nienie 3"/>
    <w:basedOn w:val="Iauiue"/>
    <w:rsid w:val="007800E1"/>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7800E1"/>
    <w:pPr>
      <w:tabs>
        <w:tab w:val="left" w:pos="926"/>
        <w:tab w:val="left" w:pos="1256"/>
      </w:tabs>
      <w:ind w:left="926" w:hanging="360"/>
    </w:pPr>
    <w:rPr>
      <w:sz w:val="24"/>
      <w:lang w:val="ru-RU"/>
    </w:rPr>
  </w:style>
  <w:style w:type="paragraph" w:customStyle="1" w:styleId="Iaeeiaaiiuenienie">
    <w:name w:val="Ia?ee?iaaiiue nienie"/>
    <w:basedOn w:val="Iniiaiieoaeno"/>
    <w:rsid w:val="007800E1"/>
    <w:pPr>
      <w:spacing w:before="60"/>
    </w:pPr>
  </w:style>
  <w:style w:type="paragraph" w:customStyle="1" w:styleId="Ieieeeieiioeooe">
    <w:name w:val="Ie?iee eieiioeooe"/>
    <w:basedOn w:val="Iauiue"/>
    <w:rsid w:val="007800E1"/>
    <w:pPr>
      <w:widowControl/>
      <w:tabs>
        <w:tab w:val="center" w:pos="4677"/>
        <w:tab w:val="right" w:pos="9355"/>
      </w:tabs>
    </w:pPr>
    <w:rPr>
      <w:sz w:val="24"/>
      <w:lang w:val="ru-RU"/>
    </w:rPr>
  </w:style>
  <w:style w:type="character" w:customStyle="1" w:styleId="iiianoaieou">
    <w:name w:val="iiia? no?aieou"/>
    <w:basedOn w:val="Iniiaiieoeoo"/>
    <w:rsid w:val="007800E1"/>
  </w:style>
  <w:style w:type="paragraph" w:customStyle="1" w:styleId="iaeaaeaiea1">
    <w:name w:val="iaeaaeaiea 1"/>
    <w:basedOn w:val="Iauiue"/>
    <w:next w:val="Iauiue"/>
    <w:rsid w:val="007800E1"/>
    <w:pPr>
      <w:widowControl/>
      <w:spacing w:before="100" w:after="100"/>
    </w:pPr>
    <w:rPr>
      <w:sz w:val="24"/>
      <w:lang w:val="ru-RU"/>
    </w:rPr>
  </w:style>
  <w:style w:type="paragraph" w:customStyle="1" w:styleId="iaeaaeaiea2">
    <w:name w:val="iaeaaeaiea 2"/>
    <w:basedOn w:val="Iauiue"/>
    <w:next w:val="Iauiue"/>
    <w:rsid w:val="007800E1"/>
    <w:pPr>
      <w:widowControl/>
      <w:spacing w:before="100" w:after="100"/>
      <w:ind w:left="240"/>
    </w:pPr>
    <w:rPr>
      <w:sz w:val="24"/>
      <w:lang w:val="ru-RU"/>
    </w:rPr>
  </w:style>
  <w:style w:type="paragraph" w:customStyle="1" w:styleId="iaeaaeaiea3">
    <w:name w:val="iaeaaeaiea 3"/>
    <w:basedOn w:val="Iauiue"/>
    <w:next w:val="Iauiue"/>
    <w:rsid w:val="007800E1"/>
    <w:pPr>
      <w:widowControl/>
      <w:spacing w:before="100" w:after="100"/>
      <w:ind w:left="480"/>
    </w:pPr>
    <w:rPr>
      <w:sz w:val="24"/>
      <w:lang w:val="ru-RU"/>
    </w:rPr>
  </w:style>
  <w:style w:type="paragraph" w:customStyle="1" w:styleId="iaeaaeaiea4">
    <w:name w:val="iaeaaeaiea 4"/>
    <w:basedOn w:val="Iauiue"/>
    <w:next w:val="Iauiue"/>
    <w:rsid w:val="007800E1"/>
    <w:pPr>
      <w:widowControl/>
      <w:spacing w:before="100" w:after="100"/>
      <w:ind w:left="720"/>
    </w:pPr>
    <w:rPr>
      <w:sz w:val="24"/>
      <w:lang w:val="ru-RU"/>
    </w:rPr>
  </w:style>
  <w:style w:type="paragraph" w:customStyle="1" w:styleId="iaeaaeaiea5">
    <w:name w:val="iaeaaeaiea 5"/>
    <w:basedOn w:val="Iauiue"/>
    <w:next w:val="Iauiue"/>
    <w:rsid w:val="007800E1"/>
    <w:pPr>
      <w:widowControl/>
      <w:spacing w:before="100" w:after="100"/>
      <w:ind w:left="960"/>
    </w:pPr>
    <w:rPr>
      <w:sz w:val="24"/>
      <w:lang w:val="ru-RU"/>
    </w:rPr>
  </w:style>
  <w:style w:type="paragraph" w:customStyle="1" w:styleId="iaeaaeaiea6">
    <w:name w:val="iaeaaeaiea 6"/>
    <w:basedOn w:val="Iauiue"/>
    <w:next w:val="Iauiue"/>
    <w:rsid w:val="007800E1"/>
    <w:pPr>
      <w:widowControl/>
      <w:spacing w:before="100" w:after="100"/>
      <w:ind w:left="1200"/>
    </w:pPr>
    <w:rPr>
      <w:sz w:val="24"/>
      <w:lang w:val="ru-RU"/>
    </w:rPr>
  </w:style>
  <w:style w:type="paragraph" w:customStyle="1" w:styleId="iaeaaeaiea7">
    <w:name w:val="iaeaaeaiea 7"/>
    <w:basedOn w:val="Iauiue"/>
    <w:next w:val="Iauiue"/>
    <w:rsid w:val="007800E1"/>
    <w:pPr>
      <w:widowControl/>
      <w:spacing w:before="100" w:after="100"/>
      <w:ind w:left="1440"/>
    </w:pPr>
    <w:rPr>
      <w:sz w:val="24"/>
      <w:lang w:val="ru-RU"/>
    </w:rPr>
  </w:style>
  <w:style w:type="paragraph" w:customStyle="1" w:styleId="iaeaaeaiea8">
    <w:name w:val="iaeaaeaiea 8"/>
    <w:basedOn w:val="Iauiue"/>
    <w:next w:val="Iauiue"/>
    <w:rsid w:val="007800E1"/>
    <w:pPr>
      <w:widowControl/>
      <w:spacing w:before="100" w:after="100"/>
      <w:ind w:left="1680"/>
    </w:pPr>
    <w:rPr>
      <w:sz w:val="24"/>
      <w:lang w:val="ru-RU"/>
    </w:rPr>
  </w:style>
  <w:style w:type="paragraph" w:customStyle="1" w:styleId="iaeaaeaiea9">
    <w:name w:val="iaeaaeaiea 9"/>
    <w:basedOn w:val="Iauiue"/>
    <w:next w:val="Iauiue"/>
    <w:rsid w:val="007800E1"/>
    <w:pPr>
      <w:widowControl/>
      <w:spacing w:before="100" w:after="100"/>
      <w:ind w:left="1920"/>
    </w:pPr>
    <w:rPr>
      <w:sz w:val="24"/>
      <w:lang w:val="ru-RU"/>
    </w:rPr>
  </w:style>
  <w:style w:type="paragraph" w:customStyle="1" w:styleId="Aaoieeeieiioeooe">
    <w:name w:val="Aa?oiee eieiioeooe"/>
    <w:basedOn w:val="Iauiue"/>
    <w:rsid w:val="007800E1"/>
    <w:pPr>
      <w:widowControl/>
      <w:tabs>
        <w:tab w:val="center" w:pos="4677"/>
        <w:tab w:val="right" w:pos="9355"/>
      </w:tabs>
      <w:spacing w:before="100" w:after="100"/>
    </w:pPr>
    <w:rPr>
      <w:sz w:val="24"/>
      <w:lang w:val="ru-RU"/>
    </w:rPr>
  </w:style>
  <w:style w:type="paragraph" w:customStyle="1" w:styleId="Iacaaiea">
    <w:name w:val="Iacaaiea"/>
    <w:basedOn w:val="Iauiue"/>
    <w:rsid w:val="007800E1"/>
    <w:pPr>
      <w:widowControl/>
      <w:jc w:val="center"/>
    </w:pPr>
    <w:rPr>
      <w:sz w:val="24"/>
      <w:lang w:val="ru-RU"/>
    </w:rPr>
  </w:style>
  <w:style w:type="paragraph" w:customStyle="1" w:styleId="Iniiaiieoaenonionooiii2">
    <w:name w:val="Iniiaiie oaeno n ionooiii 2"/>
    <w:basedOn w:val="Iauiue"/>
    <w:rsid w:val="007800E1"/>
    <w:pPr>
      <w:widowControl/>
      <w:shd w:val="clear" w:color="auto" w:fill="FFFFFF"/>
      <w:ind w:firstLine="533"/>
      <w:jc w:val="both"/>
    </w:pPr>
    <w:rPr>
      <w:color w:val="000000"/>
      <w:sz w:val="22"/>
      <w:lang w:val="ru-RU"/>
    </w:rPr>
  </w:style>
  <w:style w:type="table" w:styleId="affffb">
    <w:name w:val="Table Grid"/>
    <w:basedOn w:val="a5"/>
    <w:rsid w:val="007800E1"/>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c">
    <w:name w:val="комментарий"/>
    <w:rsid w:val="007800E1"/>
    <w:rPr>
      <w:b/>
      <w:bCs w:val="0"/>
      <w:i/>
      <w:iCs w:val="0"/>
      <w:sz w:val="28"/>
    </w:rPr>
  </w:style>
  <w:style w:type="paragraph" w:styleId="3e">
    <w:name w:val="toc 3"/>
    <w:basedOn w:val="a3"/>
    <w:next w:val="a3"/>
    <w:autoRedefine/>
    <w:uiPriority w:val="39"/>
    <w:rsid w:val="007800E1"/>
    <w:pPr>
      <w:tabs>
        <w:tab w:val="left" w:pos="567"/>
        <w:tab w:val="left" w:pos="709"/>
        <w:tab w:val="right" w:leader="dot" w:pos="10195"/>
      </w:tabs>
      <w:suppressAutoHyphens w:val="0"/>
      <w:autoSpaceDN/>
      <w:ind w:firstLine="0"/>
      <w:textAlignment w:val="auto"/>
    </w:pPr>
    <w:rPr>
      <w:iCs/>
      <w:noProof/>
      <w:sz w:val="20"/>
    </w:rPr>
  </w:style>
  <w:style w:type="paragraph" w:styleId="1f">
    <w:name w:val="toc 1"/>
    <w:basedOn w:val="a3"/>
    <w:next w:val="a3"/>
    <w:autoRedefine/>
    <w:uiPriority w:val="39"/>
    <w:rsid w:val="007800E1"/>
    <w:pPr>
      <w:tabs>
        <w:tab w:val="right" w:leader="dot" w:pos="10195"/>
      </w:tabs>
      <w:suppressAutoHyphens w:val="0"/>
      <w:autoSpaceDN/>
      <w:spacing w:before="120" w:after="120" w:line="360" w:lineRule="auto"/>
      <w:ind w:firstLine="0"/>
      <w:jc w:val="left"/>
      <w:textAlignment w:val="auto"/>
    </w:pPr>
    <w:rPr>
      <w:bCs/>
      <w:caps/>
      <w:noProof/>
      <w:sz w:val="24"/>
      <w:szCs w:val="24"/>
    </w:rPr>
  </w:style>
  <w:style w:type="paragraph" w:styleId="2f0">
    <w:name w:val="toc 2"/>
    <w:basedOn w:val="a3"/>
    <w:next w:val="a3"/>
    <w:autoRedefine/>
    <w:uiPriority w:val="39"/>
    <w:rsid w:val="007800E1"/>
    <w:pPr>
      <w:tabs>
        <w:tab w:val="left" w:pos="360"/>
        <w:tab w:val="right" w:leader="dot" w:pos="10195"/>
      </w:tabs>
      <w:suppressAutoHyphens w:val="0"/>
      <w:autoSpaceDN/>
      <w:spacing w:line="360" w:lineRule="auto"/>
      <w:ind w:firstLine="0"/>
      <w:jc w:val="left"/>
      <w:textAlignment w:val="auto"/>
    </w:pPr>
    <w:rPr>
      <w:smallCaps/>
      <w:noProof/>
      <w:sz w:val="24"/>
      <w:szCs w:val="24"/>
    </w:rPr>
  </w:style>
  <w:style w:type="paragraph" w:styleId="46">
    <w:name w:val="toc 4"/>
    <w:basedOn w:val="a3"/>
    <w:next w:val="a3"/>
    <w:autoRedefine/>
    <w:uiPriority w:val="39"/>
    <w:rsid w:val="007800E1"/>
    <w:pPr>
      <w:tabs>
        <w:tab w:val="left" w:pos="540"/>
        <w:tab w:val="right" w:leader="dot" w:pos="10195"/>
      </w:tabs>
      <w:suppressAutoHyphens w:val="0"/>
      <w:autoSpaceDN/>
      <w:ind w:firstLine="0"/>
      <w:textAlignment w:val="auto"/>
    </w:pPr>
    <w:rPr>
      <w:sz w:val="18"/>
      <w:szCs w:val="18"/>
    </w:rPr>
  </w:style>
  <w:style w:type="paragraph" w:styleId="55">
    <w:name w:val="toc 5"/>
    <w:basedOn w:val="a3"/>
    <w:next w:val="a3"/>
    <w:autoRedefine/>
    <w:semiHidden/>
    <w:rsid w:val="007800E1"/>
    <w:pPr>
      <w:suppressAutoHyphens w:val="0"/>
      <w:autoSpaceDN/>
      <w:ind w:left="960" w:firstLine="0"/>
      <w:jc w:val="left"/>
      <w:textAlignment w:val="auto"/>
    </w:pPr>
    <w:rPr>
      <w:sz w:val="18"/>
      <w:szCs w:val="18"/>
    </w:rPr>
  </w:style>
  <w:style w:type="paragraph" w:customStyle="1" w:styleId="3TimesNewRoman">
    <w:name w:val="Стиль Заголовок 3 + Times New Roman не полужирный"/>
    <w:basedOn w:val="32"/>
    <w:link w:val="3TimesNewRoman0"/>
    <w:rsid w:val="007800E1"/>
  </w:style>
  <w:style w:type="character" w:customStyle="1" w:styleId="3TimesNewRoman0">
    <w:name w:val="Стиль Заголовок 3 + Times New Roman не полужирный Знак"/>
    <w:basedOn w:val="33"/>
    <w:link w:val="3TimesNewRoman"/>
    <w:rsid w:val="007800E1"/>
    <w:rPr>
      <w:rFonts w:ascii="Times New Roman" w:eastAsia="Times New Roman" w:hAnsi="Times New Roman" w:cs="Times New Roman"/>
      <w:b/>
      <w:caps/>
      <w:sz w:val="24"/>
      <w:szCs w:val="24"/>
      <w:lang w:eastAsia="ru-RU"/>
    </w:rPr>
  </w:style>
  <w:style w:type="paragraph" w:styleId="62">
    <w:name w:val="toc 6"/>
    <w:basedOn w:val="a3"/>
    <w:next w:val="a3"/>
    <w:autoRedefine/>
    <w:semiHidden/>
    <w:rsid w:val="007800E1"/>
    <w:pPr>
      <w:suppressAutoHyphens w:val="0"/>
      <w:autoSpaceDN/>
      <w:ind w:left="1200" w:firstLine="0"/>
      <w:jc w:val="left"/>
      <w:textAlignment w:val="auto"/>
    </w:pPr>
    <w:rPr>
      <w:sz w:val="18"/>
      <w:szCs w:val="18"/>
    </w:rPr>
  </w:style>
  <w:style w:type="paragraph" w:styleId="71">
    <w:name w:val="toc 7"/>
    <w:basedOn w:val="a3"/>
    <w:next w:val="a3"/>
    <w:autoRedefine/>
    <w:semiHidden/>
    <w:rsid w:val="007800E1"/>
    <w:pPr>
      <w:suppressAutoHyphens w:val="0"/>
      <w:autoSpaceDN/>
      <w:ind w:left="1440" w:firstLine="0"/>
      <w:jc w:val="left"/>
      <w:textAlignment w:val="auto"/>
    </w:pPr>
    <w:rPr>
      <w:sz w:val="18"/>
      <w:szCs w:val="18"/>
    </w:rPr>
  </w:style>
  <w:style w:type="paragraph" w:styleId="81">
    <w:name w:val="toc 8"/>
    <w:basedOn w:val="a3"/>
    <w:next w:val="a3"/>
    <w:autoRedefine/>
    <w:semiHidden/>
    <w:rsid w:val="007800E1"/>
    <w:pPr>
      <w:suppressAutoHyphens w:val="0"/>
      <w:autoSpaceDN/>
      <w:ind w:left="1680" w:firstLine="0"/>
      <w:jc w:val="left"/>
      <w:textAlignment w:val="auto"/>
    </w:pPr>
    <w:rPr>
      <w:sz w:val="18"/>
      <w:szCs w:val="18"/>
    </w:rPr>
  </w:style>
  <w:style w:type="paragraph" w:customStyle="1" w:styleId="3TimesNewRoman00">
    <w:name w:val="Стиль Заголовок 3 + Times New Roman Перед:  0 пт После:  0 пт"/>
    <w:basedOn w:val="32"/>
    <w:rsid w:val="007800E1"/>
    <w:pPr>
      <w:spacing w:before="0" w:after="0"/>
    </w:pPr>
    <w:rPr>
      <w:bCs/>
    </w:rPr>
  </w:style>
  <w:style w:type="numbering" w:customStyle="1" w:styleId="a0">
    <w:name w:val="Стиль многоуровневый"/>
    <w:basedOn w:val="a6"/>
    <w:rsid w:val="007800E1"/>
    <w:pPr>
      <w:numPr>
        <w:numId w:val="23"/>
      </w:numPr>
    </w:pPr>
  </w:style>
  <w:style w:type="paragraph" w:styleId="affffd">
    <w:name w:val="Balloon Text"/>
    <w:basedOn w:val="a3"/>
    <w:link w:val="affffe"/>
    <w:semiHidden/>
    <w:rsid w:val="007800E1"/>
    <w:pPr>
      <w:suppressAutoHyphens w:val="0"/>
      <w:autoSpaceDN/>
      <w:spacing w:after="60"/>
      <w:ind w:firstLine="0"/>
      <w:textAlignment w:val="auto"/>
    </w:pPr>
    <w:rPr>
      <w:rFonts w:ascii="Tahoma" w:hAnsi="Tahoma"/>
      <w:sz w:val="16"/>
      <w:szCs w:val="16"/>
    </w:rPr>
  </w:style>
  <w:style w:type="character" w:customStyle="1" w:styleId="affffe">
    <w:name w:val="Текст выноски Знак"/>
    <w:basedOn w:val="a4"/>
    <w:link w:val="affffd"/>
    <w:semiHidden/>
    <w:rsid w:val="007800E1"/>
    <w:rPr>
      <w:rFonts w:ascii="Tahoma" w:eastAsia="Times New Roman" w:hAnsi="Tahoma" w:cs="Times New Roman"/>
      <w:sz w:val="16"/>
      <w:szCs w:val="16"/>
      <w:lang w:eastAsia="ru-RU"/>
    </w:rPr>
  </w:style>
  <w:style w:type="paragraph" w:customStyle="1" w:styleId="1f0">
    <w:name w:val="1"/>
    <w:basedOn w:val="a3"/>
    <w:rsid w:val="007800E1"/>
    <w:pPr>
      <w:suppressAutoHyphens w:val="0"/>
      <w:autoSpaceDN/>
      <w:spacing w:after="160" w:line="240" w:lineRule="exact"/>
      <w:ind w:firstLine="0"/>
      <w:jc w:val="left"/>
      <w:textAlignment w:val="auto"/>
    </w:pPr>
    <w:rPr>
      <w:rFonts w:eastAsia="Calibri"/>
      <w:sz w:val="20"/>
      <w:lang w:eastAsia="zh-CN"/>
    </w:rPr>
  </w:style>
  <w:style w:type="character" w:customStyle="1" w:styleId="3f">
    <w:name w:val="Стиль3 Знак Знак Знак"/>
    <w:rsid w:val="007800E1"/>
    <w:rPr>
      <w:sz w:val="24"/>
      <w:lang w:val="ru-RU" w:eastAsia="ru-RU" w:bidi="ar-SA"/>
    </w:rPr>
  </w:style>
  <w:style w:type="numbering" w:styleId="111111">
    <w:name w:val="Outline List 2"/>
    <w:basedOn w:val="a6"/>
    <w:rsid w:val="007800E1"/>
    <w:pPr>
      <w:numPr>
        <w:numId w:val="24"/>
      </w:numPr>
    </w:pPr>
  </w:style>
  <w:style w:type="character" w:customStyle="1" w:styleId="apple-converted-space">
    <w:name w:val="apple-converted-space"/>
    <w:basedOn w:val="a4"/>
    <w:rsid w:val="007800E1"/>
  </w:style>
  <w:style w:type="character" w:customStyle="1" w:styleId="link">
    <w:name w:val="link"/>
    <w:basedOn w:val="a4"/>
    <w:rsid w:val="007800E1"/>
  </w:style>
  <w:style w:type="paragraph" w:customStyle="1" w:styleId="s1">
    <w:name w:val="s_1"/>
    <w:basedOn w:val="a3"/>
    <w:rsid w:val="007800E1"/>
    <w:pPr>
      <w:suppressAutoHyphens w:val="0"/>
      <w:autoSpaceDN/>
      <w:spacing w:before="100" w:beforeAutospacing="1" w:after="100" w:afterAutospacing="1"/>
      <w:ind w:firstLine="0"/>
      <w:jc w:val="left"/>
      <w:textAlignment w:val="auto"/>
    </w:pPr>
    <w:rPr>
      <w:sz w:val="24"/>
      <w:szCs w:val="24"/>
    </w:rPr>
  </w:style>
  <w:style w:type="paragraph" w:customStyle="1" w:styleId="3f0">
    <w:name w:val="Знак3"/>
    <w:basedOn w:val="a3"/>
    <w:rsid w:val="007800E1"/>
    <w:pPr>
      <w:suppressAutoHyphens w:val="0"/>
      <w:autoSpaceDN/>
      <w:spacing w:after="160" w:line="240" w:lineRule="exact"/>
      <w:ind w:firstLine="0"/>
      <w:jc w:val="left"/>
      <w:textAlignment w:val="auto"/>
    </w:pPr>
    <w:rPr>
      <w:rFonts w:eastAsia="Calibri"/>
      <w:sz w:val="20"/>
      <w:lang w:eastAsia="zh-CN"/>
    </w:rPr>
  </w:style>
  <w:style w:type="character" w:styleId="afffff">
    <w:name w:val="endnote reference"/>
    <w:rsid w:val="007800E1"/>
    <w:rPr>
      <w:vertAlign w:val="superscript"/>
    </w:rPr>
  </w:style>
  <w:style w:type="paragraph" w:customStyle="1" w:styleId="63">
    <w:name w:val="Знак6"/>
    <w:basedOn w:val="a3"/>
    <w:rsid w:val="007800E1"/>
    <w:pPr>
      <w:suppressAutoHyphens w:val="0"/>
      <w:autoSpaceDN/>
      <w:spacing w:after="160" w:line="240" w:lineRule="exact"/>
      <w:ind w:firstLine="0"/>
      <w:jc w:val="left"/>
      <w:textAlignment w:val="auto"/>
    </w:pPr>
    <w:rPr>
      <w:rFonts w:eastAsia="Calibri"/>
      <w:sz w:val="20"/>
      <w:lang w:eastAsia="zh-CN"/>
    </w:rPr>
  </w:style>
  <w:style w:type="character" w:customStyle="1" w:styleId="afffff0">
    <w:name w:val="Основной текст + Полужирный"/>
    <w:rsid w:val="007800E1"/>
    <w:rPr>
      <w:rFonts w:ascii="Times New Roman" w:hAnsi="Times New Roman" w:cs="Times New Roman"/>
      <w:b/>
      <w:bCs/>
      <w:spacing w:val="0"/>
      <w:sz w:val="22"/>
      <w:szCs w:val="22"/>
    </w:rPr>
  </w:style>
  <w:style w:type="paragraph" w:customStyle="1" w:styleId="western">
    <w:name w:val="western"/>
    <w:basedOn w:val="a3"/>
    <w:rsid w:val="007800E1"/>
    <w:pPr>
      <w:suppressAutoHyphens w:val="0"/>
      <w:autoSpaceDN/>
      <w:spacing w:before="100" w:beforeAutospacing="1" w:after="100" w:afterAutospacing="1"/>
      <w:ind w:firstLine="0"/>
      <w:jc w:val="left"/>
      <w:textAlignment w:val="auto"/>
    </w:pPr>
    <w:rPr>
      <w:sz w:val="24"/>
      <w:szCs w:val="24"/>
    </w:rPr>
  </w:style>
  <w:style w:type="character" w:customStyle="1" w:styleId="afffff1">
    <w:name w:val="Основной текст_"/>
    <w:link w:val="1f1"/>
    <w:rsid w:val="007800E1"/>
    <w:rPr>
      <w:sz w:val="23"/>
      <w:szCs w:val="23"/>
      <w:shd w:val="clear" w:color="auto" w:fill="FFFFFF"/>
    </w:rPr>
  </w:style>
  <w:style w:type="paragraph" w:customStyle="1" w:styleId="1f1">
    <w:name w:val="Основной текст1"/>
    <w:basedOn w:val="a3"/>
    <w:link w:val="afffff1"/>
    <w:rsid w:val="007800E1"/>
    <w:pPr>
      <w:shd w:val="clear" w:color="auto" w:fill="FFFFFF"/>
      <w:suppressAutoHyphens w:val="0"/>
      <w:autoSpaceDN/>
      <w:spacing w:after="120" w:line="0" w:lineRule="atLeast"/>
      <w:ind w:firstLine="0"/>
      <w:jc w:val="left"/>
      <w:textAlignment w:val="auto"/>
    </w:pPr>
    <w:rPr>
      <w:rFonts w:asciiTheme="minorHAnsi" w:eastAsiaTheme="minorHAnsi" w:hAnsiTheme="minorHAnsi" w:cstheme="minorBidi"/>
      <w:sz w:val="23"/>
      <w:szCs w:val="23"/>
      <w:lang w:eastAsia="en-US"/>
    </w:rPr>
  </w:style>
  <w:style w:type="numbering" w:customStyle="1" w:styleId="1f2">
    <w:name w:val="Нет списка1"/>
    <w:next w:val="a6"/>
    <w:uiPriority w:val="99"/>
    <w:semiHidden/>
    <w:unhideWhenUsed/>
    <w:rsid w:val="007800E1"/>
  </w:style>
  <w:style w:type="paragraph" w:customStyle="1" w:styleId="3f1">
    <w:name w:val="Знак Знак3 Знак Знак Знак Знак Знак Знак Знак Знак"/>
    <w:basedOn w:val="a3"/>
    <w:rsid w:val="007800E1"/>
    <w:pPr>
      <w:suppressAutoHyphens w:val="0"/>
      <w:autoSpaceDN/>
      <w:spacing w:after="160" w:line="240" w:lineRule="exact"/>
      <w:ind w:firstLine="0"/>
      <w:jc w:val="left"/>
      <w:textAlignment w:val="auto"/>
    </w:pPr>
    <w:rPr>
      <w:rFonts w:eastAsia="Calibri"/>
      <w:sz w:val="20"/>
      <w:lang w:eastAsia="zh-CN"/>
    </w:rPr>
  </w:style>
  <w:style w:type="character" w:customStyle="1" w:styleId="afffff2">
    <w:name w:val="Знак Знак"/>
    <w:locked/>
    <w:rsid w:val="007800E1"/>
    <w:rPr>
      <w:lang w:val="ru-RU" w:eastAsia="ru-RU" w:bidi="ar-SA"/>
    </w:rPr>
  </w:style>
  <w:style w:type="character" w:customStyle="1" w:styleId="110">
    <w:name w:val="Заголовок 1 Знак1"/>
    <w:locked/>
    <w:rsid w:val="007800E1"/>
    <w:rPr>
      <w:b/>
      <w:kern w:val="28"/>
      <w:sz w:val="24"/>
      <w:szCs w:val="24"/>
    </w:rPr>
  </w:style>
  <w:style w:type="paragraph" w:customStyle="1" w:styleId="afffff3">
    <w:name w:val="Знак Знак Знак Знак"/>
    <w:basedOn w:val="a3"/>
    <w:rsid w:val="007800E1"/>
    <w:pPr>
      <w:suppressAutoHyphens w:val="0"/>
      <w:autoSpaceDN/>
      <w:spacing w:after="160" w:line="240" w:lineRule="exact"/>
      <w:ind w:firstLine="0"/>
      <w:jc w:val="left"/>
      <w:textAlignment w:val="auto"/>
    </w:pPr>
    <w:rPr>
      <w:rFonts w:ascii="Verdana" w:hAnsi="Verdana"/>
      <w:sz w:val="20"/>
      <w:lang w:val="en-US" w:eastAsia="en-US"/>
    </w:rPr>
  </w:style>
  <w:style w:type="table" w:customStyle="1" w:styleId="1f3">
    <w:name w:val="Стиль таблицы1"/>
    <w:basedOn w:val="a5"/>
    <w:rsid w:val="007800E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1f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800E1"/>
    <w:pPr>
      <w:suppressAutoHyphens w:val="0"/>
      <w:autoSpaceDN/>
      <w:spacing w:after="160" w:line="240" w:lineRule="exact"/>
      <w:ind w:firstLine="0"/>
      <w:jc w:val="left"/>
      <w:textAlignment w:val="auto"/>
    </w:pPr>
    <w:rPr>
      <w:rFonts w:eastAsia="Calibri"/>
      <w:sz w:val="20"/>
      <w:lang w:eastAsia="zh-CN"/>
    </w:rPr>
  </w:style>
  <w:style w:type="paragraph" w:customStyle="1" w:styleId="afffff4">
    <w:name w:val="Знак Знак Знак Знак Знак Знак Знак Знак Знак Знак Знак Знак Знак Знак Знак Знак Знак Знак Знак Знак Знак Знак"/>
    <w:basedOn w:val="a3"/>
    <w:rsid w:val="007800E1"/>
    <w:pPr>
      <w:suppressAutoHyphens w:val="0"/>
      <w:autoSpaceDN/>
      <w:spacing w:after="160" w:line="240" w:lineRule="exact"/>
      <w:ind w:firstLine="0"/>
      <w:jc w:val="left"/>
      <w:textAlignment w:val="auto"/>
    </w:pPr>
    <w:rPr>
      <w:rFonts w:eastAsia="Calibri"/>
      <w:sz w:val="20"/>
      <w:lang w:eastAsia="zh-CN"/>
    </w:rPr>
  </w:style>
  <w:style w:type="character" w:customStyle="1" w:styleId="ConsPlusNormal2">
    <w:name w:val="ConsPlusNormal Знак Знак"/>
    <w:locked/>
    <w:rsid w:val="007800E1"/>
    <w:rPr>
      <w:rFonts w:ascii="Arial" w:hAnsi="Arial" w:cs="Arial"/>
      <w:lang w:val="ru-RU" w:eastAsia="ru-RU" w:bidi="ar-SA"/>
    </w:rPr>
  </w:style>
  <w:style w:type="numbering" w:customStyle="1" w:styleId="111">
    <w:name w:val="Нет списка11"/>
    <w:next w:val="a6"/>
    <w:uiPriority w:val="99"/>
    <w:semiHidden/>
    <w:unhideWhenUsed/>
    <w:rsid w:val="007800E1"/>
  </w:style>
  <w:style w:type="numbering" w:customStyle="1" w:styleId="2f1">
    <w:name w:val="Нет списка2"/>
    <w:next w:val="a6"/>
    <w:uiPriority w:val="99"/>
    <w:semiHidden/>
    <w:unhideWhenUsed/>
    <w:rsid w:val="007800E1"/>
  </w:style>
  <w:style w:type="paragraph" w:customStyle="1" w:styleId="msonormal0">
    <w:name w:val="msonormal"/>
    <w:basedOn w:val="a3"/>
    <w:rsid w:val="007800E1"/>
    <w:pPr>
      <w:suppressAutoHyphens w:val="0"/>
      <w:autoSpaceDN/>
      <w:spacing w:before="100" w:beforeAutospacing="1" w:after="100" w:afterAutospacing="1"/>
      <w:ind w:firstLine="0"/>
      <w:jc w:val="left"/>
      <w:textAlignment w:val="auto"/>
    </w:pPr>
    <w:rPr>
      <w:sz w:val="24"/>
      <w:szCs w:val="24"/>
    </w:rPr>
  </w:style>
  <w:style w:type="paragraph" w:customStyle="1" w:styleId="xl94">
    <w:name w:val="xl94"/>
    <w:basedOn w:val="a3"/>
    <w:rsid w:val="007800E1"/>
    <w:pPr>
      <w:pBdr>
        <w:top w:val="single" w:sz="8" w:space="0" w:color="auto"/>
        <w:left w:val="single" w:sz="4" w:space="0" w:color="auto"/>
        <w:bottom w:val="single" w:sz="8" w:space="0" w:color="auto"/>
        <w:right w:val="single" w:sz="4" w:space="0" w:color="auto"/>
      </w:pBdr>
      <w:shd w:val="clear" w:color="000000" w:fill="D8D8D8"/>
      <w:suppressAutoHyphens w:val="0"/>
      <w:autoSpaceDN/>
      <w:spacing w:before="100" w:beforeAutospacing="1" w:after="100" w:afterAutospacing="1"/>
      <w:ind w:firstLine="0"/>
      <w:jc w:val="center"/>
      <w:textAlignment w:val="auto"/>
    </w:pPr>
    <w:rPr>
      <w:szCs w:val="28"/>
    </w:rPr>
  </w:style>
  <w:style w:type="paragraph" w:customStyle="1" w:styleId="xl95">
    <w:name w:val="xl95"/>
    <w:basedOn w:val="a3"/>
    <w:rsid w:val="007800E1"/>
    <w:pPr>
      <w:pBdr>
        <w:top w:val="single" w:sz="8" w:space="0" w:color="auto"/>
        <w:left w:val="single" w:sz="4" w:space="0" w:color="auto"/>
        <w:bottom w:val="single" w:sz="8" w:space="0" w:color="auto"/>
        <w:right w:val="single" w:sz="8" w:space="0" w:color="auto"/>
      </w:pBdr>
      <w:shd w:val="clear" w:color="000000" w:fill="D8D8D8"/>
      <w:suppressAutoHyphens w:val="0"/>
      <w:autoSpaceDN/>
      <w:spacing w:before="100" w:beforeAutospacing="1" w:after="100" w:afterAutospacing="1"/>
      <w:ind w:firstLine="0"/>
      <w:jc w:val="center"/>
      <w:textAlignment w:val="auto"/>
    </w:pPr>
    <w:rPr>
      <w:szCs w:val="28"/>
    </w:rPr>
  </w:style>
  <w:style w:type="paragraph" w:customStyle="1" w:styleId="xl96">
    <w:name w:val="xl96"/>
    <w:basedOn w:val="a3"/>
    <w:rsid w:val="007800E1"/>
    <w:pPr>
      <w:pBdr>
        <w:top w:val="single" w:sz="8" w:space="0" w:color="auto"/>
        <w:left w:val="single" w:sz="8" w:space="0" w:color="auto"/>
        <w:bottom w:val="single" w:sz="8" w:space="0" w:color="auto"/>
        <w:right w:val="single" w:sz="4" w:space="0" w:color="auto"/>
      </w:pBdr>
      <w:shd w:val="clear" w:color="000000" w:fill="D8D8D8"/>
      <w:suppressAutoHyphens w:val="0"/>
      <w:autoSpaceDN/>
      <w:spacing w:before="100" w:beforeAutospacing="1" w:after="100" w:afterAutospacing="1"/>
      <w:ind w:firstLine="0"/>
      <w:jc w:val="center"/>
      <w:textAlignment w:val="top"/>
    </w:pPr>
    <w:rPr>
      <w:b/>
      <w:bCs/>
      <w:szCs w:val="28"/>
    </w:rPr>
  </w:style>
  <w:style w:type="paragraph" w:customStyle="1" w:styleId="xl97">
    <w:name w:val="xl97"/>
    <w:basedOn w:val="a3"/>
    <w:rsid w:val="007800E1"/>
    <w:pPr>
      <w:pBdr>
        <w:top w:val="single" w:sz="8" w:space="0" w:color="auto"/>
        <w:left w:val="single" w:sz="4" w:space="0" w:color="auto"/>
        <w:bottom w:val="single" w:sz="8" w:space="0" w:color="auto"/>
        <w:right w:val="single" w:sz="4" w:space="0" w:color="auto"/>
      </w:pBdr>
      <w:shd w:val="clear" w:color="000000" w:fill="D8D8D8"/>
      <w:suppressAutoHyphens w:val="0"/>
      <w:autoSpaceDN/>
      <w:spacing w:before="100" w:beforeAutospacing="1" w:after="100" w:afterAutospacing="1"/>
      <w:ind w:firstLine="0"/>
      <w:jc w:val="left"/>
      <w:textAlignment w:val="auto"/>
    </w:pPr>
    <w:rPr>
      <w:b/>
      <w:bCs/>
      <w:szCs w:val="28"/>
    </w:rPr>
  </w:style>
  <w:style w:type="paragraph" w:customStyle="1" w:styleId="xl98">
    <w:name w:val="xl98"/>
    <w:basedOn w:val="a3"/>
    <w:rsid w:val="007800E1"/>
    <w:pPr>
      <w:pBdr>
        <w:top w:val="single" w:sz="8" w:space="0" w:color="auto"/>
        <w:left w:val="single" w:sz="4" w:space="0" w:color="auto"/>
        <w:bottom w:val="single" w:sz="8" w:space="0" w:color="auto"/>
        <w:right w:val="single" w:sz="8" w:space="0" w:color="auto"/>
      </w:pBdr>
      <w:shd w:val="clear" w:color="000000" w:fill="D8D8D8"/>
      <w:suppressAutoHyphens w:val="0"/>
      <w:autoSpaceDN/>
      <w:spacing w:before="100" w:beforeAutospacing="1" w:after="100" w:afterAutospacing="1"/>
      <w:ind w:firstLine="0"/>
      <w:jc w:val="left"/>
      <w:textAlignment w:val="auto"/>
    </w:pPr>
    <w:rPr>
      <w:b/>
      <w:bCs/>
      <w:szCs w:val="28"/>
    </w:rPr>
  </w:style>
  <w:style w:type="paragraph" w:customStyle="1" w:styleId="xl99">
    <w:name w:val="xl99"/>
    <w:basedOn w:val="a3"/>
    <w:rsid w:val="007800E1"/>
    <w:pPr>
      <w:pBdr>
        <w:left w:val="single" w:sz="4" w:space="0" w:color="auto"/>
        <w:bottom w:val="single" w:sz="4" w:space="0" w:color="auto"/>
        <w:right w:val="single" w:sz="8" w:space="0" w:color="auto"/>
      </w:pBdr>
      <w:suppressAutoHyphens w:val="0"/>
      <w:autoSpaceDN/>
      <w:spacing w:before="100" w:beforeAutospacing="1" w:after="100" w:afterAutospacing="1"/>
      <w:ind w:firstLine="0"/>
      <w:jc w:val="center"/>
      <w:textAlignment w:val="auto"/>
    </w:pPr>
    <w:rPr>
      <w:sz w:val="24"/>
      <w:szCs w:val="24"/>
    </w:rPr>
  </w:style>
  <w:style w:type="paragraph" w:customStyle="1" w:styleId="xl100">
    <w:name w:val="xl100"/>
    <w:basedOn w:val="a3"/>
    <w:rsid w:val="007800E1"/>
    <w:pPr>
      <w:pBdr>
        <w:top w:val="single" w:sz="8" w:space="0" w:color="auto"/>
        <w:left w:val="single" w:sz="4" w:space="0" w:color="auto"/>
        <w:bottom w:val="single" w:sz="8" w:space="0" w:color="auto"/>
        <w:right w:val="single" w:sz="4" w:space="0" w:color="auto"/>
      </w:pBdr>
      <w:shd w:val="clear" w:color="000000" w:fill="D8D8D8"/>
      <w:suppressAutoHyphens w:val="0"/>
      <w:autoSpaceDN/>
      <w:spacing w:before="100" w:beforeAutospacing="1" w:after="100" w:afterAutospacing="1"/>
      <w:ind w:firstLine="0"/>
      <w:jc w:val="left"/>
      <w:textAlignment w:val="top"/>
    </w:pPr>
    <w:rPr>
      <w:sz w:val="24"/>
      <w:szCs w:val="24"/>
    </w:rPr>
  </w:style>
  <w:style w:type="paragraph" w:customStyle="1" w:styleId="xl101">
    <w:name w:val="xl101"/>
    <w:basedOn w:val="a3"/>
    <w:rsid w:val="007800E1"/>
    <w:pPr>
      <w:pBdr>
        <w:top w:val="single" w:sz="8" w:space="0" w:color="auto"/>
        <w:left w:val="single" w:sz="4" w:space="0" w:color="auto"/>
        <w:bottom w:val="single" w:sz="8" w:space="0" w:color="auto"/>
        <w:right w:val="single" w:sz="8" w:space="0" w:color="auto"/>
      </w:pBdr>
      <w:shd w:val="clear" w:color="000000" w:fill="D8D8D8"/>
      <w:suppressAutoHyphens w:val="0"/>
      <w:autoSpaceDN/>
      <w:spacing w:before="100" w:beforeAutospacing="1" w:after="100" w:afterAutospacing="1"/>
      <w:ind w:firstLine="0"/>
      <w:jc w:val="left"/>
      <w:textAlignment w:val="top"/>
    </w:pPr>
    <w:rPr>
      <w:sz w:val="24"/>
      <w:szCs w:val="24"/>
    </w:rPr>
  </w:style>
  <w:style w:type="paragraph" w:customStyle="1" w:styleId="xl102">
    <w:name w:val="xl102"/>
    <w:basedOn w:val="a3"/>
    <w:rsid w:val="007800E1"/>
    <w:pPr>
      <w:pBdr>
        <w:top w:val="single" w:sz="4" w:space="0" w:color="auto"/>
        <w:left w:val="single" w:sz="4" w:space="0" w:color="auto"/>
        <w:right w:val="single" w:sz="8" w:space="0" w:color="auto"/>
      </w:pBdr>
      <w:suppressAutoHyphens w:val="0"/>
      <w:autoSpaceDN/>
      <w:spacing w:before="100" w:beforeAutospacing="1" w:after="100" w:afterAutospacing="1"/>
      <w:ind w:firstLine="0"/>
      <w:jc w:val="center"/>
      <w:textAlignment w:val="auto"/>
    </w:pPr>
    <w:rPr>
      <w:sz w:val="24"/>
      <w:szCs w:val="24"/>
    </w:rPr>
  </w:style>
  <w:style w:type="paragraph" w:customStyle="1" w:styleId="xl103">
    <w:name w:val="xl103"/>
    <w:basedOn w:val="a3"/>
    <w:rsid w:val="007800E1"/>
    <w:pPr>
      <w:pBdr>
        <w:top w:val="single" w:sz="8" w:space="0" w:color="auto"/>
        <w:left w:val="single" w:sz="4" w:space="0" w:color="auto"/>
        <w:bottom w:val="single" w:sz="8" w:space="0" w:color="auto"/>
        <w:right w:val="single" w:sz="4" w:space="0" w:color="auto"/>
      </w:pBdr>
      <w:shd w:val="clear" w:color="000000" w:fill="D8D8D8"/>
      <w:suppressAutoHyphens w:val="0"/>
      <w:autoSpaceDN/>
      <w:spacing w:before="100" w:beforeAutospacing="1" w:after="100" w:afterAutospacing="1"/>
      <w:ind w:firstLine="0"/>
      <w:jc w:val="left"/>
      <w:textAlignment w:val="top"/>
    </w:pPr>
    <w:rPr>
      <w:b/>
      <w:bCs/>
      <w:szCs w:val="28"/>
    </w:rPr>
  </w:style>
  <w:style w:type="paragraph" w:customStyle="1" w:styleId="xl104">
    <w:name w:val="xl104"/>
    <w:basedOn w:val="a3"/>
    <w:rsid w:val="007800E1"/>
    <w:pPr>
      <w:pBdr>
        <w:top w:val="single" w:sz="8" w:space="0" w:color="auto"/>
        <w:left w:val="single" w:sz="4" w:space="0" w:color="auto"/>
        <w:bottom w:val="single" w:sz="8" w:space="0" w:color="auto"/>
        <w:right w:val="single" w:sz="8" w:space="0" w:color="auto"/>
      </w:pBdr>
      <w:shd w:val="clear" w:color="000000" w:fill="D8D8D8"/>
      <w:suppressAutoHyphens w:val="0"/>
      <w:autoSpaceDN/>
      <w:spacing w:before="100" w:beforeAutospacing="1" w:after="100" w:afterAutospacing="1"/>
      <w:ind w:firstLine="0"/>
      <w:jc w:val="left"/>
      <w:textAlignment w:val="top"/>
    </w:pPr>
    <w:rPr>
      <w:b/>
      <w:bCs/>
      <w:szCs w:val="28"/>
    </w:rPr>
  </w:style>
  <w:style w:type="paragraph" w:customStyle="1" w:styleId="xl105">
    <w:name w:val="xl105"/>
    <w:basedOn w:val="a3"/>
    <w:rsid w:val="007800E1"/>
    <w:pPr>
      <w:pBdr>
        <w:top w:val="single" w:sz="4" w:space="0" w:color="auto"/>
        <w:left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auto"/>
    </w:pPr>
    <w:rPr>
      <w:sz w:val="24"/>
      <w:szCs w:val="24"/>
    </w:rPr>
  </w:style>
  <w:style w:type="paragraph" w:customStyle="1" w:styleId="xl106">
    <w:name w:val="xl106"/>
    <w:basedOn w:val="a3"/>
    <w:rsid w:val="007800E1"/>
    <w:pPr>
      <w:pBdr>
        <w:top w:val="single" w:sz="4" w:space="0" w:color="auto"/>
        <w:left w:val="single" w:sz="4" w:space="0" w:color="auto"/>
        <w:right w:val="single" w:sz="8" w:space="0" w:color="auto"/>
      </w:pBdr>
      <w:shd w:val="clear" w:color="000000" w:fill="FFFFFF"/>
      <w:suppressAutoHyphens w:val="0"/>
      <w:autoSpaceDN/>
      <w:spacing w:before="100" w:beforeAutospacing="1" w:after="100" w:afterAutospacing="1"/>
      <w:ind w:firstLine="0"/>
      <w:jc w:val="center"/>
      <w:textAlignment w:val="auto"/>
    </w:pPr>
    <w:rPr>
      <w:sz w:val="24"/>
      <w:szCs w:val="24"/>
    </w:rPr>
  </w:style>
  <w:style w:type="paragraph" w:customStyle="1" w:styleId="xl107">
    <w:name w:val="xl107"/>
    <w:basedOn w:val="a3"/>
    <w:rsid w:val="007800E1"/>
    <w:pPr>
      <w:pBdr>
        <w:left w:val="single" w:sz="8"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center"/>
      <w:textAlignment w:val="top"/>
    </w:pPr>
    <w:rPr>
      <w:sz w:val="24"/>
      <w:szCs w:val="24"/>
    </w:rPr>
  </w:style>
  <w:style w:type="paragraph" w:customStyle="1" w:styleId="xl108">
    <w:name w:val="xl108"/>
    <w:basedOn w:val="a3"/>
    <w:rsid w:val="007800E1"/>
    <w:pPr>
      <w:pBdr>
        <w:top w:val="single" w:sz="8" w:space="0" w:color="auto"/>
        <w:left w:val="single" w:sz="4" w:space="0" w:color="auto"/>
        <w:bottom w:val="single" w:sz="8" w:space="0" w:color="auto"/>
        <w:right w:val="single" w:sz="4" w:space="0" w:color="auto"/>
      </w:pBdr>
      <w:shd w:val="clear" w:color="000000" w:fill="D8D8D8"/>
      <w:suppressAutoHyphens w:val="0"/>
      <w:autoSpaceDN/>
      <w:spacing w:before="100" w:beforeAutospacing="1" w:after="100" w:afterAutospacing="1"/>
      <w:ind w:firstLine="0"/>
      <w:jc w:val="center"/>
      <w:textAlignment w:val="auto"/>
    </w:pPr>
    <w:rPr>
      <w:b/>
      <w:bCs/>
      <w:szCs w:val="28"/>
    </w:rPr>
  </w:style>
  <w:style w:type="paragraph" w:customStyle="1" w:styleId="xl109">
    <w:name w:val="xl109"/>
    <w:basedOn w:val="a3"/>
    <w:rsid w:val="007800E1"/>
    <w:pPr>
      <w:pBdr>
        <w:top w:val="single" w:sz="8" w:space="0" w:color="auto"/>
        <w:left w:val="single" w:sz="4" w:space="0" w:color="auto"/>
        <w:bottom w:val="single" w:sz="8" w:space="0" w:color="auto"/>
        <w:right w:val="single" w:sz="8" w:space="0" w:color="auto"/>
      </w:pBdr>
      <w:shd w:val="clear" w:color="000000" w:fill="D8D8D8"/>
      <w:suppressAutoHyphens w:val="0"/>
      <w:autoSpaceDN/>
      <w:spacing w:before="100" w:beforeAutospacing="1" w:after="100" w:afterAutospacing="1"/>
      <w:ind w:firstLine="0"/>
      <w:jc w:val="center"/>
      <w:textAlignment w:val="auto"/>
    </w:pPr>
    <w:rPr>
      <w:b/>
      <w:bCs/>
      <w:szCs w:val="28"/>
    </w:rPr>
  </w:style>
  <w:style w:type="paragraph" w:customStyle="1" w:styleId="xl110">
    <w:name w:val="xl110"/>
    <w:basedOn w:val="a3"/>
    <w:rsid w:val="007800E1"/>
    <w:pPr>
      <w:pBdr>
        <w:top w:val="single" w:sz="4" w:space="0" w:color="auto"/>
        <w:left w:val="single" w:sz="8" w:space="0" w:color="auto"/>
        <w:right w:val="single" w:sz="4" w:space="0" w:color="auto"/>
      </w:pBdr>
      <w:shd w:val="clear" w:color="000000" w:fill="FFFFFF"/>
      <w:suppressAutoHyphens w:val="0"/>
      <w:autoSpaceDN/>
      <w:spacing w:before="100" w:beforeAutospacing="1" w:after="100" w:afterAutospacing="1"/>
      <w:ind w:firstLine="0"/>
      <w:jc w:val="center"/>
      <w:textAlignment w:val="top"/>
    </w:pPr>
    <w:rPr>
      <w:sz w:val="24"/>
      <w:szCs w:val="24"/>
    </w:rPr>
  </w:style>
  <w:style w:type="paragraph" w:customStyle="1" w:styleId="xl111">
    <w:name w:val="xl111"/>
    <w:basedOn w:val="a3"/>
    <w:rsid w:val="007800E1"/>
    <w:pPr>
      <w:pBdr>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112">
    <w:name w:val="xl112"/>
    <w:basedOn w:val="a3"/>
    <w:rsid w:val="007800E1"/>
    <w:pPr>
      <w:pBdr>
        <w:top w:val="single" w:sz="4" w:space="0" w:color="auto"/>
        <w:left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113">
    <w:name w:val="xl113"/>
    <w:basedOn w:val="a3"/>
    <w:rsid w:val="007800E1"/>
    <w:pPr>
      <w:pBdr>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114">
    <w:name w:val="xl114"/>
    <w:basedOn w:val="a3"/>
    <w:rsid w:val="007800E1"/>
    <w:pPr>
      <w:pBdr>
        <w:top w:val="single" w:sz="4" w:space="0" w:color="auto"/>
        <w:left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115">
    <w:name w:val="xl115"/>
    <w:basedOn w:val="a3"/>
    <w:rsid w:val="007800E1"/>
    <w:pPr>
      <w:pBdr>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116">
    <w:name w:val="xl116"/>
    <w:basedOn w:val="a3"/>
    <w:rsid w:val="007800E1"/>
    <w:pPr>
      <w:pBdr>
        <w:top w:val="single" w:sz="4" w:space="0" w:color="auto"/>
        <w:left w:val="single" w:sz="4" w:space="0" w:color="auto"/>
        <w:right w:val="single" w:sz="4" w:space="0" w:color="auto"/>
      </w:pBdr>
      <w:shd w:val="clear" w:color="000000" w:fill="FFFFFF"/>
      <w:suppressAutoHyphens w:val="0"/>
      <w:autoSpaceDN/>
      <w:spacing w:before="100" w:beforeAutospacing="1" w:after="100" w:afterAutospacing="1"/>
      <w:ind w:firstLine="0"/>
      <w:jc w:val="left"/>
      <w:textAlignment w:val="top"/>
    </w:pPr>
    <w:rPr>
      <w:sz w:val="24"/>
      <w:szCs w:val="24"/>
    </w:rPr>
  </w:style>
  <w:style w:type="paragraph" w:customStyle="1" w:styleId="xl117">
    <w:name w:val="xl117"/>
    <w:basedOn w:val="a3"/>
    <w:rsid w:val="007800E1"/>
    <w:pPr>
      <w:pBdr>
        <w:top w:val="single" w:sz="8" w:space="0" w:color="auto"/>
        <w:left w:val="single" w:sz="4" w:space="0" w:color="auto"/>
        <w:bottom w:val="single" w:sz="8" w:space="0" w:color="auto"/>
        <w:right w:val="single" w:sz="4" w:space="0" w:color="auto"/>
      </w:pBdr>
      <w:suppressAutoHyphens w:val="0"/>
      <w:autoSpaceDN/>
      <w:spacing w:before="100" w:beforeAutospacing="1" w:after="100" w:afterAutospacing="1"/>
      <w:ind w:firstLine="0"/>
      <w:jc w:val="left"/>
      <w:textAlignment w:val="top"/>
    </w:pPr>
    <w:rPr>
      <w:sz w:val="24"/>
      <w:szCs w:val="24"/>
    </w:rPr>
  </w:style>
  <w:style w:type="paragraph" w:customStyle="1" w:styleId="xl118">
    <w:name w:val="xl118"/>
    <w:basedOn w:val="a3"/>
    <w:rsid w:val="007800E1"/>
    <w:pPr>
      <w:pBdr>
        <w:top w:val="single" w:sz="8" w:space="0" w:color="auto"/>
        <w:left w:val="single" w:sz="4" w:space="0" w:color="auto"/>
        <w:bottom w:val="single" w:sz="8" w:space="0" w:color="auto"/>
        <w:right w:val="single" w:sz="8" w:space="0" w:color="auto"/>
      </w:pBdr>
      <w:suppressAutoHyphens w:val="0"/>
      <w:autoSpaceDN/>
      <w:spacing w:before="100" w:beforeAutospacing="1" w:after="100" w:afterAutospacing="1"/>
      <w:ind w:firstLine="0"/>
      <w:jc w:val="left"/>
      <w:textAlignment w:val="top"/>
    </w:pPr>
    <w:rPr>
      <w:sz w:val="24"/>
      <w:szCs w:val="24"/>
    </w:rPr>
  </w:style>
  <w:style w:type="paragraph" w:customStyle="1" w:styleId="xl119">
    <w:name w:val="xl119"/>
    <w:basedOn w:val="a3"/>
    <w:rsid w:val="007800E1"/>
    <w:pPr>
      <w:pBdr>
        <w:left w:val="single" w:sz="4" w:space="0" w:color="auto"/>
        <w:bottom w:val="single" w:sz="4" w:space="0" w:color="auto"/>
        <w:right w:val="single" w:sz="8" w:space="0" w:color="auto"/>
      </w:pBdr>
      <w:shd w:val="clear" w:color="000000" w:fill="FFFFFF"/>
      <w:suppressAutoHyphens w:val="0"/>
      <w:autoSpaceDN/>
      <w:spacing w:before="100" w:beforeAutospacing="1" w:after="100" w:afterAutospacing="1"/>
      <w:ind w:firstLine="0"/>
      <w:jc w:val="center"/>
      <w:textAlignment w:val="center"/>
    </w:pPr>
    <w:rPr>
      <w:sz w:val="24"/>
      <w:szCs w:val="24"/>
    </w:rPr>
  </w:style>
  <w:style w:type="paragraph" w:customStyle="1" w:styleId="xl120">
    <w:name w:val="xl120"/>
    <w:basedOn w:val="a3"/>
    <w:rsid w:val="007800E1"/>
    <w:pPr>
      <w:pBdr>
        <w:top w:val="single" w:sz="8" w:space="0" w:color="auto"/>
        <w:left w:val="single" w:sz="4" w:space="0" w:color="auto"/>
        <w:bottom w:val="single" w:sz="8" w:space="0" w:color="auto"/>
        <w:right w:val="single" w:sz="4" w:space="0" w:color="auto"/>
      </w:pBdr>
      <w:suppressAutoHyphens w:val="0"/>
      <w:autoSpaceDN/>
      <w:spacing w:before="100" w:beforeAutospacing="1" w:after="100" w:afterAutospacing="1"/>
      <w:ind w:firstLine="0"/>
      <w:jc w:val="left"/>
      <w:textAlignment w:val="top"/>
    </w:pPr>
    <w:rPr>
      <w:szCs w:val="28"/>
    </w:rPr>
  </w:style>
  <w:style w:type="paragraph" w:customStyle="1" w:styleId="xl121">
    <w:name w:val="xl121"/>
    <w:basedOn w:val="a3"/>
    <w:rsid w:val="007800E1"/>
    <w:pPr>
      <w:pBdr>
        <w:top w:val="single" w:sz="8" w:space="0" w:color="auto"/>
        <w:left w:val="single" w:sz="4" w:space="0" w:color="auto"/>
        <w:bottom w:val="single" w:sz="8" w:space="0" w:color="auto"/>
        <w:right w:val="single" w:sz="8" w:space="0" w:color="auto"/>
      </w:pBdr>
      <w:suppressAutoHyphens w:val="0"/>
      <w:autoSpaceDN/>
      <w:spacing w:before="100" w:beforeAutospacing="1" w:after="100" w:afterAutospacing="1"/>
      <w:ind w:firstLine="0"/>
      <w:jc w:val="left"/>
      <w:textAlignment w:val="top"/>
    </w:pPr>
    <w:rPr>
      <w:szCs w:val="28"/>
    </w:rPr>
  </w:style>
  <w:style w:type="paragraph" w:customStyle="1" w:styleId="xl122">
    <w:name w:val="xl122"/>
    <w:basedOn w:val="a3"/>
    <w:rsid w:val="007800E1"/>
    <w:pPr>
      <w:pBdr>
        <w:top w:val="single" w:sz="8" w:space="0" w:color="auto"/>
        <w:bottom w:val="single" w:sz="4" w:space="0" w:color="auto"/>
        <w:right w:val="single" w:sz="8" w:space="0" w:color="auto"/>
      </w:pBdr>
      <w:shd w:val="clear" w:color="000000" w:fill="FFFFFF"/>
      <w:suppressAutoHyphens w:val="0"/>
      <w:autoSpaceDN/>
      <w:spacing w:before="100" w:beforeAutospacing="1" w:after="100" w:afterAutospacing="1"/>
      <w:ind w:firstLine="0"/>
      <w:jc w:val="center"/>
      <w:textAlignment w:val="center"/>
    </w:pPr>
    <w:rPr>
      <w:b/>
      <w:bCs/>
      <w:szCs w:val="28"/>
    </w:rPr>
  </w:style>
  <w:style w:type="paragraph" w:customStyle="1" w:styleId="xl123">
    <w:name w:val="xl123"/>
    <w:basedOn w:val="a3"/>
    <w:rsid w:val="007800E1"/>
    <w:pPr>
      <w:pBdr>
        <w:left w:val="single" w:sz="8" w:space="0" w:color="auto"/>
        <w:bottom w:val="single" w:sz="8" w:space="0" w:color="auto"/>
        <w:right w:val="single" w:sz="4" w:space="0" w:color="auto"/>
      </w:pBdr>
      <w:shd w:val="clear" w:color="000000" w:fill="D8D8D8"/>
      <w:suppressAutoHyphens w:val="0"/>
      <w:autoSpaceDN/>
      <w:spacing w:before="100" w:beforeAutospacing="1" w:after="100" w:afterAutospacing="1"/>
      <w:ind w:firstLine="0"/>
      <w:jc w:val="center"/>
      <w:textAlignment w:val="center"/>
    </w:pPr>
    <w:rPr>
      <w:b/>
      <w:bCs/>
      <w:szCs w:val="28"/>
    </w:rPr>
  </w:style>
  <w:style w:type="paragraph" w:customStyle="1" w:styleId="xl124">
    <w:name w:val="xl124"/>
    <w:basedOn w:val="a3"/>
    <w:rsid w:val="007800E1"/>
    <w:pPr>
      <w:pBdr>
        <w:left w:val="single" w:sz="4" w:space="0" w:color="auto"/>
        <w:bottom w:val="single" w:sz="8" w:space="0" w:color="auto"/>
        <w:right w:val="single" w:sz="4" w:space="0" w:color="auto"/>
      </w:pBdr>
      <w:shd w:val="clear" w:color="000000" w:fill="D8D8D8"/>
      <w:suppressAutoHyphens w:val="0"/>
      <w:autoSpaceDN/>
      <w:spacing w:before="100" w:beforeAutospacing="1" w:after="100" w:afterAutospacing="1"/>
      <w:ind w:firstLine="0"/>
      <w:jc w:val="center"/>
      <w:textAlignment w:val="center"/>
    </w:pPr>
    <w:rPr>
      <w:b/>
      <w:bCs/>
      <w:szCs w:val="28"/>
    </w:rPr>
  </w:style>
  <w:style w:type="paragraph" w:customStyle="1" w:styleId="xl125">
    <w:name w:val="xl125"/>
    <w:basedOn w:val="a3"/>
    <w:rsid w:val="007800E1"/>
    <w:pPr>
      <w:pBdr>
        <w:top w:val="single" w:sz="8" w:space="0" w:color="auto"/>
        <w:left w:val="single" w:sz="8" w:space="0" w:color="auto"/>
        <w:bottom w:val="single" w:sz="8" w:space="0" w:color="auto"/>
        <w:right w:val="single" w:sz="4" w:space="0" w:color="auto"/>
      </w:pBdr>
      <w:shd w:val="clear" w:color="000000" w:fill="FFFFFF"/>
      <w:suppressAutoHyphens w:val="0"/>
      <w:autoSpaceDN/>
      <w:spacing w:before="100" w:beforeAutospacing="1" w:after="100" w:afterAutospacing="1"/>
      <w:ind w:firstLine="0"/>
      <w:jc w:val="center"/>
      <w:textAlignment w:val="center"/>
    </w:pPr>
    <w:rPr>
      <w:b/>
      <w:bCs/>
      <w:szCs w:val="28"/>
    </w:rPr>
  </w:style>
  <w:style w:type="paragraph" w:customStyle="1" w:styleId="xl126">
    <w:name w:val="xl126"/>
    <w:basedOn w:val="a3"/>
    <w:rsid w:val="007800E1"/>
    <w:pPr>
      <w:pBdr>
        <w:top w:val="single" w:sz="8" w:space="0" w:color="auto"/>
        <w:left w:val="single" w:sz="4" w:space="0" w:color="auto"/>
        <w:bottom w:val="single" w:sz="8" w:space="0" w:color="auto"/>
        <w:right w:val="single" w:sz="8" w:space="0" w:color="auto"/>
      </w:pBdr>
      <w:shd w:val="clear" w:color="000000" w:fill="FFFFFF"/>
      <w:suppressAutoHyphens w:val="0"/>
      <w:autoSpaceDN/>
      <w:spacing w:before="100" w:beforeAutospacing="1" w:after="100" w:afterAutospacing="1"/>
      <w:ind w:firstLine="0"/>
      <w:jc w:val="center"/>
      <w:textAlignment w:val="center"/>
    </w:pPr>
    <w:rPr>
      <w:szCs w:val="28"/>
    </w:rPr>
  </w:style>
  <w:style w:type="paragraph" w:customStyle="1" w:styleId="afffff5">
    <w:name w:val="Знак Знак Знак Знак Знак Знак Знак Знак Знак Знак"/>
    <w:basedOn w:val="a3"/>
    <w:rsid w:val="007800E1"/>
    <w:pPr>
      <w:suppressAutoHyphens w:val="0"/>
      <w:autoSpaceDN/>
      <w:spacing w:before="100" w:beforeAutospacing="1" w:after="100" w:afterAutospacing="1"/>
      <w:ind w:firstLine="0"/>
      <w:jc w:val="lef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79020">
      <w:bodyDiv w:val="1"/>
      <w:marLeft w:val="0"/>
      <w:marRight w:val="0"/>
      <w:marTop w:val="0"/>
      <w:marBottom w:val="0"/>
      <w:divBdr>
        <w:top w:val="none" w:sz="0" w:space="0" w:color="auto"/>
        <w:left w:val="none" w:sz="0" w:space="0" w:color="auto"/>
        <w:bottom w:val="none" w:sz="0" w:space="0" w:color="auto"/>
        <w:right w:val="none" w:sz="0" w:space="0" w:color="auto"/>
      </w:divBdr>
      <w:divsChild>
        <w:div w:id="1405685819">
          <w:marLeft w:val="0"/>
          <w:marRight w:val="0"/>
          <w:marTop w:val="0"/>
          <w:marBottom w:val="0"/>
          <w:divBdr>
            <w:top w:val="none" w:sz="0" w:space="0" w:color="auto"/>
            <w:left w:val="none" w:sz="0" w:space="0" w:color="auto"/>
            <w:bottom w:val="none" w:sz="0" w:space="0" w:color="auto"/>
            <w:right w:val="none" w:sz="0" w:space="0" w:color="auto"/>
          </w:divBdr>
          <w:divsChild>
            <w:div w:id="2109808351">
              <w:marLeft w:val="0"/>
              <w:marRight w:val="0"/>
              <w:marTop w:val="0"/>
              <w:marBottom w:val="0"/>
              <w:divBdr>
                <w:top w:val="none" w:sz="0" w:space="0" w:color="auto"/>
                <w:left w:val="none" w:sz="0" w:space="0" w:color="auto"/>
                <w:bottom w:val="none" w:sz="0" w:space="0" w:color="auto"/>
                <w:right w:val="none" w:sz="0" w:space="0" w:color="auto"/>
              </w:divBdr>
              <w:divsChild>
                <w:div w:id="1001205153">
                  <w:marLeft w:val="0"/>
                  <w:marRight w:val="0"/>
                  <w:marTop w:val="0"/>
                  <w:marBottom w:val="0"/>
                  <w:divBdr>
                    <w:top w:val="none" w:sz="0" w:space="0" w:color="auto"/>
                    <w:left w:val="none" w:sz="0" w:space="0" w:color="auto"/>
                    <w:bottom w:val="none" w:sz="0" w:space="0" w:color="auto"/>
                    <w:right w:val="none" w:sz="0" w:space="0" w:color="auto"/>
                  </w:divBdr>
                  <w:divsChild>
                    <w:div w:id="317346777">
                      <w:marLeft w:val="0"/>
                      <w:marRight w:val="0"/>
                      <w:marTop w:val="0"/>
                      <w:marBottom w:val="0"/>
                      <w:divBdr>
                        <w:top w:val="none" w:sz="0" w:space="0" w:color="auto"/>
                        <w:left w:val="none" w:sz="0" w:space="0" w:color="auto"/>
                        <w:bottom w:val="none" w:sz="0" w:space="0" w:color="auto"/>
                        <w:right w:val="none" w:sz="0" w:space="0" w:color="auto"/>
                      </w:divBdr>
                      <w:divsChild>
                        <w:div w:id="274992650">
                          <w:marLeft w:val="0"/>
                          <w:marRight w:val="0"/>
                          <w:marTop w:val="0"/>
                          <w:marBottom w:val="0"/>
                          <w:divBdr>
                            <w:top w:val="none" w:sz="0" w:space="0" w:color="auto"/>
                            <w:left w:val="none" w:sz="0" w:space="0" w:color="auto"/>
                            <w:bottom w:val="none" w:sz="0" w:space="0" w:color="auto"/>
                            <w:right w:val="none" w:sz="0" w:space="0" w:color="auto"/>
                          </w:divBdr>
                          <w:divsChild>
                            <w:div w:id="1570460254">
                              <w:marLeft w:val="0"/>
                              <w:marRight w:val="0"/>
                              <w:marTop w:val="0"/>
                              <w:marBottom w:val="0"/>
                              <w:divBdr>
                                <w:top w:val="none" w:sz="0" w:space="0" w:color="auto"/>
                                <w:left w:val="none" w:sz="0" w:space="0" w:color="auto"/>
                                <w:bottom w:val="none" w:sz="0" w:space="0" w:color="auto"/>
                                <w:right w:val="none" w:sz="0" w:space="0" w:color="auto"/>
                              </w:divBdr>
                              <w:divsChild>
                                <w:div w:id="982202404">
                                  <w:marLeft w:val="0"/>
                                  <w:marRight w:val="0"/>
                                  <w:marTop w:val="75"/>
                                  <w:marBottom w:val="75"/>
                                  <w:divBdr>
                                    <w:top w:val="none" w:sz="0" w:space="0" w:color="auto"/>
                                    <w:left w:val="none" w:sz="0" w:space="0" w:color="auto"/>
                                    <w:bottom w:val="none" w:sz="0" w:space="0" w:color="auto"/>
                                    <w:right w:val="none" w:sz="0" w:space="0" w:color="auto"/>
                                  </w:divBdr>
                                  <w:divsChild>
                                    <w:div w:id="508567913">
                                      <w:marLeft w:val="0"/>
                                      <w:marRight w:val="0"/>
                                      <w:marTop w:val="0"/>
                                      <w:marBottom w:val="0"/>
                                      <w:divBdr>
                                        <w:top w:val="none" w:sz="0" w:space="0" w:color="auto"/>
                                        <w:left w:val="none" w:sz="0" w:space="0" w:color="auto"/>
                                        <w:bottom w:val="none" w:sz="0" w:space="0" w:color="auto"/>
                                        <w:right w:val="none" w:sz="0" w:space="0" w:color="auto"/>
                                      </w:divBdr>
                                      <w:divsChild>
                                        <w:div w:id="316962551">
                                          <w:marLeft w:val="0"/>
                                          <w:marRight w:val="0"/>
                                          <w:marTop w:val="0"/>
                                          <w:marBottom w:val="0"/>
                                          <w:divBdr>
                                            <w:top w:val="none" w:sz="0" w:space="0" w:color="auto"/>
                                            <w:left w:val="none" w:sz="0" w:space="0" w:color="auto"/>
                                            <w:bottom w:val="none" w:sz="0" w:space="0" w:color="auto"/>
                                            <w:right w:val="none" w:sz="0" w:space="0" w:color="auto"/>
                                          </w:divBdr>
                                          <w:divsChild>
                                            <w:div w:id="973096011">
                                              <w:marLeft w:val="0"/>
                                              <w:marRight w:val="0"/>
                                              <w:marTop w:val="0"/>
                                              <w:marBottom w:val="0"/>
                                              <w:divBdr>
                                                <w:top w:val="none" w:sz="0" w:space="0" w:color="auto"/>
                                                <w:left w:val="none" w:sz="0" w:space="0" w:color="auto"/>
                                                <w:bottom w:val="none" w:sz="0" w:space="0" w:color="auto"/>
                                                <w:right w:val="none" w:sz="0" w:space="0" w:color="auto"/>
                                              </w:divBdr>
                                              <w:divsChild>
                                                <w:div w:id="343745256">
                                                  <w:marLeft w:val="0"/>
                                                  <w:marRight w:val="0"/>
                                                  <w:marTop w:val="0"/>
                                                  <w:marBottom w:val="0"/>
                                                  <w:divBdr>
                                                    <w:top w:val="none" w:sz="0" w:space="0" w:color="auto"/>
                                                    <w:left w:val="none" w:sz="0" w:space="0" w:color="auto"/>
                                                    <w:bottom w:val="none" w:sz="0" w:space="0" w:color="auto"/>
                                                    <w:right w:val="none" w:sz="0" w:space="0" w:color="auto"/>
                                                  </w:divBdr>
                                                  <w:divsChild>
                                                    <w:div w:id="1719814667">
                                                      <w:marLeft w:val="0"/>
                                                      <w:marRight w:val="0"/>
                                                      <w:marTop w:val="0"/>
                                                      <w:marBottom w:val="0"/>
                                                      <w:divBdr>
                                                        <w:top w:val="none" w:sz="0" w:space="0" w:color="auto"/>
                                                        <w:left w:val="none" w:sz="0" w:space="0" w:color="auto"/>
                                                        <w:bottom w:val="none" w:sz="0" w:space="0" w:color="auto"/>
                                                        <w:right w:val="none" w:sz="0" w:space="0" w:color="auto"/>
                                                      </w:divBdr>
                                                      <w:divsChild>
                                                        <w:div w:id="509150494">
                                                          <w:marLeft w:val="0"/>
                                                          <w:marRight w:val="0"/>
                                                          <w:marTop w:val="0"/>
                                                          <w:marBottom w:val="0"/>
                                                          <w:divBdr>
                                                            <w:top w:val="none" w:sz="0" w:space="0" w:color="auto"/>
                                                            <w:left w:val="none" w:sz="0" w:space="0" w:color="auto"/>
                                                            <w:bottom w:val="none" w:sz="0" w:space="0" w:color="auto"/>
                                                            <w:right w:val="none" w:sz="0" w:space="0" w:color="auto"/>
                                                          </w:divBdr>
                                                          <w:divsChild>
                                                            <w:div w:id="2072580511">
                                                              <w:marLeft w:val="0"/>
                                                              <w:marRight w:val="0"/>
                                                              <w:marTop w:val="0"/>
                                                              <w:marBottom w:val="0"/>
                                                              <w:divBdr>
                                                                <w:top w:val="none" w:sz="0" w:space="0" w:color="auto"/>
                                                                <w:left w:val="none" w:sz="0" w:space="0" w:color="auto"/>
                                                                <w:bottom w:val="none" w:sz="0" w:space="0" w:color="auto"/>
                                                                <w:right w:val="none" w:sz="0" w:space="0" w:color="auto"/>
                                                              </w:divBdr>
                                                              <w:divsChild>
                                                                <w:div w:id="1088577169">
                                                                  <w:marLeft w:val="0"/>
                                                                  <w:marRight w:val="0"/>
                                                                  <w:marTop w:val="0"/>
                                                                  <w:marBottom w:val="0"/>
                                                                  <w:divBdr>
                                                                    <w:top w:val="none" w:sz="0" w:space="0" w:color="auto"/>
                                                                    <w:left w:val="none" w:sz="0" w:space="0" w:color="auto"/>
                                                                    <w:bottom w:val="none" w:sz="0" w:space="0" w:color="auto"/>
                                                                    <w:right w:val="none" w:sz="0" w:space="0" w:color="auto"/>
                                                                  </w:divBdr>
                                                                  <w:divsChild>
                                                                    <w:div w:id="2061711656">
                                                                      <w:marLeft w:val="0"/>
                                                                      <w:marRight w:val="0"/>
                                                                      <w:marTop w:val="0"/>
                                                                      <w:marBottom w:val="0"/>
                                                                      <w:divBdr>
                                                                        <w:top w:val="none" w:sz="0" w:space="0" w:color="auto"/>
                                                                        <w:left w:val="none" w:sz="0" w:space="0" w:color="auto"/>
                                                                        <w:bottom w:val="none" w:sz="0" w:space="0" w:color="auto"/>
                                                                        <w:right w:val="none" w:sz="0" w:space="0" w:color="auto"/>
                                                                      </w:divBdr>
                                                                      <w:divsChild>
                                                                        <w:div w:id="824780065">
                                                                          <w:marLeft w:val="0"/>
                                                                          <w:marRight w:val="0"/>
                                                                          <w:marTop w:val="0"/>
                                                                          <w:marBottom w:val="0"/>
                                                                          <w:divBdr>
                                                                            <w:top w:val="none" w:sz="0" w:space="0" w:color="auto"/>
                                                                            <w:left w:val="none" w:sz="0" w:space="0" w:color="auto"/>
                                                                            <w:bottom w:val="none" w:sz="0" w:space="0" w:color="auto"/>
                                                                            <w:right w:val="none" w:sz="0" w:space="0" w:color="auto"/>
                                                                          </w:divBdr>
                                                                          <w:divsChild>
                                                                            <w:div w:id="1111434053">
                                                                              <w:marLeft w:val="0"/>
                                                                              <w:marRight w:val="0"/>
                                                                              <w:marTop w:val="0"/>
                                                                              <w:marBottom w:val="0"/>
                                                                              <w:divBdr>
                                                                                <w:top w:val="none" w:sz="0" w:space="0" w:color="auto"/>
                                                                                <w:left w:val="none" w:sz="0" w:space="0" w:color="auto"/>
                                                                                <w:bottom w:val="none" w:sz="0" w:space="0" w:color="auto"/>
                                                                                <w:right w:val="none" w:sz="0" w:space="0" w:color="auto"/>
                                                                              </w:divBdr>
                                                                              <w:divsChild>
                                                                                <w:div w:id="787163184">
                                                                                  <w:marLeft w:val="0"/>
                                                                                  <w:marRight w:val="0"/>
                                                                                  <w:marTop w:val="0"/>
                                                                                  <w:marBottom w:val="0"/>
                                                                                  <w:divBdr>
                                                                                    <w:top w:val="none" w:sz="0" w:space="0" w:color="auto"/>
                                                                                    <w:left w:val="none" w:sz="0" w:space="0" w:color="auto"/>
                                                                                    <w:bottom w:val="none" w:sz="0" w:space="0" w:color="auto"/>
                                                                                    <w:right w:val="none" w:sz="0" w:space="0" w:color="auto"/>
                                                                                  </w:divBdr>
                                                                                  <w:divsChild>
                                                                                    <w:div w:id="2095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410851">
      <w:bodyDiv w:val="1"/>
      <w:marLeft w:val="0"/>
      <w:marRight w:val="0"/>
      <w:marTop w:val="0"/>
      <w:marBottom w:val="0"/>
      <w:divBdr>
        <w:top w:val="none" w:sz="0" w:space="0" w:color="auto"/>
        <w:left w:val="none" w:sz="0" w:space="0" w:color="auto"/>
        <w:bottom w:val="none" w:sz="0" w:space="0" w:color="auto"/>
        <w:right w:val="none" w:sz="0" w:space="0" w:color="auto"/>
      </w:divBdr>
    </w:div>
    <w:div w:id="1302423523">
      <w:bodyDiv w:val="1"/>
      <w:marLeft w:val="0"/>
      <w:marRight w:val="0"/>
      <w:marTop w:val="0"/>
      <w:marBottom w:val="0"/>
      <w:divBdr>
        <w:top w:val="none" w:sz="0" w:space="0" w:color="auto"/>
        <w:left w:val="none" w:sz="0" w:space="0" w:color="auto"/>
        <w:bottom w:val="none" w:sz="0" w:space="0" w:color="auto"/>
        <w:right w:val="none" w:sz="0" w:space="0" w:color="auto"/>
      </w:divBdr>
      <w:divsChild>
        <w:div w:id="375199207">
          <w:marLeft w:val="0"/>
          <w:marRight w:val="0"/>
          <w:marTop w:val="0"/>
          <w:marBottom w:val="0"/>
          <w:divBdr>
            <w:top w:val="none" w:sz="0" w:space="0" w:color="auto"/>
            <w:left w:val="none" w:sz="0" w:space="0" w:color="auto"/>
            <w:bottom w:val="none" w:sz="0" w:space="0" w:color="auto"/>
            <w:right w:val="none" w:sz="0" w:space="0" w:color="auto"/>
          </w:divBdr>
          <w:divsChild>
            <w:div w:id="168761483">
              <w:marLeft w:val="0"/>
              <w:marRight w:val="0"/>
              <w:marTop w:val="0"/>
              <w:marBottom w:val="0"/>
              <w:divBdr>
                <w:top w:val="none" w:sz="0" w:space="0" w:color="auto"/>
                <w:left w:val="none" w:sz="0" w:space="0" w:color="auto"/>
                <w:bottom w:val="none" w:sz="0" w:space="0" w:color="auto"/>
                <w:right w:val="none" w:sz="0" w:space="0" w:color="auto"/>
              </w:divBdr>
              <w:divsChild>
                <w:div w:id="1752191666">
                  <w:marLeft w:val="0"/>
                  <w:marRight w:val="0"/>
                  <w:marTop w:val="0"/>
                  <w:marBottom w:val="0"/>
                  <w:divBdr>
                    <w:top w:val="none" w:sz="0" w:space="0" w:color="auto"/>
                    <w:left w:val="none" w:sz="0" w:space="0" w:color="auto"/>
                    <w:bottom w:val="none" w:sz="0" w:space="0" w:color="auto"/>
                    <w:right w:val="none" w:sz="0" w:space="0" w:color="auto"/>
                  </w:divBdr>
                  <w:divsChild>
                    <w:div w:id="1638022795">
                      <w:marLeft w:val="0"/>
                      <w:marRight w:val="0"/>
                      <w:marTop w:val="0"/>
                      <w:marBottom w:val="0"/>
                      <w:divBdr>
                        <w:top w:val="none" w:sz="0" w:space="0" w:color="auto"/>
                        <w:left w:val="none" w:sz="0" w:space="0" w:color="auto"/>
                        <w:bottom w:val="none" w:sz="0" w:space="0" w:color="auto"/>
                        <w:right w:val="none" w:sz="0" w:space="0" w:color="auto"/>
                      </w:divBdr>
                      <w:divsChild>
                        <w:div w:id="2046169882">
                          <w:marLeft w:val="0"/>
                          <w:marRight w:val="0"/>
                          <w:marTop w:val="0"/>
                          <w:marBottom w:val="0"/>
                          <w:divBdr>
                            <w:top w:val="none" w:sz="0" w:space="0" w:color="auto"/>
                            <w:left w:val="none" w:sz="0" w:space="0" w:color="auto"/>
                            <w:bottom w:val="none" w:sz="0" w:space="0" w:color="auto"/>
                            <w:right w:val="none" w:sz="0" w:space="0" w:color="auto"/>
                          </w:divBdr>
                          <w:divsChild>
                            <w:div w:id="536895815">
                              <w:marLeft w:val="0"/>
                              <w:marRight w:val="0"/>
                              <w:marTop w:val="0"/>
                              <w:marBottom w:val="0"/>
                              <w:divBdr>
                                <w:top w:val="none" w:sz="0" w:space="0" w:color="auto"/>
                                <w:left w:val="none" w:sz="0" w:space="0" w:color="auto"/>
                                <w:bottom w:val="none" w:sz="0" w:space="0" w:color="auto"/>
                                <w:right w:val="none" w:sz="0" w:space="0" w:color="auto"/>
                              </w:divBdr>
                              <w:divsChild>
                                <w:div w:id="1915309122">
                                  <w:marLeft w:val="0"/>
                                  <w:marRight w:val="0"/>
                                  <w:marTop w:val="75"/>
                                  <w:marBottom w:val="75"/>
                                  <w:divBdr>
                                    <w:top w:val="none" w:sz="0" w:space="0" w:color="auto"/>
                                    <w:left w:val="none" w:sz="0" w:space="0" w:color="auto"/>
                                    <w:bottom w:val="none" w:sz="0" w:space="0" w:color="auto"/>
                                    <w:right w:val="none" w:sz="0" w:space="0" w:color="auto"/>
                                  </w:divBdr>
                                  <w:divsChild>
                                    <w:div w:id="479542142">
                                      <w:marLeft w:val="0"/>
                                      <w:marRight w:val="0"/>
                                      <w:marTop w:val="0"/>
                                      <w:marBottom w:val="0"/>
                                      <w:divBdr>
                                        <w:top w:val="none" w:sz="0" w:space="0" w:color="auto"/>
                                        <w:left w:val="none" w:sz="0" w:space="0" w:color="auto"/>
                                        <w:bottom w:val="none" w:sz="0" w:space="0" w:color="auto"/>
                                        <w:right w:val="none" w:sz="0" w:space="0" w:color="auto"/>
                                      </w:divBdr>
                                      <w:divsChild>
                                        <w:div w:id="839464567">
                                          <w:marLeft w:val="0"/>
                                          <w:marRight w:val="0"/>
                                          <w:marTop w:val="0"/>
                                          <w:marBottom w:val="0"/>
                                          <w:divBdr>
                                            <w:top w:val="none" w:sz="0" w:space="0" w:color="auto"/>
                                            <w:left w:val="none" w:sz="0" w:space="0" w:color="auto"/>
                                            <w:bottom w:val="none" w:sz="0" w:space="0" w:color="auto"/>
                                            <w:right w:val="none" w:sz="0" w:space="0" w:color="auto"/>
                                          </w:divBdr>
                                          <w:divsChild>
                                            <w:div w:id="588468821">
                                              <w:marLeft w:val="0"/>
                                              <w:marRight w:val="0"/>
                                              <w:marTop w:val="0"/>
                                              <w:marBottom w:val="0"/>
                                              <w:divBdr>
                                                <w:top w:val="none" w:sz="0" w:space="0" w:color="auto"/>
                                                <w:left w:val="none" w:sz="0" w:space="0" w:color="auto"/>
                                                <w:bottom w:val="none" w:sz="0" w:space="0" w:color="auto"/>
                                                <w:right w:val="none" w:sz="0" w:space="0" w:color="auto"/>
                                              </w:divBdr>
                                              <w:divsChild>
                                                <w:div w:id="277488203">
                                                  <w:marLeft w:val="0"/>
                                                  <w:marRight w:val="0"/>
                                                  <w:marTop w:val="0"/>
                                                  <w:marBottom w:val="0"/>
                                                  <w:divBdr>
                                                    <w:top w:val="none" w:sz="0" w:space="0" w:color="auto"/>
                                                    <w:left w:val="none" w:sz="0" w:space="0" w:color="auto"/>
                                                    <w:bottom w:val="none" w:sz="0" w:space="0" w:color="auto"/>
                                                    <w:right w:val="none" w:sz="0" w:space="0" w:color="auto"/>
                                                  </w:divBdr>
                                                  <w:divsChild>
                                                    <w:div w:id="316692029">
                                                      <w:marLeft w:val="0"/>
                                                      <w:marRight w:val="0"/>
                                                      <w:marTop w:val="0"/>
                                                      <w:marBottom w:val="0"/>
                                                      <w:divBdr>
                                                        <w:top w:val="none" w:sz="0" w:space="0" w:color="auto"/>
                                                        <w:left w:val="none" w:sz="0" w:space="0" w:color="auto"/>
                                                        <w:bottom w:val="none" w:sz="0" w:space="0" w:color="auto"/>
                                                        <w:right w:val="none" w:sz="0" w:space="0" w:color="auto"/>
                                                      </w:divBdr>
                                                      <w:divsChild>
                                                        <w:div w:id="1578250420">
                                                          <w:marLeft w:val="0"/>
                                                          <w:marRight w:val="0"/>
                                                          <w:marTop w:val="0"/>
                                                          <w:marBottom w:val="0"/>
                                                          <w:divBdr>
                                                            <w:top w:val="none" w:sz="0" w:space="0" w:color="auto"/>
                                                            <w:left w:val="none" w:sz="0" w:space="0" w:color="auto"/>
                                                            <w:bottom w:val="none" w:sz="0" w:space="0" w:color="auto"/>
                                                            <w:right w:val="none" w:sz="0" w:space="0" w:color="auto"/>
                                                          </w:divBdr>
                                                          <w:divsChild>
                                                            <w:div w:id="14161857">
                                                              <w:marLeft w:val="0"/>
                                                              <w:marRight w:val="0"/>
                                                              <w:marTop w:val="0"/>
                                                              <w:marBottom w:val="0"/>
                                                              <w:divBdr>
                                                                <w:top w:val="none" w:sz="0" w:space="0" w:color="auto"/>
                                                                <w:left w:val="none" w:sz="0" w:space="0" w:color="auto"/>
                                                                <w:bottom w:val="none" w:sz="0" w:space="0" w:color="auto"/>
                                                                <w:right w:val="none" w:sz="0" w:space="0" w:color="auto"/>
                                                              </w:divBdr>
                                                              <w:divsChild>
                                                                <w:div w:id="1560702507">
                                                                  <w:marLeft w:val="0"/>
                                                                  <w:marRight w:val="0"/>
                                                                  <w:marTop w:val="0"/>
                                                                  <w:marBottom w:val="0"/>
                                                                  <w:divBdr>
                                                                    <w:top w:val="none" w:sz="0" w:space="0" w:color="auto"/>
                                                                    <w:left w:val="none" w:sz="0" w:space="0" w:color="auto"/>
                                                                    <w:bottom w:val="none" w:sz="0" w:space="0" w:color="auto"/>
                                                                    <w:right w:val="none" w:sz="0" w:space="0" w:color="auto"/>
                                                                  </w:divBdr>
                                                                  <w:divsChild>
                                                                    <w:div w:id="419451642">
                                                                      <w:marLeft w:val="0"/>
                                                                      <w:marRight w:val="0"/>
                                                                      <w:marTop w:val="0"/>
                                                                      <w:marBottom w:val="0"/>
                                                                      <w:divBdr>
                                                                        <w:top w:val="none" w:sz="0" w:space="0" w:color="auto"/>
                                                                        <w:left w:val="none" w:sz="0" w:space="0" w:color="auto"/>
                                                                        <w:bottom w:val="none" w:sz="0" w:space="0" w:color="auto"/>
                                                                        <w:right w:val="none" w:sz="0" w:space="0" w:color="auto"/>
                                                                      </w:divBdr>
                                                                      <w:divsChild>
                                                                        <w:div w:id="739793240">
                                                                          <w:marLeft w:val="0"/>
                                                                          <w:marRight w:val="0"/>
                                                                          <w:marTop w:val="0"/>
                                                                          <w:marBottom w:val="0"/>
                                                                          <w:divBdr>
                                                                            <w:top w:val="none" w:sz="0" w:space="0" w:color="auto"/>
                                                                            <w:left w:val="none" w:sz="0" w:space="0" w:color="auto"/>
                                                                            <w:bottom w:val="none" w:sz="0" w:space="0" w:color="auto"/>
                                                                            <w:right w:val="none" w:sz="0" w:space="0" w:color="auto"/>
                                                                          </w:divBdr>
                                                                          <w:divsChild>
                                                                            <w:div w:id="1768039875">
                                                                              <w:marLeft w:val="0"/>
                                                                              <w:marRight w:val="0"/>
                                                                              <w:marTop w:val="0"/>
                                                                              <w:marBottom w:val="0"/>
                                                                              <w:divBdr>
                                                                                <w:top w:val="none" w:sz="0" w:space="0" w:color="auto"/>
                                                                                <w:left w:val="none" w:sz="0" w:space="0" w:color="auto"/>
                                                                                <w:bottom w:val="none" w:sz="0" w:space="0" w:color="auto"/>
                                                                                <w:right w:val="none" w:sz="0" w:space="0" w:color="auto"/>
                                                                              </w:divBdr>
                                                                              <w:divsChild>
                                                                                <w:div w:id="364066716">
                                                                                  <w:marLeft w:val="0"/>
                                                                                  <w:marRight w:val="0"/>
                                                                                  <w:marTop w:val="0"/>
                                                                                  <w:marBottom w:val="0"/>
                                                                                  <w:divBdr>
                                                                                    <w:top w:val="none" w:sz="0" w:space="0" w:color="auto"/>
                                                                                    <w:left w:val="none" w:sz="0" w:space="0" w:color="auto"/>
                                                                                    <w:bottom w:val="none" w:sz="0" w:space="0" w:color="auto"/>
                                                                                    <w:right w:val="none" w:sz="0" w:space="0" w:color="auto"/>
                                                                                  </w:divBdr>
                                                                                  <w:divsChild>
                                                                                    <w:div w:id="14558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50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975846A4A88DAE9303B277BFB0A8BC8B117637CB51F2167E687380E5C60F093D20895E0EC6B0BF38BF3BA33B60E6E77788C5000992i2H2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5975846A4A88DAE9303B277BFB0A8BC8B117637CB51F2167E687380E5C60F093D20895B0DC3BBE03DAA2AFB3467FDF97190D90208i9HAG" TargetMode="External"/><Relationship Id="rId5" Type="http://schemas.openxmlformats.org/officeDocument/2006/relationships/webSettings" Target="webSettings.xml"/><Relationship Id="rId10" Type="http://schemas.openxmlformats.org/officeDocument/2006/relationships/hyperlink" Target="consultantplus://offline/ref=65975846A4A88DAE9303B277BFB0A8BC8B117637CB51F2167E687380E5C60F093D20895E0EC6B2BF38BF3BA33B60E6E77788C5000992i2H2G" TargetMode="External"/><Relationship Id="rId4" Type="http://schemas.openxmlformats.org/officeDocument/2006/relationships/settings" Target="settings.xml"/><Relationship Id="rId9" Type="http://schemas.openxmlformats.org/officeDocument/2006/relationships/hyperlink" Target="consultantplus://offline/ref=65975846A4A88DAE9303B277BFB0A8BC8B117637CB51F2167E687380E5C60F093D20895E0EC6B1BF38BF3BA33B60E6E77788C5000992i2H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21</Pages>
  <Words>12715</Words>
  <Characters>72482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2021-07-08T08:40:00Z</dcterms:created>
  <dcterms:modified xsi:type="dcterms:W3CDTF">2023-12-31T09:09:00Z</dcterms:modified>
</cp:coreProperties>
</file>