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C6" w:rsidRDefault="005856C6" w:rsidP="00C642C5">
      <w:pPr>
        <w:pStyle w:val="a3"/>
        <w:pageBreakBefore/>
        <w:jc w:val="center"/>
        <w:rPr>
          <w:b/>
        </w:rPr>
      </w:pPr>
    </w:p>
    <w:p w:rsidR="005856C6" w:rsidRDefault="005856C6" w:rsidP="005856C6">
      <w:pPr>
        <w:ind w:left="2694"/>
        <w:rPr>
          <w:b/>
        </w:rPr>
      </w:pPr>
      <w:r>
        <w:rPr>
          <w:b/>
        </w:rPr>
        <w:t>ОПИСАНИЕ ОБЪЕКТА ЗАКУПКИ</w:t>
      </w:r>
    </w:p>
    <w:p w:rsidR="005856C6" w:rsidRDefault="005856C6" w:rsidP="005856C6">
      <w:pPr>
        <w:ind w:right="140"/>
        <w:jc w:val="center"/>
        <w:rPr>
          <w:b/>
        </w:rPr>
      </w:pPr>
      <w:r>
        <w:rPr>
          <w:b/>
        </w:rPr>
        <w:t xml:space="preserve">Приобретение персонального компьютера в сборе (монитор, подключаемый к компьютеру, клавиатура, мышь компьютерная) </w:t>
      </w:r>
    </w:p>
    <w:p w:rsidR="005856C6" w:rsidRDefault="005856C6" w:rsidP="005856C6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5"/>
        </w:rPr>
      </w:pPr>
    </w:p>
    <w:p w:rsidR="005856C6" w:rsidRDefault="005856C6" w:rsidP="005856C6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  <w:spacing w:val="-6"/>
        </w:rPr>
        <w:t xml:space="preserve">  </w:t>
      </w:r>
      <w:r>
        <w:rPr>
          <w:b/>
          <w:color w:val="000000"/>
          <w:spacing w:val="-6"/>
        </w:rPr>
        <w:t>1.</w:t>
      </w:r>
      <w:r>
        <w:rPr>
          <w:color w:val="000000"/>
          <w:spacing w:val="-6"/>
        </w:rPr>
        <w:t xml:space="preserve"> Место поставки: </w:t>
      </w:r>
      <w:r>
        <w:rPr>
          <w:color w:val="000000"/>
        </w:rPr>
        <w:t>Поставка товара осуществляется транспортом и силами поставщика с момента подписания сторонами контракта по адресу:</w:t>
      </w:r>
    </w:p>
    <w:p w:rsidR="005856C6" w:rsidRDefault="005856C6" w:rsidP="005856C6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624140, Свердловская область, г. Кировград, ул. Дзержинского, дом 18</w:t>
      </w:r>
    </w:p>
    <w:p w:rsidR="005856C6" w:rsidRDefault="005856C6" w:rsidP="005856C6">
      <w:pPr>
        <w:shd w:val="clear" w:color="auto" w:fill="FFFFFF"/>
        <w:ind w:firstLine="567"/>
      </w:pPr>
      <w:r>
        <w:rPr>
          <w:color w:val="000000"/>
        </w:rPr>
        <w:t xml:space="preserve">  1.1. Условия поставки: </w:t>
      </w:r>
      <w:r>
        <w:t>поставка товара производится транспортом и силами поставщика (рабочий день: с 08:00 до 16:00; перерыв с 12:00 до 13:00).</w:t>
      </w:r>
    </w:p>
    <w:p w:rsidR="005856C6" w:rsidRDefault="005856C6" w:rsidP="005856C6">
      <w:pPr>
        <w:ind w:firstLine="567"/>
        <w:rPr>
          <w:color w:val="000000"/>
        </w:rPr>
      </w:pPr>
      <w:r>
        <w:rPr>
          <w:color w:val="000000"/>
        </w:rPr>
        <w:t xml:space="preserve">  1.2. Срок поставки: с момента заключения контракта и по 15 октября 2024 года.</w:t>
      </w:r>
    </w:p>
    <w:p w:rsidR="005856C6" w:rsidRDefault="005856C6" w:rsidP="005856C6">
      <w:pPr>
        <w:ind w:firstLine="567"/>
        <w:rPr>
          <w:b/>
          <w:color w:val="000000"/>
        </w:rPr>
      </w:pPr>
      <w:r>
        <w:rPr>
          <w:b/>
          <w:color w:val="000000"/>
        </w:rPr>
        <w:t>2. Количество поставляемого Товара:</w:t>
      </w:r>
    </w:p>
    <w:tbl>
      <w:tblPr>
        <w:tblpPr w:leftFromText="181" w:rightFromText="181" w:vertAnchor="text" w:horzAnchor="margin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97"/>
        <w:gridCol w:w="6690"/>
        <w:gridCol w:w="2184"/>
      </w:tblGrid>
      <w:tr w:rsidR="005856C6" w:rsidTr="005856C6">
        <w:trPr>
          <w:trHeight w:val="57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C6" w:rsidRDefault="005856C6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C6" w:rsidRDefault="005856C6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Наименование товара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C6" w:rsidRDefault="005856C6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Количество, штук</w:t>
            </w:r>
          </w:p>
        </w:tc>
      </w:tr>
      <w:tr w:rsidR="005856C6" w:rsidTr="005856C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1.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rPr>
                <w:sz w:val="22"/>
                <w:szCs w:val="22"/>
                <w:lang w:eastAsia="en-US"/>
              </w:rPr>
            </w:pPr>
            <w:r>
              <w:t>Монитор, подключаемый к компьютеру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5856C6" w:rsidTr="005856C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2.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rPr>
                <w:sz w:val="22"/>
                <w:szCs w:val="22"/>
                <w:lang w:eastAsia="en-US"/>
              </w:rPr>
            </w:pPr>
            <w:r>
              <w:t>Клавиатура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5856C6" w:rsidTr="005856C6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3.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rPr>
                <w:sz w:val="22"/>
                <w:szCs w:val="22"/>
                <w:lang w:eastAsia="en-US"/>
              </w:rPr>
            </w:pPr>
            <w:r>
              <w:t>Мышь компьютерная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</w:tbl>
    <w:p w:rsidR="005856C6" w:rsidRDefault="005856C6" w:rsidP="005856C6">
      <w:pPr>
        <w:ind w:firstLine="567"/>
        <w:rPr>
          <w:color w:val="000000"/>
          <w:sz w:val="22"/>
          <w:szCs w:val="22"/>
          <w:lang w:eastAsia="en-US"/>
        </w:rPr>
      </w:pPr>
    </w:p>
    <w:p w:rsidR="005856C6" w:rsidRDefault="005856C6" w:rsidP="005856C6">
      <w:pPr>
        <w:ind w:firstLine="567"/>
      </w:pPr>
      <w:r>
        <w:rPr>
          <w:b/>
          <w:color w:val="000000"/>
        </w:rPr>
        <w:t>3. Характеристики товара:</w:t>
      </w:r>
    </w:p>
    <w:tbl>
      <w:tblPr>
        <w:tblpPr w:leftFromText="181" w:rightFromText="181" w:vertAnchor="text" w:horzAnchor="margin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56"/>
        <w:gridCol w:w="4832"/>
        <w:gridCol w:w="1782"/>
        <w:gridCol w:w="2301"/>
      </w:tblGrid>
      <w:tr w:rsidR="005856C6" w:rsidTr="005856C6">
        <w:trPr>
          <w:trHeight w:val="5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C6" w:rsidRDefault="005856C6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C6" w:rsidRDefault="005856C6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Наименование товара / наименование параметров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C6" w:rsidRDefault="005856C6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Значение параметра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C6" w:rsidRDefault="005856C6">
            <w:pPr>
              <w:spacing w:after="160"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Инструкция по заполнению характеристик в заявке</w:t>
            </w:r>
          </w:p>
        </w:tc>
      </w:tr>
      <w:tr w:rsidR="005856C6" w:rsidTr="005856C6">
        <w:trPr>
          <w:trHeight w:val="88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Default="005856C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5856C6">
              <w:rPr>
                <w:b/>
                <w:bCs/>
                <w:sz w:val="22"/>
                <w:szCs w:val="22"/>
              </w:rPr>
              <w:t xml:space="preserve">Монитор, подключаемый к компьютеру </w:t>
            </w:r>
          </w:p>
          <w:p w:rsidR="005856C6" w:rsidRPr="005856C6" w:rsidRDefault="005856C6">
            <w:pPr>
              <w:rPr>
                <w:b/>
                <w:bCs/>
                <w:sz w:val="22"/>
                <w:szCs w:val="22"/>
              </w:rPr>
            </w:pPr>
            <w:r w:rsidRPr="005856C6">
              <w:rPr>
                <w:b/>
                <w:bCs/>
                <w:sz w:val="22"/>
                <w:szCs w:val="22"/>
              </w:rPr>
              <w:t>Код ОКПД2: 26.20.17.110</w:t>
            </w:r>
          </w:p>
          <w:p w:rsidR="005856C6" w:rsidRDefault="005856C6" w:rsidP="005856C6">
            <w:pPr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5856C6">
              <w:rPr>
                <w:b/>
                <w:bCs/>
                <w:sz w:val="22"/>
                <w:szCs w:val="22"/>
              </w:rPr>
              <w:t>Код позиции КТРУ: 26.20.17.110</w:t>
            </w:r>
            <w:r w:rsidRPr="005856C6">
              <w:rPr>
                <w:b/>
                <w:bCs/>
                <w:sz w:val="22"/>
                <w:szCs w:val="22"/>
              </w:rPr>
              <w:t>-</w:t>
            </w:r>
            <w:r w:rsidRPr="005856C6">
              <w:rPr>
                <w:b/>
                <w:bCs/>
                <w:sz w:val="22"/>
                <w:szCs w:val="22"/>
              </w:rPr>
              <w:t>00000038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rPr>
                <w:sz w:val="22"/>
                <w:szCs w:val="22"/>
                <w:lang w:eastAsia="en-US"/>
              </w:rPr>
            </w:pPr>
            <w:r>
              <w:t> </w:t>
            </w:r>
          </w:p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856C6" w:rsidRDefault="005856C6">
            <w:pPr>
              <w:tabs>
                <w:tab w:val="left" w:pos="1935"/>
              </w:tabs>
              <w:spacing w:after="160"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Блок питания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Встроенный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Возможность поворота экрана по горизонтали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Да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 xml:space="preserve">Время отклика, </w:t>
            </w:r>
            <w:proofErr w:type="spellStart"/>
            <w:r w:rsidRPr="005856C6">
              <w:rPr>
                <w:sz w:val="22"/>
                <w:szCs w:val="22"/>
              </w:rPr>
              <w:t>мс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&lt; 6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Кабель для подключения к источнику изображения в комплекте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Да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67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Количество портов HDMI, штука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≥ 1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1.6.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Контрастность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≥1000:1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1.7.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Наличие функции регулировки наклона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Да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1.8.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Размер диагонали, Дюйм (25,4 мм)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≥ 20,7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5856C6" w:rsidTr="005856C6">
        <w:trPr>
          <w:trHeight w:val="56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1.9.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Разрешение экрана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1920 x 1080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1.10.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Тип кабеля для подключения к источнику изображения в комплекте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HDMI-HDMI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1.11.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 изготовления матрицы дисплея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IPS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1.12.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Угол обзора по вертикали, градус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≥ 60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1.13.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Угол обзора по горизонтали, градус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≥ 90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1.14.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Формат изображения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16:9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lastRenderedPageBreak/>
              <w:t>1.15.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5856C6">
              <w:rPr>
                <w:sz w:val="22"/>
                <w:szCs w:val="22"/>
              </w:rPr>
              <w:t>Класс энергетической эффективности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Не ниже A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1.16.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Яркость, кд/м2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≥ 250  и  &lt; 300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1.17.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Интерфейс подключения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5856C6">
              <w:rPr>
                <w:sz w:val="22"/>
                <w:szCs w:val="22"/>
                <w:lang w:val="en-US"/>
              </w:rPr>
              <w:t>HDMI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57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1.18.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Глубина цвета, бит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8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5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856C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5856C6">
              <w:rPr>
                <w:b/>
                <w:bCs/>
                <w:sz w:val="22"/>
                <w:szCs w:val="22"/>
              </w:rPr>
              <w:t xml:space="preserve">Клавиатура </w:t>
            </w:r>
          </w:p>
          <w:p w:rsidR="005856C6" w:rsidRPr="005856C6" w:rsidRDefault="005856C6">
            <w:pPr>
              <w:rPr>
                <w:b/>
                <w:bCs/>
                <w:sz w:val="22"/>
                <w:szCs w:val="22"/>
              </w:rPr>
            </w:pPr>
            <w:r w:rsidRPr="005856C6">
              <w:rPr>
                <w:b/>
                <w:bCs/>
                <w:sz w:val="22"/>
                <w:szCs w:val="22"/>
              </w:rPr>
              <w:t>Код ОКПД2: 26.20.16.110</w:t>
            </w:r>
          </w:p>
          <w:p w:rsidR="005856C6" w:rsidRPr="005856C6" w:rsidRDefault="005856C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5856C6">
              <w:rPr>
                <w:b/>
                <w:bCs/>
                <w:sz w:val="22"/>
                <w:szCs w:val="22"/>
              </w:rPr>
              <w:t>Код позиции КТРУ: 26.20.16.110-00000002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 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Длина кабеля, метр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≥ 1.6  и  &lt; 2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Интерфейс подключения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USB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3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Отличие цвета русских букв на клавишах от латинских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Да</w:t>
            </w:r>
            <w:bookmarkStart w:id="0" w:name="_GoBack"/>
            <w:bookmarkEnd w:id="0"/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Способ нанесения русификации клавиатуры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Промышленный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Тип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Полноразмерная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2.6.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Тип подключения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Проводная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2.7.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Наличие защиты от воды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Да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2.8.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Раскладка клавиатуры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  <w:lang w:val="en-US"/>
              </w:rPr>
              <w:t>QWERTY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5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856C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5856C6">
              <w:rPr>
                <w:b/>
                <w:bCs/>
                <w:sz w:val="22"/>
                <w:szCs w:val="22"/>
              </w:rPr>
              <w:t xml:space="preserve">Мышь компьютерная </w:t>
            </w:r>
          </w:p>
          <w:p w:rsidR="005856C6" w:rsidRPr="005856C6" w:rsidRDefault="005856C6">
            <w:pPr>
              <w:rPr>
                <w:b/>
                <w:bCs/>
                <w:sz w:val="22"/>
                <w:szCs w:val="22"/>
              </w:rPr>
            </w:pPr>
            <w:r w:rsidRPr="005856C6">
              <w:rPr>
                <w:b/>
                <w:bCs/>
                <w:sz w:val="22"/>
                <w:szCs w:val="22"/>
              </w:rPr>
              <w:t>Код ОКПД2: 26.20.16.170</w:t>
            </w:r>
          </w:p>
          <w:p w:rsidR="005856C6" w:rsidRPr="005856C6" w:rsidRDefault="005856C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5856C6">
              <w:rPr>
                <w:b/>
                <w:bCs/>
                <w:sz w:val="22"/>
                <w:szCs w:val="22"/>
              </w:rPr>
              <w:t xml:space="preserve">Код позиции КТРУ: 26.20.16.170-00000002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 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Длина кабеля, метр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≥ 1.5  и  &lt; 2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Интерфейс подключения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USB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Разрешение сенсора, точек/дюйм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≥ 800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Тип подключения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Проводной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  <w:tr w:rsidR="005856C6" w:rsidTr="005856C6">
        <w:trPr>
          <w:trHeight w:val="3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bCs/>
                <w:sz w:val="22"/>
                <w:szCs w:val="22"/>
                <w:lang w:eastAsia="en-US"/>
              </w:rPr>
            </w:pPr>
            <w:r w:rsidRPr="005856C6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Тип сенсора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P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 w:rsidRPr="005856C6">
              <w:rPr>
                <w:sz w:val="22"/>
                <w:szCs w:val="22"/>
              </w:rPr>
              <w:t>Оптический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56C6" w:rsidRDefault="005856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</w:tr>
    </w:tbl>
    <w:p w:rsidR="005856C6" w:rsidRDefault="005856C6" w:rsidP="005856C6">
      <w:pPr>
        <w:rPr>
          <w:b/>
          <w:sz w:val="22"/>
          <w:szCs w:val="22"/>
          <w:lang w:eastAsia="en-US"/>
        </w:rPr>
      </w:pPr>
    </w:p>
    <w:p w:rsidR="005856C6" w:rsidRDefault="005856C6" w:rsidP="005856C6">
      <w:pPr>
        <w:ind w:firstLine="708"/>
        <w:rPr>
          <w:b/>
          <w:bCs/>
        </w:rPr>
      </w:pPr>
      <w:r>
        <w:rPr>
          <w:b/>
          <w:bCs/>
        </w:rPr>
        <w:t>4. Требования к гарантийному сроку товара и (или) объему предоставления гарантий его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</w:r>
    </w:p>
    <w:p w:rsidR="005856C6" w:rsidRPr="005856C6" w:rsidRDefault="005856C6" w:rsidP="005856C6">
      <w:pPr>
        <w:ind w:firstLine="708"/>
        <w:jc w:val="both"/>
        <w:rPr>
          <w:spacing w:val="-3"/>
        </w:rPr>
      </w:pPr>
      <w:r w:rsidRPr="005856C6">
        <w:t>Поставляемый товар должен быть новым, то есть не бывшим в эксплуатации,</w:t>
      </w:r>
      <w:r w:rsidRPr="005856C6">
        <w:rPr>
          <w:spacing w:val="-3"/>
        </w:rPr>
        <w:t xml:space="preserve"> не восстановленным и не собранным из восстановленных компонентов.</w:t>
      </w:r>
    </w:p>
    <w:p w:rsidR="005856C6" w:rsidRPr="005856C6" w:rsidRDefault="005856C6" w:rsidP="005856C6">
      <w:pPr>
        <w:ind w:firstLine="708"/>
        <w:rPr>
          <w:b/>
          <w:bCs/>
        </w:rPr>
      </w:pPr>
      <w:r w:rsidRPr="005856C6">
        <w:rPr>
          <w:spacing w:val="-3"/>
        </w:rPr>
        <w:t>Год выпуска товара должен быть не ранее 2024 года.</w:t>
      </w:r>
    </w:p>
    <w:p w:rsidR="005856C6" w:rsidRPr="005856C6" w:rsidRDefault="005856C6" w:rsidP="005856C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6C6">
        <w:rPr>
          <w:rFonts w:ascii="Times New Roman" w:hAnsi="Times New Roman" w:cs="Times New Roman"/>
          <w:sz w:val="24"/>
          <w:szCs w:val="24"/>
        </w:rPr>
        <w:t xml:space="preserve">Товар по своему качеству, комплектности и упаковке Товар по своему качеству, комплектности и упаковке должен удовлетворять требованиям действующих стандартов, технических условий, экологических, санитарно-гигиенических, противопожарных и других норм, действующих на территории Российской Федерации или дополнительно согласованным сторонами характеристикам, указанным в спецификации. Технические характеристики товара должны соответствовать характеристикам, указанным в </w:t>
      </w:r>
      <w:r w:rsidRPr="005856C6">
        <w:rPr>
          <w:rFonts w:ascii="Times New Roman" w:hAnsi="Times New Roman" w:cs="Times New Roman"/>
          <w:sz w:val="24"/>
          <w:szCs w:val="24"/>
        </w:rPr>
        <w:lastRenderedPageBreak/>
        <w:t>техническом задании.</w:t>
      </w:r>
    </w:p>
    <w:p w:rsidR="005856C6" w:rsidRPr="005856C6" w:rsidRDefault="005856C6" w:rsidP="005856C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6C6">
        <w:rPr>
          <w:rFonts w:ascii="Times New Roman" w:hAnsi="Times New Roman" w:cs="Times New Roman"/>
          <w:sz w:val="24"/>
          <w:szCs w:val="24"/>
        </w:rPr>
        <w:t xml:space="preserve">Поставляемый Товар должен принадлежать Поставщику на праве собственности, не состоять в судебном споре, быть никому не проданным, не подаренным, не находиться под залогом, быть свободным от бремени третьими лицами, под арестом или иным запретом. </w:t>
      </w:r>
    </w:p>
    <w:p w:rsidR="005856C6" w:rsidRPr="005856C6" w:rsidRDefault="005856C6" w:rsidP="005856C6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6C6">
        <w:rPr>
          <w:rFonts w:ascii="Times New Roman" w:hAnsi="Times New Roman" w:cs="Times New Roman"/>
          <w:b/>
          <w:sz w:val="24"/>
          <w:szCs w:val="24"/>
        </w:rPr>
        <w:t>Качество товара удостоверяется сертификатом соответствия, которые Поставщик направляет Заказчику вместе с товаром.</w:t>
      </w:r>
    </w:p>
    <w:p w:rsidR="005856C6" w:rsidRPr="005856C6" w:rsidRDefault="005856C6" w:rsidP="005856C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6C6">
        <w:rPr>
          <w:rFonts w:ascii="Times New Roman" w:hAnsi="Times New Roman" w:cs="Times New Roman"/>
          <w:sz w:val="24"/>
          <w:szCs w:val="24"/>
        </w:rPr>
        <w:t>Если качество товара окажется не соответствующим стандартам, техническим условиям, иной документации или условиям контракта, Заказчик вправе отказаться от принятия и оплаты товара. В этом случае Поставщик обязан в течение 5 календарных дней поставить товар, соответствующий условиям контракта.</w:t>
      </w:r>
    </w:p>
    <w:p w:rsidR="005856C6" w:rsidRPr="005856C6" w:rsidRDefault="005856C6" w:rsidP="005856C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6C6">
        <w:rPr>
          <w:rFonts w:ascii="Times New Roman" w:hAnsi="Times New Roman" w:cs="Times New Roman"/>
          <w:sz w:val="24"/>
          <w:szCs w:val="24"/>
        </w:rPr>
        <w:t>Товар должен поставляться в упаковке, соответствующей упаковке завода-изготовителя, упаковка должна иметь товарный вид и обеспечивать сохранность товара при транспортировке.</w:t>
      </w:r>
    </w:p>
    <w:p w:rsidR="005856C6" w:rsidRPr="005856C6" w:rsidRDefault="005856C6" w:rsidP="005856C6">
      <w:pPr>
        <w:autoSpaceDE w:val="0"/>
        <w:autoSpaceDN w:val="0"/>
        <w:adjustRightInd w:val="0"/>
        <w:ind w:firstLine="709"/>
        <w:outlineLvl w:val="1"/>
        <w:rPr>
          <w:b/>
        </w:rPr>
      </w:pPr>
      <w:r w:rsidRPr="005856C6">
        <w:rPr>
          <w:bCs/>
        </w:rPr>
        <w:t>Предоставление гарантии поставщика на данный товар осуществляется вместе с товаром и срок действия такой гарантии должен быть не менее чем срок действия гарантии производителя данного товара.</w:t>
      </w:r>
    </w:p>
    <w:sectPr w:rsidR="005856C6" w:rsidRPr="005856C6" w:rsidSect="004E76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7E"/>
    <w:rsid w:val="000032CD"/>
    <w:rsid w:val="00022FAC"/>
    <w:rsid w:val="00037B63"/>
    <w:rsid w:val="00096CEE"/>
    <w:rsid w:val="000D1B92"/>
    <w:rsid w:val="000E35E9"/>
    <w:rsid w:val="000F5478"/>
    <w:rsid w:val="00281A35"/>
    <w:rsid w:val="002D398A"/>
    <w:rsid w:val="00374EB8"/>
    <w:rsid w:val="00396C72"/>
    <w:rsid w:val="003F4734"/>
    <w:rsid w:val="003F4F55"/>
    <w:rsid w:val="0049697E"/>
    <w:rsid w:val="004B4B6F"/>
    <w:rsid w:val="004E764C"/>
    <w:rsid w:val="00527DE2"/>
    <w:rsid w:val="005856C6"/>
    <w:rsid w:val="005D4F9C"/>
    <w:rsid w:val="00626F32"/>
    <w:rsid w:val="00650598"/>
    <w:rsid w:val="00662F0A"/>
    <w:rsid w:val="006931DE"/>
    <w:rsid w:val="006B7516"/>
    <w:rsid w:val="006B78C4"/>
    <w:rsid w:val="006F7388"/>
    <w:rsid w:val="00753374"/>
    <w:rsid w:val="00843941"/>
    <w:rsid w:val="00863407"/>
    <w:rsid w:val="00874652"/>
    <w:rsid w:val="008A4D56"/>
    <w:rsid w:val="0097389C"/>
    <w:rsid w:val="009C2E15"/>
    <w:rsid w:val="00A43253"/>
    <w:rsid w:val="00A6147F"/>
    <w:rsid w:val="00C01A06"/>
    <w:rsid w:val="00C3052F"/>
    <w:rsid w:val="00C642C5"/>
    <w:rsid w:val="00CE2390"/>
    <w:rsid w:val="00D82CE3"/>
    <w:rsid w:val="00DF7671"/>
    <w:rsid w:val="00E26049"/>
    <w:rsid w:val="00E34E6B"/>
    <w:rsid w:val="00ED2C7C"/>
    <w:rsid w:val="00EE09E0"/>
    <w:rsid w:val="00F10CCC"/>
    <w:rsid w:val="00F670E2"/>
    <w:rsid w:val="00F6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F4F55"/>
    <w:pPr>
      <w:keepNext/>
      <w:suppressAutoHyphens w:val="0"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4F9C"/>
  </w:style>
  <w:style w:type="character" w:customStyle="1" w:styleId="a4">
    <w:name w:val="Основной текст Знак"/>
    <w:basedOn w:val="a0"/>
    <w:link w:val="a3"/>
    <w:rsid w:val="005D4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D4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4F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4F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qhcio">
    <w:name w:val="qhcio"/>
    <w:basedOn w:val="a0"/>
    <w:rsid w:val="003F4F55"/>
  </w:style>
  <w:style w:type="paragraph" w:styleId="a5">
    <w:name w:val="Balloon Text"/>
    <w:basedOn w:val="a"/>
    <w:link w:val="a6"/>
    <w:uiPriority w:val="99"/>
    <w:semiHidden/>
    <w:unhideWhenUsed/>
    <w:rsid w:val="00D82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E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F4F55"/>
    <w:pPr>
      <w:keepNext/>
      <w:suppressAutoHyphens w:val="0"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4F9C"/>
  </w:style>
  <w:style w:type="character" w:customStyle="1" w:styleId="a4">
    <w:name w:val="Основной текст Знак"/>
    <w:basedOn w:val="a0"/>
    <w:link w:val="a3"/>
    <w:rsid w:val="005D4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D4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4F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4F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qhcio">
    <w:name w:val="qhcio"/>
    <w:basedOn w:val="a0"/>
    <w:rsid w:val="003F4F55"/>
  </w:style>
  <w:style w:type="paragraph" w:styleId="a5">
    <w:name w:val="Balloon Text"/>
    <w:basedOn w:val="a"/>
    <w:link w:val="a6"/>
    <w:uiPriority w:val="99"/>
    <w:semiHidden/>
    <w:unhideWhenUsed/>
    <w:rsid w:val="00D82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Kolmogorova</dc:creator>
  <cp:lastModifiedBy>Изумруд1</cp:lastModifiedBy>
  <cp:revision>2</cp:revision>
  <cp:lastPrinted>2023-05-05T09:40:00Z</cp:lastPrinted>
  <dcterms:created xsi:type="dcterms:W3CDTF">2024-08-23T11:09:00Z</dcterms:created>
  <dcterms:modified xsi:type="dcterms:W3CDTF">2024-08-23T11:09:00Z</dcterms:modified>
</cp:coreProperties>
</file>