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ED" w:rsidRPr="00E36770" w:rsidRDefault="00BE59ED" w:rsidP="00D34AA8">
      <w:pPr>
        <w:tabs>
          <w:tab w:val="left" w:pos="1080"/>
        </w:tabs>
        <w:spacing w:after="0"/>
        <w:jc w:val="center"/>
        <w:rPr>
          <w:b/>
          <w:szCs w:val="28"/>
        </w:rPr>
      </w:pPr>
      <w:r w:rsidRPr="00E36770">
        <w:rPr>
          <w:b/>
          <w:szCs w:val="28"/>
        </w:rPr>
        <w:t>Описание объекта закупки</w:t>
      </w:r>
    </w:p>
    <w:p w:rsidR="00DD563D" w:rsidRPr="00E36770" w:rsidRDefault="003516E9" w:rsidP="00DD563D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D563D" w:rsidRPr="00E36770">
        <w:rPr>
          <w:b/>
          <w:szCs w:val="28"/>
        </w:rPr>
        <w:t>каз</w:t>
      </w:r>
      <w:r w:rsidR="00C4383A">
        <w:rPr>
          <w:b/>
          <w:szCs w:val="28"/>
        </w:rPr>
        <w:t xml:space="preserve">ание </w:t>
      </w:r>
      <w:r w:rsidR="00233730" w:rsidRPr="00233730">
        <w:rPr>
          <w:b/>
          <w:szCs w:val="28"/>
        </w:rPr>
        <w:t>услуг по стирке белья</w:t>
      </w:r>
      <w:r w:rsidR="00C4383A">
        <w:rPr>
          <w:b/>
          <w:szCs w:val="28"/>
        </w:rPr>
        <w:t xml:space="preserve"> для нужд ГА</w:t>
      </w:r>
      <w:r w:rsidR="00DD563D" w:rsidRPr="00E36770">
        <w:rPr>
          <w:b/>
          <w:szCs w:val="28"/>
        </w:rPr>
        <w:t>УЗ СО «ПБ №7»</w:t>
      </w:r>
    </w:p>
    <w:p w:rsidR="00EE5FCE" w:rsidRPr="005E7333" w:rsidRDefault="005E7333" w:rsidP="00DD563D">
      <w:pPr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ОКПД 2: </w:t>
      </w:r>
      <w:r w:rsidRPr="005E7333">
        <w:rPr>
          <w:b/>
          <w:u w:val="single"/>
        </w:rPr>
        <w:t>96.01.19.100</w:t>
      </w:r>
    </w:p>
    <w:p w:rsidR="00EE5FCE" w:rsidRPr="00C62330" w:rsidRDefault="00EE5FCE" w:rsidP="00C62330">
      <w:pPr>
        <w:spacing w:after="0"/>
        <w:jc w:val="center"/>
        <w:rPr>
          <w:b/>
          <w:u w:val="single"/>
        </w:rPr>
      </w:pPr>
      <w:r w:rsidRPr="00C62330">
        <w:rPr>
          <w:b/>
          <w:u w:val="single"/>
        </w:rPr>
        <w:t>Раздел I. Оказание услуг по стирке белья</w:t>
      </w:r>
      <w:r w:rsidR="0056447D">
        <w:rPr>
          <w:b/>
          <w:u w:val="single"/>
        </w:rPr>
        <w:t>, имеющегося у заказчика</w:t>
      </w:r>
      <w:r w:rsidRPr="00C62330">
        <w:rPr>
          <w:b/>
          <w:u w:val="single"/>
        </w:rPr>
        <w:t>:</w:t>
      </w:r>
    </w:p>
    <w:p w:rsidR="00EE5FCE" w:rsidRPr="00C62330" w:rsidRDefault="00EE5FCE" w:rsidP="00EE5FCE">
      <w:pPr>
        <w:spacing w:after="0"/>
      </w:pPr>
    </w:p>
    <w:p w:rsidR="00BE59ED" w:rsidRDefault="00EE5FCE" w:rsidP="00C62330">
      <w:pPr>
        <w:spacing w:after="0"/>
        <w:ind w:firstLine="567"/>
      </w:pPr>
      <w:r w:rsidRPr="00C62330">
        <w:t xml:space="preserve">Сбор грязного белья и доставка чистого белья производятся </w:t>
      </w:r>
      <w:r w:rsidR="00AD132D">
        <w:t>силами и средствами Исполнителя</w:t>
      </w:r>
      <w:r w:rsidRPr="00C62330">
        <w:t xml:space="preserve"> по фактичес</w:t>
      </w:r>
      <w:r w:rsidR="00AD132D">
        <w:t>кому местонахождению Заказчика.</w:t>
      </w:r>
    </w:p>
    <w:p w:rsidR="00E36770" w:rsidRDefault="00E36770" w:rsidP="00EE5FCE">
      <w:pPr>
        <w:spacing w:after="0"/>
      </w:pPr>
    </w:p>
    <w:p w:rsidR="00EE5FCE" w:rsidRDefault="00EE5FCE" w:rsidP="00EE5FCE">
      <w:pPr>
        <w:spacing w:after="0"/>
      </w:pPr>
      <w:r w:rsidRPr="00C62330">
        <w:t>Количество белья: согласно Таблице № 1.1</w:t>
      </w:r>
    </w:p>
    <w:p w:rsidR="00EE5FCE" w:rsidRPr="00C62330" w:rsidRDefault="00EE5FCE" w:rsidP="00EE5FCE">
      <w:pPr>
        <w:spacing w:after="0"/>
      </w:pPr>
      <w:r w:rsidRPr="00C62330">
        <w:t>Место поставки выполненного заказа и график оказан</w:t>
      </w:r>
      <w:r w:rsidR="0025129D">
        <w:t>ия услуг: согласно Таблице</w:t>
      </w:r>
      <w:r w:rsidR="00857896">
        <w:t xml:space="preserve"> № 1.2</w:t>
      </w:r>
    </w:p>
    <w:p w:rsidR="00672A6A" w:rsidRDefault="00672A6A" w:rsidP="00DD563D">
      <w:pPr>
        <w:spacing w:after="0"/>
        <w:rPr>
          <w:b/>
        </w:rPr>
      </w:pPr>
    </w:p>
    <w:p w:rsidR="00DD563D" w:rsidRPr="00C62330" w:rsidRDefault="00DD563D" w:rsidP="00DD563D">
      <w:pPr>
        <w:spacing w:after="0"/>
        <w:rPr>
          <w:b/>
        </w:rPr>
      </w:pPr>
      <w:r w:rsidRPr="00C62330">
        <w:rPr>
          <w:b/>
        </w:rPr>
        <w:t>Таблица № 1</w:t>
      </w:r>
      <w:r w:rsidR="00EE5FCE" w:rsidRPr="00C62330">
        <w:rPr>
          <w:b/>
        </w:rPr>
        <w:t>.1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6748"/>
        <w:gridCol w:w="714"/>
        <w:gridCol w:w="1985"/>
      </w:tblGrid>
      <w:tr w:rsidR="00DD563D" w:rsidRPr="00C62330" w:rsidTr="0043002D">
        <w:trPr>
          <w:trHeight w:val="5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D" w:rsidRPr="00C62330" w:rsidRDefault="00DD563D" w:rsidP="00C6325A">
            <w:pPr>
              <w:keepNext/>
              <w:spacing w:after="0"/>
              <w:jc w:val="center"/>
              <w:outlineLvl w:val="0"/>
              <w:rPr>
                <w:b/>
              </w:rPr>
            </w:pPr>
            <w:r w:rsidRPr="00C62330">
              <w:rPr>
                <w:b/>
              </w:rPr>
              <w:t>№</w:t>
            </w:r>
          </w:p>
          <w:p w:rsidR="00DD563D" w:rsidRPr="00C62330" w:rsidRDefault="00DD563D" w:rsidP="00C6325A">
            <w:pPr>
              <w:keepNext/>
              <w:spacing w:after="0"/>
              <w:jc w:val="center"/>
              <w:outlineLvl w:val="0"/>
              <w:rPr>
                <w:b/>
              </w:rPr>
            </w:pPr>
            <w:r w:rsidRPr="00C62330">
              <w:rPr>
                <w:b/>
              </w:rPr>
              <w:t>п/п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D" w:rsidRPr="00C62330" w:rsidRDefault="00DD563D" w:rsidP="00C6325A">
            <w:pPr>
              <w:keepNext/>
              <w:spacing w:after="0"/>
              <w:jc w:val="center"/>
              <w:outlineLvl w:val="0"/>
              <w:rPr>
                <w:b/>
              </w:rPr>
            </w:pPr>
            <w:r w:rsidRPr="00C62330">
              <w:rPr>
                <w:b/>
              </w:rPr>
              <w:t>Наименование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D" w:rsidRPr="00C62330" w:rsidRDefault="00DD563D" w:rsidP="00C6325A">
            <w:pPr>
              <w:spacing w:after="0"/>
              <w:jc w:val="center"/>
              <w:rPr>
                <w:b/>
              </w:rPr>
            </w:pPr>
            <w:r w:rsidRPr="00C62330">
              <w:rPr>
                <w:b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D" w:rsidRPr="00C62330" w:rsidRDefault="00DD563D" w:rsidP="00C6325A">
            <w:pPr>
              <w:spacing w:after="0"/>
              <w:jc w:val="center"/>
              <w:rPr>
                <w:b/>
              </w:rPr>
            </w:pPr>
            <w:r w:rsidRPr="00C62330">
              <w:rPr>
                <w:b/>
              </w:rPr>
              <w:t>Потребность в мес.</w:t>
            </w:r>
          </w:p>
        </w:tc>
      </w:tr>
      <w:tr w:rsidR="00DD563D" w:rsidRPr="00C62330" w:rsidTr="0043002D">
        <w:trPr>
          <w:trHeight w:val="7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D" w:rsidRPr="00C62330" w:rsidRDefault="00DD563D" w:rsidP="00C6325A">
            <w:pPr>
              <w:keepNext/>
              <w:spacing w:after="0"/>
              <w:jc w:val="center"/>
              <w:outlineLvl w:val="0"/>
            </w:pPr>
            <w:r w:rsidRPr="00C62330"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D" w:rsidRPr="00C62330" w:rsidRDefault="00DD563D" w:rsidP="00692514">
            <w:pPr>
              <w:keepNext/>
              <w:spacing w:after="0"/>
              <w:outlineLvl w:val="0"/>
            </w:pPr>
            <w:r w:rsidRPr="00C62330">
              <w:t xml:space="preserve">Оказание услуг по стирке постельного однотонного </w:t>
            </w:r>
            <w:r w:rsidR="00692514">
              <w:t xml:space="preserve">и цветного белья (с глажением), </w:t>
            </w:r>
            <w:r w:rsidRPr="00C62330">
              <w:t>нательного белья, стирка сильно загрязненного, в том числе раневым отделяемым, биологическими жидкостями, физиологическими испражнениями пациента (4 степень), включая сушку, дезинфекцию, глажение и сухую чистку.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3D" w:rsidRPr="00C62330" w:rsidRDefault="00DD563D" w:rsidP="00C6325A">
            <w:pPr>
              <w:spacing w:after="0"/>
              <w:jc w:val="center"/>
            </w:pPr>
            <w:r w:rsidRPr="00C62330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3D" w:rsidRPr="00C62330" w:rsidRDefault="002C78C7" w:rsidP="00C6325A">
            <w:pPr>
              <w:spacing w:after="0"/>
              <w:jc w:val="center"/>
            </w:pPr>
            <w:r>
              <w:t xml:space="preserve">Невозможно определить </w:t>
            </w:r>
          </w:p>
        </w:tc>
      </w:tr>
      <w:tr w:rsidR="00692514" w:rsidRPr="00C62330" w:rsidTr="0043002D">
        <w:trPr>
          <w:trHeight w:val="7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14" w:rsidRPr="00C62330" w:rsidRDefault="00692514" w:rsidP="00692514">
            <w:pPr>
              <w:keepNext/>
              <w:spacing w:after="0"/>
              <w:jc w:val="center"/>
              <w:outlineLvl w:val="0"/>
            </w:pPr>
            <w:r>
              <w:t>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14" w:rsidRPr="00C62330" w:rsidRDefault="00692514" w:rsidP="00692514">
            <w:pPr>
              <w:keepNext/>
              <w:spacing w:after="0"/>
              <w:outlineLvl w:val="0"/>
            </w:pPr>
            <w:r w:rsidRPr="00692514">
              <w:t xml:space="preserve">Оказание услуг по стирке спецодежды, </w:t>
            </w:r>
            <w:r>
              <w:t xml:space="preserve"> стирка сильно загрязненной спецодежды</w:t>
            </w:r>
            <w:r w:rsidRPr="00692514">
              <w:t>, в том числе раневым отделяемым, биологическими ж</w:t>
            </w:r>
            <w:r>
              <w:t xml:space="preserve">идкостями, </w:t>
            </w:r>
            <w:r w:rsidRPr="00692514">
              <w:t>включая</w:t>
            </w:r>
            <w:r>
              <w:t xml:space="preserve"> сушку, дезинфекцию, </w:t>
            </w:r>
            <w:r w:rsidRPr="00692514">
              <w:t>сухую чистку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14" w:rsidRPr="00C62330" w:rsidRDefault="00692514" w:rsidP="00692514">
            <w:pPr>
              <w:spacing w:after="0"/>
              <w:jc w:val="center"/>
            </w:pPr>
            <w:r w:rsidRPr="00C62330"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14" w:rsidRPr="00C62330" w:rsidRDefault="00692514" w:rsidP="00692514">
            <w:pPr>
              <w:spacing w:after="0"/>
              <w:jc w:val="center"/>
            </w:pPr>
            <w:r>
              <w:t xml:space="preserve">Невозможно определить </w:t>
            </w:r>
          </w:p>
        </w:tc>
      </w:tr>
    </w:tbl>
    <w:p w:rsidR="00DD563D" w:rsidRPr="00C62330" w:rsidRDefault="00DD563D" w:rsidP="00DD563D">
      <w:pPr>
        <w:tabs>
          <w:tab w:val="left" w:pos="1080"/>
        </w:tabs>
        <w:spacing w:after="0" w:line="228" w:lineRule="auto"/>
        <w:rPr>
          <w:b/>
        </w:rPr>
      </w:pPr>
      <w:r w:rsidRPr="00C62330">
        <w:rPr>
          <w:b/>
        </w:rPr>
        <w:t xml:space="preserve">Производить обработку </w:t>
      </w:r>
      <w:r w:rsidR="00C74D54">
        <w:rPr>
          <w:b/>
        </w:rPr>
        <w:t xml:space="preserve">и возврат </w:t>
      </w:r>
      <w:r w:rsidRPr="00C62330">
        <w:rPr>
          <w:b/>
        </w:rPr>
        <w:t xml:space="preserve">изделий в срок </w:t>
      </w:r>
      <w:r w:rsidR="00BE59ED">
        <w:rPr>
          <w:b/>
        </w:rPr>
        <w:t>3</w:t>
      </w:r>
      <w:r w:rsidRPr="00C62330">
        <w:rPr>
          <w:b/>
        </w:rPr>
        <w:t xml:space="preserve"> календарных дн</w:t>
      </w:r>
      <w:r w:rsidR="00BE59ED">
        <w:rPr>
          <w:b/>
        </w:rPr>
        <w:t>ей</w:t>
      </w:r>
      <w:r w:rsidRPr="00C62330">
        <w:rPr>
          <w:b/>
        </w:rPr>
        <w:t xml:space="preserve"> с момента их приемки.</w:t>
      </w:r>
    </w:p>
    <w:p w:rsidR="00DD563D" w:rsidRDefault="00672A6A" w:rsidP="00DD563D">
      <w:pPr>
        <w:tabs>
          <w:tab w:val="left" w:pos="1080"/>
        </w:tabs>
        <w:spacing w:after="0" w:line="228" w:lineRule="auto"/>
        <w:rPr>
          <w:b/>
        </w:rPr>
      </w:pPr>
      <w:r>
        <w:rPr>
          <w:b/>
        </w:rPr>
        <w:t>Дополнительно - по</w:t>
      </w:r>
      <w:r w:rsidR="00DD563D" w:rsidRPr="00C62330">
        <w:rPr>
          <w:b/>
        </w:rPr>
        <w:t xml:space="preserve"> требованию Заказчика.</w:t>
      </w:r>
    </w:p>
    <w:p w:rsidR="0025129D" w:rsidRDefault="0025129D" w:rsidP="00DD563D">
      <w:pPr>
        <w:tabs>
          <w:tab w:val="left" w:pos="1080"/>
        </w:tabs>
        <w:spacing w:after="0" w:line="228" w:lineRule="auto"/>
        <w:rPr>
          <w:b/>
        </w:rPr>
      </w:pPr>
    </w:p>
    <w:p w:rsidR="0025129D" w:rsidRPr="00C62330" w:rsidRDefault="0025129D" w:rsidP="0025129D">
      <w:pPr>
        <w:spacing w:after="0"/>
        <w:rPr>
          <w:b/>
        </w:rPr>
      </w:pPr>
      <w:r w:rsidRPr="00C62330">
        <w:rPr>
          <w:b/>
        </w:rPr>
        <w:t>Таблица № 1.</w:t>
      </w:r>
      <w:r w:rsidR="00857896">
        <w:rPr>
          <w:b/>
        </w:rPr>
        <w:t>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77"/>
        <w:gridCol w:w="4395"/>
      </w:tblGrid>
      <w:tr w:rsidR="0025129D" w:rsidRPr="00C62330" w:rsidTr="007E358A">
        <w:trPr>
          <w:trHeight w:val="268"/>
        </w:trPr>
        <w:tc>
          <w:tcPr>
            <w:tcW w:w="1101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C62330">
              <w:rPr>
                <w:b/>
              </w:rPr>
              <w:t>п/п</w:t>
            </w:r>
          </w:p>
        </w:tc>
        <w:tc>
          <w:tcPr>
            <w:tcW w:w="4677" w:type="dxa"/>
          </w:tcPr>
          <w:p w:rsidR="0025129D" w:rsidRPr="00C62330" w:rsidRDefault="0025129D" w:rsidP="007E358A">
            <w:pPr>
              <w:spacing w:after="0"/>
              <w:jc w:val="center"/>
              <w:rPr>
                <w:b/>
              </w:rPr>
            </w:pPr>
            <w:r w:rsidRPr="00C62330">
              <w:rPr>
                <w:b/>
              </w:rPr>
              <w:t>Адрес</w:t>
            </w:r>
          </w:p>
        </w:tc>
        <w:tc>
          <w:tcPr>
            <w:tcW w:w="4395" w:type="dxa"/>
          </w:tcPr>
          <w:p w:rsidR="0025129D" w:rsidRPr="00C62330" w:rsidRDefault="0025129D" w:rsidP="007E358A">
            <w:pPr>
              <w:spacing w:after="0"/>
              <w:jc w:val="center"/>
              <w:rPr>
                <w:b/>
              </w:rPr>
            </w:pPr>
            <w:r w:rsidRPr="00C62330">
              <w:rPr>
                <w:b/>
              </w:rPr>
              <w:t>Дни недели</w:t>
            </w:r>
          </w:p>
        </w:tc>
      </w:tr>
      <w:tr w:rsidR="0025129D" w:rsidRPr="00C62330" w:rsidTr="007E358A">
        <w:trPr>
          <w:trHeight w:val="268"/>
        </w:trPr>
        <w:tc>
          <w:tcPr>
            <w:tcW w:w="1101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1</w:t>
            </w:r>
          </w:p>
        </w:tc>
        <w:tc>
          <w:tcPr>
            <w:tcW w:w="4677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г. Нижний Тагил, ул. Монтажников, 80</w:t>
            </w:r>
          </w:p>
        </w:tc>
        <w:tc>
          <w:tcPr>
            <w:tcW w:w="4395" w:type="dxa"/>
          </w:tcPr>
          <w:p w:rsidR="0025129D" w:rsidRPr="00C62330" w:rsidRDefault="0025129D" w:rsidP="007E358A">
            <w:pPr>
              <w:spacing w:after="0"/>
              <w:jc w:val="center"/>
            </w:pPr>
            <w:r>
              <w:t>Ежедневно по заявке</w:t>
            </w:r>
          </w:p>
        </w:tc>
      </w:tr>
      <w:tr w:rsidR="0025129D" w:rsidRPr="00C62330" w:rsidTr="007E358A">
        <w:trPr>
          <w:trHeight w:val="252"/>
        </w:trPr>
        <w:tc>
          <w:tcPr>
            <w:tcW w:w="1101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2</w:t>
            </w:r>
          </w:p>
        </w:tc>
        <w:tc>
          <w:tcPr>
            <w:tcW w:w="4677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пос. Черноисточинск, ул. Больничная, 1А</w:t>
            </w:r>
          </w:p>
        </w:tc>
        <w:tc>
          <w:tcPr>
            <w:tcW w:w="4395" w:type="dxa"/>
          </w:tcPr>
          <w:p w:rsidR="0025129D" w:rsidRPr="00C62330" w:rsidRDefault="0025129D" w:rsidP="007E358A">
            <w:pPr>
              <w:spacing w:after="0"/>
              <w:jc w:val="center"/>
            </w:pPr>
            <w:r>
              <w:t>Ежедневно по заявке</w:t>
            </w:r>
          </w:p>
        </w:tc>
      </w:tr>
      <w:tr w:rsidR="0025129D" w:rsidRPr="00C62330" w:rsidTr="007E358A">
        <w:trPr>
          <w:trHeight w:val="268"/>
        </w:trPr>
        <w:tc>
          <w:tcPr>
            <w:tcW w:w="1101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3</w:t>
            </w:r>
          </w:p>
        </w:tc>
        <w:tc>
          <w:tcPr>
            <w:tcW w:w="4677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г. Нижний Тагил, ул. Вязовская, 12</w:t>
            </w:r>
          </w:p>
        </w:tc>
        <w:tc>
          <w:tcPr>
            <w:tcW w:w="4395" w:type="dxa"/>
          </w:tcPr>
          <w:p w:rsidR="0025129D" w:rsidRPr="00C62330" w:rsidRDefault="0025129D" w:rsidP="007E358A">
            <w:pPr>
              <w:spacing w:after="0"/>
              <w:jc w:val="center"/>
            </w:pPr>
            <w:r>
              <w:t>Ежедневно в рабочие дни по заявке</w:t>
            </w:r>
          </w:p>
        </w:tc>
      </w:tr>
      <w:tr w:rsidR="0025129D" w:rsidRPr="00C62330" w:rsidTr="007E358A">
        <w:trPr>
          <w:trHeight w:val="252"/>
        </w:trPr>
        <w:tc>
          <w:tcPr>
            <w:tcW w:w="1101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4</w:t>
            </w:r>
          </w:p>
        </w:tc>
        <w:tc>
          <w:tcPr>
            <w:tcW w:w="4677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г. Нижний Тагил, ул. Вязовская, 14</w:t>
            </w:r>
          </w:p>
        </w:tc>
        <w:tc>
          <w:tcPr>
            <w:tcW w:w="4395" w:type="dxa"/>
          </w:tcPr>
          <w:p w:rsidR="0025129D" w:rsidRPr="00C62330" w:rsidRDefault="0025129D" w:rsidP="007E358A">
            <w:pPr>
              <w:spacing w:after="0"/>
              <w:jc w:val="center"/>
            </w:pPr>
            <w:r>
              <w:t>Ежедневно в рабочие дни по заявке</w:t>
            </w:r>
          </w:p>
        </w:tc>
      </w:tr>
      <w:tr w:rsidR="0025129D" w:rsidRPr="00C62330" w:rsidTr="007E358A">
        <w:trPr>
          <w:trHeight w:val="268"/>
        </w:trPr>
        <w:tc>
          <w:tcPr>
            <w:tcW w:w="1101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5</w:t>
            </w:r>
          </w:p>
        </w:tc>
        <w:tc>
          <w:tcPr>
            <w:tcW w:w="4677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г. Нижний Тагил, ул. Победы, 40</w:t>
            </w:r>
          </w:p>
        </w:tc>
        <w:tc>
          <w:tcPr>
            <w:tcW w:w="4395" w:type="dxa"/>
          </w:tcPr>
          <w:p w:rsidR="0025129D" w:rsidRPr="00C62330" w:rsidRDefault="0025129D" w:rsidP="007E358A">
            <w:pPr>
              <w:spacing w:after="0"/>
              <w:jc w:val="center"/>
            </w:pPr>
            <w:r>
              <w:t>Ежедневно в рабочие дни по заявке</w:t>
            </w:r>
          </w:p>
        </w:tc>
      </w:tr>
      <w:tr w:rsidR="0025129D" w:rsidRPr="00C62330" w:rsidTr="007E358A">
        <w:trPr>
          <w:trHeight w:val="268"/>
        </w:trPr>
        <w:tc>
          <w:tcPr>
            <w:tcW w:w="1101" w:type="dxa"/>
          </w:tcPr>
          <w:p w:rsidR="0025129D" w:rsidRPr="00C62330" w:rsidRDefault="0025129D" w:rsidP="007E358A">
            <w:pPr>
              <w:spacing w:after="0"/>
              <w:jc w:val="center"/>
            </w:pPr>
            <w:r>
              <w:t>6</w:t>
            </w:r>
          </w:p>
        </w:tc>
        <w:tc>
          <w:tcPr>
            <w:tcW w:w="4677" w:type="dxa"/>
          </w:tcPr>
          <w:p w:rsidR="0025129D" w:rsidRPr="00C62330" w:rsidRDefault="0025129D" w:rsidP="007E358A">
            <w:pPr>
              <w:spacing w:after="0"/>
              <w:jc w:val="center"/>
            </w:pPr>
            <w:r w:rsidRPr="00C62330">
              <w:t>г. Нижний Тагил, ул. Космонавтов, 31А</w:t>
            </w:r>
          </w:p>
        </w:tc>
        <w:tc>
          <w:tcPr>
            <w:tcW w:w="4395" w:type="dxa"/>
          </w:tcPr>
          <w:p w:rsidR="0025129D" w:rsidRPr="00C62330" w:rsidRDefault="0025129D" w:rsidP="007E358A">
            <w:pPr>
              <w:spacing w:after="0"/>
              <w:jc w:val="center"/>
            </w:pPr>
            <w:r>
              <w:t>Ежедневно в рабочие дни по заявке</w:t>
            </w:r>
          </w:p>
        </w:tc>
      </w:tr>
    </w:tbl>
    <w:p w:rsidR="0025129D" w:rsidRDefault="0025129D" w:rsidP="0025129D">
      <w:pPr>
        <w:tabs>
          <w:tab w:val="left" w:pos="1080"/>
        </w:tabs>
        <w:spacing w:after="0" w:line="228" w:lineRule="auto"/>
        <w:rPr>
          <w:b/>
        </w:rPr>
      </w:pPr>
      <w:r>
        <w:rPr>
          <w:b/>
        </w:rPr>
        <w:t>Дополнительно - по</w:t>
      </w:r>
      <w:r w:rsidRPr="00C62330">
        <w:rPr>
          <w:b/>
        </w:rPr>
        <w:t xml:space="preserve"> требованию Заказчика.</w:t>
      </w:r>
    </w:p>
    <w:p w:rsidR="0025129D" w:rsidRPr="00C62330" w:rsidRDefault="0025129D" w:rsidP="00DD563D">
      <w:pPr>
        <w:tabs>
          <w:tab w:val="left" w:pos="1080"/>
        </w:tabs>
        <w:spacing w:after="0" w:line="228" w:lineRule="auto"/>
        <w:rPr>
          <w:b/>
        </w:rPr>
      </w:pPr>
    </w:p>
    <w:p w:rsidR="00DD563D" w:rsidRPr="00C62330" w:rsidRDefault="00DD563D" w:rsidP="00DD563D">
      <w:pPr>
        <w:tabs>
          <w:tab w:val="left" w:pos="426"/>
          <w:tab w:val="left" w:pos="1080"/>
        </w:tabs>
        <w:spacing w:after="0" w:line="228" w:lineRule="auto"/>
        <w:rPr>
          <w:b/>
        </w:rPr>
      </w:pPr>
    </w:p>
    <w:p w:rsidR="00EE5FCE" w:rsidRDefault="00EE5FCE" w:rsidP="00C62330">
      <w:pPr>
        <w:tabs>
          <w:tab w:val="left" w:pos="426"/>
          <w:tab w:val="left" w:pos="1080"/>
        </w:tabs>
        <w:spacing w:after="0" w:line="228" w:lineRule="auto"/>
        <w:jc w:val="center"/>
        <w:rPr>
          <w:b/>
          <w:u w:val="single"/>
        </w:rPr>
      </w:pPr>
      <w:r w:rsidRPr="00C62330">
        <w:rPr>
          <w:b/>
          <w:u w:val="single"/>
        </w:rPr>
        <w:t>Раздел II. Оказание услуг по стирке белья с предоставлением во временное пользование мягкого инве</w:t>
      </w:r>
      <w:r w:rsidR="00BE59ED">
        <w:rPr>
          <w:b/>
          <w:u w:val="single"/>
        </w:rPr>
        <w:t xml:space="preserve">нтаря с последующей обработкой: </w:t>
      </w:r>
    </w:p>
    <w:p w:rsidR="00BE59ED" w:rsidRDefault="00EE5FCE" w:rsidP="00C62330">
      <w:pPr>
        <w:tabs>
          <w:tab w:val="left" w:pos="426"/>
          <w:tab w:val="left" w:pos="1080"/>
        </w:tabs>
        <w:spacing w:after="0" w:line="228" w:lineRule="auto"/>
        <w:ind w:firstLine="567"/>
      </w:pPr>
      <w:r w:rsidRPr="00C62330">
        <w:t xml:space="preserve">Сбор грязного белья и доставка чистого белья производятся </w:t>
      </w:r>
      <w:r w:rsidR="00AD132D">
        <w:t>силами и средствами Исполнителя</w:t>
      </w:r>
      <w:r w:rsidRPr="00C62330">
        <w:t xml:space="preserve"> по фактиче</w:t>
      </w:r>
      <w:r w:rsidR="00AD132D">
        <w:t>скому местонахождению Заказчика.</w:t>
      </w:r>
      <w:r w:rsidRPr="00C62330">
        <w:t xml:space="preserve"> </w:t>
      </w:r>
    </w:p>
    <w:p w:rsidR="00BE59ED" w:rsidRPr="00C62330" w:rsidRDefault="00BE59ED" w:rsidP="00C62330">
      <w:pPr>
        <w:tabs>
          <w:tab w:val="left" w:pos="426"/>
          <w:tab w:val="left" w:pos="1080"/>
        </w:tabs>
        <w:spacing w:after="0" w:line="228" w:lineRule="auto"/>
        <w:ind w:firstLine="567"/>
      </w:pPr>
    </w:p>
    <w:p w:rsidR="00EE5FCE" w:rsidRPr="00C62330" w:rsidRDefault="00EE5FCE" w:rsidP="00EE5FCE">
      <w:pPr>
        <w:tabs>
          <w:tab w:val="left" w:pos="426"/>
          <w:tab w:val="left" w:pos="1080"/>
        </w:tabs>
        <w:spacing w:after="0" w:line="228" w:lineRule="auto"/>
      </w:pPr>
      <w:r w:rsidRPr="00C62330">
        <w:t>Количество белья: согласно Таблице № 2.1.</w:t>
      </w:r>
    </w:p>
    <w:p w:rsidR="00EE5FCE" w:rsidRPr="00C62330" w:rsidRDefault="00EE5FCE" w:rsidP="00EE5FCE">
      <w:pPr>
        <w:tabs>
          <w:tab w:val="left" w:pos="426"/>
          <w:tab w:val="left" w:pos="1080"/>
        </w:tabs>
        <w:spacing w:after="0" w:line="228" w:lineRule="auto"/>
      </w:pPr>
      <w:r w:rsidRPr="00C62330">
        <w:t>Место поставки выполненного заказа: согласно Таблице № 2.2.</w:t>
      </w:r>
    </w:p>
    <w:p w:rsidR="00EE5FCE" w:rsidRPr="00C62330" w:rsidRDefault="00EE5FCE" w:rsidP="00EE5FCE">
      <w:pPr>
        <w:tabs>
          <w:tab w:val="left" w:pos="426"/>
          <w:tab w:val="left" w:pos="1080"/>
        </w:tabs>
        <w:spacing w:after="0" w:line="228" w:lineRule="auto"/>
      </w:pPr>
      <w:r w:rsidRPr="00C62330">
        <w:t xml:space="preserve">Ассортимент белья и требования к материалам: согласно Таблице № 2.3. </w:t>
      </w:r>
    </w:p>
    <w:p w:rsidR="00EE5FCE" w:rsidRPr="00C62330" w:rsidRDefault="00EE5FCE" w:rsidP="00EE5FCE">
      <w:pPr>
        <w:tabs>
          <w:tab w:val="left" w:pos="426"/>
          <w:tab w:val="left" w:pos="1080"/>
        </w:tabs>
        <w:spacing w:after="0" w:line="228" w:lineRule="auto"/>
      </w:pPr>
    </w:p>
    <w:p w:rsidR="00DD563D" w:rsidRPr="00C62330" w:rsidRDefault="00DD563D" w:rsidP="00DD563D">
      <w:pPr>
        <w:spacing w:after="0"/>
        <w:rPr>
          <w:b/>
        </w:rPr>
      </w:pPr>
      <w:r w:rsidRPr="00C62330">
        <w:rPr>
          <w:b/>
        </w:rPr>
        <w:t xml:space="preserve">Таблица </w:t>
      </w:r>
      <w:r w:rsidR="00EE5FCE" w:rsidRPr="00C62330">
        <w:rPr>
          <w:b/>
        </w:rPr>
        <w:t>№ 2.1.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6124"/>
        <w:gridCol w:w="1418"/>
        <w:gridCol w:w="1842"/>
      </w:tblGrid>
      <w:tr w:rsidR="00DD563D" w:rsidRPr="00C62330" w:rsidTr="00C4383A">
        <w:trPr>
          <w:trHeight w:val="530"/>
        </w:trPr>
        <w:tc>
          <w:tcPr>
            <w:tcW w:w="964" w:type="dxa"/>
          </w:tcPr>
          <w:p w:rsidR="00DD563D" w:rsidRPr="00C62330" w:rsidRDefault="00DD563D" w:rsidP="00C4383A">
            <w:pPr>
              <w:keepNext/>
              <w:spacing w:after="0"/>
              <w:jc w:val="center"/>
              <w:outlineLvl w:val="0"/>
              <w:rPr>
                <w:b/>
              </w:rPr>
            </w:pPr>
            <w:r w:rsidRPr="00C62330">
              <w:rPr>
                <w:b/>
              </w:rPr>
              <w:t>№</w:t>
            </w:r>
            <w:r w:rsidR="00C4383A">
              <w:rPr>
                <w:b/>
              </w:rPr>
              <w:t xml:space="preserve"> </w:t>
            </w:r>
            <w:r w:rsidRPr="00C62330">
              <w:rPr>
                <w:b/>
              </w:rPr>
              <w:t>п/п</w:t>
            </w:r>
          </w:p>
        </w:tc>
        <w:tc>
          <w:tcPr>
            <w:tcW w:w="6124" w:type="dxa"/>
          </w:tcPr>
          <w:p w:rsidR="00DD563D" w:rsidRPr="00C62330" w:rsidRDefault="00DD563D" w:rsidP="00C6325A">
            <w:pPr>
              <w:keepNext/>
              <w:spacing w:after="0"/>
              <w:jc w:val="center"/>
              <w:outlineLvl w:val="0"/>
              <w:rPr>
                <w:b/>
              </w:rPr>
            </w:pPr>
            <w:r w:rsidRPr="00C62330">
              <w:rPr>
                <w:b/>
              </w:rPr>
              <w:t>Наименование услуг</w:t>
            </w:r>
          </w:p>
        </w:tc>
        <w:tc>
          <w:tcPr>
            <w:tcW w:w="1418" w:type="dxa"/>
          </w:tcPr>
          <w:p w:rsidR="00DD563D" w:rsidRPr="00C62330" w:rsidRDefault="00DD563D" w:rsidP="00C6325A">
            <w:pPr>
              <w:spacing w:after="0"/>
              <w:jc w:val="center"/>
              <w:rPr>
                <w:b/>
              </w:rPr>
            </w:pPr>
            <w:r w:rsidRPr="00C62330">
              <w:rPr>
                <w:b/>
              </w:rPr>
              <w:t>Ед. изм.</w:t>
            </w:r>
          </w:p>
        </w:tc>
        <w:tc>
          <w:tcPr>
            <w:tcW w:w="1842" w:type="dxa"/>
          </w:tcPr>
          <w:p w:rsidR="00DD563D" w:rsidRPr="00C62330" w:rsidRDefault="00DD563D" w:rsidP="00C6325A">
            <w:pPr>
              <w:spacing w:after="0"/>
              <w:jc w:val="center"/>
              <w:rPr>
                <w:b/>
              </w:rPr>
            </w:pPr>
            <w:r w:rsidRPr="00C62330">
              <w:rPr>
                <w:b/>
              </w:rPr>
              <w:t>Потребность в мес.</w:t>
            </w:r>
          </w:p>
        </w:tc>
      </w:tr>
      <w:tr w:rsidR="00DD563D" w:rsidRPr="00C62330" w:rsidTr="00C4383A">
        <w:trPr>
          <w:trHeight w:val="722"/>
        </w:trPr>
        <w:tc>
          <w:tcPr>
            <w:tcW w:w="964" w:type="dxa"/>
          </w:tcPr>
          <w:p w:rsidR="00DD563D" w:rsidRPr="00C62330" w:rsidRDefault="00DD563D" w:rsidP="00C6325A">
            <w:pPr>
              <w:keepNext/>
              <w:spacing w:after="0"/>
              <w:jc w:val="center"/>
              <w:outlineLvl w:val="0"/>
            </w:pPr>
            <w:r w:rsidRPr="00C62330">
              <w:t>1</w:t>
            </w:r>
          </w:p>
        </w:tc>
        <w:tc>
          <w:tcPr>
            <w:tcW w:w="6124" w:type="dxa"/>
          </w:tcPr>
          <w:p w:rsidR="00DD563D" w:rsidRPr="00C62330" w:rsidRDefault="00DD563D" w:rsidP="00C6325A">
            <w:pPr>
              <w:keepNext/>
              <w:spacing w:after="0"/>
              <w:outlineLvl w:val="0"/>
            </w:pPr>
            <w:r w:rsidRPr="00C62330">
              <w:t>Оказание услуг по стирке, финишной обр</w:t>
            </w:r>
            <w:r w:rsidR="00C4383A">
              <w:t xml:space="preserve">аботке (сушка, глажка, ремонт) </w:t>
            </w:r>
            <w:r w:rsidRPr="00C62330">
              <w:t>с предоставлением данного мягкого инвентаря во временное пользование</w:t>
            </w:r>
            <w:r w:rsidR="00E42E1E">
              <w:t xml:space="preserve">, </w:t>
            </w:r>
            <w:r w:rsidR="00E42E1E" w:rsidRPr="00C62330">
              <w:t>включая сушку, дезинфекцию, глажение и сухую чистку.</w:t>
            </w:r>
          </w:p>
        </w:tc>
        <w:tc>
          <w:tcPr>
            <w:tcW w:w="1418" w:type="dxa"/>
            <w:vAlign w:val="center"/>
          </w:tcPr>
          <w:p w:rsidR="00DD563D" w:rsidRPr="00C62330" w:rsidRDefault="00DD563D" w:rsidP="00C6325A">
            <w:pPr>
              <w:spacing w:after="0"/>
              <w:jc w:val="center"/>
            </w:pPr>
            <w:r w:rsidRPr="00C62330">
              <w:t>кг</w:t>
            </w:r>
          </w:p>
        </w:tc>
        <w:tc>
          <w:tcPr>
            <w:tcW w:w="1842" w:type="dxa"/>
            <w:vAlign w:val="center"/>
          </w:tcPr>
          <w:p w:rsidR="002C78C7" w:rsidRPr="00C62330" w:rsidRDefault="002C78C7" w:rsidP="002C78C7">
            <w:pPr>
              <w:spacing w:after="0"/>
            </w:pPr>
            <w:r>
              <w:t>Невозможно определить</w:t>
            </w:r>
          </w:p>
        </w:tc>
      </w:tr>
    </w:tbl>
    <w:p w:rsidR="00D34AA8" w:rsidRDefault="00D34AA8" w:rsidP="00E0789F">
      <w:pPr>
        <w:tabs>
          <w:tab w:val="left" w:pos="284"/>
          <w:tab w:val="left" w:pos="1080"/>
        </w:tabs>
        <w:spacing w:after="0"/>
        <w:rPr>
          <w:b/>
        </w:rPr>
      </w:pPr>
    </w:p>
    <w:p w:rsidR="00E0789F" w:rsidRPr="00C62330" w:rsidRDefault="00E0789F" w:rsidP="00E0789F">
      <w:pPr>
        <w:tabs>
          <w:tab w:val="left" w:pos="284"/>
          <w:tab w:val="left" w:pos="1080"/>
        </w:tabs>
        <w:spacing w:after="0"/>
        <w:rPr>
          <w:b/>
        </w:rPr>
      </w:pPr>
      <w:r w:rsidRPr="00C62330">
        <w:rPr>
          <w:b/>
        </w:rPr>
        <w:t xml:space="preserve">Таблица 2.2.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245"/>
        <w:gridCol w:w="4110"/>
      </w:tblGrid>
      <w:tr w:rsidR="00E0789F" w:rsidRPr="00C62330" w:rsidTr="00C4383A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055041" w:rsidP="00C4383A">
            <w:pPr>
              <w:keepNext/>
              <w:spacing w:after="0"/>
              <w:jc w:val="center"/>
              <w:outlineLvl w:val="0"/>
              <w:rPr>
                <w:lang w:eastAsia="en-US"/>
              </w:rPr>
            </w:pPr>
            <w:r w:rsidRPr="00C62330">
              <w:rPr>
                <w:b/>
              </w:rPr>
              <w:lastRenderedPageBreak/>
              <w:t>№</w:t>
            </w:r>
            <w:r w:rsidR="00C4383A">
              <w:rPr>
                <w:b/>
              </w:rPr>
              <w:t xml:space="preserve"> </w:t>
            </w:r>
            <w:r w:rsidRPr="00C62330">
              <w:rPr>
                <w:b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E0789F" w:rsidP="00C6325A">
            <w:pPr>
              <w:spacing w:after="0" w:line="256" w:lineRule="auto"/>
              <w:jc w:val="center"/>
              <w:rPr>
                <w:b/>
                <w:lang w:eastAsia="en-US"/>
              </w:rPr>
            </w:pPr>
            <w:r w:rsidRPr="00C62330">
              <w:rPr>
                <w:b/>
                <w:lang w:eastAsia="en-US"/>
              </w:rPr>
              <w:t>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E0789F" w:rsidP="00C6325A">
            <w:pPr>
              <w:spacing w:after="0" w:line="256" w:lineRule="auto"/>
              <w:jc w:val="center"/>
              <w:rPr>
                <w:b/>
                <w:lang w:eastAsia="en-US"/>
              </w:rPr>
            </w:pPr>
            <w:r w:rsidRPr="00C62330">
              <w:rPr>
                <w:b/>
                <w:lang w:eastAsia="en-US"/>
              </w:rPr>
              <w:t>Дни недели</w:t>
            </w:r>
          </w:p>
        </w:tc>
      </w:tr>
      <w:tr w:rsidR="00E0789F" w:rsidRPr="00C62330" w:rsidTr="00C4383A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E0789F" w:rsidP="00C6325A">
            <w:pPr>
              <w:spacing w:after="0" w:line="256" w:lineRule="auto"/>
              <w:jc w:val="center"/>
              <w:rPr>
                <w:lang w:eastAsia="en-US"/>
              </w:rPr>
            </w:pPr>
            <w:r w:rsidRPr="00C62330"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E0789F" w:rsidP="00C6325A">
            <w:pPr>
              <w:spacing w:after="0" w:line="256" w:lineRule="auto"/>
              <w:jc w:val="center"/>
              <w:rPr>
                <w:lang w:eastAsia="en-US"/>
              </w:rPr>
            </w:pPr>
            <w:r w:rsidRPr="00C62330">
              <w:rPr>
                <w:lang w:eastAsia="en-US"/>
              </w:rPr>
              <w:t>г. Нижний Тагил, ул. Монтажников, 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2C144A" w:rsidP="00C6325A">
            <w:pPr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  <w:r w:rsidR="00C74D54">
              <w:rPr>
                <w:lang w:eastAsia="en-US"/>
              </w:rPr>
              <w:t xml:space="preserve"> по заявке</w:t>
            </w:r>
          </w:p>
        </w:tc>
      </w:tr>
      <w:tr w:rsidR="00E0789F" w:rsidRPr="00C62330" w:rsidTr="00C4383A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E0789F" w:rsidP="00C6325A">
            <w:pPr>
              <w:spacing w:after="0" w:line="256" w:lineRule="auto"/>
              <w:jc w:val="center"/>
              <w:rPr>
                <w:lang w:eastAsia="en-US"/>
              </w:rPr>
            </w:pPr>
            <w:r w:rsidRPr="00C62330">
              <w:rPr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9F" w:rsidRPr="00C62330" w:rsidRDefault="00E0789F" w:rsidP="00C6325A">
            <w:pPr>
              <w:spacing w:after="0" w:line="256" w:lineRule="auto"/>
              <w:jc w:val="center"/>
              <w:rPr>
                <w:lang w:eastAsia="en-US"/>
              </w:rPr>
            </w:pPr>
            <w:r w:rsidRPr="00C62330">
              <w:rPr>
                <w:lang w:eastAsia="en-US"/>
              </w:rPr>
              <w:t>пос. Черноисточинск, ул. Больничная, 1А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9F" w:rsidRPr="00C62330" w:rsidRDefault="002C144A" w:rsidP="00C6325A">
            <w:pPr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  <w:r w:rsidR="00C74D54">
              <w:rPr>
                <w:lang w:eastAsia="en-US"/>
              </w:rPr>
              <w:t xml:space="preserve"> по заявке</w:t>
            </w:r>
          </w:p>
        </w:tc>
      </w:tr>
      <w:tr w:rsidR="00BE59ED" w:rsidRPr="00C62330" w:rsidTr="00C4383A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ED" w:rsidRPr="00C62330" w:rsidRDefault="00D91849" w:rsidP="00BE59ED">
            <w:pPr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ED" w:rsidRPr="00C62330" w:rsidRDefault="00BE59ED" w:rsidP="00BE59ED">
            <w:pPr>
              <w:spacing w:after="0" w:line="256" w:lineRule="auto"/>
              <w:jc w:val="center"/>
              <w:rPr>
                <w:lang w:eastAsia="en-US"/>
              </w:rPr>
            </w:pPr>
            <w:r w:rsidRPr="00C62330">
              <w:t>г. Нижний Тагил,</w:t>
            </w:r>
            <w:r>
              <w:t xml:space="preserve"> </w:t>
            </w:r>
            <w:r w:rsidRPr="00C62330">
              <w:t>ул. Космонавтов, 31А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ED" w:rsidRPr="00C62330" w:rsidRDefault="00BE59ED" w:rsidP="00BE59ED">
            <w:pPr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  <w:r w:rsidR="0056447D">
              <w:rPr>
                <w:lang w:eastAsia="en-US"/>
              </w:rPr>
              <w:t xml:space="preserve">в рабочие дни </w:t>
            </w:r>
            <w:r>
              <w:rPr>
                <w:lang w:eastAsia="en-US"/>
              </w:rPr>
              <w:t>по заявке</w:t>
            </w:r>
          </w:p>
        </w:tc>
      </w:tr>
    </w:tbl>
    <w:p w:rsidR="00055041" w:rsidRPr="00C62330" w:rsidRDefault="00055041" w:rsidP="00C62330">
      <w:pPr>
        <w:spacing w:after="0"/>
        <w:jc w:val="center"/>
      </w:pPr>
      <w:r w:rsidRPr="00C62330">
        <w:rPr>
          <w:b/>
        </w:rPr>
        <w:t>Мягкий инвентарь, предоставляемый во временное пользование с последующей обработкой:</w:t>
      </w:r>
    </w:p>
    <w:p w:rsidR="00055041" w:rsidRPr="00C62330" w:rsidRDefault="00055041" w:rsidP="00055041">
      <w:pPr>
        <w:spacing w:after="0"/>
        <w:rPr>
          <w:b/>
        </w:rPr>
      </w:pPr>
      <w:r w:rsidRPr="00C62330">
        <w:rPr>
          <w:b/>
        </w:rPr>
        <w:t>Таблица №2.3.</w:t>
      </w:r>
    </w:p>
    <w:tbl>
      <w:tblPr>
        <w:tblpPr w:leftFromText="180" w:rightFromText="180" w:vertAnchor="text" w:horzAnchor="margin" w:tblpX="40" w:tblpY="10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55"/>
        <w:gridCol w:w="964"/>
        <w:gridCol w:w="1417"/>
        <w:gridCol w:w="709"/>
        <w:gridCol w:w="1021"/>
        <w:gridCol w:w="992"/>
        <w:gridCol w:w="992"/>
      </w:tblGrid>
      <w:tr w:rsidR="00C62330" w:rsidRPr="0048023C" w:rsidTr="00830117">
        <w:trPr>
          <w:trHeight w:val="1043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55041" w:rsidRPr="0048023C" w:rsidRDefault="00055041" w:rsidP="009909D9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Дополнительные характеристики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9909D9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Плотность, гр./м</w:t>
            </w:r>
            <w:r w:rsidRPr="0048023C">
              <w:rPr>
                <w:rFonts w:eastAsia="Calibri"/>
                <w:b/>
                <w:sz w:val="20"/>
                <w:szCs w:val="20"/>
                <w:vertAlign w:val="superscript"/>
              </w:rPr>
              <w:t>2</w:t>
            </w:r>
            <w:r w:rsidRPr="0048023C">
              <w:rPr>
                <w:rFonts w:eastAsia="Calibri"/>
                <w:b/>
                <w:sz w:val="20"/>
                <w:szCs w:val="20"/>
              </w:rPr>
              <w:t>, не менее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C4383A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 xml:space="preserve">Размер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Цвет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 xml:space="preserve">Потребность </w:t>
            </w:r>
          </w:p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 xml:space="preserve">в </w:t>
            </w:r>
            <w:r w:rsidR="00C43794" w:rsidRPr="0048023C">
              <w:rPr>
                <w:rFonts w:eastAsia="Calibri"/>
                <w:b/>
                <w:sz w:val="20"/>
                <w:szCs w:val="20"/>
              </w:rPr>
              <w:t>месяц</w:t>
            </w:r>
            <w:r w:rsidR="0043002D" w:rsidRPr="0048023C">
              <w:rPr>
                <w:rFonts w:eastAsia="Calibri"/>
                <w:b/>
                <w:sz w:val="20"/>
                <w:szCs w:val="20"/>
              </w:rPr>
              <w:t xml:space="preserve"> с учетом оборотов белья</w:t>
            </w:r>
          </w:p>
          <w:p w:rsidR="00055041" w:rsidRPr="0048023C" w:rsidRDefault="00C43794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(</w:t>
            </w:r>
            <w:r w:rsidR="00055041" w:rsidRPr="0048023C">
              <w:rPr>
                <w:rFonts w:eastAsia="Calibri"/>
                <w:b/>
                <w:sz w:val="20"/>
                <w:szCs w:val="20"/>
              </w:rPr>
              <w:t>шт.</w:t>
            </w:r>
            <w:r w:rsidRPr="0048023C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 xml:space="preserve">Вес </w:t>
            </w:r>
          </w:p>
          <w:p w:rsidR="00C43794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 xml:space="preserve">изделия </w:t>
            </w:r>
          </w:p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(</w:t>
            </w:r>
            <w:r w:rsidR="00C43794" w:rsidRPr="0048023C">
              <w:rPr>
                <w:rFonts w:eastAsia="Calibri"/>
                <w:b/>
                <w:sz w:val="20"/>
                <w:szCs w:val="20"/>
              </w:rPr>
              <w:t>кг</w:t>
            </w:r>
            <w:r w:rsidRPr="0048023C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041" w:rsidRPr="0048023C" w:rsidRDefault="002C78C7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Примерная п</w:t>
            </w:r>
            <w:r w:rsidR="00055041" w:rsidRPr="0048023C">
              <w:rPr>
                <w:rFonts w:eastAsia="Calibri"/>
                <w:b/>
                <w:sz w:val="20"/>
                <w:szCs w:val="20"/>
              </w:rPr>
              <w:t xml:space="preserve">отребность </w:t>
            </w:r>
          </w:p>
          <w:p w:rsidR="00055041" w:rsidRPr="0048023C" w:rsidRDefault="00C43794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 xml:space="preserve">в </w:t>
            </w:r>
            <w:r w:rsidR="0083672C" w:rsidRPr="0048023C">
              <w:rPr>
                <w:rFonts w:eastAsia="Calibri"/>
                <w:b/>
                <w:sz w:val="20"/>
                <w:szCs w:val="20"/>
              </w:rPr>
              <w:t xml:space="preserve">стирке в </w:t>
            </w:r>
            <w:r w:rsidRPr="0048023C">
              <w:rPr>
                <w:rFonts w:eastAsia="Calibri"/>
                <w:b/>
                <w:sz w:val="20"/>
                <w:szCs w:val="20"/>
              </w:rPr>
              <w:t>месяц</w:t>
            </w:r>
          </w:p>
          <w:p w:rsidR="00055041" w:rsidRPr="0048023C" w:rsidRDefault="00C43794" w:rsidP="00055041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023C">
              <w:rPr>
                <w:rFonts w:eastAsia="Calibri"/>
                <w:b/>
                <w:sz w:val="20"/>
                <w:szCs w:val="20"/>
              </w:rPr>
              <w:t>(кг)</w:t>
            </w:r>
          </w:p>
        </w:tc>
      </w:tr>
      <w:tr w:rsidR="00C62330" w:rsidRPr="0048023C" w:rsidTr="00830117">
        <w:trPr>
          <w:trHeight w:val="487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Простыня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909D9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Простыня цельнокроеная, с раскроем в длину по напр</w:t>
            </w:r>
            <w:r w:rsidR="009909D9" w:rsidRPr="0048023C">
              <w:rPr>
                <w:sz w:val="20"/>
                <w:szCs w:val="20"/>
              </w:rPr>
              <w:t xml:space="preserve">авлению нитей основы. Материал: </w:t>
            </w:r>
            <w:r w:rsidRPr="0048023C">
              <w:rPr>
                <w:sz w:val="20"/>
                <w:szCs w:val="20"/>
              </w:rPr>
              <w:t>бязь. Состав</w:t>
            </w:r>
            <w:r w:rsidR="009909D9" w:rsidRPr="0048023C">
              <w:rPr>
                <w:sz w:val="20"/>
                <w:szCs w:val="20"/>
              </w:rPr>
              <w:t>:</w:t>
            </w:r>
            <w:r w:rsidRPr="0048023C">
              <w:rPr>
                <w:sz w:val="20"/>
                <w:szCs w:val="20"/>
              </w:rPr>
              <w:t xml:space="preserve"> 100% хлопок. </w:t>
            </w:r>
          </w:p>
          <w:p w:rsidR="00055041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ГОСТ </w:t>
            </w:r>
            <w:r w:rsidR="00DC10DB" w:rsidRPr="0048023C">
              <w:rPr>
                <w:sz w:val="20"/>
                <w:szCs w:val="20"/>
              </w:rPr>
              <w:t>31307-2005</w:t>
            </w:r>
            <w:r w:rsidRPr="0048023C">
              <w:rPr>
                <w:sz w:val="20"/>
                <w:szCs w:val="20"/>
              </w:rPr>
              <w:t>,</w:t>
            </w:r>
          </w:p>
          <w:p w:rsidR="00055041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ГОСТ 29298-2005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150х210</w:t>
            </w:r>
            <w:r w:rsidR="00C72DBD" w:rsidRPr="0048023C">
              <w:rPr>
                <w:rFonts w:eastAsia="Calibri"/>
                <w:sz w:val="20"/>
                <w:szCs w:val="20"/>
              </w:rPr>
              <w:t xml:space="preserve">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цветное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1400</w:t>
            </w:r>
          </w:p>
        </w:tc>
        <w:tc>
          <w:tcPr>
            <w:tcW w:w="992" w:type="dxa"/>
            <w:vAlign w:val="center"/>
          </w:tcPr>
          <w:p w:rsidR="00055041" w:rsidRPr="0048023C" w:rsidRDefault="00055041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0,3</w:t>
            </w:r>
            <w:r w:rsidR="009362F3" w:rsidRPr="0048023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5041" w:rsidRPr="0048023C" w:rsidRDefault="007F0F1B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810</w:t>
            </w:r>
          </w:p>
        </w:tc>
      </w:tr>
      <w:tr w:rsidR="00C62330" w:rsidRPr="0048023C" w:rsidTr="00830117">
        <w:trPr>
          <w:trHeight w:val="514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Пододеяльник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909D9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Пододеяльник цельно</w:t>
            </w:r>
            <w:r w:rsidR="004C1561" w:rsidRPr="0048023C">
              <w:rPr>
                <w:sz w:val="20"/>
                <w:szCs w:val="20"/>
              </w:rPr>
              <w:t>кроеный. Материал</w:t>
            </w:r>
            <w:r w:rsidR="009909D9" w:rsidRPr="0048023C">
              <w:rPr>
                <w:sz w:val="20"/>
                <w:szCs w:val="20"/>
              </w:rPr>
              <w:t xml:space="preserve">: </w:t>
            </w:r>
            <w:r w:rsidRPr="0048023C">
              <w:rPr>
                <w:sz w:val="20"/>
                <w:szCs w:val="20"/>
              </w:rPr>
              <w:t>бязь. Состав</w:t>
            </w:r>
            <w:r w:rsidR="009909D9" w:rsidRPr="0048023C">
              <w:rPr>
                <w:sz w:val="20"/>
                <w:szCs w:val="20"/>
              </w:rPr>
              <w:t>:</w:t>
            </w:r>
            <w:r w:rsidRPr="0048023C">
              <w:rPr>
                <w:sz w:val="20"/>
                <w:szCs w:val="20"/>
              </w:rPr>
              <w:t xml:space="preserve"> 100% хлопок. </w:t>
            </w:r>
          </w:p>
          <w:p w:rsidR="00055041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ГОСТ </w:t>
            </w:r>
            <w:r w:rsidR="00DC10DB" w:rsidRPr="0048023C">
              <w:rPr>
                <w:sz w:val="20"/>
                <w:szCs w:val="20"/>
              </w:rPr>
              <w:t>31307-2005</w:t>
            </w:r>
            <w:r w:rsidRPr="0048023C">
              <w:rPr>
                <w:sz w:val="20"/>
                <w:szCs w:val="20"/>
              </w:rPr>
              <w:t xml:space="preserve">, </w:t>
            </w:r>
          </w:p>
          <w:p w:rsidR="00055041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ГОСТ 29298-2005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150х210</w:t>
            </w:r>
            <w:r w:rsidR="00C72DBD" w:rsidRPr="0048023C">
              <w:rPr>
                <w:rFonts w:eastAsia="Calibri"/>
                <w:sz w:val="20"/>
                <w:szCs w:val="20"/>
              </w:rPr>
              <w:t xml:space="preserve">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цветное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055041" w:rsidRPr="0048023C" w:rsidRDefault="00055041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</w:t>
            </w:r>
            <w:r w:rsidR="009362F3" w:rsidRPr="0048023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55041" w:rsidRPr="0048023C" w:rsidRDefault="007F0F1B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765</w:t>
            </w:r>
          </w:p>
        </w:tc>
      </w:tr>
      <w:tr w:rsidR="00C62330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Наволочка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909D9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Конструкция наволочки с закрыт</w:t>
            </w:r>
            <w:r w:rsidR="004C1561" w:rsidRPr="0048023C">
              <w:rPr>
                <w:sz w:val="20"/>
                <w:szCs w:val="20"/>
              </w:rPr>
              <w:t>ым/открытым клапаном. Материал</w:t>
            </w:r>
            <w:r w:rsidR="009909D9" w:rsidRPr="0048023C">
              <w:rPr>
                <w:sz w:val="20"/>
                <w:szCs w:val="20"/>
              </w:rPr>
              <w:t xml:space="preserve">: </w:t>
            </w:r>
            <w:r w:rsidRPr="0048023C">
              <w:rPr>
                <w:sz w:val="20"/>
                <w:szCs w:val="20"/>
              </w:rPr>
              <w:t>бязь. Состав</w:t>
            </w:r>
            <w:r w:rsidR="009909D9" w:rsidRPr="0048023C">
              <w:rPr>
                <w:sz w:val="20"/>
                <w:szCs w:val="20"/>
              </w:rPr>
              <w:t>:</w:t>
            </w:r>
            <w:r w:rsidRPr="0048023C">
              <w:rPr>
                <w:sz w:val="20"/>
                <w:szCs w:val="20"/>
              </w:rPr>
              <w:t xml:space="preserve"> 100% хлопок. </w:t>
            </w:r>
          </w:p>
          <w:p w:rsidR="00055041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ГОСТ </w:t>
            </w:r>
            <w:r w:rsidR="00DC10DB" w:rsidRPr="0048023C">
              <w:rPr>
                <w:sz w:val="20"/>
                <w:szCs w:val="20"/>
              </w:rPr>
              <w:t>31307-2005</w:t>
            </w:r>
            <w:r w:rsidRPr="0048023C">
              <w:rPr>
                <w:sz w:val="20"/>
                <w:szCs w:val="20"/>
              </w:rPr>
              <w:t>, ГОСТ 29298-2005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70х70</w:t>
            </w:r>
            <w:r w:rsidR="00C72DBD" w:rsidRPr="0048023C">
              <w:rPr>
                <w:rFonts w:eastAsia="Calibri"/>
                <w:sz w:val="20"/>
                <w:szCs w:val="20"/>
              </w:rPr>
              <w:t xml:space="preserve">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цветное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950</w:t>
            </w:r>
          </w:p>
        </w:tc>
        <w:tc>
          <w:tcPr>
            <w:tcW w:w="992" w:type="dxa"/>
            <w:vAlign w:val="center"/>
          </w:tcPr>
          <w:p w:rsidR="00055041" w:rsidRPr="0048023C" w:rsidRDefault="00055041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055041" w:rsidRPr="0048023C" w:rsidRDefault="007F0F1B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197,5</w:t>
            </w:r>
          </w:p>
        </w:tc>
      </w:tr>
      <w:tr w:rsidR="00C62330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Полотенце махровое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55041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Состав</w:t>
            </w:r>
            <w:r w:rsidR="00DC5288" w:rsidRPr="0048023C">
              <w:rPr>
                <w:sz w:val="20"/>
                <w:szCs w:val="20"/>
              </w:rPr>
              <w:t>:</w:t>
            </w:r>
            <w:r w:rsidRPr="0048023C">
              <w:rPr>
                <w:sz w:val="20"/>
                <w:szCs w:val="20"/>
              </w:rPr>
              <w:t xml:space="preserve"> хлопок 100%. Полотно г</w:t>
            </w:r>
            <w:r w:rsidR="00DC5288" w:rsidRPr="0048023C">
              <w:rPr>
                <w:sz w:val="20"/>
                <w:szCs w:val="20"/>
              </w:rPr>
              <w:t xml:space="preserve">ладкокрашеное. Махровые петли </w:t>
            </w:r>
            <w:r w:rsidRPr="0048023C">
              <w:rPr>
                <w:sz w:val="20"/>
                <w:szCs w:val="20"/>
              </w:rPr>
              <w:t xml:space="preserve">с двух сторон.  </w:t>
            </w:r>
            <w:r w:rsidR="00BE59ED" w:rsidRPr="0048023C">
              <w:rPr>
                <w:sz w:val="20"/>
                <w:szCs w:val="20"/>
              </w:rPr>
              <w:t xml:space="preserve"> ГОСТ 11027-2014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30х60 ±5</w:t>
            </w:r>
            <w:r w:rsidR="00C72DBD" w:rsidRPr="0048023C">
              <w:rPr>
                <w:sz w:val="20"/>
                <w:szCs w:val="20"/>
              </w:rPr>
              <w:t xml:space="preserve"> см</w:t>
            </w:r>
          </w:p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40х70 ±5</w:t>
            </w:r>
            <w:r w:rsidR="00C72DBD" w:rsidRPr="0048023C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цветное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950</w:t>
            </w:r>
          </w:p>
        </w:tc>
        <w:tc>
          <w:tcPr>
            <w:tcW w:w="992" w:type="dxa"/>
            <w:vAlign w:val="center"/>
          </w:tcPr>
          <w:p w:rsidR="00055041" w:rsidRPr="0048023C" w:rsidRDefault="00BB31CC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055041" w:rsidRPr="0048023C" w:rsidRDefault="00BB31CC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280</w:t>
            </w:r>
          </w:p>
        </w:tc>
      </w:tr>
      <w:tr w:rsidR="00C62330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AA44A8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Полотенце лен</w:t>
            </w:r>
            <w:r w:rsidR="003A249B" w:rsidRPr="0048023C">
              <w:rPr>
                <w:sz w:val="20"/>
                <w:szCs w:val="20"/>
              </w:rPr>
              <w:t>/вафельное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55041" w:rsidRPr="0048023C" w:rsidRDefault="003A249B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ГОСТ 11027-2014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50х70</w:t>
            </w:r>
            <w:r w:rsidR="00C72DBD" w:rsidRPr="0048023C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светлые тона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E97B7A">
            <w:pPr>
              <w:spacing w:after="0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 xml:space="preserve">  1000</w:t>
            </w:r>
          </w:p>
        </w:tc>
        <w:tc>
          <w:tcPr>
            <w:tcW w:w="992" w:type="dxa"/>
            <w:vAlign w:val="center"/>
          </w:tcPr>
          <w:p w:rsidR="00055041" w:rsidRPr="0048023C" w:rsidRDefault="00BB31CC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055041" w:rsidRPr="0048023C" w:rsidRDefault="00BB31CC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125</w:t>
            </w:r>
          </w:p>
        </w:tc>
      </w:tr>
      <w:tr w:rsidR="00C62330" w:rsidRPr="0048023C" w:rsidTr="00830117">
        <w:trPr>
          <w:trHeight w:val="1274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AA44A8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Пижама мужск</w:t>
            </w:r>
            <w:bookmarkStart w:id="0" w:name="_GoBack"/>
            <w:bookmarkEnd w:id="0"/>
            <w:r w:rsidRPr="0048023C">
              <w:rPr>
                <w:sz w:val="20"/>
                <w:szCs w:val="20"/>
              </w:rPr>
              <w:t>ая</w:t>
            </w:r>
            <w:r w:rsidR="00BB31CC" w:rsidRPr="0048023C">
              <w:rPr>
                <w:sz w:val="20"/>
                <w:szCs w:val="20"/>
              </w:rPr>
              <w:t xml:space="preserve"> (брюки и кофта)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C5288" w:rsidRPr="0048023C" w:rsidRDefault="00DC5288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Пояс на резинке. Материал: </w:t>
            </w:r>
            <w:r w:rsidR="00055041" w:rsidRPr="0048023C">
              <w:rPr>
                <w:sz w:val="20"/>
                <w:szCs w:val="20"/>
              </w:rPr>
              <w:t xml:space="preserve">бязь. Состав: 100% хлопок. </w:t>
            </w:r>
          </w:p>
          <w:p w:rsidR="00055041" w:rsidRPr="0048023C" w:rsidRDefault="00481D42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lastRenderedPageBreak/>
              <w:t>ГОСТ 25296-200</w:t>
            </w:r>
            <w:r w:rsidR="00055041" w:rsidRPr="0048023C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F0AF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46-68</w:t>
            </w:r>
            <w:r w:rsidR="00055041" w:rsidRPr="0048023C">
              <w:rPr>
                <w:sz w:val="20"/>
                <w:szCs w:val="20"/>
              </w:rPr>
              <w:t xml:space="preserve"> (диапазонное значение)</w:t>
            </w:r>
          </w:p>
          <w:p w:rsidR="000F0AF1" w:rsidRPr="0048023C" w:rsidRDefault="000F0AF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lastRenderedPageBreak/>
              <w:t>46/48 - 60</w:t>
            </w:r>
          </w:p>
          <w:p w:rsidR="000F0AF1" w:rsidRPr="0048023C" w:rsidRDefault="000F0AF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48/50 - 60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50/52 - 100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52/54 - 150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54/56 - 100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56/58 - 60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58/60 - 60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60/62 - 15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62/64- 15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64/66- 15</w:t>
            </w:r>
          </w:p>
          <w:p w:rsidR="000F0AF1" w:rsidRPr="0048023C" w:rsidRDefault="000F0AF1" w:rsidP="0048023C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66/68- 15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lastRenderedPageBreak/>
              <w:t>темные тона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650</w:t>
            </w:r>
          </w:p>
        </w:tc>
        <w:tc>
          <w:tcPr>
            <w:tcW w:w="992" w:type="dxa"/>
            <w:vAlign w:val="center"/>
          </w:tcPr>
          <w:p w:rsidR="00055041" w:rsidRPr="0048023C" w:rsidRDefault="00055041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0,4</w:t>
            </w:r>
            <w:r w:rsidR="00D708BB" w:rsidRPr="0048023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55041" w:rsidRPr="0048023C" w:rsidRDefault="00D708BB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405</w:t>
            </w:r>
          </w:p>
        </w:tc>
      </w:tr>
      <w:tr w:rsidR="00C62330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AA44A8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Халат женский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C5288" w:rsidRPr="0048023C" w:rsidRDefault="00055041" w:rsidP="009909D9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Материал</w:t>
            </w:r>
            <w:r w:rsidR="00DC10DB" w:rsidRPr="0048023C">
              <w:rPr>
                <w:sz w:val="20"/>
                <w:szCs w:val="20"/>
              </w:rPr>
              <w:t>:</w:t>
            </w:r>
            <w:r w:rsidRPr="0048023C">
              <w:rPr>
                <w:sz w:val="20"/>
                <w:szCs w:val="20"/>
              </w:rPr>
              <w:t xml:space="preserve"> бязь. Состав: 100% хлопок. Конструкция</w:t>
            </w:r>
            <w:r w:rsidR="003A249B" w:rsidRPr="0048023C">
              <w:rPr>
                <w:sz w:val="20"/>
                <w:szCs w:val="20"/>
              </w:rPr>
              <w:t xml:space="preserve"> </w:t>
            </w:r>
            <w:r w:rsidR="00830117" w:rsidRPr="0048023C">
              <w:rPr>
                <w:sz w:val="20"/>
                <w:szCs w:val="20"/>
              </w:rPr>
              <w:t>–</w:t>
            </w:r>
            <w:r w:rsidRPr="0048023C">
              <w:rPr>
                <w:sz w:val="20"/>
                <w:szCs w:val="20"/>
              </w:rPr>
              <w:t xml:space="preserve"> </w:t>
            </w:r>
            <w:r w:rsidR="00830117" w:rsidRPr="0048023C">
              <w:rPr>
                <w:b/>
                <w:color w:val="FF0000"/>
                <w:sz w:val="20"/>
                <w:szCs w:val="20"/>
              </w:rPr>
              <w:t>на завязках</w:t>
            </w:r>
          </w:p>
          <w:p w:rsidR="00055041" w:rsidRPr="0048023C" w:rsidRDefault="00481D42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ГОСТ 25294-200</w:t>
            </w:r>
            <w:r w:rsidR="00055041" w:rsidRPr="0048023C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</w:t>
            </w:r>
            <w:r w:rsidR="000F0AF1" w:rsidRPr="0048023C">
              <w:rPr>
                <w:sz w:val="20"/>
                <w:szCs w:val="20"/>
              </w:rPr>
              <w:t>-66</w:t>
            </w:r>
            <w:r w:rsidR="00055041" w:rsidRPr="0048023C">
              <w:rPr>
                <w:sz w:val="20"/>
                <w:szCs w:val="20"/>
              </w:rPr>
              <w:t xml:space="preserve"> (диапазонное значение)</w:t>
            </w:r>
          </w:p>
          <w:p w:rsidR="00055041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48/50 -  40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50/52 - 40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52/54 - 120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54/56 - 100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56/58 - 120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58/60 - 90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60/62 - 40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62/64 - 10</w:t>
            </w:r>
          </w:p>
          <w:p w:rsidR="00830117" w:rsidRPr="0048023C" w:rsidRDefault="00830117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64/66 - 40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цветные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055041" w:rsidRPr="0048023C" w:rsidRDefault="00055041" w:rsidP="00C438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:rsidR="00055041" w:rsidRPr="0048023C" w:rsidRDefault="00D708BB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142,5</w:t>
            </w:r>
          </w:p>
        </w:tc>
      </w:tr>
      <w:tr w:rsidR="00C62330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AA44A8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Сорочка ночная женская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C5288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Материал</w:t>
            </w:r>
            <w:r w:rsidR="00570245" w:rsidRPr="0048023C">
              <w:rPr>
                <w:sz w:val="20"/>
                <w:szCs w:val="20"/>
              </w:rPr>
              <w:t xml:space="preserve">: </w:t>
            </w:r>
            <w:r w:rsidRPr="0048023C">
              <w:rPr>
                <w:sz w:val="20"/>
                <w:szCs w:val="20"/>
              </w:rPr>
              <w:t xml:space="preserve">бязь. Состав: 100% хлопок. </w:t>
            </w:r>
          </w:p>
          <w:p w:rsidR="00055041" w:rsidRPr="0048023C" w:rsidRDefault="00055041" w:rsidP="009909D9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ГОСТ 31405-2009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F0AF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48-60</w:t>
            </w:r>
            <w:r w:rsidR="00055041" w:rsidRPr="0048023C">
              <w:rPr>
                <w:sz w:val="20"/>
                <w:szCs w:val="20"/>
              </w:rPr>
              <w:t xml:space="preserve"> (диапазонное значение)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48/50 - 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50/52 - 40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52/54 - 120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54/56 - 100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56/58 - 120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58/60 - 80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светлые тона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055041" w:rsidRPr="0048023C" w:rsidRDefault="00055041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055041" w:rsidRPr="0048023C" w:rsidRDefault="00D708BB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90</w:t>
            </w:r>
          </w:p>
        </w:tc>
      </w:tr>
      <w:tr w:rsidR="00C62330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055041" w:rsidRPr="0048023C" w:rsidRDefault="00AA44A8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Трико мужское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55041" w:rsidRPr="0048023C" w:rsidRDefault="00055041" w:rsidP="00DC5288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Ткань</w:t>
            </w:r>
            <w:r w:rsidR="003A249B" w:rsidRPr="0048023C">
              <w:rPr>
                <w:sz w:val="20"/>
                <w:szCs w:val="20"/>
              </w:rPr>
              <w:t xml:space="preserve"> </w:t>
            </w:r>
            <w:r w:rsidR="00DC5288" w:rsidRPr="0048023C">
              <w:rPr>
                <w:sz w:val="20"/>
                <w:szCs w:val="20"/>
              </w:rPr>
              <w:t>- трикотаж,</w:t>
            </w:r>
            <w:r w:rsidRPr="0048023C">
              <w:rPr>
                <w:sz w:val="20"/>
                <w:szCs w:val="20"/>
              </w:rPr>
              <w:t xml:space="preserve"> не теряет внешний вид после влажно-тепловой обработки.  Состав: </w:t>
            </w:r>
            <w:r w:rsidR="00DC5288" w:rsidRPr="0048023C">
              <w:rPr>
                <w:sz w:val="20"/>
                <w:szCs w:val="20"/>
              </w:rPr>
              <w:t xml:space="preserve">100% хлопок. </w:t>
            </w:r>
            <w:r w:rsidRPr="0048023C">
              <w:rPr>
                <w:sz w:val="20"/>
                <w:szCs w:val="20"/>
              </w:rPr>
              <w:t>Пояс на резинке, без утягивающих шнурков, с манжетами внизу.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44-52 (диапазонное значение)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44/46 - 40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46/48 - 60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48/50 - 60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50/52 - 80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52/54 – 80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56/58 - 30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041" w:rsidRPr="0048023C" w:rsidRDefault="00055041" w:rsidP="0005504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серый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55041" w:rsidRPr="0048023C" w:rsidRDefault="00E97B7A" w:rsidP="00055041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350</w:t>
            </w:r>
          </w:p>
        </w:tc>
        <w:tc>
          <w:tcPr>
            <w:tcW w:w="992" w:type="dxa"/>
            <w:vAlign w:val="center"/>
          </w:tcPr>
          <w:p w:rsidR="00055041" w:rsidRPr="0048023C" w:rsidRDefault="00055041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055041" w:rsidRPr="0048023C" w:rsidRDefault="00D708BB" w:rsidP="00C4383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180</w:t>
            </w:r>
          </w:p>
        </w:tc>
      </w:tr>
      <w:tr w:rsidR="00E97B7A" w:rsidRPr="0048023C" w:rsidTr="000F0AF1">
        <w:trPr>
          <w:trHeight w:val="1691"/>
        </w:trPr>
        <w:tc>
          <w:tcPr>
            <w:tcW w:w="534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Халат технический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Объем полиэфира в составе: 50 %.</w:t>
            </w:r>
          </w:p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Объем хлопка в составе: 50%.</w:t>
            </w:r>
          </w:p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Длина-до колена, застежка- центральная, на пуговицах.</w:t>
            </w:r>
          </w:p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ГОСТ 12.4.131-83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</w:t>
            </w:r>
            <w:r w:rsidR="000F0AF1" w:rsidRPr="0048023C">
              <w:rPr>
                <w:sz w:val="20"/>
                <w:szCs w:val="20"/>
              </w:rPr>
              <w:t>-62</w:t>
            </w:r>
            <w:r w:rsidRPr="0048023C">
              <w:rPr>
                <w:sz w:val="20"/>
                <w:szCs w:val="20"/>
              </w:rPr>
              <w:t xml:space="preserve"> (диапазонное значение)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48/50 - 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50/52 - 40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52/54 - 60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54/56 - 40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56/58 - 40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58/60 - 40</w:t>
            </w:r>
          </w:p>
          <w:p w:rsidR="000F0AF1" w:rsidRPr="0048023C" w:rsidRDefault="000F0AF1" w:rsidP="000F0AF1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60/62 - 40</w:t>
            </w:r>
          </w:p>
          <w:p w:rsidR="000F0AF1" w:rsidRPr="0048023C" w:rsidRDefault="000F0AF1" w:rsidP="00E97B7A">
            <w:pPr>
              <w:jc w:val="center"/>
              <w:rPr>
                <w:sz w:val="20"/>
                <w:szCs w:val="20"/>
              </w:rPr>
            </w:pPr>
          </w:p>
          <w:p w:rsidR="000F0AF1" w:rsidRPr="0048023C" w:rsidRDefault="000F0AF1" w:rsidP="00E97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синий (васильковый)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171</w:t>
            </w:r>
          </w:p>
        </w:tc>
      </w:tr>
      <w:tr w:rsidR="00E97B7A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Футболка трикотажная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ГОСТ 31408-2009. Изделия трикотажные бельевые для мужчин и мальчиков. Общие технические условия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54-60 (диапазонное значение)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хаки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0,15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7,5</w:t>
            </w:r>
          </w:p>
        </w:tc>
      </w:tr>
      <w:tr w:rsidR="00E97B7A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Мужские брюки Кулирка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 xml:space="preserve">Материал: кулирка. </w:t>
            </w:r>
          </w:p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Состав: 100% хлопок.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46-60 (диапазонное значение)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цветное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60</w:t>
            </w:r>
          </w:p>
        </w:tc>
      </w:tr>
      <w:tr w:rsidR="00E97B7A" w:rsidRPr="0048023C" w:rsidTr="00830117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Мешки для белья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Тик матрасный</w:t>
            </w:r>
          </w:p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Состав: хлопок не менее 60%.</w:t>
            </w:r>
          </w:p>
          <w:p w:rsidR="00E97B7A" w:rsidRPr="0048023C" w:rsidRDefault="00E97B7A" w:rsidP="00E97B7A">
            <w:pPr>
              <w:jc w:val="left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ГОСТ 7701-93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100х150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7B7A" w:rsidRPr="0048023C" w:rsidRDefault="00E97B7A" w:rsidP="00E97B7A">
            <w:pPr>
              <w:jc w:val="center"/>
              <w:rPr>
                <w:sz w:val="20"/>
                <w:szCs w:val="20"/>
              </w:rPr>
            </w:pPr>
            <w:r w:rsidRPr="0048023C">
              <w:rPr>
                <w:sz w:val="20"/>
                <w:szCs w:val="20"/>
              </w:rPr>
              <w:t>цветное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205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E97B7A" w:rsidRPr="0048023C" w:rsidRDefault="00E97B7A" w:rsidP="00E97B7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8023C">
              <w:rPr>
                <w:rFonts w:eastAsia="Calibri"/>
                <w:sz w:val="20"/>
                <w:szCs w:val="20"/>
              </w:rPr>
              <w:t>105</w:t>
            </w:r>
          </w:p>
        </w:tc>
      </w:tr>
    </w:tbl>
    <w:p w:rsidR="00BA46D4" w:rsidRDefault="00BA46D4" w:rsidP="00C62330">
      <w:pPr>
        <w:spacing w:after="0" w:line="228" w:lineRule="auto"/>
        <w:ind w:right="-2"/>
        <w:jc w:val="center"/>
        <w:rPr>
          <w:b/>
          <w:iCs/>
        </w:rPr>
      </w:pPr>
    </w:p>
    <w:p w:rsidR="00DD563D" w:rsidRDefault="00DD563D" w:rsidP="00C62330">
      <w:pPr>
        <w:spacing w:after="0" w:line="228" w:lineRule="auto"/>
        <w:ind w:right="-2"/>
        <w:jc w:val="center"/>
        <w:rPr>
          <w:b/>
          <w:iCs/>
        </w:rPr>
      </w:pPr>
      <w:r w:rsidRPr="00C62330">
        <w:rPr>
          <w:b/>
          <w:iCs/>
        </w:rPr>
        <w:t xml:space="preserve">Требования </w:t>
      </w:r>
      <w:r w:rsidR="00C62330">
        <w:rPr>
          <w:b/>
          <w:iCs/>
        </w:rPr>
        <w:t>заказчика к оказываемым услугам:</w:t>
      </w:r>
    </w:p>
    <w:p w:rsidR="00672A6A" w:rsidRPr="00C62330" w:rsidRDefault="00672A6A" w:rsidP="00672A6A">
      <w:pPr>
        <w:spacing w:after="0"/>
      </w:pPr>
      <w:r w:rsidRPr="00C62330">
        <w:t>1. Назначение: восстановление санитарно-гигиенических свойств с сохранением товарного вида белья медицинского учреждения.</w:t>
      </w:r>
    </w:p>
    <w:p w:rsidR="00672A6A" w:rsidRPr="00C62330" w:rsidRDefault="00672A6A" w:rsidP="00672A6A">
      <w:pPr>
        <w:spacing w:after="0"/>
      </w:pPr>
      <w:r w:rsidRPr="00C62330">
        <w:t>2. Технологический процесс должен предусматривать непрерывность без пересечения и соприкосновения чистого и грязного белья.</w:t>
      </w:r>
    </w:p>
    <w:p w:rsidR="00672A6A" w:rsidRPr="00C62330" w:rsidRDefault="00672A6A" w:rsidP="00672A6A">
      <w:pPr>
        <w:spacing w:after="0"/>
      </w:pPr>
      <w:r w:rsidRPr="00C62330">
        <w:t>3. Входы для грязного белья и чистого белья должны быть раздельными.</w:t>
      </w:r>
    </w:p>
    <w:p w:rsidR="00672A6A" w:rsidRPr="00C62330" w:rsidRDefault="00672A6A" w:rsidP="00672A6A">
      <w:pPr>
        <w:spacing w:after="0"/>
      </w:pPr>
      <w:r w:rsidRPr="00C62330">
        <w:t>4. Дезинфекция белья.</w:t>
      </w:r>
    </w:p>
    <w:p w:rsidR="00672A6A" w:rsidRPr="00C62330" w:rsidRDefault="00672A6A" w:rsidP="00672A6A">
      <w:pPr>
        <w:spacing w:after="0"/>
      </w:pPr>
      <w:r w:rsidRPr="00C62330">
        <w:t>5. Для удаления специфических загрязнений должны применяться специальные пятновыводные препараты в соответствии с нормативной документацией.</w:t>
      </w:r>
    </w:p>
    <w:p w:rsidR="00672A6A" w:rsidRPr="00C62330" w:rsidRDefault="00672A6A" w:rsidP="00672A6A">
      <w:pPr>
        <w:spacing w:after="0"/>
      </w:pPr>
      <w:r w:rsidRPr="00C62330">
        <w:t>6. Способ и режим стирки следует выбирать в зависимости от загрязнения и от волокнистого состава ткани, из которого изготовлено изделие, и в соответствии с символами по уходу.</w:t>
      </w:r>
    </w:p>
    <w:p w:rsidR="00672A6A" w:rsidRPr="00C62330" w:rsidRDefault="00672A6A" w:rsidP="00672A6A">
      <w:pPr>
        <w:spacing w:after="0"/>
      </w:pPr>
      <w:r w:rsidRPr="00C62330">
        <w:t>7. Стирка белья медицинского учреждения должна производиться отдельно, от обычного бытового белья населения в соответствии с п. 6.7. МУ 3.5.736-99.</w:t>
      </w:r>
    </w:p>
    <w:p w:rsidR="00672A6A" w:rsidRPr="00C62330" w:rsidRDefault="00672A6A" w:rsidP="00672A6A">
      <w:pPr>
        <w:spacing w:after="0"/>
      </w:pPr>
      <w:r w:rsidRPr="00C62330">
        <w:t>8. Стирка одежды медицинского учреждения сотрудников, (спецодежда) должна производиться отдельно от обычного бытового белья населения в соответствии с п. 6.7. МУ 3.5.736-99.</w:t>
      </w:r>
    </w:p>
    <w:p w:rsidR="00672A6A" w:rsidRPr="00C62330" w:rsidRDefault="00672A6A" w:rsidP="00672A6A">
      <w:pPr>
        <w:spacing w:after="0"/>
      </w:pPr>
      <w:r w:rsidRPr="00C62330">
        <w:t>9. При обработке белья технологические потоки грязного и чистого белья не должны перекрещиваться.</w:t>
      </w:r>
    </w:p>
    <w:p w:rsidR="00672A6A" w:rsidRPr="00C62330" w:rsidRDefault="00672A6A" w:rsidP="00672A6A">
      <w:pPr>
        <w:spacing w:after="0"/>
      </w:pPr>
      <w:r w:rsidRPr="00C62330">
        <w:t>10. Стирка и дезинфекция белья, загрязненного биологическими выделениями, должна осуществляться в проходных стиральных машинах, имеющих два окна — загрузочное («грязное») и выгрузочное («чистое»).</w:t>
      </w:r>
    </w:p>
    <w:p w:rsidR="00672A6A" w:rsidRPr="00C62330" w:rsidRDefault="00672A6A" w:rsidP="00672A6A">
      <w:pPr>
        <w:spacing w:after="0"/>
      </w:pPr>
      <w:r w:rsidRPr="00C62330">
        <w:lastRenderedPageBreak/>
        <w:t>11. Стирка белья, загрязненного любыми биологическими субстратами, должна осуществляться отдельно с применением щадящих дезинфектантов, не вызывающих порчу тканевой основы белья, на оборудовании, не допускающем нарушение целостности белья.</w:t>
      </w:r>
    </w:p>
    <w:p w:rsidR="00672A6A" w:rsidRPr="00C62330" w:rsidRDefault="00672A6A" w:rsidP="00672A6A">
      <w:pPr>
        <w:spacing w:after="0"/>
      </w:pPr>
      <w:r w:rsidRPr="00C62330">
        <w:t>12. Бельё, требующее предварительной дезинфекции (кровь, биологические, белковые, танинные выделения и т.д.) тщательно прополаскивать до исчезновения запаха дезинфектанта.</w:t>
      </w:r>
    </w:p>
    <w:p w:rsidR="00672A6A" w:rsidRPr="00C62330" w:rsidRDefault="00672A6A" w:rsidP="00672A6A">
      <w:pPr>
        <w:spacing w:after="0"/>
      </w:pPr>
      <w:r w:rsidRPr="00C62330">
        <w:t>13. Стирка, полоскание и отжим в стиральных машинах должны производиться без механических повреждений изделий. На выстиранных изделиях не допускается нарушение целостности ткани.</w:t>
      </w:r>
    </w:p>
    <w:p w:rsidR="00672A6A" w:rsidRPr="00C62330" w:rsidRDefault="00672A6A" w:rsidP="00672A6A">
      <w:pPr>
        <w:spacing w:after="0"/>
      </w:pPr>
      <w:r w:rsidRPr="00C62330">
        <w:t>14. После стирки изделия должны быть чистыми, без неприятных запахов и деформаций. Эффективность отстирывания тканей должна соответствовать нормативной документации.</w:t>
      </w:r>
    </w:p>
    <w:p w:rsidR="00672A6A" w:rsidRPr="00C62330" w:rsidRDefault="000E7348" w:rsidP="00672A6A">
      <w:pPr>
        <w:spacing w:after="0"/>
      </w:pPr>
      <w:r>
        <w:t xml:space="preserve">15. Глажение </w:t>
      </w:r>
      <w:r w:rsidR="0025129D">
        <w:t xml:space="preserve">прямого </w:t>
      </w:r>
      <w:r>
        <w:t>белья</w:t>
      </w:r>
      <w:r w:rsidR="00857896">
        <w:t>.</w:t>
      </w:r>
    </w:p>
    <w:p w:rsidR="00672A6A" w:rsidRPr="00C62330" w:rsidRDefault="00672A6A" w:rsidP="00672A6A">
      <w:pPr>
        <w:spacing w:after="0"/>
      </w:pPr>
      <w:r w:rsidRPr="00C62330">
        <w:t>16. Изделия после глажения должны быть сухими и хорошо выутюженными, без морщин, заминов, заломов и запала ткани. Влажно-тепловая обработка изделия должна соответствовать требованиям.</w:t>
      </w:r>
    </w:p>
    <w:p w:rsidR="00672A6A" w:rsidRDefault="00672A6A" w:rsidP="00672A6A">
      <w:pPr>
        <w:spacing w:after="0"/>
      </w:pPr>
      <w:r w:rsidRPr="00C62330">
        <w:t>17. Доставка чистого белья Заказчику и вывоз грязного белья должна производиться специально выделенным автотранспортом Исполнителя в соответствии с графиком оказания услуг (Таблица № 1.2).</w:t>
      </w:r>
    </w:p>
    <w:p w:rsidR="00C6325A" w:rsidRDefault="00C6325A" w:rsidP="00672A6A">
      <w:pPr>
        <w:spacing w:after="0"/>
      </w:pPr>
      <w:r>
        <w:t>18.</w:t>
      </w:r>
      <w:r w:rsidRPr="00C6325A">
        <w:rPr>
          <w:iCs/>
        </w:rPr>
        <w:t xml:space="preserve"> </w:t>
      </w:r>
      <w:r w:rsidRPr="00C62330">
        <w:rPr>
          <w:iCs/>
        </w:rPr>
        <w:t>Перевозка обработанного и использованного мягкого инвентаря в одной и той же таре не допускается.</w:t>
      </w:r>
    </w:p>
    <w:p w:rsidR="00672A6A" w:rsidRPr="00C62330" w:rsidRDefault="00672A6A" w:rsidP="00672A6A">
      <w:pPr>
        <w:spacing w:after="0"/>
      </w:pPr>
      <w:r>
        <w:t>1</w:t>
      </w:r>
      <w:r w:rsidR="00C6325A">
        <w:t>9</w:t>
      </w:r>
      <w:r>
        <w:t>. Погрузка/выгрузка грязного и чистого белья осуществляется силами Исполнителя.</w:t>
      </w:r>
    </w:p>
    <w:p w:rsidR="00DD563D" w:rsidRPr="00C62330" w:rsidRDefault="00C6325A" w:rsidP="00DD563D">
      <w:pPr>
        <w:spacing w:after="0" w:line="228" w:lineRule="auto"/>
        <w:ind w:right="-2"/>
        <w:rPr>
          <w:iCs/>
        </w:rPr>
      </w:pPr>
      <w:r>
        <w:rPr>
          <w:iCs/>
        </w:rPr>
        <w:t>20</w:t>
      </w:r>
      <w:r w:rsidR="00DD563D" w:rsidRPr="00C62330">
        <w:rPr>
          <w:iCs/>
        </w:rPr>
        <w:t>. Исполнитель обеспечивает соответствие результатов оказания услуг заявленным качественным характеристикам и требованиям, указанным в документации о закупке,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на весь период действия контракта (оказания услуг).</w:t>
      </w:r>
    </w:p>
    <w:p w:rsidR="00DD563D" w:rsidRPr="00C62330" w:rsidRDefault="00C6325A" w:rsidP="00DD563D">
      <w:pPr>
        <w:spacing w:after="0" w:line="228" w:lineRule="auto"/>
        <w:ind w:right="-2"/>
        <w:rPr>
          <w:iCs/>
        </w:rPr>
      </w:pPr>
      <w:r>
        <w:rPr>
          <w:iCs/>
        </w:rPr>
        <w:t>21</w:t>
      </w:r>
      <w:r w:rsidR="00DD563D" w:rsidRPr="00C62330">
        <w:rPr>
          <w:iCs/>
        </w:rPr>
        <w:t>. Исполнитель несет ответственность перед заказчиком за обеспечение мягким инвентарем, качество предоставляемого заказчику мягкого инвентаря, качество оказываемых услуг и соблюдению графика оказания услуг (таблица № 2).</w:t>
      </w:r>
    </w:p>
    <w:p w:rsidR="00DD563D" w:rsidRPr="00C62330" w:rsidRDefault="00C6325A" w:rsidP="00DD563D">
      <w:pPr>
        <w:spacing w:after="0" w:line="228" w:lineRule="auto"/>
        <w:ind w:right="-2"/>
        <w:rPr>
          <w:iCs/>
        </w:rPr>
      </w:pPr>
      <w:r>
        <w:rPr>
          <w:iCs/>
        </w:rPr>
        <w:t>22</w:t>
      </w:r>
      <w:r w:rsidR="00DD563D" w:rsidRPr="00C62330">
        <w:rPr>
          <w:iCs/>
        </w:rPr>
        <w:t>. В случае утраты или порчи имущества, п</w:t>
      </w:r>
      <w:r w:rsidR="007600F9">
        <w:rPr>
          <w:iCs/>
        </w:rPr>
        <w:t>редоставляемого в пользование, И</w:t>
      </w:r>
      <w:r w:rsidR="00DD563D" w:rsidRPr="00C62330">
        <w:rPr>
          <w:iCs/>
        </w:rPr>
        <w:t>сполнитель берет на себя возмещение убытков и обязательства по устранению недостатков, замещению испорченного или утраченного мягкого инвентаря на новый.</w:t>
      </w:r>
    </w:p>
    <w:p w:rsidR="00DD563D" w:rsidRPr="00C62330" w:rsidRDefault="00C6325A" w:rsidP="00DD563D">
      <w:pPr>
        <w:spacing w:after="0" w:line="228" w:lineRule="auto"/>
        <w:ind w:right="-2"/>
        <w:rPr>
          <w:iCs/>
        </w:rPr>
      </w:pPr>
      <w:r>
        <w:rPr>
          <w:iCs/>
        </w:rPr>
        <w:t>23</w:t>
      </w:r>
      <w:r w:rsidR="00DD563D" w:rsidRPr="00C62330">
        <w:rPr>
          <w:iCs/>
        </w:rPr>
        <w:t>. В случае необходимости увеличения партии предоставляемого инвентаря или изменения графика оказания усл</w:t>
      </w:r>
      <w:r w:rsidR="008307F2">
        <w:rPr>
          <w:iCs/>
        </w:rPr>
        <w:t>уг заказчик сообщает исполнителю</w:t>
      </w:r>
      <w:r w:rsidR="00DD563D" w:rsidRPr="00C62330">
        <w:rPr>
          <w:iCs/>
        </w:rPr>
        <w:t xml:space="preserve"> не менее</w:t>
      </w:r>
      <w:r w:rsidR="008307F2">
        <w:rPr>
          <w:iCs/>
        </w:rPr>
        <w:t>,</w:t>
      </w:r>
      <w:r w:rsidR="00DD563D" w:rsidRPr="00C62330">
        <w:rPr>
          <w:iCs/>
        </w:rPr>
        <w:t xml:space="preserve"> чем за 24 часа до требуемой даты приемки и выдачи мягкого инвентаря посредством электронной почты или факса, и получает подтверждение исполнителя.</w:t>
      </w:r>
    </w:p>
    <w:p w:rsidR="00DD563D" w:rsidRDefault="00C6325A" w:rsidP="00DD563D">
      <w:pPr>
        <w:spacing w:after="0" w:line="228" w:lineRule="auto"/>
        <w:ind w:right="-2"/>
        <w:rPr>
          <w:iCs/>
        </w:rPr>
      </w:pPr>
      <w:r>
        <w:rPr>
          <w:iCs/>
        </w:rPr>
        <w:t>24</w:t>
      </w:r>
      <w:r w:rsidR="00DD563D" w:rsidRPr="00C62330">
        <w:rPr>
          <w:iCs/>
        </w:rPr>
        <w:t>. В случае прекращения действия контракта по любым основаниям заказчик обязуется полностью возвратить принадлежащий исполнителю мягкий инвентарь в 10-дневный срок.</w:t>
      </w:r>
    </w:p>
    <w:p w:rsidR="000252A6" w:rsidRPr="00C62330" w:rsidRDefault="000252A6" w:rsidP="00DD563D">
      <w:pPr>
        <w:spacing w:after="0" w:line="228" w:lineRule="auto"/>
        <w:ind w:right="-2"/>
        <w:rPr>
          <w:iCs/>
        </w:rPr>
      </w:pPr>
      <w:r w:rsidRPr="000252A6">
        <w:rPr>
          <w:iCs/>
        </w:rPr>
        <w:t>2</w:t>
      </w:r>
      <w:r>
        <w:rPr>
          <w:iCs/>
        </w:rPr>
        <w:t>5</w:t>
      </w:r>
      <w:r w:rsidRPr="000252A6">
        <w:rPr>
          <w:iCs/>
        </w:rPr>
        <w:t>. Оказание услуг в выходные и праздничные дни без изменения стоимости оказания услуг.</w:t>
      </w:r>
    </w:p>
    <w:p w:rsidR="00DD563D" w:rsidRDefault="00C6325A" w:rsidP="00DD563D">
      <w:pPr>
        <w:spacing w:after="0" w:line="228" w:lineRule="auto"/>
        <w:ind w:right="-2"/>
        <w:rPr>
          <w:iCs/>
        </w:rPr>
      </w:pPr>
      <w:r>
        <w:rPr>
          <w:iCs/>
        </w:rPr>
        <w:t>26</w:t>
      </w:r>
      <w:r w:rsidR="00DD563D" w:rsidRPr="00C62330">
        <w:rPr>
          <w:iCs/>
        </w:rPr>
        <w:t>. Цена услуг должна включать все расходы исполнителя по предоставлению во временное пользование мягкого инвентаря, в т.ч. расходы на обработку белья, подборку, погрузочно-разгрузочные, складские услуги и доставку до заказчика, страхование, уплату налогов, сборов и других обязательных платежей.</w:t>
      </w:r>
    </w:p>
    <w:p w:rsidR="00BC4E10" w:rsidRPr="00BC4E10" w:rsidRDefault="00BC4E10" w:rsidP="00BC4E10">
      <w:pPr>
        <w:spacing w:after="0" w:line="228" w:lineRule="auto"/>
        <w:ind w:right="-2"/>
        <w:rPr>
          <w:iCs/>
        </w:rPr>
      </w:pPr>
      <w:r>
        <w:rPr>
          <w:iCs/>
        </w:rPr>
        <w:t xml:space="preserve">27. </w:t>
      </w:r>
      <w:r w:rsidRPr="00BC4E10">
        <w:rPr>
          <w:iCs/>
        </w:rPr>
        <w:t>Стирка белья, предоставляемого в аренду, должна производиться в прачечной с производственными помещениями и прачечным оборудованием в соответствии с требованиями Федерального закона от 30.</w:t>
      </w:r>
      <w:r w:rsidR="008B7AA9">
        <w:rPr>
          <w:iCs/>
        </w:rPr>
        <w:t>03.1999 г. № 52–ФЗ «О санитарно-</w:t>
      </w:r>
      <w:r w:rsidRPr="00BC4E10">
        <w:rPr>
          <w:iCs/>
        </w:rPr>
        <w:t>эпидемиологическом</w:t>
      </w:r>
      <w:r w:rsidR="008B7AA9">
        <w:rPr>
          <w:iCs/>
        </w:rPr>
        <w:t xml:space="preserve"> благополучии населения», а так</w:t>
      </w:r>
      <w:r w:rsidRPr="00BC4E10">
        <w:rPr>
          <w:iCs/>
        </w:rPr>
        <w:t>же действующими санитарными нормами и правилами:</w:t>
      </w:r>
    </w:p>
    <w:p w:rsidR="00BC4E10" w:rsidRPr="00BC4E10" w:rsidRDefault="00BC4E10" w:rsidP="00BC4E10">
      <w:pPr>
        <w:spacing w:after="0" w:line="228" w:lineRule="auto"/>
        <w:ind w:right="-2"/>
        <w:rPr>
          <w:iCs/>
        </w:rPr>
      </w:pPr>
      <w:r w:rsidRPr="00BC4E10">
        <w:rPr>
          <w:iCs/>
        </w:rPr>
        <w:t> наличие отдельных помещений для стирки и обработки инфекционного белья;</w:t>
      </w:r>
    </w:p>
    <w:p w:rsidR="00BC4E10" w:rsidRPr="00BC4E10" w:rsidRDefault="00BC4E10" w:rsidP="00BC4E10">
      <w:pPr>
        <w:spacing w:after="0" w:line="228" w:lineRule="auto"/>
        <w:ind w:right="-2"/>
        <w:rPr>
          <w:iCs/>
        </w:rPr>
      </w:pPr>
      <w:r w:rsidRPr="00BC4E10">
        <w:rPr>
          <w:iCs/>
        </w:rPr>
        <w:t> наличие стиральных машин «проходного» типа для стирки и дезинфекции инфекционного белья;</w:t>
      </w:r>
    </w:p>
    <w:p w:rsidR="00BC4E10" w:rsidRPr="00BC4E10" w:rsidRDefault="00BC4E10" w:rsidP="00BC4E10">
      <w:pPr>
        <w:spacing w:after="0" w:line="228" w:lineRule="auto"/>
        <w:ind w:right="-2"/>
        <w:rPr>
          <w:iCs/>
        </w:rPr>
      </w:pPr>
      <w:r w:rsidRPr="00BC4E10">
        <w:rPr>
          <w:iCs/>
        </w:rPr>
        <w:t> проведение дезинфекции транспортных средств используемых для перевозки белья.</w:t>
      </w:r>
    </w:p>
    <w:p w:rsidR="00BC4E10" w:rsidRPr="00BC4E10" w:rsidRDefault="00BC4E10" w:rsidP="00BC4E10">
      <w:pPr>
        <w:spacing w:after="0" w:line="228" w:lineRule="auto"/>
        <w:ind w:right="-2"/>
        <w:rPr>
          <w:iCs/>
        </w:rPr>
      </w:pPr>
      <w:r>
        <w:rPr>
          <w:iCs/>
        </w:rPr>
        <w:t xml:space="preserve">28. </w:t>
      </w:r>
      <w:r w:rsidRPr="00BC4E10">
        <w:rPr>
          <w:iCs/>
        </w:rPr>
        <w:t>Технологический процесс обработки белья должен производиться в соответствии с нормами и правилами обработки белья в медицинских учреждениях: Постановление главного государственного санитарного врача РФ от 10.06.2010 г. № 65 «Санитарно</w:t>
      </w:r>
      <w:r w:rsidR="00F15CB5">
        <w:rPr>
          <w:iCs/>
        </w:rPr>
        <w:t>-</w:t>
      </w:r>
      <w:r w:rsidRPr="00BC4E10">
        <w:rPr>
          <w:iCs/>
        </w:rPr>
        <w:t>эпидемиологические требования к устройству, оборудованию, содержанию и режиму работы прачечных», МУ 3.5.736–99 «Технология обработки белья в медицинских учреждениях», СП 1.1.1058–01 «Организация и проведение производственного контроля за соблюдением санитарных</w:t>
      </w:r>
      <w:r w:rsidR="00F15CB5">
        <w:rPr>
          <w:iCs/>
        </w:rPr>
        <w:t xml:space="preserve"> правил и выполнением санитарно-</w:t>
      </w:r>
      <w:r w:rsidRPr="00BC4E10">
        <w:rPr>
          <w:iCs/>
        </w:rPr>
        <w:t>противоэпидемиологических (профилактических) мероприятий».</w:t>
      </w:r>
    </w:p>
    <w:p w:rsidR="00BC4E10" w:rsidRPr="00BC4E10" w:rsidRDefault="00BC4E10" w:rsidP="00BC4E10">
      <w:pPr>
        <w:spacing w:after="0" w:line="228" w:lineRule="auto"/>
        <w:ind w:right="-2"/>
        <w:rPr>
          <w:iCs/>
        </w:rPr>
      </w:pPr>
      <w:r>
        <w:rPr>
          <w:iCs/>
        </w:rPr>
        <w:t xml:space="preserve">29. </w:t>
      </w:r>
      <w:r w:rsidRPr="00BC4E10">
        <w:rPr>
          <w:iCs/>
        </w:rPr>
        <w:t xml:space="preserve">При оказании услуг исполнитель должен выполнять требования по сортировке белья, дезинфекции, выбору технологических режимов стирки, приготовлению моющих и дезинфицирующих растворов, к хранению и транспортировке белья в соответствии с «Инструкцией по технологии обработки белья медицинских учреждений на фабриках–прачечных» 121–6/125–5 от 07.04.1986 г., утверждённой приказом </w:t>
      </w:r>
      <w:r w:rsidR="00F15CB5">
        <w:rPr>
          <w:iCs/>
        </w:rPr>
        <w:t>Министерства жилищно-</w:t>
      </w:r>
      <w:r w:rsidRPr="00BC4E10">
        <w:rPr>
          <w:iCs/>
        </w:rPr>
        <w:t>коммунального хозяйства РСФСР от 16.07.1986 г. № 330 (далее инструкция) и МУ 3.5.736–99 «Технология обработки белья в медицинских учреждениях», утвержденных и введенных в действие Главным государственным санитарным врачом РФ от 16.05.1999 г.</w:t>
      </w:r>
    </w:p>
    <w:p w:rsidR="00BC4E10" w:rsidRDefault="00BC4E10" w:rsidP="00BC4E10">
      <w:pPr>
        <w:spacing w:after="0" w:line="228" w:lineRule="auto"/>
        <w:ind w:right="-2"/>
        <w:rPr>
          <w:iCs/>
        </w:rPr>
      </w:pPr>
      <w:r>
        <w:rPr>
          <w:iCs/>
        </w:rPr>
        <w:t xml:space="preserve">30. </w:t>
      </w:r>
      <w:r w:rsidRPr="00BC4E10">
        <w:rPr>
          <w:iCs/>
        </w:rPr>
        <w:t>При оказании услуг исполнитель использует стиральные машины «проходного типа, имеющие два окна  – загрузочное («грязное») и выгрузочное («чистое») в соответствии с требованиями п. 2.4. МУ 3.5.736–99 «Технология обработки белья в медицинских учреждениях» утверждённых и введённых в действие Главным государственным санитарным врачом РФ от 16.03.1999 г., бельё из инфекционных, гнойных, хирургических отделений должны стираться только в проходных стиральных машинах, имеющих два окна – загрузочное («грязное») и выгрузочное («чистое»).</w:t>
      </w:r>
    </w:p>
    <w:p w:rsidR="00757046" w:rsidRDefault="00757046" w:rsidP="00757046">
      <w:pPr>
        <w:tabs>
          <w:tab w:val="left" w:pos="1080"/>
        </w:tabs>
        <w:spacing w:after="0" w:line="228" w:lineRule="auto"/>
      </w:pPr>
      <w:r>
        <w:rPr>
          <w:iCs/>
        </w:rPr>
        <w:t xml:space="preserve">31. </w:t>
      </w:r>
      <w:r>
        <w:t xml:space="preserve">Во время оказания услуг Исполнитель должен выполнять и обеспечивать оказание услуг с соблюдением норм пожарной безопасности, техники безопасности, охраны окружающей среды, зеленых насаждений и земельного участка. Обеспечить безопасность оказания услуг для третьих лиц. </w:t>
      </w:r>
    </w:p>
    <w:p w:rsidR="00757046" w:rsidRPr="00C62330" w:rsidRDefault="00757046" w:rsidP="00757046">
      <w:pPr>
        <w:tabs>
          <w:tab w:val="left" w:pos="1080"/>
        </w:tabs>
        <w:spacing w:after="0" w:line="228" w:lineRule="auto"/>
      </w:pPr>
      <w:r>
        <w:t>32. Исполнитель обязан оказать услуги своими силами и/или за свой счет, обеспечив их надлежащее качество в соответствии с требованиями соответствующих нормативно–правовых актов и иными исходными данными.</w:t>
      </w:r>
    </w:p>
    <w:p w:rsidR="00757046" w:rsidRDefault="00757046" w:rsidP="00BC4E10">
      <w:pPr>
        <w:spacing w:after="0" w:line="228" w:lineRule="auto"/>
        <w:ind w:right="-2"/>
        <w:rPr>
          <w:iCs/>
        </w:rPr>
      </w:pPr>
    </w:p>
    <w:p w:rsidR="00C62330" w:rsidRPr="00C62330" w:rsidRDefault="00C62330" w:rsidP="00C62330">
      <w:pPr>
        <w:spacing w:after="0" w:line="228" w:lineRule="auto"/>
        <w:ind w:right="-2"/>
        <w:jc w:val="center"/>
        <w:rPr>
          <w:b/>
          <w:iCs/>
        </w:rPr>
      </w:pPr>
      <w:r w:rsidRPr="00C62330">
        <w:rPr>
          <w:b/>
          <w:iCs/>
        </w:rPr>
        <w:t>Требования к качеству, техническим и функциональным характеристикам (потребительским свойствам):</w:t>
      </w:r>
    </w:p>
    <w:p w:rsidR="00C62330" w:rsidRPr="00C62330" w:rsidRDefault="00C62330" w:rsidP="00C62330">
      <w:pPr>
        <w:tabs>
          <w:tab w:val="left" w:pos="1080"/>
        </w:tabs>
        <w:spacing w:after="0" w:line="228" w:lineRule="auto"/>
      </w:pPr>
      <w:r w:rsidRPr="00C62330">
        <w:t xml:space="preserve">Качество предоставляемых услуг должно быть в соответствии с: </w:t>
      </w:r>
    </w:p>
    <w:p w:rsidR="00C62330" w:rsidRDefault="00C62330" w:rsidP="00C62330">
      <w:pPr>
        <w:tabs>
          <w:tab w:val="left" w:pos="1080"/>
        </w:tabs>
        <w:spacing w:after="0" w:line="228" w:lineRule="auto"/>
      </w:pPr>
      <w:r w:rsidRPr="00C62330">
        <w:t>- Федеральным законом №52-ФЗ «О санитарно-эпидемиологическом благополучии населения»;</w:t>
      </w:r>
    </w:p>
    <w:p w:rsidR="00BC4E10" w:rsidRDefault="00BC4E10" w:rsidP="00C62330">
      <w:pPr>
        <w:tabs>
          <w:tab w:val="left" w:pos="1080"/>
        </w:tabs>
        <w:spacing w:after="0" w:line="228" w:lineRule="auto"/>
      </w:pPr>
      <w:r>
        <w:t xml:space="preserve">- </w:t>
      </w:r>
      <w:r w:rsidRPr="00BC4E10">
        <w:t>Постановлением Главного государственного санитарного врача РФ от 13.07.2001 г. № 18 «О введении в действие санитарных правил – СП 1.1.1058–01» «Организация и проведение производственного контроля за соблюдением санитарных</w:t>
      </w:r>
      <w:r w:rsidR="00F15CB5">
        <w:t xml:space="preserve"> правил и выполнением санитарно-</w:t>
      </w:r>
      <w:r w:rsidRPr="00BC4E10">
        <w:t>противоэпидемиологических (профилактических) мероприятий. СП 1.1.1058–01» (с изменениями и дополнениями)</w:t>
      </w:r>
      <w:r>
        <w:t>;</w:t>
      </w:r>
    </w:p>
    <w:p w:rsidR="00BC4E10" w:rsidRPr="00C62330" w:rsidRDefault="00BC4E10" w:rsidP="00C62330">
      <w:pPr>
        <w:tabs>
          <w:tab w:val="left" w:pos="1080"/>
        </w:tabs>
        <w:spacing w:after="0" w:line="228" w:lineRule="auto"/>
      </w:pPr>
      <w:r>
        <w:t>- Постановлением Главного государственного санитарного врача РФ от 25.09.2007 г. № 74 «О введении в де</w:t>
      </w:r>
      <w:r w:rsidR="00F15CB5">
        <w:t>йствие новой редакции санитарно-</w:t>
      </w:r>
      <w:r>
        <w:t xml:space="preserve">эпидемиологических правил и нормативов СанПиН </w:t>
      </w:r>
      <w:r w:rsidR="00E04C63">
        <w:t>2.2.1/2.1.1.</w:t>
      </w:r>
      <w:r w:rsidR="00F15CB5">
        <w:t>1200–03 «Санитарно-</w:t>
      </w:r>
      <w:r>
        <w:t xml:space="preserve">Защитные зоны и санитарная классификация предприятий, сооружений и иных объектов» (с изменениями и дополнениями); </w:t>
      </w:r>
    </w:p>
    <w:p w:rsidR="00E04C63" w:rsidRDefault="00C62330" w:rsidP="00C62330">
      <w:pPr>
        <w:tabs>
          <w:tab w:val="left" w:pos="1080"/>
        </w:tabs>
        <w:spacing w:after="0" w:line="228" w:lineRule="auto"/>
      </w:pPr>
      <w:r w:rsidRPr="00C62330">
        <w:t xml:space="preserve">- </w:t>
      </w:r>
      <w:r w:rsidR="00E04C63" w:rsidRPr="00E04C63">
        <w:t>СП 2.1.3678-20</w:t>
      </w:r>
      <w:r w:rsidR="00E04C63">
        <w:t xml:space="preserve"> «</w:t>
      </w:r>
      <w:r w:rsidR="00E04C63" w:rsidRPr="00E04C63"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E04C63">
        <w:t>лнение работ или оказание услуг»;</w:t>
      </w:r>
    </w:p>
    <w:p w:rsidR="00CC16F1" w:rsidRDefault="00C62330" w:rsidP="00C62330">
      <w:pPr>
        <w:tabs>
          <w:tab w:val="left" w:pos="1080"/>
        </w:tabs>
        <w:spacing w:after="0" w:line="228" w:lineRule="auto"/>
      </w:pPr>
      <w:r w:rsidRPr="00C62330">
        <w:t>- Государственным Стандартом РФ «Услуги бытовые. Химическая чистка. Общие технические условия». ГОСТ Р 51108-</w:t>
      </w:r>
      <w:r w:rsidR="00CC16F1">
        <w:t>2016</w:t>
      </w:r>
      <w:r w:rsidRPr="00C62330">
        <w:t xml:space="preserve">, </w:t>
      </w:r>
      <w:r w:rsidR="00CC16F1" w:rsidRPr="00CC16F1">
        <w:t>утвержден</w:t>
      </w:r>
      <w:r w:rsidR="00CC16F1">
        <w:t>ный</w:t>
      </w:r>
      <w:r w:rsidR="00CC16F1" w:rsidRPr="00CC16F1">
        <w:t xml:space="preserve"> и введен</w:t>
      </w:r>
      <w:r w:rsidR="00CC16F1">
        <w:t>ный</w:t>
      </w:r>
      <w:r w:rsidR="00CC16F1" w:rsidRPr="00CC16F1">
        <w:t xml:space="preserve"> в действие Приказом Федерального агентства по техническому регулированию и метрологии от 11 октября 2016 г. N 1360-ст</w:t>
      </w:r>
      <w:r w:rsidR="00CC16F1">
        <w:t xml:space="preserve"> (с </w:t>
      </w:r>
      <w:r w:rsidR="00CC16F1" w:rsidRPr="00CC16F1">
        <w:t>Изменение</w:t>
      </w:r>
      <w:r w:rsidR="00CC16F1">
        <w:t>м N 1, утвержденным и введенным</w:t>
      </w:r>
      <w:r w:rsidR="00CC16F1" w:rsidRPr="00CC16F1">
        <w:t xml:space="preserve"> в действие приказом Федерального агентства по техническому регулированию и метрологии от 23.03.2021 N 157-ст c 01.05.2021</w:t>
      </w:r>
      <w:r w:rsidR="00CC16F1">
        <w:t>);</w:t>
      </w:r>
    </w:p>
    <w:p w:rsidR="00C62330" w:rsidRDefault="00C62330" w:rsidP="00C62330">
      <w:pPr>
        <w:tabs>
          <w:tab w:val="left" w:pos="1080"/>
        </w:tabs>
        <w:spacing w:after="0" w:line="228" w:lineRule="auto"/>
      </w:pPr>
      <w:r w:rsidRPr="00C62330">
        <w:t>- Методическими указаниями МУ 3.5.736-99 «Технология обработки белья в медицинских учреждениях» утвержденными Главным государственным санитарным врачом РФ 16 марта 1999 г.</w:t>
      </w:r>
      <w:r w:rsidR="00A3775F">
        <w:t>;</w:t>
      </w:r>
    </w:p>
    <w:p w:rsidR="00E04C63" w:rsidRDefault="00A3775F" w:rsidP="00BC4E10">
      <w:pPr>
        <w:tabs>
          <w:tab w:val="left" w:pos="1080"/>
        </w:tabs>
        <w:spacing w:after="0" w:line="228" w:lineRule="auto"/>
      </w:pPr>
      <w:r>
        <w:t xml:space="preserve">- Средства для стирки должны соответствовать ГОСТ 32479-2013 «Средств для стирки. Общие технические условия». </w:t>
      </w:r>
      <w:r w:rsidR="00BC4E10">
        <w:t>Качество и безопасность средств для стирки должны быть подтверждены декларацией о соответствии (сертификат соответствия) в соответствии с ПП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Исполнитель обязан по запросу заказчика подтвердить наличие деклараций о соответствии (сертификатов соответствия) на применяемые вещества, составы, моющие средства и т. д., используемые при стирке и обработке больничного и инфекционного белья. Исполнитель обязан иметь сертификаты/декларации о соответствии на товары бытовой химии и моющие средства (пятновыводные, моющие и дезинфицирующие средства), используемые при оказании услуг в соответствии с ПП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и ГОСТ Р 52058–20</w:t>
      </w:r>
      <w:r w:rsidR="00E04C63">
        <w:t>21</w:t>
      </w:r>
      <w:r w:rsidR="00BC4E10">
        <w:t xml:space="preserve"> «Услуги бытовые. Услуги прачечных. Общие технические условия», </w:t>
      </w:r>
      <w:r w:rsidR="00E04C63" w:rsidRPr="00E04C63">
        <w:t>утвержден</w:t>
      </w:r>
      <w:r w:rsidR="00E04C63">
        <w:t>ным</w:t>
      </w:r>
      <w:r w:rsidR="00E04C63" w:rsidRPr="00E04C63">
        <w:t xml:space="preserve"> и введен</w:t>
      </w:r>
      <w:r w:rsidR="00E04C63">
        <w:t>ным</w:t>
      </w:r>
      <w:r w:rsidR="00E04C63" w:rsidRPr="00E04C63">
        <w:t xml:space="preserve"> в действие Приказом Федерального агентства по техническому регулированию и метрологии от 23 апреля 2021 г. N 275-ст</w:t>
      </w:r>
      <w:r w:rsidR="00BC4E10">
        <w:t xml:space="preserve">. </w:t>
      </w:r>
    </w:p>
    <w:p w:rsidR="00BC4E10" w:rsidRDefault="00BC4E10" w:rsidP="00BC4E10">
      <w:pPr>
        <w:tabs>
          <w:tab w:val="left" w:pos="1080"/>
        </w:tabs>
        <w:spacing w:after="0" w:line="228" w:lineRule="auto"/>
      </w:pPr>
      <w:r>
        <w:t xml:space="preserve">Качество и безопасность используемых для оказания услуг товаров бытовой химии должно подтверждаться следующими документами: </w:t>
      </w:r>
    </w:p>
    <w:p w:rsidR="00BC4E10" w:rsidRDefault="00BC4E10" w:rsidP="00BC4E10">
      <w:pPr>
        <w:tabs>
          <w:tab w:val="left" w:pos="1080"/>
        </w:tabs>
        <w:spacing w:after="0" w:line="228" w:lineRule="auto"/>
      </w:pPr>
      <w:r>
        <w:t> Свидетельство о государственной регистрации, удостоверяющие соответствие товаров бытовой химии, используемых при обработке б</w:t>
      </w:r>
      <w:r w:rsidR="00F15CB5">
        <w:t>елья, государственным санитарно-</w:t>
      </w:r>
      <w:r>
        <w:t>эпидемиологическим правилам и нормативам факторов среды обитания. Требование установлено приказом Федеральной службы по надзору в сфере защиты прав потребителей и благополучия человека от 19.07.2007 г. № 224 (в дейс</w:t>
      </w:r>
      <w:r w:rsidR="00F15CB5">
        <w:t>твующей редакции.) «О санитарно-</w:t>
      </w:r>
      <w:r>
        <w:t xml:space="preserve">эпидемиологических экспертизах, обследованиях, исследованиях, испытаниях и токсикологических, гигиенических и иных видах оценок». </w:t>
      </w:r>
    </w:p>
    <w:p w:rsidR="00757046" w:rsidRDefault="00BC4E10" w:rsidP="00E36770">
      <w:pPr>
        <w:tabs>
          <w:tab w:val="left" w:pos="1080"/>
        </w:tabs>
        <w:spacing w:after="0" w:line="228" w:lineRule="auto"/>
        <w:rPr>
          <w:b/>
          <w:iCs/>
        </w:rPr>
      </w:pPr>
      <w:r>
        <w:t> Сертификат соответствия Госстандарта России или декларация о соответствии товаров бытовой химии, используемых при обработке белья, в порядке, предусмотренном постановлениями Правительства РФ от 01.12.2009 г. № 982 (в ред. 18.06.2012 г.)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и от 07.07.1999 г. № 766 «Об утверждении перечня продукции, соответствие которой может быть подтверждено декларацией о соответствии, порядка принятия декларации о соответствии и ее регистрации» и иными нормативными актами.</w:t>
      </w:r>
    </w:p>
    <w:sectPr w:rsidR="00757046" w:rsidSect="00DC5288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1D" w:rsidRDefault="0000251D" w:rsidP="00696D48">
      <w:pPr>
        <w:spacing w:after="0"/>
      </w:pPr>
      <w:r>
        <w:separator/>
      </w:r>
    </w:p>
  </w:endnote>
  <w:endnote w:type="continuationSeparator" w:id="0">
    <w:p w:rsidR="0000251D" w:rsidRDefault="0000251D" w:rsidP="00696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1D" w:rsidRDefault="0000251D" w:rsidP="00696D48">
      <w:pPr>
        <w:spacing w:after="0"/>
      </w:pPr>
      <w:r>
        <w:separator/>
      </w:r>
    </w:p>
  </w:footnote>
  <w:footnote w:type="continuationSeparator" w:id="0">
    <w:p w:rsidR="0000251D" w:rsidRDefault="0000251D" w:rsidP="00696D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14A7"/>
    <w:multiLevelType w:val="hybridMultilevel"/>
    <w:tmpl w:val="2A2A063C"/>
    <w:lvl w:ilvl="0" w:tplc="4E00D4C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595060"/>
    <w:multiLevelType w:val="hybridMultilevel"/>
    <w:tmpl w:val="ABBE4C92"/>
    <w:lvl w:ilvl="0" w:tplc="9734282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7294B"/>
    <w:multiLevelType w:val="multilevel"/>
    <w:tmpl w:val="92C40AA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538C7990"/>
    <w:multiLevelType w:val="hybridMultilevel"/>
    <w:tmpl w:val="0032B5D6"/>
    <w:lvl w:ilvl="0" w:tplc="7B14464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4"/>
    <w:rsid w:val="0000251D"/>
    <w:rsid w:val="00021F49"/>
    <w:rsid w:val="000252A6"/>
    <w:rsid w:val="00055041"/>
    <w:rsid w:val="00056A65"/>
    <w:rsid w:val="000647D4"/>
    <w:rsid w:val="000C5CB3"/>
    <w:rsid w:val="000D4F4E"/>
    <w:rsid w:val="000E7348"/>
    <w:rsid w:val="000E7765"/>
    <w:rsid w:val="000F0AF1"/>
    <w:rsid w:val="00196207"/>
    <w:rsid w:val="001E27BC"/>
    <w:rsid w:val="00233730"/>
    <w:rsid w:val="0025129D"/>
    <w:rsid w:val="00254985"/>
    <w:rsid w:val="00281F1A"/>
    <w:rsid w:val="002836D9"/>
    <w:rsid w:val="00287831"/>
    <w:rsid w:val="002A6E3D"/>
    <w:rsid w:val="002C144A"/>
    <w:rsid w:val="002C78C7"/>
    <w:rsid w:val="003516E9"/>
    <w:rsid w:val="003530EB"/>
    <w:rsid w:val="0036194B"/>
    <w:rsid w:val="00361EB7"/>
    <w:rsid w:val="00381B4B"/>
    <w:rsid w:val="0039040F"/>
    <w:rsid w:val="003A249B"/>
    <w:rsid w:val="003E45D9"/>
    <w:rsid w:val="00416BEB"/>
    <w:rsid w:val="0043002D"/>
    <w:rsid w:val="0044654C"/>
    <w:rsid w:val="004553D6"/>
    <w:rsid w:val="0048023C"/>
    <w:rsid w:val="00481D42"/>
    <w:rsid w:val="004964A4"/>
    <w:rsid w:val="004C1561"/>
    <w:rsid w:val="004D7EC3"/>
    <w:rsid w:val="004F2C01"/>
    <w:rsid w:val="00552ECB"/>
    <w:rsid w:val="0056447D"/>
    <w:rsid w:val="00570245"/>
    <w:rsid w:val="00574510"/>
    <w:rsid w:val="005847A8"/>
    <w:rsid w:val="005C14F5"/>
    <w:rsid w:val="005C7DDC"/>
    <w:rsid w:val="005D6441"/>
    <w:rsid w:val="005E7333"/>
    <w:rsid w:val="005F47C0"/>
    <w:rsid w:val="00656635"/>
    <w:rsid w:val="00672A6A"/>
    <w:rsid w:val="00692514"/>
    <w:rsid w:val="00696D48"/>
    <w:rsid w:val="006A7960"/>
    <w:rsid w:val="006C3ECB"/>
    <w:rsid w:val="006E7C69"/>
    <w:rsid w:val="006F4D72"/>
    <w:rsid w:val="00753884"/>
    <w:rsid w:val="00757046"/>
    <w:rsid w:val="007600F9"/>
    <w:rsid w:val="00765F2C"/>
    <w:rsid w:val="00766399"/>
    <w:rsid w:val="0076731E"/>
    <w:rsid w:val="00770F17"/>
    <w:rsid w:val="007811C4"/>
    <w:rsid w:val="00792F51"/>
    <w:rsid w:val="007A0E39"/>
    <w:rsid w:val="007C171B"/>
    <w:rsid w:val="007F0F1B"/>
    <w:rsid w:val="00830117"/>
    <w:rsid w:val="008307F2"/>
    <w:rsid w:val="0083374F"/>
    <w:rsid w:val="00835109"/>
    <w:rsid w:val="0083672C"/>
    <w:rsid w:val="008551D3"/>
    <w:rsid w:val="00855EA3"/>
    <w:rsid w:val="00857896"/>
    <w:rsid w:val="008B7AA9"/>
    <w:rsid w:val="008C53D0"/>
    <w:rsid w:val="00910A96"/>
    <w:rsid w:val="00922042"/>
    <w:rsid w:val="009300AD"/>
    <w:rsid w:val="0093109D"/>
    <w:rsid w:val="009362F3"/>
    <w:rsid w:val="009503D1"/>
    <w:rsid w:val="009909D9"/>
    <w:rsid w:val="00A0086E"/>
    <w:rsid w:val="00A3775F"/>
    <w:rsid w:val="00A700D7"/>
    <w:rsid w:val="00A74CEF"/>
    <w:rsid w:val="00AA44A8"/>
    <w:rsid w:val="00AC76F9"/>
    <w:rsid w:val="00AD00B4"/>
    <w:rsid w:val="00AD132D"/>
    <w:rsid w:val="00AF2A7B"/>
    <w:rsid w:val="00B14AEE"/>
    <w:rsid w:val="00B80A56"/>
    <w:rsid w:val="00BA46D4"/>
    <w:rsid w:val="00BB31CC"/>
    <w:rsid w:val="00BC4E10"/>
    <w:rsid w:val="00BD6CDE"/>
    <w:rsid w:val="00BE59ED"/>
    <w:rsid w:val="00C17825"/>
    <w:rsid w:val="00C405EB"/>
    <w:rsid w:val="00C43794"/>
    <w:rsid w:val="00C4383A"/>
    <w:rsid w:val="00C62330"/>
    <w:rsid w:val="00C6325A"/>
    <w:rsid w:val="00C72DBD"/>
    <w:rsid w:val="00C74D54"/>
    <w:rsid w:val="00CB78F4"/>
    <w:rsid w:val="00CC16F1"/>
    <w:rsid w:val="00D07399"/>
    <w:rsid w:val="00D34AA8"/>
    <w:rsid w:val="00D35E59"/>
    <w:rsid w:val="00D530CE"/>
    <w:rsid w:val="00D708BB"/>
    <w:rsid w:val="00D72710"/>
    <w:rsid w:val="00D91849"/>
    <w:rsid w:val="00D94AC6"/>
    <w:rsid w:val="00DC10DB"/>
    <w:rsid w:val="00DC5288"/>
    <w:rsid w:val="00DC7EB7"/>
    <w:rsid w:val="00DD563D"/>
    <w:rsid w:val="00E04C63"/>
    <w:rsid w:val="00E0789F"/>
    <w:rsid w:val="00E36770"/>
    <w:rsid w:val="00E375FF"/>
    <w:rsid w:val="00E412C8"/>
    <w:rsid w:val="00E42E1E"/>
    <w:rsid w:val="00E54D6C"/>
    <w:rsid w:val="00E834AF"/>
    <w:rsid w:val="00E97B7A"/>
    <w:rsid w:val="00EA18D5"/>
    <w:rsid w:val="00ED61D8"/>
    <w:rsid w:val="00EE5FCE"/>
    <w:rsid w:val="00EE74C0"/>
    <w:rsid w:val="00EF06AA"/>
    <w:rsid w:val="00F02E8B"/>
    <w:rsid w:val="00F15CB5"/>
    <w:rsid w:val="00F22BF7"/>
    <w:rsid w:val="00F66C56"/>
    <w:rsid w:val="00FB4B2F"/>
    <w:rsid w:val="00FE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BB4E-39CE-418A-9ABD-0A08071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9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4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6D4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51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5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C4E10"/>
    <w:pPr>
      <w:spacing w:after="0"/>
      <w:ind w:left="708"/>
    </w:pPr>
    <w:rPr>
      <w:lang w:eastAsia="en-US"/>
    </w:rPr>
  </w:style>
  <w:style w:type="character" w:customStyle="1" w:styleId="aa">
    <w:name w:val="Абзац списка Знак"/>
    <w:link w:val="a9"/>
    <w:uiPriority w:val="34"/>
    <w:rsid w:val="00BC4E1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C4E10"/>
    <w:pPr>
      <w:spacing w:after="120" w:line="276" w:lineRule="auto"/>
      <w:ind w:firstLine="284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uiPriority w:val="99"/>
    <w:rsid w:val="00BC4E10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FontStyle12">
    <w:name w:val="Font Style12"/>
    <w:basedOn w:val="a0"/>
    <w:uiPriority w:val="99"/>
    <w:rsid w:val="00BC4E10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uiPriority w:val="99"/>
    <w:rsid w:val="00BC4E10"/>
    <w:pPr>
      <w:overflowPunct w:val="0"/>
      <w:autoSpaceDE w:val="0"/>
      <w:autoSpaceDN w:val="0"/>
      <w:adjustRightInd w:val="0"/>
      <w:spacing w:after="0"/>
      <w:jc w:val="center"/>
    </w:pPr>
    <w:rPr>
      <w:b/>
      <w:bCs/>
      <w:sz w:val="28"/>
      <w:szCs w:val="28"/>
    </w:rPr>
  </w:style>
  <w:style w:type="paragraph" w:customStyle="1" w:styleId="33">
    <w:name w:val="Основной текст 33"/>
    <w:basedOn w:val="a"/>
    <w:rsid w:val="00BC4E10"/>
    <w:pPr>
      <w:tabs>
        <w:tab w:val="left" w:pos="426"/>
      </w:tabs>
      <w:spacing w:after="0"/>
    </w:pPr>
    <w:rPr>
      <w:rFonts w:ascii="Arial" w:hAnsi="Arial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6E83-53AF-419D-8A6B-7BB8C864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Богулина Светлана Георгиевна</cp:lastModifiedBy>
  <cp:revision>31</cp:revision>
  <cp:lastPrinted>2024-11-26T10:01:00Z</cp:lastPrinted>
  <dcterms:created xsi:type="dcterms:W3CDTF">2019-06-19T09:44:00Z</dcterms:created>
  <dcterms:modified xsi:type="dcterms:W3CDTF">2025-04-04T07:42:00Z</dcterms:modified>
</cp:coreProperties>
</file>