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F724EE">
        <w:trPr>
          <w:trHeight w:val="4395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30996BA1" w14:textId="77777777" w:rsidR="00D077EE" w:rsidRDefault="00D077EE" w:rsidP="00CE3BAA">
            <w:pPr>
              <w:spacing w:line="360" w:lineRule="auto"/>
            </w:pPr>
          </w:p>
          <w:p w14:paraId="50C7DD1D" w14:textId="07AD8F9D" w:rsidR="00B9726C" w:rsidRPr="00B9726C" w:rsidRDefault="00D3366A" w:rsidP="00CE3BAA">
            <w:pPr>
              <w:spacing w:line="360" w:lineRule="auto"/>
            </w:pPr>
            <w:r w:rsidRPr="00D3366A">
              <w:t>ЗКП-2025-003332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60884BD5" w14:textId="3B19BEBF" w:rsidR="00B16B35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на </w:t>
      </w:r>
      <w:r w:rsidR="00C36002">
        <w:rPr>
          <w:rFonts w:ascii="Times New Roman" w:hAnsi="Times New Roman" w:cs="Times New Roman"/>
          <w:sz w:val="24"/>
          <w:szCs w:val="24"/>
        </w:rPr>
        <w:t>поставку продуктов питания на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0192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  <w:gridCol w:w="567"/>
        <w:gridCol w:w="709"/>
      </w:tblGrid>
      <w:tr w:rsidR="003866D8" w:rsidRPr="003866D8" w14:paraId="1831A6CB" w14:textId="77777777" w:rsidTr="00053B5D">
        <w:trPr>
          <w:trHeight w:val="462"/>
        </w:trPr>
        <w:tc>
          <w:tcPr>
            <w:tcW w:w="709" w:type="dxa"/>
            <w:hideMark/>
          </w:tcPr>
          <w:p w14:paraId="6EE567D1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noWrap/>
            <w:hideMark/>
          </w:tcPr>
          <w:p w14:paraId="71CCAFF0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62" w:type="dxa"/>
            <w:noWrap/>
            <w:hideMark/>
          </w:tcPr>
          <w:p w14:paraId="5486837F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567" w:type="dxa"/>
            <w:noWrap/>
            <w:hideMark/>
          </w:tcPr>
          <w:p w14:paraId="476F7BF9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</w:tcPr>
          <w:p w14:paraId="1AF3DB52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3866D8" w:rsidRPr="003866D8" w14:paraId="0B3A4163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098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F8F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Приправа универсальная</w:t>
            </w:r>
          </w:p>
          <w:p w14:paraId="604D00B5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ED8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bCs/>
                <w:color w:val="202124"/>
                <w:sz w:val="18"/>
                <w:szCs w:val="18"/>
                <w:shd w:val="clear" w:color="auto" w:fill="FFFFFF"/>
              </w:rPr>
            </w:pPr>
            <w:r w:rsidRPr="003866D8">
              <w:rPr>
                <w:rFonts w:ascii="Times New Roman" w:hAnsi="Times New Roman" w:cs="Times New Roman"/>
                <w:bCs/>
                <w:color w:val="202124"/>
                <w:sz w:val="18"/>
                <w:szCs w:val="18"/>
                <w:shd w:val="clear" w:color="auto" w:fill="FFFFFF"/>
              </w:rPr>
              <w:t>ГОСТ 28876-90</w:t>
            </w:r>
          </w:p>
          <w:p w14:paraId="5DDD44D6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bCs/>
                <w:color w:val="202124"/>
                <w:sz w:val="18"/>
                <w:szCs w:val="18"/>
                <w:shd w:val="clear" w:color="auto" w:fill="FFFFFF"/>
              </w:rPr>
            </w:pPr>
            <w:r w:rsidRPr="003866D8">
              <w:rPr>
                <w:rFonts w:ascii="Times New Roman" w:hAnsi="Times New Roman" w:cs="Times New Roman"/>
                <w:bCs/>
                <w:color w:val="202124"/>
                <w:sz w:val="18"/>
                <w:szCs w:val="18"/>
                <w:shd w:val="clear" w:color="auto" w:fill="FFFFFF"/>
              </w:rPr>
              <w:t>ТУ 9199-054-40643104-02</w:t>
            </w:r>
          </w:p>
          <w:p w14:paraId="0CA6B191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Внешний вид приправы неоднородная сыпучая масса, допускается наличие неплотно слежавшихся комочков, рассыпающихся при надавливании. </w:t>
            </w:r>
          </w:p>
          <w:p w14:paraId="71F6C9C3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Вкус и запах свойственные компонентам, входящим в состав данной приправы, посторонний привкус и запах не допускаются.</w:t>
            </w:r>
          </w:p>
          <w:p w14:paraId="23A71FA0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100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200 гр.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F23F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E52C5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</w:tr>
      <w:tr w:rsidR="003866D8" w:rsidRPr="003866D8" w14:paraId="0251E498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311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348A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Куркума</w:t>
            </w:r>
          </w:p>
          <w:p w14:paraId="1EC58B85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AAF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386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ISO </w:t>
            </w: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5562-2017</w:t>
            </w:r>
          </w:p>
          <w:p w14:paraId="05204C5A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Молотая (порошкообразная куркума должна иметь запах и вкус, характерные для этой пряности.</w:t>
            </w:r>
          </w:p>
          <w:p w14:paraId="431DC4D4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2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20 гр.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D254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5CE24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3866D8" w:rsidRPr="003866D8" w14:paraId="75DE7FAE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077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3E9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Зира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73B2" w14:textId="77777777" w:rsidR="003866D8" w:rsidRPr="003866D8" w:rsidRDefault="003866D8" w:rsidP="00156F8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ТУ 9199-054-40643104-02 </w:t>
            </w:r>
          </w:p>
          <w:p w14:paraId="2AEF5A64" w14:textId="77777777" w:rsidR="003866D8" w:rsidRPr="003866D8" w:rsidRDefault="003866D8" w:rsidP="00156F8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Плоды продолговато-овальной формы, от желтого до оливково-коричневого, аромат пряный, вкус слегка горьковатый.</w:t>
            </w:r>
          </w:p>
          <w:p w14:paraId="3B6B895E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2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20 гр.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A93A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5D3E3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</w:tr>
      <w:tr w:rsidR="003866D8" w:rsidRPr="003866D8" w14:paraId="51BF2F56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CB4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764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Хмели- </w:t>
            </w:r>
            <w:proofErr w:type="spellStart"/>
            <w:r w:rsidRPr="003866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сунели</w:t>
            </w:r>
            <w:proofErr w:type="spellEnd"/>
          </w:p>
          <w:p w14:paraId="0B9C26DD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B678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ТУ 9194-005-91300357-2015</w:t>
            </w:r>
          </w:p>
          <w:p w14:paraId="0AE3C654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Сыпучий ароматный порошок пряностей (базилик, кориандр молотый, укроп, майоран, куркума и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  <w:p w14:paraId="5F3C48DA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2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20 гр.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3AB5A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9156E4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3866D8" w:rsidRPr="003866D8" w14:paraId="7BCD2EE2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D29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C59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Ванилин</w:t>
            </w:r>
          </w:p>
          <w:p w14:paraId="7F074C9F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137C1A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ГОСТ 16599 -71 </w:t>
            </w:r>
          </w:p>
          <w:p w14:paraId="448CD387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Кристаллический порошок от белого до светло-желтого цвета.</w:t>
            </w:r>
          </w:p>
          <w:p w14:paraId="699BB2F7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2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20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E2B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255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866D8" w:rsidRPr="003866D8" w14:paraId="78A4C995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34C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35D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Лавровый лист </w:t>
            </w:r>
          </w:p>
          <w:p w14:paraId="0274AEF1" w14:textId="77777777" w:rsidR="003866D8" w:rsidRPr="003866D8" w:rsidRDefault="003866D8" w:rsidP="00156F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33F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ГОСТ 17594-81</w:t>
            </w:r>
          </w:p>
          <w:p w14:paraId="1BEB8B5D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Хорошо выраженные, свойственные лавровому листу, без постороннего запаха и привкуса.</w:t>
            </w:r>
          </w:p>
          <w:p w14:paraId="364E203D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10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20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980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BF6E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</w:tr>
      <w:tr w:rsidR="003866D8" w:rsidRPr="003866D8" w14:paraId="0A478D1D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52C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67E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Перец черный, молотый </w:t>
            </w:r>
          </w:p>
          <w:p w14:paraId="3187ECC4" w14:textId="77777777" w:rsidR="003866D8" w:rsidRPr="003866D8" w:rsidRDefault="003866D8" w:rsidP="00156F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2EF7F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ГОСТ 29050-91</w:t>
            </w:r>
          </w:p>
          <w:p w14:paraId="0DFAC23E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Порошкообразный. Цвет темно-серый различных оттенков. Аромат, свойственный черному перцу. Вкус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острожгучий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. Не допускаются посторонние привкус и запах. </w:t>
            </w:r>
          </w:p>
          <w:p w14:paraId="67FA7599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10 </w:t>
            </w:r>
            <w:proofErr w:type="spellStart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866D8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20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E6DD0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478860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</w:tr>
      <w:tr w:rsidR="003866D8" w:rsidRPr="003866D8" w14:paraId="5B308702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AE3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B000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Сода пищевая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BB74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ГОСТ 32802-2014</w:t>
            </w:r>
          </w:p>
          <w:p w14:paraId="4A94279C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Сода пищевая, белый кристаллический порошок, без запаха.</w:t>
            </w:r>
          </w:p>
          <w:p w14:paraId="30C056AD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Упаковка: картонная коробка, 500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9FDDE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1D1161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3866D8" w:rsidRPr="003866D8" w14:paraId="4031A377" w14:textId="77777777" w:rsidTr="00053B5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095" w14:textId="77777777" w:rsidR="003866D8" w:rsidRPr="003866D8" w:rsidRDefault="003866D8" w:rsidP="003866D8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autoSpaceDE w:val="0"/>
              <w:ind w:left="414" w:hanging="3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63CF" w14:textId="77777777" w:rsidR="003866D8" w:rsidRPr="003866D8" w:rsidRDefault="003866D8" w:rsidP="00156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Уксус столовый 9%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9C375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ГОСТ 52101-2003</w:t>
            </w:r>
          </w:p>
          <w:p w14:paraId="676C2F60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Уксус столовый 9%.</w:t>
            </w:r>
          </w:p>
          <w:p w14:paraId="3C6267D7" w14:textId="77777777" w:rsidR="003866D8" w:rsidRPr="003866D8" w:rsidRDefault="003866D8" w:rsidP="00156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6D8">
              <w:rPr>
                <w:rFonts w:ascii="Times New Roman" w:hAnsi="Times New Roman" w:cs="Times New Roman"/>
                <w:sz w:val="18"/>
                <w:szCs w:val="18"/>
              </w:rPr>
              <w:t>Упаковка: пластиковая тара, 500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68783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F96F5B" w14:textId="77777777" w:rsidR="003866D8" w:rsidRPr="003866D8" w:rsidRDefault="003866D8" w:rsidP="00156F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</w:tbl>
    <w:p w14:paraId="675F9804" w14:textId="77777777" w:rsidR="00AD7E4D" w:rsidRDefault="00AD7E4D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1D6C045E" w:rsidR="00714F98" w:rsidRPr="00A55FB1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A55FB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B0681"/>
    <w:multiLevelType w:val="hybridMultilevel"/>
    <w:tmpl w:val="62A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B1C"/>
    <w:multiLevelType w:val="hybridMultilevel"/>
    <w:tmpl w:val="CCCC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2570F"/>
    <w:rsid w:val="00053B5D"/>
    <w:rsid w:val="000649F8"/>
    <w:rsid w:val="000768FE"/>
    <w:rsid w:val="00097976"/>
    <w:rsid w:val="000E15A2"/>
    <w:rsid w:val="0010192A"/>
    <w:rsid w:val="00135C1E"/>
    <w:rsid w:val="00161BEA"/>
    <w:rsid w:val="001657ED"/>
    <w:rsid w:val="00191667"/>
    <w:rsid w:val="001C0E45"/>
    <w:rsid w:val="001F27FA"/>
    <w:rsid w:val="002646E7"/>
    <w:rsid w:val="002A4A3D"/>
    <w:rsid w:val="002A6232"/>
    <w:rsid w:val="002D27FA"/>
    <w:rsid w:val="002F1378"/>
    <w:rsid w:val="00320F38"/>
    <w:rsid w:val="00345CD1"/>
    <w:rsid w:val="0035734C"/>
    <w:rsid w:val="003866D8"/>
    <w:rsid w:val="003A1B87"/>
    <w:rsid w:val="00400D99"/>
    <w:rsid w:val="0040106D"/>
    <w:rsid w:val="004546FB"/>
    <w:rsid w:val="00493131"/>
    <w:rsid w:val="004B4046"/>
    <w:rsid w:val="00522DA1"/>
    <w:rsid w:val="00594A47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618A3"/>
    <w:rsid w:val="008B515C"/>
    <w:rsid w:val="008B748C"/>
    <w:rsid w:val="00946EF2"/>
    <w:rsid w:val="00965E1D"/>
    <w:rsid w:val="00975588"/>
    <w:rsid w:val="009C67B3"/>
    <w:rsid w:val="009F2354"/>
    <w:rsid w:val="00A0512B"/>
    <w:rsid w:val="00A07561"/>
    <w:rsid w:val="00A249B5"/>
    <w:rsid w:val="00A40814"/>
    <w:rsid w:val="00A55FB1"/>
    <w:rsid w:val="00A64B16"/>
    <w:rsid w:val="00AD7E4D"/>
    <w:rsid w:val="00AE1D1A"/>
    <w:rsid w:val="00AE6E19"/>
    <w:rsid w:val="00AF1490"/>
    <w:rsid w:val="00B16B35"/>
    <w:rsid w:val="00B4481F"/>
    <w:rsid w:val="00B60051"/>
    <w:rsid w:val="00B8383D"/>
    <w:rsid w:val="00B93CA4"/>
    <w:rsid w:val="00B9497B"/>
    <w:rsid w:val="00B9726C"/>
    <w:rsid w:val="00BA0341"/>
    <w:rsid w:val="00BB2F49"/>
    <w:rsid w:val="00BD12A9"/>
    <w:rsid w:val="00BF40A8"/>
    <w:rsid w:val="00C01852"/>
    <w:rsid w:val="00C04448"/>
    <w:rsid w:val="00C06FBD"/>
    <w:rsid w:val="00C1610B"/>
    <w:rsid w:val="00C331B7"/>
    <w:rsid w:val="00C36002"/>
    <w:rsid w:val="00C36F87"/>
    <w:rsid w:val="00C925DE"/>
    <w:rsid w:val="00C943D2"/>
    <w:rsid w:val="00C9516A"/>
    <w:rsid w:val="00CD0300"/>
    <w:rsid w:val="00CE3BAA"/>
    <w:rsid w:val="00CF185F"/>
    <w:rsid w:val="00D077EE"/>
    <w:rsid w:val="00D16888"/>
    <w:rsid w:val="00D22DDD"/>
    <w:rsid w:val="00D3366A"/>
    <w:rsid w:val="00D66305"/>
    <w:rsid w:val="00DD3F92"/>
    <w:rsid w:val="00DE05D7"/>
    <w:rsid w:val="00DF624A"/>
    <w:rsid w:val="00E066EE"/>
    <w:rsid w:val="00E82052"/>
    <w:rsid w:val="00EA3157"/>
    <w:rsid w:val="00EA4920"/>
    <w:rsid w:val="00EC43EE"/>
    <w:rsid w:val="00EC6E32"/>
    <w:rsid w:val="00ED2214"/>
    <w:rsid w:val="00F06836"/>
    <w:rsid w:val="00F266E9"/>
    <w:rsid w:val="00F724EE"/>
    <w:rsid w:val="00F917D4"/>
    <w:rsid w:val="00FA47B8"/>
    <w:rsid w:val="00FB6BC5"/>
    <w:rsid w:val="00FD4689"/>
    <w:rsid w:val="00FD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38</cp:revision>
  <cp:lastPrinted>2025-03-26T10:24:00Z</cp:lastPrinted>
  <dcterms:created xsi:type="dcterms:W3CDTF">2023-09-01T08:15:00Z</dcterms:created>
  <dcterms:modified xsi:type="dcterms:W3CDTF">2025-03-26T11:20:00Z</dcterms:modified>
</cp:coreProperties>
</file>