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8EB" w:rsidRPr="00116C89" w:rsidRDefault="00BB48EB" w:rsidP="00BB48EB">
      <w:pPr>
        <w:pStyle w:val="a4"/>
        <w:jc w:val="center"/>
        <w:rPr>
          <w:rFonts w:ascii="Liberation Serif" w:hAnsi="Liberation Serif"/>
          <w:b/>
          <w:i/>
        </w:rPr>
      </w:pPr>
      <w:r w:rsidRPr="00116C89">
        <w:rPr>
          <w:rFonts w:ascii="Liberation Serif" w:hAnsi="Liberation Serif"/>
          <w:b/>
          <w:i/>
        </w:rPr>
        <w:t>Часть II. «Описание объекта закупки»</w:t>
      </w:r>
    </w:p>
    <w:p w:rsidR="00216D9D" w:rsidRPr="00116C89" w:rsidRDefault="00216D9D" w:rsidP="00216D9D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116C89">
        <w:rPr>
          <w:rFonts w:ascii="Liberation Serif" w:hAnsi="Liberation Serif" w:cs="Times New Roman"/>
          <w:b/>
          <w:sz w:val="24"/>
          <w:szCs w:val="24"/>
        </w:rPr>
        <w:t>Описание объекта закупки</w:t>
      </w:r>
    </w:p>
    <w:p w:rsidR="00216D9D" w:rsidRPr="00116C89" w:rsidRDefault="00216D9D" w:rsidP="00216D9D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116C89">
        <w:rPr>
          <w:rFonts w:ascii="Liberation Serif" w:hAnsi="Liberation Serif" w:cs="Times New Roman"/>
          <w:b/>
          <w:sz w:val="24"/>
          <w:szCs w:val="24"/>
        </w:rPr>
        <w:t>(Задание на поставку товара, техническое задание)</w:t>
      </w:r>
    </w:p>
    <w:p w:rsidR="00D41F10" w:rsidRPr="00116C89" w:rsidRDefault="00D41F10" w:rsidP="00216D9D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3F4FA1" w:rsidRPr="00116C89" w:rsidRDefault="003873F6" w:rsidP="00113566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  <w:r w:rsidRPr="00116C89">
        <w:rPr>
          <w:rFonts w:ascii="Liberation Serif" w:hAnsi="Liberation Serif" w:cs="Times New Roman"/>
          <w:b/>
          <w:sz w:val="24"/>
          <w:szCs w:val="24"/>
        </w:rPr>
        <w:t xml:space="preserve">1. </w:t>
      </w:r>
      <w:r w:rsidR="00113566" w:rsidRPr="00116C89">
        <w:rPr>
          <w:rFonts w:ascii="Liberation Serif" w:hAnsi="Liberation Serif" w:cs="Times New Roman"/>
          <w:b/>
          <w:sz w:val="24"/>
          <w:szCs w:val="24"/>
        </w:rPr>
        <w:t>Перечень поставляемых товаров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6777"/>
        <w:gridCol w:w="1701"/>
        <w:gridCol w:w="1842"/>
      </w:tblGrid>
      <w:tr w:rsidR="00F15404" w:rsidRPr="004C2709" w:rsidTr="008C72A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04" w:rsidRPr="004C2709" w:rsidRDefault="00F15404" w:rsidP="002E3AA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lang w:eastAsia="ru-RU"/>
              </w:rPr>
            </w:pPr>
            <w:r w:rsidRPr="004C2709">
              <w:rPr>
                <w:rFonts w:ascii="Liberation Serif" w:eastAsia="Times New Roman" w:hAnsi="Liberation Serif" w:cs="Times New Roman"/>
                <w:b/>
                <w:lang w:eastAsia="ru-RU"/>
              </w:rPr>
              <w:t xml:space="preserve">№ </w:t>
            </w:r>
            <w:proofErr w:type="gramStart"/>
            <w:r w:rsidRPr="004C2709">
              <w:rPr>
                <w:rFonts w:ascii="Liberation Serif" w:eastAsia="Times New Roman" w:hAnsi="Liberation Serif" w:cs="Times New Roman"/>
                <w:b/>
                <w:lang w:eastAsia="ru-RU"/>
              </w:rPr>
              <w:t>п</w:t>
            </w:r>
            <w:proofErr w:type="gramEnd"/>
            <w:r w:rsidRPr="004C2709">
              <w:rPr>
                <w:rFonts w:ascii="Liberation Serif" w:eastAsia="Times New Roman" w:hAnsi="Liberation Serif" w:cs="Times New Roman"/>
                <w:b/>
                <w:lang w:eastAsia="ru-RU"/>
              </w:rPr>
              <w:t>/п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04" w:rsidRPr="004C2709" w:rsidRDefault="00F15404" w:rsidP="002E3AA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lang w:eastAsia="ru-RU"/>
              </w:rPr>
            </w:pPr>
            <w:r w:rsidRPr="004C2709">
              <w:rPr>
                <w:rFonts w:ascii="Liberation Serif" w:eastAsia="Times New Roman" w:hAnsi="Liberation Serif" w:cs="Times New Roman"/>
                <w:b/>
                <w:lang w:eastAsia="ru-RU"/>
              </w:rPr>
              <w:t>Наименование товара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04" w:rsidRPr="004C2709" w:rsidRDefault="00F15404" w:rsidP="002E3AA1">
            <w:pPr>
              <w:spacing w:after="0" w:line="240" w:lineRule="auto"/>
              <w:jc w:val="center"/>
              <w:outlineLvl w:val="1"/>
              <w:rPr>
                <w:rFonts w:ascii="Liberation Serif" w:eastAsia="Times New Roman" w:hAnsi="Liberation Serif" w:cs="Times New Roman"/>
                <w:b/>
                <w:lang w:eastAsia="ru-RU"/>
              </w:rPr>
            </w:pPr>
            <w:r w:rsidRPr="004C2709">
              <w:rPr>
                <w:rFonts w:ascii="Liberation Serif" w:eastAsia="Times New Roman" w:hAnsi="Liberation Serif" w:cs="Times New Roman"/>
                <w:b/>
                <w:lang w:eastAsia="ru-RU"/>
              </w:rPr>
              <w:t>Единицы измерения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04" w:rsidRPr="004C2709" w:rsidRDefault="00F15404" w:rsidP="002E3AA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lang w:eastAsia="ru-RU"/>
              </w:rPr>
            </w:pPr>
            <w:r w:rsidRPr="004C2709">
              <w:rPr>
                <w:rFonts w:ascii="Liberation Serif" w:eastAsia="Times New Roman" w:hAnsi="Liberation Serif" w:cs="Times New Roman"/>
                <w:b/>
                <w:lang w:eastAsia="ru-RU"/>
              </w:rPr>
              <w:t>Количество единиц измерения</w:t>
            </w:r>
          </w:p>
        </w:tc>
      </w:tr>
      <w:tr w:rsidR="00765E9F" w:rsidRPr="004C2709" w:rsidTr="006F4C94">
        <w:trPr>
          <w:trHeight w:val="3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Pr="004C2709" w:rsidRDefault="00765E9F" w:rsidP="007850FA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Pr="008F2903" w:rsidRDefault="00765E9F" w:rsidP="00765E9F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6F4C94">
              <w:rPr>
                <w:rFonts w:ascii="Liberation Serif" w:hAnsi="Liberation Serif" w:cs="Arial"/>
                <w:bCs/>
                <w:sz w:val="20"/>
                <w:szCs w:val="20"/>
              </w:rPr>
              <w:t>Ревматоидный фактор ИВД, набор, реакция агглютинации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Pr="004C2709" w:rsidRDefault="00765E9F" w:rsidP="007850FA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набор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Pr="007733CC" w:rsidRDefault="00765E9F" w:rsidP="007733CC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10</w:t>
            </w:r>
          </w:p>
        </w:tc>
      </w:tr>
      <w:tr w:rsidR="00765E9F" w:rsidRPr="004C2709" w:rsidTr="006F4C94">
        <w:trPr>
          <w:trHeight w:val="3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Default="00765E9F" w:rsidP="007850FA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2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Pr="001F0978" w:rsidRDefault="00765E9F" w:rsidP="00765E9F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Бета-гемолитический стрептококк</w:t>
            </w:r>
            <w:proofErr w:type="gram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А</w:t>
            </w:r>
            <w:proofErr w:type="gram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антитела к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стрептолизину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O ИВД, набор, реакция агглютинации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Pr="004C2709" w:rsidRDefault="00765E9F" w:rsidP="007850FA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386344">
              <w:rPr>
                <w:rFonts w:ascii="Liberation Serif" w:hAnsi="Liberation Serif"/>
                <w:lang w:eastAsia="ru-RU"/>
              </w:rPr>
              <w:t>набор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Default="00765E9F" w:rsidP="007733CC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2</w:t>
            </w:r>
          </w:p>
        </w:tc>
      </w:tr>
      <w:tr w:rsidR="00765E9F" w:rsidRPr="004C2709" w:rsidTr="006F4C94">
        <w:trPr>
          <w:trHeight w:val="3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Default="00765E9F" w:rsidP="007850FA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3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Pr="001F0978" w:rsidRDefault="00765E9F" w:rsidP="00765E9F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C-реактивный белок (СРБ) ИВД, набор, реакция агглютинации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Pr="004C2709" w:rsidRDefault="00765E9F" w:rsidP="007850FA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386344">
              <w:rPr>
                <w:rFonts w:ascii="Liberation Serif" w:hAnsi="Liberation Serif"/>
                <w:lang w:eastAsia="ru-RU"/>
              </w:rPr>
              <w:t>набор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Default="00765E9F" w:rsidP="007733CC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2</w:t>
            </w:r>
          </w:p>
        </w:tc>
      </w:tr>
      <w:tr w:rsidR="00765E9F" w:rsidRPr="004C2709" w:rsidTr="006F4C94">
        <w:trPr>
          <w:trHeight w:val="3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Default="00765E9F" w:rsidP="007850FA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4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Pr="001F0978" w:rsidRDefault="00765E9F" w:rsidP="00765E9F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Общий иммуноглобулин</w:t>
            </w:r>
            <w:proofErr w:type="gram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Е</w:t>
            </w:r>
            <w:proofErr w:type="gram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(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IgЕ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) ИВД, набор</w:t>
            </w:r>
            <w:r>
              <w:rPr>
                <w:rFonts w:ascii="Liberation Serif" w:hAnsi="Liberation Serif" w:cs="Arial"/>
                <w:bCs/>
                <w:sz w:val="20"/>
                <w:szCs w:val="20"/>
              </w:rPr>
              <w:t>, иммуноферментный анализ (ИФА)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Pr="004C2709" w:rsidRDefault="00765E9F" w:rsidP="007850FA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386344">
              <w:rPr>
                <w:rFonts w:ascii="Liberation Serif" w:hAnsi="Liberation Serif"/>
                <w:lang w:eastAsia="ru-RU"/>
              </w:rPr>
              <w:t>набор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Default="00765E9F" w:rsidP="007733CC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25</w:t>
            </w:r>
          </w:p>
        </w:tc>
      </w:tr>
      <w:tr w:rsidR="00765E9F" w:rsidRPr="004C2709" w:rsidTr="006F4C94">
        <w:trPr>
          <w:trHeight w:val="3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Default="00765E9F" w:rsidP="007850FA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5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Pr="001F0978" w:rsidRDefault="00765E9F" w:rsidP="00765E9F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Раковый антиген 125 (СА125) ИВД, набор</w:t>
            </w:r>
            <w:r>
              <w:rPr>
                <w:rFonts w:ascii="Liberation Serif" w:hAnsi="Liberation Serif" w:cs="Arial"/>
                <w:bCs/>
                <w:sz w:val="20"/>
                <w:szCs w:val="20"/>
              </w:rPr>
              <w:t>, иммуноферментный анализ (ИФА)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Pr="004C2709" w:rsidRDefault="00765E9F" w:rsidP="006F4C94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набор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Default="00765E9F" w:rsidP="007733CC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5</w:t>
            </w:r>
          </w:p>
        </w:tc>
      </w:tr>
      <w:tr w:rsidR="00765E9F" w:rsidRPr="004C2709" w:rsidTr="006F4C94">
        <w:trPr>
          <w:trHeight w:val="3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Default="00765E9F" w:rsidP="007850FA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6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Pr="001F0978" w:rsidRDefault="00765E9F" w:rsidP="00765E9F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Паратиреоидный гормон, 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Pr="004C2709" w:rsidRDefault="00765E9F" w:rsidP="006F4C94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386344">
              <w:rPr>
                <w:rFonts w:ascii="Liberation Serif" w:hAnsi="Liberation Serif"/>
                <w:lang w:eastAsia="ru-RU"/>
              </w:rPr>
              <w:t>набор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Default="00765E9F" w:rsidP="007733CC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2</w:t>
            </w:r>
          </w:p>
        </w:tc>
      </w:tr>
      <w:tr w:rsidR="00765E9F" w:rsidRPr="004C2709" w:rsidTr="006F4C94">
        <w:trPr>
          <w:trHeight w:val="3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Default="00765E9F" w:rsidP="007850FA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7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Pr="001F0978" w:rsidRDefault="00765E9F" w:rsidP="00765E9F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Набор реагентов для определения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антимюллерова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гормона (АМГ), без калибраторов/контролей, 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Pr="004C2709" w:rsidRDefault="00765E9F" w:rsidP="006F4C94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386344">
              <w:rPr>
                <w:rFonts w:ascii="Liberation Serif" w:hAnsi="Liberation Serif"/>
                <w:lang w:eastAsia="ru-RU"/>
              </w:rPr>
              <w:t>набор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Default="00482342" w:rsidP="007733CC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1</w:t>
            </w:r>
          </w:p>
        </w:tc>
      </w:tr>
      <w:tr w:rsidR="00765E9F" w:rsidRPr="004C2709" w:rsidTr="006F4C94">
        <w:trPr>
          <w:trHeight w:val="3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Default="00765E9F" w:rsidP="007850FA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8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Pr="001F0978" w:rsidRDefault="00765E9F" w:rsidP="00765E9F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Антимюллеров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гормон (АМГ), набор калибраторов и контролей к набору A79765, 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Pr="004C2709" w:rsidRDefault="00765E9F" w:rsidP="006F4C94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386344">
              <w:rPr>
                <w:rFonts w:ascii="Liberation Serif" w:hAnsi="Liberation Serif"/>
                <w:lang w:eastAsia="ru-RU"/>
              </w:rPr>
              <w:t>набор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Default="00482342" w:rsidP="007733CC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1</w:t>
            </w:r>
          </w:p>
        </w:tc>
      </w:tr>
      <w:tr w:rsidR="00765E9F" w:rsidRPr="004C2709" w:rsidTr="006F4C94">
        <w:trPr>
          <w:trHeight w:val="3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Default="00765E9F" w:rsidP="007850FA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9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Pr="001F0978" w:rsidRDefault="00765E9F" w:rsidP="00765E9F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Соматотропный гормон (HGH)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Pr="004C2709" w:rsidRDefault="00765E9F" w:rsidP="006F4C94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набор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Default="00482342" w:rsidP="007733CC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2</w:t>
            </w:r>
          </w:p>
        </w:tc>
      </w:tr>
      <w:tr w:rsidR="00765E9F" w:rsidRPr="004C2709" w:rsidTr="006F4C94">
        <w:trPr>
          <w:trHeight w:val="3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Default="00765E9F" w:rsidP="007850FA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10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Pr="001F0978" w:rsidRDefault="00765E9F" w:rsidP="00765E9F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proofErr w:type="gram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Свободный (несвязанный) простатический специфический антиген (ПСА) ИВД, набор</w:t>
            </w:r>
            <w:r>
              <w:rPr>
                <w:rFonts w:ascii="Liberation Serif" w:hAnsi="Liberation Serif" w:cs="Arial"/>
                <w:bCs/>
                <w:sz w:val="20"/>
                <w:szCs w:val="20"/>
              </w:rPr>
              <w:t>, иммуноферментный анализ (ИФА)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Pr="004C2709" w:rsidRDefault="00765E9F" w:rsidP="006F4C94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386344">
              <w:rPr>
                <w:rFonts w:ascii="Liberation Serif" w:hAnsi="Liberation Serif"/>
                <w:lang w:eastAsia="ru-RU"/>
              </w:rPr>
              <w:t>набор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Default="00482342" w:rsidP="007733CC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1</w:t>
            </w:r>
          </w:p>
        </w:tc>
      </w:tr>
      <w:tr w:rsidR="00765E9F" w:rsidRPr="004C2709" w:rsidTr="006F4C94">
        <w:trPr>
          <w:trHeight w:val="3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Default="00765E9F" w:rsidP="007850FA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11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Pr="001F0978" w:rsidRDefault="00765E9F" w:rsidP="00765E9F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Набор реагентов для определения </w:t>
            </w:r>
            <w:proofErr w:type="gram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нейрон-специфической</w:t>
            </w:r>
            <w:proofErr w:type="gram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енолазы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(NSE), 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Pr="004C2709" w:rsidRDefault="00765E9F" w:rsidP="006F4C94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386344">
              <w:rPr>
                <w:rFonts w:ascii="Liberation Serif" w:hAnsi="Liberation Serif"/>
                <w:lang w:eastAsia="ru-RU"/>
              </w:rPr>
              <w:t>набор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Default="00482342" w:rsidP="007733CC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1</w:t>
            </w:r>
          </w:p>
        </w:tc>
      </w:tr>
      <w:tr w:rsidR="00765E9F" w:rsidRPr="004C2709" w:rsidTr="006F4C94">
        <w:trPr>
          <w:trHeight w:val="3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Default="00765E9F" w:rsidP="007850FA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12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Pr="001F0978" w:rsidRDefault="00765E9F" w:rsidP="00765E9F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Свободный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трийодтиронин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ИВД, набор, иммуноферментный анализ (ИФА)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Pr="004C2709" w:rsidRDefault="00765E9F" w:rsidP="006F4C94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386344">
              <w:rPr>
                <w:rFonts w:ascii="Liberation Serif" w:hAnsi="Liberation Serif"/>
                <w:lang w:eastAsia="ru-RU"/>
              </w:rPr>
              <w:t>набор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Default="00482342" w:rsidP="007733CC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11</w:t>
            </w:r>
          </w:p>
        </w:tc>
      </w:tr>
      <w:tr w:rsidR="00765E9F" w:rsidRPr="004C2709" w:rsidTr="006F4C94">
        <w:trPr>
          <w:trHeight w:val="3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Default="00765E9F" w:rsidP="007850FA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13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Pr="001F0978" w:rsidRDefault="00765E9F" w:rsidP="00765E9F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Общий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трийодтиронин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(ТТ3) ИВД, набор, иммуноферментный анализ (ИФА)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Pr="004C2709" w:rsidRDefault="00765E9F" w:rsidP="006F4C94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набор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Default="00482342" w:rsidP="007733CC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6</w:t>
            </w:r>
          </w:p>
        </w:tc>
      </w:tr>
      <w:tr w:rsidR="00765E9F" w:rsidRPr="004C2709" w:rsidTr="006F4C94">
        <w:trPr>
          <w:trHeight w:val="3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Default="00765E9F" w:rsidP="007850FA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14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Pr="001F0978" w:rsidRDefault="00765E9F" w:rsidP="00765E9F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Общий тироксин (ТТ</w:t>
            </w:r>
            <w:proofErr w:type="gram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4</w:t>
            </w:r>
            <w:proofErr w:type="gram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) ИВД, набор, иммуноферментный анализ (ИФА)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Pr="004C2709" w:rsidRDefault="00765E9F" w:rsidP="006F4C94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386344">
              <w:rPr>
                <w:rFonts w:ascii="Liberation Serif" w:hAnsi="Liberation Serif"/>
                <w:lang w:eastAsia="ru-RU"/>
              </w:rPr>
              <w:t>набор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Default="00482342" w:rsidP="007733CC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9</w:t>
            </w:r>
          </w:p>
        </w:tc>
      </w:tr>
      <w:tr w:rsidR="00765E9F" w:rsidRPr="004C2709" w:rsidTr="006F4C94">
        <w:trPr>
          <w:trHeight w:val="3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Default="00765E9F" w:rsidP="007850FA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15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Pr="001F0978" w:rsidRDefault="00765E9F" w:rsidP="00765E9F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Тиреопероксидаза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антитела (АТ-ТПО,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микросомальные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антитела) ИВД, набор, иммуноферментный анализ (ИФА)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Pr="004C2709" w:rsidRDefault="00765E9F" w:rsidP="006F4C94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386344">
              <w:rPr>
                <w:rFonts w:ascii="Liberation Serif" w:hAnsi="Liberation Serif"/>
                <w:lang w:eastAsia="ru-RU"/>
              </w:rPr>
              <w:t>набор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Default="00482342" w:rsidP="007733CC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9</w:t>
            </w:r>
          </w:p>
        </w:tc>
      </w:tr>
      <w:tr w:rsidR="00765E9F" w:rsidRPr="004C2709" w:rsidTr="006F4C94">
        <w:trPr>
          <w:trHeight w:val="3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Default="00765E9F" w:rsidP="007850FA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16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Pr="001F0978" w:rsidRDefault="00765E9F" w:rsidP="00765E9F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Набор реагентов для определения тестостерона, свободного (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Free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Testosterone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ELISA), 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Pr="004C2709" w:rsidRDefault="00765E9F" w:rsidP="006F4C94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386344">
              <w:rPr>
                <w:rFonts w:ascii="Liberation Serif" w:hAnsi="Liberation Serif"/>
                <w:lang w:eastAsia="ru-RU"/>
              </w:rPr>
              <w:t>набор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Default="00482342" w:rsidP="007733CC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2</w:t>
            </w:r>
          </w:p>
        </w:tc>
      </w:tr>
      <w:tr w:rsidR="00765E9F" w:rsidRPr="004C2709" w:rsidTr="006F4C94">
        <w:trPr>
          <w:trHeight w:val="3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Default="00765E9F" w:rsidP="007850FA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17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Pr="001F0978" w:rsidRDefault="00765E9F" w:rsidP="00765E9F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Пролактин ИВД, набор, иммуноферментный анализ (ИФА)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Pr="004C2709" w:rsidRDefault="00765E9F" w:rsidP="006F4C94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набор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Default="00482342" w:rsidP="007733CC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3</w:t>
            </w:r>
          </w:p>
        </w:tc>
      </w:tr>
      <w:tr w:rsidR="00765E9F" w:rsidRPr="004C2709" w:rsidTr="006F4C94">
        <w:trPr>
          <w:trHeight w:val="3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Default="00765E9F" w:rsidP="007850FA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18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Pr="001F0978" w:rsidRDefault="00765E9F" w:rsidP="00765E9F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Лютеинизирующий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гормон ИВД, набор, иммуноферментный анализ (ИФА)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Pr="004C2709" w:rsidRDefault="00765E9F" w:rsidP="006F4C94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386344">
              <w:rPr>
                <w:rFonts w:ascii="Liberation Serif" w:hAnsi="Liberation Serif"/>
                <w:lang w:eastAsia="ru-RU"/>
              </w:rPr>
              <w:t>набор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Default="00482342" w:rsidP="007733CC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3</w:t>
            </w:r>
          </w:p>
        </w:tc>
      </w:tr>
      <w:tr w:rsidR="00765E9F" w:rsidRPr="004C2709" w:rsidTr="006F4C94">
        <w:trPr>
          <w:trHeight w:val="3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Default="00765E9F" w:rsidP="007850FA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19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Pr="001F0978" w:rsidRDefault="00765E9F" w:rsidP="00765E9F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Фолликулостимулирующий гормон ИВД, набор, иммуноферментный анализ (ИФА)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Pr="004C2709" w:rsidRDefault="00765E9F" w:rsidP="006F4C94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386344">
              <w:rPr>
                <w:rFonts w:ascii="Liberation Serif" w:hAnsi="Liberation Serif"/>
                <w:lang w:eastAsia="ru-RU"/>
              </w:rPr>
              <w:t>набор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Default="00482342" w:rsidP="007733CC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4</w:t>
            </w:r>
          </w:p>
        </w:tc>
      </w:tr>
      <w:tr w:rsidR="00765E9F" w:rsidRPr="004C2709" w:rsidTr="006F4C94">
        <w:trPr>
          <w:trHeight w:val="3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Default="00765E9F" w:rsidP="007850FA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20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Pr="001F0978" w:rsidRDefault="00765E9F" w:rsidP="00765E9F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Эстрадиол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ИВД, набор, иммуноферментный анализ (ИФА)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Pr="004C2709" w:rsidRDefault="00765E9F" w:rsidP="006F4C94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386344">
              <w:rPr>
                <w:rFonts w:ascii="Liberation Serif" w:hAnsi="Liberation Serif"/>
                <w:lang w:eastAsia="ru-RU"/>
              </w:rPr>
              <w:t>набор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Default="00482342" w:rsidP="007733CC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3</w:t>
            </w:r>
          </w:p>
        </w:tc>
      </w:tr>
      <w:tr w:rsidR="00765E9F" w:rsidRPr="004C2709" w:rsidTr="006F4C94">
        <w:trPr>
          <w:trHeight w:val="3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Default="00765E9F" w:rsidP="007850FA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21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Pr="001F0978" w:rsidRDefault="00765E9F" w:rsidP="00765E9F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17-гидроксипрогестерон ИВД, набор, иммуноферментный анализ (ИФА)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Pr="004C2709" w:rsidRDefault="00765E9F" w:rsidP="006F4C94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набор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Default="00482342" w:rsidP="007733CC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bookmarkStart w:id="0" w:name="_GoBack"/>
            <w:bookmarkEnd w:id="0"/>
            <w:r>
              <w:rPr>
                <w:rFonts w:ascii="Liberation Serif" w:hAnsi="Liberation Serif"/>
                <w:lang w:eastAsia="ru-RU"/>
              </w:rPr>
              <w:t>4</w:t>
            </w:r>
          </w:p>
        </w:tc>
      </w:tr>
      <w:tr w:rsidR="00765E9F" w:rsidRPr="004C2709" w:rsidTr="006F4C94">
        <w:trPr>
          <w:trHeight w:val="3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Default="00765E9F" w:rsidP="007850FA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22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Pr="001F0978" w:rsidRDefault="00765E9F" w:rsidP="00765E9F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Общий хорионический гонадотропин человека (ХГЧ) ИВД, набор, иммуноферментный анализ (ИФА)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Pr="004C2709" w:rsidRDefault="00765E9F" w:rsidP="006F4C94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386344">
              <w:rPr>
                <w:rFonts w:ascii="Liberation Serif" w:hAnsi="Liberation Serif"/>
                <w:lang w:eastAsia="ru-RU"/>
              </w:rPr>
              <w:t>набор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Default="00482342" w:rsidP="007733CC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1</w:t>
            </w:r>
          </w:p>
        </w:tc>
      </w:tr>
      <w:tr w:rsidR="00765E9F" w:rsidRPr="004C2709" w:rsidTr="006F4C94">
        <w:trPr>
          <w:trHeight w:val="3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Default="00765E9F" w:rsidP="007850FA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23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Pr="001F0978" w:rsidRDefault="00765E9F" w:rsidP="00765E9F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Общий простатический специфический антиген (ПСА) ИВД, набор, иммуноферментный анализ (ИФА)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Pr="004C2709" w:rsidRDefault="00765E9F" w:rsidP="006F4C94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386344">
              <w:rPr>
                <w:rFonts w:ascii="Liberation Serif" w:hAnsi="Liberation Serif"/>
                <w:lang w:eastAsia="ru-RU"/>
              </w:rPr>
              <w:t>набор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Default="00482342" w:rsidP="007733CC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15</w:t>
            </w:r>
          </w:p>
        </w:tc>
      </w:tr>
      <w:tr w:rsidR="00765E9F" w:rsidRPr="004C2709" w:rsidTr="006F4C94">
        <w:trPr>
          <w:trHeight w:val="3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Default="00765E9F" w:rsidP="007850FA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24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Pr="001F0978" w:rsidRDefault="00765E9F" w:rsidP="00765E9F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Альфа-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фетопротеин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(АФП) ИВД, набор, иммуноферментный анализ (ИФА)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Pr="004C2709" w:rsidRDefault="00765E9F" w:rsidP="006F4C94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386344">
              <w:rPr>
                <w:rFonts w:ascii="Liberation Serif" w:hAnsi="Liberation Serif"/>
                <w:lang w:eastAsia="ru-RU"/>
              </w:rPr>
              <w:t>набор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Default="00482342" w:rsidP="007733CC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4</w:t>
            </w:r>
          </w:p>
        </w:tc>
      </w:tr>
      <w:tr w:rsidR="00765E9F" w:rsidRPr="004C2709" w:rsidTr="006F4C94">
        <w:trPr>
          <w:trHeight w:val="3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Default="00765E9F" w:rsidP="007850FA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25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Pr="001F0978" w:rsidRDefault="00765E9F" w:rsidP="00765E9F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Раково-эмбриональный антиген ИВД, набор, иммуноферментный анализ (ИФА)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Pr="004C2709" w:rsidRDefault="00765E9F" w:rsidP="006F4C94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набор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Default="00482342" w:rsidP="007733CC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5</w:t>
            </w:r>
          </w:p>
        </w:tc>
      </w:tr>
      <w:tr w:rsidR="00765E9F" w:rsidRPr="004C2709" w:rsidTr="006F4C94">
        <w:trPr>
          <w:trHeight w:val="3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Default="00765E9F" w:rsidP="007850FA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26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Pr="001F0978" w:rsidRDefault="00765E9F" w:rsidP="00765E9F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Кальцитонин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, 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Pr="004C2709" w:rsidRDefault="00765E9F" w:rsidP="006F4C94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386344">
              <w:rPr>
                <w:rFonts w:ascii="Liberation Serif" w:hAnsi="Liberation Serif"/>
                <w:lang w:eastAsia="ru-RU"/>
              </w:rPr>
              <w:t>набор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Default="00482342" w:rsidP="007733CC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2</w:t>
            </w:r>
          </w:p>
        </w:tc>
      </w:tr>
      <w:tr w:rsidR="00765E9F" w:rsidRPr="004C2709" w:rsidTr="006F4C94">
        <w:trPr>
          <w:trHeight w:val="3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Default="00765E9F" w:rsidP="007850FA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27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Pr="001F0978" w:rsidRDefault="00765E9F" w:rsidP="00765E9F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Тиреотропный гормон (ТТГ) ИВД, набор, иммуноферментный анализ (ИФА)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Pr="004C2709" w:rsidRDefault="00765E9F" w:rsidP="006F4C94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386344">
              <w:rPr>
                <w:rFonts w:ascii="Liberation Serif" w:hAnsi="Liberation Serif"/>
                <w:lang w:eastAsia="ru-RU"/>
              </w:rPr>
              <w:t>набор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Default="00482342" w:rsidP="007733CC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30</w:t>
            </w:r>
          </w:p>
        </w:tc>
      </w:tr>
      <w:tr w:rsidR="00765E9F" w:rsidRPr="004C2709" w:rsidTr="006F4C94">
        <w:trPr>
          <w:trHeight w:val="3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Default="00765E9F" w:rsidP="007850FA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28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Pr="001F0978" w:rsidRDefault="00765E9F" w:rsidP="00765E9F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Свободный тироксин ИВД, набор, иммуноферментный анализ (ИФА)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Pr="004C2709" w:rsidRDefault="00765E9F" w:rsidP="006F4C94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386344">
              <w:rPr>
                <w:rFonts w:ascii="Liberation Serif" w:hAnsi="Liberation Serif"/>
                <w:lang w:eastAsia="ru-RU"/>
              </w:rPr>
              <w:t>набор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Default="00482342" w:rsidP="007733CC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12</w:t>
            </w:r>
          </w:p>
        </w:tc>
      </w:tr>
      <w:tr w:rsidR="00765E9F" w:rsidRPr="004C2709" w:rsidTr="006F4C94">
        <w:trPr>
          <w:trHeight w:val="3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Default="00765E9F" w:rsidP="007850FA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lastRenderedPageBreak/>
              <w:t>29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Pr="001F0978" w:rsidRDefault="00765E9F" w:rsidP="00765E9F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Раковый антиген 19-9 (СА19-9) ИВД, набор, иммуноферментный анализ (ИФА)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Pr="004C2709" w:rsidRDefault="00765E9F" w:rsidP="006F4C94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набор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Default="00482342" w:rsidP="007733CC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5</w:t>
            </w:r>
          </w:p>
        </w:tc>
      </w:tr>
      <w:tr w:rsidR="00765E9F" w:rsidRPr="004C2709" w:rsidTr="006F4C94">
        <w:trPr>
          <w:trHeight w:val="3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Default="00765E9F" w:rsidP="007850FA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30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Pr="001F0978" w:rsidRDefault="00765E9F" w:rsidP="00765E9F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Раковый антиген 15-3 (СА15-3) ИВД, набор, иммуноферментный анализ (ИФА)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Pr="004C2709" w:rsidRDefault="00765E9F" w:rsidP="006F4C94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набор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Default="00482342" w:rsidP="007733CC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1</w:t>
            </w:r>
          </w:p>
        </w:tc>
      </w:tr>
      <w:tr w:rsidR="00765E9F" w:rsidRPr="004C2709" w:rsidTr="006F4C94">
        <w:trPr>
          <w:trHeight w:val="3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Default="00765E9F" w:rsidP="007850FA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31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Pr="001F0978" w:rsidRDefault="00765E9F" w:rsidP="00765E9F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Дегидроэпиандростерона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сульфат ИВД, набор, иммуноферментный анализ (ИФА)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Pr="004C2709" w:rsidRDefault="00765E9F" w:rsidP="006F4C94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набор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Default="00482342" w:rsidP="007733CC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1</w:t>
            </w:r>
          </w:p>
        </w:tc>
      </w:tr>
      <w:tr w:rsidR="00765E9F" w:rsidRPr="004C2709" w:rsidTr="006F4C94">
        <w:trPr>
          <w:trHeight w:val="3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Default="00765E9F" w:rsidP="007850FA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32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Pr="001F0978" w:rsidRDefault="00765E9F" w:rsidP="00765E9F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Антикардиолипин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антитела ИВД, набор, иммуноферментный анализ (ИФА)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Pr="004C2709" w:rsidRDefault="00765E9F" w:rsidP="006F4C94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набор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Default="00482342" w:rsidP="007733CC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1</w:t>
            </w:r>
          </w:p>
        </w:tc>
      </w:tr>
      <w:tr w:rsidR="00765E9F" w:rsidRPr="004C2709" w:rsidTr="006F4C94">
        <w:trPr>
          <w:trHeight w:val="3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Default="00765E9F" w:rsidP="007850FA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33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Pr="001F0978" w:rsidRDefault="00765E9F" w:rsidP="00765E9F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Набор реагентов для определения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микроальбумина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(определение в моче)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Pr="004C2709" w:rsidRDefault="00765E9F" w:rsidP="006F4C94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набор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Default="00482342" w:rsidP="007733CC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3</w:t>
            </w:r>
          </w:p>
        </w:tc>
      </w:tr>
      <w:tr w:rsidR="00765E9F" w:rsidRPr="004C2709" w:rsidTr="006F4C94">
        <w:trPr>
          <w:trHeight w:val="3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Default="00765E9F" w:rsidP="007850FA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34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Pr="001F0978" w:rsidRDefault="00765E9F" w:rsidP="00765E9F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Тиреоглобулин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антитела ИВД, набор, иммуноферментный анализ (ИФА)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Pr="004C2709" w:rsidRDefault="00765E9F" w:rsidP="006F4C94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набор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Default="00482342" w:rsidP="007733CC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2</w:t>
            </w:r>
          </w:p>
        </w:tc>
      </w:tr>
      <w:tr w:rsidR="00765E9F" w:rsidRPr="004C2709" w:rsidTr="006F4C94">
        <w:trPr>
          <w:trHeight w:val="3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Default="00765E9F" w:rsidP="007850FA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35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Pr="001F0978" w:rsidRDefault="00765E9F" w:rsidP="00765E9F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Набор реагентов для определения антител к рецептору тиреотропного гормона (ТТГ), 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Pr="004C2709" w:rsidRDefault="00765E9F" w:rsidP="006F4C94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набор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Default="00482342" w:rsidP="007733CC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1</w:t>
            </w:r>
          </w:p>
        </w:tc>
      </w:tr>
      <w:tr w:rsidR="00765E9F" w:rsidRPr="004C2709" w:rsidTr="006F4C94">
        <w:trPr>
          <w:trHeight w:val="3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Default="00765E9F" w:rsidP="007850FA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36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Pr="001F0978" w:rsidRDefault="00765E9F" w:rsidP="00765E9F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Глобулин, связывающий половые гормоны ИВД, набор, иммуноферментный анализ (ИФА)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Pr="004C2709" w:rsidRDefault="00765E9F" w:rsidP="006F4C94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набор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Default="00482342" w:rsidP="007733CC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1</w:t>
            </w:r>
          </w:p>
        </w:tc>
      </w:tr>
      <w:tr w:rsidR="00765E9F" w:rsidRPr="004C2709" w:rsidTr="006F4C94">
        <w:trPr>
          <w:trHeight w:val="3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Default="00765E9F" w:rsidP="007850FA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37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Pr="001F0978" w:rsidRDefault="00765E9F" w:rsidP="00765E9F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Прогестерон ИВД, набор, иммуноферментный анализ (ИФА)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Pr="004C2709" w:rsidRDefault="00765E9F" w:rsidP="006F4C94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набор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Default="00482342" w:rsidP="007733CC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2</w:t>
            </w:r>
          </w:p>
        </w:tc>
      </w:tr>
      <w:tr w:rsidR="00765E9F" w:rsidRPr="004C2709" w:rsidTr="006F4C94">
        <w:trPr>
          <w:trHeight w:val="3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Default="00765E9F" w:rsidP="007850FA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38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Pr="001F0978" w:rsidRDefault="00765E9F" w:rsidP="00765E9F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Набор реагентов для определения альдостерона (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Aldosterone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ELISA), 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Pr="004C2709" w:rsidRDefault="00765E9F" w:rsidP="006F4C94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набор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Default="00482342" w:rsidP="007733CC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1</w:t>
            </w:r>
          </w:p>
        </w:tc>
      </w:tr>
      <w:tr w:rsidR="00765E9F" w:rsidRPr="004C2709" w:rsidTr="006F4C94">
        <w:trPr>
          <w:trHeight w:val="3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Default="00765E9F" w:rsidP="007850FA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39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Pr="001F0978" w:rsidRDefault="00765E9F" w:rsidP="00765E9F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Н</w:t>
            </w:r>
            <w:r>
              <w:rPr>
                <w:rFonts w:ascii="Liberation Serif" w:hAnsi="Liberation Serif" w:cs="Arial"/>
                <w:bCs/>
                <w:sz w:val="20"/>
                <w:szCs w:val="20"/>
              </w:rPr>
              <w:t xml:space="preserve">абор реагентов для иммуноферментного определения 25-ОН витамина D количественный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Pr="00197C4E" w:rsidRDefault="00765E9F" w:rsidP="00197C4E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набор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Default="00482342" w:rsidP="007733CC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8</w:t>
            </w:r>
          </w:p>
        </w:tc>
      </w:tr>
      <w:tr w:rsidR="00765E9F" w:rsidRPr="004C2709" w:rsidTr="006F4C94">
        <w:trPr>
          <w:trHeight w:val="3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Default="00765E9F" w:rsidP="007850FA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40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Pr="001F0978" w:rsidRDefault="00765E9F" w:rsidP="00765E9F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Набор реагентов для определения циркулирующих иммунных комплексов в сыворотке (плазме) крови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Pr="00197C4E" w:rsidRDefault="00765E9F" w:rsidP="00197C4E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набор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F" w:rsidRDefault="00482342" w:rsidP="007733CC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1</w:t>
            </w:r>
          </w:p>
        </w:tc>
      </w:tr>
    </w:tbl>
    <w:p w:rsidR="00D41F10" w:rsidRPr="00116C89" w:rsidRDefault="00D41F10" w:rsidP="0081793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8346EA" w:rsidRPr="00116C89" w:rsidRDefault="008346EA" w:rsidP="008346E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116C89">
        <w:rPr>
          <w:rFonts w:ascii="Liberation Serif" w:hAnsi="Liberation Serif" w:cs="Times New Roman"/>
          <w:b/>
          <w:sz w:val="24"/>
          <w:szCs w:val="24"/>
        </w:rPr>
        <w:t>2. Требования к функциональным, техническим и качественным характеристикам, эксплуатационным характеристикам объекта закупки</w:t>
      </w:r>
    </w:p>
    <w:p w:rsidR="000E4D13" w:rsidRDefault="000C5C7A" w:rsidP="002F4A9E">
      <w:pPr>
        <w:pStyle w:val="ConsPlusNormal"/>
        <w:jc w:val="center"/>
        <w:rPr>
          <w:rFonts w:ascii="Liberation Serif" w:eastAsia="Calibri" w:hAnsi="Liberation Serif" w:cs="Times New Roman"/>
          <w:b/>
          <w:sz w:val="24"/>
          <w:szCs w:val="24"/>
        </w:rPr>
      </w:pPr>
      <w:r w:rsidRPr="000C5C7A">
        <w:rPr>
          <w:rFonts w:ascii="Liberation Serif" w:eastAsia="Calibri" w:hAnsi="Liberation Serif" w:cs="Times New Roman"/>
          <w:b/>
          <w:sz w:val="24"/>
          <w:szCs w:val="24"/>
        </w:rPr>
        <w:t>Функциональные характеристики (потребительские свойства), технические и качественные характеристики товара</w:t>
      </w:r>
    </w:p>
    <w:p w:rsidR="00BD4399" w:rsidRDefault="00BD4399" w:rsidP="003F4FA1">
      <w:pPr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2126"/>
        <w:gridCol w:w="7371"/>
      </w:tblGrid>
      <w:tr w:rsidR="00F02CCD" w:rsidRPr="0099683C" w:rsidTr="00765E9F">
        <w:tc>
          <w:tcPr>
            <w:tcW w:w="724" w:type="dxa"/>
            <w:shd w:val="clear" w:color="auto" w:fill="auto"/>
            <w:noWrap/>
            <w:vAlign w:val="center"/>
            <w:hideMark/>
          </w:tcPr>
          <w:p w:rsidR="00F02CCD" w:rsidRPr="0099683C" w:rsidRDefault="00F02CCD" w:rsidP="001F097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683C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9683C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99683C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02CCD" w:rsidRPr="0099683C" w:rsidRDefault="00F02CCD" w:rsidP="001F097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683C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товара, наименование показателя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F02CCD" w:rsidRPr="0099683C" w:rsidRDefault="00F02CCD" w:rsidP="001F097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683C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lang w:eastAsia="ru-RU"/>
              </w:rPr>
              <w:t>Требования к значению показателя</w:t>
            </w:r>
          </w:p>
        </w:tc>
      </w:tr>
      <w:tr w:rsidR="008F2903" w:rsidRPr="0099683C" w:rsidTr="00765E9F">
        <w:tc>
          <w:tcPr>
            <w:tcW w:w="724" w:type="dxa"/>
            <w:shd w:val="clear" w:color="auto" w:fill="auto"/>
            <w:noWrap/>
            <w:vAlign w:val="center"/>
          </w:tcPr>
          <w:p w:rsidR="008F2903" w:rsidRPr="0099683C" w:rsidRDefault="008F2903" w:rsidP="001F09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99683C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F2903" w:rsidRPr="008F2903" w:rsidRDefault="006F4C94" w:rsidP="001F0978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6F4C94">
              <w:rPr>
                <w:rFonts w:ascii="Liberation Serif" w:hAnsi="Liberation Serif" w:cs="Arial"/>
                <w:bCs/>
                <w:sz w:val="20"/>
                <w:szCs w:val="20"/>
              </w:rPr>
              <w:t>Ревматоидный фактор ИВД, набор, реакция агглютинации</w:t>
            </w:r>
          </w:p>
        </w:tc>
        <w:tc>
          <w:tcPr>
            <w:tcW w:w="7371" w:type="dxa"/>
            <w:shd w:val="clear" w:color="auto" w:fill="auto"/>
          </w:tcPr>
          <w:p w:rsidR="006F4C94" w:rsidRPr="006F4C94" w:rsidRDefault="006F4C94" w:rsidP="001F0978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6F4C94">
              <w:rPr>
                <w:rFonts w:ascii="Liberation Serif" w:hAnsi="Liberation Serif" w:cs="Arial"/>
                <w:sz w:val="20"/>
                <w:szCs w:val="20"/>
              </w:rPr>
              <w:t xml:space="preserve">Набор реагентов и </w:t>
            </w:r>
            <w:proofErr w:type="gramStart"/>
            <w:r w:rsidRPr="006F4C94">
              <w:rPr>
                <w:rFonts w:ascii="Liberation Serif" w:hAnsi="Liberation Serif" w:cs="Arial"/>
                <w:sz w:val="20"/>
                <w:szCs w:val="20"/>
              </w:rPr>
              <w:t>других</w:t>
            </w:r>
            <w:proofErr w:type="gramEnd"/>
            <w:r w:rsidRPr="006F4C94">
              <w:rPr>
                <w:rFonts w:ascii="Liberation Serif" w:hAnsi="Liberation Serif" w:cs="Arial"/>
                <w:sz w:val="20"/>
                <w:szCs w:val="20"/>
              </w:rPr>
              <w:t xml:space="preserve"> связанных с ними материалов, предназначенный для качественного и/или количественного определения иммуноглобулинов ревматоидного фактора в клиническом образце с использованием метода реакции агглютинации.</w:t>
            </w:r>
          </w:p>
          <w:p w:rsidR="006F4C94" w:rsidRPr="006F4C94" w:rsidRDefault="006F4C94" w:rsidP="001F0978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6F4C94">
              <w:rPr>
                <w:rFonts w:ascii="Liberation Serif" w:hAnsi="Liberation Serif" w:cs="Arial"/>
                <w:sz w:val="20"/>
                <w:szCs w:val="20"/>
              </w:rPr>
              <w:t>Р</w:t>
            </w:r>
            <w:proofErr w:type="gramStart"/>
            <w:r w:rsidRPr="006F4C94">
              <w:rPr>
                <w:rFonts w:ascii="Liberation Serif" w:hAnsi="Liberation Serif" w:cs="Arial"/>
                <w:sz w:val="20"/>
                <w:szCs w:val="20"/>
              </w:rPr>
              <w:t>1</w:t>
            </w:r>
            <w:proofErr w:type="gramEnd"/>
            <w:r w:rsidRPr="006F4C94">
              <w:rPr>
                <w:rFonts w:ascii="Liberation Serif" w:hAnsi="Liberation Serif" w:cs="Arial"/>
                <w:sz w:val="20"/>
                <w:szCs w:val="20"/>
              </w:rPr>
              <w:t xml:space="preserve"> 1х2 мл</w:t>
            </w:r>
          </w:p>
          <w:p w:rsidR="006F4C94" w:rsidRPr="006F4C94" w:rsidRDefault="006F4C94" w:rsidP="001F0978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6F4C94">
              <w:rPr>
                <w:rFonts w:ascii="Liberation Serif" w:hAnsi="Liberation Serif" w:cs="Arial"/>
                <w:sz w:val="20"/>
                <w:szCs w:val="20"/>
              </w:rPr>
              <w:t>Р</w:t>
            </w:r>
            <w:proofErr w:type="gramStart"/>
            <w:r w:rsidRPr="006F4C94">
              <w:rPr>
                <w:rFonts w:ascii="Liberation Serif" w:hAnsi="Liberation Serif" w:cs="Arial"/>
                <w:sz w:val="20"/>
                <w:szCs w:val="20"/>
              </w:rPr>
              <w:t>2</w:t>
            </w:r>
            <w:proofErr w:type="gramEnd"/>
            <w:r w:rsidRPr="006F4C94">
              <w:rPr>
                <w:rFonts w:ascii="Liberation Serif" w:hAnsi="Liberation Serif" w:cs="Arial"/>
                <w:sz w:val="20"/>
                <w:szCs w:val="20"/>
              </w:rPr>
              <w:t xml:space="preserve"> 1х10 мл</w:t>
            </w:r>
          </w:p>
          <w:p w:rsidR="006F4C94" w:rsidRPr="006F4C94" w:rsidRDefault="006F4C94" w:rsidP="001F0978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6F4C94">
              <w:rPr>
                <w:rFonts w:ascii="Liberation Serif" w:hAnsi="Liberation Serif" w:cs="Arial"/>
                <w:sz w:val="20"/>
                <w:szCs w:val="20"/>
              </w:rPr>
              <w:t>Р3 1х0,1 мл</w:t>
            </w:r>
          </w:p>
          <w:p w:rsidR="006F4C94" w:rsidRPr="006F4C94" w:rsidRDefault="006F4C94" w:rsidP="001F0978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6F4C94">
              <w:rPr>
                <w:rFonts w:ascii="Liberation Serif" w:hAnsi="Liberation Serif" w:cs="Arial"/>
                <w:sz w:val="20"/>
                <w:szCs w:val="20"/>
              </w:rPr>
              <w:t>Р</w:t>
            </w:r>
            <w:proofErr w:type="gramStart"/>
            <w:r w:rsidRPr="006F4C94">
              <w:rPr>
                <w:rFonts w:ascii="Liberation Serif" w:hAnsi="Liberation Serif" w:cs="Arial"/>
                <w:sz w:val="20"/>
                <w:szCs w:val="20"/>
              </w:rPr>
              <w:t>4</w:t>
            </w:r>
            <w:proofErr w:type="gramEnd"/>
            <w:r w:rsidRPr="006F4C94">
              <w:rPr>
                <w:rFonts w:ascii="Liberation Serif" w:hAnsi="Liberation Serif" w:cs="Arial"/>
                <w:sz w:val="20"/>
                <w:szCs w:val="20"/>
              </w:rPr>
              <w:t xml:space="preserve"> 1х0,2 мл</w:t>
            </w:r>
          </w:p>
          <w:p w:rsidR="006F4C94" w:rsidRPr="006F4C94" w:rsidRDefault="006F4C94" w:rsidP="001F0978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6F4C94">
              <w:rPr>
                <w:rFonts w:ascii="Liberation Serif" w:hAnsi="Liberation Serif" w:cs="Arial"/>
                <w:sz w:val="20"/>
                <w:szCs w:val="20"/>
              </w:rPr>
              <w:t>Р5 1х0,2 мл</w:t>
            </w:r>
          </w:p>
          <w:p w:rsidR="006F4C94" w:rsidRPr="006F4C94" w:rsidRDefault="006F4C94" w:rsidP="001F0978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6F4C94">
              <w:rPr>
                <w:rFonts w:ascii="Liberation Serif" w:hAnsi="Liberation Serif" w:cs="Arial"/>
                <w:sz w:val="20"/>
                <w:szCs w:val="20"/>
              </w:rPr>
              <w:t>0,02</w:t>
            </w:r>
          </w:p>
          <w:p w:rsidR="006F4C94" w:rsidRPr="006F4C94" w:rsidRDefault="006F4C94" w:rsidP="001F0978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6F4C94">
              <w:rPr>
                <w:rFonts w:ascii="Liberation Serif" w:hAnsi="Liberation Serif" w:cs="Arial"/>
                <w:sz w:val="20"/>
                <w:szCs w:val="20"/>
              </w:rPr>
              <w:t>≥ 100</w:t>
            </w:r>
          </w:p>
          <w:p w:rsidR="006F4C94" w:rsidRPr="006F4C94" w:rsidRDefault="006F4C94" w:rsidP="001F0978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6F4C94">
              <w:rPr>
                <w:rFonts w:ascii="Liberation Serif" w:hAnsi="Liberation Serif" w:cs="Arial"/>
                <w:bCs/>
                <w:sz w:val="20"/>
                <w:szCs w:val="20"/>
              </w:rPr>
              <w:t>Исследуемый материал</w:t>
            </w:r>
            <w:r w:rsidRPr="006F4C94">
              <w:rPr>
                <w:rFonts w:ascii="Liberation Serif" w:hAnsi="Liberation Serif" w:cs="Arial"/>
                <w:sz w:val="20"/>
                <w:szCs w:val="20"/>
              </w:rPr>
              <w:t>: Сыворотка крови.</w:t>
            </w:r>
          </w:p>
          <w:p w:rsidR="006F4C94" w:rsidRPr="006F4C94" w:rsidRDefault="006F4C94" w:rsidP="001F0978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6F4C94">
              <w:rPr>
                <w:rFonts w:ascii="Liberation Serif" w:hAnsi="Liberation Serif" w:cs="Arial"/>
                <w:bCs/>
                <w:sz w:val="20"/>
                <w:szCs w:val="20"/>
              </w:rPr>
              <w:t>Метод</w:t>
            </w:r>
            <w:r w:rsidRPr="006F4C94">
              <w:rPr>
                <w:rFonts w:ascii="Liberation Serif" w:hAnsi="Liberation Serif" w:cs="Arial"/>
                <w:sz w:val="20"/>
                <w:szCs w:val="20"/>
              </w:rPr>
              <w:t>: визуальный, латекс-агглютинация (латекс-слайд тест).</w:t>
            </w:r>
          </w:p>
          <w:p w:rsidR="006F4C94" w:rsidRPr="006F4C94" w:rsidRDefault="006F4C94" w:rsidP="001F0978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6F4C94">
              <w:rPr>
                <w:rFonts w:ascii="Liberation Serif" w:hAnsi="Liberation Serif" w:cs="Arial"/>
                <w:bCs/>
                <w:sz w:val="20"/>
                <w:szCs w:val="20"/>
              </w:rPr>
              <w:t>Чувствительность</w:t>
            </w:r>
            <w:r w:rsidRPr="006F4C94">
              <w:rPr>
                <w:rFonts w:ascii="Liberation Serif" w:hAnsi="Liberation Serif" w:cs="Arial"/>
                <w:sz w:val="20"/>
                <w:szCs w:val="20"/>
              </w:rPr>
              <w:t>: 8 МЕ/мл.</w:t>
            </w:r>
          </w:p>
          <w:p w:rsidR="006F4C94" w:rsidRPr="006F4C94" w:rsidRDefault="006F4C94" w:rsidP="001F0978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6F4C94">
              <w:rPr>
                <w:rFonts w:ascii="Liberation Serif" w:hAnsi="Liberation Serif" w:cs="Arial"/>
                <w:bCs/>
                <w:sz w:val="20"/>
                <w:szCs w:val="20"/>
              </w:rPr>
              <w:t>Срок годности набора</w:t>
            </w:r>
            <w:r w:rsidRPr="006F4C94">
              <w:rPr>
                <w:rFonts w:ascii="Liberation Serif" w:hAnsi="Liberation Serif" w:cs="Arial"/>
                <w:sz w:val="20"/>
                <w:szCs w:val="20"/>
              </w:rPr>
              <w:t>: 12 месяцев при +(2-8) °С.</w:t>
            </w:r>
          </w:p>
          <w:p w:rsidR="006F4C94" w:rsidRPr="006F4C94" w:rsidRDefault="006F4C94" w:rsidP="001F0978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6F4C94">
              <w:rPr>
                <w:rFonts w:ascii="Liberation Serif" w:hAnsi="Liberation Serif" w:cs="Arial"/>
                <w:bCs/>
                <w:sz w:val="20"/>
                <w:szCs w:val="20"/>
              </w:rPr>
              <w:t>Реагент 1</w:t>
            </w:r>
            <w:r w:rsidRPr="006F4C94">
              <w:rPr>
                <w:rFonts w:ascii="Liberation Serif" w:hAnsi="Liberation Serif" w:cs="Arial"/>
                <w:sz w:val="20"/>
                <w:szCs w:val="20"/>
              </w:rPr>
              <w:t xml:space="preserve"> (РФ-латекс суспензия): латекс, сенсибилизированный </w:t>
            </w:r>
            <w:proofErr w:type="gramStart"/>
            <w:r w:rsidRPr="006F4C94">
              <w:rPr>
                <w:rFonts w:ascii="Liberation Serif" w:hAnsi="Liberation Serif" w:cs="Arial"/>
                <w:sz w:val="20"/>
                <w:szCs w:val="20"/>
              </w:rPr>
              <w:t>человеческим</w:t>
            </w:r>
            <w:proofErr w:type="gramEnd"/>
            <w:r w:rsidRPr="006F4C94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proofErr w:type="spellStart"/>
            <w:r w:rsidRPr="006F4C94">
              <w:rPr>
                <w:rFonts w:ascii="Liberation Serif" w:hAnsi="Liberation Serif" w:cs="Arial"/>
                <w:sz w:val="20"/>
                <w:szCs w:val="20"/>
              </w:rPr>
              <w:t>IgG</w:t>
            </w:r>
            <w:proofErr w:type="spellEnd"/>
            <w:r w:rsidRPr="006F4C94">
              <w:rPr>
                <w:rFonts w:ascii="Liberation Serif" w:hAnsi="Liberation Serif" w:cs="Arial"/>
                <w:sz w:val="20"/>
                <w:szCs w:val="20"/>
              </w:rPr>
              <w:t>.</w:t>
            </w:r>
          </w:p>
          <w:p w:rsidR="006F4C94" w:rsidRPr="006F4C94" w:rsidRDefault="006F4C94" w:rsidP="001F0978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6F4C94">
              <w:rPr>
                <w:rFonts w:ascii="Liberation Serif" w:hAnsi="Liberation Serif" w:cs="Arial"/>
                <w:bCs/>
                <w:sz w:val="20"/>
                <w:szCs w:val="20"/>
              </w:rPr>
              <w:t>Реагент 2</w:t>
            </w:r>
            <w:r w:rsidRPr="006F4C94">
              <w:rPr>
                <w:rFonts w:ascii="Liberation Serif" w:hAnsi="Liberation Serif" w:cs="Arial"/>
                <w:sz w:val="20"/>
                <w:szCs w:val="20"/>
              </w:rPr>
              <w:t xml:space="preserve"> (буфер-разбавитель): фосфатный буфер, 10 </w:t>
            </w:r>
            <w:proofErr w:type="spellStart"/>
            <w:r w:rsidRPr="006F4C94">
              <w:rPr>
                <w:rFonts w:ascii="Liberation Serif" w:hAnsi="Liberation Serif" w:cs="Arial"/>
                <w:sz w:val="20"/>
                <w:szCs w:val="20"/>
              </w:rPr>
              <w:t>ммоль</w:t>
            </w:r>
            <w:proofErr w:type="spellEnd"/>
            <w:r w:rsidRPr="006F4C94">
              <w:rPr>
                <w:rFonts w:ascii="Liberation Serif" w:hAnsi="Liberation Serif" w:cs="Arial"/>
                <w:sz w:val="20"/>
                <w:szCs w:val="20"/>
              </w:rPr>
              <w:t>/л, рН 7,35.</w:t>
            </w:r>
          </w:p>
          <w:p w:rsidR="006F4C94" w:rsidRPr="006F4C94" w:rsidRDefault="006F4C94" w:rsidP="001F0978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6F4C94">
              <w:rPr>
                <w:rFonts w:ascii="Liberation Serif" w:hAnsi="Liberation Serif" w:cs="Arial"/>
                <w:bCs/>
                <w:sz w:val="20"/>
                <w:szCs w:val="20"/>
              </w:rPr>
              <w:t>Реагент 3</w:t>
            </w:r>
            <w:r w:rsidRPr="006F4C94">
              <w:rPr>
                <w:rFonts w:ascii="Liberation Serif" w:hAnsi="Liberation Serif" w:cs="Arial"/>
                <w:sz w:val="20"/>
                <w:szCs w:val="20"/>
              </w:rPr>
              <w:t xml:space="preserve"> (положительный контроль):</w:t>
            </w:r>
            <w:r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r w:rsidRPr="006F4C94">
              <w:rPr>
                <w:rFonts w:ascii="Liberation Serif" w:hAnsi="Liberation Serif" w:cs="Arial"/>
                <w:sz w:val="20"/>
                <w:szCs w:val="20"/>
              </w:rPr>
              <w:t>РФ &gt; 8 МЕ /мл.</w:t>
            </w:r>
          </w:p>
          <w:p w:rsidR="006F4C94" w:rsidRPr="006F4C94" w:rsidRDefault="006F4C94" w:rsidP="001F0978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6F4C94">
              <w:rPr>
                <w:rFonts w:ascii="Liberation Serif" w:hAnsi="Liberation Serif" w:cs="Arial"/>
                <w:bCs/>
                <w:sz w:val="20"/>
                <w:szCs w:val="20"/>
              </w:rPr>
              <w:t>Реагент 4</w:t>
            </w:r>
            <w:r w:rsidRPr="006F4C94">
              <w:rPr>
                <w:rFonts w:ascii="Liberation Serif" w:hAnsi="Liberation Serif" w:cs="Arial"/>
                <w:sz w:val="20"/>
                <w:szCs w:val="20"/>
              </w:rPr>
              <w:t xml:space="preserve"> (отрицательный контроль):</w:t>
            </w:r>
            <w:r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r w:rsidRPr="006F4C94">
              <w:rPr>
                <w:rFonts w:ascii="Liberation Serif" w:hAnsi="Liberation Serif" w:cs="Arial"/>
                <w:sz w:val="20"/>
                <w:szCs w:val="20"/>
              </w:rPr>
              <w:t>РФ &lt; 8 МЕ /мл.</w:t>
            </w:r>
          </w:p>
          <w:p w:rsidR="006F4C94" w:rsidRPr="006F4C94" w:rsidRDefault="006F4C94" w:rsidP="001F0978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6F4C94">
              <w:rPr>
                <w:rFonts w:ascii="Liberation Serif" w:hAnsi="Liberation Serif" w:cs="Arial"/>
                <w:bCs/>
                <w:sz w:val="20"/>
                <w:szCs w:val="20"/>
              </w:rPr>
              <w:t>Реагент 5</w:t>
            </w:r>
            <w:r w:rsidRPr="006F4C94">
              <w:rPr>
                <w:rFonts w:ascii="Liberation Serif" w:hAnsi="Liberation Serif" w:cs="Arial"/>
                <w:sz w:val="20"/>
                <w:szCs w:val="20"/>
              </w:rPr>
              <w:t xml:space="preserve"> (слабоположительный контроль): РФ ≈ 8 МЕ/мл.</w:t>
            </w:r>
          </w:p>
          <w:p w:rsidR="008F2903" w:rsidRPr="008F2903" w:rsidRDefault="006F4C94" w:rsidP="001F0978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6F4C94">
              <w:rPr>
                <w:rFonts w:ascii="Liberation Serif" w:hAnsi="Liberation Serif" w:cs="Arial"/>
                <w:bCs/>
                <w:sz w:val="20"/>
                <w:szCs w:val="20"/>
              </w:rPr>
              <w:t>Тест-пластина</w:t>
            </w:r>
            <w:r w:rsidRPr="006F4C94">
              <w:rPr>
                <w:rFonts w:ascii="Liberation Serif" w:hAnsi="Liberation Serif" w:cs="Arial"/>
                <w:sz w:val="20"/>
                <w:szCs w:val="20"/>
              </w:rPr>
              <w:t xml:space="preserve"> (слайд) на полимерной основе (</w:t>
            </w:r>
            <w:proofErr w:type="gramStart"/>
            <w:r w:rsidRPr="006F4C94">
              <w:rPr>
                <w:rFonts w:ascii="Liberation Serif" w:hAnsi="Liberation Serif" w:cs="Arial"/>
                <w:sz w:val="20"/>
                <w:szCs w:val="20"/>
              </w:rPr>
              <w:t>многоразовая</w:t>
            </w:r>
            <w:proofErr w:type="gramEnd"/>
            <w:r w:rsidRPr="006F4C94">
              <w:rPr>
                <w:rFonts w:ascii="Liberation Serif" w:hAnsi="Liberation Serif" w:cs="Arial"/>
                <w:sz w:val="20"/>
                <w:szCs w:val="20"/>
              </w:rPr>
              <w:t>); по 10 лунок для проб на слайде.</w:t>
            </w:r>
          </w:p>
        </w:tc>
      </w:tr>
      <w:tr w:rsidR="006F4C94" w:rsidRPr="0099683C" w:rsidTr="00765E9F">
        <w:tc>
          <w:tcPr>
            <w:tcW w:w="724" w:type="dxa"/>
            <w:shd w:val="clear" w:color="auto" w:fill="auto"/>
            <w:noWrap/>
            <w:vAlign w:val="center"/>
          </w:tcPr>
          <w:p w:rsidR="006F4C94" w:rsidRPr="0099683C" w:rsidRDefault="006F4C94" w:rsidP="001F09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99683C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F4C94" w:rsidRPr="001F0978" w:rsidRDefault="006F4C94" w:rsidP="00F65856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Бета-гемолитический стрептококк</w:t>
            </w:r>
            <w:proofErr w:type="gram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А</w:t>
            </w:r>
            <w:proofErr w:type="gram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антитела к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стрептолизину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O ИВД, набор, реакция </w:t>
            </w: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lastRenderedPageBreak/>
              <w:t>агглютинации</w:t>
            </w:r>
          </w:p>
        </w:tc>
        <w:tc>
          <w:tcPr>
            <w:tcW w:w="7371" w:type="dxa"/>
            <w:shd w:val="clear" w:color="auto" w:fill="auto"/>
          </w:tcPr>
          <w:p w:rsidR="006F4C94" w:rsidRPr="001F0978" w:rsidRDefault="006F4C94" w:rsidP="001F0978">
            <w:pPr>
              <w:pStyle w:val="a9"/>
              <w:spacing w:before="0" w:beforeAutospacing="0" w:after="0" w:afterAutospacing="0"/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</w:pPr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lastRenderedPageBreak/>
              <w:t xml:space="preserve">Набор реагентов и других связанных с ними материалов, предназначенный для качественного и/или полуколичественного определения антител к </w:t>
            </w:r>
            <w:proofErr w:type="spellStart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стрептолизину</w:t>
            </w:r>
            <w:proofErr w:type="spellEnd"/>
            <w:proofErr w:type="gramStart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 О</w:t>
            </w:r>
            <w:proofErr w:type="gramEnd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streptolysin</w:t>
            </w:r>
            <w:proofErr w:type="spellEnd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 O), выработанному бактериями бета-гемолитических стрептококков группы А (</w:t>
            </w:r>
            <w:proofErr w:type="spellStart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Group</w:t>
            </w:r>
            <w:proofErr w:type="spellEnd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 A </w:t>
            </w:r>
            <w:proofErr w:type="spellStart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beta-haemolytic</w:t>
            </w:r>
            <w:proofErr w:type="spellEnd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Streptococcus</w:t>
            </w:r>
            <w:proofErr w:type="spellEnd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), в клиническом образце методом агглютинации.</w:t>
            </w:r>
          </w:p>
          <w:p w:rsidR="006F4C94" w:rsidRPr="001F0978" w:rsidRDefault="006F4C94" w:rsidP="001F0978">
            <w:pPr>
              <w:pStyle w:val="a9"/>
              <w:spacing w:before="0" w:beforeAutospacing="0" w:after="0" w:afterAutospacing="0"/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</w:pPr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lastRenderedPageBreak/>
              <w:t>Р</w:t>
            </w:r>
            <w:proofErr w:type="gramStart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1</w:t>
            </w:r>
            <w:proofErr w:type="gramEnd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 1х2 мл</w:t>
            </w:r>
          </w:p>
          <w:p w:rsidR="006F4C94" w:rsidRPr="001F0978" w:rsidRDefault="006F4C94" w:rsidP="001F0978">
            <w:pPr>
              <w:pStyle w:val="a9"/>
              <w:spacing w:before="0" w:beforeAutospacing="0" w:after="0" w:afterAutospacing="0"/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</w:pPr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Р</w:t>
            </w:r>
            <w:proofErr w:type="gramStart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2</w:t>
            </w:r>
            <w:proofErr w:type="gramEnd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 1х10 мл</w:t>
            </w:r>
          </w:p>
          <w:p w:rsidR="006F4C94" w:rsidRPr="001F0978" w:rsidRDefault="006F4C94" w:rsidP="001F0978">
            <w:pPr>
              <w:pStyle w:val="a9"/>
              <w:spacing w:before="0" w:beforeAutospacing="0" w:after="0" w:afterAutospacing="0"/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</w:pPr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Р3 1х0,1 мл</w:t>
            </w:r>
          </w:p>
          <w:p w:rsidR="006F4C94" w:rsidRPr="001F0978" w:rsidRDefault="006F4C94" w:rsidP="001F0978">
            <w:pPr>
              <w:pStyle w:val="a9"/>
              <w:spacing w:before="0" w:beforeAutospacing="0" w:after="0" w:afterAutospacing="0"/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</w:pPr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Р</w:t>
            </w:r>
            <w:proofErr w:type="gramStart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4</w:t>
            </w:r>
            <w:proofErr w:type="gramEnd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 1х0,2 мл</w:t>
            </w:r>
          </w:p>
          <w:p w:rsidR="006F4C94" w:rsidRPr="001F0978" w:rsidRDefault="006F4C94" w:rsidP="001F0978">
            <w:pPr>
              <w:pStyle w:val="a9"/>
              <w:spacing w:before="0" w:beforeAutospacing="0" w:after="0" w:afterAutospacing="0"/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</w:pPr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Р5 1х0,2 мл</w:t>
            </w:r>
          </w:p>
          <w:p w:rsidR="006F4C94" w:rsidRPr="001F0978" w:rsidRDefault="006F4C94" w:rsidP="001F0978">
            <w:pPr>
              <w:pStyle w:val="a9"/>
              <w:spacing w:before="0" w:beforeAutospacing="0" w:after="0" w:afterAutospacing="0"/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</w:pPr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0,02</w:t>
            </w:r>
          </w:p>
          <w:p w:rsidR="006F4C94" w:rsidRPr="001F0978" w:rsidRDefault="006F4C94" w:rsidP="001F0978">
            <w:pPr>
              <w:pStyle w:val="a9"/>
              <w:spacing w:before="0" w:beforeAutospacing="0" w:after="0" w:afterAutospacing="0"/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</w:pPr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≥ 100</w:t>
            </w:r>
          </w:p>
          <w:p w:rsidR="006F4C94" w:rsidRPr="001F0978" w:rsidRDefault="006F4C94" w:rsidP="001F0978">
            <w:pPr>
              <w:pStyle w:val="a9"/>
              <w:spacing w:before="0" w:beforeAutospacing="0" w:after="0" w:afterAutospacing="0"/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</w:pPr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Исследуемый материал: Сыворотка крови.</w:t>
            </w:r>
          </w:p>
          <w:p w:rsidR="006F4C94" w:rsidRPr="001F0978" w:rsidRDefault="006F4C94" w:rsidP="001F0978">
            <w:pPr>
              <w:pStyle w:val="a9"/>
              <w:spacing w:before="0" w:beforeAutospacing="0" w:after="0" w:afterAutospacing="0"/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</w:pPr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Метод: визуальный, латекс-агглютинация (латекс-слайд тест).</w:t>
            </w:r>
          </w:p>
          <w:p w:rsidR="006F4C94" w:rsidRPr="001F0978" w:rsidRDefault="006F4C94" w:rsidP="001F0978">
            <w:pPr>
              <w:pStyle w:val="a9"/>
              <w:spacing w:before="0" w:beforeAutospacing="0" w:after="0" w:afterAutospacing="0"/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</w:pPr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Чувствительность: 200 МЕ/мл.</w:t>
            </w:r>
          </w:p>
          <w:p w:rsidR="006F4C94" w:rsidRPr="001F0978" w:rsidRDefault="006F4C94" w:rsidP="001F0978">
            <w:pPr>
              <w:pStyle w:val="a9"/>
              <w:spacing w:before="0" w:beforeAutospacing="0" w:after="0" w:afterAutospacing="0"/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</w:pPr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Срок годности набора: 12 месяцев при +(2-8) °С.</w:t>
            </w:r>
          </w:p>
          <w:p w:rsidR="006F4C94" w:rsidRPr="001F0978" w:rsidRDefault="006F4C94" w:rsidP="001F0978">
            <w:pPr>
              <w:pStyle w:val="a9"/>
              <w:spacing w:before="0" w:beforeAutospacing="0" w:after="0" w:afterAutospacing="0"/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</w:pPr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 Реагент 1 (АСО-латекс суспензия): латекс, сенсибилизированный </w:t>
            </w:r>
            <w:proofErr w:type="spellStart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стрептолизином</w:t>
            </w:r>
            <w:proofErr w:type="spellEnd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 О.</w:t>
            </w:r>
          </w:p>
          <w:p w:rsidR="006F4C94" w:rsidRPr="001F0978" w:rsidRDefault="006F4C94" w:rsidP="001F0978">
            <w:pPr>
              <w:pStyle w:val="a9"/>
              <w:spacing w:before="0" w:beforeAutospacing="0" w:after="0" w:afterAutospacing="0"/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</w:pPr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Реагент 2 (буфер-разбавитель): фосфатный буфер, 10 </w:t>
            </w:r>
            <w:proofErr w:type="spellStart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ммоль</w:t>
            </w:r>
            <w:proofErr w:type="spellEnd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/л, рН 7,35.</w:t>
            </w:r>
          </w:p>
          <w:p w:rsidR="006F4C94" w:rsidRPr="001F0978" w:rsidRDefault="006F4C94" w:rsidP="001F0978">
            <w:pPr>
              <w:pStyle w:val="a9"/>
              <w:spacing w:before="0" w:beforeAutospacing="0" w:after="0" w:afterAutospacing="0"/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</w:pPr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Реагент 3 (положительный контроль):</w:t>
            </w:r>
            <w:r w:rsidR="00F65856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 </w:t>
            </w:r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АСО &gt; 200 МЕ/мл.</w:t>
            </w:r>
          </w:p>
          <w:p w:rsidR="006F4C94" w:rsidRPr="001F0978" w:rsidRDefault="006F4C94" w:rsidP="001F0978">
            <w:pPr>
              <w:pStyle w:val="a9"/>
              <w:spacing w:before="0" w:beforeAutospacing="0" w:after="0" w:afterAutospacing="0"/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</w:pPr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Реагент 4 (отрицательный контроль):</w:t>
            </w:r>
            <w:r w:rsidR="00F65856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 </w:t>
            </w:r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АСО &lt; 200 МЕ/мл.</w:t>
            </w:r>
          </w:p>
          <w:p w:rsidR="006F4C94" w:rsidRPr="001F0978" w:rsidRDefault="006F4C94" w:rsidP="001F0978">
            <w:pPr>
              <w:pStyle w:val="a9"/>
              <w:spacing w:before="0" w:beforeAutospacing="0" w:after="0" w:afterAutospacing="0"/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</w:pPr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Реагент 5 (слабоположительный контроль): АСО ≈ 200 МЕ/мл.</w:t>
            </w:r>
          </w:p>
          <w:p w:rsidR="006F4C94" w:rsidRPr="001F0978" w:rsidRDefault="006F4C94" w:rsidP="001F0978">
            <w:pPr>
              <w:pStyle w:val="a9"/>
              <w:spacing w:before="0" w:beforeAutospacing="0" w:after="0" w:afterAutospacing="0"/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</w:pPr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Тест-пластина (слайд) на полимерной основе (</w:t>
            </w:r>
            <w:proofErr w:type="gramStart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многоразовая</w:t>
            </w:r>
            <w:proofErr w:type="gramEnd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); по 10 лунок для проб на слайде.</w:t>
            </w:r>
          </w:p>
        </w:tc>
      </w:tr>
      <w:tr w:rsidR="006F4C94" w:rsidRPr="0099683C" w:rsidTr="00765E9F">
        <w:tc>
          <w:tcPr>
            <w:tcW w:w="724" w:type="dxa"/>
            <w:shd w:val="clear" w:color="auto" w:fill="auto"/>
            <w:noWrap/>
            <w:vAlign w:val="center"/>
          </w:tcPr>
          <w:p w:rsidR="006F4C94" w:rsidRPr="0099683C" w:rsidRDefault="006F4C94" w:rsidP="001F09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99683C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F4C94" w:rsidRPr="001F0978" w:rsidRDefault="006F4C94" w:rsidP="00F65856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C-реактивный белок (СРБ) ИВД, набор, реакция агглютинации</w:t>
            </w:r>
          </w:p>
        </w:tc>
        <w:tc>
          <w:tcPr>
            <w:tcW w:w="7371" w:type="dxa"/>
            <w:shd w:val="clear" w:color="auto" w:fill="auto"/>
          </w:tcPr>
          <w:p w:rsidR="006F4C94" w:rsidRPr="001F0978" w:rsidRDefault="006F4C94" w:rsidP="001F0978">
            <w:pPr>
              <w:pStyle w:val="a9"/>
              <w:spacing w:before="0" w:beforeAutospacing="0" w:after="0" w:afterAutospacing="0"/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</w:pPr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Набор реагентов и </w:t>
            </w:r>
            <w:proofErr w:type="gramStart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других</w:t>
            </w:r>
            <w:proofErr w:type="gramEnd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 связанных с ними материалов, предназначенный для полуколичественного определения С-реактивного белка (C-</w:t>
            </w:r>
            <w:proofErr w:type="spellStart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reactive</w:t>
            </w:r>
            <w:proofErr w:type="spellEnd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protein</w:t>
            </w:r>
            <w:proofErr w:type="spellEnd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 (CRP)) в клиническом образце методом агглютинации.</w:t>
            </w:r>
          </w:p>
          <w:p w:rsidR="006F4C94" w:rsidRPr="001F0978" w:rsidRDefault="006F4C94" w:rsidP="001F0978">
            <w:pPr>
              <w:pStyle w:val="a9"/>
              <w:spacing w:before="0" w:beforeAutospacing="0" w:after="0" w:afterAutospacing="0"/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</w:pPr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Р</w:t>
            </w:r>
            <w:proofErr w:type="gramStart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1</w:t>
            </w:r>
            <w:proofErr w:type="gramEnd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 1х2 мл</w:t>
            </w:r>
          </w:p>
          <w:p w:rsidR="006F4C94" w:rsidRPr="001F0978" w:rsidRDefault="006F4C94" w:rsidP="001F0978">
            <w:pPr>
              <w:pStyle w:val="a9"/>
              <w:spacing w:before="0" w:beforeAutospacing="0" w:after="0" w:afterAutospacing="0"/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</w:pPr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Р</w:t>
            </w:r>
            <w:proofErr w:type="gramStart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2</w:t>
            </w:r>
            <w:proofErr w:type="gramEnd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 1х10 мл</w:t>
            </w:r>
          </w:p>
          <w:p w:rsidR="006F4C94" w:rsidRPr="001F0978" w:rsidRDefault="006F4C94" w:rsidP="001F0978">
            <w:pPr>
              <w:pStyle w:val="a9"/>
              <w:spacing w:before="0" w:beforeAutospacing="0" w:after="0" w:afterAutospacing="0"/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</w:pPr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Р3 1х0,1 мл</w:t>
            </w:r>
          </w:p>
          <w:p w:rsidR="006F4C94" w:rsidRPr="001F0978" w:rsidRDefault="006F4C94" w:rsidP="001F0978">
            <w:pPr>
              <w:pStyle w:val="a9"/>
              <w:spacing w:before="0" w:beforeAutospacing="0" w:after="0" w:afterAutospacing="0"/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</w:pPr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Р</w:t>
            </w:r>
            <w:proofErr w:type="gramStart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4</w:t>
            </w:r>
            <w:proofErr w:type="gramEnd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 1х0,2 мл</w:t>
            </w:r>
          </w:p>
          <w:p w:rsidR="006F4C94" w:rsidRPr="001F0978" w:rsidRDefault="006F4C94" w:rsidP="001F0978">
            <w:pPr>
              <w:pStyle w:val="a9"/>
              <w:spacing w:before="0" w:beforeAutospacing="0" w:after="0" w:afterAutospacing="0"/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</w:pPr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Р5 1х0,2 мл</w:t>
            </w:r>
          </w:p>
          <w:p w:rsidR="006F4C94" w:rsidRPr="001F0978" w:rsidRDefault="006F4C94" w:rsidP="001F0978">
            <w:pPr>
              <w:pStyle w:val="a9"/>
              <w:spacing w:before="0" w:beforeAutospacing="0" w:after="0" w:afterAutospacing="0"/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</w:pPr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0,02</w:t>
            </w:r>
          </w:p>
          <w:p w:rsidR="006F4C94" w:rsidRPr="001F0978" w:rsidRDefault="006F4C94" w:rsidP="001F0978">
            <w:pPr>
              <w:pStyle w:val="a9"/>
              <w:spacing w:before="0" w:beforeAutospacing="0" w:after="0" w:afterAutospacing="0"/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</w:pPr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≥ 100</w:t>
            </w:r>
          </w:p>
          <w:p w:rsidR="006F4C94" w:rsidRPr="001F0978" w:rsidRDefault="006F4C94" w:rsidP="001F0978">
            <w:pPr>
              <w:pStyle w:val="a9"/>
              <w:spacing w:before="0" w:beforeAutospacing="0" w:after="0" w:afterAutospacing="0"/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</w:pPr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Для ручной постановки</w:t>
            </w:r>
          </w:p>
          <w:p w:rsidR="006F4C94" w:rsidRPr="001F0978" w:rsidRDefault="006F4C94" w:rsidP="001F0978">
            <w:pPr>
              <w:pStyle w:val="a9"/>
              <w:spacing w:before="0" w:beforeAutospacing="0" w:after="0" w:afterAutospacing="0"/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</w:pPr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Исследуемый материал: Сыворотка крови.</w:t>
            </w:r>
          </w:p>
          <w:p w:rsidR="006F4C94" w:rsidRPr="001F0978" w:rsidRDefault="006F4C94" w:rsidP="001F0978">
            <w:pPr>
              <w:pStyle w:val="a9"/>
              <w:spacing w:before="0" w:beforeAutospacing="0" w:after="0" w:afterAutospacing="0"/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</w:pPr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Метод: визуальный, латекс-агглютинация (латекс-слайд тест).</w:t>
            </w:r>
          </w:p>
          <w:p w:rsidR="006F4C94" w:rsidRPr="001F0978" w:rsidRDefault="006F4C94" w:rsidP="001F0978">
            <w:pPr>
              <w:pStyle w:val="a9"/>
              <w:spacing w:before="0" w:beforeAutospacing="0" w:after="0" w:afterAutospacing="0"/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</w:pPr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Чувствительность: 6 мг/л.</w:t>
            </w:r>
          </w:p>
          <w:p w:rsidR="006F4C94" w:rsidRPr="001F0978" w:rsidRDefault="006F4C94" w:rsidP="001F0978">
            <w:pPr>
              <w:pStyle w:val="a9"/>
              <w:spacing w:before="0" w:beforeAutospacing="0" w:after="0" w:afterAutospacing="0"/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</w:pPr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Срок годности набора: 12 месяцев при +(2-8) °С.</w:t>
            </w:r>
          </w:p>
          <w:p w:rsidR="006F4C94" w:rsidRPr="001F0978" w:rsidRDefault="006F4C94" w:rsidP="001F0978">
            <w:pPr>
              <w:pStyle w:val="a9"/>
              <w:spacing w:before="0" w:beforeAutospacing="0" w:after="0" w:afterAutospacing="0"/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</w:pPr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 Реагент 1 (СРБ-латекс суспензия): латекс, сенсибилизированный антителами к СРБ.</w:t>
            </w:r>
          </w:p>
          <w:p w:rsidR="006F4C94" w:rsidRPr="001F0978" w:rsidRDefault="006F4C94" w:rsidP="001F0978">
            <w:pPr>
              <w:pStyle w:val="a9"/>
              <w:spacing w:before="0" w:beforeAutospacing="0" w:after="0" w:afterAutospacing="0"/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</w:pPr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Реагент 2 (буфер-разбавитель): фосфатный буфер, 10 </w:t>
            </w:r>
            <w:proofErr w:type="spellStart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ммоль</w:t>
            </w:r>
            <w:proofErr w:type="spellEnd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/л, рН 7,35.</w:t>
            </w:r>
          </w:p>
          <w:p w:rsidR="006F4C94" w:rsidRPr="001F0978" w:rsidRDefault="006F4C94" w:rsidP="001F0978">
            <w:pPr>
              <w:pStyle w:val="a9"/>
              <w:spacing w:before="0" w:beforeAutospacing="0" w:after="0" w:afterAutospacing="0"/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</w:pPr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Реагент 3 (положительный контроль):</w:t>
            </w:r>
            <w:r w:rsidR="00F65856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 </w:t>
            </w:r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СРБ &gt; 6 мг/л.</w:t>
            </w:r>
          </w:p>
          <w:p w:rsidR="006F4C94" w:rsidRPr="001F0978" w:rsidRDefault="006F4C94" w:rsidP="001F0978">
            <w:pPr>
              <w:pStyle w:val="a9"/>
              <w:spacing w:before="0" w:beforeAutospacing="0" w:after="0" w:afterAutospacing="0"/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</w:pPr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Реагент 4 (отрицательный контроль):</w:t>
            </w:r>
            <w:r w:rsidR="00F65856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 </w:t>
            </w:r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СРБ &lt; 6 мг/л.</w:t>
            </w:r>
          </w:p>
          <w:p w:rsidR="006F4C94" w:rsidRPr="001F0978" w:rsidRDefault="006F4C94" w:rsidP="001F0978">
            <w:pPr>
              <w:pStyle w:val="a9"/>
              <w:spacing w:before="0" w:beforeAutospacing="0" w:after="0" w:afterAutospacing="0"/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</w:pPr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Реагент 5 (слабоположительный контроль): СРБ ≈ 6 мг/л.</w:t>
            </w:r>
          </w:p>
          <w:p w:rsidR="006F4C94" w:rsidRPr="001F0978" w:rsidRDefault="006F4C94" w:rsidP="001F0978">
            <w:pPr>
              <w:pStyle w:val="a9"/>
              <w:spacing w:before="0" w:beforeAutospacing="0" w:after="0" w:afterAutospacing="0"/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</w:pPr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Тест-пластина (слайд) на полимерной основе (</w:t>
            </w:r>
            <w:proofErr w:type="gramStart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многоразовая</w:t>
            </w:r>
            <w:proofErr w:type="gramEnd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); по 10 лунок для проб на слайде.</w:t>
            </w:r>
          </w:p>
        </w:tc>
      </w:tr>
      <w:tr w:rsidR="006F4C94" w:rsidRPr="0099683C" w:rsidTr="00765E9F">
        <w:tc>
          <w:tcPr>
            <w:tcW w:w="724" w:type="dxa"/>
            <w:shd w:val="clear" w:color="auto" w:fill="auto"/>
            <w:noWrap/>
            <w:vAlign w:val="center"/>
          </w:tcPr>
          <w:p w:rsidR="006F4C94" w:rsidRPr="0099683C" w:rsidRDefault="006F4C94" w:rsidP="001F09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99683C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F4C94" w:rsidRPr="001F0978" w:rsidRDefault="006F4C94" w:rsidP="00855B6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Общий иммуноглобулин</w:t>
            </w:r>
            <w:proofErr w:type="gram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Е</w:t>
            </w:r>
            <w:proofErr w:type="gram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(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IgЕ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) ИВД, набор</w:t>
            </w:r>
            <w:r w:rsidR="00855B68">
              <w:rPr>
                <w:rFonts w:ascii="Liberation Serif" w:hAnsi="Liberation Serif" w:cs="Arial"/>
                <w:bCs/>
                <w:sz w:val="20"/>
                <w:szCs w:val="20"/>
              </w:rPr>
              <w:t>, иммуноферментный анализ (ИФА)</w:t>
            </w:r>
          </w:p>
        </w:tc>
        <w:tc>
          <w:tcPr>
            <w:tcW w:w="7371" w:type="dxa"/>
            <w:shd w:val="clear" w:color="auto" w:fill="auto"/>
          </w:tcPr>
          <w:p w:rsidR="00855B68" w:rsidRDefault="006F4C94" w:rsidP="001F0978">
            <w:pPr>
              <w:pStyle w:val="a9"/>
              <w:spacing w:before="0" w:beforeAutospacing="0" w:after="0" w:afterAutospacing="0"/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</w:pPr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Набор реагентов и других связанных с ними материалов, предназначенный для качественного и/или количественного определения общего иммуноглобулина</w:t>
            </w:r>
            <w:proofErr w:type="gramStart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 Е</w:t>
            </w:r>
            <w:proofErr w:type="gramEnd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immunoglobulin</w:t>
            </w:r>
            <w:proofErr w:type="spellEnd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 E, </w:t>
            </w:r>
            <w:proofErr w:type="spellStart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IgЕ</w:t>
            </w:r>
            <w:proofErr w:type="spellEnd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) в клиническом образце с использованием метода иммуноферментного анализа (ИФА). </w:t>
            </w:r>
          </w:p>
          <w:p w:rsidR="00855B68" w:rsidRDefault="006F4C94" w:rsidP="00855B68">
            <w:pPr>
              <w:pStyle w:val="a9"/>
              <w:spacing w:before="0" w:beforeAutospacing="0" w:after="0" w:afterAutospacing="0"/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</w:pPr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Набор рассчитан на проведение не менее 96 определений. </w:t>
            </w:r>
          </w:p>
          <w:p w:rsidR="00855B68" w:rsidRDefault="006F4C94" w:rsidP="00855B68">
            <w:pPr>
              <w:pStyle w:val="a9"/>
              <w:spacing w:before="0" w:beforeAutospacing="0" w:after="0" w:afterAutospacing="0"/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</w:pPr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Время внесения калибровочных проб, контрольной сыворотки и исследуемых образцов не менее 15 мин. </w:t>
            </w:r>
          </w:p>
          <w:p w:rsidR="00855B68" w:rsidRDefault="006F4C94" w:rsidP="00855B68">
            <w:pPr>
              <w:pStyle w:val="a9"/>
              <w:spacing w:before="0" w:beforeAutospacing="0" w:after="0" w:afterAutospacing="0"/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</w:pPr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Метод анализа – одностадийный «сэндвич»</w:t>
            </w:r>
            <w:r w:rsidR="00855B6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 </w:t>
            </w:r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-</w:t>
            </w:r>
            <w:r w:rsidR="00855B6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 </w:t>
            </w:r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вариант твердофазного иммуноферментного анализа. </w:t>
            </w:r>
          </w:p>
          <w:p w:rsidR="00855B68" w:rsidRDefault="006F4C94" w:rsidP="00855B68">
            <w:pPr>
              <w:pStyle w:val="a9"/>
              <w:spacing w:before="0" w:beforeAutospacing="0" w:after="0" w:afterAutospacing="0"/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</w:pPr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Количество анализируемой сыворотки не более 20 </w:t>
            </w:r>
            <w:proofErr w:type="spellStart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мкл</w:t>
            </w:r>
            <w:proofErr w:type="spellEnd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. </w:t>
            </w:r>
          </w:p>
          <w:p w:rsidR="00855B68" w:rsidRDefault="006F4C94" w:rsidP="00855B68">
            <w:pPr>
              <w:pStyle w:val="a9"/>
              <w:spacing w:before="0" w:beforeAutospacing="0" w:after="0" w:afterAutospacing="0"/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</w:pPr>
            <w:proofErr w:type="spellStart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Термостатируемое</w:t>
            </w:r>
            <w:proofErr w:type="spellEnd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шейкирование</w:t>
            </w:r>
            <w:proofErr w:type="spellEnd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  + 37</w:t>
            </w:r>
            <w:proofErr w:type="gramStart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°С</w:t>
            </w:r>
            <w:proofErr w:type="gramEnd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 для обеспечения точности результатов. Продолжительность основной инкубации (без ТМБ) не более 90 мин. </w:t>
            </w:r>
          </w:p>
          <w:p w:rsidR="00855B68" w:rsidRDefault="006F4C94" w:rsidP="00855B68">
            <w:pPr>
              <w:pStyle w:val="a9"/>
              <w:spacing w:before="0" w:beforeAutospacing="0" w:after="0" w:afterAutospacing="0"/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</w:pPr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Диапазон определения концентраций не уже 0-500 МЕ/мл. </w:t>
            </w:r>
          </w:p>
          <w:p w:rsidR="00855B68" w:rsidRDefault="006F4C94" w:rsidP="00855B68">
            <w:pPr>
              <w:pStyle w:val="a9"/>
              <w:spacing w:before="0" w:beforeAutospacing="0" w:after="0" w:afterAutospacing="0"/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</w:pPr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Чувствительность не более 2,3 МЕ/мл. Все реагенты жидкие, готовые к применению не требующие дополнительных разведений, кроме концентрата промывочного буфера. </w:t>
            </w:r>
          </w:p>
          <w:p w:rsidR="00855B68" w:rsidRDefault="006F4C94" w:rsidP="00855B68">
            <w:pPr>
              <w:pStyle w:val="a9"/>
              <w:spacing w:before="0" w:beforeAutospacing="0" w:after="0" w:afterAutospacing="0"/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</w:pPr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Промывочный буфер при разведении не должен образовывать кристаллы. </w:t>
            </w:r>
          </w:p>
          <w:p w:rsidR="00855B68" w:rsidRDefault="006F4C94" w:rsidP="00855B68">
            <w:pPr>
              <w:pStyle w:val="a9"/>
              <w:spacing w:before="0" w:beforeAutospacing="0" w:after="0" w:afterAutospacing="0"/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</w:pPr>
            <w:proofErr w:type="gramStart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Стоп-реагент</w:t>
            </w:r>
            <w:proofErr w:type="gramEnd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 – соляная кислота. </w:t>
            </w:r>
          </w:p>
          <w:p w:rsidR="00855B68" w:rsidRDefault="006F4C94" w:rsidP="00855B68">
            <w:pPr>
              <w:pStyle w:val="a9"/>
              <w:spacing w:before="0" w:beforeAutospacing="0" w:after="0" w:afterAutospacing="0"/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</w:pPr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Срок годности набора не менее 12 месяцев. </w:t>
            </w:r>
          </w:p>
          <w:p w:rsidR="006F4C94" w:rsidRPr="001F0978" w:rsidRDefault="006F4C94" w:rsidP="00855B68">
            <w:pPr>
              <w:pStyle w:val="a9"/>
              <w:spacing w:before="0" w:beforeAutospacing="0" w:after="0" w:afterAutospacing="0"/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</w:pPr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Наличие РУ РФ.</w:t>
            </w:r>
          </w:p>
        </w:tc>
      </w:tr>
      <w:tr w:rsidR="006F4C94" w:rsidRPr="0099683C" w:rsidTr="00765E9F">
        <w:tc>
          <w:tcPr>
            <w:tcW w:w="724" w:type="dxa"/>
            <w:shd w:val="clear" w:color="auto" w:fill="auto"/>
            <w:noWrap/>
            <w:vAlign w:val="center"/>
          </w:tcPr>
          <w:p w:rsidR="006F4C94" w:rsidRPr="0099683C" w:rsidRDefault="006F4C94" w:rsidP="001F09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99683C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F4C94" w:rsidRPr="001F0978" w:rsidRDefault="006F4C94" w:rsidP="00855B6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Раковый антиген 125 (СА125) ИВД, набор</w:t>
            </w:r>
            <w:r w:rsidR="00855B68">
              <w:rPr>
                <w:rFonts w:ascii="Liberation Serif" w:hAnsi="Liberation Serif" w:cs="Arial"/>
                <w:bCs/>
                <w:sz w:val="20"/>
                <w:szCs w:val="20"/>
              </w:rPr>
              <w:t>, иммуноферментный анализ (ИФА)</w:t>
            </w:r>
          </w:p>
        </w:tc>
        <w:tc>
          <w:tcPr>
            <w:tcW w:w="7371" w:type="dxa"/>
            <w:shd w:val="clear" w:color="auto" w:fill="auto"/>
          </w:tcPr>
          <w:p w:rsidR="006F4C94" w:rsidRPr="001F0978" w:rsidRDefault="006F4C94" w:rsidP="001F0978">
            <w:pPr>
              <w:pStyle w:val="a9"/>
              <w:spacing w:before="0" w:beforeAutospacing="0" w:after="0" w:afterAutospacing="0"/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</w:pPr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Набор реагентов и </w:t>
            </w:r>
            <w:proofErr w:type="gramStart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других</w:t>
            </w:r>
            <w:proofErr w:type="gramEnd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 связанных с ними материалов, предназначенный для качественного и/или количественного определения ракового антигена 125 (</w:t>
            </w:r>
            <w:proofErr w:type="spellStart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Cancer</w:t>
            </w:r>
            <w:proofErr w:type="spellEnd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antigen</w:t>
            </w:r>
            <w:proofErr w:type="spellEnd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 125 (CA125)), маркера, обычно ассоциированного с раком яичников, в клиническом образце методом иммуноферментного анализа (ИФА)</w:t>
            </w:r>
          </w:p>
          <w:p w:rsidR="006F4C94" w:rsidRPr="001F0978" w:rsidRDefault="006F4C94" w:rsidP="001F0978">
            <w:pPr>
              <w:pStyle w:val="a9"/>
              <w:spacing w:before="0" w:beforeAutospacing="0" w:after="0" w:afterAutospacing="0"/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</w:pPr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Количество выполняемых тестов ≥ 96 штук</w:t>
            </w:r>
          </w:p>
          <w:p w:rsidR="006F4C94" w:rsidRPr="001F0978" w:rsidRDefault="006F4C94" w:rsidP="001F0978">
            <w:pPr>
              <w:pStyle w:val="a9"/>
              <w:spacing w:before="0" w:beforeAutospacing="0" w:after="0" w:afterAutospacing="0"/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</w:pPr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lastRenderedPageBreak/>
              <w:t>Для ручной постановки анализа и анализаторов открытого типа</w:t>
            </w:r>
          </w:p>
          <w:p w:rsidR="006F4C94" w:rsidRPr="001F0978" w:rsidRDefault="006F4C94" w:rsidP="001F0978">
            <w:pPr>
              <w:pStyle w:val="a9"/>
              <w:spacing w:before="0" w:beforeAutospacing="0" w:after="0" w:afterAutospacing="0"/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</w:pPr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Время внесения калибровочных проб, контрольной сыворотки и исследуемых образцов не менее</w:t>
            </w:r>
            <w:r w:rsidR="00855B6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 15 мин</w:t>
            </w:r>
          </w:p>
          <w:p w:rsidR="006F4C94" w:rsidRPr="001F0978" w:rsidRDefault="006F4C94" w:rsidP="001F0978">
            <w:pPr>
              <w:pStyle w:val="a9"/>
              <w:spacing w:before="0" w:beforeAutospacing="0" w:after="0" w:afterAutospacing="0"/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</w:pPr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Метод ан</w:t>
            </w:r>
            <w:r w:rsidR="00855B6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ализа – одностадийный «сэндвич»</w:t>
            </w:r>
          </w:p>
          <w:p w:rsidR="006F4C94" w:rsidRPr="001F0978" w:rsidRDefault="006F4C94" w:rsidP="001F0978">
            <w:pPr>
              <w:pStyle w:val="a9"/>
              <w:spacing w:before="0" w:beforeAutospacing="0" w:after="0" w:afterAutospacing="0"/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</w:pPr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Количество анализир</w:t>
            </w:r>
            <w:r w:rsidR="00855B6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уемой сыворотки не более 50 </w:t>
            </w:r>
            <w:proofErr w:type="spellStart"/>
            <w:r w:rsidR="00855B6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мкл</w:t>
            </w:r>
            <w:proofErr w:type="spellEnd"/>
          </w:p>
          <w:p w:rsidR="006F4C94" w:rsidRPr="001F0978" w:rsidRDefault="006F4C94" w:rsidP="001F0978">
            <w:pPr>
              <w:pStyle w:val="a9"/>
              <w:spacing w:before="0" w:beforeAutospacing="0" w:after="0" w:afterAutospacing="0"/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</w:pPr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Не менее двух вариантов основной инкубации (без ТМБ): 1) не более 60 мин при </w:t>
            </w:r>
            <w:proofErr w:type="spellStart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термостатируемом</w:t>
            </w:r>
            <w:proofErr w:type="spellEnd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шейкировании</w:t>
            </w:r>
            <w:proofErr w:type="spellEnd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 + 37</w:t>
            </w:r>
            <w:proofErr w:type="gramStart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°С</w:t>
            </w:r>
            <w:proofErr w:type="gramEnd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 для обеспечения точности результатов; 2) не более 120</w:t>
            </w:r>
            <w:r w:rsidR="00855B6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 мин. при комнатной температуре</w:t>
            </w:r>
          </w:p>
          <w:p w:rsidR="00855B68" w:rsidRDefault="006F4C94" w:rsidP="001F0978">
            <w:pPr>
              <w:pStyle w:val="a9"/>
              <w:spacing w:before="0" w:beforeAutospacing="0" w:after="0" w:afterAutospacing="0"/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</w:pPr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Диапазон определения ко</w:t>
            </w:r>
            <w:r w:rsidR="00855B6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нцентраций не уже 0-1200 </w:t>
            </w:r>
            <w:proofErr w:type="spellStart"/>
            <w:proofErr w:type="gramStart"/>
            <w:r w:rsidR="00855B6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Ед</w:t>
            </w:r>
            <w:proofErr w:type="spellEnd"/>
            <w:proofErr w:type="gramEnd"/>
            <w:r w:rsidR="00855B6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/мл </w:t>
            </w:r>
          </w:p>
          <w:p w:rsidR="006F4C94" w:rsidRPr="001F0978" w:rsidRDefault="006F4C94" w:rsidP="001F0978">
            <w:pPr>
              <w:pStyle w:val="a9"/>
              <w:spacing w:before="0" w:beforeAutospacing="0" w:after="0" w:afterAutospacing="0"/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</w:pPr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Планшеты со </w:t>
            </w:r>
            <w:proofErr w:type="spellStart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стрептавидином</w:t>
            </w:r>
            <w:proofErr w:type="spellEnd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, что позволяет расширить диапазон определяемых концентраций и</w:t>
            </w:r>
            <w:r w:rsidR="00855B6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 отодвинуть границу </w:t>
            </w:r>
            <w:proofErr w:type="gramStart"/>
            <w:r w:rsidR="00855B6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хук-эффекта</w:t>
            </w:r>
            <w:proofErr w:type="gramEnd"/>
          </w:p>
          <w:p w:rsidR="006F4C94" w:rsidRPr="001F0978" w:rsidRDefault="006F4C94" w:rsidP="001F0978">
            <w:pPr>
              <w:pStyle w:val="a9"/>
              <w:spacing w:before="0" w:beforeAutospacing="0" w:after="0" w:afterAutospacing="0"/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</w:pPr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Чувствительность не более 1,6 </w:t>
            </w:r>
            <w:proofErr w:type="spellStart"/>
            <w:proofErr w:type="gramStart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Ед</w:t>
            </w:r>
            <w:proofErr w:type="spellEnd"/>
            <w:proofErr w:type="gramEnd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/</w:t>
            </w:r>
            <w:r w:rsidR="00855B6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мл </w:t>
            </w:r>
          </w:p>
          <w:p w:rsidR="006F4C94" w:rsidRPr="001F0978" w:rsidRDefault="006F4C94" w:rsidP="001F0978">
            <w:pPr>
              <w:pStyle w:val="a9"/>
              <w:spacing w:before="0" w:beforeAutospacing="0" w:after="0" w:afterAutospacing="0"/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</w:pPr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Все реагенты жидкие, готовые к применению не требующие дополнительных разведений, кроме </w:t>
            </w:r>
            <w:r w:rsidR="00855B6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концентрата промывочного буфера</w:t>
            </w:r>
          </w:p>
          <w:p w:rsidR="006F4C94" w:rsidRPr="001F0978" w:rsidRDefault="006F4C94" w:rsidP="001F0978">
            <w:pPr>
              <w:pStyle w:val="a9"/>
              <w:spacing w:before="0" w:beforeAutospacing="0" w:after="0" w:afterAutospacing="0"/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</w:pPr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Промывочный буфер при разведении н</w:t>
            </w:r>
            <w:r w:rsidR="00855B6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е должен образовывать кристаллы</w:t>
            </w:r>
          </w:p>
          <w:p w:rsidR="006F4C94" w:rsidRPr="001F0978" w:rsidRDefault="00855B68" w:rsidP="001F0978">
            <w:pPr>
              <w:pStyle w:val="a9"/>
              <w:spacing w:before="0" w:beforeAutospacing="0" w:after="0" w:afterAutospacing="0"/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Стоп-реагент</w:t>
            </w:r>
            <w:proofErr w:type="gramEnd"/>
            <w:r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 – соляная кислота</w:t>
            </w:r>
          </w:p>
          <w:p w:rsidR="006F4C94" w:rsidRPr="001F0978" w:rsidRDefault="006F4C94" w:rsidP="001F0978">
            <w:pPr>
              <w:pStyle w:val="a9"/>
              <w:spacing w:before="0" w:beforeAutospacing="0" w:after="0" w:afterAutospacing="0"/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</w:pPr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Срок годности набора не менее 1</w:t>
            </w:r>
            <w:r w:rsidR="00855B6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2 месяцев </w:t>
            </w:r>
            <w:proofErr w:type="gramStart"/>
            <w:r w:rsidR="00855B6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с даты производства</w:t>
            </w:r>
            <w:proofErr w:type="gramEnd"/>
          </w:p>
          <w:p w:rsidR="006F4C94" w:rsidRPr="001F0978" w:rsidRDefault="006F4C94" w:rsidP="001F0978">
            <w:pPr>
              <w:pStyle w:val="a9"/>
              <w:spacing w:before="0" w:beforeAutospacing="0" w:after="0" w:afterAutospacing="0"/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</w:pPr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Возможность транспортировки набора при температуре до +25 °C не менее 15 суток, в том числе при температ</w:t>
            </w:r>
            <w:r w:rsidR="00855B6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уре до +37 °C не менее 1 суток </w:t>
            </w:r>
          </w:p>
          <w:p w:rsidR="006F4C94" w:rsidRPr="001F0978" w:rsidRDefault="00855B68" w:rsidP="001F0978">
            <w:pPr>
              <w:pStyle w:val="a9"/>
              <w:spacing w:before="0" w:beforeAutospacing="0" w:after="0" w:afterAutospacing="0"/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</w:pPr>
            <w:r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Наличие РУ РФ</w:t>
            </w:r>
          </w:p>
        </w:tc>
      </w:tr>
      <w:tr w:rsidR="006F4C94" w:rsidRPr="0099683C" w:rsidTr="00765E9F">
        <w:tc>
          <w:tcPr>
            <w:tcW w:w="724" w:type="dxa"/>
            <w:shd w:val="clear" w:color="auto" w:fill="auto"/>
            <w:noWrap/>
            <w:vAlign w:val="center"/>
          </w:tcPr>
          <w:p w:rsidR="006F4C94" w:rsidRPr="0099683C" w:rsidRDefault="006F4C94" w:rsidP="001F09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F4C94" w:rsidRPr="001F0978" w:rsidRDefault="006F4C94" w:rsidP="00C8403C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Паратиреоидный гормон, 96</w:t>
            </w:r>
          </w:p>
        </w:tc>
        <w:tc>
          <w:tcPr>
            <w:tcW w:w="7371" w:type="dxa"/>
            <w:shd w:val="clear" w:color="auto" w:fill="auto"/>
          </w:tcPr>
          <w:p w:rsidR="00C8403C" w:rsidRDefault="00C8403C" w:rsidP="001F0978">
            <w:pPr>
              <w:pStyle w:val="a9"/>
              <w:spacing w:before="0" w:beforeAutospacing="0" w:after="0" w:afterAutospacing="0"/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</w:pPr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Набор реагентов и </w:t>
            </w:r>
            <w:proofErr w:type="gramStart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других</w:t>
            </w:r>
            <w:proofErr w:type="gramEnd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 связанных с ними материалов, предназначенный для количественного определения </w:t>
            </w:r>
            <w:proofErr w:type="spellStart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интактного</w:t>
            </w:r>
            <w:proofErr w:type="spellEnd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 паратиреоидного гормона (</w:t>
            </w:r>
            <w:proofErr w:type="spellStart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intact</w:t>
            </w:r>
            <w:proofErr w:type="spellEnd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parathyroid</w:t>
            </w:r>
            <w:proofErr w:type="spellEnd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hormone</w:t>
            </w:r>
            <w:proofErr w:type="spellEnd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 (PTH)) в клиническом образце методом иммуноферментного анализа (ИФА).</w:t>
            </w:r>
          </w:p>
          <w:p w:rsidR="006F4C94" w:rsidRPr="001F0978" w:rsidRDefault="006F4C94" w:rsidP="001F0978">
            <w:pPr>
              <w:pStyle w:val="a9"/>
              <w:spacing w:before="0" w:beforeAutospacing="0" w:after="0" w:afterAutospacing="0"/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</w:pPr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Иммуноферментный набор для измерения  уровня человеческого </w:t>
            </w:r>
            <w:proofErr w:type="spellStart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интактного</w:t>
            </w:r>
            <w:proofErr w:type="spellEnd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 паратиреоидного гормона в сыворотке или плазме (96 определений). </w:t>
            </w:r>
          </w:p>
          <w:p w:rsidR="006F4C94" w:rsidRPr="001F0978" w:rsidRDefault="006F4C94" w:rsidP="001F0978">
            <w:pPr>
              <w:pStyle w:val="a9"/>
              <w:spacing w:before="0" w:beforeAutospacing="0" w:after="0" w:afterAutospacing="0"/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</w:pPr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В состав набора входят в том числе:</w:t>
            </w:r>
          </w:p>
          <w:p w:rsidR="006F4C94" w:rsidRPr="001F0978" w:rsidRDefault="006F4C94" w:rsidP="001F0978">
            <w:pPr>
              <w:pStyle w:val="a9"/>
              <w:spacing w:before="0" w:beforeAutospacing="0" w:after="0" w:afterAutospacing="0"/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</w:pPr>
            <w:proofErr w:type="spellStart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Микропланшет</w:t>
            </w:r>
            <w:proofErr w:type="spellEnd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, 12x8 </w:t>
            </w:r>
            <w:proofErr w:type="spellStart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стрипов</w:t>
            </w:r>
            <w:proofErr w:type="spellEnd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 (96 лунок), </w:t>
            </w:r>
            <w:proofErr w:type="gramStart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покрытый</w:t>
            </w:r>
            <w:proofErr w:type="gramEnd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 антителами к PTH (</w:t>
            </w:r>
            <w:proofErr w:type="spellStart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поликлональные</w:t>
            </w:r>
            <w:proofErr w:type="spellEnd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). </w:t>
            </w:r>
          </w:p>
          <w:p w:rsidR="006F4C94" w:rsidRPr="001F0978" w:rsidRDefault="006F4C94" w:rsidP="001F0978">
            <w:pPr>
              <w:pStyle w:val="a9"/>
              <w:spacing w:before="0" w:beforeAutospacing="0" w:after="0" w:afterAutospacing="0"/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</w:pPr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1 планшет; </w:t>
            </w:r>
            <w:proofErr w:type="spellStart"/>
            <w:proofErr w:type="gramStart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Конъюгат</w:t>
            </w:r>
            <w:proofErr w:type="spellEnd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 HRP с антителами к человеческому PTH (</w:t>
            </w:r>
            <w:proofErr w:type="spellStart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моноклональные</w:t>
            </w:r>
            <w:proofErr w:type="spellEnd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 антитела) в TRIS-</w:t>
            </w:r>
            <w:proofErr w:type="spellStart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малеатном</w:t>
            </w:r>
            <w:proofErr w:type="spellEnd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 буфере с бычьим сывороточным альбумином, тимолом и сывороткой овцы (1 флакон, 11 мл), Стандарт 0, в человеческой сыворотке, содержит тимол (1 флакон, </w:t>
            </w:r>
            <w:proofErr w:type="spellStart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лиофилизированные</w:t>
            </w:r>
            <w:proofErr w:type="spellEnd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), Стандарты 1 - 5 (точные значения указаны на этикетках флаконов) в человеческой сыворотке, содержит тимол</w:t>
            </w:r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ab/>
              <w:t xml:space="preserve">(По 1 флакону, </w:t>
            </w:r>
            <w:proofErr w:type="spellStart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лиофилизированные</w:t>
            </w:r>
            <w:proofErr w:type="spellEnd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), Контроли 1 - 2, в человеческой сыворотке, содержат тимол</w:t>
            </w:r>
            <w:proofErr w:type="gramEnd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 (</w:t>
            </w:r>
            <w:proofErr w:type="gramStart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2  флакона, </w:t>
            </w:r>
            <w:proofErr w:type="spellStart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лиофилизированные</w:t>
            </w:r>
            <w:proofErr w:type="spellEnd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).</w:t>
            </w:r>
            <w:proofErr w:type="gramEnd"/>
          </w:p>
          <w:p w:rsidR="006F4C94" w:rsidRPr="001F0978" w:rsidRDefault="006F4C94" w:rsidP="001F0978">
            <w:pPr>
              <w:pStyle w:val="a9"/>
              <w:spacing w:before="0" w:beforeAutospacing="0" w:after="0" w:afterAutospacing="0"/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</w:pPr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ХАРАКТЕРИСТИКИ МЕТОДА</w:t>
            </w:r>
            <w:r w:rsidR="00C8403C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:</w:t>
            </w:r>
          </w:p>
          <w:p w:rsidR="006F4C94" w:rsidRPr="001F0978" w:rsidRDefault="006F4C94" w:rsidP="001F0978">
            <w:pPr>
              <w:pStyle w:val="a9"/>
              <w:spacing w:before="0" w:beforeAutospacing="0" w:after="0" w:afterAutospacing="0"/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</w:pPr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Общее время инкубаций 3 часа 30 минут при комнатной температуре с </w:t>
            </w:r>
            <w:proofErr w:type="spellStart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шейкированием</w:t>
            </w:r>
            <w:proofErr w:type="spellEnd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.</w:t>
            </w:r>
          </w:p>
          <w:p w:rsidR="006F4C94" w:rsidRPr="001F0978" w:rsidRDefault="006F4C94" w:rsidP="001F0978">
            <w:pPr>
              <w:pStyle w:val="a9"/>
              <w:spacing w:before="0" w:beforeAutospacing="0" w:after="0" w:afterAutospacing="0"/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</w:pPr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Чувствительность - 2 </w:t>
            </w:r>
            <w:proofErr w:type="spellStart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пг</w:t>
            </w:r>
            <w:proofErr w:type="spellEnd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/мл.</w:t>
            </w:r>
          </w:p>
          <w:p w:rsidR="006F4C94" w:rsidRPr="001F0978" w:rsidRDefault="006F4C94" w:rsidP="001F0978">
            <w:pPr>
              <w:pStyle w:val="a9"/>
              <w:spacing w:before="0" w:beforeAutospacing="0" w:after="0" w:afterAutospacing="0"/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</w:pPr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Приводятся </w:t>
            </w:r>
            <w:proofErr w:type="spellStart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референсные</w:t>
            </w:r>
            <w:proofErr w:type="spellEnd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 диапазоны у </w:t>
            </w:r>
            <w:proofErr w:type="spellStart"/>
            <w:proofErr w:type="gramStart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у</w:t>
            </w:r>
            <w:proofErr w:type="spellEnd"/>
            <w:proofErr w:type="gramEnd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 здоровых людей, у пациентов с </w:t>
            </w:r>
            <w:proofErr w:type="spellStart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гиперпаратиреозом</w:t>
            </w:r>
            <w:proofErr w:type="spellEnd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 и </w:t>
            </w:r>
            <w:proofErr w:type="spellStart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гипопаратиреозом</w:t>
            </w:r>
            <w:proofErr w:type="spellEnd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.</w:t>
            </w:r>
          </w:p>
          <w:p w:rsidR="006F4C94" w:rsidRPr="001F0978" w:rsidRDefault="006F4C94" w:rsidP="001F0978">
            <w:pPr>
              <w:pStyle w:val="a9"/>
              <w:spacing w:before="0" w:beforeAutospacing="0" w:after="0" w:afterAutospacing="0"/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</w:pPr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Остаточный срок годности на момент поставки не менее 4 месяцев.</w:t>
            </w:r>
          </w:p>
          <w:p w:rsidR="006F4C94" w:rsidRPr="001F0978" w:rsidRDefault="006F4C94" w:rsidP="001F0978">
            <w:pPr>
              <w:pStyle w:val="a9"/>
              <w:spacing w:before="0" w:beforeAutospacing="0" w:after="0" w:afterAutospacing="0"/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</w:pPr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Наименование товара, работы, услуги: </w:t>
            </w:r>
          </w:p>
          <w:p w:rsidR="006F4C94" w:rsidRPr="001F0978" w:rsidRDefault="006F4C94" w:rsidP="00C8403C">
            <w:pPr>
              <w:pStyle w:val="a9"/>
              <w:spacing w:before="0" w:beforeAutospacing="0" w:after="0" w:afterAutospacing="0"/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</w:pPr>
            <w:proofErr w:type="spellStart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Интактный</w:t>
            </w:r>
            <w:proofErr w:type="spellEnd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 паратиреоидный гормон ИВД, набор,</w:t>
            </w:r>
            <w:r w:rsidR="00C8403C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 иммуноферментный анализ (ИФА)</w:t>
            </w:r>
          </w:p>
        </w:tc>
      </w:tr>
      <w:tr w:rsidR="006F4C94" w:rsidRPr="0099683C" w:rsidTr="00765E9F">
        <w:tc>
          <w:tcPr>
            <w:tcW w:w="724" w:type="dxa"/>
            <w:shd w:val="clear" w:color="auto" w:fill="auto"/>
            <w:noWrap/>
            <w:vAlign w:val="center"/>
          </w:tcPr>
          <w:p w:rsidR="006F4C94" w:rsidRPr="0099683C" w:rsidRDefault="006F4C94" w:rsidP="001F09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F4C94" w:rsidRPr="001F0978" w:rsidRDefault="006F4C94" w:rsidP="00852841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Набор реагентов для определения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антимюллерова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гормона (АМГ), без калибраторов/контролей, 96</w:t>
            </w:r>
          </w:p>
        </w:tc>
        <w:tc>
          <w:tcPr>
            <w:tcW w:w="7371" w:type="dxa"/>
            <w:shd w:val="clear" w:color="auto" w:fill="auto"/>
          </w:tcPr>
          <w:p w:rsidR="00852841" w:rsidRPr="001F0978" w:rsidRDefault="00852841" w:rsidP="00852841">
            <w:pPr>
              <w:pStyle w:val="a9"/>
              <w:spacing w:before="0" w:beforeAutospacing="0" w:after="0" w:afterAutospacing="0"/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</w:pPr>
            <w:proofErr w:type="spellStart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Антимюллеров</w:t>
            </w:r>
            <w:proofErr w:type="spellEnd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 гормон ИВД, набор, иммуноферментный анализ (ИФА)</w:t>
            </w:r>
          </w:p>
          <w:p w:rsidR="00852841" w:rsidRDefault="00852841" w:rsidP="00852841">
            <w:pPr>
              <w:pStyle w:val="a9"/>
              <w:spacing w:before="0" w:beforeAutospacing="0" w:after="0" w:afterAutospacing="0"/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</w:pPr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Набор реагентов и </w:t>
            </w:r>
            <w:proofErr w:type="gramStart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других</w:t>
            </w:r>
            <w:proofErr w:type="gramEnd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 связанных с ними материалов, предназначенный для количественного определения </w:t>
            </w:r>
            <w:proofErr w:type="spellStart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антимюллерова</w:t>
            </w:r>
            <w:proofErr w:type="spellEnd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 гормона (</w:t>
            </w:r>
            <w:proofErr w:type="spellStart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anti-Mullerian</w:t>
            </w:r>
            <w:proofErr w:type="spellEnd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hormone</w:t>
            </w:r>
            <w:proofErr w:type="spellEnd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 (AMH)) в клиническом образце методом иммуноферментного анализа (ИФА).</w:t>
            </w:r>
          </w:p>
          <w:p w:rsidR="006F4C94" w:rsidRPr="001F0978" w:rsidRDefault="006F4C94" w:rsidP="00852841">
            <w:pPr>
              <w:pStyle w:val="a9"/>
              <w:spacing w:before="0" w:beforeAutospacing="0" w:after="0" w:afterAutospacing="0"/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</w:pPr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Набор реагентов для количественного определения AM</w:t>
            </w:r>
            <w:proofErr w:type="gramStart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Г</w:t>
            </w:r>
            <w:proofErr w:type="gramEnd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 в сыворотке или плазме крови человека методом иммуноферментного анализа. Набор рассчитан на 96 определений. </w:t>
            </w:r>
          </w:p>
          <w:p w:rsidR="006F4C94" w:rsidRPr="001F0978" w:rsidRDefault="006F4C94" w:rsidP="001F0978">
            <w:pPr>
              <w:pStyle w:val="a9"/>
              <w:spacing w:before="0" w:beforeAutospacing="0" w:after="0" w:afterAutospacing="0"/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</w:pPr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В состав набора входят в том числе:</w:t>
            </w:r>
          </w:p>
          <w:p w:rsidR="006F4C94" w:rsidRPr="001F0978" w:rsidRDefault="006F4C94" w:rsidP="001F0978">
            <w:pPr>
              <w:pStyle w:val="a9"/>
              <w:spacing w:before="0" w:beforeAutospacing="0" w:after="0" w:afterAutospacing="0"/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</w:pPr>
            <w:proofErr w:type="spellStart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Микропланшет</w:t>
            </w:r>
            <w:proofErr w:type="spellEnd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, 96 лунок, покрытых мышиными  </w:t>
            </w:r>
            <w:proofErr w:type="spellStart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моноклональными</w:t>
            </w:r>
            <w:proofErr w:type="spellEnd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 антителами к АМГ </w:t>
            </w:r>
          </w:p>
          <w:p w:rsidR="006F4C94" w:rsidRPr="001F0978" w:rsidRDefault="006F4C94" w:rsidP="001F0978">
            <w:pPr>
              <w:pStyle w:val="a9"/>
              <w:spacing w:before="0" w:beforeAutospacing="0" w:after="0" w:afterAutospacing="0"/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</w:pPr>
            <w:proofErr w:type="spellStart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Дилюент</w:t>
            </w:r>
            <w:proofErr w:type="spellEnd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 для образцов: </w:t>
            </w:r>
            <w:proofErr w:type="spellStart"/>
            <w:proofErr w:type="gramStart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O</w:t>
            </w:r>
            <w:proofErr w:type="gramEnd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дин</w:t>
            </w:r>
            <w:proofErr w:type="spellEnd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 флакон 13,0 мл (готов к использованию) содержит буфер с альбумином бычьей сыворотки (BSA), &lt; 0,5% </w:t>
            </w:r>
            <w:proofErr w:type="spellStart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ProClin</w:t>
            </w:r>
            <w:proofErr w:type="spellEnd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* 300 и азидом натрия.</w:t>
            </w:r>
          </w:p>
          <w:p w:rsidR="006F4C94" w:rsidRPr="001F0978" w:rsidRDefault="006F4C94" w:rsidP="001F0978">
            <w:pPr>
              <w:pStyle w:val="a9"/>
              <w:spacing w:before="0" w:beforeAutospacing="0" w:after="0" w:afterAutospacing="0"/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</w:pPr>
            <w:proofErr w:type="spellStart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Конъюгат</w:t>
            </w:r>
            <w:proofErr w:type="spellEnd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 антител к АМГ с биотином: </w:t>
            </w:r>
            <w:proofErr w:type="spellStart"/>
            <w:proofErr w:type="gramStart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O</w:t>
            </w:r>
            <w:proofErr w:type="gramEnd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дин</w:t>
            </w:r>
            <w:proofErr w:type="spellEnd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 флакон 13,0 мл (готов </w:t>
            </w:r>
            <w:proofErr w:type="spellStart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киспользованию</w:t>
            </w:r>
            <w:proofErr w:type="spellEnd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) содержит </w:t>
            </w:r>
            <w:proofErr w:type="spellStart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биотинилированные</w:t>
            </w:r>
            <w:proofErr w:type="spellEnd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 антитела к AMГ в буфере с белком (бычьим, мышиным), &lt; 0,3% </w:t>
            </w:r>
            <w:proofErr w:type="spellStart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ProClin</w:t>
            </w:r>
            <w:proofErr w:type="spellEnd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 300 и азидом натрия.</w:t>
            </w:r>
          </w:p>
          <w:p w:rsidR="006F4C94" w:rsidRPr="001F0978" w:rsidRDefault="006F4C94" w:rsidP="001F0978">
            <w:pPr>
              <w:pStyle w:val="a9"/>
              <w:spacing w:before="0" w:beforeAutospacing="0" w:after="0" w:afterAutospacing="0"/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</w:pPr>
            <w:proofErr w:type="spellStart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Конъюгат</w:t>
            </w:r>
            <w:proofErr w:type="spellEnd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C</w:t>
            </w:r>
            <w:proofErr w:type="gramEnd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трептавидина</w:t>
            </w:r>
            <w:proofErr w:type="spellEnd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 с </w:t>
            </w:r>
            <w:proofErr w:type="spellStart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пероксидазой</w:t>
            </w:r>
            <w:proofErr w:type="spellEnd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 хрена один флакон 13,0 мл (готов </w:t>
            </w:r>
            <w:proofErr w:type="spellStart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киспользованию</w:t>
            </w:r>
            <w:proofErr w:type="spellEnd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) содержит </w:t>
            </w:r>
            <w:proofErr w:type="spellStart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стрептавидин</w:t>
            </w:r>
            <w:proofErr w:type="spellEnd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-HRP в буфере с белком (мыши, рыбы) и &lt; 10% метанола.</w:t>
            </w:r>
          </w:p>
          <w:p w:rsidR="006F4C94" w:rsidRPr="001F0978" w:rsidRDefault="006F4C94" w:rsidP="001F0978">
            <w:pPr>
              <w:pStyle w:val="a9"/>
              <w:spacing w:before="0" w:beforeAutospacing="0" w:after="0" w:afterAutospacing="0"/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</w:pPr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Буфер для анализа: </w:t>
            </w:r>
            <w:proofErr w:type="spellStart"/>
            <w:proofErr w:type="gramStart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O</w:t>
            </w:r>
            <w:proofErr w:type="gramEnd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дин</w:t>
            </w:r>
            <w:proofErr w:type="spellEnd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 флакон 26,0 мл (готов к использованию) содержит буфер с BSA, белок (бычий, мышиный), &lt; 0,3% </w:t>
            </w:r>
            <w:proofErr w:type="spellStart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ProClin</w:t>
            </w:r>
            <w:proofErr w:type="spellEnd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 300 и азид натрия.</w:t>
            </w:r>
          </w:p>
          <w:p w:rsidR="006F4C94" w:rsidRPr="001F0978" w:rsidRDefault="006F4C94" w:rsidP="001F0978">
            <w:pPr>
              <w:pStyle w:val="a9"/>
              <w:spacing w:before="0" w:beforeAutospacing="0" w:after="0" w:afterAutospacing="0"/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</w:pPr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lastRenderedPageBreak/>
              <w:t xml:space="preserve">Раствор хромогена TMB: </w:t>
            </w:r>
            <w:proofErr w:type="spellStart"/>
            <w:proofErr w:type="gramStart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O</w:t>
            </w:r>
            <w:proofErr w:type="gramEnd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дин</w:t>
            </w:r>
            <w:proofErr w:type="spellEnd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 флакон 11 мл (готов к использованию) содержит </w:t>
            </w:r>
            <w:proofErr w:type="spellStart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тетраметилбензидин</w:t>
            </w:r>
            <w:proofErr w:type="spellEnd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 (TMB) в цитратном буфере с перекисью водорода.</w:t>
            </w:r>
          </w:p>
          <w:p w:rsidR="006F4C94" w:rsidRPr="001F0978" w:rsidRDefault="006F4C94" w:rsidP="001F0978">
            <w:pPr>
              <w:pStyle w:val="a9"/>
              <w:spacing w:before="0" w:beforeAutospacing="0" w:after="0" w:afterAutospacing="0"/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</w:pPr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Промывочный раствор</w:t>
            </w:r>
            <w:proofErr w:type="gramStart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 У</w:t>
            </w:r>
            <w:proofErr w:type="gramEnd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 (концентрат 20х) 50 мл, содержит боратный буфер с Твин.</w:t>
            </w:r>
          </w:p>
          <w:p w:rsidR="006F4C94" w:rsidRPr="001F0978" w:rsidRDefault="006F4C94" w:rsidP="001F0978">
            <w:pPr>
              <w:pStyle w:val="a9"/>
              <w:spacing w:before="0" w:beforeAutospacing="0" w:after="0" w:afterAutospacing="0"/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</w:pPr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Останавливающий раствор A: </w:t>
            </w:r>
            <w:proofErr w:type="spellStart"/>
            <w:proofErr w:type="gramStart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O</w:t>
            </w:r>
            <w:proofErr w:type="gramEnd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дин</w:t>
            </w:r>
            <w:proofErr w:type="spellEnd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 флакон 11 мл (готов к использованию) содержит 0,2 M </w:t>
            </w:r>
            <w:proofErr w:type="spellStart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раствер</w:t>
            </w:r>
            <w:proofErr w:type="spellEnd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 серной кислоты.</w:t>
            </w:r>
          </w:p>
          <w:p w:rsidR="006F4C94" w:rsidRPr="001F0978" w:rsidRDefault="006F4C94" w:rsidP="001F0978">
            <w:pPr>
              <w:pStyle w:val="a9"/>
              <w:spacing w:before="0" w:beforeAutospacing="0" w:after="0" w:afterAutospacing="0"/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</w:pPr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Для проведения анализа помимо стандартного лабораторного оборудования обязательно требуются Калибраторы и контрольные образцы AMH </w:t>
            </w:r>
            <w:proofErr w:type="spellStart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Gen</w:t>
            </w:r>
            <w:proofErr w:type="spellEnd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 II A79766.</w:t>
            </w:r>
          </w:p>
          <w:p w:rsidR="006F4C94" w:rsidRPr="001F0978" w:rsidRDefault="006F4C94" w:rsidP="001F0978">
            <w:pPr>
              <w:pStyle w:val="a9"/>
              <w:spacing w:before="0" w:beforeAutospacing="0" w:after="0" w:afterAutospacing="0"/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</w:pPr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 Объем образца для анализа – 120 </w:t>
            </w:r>
            <w:proofErr w:type="spellStart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мкл</w:t>
            </w:r>
            <w:proofErr w:type="spellEnd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 разведенной сыворотки или плазмы</w:t>
            </w:r>
          </w:p>
          <w:p w:rsidR="006F4C94" w:rsidRPr="001F0978" w:rsidRDefault="006F4C94" w:rsidP="001F0978">
            <w:pPr>
              <w:pStyle w:val="a9"/>
              <w:spacing w:before="0" w:beforeAutospacing="0" w:after="0" w:afterAutospacing="0"/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</w:pPr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Инкубация: с образцами – 60 мин при 25оС, с </w:t>
            </w:r>
            <w:proofErr w:type="spellStart"/>
            <w:proofErr w:type="gramStart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с</w:t>
            </w:r>
            <w:proofErr w:type="spellEnd"/>
            <w:proofErr w:type="gramEnd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биотиновым</w:t>
            </w:r>
            <w:proofErr w:type="spellEnd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конъюгатом</w:t>
            </w:r>
            <w:proofErr w:type="spellEnd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 - 60 мин при 25оС, со </w:t>
            </w:r>
            <w:proofErr w:type="spellStart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со</w:t>
            </w:r>
            <w:proofErr w:type="spellEnd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стрептавидин</w:t>
            </w:r>
            <w:proofErr w:type="spellEnd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-ферментным </w:t>
            </w:r>
            <w:proofErr w:type="spellStart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конъюгатом</w:t>
            </w:r>
            <w:proofErr w:type="spellEnd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 - 30 мин при 25оС, с субстратом – 8-12 минут при 25оС. </w:t>
            </w:r>
          </w:p>
          <w:p w:rsidR="006F4C94" w:rsidRPr="001F0978" w:rsidRDefault="006F4C94" w:rsidP="001F0978">
            <w:pPr>
              <w:pStyle w:val="a9"/>
              <w:spacing w:before="0" w:beforeAutospacing="0" w:after="0" w:afterAutospacing="0"/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</w:pPr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Фотометрия: 450 </w:t>
            </w:r>
            <w:proofErr w:type="spellStart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нм</w:t>
            </w:r>
            <w:proofErr w:type="spellEnd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 (фильтр сравнения: 620 </w:t>
            </w:r>
            <w:proofErr w:type="spellStart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нм</w:t>
            </w:r>
            <w:proofErr w:type="spellEnd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). Предел чувствительности 0,05 </w:t>
            </w:r>
            <w:proofErr w:type="spellStart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нг</w:t>
            </w:r>
            <w:proofErr w:type="spellEnd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/мл. Предел количественного обнаружения 0,13 </w:t>
            </w:r>
            <w:proofErr w:type="spellStart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нг</w:t>
            </w:r>
            <w:proofErr w:type="spellEnd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/мл.</w:t>
            </w:r>
          </w:p>
          <w:p w:rsidR="006F4C94" w:rsidRPr="001F0978" w:rsidRDefault="006F4C94" w:rsidP="001F0978">
            <w:pPr>
              <w:pStyle w:val="a9"/>
              <w:spacing w:before="0" w:beforeAutospacing="0" w:after="0" w:afterAutospacing="0"/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</w:pPr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Отсутствует перекрестная реактивность с </w:t>
            </w:r>
            <w:proofErr w:type="spellStart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ингибином</w:t>
            </w:r>
            <w:proofErr w:type="spellEnd"/>
            <w:proofErr w:type="gramStart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 А</w:t>
            </w:r>
            <w:proofErr w:type="gramEnd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активином</w:t>
            </w:r>
            <w:proofErr w:type="spellEnd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 А, ЛГ и ФСГ в концентрациях, в 2 раза превышающих физиологические.</w:t>
            </w:r>
          </w:p>
          <w:p w:rsidR="006F4C94" w:rsidRPr="001F0978" w:rsidRDefault="006F4C94" w:rsidP="00852841">
            <w:pPr>
              <w:pStyle w:val="a9"/>
              <w:spacing w:before="0" w:beforeAutospacing="0" w:after="0" w:afterAutospacing="0"/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</w:pPr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Остаточный срок годности на момент отгрузки не менее 4  месяцев.</w:t>
            </w:r>
          </w:p>
        </w:tc>
      </w:tr>
      <w:tr w:rsidR="006F4C94" w:rsidRPr="0099683C" w:rsidTr="00765E9F">
        <w:tc>
          <w:tcPr>
            <w:tcW w:w="724" w:type="dxa"/>
            <w:shd w:val="clear" w:color="auto" w:fill="auto"/>
            <w:noWrap/>
            <w:vAlign w:val="center"/>
          </w:tcPr>
          <w:p w:rsidR="006F4C94" w:rsidRPr="0099683C" w:rsidRDefault="006F4C94" w:rsidP="001F09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F4C94" w:rsidRPr="001F0978" w:rsidRDefault="006F4C94" w:rsidP="000F4491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Антимюллеров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гормон (АМГ), набор калибраторов и контролей к набору A79765, 96</w:t>
            </w:r>
          </w:p>
        </w:tc>
        <w:tc>
          <w:tcPr>
            <w:tcW w:w="7371" w:type="dxa"/>
            <w:shd w:val="clear" w:color="auto" w:fill="auto"/>
          </w:tcPr>
          <w:p w:rsidR="006F4C94" w:rsidRPr="001F0978" w:rsidRDefault="006F4C94" w:rsidP="001F0978">
            <w:pPr>
              <w:pStyle w:val="a9"/>
              <w:spacing w:before="0" w:beforeAutospacing="0" w:after="0" w:afterAutospacing="0"/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</w:pPr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Набор калибраторов и контрольных материалов для определения </w:t>
            </w:r>
            <w:proofErr w:type="spellStart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антимюллерова</w:t>
            </w:r>
            <w:proofErr w:type="spellEnd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 гормона (АМГ) иммуноферментным методом в сыворотке и плазме крови. Предназначены для калибровки и контроля качества, используются с набором реагентов AMH </w:t>
            </w:r>
            <w:proofErr w:type="spellStart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Gen</w:t>
            </w:r>
            <w:proofErr w:type="spellEnd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 II ELISA.  </w:t>
            </w:r>
          </w:p>
          <w:p w:rsidR="006F4C94" w:rsidRPr="001F0978" w:rsidRDefault="006F4C94" w:rsidP="001F0978">
            <w:pPr>
              <w:pStyle w:val="a9"/>
              <w:spacing w:before="0" w:beforeAutospacing="0" w:after="0" w:afterAutospacing="0"/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</w:pPr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Набор содержит в том числе:</w:t>
            </w:r>
          </w:p>
          <w:p w:rsidR="006F4C94" w:rsidRPr="001F0978" w:rsidRDefault="006F4C94" w:rsidP="001F0978">
            <w:pPr>
              <w:pStyle w:val="a9"/>
              <w:spacing w:before="0" w:beforeAutospacing="0" w:after="0" w:afterAutospacing="0"/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</w:pPr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Калибраторы: шесть флаконов по 0,5 мл (готовы к использованию). Флаконы содержат концентрации приблизительно 0,16, 0,4, 1,2, 4,0, 10,0 и 22,5 </w:t>
            </w:r>
            <w:proofErr w:type="spellStart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нг</w:t>
            </w:r>
            <w:proofErr w:type="spellEnd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/мл бычьего AMH в бычьей сыворотке с азидом натрия.</w:t>
            </w:r>
          </w:p>
          <w:p w:rsidR="006F4C94" w:rsidRPr="001F0978" w:rsidRDefault="006F4C94" w:rsidP="001F0978">
            <w:pPr>
              <w:pStyle w:val="a9"/>
              <w:spacing w:before="0" w:beforeAutospacing="0" w:after="0" w:afterAutospacing="0"/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</w:pPr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Контрольные материалы: два флакона по 0,5 мл (готовы </w:t>
            </w:r>
            <w:proofErr w:type="spellStart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киспользованию</w:t>
            </w:r>
            <w:proofErr w:type="spellEnd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), маркированы 1 и 2, содержат низкую и высокую концентрации бычьего AMH в бычьей сыворотке с азидом натрия.</w:t>
            </w:r>
          </w:p>
          <w:p w:rsidR="006F4C94" w:rsidRPr="001F0978" w:rsidRDefault="006F4C94" w:rsidP="001F0978">
            <w:pPr>
              <w:pStyle w:val="a9"/>
              <w:spacing w:before="0" w:beforeAutospacing="0" w:after="0" w:afterAutospacing="0"/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</w:pPr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Остаточный срок годности на момент </w:t>
            </w:r>
            <w:r w:rsidR="000F4491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отгрузки не менее 4 месяцев.</w:t>
            </w:r>
          </w:p>
        </w:tc>
      </w:tr>
      <w:tr w:rsidR="006F4C94" w:rsidRPr="0099683C" w:rsidTr="00765E9F">
        <w:tc>
          <w:tcPr>
            <w:tcW w:w="724" w:type="dxa"/>
            <w:shd w:val="clear" w:color="auto" w:fill="auto"/>
            <w:noWrap/>
            <w:vAlign w:val="center"/>
          </w:tcPr>
          <w:p w:rsidR="006F4C94" w:rsidRPr="0099683C" w:rsidRDefault="006F4C94" w:rsidP="001F09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F4C94" w:rsidRPr="001F0978" w:rsidRDefault="006F4C94" w:rsidP="000F4491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Соматотропный гормон (HGH)</w:t>
            </w:r>
          </w:p>
        </w:tc>
        <w:tc>
          <w:tcPr>
            <w:tcW w:w="7371" w:type="dxa"/>
            <w:shd w:val="clear" w:color="auto" w:fill="auto"/>
          </w:tcPr>
          <w:p w:rsidR="006F4C94" w:rsidRPr="001F0978" w:rsidRDefault="006F4C94" w:rsidP="001F0978">
            <w:pPr>
              <w:spacing w:after="0"/>
              <w:jc w:val="both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Набор реагентов для иммуноферментного определения соматотропного гормона, количественный</w:t>
            </w:r>
          </w:p>
          <w:p w:rsidR="000F4491" w:rsidRDefault="006F4C94" w:rsidP="001F0978">
            <w:pPr>
              <w:pStyle w:val="a9"/>
              <w:spacing w:before="0" w:beforeAutospacing="0" w:after="0" w:afterAutospacing="0"/>
              <w:jc w:val="both"/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</w:pPr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Количество тестов, включая контроли не менее 96. </w:t>
            </w:r>
          </w:p>
          <w:p w:rsidR="000F4491" w:rsidRDefault="006F4C94" w:rsidP="001F0978">
            <w:pPr>
              <w:pStyle w:val="a9"/>
              <w:spacing w:before="0" w:beforeAutospacing="0" w:after="0" w:afterAutospacing="0"/>
              <w:jc w:val="both"/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</w:pPr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Образец для анализа: Сыворотка крови. </w:t>
            </w:r>
          </w:p>
          <w:p w:rsidR="000F4491" w:rsidRDefault="006F4C94" w:rsidP="001F0978">
            <w:pPr>
              <w:pStyle w:val="a9"/>
              <w:spacing w:before="0" w:beforeAutospacing="0" w:after="0" w:afterAutospacing="0"/>
              <w:jc w:val="both"/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</w:pPr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Общее время анализа не более 65 мин. </w:t>
            </w:r>
          </w:p>
          <w:p w:rsidR="000F4491" w:rsidRDefault="006F4C94" w:rsidP="001F0978">
            <w:pPr>
              <w:pStyle w:val="a9"/>
              <w:spacing w:before="0" w:beforeAutospacing="0" w:after="0" w:afterAutospacing="0"/>
              <w:jc w:val="both"/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</w:pPr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Температура инкубации: Комнатная. </w:t>
            </w:r>
          </w:p>
          <w:p w:rsidR="000F4491" w:rsidRDefault="006F4C94" w:rsidP="001F0978">
            <w:pPr>
              <w:pStyle w:val="a9"/>
              <w:spacing w:before="0" w:beforeAutospacing="0" w:after="0" w:afterAutospacing="0"/>
              <w:jc w:val="both"/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</w:pPr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Калибровочные пробы: 0, 2.5, 5, 10, 25, 50 </w:t>
            </w:r>
            <w:proofErr w:type="spellStart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нг</w:t>
            </w:r>
            <w:proofErr w:type="spellEnd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/мл. </w:t>
            </w:r>
          </w:p>
          <w:p w:rsidR="000F4491" w:rsidRDefault="006F4C94" w:rsidP="001F0978">
            <w:pPr>
              <w:pStyle w:val="a9"/>
              <w:spacing w:before="0" w:beforeAutospacing="0" w:after="0" w:afterAutospacing="0"/>
              <w:jc w:val="both"/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</w:pPr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Диапазон выявления концентраций: не уже 0,5 - 50 </w:t>
            </w:r>
            <w:proofErr w:type="spellStart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нг</w:t>
            </w:r>
            <w:proofErr w:type="spellEnd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/мл. </w:t>
            </w:r>
          </w:p>
          <w:p w:rsidR="006F4C94" w:rsidRPr="001F0978" w:rsidRDefault="006F4C94" w:rsidP="001F0978">
            <w:pPr>
              <w:pStyle w:val="a9"/>
              <w:spacing w:before="0" w:beforeAutospacing="0" w:after="0" w:afterAutospacing="0"/>
              <w:jc w:val="both"/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</w:pPr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Чувствительность: не более 0.5 </w:t>
            </w:r>
            <w:proofErr w:type="spellStart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>нг</w:t>
            </w:r>
            <w:proofErr w:type="spellEnd"/>
            <w:r w:rsidRPr="001F0978">
              <w:rPr>
                <w:rFonts w:ascii="Liberation Serif" w:eastAsiaTheme="minorHAnsi" w:hAnsi="Liberation Serif" w:cs="Arial"/>
                <w:bCs/>
                <w:sz w:val="20"/>
                <w:szCs w:val="20"/>
                <w:lang w:eastAsia="en-US"/>
              </w:rPr>
              <w:t xml:space="preserve">/мл. </w:t>
            </w:r>
          </w:p>
        </w:tc>
      </w:tr>
      <w:tr w:rsidR="006F4C94" w:rsidRPr="0099683C" w:rsidTr="00765E9F">
        <w:tc>
          <w:tcPr>
            <w:tcW w:w="724" w:type="dxa"/>
            <w:shd w:val="clear" w:color="auto" w:fill="auto"/>
            <w:noWrap/>
            <w:vAlign w:val="center"/>
          </w:tcPr>
          <w:p w:rsidR="006F4C94" w:rsidRPr="0099683C" w:rsidRDefault="006F4C94" w:rsidP="001F09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F4C94" w:rsidRPr="001F0978" w:rsidRDefault="006F4C94" w:rsidP="009C3DF0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proofErr w:type="gram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Свободный (несвязанный) простатический специфический антиген (ПСА) ИВД, набор</w:t>
            </w:r>
            <w:r w:rsidR="009C3DF0">
              <w:rPr>
                <w:rFonts w:ascii="Liberation Serif" w:hAnsi="Liberation Serif" w:cs="Arial"/>
                <w:bCs/>
                <w:sz w:val="20"/>
                <w:szCs w:val="20"/>
              </w:rPr>
              <w:t>, иммуноферментный анализ (ИФА)</w:t>
            </w:r>
            <w:proofErr w:type="gramEnd"/>
          </w:p>
        </w:tc>
        <w:tc>
          <w:tcPr>
            <w:tcW w:w="7371" w:type="dxa"/>
            <w:shd w:val="clear" w:color="auto" w:fill="auto"/>
          </w:tcPr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Набор реагентов и </w:t>
            </w:r>
            <w:proofErr w:type="gram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других</w:t>
            </w:r>
            <w:proofErr w:type="gram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связанных с ними материалов, предназначенный для качественного и/или количественного определения свободного (несвязанного) простатического специфического антигена (ПСА) (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free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(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unbound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)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prostate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specific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antigen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(PSA)) в клиническом образце методом иммуноферментного анализа (ИФА)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Количество выполняемых тестов ≥ 96 штук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Для ручной постановки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Время внесения калибровочных проб, контрольной сыворотки и иссле</w:t>
            </w:r>
            <w:r w:rsidR="009C3DF0">
              <w:rPr>
                <w:rFonts w:ascii="Liberation Serif" w:hAnsi="Liberation Serif" w:cs="Arial"/>
                <w:bCs/>
                <w:sz w:val="20"/>
                <w:szCs w:val="20"/>
              </w:rPr>
              <w:t>дуемых образцов не менее 15 мин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Метод анализа –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двухстадийный</w:t>
            </w:r>
            <w:proofErr w:type="spellEnd"/>
            <w:r w:rsidR="009C3DF0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«сэндвич»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Количество анализир</w:t>
            </w:r>
            <w:r w:rsidR="009C3DF0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уемой сыворотки не более 50 </w:t>
            </w:r>
            <w:proofErr w:type="spellStart"/>
            <w:r w:rsidR="009C3DF0">
              <w:rPr>
                <w:rFonts w:ascii="Liberation Serif" w:hAnsi="Liberation Serif" w:cs="Arial"/>
                <w:bCs/>
                <w:sz w:val="20"/>
                <w:szCs w:val="20"/>
              </w:rPr>
              <w:t>мкл</w:t>
            </w:r>
            <w:proofErr w:type="spellEnd"/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Термо</w:t>
            </w:r>
            <w:r w:rsidR="009C3DF0">
              <w:rPr>
                <w:rFonts w:ascii="Liberation Serif" w:hAnsi="Liberation Serif" w:cs="Arial"/>
                <w:bCs/>
                <w:sz w:val="20"/>
                <w:szCs w:val="20"/>
              </w:rPr>
              <w:t>статируемое</w:t>
            </w:r>
            <w:proofErr w:type="spellEnd"/>
            <w:r w:rsidR="009C3DF0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</w:t>
            </w:r>
            <w:proofErr w:type="spellStart"/>
            <w:r w:rsidR="009C3DF0">
              <w:rPr>
                <w:rFonts w:ascii="Liberation Serif" w:hAnsi="Liberation Serif" w:cs="Arial"/>
                <w:bCs/>
                <w:sz w:val="20"/>
                <w:szCs w:val="20"/>
              </w:rPr>
              <w:t>шейкирование</w:t>
            </w:r>
            <w:proofErr w:type="spellEnd"/>
            <w:r w:rsidR="009C3DF0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+ 37</w:t>
            </w:r>
            <w:proofErr w:type="gramStart"/>
            <w:r w:rsidR="009C3DF0">
              <w:rPr>
                <w:rFonts w:ascii="Liberation Serif" w:hAnsi="Liberation Serif" w:cs="Arial"/>
                <w:bCs/>
                <w:sz w:val="20"/>
                <w:szCs w:val="20"/>
              </w:rPr>
              <w:t>°С</w:t>
            </w:r>
            <w:proofErr w:type="gramEnd"/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Продолжительность основной инкубации (без ТМБ) не более 120 мин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Диапазон определения концентраций не уже 0-10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нг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/мл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Чувствительность не более 0,08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нг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/мл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Все реагенты жидкие, готовые к применению не требующие дополнительных разведений, кроме </w:t>
            </w:r>
            <w:r w:rsidR="009C3DF0">
              <w:rPr>
                <w:rFonts w:ascii="Liberation Serif" w:hAnsi="Liberation Serif" w:cs="Arial"/>
                <w:bCs/>
                <w:sz w:val="20"/>
                <w:szCs w:val="20"/>
              </w:rPr>
              <w:t>концентрата промывочного буфера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Промывочный буфер при разведении не должен образов</w:t>
            </w:r>
            <w:r w:rsidR="009C3DF0">
              <w:rPr>
                <w:rFonts w:ascii="Liberation Serif" w:hAnsi="Liberation Serif" w:cs="Arial"/>
                <w:bCs/>
                <w:sz w:val="20"/>
                <w:szCs w:val="20"/>
              </w:rPr>
              <w:t>ывать кристаллы</w:t>
            </w:r>
          </w:p>
          <w:p w:rsidR="006F4C94" w:rsidRPr="001F0978" w:rsidRDefault="009C3DF0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proofErr w:type="gramStart"/>
            <w:r>
              <w:rPr>
                <w:rFonts w:ascii="Liberation Serif" w:hAnsi="Liberation Serif" w:cs="Arial"/>
                <w:bCs/>
                <w:sz w:val="20"/>
                <w:szCs w:val="20"/>
              </w:rPr>
              <w:t>Стоп-реагент</w:t>
            </w:r>
            <w:proofErr w:type="gramEnd"/>
            <w:r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– соляная кислота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Срок годности набора не менее 12 месяцев </w:t>
            </w:r>
            <w:proofErr w:type="gram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с даты производства</w:t>
            </w:r>
            <w:proofErr w:type="gramEnd"/>
          </w:p>
          <w:p w:rsidR="006F4C94" w:rsidRPr="001F0978" w:rsidRDefault="009C3DF0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>
              <w:rPr>
                <w:rFonts w:ascii="Liberation Serif" w:hAnsi="Liberation Serif" w:cs="Arial"/>
                <w:bCs/>
                <w:sz w:val="20"/>
                <w:szCs w:val="20"/>
              </w:rPr>
              <w:t>Наличие РУ РФ</w:t>
            </w:r>
          </w:p>
        </w:tc>
      </w:tr>
      <w:tr w:rsidR="006F4C94" w:rsidRPr="0099683C" w:rsidTr="00765E9F">
        <w:tc>
          <w:tcPr>
            <w:tcW w:w="724" w:type="dxa"/>
            <w:shd w:val="clear" w:color="auto" w:fill="auto"/>
            <w:noWrap/>
            <w:vAlign w:val="center"/>
          </w:tcPr>
          <w:p w:rsidR="006F4C94" w:rsidRPr="0099683C" w:rsidRDefault="006F4C94" w:rsidP="001F09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F4C94" w:rsidRPr="001F0978" w:rsidRDefault="006F4C94" w:rsidP="001C230C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Набор реагентов для определения </w:t>
            </w:r>
            <w:proofErr w:type="gram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нейрон-специфической</w:t>
            </w:r>
            <w:proofErr w:type="gram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енолазы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(NSE), 96</w:t>
            </w:r>
          </w:p>
        </w:tc>
        <w:tc>
          <w:tcPr>
            <w:tcW w:w="7371" w:type="dxa"/>
            <w:shd w:val="clear" w:color="auto" w:fill="auto"/>
          </w:tcPr>
          <w:p w:rsidR="001C230C" w:rsidRDefault="001C230C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Набор реагентов и </w:t>
            </w:r>
            <w:proofErr w:type="gram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других</w:t>
            </w:r>
            <w:proofErr w:type="gram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связанных с ними материалов, предназначенный для качественного и/или количественного определения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нейронспецифической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энолазы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(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neuron-specific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enolase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, NSE) в клиническом образце методом иммуноферментного анализа (ИФА).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lastRenderedPageBreak/>
              <w:t xml:space="preserve">Набор для количественного определения НСЕ в человеческой сыворотке твердофазным, неконкурентным иммуноферментным методом, основанным на использовании двух типов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моноклональных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мышиных антител, направленных против двух различных антигенных детерминант в молекуле НСЕ (96 определений). Используемые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моноклональные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антитела связываются с g-субъединицей фермента и детектируют и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gg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и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ag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формы.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В состав набора </w:t>
            </w:r>
            <w:proofErr w:type="gram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входят</w:t>
            </w:r>
            <w:proofErr w:type="gram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в том числе следующие реагенты: 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микропланшет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, лунки покрыты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стрептавидином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, 12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стрипов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по 8 лунок, в пакете из фольги, с осушителем; 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стандарты </w:t>
            </w:r>
            <w:proofErr w:type="gram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нейрон-специфической</w:t>
            </w:r>
            <w:proofErr w:type="gram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енолазы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(NSE),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лиофилизированные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, содержат человеческий NSE в белковом матриксе и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неазидный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консервант, концентрации указаны на этикетках флаконов, 5х1х0,75 мл (после растворения); 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конъюгат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биотина с мышиными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моноклональными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анти-</w:t>
            </w:r>
            <w:proofErr w:type="gram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NSE</w:t>
            </w:r>
            <w:proofErr w:type="gram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антителами, концентрация около 2 мкг/мл, в фосфатном буфере (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pH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7,1), содержит БСА, блокирующие агенты, инертный голубой краситель, консервант 0,01% MIT, 1х15 мл;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конъюгат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HRP с мышиными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моноклональными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антителами к NSE, концентрация около 40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мк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/мл, содержит консерванты 0,02% MIT, 0,02%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бромонитродиоксан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и 20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ппм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проклин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300, 1 х 0,75 мл.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Сертификат контроля качества производителя.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Срок годности вскрытого набора не менее трех месяцев.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Одношаговый метод.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Все инкубации при комнатной температуре.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Общее время инкубаций 1 час 30 минут.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Считывание ОП возможно при одной из двух длин волн (620 или 405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нм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) по выбору пользователя.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Возможность использования официально аттестованных производителем контрольных материалов.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Диапазон ожидаемых значений у здоровых людей: 95%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процентиль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меньше или равно 9,9 мкг/</w:t>
            </w:r>
            <w:proofErr w:type="gram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л</w:t>
            </w:r>
            <w:proofErr w:type="gram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.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Воспроизводимость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: коэффициент вариации между сериями не больше 5,5 %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Аналитическая чувствительность метода не более 1 мкг/</w:t>
            </w:r>
            <w:proofErr w:type="gram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л</w:t>
            </w:r>
            <w:proofErr w:type="gram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.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Хук-эффект не наблюдается для образцов с концентрациями до 200 000 мкг/</w:t>
            </w:r>
            <w:proofErr w:type="gram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л</w:t>
            </w:r>
            <w:proofErr w:type="gram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.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Рабочий диапазон набора от 1 до 150 мкг/</w:t>
            </w:r>
            <w:proofErr w:type="gram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л</w:t>
            </w:r>
            <w:proofErr w:type="gram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(от 1 до 150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нг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/мл).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Остаточный срок годности на момент поставки не менее 4 месяцев.</w:t>
            </w:r>
          </w:p>
          <w:p w:rsidR="006F4C94" w:rsidRPr="001F0978" w:rsidRDefault="006F4C94" w:rsidP="007873BB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Наименование: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Нейронспецифическая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енолаза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ИВД, набор, иммуноферментный анализ (ИФА)</w:t>
            </w:r>
          </w:p>
        </w:tc>
      </w:tr>
      <w:tr w:rsidR="006F4C94" w:rsidRPr="0099683C" w:rsidTr="00765E9F">
        <w:tc>
          <w:tcPr>
            <w:tcW w:w="724" w:type="dxa"/>
            <w:shd w:val="clear" w:color="auto" w:fill="auto"/>
            <w:noWrap/>
            <w:vAlign w:val="center"/>
          </w:tcPr>
          <w:p w:rsidR="006F4C94" w:rsidRPr="0099683C" w:rsidRDefault="006F4C94" w:rsidP="001F09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F4C94" w:rsidRPr="001F0978" w:rsidRDefault="006F4C94" w:rsidP="007873BB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Свободный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трийодтиронин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ИВД, набор, иммуноферментный анализ (ИФА)</w:t>
            </w:r>
          </w:p>
        </w:tc>
        <w:tc>
          <w:tcPr>
            <w:tcW w:w="7371" w:type="dxa"/>
            <w:shd w:val="clear" w:color="auto" w:fill="auto"/>
          </w:tcPr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Набор реагентов и </w:t>
            </w:r>
            <w:proofErr w:type="gram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других</w:t>
            </w:r>
            <w:proofErr w:type="gram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связанных с ними материалов, предназначенных для количественного определения свободного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трийодтиронина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(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free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triiodothyronine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(FT3)) в клиническом образце методом иммуноферментного анализа (ИФА)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Количество выполняемых тестов ≥ 96 штук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Для ручной постановки анализа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Время внесения калибровочных проб, контрольной сыворотки и иссле</w:t>
            </w:r>
            <w:r w:rsidR="007873BB">
              <w:rPr>
                <w:rFonts w:ascii="Liberation Serif" w:hAnsi="Liberation Serif" w:cs="Arial"/>
                <w:bCs/>
                <w:sz w:val="20"/>
                <w:szCs w:val="20"/>
              </w:rPr>
              <w:t>дуемых образцов не менее 15 мин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Метод анали</w:t>
            </w:r>
            <w:r w:rsidR="007873BB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за – конкурентный </w:t>
            </w:r>
            <w:proofErr w:type="spellStart"/>
            <w:r w:rsidR="007873BB">
              <w:rPr>
                <w:rFonts w:ascii="Liberation Serif" w:hAnsi="Liberation Serif" w:cs="Arial"/>
                <w:bCs/>
                <w:sz w:val="20"/>
                <w:szCs w:val="20"/>
              </w:rPr>
              <w:t>двухстадийный</w:t>
            </w:r>
            <w:proofErr w:type="spellEnd"/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Количество анализир</w:t>
            </w:r>
            <w:r w:rsidR="007873BB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уемой сыворотки не более 20 </w:t>
            </w:r>
            <w:proofErr w:type="spellStart"/>
            <w:r w:rsidR="007873BB">
              <w:rPr>
                <w:rFonts w:ascii="Liberation Serif" w:hAnsi="Liberation Serif" w:cs="Arial"/>
                <w:bCs/>
                <w:sz w:val="20"/>
                <w:szCs w:val="20"/>
              </w:rPr>
              <w:t>мкл</w:t>
            </w:r>
            <w:proofErr w:type="spellEnd"/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Термо</w:t>
            </w:r>
            <w:r w:rsidR="007873BB">
              <w:rPr>
                <w:rFonts w:ascii="Liberation Serif" w:hAnsi="Liberation Serif" w:cs="Arial"/>
                <w:bCs/>
                <w:sz w:val="20"/>
                <w:szCs w:val="20"/>
              </w:rPr>
              <w:t>статируемое</w:t>
            </w:r>
            <w:proofErr w:type="spellEnd"/>
            <w:r w:rsidR="007873BB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</w:t>
            </w:r>
            <w:proofErr w:type="spellStart"/>
            <w:r w:rsidR="007873BB">
              <w:rPr>
                <w:rFonts w:ascii="Liberation Serif" w:hAnsi="Liberation Serif" w:cs="Arial"/>
                <w:bCs/>
                <w:sz w:val="20"/>
                <w:szCs w:val="20"/>
              </w:rPr>
              <w:t>шейкирование</w:t>
            </w:r>
            <w:proofErr w:type="spellEnd"/>
            <w:r w:rsidR="007873BB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+ 37</w:t>
            </w:r>
            <w:proofErr w:type="gramStart"/>
            <w:r w:rsidR="007873BB">
              <w:rPr>
                <w:rFonts w:ascii="Liberation Serif" w:hAnsi="Liberation Serif" w:cs="Arial"/>
                <w:bCs/>
                <w:sz w:val="20"/>
                <w:szCs w:val="20"/>
              </w:rPr>
              <w:t>°С</w:t>
            </w:r>
            <w:proofErr w:type="gramEnd"/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Продолжительность основной инкубации (без ТМБ) не </w:t>
            </w:r>
            <w:r w:rsidR="007873BB">
              <w:rPr>
                <w:rFonts w:ascii="Liberation Serif" w:hAnsi="Liberation Serif" w:cs="Arial"/>
                <w:bCs/>
                <w:sz w:val="20"/>
                <w:szCs w:val="20"/>
              </w:rPr>
              <w:t>более 60 мин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Диапазон определения к</w:t>
            </w:r>
            <w:r w:rsidR="007873BB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онцентраций не уже 0-60 </w:t>
            </w:r>
            <w:proofErr w:type="spellStart"/>
            <w:r w:rsidR="007873BB">
              <w:rPr>
                <w:rFonts w:ascii="Liberation Serif" w:hAnsi="Liberation Serif" w:cs="Arial"/>
                <w:bCs/>
                <w:sz w:val="20"/>
                <w:szCs w:val="20"/>
              </w:rPr>
              <w:t>пмоль</w:t>
            </w:r>
            <w:proofErr w:type="spellEnd"/>
            <w:r w:rsidR="007873BB">
              <w:rPr>
                <w:rFonts w:ascii="Liberation Serif" w:hAnsi="Liberation Serif" w:cs="Arial"/>
                <w:bCs/>
                <w:sz w:val="20"/>
                <w:szCs w:val="20"/>
              </w:rPr>
              <w:t>/л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Чувств</w:t>
            </w:r>
            <w:r w:rsidR="007873BB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ительность не более 0,5 </w:t>
            </w:r>
            <w:proofErr w:type="spellStart"/>
            <w:r w:rsidR="007873BB">
              <w:rPr>
                <w:rFonts w:ascii="Liberation Serif" w:hAnsi="Liberation Serif" w:cs="Arial"/>
                <w:bCs/>
                <w:sz w:val="20"/>
                <w:szCs w:val="20"/>
              </w:rPr>
              <w:t>пмоль</w:t>
            </w:r>
            <w:proofErr w:type="spellEnd"/>
            <w:r w:rsidR="007873BB">
              <w:rPr>
                <w:rFonts w:ascii="Liberation Serif" w:hAnsi="Liberation Serif" w:cs="Arial"/>
                <w:bCs/>
                <w:sz w:val="20"/>
                <w:szCs w:val="20"/>
              </w:rPr>
              <w:t>/л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Все реагенты жидкие, готовые к применению не требующие дополнительных разведений, кроме </w:t>
            </w:r>
            <w:r w:rsidR="007873BB">
              <w:rPr>
                <w:rFonts w:ascii="Liberation Serif" w:hAnsi="Liberation Serif" w:cs="Arial"/>
                <w:bCs/>
                <w:sz w:val="20"/>
                <w:szCs w:val="20"/>
              </w:rPr>
              <w:t>концентрата промывочного буфера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Промывочный буфер при разведении н</w:t>
            </w:r>
            <w:r w:rsidR="007873BB">
              <w:rPr>
                <w:rFonts w:ascii="Liberation Serif" w:hAnsi="Liberation Serif" w:cs="Arial"/>
                <w:bCs/>
                <w:sz w:val="20"/>
                <w:szCs w:val="20"/>
              </w:rPr>
              <w:t>е должен образовывать кристаллы</w:t>
            </w:r>
          </w:p>
          <w:p w:rsidR="006F4C94" w:rsidRPr="001F0978" w:rsidRDefault="007873BB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proofErr w:type="gramStart"/>
            <w:r>
              <w:rPr>
                <w:rFonts w:ascii="Liberation Serif" w:hAnsi="Liberation Serif" w:cs="Arial"/>
                <w:bCs/>
                <w:sz w:val="20"/>
                <w:szCs w:val="20"/>
              </w:rPr>
              <w:t>Стоп-реагент</w:t>
            </w:r>
            <w:proofErr w:type="gramEnd"/>
            <w:r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– соляная кислота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Срок годности набора не менее</w:t>
            </w:r>
            <w:r w:rsidR="007873BB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12 месяцев </w:t>
            </w:r>
            <w:proofErr w:type="gramStart"/>
            <w:r w:rsidR="007873BB">
              <w:rPr>
                <w:rFonts w:ascii="Liberation Serif" w:hAnsi="Liberation Serif" w:cs="Arial"/>
                <w:bCs/>
                <w:sz w:val="20"/>
                <w:szCs w:val="20"/>
              </w:rPr>
              <w:t>с даты производства</w:t>
            </w:r>
            <w:proofErr w:type="gramEnd"/>
          </w:p>
          <w:p w:rsidR="006F4C94" w:rsidRPr="001F0978" w:rsidRDefault="007873BB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>
              <w:rPr>
                <w:rFonts w:ascii="Liberation Serif" w:hAnsi="Liberation Serif" w:cs="Arial"/>
                <w:bCs/>
                <w:sz w:val="20"/>
                <w:szCs w:val="20"/>
              </w:rPr>
              <w:t>Наличие РУ РФ</w:t>
            </w:r>
          </w:p>
        </w:tc>
      </w:tr>
      <w:tr w:rsidR="006F4C94" w:rsidRPr="0099683C" w:rsidTr="00765E9F">
        <w:tc>
          <w:tcPr>
            <w:tcW w:w="724" w:type="dxa"/>
            <w:shd w:val="clear" w:color="auto" w:fill="auto"/>
            <w:noWrap/>
            <w:vAlign w:val="center"/>
          </w:tcPr>
          <w:p w:rsidR="006F4C94" w:rsidRPr="0099683C" w:rsidRDefault="006F4C94" w:rsidP="001F09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F4C94" w:rsidRPr="001F0978" w:rsidRDefault="006F4C94" w:rsidP="007873BB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Общий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трийодтиронин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(ТТ3) </w:t>
            </w: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lastRenderedPageBreak/>
              <w:t>ИВД, набор, иммуноферментный анализ (ИФА)</w:t>
            </w:r>
          </w:p>
        </w:tc>
        <w:tc>
          <w:tcPr>
            <w:tcW w:w="7371" w:type="dxa"/>
            <w:shd w:val="clear" w:color="auto" w:fill="auto"/>
          </w:tcPr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lastRenderedPageBreak/>
              <w:t xml:space="preserve">Набор реагентов и </w:t>
            </w:r>
            <w:proofErr w:type="gram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других</w:t>
            </w:r>
            <w:proofErr w:type="gram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связанных с ними материалов, предназначенный для количественного определения общего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трийодтиронина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(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total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triiodothyronine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, TT3) </w:t>
            </w: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lastRenderedPageBreak/>
              <w:t>в клиническом образце, используя метод иммуноферментного анализа (ИФА)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Количество выполняемых тестов ≥ 96 штук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Для анализаторов открытого типа и ручной постановки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Время внесения калибровочных проб, контрольной сыворотки и исследуемых образцов не менее 15 м</w:t>
            </w:r>
            <w:r w:rsidR="007873BB">
              <w:rPr>
                <w:rFonts w:ascii="Liberation Serif" w:hAnsi="Liberation Serif" w:cs="Arial"/>
                <w:bCs/>
                <w:sz w:val="20"/>
                <w:szCs w:val="20"/>
              </w:rPr>
              <w:t>ин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Метод анали</w:t>
            </w:r>
            <w:r w:rsidR="007873BB">
              <w:rPr>
                <w:rFonts w:ascii="Liberation Serif" w:hAnsi="Liberation Serif" w:cs="Arial"/>
                <w:bCs/>
                <w:sz w:val="20"/>
                <w:szCs w:val="20"/>
              </w:rPr>
              <w:t>за – конкурентный одностадийный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Количество анализир</w:t>
            </w:r>
            <w:r w:rsidR="007873BB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уемой сыворотки не более 50 </w:t>
            </w:r>
            <w:proofErr w:type="spellStart"/>
            <w:r w:rsidR="007873BB">
              <w:rPr>
                <w:rFonts w:ascii="Liberation Serif" w:hAnsi="Liberation Serif" w:cs="Arial"/>
                <w:bCs/>
                <w:sz w:val="20"/>
                <w:szCs w:val="20"/>
              </w:rPr>
              <w:t>мкл</w:t>
            </w:r>
            <w:proofErr w:type="spellEnd"/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Термо</w:t>
            </w:r>
            <w:r w:rsidR="007873BB">
              <w:rPr>
                <w:rFonts w:ascii="Liberation Serif" w:hAnsi="Liberation Serif" w:cs="Arial"/>
                <w:bCs/>
                <w:sz w:val="20"/>
                <w:szCs w:val="20"/>
              </w:rPr>
              <w:t>статируемое</w:t>
            </w:r>
            <w:proofErr w:type="spellEnd"/>
            <w:r w:rsidR="007873BB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</w:t>
            </w:r>
            <w:proofErr w:type="spellStart"/>
            <w:r w:rsidR="007873BB">
              <w:rPr>
                <w:rFonts w:ascii="Liberation Serif" w:hAnsi="Liberation Serif" w:cs="Arial"/>
                <w:bCs/>
                <w:sz w:val="20"/>
                <w:szCs w:val="20"/>
              </w:rPr>
              <w:t>шейкирование</w:t>
            </w:r>
            <w:proofErr w:type="spellEnd"/>
            <w:r w:rsidR="007873BB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+ 37</w:t>
            </w:r>
            <w:proofErr w:type="gramStart"/>
            <w:r w:rsidR="007873BB">
              <w:rPr>
                <w:rFonts w:ascii="Liberation Serif" w:hAnsi="Liberation Serif" w:cs="Arial"/>
                <w:bCs/>
                <w:sz w:val="20"/>
                <w:szCs w:val="20"/>
              </w:rPr>
              <w:t>°С</w:t>
            </w:r>
            <w:proofErr w:type="gramEnd"/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Продолжительность основной инку</w:t>
            </w:r>
            <w:r w:rsidR="007873BB">
              <w:rPr>
                <w:rFonts w:ascii="Liberation Serif" w:hAnsi="Liberation Serif" w:cs="Arial"/>
                <w:bCs/>
                <w:sz w:val="20"/>
                <w:szCs w:val="20"/>
              </w:rPr>
              <w:t>бации (без ТМБ) не более 60 мин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Диапазон определения к</w:t>
            </w:r>
            <w:r w:rsidR="007873BB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онцентраций не уже 0-12 </w:t>
            </w:r>
            <w:proofErr w:type="spellStart"/>
            <w:r w:rsidR="007873BB">
              <w:rPr>
                <w:rFonts w:ascii="Liberation Serif" w:hAnsi="Liberation Serif" w:cs="Arial"/>
                <w:bCs/>
                <w:sz w:val="20"/>
                <w:szCs w:val="20"/>
              </w:rPr>
              <w:t>нмоль</w:t>
            </w:r>
            <w:proofErr w:type="spellEnd"/>
            <w:r w:rsidR="007873BB">
              <w:rPr>
                <w:rFonts w:ascii="Liberation Serif" w:hAnsi="Liberation Serif" w:cs="Arial"/>
                <w:bCs/>
                <w:sz w:val="20"/>
                <w:szCs w:val="20"/>
              </w:rPr>
              <w:t>/л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Чувстви</w:t>
            </w:r>
            <w:r w:rsidR="007873BB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тельность не более 0,25 </w:t>
            </w:r>
            <w:proofErr w:type="spellStart"/>
            <w:r w:rsidR="007873BB">
              <w:rPr>
                <w:rFonts w:ascii="Liberation Serif" w:hAnsi="Liberation Serif" w:cs="Arial"/>
                <w:bCs/>
                <w:sz w:val="20"/>
                <w:szCs w:val="20"/>
              </w:rPr>
              <w:t>нмоль</w:t>
            </w:r>
            <w:proofErr w:type="spellEnd"/>
            <w:r w:rsidR="007873BB">
              <w:rPr>
                <w:rFonts w:ascii="Liberation Serif" w:hAnsi="Liberation Serif" w:cs="Arial"/>
                <w:bCs/>
                <w:sz w:val="20"/>
                <w:szCs w:val="20"/>
              </w:rPr>
              <w:t>/л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Все реагенты жидкие, готовые к применению не требующие дополнительных разведений, кроме </w:t>
            </w:r>
            <w:r w:rsidR="007873BB">
              <w:rPr>
                <w:rFonts w:ascii="Liberation Serif" w:hAnsi="Liberation Serif" w:cs="Arial"/>
                <w:bCs/>
                <w:sz w:val="20"/>
                <w:szCs w:val="20"/>
              </w:rPr>
              <w:t>концентрата промывочного буфера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Промывочный буфер при разведении н</w:t>
            </w:r>
            <w:r w:rsidR="007873BB">
              <w:rPr>
                <w:rFonts w:ascii="Liberation Serif" w:hAnsi="Liberation Serif" w:cs="Arial"/>
                <w:bCs/>
                <w:sz w:val="20"/>
                <w:szCs w:val="20"/>
              </w:rPr>
              <w:t>е должен образовывать кристаллы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proofErr w:type="gram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Стоп-реагент</w:t>
            </w:r>
            <w:proofErr w:type="gram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– соляная кисл</w:t>
            </w:r>
            <w:r w:rsidR="007873BB">
              <w:rPr>
                <w:rFonts w:ascii="Liberation Serif" w:hAnsi="Liberation Serif" w:cs="Arial"/>
                <w:bCs/>
                <w:sz w:val="20"/>
                <w:szCs w:val="20"/>
              </w:rPr>
              <w:t>ота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Срок годности набора не менее</w:t>
            </w:r>
            <w:r w:rsidR="007873BB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12 месяцев </w:t>
            </w:r>
            <w:proofErr w:type="gramStart"/>
            <w:r w:rsidR="007873BB">
              <w:rPr>
                <w:rFonts w:ascii="Liberation Serif" w:hAnsi="Liberation Serif" w:cs="Arial"/>
                <w:bCs/>
                <w:sz w:val="20"/>
                <w:szCs w:val="20"/>
              </w:rPr>
              <w:t>с даты производства</w:t>
            </w:r>
            <w:proofErr w:type="gramEnd"/>
          </w:p>
          <w:p w:rsidR="006F4C94" w:rsidRPr="001F0978" w:rsidRDefault="007873BB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>
              <w:rPr>
                <w:rFonts w:ascii="Liberation Serif" w:hAnsi="Liberation Serif" w:cs="Arial"/>
                <w:bCs/>
                <w:sz w:val="20"/>
                <w:szCs w:val="20"/>
              </w:rPr>
              <w:t>Наличие РУ РФ</w:t>
            </w:r>
          </w:p>
        </w:tc>
      </w:tr>
      <w:tr w:rsidR="006F4C94" w:rsidRPr="0099683C" w:rsidTr="00765E9F">
        <w:tc>
          <w:tcPr>
            <w:tcW w:w="724" w:type="dxa"/>
            <w:shd w:val="clear" w:color="auto" w:fill="auto"/>
            <w:noWrap/>
            <w:vAlign w:val="center"/>
          </w:tcPr>
          <w:p w:rsidR="006F4C94" w:rsidRPr="0099683C" w:rsidRDefault="006F4C94" w:rsidP="001F09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F4C94" w:rsidRPr="001F0978" w:rsidRDefault="006F4C94" w:rsidP="007873BB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Общий тироксин (ТТ</w:t>
            </w:r>
            <w:proofErr w:type="gram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4</w:t>
            </w:r>
            <w:proofErr w:type="gram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) ИВД, набор, иммуноферментный анализ (ИФА)</w:t>
            </w:r>
          </w:p>
        </w:tc>
        <w:tc>
          <w:tcPr>
            <w:tcW w:w="7371" w:type="dxa"/>
            <w:shd w:val="clear" w:color="auto" w:fill="auto"/>
          </w:tcPr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Набор реагентов и </w:t>
            </w:r>
            <w:proofErr w:type="gram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других</w:t>
            </w:r>
            <w:proofErr w:type="gram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связанных с ними материалов, предназначенный для количественного определения общего тироксина (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total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thyroxine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, TT4) в клиническом образце, используя метод иммуноферментного анализа (ИФА)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Количество выполняемых тестов ≥ 96 штук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Для анализаторов открытого типа и ручной постановки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Время внесения калибровочных проб, контрольной сыворотки и иссле</w:t>
            </w:r>
            <w:r w:rsidR="007873BB">
              <w:rPr>
                <w:rFonts w:ascii="Liberation Serif" w:hAnsi="Liberation Serif" w:cs="Arial"/>
                <w:bCs/>
                <w:sz w:val="20"/>
                <w:szCs w:val="20"/>
              </w:rPr>
              <w:t>дуемых образцов не менее 15 мин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Метод анали</w:t>
            </w:r>
            <w:r w:rsidR="007873BB">
              <w:rPr>
                <w:rFonts w:ascii="Liberation Serif" w:hAnsi="Liberation Serif" w:cs="Arial"/>
                <w:bCs/>
                <w:sz w:val="20"/>
                <w:szCs w:val="20"/>
              </w:rPr>
              <w:t>за – конкурентный одностадийный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Количество анализируемой сыворотки н</w:t>
            </w:r>
            <w:r w:rsidR="007873BB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е более 20 </w:t>
            </w:r>
            <w:proofErr w:type="spellStart"/>
            <w:r w:rsidR="007873BB">
              <w:rPr>
                <w:rFonts w:ascii="Liberation Serif" w:hAnsi="Liberation Serif" w:cs="Arial"/>
                <w:bCs/>
                <w:sz w:val="20"/>
                <w:szCs w:val="20"/>
              </w:rPr>
              <w:t>мкл</w:t>
            </w:r>
            <w:proofErr w:type="spellEnd"/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Термо</w:t>
            </w:r>
            <w:r w:rsidR="007873BB">
              <w:rPr>
                <w:rFonts w:ascii="Liberation Serif" w:hAnsi="Liberation Serif" w:cs="Arial"/>
                <w:bCs/>
                <w:sz w:val="20"/>
                <w:szCs w:val="20"/>
              </w:rPr>
              <w:t>статируемое</w:t>
            </w:r>
            <w:proofErr w:type="spellEnd"/>
            <w:r w:rsidR="007873BB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</w:t>
            </w:r>
            <w:proofErr w:type="spellStart"/>
            <w:r w:rsidR="007873BB">
              <w:rPr>
                <w:rFonts w:ascii="Liberation Serif" w:hAnsi="Liberation Serif" w:cs="Arial"/>
                <w:bCs/>
                <w:sz w:val="20"/>
                <w:szCs w:val="20"/>
              </w:rPr>
              <w:t>шейкирование</w:t>
            </w:r>
            <w:proofErr w:type="spellEnd"/>
            <w:r w:rsidR="007873BB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+ 37</w:t>
            </w:r>
            <w:proofErr w:type="gramStart"/>
            <w:r w:rsidR="007873BB">
              <w:rPr>
                <w:rFonts w:ascii="Liberation Serif" w:hAnsi="Liberation Serif" w:cs="Arial"/>
                <w:bCs/>
                <w:sz w:val="20"/>
                <w:szCs w:val="20"/>
              </w:rPr>
              <w:t>°С</w:t>
            </w:r>
            <w:proofErr w:type="gramEnd"/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Продолжительность основной инку</w:t>
            </w:r>
            <w:r w:rsidR="007873BB">
              <w:rPr>
                <w:rFonts w:ascii="Liberation Serif" w:hAnsi="Liberation Serif" w:cs="Arial"/>
                <w:bCs/>
                <w:sz w:val="20"/>
                <w:szCs w:val="20"/>
              </w:rPr>
              <w:t>бации (без ТМБ) не более 60 мин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Диапазон определения ко</w:t>
            </w:r>
            <w:r w:rsidR="007873BB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нцентраций не уже 0-400 </w:t>
            </w:r>
            <w:proofErr w:type="spellStart"/>
            <w:r w:rsidR="007873BB">
              <w:rPr>
                <w:rFonts w:ascii="Liberation Serif" w:hAnsi="Liberation Serif" w:cs="Arial"/>
                <w:bCs/>
                <w:sz w:val="20"/>
                <w:szCs w:val="20"/>
              </w:rPr>
              <w:t>нмоль</w:t>
            </w:r>
            <w:proofErr w:type="spellEnd"/>
            <w:r w:rsidR="007873BB">
              <w:rPr>
                <w:rFonts w:ascii="Liberation Serif" w:hAnsi="Liberation Serif" w:cs="Arial"/>
                <w:bCs/>
                <w:sz w:val="20"/>
                <w:szCs w:val="20"/>
              </w:rPr>
              <w:t>/л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Чувст</w:t>
            </w:r>
            <w:r w:rsidR="007873BB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вительность не более 10 </w:t>
            </w:r>
            <w:proofErr w:type="spellStart"/>
            <w:r w:rsidR="007873BB">
              <w:rPr>
                <w:rFonts w:ascii="Liberation Serif" w:hAnsi="Liberation Serif" w:cs="Arial"/>
                <w:bCs/>
                <w:sz w:val="20"/>
                <w:szCs w:val="20"/>
              </w:rPr>
              <w:t>нмоль</w:t>
            </w:r>
            <w:proofErr w:type="spellEnd"/>
            <w:r w:rsidR="007873BB">
              <w:rPr>
                <w:rFonts w:ascii="Liberation Serif" w:hAnsi="Liberation Serif" w:cs="Arial"/>
                <w:bCs/>
                <w:sz w:val="20"/>
                <w:szCs w:val="20"/>
              </w:rPr>
              <w:t>/л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Все реагенты жидкие, готовые к применению не требующие дополнительных разведений, кроме </w:t>
            </w:r>
            <w:r w:rsidR="007873BB">
              <w:rPr>
                <w:rFonts w:ascii="Liberation Serif" w:hAnsi="Liberation Serif" w:cs="Arial"/>
                <w:bCs/>
                <w:sz w:val="20"/>
                <w:szCs w:val="20"/>
              </w:rPr>
              <w:t>концентрата промывочного буфера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Промывочный буфер при разведении н</w:t>
            </w:r>
            <w:r w:rsidR="007873BB">
              <w:rPr>
                <w:rFonts w:ascii="Liberation Serif" w:hAnsi="Liberation Serif" w:cs="Arial"/>
                <w:bCs/>
                <w:sz w:val="20"/>
                <w:szCs w:val="20"/>
              </w:rPr>
              <w:t>е должен образовывать кристаллы</w:t>
            </w:r>
          </w:p>
          <w:p w:rsidR="006F4C94" w:rsidRPr="001F0978" w:rsidRDefault="007873BB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proofErr w:type="gramStart"/>
            <w:r>
              <w:rPr>
                <w:rFonts w:ascii="Liberation Serif" w:hAnsi="Liberation Serif" w:cs="Arial"/>
                <w:bCs/>
                <w:sz w:val="20"/>
                <w:szCs w:val="20"/>
              </w:rPr>
              <w:t>Стоп-реагент</w:t>
            </w:r>
            <w:proofErr w:type="gramEnd"/>
            <w:r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– соляная кислота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Срок годности набора не менее</w:t>
            </w:r>
            <w:r w:rsidR="007873BB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12 месяцев </w:t>
            </w:r>
            <w:proofErr w:type="gramStart"/>
            <w:r w:rsidR="007873BB">
              <w:rPr>
                <w:rFonts w:ascii="Liberation Serif" w:hAnsi="Liberation Serif" w:cs="Arial"/>
                <w:bCs/>
                <w:sz w:val="20"/>
                <w:szCs w:val="20"/>
              </w:rPr>
              <w:t>с даты производства</w:t>
            </w:r>
            <w:proofErr w:type="gramEnd"/>
          </w:p>
          <w:p w:rsidR="006F4C94" w:rsidRPr="001F0978" w:rsidRDefault="007873BB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>
              <w:rPr>
                <w:rFonts w:ascii="Liberation Serif" w:hAnsi="Liberation Serif" w:cs="Arial"/>
                <w:bCs/>
                <w:sz w:val="20"/>
                <w:szCs w:val="20"/>
              </w:rPr>
              <w:t>Наличие РУ РФ</w:t>
            </w:r>
          </w:p>
        </w:tc>
      </w:tr>
      <w:tr w:rsidR="006F4C94" w:rsidRPr="0099683C" w:rsidTr="00765E9F">
        <w:tc>
          <w:tcPr>
            <w:tcW w:w="724" w:type="dxa"/>
            <w:shd w:val="clear" w:color="auto" w:fill="auto"/>
            <w:noWrap/>
            <w:vAlign w:val="center"/>
          </w:tcPr>
          <w:p w:rsidR="006F4C94" w:rsidRPr="0099683C" w:rsidRDefault="006F4C94" w:rsidP="001F09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F4C94" w:rsidRPr="001F0978" w:rsidRDefault="006F4C94" w:rsidP="007873BB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Тиреопероксидаза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антитела (АТ-ТПО,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микросомальные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антитела) ИВД, набор, иммуноферментный анализ (ИФА)</w:t>
            </w:r>
          </w:p>
        </w:tc>
        <w:tc>
          <w:tcPr>
            <w:tcW w:w="7371" w:type="dxa"/>
            <w:shd w:val="clear" w:color="auto" w:fill="auto"/>
          </w:tcPr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Набор реагентов и </w:t>
            </w:r>
            <w:proofErr w:type="gram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других</w:t>
            </w:r>
            <w:proofErr w:type="gram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связанных с ними материалов, предназначенный для качественного и/или количественного определения антител к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тиреопероксидазе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(анти-ТПО), также известных как анти-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микросомальные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антитела, в клиническом образце с использованием метода иммуноферментного анализа (ИФА)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Количество выполняемых тестов ≥ 96 штук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Для ручной постановки анализа и/или работы на анализаторах открытого типа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Время внесения калибровочных проб, контрольной сыворотки и иссле</w:t>
            </w:r>
            <w:r w:rsidR="007873BB">
              <w:rPr>
                <w:rFonts w:ascii="Liberation Serif" w:hAnsi="Liberation Serif" w:cs="Arial"/>
                <w:bCs/>
                <w:sz w:val="20"/>
                <w:szCs w:val="20"/>
              </w:rPr>
              <w:t>дуемых образцов не менее 15 мин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Метод анализа –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двухстадийны</w:t>
            </w:r>
            <w:r w:rsidR="007873BB">
              <w:rPr>
                <w:rFonts w:ascii="Liberation Serif" w:hAnsi="Liberation Serif" w:cs="Arial"/>
                <w:bCs/>
                <w:sz w:val="20"/>
                <w:szCs w:val="20"/>
              </w:rPr>
              <w:t>й</w:t>
            </w:r>
            <w:proofErr w:type="spellEnd"/>
            <w:r w:rsidR="007873BB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«сэндвич»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Количество анализир</w:t>
            </w:r>
            <w:r w:rsidR="007873BB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уемой сыворотки не более 10 </w:t>
            </w:r>
            <w:proofErr w:type="spellStart"/>
            <w:r w:rsidR="007873BB">
              <w:rPr>
                <w:rFonts w:ascii="Liberation Serif" w:hAnsi="Liberation Serif" w:cs="Arial"/>
                <w:bCs/>
                <w:sz w:val="20"/>
                <w:szCs w:val="20"/>
              </w:rPr>
              <w:t>мкл</w:t>
            </w:r>
            <w:proofErr w:type="spellEnd"/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Термо</w:t>
            </w:r>
            <w:r w:rsidR="007873BB">
              <w:rPr>
                <w:rFonts w:ascii="Liberation Serif" w:hAnsi="Liberation Serif" w:cs="Arial"/>
                <w:bCs/>
                <w:sz w:val="20"/>
                <w:szCs w:val="20"/>
              </w:rPr>
              <w:t>статируемое</w:t>
            </w:r>
            <w:proofErr w:type="spellEnd"/>
            <w:r w:rsidR="007873BB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</w:t>
            </w:r>
            <w:proofErr w:type="spellStart"/>
            <w:r w:rsidR="007873BB">
              <w:rPr>
                <w:rFonts w:ascii="Liberation Serif" w:hAnsi="Liberation Serif" w:cs="Arial"/>
                <w:bCs/>
                <w:sz w:val="20"/>
                <w:szCs w:val="20"/>
              </w:rPr>
              <w:t>шейкирование</w:t>
            </w:r>
            <w:proofErr w:type="spellEnd"/>
            <w:r w:rsidR="007873BB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+ 37</w:t>
            </w:r>
            <w:proofErr w:type="gramStart"/>
            <w:r w:rsidR="007873BB">
              <w:rPr>
                <w:rFonts w:ascii="Liberation Serif" w:hAnsi="Liberation Serif" w:cs="Arial"/>
                <w:bCs/>
                <w:sz w:val="20"/>
                <w:szCs w:val="20"/>
              </w:rPr>
              <w:t>°С</w:t>
            </w:r>
            <w:proofErr w:type="gramEnd"/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Продолжительность основной инку</w:t>
            </w:r>
            <w:r w:rsidR="007873BB">
              <w:rPr>
                <w:rFonts w:ascii="Liberation Serif" w:hAnsi="Liberation Serif" w:cs="Arial"/>
                <w:bCs/>
                <w:sz w:val="20"/>
                <w:szCs w:val="20"/>
              </w:rPr>
              <w:t>бации (без ТМБ) не более 60 мин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Диапазон определения </w:t>
            </w:r>
            <w:r w:rsidR="007873BB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концентраций не уже 0-500 </w:t>
            </w:r>
            <w:proofErr w:type="spellStart"/>
            <w:proofErr w:type="gramStart"/>
            <w:r w:rsidR="007873BB">
              <w:rPr>
                <w:rFonts w:ascii="Liberation Serif" w:hAnsi="Liberation Serif" w:cs="Arial"/>
                <w:bCs/>
                <w:sz w:val="20"/>
                <w:szCs w:val="20"/>
              </w:rPr>
              <w:t>Ед</w:t>
            </w:r>
            <w:proofErr w:type="spellEnd"/>
            <w:proofErr w:type="gramEnd"/>
            <w:r w:rsidR="007873BB">
              <w:rPr>
                <w:rFonts w:ascii="Liberation Serif" w:hAnsi="Liberation Serif" w:cs="Arial"/>
                <w:bCs/>
                <w:sz w:val="20"/>
                <w:szCs w:val="20"/>
              </w:rPr>
              <w:t>/мл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Чу</w:t>
            </w:r>
            <w:r w:rsidR="007873BB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вствительность не более 4 </w:t>
            </w:r>
            <w:proofErr w:type="spellStart"/>
            <w:proofErr w:type="gramStart"/>
            <w:r w:rsidR="007873BB">
              <w:rPr>
                <w:rFonts w:ascii="Liberation Serif" w:hAnsi="Liberation Serif" w:cs="Arial"/>
                <w:bCs/>
                <w:sz w:val="20"/>
                <w:szCs w:val="20"/>
              </w:rPr>
              <w:t>Ед</w:t>
            </w:r>
            <w:proofErr w:type="spellEnd"/>
            <w:proofErr w:type="gramEnd"/>
            <w:r w:rsidR="007873BB">
              <w:rPr>
                <w:rFonts w:ascii="Liberation Serif" w:hAnsi="Liberation Serif" w:cs="Arial"/>
                <w:bCs/>
                <w:sz w:val="20"/>
                <w:szCs w:val="20"/>
              </w:rPr>
              <w:t>/мл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Без предв</w:t>
            </w:r>
            <w:r w:rsidR="007873BB">
              <w:rPr>
                <w:rFonts w:ascii="Liberation Serif" w:hAnsi="Liberation Serif" w:cs="Arial"/>
                <w:bCs/>
                <w:sz w:val="20"/>
                <w:szCs w:val="20"/>
              </w:rPr>
              <w:t>арительного разведения образцов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Все реагенты жидкие, готовые к применению не требующие дополнительных разведений, кроме </w:t>
            </w:r>
            <w:r w:rsidR="007873BB">
              <w:rPr>
                <w:rFonts w:ascii="Liberation Serif" w:hAnsi="Liberation Serif" w:cs="Arial"/>
                <w:bCs/>
                <w:sz w:val="20"/>
                <w:szCs w:val="20"/>
              </w:rPr>
              <w:t>концентрата промывочного буфера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Промывочный буфер при разведении н</w:t>
            </w:r>
            <w:r w:rsidR="007873BB">
              <w:rPr>
                <w:rFonts w:ascii="Liberation Serif" w:hAnsi="Liberation Serif" w:cs="Arial"/>
                <w:bCs/>
                <w:sz w:val="20"/>
                <w:szCs w:val="20"/>
              </w:rPr>
              <w:t>е должен образовывать кристаллы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proofErr w:type="gram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Стоп-реагент</w:t>
            </w:r>
            <w:proofErr w:type="gram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– соляная кис</w:t>
            </w:r>
            <w:r w:rsidR="007873BB">
              <w:rPr>
                <w:rFonts w:ascii="Liberation Serif" w:hAnsi="Liberation Serif" w:cs="Arial"/>
                <w:bCs/>
                <w:sz w:val="20"/>
                <w:szCs w:val="20"/>
              </w:rPr>
              <w:t>лота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Срок годности набора не менее 12 месяцев </w:t>
            </w:r>
            <w:proofErr w:type="gram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с даты производства</w:t>
            </w:r>
            <w:proofErr w:type="gramEnd"/>
          </w:p>
          <w:p w:rsidR="006F4C94" w:rsidRPr="001F0978" w:rsidRDefault="007873BB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>
              <w:rPr>
                <w:rFonts w:ascii="Liberation Serif" w:hAnsi="Liberation Serif" w:cs="Arial"/>
                <w:bCs/>
                <w:sz w:val="20"/>
                <w:szCs w:val="20"/>
              </w:rPr>
              <w:t>Наличие РУ РФ</w:t>
            </w:r>
          </w:p>
        </w:tc>
      </w:tr>
      <w:tr w:rsidR="006F4C94" w:rsidRPr="0099683C" w:rsidTr="00765E9F">
        <w:tc>
          <w:tcPr>
            <w:tcW w:w="724" w:type="dxa"/>
            <w:shd w:val="clear" w:color="auto" w:fill="auto"/>
            <w:noWrap/>
            <w:vAlign w:val="center"/>
          </w:tcPr>
          <w:p w:rsidR="006F4C94" w:rsidRPr="0099683C" w:rsidRDefault="006F4C94" w:rsidP="001F09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F4C94" w:rsidRPr="001F0978" w:rsidRDefault="006F4C94" w:rsidP="00CE4592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Набор реагентов для </w:t>
            </w: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lastRenderedPageBreak/>
              <w:t>определения тестостерона, свободного (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Free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Testosterone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ELISA), 96</w:t>
            </w:r>
          </w:p>
        </w:tc>
        <w:tc>
          <w:tcPr>
            <w:tcW w:w="7371" w:type="dxa"/>
            <w:shd w:val="clear" w:color="auto" w:fill="auto"/>
          </w:tcPr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lastRenderedPageBreak/>
              <w:t xml:space="preserve">Набор для количественного определения свободного тестостерона в сыворотке </w:t>
            </w: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lastRenderedPageBreak/>
              <w:t xml:space="preserve">человека (96 определений). 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В состав набора </w:t>
            </w:r>
            <w:proofErr w:type="gram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входят</w:t>
            </w:r>
            <w:proofErr w:type="gram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в том числе следующие реагенты: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1.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Микропланшет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, </w:t>
            </w:r>
            <w:proofErr w:type="gram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покрытый</w:t>
            </w:r>
            <w:proofErr w:type="gram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поликлональными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кроличьими антителами к свободному тестостерону, 96 лунок  (8х12), в закрывающемся пакете с осушителем;  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2. Концентрат 50х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конъюгата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свободного тестостерона с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пероксидазой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хрена в белковом буфере с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нертутным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консервантом,  1х300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мкл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; 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3. Стандарты свободного тестостерона: стандарты A B-F - 6 х1х0,5 мл в белковом буфере с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нертутным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консервантом, концентрации 0, 0.1, 1, 5, 20, 60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пг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/мл; 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4. Контроли тестостерона в белковом буфере с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нертутным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консервантом, 2х1х0,5  мл.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Общее время инкубаций 1 час 15 минут при 37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град.С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.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Коэффициент корреляции в сравнении с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референсным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конкурентным РИА методом r = 0.97.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Чувствительность - 0.018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пг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/мл.</w:t>
            </w:r>
          </w:p>
          <w:p w:rsidR="006F4C94" w:rsidRPr="001F0978" w:rsidRDefault="006F4C94" w:rsidP="00E5018D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Остаточный срок годности на моме</w:t>
            </w:r>
            <w:r w:rsidR="00E5018D">
              <w:rPr>
                <w:rFonts w:ascii="Liberation Serif" w:hAnsi="Liberation Serif" w:cs="Arial"/>
                <w:bCs/>
                <w:sz w:val="20"/>
                <w:szCs w:val="20"/>
              </w:rPr>
              <w:t>нт поставки не менее 4 месяцев.</w:t>
            </w:r>
          </w:p>
        </w:tc>
      </w:tr>
      <w:tr w:rsidR="006F4C94" w:rsidRPr="0099683C" w:rsidTr="00765E9F">
        <w:tc>
          <w:tcPr>
            <w:tcW w:w="724" w:type="dxa"/>
            <w:shd w:val="clear" w:color="auto" w:fill="auto"/>
            <w:noWrap/>
            <w:vAlign w:val="center"/>
          </w:tcPr>
          <w:p w:rsidR="006F4C94" w:rsidRPr="0099683C" w:rsidRDefault="006F4C94" w:rsidP="001F09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F4C94" w:rsidRPr="001F0978" w:rsidRDefault="006F4C94" w:rsidP="00D9306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Пролактин ИВД, набор, иммуноферментный анализ (ИФА)</w:t>
            </w:r>
          </w:p>
        </w:tc>
        <w:tc>
          <w:tcPr>
            <w:tcW w:w="7371" w:type="dxa"/>
            <w:shd w:val="clear" w:color="auto" w:fill="auto"/>
          </w:tcPr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Набор реагентов и </w:t>
            </w:r>
            <w:proofErr w:type="gram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других</w:t>
            </w:r>
            <w:proofErr w:type="gram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связанных с ними материалов, предназначенный для качественного и/или количественного определения пролактина (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prolactin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) в клиническом образце с использованием метода иммуноферментного анализа (ИФА)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Количество выполняемых тестов ≥ 96 штук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Для ручной постановки</w:t>
            </w:r>
          </w:p>
          <w:p w:rsidR="00D9306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Время внесения калибровочных проб, контрольной сыворотки и иссле</w:t>
            </w:r>
            <w:r w:rsidR="00D93068">
              <w:rPr>
                <w:rFonts w:ascii="Liberation Serif" w:hAnsi="Liberation Serif" w:cs="Arial"/>
                <w:bCs/>
                <w:sz w:val="20"/>
                <w:szCs w:val="20"/>
              </w:rPr>
              <w:t>дуемых образцов не менее 15 мин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Метод ан</w:t>
            </w:r>
            <w:r w:rsidR="00D93068">
              <w:rPr>
                <w:rFonts w:ascii="Liberation Serif" w:hAnsi="Liberation Serif" w:cs="Arial"/>
                <w:bCs/>
                <w:sz w:val="20"/>
                <w:szCs w:val="20"/>
              </w:rPr>
              <w:t>ализа – одностадийный «сэндвич»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Количество анализир</w:t>
            </w:r>
            <w:r w:rsidR="00D9306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уемой сыворотки не более 20 </w:t>
            </w:r>
            <w:proofErr w:type="spellStart"/>
            <w:r w:rsidR="00D93068">
              <w:rPr>
                <w:rFonts w:ascii="Liberation Serif" w:hAnsi="Liberation Serif" w:cs="Arial"/>
                <w:bCs/>
                <w:sz w:val="20"/>
                <w:szCs w:val="20"/>
              </w:rPr>
              <w:t>мкл</w:t>
            </w:r>
            <w:proofErr w:type="spellEnd"/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Не менее двух вариантов основной инкубации (без ТМБ): 1) не более 60 мин при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термостатируемом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шейкировании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+37</w:t>
            </w:r>
            <w:proofErr w:type="gram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°С</w:t>
            </w:r>
            <w:proofErr w:type="gram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; 2) не более </w:t>
            </w:r>
            <w:r w:rsidR="00D93068">
              <w:rPr>
                <w:rFonts w:ascii="Liberation Serif" w:hAnsi="Liberation Serif" w:cs="Arial"/>
                <w:bCs/>
                <w:sz w:val="20"/>
                <w:szCs w:val="20"/>
              </w:rPr>
              <w:t>120 мин. при +37°С в термостате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Диапазон определения к</w:t>
            </w:r>
            <w:r w:rsidR="00D9306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онцентраций не уже 0-4500 </w:t>
            </w:r>
            <w:proofErr w:type="spellStart"/>
            <w:r w:rsidR="00D93068">
              <w:rPr>
                <w:rFonts w:ascii="Liberation Serif" w:hAnsi="Liberation Serif" w:cs="Arial"/>
                <w:bCs/>
                <w:sz w:val="20"/>
                <w:szCs w:val="20"/>
              </w:rPr>
              <w:t>мМЕ</w:t>
            </w:r>
            <w:proofErr w:type="spellEnd"/>
            <w:r w:rsidR="00D93068">
              <w:rPr>
                <w:rFonts w:ascii="Liberation Serif" w:hAnsi="Liberation Serif" w:cs="Arial"/>
                <w:bCs/>
                <w:sz w:val="20"/>
                <w:szCs w:val="20"/>
              </w:rPr>
              <w:t>/л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Чув</w:t>
            </w:r>
            <w:r w:rsidR="00D9306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ствительность не более 50 </w:t>
            </w:r>
            <w:proofErr w:type="spellStart"/>
            <w:r w:rsidR="00D93068">
              <w:rPr>
                <w:rFonts w:ascii="Liberation Serif" w:hAnsi="Liberation Serif" w:cs="Arial"/>
                <w:bCs/>
                <w:sz w:val="20"/>
                <w:szCs w:val="20"/>
              </w:rPr>
              <w:t>мМЕ</w:t>
            </w:r>
            <w:proofErr w:type="spellEnd"/>
            <w:r w:rsidR="00D93068">
              <w:rPr>
                <w:rFonts w:ascii="Liberation Serif" w:hAnsi="Liberation Serif" w:cs="Arial"/>
                <w:bCs/>
                <w:sz w:val="20"/>
                <w:szCs w:val="20"/>
              </w:rPr>
              <w:t>/л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Все реагенты жидкие, готовые к применению не требующие дополнительных разведений, кроме </w:t>
            </w:r>
            <w:r w:rsidR="00D93068">
              <w:rPr>
                <w:rFonts w:ascii="Liberation Serif" w:hAnsi="Liberation Serif" w:cs="Arial"/>
                <w:bCs/>
                <w:sz w:val="20"/>
                <w:szCs w:val="20"/>
              </w:rPr>
              <w:t>концентрата промывочного буфера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Промывочный буфер при разведении н</w:t>
            </w:r>
            <w:r w:rsidR="00D93068">
              <w:rPr>
                <w:rFonts w:ascii="Liberation Serif" w:hAnsi="Liberation Serif" w:cs="Arial"/>
                <w:bCs/>
                <w:sz w:val="20"/>
                <w:szCs w:val="20"/>
              </w:rPr>
              <w:t>е должен образовывать кристаллы</w:t>
            </w:r>
          </w:p>
          <w:p w:rsidR="006F4C94" w:rsidRPr="001F0978" w:rsidRDefault="00D93068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proofErr w:type="gramStart"/>
            <w:r>
              <w:rPr>
                <w:rFonts w:ascii="Liberation Serif" w:hAnsi="Liberation Serif" w:cs="Arial"/>
                <w:bCs/>
                <w:sz w:val="20"/>
                <w:szCs w:val="20"/>
              </w:rPr>
              <w:t>Стоп-реагент</w:t>
            </w:r>
            <w:proofErr w:type="gramEnd"/>
            <w:r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– соляная кислота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Срок годн</w:t>
            </w:r>
            <w:r w:rsidR="00D93068">
              <w:rPr>
                <w:rFonts w:ascii="Liberation Serif" w:hAnsi="Liberation Serif" w:cs="Arial"/>
                <w:bCs/>
                <w:sz w:val="20"/>
                <w:szCs w:val="20"/>
              </w:rPr>
              <w:t>ости набора не менее 18 месяцев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Возможность транспортировки набора при температуре до +25 °C не менее 15 суток, в том числе при темпера</w:t>
            </w:r>
            <w:r w:rsidR="00D93068">
              <w:rPr>
                <w:rFonts w:ascii="Liberation Serif" w:hAnsi="Liberation Serif" w:cs="Arial"/>
                <w:bCs/>
                <w:sz w:val="20"/>
                <w:szCs w:val="20"/>
              </w:rPr>
              <w:t>туре до +37 °C не менее 1 суток</w:t>
            </w:r>
          </w:p>
          <w:p w:rsidR="006F4C94" w:rsidRPr="001F0978" w:rsidRDefault="00D93068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>
              <w:rPr>
                <w:rFonts w:ascii="Liberation Serif" w:hAnsi="Liberation Serif" w:cs="Arial"/>
                <w:bCs/>
                <w:sz w:val="20"/>
                <w:szCs w:val="20"/>
              </w:rPr>
              <w:t>Наличие РУ РФ</w:t>
            </w:r>
          </w:p>
        </w:tc>
      </w:tr>
      <w:tr w:rsidR="006F4C94" w:rsidRPr="0099683C" w:rsidTr="00765E9F">
        <w:tc>
          <w:tcPr>
            <w:tcW w:w="724" w:type="dxa"/>
            <w:shd w:val="clear" w:color="auto" w:fill="auto"/>
            <w:noWrap/>
            <w:vAlign w:val="center"/>
          </w:tcPr>
          <w:p w:rsidR="006F4C94" w:rsidRPr="0099683C" w:rsidRDefault="006F4C94" w:rsidP="001F09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F4C94" w:rsidRPr="001F0978" w:rsidRDefault="006F4C94" w:rsidP="00474D5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Лютеинизирующий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гормон ИВД, набор, иммуноферментный анализ (ИФА)</w:t>
            </w:r>
          </w:p>
        </w:tc>
        <w:tc>
          <w:tcPr>
            <w:tcW w:w="7371" w:type="dxa"/>
            <w:shd w:val="clear" w:color="auto" w:fill="auto"/>
          </w:tcPr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Набор реагентов и </w:t>
            </w:r>
            <w:proofErr w:type="gram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других</w:t>
            </w:r>
            <w:proofErr w:type="gram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связанных с ними материалов, предназначенный для качественного и/или количественного определения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лютеинизирующего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гормона (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luteinizing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hormone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(LH)) в клиническом образце методом иммуноферментного анализа (ИФА)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Количество выполняемых тестов ≥ 96 штук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Для ручной постановки анализа и анализаторов открытого типа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Время внесения калибровочных проб, контрольной сыворотки и исследуемых образцов</w:t>
            </w:r>
            <w:r w:rsidR="00474D5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не менее 15 мин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Метод ан</w:t>
            </w:r>
            <w:r w:rsidR="00474D58">
              <w:rPr>
                <w:rFonts w:ascii="Liberation Serif" w:hAnsi="Liberation Serif" w:cs="Arial"/>
                <w:bCs/>
                <w:sz w:val="20"/>
                <w:szCs w:val="20"/>
              </w:rPr>
              <w:t>ализа – одностадийный «сэндвич»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Количество анализир</w:t>
            </w:r>
            <w:r w:rsidR="00474D5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уемой сыворотки не более 20 </w:t>
            </w:r>
            <w:proofErr w:type="spellStart"/>
            <w:r w:rsidR="00474D58">
              <w:rPr>
                <w:rFonts w:ascii="Liberation Serif" w:hAnsi="Liberation Serif" w:cs="Arial"/>
                <w:bCs/>
                <w:sz w:val="20"/>
                <w:szCs w:val="20"/>
              </w:rPr>
              <w:t>мкл</w:t>
            </w:r>
            <w:proofErr w:type="spellEnd"/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Не менее двух вариантов основной инкубации (без ТМБ): 1) не более 60 мин при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термостатируемом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шейкировании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+37</w:t>
            </w:r>
            <w:proofErr w:type="gram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°С</w:t>
            </w:r>
            <w:proofErr w:type="gram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; 2) не более 120 мин. при +37°С </w:t>
            </w:r>
            <w:r w:rsidR="00474D58">
              <w:rPr>
                <w:rFonts w:ascii="Liberation Serif" w:hAnsi="Liberation Serif" w:cs="Arial"/>
                <w:bCs/>
                <w:sz w:val="20"/>
                <w:szCs w:val="20"/>
              </w:rPr>
              <w:t>в термостате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Диапазон определения к</w:t>
            </w:r>
            <w:r w:rsidR="00474D5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онцентраций не уже 0-100 </w:t>
            </w:r>
            <w:proofErr w:type="spellStart"/>
            <w:r w:rsidR="00474D58">
              <w:rPr>
                <w:rFonts w:ascii="Liberation Serif" w:hAnsi="Liberation Serif" w:cs="Arial"/>
                <w:bCs/>
                <w:sz w:val="20"/>
                <w:szCs w:val="20"/>
              </w:rPr>
              <w:t>мМЕ</w:t>
            </w:r>
            <w:proofErr w:type="spellEnd"/>
            <w:r w:rsidR="00474D58">
              <w:rPr>
                <w:rFonts w:ascii="Liberation Serif" w:hAnsi="Liberation Serif" w:cs="Arial"/>
                <w:bCs/>
                <w:sz w:val="20"/>
                <w:szCs w:val="20"/>
              </w:rPr>
              <w:t>/мл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Чувств</w:t>
            </w:r>
            <w:r w:rsidR="00474D5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ительность не более 0,25 </w:t>
            </w:r>
            <w:proofErr w:type="spellStart"/>
            <w:r w:rsidR="00474D58">
              <w:rPr>
                <w:rFonts w:ascii="Liberation Serif" w:hAnsi="Liberation Serif" w:cs="Arial"/>
                <w:bCs/>
                <w:sz w:val="20"/>
                <w:szCs w:val="20"/>
              </w:rPr>
              <w:t>мМЕ</w:t>
            </w:r>
            <w:proofErr w:type="spellEnd"/>
            <w:r w:rsidR="00474D58">
              <w:rPr>
                <w:rFonts w:ascii="Liberation Serif" w:hAnsi="Liberation Serif" w:cs="Arial"/>
                <w:bCs/>
                <w:sz w:val="20"/>
                <w:szCs w:val="20"/>
              </w:rPr>
              <w:t>/мл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Промывочный буфер при разведении н</w:t>
            </w:r>
            <w:r w:rsidR="00474D58">
              <w:rPr>
                <w:rFonts w:ascii="Liberation Serif" w:hAnsi="Liberation Serif" w:cs="Arial"/>
                <w:bCs/>
                <w:sz w:val="20"/>
                <w:szCs w:val="20"/>
              </w:rPr>
              <w:t>е должен образовывать кристаллы</w:t>
            </w:r>
          </w:p>
          <w:p w:rsidR="006F4C94" w:rsidRPr="001F0978" w:rsidRDefault="00474D58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proofErr w:type="gramStart"/>
            <w:r>
              <w:rPr>
                <w:rFonts w:ascii="Liberation Serif" w:hAnsi="Liberation Serif" w:cs="Arial"/>
                <w:bCs/>
                <w:sz w:val="20"/>
                <w:szCs w:val="20"/>
              </w:rPr>
              <w:t>Стоп-реагент</w:t>
            </w:r>
            <w:proofErr w:type="gramEnd"/>
            <w:r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– соляная кислота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Срок годности набора не менее 18 месяцев </w:t>
            </w:r>
            <w:proofErr w:type="gram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с даты п</w:t>
            </w:r>
            <w:r w:rsidR="00474D58">
              <w:rPr>
                <w:rFonts w:ascii="Liberation Serif" w:hAnsi="Liberation Serif" w:cs="Arial"/>
                <w:bCs/>
                <w:sz w:val="20"/>
                <w:szCs w:val="20"/>
              </w:rPr>
              <w:t>роизводства</w:t>
            </w:r>
            <w:proofErr w:type="gramEnd"/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Возможность транспортировки набора при температуре до +25 °C не менее 15 </w:t>
            </w: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lastRenderedPageBreak/>
              <w:t>суток, в том числе при температ</w:t>
            </w:r>
            <w:r w:rsidR="00474D5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уре до +37 °C не менее 1 суток </w:t>
            </w:r>
          </w:p>
          <w:p w:rsidR="006F4C94" w:rsidRPr="001F0978" w:rsidRDefault="00474D58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>
              <w:rPr>
                <w:rFonts w:ascii="Liberation Serif" w:hAnsi="Liberation Serif" w:cs="Arial"/>
                <w:bCs/>
                <w:sz w:val="20"/>
                <w:szCs w:val="20"/>
              </w:rPr>
              <w:t>Наличие РУ РФ</w:t>
            </w:r>
          </w:p>
        </w:tc>
      </w:tr>
      <w:tr w:rsidR="006F4C94" w:rsidRPr="0099683C" w:rsidTr="00765E9F">
        <w:tc>
          <w:tcPr>
            <w:tcW w:w="724" w:type="dxa"/>
            <w:shd w:val="clear" w:color="auto" w:fill="auto"/>
            <w:noWrap/>
            <w:vAlign w:val="center"/>
          </w:tcPr>
          <w:p w:rsidR="006F4C94" w:rsidRPr="0099683C" w:rsidRDefault="006F4C94" w:rsidP="001F09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F4C94" w:rsidRPr="001F0978" w:rsidRDefault="006F4C94" w:rsidP="00F724E5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Фолликулостимулирующий гормон ИВД, набор, иммуноферментный анализ (ИФА)</w:t>
            </w:r>
          </w:p>
        </w:tc>
        <w:tc>
          <w:tcPr>
            <w:tcW w:w="7371" w:type="dxa"/>
            <w:shd w:val="clear" w:color="auto" w:fill="auto"/>
          </w:tcPr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Набор реагентов и </w:t>
            </w:r>
            <w:proofErr w:type="gram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других</w:t>
            </w:r>
            <w:proofErr w:type="gram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связанных с ними материалов, предназначенный для количественного определения фолликулостимулирующего гормона (ФСГ) (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follicle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stimulating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hormone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(FSH)) в клиническом образце методом иммуноферментного анализа (ИФА)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Количество выполняемых тестов ≥ 96 штук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Для ручной постановки анализа и анализаторов открытого типа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Время внесения калибровочных проб, контрольной сыворотки и исследуемых образцов не менее 15 мин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Метод анализа – одностадийный «сэндвич»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Количество анализируемой сыворотки не более 50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мкл</w:t>
            </w:r>
            <w:proofErr w:type="spellEnd"/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Не менее двух вариантов основной инкубации (без ТМБ): 1) не более 60 мин при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термостатируемом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шейкировании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+37</w:t>
            </w:r>
            <w:proofErr w:type="gram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°С</w:t>
            </w:r>
            <w:proofErr w:type="gram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; 2) не более 120 мин. при +37°С в термостате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Диапазон определения концентраций не уже 0-100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мМЕ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/мл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Чувствительность не более 0,25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мМЕ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/мл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Все реагенты жидкие, готовые к применению не требующие дополнительных разведений, кроме концентрата промывочного буфера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Промывочный буфер при разведении не должен образовывать кристаллы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proofErr w:type="gram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Стоп-реагент</w:t>
            </w:r>
            <w:proofErr w:type="gram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– соляная кислота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Срок годности набора не менее 18 месяцев </w:t>
            </w:r>
            <w:proofErr w:type="gram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с даты производства</w:t>
            </w:r>
            <w:proofErr w:type="gramEnd"/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Возможность транспортировки набора при температуре до +25 °C не менее 15 суток, в том числе при температуре до +37 °C не менее 1 суток </w:t>
            </w:r>
          </w:p>
          <w:p w:rsidR="006F4C94" w:rsidRPr="001F0978" w:rsidRDefault="006F4C94" w:rsidP="00F724E5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Наличие РУ РФ</w:t>
            </w:r>
          </w:p>
        </w:tc>
      </w:tr>
      <w:tr w:rsidR="006F4C94" w:rsidRPr="0099683C" w:rsidTr="00765E9F">
        <w:tc>
          <w:tcPr>
            <w:tcW w:w="724" w:type="dxa"/>
            <w:shd w:val="clear" w:color="auto" w:fill="auto"/>
            <w:noWrap/>
            <w:vAlign w:val="center"/>
          </w:tcPr>
          <w:p w:rsidR="006F4C94" w:rsidRPr="0099683C" w:rsidRDefault="006F4C94" w:rsidP="001F09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F4C94" w:rsidRPr="001F0978" w:rsidRDefault="006F4C94" w:rsidP="001D7706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Эстрадиол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ИВД, набор, иммуноферментный анализ (ИФА)</w:t>
            </w:r>
          </w:p>
        </w:tc>
        <w:tc>
          <w:tcPr>
            <w:tcW w:w="7371" w:type="dxa"/>
            <w:shd w:val="clear" w:color="auto" w:fill="auto"/>
          </w:tcPr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Набор реагентов и </w:t>
            </w:r>
            <w:proofErr w:type="gram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других</w:t>
            </w:r>
            <w:proofErr w:type="gram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связанных с ними материалов, предназначенный для количественного определения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эстрогенового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(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оэстрогенового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) гормона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эстрадиола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(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оэстрадиола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) (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estradiol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(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oestradiol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)) в клиническом образце методом иммуноферментного анализа (ИФА).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Количество выполняемых тестов ≥ 96 штук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Для анализаторов открытого типа и ручной постановки.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Должна быть предусмотрена возможность постановки анализа в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монопликатах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не менее  88 образцов, и в дублях не менее 40 образцов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Время внесения калибровочных проб, контрольной сыворотки и исследуемых образцов не менее 10 мин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Метод анализа - конкурентный одностадийный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Количество анализируемой сыворотки не более 25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мкл</w:t>
            </w:r>
            <w:proofErr w:type="spellEnd"/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Наличие  не менее  двух режимов основной  инкубации: не более 60 мин при +37</w:t>
            </w:r>
            <w:proofErr w:type="gram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⁰С</w:t>
            </w:r>
            <w:proofErr w:type="gram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с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шейкированием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или не более 120 мин при +37⁰С без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шейкирования</w:t>
            </w:r>
            <w:proofErr w:type="spellEnd"/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Диапазон определения концентраций не уже 0-2000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пг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/мл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Чувствительность  не более 8,6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пг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/мл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Все реагенты должны быть жидкие, готовые к применению не требующие дополнительных разведений, кроме концентрата промывочного буфера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Количество промывок после основной инкубации не более 3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Конъюгат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, наличие. Калибраторы, наличие. Контрольная сыворотка, наличие.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Тетраметилбензидин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</w:t>
            </w:r>
            <w:proofErr w:type="gram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готовый</w:t>
            </w:r>
            <w:proofErr w:type="gram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, однокомпонентный, наличие. </w:t>
            </w:r>
            <w:proofErr w:type="gram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Стоп-реагент</w:t>
            </w:r>
            <w:proofErr w:type="gram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- соляная кислота, наличие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Одноразовые ванночки и наконечники, наличие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В концентрате </w:t>
            </w:r>
            <w:proofErr w:type="gram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промывочного</w:t>
            </w:r>
            <w:proofErr w:type="gram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буфере не должны образовываться кристаллы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Срок годности набора после вскрытия не менее 6 месяцев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Общий срок годности набора не менее 18 месяцев </w:t>
            </w:r>
            <w:proofErr w:type="gram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с даты производства</w:t>
            </w:r>
            <w:proofErr w:type="gramEnd"/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Наличие РУ РФ</w:t>
            </w:r>
          </w:p>
        </w:tc>
      </w:tr>
      <w:tr w:rsidR="006F4C94" w:rsidRPr="0099683C" w:rsidTr="00765E9F">
        <w:tc>
          <w:tcPr>
            <w:tcW w:w="724" w:type="dxa"/>
            <w:shd w:val="clear" w:color="auto" w:fill="auto"/>
            <w:noWrap/>
            <w:vAlign w:val="center"/>
          </w:tcPr>
          <w:p w:rsidR="006F4C94" w:rsidRPr="0099683C" w:rsidRDefault="006F4C94" w:rsidP="001F09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F4C94" w:rsidRPr="001F0978" w:rsidRDefault="006F4C94" w:rsidP="007E7CF5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17-гидроксипрогестерон ИВД, набор, иммуноферментный анализ (ИФА)</w:t>
            </w:r>
          </w:p>
        </w:tc>
        <w:tc>
          <w:tcPr>
            <w:tcW w:w="7371" w:type="dxa"/>
            <w:shd w:val="clear" w:color="auto" w:fill="auto"/>
          </w:tcPr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Набор реагентов и </w:t>
            </w:r>
            <w:proofErr w:type="gram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других</w:t>
            </w:r>
            <w:proofErr w:type="gram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связанных с ними материалов, предназначенный для качественного и/или количественного определения 17-гидроксипрогестерона (17-Hydroxyprogesterone) в клиническом образце методом иммуноферментного анализа (ИФА)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Количество выполняемых тестов ≥ 96 штук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Время внесения калибровочных проб, контрольной сыворотки и исследуемых </w:t>
            </w: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lastRenderedPageBreak/>
              <w:t>образцов не менее 15 мин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Метод анализа – конкурентный одностадийный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Количество анализируемой сыворотки не более 50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мкл</w:t>
            </w:r>
            <w:proofErr w:type="spellEnd"/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Термостатируемое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шейкирование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+ 37</w:t>
            </w:r>
            <w:proofErr w:type="gram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°С</w:t>
            </w:r>
            <w:proofErr w:type="gramEnd"/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Продолжительность основной инкубации (без ТМБ) не более 30 мин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Диапазон определения концентраций не уже 0-60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нмоль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/л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Чувствительность не более 0,3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нмоль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/л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Все реагенты жидкие, готовые к применению не требующие дополнительных разведений, кроме концентрата промывочного буфера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Промывочный буфер при разведении не должен образовывать кристаллы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proofErr w:type="gram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Стоп-реагент</w:t>
            </w:r>
            <w:proofErr w:type="gram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– соляная кислота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Срок годности набора не менее 12 месяцев </w:t>
            </w:r>
            <w:proofErr w:type="gram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с даты производства</w:t>
            </w:r>
            <w:proofErr w:type="gramEnd"/>
          </w:p>
          <w:p w:rsidR="006F4C94" w:rsidRPr="001F0978" w:rsidRDefault="006F4C94" w:rsidP="007E7CF5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Наличие РУ РФ</w:t>
            </w:r>
          </w:p>
        </w:tc>
      </w:tr>
      <w:tr w:rsidR="006F4C94" w:rsidRPr="0099683C" w:rsidTr="00765E9F">
        <w:tc>
          <w:tcPr>
            <w:tcW w:w="724" w:type="dxa"/>
            <w:shd w:val="clear" w:color="auto" w:fill="auto"/>
            <w:noWrap/>
            <w:vAlign w:val="center"/>
          </w:tcPr>
          <w:p w:rsidR="006F4C94" w:rsidRPr="0099683C" w:rsidRDefault="006F4C94" w:rsidP="001F09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F4C94" w:rsidRPr="001F0978" w:rsidRDefault="006F4C94" w:rsidP="005F6A27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Общий хорионический гонадотропин человека (ХГЧ) ИВД, набор, иммуноферментный анализ (ИФА)</w:t>
            </w:r>
          </w:p>
        </w:tc>
        <w:tc>
          <w:tcPr>
            <w:tcW w:w="7371" w:type="dxa"/>
            <w:shd w:val="clear" w:color="auto" w:fill="auto"/>
          </w:tcPr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proofErr w:type="gram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для качественного и/или количественного определения общего хорионического гонадотропина человека (ХГЧ) (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total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human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chorionic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gonadotropin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(HCG)), который может включать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интактный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ХГЧ (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intact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HCG), ХГЧ с разрезанной пептидной цепью (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nicked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HCG), свободные альфа-субъединицы ХГЧ (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free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alpha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-HCG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subunits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) и/или свободные бета-субъединицы ХГЧ (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free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beta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-HCG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subunits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), в клиническом образце методом иммуноферментного анализа (ИФА). </w:t>
            </w:r>
            <w:proofErr w:type="gramEnd"/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Количество выполняемых тестов ≥ 96 штук. Для анализаторов открытого типа и ручной постановки. </w:t>
            </w:r>
            <w:proofErr w:type="gram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[Время внесения кали проб, контрольной сыворотки и исследуемых образцов не менее 15 мин. </w:t>
            </w:r>
            <w:proofErr w:type="gramEnd"/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Метод анализа - одностадийный «сэндвич». Количество анализируемой сыворотки не более 50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мкл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.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Термостатируемое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шейкирование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+ 37</w:t>
            </w:r>
            <w:proofErr w:type="gram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°С</w:t>
            </w:r>
            <w:proofErr w:type="gram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для обеспечения точности результатов. Продолжительность основной инкубации (без ТМБ) не более 60 мин.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Диапазон определения концентраций не уже 0-500 МЕ/л. Чувствительность не более 5 МЕ/л. </w:t>
            </w:r>
          </w:p>
          <w:p w:rsidR="005F6A27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Буфер для разведения образцов. Наличие калибраторов не менее 6 </w:t>
            </w:r>
            <w:proofErr w:type="spellStart"/>
            <w:proofErr w:type="gram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шт</w:t>
            </w:r>
            <w:proofErr w:type="spellEnd"/>
            <w:proofErr w:type="gram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по 0,5 мл. Все реагенты жидкие, готовые к применению не требующие дополнительных разведений, кроме концентрата промывочного буфера.</w:t>
            </w:r>
          </w:p>
          <w:p w:rsidR="005F6A27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Концентрат промывочного буфера не менее 1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фл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. 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Рабочий раствор промывочного буфера хранится не менее 5 суток при комнатной температуре. </w:t>
            </w:r>
          </w:p>
          <w:p w:rsidR="005F6A27" w:rsidRDefault="006F4C94" w:rsidP="005F6A27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proofErr w:type="gram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Стоп-реагент</w:t>
            </w:r>
            <w:proofErr w:type="gram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- соляная кислота. Общий срок годно</w:t>
            </w:r>
            <w:r w:rsidR="005F6A27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сти набора не менее 12 месяцев </w:t>
            </w: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Наличие РУ РФ, класс риска не менее 2В (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трисомия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по 21 хромосоме). </w:t>
            </w:r>
          </w:p>
          <w:p w:rsidR="006F4C94" w:rsidRPr="001F0978" w:rsidRDefault="006F4C94" w:rsidP="005F6A27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Подробная инструкция на русском языке с изложением правил расчета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МоМ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с приложением мед</w:t>
            </w:r>
            <w:r w:rsidR="005F6A27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иан по каждому сроку </w:t>
            </w:r>
            <w:proofErr w:type="spellStart"/>
            <w:r w:rsidR="005F6A27">
              <w:rPr>
                <w:rFonts w:ascii="Liberation Serif" w:hAnsi="Liberation Serif" w:cs="Arial"/>
                <w:bCs/>
                <w:sz w:val="20"/>
                <w:szCs w:val="20"/>
              </w:rPr>
              <w:t>гестации</w:t>
            </w:r>
            <w:proofErr w:type="spellEnd"/>
            <w:r w:rsidR="005F6A27">
              <w:rPr>
                <w:rFonts w:ascii="Liberation Serif" w:hAnsi="Liberation Serif" w:cs="Arial"/>
                <w:bCs/>
                <w:sz w:val="20"/>
                <w:szCs w:val="20"/>
              </w:rPr>
              <w:t>.</w:t>
            </w:r>
          </w:p>
        </w:tc>
      </w:tr>
      <w:tr w:rsidR="006F4C94" w:rsidRPr="0099683C" w:rsidTr="00765E9F">
        <w:tc>
          <w:tcPr>
            <w:tcW w:w="724" w:type="dxa"/>
            <w:shd w:val="clear" w:color="auto" w:fill="auto"/>
            <w:noWrap/>
            <w:vAlign w:val="center"/>
          </w:tcPr>
          <w:p w:rsidR="006F4C94" w:rsidRPr="0099683C" w:rsidRDefault="006F4C94" w:rsidP="001F09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F4C94" w:rsidRPr="001F0978" w:rsidRDefault="006F4C94" w:rsidP="005F6A27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Общий простатический специфический антиген (ПСА) ИВД, набор, иммуноферментный анализ (ИФА)</w:t>
            </w:r>
          </w:p>
        </w:tc>
        <w:tc>
          <w:tcPr>
            <w:tcW w:w="7371" w:type="dxa"/>
            <w:shd w:val="clear" w:color="auto" w:fill="auto"/>
          </w:tcPr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Набор реагентов и </w:t>
            </w:r>
            <w:proofErr w:type="gram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других</w:t>
            </w:r>
            <w:proofErr w:type="gram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связанных с ними материалов, предназначенный для качественного и/или количественного определения общего простатического специфического антигена (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prostate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specific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antigen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, PSA, ПСА) в клиническом образце с использованием метода иммуноферментного анализа (ИФА)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Количество выполняемых тестов ≥ 96 штук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Для ручной постановки и анализаторов открытого типа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Время внесения калибровочных проб, контрольной сыворотки и исследуемых образцов не менее 15 мин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Метод анализа – одностадийный «сэндвич»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Количество анализируемой сыворотки не более 20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мкл</w:t>
            </w:r>
            <w:proofErr w:type="spellEnd"/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Термостатируемое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шейкирование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+ 37</w:t>
            </w:r>
            <w:proofErr w:type="gram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°С</w:t>
            </w:r>
            <w:proofErr w:type="gramEnd"/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Продолжительность основной инкубации (без ТМБ) не более 60 мин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Диапазон определения концентраций не уже 0-30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нг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/мл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Чувствительность не более 0,2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нг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/мл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Все реагенты жидкие, готовые к применению не требующие дополнительных разведений, кроме концентрата промывочного буфера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Промывочный буфер при разведении не должен образовывать кристаллы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proofErr w:type="gram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Стоп-реагент</w:t>
            </w:r>
            <w:proofErr w:type="gram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– соляная кислота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Срок годности набора не менее 12 месяцев </w:t>
            </w:r>
            <w:proofErr w:type="gram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с даты производства</w:t>
            </w:r>
            <w:proofErr w:type="gramEnd"/>
          </w:p>
          <w:p w:rsidR="006F4C94" w:rsidRPr="001F0978" w:rsidRDefault="006F4C94" w:rsidP="005F6A27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Наличие РУ РФ</w:t>
            </w:r>
          </w:p>
        </w:tc>
      </w:tr>
      <w:tr w:rsidR="006F4C94" w:rsidRPr="0099683C" w:rsidTr="00765E9F">
        <w:tc>
          <w:tcPr>
            <w:tcW w:w="724" w:type="dxa"/>
            <w:shd w:val="clear" w:color="auto" w:fill="auto"/>
            <w:noWrap/>
            <w:vAlign w:val="center"/>
          </w:tcPr>
          <w:p w:rsidR="006F4C94" w:rsidRPr="0099683C" w:rsidRDefault="006F4C94" w:rsidP="001F09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F4C94" w:rsidRPr="001F0978" w:rsidRDefault="006F4C94" w:rsidP="00F734EC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Альфа-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фетопротеин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(АФП) ИВД, набор, иммуноферментный анализ (ИФА)</w:t>
            </w:r>
          </w:p>
        </w:tc>
        <w:tc>
          <w:tcPr>
            <w:tcW w:w="7371" w:type="dxa"/>
            <w:shd w:val="clear" w:color="auto" w:fill="auto"/>
          </w:tcPr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Набор реагентов и </w:t>
            </w:r>
            <w:proofErr w:type="gram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других</w:t>
            </w:r>
            <w:proofErr w:type="gram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связанных с ними материалов, предназначенный для качественного и/или количественного определения альфа-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фетопротеина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(АФП) (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alpha-fetoprotein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(AFP)) в клиническом образце методом иммуноферментного анализа (ИФА)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Количество выполняемых тестов ≥ 96 штук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Для анализаторов открытого типа и ручной постановки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Время внесения калибровочных проб, контрольной сыворотки и исследуемых образцов не менее 15 мин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Метод анализа – одностадийный «сэндвич»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Количество анализируемой сыворотки не более 20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мкл</w:t>
            </w:r>
            <w:proofErr w:type="spellEnd"/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Термостатируемое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шейкирование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+ 37</w:t>
            </w:r>
            <w:proofErr w:type="gram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°С</w:t>
            </w:r>
            <w:proofErr w:type="gramEnd"/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Продолжительность основной инкубации (без ТМБ) не более 60 мин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Диапазон определения концентраций не уже 0-300 МЕ/мл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Чувствительность не более 0,9 МЕ/мл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Все реагенты жидкие, готовые к применению не требующие дополнительных разведений, кроме концентрата промывочного буфера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Промывочный буфер при разведении не должен образовывать кристаллы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proofErr w:type="gram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Стоп-реагент</w:t>
            </w:r>
            <w:proofErr w:type="gram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– соляная кислота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Срок годности набора не менее 12 месяцев </w:t>
            </w:r>
            <w:proofErr w:type="gram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с даты производства</w:t>
            </w:r>
            <w:proofErr w:type="gramEnd"/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Наличие РУ РФ, класс риска не менее 2В (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трисомия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по 21 хромосоме)</w:t>
            </w:r>
          </w:p>
          <w:p w:rsidR="006F4C94" w:rsidRPr="001F0978" w:rsidRDefault="006F4C94" w:rsidP="00F734EC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Подробная инструкция на русском языке с изложением правил расчета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МоМ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с приложением медиан по каждому сроку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гестации</w:t>
            </w:r>
            <w:proofErr w:type="spellEnd"/>
          </w:p>
        </w:tc>
      </w:tr>
      <w:tr w:rsidR="006F4C94" w:rsidRPr="0099683C" w:rsidTr="00765E9F">
        <w:tc>
          <w:tcPr>
            <w:tcW w:w="724" w:type="dxa"/>
            <w:shd w:val="clear" w:color="auto" w:fill="auto"/>
            <w:noWrap/>
            <w:vAlign w:val="center"/>
          </w:tcPr>
          <w:p w:rsidR="006F4C94" w:rsidRPr="0099683C" w:rsidRDefault="006F4C94" w:rsidP="001F09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F4C94" w:rsidRPr="001F0978" w:rsidRDefault="006F4C94" w:rsidP="000675E9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Раково-эмбриональный антиген ИВД, набор, иммуноферментный анализ (ИФА)</w:t>
            </w:r>
          </w:p>
        </w:tc>
        <w:tc>
          <w:tcPr>
            <w:tcW w:w="7371" w:type="dxa"/>
            <w:shd w:val="clear" w:color="auto" w:fill="auto"/>
          </w:tcPr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Набор реагентов и </w:t>
            </w:r>
            <w:proofErr w:type="gram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других</w:t>
            </w:r>
            <w:proofErr w:type="gram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связанных с ними материалов, предназначенный для качественного и/или количественного определения раково-эмбрионального антигена (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carcinoembryonic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antigen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(CEA)) в клиническом образце методом иммуноферментного анализа (ИФА)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Количество выполняемых тестов ≥ 96 штук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Для ручной постановки анализа и анализаторов открытого типа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Время внесения калибровочных проб, контрольной сыворотки и иссле</w:t>
            </w:r>
            <w:r w:rsidR="000675E9">
              <w:rPr>
                <w:rFonts w:ascii="Liberation Serif" w:hAnsi="Liberation Serif" w:cs="Arial"/>
                <w:bCs/>
                <w:sz w:val="20"/>
                <w:szCs w:val="20"/>
              </w:rPr>
              <w:t>дуемых образцов не менее 15 мин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Метод анализа – одностадийный «сэндвич»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Количество анализируемой сыворотки не более 25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мкл</w:t>
            </w:r>
            <w:proofErr w:type="spellEnd"/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Инкубирование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при комнатной температуре без использования специализированного оборудования. Продолжительность основной инкубации (без ТМБ) не более 60 мин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Диапазон определения концентраций не уже 0-250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нг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/мл. Планшеты со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стрептавидином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, что позволяет расширить диапазон определяемых концентраций и отодвинуть границу </w:t>
            </w:r>
            <w:proofErr w:type="gram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хук-эффекта</w:t>
            </w:r>
            <w:proofErr w:type="gramEnd"/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Чувствительность не более 1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нг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/мл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Все реагенты жидкие, готовые к применению не требующие дополнительных разведений, кроме концентрата промывочного буфера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Промывочный буфер при разведении не должен образовывать кристаллы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proofErr w:type="gram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Стоп-реагент</w:t>
            </w:r>
            <w:proofErr w:type="gram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– соляная кислота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Срок годности набора не менее 12 месяцев </w:t>
            </w:r>
            <w:proofErr w:type="gram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с даты производства</w:t>
            </w:r>
            <w:proofErr w:type="gramEnd"/>
          </w:p>
          <w:p w:rsidR="006F4C94" w:rsidRPr="001F0978" w:rsidRDefault="006F4C94" w:rsidP="000675E9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Наличие РУ РФ</w:t>
            </w:r>
          </w:p>
        </w:tc>
      </w:tr>
      <w:tr w:rsidR="006F4C94" w:rsidRPr="0099683C" w:rsidTr="00765E9F">
        <w:tc>
          <w:tcPr>
            <w:tcW w:w="724" w:type="dxa"/>
            <w:shd w:val="clear" w:color="auto" w:fill="auto"/>
            <w:noWrap/>
            <w:vAlign w:val="center"/>
          </w:tcPr>
          <w:p w:rsidR="006F4C94" w:rsidRPr="0099683C" w:rsidRDefault="006F4C94" w:rsidP="001F09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F4C94" w:rsidRPr="001F0978" w:rsidRDefault="006F4C94" w:rsidP="0001145C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Кальцитонин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, 96</w:t>
            </w:r>
          </w:p>
        </w:tc>
        <w:tc>
          <w:tcPr>
            <w:tcW w:w="7371" w:type="dxa"/>
            <w:shd w:val="clear" w:color="auto" w:fill="auto"/>
          </w:tcPr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Набор для количественного определения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кальцитонина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в сыворотке крови человека и методом ИФА (96 определений). 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Для анализа требуется 100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мкл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образца.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В состав набора входят в том числе: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1 х 7,0 мл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Биотинилированные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антитела к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кальцитонину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;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1 х 7,0 мл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Конъюгат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антител к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кальцитонину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с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пероксидазой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хрена;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12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стрипов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х 8 лунок -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Микропланшет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, </w:t>
            </w:r>
            <w:proofErr w:type="gram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покрытый</w:t>
            </w:r>
            <w:proofErr w:type="gram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стрептавидином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; 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Лиофилизированный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стандарт «0» 1 х 2 мл и по 5 х</w:t>
            </w:r>
            <w:proofErr w:type="gram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1</w:t>
            </w:r>
            <w:proofErr w:type="gram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х 1 мл остальных стандартов;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Контроли: 1 и 2,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лиофилизированные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, 2 уровня, синтетический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кальцитонин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человека (1-32) в растворе BSA (1 х 1 мл каждого уровня).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Общее время инкубаций 5 часов при комнатной температуре.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Чувствительность: 1,0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пг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/мл.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Остаточный срок годности на моме</w:t>
            </w:r>
            <w:r w:rsidR="0001145C">
              <w:rPr>
                <w:rFonts w:ascii="Liberation Serif" w:hAnsi="Liberation Serif" w:cs="Arial"/>
                <w:bCs/>
                <w:sz w:val="20"/>
                <w:szCs w:val="20"/>
              </w:rPr>
              <w:t>нт поставки не менее 4 месяцев.</w:t>
            </w:r>
          </w:p>
        </w:tc>
      </w:tr>
      <w:tr w:rsidR="006F4C94" w:rsidRPr="0099683C" w:rsidTr="00765E9F">
        <w:tc>
          <w:tcPr>
            <w:tcW w:w="724" w:type="dxa"/>
            <w:shd w:val="clear" w:color="auto" w:fill="auto"/>
            <w:noWrap/>
            <w:vAlign w:val="center"/>
          </w:tcPr>
          <w:p w:rsidR="006F4C94" w:rsidRPr="0099683C" w:rsidRDefault="006F4C94" w:rsidP="001F09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F4C94" w:rsidRPr="001F0978" w:rsidRDefault="006F4C94" w:rsidP="00B50CCA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Тиреотропный гормон (ТТГ) ИВД, набор, иммуноферментный анализ (ИФА)</w:t>
            </w:r>
          </w:p>
        </w:tc>
        <w:tc>
          <w:tcPr>
            <w:tcW w:w="7371" w:type="dxa"/>
            <w:shd w:val="clear" w:color="auto" w:fill="auto"/>
          </w:tcPr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Набор реагентов и </w:t>
            </w:r>
            <w:proofErr w:type="gram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других</w:t>
            </w:r>
            <w:proofErr w:type="gram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связанных с ними материалов, предназначенный для количественного определения тиреотропного гормона (ТТГ) (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thyroid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stimulating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hormone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, TSH) в клиническом образце с использованием метода иммуноферментного анализа (ИФА)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Количество выполняемых тестов ≥ 96 штук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Для ручной постановки анализа и/или работы на анализаторах открытого типа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Время внесения калибровочных проб, контрольной сыворотки и исследуемых образцов не менее 15 мин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Метод анализа – одностадийный «сэндвич»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Количество анализируемой сыворотки не более 50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мкл</w:t>
            </w:r>
            <w:proofErr w:type="spellEnd"/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Термостатируемое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шейкирование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+ 37</w:t>
            </w:r>
            <w:proofErr w:type="gram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°С</w:t>
            </w:r>
            <w:proofErr w:type="gramEnd"/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Продолжительность основной инкубации (без ТМБ) не более 60 мин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Диапазон определения концентраций не уже 0-15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мкМЕ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/мл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Чувствительность не более 0,05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мкМЕ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/мл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Все реагенты жидкие, готовые к применению не требующие дополнительных разведений, кроме концентрата промывочного буфера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Промывочный буфер при разведении не должен образовывать кристаллы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proofErr w:type="gram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Стоп-реагент</w:t>
            </w:r>
            <w:proofErr w:type="gram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– соляная кислота</w:t>
            </w:r>
          </w:p>
          <w:p w:rsidR="00B50CCA" w:rsidRDefault="006F4C94" w:rsidP="00B50CCA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Срок годности набора не менее 12 месяцев </w:t>
            </w:r>
            <w:proofErr w:type="gram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с даты производства</w:t>
            </w:r>
            <w:proofErr w:type="gramEnd"/>
          </w:p>
          <w:p w:rsidR="006F4C94" w:rsidRPr="001F0978" w:rsidRDefault="006F4C94" w:rsidP="00B50CCA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Наличие РУ РФ</w:t>
            </w:r>
          </w:p>
        </w:tc>
      </w:tr>
      <w:tr w:rsidR="006F4C94" w:rsidRPr="0099683C" w:rsidTr="00765E9F">
        <w:tc>
          <w:tcPr>
            <w:tcW w:w="724" w:type="dxa"/>
            <w:shd w:val="clear" w:color="auto" w:fill="auto"/>
            <w:noWrap/>
            <w:vAlign w:val="center"/>
          </w:tcPr>
          <w:p w:rsidR="006F4C94" w:rsidRPr="0099683C" w:rsidRDefault="006F4C94" w:rsidP="001F09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F4C94" w:rsidRPr="001F0978" w:rsidRDefault="006F4C94" w:rsidP="00B50CCA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Свободный тироксин ИВД, набор, иммуноферментный анализ (ИФА)</w:t>
            </w:r>
          </w:p>
        </w:tc>
        <w:tc>
          <w:tcPr>
            <w:tcW w:w="7371" w:type="dxa"/>
            <w:shd w:val="clear" w:color="auto" w:fill="auto"/>
          </w:tcPr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Набор реагентов и </w:t>
            </w:r>
            <w:proofErr w:type="gram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других</w:t>
            </w:r>
            <w:proofErr w:type="gram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связанных с ними материалов, предназначенный для количественного определения свободного тироксина (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free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thyroxine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(FT4)) в клиническом образце методом иммуноферментного анализа (ИФА)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Количество выполняемых тестов ≥ 96 штук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Для ручной постановки анализа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Время внесения калибровочных проб, контрольной сыворотки и исследуемых образцов не менее 15 мин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Метод анализа – конкурентный одностадийный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Количество анализируемой сыворотки не более 20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мкл</w:t>
            </w:r>
            <w:proofErr w:type="spellEnd"/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Термостатируемое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шейкирование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+ 37</w:t>
            </w:r>
            <w:proofErr w:type="gram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°С</w:t>
            </w:r>
            <w:proofErr w:type="gramEnd"/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Продолжительность основной инкубации (без ТМБ) не более 60 мин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Диапазон определения концентраций не уже 0-100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пмоль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/л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Чувствительность не более 1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пмоль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/л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Все реагенты жидкие, готовые к применению не требующие дополнительных разведений, кроме концентрата промывочного буфера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Промывочный буфер при разведении не должен образовывать кристаллы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proofErr w:type="gram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Стоп-реагент</w:t>
            </w:r>
            <w:proofErr w:type="gram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– соляная кислота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Срок годности набора не менее 12 месяцев </w:t>
            </w:r>
            <w:proofErr w:type="gram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с даты производства</w:t>
            </w:r>
            <w:proofErr w:type="gramEnd"/>
          </w:p>
          <w:p w:rsidR="006F4C94" w:rsidRPr="001F0978" w:rsidRDefault="006F4C94" w:rsidP="00253016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Наличие РУ РФ</w:t>
            </w:r>
          </w:p>
        </w:tc>
      </w:tr>
      <w:tr w:rsidR="006F4C94" w:rsidRPr="0099683C" w:rsidTr="00765E9F">
        <w:tc>
          <w:tcPr>
            <w:tcW w:w="724" w:type="dxa"/>
            <w:shd w:val="clear" w:color="auto" w:fill="auto"/>
            <w:noWrap/>
            <w:vAlign w:val="center"/>
          </w:tcPr>
          <w:p w:rsidR="006F4C94" w:rsidRPr="0099683C" w:rsidRDefault="006F4C94" w:rsidP="001F09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F4C94" w:rsidRPr="001F0978" w:rsidRDefault="006F4C94" w:rsidP="00253016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Раковый антиген 19-9 (СА19-9) ИВД, набор, иммуноферментный анализ (ИФА)</w:t>
            </w:r>
          </w:p>
        </w:tc>
        <w:tc>
          <w:tcPr>
            <w:tcW w:w="7371" w:type="dxa"/>
            <w:shd w:val="clear" w:color="auto" w:fill="auto"/>
          </w:tcPr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Набор реагентов и </w:t>
            </w:r>
            <w:proofErr w:type="gram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других</w:t>
            </w:r>
            <w:proofErr w:type="gram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связанных с ними материалов, предназначенный для качественного и/или количественного определения ракового антигена 19-9 желудочно-кишечного тракта и поджелудочной железы (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cancer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antigen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19-9 (CA19-9)) в клиническом образце методом иммуноферментного анализа (ИФА)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Количество выполняемых тестов ≥ 96 штук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Для ручной постановки анализа и анализаторов открытого типа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Время внесения калибровочных проб, контрольной сыворотки и исследуемых образцов не менее 15 мин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Метод анализа –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двухстадийный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«сэндвич»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Количество анализируемой сыворотки не более 25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мкл</w:t>
            </w:r>
            <w:proofErr w:type="spellEnd"/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Инкубирование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при комнатной температуре без использования специализированного оборудования. Продолжительность основной инкубации (без ТМБ) не более 120 мин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Диапазон определения концентраций не уже 0-500 </w:t>
            </w:r>
            <w:proofErr w:type="spellStart"/>
            <w:proofErr w:type="gram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Ед</w:t>
            </w:r>
            <w:proofErr w:type="spellEnd"/>
            <w:proofErr w:type="gram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/мл. Планшеты со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стрептавидином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, что позволяет расширить диапазон определяемых концентраций и отодвинуть границу </w:t>
            </w:r>
            <w:proofErr w:type="gram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хук-эффекта</w:t>
            </w:r>
            <w:proofErr w:type="gramEnd"/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Чувствительность не более 1 </w:t>
            </w:r>
            <w:proofErr w:type="spellStart"/>
            <w:proofErr w:type="gram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Ед</w:t>
            </w:r>
            <w:proofErr w:type="spellEnd"/>
            <w:proofErr w:type="gram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/мл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Все реагенты жидкие, готовые к применению не требующие дополнительных разведений, кроме концентрата промывочного буфера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lastRenderedPageBreak/>
              <w:t>Промывочный буфер при разведении не должен образовывать кристаллы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proofErr w:type="gram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Стоп-реагент</w:t>
            </w:r>
            <w:proofErr w:type="gram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– соляная кислота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Срок годности набора не менее 12 месяцев </w:t>
            </w:r>
            <w:proofErr w:type="gram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с даты производства</w:t>
            </w:r>
            <w:proofErr w:type="gramEnd"/>
          </w:p>
          <w:p w:rsidR="006F4C94" w:rsidRPr="001F0978" w:rsidRDefault="006F4C94" w:rsidP="00253016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Наличие РУ РФ</w:t>
            </w:r>
          </w:p>
        </w:tc>
      </w:tr>
      <w:tr w:rsidR="006F4C94" w:rsidRPr="0099683C" w:rsidTr="00765E9F">
        <w:tc>
          <w:tcPr>
            <w:tcW w:w="724" w:type="dxa"/>
            <w:shd w:val="clear" w:color="auto" w:fill="auto"/>
            <w:noWrap/>
            <w:vAlign w:val="center"/>
          </w:tcPr>
          <w:p w:rsidR="006F4C94" w:rsidRPr="0099683C" w:rsidRDefault="006F4C94" w:rsidP="001F09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F4C94" w:rsidRPr="001F0978" w:rsidRDefault="006F4C94" w:rsidP="00253016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Раковый антиген 15-3 (СА15-3) ИВД, набор, иммуноферментный анализ (ИФА)</w:t>
            </w:r>
          </w:p>
        </w:tc>
        <w:tc>
          <w:tcPr>
            <w:tcW w:w="7371" w:type="dxa"/>
            <w:shd w:val="clear" w:color="auto" w:fill="auto"/>
          </w:tcPr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Набор реагентов и </w:t>
            </w:r>
            <w:proofErr w:type="gram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других</w:t>
            </w:r>
            <w:proofErr w:type="gram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связанных с ними материалов, для использования при качественном и/или количественном определении ракового антигена 15-3 (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cancer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antigen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15-3 (CA15-3)), маркера, обычно ассоциированного с раком молочной железы, в клиническом образце методом иммуноферментного анализа (ИФА)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Количество выполняемых тестов ≥ 96 штук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Для ручной постановки анализа и анализаторов открытого типа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Время внесения калибровочных проб, контрольной сыворотки и исследуемых образцов не менее 15 мин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Метод анализа –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двухстадийный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«сэндвич»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Количество анализируемой сыворотки не более 25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мкл</w:t>
            </w:r>
            <w:proofErr w:type="spellEnd"/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Инкубирование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при комнатной температуре без использования специализированного оборудования. Продолжительность основной инкубации (без ТМБ) не более 120 мин</w:t>
            </w:r>
          </w:p>
          <w:p w:rsidR="00253016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Диапазон определения концентраций не уже 0-400 </w:t>
            </w:r>
            <w:proofErr w:type="spellStart"/>
            <w:proofErr w:type="gram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Ед</w:t>
            </w:r>
            <w:proofErr w:type="spellEnd"/>
            <w:proofErr w:type="gram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/мл. 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Планшеты со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стрептавидином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, что позволяет расширить диапазон определяемых концентраций и отодвинуть границу </w:t>
            </w:r>
            <w:proofErr w:type="gram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хук-эффекта</w:t>
            </w:r>
            <w:proofErr w:type="gramEnd"/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Чувствительность не более 0,2 </w:t>
            </w:r>
            <w:proofErr w:type="spellStart"/>
            <w:proofErr w:type="gram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Ед</w:t>
            </w:r>
            <w:proofErr w:type="spellEnd"/>
            <w:proofErr w:type="gram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/мл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Все реагенты жидкие, готовые к применению не требующие дополнительных разведений, кроме концентрата промывочного буфера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Промывочный буфер при разведении не должен образовывать кристаллы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proofErr w:type="gram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Стоп-реагент</w:t>
            </w:r>
            <w:proofErr w:type="gram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– соляная кислота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Срок годности набора не менее 12 месяцев </w:t>
            </w:r>
            <w:proofErr w:type="gram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с даты производства</w:t>
            </w:r>
            <w:proofErr w:type="gramEnd"/>
          </w:p>
          <w:p w:rsidR="006F4C94" w:rsidRPr="001F0978" w:rsidRDefault="006F4C94" w:rsidP="00253016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Наличие РУ РФ</w:t>
            </w:r>
          </w:p>
        </w:tc>
      </w:tr>
      <w:tr w:rsidR="006F4C94" w:rsidRPr="0099683C" w:rsidTr="00765E9F">
        <w:tc>
          <w:tcPr>
            <w:tcW w:w="724" w:type="dxa"/>
            <w:shd w:val="clear" w:color="auto" w:fill="auto"/>
            <w:noWrap/>
            <w:vAlign w:val="center"/>
          </w:tcPr>
          <w:p w:rsidR="006F4C94" w:rsidRPr="0099683C" w:rsidRDefault="006F4C94" w:rsidP="001F09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F4C94" w:rsidRPr="001F0978" w:rsidRDefault="006F4C94" w:rsidP="00253016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Дегидроэпиандростерона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сульфат ИВД, набор, иммуноферментный анализ (ИФА)</w:t>
            </w:r>
          </w:p>
        </w:tc>
        <w:tc>
          <w:tcPr>
            <w:tcW w:w="7371" w:type="dxa"/>
            <w:shd w:val="clear" w:color="auto" w:fill="auto"/>
          </w:tcPr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Набор реагентов и </w:t>
            </w:r>
            <w:proofErr w:type="gram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других</w:t>
            </w:r>
            <w:proofErr w:type="gram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связанных с ними материалов, предназначенный для количественного определения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дегидроэпиандростерон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-сульфата (ДГЭА-С, ДГЭА-сульфат) (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dehydroepiandrosterone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sulfate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(DHEAS)) в клиническом образце методом иммуноферментного анализа (ИФА)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Набор рассчитан на проведение не менее 96 определений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Время внесения калибровочных проб, контрольной сыворотки и исследуемых образцов не менее 15 мин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Метод анализа – конкурентный одностадийный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Количество анализируемой сыворотки не более 50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мкл</w:t>
            </w:r>
            <w:proofErr w:type="spellEnd"/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Термостатируемое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шейкирование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+ 37</w:t>
            </w:r>
            <w:proofErr w:type="gram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°С</w:t>
            </w:r>
            <w:proofErr w:type="gramEnd"/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Продолжительность основной инкубации (без ТМБ) не более 60 мин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Диапазон определения концентраций не уже 0-10 мкг/мл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Чувствительность не более 0,04 мкг/мл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Все реагенты жидкие, готовые к применению не требующие дополнительных разведений, кроме концентрата промывочного буфера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Промывочный буфер при разведении не должен образовывать кристаллы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proofErr w:type="gram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Стоп-реагент</w:t>
            </w:r>
            <w:proofErr w:type="gram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– соляная кислота</w:t>
            </w:r>
          </w:p>
          <w:p w:rsidR="006F4C94" w:rsidRPr="001F0978" w:rsidRDefault="006F4C94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Срок годности набора не менее 12 месяцев </w:t>
            </w:r>
            <w:proofErr w:type="gram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с даты производства</w:t>
            </w:r>
            <w:proofErr w:type="gramEnd"/>
          </w:p>
          <w:p w:rsidR="006F4C94" w:rsidRPr="001F0978" w:rsidRDefault="006F4C94" w:rsidP="00253016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Наличие РУ РФ</w:t>
            </w:r>
          </w:p>
        </w:tc>
      </w:tr>
      <w:tr w:rsidR="001F0978" w:rsidRPr="0099683C" w:rsidTr="00765E9F">
        <w:tc>
          <w:tcPr>
            <w:tcW w:w="724" w:type="dxa"/>
            <w:shd w:val="clear" w:color="auto" w:fill="auto"/>
            <w:noWrap/>
            <w:vAlign w:val="center"/>
          </w:tcPr>
          <w:p w:rsidR="001F0978" w:rsidRPr="0099683C" w:rsidRDefault="001F0978" w:rsidP="001F09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0978" w:rsidRPr="001F0978" w:rsidRDefault="001F0978" w:rsidP="00253016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Антикардиолипин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антитела ИВД, набор, иммуноферментный анализ (ИФА)</w:t>
            </w:r>
          </w:p>
        </w:tc>
        <w:tc>
          <w:tcPr>
            <w:tcW w:w="7371" w:type="dxa"/>
            <w:shd w:val="clear" w:color="auto" w:fill="auto"/>
          </w:tcPr>
          <w:p w:rsidR="001F0978" w:rsidRPr="001F0978" w:rsidRDefault="001F0978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Набор реагентов и </w:t>
            </w:r>
            <w:proofErr w:type="gram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других</w:t>
            </w:r>
            <w:proofErr w:type="gram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связанных с ними материалов, предназначенный для качественного и/или количественного определения одного или множества классов антител к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кардиолипину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(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antibodies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to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cardiolipin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anticardiolipin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antibody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) в клиническом образце методом иммуноферментного анализа (ИФА).</w:t>
            </w:r>
          </w:p>
          <w:p w:rsidR="001F0978" w:rsidRPr="001F0978" w:rsidRDefault="001F0978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Количество выполняемых тестов ≥ 96 штук</w:t>
            </w:r>
          </w:p>
          <w:p w:rsidR="001F0978" w:rsidRPr="001F0978" w:rsidRDefault="001F0978" w:rsidP="00253016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Назначение</w:t>
            </w:r>
            <w:r w:rsidR="00253016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: </w:t>
            </w: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Для ручной постановки анализа и работы на анализаторах открытого типа</w:t>
            </w:r>
          </w:p>
        </w:tc>
      </w:tr>
      <w:tr w:rsidR="001F0978" w:rsidRPr="0099683C" w:rsidTr="00765E9F">
        <w:tc>
          <w:tcPr>
            <w:tcW w:w="724" w:type="dxa"/>
            <w:shd w:val="clear" w:color="auto" w:fill="auto"/>
            <w:noWrap/>
            <w:vAlign w:val="center"/>
          </w:tcPr>
          <w:p w:rsidR="001F0978" w:rsidRPr="0099683C" w:rsidRDefault="001F0978" w:rsidP="001F09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0978" w:rsidRPr="001F0978" w:rsidRDefault="001F0978" w:rsidP="00253016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Набор реагентов для определения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микроальбумина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(определение в моче) </w:t>
            </w:r>
          </w:p>
        </w:tc>
        <w:tc>
          <w:tcPr>
            <w:tcW w:w="7371" w:type="dxa"/>
            <w:shd w:val="clear" w:color="auto" w:fill="auto"/>
          </w:tcPr>
          <w:p w:rsidR="001F0978" w:rsidRPr="001F0978" w:rsidRDefault="001F0978" w:rsidP="001F0978">
            <w:pPr>
              <w:spacing w:after="0"/>
              <w:contextualSpacing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Набор для количественного определения человеческого альбумина в моче методом непрямого твердофазного иммуноферментного анализа.</w:t>
            </w:r>
          </w:p>
          <w:p w:rsidR="001F0978" w:rsidRPr="001F0978" w:rsidRDefault="001F0978" w:rsidP="001F0978">
            <w:pPr>
              <w:spacing w:after="0"/>
              <w:contextualSpacing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В состав набора </w:t>
            </w:r>
            <w:proofErr w:type="gram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входят</w:t>
            </w:r>
            <w:proofErr w:type="gram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в том числе следующие реагенты:</w:t>
            </w:r>
          </w:p>
          <w:p w:rsidR="001F0978" w:rsidRPr="001F0978" w:rsidRDefault="001F0978" w:rsidP="001F0978">
            <w:pPr>
              <w:spacing w:after="0"/>
              <w:contextualSpacing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1. </w:t>
            </w:r>
            <w:proofErr w:type="gram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Разделяемый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микропланшет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, состоящий из 12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стрипов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по 8 ячеек каждый,  покрытых высокоочищенным альбумином человека.</w:t>
            </w:r>
            <w:proofErr w:type="gramEnd"/>
          </w:p>
          <w:p w:rsidR="001F0978" w:rsidRPr="001F0978" w:rsidRDefault="001F0978" w:rsidP="001F0978">
            <w:pPr>
              <w:spacing w:after="0"/>
              <w:contextualSpacing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lastRenderedPageBreak/>
              <w:t>2. Калибраторы альбумина в буфере (6 флаконов по 0,5 мл), содержат 0.15; 1.5; 6; 25; 100 и 400 мкг/мл человеческого альбумина.</w:t>
            </w:r>
          </w:p>
          <w:p w:rsidR="001F0978" w:rsidRPr="001F0978" w:rsidRDefault="001F0978" w:rsidP="001F0978">
            <w:pPr>
              <w:spacing w:after="0"/>
              <w:contextualSpacing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3. Контроли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микроальбумина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в фосфатно-белковом матриксе (положительный и отрицательный), концентрации указаны на вкладыше к набору  (2 флакона по 0,5 мл каждый).</w:t>
            </w:r>
          </w:p>
          <w:p w:rsidR="001F0978" w:rsidRPr="001F0978" w:rsidRDefault="001F0978" w:rsidP="001F0978">
            <w:pPr>
              <w:spacing w:after="0"/>
              <w:contextualSpacing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4. Ферментный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коньюгат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, 1х15 мл, содержит антитела к человеческому альбумину, меченные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пероксидазой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хрена.</w:t>
            </w:r>
          </w:p>
          <w:p w:rsidR="001F0978" w:rsidRPr="001F0978" w:rsidRDefault="001F0978" w:rsidP="001F0978">
            <w:pPr>
              <w:spacing w:after="0"/>
              <w:contextualSpacing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Объем образца для анализа 20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мкл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.</w:t>
            </w:r>
          </w:p>
          <w:p w:rsidR="001F0978" w:rsidRPr="001F0978" w:rsidRDefault="001F0978" w:rsidP="001F0978">
            <w:pPr>
              <w:spacing w:after="0"/>
              <w:contextualSpacing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Инкубации: 45 минут при комнатной температуре. </w:t>
            </w:r>
          </w:p>
          <w:p w:rsidR="001F0978" w:rsidRPr="001F0978" w:rsidRDefault="001F0978" w:rsidP="001F0978">
            <w:pPr>
              <w:spacing w:after="0"/>
              <w:contextualSpacing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Диапазон калибровочной кривой: 1.5 - 400 мкг/мл.</w:t>
            </w:r>
          </w:p>
          <w:p w:rsidR="001F0978" w:rsidRPr="001F0978" w:rsidRDefault="001F0978" w:rsidP="001F0978">
            <w:pPr>
              <w:spacing w:after="0"/>
              <w:contextualSpacing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Чувствительность: 0.5 мкг/мл</w:t>
            </w:r>
          </w:p>
          <w:p w:rsidR="001F0978" w:rsidRPr="001F0978" w:rsidRDefault="001F0978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Остаточный срок годности на момент поставки: не менее 4 месяцев.</w:t>
            </w:r>
          </w:p>
        </w:tc>
      </w:tr>
      <w:tr w:rsidR="001F0978" w:rsidRPr="0099683C" w:rsidTr="00765E9F">
        <w:tc>
          <w:tcPr>
            <w:tcW w:w="724" w:type="dxa"/>
            <w:shd w:val="clear" w:color="auto" w:fill="auto"/>
            <w:noWrap/>
            <w:vAlign w:val="center"/>
          </w:tcPr>
          <w:p w:rsidR="001F0978" w:rsidRPr="0099683C" w:rsidRDefault="001F0978" w:rsidP="001F09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0978" w:rsidRPr="001F0978" w:rsidRDefault="001F0978" w:rsidP="00253016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Тиреоглобулин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антитела ИВД, набор, иммуноферментный анализ (ИФА)</w:t>
            </w:r>
          </w:p>
        </w:tc>
        <w:tc>
          <w:tcPr>
            <w:tcW w:w="7371" w:type="dxa"/>
            <w:shd w:val="clear" w:color="auto" w:fill="auto"/>
          </w:tcPr>
          <w:p w:rsidR="00253016" w:rsidRDefault="001F0978" w:rsidP="001F0978">
            <w:pPr>
              <w:spacing w:after="0"/>
              <w:contextualSpacing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Набор реагентов и </w:t>
            </w:r>
            <w:proofErr w:type="gram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других</w:t>
            </w:r>
            <w:proofErr w:type="gram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связанных с ними материалов, предназначенный для качественного и/или количественного определения антител к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тиреоглобулину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(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thyroglobulin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) в клиническом образце методом иммуноферментного анализа (ИФА). </w:t>
            </w:r>
          </w:p>
          <w:p w:rsidR="00253016" w:rsidRDefault="001F0978" w:rsidP="001F0978">
            <w:pPr>
              <w:spacing w:after="0"/>
              <w:contextualSpacing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Количество выполняемых тестов ≥ 96 штук. </w:t>
            </w:r>
          </w:p>
          <w:p w:rsidR="00253016" w:rsidRDefault="001F0978" w:rsidP="00253016">
            <w:pPr>
              <w:spacing w:after="0"/>
              <w:contextualSpacing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Для ручной постановки анализа и/или работы н</w:t>
            </w:r>
            <w:r w:rsidR="00253016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а анализаторах открытого типа. </w:t>
            </w: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Время внесения калибровочных проб, контрольной сыворотки и исследуемых образцов не менее 15 мин. </w:t>
            </w:r>
          </w:p>
          <w:p w:rsidR="00253016" w:rsidRDefault="001F0978" w:rsidP="00253016">
            <w:pPr>
              <w:spacing w:after="0"/>
              <w:contextualSpacing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Метод анализа –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двухстадийный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«сэндвич». </w:t>
            </w:r>
          </w:p>
          <w:p w:rsidR="00253016" w:rsidRDefault="001F0978" w:rsidP="00253016">
            <w:pPr>
              <w:spacing w:after="0"/>
              <w:contextualSpacing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Количество анализируемой сыворотки не более 50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мкл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. </w:t>
            </w:r>
          </w:p>
          <w:p w:rsidR="00253016" w:rsidRDefault="001F0978" w:rsidP="00253016">
            <w:pPr>
              <w:spacing w:after="0"/>
              <w:contextualSpacing/>
              <w:rPr>
                <w:rFonts w:ascii="Liberation Serif" w:hAnsi="Liberation Serif" w:cs="Arial"/>
                <w:bCs/>
                <w:sz w:val="20"/>
                <w:szCs w:val="20"/>
              </w:rPr>
            </w:pP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Термостатируемое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шейкирование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+ 37</w:t>
            </w:r>
            <w:proofErr w:type="gram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°С</w:t>
            </w:r>
            <w:proofErr w:type="gram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для обеспечения точности результатов. Продолжительность основных инкубаций (без ТМБ) не более 60 мин. </w:t>
            </w:r>
          </w:p>
          <w:p w:rsidR="00253016" w:rsidRDefault="001F0978" w:rsidP="00253016">
            <w:pPr>
              <w:spacing w:after="0"/>
              <w:contextualSpacing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Диапазон определения концентраций не уже 0-1200 </w:t>
            </w:r>
            <w:proofErr w:type="spellStart"/>
            <w:proofErr w:type="gram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Ед</w:t>
            </w:r>
            <w:proofErr w:type="spellEnd"/>
            <w:proofErr w:type="gram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/мл. </w:t>
            </w:r>
          </w:p>
          <w:p w:rsidR="00253016" w:rsidRDefault="001F0978" w:rsidP="00253016">
            <w:pPr>
              <w:spacing w:after="0"/>
              <w:contextualSpacing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Чувствительность не более 7,5 </w:t>
            </w:r>
            <w:proofErr w:type="spellStart"/>
            <w:proofErr w:type="gram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Ед</w:t>
            </w:r>
            <w:proofErr w:type="spellEnd"/>
            <w:proofErr w:type="gram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/мл. </w:t>
            </w:r>
          </w:p>
          <w:p w:rsidR="00253016" w:rsidRDefault="001F0978" w:rsidP="00253016">
            <w:pPr>
              <w:spacing w:after="0"/>
              <w:contextualSpacing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Без предварительного разведения образцов. </w:t>
            </w:r>
          </w:p>
          <w:p w:rsidR="00253016" w:rsidRDefault="001F0978" w:rsidP="00253016">
            <w:pPr>
              <w:spacing w:after="0"/>
              <w:contextualSpacing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Наличие калибраторов не менее 6 </w:t>
            </w:r>
            <w:proofErr w:type="spellStart"/>
            <w:proofErr w:type="gram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шт</w:t>
            </w:r>
            <w:proofErr w:type="spellEnd"/>
            <w:proofErr w:type="gram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по 0,5 мл (0; 50; 150; 300; 600; 1200)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Ед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/мл. Все реагенты жидкие, готовые к применению не требующие дополнительных разведений, кроме концентрата промывочного буфера. </w:t>
            </w:r>
          </w:p>
          <w:p w:rsidR="00253016" w:rsidRDefault="001F0978" w:rsidP="00253016">
            <w:pPr>
              <w:spacing w:after="0"/>
              <w:contextualSpacing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Концентрат промывочного буфера не менее 1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фл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. </w:t>
            </w:r>
          </w:p>
          <w:p w:rsidR="00253016" w:rsidRDefault="001F0978" w:rsidP="00253016">
            <w:pPr>
              <w:spacing w:after="0"/>
              <w:contextualSpacing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Рабочий раствор промывочного буфера хранится не менее 5 суток при комнатной температуре. </w:t>
            </w:r>
          </w:p>
          <w:p w:rsidR="00253016" w:rsidRDefault="001F0978" w:rsidP="00253016">
            <w:pPr>
              <w:spacing w:after="0"/>
              <w:contextualSpacing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Промывочный буфер при разведении не должен образовывать кристаллы. </w:t>
            </w:r>
          </w:p>
          <w:p w:rsidR="00253016" w:rsidRDefault="001F0978" w:rsidP="00253016">
            <w:pPr>
              <w:spacing w:after="0"/>
              <w:contextualSpacing/>
              <w:rPr>
                <w:rFonts w:ascii="Liberation Serif" w:hAnsi="Liberation Serif" w:cs="Arial"/>
                <w:bCs/>
                <w:sz w:val="20"/>
                <w:szCs w:val="20"/>
              </w:rPr>
            </w:pPr>
            <w:proofErr w:type="gram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Стоп-реагент</w:t>
            </w:r>
            <w:proofErr w:type="gram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– соляная кислота. </w:t>
            </w:r>
          </w:p>
          <w:p w:rsidR="00253016" w:rsidRDefault="001F0978" w:rsidP="00253016">
            <w:pPr>
              <w:spacing w:after="0"/>
              <w:contextualSpacing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Общий срок годности набора не менее 12 месяцев </w:t>
            </w:r>
            <w:proofErr w:type="gram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с даты производства</w:t>
            </w:r>
            <w:proofErr w:type="gram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. </w:t>
            </w:r>
          </w:p>
          <w:p w:rsidR="001F0978" w:rsidRPr="001F0978" w:rsidRDefault="001F0978" w:rsidP="00253016">
            <w:pPr>
              <w:spacing w:after="0"/>
              <w:contextualSpacing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Наличие РУ РФ.</w:t>
            </w:r>
          </w:p>
        </w:tc>
      </w:tr>
      <w:tr w:rsidR="001F0978" w:rsidRPr="0099683C" w:rsidTr="00765E9F">
        <w:tc>
          <w:tcPr>
            <w:tcW w:w="724" w:type="dxa"/>
            <w:shd w:val="clear" w:color="auto" w:fill="auto"/>
            <w:noWrap/>
            <w:vAlign w:val="center"/>
          </w:tcPr>
          <w:p w:rsidR="001F0978" w:rsidRPr="0099683C" w:rsidRDefault="001F0978" w:rsidP="001F09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0978" w:rsidRPr="001F0978" w:rsidRDefault="001F0978" w:rsidP="00BF27DD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Набор реагентов для определения антител к рецептору тиреотропного гормона (ТТГ), 96</w:t>
            </w:r>
          </w:p>
        </w:tc>
        <w:tc>
          <w:tcPr>
            <w:tcW w:w="7371" w:type="dxa"/>
            <w:shd w:val="clear" w:color="auto" w:fill="auto"/>
          </w:tcPr>
          <w:p w:rsidR="001F0978" w:rsidRPr="001F0978" w:rsidRDefault="001F0978" w:rsidP="001F0978">
            <w:pPr>
              <w:spacing w:after="0"/>
              <w:contextualSpacing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Иммуноферментный набор для количественного определения антител к рецептору ТТГ (TSH-R) (96 определений), </w:t>
            </w:r>
          </w:p>
          <w:p w:rsidR="001F0978" w:rsidRPr="001F0978" w:rsidRDefault="001F0978" w:rsidP="001F0978">
            <w:pPr>
              <w:spacing w:after="0"/>
              <w:contextualSpacing/>
              <w:rPr>
                <w:rFonts w:ascii="Liberation Serif" w:hAnsi="Liberation Serif" w:cs="Arial"/>
                <w:bCs/>
                <w:sz w:val="20"/>
                <w:szCs w:val="20"/>
              </w:rPr>
            </w:pP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Микропланшет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(1 шт.), 12 х 8-луночных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стрипов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(96 ячеек), покрытых рекомбинантным рецептором ТТГ, </w:t>
            </w:r>
            <w:proofErr w:type="gram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упакованы</w:t>
            </w:r>
            <w:proofErr w:type="gram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в вакуумный пакет с осушителем;</w:t>
            </w:r>
          </w:p>
          <w:p w:rsidR="001F0978" w:rsidRPr="001F0978" w:rsidRDefault="001F0978" w:rsidP="001F0978">
            <w:pPr>
              <w:spacing w:after="0"/>
              <w:contextualSpacing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- Концентрат Промывочного буфера (1флакон, 100мл), (х10) на конечный объём 1000 мл.</w:t>
            </w:r>
          </w:p>
          <w:p w:rsidR="001F0978" w:rsidRPr="001F0978" w:rsidRDefault="001F0978" w:rsidP="001F0978">
            <w:pPr>
              <w:spacing w:after="0"/>
              <w:contextualSpacing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-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Биотинилированные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антитела к TSH-R (комплекс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биотинилированный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), 1 флакон, 15 мл</w:t>
            </w:r>
          </w:p>
          <w:p w:rsidR="001F0978" w:rsidRPr="001F0978" w:rsidRDefault="001F0978" w:rsidP="001F0978">
            <w:pPr>
              <w:spacing w:after="0"/>
              <w:contextualSpacing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- Концентрат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конъюгата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стрептавидина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с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пероксидазой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хрена (SA-POD), 1 флакон, 0,75 мл</w:t>
            </w:r>
          </w:p>
          <w:p w:rsidR="001F0978" w:rsidRPr="001F0978" w:rsidRDefault="001F0978" w:rsidP="001F0978">
            <w:pPr>
              <w:spacing w:after="0"/>
              <w:contextualSpacing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- Разбавитель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конъюгата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, 1 флакон, 15 мл</w:t>
            </w:r>
          </w:p>
          <w:p w:rsidR="001F0978" w:rsidRPr="001F0978" w:rsidRDefault="001F0978" w:rsidP="001F0978">
            <w:pPr>
              <w:spacing w:after="0"/>
              <w:contextualSpacing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- Субстрат ТМБ, 1 флакон, 15 мл</w:t>
            </w:r>
          </w:p>
          <w:p w:rsidR="001F0978" w:rsidRPr="001F0978" w:rsidRDefault="001F0978" w:rsidP="001F0978">
            <w:pPr>
              <w:spacing w:after="0"/>
              <w:contextualSpacing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- Инкубационный буфер, 1 флакон, 15 мл</w:t>
            </w:r>
          </w:p>
          <w:p w:rsidR="001F0978" w:rsidRPr="001F0978" w:rsidRDefault="001F0978" w:rsidP="001F0978">
            <w:pPr>
              <w:spacing w:after="0"/>
              <w:contextualSpacing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- </w:t>
            </w:r>
            <w:proofErr w:type="gram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Стоп-реагент</w:t>
            </w:r>
            <w:proofErr w:type="gram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1 флакон, 15 мл</w:t>
            </w:r>
          </w:p>
          <w:p w:rsidR="001F0978" w:rsidRPr="001F0978" w:rsidRDefault="001F0978" w:rsidP="001F0978">
            <w:pPr>
              <w:spacing w:after="0"/>
              <w:contextualSpacing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- Стандарты T.R.A. (5 флаконов - 1,0 мл каждый) – Сыворотка, точные концентрации указаны во вкладыше, готовы для использования.</w:t>
            </w:r>
          </w:p>
          <w:p w:rsidR="001F0978" w:rsidRPr="001F0978" w:rsidRDefault="001F0978" w:rsidP="001F0978">
            <w:pPr>
              <w:spacing w:after="0"/>
              <w:contextualSpacing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Стандарты данного набора калиброваны строго (1:1) в соответствии с Международным Стандартом ВОЗ NIBSC90/672.</w:t>
            </w:r>
          </w:p>
          <w:p w:rsidR="001F0978" w:rsidRPr="001F0978" w:rsidRDefault="001F0978" w:rsidP="001F0978">
            <w:pPr>
              <w:spacing w:after="0"/>
              <w:contextualSpacing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- Положительный контроль - 1 мл, 1 флакон.</w:t>
            </w:r>
          </w:p>
          <w:p w:rsidR="001F0978" w:rsidRPr="001F0978" w:rsidRDefault="001F0978" w:rsidP="001F0978">
            <w:pPr>
              <w:spacing w:after="0"/>
              <w:contextualSpacing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Общее время инкубаций 180 минут при комнатной температуре</w:t>
            </w:r>
          </w:p>
          <w:p w:rsidR="001F0978" w:rsidRPr="001F0978" w:rsidRDefault="001F0978" w:rsidP="001F0978">
            <w:pPr>
              <w:spacing w:after="0"/>
              <w:contextualSpacing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Результаты считываются на длине волны 450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нм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против 620 (690)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нм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.</w:t>
            </w:r>
          </w:p>
          <w:p w:rsidR="001F0978" w:rsidRPr="001F0978" w:rsidRDefault="001F0978" w:rsidP="001F0978">
            <w:pPr>
              <w:spacing w:after="0"/>
              <w:contextualSpacing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lastRenderedPageBreak/>
              <w:t>Чувствительность &gt; 95% и специфичность &gt;99%.</w:t>
            </w:r>
          </w:p>
          <w:p w:rsidR="001F0978" w:rsidRPr="001F0978" w:rsidRDefault="001F0978" w:rsidP="001F0978">
            <w:pPr>
              <w:spacing w:after="0"/>
              <w:contextualSpacing/>
              <w:rPr>
                <w:rFonts w:ascii="Liberation Serif" w:hAnsi="Liberation Serif" w:cs="Arial"/>
                <w:bCs/>
                <w:sz w:val="20"/>
                <w:szCs w:val="20"/>
              </w:rPr>
            </w:pPr>
            <w:proofErr w:type="gram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Человеческий</w:t>
            </w:r>
            <w:proofErr w:type="gram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ТТГ до уровня до 100 МЕ/л не проявляет перекрёстной активности и не влияет на результаты анализа.</w:t>
            </w:r>
          </w:p>
          <w:p w:rsidR="001F0978" w:rsidRPr="001F0978" w:rsidRDefault="001F0978" w:rsidP="001F0978">
            <w:pPr>
              <w:spacing w:after="0"/>
              <w:contextualSpacing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Остаточный срок годности на момент поставки не менее 4 месяцев.</w:t>
            </w:r>
          </w:p>
        </w:tc>
      </w:tr>
      <w:tr w:rsidR="001F0978" w:rsidRPr="0099683C" w:rsidTr="00765E9F">
        <w:tc>
          <w:tcPr>
            <w:tcW w:w="724" w:type="dxa"/>
            <w:shd w:val="clear" w:color="auto" w:fill="auto"/>
            <w:noWrap/>
            <w:vAlign w:val="center"/>
          </w:tcPr>
          <w:p w:rsidR="001F0978" w:rsidRPr="0099683C" w:rsidRDefault="001F0978" w:rsidP="001F09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0978" w:rsidRPr="001F0978" w:rsidRDefault="001F0978" w:rsidP="00BF27DD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Глобулин, связывающий половые гормоны ИВД, набор, иммуноферментный анализ (ИФА)</w:t>
            </w:r>
          </w:p>
        </w:tc>
        <w:tc>
          <w:tcPr>
            <w:tcW w:w="7371" w:type="dxa"/>
            <w:shd w:val="clear" w:color="auto" w:fill="auto"/>
          </w:tcPr>
          <w:p w:rsidR="001F0978" w:rsidRPr="001F0978" w:rsidRDefault="001F0978" w:rsidP="001F0978">
            <w:pPr>
              <w:spacing w:after="0" w:line="240" w:lineRule="auto"/>
              <w:contextualSpacing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Набор реагентов и </w:t>
            </w:r>
            <w:proofErr w:type="gram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других</w:t>
            </w:r>
            <w:proofErr w:type="gram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связанных с ними материалов, предназначенный для количественного определения глобулина, связывающего половые гормоны (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sex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hormone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binding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globulin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(SHBG)), в клиническом образце с использованием метода иммуноферментного анализа (ИФА)</w:t>
            </w:r>
          </w:p>
          <w:p w:rsidR="001F0978" w:rsidRPr="001F0978" w:rsidRDefault="001F0978" w:rsidP="001F0978">
            <w:pPr>
              <w:spacing w:after="0" w:line="240" w:lineRule="auto"/>
              <w:contextualSpacing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Набор рассчитан на проведение ≥ 96 определений</w:t>
            </w:r>
          </w:p>
          <w:p w:rsidR="001F0978" w:rsidRPr="001F0978" w:rsidRDefault="001F0978" w:rsidP="001F0978">
            <w:pPr>
              <w:spacing w:after="0" w:line="240" w:lineRule="auto"/>
              <w:contextualSpacing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Время внесения калибровочных проб, контрольной сыворотки и исследуемых образцов ≥15 мин</w:t>
            </w:r>
          </w:p>
          <w:p w:rsidR="001F0978" w:rsidRPr="001F0978" w:rsidRDefault="001F0978" w:rsidP="001F0978">
            <w:pPr>
              <w:spacing w:after="0" w:line="240" w:lineRule="auto"/>
              <w:contextualSpacing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Метод анализа – одностадийный «сэндвич»</w:t>
            </w:r>
          </w:p>
          <w:p w:rsidR="001F0978" w:rsidRPr="001F0978" w:rsidRDefault="001F0978" w:rsidP="001F0978">
            <w:pPr>
              <w:spacing w:after="0" w:line="240" w:lineRule="auto"/>
              <w:contextualSpacing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Количество анализируемой сыворотки ≤ 20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мкл</w:t>
            </w:r>
            <w:proofErr w:type="spellEnd"/>
          </w:p>
          <w:p w:rsidR="001F0978" w:rsidRPr="001F0978" w:rsidRDefault="001F0978" w:rsidP="001F0978">
            <w:pPr>
              <w:spacing w:after="0" w:line="240" w:lineRule="auto"/>
              <w:contextualSpacing/>
              <w:rPr>
                <w:rFonts w:ascii="Liberation Serif" w:hAnsi="Liberation Serif" w:cs="Arial"/>
                <w:bCs/>
                <w:sz w:val="20"/>
                <w:szCs w:val="20"/>
              </w:rPr>
            </w:pP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Термостатируемое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шейкирование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+ 37</w:t>
            </w:r>
            <w:proofErr w:type="gram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°С</w:t>
            </w:r>
            <w:proofErr w:type="gramEnd"/>
          </w:p>
          <w:p w:rsidR="001F0978" w:rsidRPr="001F0978" w:rsidRDefault="001F0978" w:rsidP="001F0978">
            <w:pPr>
              <w:spacing w:after="0" w:line="240" w:lineRule="auto"/>
              <w:contextualSpacing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Продолжительность основной инкубации (без ТМБ)  ≤ 60 мин</w:t>
            </w:r>
          </w:p>
          <w:p w:rsidR="001F0978" w:rsidRPr="001F0978" w:rsidRDefault="001F0978" w:rsidP="001F0978">
            <w:pPr>
              <w:spacing w:after="0" w:line="240" w:lineRule="auto"/>
              <w:contextualSpacing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Диапазон определения концентраций ≥ 0- ≥200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нмоль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/л</w:t>
            </w:r>
          </w:p>
          <w:p w:rsidR="001F0978" w:rsidRPr="001F0978" w:rsidRDefault="001F0978" w:rsidP="001F0978">
            <w:pPr>
              <w:spacing w:after="0" w:line="240" w:lineRule="auto"/>
              <w:contextualSpacing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Чувствительность ≤ 2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нмоль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/л</w:t>
            </w:r>
          </w:p>
          <w:p w:rsidR="001F0978" w:rsidRPr="001F0978" w:rsidRDefault="001F0978" w:rsidP="001F0978">
            <w:pPr>
              <w:spacing w:after="0" w:line="240" w:lineRule="auto"/>
              <w:contextualSpacing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Все реагенты жидкие, готовые к применению не требующие дополнительных разведений, кроме концентрата промывочного буфера</w:t>
            </w:r>
          </w:p>
          <w:p w:rsidR="001F0978" w:rsidRPr="001F0978" w:rsidRDefault="001F0978" w:rsidP="001F0978">
            <w:pPr>
              <w:spacing w:after="0" w:line="240" w:lineRule="auto"/>
              <w:contextualSpacing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Промывочный буфер при разведении не должен образовывать кристаллы</w:t>
            </w:r>
          </w:p>
          <w:p w:rsidR="001F0978" w:rsidRPr="001F0978" w:rsidRDefault="001F0978" w:rsidP="001F0978">
            <w:pPr>
              <w:spacing w:after="0" w:line="240" w:lineRule="auto"/>
              <w:contextualSpacing/>
              <w:rPr>
                <w:rFonts w:ascii="Liberation Serif" w:hAnsi="Liberation Serif" w:cs="Arial"/>
                <w:bCs/>
                <w:sz w:val="20"/>
                <w:szCs w:val="20"/>
              </w:rPr>
            </w:pPr>
            <w:proofErr w:type="gram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Стоп-реагент</w:t>
            </w:r>
            <w:proofErr w:type="gram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соляная кислота</w:t>
            </w:r>
          </w:p>
        </w:tc>
      </w:tr>
      <w:tr w:rsidR="001F0978" w:rsidRPr="0099683C" w:rsidTr="00765E9F">
        <w:tc>
          <w:tcPr>
            <w:tcW w:w="724" w:type="dxa"/>
            <w:shd w:val="clear" w:color="auto" w:fill="auto"/>
            <w:noWrap/>
            <w:vAlign w:val="center"/>
          </w:tcPr>
          <w:p w:rsidR="001F0978" w:rsidRPr="0099683C" w:rsidRDefault="001F0978" w:rsidP="001F09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0978" w:rsidRPr="001F0978" w:rsidRDefault="001F0978" w:rsidP="00BF27DD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Прогестерон ИВД, набор, иммуноферментный анализ (ИФА)</w:t>
            </w:r>
          </w:p>
        </w:tc>
        <w:tc>
          <w:tcPr>
            <w:tcW w:w="7371" w:type="dxa"/>
            <w:shd w:val="clear" w:color="auto" w:fill="auto"/>
          </w:tcPr>
          <w:p w:rsidR="001F0978" w:rsidRPr="001F0978" w:rsidRDefault="001F0978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для качественного и/или количественного определения прогестерона (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progesterone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) в клиническом образце с использованием метода иммуноферментного анализа (ИФА). Количество выполняемых тестов ≥ 96 штук.</w:t>
            </w:r>
          </w:p>
          <w:p w:rsidR="001F0978" w:rsidRPr="001F0978" w:rsidRDefault="001F0978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Для ручной постановки анализа и анализаторов открытого типа.</w:t>
            </w:r>
          </w:p>
          <w:p w:rsidR="001F0978" w:rsidRPr="001F0978" w:rsidRDefault="001F0978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Время внесения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калибрных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проб, контрольной сыворотки и исследуемых образцов не менее 15 мин.</w:t>
            </w:r>
          </w:p>
          <w:p w:rsidR="001F0978" w:rsidRPr="001F0978" w:rsidRDefault="001F0978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Метод анализа - конкурентный одностадийный.</w:t>
            </w:r>
          </w:p>
          <w:p w:rsidR="001F0978" w:rsidRPr="001F0978" w:rsidRDefault="001F0978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Количество анализируемой сыворотки не более 20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мкл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. </w:t>
            </w:r>
          </w:p>
          <w:p w:rsidR="001F0978" w:rsidRPr="001F0978" w:rsidRDefault="001F0978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Термостатируемое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шейкирование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+ 37°C для обеспечения точности результатов. Продолжительность основной инкубации (без ТМБ) не более 60 мин.</w:t>
            </w:r>
          </w:p>
          <w:p w:rsidR="001F0978" w:rsidRPr="001F0978" w:rsidRDefault="001F0978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Диапазон определения концентраций не уже 0-100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нмоль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/л. </w:t>
            </w:r>
          </w:p>
          <w:p w:rsidR="001F0978" w:rsidRPr="001F0978" w:rsidRDefault="001F0978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Чувствительность не более 0,5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нмоль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/л. </w:t>
            </w:r>
          </w:p>
          <w:p w:rsidR="001F0978" w:rsidRPr="001F0978" w:rsidRDefault="001F0978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Наличие калибраторов не менее 6 </w:t>
            </w:r>
            <w:proofErr w:type="spellStart"/>
            <w:proofErr w:type="gram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шт</w:t>
            </w:r>
            <w:proofErr w:type="spellEnd"/>
            <w:proofErr w:type="gram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по 0,5 мл (0; 1; 3; 10; 30; 100)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нмоль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/л. </w:t>
            </w:r>
          </w:p>
          <w:p w:rsidR="001F0978" w:rsidRPr="001F0978" w:rsidRDefault="001F0978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Все реагенты жидкие, готовые к применению не требующие дополнительных разведений, кроме концентрата промывочного буфера.</w:t>
            </w:r>
          </w:p>
          <w:p w:rsidR="001F0978" w:rsidRPr="001F0978" w:rsidRDefault="001F0978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Концентрат промывочного буфера не менее 1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фл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. Рабочий раствор промывочного буфера хранится не менее 5 суток при комнатной температуре. Промывочный буфер при разведении не должен образовывать кристаллы. </w:t>
            </w:r>
          </w:p>
          <w:p w:rsidR="001F0978" w:rsidRPr="001F0978" w:rsidRDefault="001F0978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proofErr w:type="gram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Стоп-реагент</w:t>
            </w:r>
            <w:proofErr w:type="gram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– соляная кислота.</w:t>
            </w:r>
          </w:p>
          <w:p w:rsidR="001F0978" w:rsidRPr="001F0978" w:rsidRDefault="001F0978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Общий срок годности набора не менее 12 месяцев </w:t>
            </w:r>
            <w:proofErr w:type="gram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с даты производства</w:t>
            </w:r>
            <w:proofErr w:type="gram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.</w:t>
            </w:r>
          </w:p>
          <w:p w:rsidR="001F0978" w:rsidRPr="001F0978" w:rsidRDefault="001F0978" w:rsidP="00BF27DD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Наличие РУ РФ.</w:t>
            </w:r>
          </w:p>
        </w:tc>
      </w:tr>
      <w:tr w:rsidR="001F0978" w:rsidRPr="0099683C" w:rsidTr="00765E9F">
        <w:tc>
          <w:tcPr>
            <w:tcW w:w="724" w:type="dxa"/>
            <w:shd w:val="clear" w:color="auto" w:fill="auto"/>
            <w:noWrap/>
            <w:vAlign w:val="center"/>
          </w:tcPr>
          <w:p w:rsidR="001F0978" w:rsidRPr="0099683C" w:rsidRDefault="001F0978" w:rsidP="001F09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0978" w:rsidRPr="001F0978" w:rsidRDefault="001F0978" w:rsidP="00BF27DD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Набор реагентов для определения альдостерона (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Aldosterone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ELISA), 96</w:t>
            </w:r>
          </w:p>
        </w:tc>
        <w:tc>
          <w:tcPr>
            <w:tcW w:w="7371" w:type="dxa"/>
            <w:shd w:val="clear" w:color="auto" w:fill="auto"/>
          </w:tcPr>
          <w:p w:rsidR="001F0978" w:rsidRPr="001F0978" w:rsidRDefault="001F0978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Набор для количественного определения альдостерона в сыворотке или моче человека (96 определений).  </w:t>
            </w:r>
          </w:p>
          <w:p w:rsidR="001F0978" w:rsidRPr="001F0978" w:rsidRDefault="001F0978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В состав набора </w:t>
            </w:r>
            <w:proofErr w:type="gram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входят</w:t>
            </w:r>
            <w:proofErr w:type="gram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в том числе следующие реагенты:</w:t>
            </w:r>
          </w:p>
          <w:p w:rsidR="001F0978" w:rsidRPr="001F0978" w:rsidRDefault="001F0978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Микропланшет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, 96 лунок  (8х12), </w:t>
            </w:r>
            <w:proofErr w:type="gram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покрытый</w:t>
            </w:r>
            <w:proofErr w:type="gram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поликлональными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антителами в закрывающемся пакете с осушителем; </w:t>
            </w:r>
          </w:p>
          <w:p w:rsidR="001F0978" w:rsidRPr="001F0978" w:rsidRDefault="001F0978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Конъюгат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альдостерона с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пероксидазой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хрена в белковом буфере с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нертутным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консервантом, 1х15 мл; </w:t>
            </w:r>
          </w:p>
          <w:p w:rsidR="001F0978" w:rsidRPr="001F0978" w:rsidRDefault="001F0978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Стандарты альдостерона, в белковом буфере с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нертуттным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консервантом, концентрации примерно 0, 15, 50, 200, 500 и 1000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пг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/мл (точные концентрации указаны на этикетках флаконов), стандарты A -F - 6 х1х1,0 мл; </w:t>
            </w:r>
          </w:p>
          <w:p w:rsidR="001F0978" w:rsidRPr="001F0978" w:rsidRDefault="001F0978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Контроли альдостерона, в белковом буфере с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нертутным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консервантом, 2х1,0  мл.</w:t>
            </w:r>
          </w:p>
          <w:p w:rsidR="001F0978" w:rsidRPr="001F0978" w:rsidRDefault="001F0978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Суммарное время инкубаций 60 + 20 минут при комнатной температуре на шейкере.</w:t>
            </w:r>
          </w:p>
          <w:p w:rsidR="001F0978" w:rsidRPr="001F0978" w:rsidRDefault="001F0978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Чувствительность (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LoD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) 9.1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пг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/мл.</w:t>
            </w:r>
          </w:p>
          <w:p w:rsidR="001F0978" w:rsidRPr="001F0978" w:rsidRDefault="001F0978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Остаточный срок годности на момент поставки не менее 4 месяцев.</w:t>
            </w:r>
          </w:p>
        </w:tc>
      </w:tr>
      <w:tr w:rsidR="001F0978" w:rsidRPr="0099683C" w:rsidTr="00765E9F">
        <w:tc>
          <w:tcPr>
            <w:tcW w:w="724" w:type="dxa"/>
            <w:shd w:val="clear" w:color="auto" w:fill="auto"/>
            <w:noWrap/>
            <w:vAlign w:val="center"/>
          </w:tcPr>
          <w:p w:rsidR="001F0978" w:rsidRPr="0099683C" w:rsidRDefault="001F0978" w:rsidP="001F09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0978" w:rsidRPr="001F0978" w:rsidRDefault="001F0978" w:rsidP="00BF27DD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Н</w:t>
            </w:r>
            <w:r w:rsidR="00BF27DD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абор реагентов для иммуноферментного определения 25-ОН </w:t>
            </w:r>
            <w:r w:rsidR="00BF27DD">
              <w:rPr>
                <w:rFonts w:ascii="Liberation Serif" w:hAnsi="Liberation Serif" w:cs="Arial"/>
                <w:bCs/>
                <w:sz w:val="20"/>
                <w:szCs w:val="20"/>
              </w:rPr>
              <w:lastRenderedPageBreak/>
              <w:t xml:space="preserve">витамина </w:t>
            </w:r>
            <w:r>
              <w:rPr>
                <w:rFonts w:ascii="Liberation Serif" w:hAnsi="Liberation Serif" w:cs="Arial"/>
                <w:bCs/>
                <w:sz w:val="20"/>
                <w:szCs w:val="20"/>
              </w:rPr>
              <w:t>D</w:t>
            </w:r>
            <w:r w:rsidR="00BF27DD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количественный </w:t>
            </w:r>
          </w:p>
        </w:tc>
        <w:tc>
          <w:tcPr>
            <w:tcW w:w="7371" w:type="dxa"/>
            <w:shd w:val="clear" w:color="auto" w:fill="auto"/>
          </w:tcPr>
          <w:p w:rsidR="001F0978" w:rsidRPr="001F0978" w:rsidRDefault="001F0978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lastRenderedPageBreak/>
              <w:t>Принцип анализа твердофазный иммуноферментный анализ, конкурентный</w:t>
            </w:r>
          </w:p>
          <w:p w:rsidR="001F0978" w:rsidRPr="001F0978" w:rsidRDefault="001F0978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Количество анализов, включая контроли-96</w:t>
            </w:r>
          </w:p>
          <w:p w:rsidR="001F0978" w:rsidRPr="001F0978" w:rsidRDefault="001F0978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Образец для анализа</w:t>
            </w:r>
            <w:r w:rsidR="00BF27DD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</w:t>
            </w: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-</w:t>
            </w:r>
            <w:r w:rsidR="00BF27DD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</w:t>
            </w: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Сыворотка или плазма крови</w:t>
            </w:r>
          </w:p>
          <w:p w:rsidR="001F0978" w:rsidRPr="001F0978" w:rsidRDefault="001F0978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lastRenderedPageBreak/>
              <w:t>Общее время анализа</w:t>
            </w:r>
            <w:r w:rsidR="00BF27DD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</w:t>
            </w: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105 мин</w:t>
            </w:r>
          </w:p>
          <w:p w:rsidR="001F0978" w:rsidRPr="001F0978" w:rsidRDefault="001F0978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Калибровочные пробы -0; 5; 15; 30; 60; 120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нг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/мл</w:t>
            </w:r>
          </w:p>
          <w:p w:rsidR="001F0978" w:rsidRPr="001F0978" w:rsidRDefault="001F0978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Диапазон выявления концентраций -3,22 – 120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нг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/мл</w:t>
            </w:r>
          </w:p>
          <w:p w:rsidR="001F0978" w:rsidRPr="001F0978" w:rsidRDefault="001F0978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Аналитическая чувствительность</w:t>
            </w:r>
            <w:proofErr w:type="gram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 Н</w:t>
            </w:r>
            <w:proofErr w:type="gram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е более 2,219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нг</w:t>
            </w:r>
            <w:proofErr w:type="spell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/мл</w:t>
            </w:r>
          </w:p>
          <w:p w:rsidR="001F0978" w:rsidRPr="001F0978" w:rsidRDefault="001F0978" w:rsidP="001F0978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Контроль</w:t>
            </w:r>
            <w:proofErr w:type="gram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 Е</w:t>
            </w:r>
            <w:proofErr w:type="gramEnd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сть, 2 флакона, высокий и низкий</w:t>
            </w:r>
          </w:p>
        </w:tc>
      </w:tr>
      <w:tr w:rsidR="001F0978" w:rsidRPr="0099683C" w:rsidTr="00765E9F">
        <w:tc>
          <w:tcPr>
            <w:tcW w:w="724" w:type="dxa"/>
            <w:shd w:val="clear" w:color="auto" w:fill="auto"/>
            <w:noWrap/>
            <w:vAlign w:val="center"/>
          </w:tcPr>
          <w:p w:rsidR="001F0978" w:rsidRPr="0099683C" w:rsidRDefault="001F0978" w:rsidP="001F09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0978" w:rsidRPr="001F0978" w:rsidRDefault="001F0978" w:rsidP="00BF27DD">
            <w:pPr>
              <w:spacing w:after="0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Набор реагентов для определения циркулирующих иммунных комплексов в сыворотке (плазме) крови</w:t>
            </w:r>
          </w:p>
        </w:tc>
        <w:tc>
          <w:tcPr>
            <w:tcW w:w="7371" w:type="dxa"/>
            <w:shd w:val="clear" w:color="auto" w:fill="auto"/>
          </w:tcPr>
          <w:p w:rsidR="001F0978" w:rsidRPr="001F0978" w:rsidRDefault="001F0978" w:rsidP="001F0978">
            <w:pPr>
              <w:spacing w:after="0" w:line="240" w:lineRule="auto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Набор для определения циркулирующих иммунных комплексов, методом иммунного турбодиметрического анализа, одностадийный</w:t>
            </w:r>
          </w:p>
          <w:p w:rsidR="001F0978" w:rsidRPr="001F0978" w:rsidRDefault="001F0978" w:rsidP="001F0978">
            <w:pPr>
              <w:spacing w:after="0" w:line="240" w:lineRule="auto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Количество определений в четырех повторах с учетом вычета  контролей буфера не менее 96 определений</w:t>
            </w:r>
          </w:p>
          <w:p w:rsidR="001F0978" w:rsidRPr="001F0978" w:rsidRDefault="001F0978" w:rsidP="001F0978">
            <w:pPr>
              <w:spacing w:after="0" w:line="240" w:lineRule="auto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 xml:space="preserve">Объем исследуемого образца не менее 20 </w:t>
            </w:r>
            <w:proofErr w:type="spellStart"/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мкл</w:t>
            </w:r>
            <w:proofErr w:type="spellEnd"/>
          </w:p>
          <w:p w:rsidR="001F0978" w:rsidRPr="001F0978" w:rsidRDefault="001F0978" w:rsidP="001F0978">
            <w:pPr>
              <w:spacing w:after="0" w:line="240" w:lineRule="auto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Исследуемый образец сыворотка или плазма крови</w:t>
            </w:r>
          </w:p>
          <w:p w:rsidR="001F0978" w:rsidRPr="001F0978" w:rsidRDefault="001F0978" w:rsidP="001F0978">
            <w:pPr>
              <w:spacing w:after="0" w:line="240" w:lineRule="auto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Пурпурный буфер для разведения, прозрачная жидкость пурпурного цвета,  готов к использованию не менее 40 мл</w:t>
            </w:r>
          </w:p>
          <w:p w:rsidR="001F0978" w:rsidRPr="001F0978" w:rsidRDefault="001F0978" w:rsidP="001F0978">
            <w:pPr>
              <w:spacing w:after="0" w:line="240" w:lineRule="auto"/>
              <w:rPr>
                <w:rFonts w:ascii="Liberation Serif" w:hAnsi="Liberation Serif" w:cs="Arial"/>
                <w:bCs/>
                <w:sz w:val="20"/>
                <w:szCs w:val="20"/>
              </w:rPr>
            </w:pPr>
            <w:r w:rsidRPr="001F0978">
              <w:rPr>
                <w:rFonts w:ascii="Liberation Serif" w:hAnsi="Liberation Serif" w:cs="Arial"/>
                <w:bCs/>
                <w:sz w:val="20"/>
                <w:szCs w:val="20"/>
              </w:rPr>
              <w:t>Синий буфер для разведения  с 4,5 %  ПЭГ, прозрачная жидкость синего цвета, готов к использованию не менее 40 мл</w:t>
            </w:r>
          </w:p>
        </w:tc>
      </w:tr>
    </w:tbl>
    <w:p w:rsidR="005476BB" w:rsidRDefault="005476BB" w:rsidP="003F4FA1">
      <w:pPr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242A97" w:rsidRDefault="002E3AA1" w:rsidP="003F4FA1">
      <w:pPr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3</w:t>
      </w:r>
      <w:r w:rsidR="003F4FA1" w:rsidRPr="00116C89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. </w:t>
      </w:r>
      <w:r w:rsidR="003F4FA1" w:rsidRPr="00116C89">
        <w:rPr>
          <w:rFonts w:ascii="Liberation Serif" w:eastAsia="Times New Roman" w:hAnsi="Liberation Serif" w:cs="Times New Roman"/>
          <w:b/>
          <w:bCs/>
          <w:iCs/>
          <w:color w:val="000000"/>
          <w:sz w:val="24"/>
          <w:szCs w:val="24"/>
          <w:lang w:eastAsia="ru-RU"/>
        </w:rPr>
        <w:t xml:space="preserve">Место поставки товара: </w:t>
      </w:r>
      <w:r w:rsidR="00BD4399" w:rsidRPr="00AA5A3E">
        <w:rPr>
          <w:rFonts w:ascii="Liberation Serif" w:eastAsia="Times New Roman" w:hAnsi="Liberation Serif" w:cs="Times New Roman"/>
          <w:bCs/>
          <w:iCs/>
          <w:color w:val="000000"/>
          <w:sz w:val="24"/>
          <w:szCs w:val="24"/>
          <w:lang w:eastAsia="ru-RU"/>
        </w:rPr>
        <w:t xml:space="preserve">РФ, Свердловская область, г. Нижний Тагил, ул. Балакинская, </w:t>
      </w:r>
      <w:r w:rsidR="009521D0" w:rsidRPr="00AA5A3E">
        <w:rPr>
          <w:rFonts w:ascii="Liberation Serif" w:eastAsia="Times New Roman" w:hAnsi="Liberation Serif" w:cs="Times New Roman"/>
          <w:bCs/>
          <w:iCs/>
          <w:color w:val="000000"/>
          <w:sz w:val="24"/>
          <w:szCs w:val="24"/>
          <w:lang w:eastAsia="ru-RU"/>
        </w:rPr>
        <w:t>зд</w:t>
      </w:r>
      <w:r w:rsidR="00BF5C2D" w:rsidRPr="00AA5A3E">
        <w:rPr>
          <w:rFonts w:ascii="Liberation Serif" w:eastAsia="Times New Roman" w:hAnsi="Liberation Serif" w:cs="Times New Roman"/>
          <w:bCs/>
          <w:iCs/>
          <w:color w:val="000000"/>
          <w:sz w:val="24"/>
          <w:szCs w:val="24"/>
          <w:lang w:eastAsia="ru-RU"/>
        </w:rPr>
        <w:t xml:space="preserve">ание </w:t>
      </w:r>
      <w:r w:rsidR="00BD4399" w:rsidRPr="00AA5A3E">
        <w:rPr>
          <w:rFonts w:ascii="Liberation Serif" w:eastAsia="Times New Roman" w:hAnsi="Liberation Serif" w:cs="Times New Roman"/>
          <w:bCs/>
          <w:iCs/>
          <w:color w:val="000000"/>
          <w:sz w:val="24"/>
          <w:szCs w:val="24"/>
          <w:lang w:eastAsia="ru-RU"/>
        </w:rPr>
        <w:t>2</w:t>
      </w:r>
      <w:r w:rsidR="009521D0" w:rsidRPr="00AA5A3E">
        <w:rPr>
          <w:rFonts w:ascii="Liberation Serif" w:eastAsia="Times New Roman" w:hAnsi="Liberation Serif" w:cs="Times New Roman"/>
          <w:bCs/>
          <w:iCs/>
          <w:color w:val="000000"/>
          <w:sz w:val="24"/>
          <w:szCs w:val="24"/>
          <w:lang w:eastAsia="ru-RU"/>
        </w:rPr>
        <w:t>2</w:t>
      </w:r>
      <w:r w:rsidR="00BD4399" w:rsidRPr="00AA5A3E">
        <w:rPr>
          <w:rFonts w:ascii="Liberation Serif" w:eastAsia="Times New Roman" w:hAnsi="Liberation Serif" w:cs="Times New Roman"/>
          <w:bCs/>
          <w:iCs/>
          <w:color w:val="000000"/>
          <w:sz w:val="24"/>
          <w:szCs w:val="24"/>
          <w:lang w:eastAsia="ru-RU"/>
        </w:rPr>
        <w:t xml:space="preserve">, </w:t>
      </w:r>
      <w:r w:rsidR="00BF5C2D" w:rsidRPr="00AA5A3E">
        <w:rPr>
          <w:rFonts w:ascii="Liberation Serif" w:eastAsia="Times New Roman" w:hAnsi="Liberation Serif" w:cs="Times New Roman"/>
          <w:bCs/>
          <w:iCs/>
          <w:color w:val="000000"/>
          <w:sz w:val="24"/>
          <w:szCs w:val="24"/>
          <w:lang w:eastAsia="ru-RU"/>
        </w:rPr>
        <w:t xml:space="preserve">корпус </w:t>
      </w:r>
      <w:r w:rsidR="009521D0" w:rsidRPr="00AA5A3E">
        <w:rPr>
          <w:rFonts w:ascii="Liberation Serif" w:eastAsia="Times New Roman" w:hAnsi="Liberation Serif" w:cs="Times New Roman"/>
          <w:bCs/>
          <w:iCs/>
          <w:color w:val="000000"/>
          <w:sz w:val="24"/>
          <w:szCs w:val="24"/>
          <w:lang w:eastAsia="ru-RU"/>
        </w:rPr>
        <w:t xml:space="preserve">2, </w:t>
      </w:r>
      <w:r w:rsidR="00BD4399" w:rsidRPr="00AA5A3E">
        <w:rPr>
          <w:rFonts w:ascii="Liberation Serif" w:eastAsia="Times New Roman" w:hAnsi="Liberation Serif" w:cs="Times New Roman"/>
          <w:bCs/>
          <w:iCs/>
          <w:color w:val="000000"/>
          <w:sz w:val="24"/>
          <w:szCs w:val="24"/>
          <w:lang w:eastAsia="ru-RU"/>
        </w:rPr>
        <w:t>иммунологическая лаборатория.</w:t>
      </w:r>
    </w:p>
    <w:p w:rsidR="00B123CD" w:rsidRPr="00116C89" w:rsidRDefault="00B123CD" w:rsidP="003F4FA1">
      <w:pPr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3F4FA1" w:rsidRPr="00116C89" w:rsidRDefault="002E3AA1" w:rsidP="00242A97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4</w:t>
      </w:r>
      <w:r w:rsidR="003F4FA1" w:rsidRPr="00116C89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. </w:t>
      </w:r>
      <w:r w:rsidR="003F4FA1" w:rsidRPr="00116C89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Сроки (периоды) поставки товара:</w:t>
      </w:r>
      <w:r w:rsidR="003F4FA1" w:rsidRPr="00116C89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="001868DA" w:rsidRPr="001868D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Поставка партиями</w:t>
      </w:r>
      <w:r w:rsidR="00951589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по заявке Заказчика в течение 1</w:t>
      </w:r>
      <w:r w:rsidR="001868DA" w:rsidRPr="001868D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0 дней со дня получения заявки от Заказчика. Заказчик направляет Поставщику заявку на поставку товара не чаще одного раза в месяц по электронной почте, указанной в </w:t>
      </w:r>
      <w:r w:rsidR="00724D7C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Договоре</w:t>
      </w:r>
      <w:r w:rsidR="001868DA" w:rsidRPr="001868D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. Последняя поставка по </w:t>
      </w:r>
      <w:r w:rsidR="00724D7C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Договору</w:t>
      </w:r>
      <w:r w:rsidR="001868DA" w:rsidRPr="001868D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осуществляется Поставщиком не позднее </w:t>
      </w:r>
      <w:r w:rsidR="009521D0">
        <w:rPr>
          <w:rFonts w:ascii="Liberation Serif" w:eastAsia="Times New Roman" w:hAnsi="Liberation Serif" w:cs="Times New Roman"/>
          <w:color w:val="000000"/>
          <w:sz w:val="24"/>
          <w:szCs w:val="24"/>
          <w:highlight w:val="yellow"/>
          <w:lang w:eastAsia="ru-RU"/>
        </w:rPr>
        <w:t>1</w:t>
      </w:r>
      <w:r w:rsidR="0035797A">
        <w:rPr>
          <w:rFonts w:ascii="Liberation Serif" w:eastAsia="Times New Roman" w:hAnsi="Liberation Serif" w:cs="Times New Roman"/>
          <w:color w:val="000000"/>
          <w:sz w:val="24"/>
          <w:szCs w:val="24"/>
          <w:highlight w:val="yellow"/>
          <w:lang w:eastAsia="ru-RU"/>
        </w:rPr>
        <w:t>0</w:t>
      </w:r>
      <w:r w:rsidR="009521D0">
        <w:rPr>
          <w:rFonts w:ascii="Liberation Serif" w:eastAsia="Times New Roman" w:hAnsi="Liberation Serif" w:cs="Times New Roman"/>
          <w:color w:val="000000"/>
          <w:sz w:val="24"/>
          <w:szCs w:val="24"/>
          <w:highlight w:val="yellow"/>
          <w:lang w:eastAsia="ru-RU"/>
        </w:rPr>
        <w:t>.</w:t>
      </w:r>
      <w:r w:rsidR="00710996">
        <w:rPr>
          <w:rFonts w:ascii="Liberation Serif" w:eastAsia="Times New Roman" w:hAnsi="Liberation Serif" w:cs="Times New Roman"/>
          <w:color w:val="000000"/>
          <w:sz w:val="24"/>
          <w:szCs w:val="24"/>
          <w:highlight w:val="yellow"/>
          <w:lang w:eastAsia="ru-RU"/>
        </w:rPr>
        <w:t>1</w:t>
      </w:r>
      <w:r w:rsidR="0035797A">
        <w:rPr>
          <w:rFonts w:ascii="Liberation Serif" w:eastAsia="Times New Roman" w:hAnsi="Liberation Serif" w:cs="Times New Roman"/>
          <w:color w:val="000000"/>
          <w:sz w:val="24"/>
          <w:szCs w:val="24"/>
          <w:highlight w:val="yellow"/>
          <w:lang w:eastAsia="ru-RU"/>
        </w:rPr>
        <w:t>2</w:t>
      </w:r>
      <w:r w:rsidR="009521D0">
        <w:rPr>
          <w:rFonts w:ascii="Liberation Serif" w:eastAsia="Times New Roman" w:hAnsi="Liberation Serif" w:cs="Times New Roman"/>
          <w:color w:val="000000"/>
          <w:sz w:val="24"/>
          <w:szCs w:val="24"/>
          <w:highlight w:val="yellow"/>
          <w:lang w:eastAsia="ru-RU"/>
        </w:rPr>
        <w:t>.</w:t>
      </w:r>
      <w:r w:rsidR="001868DA" w:rsidRPr="004D7A98">
        <w:rPr>
          <w:rFonts w:ascii="Liberation Serif" w:eastAsia="Times New Roman" w:hAnsi="Liberation Serif" w:cs="Times New Roman"/>
          <w:color w:val="000000"/>
          <w:sz w:val="24"/>
          <w:szCs w:val="24"/>
          <w:highlight w:val="yellow"/>
          <w:lang w:eastAsia="ru-RU"/>
        </w:rPr>
        <w:t>202</w:t>
      </w:r>
      <w:r w:rsidR="008379B8">
        <w:rPr>
          <w:rFonts w:ascii="Liberation Serif" w:eastAsia="Times New Roman" w:hAnsi="Liberation Serif" w:cs="Times New Roman"/>
          <w:color w:val="000000"/>
          <w:sz w:val="24"/>
          <w:szCs w:val="24"/>
          <w:highlight w:val="yellow"/>
          <w:lang w:eastAsia="ru-RU"/>
        </w:rPr>
        <w:t>5</w:t>
      </w:r>
      <w:r w:rsidR="009521D0">
        <w:rPr>
          <w:rFonts w:ascii="Liberation Serif" w:eastAsia="Times New Roman" w:hAnsi="Liberation Serif" w:cs="Times New Roman"/>
          <w:color w:val="000000"/>
          <w:sz w:val="24"/>
          <w:szCs w:val="24"/>
          <w:highlight w:val="yellow"/>
          <w:lang w:eastAsia="ru-RU"/>
        </w:rPr>
        <w:t>г</w:t>
      </w:r>
      <w:r w:rsidR="001868DA" w:rsidRPr="004D7A98">
        <w:rPr>
          <w:rFonts w:ascii="Liberation Serif" w:eastAsia="Times New Roman" w:hAnsi="Liberation Serif" w:cs="Times New Roman"/>
          <w:color w:val="000000"/>
          <w:sz w:val="24"/>
          <w:szCs w:val="24"/>
          <w:highlight w:val="yellow"/>
          <w:lang w:eastAsia="ru-RU"/>
        </w:rPr>
        <w:t>.</w:t>
      </w:r>
    </w:p>
    <w:sectPr w:rsidR="003F4FA1" w:rsidRPr="00116C89" w:rsidSect="00DB0515">
      <w:pgSz w:w="11906" w:h="16838"/>
      <w:pgMar w:top="851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2C3C"/>
    <w:rsid w:val="00006783"/>
    <w:rsid w:val="0001145C"/>
    <w:rsid w:val="000209C4"/>
    <w:rsid w:val="000278A8"/>
    <w:rsid w:val="00030394"/>
    <w:rsid w:val="00033870"/>
    <w:rsid w:val="00047585"/>
    <w:rsid w:val="00050281"/>
    <w:rsid w:val="00053D60"/>
    <w:rsid w:val="0005680F"/>
    <w:rsid w:val="00057CBF"/>
    <w:rsid w:val="00065D87"/>
    <w:rsid w:val="000675E9"/>
    <w:rsid w:val="000730AD"/>
    <w:rsid w:val="00073773"/>
    <w:rsid w:val="0007594D"/>
    <w:rsid w:val="00081D2C"/>
    <w:rsid w:val="000857C4"/>
    <w:rsid w:val="00090865"/>
    <w:rsid w:val="00092D4B"/>
    <w:rsid w:val="000A1A57"/>
    <w:rsid w:val="000A250D"/>
    <w:rsid w:val="000A2A76"/>
    <w:rsid w:val="000A79D3"/>
    <w:rsid w:val="000B412B"/>
    <w:rsid w:val="000B7EB4"/>
    <w:rsid w:val="000C5C7A"/>
    <w:rsid w:val="000D62E1"/>
    <w:rsid w:val="000E0051"/>
    <w:rsid w:val="000E0D2D"/>
    <w:rsid w:val="000E4BFF"/>
    <w:rsid w:val="000E4D13"/>
    <w:rsid w:val="000E5E77"/>
    <w:rsid w:val="000F4491"/>
    <w:rsid w:val="000F7AD0"/>
    <w:rsid w:val="00106348"/>
    <w:rsid w:val="00106F73"/>
    <w:rsid w:val="00110CA3"/>
    <w:rsid w:val="00113566"/>
    <w:rsid w:val="00116C89"/>
    <w:rsid w:val="00121A3F"/>
    <w:rsid w:val="001222A3"/>
    <w:rsid w:val="00133D79"/>
    <w:rsid w:val="001445B1"/>
    <w:rsid w:val="001504A8"/>
    <w:rsid w:val="00161175"/>
    <w:rsid w:val="00165B62"/>
    <w:rsid w:val="00183833"/>
    <w:rsid w:val="001868DA"/>
    <w:rsid w:val="00191A66"/>
    <w:rsid w:val="00197934"/>
    <w:rsid w:val="00197C4E"/>
    <w:rsid w:val="001A05EC"/>
    <w:rsid w:val="001C0491"/>
    <w:rsid w:val="001C1AD0"/>
    <w:rsid w:val="001C230C"/>
    <w:rsid w:val="001C2797"/>
    <w:rsid w:val="001C64E2"/>
    <w:rsid w:val="001D3F22"/>
    <w:rsid w:val="001D7706"/>
    <w:rsid w:val="001E0460"/>
    <w:rsid w:val="001E2EE9"/>
    <w:rsid w:val="001E307E"/>
    <w:rsid w:val="001E3CE4"/>
    <w:rsid w:val="001F0978"/>
    <w:rsid w:val="0021086D"/>
    <w:rsid w:val="00210EC4"/>
    <w:rsid w:val="0021136F"/>
    <w:rsid w:val="0021393A"/>
    <w:rsid w:val="00216D9D"/>
    <w:rsid w:val="00217614"/>
    <w:rsid w:val="0022337A"/>
    <w:rsid w:val="00226610"/>
    <w:rsid w:val="00227ED3"/>
    <w:rsid w:val="00232A96"/>
    <w:rsid w:val="00242A97"/>
    <w:rsid w:val="00246625"/>
    <w:rsid w:val="00251646"/>
    <w:rsid w:val="00252A92"/>
    <w:rsid w:val="00253016"/>
    <w:rsid w:val="002652B0"/>
    <w:rsid w:val="00273B81"/>
    <w:rsid w:val="00282FCC"/>
    <w:rsid w:val="00287556"/>
    <w:rsid w:val="002A0089"/>
    <w:rsid w:val="002A3979"/>
    <w:rsid w:val="002D385C"/>
    <w:rsid w:val="002E3AA1"/>
    <w:rsid w:val="002E4EA5"/>
    <w:rsid w:val="002F06CD"/>
    <w:rsid w:val="002F184B"/>
    <w:rsid w:val="002F4A9E"/>
    <w:rsid w:val="003006B6"/>
    <w:rsid w:val="003022CB"/>
    <w:rsid w:val="0030655E"/>
    <w:rsid w:val="0031436B"/>
    <w:rsid w:val="00314BCA"/>
    <w:rsid w:val="00322788"/>
    <w:rsid w:val="003348D9"/>
    <w:rsid w:val="00335F81"/>
    <w:rsid w:val="00341AE6"/>
    <w:rsid w:val="003420B7"/>
    <w:rsid w:val="0035797A"/>
    <w:rsid w:val="00366782"/>
    <w:rsid w:val="00366DB3"/>
    <w:rsid w:val="00367A19"/>
    <w:rsid w:val="00384344"/>
    <w:rsid w:val="00386344"/>
    <w:rsid w:val="003873F6"/>
    <w:rsid w:val="003922C5"/>
    <w:rsid w:val="00396564"/>
    <w:rsid w:val="003A7093"/>
    <w:rsid w:val="003B3050"/>
    <w:rsid w:val="003D0222"/>
    <w:rsid w:val="003D13A2"/>
    <w:rsid w:val="003D6D36"/>
    <w:rsid w:val="003E5411"/>
    <w:rsid w:val="003F204B"/>
    <w:rsid w:val="003F4FA1"/>
    <w:rsid w:val="003F790C"/>
    <w:rsid w:val="00400CDC"/>
    <w:rsid w:val="00405E11"/>
    <w:rsid w:val="00406A7F"/>
    <w:rsid w:val="00417E11"/>
    <w:rsid w:val="00420828"/>
    <w:rsid w:val="004261A4"/>
    <w:rsid w:val="00435749"/>
    <w:rsid w:val="00446B56"/>
    <w:rsid w:val="00463888"/>
    <w:rsid w:val="00470FE9"/>
    <w:rsid w:val="004734CC"/>
    <w:rsid w:val="00474D58"/>
    <w:rsid w:val="0047760A"/>
    <w:rsid w:val="00482342"/>
    <w:rsid w:val="00485E6C"/>
    <w:rsid w:val="00497A91"/>
    <w:rsid w:val="004A1076"/>
    <w:rsid w:val="004A5EC4"/>
    <w:rsid w:val="004B502B"/>
    <w:rsid w:val="004C2709"/>
    <w:rsid w:val="004C6EBA"/>
    <w:rsid w:val="004D7A98"/>
    <w:rsid w:val="00507ADA"/>
    <w:rsid w:val="00511183"/>
    <w:rsid w:val="0052031C"/>
    <w:rsid w:val="00530B5E"/>
    <w:rsid w:val="005317A3"/>
    <w:rsid w:val="005361A5"/>
    <w:rsid w:val="00541A40"/>
    <w:rsid w:val="00545B86"/>
    <w:rsid w:val="005476BB"/>
    <w:rsid w:val="00551C3E"/>
    <w:rsid w:val="0056066B"/>
    <w:rsid w:val="005640D9"/>
    <w:rsid w:val="00571CDB"/>
    <w:rsid w:val="005722B1"/>
    <w:rsid w:val="0057373C"/>
    <w:rsid w:val="00585344"/>
    <w:rsid w:val="00587C9F"/>
    <w:rsid w:val="005A0AC7"/>
    <w:rsid w:val="005A4F07"/>
    <w:rsid w:val="005C2885"/>
    <w:rsid w:val="005C37E1"/>
    <w:rsid w:val="005D3FF3"/>
    <w:rsid w:val="005D763E"/>
    <w:rsid w:val="005E382C"/>
    <w:rsid w:val="005E6616"/>
    <w:rsid w:val="005F6A27"/>
    <w:rsid w:val="006021E0"/>
    <w:rsid w:val="00604CE2"/>
    <w:rsid w:val="00632B41"/>
    <w:rsid w:val="006331E4"/>
    <w:rsid w:val="00641715"/>
    <w:rsid w:val="00643DE5"/>
    <w:rsid w:val="006502D4"/>
    <w:rsid w:val="00653AA2"/>
    <w:rsid w:val="00657A8F"/>
    <w:rsid w:val="0067015A"/>
    <w:rsid w:val="00671E36"/>
    <w:rsid w:val="00674FCE"/>
    <w:rsid w:val="00691916"/>
    <w:rsid w:val="006940B7"/>
    <w:rsid w:val="00694DBA"/>
    <w:rsid w:val="006B03BB"/>
    <w:rsid w:val="006B0DA0"/>
    <w:rsid w:val="006B4932"/>
    <w:rsid w:val="006C1339"/>
    <w:rsid w:val="006C225D"/>
    <w:rsid w:val="006D6695"/>
    <w:rsid w:val="006E2AB5"/>
    <w:rsid w:val="006F3151"/>
    <w:rsid w:val="006F4C94"/>
    <w:rsid w:val="00700CB2"/>
    <w:rsid w:val="00705B67"/>
    <w:rsid w:val="00710996"/>
    <w:rsid w:val="00713D7F"/>
    <w:rsid w:val="0072303D"/>
    <w:rsid w:val="00724D7C"/>
    <w:rsid w:val="00725A29"/>
    <w:rsid w:val="007330D0"/>
    <w:rsid w:val="00745C34"/>
    <w:rsid w:val="00746EDD"/>
    <w:rsid w:val="00751D75"/>
    <w:rsid w:val="00765E9F"/>
    <w:rsid w:val="007733CC"/>
    <w:rsid w:val="00780D46"/>
    <w:rsid w:val="0078411A"/>
    <w:rsid w:val="0078436E"/>
    <w:rsid w:val="007850FA"/>
    <w:rsid w:val="007873BB"/>
    <w:rsid w:val="0079085E"/>
    <w:rsid w:val="00791C82"/>
    <w:rsid w:val="007A2A03"/>
    <w:rsid w:val="007B2A47"/>
    <w:rsid w:val="007B2D93"/>
    <w:rsid w:val="007B7600"/>
    <w:rsid w:val="007C5B3D"/>
    <w:rsid w:val="007D1E94"/>
    <w:rsid w:val="007E20C5"/>
    <w:rsid w:val="007E48C4"/>
    <w:rsid w:val="007E7CF5"/>
    <w:rsid w:val="007F25C4"/>
    <w:rsid w:val="007F375B"/>
    <w:rsid w:val="00806AD6"/>
    <w:rsid w:val="00813070"/>
    <w:rsid w:val="00817937"/>
    <w:rsid w:val="008237E8"/>
    <w:rsid w:val="00826D40"/>
    <w:rsid w:val="008301C4"/>
    <w:rsid w:val="008346EA"/>
    <w:rsid w:val="008379B8"/>
    <w:rsid w:val="008418E5"/>
    <w:rsid w:val="00845DC2"/>
    <w:rsid w:val="00847DF4"/>
    <w:rsid w:val="008521ED"/>
    <w:rsid w:val="00852841"/>
    <w:rsid w:val="00853A8C"/>
    <w:rsid w:val="00854BC9"/>
    <w:rsid w:val="00855B68"/>
    <w:rsid w:val="00857923"/>
    <w:rsid w:val="0086419C"/>
    <w:rsid w:val="008653F9"/>
    <w:rsid w:val="008666BA"/>
    <w:rsid w:val="0087077F"/>
    <w:rsid w:val="00875165"/>
    <w:rsid w:val="0088355D"/>
    <w:rsid w:val="008854DF"/>
    <w:rsid w:val="00895E5C"/>
    <w:rsid w:val="008A773A"/>
    <w:rsid w:val="008B38E2"/>
    <w:rsid w:val="008B7299"/>
    <w:rsid w:val="008C0704"/>
    <w:rsid w:val="008C72A2"/>
    <w:rsid w:val="008D05BD"/>
    <w:rsid w:val="008D5032"/>
    <w:rsid w:val="008D7662"/>
    <w:rsid w:val="008E2FC4"/>
    <w:rsid w:val="008F2576"/>
    <w:rsid w:val="008F2903"/>
    <w:rsid w:val="0090335F"/>
    <w:rsid w:val="00913C5C"/>
    <w:rsid w:val="00914667"/>
    <w:rsid w:val="00922F27"/>
    <w:rsid w:val="00932838"/>
    <w:rsid w:val="009342C6"/>
    <w:rsid w:val="00936AFD"/>
    <w:rsid w:val="00940F32"/>
    <w:rsid w:val="00943652"/>
    <w:rsid w:val="009439E4"/>
    <w:rsid w:val="009458B2"/>
    <w:rsid w:val="009474A5"/>
    <w:rsid w:val="00951484"/>
    <w:rsid w:val="00951589"/>
    <w:rsid w:val="0095172D"/>
    <w:rsid w:val="009521D0"/>
    <w:rsid w:val="00953B18"/>
    <w:rsid w:val="00961375"/>
    <w:rsid w:val="0097097D"/>
    <w:rsid w:val="00993CB9"/>
    <w:rsid w:val="0099683C"/>
    <w:rsid w:val="009A0508"/>
    <w:rsid w:val="009A6419"/>
    <w:rsid w:val="009B46A2"/>
    <w:rsid w:val="009B5ABE"/>
    <w:rsid w:val="009C3DF0"/>
    <w:rsid w:val="009C6381"/>
    <w:rsid w:val="009D0C02"/>
    <w:rsid w:val="009D1C94"/>
    <w:rsid w:val="009D5280"/>
    <w:rsid w:val="009E41CE"/>
    <w:rsid w:val="009E6C61"/>
    <w:rsid w:val="009F4042"/>
    <w:rsid w:val="009F43B0"/>
    <w:rsid w:val="00A05624"/>
    <w:rsid w:val="00A12605"/>
    <w:rsid w:val="00A16B37"/>
    <w:rsid w:val="00A22C4A"/>
    <w:rsid w:val="00A25E2C"/>
    <w:rsid w:val="00A30218"/>
    <w:rsid w:val="00A3774A"/>
    <w:rsid w:val="00A42E31"/>
    <w:rsid w:val="00A512EA"/>
    <w:rsid w:val="00A644BA"/>
    <w:rsid w:val="00A84E2E"/>
    <w:rsid w:val="00A948C7"/>
    <w:rsid w:val="00A94C88"/>
    <w:rsid w:val="00A95F24"/>
    <w:rsid w:val="00AA5670"/>
    <w:rsid w:val="00AA5A3E"/>
    <w:rsid w:val="00AA73B0"/>
    <w:rsid w:val="00AB2FA9"/>
    <w:rsid w:val="00AB595A"/>
    <w:rsid w:val="00AB7298"/>
    <w:rsid w:val="00AC1447"/>
    <w:rsid w:val="00AC5539"/>
    <w:rsid w:val="00AD0187"/>
    <w:rsid w:val="00AD23A5"/>
    <w:rsid w:val="00AD432D"/>
    <w:rsid w:val="00AF0BBC"/>
    <w:rsid w:val="00B00C87"/>
    <w:rsid w:val="00B02DCF"/>
    <w:rsid w:val="00B05165"/>
    <w:rsid w:val="00B123CD"/>
    <w:rsid w:val="00B24ECE"/>
    <w:rsid w:val="00B275CA"/>
    <w:rsid w:val="00B31C6D"/>
    <w:rsid w:val="00B328E3"/>
    <w:rsid w:val="00B32DFC"/>
    <w:rsid w:val="00B37D3A"/>
    <w:rsid w:val="00B429D1"/>
    <w:rsid w:val="00B44BDB"/>
    <w:rsid w:val="00B50CCA"/>
    <w:rsid w:val="00B53E84"/>
    <w:rsid w:val="00B622C7"/>
    <w:rsid w:val="00B64693"/>
    <w:rsid w:val="00B713C8"/>
    <w:rsid w:val="00B77CA4"/>
    <w:rsid w:val="00B910F9"/>
    <w:rsid w:val="00B9743F"/>
    <w:rsid w:val="00BA3C2B"/>
    <w:rsid w:val="00BA47A2"/>
    <w:rsid w:val="00BB48EB"/>
    <w:rsid w:val="00BC23C9"/>
    <w:rsid w:val="00BD091F"/>
    <w:rsid w:val="00BD20F5"/>
    <w:rsid w:val="00BD4399"/>
    <w:rsid w:val="00BE08A0"/>
    <w:rsid w:val="00BE66ED"/>
    <w:rsid w:val="00BF27DD"/>
    <w:rsid w:val="00BF5C2D"/>
    <w:rsid w:val="00C05C09"/>
    <w:rsid w:val="00C15F3F"/>
    <w:rsid w:val="00C20BD8"/>
    <w:rsid w:val="00C228DD"/>
    <w:rsid w:val="00C2376A"/>
    <w:rsid w:val="00C24691"/>
    <w:rsid w:val="00C30EFF"/>
    <w:rsid w:val="00C36B2A"/>
    <w:rsid w:val="00C414F9"/>
    <w:rsid w:val="00C44C86"/>
    <w:rsid w:val="00C551E8"/>
    <w:rsid w:val="00C6256A"/>
    <w:rsid w:val="00C70BB9"/>
    <w:rsid w:val="00C8403C"/>
    <w:rsid w:val="00C87400"/>
    <w:rsid w:val="00C92C3C"/>
    <w:rsid w:val="00CB0166"/>
    <w:rsid w:val="00CB0E0A"/>
    <w:rsid w:val="00CB1EB7"/>
    <w:rsid w:val="00CC21F3"/>
    <w:rsid w:val="00CC2316"/>
    <w:rsid w:val="00CD34AA"/>
    <w:rsid w:val="00CE2A81"/>
    <w:rsid w:val="00CE4592"/>
    <w:rsid w:val="00CF37FA"/>
    <w:rsid w:val="00D07623"/>
    <w:rsid w:val="00D11168"/>
    <w:rsid w:val="00D14271"/>
    <w:rsid w:val="00D24310"/>
    <w:rsid w:val="00D2573B"/>
    <w:rsid w:val="00D2650A"/>
    <w:rsid w:val="00D32FA5"/>
    <w:rsid w:val="00D3353D"/>
    <w:rsid w:val="00D3628F"/>
    <w:rsid w:val="00D41F10"/>
    <w:rsid w:val="00D46632"/>
    <w:rsid w:val="00D56369"/>
    <w:rsid w:val="00D77C36"/>
    <w:rsid w:val="00D8051A"/>
    <w:rsid w:val="00D8354C"/>
    <w:rsid w:val="00D915F4"/>
    <w:rsid w:val="00D93068"/>
    <w:rsid w:val="00DA5D4B"/>
    <w:rsid w:val="00DB0515"/>
    <w:rsid w:val="00DB204A"/>
    <w:rsid w:val="00DB5B1E"/>
    <w:rsid w:val="00DD77D8"/>
    <w:rsid w:val="00DE3FB3"/>
    <w:rsid w:val="00DF4BED"/>
    <w:rsid w:val="00E04476"/>
    <w:rsid w:val="00E05BF8"/>
    <w:rsid w:val="00E412AE"/>
    <w:rsid w:val="00E42D0B"/>
    <w:rsid w:val="00E44375"/>
    <w:rsid w:val="00E4751F"/>
    <w:rsid w:val="00E5018D"/>
    <w:rsid w:val="00E57433"/>
    <w:rsid w:val="00E66283"/>
    <w:rsid w:val="00E702B8"/>
    <w:rsid w:val="00E706F0"/>
    <w:rsid w:val="00E7076A"/>
    <w:rsid w:val="00E71326"/>
    <w:rsid w:val="00E762A7"/>
    <w:rsid w:val="00E96BB3"/>
    <w:rsid w:val="00EA65BF"/>
    <w:rsid w:val="00EC13D3"/>
    <w:rsid w:val="00EC74E5"/>
    <w:rsid w:val="00ED37D0"/>
    <w:rsid w:val="00ED3962"/>
    <w:rsid w:val="00ED7D8A"/>
    <w:rsid w:val="00EE1730"/>
    <w:rsid w:val="00EE364D"/>
    <w:rsid w:val="00EF3DDE"/>
    <w:rsid w:val="00EF765C"/>
    <w:rsid w:val="00F01811"/>
    <w:rsid w:val="00F02CCD"/>
    <w:rsid w:val="00F15404"/>
    <w:rsid w:val="00F176A9"/>
    <w:rsid w:val="00F26D14"/>
    <w:rsid w:val="00F30F72"/>
    <w:rsid w:val="00F31D36"/>
    <w:rsid w:val="00F45653"/>
    <w:rsid w:val="00F467E2"/>
    <w:rsid w:val="00F53F6F"/>
    <w:rsid w:val="00F5622B"/>
    <w:rsid w:val="00F61448"/>
    <w:rsid w:val="00F637D3"/>
    <w:rsid w:val="00F65856"/>
    <w:rsid w:val="00F724E5"/>
    <w:rsid w:val="00F734EC"/>
    <w:rsid w:val="00F94313"/>
    <w:rsid w:val="00F95299"/>
    <w:rsid w:val="00F97288"/>
    <w:rsid w:val="00FA62CF"/>
    <w:rsid w:val="00FD0988"/>
    <w:rsid w:val="00FD483E"/>
    <w:rsid w:val="00FF0463"/>
    <w:rsid w:val="00FF5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BB48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BB48E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45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5DC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F4A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F4A9E"/>
    <w:rPr>
      <w:rFonts w:ascii="Calibri" w:eastAsia="Times New Roman" w:hAnsi="Calibri" w:cs="Calibri"/>
      <w:szCs w:val="20"/>
      <w:lang w:eastAsia="ru-RU"/>
    </w:rPr>
  </w:style>
  <w:style w:type="paragraph" w:styleId="a8">
    <w:name w:val="No Spacing"/>
    <w:uiPriority w:val="99"/>
    <w:qFormat/>
    <w:rsid w:val="001868DA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qFormat/>
    <w:rsid w:val="00F15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6F4C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6C92E-9FE5-4A05-94A9-D5C35F040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</TotalTime>
  <Pages>16</Pages>
  <Words>7481</Words>
  <Characters>42642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50023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220</cp:revision>
  <cp:lastPrinted>2024-10-14T11:06:00Z</cp:lastPrinted>
  <dcterms:created xsi:type="dcterms:W3CDTF">2015-12-28T09:53:00Z</dcterms:created>
  <dcterms:modified xsi:type="dcterms:W3CDTF">2024-11-20T03:54:00Z</dcterms:modified>
</cp:coreProperties>
</file>