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18" w:type="dxa"/>
        <w:tblLook w:val="00A0" w:firstRow="1" w:lastRow="0" w:firstColumn="1" w:lastColumn="0" w:noHBand="0" w:noVBand="0"/>
      </w:tblPr>
      <w:tblGrid>
        <w:gridCol w:w="5495"/>
        <w:gridCol w:w="4429"/>
      </w:tblGrid>
      <w:tr w:rsidR="00263A40" w:rsidRPr="001E20ED" w:rsidTr="00D556D5">
        <w:tc>
          <w:tcPr>
            <w:tcW w:w="5495" w:type="dxa"/>
          </w:tcPr>
          <w:p w:rsidR="00263A40" w:rsidRPr="001E20ED" w:rsidRDefault="00263A40" w:rsidP="009F2033">
            <w:pPr>
              <w:tabs>
                <w:tab w:val="left" w:pos="525"/>
              </w:tabs>
              <w:autoSpaceDE w:val="0"/>
              <w:autoSpaceDN w:val="0"/>
              <w:adjustRightInd w:val="0"/>
              <w:jc w:val="center"/>
              <w:rPr>
                <w:rFonts w:ascii="Liberation Serif" w:eastAsiaTheme="majorEastAsia" w:hAnsi="Liberation Serif" w:cs="Liberation Serif"/>
                <w:lang w:val="en-US" w:eastAsia="en-US" w:bidi="en-US"/>
              </w:rPr>
            </w:pPr>
            <w:r w:rsidRPr="001E20ED">
              <w:rPr>
                <w:rFonts w:ascii="Liberation Serif" w:eastAsiaTheme="majorEastAsia" w:hAnsi="Liberation Serif" w:cs="Liberation Serif"/>
                <w:noProof/>
              </w:rPr>
              <w:drawing>
                <wp:inline distT="0" distB="0" distL="0" distR="0">
                  <wp:extent cx="590550" cy="304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A40" w:rsidRPr="001E20ED" w:rsidRDefault="00263A40" w:rsidP="009F2033">
            <w:pPr>
              <w:keepNext/>
              <w:spacing w:after="0" w:line="240" w:lineRule="auto"/>
              <w:jc w:val="center"/>
              <w:outlineLvl w:val="0"/>
              <w:rPr>
                <w:rFonts w:ascii="Liberation Serif" w:eastAsiaTheme="majorEastAsia" w:hAnsi="Liberation Serif" w:cs="Liberation Serif"/>
                <w:b/>
                <w:bCs/>
              </w:rPr>
            </w:pPr>
            <w:r w:rsidRPr="001E20ED">
              <w:rPr>
                <w:rFonts w:ascii="Liberation Serif" w:eastAsiaTheme="majorEastAsia" w:hAnsi="Liberation Serif" w:cs="Liberation Serif"/>
                <w:b/>
                <w:bCs/>
              </w:rPr>
              <w:t xml:space="preserve">ГОСУДАРСТВЕННОЕ </w:t>
            </w:r>
            <w:r w:rsidR="007416A3" w:rsidRPr="001E20ED">
              <w:rPr>
                <w:rFonts w:ascii="Liberation Serif" w:eastAsiaTheme="majorEastAsia" w:hAnsi="Liberation Serif" w:cs="Liberation Serif"/>
                <w:b/>
                <w:bCs/>
              </w:rPr>
              <w:t>АВТОНОМНОЕ</w:t>
            </w:r>
            <w:r w:rsidRPr="001E20ED">
              <w:rPr>
                <w:rFonts w:ascii="Liberation Serif" w:eastAsiaTheme="majorEastAsia" w:hAnsi="Liberation Serif" w:cs="Liberation Serif"/>
                <w:b/>
                <w:bCs/>
              </w:rPr>
              <w:t xml:space="preserve"> УЧРЕЖДЕНИЕ ЗДРАВООХРАНЕНИЯ </w:t>
            </w:r>
            <w:r w:rsidRPr="001E20ED">
              <w:rPr>
                <w:rFonts w:ascii="Liberation Serif" w:eastAsiaTheme="majorEastAsia" w:hAnsi="Liberation Serif" w:cs="Liberation Serif"/>
                <w:b/>
              </w:rPr>
              <w:t>СВЕРДЛОВСКОЙ ОБЛАСТИ</w:t>
            </w:r>
          </w:p>
          <w:p w:rsidR="00263A40" w:rsidRPr="001E20ED" w:rsidRDefault="00263A40" w:rsidP="009F2033">
            <w:pPr>
              <w:keepNext/>
              <w:spacing w:after="0" w:line="240" w:lineRule="auto"/>
              <w:jc w:val="center"/>
              <w:outlineLvl w:val="0"/>
              <w:rPr>
                <w:rFonts w:ascii="Liberation Serif" w:eastAsiaTheme="majorEastAsia" w:hAnsi="Liberation Serif" w:cs="Liberation Serif"/>
                <w:b/>
                <w:bCs/>
              </w:rPr>
            </w:pPr>
            <w:r w:rsidRPr="001E20ED">
              <w:rPr>
                <w:rFonts w:ascii="Liberation Serif" w:eastAsiaTheme="majorEastAsia" w:hAnsi="Liberation Serif" w:cs="Liberation Serif"/>
                <w:b/>
                <w:bCs/>
              </w:rPr>
              <w:t xml:space="preserve"> «ТУРИНСКАЯ</w:t>
            </w:r>
            <w:r w:rsidR="009D3729" w:rsidRPr="001E20ED">
              <w:rPr>
                <w:rFonts w:ascii="Liberation Serif" w:eastAsiaTheme="majorEastAsia" w:hAnsi="Liberation Serif" w:cs="Liberation Serif"/>
                <w:b/>
                <w:bCs/>
              </w:rPr>
              <w:t xml:space="preserve"> ЦЕНТРАЛЬНАЯ РАЙОННАЯ БОЛЬНИЦА </w:t>
            </w:r>
            <w:r w:rsidRPr="001E20ED">
              <w:rPr>
                <w:rFonts w:ascii="Liberation Serif" w:eastAsiaTheme="majorEastAsia" w:hAnsi="Liberation Serif" w:cs="Liberation Serif"/>
                <w:b/>
                <w:bCs/>
              </w:rPr>
              <w:t>ИМЕНИ О.Д. ЗУБОВА»</w:t>
            </w:r>
          </w:p>
          <w:p w:rsidR="00263A40" w:rsidRPr="001E20ED" w:rsidRDefault="00263A40" w:rsidP="009F2033">
            <w:pPr>
              <w:tabs>
                <w:tab w:val="left" w:pos="5910"/>
                <w:tab w:val="left" w:pos="6105"/>
                <w:tab w:val="right" w:pos="8306"/>
              </w:tabs>
              <w:spacing w:after="0" w:line="240" w:lineRule="auto"/>
              <w:jc w:val="center"/>
              <w:rPr>
                <w:rFonts w:ascii="Liberation Serif" w:eastAsiaTheme="majorEastAsia" w:hAnsi="Liberation Serif" w:cs="Liberation Serif"/>
              </w:rPr>
            </w:pPr>
            <w:r w:rsidRPr="001E20ED">
              <w:rPr>
                <w:rFonts w:ascii="Liberation Serif" w:eastAsiaTheme="majorEastAsia" w:hAnsi="Liberation Serif" w:cs="Liberation Serif"/>
              </w:rPr>
              <w:t>623900, Свердловская область</w:t>
            </w:r>
          </w:p>
          <w:p w:rsidR="00263A40" w:rsidRPr="001E20ED" w:rsidRDefault="00263A40" w:rsidP="009F2033">
            <w:pPr>
              <w:tabs>
                <w:tab w:val="left" w:pos="5910"/>
                <w:tab w:val="left" w:pos="6105"/>
                <w:tab w:val="right" w:pos="8306"/>
              </w:tabs>
              <w:spacing w:after="0" w:line="240" w:lineRule="auto"/>
              <w:jc w:val="center"/>
              <w:rPr>
                <w:rFonts w:ascii="Liberation Serif" w:eastAsiaTheme="majorEastAsia" w:hAnsi="Liberation Serif" w:cs="Liberation Serif"/>
              </w:rPr>
            </w:pPr>
            <w:r w:rsidRPr="001E20ED">
              <w:rPr>
                <w:rFonts w:ascii="Liberation Serif" w:eastAsiaTheme="majorEastAsia" w:hAnsi="Liberation Serif" w:cs="Liberation Serif"/>
              </w:rPr>
              <w:t>г. Туринск, ул. Ленина 59</w:t>
            </w:r>
          </w:p>
          <w:p w:rsidR="00263A40" w:rsidRPr="001E20ED" w:rsidRDefault="009D3729" w:rsidP="009F2033">
            <w:pPr>
              <w:tabs>
                <w:tab w:val="left" w:pos="5910"/>
                <w:tab w:val="left" w:pos="6105"/>
                <w:tab w:val="right" w:pos="8306"/>
              </w:tabs>
              <w:spacing w:after="0" w:line="240" w:lineRule="auto"/>
              <w:jc w:val="center"/>
              <w:rPr>
                <w:rFonts w:ascii="Liberation Serif" w:eastAsiaTheme="majorEastAsia" w:hAnsi="Liberation Serif" w:cs="Liberation Serif"/>
              </w:rPr>
            </w:pPr>
            <w:r w:rsidRPr="001E20ED">
              <w:rPr>
                <w:rFonts w:ascii="Liberation Serif" w:eastAsiaTheme="majorEastAsia" w:hAnsi="Liberation Serif" w:cs="Liberation Serif"/>
              </w:rPr>
              <w:t xml:space="preserve">тел.(факс) </w:t>
            </w:r>
            <w:r w:rsidR="00263A40" w:rsidRPr="001E20ED">
              <w:rPr>
                <w:rFonts w:ascii="Liberation Serif" w:eastAsiaTheme="majorEastAsia" w:hAnsi="Liberation Serif" w:cs="Liberation Serif"/>
              </w:rPr>
              <w:t>8(34349) 2-31-05</w:t>
            </w:r>
          </w:p>
          <w:p w:rsidR="00263A40" w:rsidRPr="001E20ED" w:rsidRDefault="00263A40" w:rsidP="009F2033">
            <w:pPr>
              <w:tabs>
                <w:tab w:val="left" w:pos="5910"/>
                <w:tab w:val="left" w:pos="6105"/>
                <w:tab w:val="right" w:pos="8306"/>
              </w:tabs>
              <w:spacing w:after="0" w:line="240" w:lineRule="auto"/>
              <w:jc w:val="center"/>
              <w:rPr>
                <w:rFonts w:ascii="Liberation Serif" w:eastAsiaTheme="majorEastAsia" w:hAnsi="Liberation Serif" w:cs="Liberation Serif"/>
                <w:lang w:eastAsia="ar-SA"/>
              </w:rPr>
            </w:pPr>
            <w:r w:rsidRPr="001E20ED">
              <w:rPr>
                <w:rFonts w:ascii="Liberation Serif" w:eastAsiaTheme="majorEastAsia" w:hAnsi="Liberation Serif" w:cs="Liberation Serif"/>
              </w:rPr>
              <w:t>контрактная служба 8(34349) 2-72-06</w:t>
            </w:r>
          </w:p>
          <w:p w:rsidR="00263A40" w:rsidRPr="001E20ED" w:rsidRDefault="00263A40" w:rsidP="009F2033">
            <w:pPr>
              <w:tabs>
                <w:tab w:val="left" w:pos="5910"/>
                <w:tab w:val="left" w:pos="6105"/>
                <w:tab w:val="right" w:pos="8306"/>
              </w:tabs>
              <w:spacing w:after="0" w:line="240" w:lineRule="auto"/>
              <w:jc w:val="center"/>
              <w:rPr>
                <w:rFonts w:ascii="Liberation Serif" w:eastAsiaTheme="majorEastAsia" w:hAnsi="Liberation Serif" w:cs="Liberation Serif"/>
                <w:lang w:eastAsia="en-US"/>
              </w:rPr>
            </w:pPr>
            <w:r w:rsidRPr="001E20ED">
              <w:rPr>
                <w:rFonts w:ascii="Liberation Serif" w:eastAsiaTheme="majorEastAsia" w:hAnsi="Liberation Serif" w:cs="Liberation Serif"/>
                <w:lang w:eastAsia="ar-SA"/>
              </w:rPr>
              <w:t>turinsk-zakup@mail.ru</w:t>
            </w:r>
          </w:p>
          <w:p w:rsidR="00263A40" w:rsidRPr="001E20ED" w:rsidRDefault="00263A40" w:rsidP="009F203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Liberation Serif" w:eastAsiaTheme="majorEastAsia" w:hAnsi="Liberation Serif" w:cs="Liberation Serif"/>
              </w:rPr>
            </w:pPr>
            <w:r w:rsidRPr="001E20ED">
              <w:rPr>
                <w:rFonts w:ascii="Liberation Serif" w:eastAsiaTheme="majorEastAsia" w:hAnsi="Liberation Serif" w:cs="Liberation Serif"/>
                <w:spacing w:val="-2"/>
              </w:rPr>
              <w:t>ИНН 6656000823   КПП 66</w:t>
            </w:r>
            <w:r w:rsidR="00C712A3" w:rsidRPr="001E20ED">
              <w:rPr>
                <w:rFonts w:ascii="Liberation Serif" w:eastAsiaTheme="majorEastAsia" w:hAnsi="Liberation Serif" w:cs="Liberation Serif"/>
                <w:spacing w:val="-2"/>
              </w:rPr>
              <w:t>7</w:t>
            </w:r>
            <w:r w:rsidRPr="001E20ED">
              <w:rPr>
                <w:rFonts w:ascii="Liberation Serif" w:eastAsiaTheme="majorEastAsia" w:hAnsi="Liberation Serif" w:cs="Liberation Serif"/>
                <w:spacing w:val="-2"/>
              </w:rPr>
              <w:t>601001</w:t>
            </w:r>
          </w:p>
          <w:p w:rsidR="00263A40" w:rsidRPr="001E20ED" w:rsidRDefault="00263A40" w:rsidP="009F2033">
            <w:pPr>
              <w:pBdr>
                <w:bottom w:val="thinThickSmallGap" w:sz="12" w:space="1" w:color="auto"/>
              </w:pBdr>
              <w:spacing w:after="0" w:line="240" w:lineRule="auto"/>
              <w:jc w:val="center"/>
              <w:rPr>
                <w:rFonts w:ascii="Liberation Serif" w:eastAsiaTheme="majorEastAsia" w:hAnsi="Liberation Serif" w:cs="Liberation Serif"/>
              </w:rPr>
            </w:pPr>
          </w:p>
          <w:p w:rsidR="00263A40" w:rsidRPr="001E20ED" w:rsidRDefault="00263A40" w:rsidP="006C5F8A">
            <w:pPr>
              <w:tabs>
                <w:tab w:val="left" w:pos="5910"/>
                <w:tab w:val="left" w:pos="6105"/>
                <w:tab w:val="right" w:pos="8306"/>
              </w:tabs>
              <w:jc w:val="center"/>
              <w:rPr>
                <w:rFonts w:ascii="Liberation Serif" w:eastAsiaTheme="majorEastAsia" w:hAnsi="Liberation Serif" w:cs="Liberation Serif"/>
                <w:lang w:eastAsia="en-US" w:bidi="en-US"/>
              </w:rPr>
            </w:pPr>
          </w:p>
        </w:tc>
        <w:tc>
          <w:tcPr>
            <w:tcW w:w="4429" w:type="dxa"/>
          </w:tcPr>
          <w:p w:rsidR="00263A40" w:rsidRPr="001E20ED" w:rsidRDefault="00263A40" w:rsidP="0073326B">
            <w:pPr>
              <w:spacing w:after="0" w:line="240" w:lineRule="auto"/>
              <w:rPr>
                <w:rFonts w:ascii="Liberation Serif" w:eastAsiaTheme="majorEastAsia" w:hAnsi="Liberation Serif" w:cs="Liberation Serif"/>
                <w:lang w:eastAsia="en-US" w:bidi="en-US"/>
              </w:rPr>
            </w:pPr>
          </w:p>
        </w:tc>
      </w:tr>
    </w:tbl>
    <w:p w:rsidR="00554E26" w:rsidRPr="001E20ED" w:rsidRDefault="00554E26" w:rsidP="0056583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</w:rPr>
      </w:pPr>
    </w:p>
    <w:p w:rsidR="00FC5C00" w:rsidRPr="001E20ED" w:rsidRDefault="00FC5C00" w:rsidP="00FC5C00">
      <w:pPr>
        <w:tabs>
          <w:tab w:val="left" w:pos="567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lang w:eastAsia="en-US"/>
        </w:rPr>
      </w:pPr>
      <w:r w:rsidRPr="001E20ED">
        <w:rPr>
          <w:rFonts w:ascii="Liberation Serif" w:eastAsia="Calibri" w:hAnsi="Liberation Serif" w:cs="Liberation Serif"/>
          <w:b/>
          <w:lang w:eastAsia="en-US"/>
        </w:rPr>
        <w:t>ЗАПРОС</w:t>
      </w:r>
    </w:p>
    <w:p w:rsidR="00FC5C00" w:rsidRPr="001E20ED" w:rsidRDefault="00FC5C00" w:rsidP="00FC5C00">
      <w:pPr>
        <w:tabs>
          <w:tab w:val="left" w:pos="567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lang w:eastAsia="en-US"/>
        </w:rPr>
      </w:pPr>
      <w:r w:rsidRPr="001E20ED">
        <w:rPr>
          <w:rFonts w:ascii="Liberation Serif" w:eastAsia="Calibri" w:hAnsi="Liberation Serif" w:cs="Liberation Serif"/>
          <w:b/>
          <w:lang w:eastAsia="en-US"/>
        </w:rPr>
        <w:t>о предоставлении ценовой информации на оказание услуг для 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</w:p>
    <w:p w:rsidR="001659D2" w:rsidRPr="001E20ED" w:rsidRDefault="001659D2" w:rsidP="00FC5C00">
      <w:pPr>
        <w:tabs>
          <w:tab w:val="left" w:pos="567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lang w:eastAsia="en-US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7"/>
      </w:tblGrid>
      <w:tr w:rsidR="00FC5C00" w:rsidRPr="001E20ED" w:rsidTr="00513C0F">
        <w:trPr>
          <w:trHeight w:val="70"/>
        </w:trPr>
        <w:tc>
          <w:tcPr>
            <w:tcW w:w="101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00" w:rsidRPr="001E20ED" w:rsidRDefault="00FC5C00" w:rsidP="00FC5C00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  <w:tr w:rsidR="00FC5C00" w:rsidRPr="001E20ED" w:rsidTr="00331CB9">
        <w:tc>
          <w:tcPr>
            <w:tcW w:w="10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444" w:rsidRPr="00982444" w:rsidRDefault="00982444" w:rsidP="009824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/>
                <w:sz w:val="24"/>
                <w:szCs w:val="24"/>
              </w:rPr>
            </w:pPr>
            <w:r w:rsidRPr="00982444">
              <w:rPr>
                <w:rFonts w:ascii="Liberation Serif" w:eastAsia="Times New Roman" w:hAnsi="Liberation Serif" w:cs="Liberation Serif"/>
                <w:b/>
                <w:bCs/>
                <w:i/>
                <w:sz w:val="24"/>
                <w:szCs w:val="24"/>
              </w:rPr>
              <w:t xml:space="preserve">Оказание услуг по круглосуточной физической охране </w:t>
            </w:r>
            <w:r w:rsidR="001674B7">
              <w:rPr>
                <w:rFonts w:ascii="Liberation Serif" w:eastAsia="Times New Roman" w:hAnsi="Liberation Serif" w:cs="Liberation Serif"/>
                <w:b/>
                <w:bCs/>
                <w:i/>
                <w:sz w:val="24"/>
                <w:szCs w:val="24"/>
              </w:rPr>
              <w:t>на 2022 год</w:t>
            </w:r>
          </w:p>
          <w:p w:rsidR="00FC5C00" w:rsidRPr="001E20ED" w:rsidRDefault="00FC5C00" w:rsidP="008E3B99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lang w:eastAsia="en-US"/>
              </w:rPr>
            </w:pPr>
          </w:p>
        </w:tc>
      </w:tr>
      <w:tr w:rsidR="00FC5C00" w:rsidRPr="001E20ED" w:rsidTr="00331CB9">
        <w:tc>
          <w:tcPr>
            <w:tcW w:w="101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00" w:rsidRPr="001E20ED" w:rsidRDefault="00FC5C00" w:rsidP="00FC5C00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Times New Roman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 xml:space="preserve"> (предмет закупки)</w:t>
            </w:r>
          </w:p>
        </w:tc>
      </w:tr>
    </w:tbl>
    <w:p w:rsidR="00FC5C00" w:rsidRPr="001E20ED" w:rsidRDefault="00FC5C00" w:rsidP="00FC5C00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lang w:eastAsia="en-US"/>
        </w:rPr>
      </w:pP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1276"/>
        <w:gridCol w:w="1985"/>
      </w:tblGrid>
      <w:tr w:rsidR="006B0A37" w:rsidRPr="001E20ED" w:rsidTr="008D2F28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A37" w:rsidRPr="001E20ED" w:rsidRDefault="008B5AF0" w:rsidP="008B5AF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>№ ПП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A37" w:rsidRPr="001E20ED" w:rsidRDefault="006B0A37" w:rsidP="008B5A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>Описание предмета закупки</w:t>
            </w:r>
          </w:p>
        </w:tc>
      </w:tr>
      <w:tr w:rsidR="006B0A37" w:rsidRPr="001E20ED" w:rsidTr="008D2F28">
        <w:trPr>
          <w:trHeight w:val="4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A37" w:rsidRPr="001E20ED" w:rsidRDefault="006B0A37" w:rsidP="008B5AF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A37" w:rsidRPr="001E20ED" w:rsidRDefault="006B0A37" w:rsidP="008B5AF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 xml:space="preserve">Наименование </w:t>
            </w:r>
            <w:r w:rsidR="00E5692E">
              <w:rPr>
                <w:rFonts w:ascii="Liberation Serif" w:eastAsia="Calibri" w:hAnsi="Liberation Serif" w:cs="Liberation Serif"/>
                <w:lang w:eastAsia="en-US"/>
              </w:rPr>
              <w:t xml:space="preserve">и характеристика </w:t>
            </w:r>
            <w:r w:rsidRPr="001E20ED">
              <w:rPr>
                <w:rFonts w:ascii="Liberation Serif" w:eastAsia="Calibri" w:hAnsi="Liberation Serif" w:cs="Liberation Serif"/>
                <w:lang w:eastAsia="en-US"/>
              </w:rPr>
              <w:t>работ (услуг)</w:t>
            </w:r>
            <w:r w:rsidR="00E5692E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0A37" w:rsidRPr="001E20ED" w:rsidRDefault="006B0A37" w:rsidP="008B5A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0A37" w:rsidRPr="001E20ED" w:rsidRDefault="006B0A37" w:rsidP="008B5A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>Количество работ (услуг)</w:t>
            </w:r>
          </w:p>
        </w:tc>
      </w:tr>
      <w:tr w:rsidR="006B0A37" w:rsidRPr="001E20ED" w:rsidTr="008D2F28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A37" w:rsidRPr="001E20ED" w:rsidRDefault="006B0A37" w:rsidP="008B5AF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A37" w:rsidRPr="001E20ED" w:rsidRDefault="006B0A37" w:rsidP="008B5AF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A37" w:rsidRPr="001E20ED" w:rsidRDefault="00A205F8" w:rsidP="008B5A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A37" w:rsidRPr="001E20ED" w:rsidRDefault="00A205F8" w:rsidP="008B5A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>4</w:t>
            </w:r>
          </w:p>
        </w:tc>
      </w:tr>
      <w:tr w:rsidR="006B0A37" w:rsidRPr="001E20ED" w:rsidTr="008D2F28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A37" w:rsidRPr="001E20ED" w:rsidRDefault="006B0A37" w:rsidP="008B5AF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444" w:rsidRPr="00982444" w:rsidRDefault="00982444" w:rsidP="00982444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en-US"/>
              </w:rPr>
            </w:pPr>
            <w:r w:rsidRPr="00982444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en-US"/>
              </w:rPr>
              <w:t xml:space="preserve">Оказание услуг по круглосуточной физической охране осуществляются на объекте «Стационар» </w:t>
            </w:r>
            <w:r w:rsidR="00252387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en-US"/>
              </w:rPr>
              <w:t>ГАУЗ</w:t>
            </w:r>
            <w:r w:rsidRPr="00982444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en-US"/>
              </w:rPr>
              <w:t xml:space="preserve"> СО «Туринская ЦРБ им. О.Д. Зубова», расположенном по адресу: Свердловская обл., г. Туринск, ул. Ленина, д. 59.</w:t>
            </w:r>
          </w:p>
          <w:p w:rsidR="00982444" w:rsidRPr="00982444" w:rsidRDefault="00982444" w:rsidP="00982444">
            <w:pPr>
              <w:shd w:val="clear" w:color="auto" w:fill="FFFFFF"/>
              <w:tabs>
                <w:tab w:val="left" w:pos="378"/>
              </w:tabs>
              <w:spacing w:after="0" w:line="240" w:lineRule="auto"/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98244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Объектом охраны является 4 (четырех) этажное здание стационара, имеющее один общий центральный вход и один запасной выход (на первом этаже).</w:t>
            </w:r>
          </w:p>
          <w:p w:rsidR="00982444" w:rsidRPr="00982444" w:rsidRDefault="00982444" w:rsidP="00982444">
            <w:pPr>
              <w:shd w:val="clear" w:color="auto" w:fill="FFFFFF"/>
              <w:tabs>
                <w:tab w:val="left" w:pos="378"/>
              </w:tabs>
              <w:spacing w:after="0" w:line="240" w:lineRule="auto"/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98244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Пост охраны 1</w:t>
            </w:r>
          </w:p>
          <w:p w:rsidR="00982444" w:rsidRPr="00982444" w:rsidRDefault="00982444" w:rsidP="00982444">
            <w:pPr>
              <w:shd w:val="clear" w:color="auto" w:fill="FFFFFF"/>
              <w:tabs>
                <w:tab w:val="left" w:pos="378"/>
              </w:tabs>
              <w:spacing w:after="0" w:line="240" w:lineRule="auto"/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98244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 xml:space="preserve">Срок оказания услуг: с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01.01.2022</w:t>
            </w:r>
            <w:r w:rsidRPr="0098244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 xml:space="preserve"> по 31.12.202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2</w:t>
            </w:r>
            <w:r w:rsidRPr="0098244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982444" w:rsidRPr="00982444" w:rsidRDefault="00982444" w:rsidP="00982444">
            <w:pPr>
              <w:shd w:val="clear" w:color="auto" w:fill="FFFFFF"/>
              <w:tabs>
                <w:tab w:val="left" w:pos="378"/>
              </w:tabs>
              <w:spacing w:after="0" w:line="240" w:lineRule="auto"/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</w:p>
          <w:p w:rsidR="00982444" w:rsidRPr="00982444" w:rsidRDefault="00982444" w:rsidP="00982444">
            <w:pPr>
              <w:spacing w:after="0" w:line="240" w:lineRule="auto"/>
              <w:ind w:left="72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82444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en-US"/>
              </w:rPr>
              <w:t>Услуги охраны включают:</w:t>
            </w:r>
          </w:p>
          <w:p w:rsidR="00982444" w:rsidRPr="00982444" w:rsidRDefault="00982444" w:rsidP="00982444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98244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-  защиту жизни и здоровья работников,</w:t>
            </w:r>
          </w:p>
          <w:p w:rsidR="00982444" w:rsidRPr="00982444" w:rsidRDefault="00982444" w:rsidP="00982444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98244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-  охрану объекта и обеспечение сохранности имущества на объекте с принятием соответствующих мер реагирования на сигнальную информацию технических средств охраны,</w:t>
            </w:r>
          </w:p>
          <w:p w:rsidR="00982444" w:rsidRPr="00982444" w:rsidRDefault="00982444" w:rsidP="00982444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98244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-  обеспечение внутриобъектового и пропускного режимов на объекте,</w:t>
            </w:r>
          </w:p>
          <w:p w:rsidR="00982444" w:rsidRPr="00982444" w:rsidRDefault="00982444" w:rsidP="00982444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98244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 xml:space="preserve">-  </w:t>
            </w:r>
            <w:r w:rsidRPr="0098244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en-US"/>
              </w:rPr>
              <w:t xml:space="preserve">патрулирование прилегающей территории к объекту (через каждые три часа), проверка целостности охраняемого здания на предмет </w:t>
            </w:r>
            <w:r w:rsidRPr="00982444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eastAsia="en-US"/>
              </w:rPr>
              <w:t>проникновения, целостность окон, дверей, замков, наличие посторонних предметов</w:t>
            </w:r>
            <w:r w:rsidRPr="0098244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982444" w:rsidRPr="00982444" w:rsidRDefault="00982444" w:rsidP="0098244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98244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Режим патрулирования прилегающей территории </w:t>
            </w:r>
            <w:r w:rsidRPr="0098244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(согласно графика и схемы маршрута, предоставленного заказчиком):</w:t>
            </w:r>
          </w:p>
          <w:p w:rsidR="00982444" w:rsidRPr="00982444" w:rsidRDefault="00982444" w:rsidP="0098244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98244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- в рабочие дни с 19 часов до 8 часов с периодичностью 3 часа.</w:t>
            </w:r>
          </w:p>
          <w:p w:rsidR="006E183F" w:rsidRPr="001E20ED" w:rsidRDefault="00982444" w:rsidP="0098244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hAnsi="Liberation Serif"/>
                <w:color w:val="000000"/>
              </w:rPr>
            </w:pPr>
            <w:r w:rsidRPr="0098244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-праздничные и выходные дни круглосуточно с периодичностью 3 часа.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A37" w:rsidRPr="001E20ED" w:rsidRDefault="00F464F8" w:rsidP="008B5AF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Мес.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A37" w:rsidRPr="001E20ED" w:rsidRDefault="00F464F8" w:rsidP="008B5AF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>12</w:t>
            </w:r>
          </w:p>
        </w:tc>
      </w:tr>
    </w:tbl>
    <w:p w:rsidR="00FC5C00" w:rsidRPr="001E20ED" w:rsidRDefault="00FC5C00" w:rsidP="00FC5C00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lang w:eastAsia="en-US"/>
        </w:rPr>
      </w:pPr>
    </w:p>
    <w:p w:rsidR="00FC5C00" w:rsidRPr="001E20ED" w:rsidRDefault="00FC5C00" w:rsidP="00FC5C00">
      <w:pPr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Times New Roman"/>
          <w:lang w:eastAsia="en-US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6237"/>
      </w:tblGrid>
      <w:tr w:rsidR="00E2064F" w:rsidRPr="00715912" w:rsidTr="00A50344">
        <w:trPr>
          <w:trHeight w:val="67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8B5AF0" w:rsidP="008B5AF0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№</w:t>
            </w:r>
            <w:r w:rsidR="00E2064F" w:rsidRPr="00715912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Pr="00715912">
              <w:rPr>
                <w:rFonts w:ascii="Liberation Serif" w:eastAsia="Calibri" w:hAnsi="Liberation Serif" w:cs="Liberation Serif"/>
                <w:lang w:eastAsia="en-US"/>
              </w:rPr>
              <w:t>ПП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270"/>
                <w:tab w:val="center" w:pos="3010"/>
                <w:tab w:val="left" w:pos="5670"/>
                <w:tab w:val="right" w:pos="6021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Описание планируемой закупки</w:t>
            </w:r>
            <w:r w:rsidRPr="00715912">
              <w:rPr>
                <w:rFonts w:ascii="Liberation Serif" w:eastAsia="Calibri" w:hAnsi="Liberation Serif" w:cs="Liberation Serif"/>
                <w:lang w:eastAsia="en-US"/>
              </w:rPr>
              <w:tab/>
            </w:r>
            <w:r w:rsidRPr="00715912">
              <w:rPr>
                <w:rFonts w:ascii="Liberation Serif" w:eastAsia="Calibri" w:hAnsi="Liberation Serif" w:cs="Liberation Serif"/>
                <w:lang w:eastAsia="en-US"/>
              </w:rPr>
              <w:tab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 xml:space="preserve">Содержательная часть </w:t>
            </w:r>
          </w:p>
        </w:tc>
      </w:tr>
      <w:tr w:rsidR="00E2064F" w:rsidRPr="00715912" w:rsidTr="00A5034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270"/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3</w:t>
            </w:r>
          </w:p>
        </w:tc>
      </w:tr>
      <w:tr w:rsidR="00E2064F" w:rsidRPr="00715912" w:rsidTr="00A503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5422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Times New Roman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Предполагаемые сроки проведения закупки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ноябрь</w:t>
            </w:r>
          </w:p>
        </w:tc>
      </w:tr>
      <w:tr w:rsidR="00E2064F" w:rsidRPr="00715912" w:rsidTr="00A503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Times New Roman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Планируемый срок заключения договора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декабрь</w:t>
            </w:r>
          </w:p>
        </w:tc>
      </w:tr>
      <w:tr w:rsidR="002E4785" w:rsidRPr="00715912" w:rsidTr="00A50344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85" w:rsidRPr="00715912" w:rsidRDefault="002E4785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85" w:rsidRPr="00715912" w:rsidRDefault="002E4785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Планируемый срок оказания услуг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85" w:rsidRPr="00715912" w:rsidRDefault="002E4785" w:rsidP="002E4785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С 01.01.2022 по 31.12.2022</w:t>
            </w:r>
          </w:p>
        </w:tc>
      </w:tr>
      <w:tr w:rsidR="00E2064F" w:rsidRPr="00715912" w:rsidTr="00A503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Основные условия исполнения договора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444" w:rsidRPr="00715912" w:rsidRDefault="00982444" w:rsidP="00982444">
            <w:pPr>
              <w:widowControl w:val="0"/>
              <w:tabs>
                <w:tab w:val="left" w:pos="0"/>
                <w:tab w:val="left" w:pos="1080"/>
              </w:tabs>
              <w:suppressAutoHyphens/>
              <w:spacing w:after="0" w:line="240" w:lineRule="auto"/>
              <w:ind w:firstLine="680"/>
              <w:jc w:val="both"/>
              <w:rPr>
                <w:rFonts w:ascii="Liberation Serif" w:eastAsia="Arial" w:hAnsi="Liberation Serif" w:cs="Times New Roman"/>
                <w:lang w:eastAsia="ar-SA"/>
              </w:rPr>
            </w:pPr>
            <w:r w:rsidRPr="00715912">
              <w:rPr>
                <w:rFonts w:ascii="Liberation Serif" w:eastAsia="Arial" w:hAnsi="Liberation Serif" w:cs="Times New Roman"/>
                <w:lang w:eastAsia="ar-SA"/>
              </w:rPr>
              <w:t>1. Исполнитель обязан:</w:t>
            </w:r>
          </w:p>
          <w:p w:rsidR="00982444" w:rsidRPr="00715912" w:rsidRDefault="00982444" w:rsidP="00982444">
            <w:pPr>
              <w:widowControl w:val="0"/>
              <w:tabs>
                <w:tab w:val="left" w:pos="0"/>
                <w:tab w:val="left" w:pos="1080"/>
              </w:tabs>
              <w:suppressAutoHyphens/>
              <w:spacing w:after="0" w:line="240" w:lineRule="auto"/>
              <w:ind w:firstLine="680"/>
              <w:jc w:val="both"/>
              <w:rPr>
                <w:rFonts w:ascii="Liberation Serif" w:eastAsia="Arial" w:hAnsi="Liberation Serif" w:cs="Times New Roman"/>
                <w:lang w:eastAsia="ar-SA"/>
              </w:rPr>
            </w:pPr>
            <w:r w:rsidRPr="00715912">
              <w:rPr>
                <w:rFonts w:ascii="Liberation Serif" w:eastAsia="Arial" w:hAnsi="Liberation Serif" w:cs="Times New Roman"/>
                <w:lang w:eastAsia="ar-SA"/>
              </w:rPr>
              <w:t>1.1. Обследовать, совместно с Заказчиком, объект, подлежащий охране и провести оценку его уязвимости;</w:t>
            </w:r>
          </w:p>
          <w:p w:rsidR="00982444" w:rsidRPr="00715912" w:rsidRDefault="00982444" w:rsidP="00982444">
            <w:pPr>
              <w:widowControl w:val="0"/>
              <w:tabs>
                <w:tab w:val="left" w:pos="0"/>
                <w:tab w:val="left" w:pos="1080"/>
              </w:tabs>
              <w:suppressAutoHyphens/>
              <w:spacing w:after="0" w:line="240" w:lineRule="auto"/>
              <w:ind w:firstLine="680"/>
              <w:jc w:val="both"/>
              <w:rPr>
                <w:rFonts w:ascii="Liberation Serif" w:eastAsia="Arial" w:hAnsi="Liberation Serif" w:cs="Times New Roman"/>
                <w:lang w:eastAsia="ar-SA"/>
              </w:rPr>
            </w:pPr>
            <w:r w:rsidRPr="00715912">
              <w:rPr>
                <w:rFonts w:ascii="Liberation Serif" w:eastAsia="Arial" w:hAnsi="Liberation Serif" w:cs="Times New Roman"/>
                <w:lang w:eastAsia="ar-SA"/>
              </w:rPr>
              <w:t>1.2. Разработать служебную документацию (Инструкцию) поста охраны объекта в соответствии с результатом обследования объекта;</w:t>
            </w:r>
          </w:p>
          <w:p w:rsidR="00982444" w:rsidRPr="00715912" w:rsidRDefault="00982444" w:rsidP="00982444">
            <w:pPr>
              <w:widowControl w:val="0"/>
              <w:tabs>
                <w:tab w:val="left" w:pos="0"/>
                <w:tab w:val="left" w:pos="1080"/>
              </w:tabs>
              <w:suppressAutoHyphens/>
              <w:spacing w:after="0" w:line="240" w:lineRule="auto"/>
              <w:ind w:firstLine="680"/>
              <w:jc w:val="both"/>
              <w:rPr>
                <w:rFonts w:ascii="Liberation Serif" w:eastAsia="Arial" w:hAnsi="Liberation Serif" w:cs="Times New Roman"/>
                <w:lang w:eastAsia="ar-SA"/>
              </w:rPr>
            </w:pPr>
            <w:r w:rsidRPr="00715912">
              <w:rPr>
                <w:rFonts w:ascii="Liberation Serif" w:eastAsia="Arial" w:hAnsi="Liberation Serif" w:cs="Times New Roman"/>
                <w:lang w:eastAsia="ar-SA"/>
              </w:rPr>
              <w:t xml:space="preserve">1.3. Довести до Заказчика, сотрудников охраны на объекте номера телефонов и способы связи с оперативным дежурным охранного предприятия Исполнителя, и телефонные номера экстренных служб города, ответственных лиц Исполнителя и Заказчика, а также порядок действий в случае возникновения чрезвычайных ситуаций на объекте охраны. </w:t>
            </w:r>
          </w:p>
          <w:p w:rsidR="00982444" w:rsidRPr="00715912" w:rsidRDefault="00982444" w:rsidP="00982444">
            <w:pPr>
              <w:widowControl w:val="0"/>
              <w:tabs>
                <w:tab w:val="left" w:pos="0"/>
                <w:tab w:val="left" w:pos="1080"/>
              </w:tabs>
              <w:suppressAutoHyphens/>
              <w:spacing w:after="0" w:line="240" w:lineRule="auto"/>
              <w:ind w:firstLine="680"/>
              <w:jc w:val="both"/>
              <w:rPr>
                <w:rFonts w:ascii="Liberation Serif" w:eastAsia="Arial" w:hAnsi="Liberation Serif" w:cs="Times New Roman"/>
                <w:lang w:eastAsia="ar-SA"/>
              </w:rPr>
            </w:pPr>
            <w:r w:rsidRPr="00715912">
              <w:rPr>
                <w:rFonts w:ascii="Liberation Serif" w:eastAsia="Arial" w:hAnsi="Liberation Serif" w:cs="Times New Roman"/>
                <w:lang w:eastAsia="ar-SA"/>
              </w:rPr>
              <w:t>Подготовить сотрудников охраны, ознакомить их под роспись с условиями несения службы и особенностями охраны объекта, утвердить графики несения службы на объектах сотрудников охраны. Составить акты приема объектов под охрану.</w:t>
            </w:r>
          </w:p>
          <w:p w:rsidR="00982444" w:rsidRPr="00715912" w:rsidRDefault="00982444" w:rsidP="00982444">
            <w:pPr>
              <w:widowControl w:val="0"/>
              <w:tabs>
                <w:tab w:val="left" w:pos="0"/>
                <w:tab w:val="left" w:pos="1080"/>
              </w:tabs>
              <w:suppressAutoHyphens/>
              <w:spacing w:after="0" w:line="240" w:lineRule="auto"/>
              <w:ind w:firstLine="680"/>
              <w:jc w:val="both"/>
              <w:rPr>
                <w:rFonts w:ascii="Liberation Serif" w:eastAsia="Arial" w:hAnsi="Liberation Serif" w:cs="Times New Roman"/>
                <w:lang w:eastAsia="ar-SA"/>
              </w:rPr>
            </w:pPr>
            <w:r w:rsidRPr="00715912">
              <w:rPr>
                <w:rFonts w:ascii="Liberation Serif" w:eastAsia="Arial" w:hAnsi="Liberation Serif" w:cs="Times New Roman"/>
                <w:lang w:eastAsia="ar-SA"/>
              </w:rPr>
              <w:t>1.4. До начала оказания услуг по охране:</w:t>
            </w:r>
          </w:p>
          <w:p w:rsidR="00982444" w:rsidRPr="00715912" w:rsidRDefault="00982444" w:rsidP="00982444">
            <w:pPr>
              <w:widowControl w:val="0"/>
              <w:tabs>
                <w:tab w:val="left" w:pos="0"/>
                <w:tab w:val="left" w:pos="1080"/>
              </w:tabs>
              <w:suppressAutoHyphens/>
              <w:spacing w:after="0" w:line="240" w:lineRule="auto"/>
              <w:ind w:firstLine="680"/>
              <w:jc w:val="both"/>
              <w:rPr>
                <w:rFonts w:ascii="Liberation Serif" w:eastAsia="Arial" w:hAnsi="Liberation Serif" w:cs="Times New Roman"/>
                <w:lang w:eastAsia="ar-SA"/>
              </w:rPr>
            </w:pPr>
            <w:r w:rsidRPr="00715912">
              <w:rPr>
                <w:rFonts w:ascii="Liberation Serif" w:eastAsia="Arial" w:hAnsi="Liberation Serif" w:cs="Times New Roman"/>
                <w:lang w:eastAsia="ar-SA"/>
              </w:rPr>
              <w:t>- проверить на объекте исправность средств связи, технических средств охраны, кнопки экстренного вызова полиции, наличие телефонных номеров экстренных служб города, размещение средств пожаротушения с составлением Акта передачи технических средств охраны в пользование;</w:t>
            </w:r>
          </w:p>
          <w:p w:rsidR="00982444" w:rsidRPr="00715912" w:rsidRDefault="00982444" w:rsidP="00982444">
            <w:pPr>
              <w:widowControl w:val="0"/>
              <w:tabs>
                <w:tab w:val="left" w:pos="0"/>
                <w:tab w:val="left" w:pos="1080"/>
              </w:tabs>
              <w:suppressAutoHyphens/>
              <w:spacing w:after="0" w:line="240" w:lineRule="auto"/>
              <w:ind w:firstLine="680"/>
              <w:jc w:val="both"/>
              <w:rPr>
                <w:rFonts w:ascii="Liberation Serif" w:eastAsia="Arial" w:hAnsi="Liberation Serif" w:cs="Times New Roman"/>
                <w:lang w:eastAsia="ar-SA"/>
              </w:rPr>
            </w:pPr>
            <w:r w:rsidRPr="00715912">
              <w:rPr>
                <w:rFonts w:ascii="Liberation Serif" w:eastAsia="Arial" w:hAnsi="Liberation Serif" w:cs="Times New Roman"/>
                <w:lang w:eastAsia="ar-SA"/>
              </w:rPr>
              <w:t xml:space="preserve">- уточнить порядок действий при угрозе возникновения и возникновении чрезвычайных ситуаций и согласовать порядок взаимодействия с Заказчиком. </w:t>
            </w:r>
          </w:p>
          <w:p w:rsidR="00982444" w:rsidRPr="00715912" w:rsidRDefault="00982444" w:rsidP="00982444">
            <w:pPr>
              <w:widowControl w:val="0"/>
              <w:tabs>
                <w:tab w:val="left" w:pos="0"/>
                <w:tab w:val="left" w:pos="1080"/>
              </w:tabs>
              <w:suppressAutoHyphens/>
              <w:spacing w:after="0" w:line="240" w:lineRule="auto"/>
              <w:ind w:firstLine="680"/>
              <w:jc w:val="both"/>
              <w:rPr>
                <w:rFonts w:ascii="Liberation Serif" w:eastAsia="Arial" w:hAnsi="Liberation Serif" w:cs="Times New Roman"/>
                <w:lang w:eastAsia="ar-SA"/>
              </w:rPr>
            </w:pPr>
            <w:r w:rsidRPr="00715912">
              <w:rPr>
                <w:rFonts w:ascii="Liberation Serif" w:eastAsia="Arial" w:hAnsi="Liberation Serif" w:cs="Times New Roman"/>
                <w:lang w:eastAsia="ar-SA"/>
              </w:rPr>
              <w:t xml:space="preserve">1.5. Приступить к оказанию услуг по охране объектов после подписания Акта приема объекта под охрану. </w:t>
            </w:r>
          </w:p>
          <w:p w:rsidR="00982444" w:rsidRPr="00715912" w:rsidRDefault="00982444" w:rsidP="00982444">
            <w:pPr>
              <w:widowControl w:val="0"/>
              <w:tabs>
                <w:tab w:val="left" w:pos="0"/>
                <w:tab w:val="left" w:pos="1080"/>
              </w:tabs>
              <w:suppressAutoHyphens/>
              <w:spacing w:after="0" w:line="240" w:lineRule="auto"/>
              <w:ind w:firstLine="680"/>
              <w:jc w:val="both"/>
              <w:rPr>
                <w:rFonts w:ascii="Liberation Serif" w:eastAsia="Arial" w:hAnsi="Liberation Serif" w:cs="Times New Roman"/>
                <w:lang w:eastAsia="ar-SA"/>
              </w:rPr>
            </w:pPr>
            <w:r w:rsidRPr="00715912">
              <w:rPr>
                <w:rFonts w:ascii="Liberation Serif" w:eastAsia="Arial" w:hAnsi="Liberation Serif" w:cs="Times New Roman"/>
                <w:lang w:eastAsia="ar-SA"/>
              </w:rPr>
              <w:t>1.6. Порядок охраны:</w:t>
            </w:r>
          </w:p>
          <w:p w:rsidR="00982444" w:rsidRPr="00715912" w:rsidRDefault="00982444" w:rsidP="00982444">
            <w:pPr>
              <w:widowControl w:val="0"/>
              <w:suppressAutoHyphens/>
              <w:spacing w:after="0" w:line="240" w:lineRule="auto"/>
              <w:ind w:firstLine="680"/>
              <w:jc w:val="both"/>
              <w:rPr>
                <w:rFonts w:ascii="Liberation Serif" w:eastAsia="Arial" w:hAnsi="Liberation Serif" w:cs="Times New Roman"/>
                <w:lang w:eastAsia="ar-SA"/>
              </w:rPr>
            </w:pPr>
            <w:r w:rsidRPr="00715912">
              <w:rPr>
                <w:rFonts w:ascii="Liberation Serif" w:eastAsia="Arial" w:hAnsi="Liberation Serif" w:cs="Times New Roman"/>
                <w:lang w:eastAsia="ar-SA"/>
              </w:rPr>
              <w:t>1.6.1. Охрана осуществляется согласно утвержденным и согласованным с Заказчиком Инструкциям, схемы охраны объекта, Положения о внутриобъектовом режиме и пропускном режиме на объекте, а так же графика несения службы на объекте.</w:t>
            </w:r>
          </w:p>
          <w:p w:rsidR="00982444" w:rsidRPr="00715912" w:rsidRDefault="00982444" w:rsidP="0098244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Liberation Serif" w:eastAsia="Arial" w:hAnsi="Liberation Serif" w:cs="Times New Roman"/>
                <w:lang w:eastAsia="ar-SA"/>
              </w:rPr>
            </w:pPr>
            <w:r w:rsidRPr="00715912">
              <w:rPr>
                <w:rFonts w:ascii="Liberation Serif" w:eastAsia="Arial" w:hAnsi="Liberation Serif" w:cs="Times New Roman"/>
                <w:lang w:eastAsia="ar-SA"/>
              </w:rPr>
              <w:t xml:space="preserve">1.6.2. Сотрудники охраны обеспечивают соблюдение внутриобъектового и пропускного режимов на объекте, установленного порядка посещения; обеспечивают защиту и сохранность имущества; ведут документацию поста; осуществляют проверку исправности технических средств охраны: </w:t>
            </w:r>
          </w:p>
          <w:p w:rsidR="00982444" w:rsidRPr="00715912" w:rsidRDefault="00982444" w:rsidP="00982444">
            <w:pPr>
              <w:widowControl w:val="0"/>
              <w:tabs>
                <w:tab w:val="left" w:pos="126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</w:rPr>
            </w:pPr>
            <w:r w:rsidRPr="00715912">
              <w:rPr>
                <w:rFonts w:ascii="Liberation Serif" w:eastAsia="Times New Roman" w:hAnsi="Liberation Serif" w:cs="Times New Roman"/>
              </w:rPr>
              <w:t xml:space="preserve">1.6.3. Ставят в известность Заказчика обо всех выявленных недостатках и нарушениях пропускного режима </w:t>
            </w:r>
            <w:r w:rsidRPr="00715912">
              <w:rPr>
                <w:rFonts w:ascii="Liberation Serif" w:eastAsia="Times New Roman" w:hAnsi="Liberation Serif" w:cs="Times New Roman"/>
              </w:rPr>
              <w:lastRenderedPageBreak/>
              <w:t>внутри объекта с отметкой в соответствующем журнале;</w:t>
            </w:r>
          </w:p>
          <w:p w:rsidR="00982444" w:rsidRPr="00715912" w:rsidRDefault="00982444" w:rsidP="00982444">
            <w:pPr>
              <w:widowControl w:val="0"/>
              <w:tabs>
                <w:tab w:val="left" w:pos="126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715912">
              <w:rPr>
                <w:rFonts w:ascii="Liberation Serif" w:eastAsia="Times New Roman" w:hAnsi="Liberation Serif" w:cs="Times New Roman"/>
              </w:rPr>
              <w:t xml:space="preserve">1.6.4. Контролируют соблюдение правил пожарной безопасности на объекте и прилегающей территории Заказчика. При обнаружении признаков возгорания (задымления) оценить обстановку, вызвать службу пожарной охраны, проинформировать представителей Заказчика </w:t>
            </w:r>
            <w:r w:rsidRPr="00715912">
              <w:rPr>
                <w:rFonts w:ascii="Liberation Serif" w:eastAsia="Times New Roman" w:hAnsi="Liberation Serif" w:cs="Times New Roman"/>
                <w:color w:val="000000"/>
              </w:rPr>
              <w:t>и принимать меры к ликвидации пожара.</w:t>
            </w:r>
          </w:p>
          <w:p w:rsidR="00982444" w:rsidRPr="00715912" w:rsidRDefault="00982444" w:rsidP="00982444">
            <w:pPr>
              <w:widowControl w:val="0"/>
              <w:tabs>
                <w:tab w:val="left" w:pos="126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</w:rPr>
            </w:pPr>
            <w:r w:rsidRPr="00715912">
              <w:rPr>
                <w:rFonts w:ascii="Liberation Serif" w:eastAsia="Times New Roman" w:hAnsi="Liberation Serif" w:cs="Times New Roman"/>
              </w:rPr>
              <w:t>1.6.5. Осуществлять визуальное наблюдение на охраняемом объекте и осуществлять наблюдение с помощью системы видеонаблюдения помещений приёмного отделения, расположенного на первом этаже охраняемого объекта, а также контроль принятых под охрану служебных помещений.</w:t>
            </w:r>
          </w:p>
          <w:p w:rsidR="00982444" w:rsidRPr="00715912" w:rsidRDefault="00982444" w:rsidP="00982444">
            <w:pPr>
              <w:widowControl w:val="0"/>
              <w:tabs>
                <w:tab w:val="left" w:pos="126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color w:val="FF0000"/>
              </w:rPr>
            </w:pPr>
            <w:r w:rsidRPr="00715912">
              <w:rPr>
                <w:rFonts w:ascii="Liberation Serif" w:eastAsia="Times New Roman" w:hAnsi="Liberation Serif" w:cs="Times New Roman"/>
              </w:rPr>
              <w:t xml:space="preserve">1.6.6. При возникновении внештатных ситуаций в приёмном отделении сотрудник охраны обязан принять меры </w:t>
            </w:r>
            <w:r w:rsidRPr="00715912">
              <w:rPr>
                <w:rFonts w:ascii="Liberation Serif" w:eastAsia="Times New Roman" w:hAnsi="Liberation Serif" w:cs="Times New Roman"/>
                <w:spacing w:val="1"/>
              </w:rPr>
              <w:t>направленные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1"/>
              </w:rPr>
              <w:t xml:space="preserve"> на защиту жизни и здоровья сотрудников Туринской ЦРБ и граждан. </w:t>
            </w:r>
          </w:p>
          <w:p w:rsidR="00982444" w:rsidRPr="00715912" w:rsidRDefault="00982444" w:rsidP="00982444">
            <w:pPr>
              <w:widowControl w:val="0"/>
              <w:tabs>
                <w:tab w:val="left" w:pos="126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</w:rPr>
            </w:pPr>
            <w:r w:rsidRPr="00715912">
              <w:rPr>
                <w:rFonts w:ascii="Liberation Serif" w:eastAsia="Times New Roman" w:hAnsi="Liberation Serif" w:cs="Times New Roman"/>
              </w:rPr>
              <w:t>1.6.7. При прибытии проверяющих сотрудников правоохранительных органов, пожарного надзора, налоговой инспекции, санэпидемнадзора, ростехнадзора, энергонадзора и других проверяющих организаций сотрудники охраны должны:</w:t>
            </w:r>
          </w:p>
          <w:p w:rsidR="00982444" w:rsidRPr="00715912" w:rsidRDefault="00982444" w:rsidP="00982444">
            <w:pPr>
              <w:tabs>
                <w:tab w:val="left" w:pos="1260"/>
              </w:tabs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</w:rPr>
            </w:pPr>
            <w:r w:rsidRPr="00715912">
              <w:rPr>
                <w:rFonts w:ascii="Liberation Serif" w:eastAsia="Times New Roman" w:hAnsi="Liberation Serif" w:cs="Times New Roman"/>
              </w:rPr>
              <w:t xml:space="preserve">- проверить у прибывших служебное удостоверение, предписание на право проверки охраняемого объекта, согласованное с руководством Заказчика; записать в рабочий журнал фамилию, имя, отчество проверяющего, номер телефона дежурного по отделу данной организации; доложить представителю Заказчика по телефону; </w:t>
            </w:r>
          </w:p>
          <w:p w:rsidR="00982444" w:rsidRPr="00715912" w:rsidRDefault="00982444" w:rsidP="00982444">
            <w:pPr>
              <w:tabs>
                <w:tab w:val="left" w:pos="720"/>
                <w:tab w:val="left" w:pos="1260"/>
              </w:tabs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b/>
              </w:rPr>
            </w:pPr>
            <w:r w:rsidRPr="00715912">
              <w:rPr>
                <w:rFonts w:ascii="Liberation Serif" w:eastAsia="Times New Roman" w:hAnsi="Liberation Serif" w:cs="Times New Roman"/>
              </w:rPr>
              <w:t>- не допускать проход на территорию объекта прибывших сторонних лиц без ответственного представителя Заказчика и соответствующего оформленного пропуска</w:t>
            </w:r>
            <w:r w:rsidRPr="00715912">
              <w:rPr>
                <w:rFonts w:ascii="Liberation Serif" w:eastAsia="Times New Roman" w:hAnsi="Liberation Serif" w:cs="Times New Roman"/>
                <w:b/>
              </w:rPr>
              <w:t>.</w:t>
            </w:r>
          </w:p>
          <w:p w:rsidR="00982444" w:rsidRPr="00715912" w:rsidRDefault="00982444" w:rsidP="00982444">
            <w:pPr>
              <w:tabs>
                <w:tab w:val="left" w:pos="1260"/>
              </w:tabs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</w:rPr>
            </w:pPr>
            <w:r w:rsidRPr="00715912">
              <w:rPr>
                <w:rFonts w:ascii="Liberation Serif" w:eastAsia="Times New Roman" w:hAnsi="Liberation Serif" w:cs="Times New Roman"/>
              </w:rPr>
              <w:t xml:space="preserve">Представители средств массовой информации для осуществления видео- или фотосъемки допускаются на территорию охраняемого объекта сотрудниками охраны только после предъявления служебного удостоверения и пропуска, установленного образца, выданного Заказчиком. 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tabs>
                <w:tab w:val="left" w:pos="126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spacing w:val="-1"/>
              </w:rPr>
            </w:pPr>
            <w:r w:rsidRPr="00715912">
              <w:rPr>
                <w:rFonts w:ascii="Liberation Serif" w:eastAsia="Times New Roman" w:hAnsi="Liberation Serif" w:cs="Times New Roman"/>
                <w:spacing w:val="-1"/>
              </w:rPr>
              <w:t>1.6.8.</w:t>
            </w:r>
            <w:r w:rsidRPr="00715912">
              <w:rPr>
                <w:rFonts w:ascii="Liberation Serif" w:eastAsia="Times New Roman" w:hAnsi="Liberation Serif" w:cs="Times New Roman"/>
              </w:rPr>
              <w:t xml:space="preserve"> При срабатывании охранно-пожарной системы объекта сотрудник охраны должен незамедлительно определить причину возгорания на объекте, а при ложном срабатывании охранно-пожарной системы принять меры по снятию объекта с охраны, на котором произошло ложное срабатывание. После снятия объекта с охраны сотрудник охраны обязан ранее снятый объект в течении 10 минут поставить на охрану.</w:t>
            </w:r>
          </w:p>
          <w:p w:rsidR="00982444" w:rsidRPr="00715912" w:rsidRDefault="00982444" w:rsidP="0098244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Liberation Serif" w:eastAsia="Arial" w:hAnsi="Liberation Serif" w:cs="Times New Roman"/>
                <w:lang w:eastAsia="ar-SA"/>
              </w:rPr>
            </w:pPr>
            <w:r w:rsidRPr="00715912">
              <w:rPr>
                <w:rFonts w:ascii="Liberation Serif" w:eastAsia="Arial" w:hAnsi="Liberation Serif" w:cs="Times New Roman"/>
                <w:lang w:eastAsia="ar-SA"/>
              </w:rPr>
              <w:t xml:space="preserve">1.6.9. В случае обнаружения возгораний, аварий техногенного характера, нарушения общественного порядка на территории объекта охраны, незаконного проникновения на объект и других противоправных действий, сотрудники охраны немедленно докладывают в территориальное подразделение соответствующей государственной службы, а так же уполномоченному со стороны Заказчика лицу и принимают меры к предотвращению возгораний, аварий и противоправных действий, а при невозможности принимают меры к локализации доступа в зону нештатной (чрезвычайной) ситуации и организуют эвакуацию людей. 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color w:val="000000"/>
                <w:spacing w:val="1"/>
              </w:rPr>
            </w:pPr>
            <w:r w:rsidRPr="00715912">
              <w:rPr>
                <w:rFonts w:ascii="Liberation Serif" w:eastAsia="Times New Roman" w:hAnsi="Liberation Serif" w:cs="Times New Roman"/>
                <w:color w:val="000000"/>
                <w:spacing w:val="1"/>
              </w:rPr>
              <w:t xml:space="preserve">2. Каждый сотрудник охраны при выполнении служебных обязанностей по обеспечению комплекса мер, направленных на защиту жизни и здоровья граждан, защиту материального имущества объектов, обеспечение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1"/>
              </w:rPr>
              <w:lastRenderedPageBreak/>
              <w:t>внутриобъектового и пропускного режимов на объекте Заказчика должен: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color w:val="000000"/>
                <w:spacing w:val="2"/>
              </w:rPr>
            </w:pPr>
            <w:r w:rsidRPr="00715912">
              <w:rPr>
                <w:rFonts w:ascii="Liberation Serif" w:eastAsia="Times New Roman" w:hAnsi="Liberation Serif" w:cs="Times New Roman"/>
                <w:color w:val="000000"/>
                <w:spacing w:val="1"/>
              </w:rPr>
              <w:t>2.1 Иметь удостоверение охранника, установленного образца, разрешающее охранную деятельность на территории Российской Федерации, в соответствии с Федеральным законом «О внесении изменений в отдельные законодательные акты Российской Ф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-1"/>
              </w:rPr>
              <w:t xml:space="preserve">едерации в связи с совершенствованием государственного контроля в сфере частной охранной и детективной деятельности»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1"/>
              </w:rPr>
              <w:t>от 22.12.2008г. № 272-ФЗ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-1"/>
              </w:rPr>
              <w:t>.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color w:val="000000"/>
                <w:spacing w:val="5"/>
              </w:rPr>
            </w:pPr>
            <w:r w:rsidRPr="00715912">
              <w:rPr>
                <w:rFonts w:ascii="Liberation Serif" w:eastAsia="Times New Roman" w:hAnsi="Liberation Serif" w:cs="Times New Roman"/>
                <w:color w:val="000000"/>
              </w:rPr>
              <w:t xml:space="preserve">2.2.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5"/>
              </w:rPr>
              <w:t xml:space="preserve">Иметь документ, удостоверяющий личность; 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715912">
              <w:rPr>
                <w:rFonts w:ascii="Liberation Serif" w:eastAsia="Times New Roman" w:hAnsi="Liberation Serif" w:cs="Times New Roman"/>
                <w:color w:val="000000"/>
                <w:spacing w:val="-10"/>
              </w:rPr>
              <w:t xml:space="preserve">2.3.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2"/>
              </w:rPr>
              <w:t xml:space="preserve">Осуществлять охранную деятельность в специальной форменной одежде, </w:t>
            </w:r>
            <w:r w:rsidRPr="00715912">
              <w:rPr>
                <w:rFonts w:ascii="Liberation Serif" w:eastAsia="Times New Roman" w:hAnsi="Liberation Serif" w:cs="Times New Roman"/>
                <w:color w:val="000000"/>
              </w:rPr>
              <w:t>иметь бейдж (идентификационную карточку, включающую в себя: фотографию, ФИО, должность, название охранной организации, подпись и печать руководителя).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spacing w:val="-1"/>
              </w:rPr>
            </w:pPr>
            <w:r w:rsidRPr="00715912">
              <w:rPr>
                <w:rFonts w:ascii="Liberation Serif" w:eastAsia="Times New Roman" w:hAnsi="Liberation Serif" w:cs="Times New Roman"/>
              </w:rPr>
              <w:t xml:space="preserve">2.4. </w:t>
            </w:r>
            <w:r w:rsidRPr="00715912">
              <w:rPr>
                <w:rFonts w:ascii="Liberation Serif" w:eastAsia="Times New Roman" w:hAnsi="Liberation Serif" w:cs="Times New Roman"/>
                <w:spacing w:val="7"/>
              </w:rPr>
              <w:t xml:space="preserve">Знать назначение и уметь пользоваться техническими средствами охраны </w:t>
            </w:r>
            <w:r w:rsidRPr="00715912">
              <w:rPr>
                <w:rFonts w:ascii="Liberation Serif" w:eastAsia="Times New Roman" w:hAnsi="Liberation Serif" w:cs="Times New Roman"/>
                <w:spacing w:val="-1"/>
              </w:rPr>
              <w:t>(системами охранно-пожарной сигнализации, системами оповещения, кнопкой тревожной сигнализации, системами видеонаблюдения, средствами радиосвязи).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color w:val="000000"/>
                <w:spacing w:val="-1"/>
              </w:rPr>
            </w:pPr>
            <w:r w:rsidRPr="00715912">
              <w:rPr>
                <w:rFonts w:ascii="Liberation Serif" w:eastAsia="Times New Roman" w:hAnsi="Liberation Serif" w:cs="Times New Roman"/>
                <w:color w:val="000000"/>
                <w:spacing w:val="-1"/>
              </w:rPr>
              <w:t xml:space="preserve">2.5.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1"/>
              </w:rPr>
              <w:t xml:space="preserve">Быть обученным и уметь действовать при возникновении чрезвычайных и нештатных ситуаций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-1"/>
              </w:rPr>
              <w:t>(пожар, попытка незаконного проникновения на охраняемый объект, обнаружение посторонних предметов, захват заложников и др.).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715912">
              <w:rPr>
                <w:rFonts w:ascii="Liberation Serif" w:eastAsia="Times New Roman" w:hAnsi="Liberation Serif" w:cs="Times New Roman"/>
                <w:color w:val="000000"/>
                <w:spacing w:val="-1"/>
              </w:rPr>
              <w:t xml:space="preserve">2.6. Иметь средства радиосвязи и/или мобильной связи, обеспечивающие </w:t>
            </w:r>
            <w:r w:rsidRPr="00715912">
              <w:rPr>
                <w:rFonts w:ascii="Liberation Serif" w:eastAsia="Times New Roman" w:hAnsi="Liberation Serif" w:cs="Times New Roman"/>
                <w:color w:val="000000"/>
              </w:rPr>
              <w:t>бесперебойную связь на территории и в помещениях с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1"/>
              </w:rPr>
              <w:t xml:space="preserve"> ответственным сотрудником от администрации </w:t>
            </w:r>
            <w:r w:rsidRPr="00715912">
              <w:rPr>
                <w:rFonts w:ascii="Liberation Serif" w:eastAsia="Times New Roman" w:hAnsi="Liberation Serif" w:cs="Times New Roman"/>
                <w:color w:val="000000"/>
              </w:rPr>
              <w:t>объекта охраны по вопросам обеспечения безопасности (за счет Исполнителя).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color w:val="000000"/>
                <w:spacing w:val="-13"/>
              </w:rPr>
            </w:pPr>
            <w:r w:rsidRPr="00715912">
              <w:rPr>
                <w:rFonts w:ascii="Liberation Serif" w:eastAsia="Times New Roman" w:hAnsi="Liberation Serif" w:cs="Times New Roman"/>
                <w:color w:val="000000"/>
                <w:spacing w:val="-8"/>
              </w:rPr>
              <w:t xml:space="preserve">2.7.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2"/>
              </w:rPr>
              <w:t xml:space="preserve">Иметь исправный электрический фонарь - 1 на пост охраны (за счет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-3"/>
              </w:rPr>
              <w:t>Исполнителя).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color w:val="000000"/>
                <w:spacing w:val="-14"/>
              </w:rPr>
            </w:pPr>
            <w:r w:rsidRPr="00715912">
              <w:rPr>
                <w:rFonts w:ascii="Liberation Serif" w:eastAsia="Times New Roman" w:hAnsi="Liberation Serif" w:cs="Times New Roman"/>
                <w:color w:val="000000"/>
                <w:spacing w:val="-13"/>
              </w:rPr>
              <w:t xml:space="preserve">3.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4"/>
              </w:rPr>
              <w:t xml:space="preserve">К выполнению обязанностей по охране объекта не допускаются охранники -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-5"/>
              </w:rPr>
              <w:t>стажёры.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color w:val="000000"/>
                <w:spacing w:val="-13"/>
              </w:rPr>
            </w:pPr>
            <w:r w:rsidRPr="00715912">
              <w:rPr>
                <w:rFonts w:ascii="Liberation Serif" w:eastAsia="Times New Roman" w:hAnsi="Liberation Serif" w:cs="Times New Roman"/>
                <w:color w:val="000000"/>
                <w:spacing w:val="-3"/>
              </w:rPr>
              <w:t xml:space="preserve">4.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5"/>
              </w:rPr>
              <w:t xml:space="preserve">В случае возникновения чрезвычайных ситуаций Исполнитель обеспечивает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3"/>
              </w:rPr>
              <w:t xml:space="preserve">усиление охраны за счёт собственных сил и средств - выставлением дополнительных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1"/>
              </w:rPr>
              <w:t xml:space="preserve">круглосуточных постов охраны на период до ликвидации чрезвычайной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5"/>
              </w:rPr>
              <w:t xml:space="preserve">ситуации. При этом время выставления дополнительных постов охраны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-1"/>
              </w:rPr>
              <w:t>не должно превышать 1-го часа с момента поступления сигнала тревоги.</w:t>
            </w:r>
          </w:p>
          <w:p w:rsidR="00982444" w:rsidRPr="00715912" w:rsidRDefault="00982444" w:rsidP="00982444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</w:rPr>
            </w:pPr>
            <w:r w:rsidRPr="00715912">
              <w:rPr>
                <w:rFonts w:ascii="Liberation Serif" w:eastAsia="Times New Roman" w:hAnsi="Liberation Serif" w:cs="Times New Roman"/>
                <w:color w:val="000000"/>
                <w:spacing w:val="-13"/>
              </w:rPr>
              <w:t xml:space="preserve">5. Исполнитель обеспечивает </w:t>
            </w:r>
            <w:r w:rsidRPr="00715912">
              <w:rPr>
                <w:rFonts w:ascii="Liberation Serif" w:eastAsia="Times New Roman" w:hAnsi="Liberation Serif" w:cs="Times New Roman"/>
                <w:color w:val="000000"/>
              </w:rPr>
              <w:t>круглосуточное взаимодействие с Заказчиком, а также с территориальными подразделениями правоохранительных органов, МЧС, аварийно- техническими службами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color w:val="000000"/>
                <w:spacing w:val="-1"/>
              </w:rPr>
            </w:pPr>
            <w:r w:rsidRPr="00715912">
              <w:rPr>
                <w:rFonts w:ascii="Liberation Serif" w:eastAsia="Times New Roman" w:hAnsi="Liberation Serif" w:cs="Times New Roman"/>
                <w:color w:val="000000"/>
                <w:spacing w:val="-1"/>
              </w:rPr>
              <w:t>6.</w:t>
            </w:r>
            <w:r w:rsidRPr="00715912">
              <w:rPr>
                <w:rFonts w:ascii="Liberation Serif" w:eastAsia="Times New Roman" w:hAnsi="Liberation Serif" w:cs="Times New Roman"/>
                <w:color w:val="000000"/>
              </w:rPr>
              <w:t xml:space="preserve"> Осуществляет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4"/>
              </w:rPr>
              <w:t xml:space="preserve">дистанционный контроль (с использованием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6"/>
              </w:rPr>
              <w:t>средств связи) несения службы сотрудниками охраны на объекте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4"/>
              </w:rPr>
              <w:t xml:space="preserve"> с периодичностью не реже 2 (двух) часов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6"/>
              </w:rPr>
              <w:t xml:space="preserve">. Результаты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-1"/>
              </w:rPr>
              <w:t>дистанционного контроля отражать в журналах дежурства на постах.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</w:rPr>
            </w:pPr>
            <w:r w:rsidRPr="00715912">
              <w:rPr>
                <w:rFonts w:ascii="Liberation Serif" w:eastAsia="Times New Roman" w:hAnsi="Liberation Serif" w:cs="Times New Roman"/>
                <w:spacing w:val="-1"/>
              </w:rPr>
              <w:t xml:space="preserve">7. </w:t>
            </w:r>
            <w:r w:rsidRPr="00715912">
              <w:rPr>
                <w:rFonts w:ascii="Liberation Serif" w:eastAsia="Times New Roman" w:hAnsi="Liberation Serif" w:cs="Times New Roman"/>
                <w:spacing w:val="3"/>
              </w:rPr>
              <w:t xml:space="preserve">В случае отсутствия сотрудника охраны на посту охраны либо в случае, если </w:t>
            </w:r>
            <w:r w:rsidRPr="00715912">
              <w:rPr>
                <w:rFonts w:ascii="Liberation Serif" w:eastAsia="Times New Roman" w:hAnsi="Liberation Serif" w:cs="Times New Roman"/>
                <w:spacing w:val="1"/>
              </w:rPr>
              <w:t xml:space="preserve">сотрудником охраны, несущим службу на посту охраны, допускаются грубые нарушения </w:t>
            </w:r>
            <w:r w:rsidRPr="00715912">
              <w:rPr>
                <w:rFonts w:ascii="Liberation Serif" w:eastAsia="Times New Roman" w:hAnsi="Liberation Serif" w:cs="Times New Roman"/>
                <w:spacing w:val="7"/>
              </w:rPr>
              <w:t xml:space="preserve">правил несения службы, Исполнитель обязан заменить сотрудника охраны по заявке </w:t>
            </w:r>
            <w:r w:rsidRPr="00715912">
              <w:rPr>
                <w:rFonts w:ascii="Liberation Serif" w:eastAsia="Times New Roman" w:hAnsi="Liberation Serif" w:cs="Times New Roman"/>
                <w:spacing w:val="2"/>
              </w:rPr>
              <w:t xml:space="preserve">Заказчика. При этом время замены сотрудника не может превышать 1 </w:t>
            </w:r>
            <w:r w:rsidRPr="00715912">
              <w:rPr>
                <w:rFonts w:ascii="Liberation Serif" w:eastAsia="Times New Roman" w:hAnsi="Liberation Serif" w:cs="Times New Roman"/>
                <w:spacing w:val="-1"/>
              </w:rPr>
              <w:t>(одного) часа с момента получения заявки.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spacing w:val="-1"/>
              </w:rPr>
            </w:pPr>
            <w:r w:rsidRPr="00715912">
              <w:rPr>
                <w:rFonts w:ascii="Liberation Serif" w:eastAsia="Times New Roman" w:hAnsi="Liberation Serif" w:cs="Times New Roman"/>
              </w:rPr>
              <w:t xml:space="preserve">К грубым нарушениям правил несения службы </w:t>
            </w:r>
            <w:r w:rsidRPr="00715912">
              <w:rPr>
                <w:rFonts w:ascii="Liberation Serif" w:eastAsia="Times New Roman" w:hAnsi="Liberation Serif" w:cs="Times New Roman"/>
              </w:rPr>
              <w:lastRenderedPageBreak/>
              <w:t>сотрудником охраны относятся: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spacing w:val="2"/>
              </w:rPr>
            </w:pPr>
            <w:r w:rsidRPr="00715912">
              <w:rPr>
                <w:rFonts w:ascii="Liberation Serif" w:eastAsia="Times New Roman" w:hAnsi="Liberation Serif" w:cs="Times New Roman"/>
              </w:rPr>
              <w:t>7.1 несанкционированное вскрытие принятых под охрану помещений;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spacing w:val="-1"/>
              </w:rPr>
            </w:pPr>
            <w:r w:rsidRPr="00715912">
              <w:rPr>
                <w:rFonts w:ascii="Liberation Serif" w:eastAsia="Times New Roman" w:hAnsi="Liberation Serif" w:cs="Times New Roman"/>
                <w:spacing w:val="2"/>
              </w:rPr>
              <w:t xml:space="preserve">7.2 употребление любых спиртных напитков, включая слабоалкогольные, или </w:t>
            </w:r>
            <w:r w:rsidRPr="00715912">
              <w:rPr>
                <w:rFonts w:ascii="Liberation Serif" w:eastAsia="Times New Roman" w:hAnsi="Liberation Serif" w:cs="Times New Roman"/>
                <w:spacing w:val="-1"/>
              </w:rPr>
              <w:t>веществ наркотического действия;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spacing w:val="-1"/>
              </w:rPr>
            </w:pPr>
            <w:r w:rsidRPr="00715912">
              <w:rPr>
                <w:rFonts w:ascii="Liberation Serif" w:eastAsia="Times New Roman" w:hAnsi="Liberation Serif" w:cs="Times New Roman"/>
                <w:spacing w:val="-1"/>
              </w:rPr>
              <w:t xml:space="preserve">7.3 </w:t>
            </w:r>
            <w:r w:rsidRPr="00715912">
              <w:rPr>
                <w:rFonts w:ascii="Liberation Serif" w:eastAsia="Times New Roman" w:hAnsi="Liberation Serif" w:cs="Times New Roman"/>
                <w:spacing w:val="7"/>
              </w:rPr>
              <w:t xml:space="preserve">несанкционированный допуск на территорию охраняемого объекта и на сам </w:t>
            </w:r>
            <w:r w:rsidRPr="00715912">
              <w:rPr>
                <w:rFonts w:ascii="Liberation Serif" w:eastAsia="Times New Roman" w:hAnsi="Liberation Serif" w:cs="Times New Roman"/>
                <w:spacing w:val="-1"/>
              </w:rPr>
              <w:t>объект посторонних лиц;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spacing w:val="-2"/>
              </w:rPr>
            </w:pPr>
            <w:r w:rsidRPr="00715912">
              <w:rPr>
                <w:rFonts w:ascii="Liberation Serif" w:eastAsia="Times New Roman" w:hAnsi="Liberation Serif" w:cs="Times New Roman"/>
                <w:spacing w:val="-1"/>
              </w:rPr>
              <w:t xml:space="preserve">7.4 </w:t>
            </w:r>
            <w:r w:rsidRPr="00715912">
              <w:rPr>
                <w:rFonts w:ascii="Liberation Serif" w:eastAsia="Times New Roman" w:hAnsi="Liberation Serif" w:cs="Times New Roman"/>
                <w:spacing w:val="2"/>
              </w:rPr>
              <w:t xml:space="preserve">неисполнение правил внутреннего распорядка, установленных руководством </w:t>
            </w:r>
            <w:r w:rsidRPr="00715912">
              <w:rPr>
                <w:rFonts w:ascii="Liberation Serif" w:eastAsia="Times New Roman" w:hAnsi="Liberation Serif" w:cs="Times New Roman"/>
                <w:spacing w:val="-2"/>
              </w:rPr>
              <w:t>охраняемого объекта;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spacing w:val="-1"/>
              </w:rPr>
            </w:pPr>
            <w:r w:rsidRPr="00715912">
              <w:rPr>
                <w:rFonts w:ascii="Liberation Serif" w:eastAsia="Times New Roman" w:hAnsi="Liberation Serif" w:cs="Times New Roman"/>
                <w:spacing w:val="-2"/>
              </w:rPr>
              <w:t xml:space="preserve">7.5 </w:t>
            </w:r>
            <w:r w:rsidRPr="00715912">
              <w:rPr>
                <w:rFonts w:ascii="Liberation Serif" w:eastAsia="Times New Roman" w:hAnsi="Liberation Serif" w:cs="Times New Roman"/>
                <w:spacing w:val="-1"/>
              </w:rPr>
              <w:t>нарушения графика несения службы на объекте;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color w:val="000000"/>
                <w:spacing w:val="-1"/>
              </w:rPr>
            </w:pPr>
            <w:r w:rsidRPr="00715912">
              <w:rPr>
                <w:rFonts w:ascii="Liberation Serif" w:eastAsia="Times New Roman" w:hAnsi="Liberation Serif" w:cs="Times New Roman"/>
                <w:color w:val="000000"/>
                <w:spacing w:val="-2"/>
              </w:rPr>
              <w:t xml:space="preserve">7.6 отсутствие у сотрудника охраны удостоверения частного охранника,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-1"/>
              </w:rPr>
              <w:t>документа удостоверяющего личность;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color w:val="000000"/>
                <w:spacing w:val="-2"/>
              </w:rPr>
            </w:pPr>
            <w:r w:rsidRPr="00715912">
              <w:rPr>
                <w:rFonts w:ascii="Liberation Serif" w:eastAsia="Times New Roman" w:hAnsi="Liberation Serif" w:cs="Times New Roman"/>
                <w:color w:val="000000"/>
                <w:spacing w:val="-11"/>
              </w:rPr>
              <w:t xml:space="preserve">8. </w:t>
            </w:r>
            <w:r w:rsidRPr="00715912">
              <w:rPr>
                <w:rFonts w:ascii="Liberation Serif" w:eastAsia="Times New Roman" w:hAnsi="Liberation Serif" w:cs="Times New Roman"/>
                <w:color w:val="000000"/>
              </w:rPr>
              <w:t xml:space="preserve">Должностная инструкция охранника на объекте охраны разрабатывается Исполнителем и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9"/>
              </w:rPr>
              <w:t xml:space="preserve">предоставляется Заказчику на согласование в течении 2 (двух) рабочих дней с даты </w:t>
            </w:r>
            <w:r w:rsidRPr="00715912">
              <w:rPr>
                <w:rFonts w:ascii="Liberation Serif" w:eastAsia="Times New Roman" w:hAnsi="Liberation Serif" w:cs="Times New Roman"/>
                <w:color w:val="000000"/>
                <w:spacing w:val="-2"/>
              </w:rPr>
              <w:t>заключения Контракта.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Calibri" w:hAnsi="Liberation Serif" w:cs="Times New Roman"/>
              </w:rPr>
            </w:pPr>
            <w:r w:rsidRPr="00715912">
              <w:rPr>
                <w:rFonts w:ascii="Liberation Serif" w:eastAsia="Times New Roman" w:hAnsi="Liberation Serif" w:cs="Times New Roman"/>
                <w:bCs/>
                <w:color w:val="000000"/>
                <w:spacing w:val="-1"/>
              </w:rPr>
              <w:t xml:space="preserve">9. </w:t>
            </w:r>
            <w:r w:rsidRPr="00715912">
              <w:rPr>
                <w:rFonts w:ascii="Liberation Serif" w:eastAsia="Times New Roman" w:hAnsi="Liberation Serif" w:cs="Times New Roman"/>
              </w:rPr>
              <w:t xml:space="preserve"> Исполнитель о</w:t>
            </w:r>
            <w:r w:rsidRPr="00715912">
              <w:rPr>
                <w:rFonts w:ascii="Liberation Serif" w:eastAsia="Calibri" w:hAnsi="Liberation Serif" w:cs="Times New Roman"/>
              </w:rPr>
              <w:t>беспечивает на посту наличие:</w:t>
            </w:r>
          </w:p>
          <w:p w:rsidR="00982444" w:rsidRPr="00715912" w:rsidRDefault="00982444" w:rsidP="0098244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contextualSpacing/>
              <w:jc w:val="both"/>
              <w:rPr>
                <w:rFonts w:ascii="Liberation Serif" w:eastAsia="Calibri" w:hAnsi="Liberation Serif" w:cs="Times New Roman"/>
                <w:lang w:eastAsia="en-US"/>
              </w:rPr>
            </w:pPr>
            <w:r w:rsidRPr="00715912">
              <w:rPr>
                <w:rFonts w:ascii="Liberation Serif" w:eastAsia="Calibri" w:hAnsi="Liberation Serif" w:cs="Times New Roman"/>
                <w:lang w:eastAsia="en-US"/>
              </w:rPr>
              <w:t xml:space="preserve">9.1. Нормативных документов РФ, регламентирующих охранную деятельность: </w:t>
            </w:r>
          </w:p>
          <w:p w:rsidR="00982444" w:rsidRPr="00715912" w:rsidRDefault="00982444" w:rsidP="0098244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contextualSpacing/>
              <w:jc w:val="both"/>
              <w:rPr>
                <w:rFonts w:ascii="Liberation Serif" w:eastAsia="Calibri" w:hAnsi="Liberation Serif" w:cs="Times New Roman"/>
                <w:lang w:eastAsia="en-US"/>
              </w:rPr>
            </w:pPr>
            <w:r w:rsidRPr="00715912">
              <w:rPr>
                <w:rFonts w:ascii="Liberation Serif" w:eastAsia="Calibri" w:hAnsi="Liberation Serif" w:cs="Times New Roman"/>
                <w:lang w:eastAsia="en-US"/>
              </w:rPr>
              <w:t>9.2. Должностной инструкции охранника, составленной в соответствии с тех.заданием.</w:t>
            </w:r>
          </w:p>
          <w:p w:rsidR="00982444" w:rsidRPr="00715912" w:rsidRDefault="00982444" w:rsidP="0098244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contextualSpacing/>
              <w:jc w:val="both"/>
              <w:rPr>
                <w:rFonts w:ascii="Liberation Serif" w:eastAsia="Calibri" w:hAnsi="Liberation Serif" w:cs="Times New Roman"/>
                <w:lang w:eastAsia="en-US"/>
              </w:rPr>
            </w:pPr>
            <w:r w:rsidRPr="00715912">
              <w:rPr>
                <w:rFonts w:ascii="Liberation Serif" w:eastAsia="Calibri" w:hAnsi="Liberation Serif" w:cs="Times New Roman"/>
                <w:lang w:eastAsia="en-US"/>
              </w:rPr>
              <w:t>9.3. Табель поста, графики несения службы и патрулирования территории объекта, разработанных с учетом предъявляемых требований и др. документация, регламентирующей порядок охраны объекта.</w:t>
            </w:r>
          </w:p>
          <w:p w:rsidR="00982444" w:rsidRPr="00715912" w:rsidRDefault="00982444" w:rsidP="00982444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Calibri" w:hAnsi="Liberation Serif" w:cs="Times New Roman"/>
              </w:rPr>
            </w:pPr>
            <w:r w:rsidRPr="00715912">
              <w:rPr>
                <w:rFonts w:ascii="Liberation Serif" w:eastAsia="Calibri" w:hAnsi="Liberation Serif" w:cs="Times New Roman"/>
              </w:rPr>
              <w:t>9.4. Специальных средств (радиостанций, фонарей и иных, разрешенных Законодательством РФ) обеспечивающих безопасное выполнение служебных обязанностей.</w:t>
            </w:r>
          </w:p>
          <w:p w:rsidR="00982444" w:rsidRPr="00715912" w:rsidRDefault="00982444" w:rsidP="0098244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bCs/>
              </w:rPr>
            </w:pPr>
            <w:r w:rsidRPr="00715912">
              <w:rPr>
                <w:rFonts w:ascii="Liberation Serif" w:eastAsia="Times New Roman" w:hAnsi="Liberation Serif" w:cs="Times New Roman"/>
                <w:bCs/>
              </w:rPr>
              <w:t>10. На посту охраны обеспечивается ведение следующей служебной документации: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tabs>
                <w:tab w:val="left" w:pos="720"/>
                <w:tab w:val="left" w:pos="1456"/>
                <w:tab w:val="left" w:pos="2448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</w:rPr>
            </w:pPr>
            <w:r w:rsidRPr="00715912">
              <w:rPr>
                <w:rFonts w:ascii="Liberation Serif" w:eastAsia="Times New Roman" w:hAnsi="Liberation Serif" w:cs="Times New Roman"/>
                <w:bCs/>
              </w:rPr>
              <w:t xml:space="preserve">10.1. </w:t>
            </w:r>
            <w:r w:rsidRPr="00715912">
              <w:rPr>
                <w:rFonts w:ascii="Liberation Serif" w:eastAsia="Times New Roman" w:hAnsi="Liberation Serif" w:cs="Times New Roman"/>
              </w:rPr>
              <w:t>журнал приема-сдачи дежурств;</w:t>
            </w:r>
          </w:p>
          <w:p w:rsidR="00982444" w:rsidRPr="00715912" w:rsidRDefault="00982444" w:rsidP="00982444">
            <w:pPr>
              <w:widowControl w:val="0"/>
              <w:shd w:val="clear" w:color="auto" w:fill="FFFFFF"/>
              <w:tabs>
                <w:tab w:val="left" w:pos="720"/>
                <w:tab w:val="left" w:pos="1456"/>
                <w:tab w:val="left" w:pos="2448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</w:rPr>
            </w:pPr>
            <w:r w:rsidRPr="00715912">
              <w:rPr>
                <w:rFonts w:ascii="Liberation Serif" w:eastAsia="Times New Roman" w:hAnsi="Liberation Serif" w:cs="Times New Roman"/>
              </w:rPr>
              <w:t>10.2. журнал проверок несения службы;</w:t>
            </w:r>
          </w:p>
          <w:p w:rsidR="00982444" w:rsidRPr="00715912" w:rsidRDefault="00982444" w:rsidP="00982444">
            <w:pPr>
              <w:widowControl w:val="0"/>
              <w:tabs>
                <w:tab w:val="left" w:pos="720"/>
                <w:tab w:val="left" w:pos="126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</w:rPr>
            </w:pPr>
            <w:r w:rsidRPr="00715912">
              <w:rPr>
                <w:rFonts w:ascii="Liberation Serif" w:eastAsia="Times New Roman" w:hAnsi="Liberation Serif" w:cs="Times New Roman"/>
              </w:rPr>
              <w:t>10.3. журнал учета сдачи под охрану служебных и режимных помещений.</w:t>
            </w:r>
          </w:p>
          <w:p w:rsidR="00982444" w:rsidRPr="00715912" w:rsidRDefault="00982444" w:rsidP="00982444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</w:rPr>
            </w:pPr>
            <w:r w:rsidRPr="00715912">
              <w:rPr>
                <w:rFonts w:ascii="Liberation Serif" w:eastAsia="Times New Roman" w:hAnsi="Liberation Serif" w:cs="Times New Roman"/>
              </w:rPr>
              <w:t>10.4. журнал учета посещения больных.</w:t>
            </w:r>
          </w:p>
          <w:p w:rsidR="00982444" w:rsidRPr="00715912" w:rsidRDefault="00982444" w:rsidP="0098244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  <w:p w:rsidR="00982444" w:rsidRPr="00715912" w:rsidRDefault="00982444" w:rsidP="00982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715912">
              <w:rPr>
                <w:rFonts w:ascii="Liberation Serif" w:eastAsia="Times New Roman" w:hAnsi="Liberation Serif" w:cs="Times New Roman"/>
                <w:b/>
              </w:rPr>
              <w:t>Термины и определения</w:t>
            </w:r>
          </w:p>
          <w:p w:rsidR="00982444" w:rsidRPr="00715912" w:rsidRDefault="00982444" w:rsidP="0098244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</w:rPr>
            </w:pPr>
            <w:r w:rsidRPr="00715912">
              <w:rPr>
                <w:rFonts w:ascii="Liberation Serif" w:eastAsia="Times New Roman" w:hAnsi="Liberation Serif" w:cs="Times New Roman"/>
                <w:u w:val="single"/>
              </w:rPr>
              <w:t>Пост охраны</w:t>
            </w:r>
            <w:r w:rsidRPr="00715912">
              <w:rPr>
                <w:rFonts w:ascii="Liberation Serif" w:eastAsia="Times New Roman" w:hAnsi="Liberation Serif" w:cs="Times New Roman"/>
              </w:rPr>
              <w:t xml:space="preserve"> – местность, участок местности или помещения на которых сотрудник охраны выполняет свои обязанности.</w:t>
            </w:r>
          </w:p>
          <w:p w:rsidR="00982444" w:rsidRPr="00715912" w:rsidRDefault="00982444" w:rsidP="0098244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</w:rPr>
            </w:pPr>
            <w:r w:rsidRPr="00715912">
              <w:rPr>
                <w:rFonts w:ascii="Liberation Serif" w:eastAsia="Times New Roman" w:hAnsi="Liberation Serif" w:cs="Times New Roman"/>
                <w:u w:val="single"/>
              </w:rPr>
              <w:t>Сотрудник охраны</w:t>
            </w:r>
            <w:r w:rsidRPr="00715912">
              <w:rPr>
                <w:rFonts w:ascii="Liberation Serif" w:eastAsia="Times New Roman" w:hAnsi="Liberation Serif" w:cs="Times New Roman"/>
              </w:rPr>
              <w:t xml:space="preserve"> - охранник - гражданин Российской Федерации, достигший восемнадцати лет, прошедший профессиональную подготовку для работы в качестве охранника, сдавший квалификационный экзамен, получивший в установленном Законом порядке, получивший удостоверение охранника и работающий по трудовому договору с охранной организацией.</w:t>
            </w:r>
          </w:p>
          <w:p w:rsidR="00982444" w:rsidRPr="00715912" w:rsidRDefault="00982444" w:rsidP="0098244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</w:rPr>
            </w:pPr>
            <w:r w:rsidRPr="00715912">
              <w:rPr>
                <w:rFonts w:ascii="Liberation Serif" w:eastAsia="Times New Roman" w:hAnsi="Liberation Serif" w:cs="Times New Roman"/>
                <w:u w:val="single"/>
              </w:rPr>
              <w:t>Внутриобъектовый режим</w:t>
            </w:r>
            <w:r w:rsidRPr="00715912">
              <w:rPr>
                <w:rFonts w:ascii="Liberation Serif" w:eastAsia="Times New Roman" w:hAnsi="Liberation Serif" w:cs="Times New Roman"/>
              </w:rPr>
              <w:t xml:space="preserve"> - порядок, устанавливаемый заказчиком, не противоречащий законодательству Российской Федерации, доведенный до сведения персонала и посетителей объектов охраны и обеспечиваемый совокупностью мероприятий и правил, выполняемых лицами, находящимися на объектах охраны, в соответствии с правилами внутреннего трудового распорядка и требованиями пожарной безопасности; </w:t>
            </w:r>
          </w:p>
          <w:p w:rsidR="00C15268" w:rsidRPr="00715912" w:rsidRDefault="00982444" w:rsidP="0098244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Times New Roman" w:hAnsi="Liberation Serif" w:cs="Times New Roman"/>
                <w:u w:val="single"/>
              </w:rPr>
              <w:t>Пропускной режим</w:t>
            </w:r>
            <w:r w:rsidRPr="00715912">
              <w:rPr>
                <w:rFonts w:ascii="Liberation Serif" w:eastAsia="Times New Roman" w:hAnsi="Liberation Serif" w:cs="Times New Roman"/>
              </w:rPr>
              <w:t xml:space="preserve"> - порядок, устанавливаемый заказчиком, не противоречащий законодательству Российской Федерации, доведенный до сведения персонала и посетителей </w:t>
            </w:r>
            <w:r w:rsidRPr="00715912">
              <w:rPr>
                <w:rFonts w:ascii="Liberation Serif" w:eastAsia="Times New Roman" w:hAnsi="Liberation Serif" w:cs="Times New Roman"/>
              </w:rPr>
              <w:lastRenderedPageBreak/>
              <w:t>объектов охраны и обеспечиваемый совокупностью мероприятий и правил, исключающих возможность бесконтрольного входа (выхода) лиц, вноса (выноса) имущества на объекты охраны (с объектов охраны).</w:t>
            </w:r>
          </w:p>
        </w:tc>
      </w:tr>
      <w:tr w:rsidR="00E2064F" w:rsidRPr="00715912" w:rsidTr="00A503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C84543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Times New Roman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Порядок оказания услуг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444" w:rsidRPr="00715912" w:rsidRDefault="00982444" w:rsidP="0098244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color w:val="000000"/>
                <w:kern w:val="1"/>
                <w:lang w:eastAsia="ar-SA"/>
              </w:rPr>
            </w:pPr>
            <w:r w:rsidRPr="00715912">
              <w:rPr>
                <w:rFonts w:ascii="Liberation Serif" w:eastAsia="Times New Roman" w:hAnsi="Liberation Serif" w:cs="font183"/>
                <w:kern w:val="1"/>
                <w:lang w:eastAsia="ar-SA"/>
              </w:rPr>
              <w:t xml:space="preserve">- </w:t>
            </w:r>
            <w:r w:rsidRPr="00715912">
              <w:rPr>
                <w:rFonts w:ascii="Liberation Serif" w:eastAsia="Times New Roman" w:hAnsi="Liberation Serif" w:cs="Times New Roman"/>
                <w:kern w:val="1"/>
                <w:lang w:eastAsia="ar-SA"/>
              </w:rPr>
              <w:t>Исполнитель оказывает услуги по физической охране на основании Лицензии на негосударственную (частную) охранную деятельность (в соответствии с ч. 2 ст. 11 Закона Российской Федерации «О частной детективной и охранной деятельности в Российской Федерации» от 11.03.1992г. N 2487-1.</w:t>
            </w:r>
          </w:p>
          <w:p w:rsidR="00982444" w:rsidRPr="00715912" w:rsidRDefault="00982444" w:rsidP="00982444">
            <w:pPr>
              <w:spacing w:after="0" w:line="240" w:lineRule="auto"/>
              <w:ind w:left="709"/>
              <w:contextualSpacing/>
              <w:jc w:val="both"/>
              <w:rPr>
                <w:rFonts w:ascii="Liberation Serif" w:eastAsia="Times New Roman" w:hAnsi="Liberation Serif" w:cs="Times New Roman"/>
                <w:bCs/>
              </w:rPr>
            </w:pPr>
            <w:r w:rsidRPr="00715912">
              <w:rPr>
                <w:rFonts w:ascii="Liberation Serif" w:eastAsia="Times New Roman" w:hAnsi="Liberation Serif" w:cs="Times New Roman"/>
                <w:bCs/>
              </w:rPr>
              <w:t>Охранные услуги должны оказываться исполнителем в соответствии с требованиями действующих нормативных правовых актов:</w:t>
            </w:r>
          </w:p>
          <w:p w:rsidR="00982444" w:rsidRPr="00715912" w:rsidRDefault="00982444" w:rsidP="00982444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bCs/>
              </w:rPr>
            </w:pPr>
            <w:r w:rsidRPr="00715912">
              <w:rPr>
                <w:rFonts w:ascii="Liberation Serif" w:eastAsia="Times New Roman" w:hAnsi="Liberation Serif" w:cs="Times New Roman"/>
                <w:bCs/>
              </w:rPr>
              <w:t>- Федерального закона от 04.05.2011 № 99-ФЗ «О лицензировании отдельных видов деятельности»;</w:t>
            </w:r>
          </w:p>
          <w:p w:rsidR="00982444" w:rsidRPr="00715912" w:rsidRDefault="00982444" w:rsidP="00982444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bCs/>
              </w:rPr>
            </w:pPr>
            <w:r w:rsidRPr="00715912">
              <w:rPr>
                <w:rFonts w:ascii="Liberation Serif" w:eastAsia="Times New Roman" w:hAnsi="Liberation Serif" w:cs="Times New Roman"/>
                <w:bCs/>
              </w:rPr>
              <w:t>- Закона РФ от 11.03.1992 2487-I «О частной детективной и охранной деятельности в Российской Федерации»;</w:t>
            </w:r>
          </w:p>
          <w:p w:rsidR="00E2064F" w:rsidRPr="00715912" w:rsidRDefault="00982444" w:rsidP="008F182A">
            <w:pPr>
              <w:spacing w:after="0" w:line="240" w:lineRule="auto"/>
              <w:ind w:firstLine="709"/>
              <w:contextualSpacing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Times New Roman" w:hAnsi="Liberation Serif" w:cs="Times New Roman"/>
                <w:bCs/>
              </w:rPr>
              <w:t>- Постановления Правительства РФ от 14.08.1992 № 587 «Вопросы негосударственной (частной) охранной и негосударственной (частной) сыскной деятельности»</w:t>
            </w:r>
          </w:p>
        </w:tc>
      </w:tr>
      <w:tr w:rsidR="00E2064F" w:rsidRPr="00715912" w:rsidTr="00A503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Порядок оплаты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Times New Roman" w:hAnsi="Liberation Serif" w:cs="Times New Roman"/>
              </w:rPr>
              <w:t xml:space="preserve">Оплата производится ежемесячно безналичным расчетом по факту оказания услуги согласно выставленным счетам, в течении 30 (тридцать) календарных дней, с даты </w:t>
            </w:r>
            <w:r w:rsidRPr="00715912">
              <w:rPr>
                <w:rFonts w:ascii="Liberation Serif" w:eastAsia="Times New Roman" w:hAnsi="Liberation Serif" w:cs="Times New Roman"/>
                <w:bCs/>
              </w:rPr>
              <w:t>предоставления счета.</w:t>
            </w:r>
          </w:p>
        </w:tc>
      </w:tr>
      <w:tr w:rsidR="00E2064F" w:rsidRPr="00715912" w:rsidTr="00A503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Times New Roman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Размер обеспечения исполнения договора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ind w:firstLine="709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Times New Roman" w:hAnsi="Liberation Serif" w:cs="Liberation Serif"/>
                <w:lang w:eastAsia="ar-SA"/>
              </w:rPr>
              <w:t>5 % от начальной (максимальной) цены договора</w:t>
            </w:r>
          </w:p>
        </w:tc>
      </w:tr>
      <w:tr w:rsidR="00E2064F" w:rsidRPr="00715912" w:rsidTr="00A503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E2064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Calibri" w:hAnsi="Liberation Serif" w:cs="Liberation Serif"/>
                <w:lang w:eastAsia="en-US"/>
              </w:rPr>
              <w:t>Требования к гарантийному сроку работ (услуг)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64F" w:rsidRPr="00715912" w:rsidRDefault="00E2064F" w:rsidP="00252387">
            <w:pPr>
              <w:spacing w:after="0" w:line="240" w:lineRule="auto"/>
              <w:ind w:firstLine="709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715912">
              <w:rPr>
                <w:rFonts w:ascii="Liberation Serif" w:eastAsia="Times New Roman" w:hAnsi="Liberation Serif" w:cs="Times New Roman"/>
              </w:rPr>
              <w:t>Исполнитель гарантирует, что качество оказываемых услуг соответствует стандартам</w:t>
            </w:r>
            <w:r w:rsidR="00252387">
              <w:rPr>
                <w:rFonts w:ascii="Liberation Serif" w:eastAsia="Times New Roman" w:hAnsi="Liberation Serif" w:cs="Times New Roman"/>
              </w:rPr>
              <w:t>,</w:t>
            </w:r>
            <w:r w:rsidRPr="00715912">
              <w:rPr>
                <w:rFonts w:ascii="Liberation Serif" w:eastAsia="Times New Roman" w:hAnsi="Liberation Serif" w:cs="Times New Roman"/>
              </w:rPr>
              <w:t xml:space="preserve"> действующим на </w:t>
            </w:r>
            <w:r w:rsidR="00252387">
              <w:rPr>
                <w:rFonts w:ascii="Liberation Serif" w:eastAsia="Times New Roman" w:hAnsi="Liberation Serif" w:cs="Times New Roman"/>
              </w:rPr>
              <w:t>территории Российской Федерации.</w:t>
            </w:r>
          </w:p>
        </w:tc>
      </w:tr>
    </w:tbl>
    <w:p w:rsidR="006B0A37" w:rsidRPr="001E20ED" w:rsidRDefault="006B0A37" w:rsidP="00FC5C00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textAlignment w:val="baseline"/>
        <w:rPr>
          <w:rFonts w:ascii="Liberation Serif" w:eastAsia="Calibri" w:hAnsi="Liberation Serif" w:cs="Liberation Serif"/>
          <w:lang w:eastAsia="en-US"/>
        </w:rPr>
      </w:pPr>
    </w:p>
    <w:p w:rsidR="00FC5C00" w:rsidRPr="001E20ED" w:rsidRDefault="00FC5C00" w:rsidP="00FC5C00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textAlignment w:val="baseline"/>
        <w:rPr>
          <w:rFonts w:ascii="Liberation Serif" w:eastAsia="Calibri" w:hAnsi="Liberation Serif" w:cs="Liberation Serif"/>
          <w:lang w:eastAsia="en-US"/>
        </w:rPr>
      </w:pPr>
      <w:r w:rsidRPr="001E20ED">
        <w:rPr>
          <w:rFonts w:ascii="Liberation Serif" w:eastAsia="Calibri" w:hAnsi="Liberation Serif" w:cs="Liberation Serif"/>
          <w:lang w:eastAsia="en-US"/>
        </w:rPr>
        <w:t xml:space="preserve">Сроки предоставления ценовой информации: </w:t>
      </w:r>
      <w:r w:rsidR="00BA04C8" w:rsidRPr="001E20ED">
        <w:rPr>
          <w:rFonts w:ascii="Liberation Serif" w:eastAsia="Calibri" w:hAnsi="Liberation Serif" w:cs="Liberation Serif"/>
          <w:lang w:eastAsia="en-US"/>
        </w:rPr>
        <w:t>п</w:t>
      </w:r>
      <w:r w:rsidRPr="001E20ED">
        <w:rPr>
          <w:rFonts w:ascii="Liberation Serif" w:eastAsia="Calibri" w:hAnsi="Liberation Serif" w:cs="Liberation Serif"/>
          <w:lang w:eastAsia="en-US"/>
        </w:rPr>
        <w:t xml:space="preserve">о </w:t>
      </w:r>
      <w:r w:rsidR="00252387">
        <w:rPr>
          <w:rFonts w:ascii="Liberation Serif" w:eastAsia="Calibri" w:hAnsi="Liberation Serif" w:cs="Liberation Serif"/>
          <w:lang w:eastAsia="en-US"/>
        </w:rPr>
        <w:t>10</w:t>
      </w:r>
      <w:r w:rsidR="00DE23D8" w:rsidRPr="001E20ED">
        <w:rPr>
          <w:rFonts w:ascii="Liberation Serif" w:eastAsia="Calibri" w:hAnsi="Liberation Serif" w:cs="Liberation Serif"/>
          <w:lang w:eastAsia="en-US"/>
        </w:rPr>
        <w:t xml:space="preserve"> </w:t>
      </w:r>
      <w:r w:rsidR="00252387">
        <w:rPr>
          <w:rFonts w:ascii="Liberation Serif" w:eastAsia="Calibri" w:hAnsi="Liberation Serif" w:cs="Liberation Serif"/>
          <w:lang w:eastAsia="en-US"/>
        </w:rPr>
        <w:t>но</w:t>
      </w:r>
      <w:r w:rsidR="00DE23D8" w:rsidRPr="001E20ED">
        <w:rPr>
          <w:rFonts w:ascii="Liberation Serif" w:eastAsia="Calibri" w:hAnsi="Liberation Serif" w:cs="Liberation Serif"/>
          <w:lang w:eastAsia="en-US"/>
        </w:rPr>
        <w:t>ября 2021</w:t>
      </w:r>
      <w:r w:rsidRPr="001E20ED">
        <w:rPr>
          <w:rFonts w:ascii="Liberation Serif" w:eastAsia="Calibri" w:hAnsi="Liberation Serif" w:cs="Liberation Serif"/>
          <w:lang w:eastAsia="en-US"/>
        </w:rPr>
        <w:t xml:space="preserve"> года.</w:t>
      </w:r>
    </w:p>
    <w:p w:rsidR="00FC5C00" w:rsidRPr="001E20ED" w:rsidRDefault="00FC5C00" w:rsidP="00FC5C00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Calibri" w:hAnsi="Liberation Serif" w:cs="Liberation Serif"/>
          <w:lang w:eastAsia="en-US"/>
        </w:rPr>
      </w:pPr>
      <w:r w:rsidRPr="001E20ED">
        <w:rPr>
          <w:rFonts w:ascii="Liberation Serif" w:eastAsia="Calibri" w:hAnsi="Liberation Serif" w:cs="Liberation Serif"/>
          <w:lang w:eastAsia="en-US"/>
        </w:rPr>
        <w:t>Из ответа на запрос о предоставлении ценовой информации в отношении работ (услуг) для определения начальной (максимальной) цены договора (далее – запрос) должны однозначно определяться:</w:t>
      </w:r>
    </w:p>
    <w:p w:rsidR="00FC5C00" w:rsidRPr="001E20ED" w:rsidRDefault="00FC5C00" w:rsidP="00FC5C00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Calibri" w:hAnsi="Liberation Serif" w:cs="Liberation Serif"/>
          <w:lang w:eastAsia="en-US"/>
        </w:rPr>
      </w:pPr>
      <w:r w:rsidRPr="001E20ED">
        <w:rPr>
          <w:rFonts w:ascii="Liberation Serif" w:eastAsia="Calibri" w:hAnsi="Liberation Serif" w:cs="Liberation Serif"/>
          <w:lang w:eastAsia="en-US"/>
        </w:rPr>
        <w:t>1) цена единицы услуг и общая цена договора на условиях, указанных в</w:t>
      </w:r>
      <w:r w:rsidR="008D2F28" w:rsidRPr="001E20ED">
        <w:rPr>
          <w:rFonts w:ascii="Liberation Serif" w:eastAsia="Calibri" w:hAnsi="Liberation Serif" w:cs="Liberation Serif"/>
          <w:lang w:eastAsia="en-US"/>
        </w:rPr>
        <w:t xml:space="preserve"> </w:t>
      </w:r>
      <w:r w:rsidRPr="001E20ED">
        <w:rPr>
          <w:rFonts w:ascii="Liberation Serif" w:eastAsia="Calibri" w:hAnsi="Liberation Serif" w:cs="Liberation Serif"/>
          <w:lang w:eastAsia="en-US"/>
        </w:rPr>
        <w:t>запросе;</w:t>
      </w:r>
    </w:p>
    <w:p w:rsidR="00FC5C00" w:rsidRPr="001E20ED" w:rsidRDefault="00FC5C00" w:rsidP="00FC5C00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Calibri" w:hAnsi="Liberation Serif" w:cs="Liberation Serif"/>
          <w:lang w:eastAsia="en-US"/>
        </w:rPr>
      </w:pPr>
      <w:r w:rsidRPr="001E20ED">
        <w:rPr>
          <w:rFonts w:ascii="Liberation Serif" w:eastAsia="Calibri" w:hAnsi="Liberation Serif" w:cs="Liberation Serif"/>
          <w:lang w:eastAsia="en-US"/>
        </w:rPr>
        <w:t>2) срок действия предлагаемой цены;</w:t>
      </w:r>
    </w:p>
    <w:p w:rsidR="00FC5C00" w:rsidRPr="001E20ED" w:rsidRDefault="00FC5C00" w:rsidP="00FC5C00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Calibri" w:hAnsi="Liberation Serif" w:cs="Times New Roman"/>
          <w:lang w:eastAsia="en-US"/>
        </w:rPr>
      </w:pPr>
      <w:r w:rsidRPr="001E20ED">
        <w:rPr>
          <w:rFonts w:ascii="Liberation Serif" w:eastAsia="Calibri" w:hAnsi="Liberation Serif" w:cs="Liberation Serif"/>
          <w:lang w:eastAsia="en-US"/>
        </w:rPr>
        <w:t xml:space="preserve">3) </w:t>
      </w:r>
      <w:r w:rsidR="00AC00C4" w:rsidRPr="001E20ED">
        <w:rPr>
          <w:rFonts w:ascii="Liberation Serif" w:eastAsia="Calibri" w:hAnsi="Liberation Serif" w:cs="Liberation Serif"/>
          <w:lang w:eastAsia="en-US"/>
        </w:rPr>
        <w:t>предлагаемая цена должна включать все затраты необходимые для исполнения обязательств по договору и НДС (если облагается)</w:t>
      </w:r>
      <w:r w:rsidRPr="001E20ED">
        <w:rPr>
          <w:rFonts w:ascii="Liberation Serif" w:eastAsia="Calibri" w:hAnsi="Liberation Serif" w:cs="Liberation Serif"/>
          <w:lang w:eastAsia="en-US"/>
        </w:rPr>
        <w:t>;</w:t>
      </w:r>
    </w:p>
    <w:p w:rsidR="00FC5C00" w:rsidRPr="001E20ED" w:rsidRDefault="00FC5C00" w:rsidP="00FC5C00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Calibri" w:hAnsi="Liberation Serif" w:cs="Liberation Serif"/>
          <w:lang w:eastAsia="en-US"/>
        </w:rPr>
      </w:pPr>
      <w:r w:rsidRPr="001E20ED">
        <w:rPr>
          <w:rFonts w:ascii="Liberation Serif" w:eastAsia="Calibri" w:hAnsi="Liberation Serif" w:cs="Liberation Serif"/>
          <w:lang w:eastAsia="en-US"/>
        </w:rPr>
        <w:t xml:space="preserve">Проведение </w:t>
      </w:r>
      <w:r w:rsidR="00AC00C4" w:rsidRPr="001E20ED">
        <w:rPr>
          <w:rFonts w:ascii="Liberation Serif" w:eastAsia="Calibri" w:hAnsi="Liberation Serif" w:cs="Liberation Serif"/>
          <w:lang w:eastAsia="en-US"/>
        </w:rPr>
        <w:t>п</w:t>
      </w:r>
      <w:r w:rsidRPr="001E20ED">
        <w:rPr>
          <w:rFonts w:ascii="Liberation Serif" w:eastAsia="Calibri" w:hAnsi="Liberation Serif" w:cs="Liberation Serif"/>
          <w:lang w:eastAsia="en-US"/>
        </w:rPr>
        <w:t>роцедуры сбора информации не влечет за собой возникновение каких-либо обязательств заказчика.</w:t>
      </w:r>
    </w:p>
    <w:p w:rsidR="00FC5C00" w:rsidRPr="001E20ED" w:rsidRDefault="00FC5C00" w:rsidP="00FC5C00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Calibri" w:hAnsi="Liberation Serif" w:cs="Times New Roman"/>
          <w:lang w:eastAsia="en-US"/>
        </w:rPr>
      </w:pPr>
      <w:r w:rsidRPr="001E20ED">
        <w:rPr>
          <w:rFonts w:ascii="Liberation Serif" w:eastAsia="Calibri" w:hAnsi="Liberation Serif" w:cs="Liberation Serif"/>
          <w:lang w:eastAsia="en-US"/>
        </w:rPr>
        <w:t xml:space="preserve">При подготовке ответа на запрос о предоставлении ценовой информации следует учитывать, что цена договора </w:t>
      </w:r>
      <w:r w:rsidR="00252387">
        <w:rPr>
          <w:rFonts w:ascii="Liberation Serif" w:eastAsia="Calibri" w:hAnsi="Liberation Serif" w:cs="Liberation Serif"/>
          <w:lang w:eastAsia="en-US"/>
        </w:rPr>
        <w:t>должна</w:t>
      </w:r>
      <w:r w:rsidRPr="001E20ED">
        <w:rPr>
          <w:rFonts w:ascii="Liberation Serif" w:eastAsia="Calibri" w:hAnsi="Liberation Serif" w:cs="Liberation Serif"/>
          <w:lang w:eastAsia="en-US"/>
        </w:rPr>
        <w:t xml:space="preserve"> указыва</w:t>
      </w:r>
      <w:r w:rsidR="001674B7">
        <w:rPr>
          <w:rFonts w:ascii="Liberation Serif" w:eastAsia="Calibri" w:hAnsi="Liberation Serif" w:cs="Liberation Serif"/>
          <w:lang w:eastAsia="en-US"/>
        </w:rPr>
        <w:t>е</w:t>
      </w:r>
      <w:r w:rsidRPr="001E20ED">
        <w:rPr>
          <w:rFonts w:ascii="Liberation Serif" w:eastAsia="Calibri" w:hAnsi="Liberation Serif" w:cs="Liberation Serif"/>
          <w:lang w:eastAsia="en-US"/>
        </w:rPr>
        <w:t>тся с учетом</w:t>
      </w:r>
      <w:r w:rsidR="00252387">
        <w:rPr>
          <w:rFonts w:ascii="Liberation Serif" w:eastAsia="Calibri" w:hAnsi="Liberation Serif" w:cs="Liberation Serif"/>
          <w:lang w:eastAsia="en-US"/>
        </w:rPr>
        <w:t xml:space="preserve"> всех расходов</w:t>
      </w:r>
      <w:r w:rsidRPr="001E20ED">
        <w:rPr>
          <w:rFonts w:ascii="Liberation Serif" w:eastAsia="Calibri" w:hAnsi="Liberation Serif" w:cs="Liberation Serif"/>
          <w:lang w:eastAsia="en-US"/>
        </w:rPr>
        <w:t>, налогов</w:t>
      </w:r>
      <w:r w:rsidR="00252387">
        <w:rPr>
          <w:rFonts w:ascii="Liberation Serif" w:eastAsia="Calibri" w:hAnsi="Liberation Serif" w:cs="Liberation Serif"/>
          <w:lang w:eastAsia="en-US"/>
        </w:rPr>
        <w:t xml:space="preserve"> и других обязательных платежей</w:t>
      </w:r>
      <w:r w:rsidRPr="001E20ED">
        <w:rPr>
          <w:rFonts w:ascii="Liberation Serif" w:eastAsia="Times New Roman" w:hAnsi="Liberation Serif" w:cs="Liberation Serif"/>
          <w:bCs/>
        </w:rPr>
        <w:t>.</w:t>
      </w:r>
    </w:p>
    <w:p w:rsidR="003518F4" w:rsidRPr="001E20ED" w:rsidRDefault="00FC5C00" w:rsidP="003518F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</w:rPr>
      </w:pPr>
      <w:r w:rsidRPr="001E20ED">
        <w:rPr>
          <w:rFonts w:ascii="Liberation Serif" w:eastAsia="Calibri" w:hAnsi="Liberation Serif" w:cs="Liberation Serif"/>
          <w:lang w:eastAsia="en-US"/>
        </w:rPr>
        <w:t xml:space="preserve"> Запрашиваемую информацию необходимо направить на электронную почту </w:t>
      </w:r>
      <w:hyperlink r:id="rId8" w:history="1">
        <w:r w:rsidR="003518F4" w:rsidRPr="001E20ED">
          <w:rPr>
            <w:rStyle w:val="a5"/>
            <w:rFonts w:ascii="Liberation Serif" w:eastAsia="Times New Roman" w:hAnsi="Liberation Serif" w:cs="Liberation Serif"/>
            <w:lang w:val="en-US"/>
          </w:rPr>
          <w:t>turinsk</w:t>
        </w:r>
        <w:r w:rsidR="003518F4" w:rsidRPr="001E20ED">
          <w:rPr>
            <w:rStyle w:val="a5"/>
            <w:rFonts w:ascii="Liberation Serif" w:eastAsia="Times New Roman" w:hAnsi="Liberation Serif" w:cs="Liberation Serif"/>
          </w:rPr>
          <w:t>-</w:t>
        </w:r>
        <w:r w:rsidR="003518F4" w:rsidRPr="001E20ED">
          <w:rPr>
            <w:rStyle w:val="a5"/>
            <w:rFonts w:ascii="Liberation Serif" w:eastAsia="Times New Roman" w:hAnsi="Liberation Serif" w:cs="Liberation Serif"/>
            <w:lang w:val="en-US"/>
          </w:rPr>
          <w:t>zakup</w:t>
        </w:r>
        <w:r w:rsidR="003518F4" w:rsidRPr="001E20ED">
          <w:rPr>
            <w:rStyle w:val="a5"/>
            <w:rFonts w:ascii="Liberation Serif" w:eastAsia="Times New Roman" w:hAnsi="Liberation Serif" w:cs="Liberation Serif"/>
          </w:rPr>
          <w:t>@</w:t>
        </w:r>
        <w:r w:rsidR="003518F4" w:rsidRPr="001E20ED">
          <w:rPr>
            <w:rStyle w:val="a5"/>
            <w:rFonts w:ascii="Liberation Serif" w:eastAsia="Times New Roman" w:hAnsi="Liberation Serif" w:cs="Liberation Serif"/>
            <w:lang w:val="en-US"/>
          </w:rPr>
          <w:t>mail</w:t>
        </w:r>
        <w:r w:rsidR="003518F4" w:rsidRPr="001E20ED">
          <w:rPr>
            <w:rStyle w:val="a5"/>
            <w:rFonts w:ascii="Liberation Serif" w:eastAsia="Times New Roman" w:hAnsi="Liberation Serif" w:cs="Liberation Serif"/>
          </w:rPr>
          <w:t>.</w:t>
        </w:r>
        <w:r w:rsidR="003518F4" w:rsidRPr="001E20ED">
          <w:rPr>
            <w:rStyle w:val="a5"/>
            <w:rFonts w:ascii="Liberation Serif" w:eastAsia="Times New Roman" w:hAnsi="Liberation Serif" w:cs="Liberation Serif"/>
            <w:lang w:val="en-US"/>
          </w:rPr>
          <w:t>ru</w:t>
        </w:r>
      </w:hyperlink>
    </w:p>
    <w:p w:rsidR="00FC5C00" w:rsidRPr="001E20ED" w:rsidRDefault="00FC5C00" w:rsidP="00FC5C00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lang w:eastAsia="en-US"/>
        </w:rPr>
      </w:pPr>
    </w:p>
    <w:tbl>
      <w:tblPr>
        <w:tblW w:w="10137" w:type="dxa"/>
        <w:tblInd w:w="-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8186"/>
      </w:tblGrid>
      <w:tr w:rsidR="00FC5C00" w:rsidRPr="001E20ED" w:rsidTr="00331CB9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00" w:rsidRPr="001E20ED" w:rsidRDefault="00FC5C00" w:rsidP="00FC5C00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>Приложение:</w:t>
            </w:r>
          </w:p>
        </w:tc>
        <w:tc>
          <w:tcPr>
            <w:tcW w:w="8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00" w:rsidRPr="001E20ED" w:rsidRDefault="003518F4" w:rsidP="00CA37B3">
            <w:pPr>
              <w:pStyle w:val="ae"/>
              <w:numPr>
                <w:ilvl w:val="0"/>
                <w:numId w:val="3"/>
              </w:num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>Форма ответа на запрос о предоставлении ценовой информации</w:t>
            </w:r>
          </w:p>
          <w:p w:rsidR="00CA37B3" w:rsidRPr="001E20ED" w:rsidRDefault="00CA37B3" w:rsidP="001674B7">
            <w:pPr>
              <w:pStyle w:val="ae"/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</w:p>
        </w:tc>
      </w:tr>
      <w:tr w:rsidR="00FC5C00" w:rsidRPr="001E20ED" w:rsidTr="00331CB9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00" w:rsidRPr="001E20ED" w:rsidRDefault="00FC5C00" w:rsidP="00FC5C00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8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00" w:rsidRPr="001E20ED" w:rsidRDefault="00FC5C00" w:rsidP="003518F4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</w:tbl>
    <w:p w:rsidR="00FC5C00" w:rsidRPr="001E20ED" w:rsidRDefault="00FC5C00" w:rsidP="0056583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</w:rPr>
      </w:pPr>
    </w:p>
    <w:p w:rsidR="00D402BA" w:rsidRPr="001E20ED" w:rsidRDefault="00D402BA" w:rsidP="00503712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</w:rPr>
      </w:pPr>
    </w:p>
    <w:p w:rsidR="00D402BA" w:rsidRPr="001E20ED" w:rsidRDefault="00D402BA" w:rsidP="00503712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</w:rPr>
      </w:pPr>
    </w:p>
    <w:p w:rsidR="00D402BA" w:rsidRPr="001E20ED" w:rsidRDefault="00D402BA" w:rsidP="00503712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</w:rPr>
      </w:pPr>
    </w:p>
    <w:p w:rsidR="00D402BA" w:rsidRPr="001E20ED" w:rsidRDefault="00D402BA" w:rsidP="00D402BA">
      <w:pPr>
        <w:spacing w:before="100" w:beforeAutospacing="1" w:after="100" w:afterAutospacing="1" w:line="240" w:lineRule="auto"/>
        <w:ind w:hanging="709"/>
        <w:contextualSpacing/>
        <w:rPr>
          <w:rFonts w:ascii="Liberation Serif" w:hAnsi="Liberation Serif" w:cs="Liberation Serif"/>
        </w:rPr>
      </w:pPr>
      <w:r w:rsidRPr="001E20ED">
        <w:rPr>
          <w:rFonts w:ascii="Liberation Serif" w:hAnsi="Liberation Serif" w:cs="Liberation Serif"/>
        </w:rPr>
        <w:lastRenderedPageBreak/>
        <w:t>Исполнитель:</w:t>
      </w:r>
    </w:p>
    <w:p w:rsidR="00D402BA" w:rsidRPr="001E20ED" w:rsidRDefault="00D402BA" w:rsidP="00D402BA">
      <w:pPr>
        <w:spacing w:before="100" w:beforeAutospacing="1" w:after="100" w:afterAutospacing="1" w:line="240" w:lineRule="auto"/>
        <w:ind w:hanging="709"/>
        <w:contextualSpacing/>
        <w:rPr>
          <w:rFonts w:ascii="Liberation Serif" w:hAnsi="Liberation Serif" w:cs="Liberation Serif"/>
        </w:rPr>
      </w:pPr>
      <w:r w:rsidRPr="001E20ED">
        <w:rPr>
          <w:rFonts w:ascii="Liberation Serif" w:hAnsi="Liberation Serif" w:cs="Liberation Serif"/>
        </w:rPr>
        <w:t>Моденова Н.Г.</w:t>
      </w:r>
    </w:p>
    <w:p w:rsidR="00D402BA" w:rsidRPr="001E20ED" w:rsidRDefault="00D402BA" w:rsidP="00D402BA">
      <w:pPr>
        <w:spacing w:before="100" w:beforeAutospacing="1" w:after="100" w:afterAutospacing="1" w:line="240" w:lineRule="auto"/>
        <w:ind w:hanging="709"/>
        <w:contextualSpacing/>
        <w:rPr>
          <w:rFonts w:ascii="Liberation Serif" w:hAnsi="Liberation Serif" w:cs="Liberation Serif"/>
        </w:rPr>
      </w:pPr>
      <w:r w:rsidRPr="001E20ED">
        <w:rPr>
          <w:rFonts w:ascii="Liberation Serif" w:hAnsi="Liberation Serif" w:cs="Liberation Serif"/>
        </w:rPr>
        <w:t>специалист контрактного отдела</w:t>
      </w:r>
    </w:p>
    <w:p w:rsidR="00D402BA" w:rsidRPr="001E20ED" w:rsidRDefault="00D402BA" w:rsidP="00D402BA">
      <w:pPr>
        <w:spacing w:before="100" w:beforeAutospacing="1" w:after="100" w:afterAutospacing="1" w:line="240" w:lineRule="auto"/>
        <w:ind w:hanging="709"/>
        <w:contextualSpacing/>
        <w:rPr>
          <w:rFonts w:ascii="Liberation Serif" w:hAnsi="Liberation Serif" w:cs="Liberation Serif"/>
          <w:color w:val="FF0000"/>
          <w:lang w:eastAsia="en-US" w:bidi="en-US"/>
        </w:rPr>
      </w:pPr>
      <w:r w:rsidRPr="001E20ED">
        <w:rPr>
          <w:rFonts w:ascii="Liberation Serif" w:hAnsi="Liberation Serif" w:cs="Liberation Serif"/>
        </w:rPr>
        <w:t>тел.: (34349)2-72-06</w:t>
      </w:r>
    </w:p>
    <w:p w:rsidR="003518F4" w:rsidRPr="001E20ED" w:rsidRDefault="003518F4" w:rsidP="00D402BA">
      <w:pPr>
        <w:spacing w:after="0" w:line="240" w:lineRule="auto"/>
        <w:ind w:firstLine="709"/>
        <w:contextualSpacing/>
        <w:jc w:val="right"/>
        <w:rPr>
          <w:rFonts w:ascii="Liberation Serif" w:hAnsi="Liberation Serif" w:cs="Liberation Serif"/>
        </w:rPr>
      </w:pPr>
    </w:p>
    <w:p w:rsidR="00D402BA" w:rsidRPr="001E20ED" w:rsidRDefault="00D402BA" w:rsidP="00D402BA">
      <w:pPr>
        <w:spacing w:after="0" w:line="240" w:lineRule="auto"/>
        <w:ind w:firstLine="709"/>
        <w:contextualSpacing/>
        <w:jc w:val="right"/>
        <w:rPr>
          <w:rFonts w:ascii="Liberation Serif" w:hAnsi="Liberation Serif" w:cs="Liberation Serif"/>
        </w:rPr>
      </w:pPr>
      <w:r w:rsidRPr="001E20ED">
        <w:rPr>
          <w:rFonts w:ascii="Liberation Serif" w:hAnsi="Liberation Serif" w:cs="Liberation Serif"/>
        </w:rPr>
        <w:t>Приложение к запросу о предоставлении ценовой информации</w:t>
      </w:r>
    </w:p>
    <w:p w:rsidR="00D402BA" w:rsidRPr="001E20ED" w:rsidRDefault="00D402BA" w:rsidP="00D402BA">
      <w:pPr>
        <w:spacing w:after="0" w:line="240" w:lineRule="auto"/>
        <w:ind w:firstLine="709"/>
        <w:contextualSpacing/>
        <w:jc w:val="right"/>
        <w:rPr>
          <w:rFonts w:ascii="Liberation Serif" w:hAnsi="Liberation Serif" w:cs="Liberation Serif"/>
        </w:rPr>
      </w:pPr>
    </w:p>
    <w:p w:rsidR="0003167C" w:rsidRPr="001E20ED" w:rsidRDefault="0003167C" w:rsidP="0003167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Calibri"/>
        </w:rPr>
      </w:pPr>
      <w:r w:rsidRPr="001E20ED">
        <w:rPr>
          <w:rFonts w:ascii="Liberation Serif" w:eastAsia="Times New Roman" w:hAnsi="Liberation Serif" w:cs="Liberation Serif"/>
          <w:b/>
        </w:rPr>
        <w:t>ОТВЕТ</w:t>
      </w:r>
    </w:p>
    <w:p w:rsidR="00776CC9" w:rsidRPr="001E20ED" w:rsidRDefault="0003167C" w:rsidP="0003167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</w:rPr>
      </w:pPr>
      <w:r w:rsidRPr="001E20ED">
        <w:rPr>
          <w:rFonts w:ascii="Liberation Serif" w:eastAsia="Times New Roman" w:hAnsi="Liberation Serif" w:cs="Liberation Serif"/>
          <w:b/>
        </w:rPr>
        <w:t xml:space="preserve">на запрос о предоставлении ценовой информации на </w:t>
      </w:r>
    </w:p>
    <w:p w:rsidR="00252387" w:rsidRPr="001674B7" w:rsidRDefault="00252387" w:rsidP="0003167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i/>
        </w:rPr>
      </w:pPr>
      <w:r w:rsidRPr="00982444">
        <w:rPr>
          <w:rFonts w:ascii="Liberation Serif" w:eastAsia="Times New Roman" w:hAnsi="Liberation Serif" w:cs="Liberation Serif"/>
          <w:b/>
          <w:bCs/>
          <w:i/>
          <w:sz w:val="24"/>
          <w:szCs w:val="24"/>
        </w:rPr>
        <w:t>Оказание услуг по круглосуточной физической охране</w:t>
      </w:r>
      <w:r w:rsidR="00776CC9" w:rsidRPr="001E20ED">
        <w:rPr>
          <w:rFonts w:ascii="Liberation Serif" w:eastAsia="Times New Roman" w:hAnsi="Liberation Serif" w:cs="Liberation Serif"/>
        </w:rPr>
        <w:t xml:space="preserve"> </w:t>
      </w:r>
      <w:r w:rsidR="001674B7" w:rsidRPr="001674B7">
        <w:rPr>
          <w:rFonts w:ascii="Liberation Serif" w:eastAsia="Times New Roman" w:hAnsi="Liberation Serif" w:cs="Liberation Serif"/>
          <w:b/>
          <w:i/>
        </w:rPr>
        <w:t>на 2022 год</w:t>
      </w:r>
    </w:p>
    <w:p w:rsidR="0003167C" w:rsidRPr="001E20ED" w:rsidRDefault="0003167C" w:rsidP="0003167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</w:rPr>
      </w:pPr>
      <w:r w:rsidRPr="001E20ED">
        <w:rPr>
          <w:rFonts w:ascii="Liberation Serif" w:eastAsia="Times New Roman" w:hAnsi="Liberation Serif" w:cs="Liberation Serif"/>
        </w:rPr>
        <w:t>(заполняется на официальном бланке организации (при наличии))</w:t>
      </w:r>
    </w:p>
    <w:p w:rsidR="0003167C" w:rsidRPr="001E20ED" w:rsidRDefault="0003167C" w:rsidP="0003167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</w:rPr>
      </w:pPr>
    </w:p>
    <w:p w:rsidR="0003167C" w:rsidRPr="001E20ED" w:rsidRDefault="0003167C" w:rsidP="0003167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</w:rPr>
      </w:pPr>
      <w:r w:rsidRPr="001E20ED">
        <w:rPr>
          <w:rFonts w:ascii="Liberation Serif" w:eastAsia="Times New Roman" w:hAnsi="Liberation Serif" w:cs="Liberation Serif"/>
        </w:rPr>
        <w:t xml:space="preserve">В ответ на Ваш запрос от «___» ______ 20____ года № _________ сообщаем, что мы готовы выполнить работы (оказать услуги) ___________________________ на условиях, указанных в запросе. </w:t>
      </w:r>
    </w:p>
    <w:p w:rsidR="0003167C" w:rsidRPr="001E20ED" w:rsidRDefault="0003167C" w:rsidP="0003167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</w:rPr>
      </w:pPr>
      <w:r w:rsidRPr="001E20ED">
        <w:rPr>
          <w:rFonts w:ascii="Liberation Serif" w:eastAsia="Times New Roman" w:hAnsi="Liberation Serif" w:cs="Liberation Serif"/>
        </w:rPr>
        <w:t>Выполненная работа (оказанная услуга) будет полностью соответствовать требованиям, установленным в описании предмета закупки.</w:t>
      </w:r>
    </w:p>
    <w:p w:rsidR="0003167C" w:rsidRPr="001E20ED" w:rsidRDefault="0003167C" w:rsidP="0003167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Calibri"/>
        </w:rPr>
      </w:pPr>
      <w:r w:rsidRPr="001E20ED">
        <w:rPr>
          <w:rFonts w:ascii="Liberation Serif" w:eastAsia="Times New Roman" w:hAnsi="Liberation Serif" w:cs="Liberation Serif"/>
        </w:rPr>
        <w:t>Цена единицы выполненной работы (оказанной услуги) составляет _____________________.</w:t>
      </w:r>
      <w:r w:rsidRPr="001E20ED">
        <w:rPr>
          <w:rFonts w:ascii="Liberation Serif" w:eastAsia="Times New Roman" w:hAnsi="Liberation Serif" w:cs="Liberation Serif"/>
          <w:vertAlign w:val="superscript"/>
        </w:rPr>
        <w:t xml:space="preserve"> </w:t>
      </w:r>
    </w:p>
    <w:p w:rsidR="0003167C" w:rsidRPr="001E20ED" w:rsidRDefault="0003167C" w:rsidP="0003167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lang w:eastAsia="en-US"/>
        </w:rPr>
      </w:pPr>
      <w:r w:rsidRPr="001E20ED">
        <w:rPr>
          <w:rFonts w:ascii="Liberation Serif" w:eastAsia="Times New Roman" w:hAnsi="Liberation Serif" w:cs="Liberation Serif"/>
        </w:rPr>
        <w:t xml:space="preserve">Общая цена договора </w:t>
      </w:r>
      <w:r w:rsidR="001B2A07" w:rsidRPr="001E20ED">
        <w:rPr>
          <w:rFonts w:ascii="Liberation Serif" w:eastAsia="Times New Roman" w:hAnsi="Liberation Serif" w:cs="Liberation Serif"/>
        </w:rPr>
        <w:t xml:space="preserve">на </w:t>
      </w:r>
      <w:r w:rsidRPr="001E20ED">
        <w:rPr>
          <w:rFonts w:ascii="Liberation Serif" w:eastAsia="Times New Roman" w:hAnsi="Liberation Serif" w:cs="Liberation Serif"/>
        </w:rPr>
        <w:t>оказан</w:t>
      </w:r>
      <w:r w:rsidR="001B2A07" w:rsidRPr="001E20ED">
        <w:rPr>
          <w:rFonts w:ascii="Liberation Serif" w:eastAsia="Times New Roman" w:hAnsi="Liberation Serif" w:cs="Liberation Serif"/>
        </w:rPr>
        <w:t>ие</w:t>
      </w:r>
      <w:r w:rsidRPr="001E20ED">
        <w:rPr>
          <w:rFonts w:ascii="Liberation Serif" w:eastAsia="Times New Roman" w:hAnsi="Liberation Serif" w:cs="Liberation Serif"/>
        </w:rPr>
        <w:t xml:space="preserve"> услуг на условиях, указанных в запросе, составляет ________________________. </w:t>
      </w:r>
    </w:p>
    <w:p w:rsidR="0003167C" w:rsidRPr="001E20ED" w:rsidRDefault="0003167C" w:rsidP="0003167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</w:rPr>
      </w:pPr>
      <w:bookmarkStart w:id="0" w:name="_GoBack"/>
      <w:bookmarkEnd w:id="0"/>
      <w:r w:rsidRPr="001E20ED">
        <w:rPr>
          <w:rFonts w:ascii="Liberation Serif" w:eastAsia="Times New Roman" w:hAnsi="Liberation Serif" w:cs="Liberation Serif"/>
        </w:rPr>
        <w:t>Контактная информация ответственного лица организации, отвечающего за взаимодействие с заказчиком: Ф.И.О. ___________________________, должность ______________________________, телефон: ___________________, адрес электронной почты____________________.</w:t>
      </w:r>
    </w:p>
    <w:p w:rsidR="0003167C" w:rsidRPr="001E20ED" w:rsidRDefault="0003167C" w:rsidP="0003167C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2539"/>
        <w:gridCol w:w="3379"/>
      </w:tblGrid>
      <w:tr w:rsidR="0003167C" w:rsidRPr="001E20ED" w:rsidTr="00331CB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7C" w:rsidRPr="001E20ED" w:rsidRDefault="0003167C" w:rsidP="0003167C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>Руководитель организации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7C" w:rsidRPr="001E20ED" w:rsidRDefault="0003167C" w:rsidP="0003167C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>________________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7C" w:rsidRPr="001E20ED" w:rsidRDefault="0003167C" w:rsidP="0003167C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>/______________________</w:t>
            </w:r>
          </w:p>
        </w:tc>
      </w:tr>
      <w:tr w:rsidR="0003167C" w:rsidRPr="001E20ED" w:rsidTr="00331CB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7C" w:rsidRPr="001E20ED" w:rsidRDefault="0003167C" w:rsidP="0003167C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>М.п.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7C" w:rsidRPr="001E20ED" w:rsidRDefault="0003167C" w:rsidP="0003167C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>(подпись)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7C" w:rsidRPr="001E20ED" w:rsidRDefault="0003167C" w:rsidP="0003167C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lang w:eastAsia="en-US"/>
              </w:rPr>
            </w:pPr>
            <w:r w:rsidRPr="001E20ED">
              <w:rPr>
                <w:rFonts w:ascii="Liberation Serif" w:eastAsia="Calibri" w:hAnsi="Liberation Serif" w:cs="Liberation Serif"/>
                <w:lang w:eastAsia="en-US"/>
              </w:rPr>
              <w:t>(расшифровка)</w:t>
            </w:r>
          </w:p>
        </w:tc>
      </w:tr>
    </w:tbl>
    <w:p w:rsidR="00117788" w:rsidRPr="001E20ED" w:rsidRDefault="00117788" w:rsidP="00345F0E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</w:rPr>
      </w:pPr>
    </w:p>
    <w:sectPr w:rsidR="00117788" w:rsidRPr="001E20ED" w:rsidSect="000F186E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CC" w:rsidRDefault="007044CC" w:rsidP="00370862">
      <w:pPr>
        <w:spacing w:after="0" w:line="240" w:lineRule="auto"/>
      </w:pPr>
      <w:r>
        <w:separator/>
      </w:r>
    </w:p>
  </w:endnote>
  <w:endnote w:type="continuationSeparator" w:id="0">
    <w:p w:rsidR="007044CC" w:rsidRDefault="007044CC" w:rsidP="0037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3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CC" w:rsidRDefault="007044CC" w:rsidP="00370862">
      <w:pPr>
        <w:spacing w:after="0" w:line="240" w:lineRule="auto"/>
      </w:pPr>
      <w:r>
        <w:separator/>
      </w:r>
    </w:p>
  </w:footnote>
  <w:footnote w:type="continuationSeparator" w:id="0">
    <w:p w:rsidR="007044CC" w:rsidRDefault="007044CC" w:rsidP="00370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6F1E"/>
    <w:multiLevelType w:val="hybridMultilevel"/>
    <w:tmpl w:val="BFD2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44A"/>
    <w:multiLevelType w:val="multilevel"/>
    <w:tmpl w:val="1638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B97B0D"/>
    <w:multiLevelType w:val="hybridMultilevel"/>
    <w:tmpl w:val="3B72F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76DEA"/>
    <w:multiLevelType w:val="hybridMultilevel"/>
    <w:tmpl w:val="F17487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3A40"/>
    <w:rsid w:val="000012D0"/>
    <w:rsid w:val="00017037"/>
    <w:rsid w:val="0003167C"/>
    <w:rsid w:val="0004133F"/>
    <w:rsid w:val="000421FF"/>
    <w:rsid w:val="00063ECD"/>
    <w:rsid w:val="000B587A"/>
    <w:rsid w:val="000C0B6F"/>
    <w:rsid w:val="000C7897"/>
    <w:rsid w:val="000D261A"/>
    <w:rsid w:val="000F186E"/>
    <w:rsid w:val="00112215"/>
    <w:rsid w:val="00117788"/>
    <w:rsid w:val="00125117"/>
    <w:rsid w:val="0014197A"/>
    <w:rsid w:val="0014329B"/>
    <w:rsid w:val="001659D2"/>
    <w:rsid w:val="001674B7"/>
    <w:rsid w:val="0016759B"/>
    <w:rsid w:val="00177DBC"/>
    <w:rsid w:val="00186249"/>
    <w:rsid w:val="001975F1"/>
    <w:rsid w:val="001A75FD"/>
    <w:rsid w:val="001B2A07"/>
    <w:rsid w:val="001B3D66"/>
    <w:rsid w:val="001E20ED"/>
    <w:rsid w:val="002029F9"/>
    <w:rsid w:val="00202F7E"/>
    <w:rsid w:val="00226C0B"/>
    <w:rsid w:val="00252387"/>
    <w:rsid w:val="00263A40"/>
    <w:rsid w:val="00280533"/>
    <w:rsid w:val="002A3496"/>
    <w:rsid w:val="002D20E0"/>
    <w:rsid w:val="002D4635"/>
    <w:rsid w:val="002E4785"/>
    <w:rsid w:val="002E6BA4"/>
    <w:rsid w:val="002F64AA"/>
    <w:rsid w:val="00305D2D"/>
    <w:rsid w:val="00317E9D"/>
    <w:rsid w:val="003247F8"/>
    <w:rsid w:val="00331CB9"/>
    <w:rsid w:val="00341EB0"/>
    <w:rsid w:val="00345F0E"/>
    <w:rsid w:val="003518F4"/>
    <w:rsid w:val="003611FB"/>
    <w:rsid w:val="00364366"/>
    <w:rsid w:val="00370862"/>
    <w:rsid w:val="003865D7"/>
    <w:rsid w:val="00387B4F"/>
    <w:rsid w:val="00391640"/>
    <w:rsid w:val="00393A26"/>
    <w:rsid w:val="00397E91"/>
    <w:rsid w:val="003A7711"/>
    <w:rsid w:val="003B6445"/>
    <w:rsid w:val="003D787A"/>
    <w:rsid w:val="0040674D"/>
    <w:rsid w:val="00412609"/>
    <w:rsid w:val="00412F86"/>
    <w:rsid w:val="00455212"/>
    <w:rsid w:val="004556BC"/>
    <w:rsid w:val="00457479"/>
    <w:rsid w:val="0046246B"/>
    <w:rsid w:val="004769F6"/>
    <w:rsid w:val="004F450B"/>
    <w:rsid w:val="00503712"/>
    <w:rsid w:val="00513C0F"/>
    <w:rsid w:val="005215CD"/>
    <w:rsid w:val="0054041A"/>
    <w:rsid w:val="00543EFE"/>
    <w:rsid w:val="00554E26"/>
    <w:rsid w:val="005615F1"/>
    <w:rsid w:val="00565838"/>
    <w:rsid w:val="005945BD"/>
    <w:rsid w:val="005B5083"/>
    <w:rsid w:val="005D76B5"/>
    <w:rsid w:val="005F6242"/>
    <w:rsid w:val="00632726"/>
    <w:rsid w:val="00681546"/>
    <w:rsid w:val="006818B7"/>
    <w:rsid w:val="00687FDB"/>
    <w:rsid w:val="00696482"/>
    <w:rsid w:val="006B0118"/>
    <w:rsid w:val="006B0A37"/>
    <w:rsid w:val="006C5F8A"/>
    <w:rsid w:val="006E183F"/>
    <w:rsid w:val="007044CC"/>
    <w:rsid w:val="007106B4"/>
    <w:rsid w:val="007156ED"/>
    <w:rsid w:val="00715912"/>
    <w:rsid w:val="0072456E"/>
    <w:rsid w:val="0073326B"/>
    <w:rsid w:val="007416A3"/>
    <w:rsid w:val="00775F91"/>
    <w:rsid w:val="00776CC9"/>
    <w:rsid w:val="007A5C40"/>
    <w:rsid w:val="007A5F7E"/>
    <w:rsid w:val="007B2958"/>
    <w:rsid w:val="007D5522"/>
    <w:rsid w:val="007D6F05"/>
    <w:rsid w:val="007E3B73"/>
    <w:rsid w:val="0080196A"/>
    <w:rsid w:val="00806898"/>
    <w:rsid w:val="00870A80"/>
    <w:rsid w:val="00896334"/>
    <w:rsid w:val="008B0958"/>
    <w:rsid w:val="008B5AF0"/>
    <w:rsid w:val="008D2F28"/>
    <w:rsid w:val="008E3B99"/>
    <w:rsid w:val="008F182A"/>
    <w:rsid w:val="009047EF"/>
    <w:rsid w:val="009071BF"/>
    <w:rsid w:val="00936C22"/>
    <w:rsid w:val="009640E7"/>
    <w:rsid w:val="00982444"/>
    <w:rsid w:val="009855F6"/>
    <w:rsid w:val="009A0ECD"/>
    <w:rsid w:val="009A7478"/>
    <w:rsid w:val="009D3729"/>
    <w:rsid w:val="009E7D81"/>
    <w:rsid w:val="009F2033"/>
    <w:rsid w:val="009F34C0"/>
    <w:rsid w:val="00A17445"/>
    <w:rsid w:val="00A205F8"/>
    <w:rsid w:val="00A50344"/>
    <w:rsid w:val="00A5774F"/>
    <w:rsid w:val="00A74E51"/>
    <w:rsid w:val="00A76897"/>
    <w:rsid w:val="00A95527"/>
    <w:rsid w:val="00AC00C4"/>
    <w:rsid w:val="00AC2171"/>
    <w:rsid w:val="00AF0C22"/>
    <w:rsid w:val="00AF4D10"/>
    <w:rsid w:val="00B20670"/>
    <w:rsid w:val="00B33C7A"/>
    <w:rsid w:val="00B6403E"/>
    <w:rsid w:val="00BA04C8"/>
    <w:rsid w:val="00BC0233"/>
    <w:rsid w:val="00BD1942"/>
    <w:rsid w:val="00BF26EF"/>
    <w:rsid w:val="00C005CA"/>
    <w:rsid w:val="00C15268"/>
    <w:rsid w:val="00C24835"/>
    <w:rsid w:val="00C26CCB"/>
    <w:rsid w:val="00C4305D"/>
    <w:rsid w:val="00C47BC0"/>
    <w:rsid w:val="00C53CF2"/>
    <w:rsid w:val="00C65F87"/>
    <w:rsid w:val="00C67462"/>
    <w:rsid w:val="00C67C36"/>
    <w:rsid w:val="00C712A3"/>
    <w:rsid w:val="00C84543"/>
    <w:rsid w:val="00C85E57"/>
    <w:rsid w:val="00CA37B3"/>
    <w:rsid w:val="00CA5FAC"/>
    <w:rsid w:val="00CC0B17"/>
    <w:rsid w:val="00CE79C4"/>
    <w:rsid w:val="00D0480A"/>
    <w:rsid w:val="00D402BA"/>
    <w:rsid w:val="00D556D5"/>
    <w:rsid w:val="00D64137"/>
    <w:rsid w:val="00D75CE1"/>
    <w:rsid w:val="00D77A17"/>
    <w:rsid w:val="00D874FE"/>
    <w:rsid w:val="00DB2ECB"/>
    <w:rsid w:val="00DE23D8"/>
    <w:rsid w:val="00E06153"/>
    <w:rsid w:val="00E06B8F"/>
    <w:rsid w:val="00E2064F"/>
    <w:rsid w:val="00E25917"/>
    <w:rsid w:val="00E36569"/>
    <w:rsid w:val="00E5692E"/>
    <w:rsid w:val="00E605B1"/>
    <w:rsid w:val="00E74333"/>
    <w:rsid w:val="00E914D4"/>
    <w:rsid w:val="00E93E2D"/>
    <w:rsid w:val="00E977B0"/>
    <w:rsid w:val="00EA2E93"/>
    <w:rsid w:val="00EB34AB"/>
    <w:rsid w:val="00EB47E0"/>
    <w:rsid w:val="00EB5F51"/>
    <w:rsid w:val="00EF6F19"/>
    <w:rsid w:val="00F22966"/>
    <w:rsid w:val="00F464F8"/>
    <w:rsid w:val="00F757F2"/>
    <w:rsid w:val="00F75B00"/>
    <w:rsid w:val="00F83E74"/>
    <w:rsid w:val="00FC5C00"/>
    <w:rsid w:val="00FC77E4"/>
    <w:rsid w:val="00FD3BEB"/>
    <w:rsid w:val="00FE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E5D8"/>
  <w15:docId w15:val="{E7EE89C6-B831-4120-9FCC-6E00AE4B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A40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263A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A40"/>
    <w:pPr>
      <w:widowControl w:val="0"/>
      <w:shd w:val="clear" w:color="auto" w:fill="FFFFFF"/>
      <w:spacing w:before="300" w:after="0" w:line="248" w:lineRule="exact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73326B"/>
    <w:rPr>
      <w:color w:val="0000FF"/>
      <w:u w:val="single"/>
    </w:rPr>
  </w:style>
  <w:style w:type="table" w:styleId="a6">
    <w:name w:val="Table Grid"/>
    <w:basedOn w:val="a1"/>
    <w:uiPriority w:val="59"/>
    <w:rsid w:val="0063272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7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0862"/>
  </w:style>
  <w:style w:type="paragraph" w:styleId="a9">
    <w:name w:val="footer"/>
    <w:basedOn w:val="a"/>
    <w:link w:val="aa"/>
    <w:uiPriority w:val="99"/>
    <w:unhideWhenUsed/>
    <w:rsid w:val="0037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0862"/>
  </w:style>
  <w:style w:type="paragraph" w:styleId="ab">
    <w:name w:val="footnote text"/>
    <w:basedOn w:val="a"/>
    <w:link w:val="ac"/>
    <w:rsid w:val="0003167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03167C"/>
    <w:rPr>
      <w:rFonts w:ascii="Calibri" w:eastAsia="Calibri" w:hAnsi="Calibri" w:cs="Times New Roman"/>
      <w:sz w:val="20"/>
      <w:szCs w:val="20"/>
      <w:lang w:eastAsia="en-US"/>
    </w:rPr>
  </w:style>
  <w:style w:type="character" w:styleId="ad">
    <w:name w:val="footnote reference"/>
    <w:basedOn w:val="a0"/>
    <w:rsid w:val="0003167C"/>
    <w:rPr>
      <w:position w:val="0"/>
      <w:vertAlign w:val="superscript"/>
    </w:rPr>
  </w:style>
  <w:style w:type="paragraph" w:styleId="ae">
    <w:name w:val="List Paragraph"/>
    <w:basedOn w:val="a"/>
    <w:uiPriority w:val="34"/>
    <w:qFormat/>
    <w:rsid w:val="00CA3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nsk-zakup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7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35</cp:lastModifiedBy>
  <cp:revision>127</cp:revision>
  <cp:lastPrinted>2016-12-28T11:31:00Z</cp:lastPrinted>
  <dcterms:created xsi:type="dcterms:W3CDTF">2016-05-05T04:49:00Z</dcterms:created>
  <dcterms:modified xsi:type="dcterms:W3CDTF">2021-10-27T10:41:00Z</dcterms:modified>
</cp:coreProperties>
</file>