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E5" w:rsidRPr="00B437E5" w:rsidRDefault="00B437E5" w:rsidP="00B437E5">
      <w:pPr>
        <w:jc w:val="right"/>
        <w:rPr>
          <w:rFonts w:eastAsia="Calibri"/>
          <w:sz w:val="22"/>
          <w:szCs w:val="22"/>
          <w:lang w:eastAsia="en-US"/>
        </w:rPr>
      </w:pPr>
      <w:r w:rsidRPr="00B437E5">
        <w:rPr>
          <w:rFonts w:eastAsia="Calibri"/>
          <w:sz w:val="22"/>
          <w:szCs w:val="22"/>
          <w:lang w:eastAsia="en-US"/>
        </w:rPr>
        <w:t>Утверждаю:</w:t>
      </w:r>
    </w:p>
    <w:p w:rsidR="00B437E5" w:rsidRP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  <w:r w:rsidRPr="00B437E5">
        <w:rPr>
          <w:color w:val="000000"/>
          <w:sz w:val="22"/>
          <w:szCs w:val="22"/>
          <w:lang w:eastAsia="ar-SA"/>
        </w:rPr>
        <w:t>Начальник контрактной службы</w:t>
      </w:r>
    </w:p>
    <w:p w:rsidR="00B437E5" w:rsidRP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  <w:r w:rsidRPr="00B437E5">
        <w:rPr>
          <w:color w:val="000000"/>
          <w:sz w:val="22"/>
          <w:szCs w:val="22"/>
          <w:lang w:eastAsia="ar-SA"/>
        </w:rPr>
        <w:t xml:space="preserve">ГАУЗ СО «Ирбитская ЦГБ»                   </w:t>
      </w:r>
    </w:p>
    <w:p w:rsidR="00B437E5" w:rsidRP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</w:p>
    <w:p w:rsid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  <w:r w:rsidRPr="00B437E5">
        <w:rPr>
          <w:color w:val="000000"/>
          <w:sz w:val="22"/>
          <w:szCs w:val="22"/>
          <w:lang w:eastAsia="ar-SA"/>
        </w:rPr>
        <w:t xml:space="preserve"> Т.Н. Царегородцева</w:t>
      </w:r>
    </w:p>
    <w:p w:rsidR="00B437E5" w:rsidRDefault="00B437E5" w:rsidP="00B437E5">
      <w:pPr>
        <w:jc w:val="right"/>
        <w:rPr>
          <w:color w:val="000000"/>
          <w:sz w:val="22"/>
          <w:szCs w:val="22"/>
          <w:lang w:eastAsia="ar-SA"/>
        </w:rPr>
      </w:pPr>
    </w:p>
    <w:p w:rsidR="00B437E5" w:rsidRDefault="00B437E5" w:rsidP="00B437E5">
      <w:pPr>
        <w:jc w:val="right"/>
      </w:pPr>
    </w:p>
    <w:p w:rsidR="00296852" w:rsidRDefault="00B437E5" w:rsidP="00296852">
      <w:pPr>
        <w:jc w:val="center"/>
      </w:pPr>
      <w:r>
        <w:t xml:space="preserve"> </w:t>
      </w:r>
      <w:r w:rsidR="00296852" w:rsidRPr="00B437E5">
        <w:t>Описание предмета закупки</w:t>
      </w:r>
      <w:r>
        <w:t>.</w:t>
      </w:r>
    </w:p>
    <w:p w:rsidR="00B437E5" w:rsidRPr="00B437E5" w:rsidRDefault="00B437E5" w:rsidP="00296852">
      <w:pPr>
        <w:jc w:val="center"/>
      </w:pPr>
    </w:p>
    <w:p w:rsidR="00E21751" w:rsidRPr="00E21751" w:rsidRDefault="00E21751" w:rsidP="00B437E5">
      <w:pPr>
        <w:ind w:right="-312"/>
        <w:textAlignment w:val="baseline"/>
        <w:rPr>
          <w:color w:val="00000A"/>
        </w:rPr>
      </w:pPr>
      <w:r w:rsidRPr="00B437E5">
        <w:rPr>
          <w:iCs/>
          <w:color w:val="00000A"/>
          <w:lang w:eastAsia="ar-SA"/>
        </w:rPr>
        <w:t>Д</w:t>
      </w:r>
      <w:r w:rsidRPr="00E21751">
        <w:rPr>
          <w:iCs/>
          <w:color w:val="00000A"/>
          <w:lang w:eastAsia="ar-SA"/>
        </w:rPr>
        <w:t>иагностик</w:t>
      </w:r>
      <w:r w:rsidRPr="00B437E5">
        <w:rPr>
          <w:iCs/>
          <w:color w:val="00000A"/>
          <w:lang w:eastAsia="ar-SA"/>
        </w:rPr>
        <w:t>а</w:t>
      </w:r>
      <w:r w:rsidRPr="00E21751">
        <w:rPr>
          <w:iCs/>
          <w:color w:val="00000A"/>
          <w:lang w:eastAsia="ar-SA"/>
        </w:rPr>
        <w:t xml:space="preserve"> и ремонт</w:t>
      </w:r>
      <w:r w:rsidRPr="00B437E5">
        <w:rPr>
          <w:iCs/>
          <w:color w:val="00000A"/>
          <w:lang w:eastAsia="ar-SA"/>
        </w:rPr>
        <w:t xml:space="preserve"> </w:t>
      </w:r>
      <w:r w:rsidRPr="00E21751">
        <w:rPr>
          <w:iCs/>
          <w:color w:val="00000A"/>
          <w:lang w:eastAsia="ar-SA"/>
        </w:rPr>
        <w:t>«</w:t>
      </w:r>
      <w:proofErr w:type="spellStart"/>
      <w:r w:rsidRPr="00E21751">
        <w:rPr>
          <w:iCs/>
          <w:color w:val="00000A"/>
          <w:lang w:eastAsia="ar-SA"/>
        </w:rPr>
        <w:t>Оксиметра</w:t>
      </w:r>
      <w:proofErr w:type="spellEnd"/>
      <w:r w:rsidRPr="00E21751">
        <w:rPr>
          <w:iCs/>
          <w:color w:val="00000A"/>
          <w:lang w:eastAsia="ar-SA"/>
        </w:rPr>
        <w:t xml:space="preserve"> пульсового ОП-31А «Тритон</w:t>
      </w:r>
      <w:r w:rsidRPr="00E21751">
        <w:rPr>
          <w:color w:val="00000A"/>
        </w:rPr>
        <w:t>»</w:t>
      </w:r>
      <w:r w:rsidR="00B437E5">
        <w:rPr>
          <w:iCs/>
          <w:color w:val="00000A"/>
          <w:lang w:eastAsia="ar-SA"/>
        </w:rPr>
        <w:t xml:space="preserve">  </w:t>
      </w:r>
      <w:bookmarkStart w:id="0" w:name="_GoBack"/>
      <w:bookmarkEnd w:id="0"/>
      <w:r w:rsidRPr="00B437E5">
        <w:rPr>
          <w:color w:val="00000A"/>
        </w:rPr>
        <w:t xml:space="preserve">и </w:t>
      </w:r>
      <w:r w:rsidRPr="00B437E5">
        <w:rPr>
          <w:color w:val="00000A"/>
        </w:rPr>
        <w:t xml:space="preserve">«Монитора прикроватного реаниматолога и анестезиолога переносного </w:t>
      </w:r>
      <w:r w:rsidR="00B437E5">
        <w:rPr>
          <w:color w:val="00000A"/>
        </w:rPr>
        <w:t>МПР6-03 «Тритон»</w:t>
      </w:r>
      <w:r w:rsidRPr="00B437E5">
        <w:rPr>
          <w:color w:val="00000A"/>
        </w:rPr>
        <w:t>.</w:t>
      </w:r>
    </w:p>
    <w:tbl>
      <w:tblPr>
        <w:tblW w:w="11199" w:type="dxa"/>
        <w:tblInd w:w="-1077" w:type="dxa"/>
        <w:tblLayout w:type="fixed"/>
        <w:tblCellMar>
          <w:left w:w="9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4253"/>
        <w:gridCol w:w="850"/>
        <w:gridCol w:w="1418"/>
        <w:gridCol w:w="1701"/>
      </w:tblGrid>
      <w:tr w:rsidR="00E21751" w:rsidRPr="00E21751" w:rsidTr="00E2175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ind w:right="-8"/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  <w:r w:rsidRPr="00E21751">
              <w:rPr>
                <w:b/>
                <w:bCs/>
                <w:color w:val="00000A"/>
                <w:sz w:val="18"/>
                <w:szCs w:val="18"/>
              </w:rPr>
              <w:t>№</w:t>
            </w:r>
          </w:p>
          <w:p w:rsidR="00E21751" w:rsidRPr="00E21751" w:rsidRDefault="00E21751" w:rsidP="00E21751">
            <w:pPr>
              <w:ind w:right="-8"/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  <w:proofErr w:type="gramStart"/>
            <w:r w:rsidRPr="00E21751">
              <w:rPr>
                <w:b/>
                <w:bCs/>
                <w:color w:val="00000A"/>
                <w:sz w:val="18"/>
                <w:szCs w:val="18"/>
              </w:rPr>
              <w:t>п</w:t>
            </w:r>
            <w:proofErr w:type="gramEnd"/>
            <w:r w:rsidRPr="00E21751">
              <w:rPr>
                <w:b/>
                <w:bCs/>
                <w:color w:val="00000A"/>
                <w:sz w:val="18"/>
                <w:szCs w:val="18"/>
              </w:rPr>
              <w:t>/п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jc w:val="center"/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</w:tc>
      </w:tr>
      <w:tr w:rsidR="00E21751" w:rsidRPr="00E21751" w:rsidTr="00B437E5">
        <w:trPr>
          <w:trHeight w:val="1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suppressAutoHyphens w:val="0"/>
              <w:textAlignment w:val="baseline"/>
              <w:rPr>
                <w:b/>
                <w:bCs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  <w:r w:rsidRPr="00E21751">
              <w:rPr>
                <w:b/>
                <w:bCs/>
                <w:color w:val="00000A"/>
                <w:sz w:val="18"/>
                <w:szCs w:val="18"/>
              </w:rPr>
              <w:t>Наименование объекта закупки (товара, артикул)</w:t>
            </w:r>
          </w:p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snapToGrid w:val="0"/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  <w:r w:rsidRPr="00E21751">
              <w:rPr>
                <w:b/>
                <w:bCs/>
                <w:color w:val="00000A"/>
                <w:sz w:val="18"/>
                <w:szCs w:val="18"/>
              </w:rPr>
              <w:t>Количество шт.</w:t>
            </w:r>
          </w:p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  <w:r w:rsidRPr="00E21751">
              <w:rPr>
                <w:b/>
                <w:bCs/>
                <w:color w:val="00000A"/>
                <w:sz w:val="18"/>
                <w:szCs w:val="18"/>
              </w:rPr>
              <w:t>Функциональные, технические, качественные характеристики (эксплуатационные) объекта закупки (товара)</w:t>
            </w:r>
          </w:p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  <w:r w:rsidRPr="00E21751">
              <w:rPr>
                <w:b/>
                <w:bCs/>
                <w:color w:val="00000A"/>
                <w:sz w:val="18"/>
                <w:szCs w:val="18"/>
              </w:rPr>
              <w:t>Показатели товара (значения показателей)</w:t>
            </w:r>
          </w:p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  <w:p w:rsidR="00E21751" w:rsidRPr="00E21751" w:rsidRDefault="00E21751" w:rsidP="00E21751">
            <w:pPr>
              <w:textAlignment w:val="baseline"/>
              <w:rPr>
                <w:rFonts w:eastAsia="Calibri"/>
                <w:b/>
                <w:bCs/>
                <w:color w:val="00000A"/>
                <w:sz w:val="18"/>
                <w:szCs w:val="18"/>
              </w:rPr>
            </w:pPr>
          </w:p>
        </w:tc>
      </w:tr>
      <w:tr w:rsidR="00E21751" w:rsidRPr="00E21751" w:rsidTr="00E21751">
        <w:trPr>
          <w:trHeight w:val="766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suppressAutoHyphens w:val="0"/>
              <w:textAlignment w:val="baseline"/>
              <w:rPr>
                <w:b/>
                <w:bCs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E21751">
              <w:rPr>
                <w:b/>
                <w:bCs/>
                <w:color w:val="00000A"/>
                <w:sz w:val="18"/>
                <w:szCs w:val="18"/>
              </w:rPr>
              <w:t>Ед</w:t>
            </w:r>
            <w:proofErr w:type="gramStart"/>
            <w:r w:rsidRPr="00E21751">
              <w:rPr>
                <w:b/>
                <w:bCs/>
                <w:color w:val="00000A"/>
                <w:sz w:val="18"/>
                <w:szCs w:val="18"/>
              </w:rPr>
              <w:t>.и</w:t>
            </w:r>
            <w:proofErr w:type="gramEnd"/>
            <w:r w:rsidRPr="00E21751">
              <w:rPr>
                <w:b/>
                <w:bCs/>
                <w:color w:val="00000A"/>
                <w:sz w:val="18"/>
                <w:szCs w:val="18"/>
              </w:rPr>
              <w:t>зм</w:t>
            </w:r>
            <w:proofErr w:type="spellEnd"/>
            <w:r w:rsidRPr="00E21751">
              <w:rPr>
                <w:b/>
                <w:bCs/>
                <w:color w:val="00000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  <w:r w:rsidRPr="00E21751">
              <w:rPr>
                <w:b/>
                <w:bCs/>
                <w:color w:val="00000A"/>
                <w:sz w:val="18"/>
                <w:szCs w:val="18"/>
              </w:rPr>
              <w:t>Показатели товара (значения показателей)</w:t>
            </w:r>
          </w:p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color w:val="00000A"/>
                <w:sz w:val="18"/>
                <w:szCs w:val="18"/>
              </w:rPr>
            </w:pPr>
            <w:r w:rsidRPr="00E21751">
              <w:rPr>
                <w:b/>
                <w:color w:val="00000A"/>
                <w:sz w:val="18"/>
                <w:szCs w:val="18"/>
                <w:lang w:eastAsia="ru-RU"/>
              </w:rPr>
              <w:t>Конкретные значения показателей, предлагаемые участником закупки</w:t>
            </w:r>
          </w:p>
        </w:tc>
      </w:tr>
    </w:tbl>
    <w:p w:rsidR="00E21751" w:rsidRPr="00E21751" w:rsidRDefault="00E21751" w:rsidP="00E21751">
      <w:pPr>
        <w:textAlignment w:val="baseline"/>
        <w:rPr>
          <w:bCs/>
          <w:color w:val="00000A"/>
          <w:sz w:val="16"/>
          <w:szCs w:val="16"/>
        </w:rPr>
      </w:pPr>
    </w:p>
    <w:tbl>
      <w:tblPr>
        <w:tblW w:w="11199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4253"/>
        <w:gridCol w:w="850"/>
        <w:gridCol w:w="1418"/>
        <w:gridCol w:w="1701"/>
      </w:tblGrid>
      <w:tr w:rsidR="00E21751" w:rsidRPr="00E21751" w:rsidTr="00E21751">
        <w:trPr>
          <w:trHeight w:val="1451"/>
        </w:trPr>
        <w:tc>
          <w:tcPr>
            <w:tcW w:w="567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lang w:val="en-US" w:eastAsia="ru-RU"/>
              </w:rPr>
            </w:pPr>
            <w:r w:rsidRPr="00E21751">
              <w:rPr>
                <w:bCs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 xml:space="preserve">Диагностика неисправности, </w:t>
            </w:r>
          </w:p>
          <w:p w:rsidR="00E21751" w:rsidRPr="00E21751" w:rsidRDefault="00E21751" w:rsidP="00E21751">
            <w:pPr>
              <w:textAlignment w:val="baseline"/>
              <w:rPr>
                <w:iCs/>
                <w:color w:val="00000A"/>
                <w:sz w:val="20"/>
                <w:szCs w:val="20"/>
                <w:lang w:eastAsia="ar-SA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 xml:space="preserve">ремонт, настройка, калибровка </w:t>
            </w:r>
            <w:r w:rsidRPr="00E21751">
              <w:rPr>
                <w:iCs/>
                <w:color w:val="00000A"/>
                <w:sz w:val="20"/>
                <w:szCs w:val="20"/>
                <w:lang w:eastAsia="ar-SA"/>
              </w:rPr>
              <w:t>«</w:t>
            </w:r>
            <w:proofErr w:type="spellStart"/>
            <w:r w:rsidRPr="00E21751">
              <w:rPr>
                <w:iCs/>
                <w:color w:val="00000A"/>
                <w:sz w:val="20"/>
                <w:szCs w:val="20"/>
                <w:lang w:eastAsia="ar-SA"/>
              </w:rPr>
              <w:t>Оксиметра</w:t>
            </w:r>
            <w:proofErr w:type="spellEnd"/>
            <w:r w:rsidRPr="00E21751">
              <w:rPr>
                <w:iCs/>
                <w:color w:val="00000A"/>
                <w:sz w:val="20"/>
                <w:szCs w:val="20"/>
                <w:lang w:eastAsia="ar-SA"/>
              </w:rPr>
              <w:t xml:space="preserve"> пульсового ОП-31А «Тритон</w:t>
            </w:r>
            <w:r w:rsidRPr="00E21751">
              <w:rPr>
                <w:color w:val="00000A"/>
                <w:sz w:val="20"/>
                <w:szCs w:val="20"/>
              </w:rPr>
              <w:t>»</w:t>
            </w:r>
            <w:r w:rsidRPr="00E21751">
              <w:rPr>
                <w:iCs/>
                <w:color w:val="00000A"/>
                <w:sz w:val="20"/>
                <w:szCs w:val="20"/>
                <w:lang w:eastAsia="ar-SA"/>
              </w:rPr>
              <w:t xml:space="preserve">, серийный </w:t>
            </w:r>
          </w:p>
          <w:p w:rsidR="00E21751" w:rsidRPr="00E21751" w:rsidRDefault="00E21751" w:rsidP="00E21751">
            <w:pPr>
              <w:textAlignment w:val="baseline"/>
              <w:rPr>
                <w:color w:val="00000A"/>
                <w:sz w:val="20"/>
                <w:szCs w:val="20"/>
                <w:lang w:eastAsia="ar-SA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 xml:space="preserve">№ </w:t>
            </w:r>
            <w:r w:rsidRPr="00E21751">
              <w:rPr>
                <w:iCs/>
                <w:color w:val="00000A"/>
                <w:sz w:val="20"/>
                <w:szCs w:val="20"/>
                <w:lang w:eastAsia="ar-SA"/>
              </w:rPr>
              <w:t>П103185</w:t>
            </w:r>
          </w:p>
        </w:tc>
        <w:tc>
          <w:tcPr>
            <w:tcW w:w="709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color w:val="00000A"/>
                <w:sz w:val="20"/>
                <w:szCs w:val="20"/>
                <w:lang w:val="en-US" w:eastAsia="ar-SA"/>
              </w:rPr>
            </w:pPr>
            <w:r w:rsidRPr="00E21751">
              <w:rPr>
                <w:color w:val="00000A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21751" w:rsidRPr="00E21751" w:rsidRDefault="00E21751" w:rsidP="00E21751">
            <w:pPr>
              <w:textAlignment w:val="baseline"/>
              <w:rPr>
                <w:color w:val="00000A"/>
                <w:sz w:val="20"/>
                <w:szCs w:val="20"/>
              </w:rPr>
            </w:pPr>
            <w:r w:rsidRPr="00E21751">
              <w:rPr>
                <w:color w:val="00000A"/>
                <w:sz w:val="20"/>
                <w:szCs w:val="20"/>
              </w:rPr>
              <w:t>Проводит специалист (инженер) предприятия, имеющего лицензию на осуществление деятельности по техническому обслуживанию медицинской техники, прошедший обучение в ООО фирма «Тритон-</w:t>
            </w:r>
            <w:proofErr w:type="spellStart"/>
            <w:r w:rsidRPr="00E21751">
              <w:rPr>
                <w:color w:val="00000A"/>
                <w:sz w:val="20"/>
                <w:szCs w:val="20"/>
              </w:rPr>
              <w:t>ЭлектроникС</w:t>
            </w:r>
            <w:proofErr w:type="spellEnd"/>
            <w:r w:rsidRPr="00E21751">
              <w:rPr>
                <w:color w:val="00000A"/>
                <w:sz w:val="20"/>
                <w:szCs w:val="20"/>
              </w:rPr>
              <w:t>» и имеющий свидетельство об обучении на предприятии-изготовителе.</w:t>
            </w:r>
          </w:p>
        </w:tc>
        <w:tc>
          <w:tcPr>
            <w:tcW w:w="850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color w:val="00000A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E21751">
              <w:rPr>
                <w:color w:val="00000A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E21751" w:rsidRPr="00E21751" w:rsidRDefault="00E21751" w:rsidP="00E21751">
            <w:pPr>
              <w:spacing w:before="100" w:beforeAutospacing="1" w:after="100" w:afterAutospacing="1"/>
              <w:jc w:val="center"/>
              <w:textAlignment w:val="baseline"/>
              <w:rPr>
                <w:color w:val="00000A"/>
                <w:sz w:val="20"/>
                <w:szCs w:val="20"/>
              </w:rPr>
            </w:pPr>
            <w:r w:rsidRPr="00E21751">
              <w:rPr>
                <w:color w:val="00000A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</w:tbl>
    <w:p w:rsidR="00E21751" w:rsidRPr="00E21751" w:rsidRDefault="00E21751" w:rsidP="00E21751">
      <w:pPr>
        <w:textAlignment w:val="baseline"/>
        <w:rPr>
          <w:bCs/>
          <w:color w:val="00000A"/>
          <w:sz w:val="16"/>
          <w:szCs w:val="16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4253"/>
        <w:gridCol w:w="850"/>
        <w:gridCol w:w="1418"/>
        <w:gridCol w:w="1701"/>
      </w:tblGrid>
      <w:tr w:rsidR="00E21751" w:rsidRPr="00E21751" w:rsidTr="00B437E5">
        <w:trPr>
          <w:trHeight w:val="585"/>
        </w:trPr>
        <w:tc>
          <w:tcPr>
            <w:tcW w:w="567" w:type="dxa"/>
            <w:vMerge w:val="restart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E21751" w:rsidRPr="00E21751" w:rsidRDefault="00E21751" w:rsidP="00E21751">
            <w:pPr>
              <w:textAlignment w:val="baseline"/>
              <w:rPr>
                <w:color w:val="00000A"/>
                <w:sz w:val="20"/>
                <w:szCs w:val="20"/>
              </w:rPr>
            </w:pPr>
            <w:r w:rsidRPr="00E21751">
              <w:rPr>
                <w:color w:val="00000A"/>
                <w:sz w:val="20"/>
                <w:szCs w:val="20"/>
              </w:rPr>
              <w:t xml:space="preserve">Датчик </w:t>
            </w:r>
            <w:proofErr w:type="spellStart"/>
            <w:r w:rsidRPr="00E21751">
              <w:rPr>
                <w:color w:val="00000A"/>
                <w:sz w:val="20"/>
                <w:szCs w:val="20"/>
              </w:rPr>
              <w:t>пульсоксиметри-ческий</w:t>
            </w:r>
            <w:proofErr w:type="spellEnd"/>
            <w:r w:rsidRPr="00E21751">
              <w:rPr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E21751">
              <w:rPr>
                <w:color w:val="00000A"/>
                <w:sz w:val="20"/>
                <w:szCs w:val="20"/>
              </w:rPr>
              <w:t>ДОПпп</w:t>
            </w:r>
            <w:proofErr w:type="spellEnd"/>
            <w:r w:rsidRPr="00E21751">
              <w:rPr>
                <w:color w:val="00000A"/>
                <w:sz w:val="20"/>
                <w:szCs w:val="20"/>
              </w:rPr>
              <w:t>,</w:t>
            </w:r>
          </w:p>
          <w:p w:rsidR="00E21751" w:rsidRPr="00E21751" w:rsidRDefault="00E21751" w:rsidP="00E21751">
            <w:pPr>
              <w:textAlignment w:val="baseline"/>
              <w:rPr>
                <w:color w:val="00000A"/>
                <w:sz w:val="20"/>
                <w:szCs w:val="20"/>
              </w:rPr>
            </w:pPr>
            <w:r w:rsidRPr="00E21751">
              <w:rPr>
                <w:color w:val="00000A"/>
                <w:sz w:val="20"/>
                <w:szCs w:val="20"/>
              </w:rPr>
              <w:t>ТЭ215024,</w:t>
            </w:r>
          </w:p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Товарный знак:</w:t>
            </w:r>
          </w:p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  <w:proofErr w:type="spellStart"/>
            <w:r w:rsidRPr="00E21751">
              <w:rPr>
                <w:bCs/>
                <w:color w:val="00000A"/>
                <w:sz w:val="20"/>
                <w:szCs w:val="20"/>
              </w:rPr>
              <w:t>Triton</w:t>
            </w:r>
            <w:proofErr w:type="spellEnd"/>
          </w:p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4253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 xml:space="preserve">Датчик </w:t>
            </w:r>
            <w:proofErr w:type="spellStart"/>
            <w:r w:rsidRPr="00E21751">
              <w:rPr>
                <w:color w:val="00000A"/>
                <w:sz w:val="20"/>
                <w:szCs w:val="20"/>
              </w:rPr>
              <w:t>ДОПпп</w:t>
            </w:r>
            <w:proofErr w:type="spellEnd"/>
            <w:r w:rsidRPr="00E21751">
              <w:rPr>
                <w:color w:val="00000A"/>
                <w:sz w:val="20"/>
                <w:szCs w:val="20"/>
              </w:rPr>
              <w:t xml:space="preserve">, (РУ </w:t>
            </w:r>
            <w:r w:rsidRPr="00E21751">
              <w:rPr>
                <w:bCs/>
                <w:color w:val="00000A"/>
                <w:sz w:val="20"/>
                <w:szCs w:val="20"/>
              </w:rPr>
              <w:t>№ ФСР 2011/11675 от 18 мая 2023 года</w:t>
            </w:r>
            <w:r w:rsidRPr="00E21751">
              <w:rPr>
                <w:color w:val="00000A"/>
                <w:sz w:val="20"/>
                <w:szCs w:val="20"/>
              </w:rPr>
              <w:t xml:space="preserve">), ТЭ215024, </w:t>
            </w:r>
            <w:r w:rsidRPr="00E21751">
              <w:rPr>
                <w:bCs/>
                <w:color w:val="00000A"/>
                <w:sz w:val="20"/>
                <w:szCs w:val="20"/>
              </w:rPr>
              <w:t>предназначен для использования в составе с «</w:t>
            </w:r>
            <w:proofErr w:type="spellStart"/>
            <w:r w:rsidRPr="00E21751">
              <w:rPr>
                <w:bCs/>
                <w:color w:val="00000A"/>
                <w:sz w:val="20"/>
                <w:szCs w:val="20"/>
              </w:rPr>
              <w:t>Оксиметром</w:t>
            </w:r>
            <w:proofErr w:type="spellEnd"/>
            <w:r w:rsidRPr="00E21751">
              <w:rPr>
                <w:bCs/>
                <w:color w:val="00000A"/>
                <w:sz w:val="20"/>
                <w:szCs w:val="20"/>
              </w:rPr>
              <w:t xml:space="preserve"> пульсовым ОП-31-«Тритон», согласно «Приложению к регистрационному удостоверению на медицинское изделие» от 28 декабря 2017 года № ФСР 2008/03634</w:t>
            </w:r>
          </w:p>
        </w:tc>
        <w:tc>
          <w:tcPr>
            <w:tcW w:w="850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608"/>
        </w:trPr>
        <w:tc>
          <w:tcPr>
            <w:tcW w:w="567" w:type="dxa"/>
            <w:vMerge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4253" w:type="dxa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 xml:space="preserve">Датчик </w:t>
            </w:r>
            <w:proofErr w:type="spellStart"/>
            <w:r w:rsidRPr="00E21751">
              <w:rPr>
                <w:sz w:val="20"/>
                <w:szCs w:val="20"/>
                <w:lang w:eastAsia="ru-RU"/>
              </w:rPr>
              <w:t>ДОПпп</w:t>
            </w:r>
            <w:proofErr w:type="spellEnd"/>
            <w:r w:rsidRPr="00E21751">
              <w:rPr>
                <w:sz w:val="20"/>
                <w:szCs w:val="20"/>
                <w:lang w:eastAsia="ru-RU"/>
              </w:rPr>
              <w:t xml:space="preserve">, ТЭ215024, </w:t>
            </w:r>
            <w:r w:rsidRPr="00E21751">
              <w:rPr>
                <w:bCs/>
                <w:sz w:val="20"/>
                <w:szCs w:val="20"/>
                <w:lang w:eastAsia="ru-RU"/>
              </w:rPr>
              <w:t xml:space="preserve">предназначен для непрерывного </w:t>
            </w:r>
            <w:proofErr w:type="spellStart"/>
            <w:r w:rsidRPr="00E21751">
              <w:rPr>
                <w:bCs/>
                <w:sz w:val="20"/>
                <w:szCs w:val="20"/>
                <w:lang w:eastAsia="ru-RU"/>
              </w:rPr>
              <w:t>неинвазивного</w:t>
            </w:r>
            <w:proofErr w:type="spellEnd"/>
            <w:r w:rsidRPr="00E21751">
              <w:rPr>
                <w:bCs/>
                <w:sz w:val="20"/>
                <w:szCs w:val="20"/>
                <w:lang w:eastAsia="ru-RU"/>
              </w:rPr>
              <w:t xml:space="preserve"> мониторинга функционального насыщения гемоглобина артериальной крови кислородом (</w:t>
            </w:r>
            <w:proofErr w:type="spellStart"/>
            <w:r w:rsidRPr="00E21751">
              <w:rPr>
                <w:bCs/>
                <w:sz w:val="20"/>
                <w:szCs w:val="20"/>
                <w:lang w:val="en-US" w:eastAsia="ru-RU"/>
              </w:rPr>
              <w:t>SpO</w:t>
            </w:r>
            <w:proofErr w:type="spellEnd"/>
            <w:r w:rsidRPr="00E21751">
              <w:rPr>
                <w:bCs/>
                <w:sz w:val="20"/>
                <w:szCs w:val="20"/>
                <w:lang w:eastAsia="ru-RU"/>
              </w:rPr>
              <w:t>2), а также для мониторинга частоты пульса (</w:t>
            </w:r>
            <w:r w:rsidRPr="00E21751">
              <w:rPr>
                <w:bCs/>
                <w:sz w:val="20"/>
                <w:szCs w:val="20"/>
                <w:lang w:val="en-US" w:eastAsia="ru-RU"/>
              </w:rPr>
              <w:t>PR</w:t>
            </w:r>
            <w:r w:rsidRPr="00E21751">
              <w:rPr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701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218"/>
        </w:trPr>
        <w:tc>
          <w:tcPr>
            <w:tcW w:w="567" w:type="dxa"/>
            <w:vMerge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4253" w:type="dxa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Тип датчика</w:t>
            </w:r>
          </w:p>
        </w:tc>
        <w:tc>
          <w:tcPr>
            <w:tcW w:w="850" w:type="dxa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 xml:space="preserve">Многоразовый </w:t>
            </w:r>
          </w:p>
        </w:tc>
        <w:tc>
          <w:tcPr>
            <w:tcW w:w="1701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218"/>
        </w:trPr>
        <w:tc>
          <w:tcPr>
            <w:tcW w:w="567" w:type="dxa"/>
            <w:vMerge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Вид исполнения</w:t>
            </w:r>
          </w:p>
        </w:tc>
        <w:tc>
          <w:tcPr>
            <w:tcW w:w="850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Клипса</w:t>
            </w:r>
          </w:p>
        </w:tc>
        <w:tc>
          <w:tcPr>
            <w:tcW w:w="1701" w:type="dxa"/>
            <w:vAlign w:val="center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218"/>
        </w:trPr>
        <w:tc>
          <w:tcPr>
            <w:tcW w:w="567" w:type="dxa"/>
            <w:vMerge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4253" w:type="dxa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Применим для взрослых, детей от 15 кг</w:t>
            </w:r>
          </w:p>
        </w:tc>
        <w:tc>
          <w:tcPr>
            <w:tcW w:w="850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701" w:type="dxa"/>
            <w:vAlign w:val="center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124"/>
        </w:trPr>
        <w:tc>
          <w:tcPr>
            <w:tcW w:w="567" w:type="dxa"/>
            <w:vMerge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4253" w:type="dxa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 xml:space="preserve">Диапазон измерения </w:t>
            </w:r>
            <w:r w:rsidRPr="00E21751">
              <w:rPr>
                <w:bCs/>
                <w:sz w:val="20"/>
                <w:szCs w:val="20"/>
                <w:lang w:val="en-US" w:eastAsia="ru-RU"/>
              </w:rPr>
              <w:t>SpO2</w:t>
            </w:r>
          </w:p>
        </w:tc>
        <w:tc>
          <w:tcPr>
            <w:tcW w:w="850" w:type="dxa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  <w:lang w:val="en-US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 xml:space="preserve">Не уже </w:t>
            </w:r>
            <w:r w:rsidRPr="00E21751">
              <w:rPr>
                <w:bCs/>
                <w:sz w:val="20"/>
                <w:szCs w:val="20"/>
                <w:lang w:val="en-US" w:eastAsia="ru-RU"/>
              </w:rPr>
              <w:t>70-100</w:t>
            </w:r>
          </w:p>
        </w:tc>
        <w:tc>
          <w:tcPr>
            <w:tcW w:w="1701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50"/>
        </w:trPr>
        <w:tc>
          <w:tcPr>
            <w:tcW w:w="567" w:type="dxa"/>
            <w:vMerge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4253" w:type="dxa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Диапазон измерения частоты пульса (PR)</w:t>
            </w:r>
          </w:p>
        </w:tc>
        <w:tc>
          <w:tcPr>
            <w:tcW w:w="850" w:type="dxa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E21751">
              <w:rPr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E21751">
              <w:rPr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E21751">
              <w:rPr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E21751">
              <w:rPr>
                <w:bCs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1418" w:type="dxa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Не уже 15 – 350</w:t>
            </w:r>
          </w:p>
        </w:tc>
        <w:tc>
          <w:tcPr>
            <w:tcW w:w="1701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50"/>
        </w:trPr>
        <w:tc>
          <w:tcPr>
            <w:tcW w:w="567" w:type="dxa"/>
            <w:vMerge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>Длина</w:t>
            </w:r>
            <w:proofErr w:type="spellEnd"/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>кабеля</w:t>
            </w:r>
            <w:proofErr w:type="spellEnd"/>
          </w:p>
        </w:tc>
        <w:tc>
          <w:tcPr>
            <w:tcW w:w="850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  <w:vAlign w:val="center"/>
          </w:tcPr>
          <w:p w:rsid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E21751">
              <w:rPr>
                <w:bCs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E21751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1751">
              <w:rPr>
                <w:bCs/>
                <w:sz w:val="20"/>
                <w:szCs w:val="20"/>
                <w:lang w:val="en-US" w:eastAsia="ru-RU"/>
              </w:rPr>
              <w:t>менее</w:t>
            </w:r>
            <w:proofErr w:type="spellEnd"/>
            <w:r w:rsidRPr="00E21751">
              <w:rPr>
                <w:bCs/>
                <w:sz w:val="20"/>
                <w:szCs w:val="20"/>
                <w:lang w:val="en-US" w:eastAsia="ru-RU"/>
              </w:rPr>
              <w:t xml:space="preserve"> 3</w:t>
            </w:r>
          </w:p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50"/>
        </w:trPr>
        <w:tc>
          <w:tcPr>
            <w:tcW w:w="567" w:type="dxa"/>
            <w:vMerge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4253" w:type="dxa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  <w:lang w:val="en-US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Тип разъема</w:t>
            </w:r>
          </w:p>
        </w:tc>
        <w:tc>
          <w:tcPr>
            <w:tcW w:w="850" w:type="dxa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sz w:val="20"/>
                <w:szCs w:val="20"/>
                <w:lang w:val="en-US" w:eastAsia="ru-RU"/>
              </w:rPr>
              <w:t>DB</w:t>
            </w:r>
            <w:r w:rsidRPr="00E21751">
              <w:rPr>
                <w:bCs/>
                <w:sz w:val="20"/>
                <w:szCs w:val="20"/>
                <w:lang w:eastAsia="ru-RU"/>
              </w:rPr>
              <w:t>-09</w:t>
            </w:r>
            <w:r w:rsidRPr="00E21751">
              <w:rPr>
                <w:bCs/>
                <w:sz w:val="20"/>
                <w:szCs w:val="20"/>
                <w:lang w:val="en-US" w:eastAsia="ru-RU"/>
              </w:rPr>
              <w:t>F</w:t>
            </w:r>
          </w:p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50"/>
        </w:trPr>
        <w:tc>
          <w:tcPr>
            <w:tcW w:w="567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4253" w:type="dxa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Количество датчиков</w:t>
            </w:r>
          </w:p>
        </w:tc>
        <w:tc>
          <w:tcPr>
            <w:tcW w:w="850" w:type="dxa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1751">
              <w:rPr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Не менее 3</w:t>
            </w:r>
          </w:p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</w:tbl>
    <w:p w:rsidR="00E21751" w:rsidRPr="00E21751" w:rsidRDefault="00E21751" w:rsidP="00E21751">
      <w:pPr>
        <w:textAlignment w:val="baseline"/>
        <w:rPr>
          <w:bCs/>
          <w:color w:val="00000A"/>
          <w:sz w:val="16"/>
          <w:szCs w:val="16"/>
        </w:rPr>
      </w:pPr>
    </w:p>
    <w:p w:rsidR="00E21751" w:rsidRPr="00E21751" w:rsidRDefault="00E21751" w:rsidP="00E21751">
      <w:pPr>
        <w:textAlignment w:val="baseline"/>
        <w:rPr>
          <w:bCs/>
          <w:color w:val="00000A"/>
          <w:sz w:val="16"/>
          <w:szCs w:val="16"/>
        </w:rPr>
      </w:pPr>
    </w:p>
    <w:p w:rsidR="00E21751" w:rsidRDefault="00E21751" w:rsidP="00E21751">
      <w:pPr>
        <w:textAlignment w:val="baseline"/>
        <w:rPr>
          <w:b/>
          <w:bCs/>
          <w:color w:val="00000A"/>
        </w:rPr>
      </w:pPr>
    </w:p>
    <w:tbl>
      <w:tblPr>
        <w:tblW w:w="11057" w:type="dxa"/>
        <w:tblInd w:w="-1077" w:type="dxa"/>
        <w:tblLayout w:type="fixed"/>
        <w:tblCellMar>
          <w:left w:w="9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52"/>
        <w:gridCol w:w="909"/>
        <w:gridCol w:w="3623"/>
        <w:gridCol w:w="771"/>
        <w:gridCol w:w="1559"/>
        <w:gridCol w:w="1276"/>
      </w:tblGrid>
      <w:tr w:rsidR="00E21751" w:rsidRPr="00E21751" w:rsidTr="00B437E5">
        <w:trPr>
          <w:trHeight w:val="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ind w:right="-8"/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  <w:r w:rsidRPr="00E21751">
              <w:rPr>
                <w:b/>
                <w:bCs/>
                <w:color w:val="00000A"/>
                <w:sz w:val="18"/>
                <w:szCs w:val="18"/>
              </w:rPr>
              <w:t>№</w:t>
            </w:r>
          </w:p>
          <w:p w:rsidR="00E21751" w:rsidRPr="00E21751" w:rsidRDefault="00E21751" w:rsidP="00E21751">
            <w:pPr>
              <w:ind w:right="-8"/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  <w:proofErr w:type="gramStart"/>
            <w:r w:rsidRPr="00E21751">
              <w:rPr>
                <w:b/>
                <w:bCs/>
                <w:color w:val="00000A"/>
                <w:sz w:val="18"/>
                <w:szCs w:val="18"/>
              </w:rPr>
              <w:lastRenderedPageBreak/>
              <w:t>п</w:t>
            </w:r>
            <w:proofErr w:type="gramEnd"/>
            <w:r w:rsidRPr="00E21751">
              <w:rPr>
                <w:b/>
                <w:bCs/>
                <w:color w:val="00000A"/>
                <w:sz w:val="18"/>
                <w:szCs w:val="18"/>
              </w:rPr>
              <w:t>/п</w:t>
            </w: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jc w:val="center"/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</w:tc>
      </w:tr>
      <w:tr w:rsidR="00E21751" w:rsidRPr="00E21751" w:rsidTr="00B437E5">
        <w:trPr>
          <w:trHeight w:val="5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suppressAutoHyphens w:val="0"/>
              <w:textAlignment w:val="baseline"/>
              <w:rPr>
                <w:b/>
                <w:bCs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  <w:r w:rsidRPr="00E21751">
              <w:rPr>
                <w:b/>
                <w:bCs/>
                <w:color w:val="00000A"/>
                <w:sz w:val="18"/>
                <w:szCs w:val="18"/>
              </w:rPr>
              <w:t>Наименование объекта закупки (товара, артикул)</w:t>
            </w:r>
          </w:p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snapToGrid w:val="0"/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  <w:r w:rsidRPr="00E21751">
              <w:rPr>
                <w:b/>
                <w:bCs/>
                <w:color w:val="00000A"/>
                <w:sz w:val="18"/>
                <w:szCs w:val="18"/>
              </w:rPr>
              <w:t>Количество шт.</w:t>
            </w:r>
          </w:p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36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  <w:r w:rsidRPr="00E21751">
              <w:rPr>
                <w:b/>
                <w:bCs/>
                <w:color w:val="00000A"/>
                <w:sz w:val="18"/>
                <w:szCs w:val="18"/>
              </w:rPr>
              <w:t>Функциональные, технические, качественные характеристики (эксплуатационные) объекта закупки (товара)</w:t>
            </w:r>
          </w:p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  <w:r w:rsidRPr="00E21751">
              <w:rPr>
                <w:b/>
                <w:bCs/>
                <w:color w:val="00000A"/>
                <w:sz w:val="18"/>
                <w:szCs w:val="18"/>
              </w:rPr>
              <w:t>Показатели товара (значения показателей)</w:t>
            </w:r>
          </w:p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  <w:p w:rsidR="00E21751" w:rsidRPr="00E21751" w:rsidRDefault="00E21751" w:rsidP="00E21751">
            <w:pPr>
              <w:textAlignment w:val="baseline"/>
              <w:rPr>
                <w:rFonts w:eastAsia="Calibri"/>
                <w:b/>
                <w:bCs/>
                <w:color w:val="00000A"/>
                <w:sz w:val="18"/>
                <w:szCs w:val="18"/>
              </w:rPr>
            </w:pPr>
          </w:p>
        </w:tc>
      </w:tr>
      <w:tr w:rsidR="00E21751" w:rsidRPr="00E21751" w:rsidTr="00B437E5">
        <w:trPr>
          <w:trHeight w:val="766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suppressAutoHyphens w:val="0"/>
              <w:textAlignment w:val="baseline"/>
              <w:rPr>
                <w:b/>
                <w:bCs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36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  <w:proofErr w:type="spellStart"/>
            <w:r w:rsidRPr="00E21751">
              <w:rPr>
                <w:b/>
                <w:bCs/>
                <w:color w:val="00000A"/>
                <w:sz w:val="18"/>
                <w:szCs w:val="18"/>
              </w:rPr>
              <w:t>Ед</w:t>
            </w:r>
            <w:proofErr w:type="gramStart"/>
            <w:r w:rsidRPr="00E21751">
              <w:rPr>
                <w:b/>
                <w:bCs/>
                <w:color w:val="00000A"/>
                <w:sz w:val="18"/>
                <w:szCs w:val="18"/>
              </w:rPr>
              <w:t>.и</w:t>
            </w:r>
            <w:proofErr w:type="gramEnd"/>
            <w:r w:rsidRPr="00E21751">
              <w:rPr>
                <w:b/>
                <w:bCs/>
                <w:color w:val="00000A"/>
                <w:sz w:val="18"/>
                <w:szCs w:val="18"/>
              </w:rPr>
              <w:t>зм</w:t>
            </w:r>
            <w:proofErr w:type="spellEnd"/>
            <w:r w:rsidRPr="00E21751">
              <w:rPr>
                <w:b/>
                <w:bCs/>
                <w:color w:val="00000A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  <w:r w:rsidRPr="00E21751">
              <w:rPr>
                <w:b/>
                <w:bCs/>
                <w:color w:val="00000A"/>
                <w:sz w:val="18"/>
                <w:szCs w:val="18"/>
              </w:rPr>
              <w:t>Показатели товара (значения показателей)</w:t>
            </w:r>
          </w:p>
          <w:p w:rsidR="00E21751" w:rsidRPr="00E21751" w:rsidRDefault="00E21751" w:rsidP="00E21751">
            <w:pPr>
              <w:textAlignment w:val="baseline"/>
              <w:rPr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751" w:rsidRPr="00E21751" w:rsidRDefault="00E21751" w:rsidP="00E21751">
            <w:pPr>
              <w:textAlignment w:val="baseline"/>
              <w:rPr>
                <w:b/>
                <w:color w:val="00000A"/>
                <w:sz w:val="18"/>
                <w:szCs w:val="18"/>
              </w:rPr>
            </w:pPr>
            <w:r w:rsidRPr="00E21751">
              <w:rPr>
                <w:b/>
                <w:color w:val="00000A"/>
                <w:sz w:val="18"/>
                <w:szCs w:val="18"/>
                <w:lang w:eastAsia="ru-RU"/>
              </w:rPr>
              <w:t>Конкретные значения показателей, предлагаемые участником закупки</w:t>
            </w:r>
          </w:p>
        </w:tc>
      </w:tr>
    </w:tbl>
    <w:p w:rsidR="00E21751" w:rsidRPr="00E21751" w:rsidRDefault="00E21751" w:rsidP="00E21751">
      <w:pPr>
        <w:textAlignment w:val="baseline"/>
        <w:rPr>
          <w:bCs/>
          <w:color w:val="00000A"/>
          <w:sz w:val="16"/>
          <w:szCs w:val="16"/>
        </w:rPr>
      </w:pPr>
    </w:p>
    <w:tbl>
      <w:tblPr>
        <w:tblW w:w="11057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3543"/>
        <w:gridCol w:w="851"/>
        <w:gridCol w:w="1559"/>
        <w:gridCol w:w="1276"/>
      </w:tblGrid>
      <w:tr w:rsidR="00B437E5" w:rsidRPr="00E21751" w:rsidTr="00B437E5">
        <w:trPr>
          <w:trHeight w:val="1451"/>
        </w:trPr>
        <w:tc>
          <w:tcPr>
            <w:tcW w:w="567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lang w:val="en-US" w:eastAsia="ru-RU"/>
              </w:rPr>
            </w:pPr>
            <w:r w:rsidRPr="00E21751">
              <w:rPr>
                <w:bCs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 xml:space="preserve">Диагностика неисправности, </w:t>
            </w:r>
          </w:p>
          <w:p w:rsidR="00E21751" w:rsidRPr="00E21751" w:rsidRDefault="00E21751" w:rsidP="00E21751">
            <w:pPr>
              <w:textAlignment w:val="baseline"/>
              <w:rPr>
                <w:iCs/>
                <w:color w:val="00000A"/>
                <w:sz w:val="20"/>
                <w:szCs w:val="20"/>
                <w:lang w:eastAsia="ar-SA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 xml:space="preserve">ремонт, настройка, калибровка </w:t>
            </w:r>
            <w:r w:rsidRPr="00E21751">
              <w:rPr>
                <w:iCs/>
                <w:color w:val="00000A"/>
                <w:sz w:val="20"/>
                <w:szCs w:val="20"/>
                <w:lang w:eastAsia="ar-SA"/>
              </w:rPr>
              <w:t xml:space="preserve">«Монитора прикроватного реаниматолога и анестезиолога переносного </w:t>
            </w:r>
          </w:p>
          <w:p w:rsidR="00E21751" w:rsidRPr="00E21751" w:rsidRDefault="00E21751" w:rsidP="00E21751">
            <w:pPr>
              <w:textAlignment w:val="baseline"/>
              <w:rPr>
                <w:color w:val="00000A"/>
                <w:sz w:val="20"/>
                <w:szCs w:val="20"/>
                <w:lang w:eastAsia="ar-SA"/>
              </w:rPr>
            </w:pPr>
            <w:r w:rsidRPr="00E21751">
              <w:rPr>
                <w:iCs/>
                <w:color w:val="00000A"/>
                <w:sz w:val="20"/>
                <w:szCs w:val="20"/>
                <w:lang w:eastAsia="ar-SA"/>
              </w:rPr>
              <w:t>МПР6-03 «Тритон</w:t>
            </w:r>
            <w:r w:rsidRPr="00E21751">
              <w:rPr>
                <w:color w:val="00000A"/>
                <w:sz w:val="20"/>
                <w:szCs w:val="20"/>
              </w:rPr>
              <w:t>»</w:t>
            </w:r>
            <w:r w:rsidRPr="00E21751">
              <w:rPr>
                <w:iCs/>
                <w:color w:val="00000A"/>
                <w:sz w:val="20"/>
                <w:szCs w:val="20"/>
                <w:lang w:eastAsia="ar-SA"/>
              </w:rPr>
              <w:t>, серийный № Р211864</w:t>
            </w:r>
          </w:p>
        </w:tc>
        <w:tc>
          <w:tcPr>
            <w:tcW w:w="993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color w:val="00000A"/>
                <w:sz w:val="20"/>
                <w:szCs w:val="20"/>
                <w:lang w:val="en-US" w:eastAsia="ar-SA"/>
              </w:rPr>
            </w:pPr>
            <w:r w:rsidRPr="00E21751">
              <w:rPr>
                <w:color w:val="00000A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21751" w:rsidRPr="00E21751" w:rsidRDefault="00E21751" w:rsidP="00E21751">
            <w:pPr>
              <w:textAlignment w:val="baseline"/>
              <w:rPr>
                <w:color w:val="00000A"/>
                <w:sz w:val="20"/>
                <w:szCs w:val="20"/>
              </w:rPr>
            </w:pPr>
            <w:r w:rsidRPr="00E21751">
              <w:rPr>
                <w:color w:val="00000A"/>
                <w:sz w:val="20"/>
                <w:szCs w:val="20"/>
              </w:rPr>
              <w:t>Проводит специалист (инженер) предприятия, имеющего лицензию на осуществление деятельности по техническому обслуживанию медицинской техники, прошедший обучение в ООО фирма «Тритон-</w:t>
            </w:r>
            <w:proofErr w:type="spellStart"/>
            <w:r w:rsidRPr="00E21751">
              <w:rPr>
                <w:color w:val="00000A"/>
                <w:sz w:val="20"/>
                <w:szCs w:val="20"/>
              </w:rPr>
              <w:t>ЭлектроникС</w:t>
            </w:r>
            <w:proofErr w:type="spellEnd"/>
            <w:r w:rsidRPr="00E21751">
              <w:rPr>
                <w:color w:val="00000A"/>
                <w:sz w:val="20"/>
                <w:szCs w:val="20"/>
              </w:rPr>
              <w:t>» и имеющий свидетельство об обучении на предприятии-изготовителе.</w:t>
            </w:r>
          </w:p>
        </w:tc>
        <w:tc>
          <w:tcPr>
            <w:tcW w:w="851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color w:val="00000A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E21751">
              <w:rPr>
                <w:color w:val="00000A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E21751" w:rsidRPr="00E21751" w:rsidRDefault="00E21751" w:rsidP="00E21751">
            <w:pPr>
              <w:spacing w:before="100" w:beforeAutospacing="1" w:after="100" w:afterAutospacing="1"/>
              <w:jc w:val="center"/>
              <w:textAlignment w:val="baseline"/>
              <w:rPr>
                <w:color w:val="00000A"/>
                <w:sz w:val="20"/>
                <w:szCs w:val="20"/>
              </w:rPr>
            </w:pPr>
            <w:r w:rsidRPr="00E21751">
              <w:rPr>
                <w:color w:val="00000A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</w:tbl>
    <w:p w:rsidR="00E21751" w:rsidRPr="00E21751" w:rsidRDefault="00E21751" w:rsidP="00E21751">
      <w:pPr>
        <w:textAlignment w:val="baseline"/>
        <w:rPr>
          <w:bCs/>
          <w:color w:val="00000A"/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01"/>
        <w:gridCol w:w="960"/>
        <w:gridCol w:w="3572"/>
        <w:gridCol w:w="851"/>
        <w:gridCol w:w="1530"/>
        <w:gridCol w:w="1276"/>
      </w:tblGrid>
      <w:tr w:rsidR="00E21751" w:rsidRPr="00E21751" w:rsidTr="00B437E5">
        <w:trPr>
          <w:trHeight w:val="848"/>
        </w:trPr>
        <w:tc>
          <w:tcPr>
            <w:tcW w:w="567" w:type="dxa"/>
            <w:vMerge w:val="restart"/>
            <w:shd w:val="clear" w:color="auto" w:fill="auto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lang w:val="en-US" w:eastAsia="ru-RU"/>
              </w:rPr>
            </w:pPr>
            <w:r w:rsidRPr="00E21751">
              <w:rPr>
                <w:bCs/>
                <w:color w:val="00000A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  <w:lang w:val="en-US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Дисплей</w:t>
            </w:r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 xml:space="preserve"> AUO 15” </w:t>
            </w:r>
          </w:p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  <w:lang w:val="en-US"/>
              </w:rPr>
            </w:pPr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>G150XTN06 V0,</w:t>
            </w:r>
          </w:p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  <w:lang w:val="en-US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ЭТ</w:t>
            </w:r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>547121,</w:t>
            </w:r>
          </w:p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Товарный знак:</w:t>
            </w:r>
          </w:p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>AUO</w:t>
            </w: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  <w:p w:rsidR="00E21751" w:rsidRPr="00E21751" w:rsidRDefault="00E21751" w:rsidP="00E21751">
            <w:pPr>
              <w:suppressAutoHyphens w:val="0"/>
              <w:contextualSpacing/>
              <w:rPr>
                <w:bCs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3572" w:type="dxa"/>
            <w:shd w:val="clear" w:color="auto" w:fill="auto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 xml:space="preserve">Дисплей </w:t>
            </w:r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>AUO</w:t>
            </w:r>
            <w:r w:rsidRPr="00E21751">
              <w:rPr>
                <w:bCs/>
                <w:color w:val="00000A"/>
                <w:sz w:val="20"/>
                <w:szCs w:val="20"/>
              </w:rPr>
              <w:t xml:space="preserve"> 15” </w:t>
            </w:r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>G</w:t>
            </w:r>
            <w:r w:rsidRPr="00E21751">
              <w:rPr>
                <w:bCs/>
                <w:color w:val="00000A"/>
                <w:sz w:val="20"/>
                <w:szCs w:val="20"/>
              </w:rPr>
              <w:t xml:space="preserve">150XTN06 </w:t>
            </w:r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>V</w:t>
            </w:r>
            <w:r w:rsidRPr="00E21751">
              <w:rPr>
                <w:bCs/>
                <w:color w:val="00000A"/>
                <w:sz w:val="20"/>
                <w:szCs w:val="20"/>
              </w:rPr>
              <w:t>0, ЭТ547121</w:t>
            </w:r>
            <w:r w:rsidRPr="00E21751">
              <w:rPr>
                <w:bCs/>
                <w:sz w:val="20"/>
                <w:szCs w:val="20"/>
                <w:lang w:eastAsia="ru-RU"/>
              </w:rPr>
              <w:t>,</w:t>
            </w:r>
            <w:r w:rsidRPr="00E21751">
              <w:rPr>
                <w:bCs/>
                <w:color w:val="00000A"/>
                <w:sz w:val="20"/>
                <w:szCs w:val="20"/>
              </w:rPr>
              <w:t xml:space="preserve"> </w:t>
            </w:r>
            <w:proofErr w:type="gramStart"/>
            <w:r w:rsidRPr="00E21751">
              <w:rPr>
                <w:bCs/>
                <w:color w:val="00000A"/>
                <w:sz w:val="20"/>
                <w:szCs w:val="20"/>
              </w:rPr>
              <w:t>предназначена</w:t>
            </w:r>
            <w:proofErr w:type="gramEnd"/>
            <w:r w:rsidRPr="00E21751">
              <w:rPr>
                <w:bCs/>
                <w:color w:val="00000A"/>
                <w:sz w:val="20"/>
                <w:szCs w:val="20"/>
              </w:rPr>
              <w:t xml:space="preserve"> для использования совместно с «</w:t>
            </w:r>
            <w:r w:rsidRPr="00E21751">
              <w:rPr>
                <w:bCs/>
                <w:sz w:val="20"/>
                <w:szCs w:val="20"/>
                <w:lang w:eastAsia="ru-RU"/>
              </w:rPr>
              <w:t xml:space="preserve">Монитором прикроватным реаниматолога и анестезиолога переносным МПР6-03-«Тритон» </w:t>
            </w:r>
            <w:r w:rsidRPr="00E21751">
              <w:rPr>
                <w:bCs/>
                <w:color w:val="00000A"/>
                <w:sz w:val="20"/>
                <w:szCs w:val="20"/>
              </w:rPr>
              <w:t>согласно</w:t>
            </w:r>
            <w:r w:rsidRPr="00E21751">
              <w:rPr>
                <w:bCs/>
                <w:sz w:val="20"/>
                <w:szCs w:val="20"/>
                <w:lang w:eastAsia="ru-RU"/>
              </w:rPr>
              <w:t xml:space="preserve"> «Руководству по ремонту» РМ501.01.000 РК и совместим с оборудованием заказчика – монитором МПР6-03 «Тритон» серийный № </w:t>
            </w:r>
          </w:p>
        </w:tc>
        <w:tc>
          <w:tcPr>
            <w:tcW w:w="851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726"/>
        </w:trPr>
        <w:tc>
          <w:tcPr>
            <w:tcW w:w="567" w:type="dxa"/>
            <w:vMerge/>
            <w:shd w:val="clear" w:color="auto" w:fill="auto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3572" w:type="dxa"/>
            <w:shd w:val="clear" w:color="auto" w:fill="auto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 xml:space="preserve">Дисплей </w:t>
            </w:r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>AUO</w:t>
            </w:r>
            <w:r w:rsidRPr="00E21751">
              <w:rPr>
                <w:bCs/>
                <w:color w:val="00000A"/>
                <w:sz w:val="20"/>
                <w:szCs w:val="20"/>
              </w:rPr>
              <w:t xml:space="preserve"> 15” </w:t>
            </w:r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>G</w:t>
            </w:r>
            <w:r w:rsidRPr="00E21751">
              <w:rPr>
                <w:bCs/>
                <w:color w:val="00000A"/>
                <w:sz w:val="20"/>
                <w:szCs w:val="20"/>
              </w:rPr>
              <w:t xml:space="preserve">150XTN06 </w:t>
            </w:r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>V</w:t>
            </w:r>
            <w:r w:rsidRPr="00E21751">
              <w:rPr>
                <w:bCs/>
                <w:color w:val="00000A"/>
                <w:sz w:val="20"/>
                <w:szCs w:val="20"/>
              </w:rPr>
              <w:t>0, ЭТ547121</w:t>
            </w:r>
            <w:r w:rsidRPr="00E21751">
              <w:rPr>
                <w:bCs/>
                <w:sz w:val="20"/>
                <w:szCs w:val="20"/>
                <w:lang w:eastAsia="ru-RU"/>
              </w:rPr>
              <w:t>,</w:t>
            </w:r>
            <w:r w:rsidRPr="00E21751">
              <w:rPr>
                <w:bCs/>
                <w:color w:val="00000A"/>
                <w:sz w:val="20"/>
                <w:szCs w:val="20"/>
              </w:rPr>
              <w:t xml:space="preserve"> служит для вывода графической информации при работе «</w:t>
            </w:r>
            <w:r w:rsidRPr="00E21751">
              <w:rPr>
                <w:bCs/>
                <w:sz w:val="20"/>
                <w:szCs w:val="20"/>
                <w:lang w:eastAsia="ru-RU"/>
              </w:rPr>
              <w:t>Монитора прикроватного реаниматолога и анестезиолога переносного МПР6-03-«Тритон».</w:t>
            </w:r>
          </w:p>
        </w:tc>
        <w:tc>
          <w:tcPr>
            <w:tcW w:w="851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</w:tbl>
    <w:p w:rsidR="00E21751" w:rsidRPr="00E21751" w:rsidRDefault="00E21751" w:rsidP="00E21751">
      <w:pPr>
        <w:textAlignment w:val="baseline"/>
        <w:rPr>
          <w:bCs/>
          <w:color w:val="00000A"/>
          <w:sz w:val="16"/>
          <w:szCs w:val="16"/>
        </w:rPr>
      </w:pPr>
    </w:p>
    <w:tbl>
      <w:tblPr>
        <w:tblW w:w="11057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3543"/>
        <w:gridCol w:w="960"/>
        <w:gridCol w:w="1450"/>
        <w:gridCol w:w="1276"/>
      </w:tblGrid>
      <w:tr w:rsidR="00E21751" w:rsidRPr="00E21751" w:rsidTr="00B437E5">
        <w:trPr>
          <w:trHeight w:val="848"/>
        </w:trPr>
        <w:tc>
          <w:tcPr>
            <w:tcW w:w="567" w:type="dxa"/>
            <w:vMerge w:val="restart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lang w:eastAsia="ru-RU"/>
              </w:rPr>
            </w:pPr>
            <w:r w:rsidRPr="00E21751">
              <w:rPr>
                <w:bCs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 xml:space="preserve">Кабель питания </w:t>
            </w:r>
            <w:proofErr w:type="gramStart"/>
            <w:r w:rsidRPr="00E21751">
              <w:rPr>
                <w:bCs/>
                <w:color w:val="00000A"/>
                <w:sz w:val="20"/>
                <w:szCs w:val="20"/>
              </w:rPr>
              <w:t>сетевой</w:t>
            </w:r>
            <w:proofErr w:type="gramEnd"/>
            <w:r w:rsidRPr="00E21751">
              <w:rPr>
                <w:bCs/>
                <w:color w:val="00000A"/>
                <w:sz w:val="20"/>
                <w:szCs w:val="20"/>
              </w:rPr>
              <w:t>,</w:t>
            </w:r>
          </w:p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ТЭСМ.174007,</w:t>
            </w:r>
          </w:p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ПВС-ВП 3*1.0,</w:t>
            </w:r>
          </w:p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РЭ200050,</w:t>
            </w: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Товарный знак:</w:t>
            </w: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Электрическая мануфактура</w:t>
            </w:r>
          </w:p>
          <w:p w:rsidR="00E21751" w:rsidRPr="00E21751" w:rsidRDefault="00E21751" w:rsidP="00E21751">
            <w:pPr>
              <w:suppressAutoHyphens w:val="0"/>
              <w:contextualSpacing/>
              <w:rPr>
                <w:bCs/>
                <w:sz w:val="20"/>
                <w:szCs w:val="20"/>
              </w:rPr>
            </w:pPr>
          </w:p>
          <w:p w:rsidR="00E21751" w:rsidRPr="00E21751" w:rsidRDefault="00E21751" w:rsidP="00E21751">
            <w:pPr>
              <w:suppressAutoHyphens w:val="0"/>
              <w:contextualSpacing/>
              <w:rPr>
                <w:bCs/>
                <w:sz w:val="20"/>
                <w:szCs w:val="20"/>
              </w:rPr>
            </w:pPr>
          </w:p>
          <w:p w:rsidR="00E21751" w:rsidRPr="00E21751" w:rsidRDefault="00E21751" w:rsidP="00E21751">
            <w:pPr>
              <w:suppressAutoHyphens w:val="0"/>
              <w:contextualSpacing/>
              <w:rPr>
                <w:bCs/>
                <w:sz w:val="20"/>
                <w:szCs w:val="20"/>
              </w:rPr>
            </w:pPr>
          </w:p>
          <w:p w:rsidR="00E21751" w:rsidRPr="00E21751" w:rsidRDefault="00E21751" w:rsidP="00E21751">
            <w:pPr>
              <w:suppressAutoHyphens w:val="0"/>
              <w:contextualSpacing/>
              <w:rPr>
                <w:bCs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 xml:space="preserve">Кабель питающий сетевой ТЭСМ.174007, ПВС-ВП 3*1.0, РЭ200050, </w:t>
            </w:r>
            <w:r w:rsidRPr="00E21751">
              <w:rPr>
                <w:bCs/>
                <w:sz w:val="20"/>
                <w:szCs w:val="20"/>
                <w:lang w:eastAsia="ru-RU"/>
              </w:rPr>
              <w:t>предназначен для использования в составе «Монитора прикроватного реаниматолога и анестезиолога переносного МПР6-03-«Тритон» согласно «Приложению к регистрационному удостоверению на медицинское изделие» от 18 мая 2023 года №ФСР 2007/00597 и совместим с оборудованием заказчика – монитором МПР6-03 «Тритон» серийный №.</w:t>
            </w:r>
          </w:p>
        </w:tc>
        <w:tc>
          <w:tcPr>
            <w:tcW w:w="960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1148"/>
        </w:trPr>
        <w:tc>
          <w:tcPr>
            <w:tcW w:w="567" w:type="dxa"/>
            <w:vMerge/>
            <w:shd w:val="clear" w:color="auto" w:fill="auto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Кабель питающий сетевой ТЭСМ.174007, ПВС-ВП 3*1.0, РЭ200050, служит для электропитания «</w:t>
            </w:r>
            <w:r w:rsidRPr="00E21751">
              <w:rPr>
                <w:bCs/>
                <w:sz w:val="20"/>
                <w:szCs w:val="20"/>
                <w:lang w:eastAsia="ru-RU"/>
              </w:rPr>
              <w:t>Монитора прикроватного реаниматолога и анестезиолога переносного МПР6-03-«Тритон» от сети переменного тока номинальным напряжением 220В.</w:t>
            </w:r>
          </w:p>
        </w:tc>
        <w:tc>
          <w:tcPr>
            <w:tcW w:w="960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53"/>
        </w:trPr>
        <w:tc>
          <w:tcPr>
            <w:tcW w:w="567" w:type="dxa"/>
            <w:vMerge/>
            <w:shd w:val="clear" w:color="auto" w:fill="auto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 xml:space="preserve">Установленные разъемы на кабеле питания – </w:t>
            </w:r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>C</w:t>
            </w:r>
            <w:r w:rsidRPr="00E21751">
              <w:rPr>
                <w:bCs/>
                <w:color w:val="00000A"/>
                <w:sz w:val="20"/>
                <w:szCs w:val="20"/>
              </w:rPr>
              <w:t>13/</w:t>
            </w:r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>S</w:t>
            </w:r>
            <w:r w:rsidRPr="00E21751">
              <w:rPr>
                <w:bCs/>
                <w:color w:val="00000A"/>
                <w:sz w:val="20"/>
                <w:szCs w:val="20"/>
              </w:rPr>
              <w:t>22</w:t>
            </w:r>
          </w:p>
        </w:tc>
        <w:tc>
          <w:tcPr>
            <w:tcW w:w="960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53"/>
        </w:trPr>
        <w:tc>
          <w:tcPr>
            <w:tcW w:w="567" w:type="dxa"/>
            <w:vMerge/>
            <w:shd w:val="clear" w:color="auto" w:fill="auto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 xml:space="preserve">Длина кабеля </w:t>
            </w:r>
            <w:proofErr w:type="spellStart"/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>питания</w:t>
            </w:r>
            <w:proofErr w:type="spellEnd"/>
            <w:r w:rsidRPr="00E21751">
              <w:rPr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м</w:t>
            </w:r>
          </w:p>
        </w:tc>
        <w:tc>
          <w:tcPr>
            <w:tcW w:w="1450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Не менее 3</w:t>
            </w:r>
          </w:p>
        </w:tc>
        <w:tc>
          <w:tcPr>
            <w:tcW w:w="1276" w:type="dxa"/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</w:tbl>
    <w:p w:rsidR="00E21751" w:rsidRPr="00E21751" w:rsidRDefault="00E21751" w:rsidP="00E21751">
      <w:pPr>
        <w:textAlignment w:val="baseline"/>
        <w:rPr>
          <w:bCs/>
          <w:color w:val="00000A"/>
          <w:sz w:val="16"/>
          <w:szCs w:val="16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301"/>
        <w:gridCol w:w="960"/>
        <w:gridCol w:w="3572"/>
        <w:gridCol w:w="851"/>
        <w:gridCol w:w="1530"/>
        <w:gridCol w:w="1276"/>
      </w:tblGrid>
      <w:tr w:rsidR="00E21751" w:rsidRPr="00E21751" w:rsidTr="00B437E5">
        <w:trPr>
          <w:trHeight w:val="7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suppressAutoHyphens w:val="0"/>
              <w:textAlignment w:val="baseline"/>
              <w:rPr>
                <w:bCs/>
                <w:color w:val="00000A"/>
                <w:sz w:val="20"/>
                <w:szCs w:val="20"/>
                <w:lang w:eastAsia="ru-RU"/>
              </w:rPr>
            </w:pPr>
            <w:r w:rsidRPr="00E21751">
              <w:rPr>
                <w:bCs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E21751">
              <w:rPr>
                <w:color w:val="000000"/>
                <w:sz w:val="20"/>
                <w:szCs w:val="20"/>
              </w:rPr>
              <w:t xml:space="preserve">Кабель </w:t>
            </w:r>
            <w:r w:rsidRPr="00E21751">
              <w:rPr>
                <w:color w:val="000000"/>
                <w:sz w:val="20"/>
                <w:szCs w:val="20"/>
                <w:lang w:val="en-US"/>
              </w:rPr>
              <w:t>LNCS</w:t>
            </w:r>
          </w:p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E21751">
              <w:rPr>
                <w:color w:val="000000"/>
                <w:sz w:val="20"/>
                <w:szCs w:val="20"/>
                <w:lang w:val="en-US"/>
              </w:rPr>
              <w:t>LNC</w:t>
            </w:r>
            <w:r w:rsidRPr="00E21751">
              <w:rPr>
                <w:color w:val="000000"/>
                <w:sz w:val="20"/>
                <w:szCs w:val="20"/>
              </w:rPr>
              <w:t>-10,</w:t>
            </w:r>
          </w:p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E21751">
              <w:rPr>
                <w:color w:val="000000"/>
                <w:sz w:val="20"/>
                <w:szCs w:val="20"/>
              </w:rPr>
              <w:t>Артикул: 1814,</w:t>
            </w:r>
          </w:p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E21751">
              <w:rPr>
                <w:color w:val="000000"/>
                <w:sz w:val="20"/>
                <w:szCs w:val="20"/>
              </w:rPr>
              <w:lastRenderedPageBreak/>
              <w:t>Товарный знак:</w:t>
            </w:r>
          </w:p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E21751">
              <w:rPr>
                <w:color w:val="000000"/>
                <w:sz w:val="20"/>
                <w:szCs w:val="20"/>
                <w:lang w:val="en-US"/>
              </w:rPr>
              <w:t>Masimo</w:t>
            </w:r>
            <w:proofErr w:type="spellEnd"/>
          </w:p>
          <w:p w:rsidR="00E21751" w:rsidRPr="00E21751" w:rsidRDefault="00E21751" w:rsidP="00E21751">
            <w:pPr>
              <w:suppressAutoHyphens w:val="0"/>
              <w:contextualSpacing/>
              <w:rPr>
                <w:bCs/>
                <w:sz w:val="20"/>
                <w:szCs w:val="20"/>
              </w:rPr>
            </w:pPr>
          </w:p>
          <w:p w:rsidR="00E21751" w:rsidRPr="00E21751" w:rsidRDefault="00E21751" w:rsidP="00E21751">
            <w:pPr>
              <w:suppressAutoHyphens w:val="0"/>
              <w:contextualSpacing/>
              <w:rPr>
                <w:bCs/>
                <w:sz w:val="20"/>
                <w:szCs w:val="20"/>
              </w:rPr>
            </w:pPr>
          </w:p>
          <w:p w:rsidR="00E21751" w:rsidRPr="00E21751" w:rsidRDefault="00E21751" w:rsidP="00E21751">
            <w:pPr>
              <w:suppressAutoHyphens w:val="0"/>
              <w:contextualSpacing/>
              <w:rPr>
                <w:bCs/>
                <w:sz w:val="20"/>
                <w:szCs w:val="20"/>
              </w:rPr>
            </w:pPr>
          </w:p>
          <w:p w:rsidR="00E21751" w:rsidRPr="00E21751" w:rsidRDefault="00E21751" w:rsidP="00E21751">
            <w:pPr>
              <w:suppressAutoHyphens w:val="0"/>
              <w:contextualSpacing/>
              <w:rPr>
                <w:bCs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  <w:highlight w:val="yellow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 xml:space="preserve">Кабель </w:t>
            </w:r>
            <w:r w:rsidRPr="00E21751">
              <w:rPr>
                <w:color w:val="000000"/>
                <w:sz w:val="20"/>
                <w:szCs w:val="20"/>
                <w:lang w:val="en-US" w:eastAsia="ru-RU"/>
              </w:rPr>
              <w:t>LNCS</w:t>
            </w:r>
            <w:r w:rsidRPr="00E2175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1751">
              <w:rPr>
                <w:color w:val="000000"/>
                <w:sz w:val="20"/>
                <w:szCs w:val="20"/>
                <w:lang w:val="en-US" w:eastAsia="ru-RU"/>
              </w:rPr>
              <w:t>LNC</w:t>
            </w:r>
            <w:r w:rsidRPr="00E21751">
              <w:rPr>
                <w:color w:val="000000"/>
                <w:sz w:val="20"/>
                <w:szCs w:val="20"/>
                <w:lang w:eastAsia="ru-RU"/>
              </w:rPr>
              <w:t xml:space="preserve">-10 </w:t>
            </w:r>
            <w:r w:rsidRPr="00E21751">
              <w:rPr>
                <w:bCs/>
                <w:sz w:val="20"/>
                <w:szCs w:val="20"/>
                <w:lang w:eastAsia="ru-RU"/>
              </w:rPr>
              <w:t xml:space="preserve">предназначен для использования в составе «Монитора прикроватного </w:t>
            </w:r>
            <w:r w:rsidRPr="00E21751">
              <w:rPr>
                <w:bCs/>
                <w:sz w:val="20"/>
                <w:szCs w:val="20"/>
                <w:lang w:eastAsia="ru-RU"/>
              </w:rPr>
              <w:lastRenderedPageBreak/>
              <w:t>реаниматолога и анестезиолога переносного МПР6-03-«Тритон», согласно «Приложению к регистрационному удостоверению на медицинское изделие» от 18 мая 2023 года     № ФСР 2007/00597.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center"/>
              <w:rPr>
                <w:bCs/>
                <w:color w:val="00000A"/>
                <w:sz w:val="20"/>
                <w:szCs w:val="20"/>
                <w:highlight w:val="yellow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suppressAutoHyphens w:val="0"/>
              <w:textAlignment w:val="baseline"/>
              <w:rPr>
                <w:bCs/>
                <w:color w:val="00000A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  <w:highlight w:val="yellow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Кабель</w:t>
            </w:r>
            <w:r w:rsidRPr="00E2175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1751">
              <w:rPr>
                <w:color w:val="000000"/>
                <w:sz w:val="20"/>
                <w:szCs w:val="20"/>
                <w:lang w:val="en-US" w:eastAsia="ru-RU"/>
              </w:rPr>
              <w:t>LNCS</w:t>
            </w:r>
            <w:r w:rsidRPr="00E2175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1751">
              <w:rPr>
                <w:color w:val="000000"/>
                <w:sz w:val="20"/>
                <w:szCs w:val="20"/>
                <w:lang w:val="en-US" w:eastAsia="ru-RU"/>
              </w:rPr>
              <w:t>LNC</w:t>
            </w:r>
            <w:r w:rsidRPr="00E21751">
              <w:rPr>
                <w:color w:val="000000"/>
                <w:sz w:val="20"/>
                <w:szCs w:val="20"/>
                <w:lang w:eastAsia="ru-RU"/>
              </w:rPr>
              <w:t xml:space="preserve">-10 </w:t>
            </w:r>
            <w:r w:rsidRPr="00E21751">
              <w:rPr>
                <w:bCs/>
                <w:color w:val="00000A"/>
                <w:sz w:val="20"/>
                <w:szCs w:val="20"/>
              </w:rPr>
              <w:t>используется</w:t>
            </w:r>
            <w:r w:rsidRPr="00E21751">
              <w:rPr>
                <w:sz w:val="20"/>
                <w:szCs w:val="20"/>
                <w:lang w:eastAsia="ru-RU"/>
              </w:rPr>
              <w:t xml:space="preserve"> </w:t>
            </w:r>
            <w:r w:rsidRPr="00E21751">
              <w:rPr>
                <w:bCs/>
                <w:color w:val="00000A"/>
                <w:sz w:val="20"/>
                <w:szCs w:val="20"/>
              </w:rPr>
              <w:t xml:space="preserve">для присоединения </w:t>
            </w:r>
            <w:proofErr w:type="spellStart"/>
            <w:r w:rsidRPr="00E21751">
              <w:rPr>
                <w:bCs/>
                <w:color w:val="00000A"/>
                <w:sz w:val="20"/>
                <w:szCs w:val="20"/>
              </w:rPr>
              <w:t>пульсоксиметрических</w:t>
            </w:r>
            <w:proofErr w:type="spellEnd"/>
            <w:r w:rsidRPr="00E21751">
              <w:rPr>
                <w:bCs/>
                <w:color w:val="00000A"/>
                <w:sz w:val="20"/>
                <w:szCs w:val="20"/>
              </w:rPr>
              <w:t xml:space="preserve"> датчиков к прикроватным мониторам МПР6-03-«Тритон», оборудованными технологией </w:t>
            </w:r>
            <w:proofErr w:type="spellStart"/>
            <w:r w:rsidRPr="00E21751">
              <w:rPr>
                <w:bCs/>
                <w:color w:val="00000A"/>
                <w:sz w:val="20"/>
                <w:szCs w:val="20"/>
              </w:rPr>
              <w:t>Masimo</w:t>
            </w:r>
            <w:proofErr w:type="spellEnd"/>
            <w:r w:rsidRPr="00E21751">
              <w:rPr>
                <w:bCs/>
                <w:color w:val="00000A"/>
                <w:sz w:val="20"/>
                <w:szCs w:val="20"/>
              </w:rPr>
              <w:t xml:space="preserve"> SET.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center"/>
              <w:rPr>
                <w:bCs/>
                <w:color w:val="00000A"/>
                <w:sz w:val="20"/>
                <w:szCs w:val="20"/>
                <w:highlight w:val="yellow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suppressAutoHyphens w:val="0"/>
              <w:textAlignment w:val="baseline"/>
              <w:rPr>
                <w:bCs/>
                <w:color w:val="00000A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Тип кабеля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Многоразовый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suppressAutoHyphens w:val="0"/>
              <w:textAlignment w:val="baseline"/>
              <w:rPr>
                <w:bCs/>
                <w:color w:val="00000A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  <w:highlight w:val="yellow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Длина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Не менее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suppressAutoHyphens w:val="0"/>
              <w:textAlignment w:val="baseline"/>
              <w:rPr>
                <w:bCs/>
                <w:color w:val="00000A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Количество кабелей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E21751">
              <w:rPr>
                <w:bCs/>
                <w:color w:val="00000A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Не менее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51" w:rsidRPr="00E21751" w:rsidRDefault="00E21751" w:rsidP="00E21751">
            <w:pPr>
              <w:jc w:val="center"/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</w:tbl>
    <w:p w:rsidR="00E21751" w:rsidRPr="00E21751" w:rsidRDefault="00E21751" w:rsidP="00E21751">
      <w:pPr>
        <w:textAlignment w:val="baseline"/>
        <w:rPr>
          <w:bCs/>
          <w:color w:val="00000A"/>
          <w:sz w:val="16"/>
          <w:szCs w:val="16"/>
        </w:rPr>
      </w:pPr>
    </w:p>
    <w:p w:rsidR="00E21751" w:rsidRPr="00E21751" w:rsidRDefault="00E21751" w:rsidP="00E21751">
      <w:pPr>
        <w:textAlignment w:val="baseline"/>
        <w:rPr>
          <w:bCs/>
          <w:color w:val="00000A"/>
          <w:sz w:val="16"/>
          <w:szCs w:val="16"/>
        </w:rPr>
      </w:pPr>
    </w:p>
    <w:p w:rsidR="00E21751" w:rsidRPr="00E21751" w:rsidRDefault="00E21751" w:rsidP="00E21751">
      <w:pPr>
        <w:textAlignment w:val="baseline"/>
        <w:rPr>
          <w:bCs/>
          <w:color w:val="00000A"/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01"/>
        <w:gridCol w:w="960"/>
        <w:gridCol w:w="3572"/>
        <w:gridCol w:w="851"/>
        <w:gridCol w:w="1530"/>
        <w:gridCol w:w="1276"/>
      </w:tblGrid>
      <w:tr w:rsidR="00E21751" w:rsidRPr="00E21751" w:rsidTr="00B437E5">
        <w:trPr>
          <w:trHeight w:val="585"/>
        </w:trPr>
        <w:tc>
          <w:tcPr>
            <w:tcW w:w="567" w:type="dxa"/>
            <w:vMerge w:val="restart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2301" w:type="dxa"/>
            <w:vMerge w:val="restart"/>
          </w:tcPr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E21751">
              <w:rPr>
                <w:color w:val="000000"/>
                <w:sz w:val="20"/>
                <w:szCs w:val="20"/>
              </w:rPr>
              <w:t xml:space="preserve">Датчик </w:t>
            </w:r>
            <w:r w:rsidRPr="00E21751">
              <w:rPr>
                <w:color w:val="000000"/>
                <w:sz w:val="20"/>
                <w:szCs w:val="20"/>
                <w:lang w:val="en-US"/>
              </w:rPr>
              <w:t>LNCS</w:t>
            </w:r>
            <w:r w:rsidRPr="00E21751">
              <w:rPr>
                <w:color w:val="000000"/>
                <w:sz w:val="20"/>
                <w:szCs w:val="20"/>
              </w:rPr>
              <w:t xml:space="preserve"> </w:t>
            </w:r>
          </w:p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E21751">
              <w:rPr>
                <w:color w:val="000000"/>
                <w:sz w:val="20"/>
                <w:szCs w:val="20"/>
                <w:lang w:val="en-US"/>
              </w:rPr>
              <w:t>DCI</w:t>
            </w:r>
            <w:r w:rsidRPr="00E21751">
              <w:rPr>
                <w:color w:val="000000"/>
                <w:sz w:val="20"/>
                <w:szCs w:val="20"/>
              </w:rPr>
              <w:t>,</w:t>
            </w:r>
          </w:p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E21751">
              <w:rPr>
                <w:color w:val="000000"/>
                <w:sz w:val="20"/>
                <w:szCs w:val="20"/>
              </w:rPr>
              <w:t>Артикул: 1863</w:t>
            </w:r>
          </w:p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E21751">
              <w:rPr>
                <w:color w:val="000000"/>
                <w:sz w:val="20"/>
                <w:szCs w:val="20"/>
              </w:rPr>
              <w:t>Товарный знак:</w:t>
            </w:r>
          </w:p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  <w:proofErr w:type="spellStart"/>
            <w:r w:rsidRPr="00E21751">
              <w:rPr>
                <w:color w:val="000000"/>
                <w:sz w:val="20"/>
                <w:szCs w:val="20"/>
                <w:lang w:val="en-US" w:eastAsia="ru-RU"/>
              </w:rPr>
              <w:t>Masimo</w:t>
            </w:r>
            <w:proofErr w:type="spellEnd"/>
          </w:p>
          <w:p w:rsidR="00E21751" w:rsidRPr="00E21751" w:rsidRDefault="00E21751" w:rsidP="00E21751">
            <w:pPr>
              <w:textAlignment w:val="baseline"/>
              <w:rPr>
                <w:color w:val="000000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3572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color w:val="000000"/>
                <w:sz w:val="20"/>
                <w:szCs w:val="20"/>
              </w:rPr>
              <w:t>Датчик</w:t>
            </w:r>
            <w:r w:rsidRPr="00E21751">
              <w:rPr>
                <w:bCs/>
                <w:color w:val="00000A"/>
                <w:sz w:val="20"/>
                <w:szCs w:val="20"/>
              </w:rPr>
              <w:t xml:space="preserve"> </w:t>
            </w:r>
            <w:r w:rsidRPr="00E21751">
              <w:rPr>
                <w:color w:val="000000"/>
                <w:sz w:val="20"/>
                <w:szCs w:val="20"/>
                <w:lang w:val="en-US"/>
              </w:rPr>
              <w:t>LNCS</w:t>
            </w:r>
            <w:r w:rsidRPr="00E21751">
              <w:rPr>
                <w:color w:val="000000"/>
                <w:sz w:val="20"/>
                <w:szCs w:val="20"/>
              </w:rPr>
              <w:t xml:space="preserve"> </w:t>
            </w:r>
            <w:r w:rsidRPr="00E21751">
              <w:rPr>
                <w:color w:val="000000"/>
                <w:sz w:val="20"/>
                <w:szCs w:val="20"/>
                <w:lang w:val="en-US"/>
              </w:rPr>
              <w:t>DCI</w:t>
            </w:r>
            <w:r w:rsidRPr="00E21751">
              <w:rPr>
                <w:bCs/>
                <w:color w:val="00000A"/>
                <w:sz w:val="20"/>
                <w:szCs w:val="20"/>
              </w:rPr>
              <w:t xml:space="preserve"> предназначен для использования в составе «Монитора прикроватного реаниматолога и анестезиолога переносного МПР6-03-«Тритон», согласно «Приложению к регистрационному удостоверению на медицинское изделие» от 18 мая 2023 года     № ФСР 2007/00597.</w:t>
            </w:r>
          </w:p>
        </w:tc>
        <w:tc>
          <w:tcPr>
            <w:tcW w:w="851" w:type="dxa"/>
            <w:vAlign w:val="center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608"/>
        </w:trPr>
        <w:tc>
          <w:tcPr>
            <w:tcW w:w="567" w:type="dxa"/>
            <w:vMerge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3572" w:type="dxa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proofErr w:type="spellStart"/>
            <w:r w:rsidRPr="00E21751">
              <w:rPr>
                <w:bCs/>
                <w:color w:val="00000A"/>
                <w:sz w:val="20"/>
                <w:szCs w:val="20"/>
              </w:rPr>
              <w:t>Пульсоксиметрический</w:t>
            </w:r>
            <w:proofErr w:type="spellEnd"/>
            <w:r w:rsidRPr="00E21751">
              <w:rPr>
                <w:bCs/>
                <w:color w:val="00000A"/>
                <w:sz w:val="20"/>
                <w:szCs w:val="20"/>
              </w:rPr>
              <w:t xml:space="preserve"> датчик</w:t>
            </w:r>
            <w:r w:rsidRPr="00E2175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1751">
              <w:rPr>
                <w:color w:val="000000"/>
                <w:sz w:val="20"/>
                <w:szCs w:val="20"/>
                <w:lang w:val="en-US" w:eastAsia="ru-RU"/>
              </w:rPr>
              <w:t>LNCS</w:t>
            </w:r>
            <w:r w:rsidRPr="00E2175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1751">
              <w:rPr>
                <w:color w:val="000000"/>
                <w:sz w:val="20"/>
                <w:szCs w:val="20"/>
                <w:lang w:val="en-US" w:eastAsia="ru-RU"/>
              </w:rPr>
              <w:t>DCI</w:t>
            </w:r>
            <w:r w:rsidRPr="00E21751">
              <w:rPr>
                <w:bCs/>
                <w:color w:val="00000A"/>
                <w:sz w:val="20"/>
                <w:szCs w:val="20"/>
              </w:rPr>
              <w:t xml:space="preserve"> используется для непрерывного </w:t>
            </w:r>
            <w:proofErr w:type="spellStart"/>
            <w:r w:rsidRPr="00E21751">
              <w:rPr>
                <w:bCs/>
                <w:color w:val="00000A"/>
                <w:sz w:val="20"/>
                <w:szCs w:val="20"/>
              </w:rPr>
              <w:t>неинвазивного</w:t>
            </w:r>
            <w:proofErr w:type="spellEnd"/>
            <w:r w:rsidRPr="00E21751">
              <w:rPr>
                <w:bCs/>
                <w:color w:val="00000A"/>
                <w:sz w:val="20"/>
                <w:szCs w:val="20"/>
              </w:rPr>
              <w:t xml:space="preserve"> мониторинга функционального насыщения гемоглобина артериальной крови кислородом (</w:t>
            </w:r>
            <w:proofErr w:type="spellStart"/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>SpO</w:t>
            </w:r>
            <w:proofErr w:type="spellEnd"/>
            <w:r w:rsidRPr="00E21751">
              <w:rPr>
                <w:bCs/>
                <w:color w:val="00000A"/>
                <w:sz w:val="20"/>
                <w:szCs w:val="20"/>
              </w:rPr>
              <w:t>2), а также для мониторинга частоты пульса (</w:t>
            </w:r>
            <w:r w:rsidRPr="00E21751">
              <w:rPr>
                <w:bCs/>
                <w:color w:val="00000A"/>
                <w:sz w:val="20"/>
                <w:szCs w:val="20"/>
                <w:lang w:val="en-US"/>
              </w:rPr>
              <w:t>PR</w:t>
            </w:r>
            <w:r w:rsidRPr="00E21751">
              <w:rPr>
                <w:bCs/>
                <w:color w:val="00000A"/>
                <w:sz w:val="20"/>
                <w:szCs w:val="20"/>
              </w:rPr>
              <w:t xml:space="preserve">).  </w:t>
            </w:r>
            <w:proofErr w:type="gramStart"/>
            <w:r w:rsidRPr="00E21751">
              <w:rPr>
                <w:bCs/>
                <w:color w:val="00000A"/>
                <w:sz w:val="20"/>
                <w:szCs w:val="20"/>
              </w:rPr>
              <w:t>Предназначен</w:t>
            </w:r>
            <w:proofErr w:type="gramEnd"/>
            <w:r w:rsidRPr="00E21751">
              <w:rPr>
                <w:bCs/>
                <w:color w:val="00000A"/>
                <w:sz w:val="20"/>
                <w:szCs w:val="20"/>
              </w:rPr>
              <w:t xml:space="preserve"> для использования с прикроватными мониторами, оборудованными технологией </w:t>
            </w:r>
            <w:proofErr w:type="spellStart"/>
            <w:r w:rsidRPr="00E21751">
              <w:rPr>
                <w:bCs/>
                <w:color w:val="00000A"/>
                <w:sz w:val="20"/>
                <w:szCs w:val="20"/>
              </w:rPr>
              <w:t>Masimo</w:t>
            </w:r>
            <w:proofErr w:type="spellEnd"/>
            <w:r w:rsidRPr="00E21751">
              <w:rPr>
                <w:bCs/>
                <w:color w:val="00000A"/>
                <w:sz w:val="20"/>
                <w:szCs w:val="20"/>
              </w:rPr>
              <w:t xml:space="preserve"> SET.</w:t>
            </w:r>
          </w:p>
        </w:tc>
        <w:tc>
          <w:tcPr>
            <w:tcW w:w="851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276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218"/>
        </w:trPr>
        <w:tc>
          <w:tcPr>
            <w:tcW w:w="567" w:type="dxa"/>
            <w:vMerge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3572" w:type="dxa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Тип датчика</w:t>
            </w:r>
          </w:p>
        </w:tc>
        <w:tc>
          <w:tcPr>
            <w:tcW w:w="851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Многоразовый</w:t>
            </w:r>
          </w:p>
        </w:tc>
        <w:tc>
          <w:tcPr>
            <w:tcW w:w="1276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218"/>
        </w:trPr>
        <w:tc>
          <w:tcPr>
            <w:tcW w:w="567" w:type="dxa"/>
            <w:vMerge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3572" w:type="dxa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 xml:space="preserve">Вид датчика </w:t>
            </w:r>
          </w:p>
        </w:tc>
        <w:tc>
          <w:tcPr>
            <w:tcW w:w="851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Клипса</w:t>
            </w:r>
          </w:p>
        </w:tc>
        <w:tc>
          <w:tcPr>
            <w:tcW w:w="1276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218"/>
        </w:trPr>
        <w:tc>
          <w:tcPr>
            <w:tcW w:w="567" w:type="dxa"/>
            <w:vMerge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3572" w:type="dxa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Применим для пациентов весом от 30 кг</w:t>
            </w:r>
          </w:p>
        </w:tc>
        <w:tc>
          <w:tcPr>
            <w:tcW w:w="851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Align w:val="center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153"/>
        </w:trPr>
        <w:tc>
          <w:tcPr>
            <w:tcW w:w="567" w:type="dxa"/>
            <w:vMerge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3572" w:type="dxa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Длина</w:t>
            </w:r>
          </w:p>
        </w:tc>
        <w:tc>
          <w:tcPr>
            <w:tcW w:w="851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30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Не менее 0.9</w:t>
            </w:r>
          </w:p>
        </w:tc>
        <w:tc>
          <w:tcPr>
            <w:tcW w:w="1276" w:type="dxa"/>
            <w:vAlign w:val="center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  <w:tr w:rsidR="00E21751" w:rsidRPr="00E21751" w:rsidTr="00B437E5">
        <w:trPr>
          <w:trHeight w:val="153"/>
        </w:trPr>
        <w:tc>
          <w:tcPr>
            <w:tcW w:w="567" w:type="dxa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2301" w:type="dxa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960" w:type="dxa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color w:val="00000A"/>
                <w:sz w:val="20"/>
                <w:szCs w:val="20"/>
              </w:rPr>
            </w:pPr>
          </w:p>
        </w:tc>
        <w:tc>
          <w:tcPr>
            <w:tcW w:w="3572" w:type="dxa"/>
          </w:tcPr>
          <w:p w:rsidR="00E21751" w:rsidRPr="00E21751" w:rsidRDefault="00E21751" w:rsidP="00E21751">
            <w:pPr>
              <w:suppressAutoHyphens w:val="0"/>
              <w:contextualSpacing/>
              <w:rPr>
                <w:bCs/>
                <w:color w:val="00000A"/>
                <w:sz w:val="20"/>
                <w:szCs w:val="20"/>
              </w:rPr>
            </w:pPr>
            <w:r w:rsidRPr="00E21751">
              <w:rPr>
                <w:bCs/>
                <w:color w:val="00000A"/>
                <w:sz w:val="20"/>
                <w:szCs w:val="20"/>
              </w:rPr>
              <w:t>Количество датчиков</w:t>
            </w:r>
          </w:p>
        </w:tc>
        <w:tc>
          <w:tcPr>
            <w:tcW w:w="851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1751">
              <w:rPr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30" w:type="dxa"/>
            <w:vAlign w:val="center"/>
          </w:tcPr>
          <w:p w:rsidR="00E21751" w:rsidRPr="00E21751" w:rsidRDefault="00E21751" w:rsidP="00E21751">
            <w:pPr>
              <w:suppressAutoHyphens w:val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E21751">
              <w:rPr>
                <w:bCs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1276" w:type="dxa"/>
            <w:vAlign w:val="center"/>
          </w:tcPr>
          <w:p w:rsidR="00E21751" w:rsidRPr="00E21751" w:rsidRDefault="00E21751" w:rsidP="00E21751">
            <w:pPr>
              <w:textAlignment w:val="baseline"/>
              <w:rPr>
                <w:bCs/>
                <w:color w:val="00000A"/>
                <w:sz w:val="20"/>
                <w:szCs w:val="20"/>
                <w:highlight w:val="yellow"/>
              </w:rPr>
            </w:pPr>
          </w:p>
        </w:tc>
      </w:tr>
    </w:tbl>
    <w:p w:rsidR="00E21751" w:rsidRDefault="00E21751" w:rsidP="00E21751">
      <w:pPr>
        <w:ind w:left="-1134"/>
        <w:textAlignment w:val="baseline"/>
        <w:rPr>
          <w:b/>
          <w:bCs/>
          <w:color w:val="00000A"/>
        </w:rPr>
      </w:pPr>
    </w:p>
    <w:p w:rsidR="00E21751" w:rsidRDefault="00E21751" w:rsidP="00E21751">
      <w:pPr>
        <w:textAlignment w:val="baseline"/>
        <w:rPr>
          <w:b/>
          <w:bCs/>
          <w:color w:val="00000A"/>
        </w:rPr>
      </w:pPr>
    </w:p>
    <w:p w:rsidR="00E21751" w:rsidRDefault="00E21751" w:rsidP="00E21751">
      <w:pPr>
        <w:textAlignment w:val="baseline"/>
        <w:rPr>
          <w:b/>
          <w:bCs/>
          <w:color w:val="00000A"/>
        </w:rPr>
      </w:pPr>
    </w:p>
    <w:p w:rsidR="00E21751" w:rsidRDefault="00E21751" w:rsidP="00E21751">
      <w:pPr>
        <w:textAlignment w:val="baseline"/>
        <w:rPr>
          <w:b/>
          <w:bCs/>
          <w:color w:val="00000A"/>
        </w:rPr>
      </w:pPr>
    </w:p>
    <w:p w:rsidR="00E21751" w:rsidRDefault="00E21751" w:rsidP="00E21751">
      <w:pPr>
        <w:textAlignment w:val="baseline"/>
        <w:rPr>
          <w:b/>
          <w:bCs/>
          <w:color w:val="00000A"/>
        </w:rPr>
      </w:pPr>
    </w:p>
    <w:p w:rsidR="00E21751" w:rsidRPr="00E21751" w:rsidRDefault="00E21751" w:rsidP="00E21751">
      <w:pPr>
        <w:textAlignment w:val="baseline"/>
        <w:rPr>
          <w:b/>
          <w:bCs/>
          <w:color w:val="00000A"/>
        </w:rPr>
      </w:pPr>
      <w:r w:rsidRPr="00E21751">
        <w:rPr>
          <w:b/>
          <w:bCs/>
          <w:color w:val="00000A"/>
        </w:rPr>
        <w:t>Инженер по медоборудованию                                                   Дмитриев В</w:t>
      </w:r>
      <w:r w:rsidR="00B437E5">
        <w:rPr>
          <w:b/>
          <w:bCs/>
          <w:color w:val="00000A"/>
        </w:rPr>
        <w:t>.</w:t>
      </w:r>
      <w:r w:rsidRPr="00E21751">
        <w:rPr>
          <w:b/>
          <w:bCs/>
          <w:color w:val="00000A"/>
        </w:rPr>
        <w:t>О</w:t>
      </w:r>
      <w:r w:rsidR="00B437E5">
        <w:rPr>
          <w:b/>
          <w:bCs/>
          <w:color w:val="00000A"/>
        </w:rPr>
        <w:t>.</w:t>
      </w:r>
    </w:p>
    <w:p w:rsidR="00E21751" w:rsidRPr="00E21751" w:rsidRDefault="00E21751" w:rsidP="00E21751">
      <w:pPr>
        <w:textAlignment w:val="baseline"/>
        <w:rPr>
          <w:b/>
          <w:bCs/>
          <w:color w:val="00000A"/>
          <w:sz w:val="16"/>
          <w:szCs w:val="16"/>
        </w:rPr>
      </w:pPr>
    </w:p>
    <w:p w:rsidR="00E21751" w:rsidRPr="00E21751" w:rsidRDefault="00E21751" w:rsidP="00E21751">
      <w:pPr>
        <w:textAlignment w:val="baseline"/>
        <w:rPr>
          <w:b/>
          <w:bCs/>
          <w:color w:val="00000A"/>
          <w:sz w:val="16"/>
          <w:szCs w:val="16"/>
        </w:rPr>
      </w:pPr>
    </w:p>
    <w:p w:rsidR="00E21751" w:rsidRPr="00E21751" w:rsidRDefault="00E21751" w:rsidP="00E21751">
      <w:pPr>
        <w:textAlignment w:val="baseline"/>
        <w:rPr>
          <w:b/>
          <w:bCs/>
          <w:color w:val="00000A"/>
          <w:sz w:val="16"/>
          <w:szCs w:val="16"/>
        </w:rPr>
      </w:pPr>
    </w:p>
    <w:p w:rsidR="00E21751" w:rsidRPr="00E21751" w:rsidRDefault="00E21751" w:rsidP="00E21751">
      <w:pPr>
        <w:textAlignment w:val="baseline"/>
        <w:rPr>
          <w:b/>
          <w:bCs/>
          <w:color w:val="00000A"/>
          <w:sz w:val="16"/>
          <w:szCs w:val="16"/>
        </w:rPr>
      </w:pPr>
    </w:p>
    <w:p w:rsidR="00296852" w:rsidRPr="003A398B" w:rsidRDefault="00296852" w:rsidP="00296852">
      <w:pPr>
        <w:jc w:val="center"/>
        <w:rPr>
          <w:sz w:val="20"/>
          <w:szCs w:val="20"/>
          <w:lang w:eastAsia="ru-RU"/>
        </w:rPr>
      </w:pPr>
    </w:p>
    <w:p w:rsidR="00296852" w:rsidRPr="003A398B" w:rsidRDefault="00296852" w:rsidP="00296852">
      <w:pPr>
        <w:jc w:val="center"/>
        <w:rPr>
          <w:b/>
          <w:sz w:val="20"/>
          <w:szCs w:val="20"/>
          <w:u w:val="single"/>
        </w:rPr>
      </w:pPr>
    </w:p>
    <w:sectPr w:rsidR="00296852" w:rsidRPr="003A398B" w:rsidSect="00B437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2BC14007"/>
    <w:multiLevelType w:val="hybridMultilevel"/>
    <w:tmpl w:val="73F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11"/>
    <w:rsid w:val="000B1449"/>
    <w:rsid w:val="00121C27"/>
    <w:rsid w:val="00296852"/>
    <w:rsid w:val="003A398B"/>
    <w:rsid w:val="003A7D11"/>
    <w:rsid w:val="00425900"/>
    <w:rsid w:val="005448A2"/>
    <w:rsid w:val="00585A45"/>
    <w:rsid w:val="00882B00"/>
    <w:rsid w:val="00950BA4"/>
    <w:rsid w:val="00B437E5"/>
    <w:rsid w:val="00BE15F1"/>
    <w:rsid w:val="00DD064F"/>
    <w:rsid w:val="00E21751"/>
    <w:rsid w:val="00FB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FB61F6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locked/>
    <w:rsid w:val="00BE15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E15F1"/>
    <w:pPr>
      <w:widowControl w:val="0"/>
      <w:shd w:val="clear" w:color="auto" w:fill="FFFFFF"/>
      <w:suppressAutoHyphens w:val="0"/>
      <w:spacing w:before="60" w:line="29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Колонтитул_"/>
    <w:link w:val="a4"/>
    <w:semiHidden/>
    <w:locked/>
    <w:rsid w:val="00BE15F1"/>
    <w:rPr>
      <w:b/>
      <w:bCs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semiHidden/>
    <w:rsid w:val="00BE15F1"/>
    <w:pPr>
      <w:widowControl w:val="0"/>
      <w:shd w:val="clear" w:color="auto" w:fill="FFFFFF"/>
      <w:suppressAutoHyphens w:val="0"/>
      <w:spacing w:line="230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6">
    <w:name w:val="Основной текст (6)_"/>
    <w:link w:val="60"/>
    <w:semiHidden/>
    <w:locked/>
    <w:rsid w:val="00BE15F1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BE15F1"/>
    <w:pPr>
      <w:widowControl w:val="0"/>
      <w:shd w:val="clear" w:color="auto" w:fill="FFFFFF"/>
      <w:suppressAutoHyphens w:val="0"/>
      <w:spacing w:before="120" w:line="0" w:lineRule="atLeast"/>
      <w:ind w:hanging="40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1">
    <w:name w:val="Заголовок №3_"/>
    <w:link w:val="32"/>
    <w:locked/>
    <w:rsid w:val="00BE15F1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qFormat/>
    <w:rsid w:val="00BE15F1"/>
    <w:pPr>
      <w:widowControl w:val="0"/>
      <w:shd w:val="clear" w:color="auto" w:fill="FFFFFF"/>
      <w:suppressAutoHyphens w:val="0"/>
      <w:spacing w:after="60" w:line="0" w:lineRule="atLeast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Заголовок №4_"/>
    <w:link w:val="40"/>
    <w:locked/>
    <w:rsid w:val="00BE15F1"/>
    <w:rPr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BE15F1"/>
    <w:pPr>
      <w:widowControl w:val="0"/>
      <w:shd w:val="clear" w:color="auto" w:fill="FFFFFF"/>
      <w:suppressAutoHyphens w:val="0"/>
      <w:spacing w:before="60" w:line="0" w:lineRule="atLeast"/>
      <w:jc w:val="both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yout">
    <w:name w:val="layout"/>
    <w:basedOn w:val="a0"/>
    <w:rsid w:val="00BE15F1"/>
  </w:style>
  <w:style w:type="character" w:customStyle="1" w:styleId="30">
    <w:name w:val="Заголовок 3 Знак"/>
    <w:basedOn w:val="a0"/>
    <w:link w:val="3"/>
    <w:uiPriority w:val="9"/>
    <w:rsid w:val="00FB61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61F6"/>
    <w:pPr>
      <w:suppressAutoHyphens w:val="0"/>
      <w:ind w:left="708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FB61F6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locked/>
    <w:rsid w:val="00BE15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E15F1"/>
    <w:pPr>
      <w:widowControl w:val="0"/>
      <w:shd w:val="clear" w:color="auto" w:fill="FFFFFF"/>
      <w:suppressAutoHyphens w:val="0"/>
      <w:spacing w:before="60" w:line="29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Колонтитул_"/>
    <w:link w:val="a4"/>
    <w:semiHidden/>
    <w:locked/>
    <w:rsid w:val="00BE15F1"/>
    <w:rPr>
      <w:b/>
      <w:bCs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semiHidden/>
    <w:rsid w:val="00BE15F1"/>
    <w:pPr>
      <w:widowControl w:val="0"/>
      <w:shd w:val="clear" w:color="auto" w:fill="FFFFFF"/>
      <w:suppressAutoHyphens w:val="0"/>
      <w:spacing w:line="230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6">
    <w:name w:val="Основной текст (6)_"/>
    <w:link w:val="60"/>
    <w:semiHidden/>
    <w:locked/>
    <w:rsid w:val="00BE15F1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BE15F1"/>
    <w:pPr>
      <w:widowControl w:val="0"/>
      <w:shd w:val="clear" w:color="auto" w:fill="FFFFFF"/>
      <w:suppressAutoHyphens w:val="0"/>
      <w:spacing w:before="120" w:line="0" w:lineRule="atLeast"/>
      <w:ind w:hanging="40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1">
    <w:name w:val="Заголовок №3_"/>
    <w:link w:val="32"/>
    <w:locked/>
    <w:rsid w:val="00BE15F1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qFormat/>
    <w:rsid w:val="00BE15F1"/>
    <w:pPr>
      <w:widowControl w:val="0"/>
      <w:shd w:val="clear" w:color="auto" w:fill="FFFFFF"/>
      <w:suppressAutoHyphens w:val="0"/>
      <w:spacing w:after="60" w:line="0" w:lineRule="atLeast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Заголовок №4_"/>
    <w:link w:val="40"/>
    <w:locked/>
    <w:rsid w:val="00BE15F1"/>
    <w:rPr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BE15F1"/>
    <w:pPr>
      <w:widowControl w:val="0"/>
      <w:shd w:val="clear" w:color="auto" w:fill="FFFFFF"/>
      <w:suppressAutoHyphens w:val="0"/>
      <w:spacing w:before="60" w:line="0" w:lineRule="atLeast"/>
      <w:jc w:val="both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yout">
    <w:name w:val="layout"/>
    <w:basedOn w:val="a0"/>
    <w:rsid w:val="00BE15F1"/>
  </w:style>
  <w:style w:type="character" w:customStyle="1" w:styleId="30">
    <w:name w:val="Заголовок 3 Знак"/>
    <w:basedOn w:val="a0"/>
    <w:link w:val="3"/>
    <w:uiPriority w:val="9"/>
    <w:rsid w:val="00FB61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61F6"/>
    <w:pPr>
      <w:suppressAutoHyphens w:val="0"/>
      <w:ind w:left="708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BEA8-7841-4BD2-8496-0872E98E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Чусовитина Елена Васильевна</cp:lastModifiedBy>
  <cp:revision>3</cp:revision>
  <dcterms:created xsi:type="dcterms:W3CDTF">2024-04-09T08:11:00Z</dcterms:created>
  <dcterms:modified xsi:type="dcterms:W3CDTF">2024-06-27T08:24:00Z</dcterms:modified>
</cp:coreProperties>
</file>