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B535F" w:rsidRPr="004510A7" w:rsidTr="00D77FA0">
        <w:trPr>
          <w:trHeight w:val="971"/>
        </w:trPr>
        <w:tc>
          <w:tcPr>
            <w:tcW w:w="9923" w:type="dxa"/>
          </w:tcPr>
          <w:p w:rsidR="003B535F" w:rsidRPr="00D91A10" w:rsidRDefault="003B535F" w:rsidP="00D77FA0">
            <w:pPr>
              <w:keepNext/>
              <w:spacing w:line="240" w:lineRule="atLeast"/>
              <w:contextualSpacing/>
              <w:jc w:val="center"/>
              <w:outlineLvl w:val="0"/>
              <w:rPr>
                <w:rFonts w:ascii="Cambria" w:hAnsi="Cambria"/>
                <w:b/>
                <w:bCs/>
                <w:kern w:val="32"/>
                <w:sz w:val="32"/>
                <w:szCs w:val="32"/>
                <w:lang w:val="x-none" w:eastAsia="x-none"/>
              </w:rPr>
            </w:pPr>
            <w:r w:rsidRPr="00CC017B">
              <w:rPr>
                <w:rFonts w:ascii="Cambria" w:hAnsi="Cambria"/>
                <w:b/>
                <w:noProof/>
                <w:kern w:val="32"/>
                <w:sz w:val="32"/>
                <w:szCs w:val="32"/>
              </w:rPr>
              <w:drawing>
                <wp:inline distT="0" distB="0" distL="0" distR="0">
                  <wp:extent cx="1143000" cy="1456055"/>
                  <wp:effectExtent l="0" t="0" r="0" b="0"/>
                  <wp:docPr id="3" name="Рисунок 3" descr="Логотип СанГиК_верно как 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СанГиК_верно как 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35F" w:rsidRPr="004510A7" w:rsidTr="00D77FA0">
        <w:trPr>
          <w:trHeight w:val="281"/>
        </w:trPr>
        <w:tc>
          <w:tcPr>
            <w:tcW w:w="9923" w:type="dxa"/>
          </w:tcPr>
          <w:p w:rsidR="003B535F" w:rsidRPr="00CC017B" w:rsidRDefault="003B535F" w:rsidP="00D77FA0">
            <w:pPr>
              <w:pStyle w:val="af"/>
              <w:jc w:val="center"/>
              <w:rPr>
                <w:b/>
                <w:sz w:val="32"/>
              </w:rPr>
            </w:pPr>
            <w:r w:rsidRPr="00CC017B">
              <w:rPr>
                <w:b/>
                <w:sz w:val="32"/>
              </w:rPr>
              <w:t>Общество с ограниченной ответственностью</w:t>
            </w:r>
          </w:p>
          <w:p w:rsidR="003B535F" w:rsidRPr="00CC017B" w:rsidRDefault="003B535F" w:rsidP="00D77FA0">
            <w:pPr>
              <w:pStyle w:val="af"/>
              <w:jc w:val="center"/>
              <w:rPr>
                <w:b/>
                <w:sz w:val="28"/>
              </w:rPr>
            </w:pPr>
            <w:r w:rsidRPr="00CC017B">
              <w:rPr>
                <w:b/>
                <w:sz w:val="32"/>
              </w:rPr>
              <w:t>«Санитарно-гигиеническая компания»</w:t>
            </w:r>
          </w:p>
        </w:tc>
      </w:tr>
      <w:tr w:rsidR="003B535F" w:rsidRPr="004510A7" w:rsidTr="00D77FA0">
        <w:trPr>
          <w:trHeight w:val="281"/>
        </w:trPr>
        <w:tc>
          <w:tcPr>
            <w:tcW w:w="9923" w:type="dxa"/>
          </w:tcPr>
          <w:p w:rsidR="003B535F" w:rsidRPr="00CC017B" w:rsidRDefault="003B535F" w:rsidP="00D77FA0">
            <w:pPr>
              <w:pStyle w:val="af"/>
              <w:jc w:val="center"/>
              <w:rPr>
                <w:b/>
                <w:bCs/>
                <w:sz w:val="28"/>
              </w:rPr>
            </w:pPr>
            <w:r w:rsidRPr="00CC017B">
              <w:rPr>
                <w:b/>
                <w:bCs/>
                <w:sz w:val="28"/>
              </w:rPr>
              <w:t>(ООО «</w:t>
            </w:r>
            <w:proofErr w:type="spellStart"/>
            <w:r w:rsidRPr="00CC017B">
              <w:rPr>
                <w:b/>
                <w:bCs/>
                <w:sz w:val="28"/>
              </w:rPr>
              <w:t>СанГиК</w:t>
            </w:r>
            <w:proofErr w:type="spellEnd"/>
            <w:r w:rsidRPr="00CC017B">
              <w:rPr>
                <w:b/>
                <w:bCs/>
                <w:sz w:val="28"/>
              </w:rPr>
              <w:t>»)</w:t>
            </w:r>
          </w:p>
        </w:tc>
      </w:tr>
      <w:tr w:rsidR="003B535F" w:rsidRPr="004510A7" w:rsidTr="00D77FA0">
        <w:trPr>
          <w:trHeight w:val="80"/>
        </w:trPr>
        <w:tc>
          <w:tcPr>
            <w:tcW w:w="9923" w:type="dxa"/>
          </w:tcPr>
          <w:p w:rsidR="003B535F" w:rsidRPr="00CC017B" w:rsidRDefault="003B535F" w:rsidP="00D77FA0">
            <w:pPr>
              <w:pStyle w:val="af"/>
              <w:jc w:val="center"/>
              <w:rPr>
                <w:rFonts w:ascii="Cambria" w:hAnsi="Cambria"/>
                <w:b/>
                <w:bCs/>
                <w:sz w:val="20"/>
                <w:szCs w:val="32"/>
              </w:rPr>
            </w:pPr>
            <w:proofErr w:type="spellStart"/>
            <w:r w:rsidRPr="00CC017B">
              <w:rPr>
                <w:b/>
                <w:sz w:val="20"/>
              </w:rPr>
              <w:t>юр.адрес</w:t>
            </w:r>
            <w:proofErr w:type="spellEnd"/>
            <w:r w:rsidRPr="00CC017B">
              <w:rPr>
                <w:b/>
                <w:sz w:val="20"/>
              </w:rPr>
              <w:t xml:space="preserve">:  620075, Екатеринбург, ул. Мичурина 54; </w:t>
            </w:r>
            <w:proofErr w:type="spellStart"/>
            <w:r w:rsidRPr="00CC017B">
              <w:rPr>
                <w:b/>
                <w:sz w:val="20"/>
              </w:rPr>
              <w:t>факт.адрес</w:t>
            </w:r>
            <w:proofErr w:type="spellEnd"/>
            <w:r w:rsidRPr="00CC017B">
              <w:rPr>
                <w:b/>
                <w:sz w:val="20"/>
              </w:rPr>
              <w:t>:  620075, Екатеринбург, ул. Мичурина 54</w:t>
            </w:r>
          </w:p>
        </w:tc>
      </w:tr>
      <w:tr w:rsidR="003B535F" w:rsidRPr="004510A7" w:rsidTr="00D77FA0">
        <w:trPr>
          <w:trHeight w:val="80"/>
        </w:trPr>
        <w:tc>
          <w:tcPr>
            <w:tcW w:w="9923" w:type="dxa"/>
          </w:tcPr>
          <w:p w:rsidR="003B535F" w:rsidRPr="00CC017B" w:rsidRDefault="003B535F" w:rsidP="00D77FA0">
            <w:pPr>
              <w:pStyle w:val="af"/>
              <w:jc w:val="center"/>
              <w:rPr>
                <w:b/>
                <w:color w:val="000000"/>
                <w:sz w:val="20"/>
              </w:rPr>
            </w:pPr>
            <w:r w:rsidRPr="00CC017B">
              <w:rPr>
                <w:b/>
                <w:sz w:val="20"/>
              </w:rPr>
              <w:t xml:space="preserve">тел/факс: 8 (800) 500-71-13, </w:t>
            </w:r>
            <w:hyperlink r:id="rId9" w:history="1">
              <w:r w:rsidRPr="00CC017B">
                <w:rPr>
                  <w:b/>
                  <w:sz w:val="20"/>
                  <w:shd w:val="clear" w:color="auto" w:fill="FFFFFF"/>
                </w:rPr>
                <w:t>8 (343) 243-60-75</w:t>
              </w:r>
            </w:hyperlink>
            <w:r w:rsidR="00D379B8">
              <w:rPr>
                <w:b/>
                <w:sz w:val="20"/>
                <w:shd w:val="clear" w:color="auto" w:fill="FFFFFF"/>
              </w:rPr>
              <w:t xml:space="preserve"> </w:t>
            </w:r>
          </w:p>
        </w:tc>
      </w:tr>
      <w:tr w:rsidR="003B535F" w:rsidRPr="00CE6D2F" w:rsidTr="00CE6D2F">
        <w:trPr>
          <w:trHeight w:val="87"/>
        </w:trPr>
        <w:tc>
          <w:tcPr>
            <w:tcW w:w="9923" w:type="dxa"/>
          </w:tcPr>
          <w:p w:rsidR="003B535F" w:rsidRPr="00CC017B" w:rsidRDefault="003B535F" w:rsidP="00E6435A">
            <w:pPr>
              <w:pStyle w:val="af"/>
              <w:jc w:val="center"/>
              <w:rPr>
                <w:b/>
                <w:color w:val="000000"/>
                <w:sz w:val="20"/>
                <w:lang w:val="en-US"/>
              </w:rPr>
            </w:pPr>
            <w:proofErr w:type="gramStart"/>
            <w:r w:rsidRPr="00CC017B">
              <w:rPr>
                <w:b/>
                <w:sz w:val="20"/>
                <w:lang w:val="en-US"/>
              </w:rPr>
              <w:t>e-mail</w:t>
            </w:r>
            <w:proofErr w:type="gramEnd"/>
            <w:r w:rsidRPr="00CC017B">
              <w:rPr>
                <w:b/>
                <w:sz w:val="20"/>
                <w:lang w:val="en-US"/>
              </w:rPr>
              <w:t xml:space="preserve">: </w:t>
            </w:r>
            <w:hyperlink r:id="rId10" w:history="1">
              <w:r w:rsidRPr="00CC017B">
                <w:rPr>
                  <w:b/>
                  <w:sz w:val="20"/>
                  <w:lang w:val="en-US"/>
                </w:rPr>
                <w:t>sangik2009@mail.ru</w:t>
              </w:r>
            </w:hyperlink>
            <w:r w:rsidRPr="00CC017B">
              <w:rPr>
                <w:b/>
                <w:sz w:val="20"/>
                <w:lang w:val="en-US"/>
              </w:rPr>
              <w:t xml:space="preserve">; </w:t>
            </w:r>
            <w:r w:rsidRPr="00CC017B">
              <w:rPr>
                <w:b/>
                <w:sz w:val="20"/>
              </w:rPr>
              <w:t>с</w:t>
            </w:r>
            <w:r w:rsidRPr="00CC017B">
              <w:rPr>
                <w:b/>
                <w:color w:val="000000"/>
                <w:sz w:val="20"/>
              </w:rPr>
              <w:t>айт</w:t>
            </w:r>
            <w:r w:rsidRPr="00CC017B">
              <w:rPr>
                <w:b/>
                <w:color w:val="000000"/>
                <w:sz w:val="20"/>
                <w:lang w:val="en-US"/>
              </w:rPr>
              <w:t xml:space="preserve">: www. </w:t>
            </w:r>
            <w:hyperlink r:id="rId11" w:history="1">
              <w:r w:rsidRPr="00CE6D2F">
                <w:rPr>
                  <w:b/>
                  <w:sz w:val="20"/>
                  <w:lang w:val="en-US"/>
                </w:rPr>
                <w:t>sangik.ru</w:t>
              </w:r>
            </w:hyperlink>
          </w:p>
        </w:tc>
      </w:tr>
      <w:tr w:rsidR="003B535F" w:rsidRPr="004510A7" w:rsidTr="00DE7963">
        <w:trPr>
          <w:trHeight w:val="80"/>
        </w:trPr>
        <w:tc>
          <w:tcPr>
            <w:tcW w:w="9923" w:type="dxa"/>
          </w:tcPr>
          <w:p w:rsidR="003B535F" w:rsidRPr="00CC017B" w:rsidRDefault="003B535F" w:rsidP="00D77FA0">
            <w:pPr>
              <w:pStyle w:val="af"/>
              <w:jc w:val="center"/>
              <w:rPr>
                <w:b/>
                <w:sz w:val="20"/>
                <w:lang w:val="en-US"/>
              </w:rPr>
            </w:pPr>
            <w:r w:rsidRPr="00CC017B">
              <w:rPr>
                <w:b/>
                <w:color w:val="000000"/>
                <w:sz w:val="20"/>
              </w:rPr>
              <w:t xml:space="preserve">ИНН 6670242454, КПП </w:t>
            </w:r>
            <w:r w:rsidRPr="00CC017B">
              <w:rPr>
                <w:b/>
                <w:color w:val="000000"/>
                <w:sz w:val="20"/>
                <w:shd w:val="clear" w:color="auto" w:fill="FFFFFF"/>
              </w:rPr>
              <w:t>667001001, ОГРН 1096670001207</w:t>
            </w:r>
          </w:p>
        </w:tc>
      </w:tr>
    </w:tbl>
    <w:p w:rsidR="00DB0EE6" w:rsidRDefault="00DB0EE6" w:rsidP="003B535F">
      <w:pPr>
        <w:pStyle w:val="af3"/>
        <w:spacing w:line="240" w:lineRule="atLeast"/>
        <w:ind w:right="-1"/>
        <w:rPr>
          <w:b/>
          <w:bCs/>
          <w:sz w:val="20"/>
        </w:rPr>
      </w:pPr>
    </w:p>
    <w:p w:rsidR="00BC47DF" w:rsidRDefault="00BC47DF" w:rsidP="00BC47DF">
      <w:pPr>
        <w:pStyle w:val="af3"/>
        <w:spacing w:line="240" w:lineRule="atLeast"/>
        <w:ind w:right="-1"/>
        <w:rPr>
          <w:b/>
          <w:bCs/>
          <w:sz w:val="20"/>
        </w:rPr>
      </w:pPr>
      <w:r>
        <w:rPr>
          <w:b/>
          <w:bCs/>
          <w:sz w:val="20"/>
        </w:rPr>
        <w:t>Исх. № 42487</w:t>
      </w:r>
      <w:r>
        <w:rPr>
          <w:b/>
          <w:bCs/>
        </w:rPr>
        <w:t>/2024 от «</w:t>
      </w:r>
      <w:r>
        <w:rPr>
          <w:b/>
          <w:bCs/>
          <w:sz w:val="20"/>
        </w:rPr>
        <w:t>15» июня 2024 г.</w:t>
      </w:r>
    </w:p>
    <w:p w:rsidR="0036421E" w:rsidRPr="009E2AFF" w:rsidRDefault="0036421E" w:rsidP="00730228">
      <w:pPr>
        <w:pStyle w:val="af3"/>
        <w:spacing w:line="240" w:lineRule="atLeast"/>
        <w:ind w:right="-1"/>
        <w:rPr>
          <w:sz w:val="22"/>
          <w:szCs w:val="22"/>
        </w:rPr>
      </w:pPr>
    </w:p>
    <w:p w:rsidR="00EB1CF0" w:rsidRPr="00FC1BE0" w:rsidRDefault="00EB1CF0" w:rsidP="00EB1CF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3"/>
        </w:rPr>
      </w:pPr>
      <w:r w:rsidRPr="00FC1BE0">
        <w:rPr>
          <w:b/>
          <w:bCs/>
          <w:color w:val="000000"/>
          <w:sz w:val="28"/>
          <w:szCs w:val="23"/>
        </w:rPr>
        <w:t>Карточка предприятия.</w:t>
      </w:r>
    </w:p>
    <w:p w:rsidR="00BB1B03" w:rsidRDefault="00EB1CF0" w:rsidP="00BB1B03">
      <w:pPr>
        <w:pStyle w:val="Default"/>
      </w:pPr>
      <w:r w:rsidRPr="00FC1BE0">
        <w:rPr>
          <w:b/>
          <w:bCs/>
        </w:rPr>
        <w:t xml:space="preserve">Наименование и юридический адрес: </w:t>
      </w:r>
      <w:r w:rsidRPr="00FC1BE0">
        <w:t>Общество с ограниченной ответственностью «Санитарно-гигиеническая компания», сокращенно ООО «</w:t>
      </w:r>
      <w:proofErr w:type="spellStart"/>
      <w:r w:rsidRPr="00FC1BE0">
        <w:t>СанГиК</w:t>
      </w:r>
      <w:proofErr w:type="spellEnd"/>
      <w:r w:rsidRPr="00FC1BE0">
        <w:t xml:space="preserve">», </w:t>
      </w:r>
      <w:r w:rsidR="001D24DF" w:rsidRPr="00FC1BE0">
        <w:t>620075, Свердловская область, город Екатеринбург, улица Мичурина, дом 54</w:t>
      </w:r>
      <w:r w:rsidR="00036E50">
        <w:t xml:space="preserve">, </w:t>
      </w:r>
      <w:r w:rsidR="00036E50" w:rsidRPr="00A5794B">
        <w:rPr>
          <w:sz w:val="28"/>
        </w:rPr>
        <w:t>ИНН 6670242454</w:t>
      </w:r>
      <w:r w:rsidR="001A3D92" w:rsidRPr="00A5794B">
        <w:rPr>
          <w:sz w:val="28"/>
        </w:rPr>
        <w:t>, КПП 667001001</w:t>
      </w:r>
      <w:r w:rsidR="001C6DFB">
        <w:t xml:space="preserve">, ОГРН </w:t>
      </w:r>
      <w:r w:rsidR="001C6DFB" w:rsidRPr="00A75914">
        <w:rPr>
          <w:b/>
        </w:rPr>
        <w:t>1096670001207</w:t>
      </w:r>
      <w:r w:rsidR="00064C11">
        <w:rPr>
          <w:b/>
        </w:rPr>
        <w:t xml:space="preserve">, </w:t>
      </w:r>
      <w:r w:rsidR="003D2032">
        <w:rPr>
          <w:b/>
        </w:rPr>
        <w:t xml:space="preserve">руководитель тендерного отдела </w:t>
      </w:r>
      <w:proofErr w:type="spellStart"/>
      <w:r w:rsidR="003D2032">
        <w:t>Камбулова</w:t>
      </w:r>
      <w:proofErr w:type="spellEnd"/>
      <w:r w:rsidR="003D2032" w:rsidRPr="00895907">
        <w:t xml:space="preserve"> Екатерин</w:t>
      </w:r>
      <w:r w:rsidR="003D2032">
        <w:t>а</w:t>
      </w:r>
      <w:r w:rsidR="003D2032" w:rsidRPr="00895907">
        <w:t xml:space="preserve"> </w:t>
      </w:r>
      <w:proofErr w:type="spellStart"/>
      <w:r w:rsidR="003D2032" w:rsidRPr="00895907">
        <w:t>Ильфатовн</w:t>
      </w:r>
      <w:r w:rsidR="003D2032">
        <w:t>а</w:t>
      </w:r>
      <w:proofErr w:type="spellEnd"/>
      <w:r w:rsidR="003D2032">
        <w:t xml:space="preserve"> 8 (800) 500-71-13, </w:t>
      </w:r>
      <w:hyperlink r:id="rId12" w:history="1">
        <w:r w:rsidR="004E0DF6" w:rsidRPr="004E0DF6">
          <w:rPr>
            <w:rStyle w:val="aa"/>
            <w:rFonts w:ascii="Trebuchet MS" w:hAnsi="Trebuchet MS"/>
          </w:rPr>
          <w:t>tender@sangik.ru</w:t>
        </w:r>
      </w:hyperlink>
      <w:r w:rsidR="00BB1B03">
        <w:rPr>
          <w:rStyle w:val="aa"/>
          <w:rFonts w:ascii="Trebuchet MS" w:hAnsi="Trebuchet MS"/>
        </w:rPr>
        <w:t xml:space="preserve">, </w:t>
      </w:r>
      <w:r w:rsidR="00BB1B03" w:rsidRPr="000708D4">
        <w:rPr>
          <w:b/>
        </w:rPr>
        <w:t>действующе</w:t>
      </w:r>
      <w:r w:rsidR="00BB1B03">
        <w:rPr>
          <w:b/>
        </w:rPr>
        <w:t>й на основании доверенности № 18/2024 от 09 января 2024 года</w:t>
      </w:r>
    </w:p>
    <w:p w:rsidR="003D2032" w:rsidRPr="004E0DF6" w:rsidRDefault="003D2032" w:rsidP="004E0DF6">
      <w:pPr>
        <w:autoSpaceDE w:val="0"/>
        <w:autoSpaceDN w:val="0"/>
        <w:adjustRightInd w:val="0"/>
        <w:rPr>
          <w:rStyle w:val="aa"/>
          <w:rFonts w:asciiTheme="minorHAnsi" w:hAnsiTheme="minorHAnsi"/>
          <w:color w:val="auto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9"/>
        <w:gridCol w:w="3396"/>
        <w:gridCol w:w="3315"/>
        <w:gridCol w:w="2583"/>
      </w:tblGrid>
      <w:tr w:rsidR="00FC76D2" w:rsidRPr="00FC1BE0" w:rsidTr="00D77FA0">
        <w:trPr>
          <w:trHeight w:val="2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Фирменное наименование ор</w:t>
            </w:r>
            <w:r w:rsidRPr="00FC1BE0">
              <w:rPr>
                <w:color w:val="000000"/>
              </w:rPr>
              <w:t xml:space="preserve">ганизации </w:t>
            </w:r>
          </w:p>
        </w:tc>
        <w:tc>
          <w:tcPr>
            <w:tcW w:w="2975" w:type="pct"/>
            <w:gridSpan w:val="2"/>
          </w:tcPr>
          <w:p w:rsidR="00FC76D2" w:rsidRPr="004E222D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222D">
              <w:rPr>
                <w:color w:val="000000"/>
              </w:rPr>
              <w:t xml:space="preserve">Общество с ограниченной ответственностью «Санитарно-гигиеническая компания» </w:t>
            </w:r>
          </w:p>
        </w:tc>
      </w:tr>
      <w:tr w:rsidR="00FC76D2" w:rsidRPr="00FC1BE0" w:rsidTr="00D77FA0">
        <w:trPr>
          <w:trHeight w:val="2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>Организационно-правовая</w:t>
            </w:r>
          </w:p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 форма организации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Общество с ограниченной ответственностью </w:t>
            </w:r>
          </w:p>
        </w:tc>
      </w:tr>
      <w:tr w:rsidR="00FC76D2" w:rsidRPr="00FC1BE0" w:rsidTr="00D77FA0">
        <w:trPr>
          <w:trHeight w:val="2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Сокращенное наименование организации </w:t>
            </w:r>
          </w:p>
        </w:tc>
        <w:tc>
          <w:tcPr>
            <w:tcW w:w="2975" w:type="pct"/>
            <w:gridSpan w:val="2"/>
          </w:tcPr>
          <w:p w:rsidR="00FC76D2" w:rsidRPr="00DD761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7612">
              <w:rPr>
                <w:color w:val="000000"/>
              </w:rPr>
              <w:t>ООО «</w:t>
            </w:r>
            <w:proofErr w:type="spellStart"/>
            <w:r w:rsidRPr="00DD7612">
              <w:rPr>
                <w:color w:val="000000"/>
              </w:rPr>
              <w:t>СанГиК</w:t>
            </w:r>
            <w:proofErr w:type="spellEnd"/>
            <w:r w:rsidRPr="00DD7612">
              <w:rPr>
                <w:color w:val="000000"/>
              </w:rPr>
              <w:t xml:space="preserve">» </w:t>
            </w:r>
          </w:p>
        </w:tc>
      </w:tr>
      <w:tr w:rsidR="00FC76D2" w:rsidRPr="00FC1BE0" w:rsidTr="00D77FA0">
        <w:trPr>
          <w:trHeight w:val="3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07714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7145">
              <w:rPr>
                <w:color w:val="000000"/>
              </w:rPr>
              <w:t>Номер DUNS</w:t>
            </w:r>
          </w:p>
        </w:tc>
        <w:tc>
          <w:tcPr>
            <w:tcW w:w="2975" w:type="pct"/>
            <w:gridSpan w:val="2"/>
          </w:tcPr>
          <w:p w:rsidR="00FC76D2" w:rsidRPr="00DD761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7145">
              <w:rPr>
                <w:color w:val="000000"/>
              </w:rPr>
              <w:t>499317913</w:t>
            </w:r>
          </w:p>
        </w:tc>
      </w:tr>
      <w:tr w:rsidR="00FC76D2" w:rsidRPr="00FC1BE0" w:rsidTr="00D77FA0">
        <w:trPr>
          <w:trHeight w:val="116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Дата регистрации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«22» января 2009 года </w:t>
            </w:r>
          </w:p>
        </w:tc>
      </w:tr>
      <w:tr w:rsidR="00FC76D2" w:rsidRPr="00FC1BE0" w:rsidTr="00D77FA0">
        <w:trPr>
          <w:trHeight w:val="2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Юридический адрес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ED0">
              <w:rPr>
                <w:color w:val="000000"/>
              </w:rPr>
              <w:t>620075, Свердловская область, город Екатеринбург, улица Мичурина, дом 54</w:t>
            </w:r>
            <w:r w:rsidRPr="00FC1BE0">
              <w:rPr>
                <w:color w:val="000000"/>
              </w:rPr>
              <w:t xml:space="preserve"> </w:t>
            </w:r>
          </w:p>
        </w:tc>
      </w:tr>
      <w:tr w:rsidR="00FC76D2" w:rsidRPr="0016638F" w:rsidTr="00D77FA0">
        <w:trPr>
          <w:trHeight w:val="2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Фактический адрес </w:t>
            </w:r>
          </w:p>
        </w:tc>
        <w:tc>
          <w:tcPr>
            <w:tcW w:w="2975" w:type="pct"/>
            <w:gridSpan w:val="2"/>
          </w:tcPr>
          <w:p w:rsidR="00FC76D2" w:rsidRPr="00712DC3" w:rsidRDefault="00FC76D2" w:rsidP="00D77FA0">
            <w:pPr>
              <w:autoSpaceDE w:val="0"/>
              <w:autoSpaceDN w:val="0"/>
              <w:adjustRightInd w:val="0"/>
            </w:pPr>
            <w:r w:rsidRPr="00712DC3">
              <w:t xml:space="preserve">620075, Свердловская область, город Екатеринбург, улица Мичурина, дом 54 </w:t>
            </w:r>
          </w:p>
          <w:p w:rsidR="00FC76D2" w:rsidRPr="00712DC3" w:rsidRDefault="00FC76D2" w:rsidP="00D77F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12DC3">
              <w:rPr>
                <w:lang w:val="en-US"/>
              </w:rPr>
              <w:t xml:space="preserve">620075, </w:t>
            </w:r>
            <w:proofErr w:type="spellStart"/>
            <w:r w:rsidRPr="00712DC3">
              <w:rPr>
                <w:bCs/>
                <w:lang w:val="en-US"/>
              </w:rPr>
              <w:t>Sverdlovskaya</w:t>
            </w:r>
            <w:proofErr w:type="spellEnd"/>
            <w:r w:rsidRPr="00712DC3">
              <w:rPr>
                <w:bCs/>
                <w:lang w:val="en-US"/>
              </w:rPr>
              <w:t xml:space="preserve"> </w:t>
            </w:r>
            <w:proofErr w:type="spellStart"/>
            <w:r w:rsidRPr="00712DC3">
              <w:rPr>
                <w:bCs/>
                <w:lang w:val="en-US"/>
              </w:rPr>
              <w:t>obl</w:t>
            </w:r>
            <w:proofErr w:type="spellEnd"/>
            <w:r w:rsidRPr="00712DC3">
              <w:rPr>
                <w:bCs/>
                <w:lang w:val="en-US"/>
              </w:rPr>
              <w:t xml:space="preserve">, Ekaterinburg g, </w:t>
            </w:r>
            <w:proofErr w:type="spellStart"/>
            <w:r w:rsidRPr="00712DC3">
              <w:rPr>
                <w:bCs/>
                <w:lang w:val="en-US"/>
              </w:rPr>
              <w:t>ul</w:t>
            </w:r>
            <w:proofErr w:type="spellEnd"/>
            <w:r w:rsidRPr="00712DC3">
              <w:rPr>
                <w:bCs/>
                <w:lang w:val="en-US"/>
              </w:rPr>
              <w:t xml:space="preserve"> </w:t>
            </w:r>
            <w:proofErr w:type="spellStart"/>
            <w:r w:rsidRPr="00712DC3">
              <w:rPr>
                <w:bCs/>
                <w:lang w:val="en-US"/>
              </w:rPr>
              <w:t>Michurina</w:t>
            </w:r>
            <w:proofErr w:type="spellEnd"/>
            <w:r w:rsidRPr="00712DC3">
              <w:rPr>
                <w:bCs/>
                <w:lang w:val="en-US"/>
              </w:rPr>
              <w:t xml:space="preserve"> 54</w:t>
            </w:r>
          </w:p>
          <w:p w:rsidR="00FC76D2" w:rsidRPr="00712DC3" w:rsidRDefault="00FC76D2" w:rsidP="00D77FA0">
            <w:pPr>
              <w:autoSpaceDE w:val="0"/>
              <w:autoSpaceDN w:val="0"/>
              <w:adjustRightInd w:val="0"/>
            </w:pPr>
            <w:proofErr w:type="spellStart"/>
            <w:r w:rsidRPr="00712DC3">
              <w:rPr>
                <w:bCs/>
              </w:rPr>
              <w:t>ул</w:t>
            </w:r>
            <w:proofErr w:type="spellEnd"/>
            <w:r w:rsidRPr="00712DC3">
              <w:rPr>
                <w:bCs/>
              </w:rPr>
              <w:t xml:space="preserve"> Мичурина 54, Екатеринбург г, Свердловская </w:t>
            </w:r>
            <w:proofErr w:type="spellStart"/>
            <w:r w:rsidRPr="00712DC3">
              <w:rPr>
                <w:bCs/>
              </w:rPr>
              <w:t>обл</w:t>
            </w:r>
            <w:proofErr w:type="spellEnd"/>
          </w:p>
        </w:tc>
      </w:tr>
      <w:tr w:rsidR="00FC76D2" w:rsidRPr="00FC1BE0" w:rsidTr="00D77FA0">
        <w:trPr>
          <w:trHeight w:val="116"/>
        </w:trPr>
        <w:tc>
          <w:tcPr>
            <w:tcW w:w="312" w:type="pct"/>
          </w:tcPr>
          <w:p w:rsidR="00FC76D2" w:rsidRPr="0016638F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Адрес электронной почты </w:t>
            </w:r>
          </w:p>
        </w:tc>
        <w:tc>
          <w:tcPr>
            <w:tcW w:w="2975" w:type="pct"/>
            <w:gridSpan w:val="2"/>
          </w:tcPr>
          <w:p w:rsidR="00FC76D2" w:rsidRDefault="00EB55FC" w:rsidP="004E0DF6">
            <w:pPr>
              <w:rPr>
                <w:rFonts w:asciiTheme="minorHAnsi" w:hAnsiTheme="minorHAnsi"/>
                <w:color w:val="87898F"/>
                <w:sz w:val="20"/>
                <w:szCs w:val="20"/>
                <w:shd w:val="clear" w:color="auto" w:fill="FFFFFF"/>
              </w:rPr>
            </w:pPr>
            <w:hyperlink r:id="rId13" w:history="1">
              <w:r w:rsidR="004E0DF6" w:rsidRPr="004E0DF6">
                <w:rPr>
                  <w:rStyle w:val="aa"/>
                  <w:rFonts w:ascii="Trebuchet MS" w:hAnsi="Trebuchet MS"/>
                </w:rPr>
                <w:t>tender@sangik.ru</w:t>
              </w:r>
            </w:hyperlink>
            <w:r w:rsidR="004E0DF6">
              <w:rPr>
                <w:rFonts w:asciiTheme="minorHAnsi" w:hAnsiTheme="minorHAnsi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B1B03" w:rsidRPr="00BB1B03" w:rsidRDefault="00EB55FC" w:rsidP="004E0DF6">
            <w:pPr>
              <w:rPr>
                <w:rFonts w:asciiTheme="minorHAnsi" w:hAnsiTheme="minorHAnsi"/>
              </w:rPr>
            </w:pPr>
            <w:hyperlink r:id="rId14" w:history="1">
              <w:r w:rsidR="00BB1B03" w:rsidRPr="00CC017B">
                <w:rPr>
                  <w:b/>
                  <w:sz w:val="20"/>
                  <w:lang w:val="en-US"/>
                </w:rPr>
                <w:t>sangik</w:t>
              </w:r>
              <w:r w:rsidR="00BB1B03" w:rsidRPr="00BB1B03">
                <w:rPr>
                  <w:b/>
                  <w:sz w:val="20"/>
                </w:rPr>
                <w:t>2009@</w:t>
              </w:r>
              <w:r w:rsidR="00BB1B03" w:rsidRPr="00CC017B">
                <w:rPr>
                  <w:b/>
                  <w:sz w:val="20"/>
                  <w:lang w:val="en-US"/>
                </w:rPr>
                <w:t>mail</w:t>
              </w:r>
              <w:r w:rsidR="00BB1B03" w:rsidRPr="00BB1B03">
                <w:rPr>
                  <w:b/>
                  <w:sz w:val="20"/>
                </w:rPr>
                <w:t>.</w:t>
              </w:r>
              <w:proofErr w:type="spellStart"/>
              <w:r w:rsidR="00BB1B03" w:rsidRPr="00CC017B">
                <w:rPr>
                  <w:b/>
                  <w:sz w:val="20"/>
                  <w:lang w:val="en-US"/>
                </w:rPr>
                <w:t>ru</w:t>
              </w:r>
              <w:proofErr w:type="spellEnd"/>
            </w:hyperlink>
            <w:r w:rsidR="00BB1B03">
              <w:rPr>
                <w:b/>
                <w:sz w:val="20"/>
              </w:rPr>
              <w:t xml:space="preserve"> </w:t>
            </w:r>
          </w:p>
        </w:tc>
      </w:tr>
      <w:tr w:rsidR="00FC76D2" w:rsidRPr="00FC1BE0" w:rsidTr="00D77FA0">
        <w:trPr>
          <w:trHeight w:val="116"/>
        </w:trPr>
        <w:tc>
          <w:tcPr>
            <w:tcW w:w="312" w:type="pct"/>
          </w:tcPr>
          <w:p w:rsidR="00FC76D2" w:rsidRPr="0016638F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571B">
              <w:rPr>
                <w:color w:val="000000"/>
              </w:rPr>
              <w:t xml:space="preserve">Адрес сайта или страницы сайта в соответствии с требованиями </w:t>
            </w:r>
            <w:proofErr w:type="spellStart"/>
            <w:r w:rsidRPr="00DC571B">
              <w:rPr>
                <w:color w:val="000000"/>
              </w:rPr>
              <w:t>пп</w:t>
            </w:r>
            <w:proofErr w:type="spellEnd"/>
            <w:r w:rsidRPr="00DC571B">
              <w:rPr>
                <w:color w:val="000000"/>
              </w:rPr>
              <w:t>. "е" п. 9 ч. 19.1. ст. 3.4. Закона №223-ФЗ</w:t>
            </w:r>
          </w:p>
        </w:tc>
        <w:tc>
          <w:tcPr>
            <w:tcW w:w="2975" w:type="pct"/>
            <w:gridSpan w:val="2"/>
          </w:tcPr>
          <w:p w:rsidR="008F06D5" w:rsidRDefault="00EB55FC" w:rsidP="00D77FA0">
            <w:pPr>
              <w:rPr>
                <w:rStyle w:val="aa"/>
                <w:rFonts w:ascii="Trebuchet MS" w:hAnsi="Trebuchet MS"/>
              </w:rPr>
            </w:pPr>
            <w:hyperlink r:id="rId15" w:history="1">
              <w:r w:rsidR="00FC76D2">
                <w:rPr>
                  <w:rStyle w:val="aa"/>
                  <w:rFonts w:ascii="Trebuchet MS" w:hAnsi="Trebuchet MS"/>
                </w:rPr>
                <w:t>https://pub.fsa.gov.ru/ral/view/17236/applicant</w:t>
              </w:r>
            </w:hyperlink>
          </w:p>
          <w:p w:rsidR="008F06D5" w:rsidRDefault="008F06D5" w:rsidP="00D77FA0">
            <w:pPr>
              <w:rPr>
                <w:rStyle w:val="aa"/>
              </w:rPr>
            </w:pPr>
          </w:p>
          <w:p w:rsidR="00FC76D2" w:rsidRDefault="008F06D5" w:rsidP="00D77FA0">
            <w:pPr>
              <w:rPr>
                <w:rFonts w:ascii="Trebuchet MS" w:hAnsi="Trebuchet MS"/>
                <w:color w:val="000000"/>
              </w:rPr>
            </w:pPr>
            <w:r>
              <w:rPr>
                <w:rStyle w:val="aa"/>
              </w:rPr>
              <w:t>ОИ</w:t>
            </w:r>
            <w:r w:rsidR="00FC76D2">
              <w:rPr>
                <w:rFonts w:ascii="Trebuchet MS" w:hAnsi="Trebuchet MS"/>
                <w:color w:val="000000"/>
              </w:rPr>
              <w:t> </w:t>
            </w:r>
          </w:p>
          <w:p w:rsidR="00FC76D2" w:rsidRDefault="00FC76D2" w:rsidP="00D77FA0">
            <w:pPr>
              <w:rPr>
                <w:rFonts w:ascii="Trebuchet MS" w:hAnsi="Trebuchet MS"/>
                <w:color w:val="000000"/>
              </w:rPr>
            </w:pPr>
          </w:p>
          <w:p w:rsidR="00FC76D2" w:rsidRDefault="00EB55FC" w:rsidP="00D77FA0">
            <w:pPr>
              <w:rPr>
                <w:rFonts w:ascii="Trebuchet MS" w:hAnsi="Trebuchet MS"/>
                <w:color w:val="000000"/>
              </w:rPr>
            </w:pPr>
            <w:hyperlink r:id="rId16" w:history="1">
              <w:r w:rsidR="00FC76D2">
                <w:rPr>
                  <w:rStyle w:val="aa"/>
                  <w:rFonts w:ascii="Trebuchet MS" w:hAnsi="Trebuchet MS"/>
                </w:rPr>
                <w:t>https://pub.fsa.gov.ru/ral/view/26374/applicant</w:t>
              </w:r>
            </w:hyperlink>
            <w:r w:rsidR="00FC76D2">
              <w:rPr>
                <w:rFonts w:ascii="Trebuchet MS" w:hAnsi="Trebuchet MS"/>
                <w:color w:val="000000"/>
              </w:rPr>
              <w:t> </w:t>
            </w:r>
          </w:p>
          <w:p w:rsidR="008F06D5" w:rsidRDefault="008F06D5" w:rsidP="00D77FA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ИЛ</w:t>
            </w:r>
          </w:p>
          <w:p w:rsidR="00FC76D2" w:rsidRDefault="00FC76D2" w:rsidP="00D77FA0">
            <w:pPr>
              <w:autoSpaceDE w:val="0"/>
              <w:autoSpaceDN w:val="0"/>
              <w:adjustRightInd w:val="0"/>
            </w:pPr>
          </w:p>
        </w:tc>
      </w:tr>
      <w:tr w:rsidR="00FC76D2" w:rsidRPr="00FC1BE0" w:rsidTr="00D77FA0">
        <w:trPr>
          <w:trHeight w:val="116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Адрес сайта в сети интернет </w:t>
            </w:r>
          </w:p>
        </w:tc>
        <w:tc>
          <w:tcPr>
            <w:tcW w:w="2975" w:type="pct"/>
            <w:gridSpan w:val="2"/>
          </w:tcPr>
          <w:p w:rsidR="00FC76D2" w:rsidRPr="004E222D" w:rsidRDefault="00082382" w:rsidP="00D77FA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82382">
              <w:rPr>
                <w:b/>
                <w:color w:val="000000"/>
              </w:rPr>
              <w:t>https://sangik.ru/</w:t>
            </w:r>
          </w:p>
        </w:tc>
      </w:tr>
      <w:tr w:rsidR="00FC76D2" w:rsidRPr="00FC1BE0" w:rsidTr="00D77FA0">
        <w:trPr>
          <w:trHeight w:val="116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>Адрес сайта в сети интернет</w:t>
            </w:r>
            <w:r>
              <w:rPr>
                <w:color w:val="000000"/>
              </w:rPr>
              <w:t xml:space="preserve"> Лаборатория </w:t>
            </w:r>
          </w:p>
        </w:tc>
        <w:tc>
          <w:tcPr>
            <w:tcW w:w="2975" w:type="pct"/>
            <w:gridSpan w:val="2"/>
          </w:tcPr>
          <w:p w:rsidR="00FC76D2" w:rsidRPr="004E222D" w:rsidRDefault="00FC76D2" w:rsidP="00D77FA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93692">
              <w:rPr>
                <w:b/>
                <w:color w:val="000000"/>
              </w:rPr>
              <w:t>https://pub.fsa.gov.ru/ral/view/26374/accredited-entity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A10BF7" w:rsidRPr="00FC1BE0" w:rsidTr="00D77FA0">
        <w:trPr>
          <w:trHeight w:val="116"/>
        </w:trPr>
        <w:tc>
          <w:tcPr>
            <w:tcW w:w="312" w:type="pct"/>
          </w:tcPr>
          <w:p w:rsidR="00A10BF7" w:rsidRPr="00423822" w:rsidRDefault="00A10BF7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A10BF7" w:rsidRPr="00FC1BE0" w:rsidRDefault="00A10BF7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0BF7">
              <w:rPr>
                <w:color w:val="000000"/>
              </w:rPr>
              <w:t>DUNS</w:t>
            </w:r>
          </w:p>
        </w:tc>
        <w:tc>
          <w:tcPr>
            <w:tcW w:w="2975" w:type="pct"/>
            <w:gridSpan w:val="2"/>
          </w:tcPr>
          <w:p w:rsidR="00A10BF7" w:rsidRPr="00A10BF7" w:rsidRDefault="00A10BF7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0BF7">
              <w:rPr>
                <w:color w:val="000000"/>
              </w:rPr>
              <w:t>499317913</w:t>
            </w:r>
          </w:p>
        </w:tc>
      </w:tr>
      <w:tr w:rsidR="00FC76D2" w:rsidRPr="00FC1BE0" w:rsidTr="00D77FA0">
        <w:trPr>
          <w:trHeight w:val="618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Телефон, Факс </w:t>
            </w:r>
          </w:p>
        </w:tc>
        <w:tc>
          <w:tcPr>
            <w:tcW w:w="2975" w:type="pct"/>
            <w:gridSpan w:val="2"/>
          </w:tcPr>
          <w:p w:rsidR="00FC76D2" w:rsidRPr="003F4A76" w:rsidRDefault="00FC76D2" w:rsidP="00D77FA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4A76">
              <w:rPr>
                <w:b/>
                <w:color w:val="000000"/>
              </w:rPr>
              <w:t>8 (800) 500-71-13</w:t>
            </w:r>
          </w:p>
        </w:tc>
      </w:tr>
      <w:tr w:rsidR="00FC76D2" w:rsidRPr="00FC1BE0" w:rsidTr="00D77FA0">
        <w:trPr>
          <w:trHeight w:val="11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ИНН организации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>ИНН 6670242454</w:t>
            </w:r>
          </w:p>
        </w:tc>
      </w:tr>
      <w:tr w:rsidR="00FC76D2" w:rsidRPr="00FC1BE0" w:rsidTr="00D77FA0">
        <w:trPr>
          <w:trHeight w:val="7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 xml:space="preserve">КПП организации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>КПП 667001001</w:t>
            </w:r>
            <w:r>
              <w:rPr>
                <w:color w:val="000000"/>
              </w:rPr>
              <w:t xml:space="preserve"> </w:t>
            </w:r>
          </w:p>
        </w:tc>
      </w:tr>
      <w:tr w:rsidR="00FC76D2" w:rsidRPr="00FC1BE0" w:rsidTr="00D77FA0">
        <w:trPr>
          <w:trHeight w:val="11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1BE0">
              <w:rPr>
                <w:color w:val="000000"/>
              </w:rPr>
              <w:t>Система налогообложения</w:t>
            </w:r>
          </w:p>
        </w:tc>
        <w:tc>
          <w:tcPr>
            <w:tcW w:w="2975" w:type="pct"/>
            <w:gridSpan w:val="2"/>
          </w:tcPr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1B61DB">
              <w:rPr>
                <w:color w:val="000000"/>
              </w:rPr>
              <w:t>УСНО, НДС не облагается в связи с применением Исполнителем упрощенной системы налогообложения, в соответствии с положениями статей 346.12 и 346.13 главы 26.2 НК РФ (Письмо ИФНС России по Кировскому району г. Екатеринбурга № 3912 от 09.01.2018 г в соответствии с подпунктом 4 пункта 1 статьи 32 НК РФ)</w:t>
            </w:r>
          </w:p>
        </w:tc>
      </w:tr>
      <w:tr w:rsidR="001C53B4" w:rsidRPr="00FC1BE0" w:rsidTr="00D77FA0">
        <w:trPr>
          <w:trHeight w:val="117"/>
        </w:trPr>
        <w:tc>
          <w:tcPr>
            <w:tcW w:w="312" w:type="pct"/>
          </w:tcPr>
          <w:p w:rsidR="001C53B4" w:rsidRPr="00423822" w:rsidRDefault="001C53B4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1C53B4" w:rsidRPr="00FC1BE0" w:rsidRDefault="001C53B4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53B4">
              <w:rPr>
                <w:color w:val="000000"/>
              </w:rPr>
              <w:t>Оператор ЭДО ООО "Компания "Тензор"</w:t>
            </w:r>
          </w:p>
        </w:tc>
        <w:tc>
          <w:tcPr>
            <w:tcW w:w="2975" w:type="pct"/>
            <w:gridSpan w:val="2"/>
          </w:tcPr>
          <w:p w:rsidR="001C53B4" w:rsidRPr="001B61DB" w:rsidRDefault="001C53B4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53B4">
              <w:rPr>
                <w:color w:val="000000"/>
              </w:rPr>
              <w:t>89770445-8973-44d0-ba61-7e52b8b8738c</w:t>
            </w:r>
          </w:p>
        </w:tc>
      </w:tr>
      <w:tr w:rsidR="00FC76D2" w:rsidRPr="00FC1BE0" w:rsidTr="00D77FA0">
        <w:trPr>
          <w:trHeight w:val="11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Банковские реквизиты (наиме</w:t>
            </w:r>
            <w:r w:rsidRPr="00FC1BE0">
              <w:rPr>
                <w:color w:val="000000"/>
              </w:rPr>
              <w:t xml:space="preserve">нование и адрес банка, номер расчетного счета Участника в банке, телефоны банка, прочие банковские реквизиты </w:t>
            </w:r>
          </w:p>
        </w:tc>
        <w:tc>
          <w:tcPr>
            <w:tcW w:w="2975" w:type="pct"/>
            <w:gridSpan w:val="2"/>
          </w:tcPr>
          <w:p w:rsidR="00FC76D2" w:rsidRPr="003F4A76" w:rsidRDefault="00FC76D2" w:rsidP="00D77FA0">
            <w:pPr>
              <w:pStyle w:val="Default"/>
            </w:pPr>
            <w:r w:rsidRPr="003F4A76">
              <w:t>ФИЛИАЛ "ЕКАТЕРИНБУРГСКИЙ" АО "АЛЬФА-БАНК"</w:t>
            </w:r>
          </w:p>
          <w:p w:rsidR="00FC76D2" w:rsidRPr="003F4A76" w:rsidRDefault="00FC76D2" w:rsidP="00D77FA0">
            <w:pPr>
              <w:pStyle w:val="Default"/>
            </w:pPr>
            <w:r w:rsidRPr="003F4A76">
              <w:t>р/с № 40702810138030010764</w:t>
            </w:r>
          </w:p>
          <w:p w:rsidR="00FC76D2" w:rsidRPr="003F4A76" w:rsidRDefault="00FC76D2" w:rsidP="00D77FA0">
            <w:pPr>
              <w:pStyle w:val="Default"/>
            </w:pPr>
            <w:r w:rsidRPr="003F4A76">
              <w:t>к/с № 30101810100000000964</w:t>
            </w:r>
          </w:p>
          <w:p w:rsidR="00FC76D2" w:rsidRPr="003F4A76" w:rsidRDefault="00FC76D2" w:rsidP="00D77FA0">
            <w:pPr>
              <w:pStyle w:val="Default"/>
            </w:pPr>
            <w:r w:rsidRPr="003F4A76">
              <w:t>БИК 046577964</w:t>
            </w:r>
          </w:p>
          <w:p w:rsidR="00FC76D2" w:rsidRPr="003F4A76" w:rsidRDefault="00FC76D2" w:rsidP="00D77FA0">
            <w:pPr>
              <w:autoSpaceDE w:val="0"/>
              <w:autoSpaceDN w:val="0"/>
              <w:adjustRightInd w:val="0"/>
            </w:pPr>
            <w:r w:rsidRPr="003F4A76">
              <w:rPr>
                <w:color w:val="000000"/>
              </w:rPr>
              <w:t xml:space="preserve">г. </w:t>
            </w:r>
            <w:r w:rsidRPr="003F4A76">
              <w:t xml:space="preserve">Екатеринбург, </w:t>
            </w:r>
            <w:proofErr w:type="spellStart"/>
            <w:r w:rsidRPr="003F4A76">
              <w:t>ул</w:t>
            </w:r>
            <w:proofErr w:type="spellEnd"/>
            <w:r w:rsidRPr="003F4A76">
              <w:t xml:space="preserve"> Максима Горького, 17</w:t>
            </w:r>
          </w:p>
          <w:p w:rsidR="0033008C" w:rsidRPr="00950E8E" w:rsidRDefault="0033008C" w:rsidP="00D77FA0">
            <w:pPr>
              <w:autoSpaceDE w:val="0"/>
              <w:autoSpaceDN w:val="0"/>
              <w:adjustRightInd w:val="0"/>
            </w:pPr>
          </w:p>
        </w:tc>
      </w:tr>
      <w:tr w:rsidR="00FC76D2" w:rsidRPr="00FC1BE0" w:rsidTr="00D77FA0">
        <w:trPr>
          <w:trHeight w:val="285"/>
        </w:trPr>
        <w:tc>
          <w:tcPr>
            <w:tcW w:w="312" w:type="pct"/>
            <w:vMerge w:val="restar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  <w:vMerge w:val="restar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Субъект СМП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Да: </w:t>
            </w:r>
            <w:r w:rsidRPr="00730228">
              <w:rPr>
                <w:color w:val="000000"/>
              </w:rPr>
              <w:t>Малое предприятие</w:t>
            </w:r>
          </w:p>
        </w:tc>
      </w:tr>
      <w:tr w:rsidR="00FC76D2" w:rsidRPr="00FC1BE0" w:rsidTr="00D77FA0">
        <w:trPr>
          <w:trHeight w:val="253"/>
        </w:trPr>
        <w:tc>
          <w:tcPr>
            <w:tcW w:w="312" w:type="pct"/>
            <w:vMerge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  <w:vMerge/>
          </w:tcPr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2" w:type="pct"/>
          </w:tcPr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 xml:space="preserve">Средняя численность  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27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37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2015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46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2016 – 42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43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2018 – 49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57</w:t>
            </w:r>
          </w:p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62</w:t>
            </w:r>
          </w:p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  <w:r w:rsidRPr="00A75A0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55</w:t>
            </w:r>
          </w:p>
          <w:p w:rsidR="00645499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  <w:r w:rsidRPr="00A75A0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55</w:t>
            </w:r>
          </w:p>
          <w:p w:rsidR="000A1EF0" w:rsidRPr="00FC1BE0" w:rsidRDefault="000A1EF0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Pr="00A75A0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52</w:t>
            </w:r>
          </w:p>
        </w:tc>
        <w:tc>
          <w:tcPr>
            <w:tcW w:w="1303" w:type="pct"/>
          </w:tcPr>
          <w:p w:rsidR="00FC76D2" w:rsidRPr="00E14EB4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 xml:space="preserve">Выручка 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60</w:t>
            </w:r>
            <w:r w:rsidRPr="00A75A05">
              <w:rPr>
                <w:color w:val="000000"/>
              </w:rPr>
              <w:t>603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64</w:t>
            </w:r>
            <w:r w:rsidRPr="00A75A05">
              <w:rPr>
                <w:color w:val="000000"/>
              </w:rPr>
              <w:t>487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2015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100</w:t>
            </w:r>
            <w:r w:rsidRPr="00A75A05">
              <w:rPr>
                <w:color w:val="000000"/>
              </w:rPr>
              <w:t>578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2016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72</w:t>
            </w:r>
            <w:r w:rsidRPr="00A75A05">
              <w:rPr>
                <w:color w:val="000000"/>
              </w:rPr>
              <w:t>868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79924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2018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132199</w:t>
            </w:r>
          </w:p>
          <w:p w:rsidR="00FC76D2" w:rsidRPr="00A75A05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>– 132626</w:t>
            </w:r>
          </w:p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05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126</w:t>
            </w:r>
            <w:r w:rsidRPr="0095695E">
              <w:rPr>
                <w:color w:val="000000"/>
              </w:rPr>
              <w:t>008</w:t>
            </w:r>
          </w:p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159963</w:t>
            </w:r>
          </w:p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147</w:t>
            </w:r>
            <w:r w:rsidRPr="00396D5B">
              <w:rPr>
                <w:color w:val="000000"/>
              </w:rPr>
              <w:t>975</w:t>
            </w:r>
          </w:p>
          <w:p w:rsidR="000A1EF0" w:rsidRPr="00A75A05" w:rsidRDefault="000A1EF0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Pr="00A75A05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147683</w:t>
            </w:r>
          </w:p>
        </w:tc>
      </w:tr>
      <w:tr w:rsidR="00FC76D2" w:rsidRPr="00FC1BE0" w:rsidTr="00D77FA0">
        <w:trPr>
          <w:trHeight w:val="106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A75A05" w:rsidRDefault="00FC76D2" w:rsidP="00D77FA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Свидетельство о государствен</w:t>
            </w:r>
            <w:r w:rsidRPr="00FC1BE0">
              <w:rPr>
                <w:color w:val="000000"/>
              </w:rPr>
              <w:t xml:space="preserve">ной регистрации Юридического </w:t>
            </w:r>
            <w:r>
              <w:t>лица в Единый государствен</w:t>
            </w:r>
            <w:r w:rsidRPr="00FC1BE0">
              <w:t xml:space="preserve">ный реестр юридических лиц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>Свидетельство о государственной регистрации серия 66 № 006373368 от 22.01</w:t>
            </w:r>
            <w:r>
              <w:t>.2009г. выдано Инспекцией Феде</w:t>
            </w:r>
            <w:r w:rsidRPr="00FC1BE0">
              <w:t>ральной налоговой с</w:t>
            </w:r>
            <w:r>
              <w:t>лужбы России по Кировскому райо</w:t>
            </w:r>
            <w:r w:rsidRPr="00FC1BE0">
              <w:t>ну г. Ека</w:t>
            </w:r>
            <w:r>
              <w:t>теринбурга, ИНН 6670242454, КПП</w:t>
            </w:r>
            <w:r w:rsidRPr="002716A3">
              <w:t xml:space="preserve"> </w:t>
            </w:r>
            <w:r w:rsidRPr="00FC1BE0">
              <w:t>667001001</w:t>
            </w:r>
            <w:r>
              <w:t>, ОГРН 1096670001207</w:t>
            </w:r>
          </w:p>
        </w:tc>
      </w:tr>
      <w:tr w:rsidR="00FC76D2" w:rsidRPr="00FC1BE0" w:rsidTr="00D77FA0">
        <w:trPr>
          <w:trHeight w:val="106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7833"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2975" w:type="pct"/>
            <w:gridSpan w:val="2"/>
          </w:tcPr>
          <w:p w:rsidR="00FC76D2" w:rsidRPr="000708D4" w:rsidRDefault="00FC76D2" w:rsidP="00D77FA0">
            <w:pPr>
              <w:pStyle w:val="Default"/>
            </w:pPr>
            <w:r w:rsidRPr="00396D5B">
              <w:rPr>
                <w:b/>
              </w:rPr>
              <w:t>6670</w:t>
            </w:r>
            <w:r w:rsidRPr="000708D4">
              <w:t xml:space="preserve"> КОД ИНСПЕКЦИИ</w:t>
            </w:r>
          </w:p>
          <w:p w:rsidR="00FC76D2" w:rsidRPr="000708D4" w:rsidRDefault="00FC76D2" w:rsidP="00D77FA0">
            <w:pPr>
              <w:pStyle w:val="Default"/>
            </w:pPr>
            <w:r w:rsidRPr="000708D4">
              <w:t>620062, г. Екатеринбург, Тимирязева ул,11</w:t>
            </w:r>
          </w:p>
          <w:p w:rsidR="00FC76D2" w:rsidRPr="00FC1BE0" w:rsidRDefault="00EB55FC" w:rsidP="00D77FA0">
            <w:pPr>
              <w:pStyle w:val="Default"/>
            </w:pPr>
            <w:hyperlink r:id="rId17" w:history="1">
              <w:r w:rsidR="00FC76D2">
                <w:rPr>
                  <w:rFonts w:ascii="Arial" w:hAnsi="Arial" w:cs="Arial"/>
                  <w:color w:val="0066B3"/>
                  <w:shd w:val="clear" w:color="auto" w:fill="FFFFFF"/>
                </w:rPr>
                <w:br/>
              </w:r>
            </w:hyperlink>
          </w:p>
        </w:tc>
      </w:tr>
      <w:tr w:rsidR="00FC76D2" w:rsidRPr="00FC1BE0" w:rsidTr="00D77FA0">
        <w:trPr>
          <w:trHeight w:val="106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>
              <w:t>Дата, № свидетельства о поста</w:t>
            </w:r>
            <w:r w:rsidRPr="00FC1BE0">
              <w:t xml:space="preserve">новке на налоговый учет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Свидетельства о постановке на учет Российской организации в налоговом органе по месту нахождения на территории Российской Федерации 22.01.2009 года серия 66 № 006321680 выдано Инспекцией Федеральной налоговой службы России по Кировскому району г. Екатеринбурга </w:t>
            </w:r>
          </w:p>
        </w:tc>
      </w:tr>
      <w:tr w:rsidR="00FC76D2" w:rsidRPr="00FC1BE0" w:rsidTr="00D77FA0">
        <w:trPr>
          <w:trHeight w:val="245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Свидетельство о внесении запи</w:t>
            </w:r>
            <w:r w:rsidRPr="00FC1BE0">
              <w:rPr>
                <w:color w:val="000000"/>
              </w:rPr>
              <w:t xml:space="preserve">си в Единый государственный реестр юридических лиц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Свидетельство о внесении запи</w:t>
            </w:r>
            <w:r w:rsidRPr="00FC1BE0">
              <w:rPr>
                <w:color w:val="000000"/>
              </w:rPr>
              <w:t xml:space="preserve">си в Единый государственный реестр юридических лиц </w:t>
            </w:r>
            <w:r>
              <w:rPr>
                <w:color w:val="000000"/>
              </w:rPr>
              <w:t xml:space="preserve"> </w:t>
            </w:r>
            <w:r w:rsidRPr="00FC1BE0">
              <w:rPr>
                <w:color w:val="000000"/>
              </w:rPr>
              <w:t xml:space="preserve">серия 66 № </w:t>
            </w:r>
            <w:r w:rsidRPr="00FC1BE0">
              <w:rPr>
                <w:color w:val="000000"/>
              </w:rPr>
              <w:lastRenderedPageBreak/>
              <w:t xml:space="preserve">006484091 от 07.12.2009г. выдано Инспекцией Федеральной налоговой службы России по Кировскому району г. Екатеринбурга </w:t>
            </w:r>
          </w:p>
        </w:tc>
      </w:tr>
      <w:tr w:rsidR="00FC76D2" w:rsidRPr="00FC1BE0" w:rsidTr="00D77FA0">
        <w:trPr>
          <w:trHeight w:val="382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Default="00FC76D2" w:rsidP="00D77FA0">
            <w:pPr>
              <w:pStyle w:val="Default"/>
            </w:pPr>
            <w:r w:rsidRPr="00FC1BE0">
              <w:t>Учредители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>Идентификационный номер налогоплательщика учредит</w:t>
            </w:r>
            <w:r>
              <w:t>е-лей</w:t>
            </w:r>
            <w:r w:rsidRPr="00FC1BE0">
              <w:t xml:space="preserve"> </w:t>
            </w:r>
          </w:p>
        </w:tc>
        <w:tc>
          <w:tcPr>
            <w:tcW w:w="2975" w:type="pct"/>
            <w:gridSpan w:val="2"/>
          </w:tcPr>
          <w:p w:rsidR="00FC76D2" w:rsidRDefault="00FC76D2" w:rsidP="00D77FA0">
            <w:pPr>
              <w:pStyle w:val="Default"/>
            </w:pPr>
            <w:proofErr w:type="spellStart"/>
            <w:r w:rsidRPr="00FC1BE0">
              <w:t>Малоземов</w:t>
            </w:r>
            <w:proofErr w:type="spellEnd"/>
            <w:r w:rsidRPr="00FC1BE0">
              <w:t xml:space="preserve"> Михаил Витальевич – 100 % </w:t>
            </w:r>
          </w:p>
          <w:p w:rsidR="00FC76D2" w:rsidRDefault="00FC76D2" w:rsidP="00D77FA0">
            <w:pPr>
              <w:pStyle w:val="Default"/>
            </w:pPr>
            <w:r w:rsidRPr="00FC1BE0">
              <w:t>ИНН 660600309934</w:t>
            </w:r>
          </w:p>
          <w:p w:rsidR="00FC76D2" w:rsidRPr="00FC1BE0" w:rsidRDefault="00FC76D2" w:rsidP="00D77FA0">
            <w:pPr>
              <w:pStyle w:val="Default"/>
            </w:pPr>
            <w:r>
              <w:t>СНИЛС- 013-012-256-64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14.09.1969 года рождения, в городе Верхняя Пышма Свердловской области.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Адрес регистрации: 624090, Свердловская область, г. Верхняя Пышма, ул. Кирова, д. 5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Паспорт гражданина РФ серия 6514 № 862661, Выдан ОУФМС России по Свердловской области в </w:t>
            </w:r>
            <w:proofErr w:type="spellStart"/>
            <w:r w:rsidRPr="00FC1BE0">
              <w:t>Верхнепыш</w:t>
            </w:r>
            <w:proofErr w:type="spellEnd"/>
            <w:r w:rsidRPr="00FC1BE0">
              <w:t>-минском районе</w:t>
            </w:r>
            <w:r>
              <w:t>.</w:t>
            </w:r>
            <w:r w:rsidRPr="00FC1BE0">
              <w:t xml:space="preserve"> Дата выдачи: 24.09.2014, код подразделения 660-038.</w:t>
            </w:r>
          </w:p>
        </w:tc>
      </w:tr>
      <w:tr w:rsidR="00FC76D2" w:rsidRPr="00FC1BE0" w:rsidTr="00D77FA0">
        <w:trPr>
          <w:trHeight w:val="382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A75A05">
              <w:t>Сведения о лице, имеющем право без доверенности действовать от имени юридического</w:t>
            </w:r>
            <w:r>
              <w:t xml:space="preserve"> </w:t>
            </w:r>
            <w:r w:rsidRPr="00A75A05">
              <w:t>лица</w:t>
            </w:r>
          </w:p>
        </w:tc>
        <w:tc>
          <w:tcPr>
            <w:tcW w:w="2975" w:type="pct"/>
            <w:gridSpan w:val="2"/>
          </w:tcPr>
          <w:p w:rsidR="00FC76D2" w:rsidRPr="000708D4" w:rsidRDefault="00FC76D2" w:rsidP="00D77FA0">
            <w:pPr>
              <w:pStyle w:val="Default"/>
              <w:rPr>
                <w:b/>
              </w:rPr>
            </w:pPr>
            <w:r w:rsidRPr="000708D4">
              <w:rPr>
                <w:b/>
              </w:rPr>
              <w:t xml:space="preserve">Директор Купцов Александр Аркадьевич </w:t>
            </w:r>
          </w:p>
          <w:p w:rsidR="00FC76D2" w:rsidRDefault="00FC76D2" w:rsidP="00D77FA0">
            <w:pPr>
              <w:pStyle w:val="Default"/>
            </w:pPr>
            <w:r w:rsidRPr="00423822">
              <w:t>ИНН 661603438168</w:t>
            </w:r>
          </w:p>
          <w:p w:rsidR="00FC76D2" w:rsidRDefault="00FC76D2" w:rsidP="00D77FA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Снилс</w:t>
            </w:r>
            <w:proofErr w:type="spellEnd"/>
            <w:r>
              <w:t xml:space="preserve"> </w:t>
            </w:r>
            <w:r w:rsidRPr="00A5751C">
              <w:rPr>
                <w:sz w:val="22"/>
                <w:szCs w:val="22"/>
              </w:rPr>
              <w:t>112-467-411 27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>05.07.1985 года рождения</w:t>
            </w:r>
            <w:r>
              <w:t xml:space="preserve">, в пос. </w:t>
            </w:r>
            <w:proofErr w:type="spellStart"/>
            <w:r>
              <w:t>Карпушиха</w:t>
            </w:r>
            <w:proofErr w:type="spellEnd"/>
            <w:r>
              <w:t>, гор. Кировграда Свердловской обл.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Адрес регистрации: </w:t>
            </w:r>
            <w:r w:rsidR="006C738D" w:rsidRPr="006C738D">
              <w:t>г. Екатеринбург, ул. Советская, д. 64/2 кв. 183</w:t>
            </w:r>
            <w:r w:rsidR="006C738D">
              <w:t>,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Паспорт гражданина РФ </w:t>
            </w:r>
            <w:r>
              <w:t>серии 6505 № 551333</w:t>
            </w:r>
            <w:r w:rsidRPr="00FC1BE0">
              <w:t xml:space="preserve">, </w:t>
            </w:r>
          </w:p>
          <w:p w:rsidR="00FC76D2" w:rsidRDefault="00FC76D2" w:rsidP="00D77FA0">
            <w:pPr>
              <w:pStyle w:val="Default"/>
            </w:pPr>
            <w:r>
              <w:t>В</w:t>
            </w:r>
            <w:r w:rsidRPr="00FC1BE0">
              <w:t xml:space="preserve">ыдан Кировградским </w:t>
            </w:r>
            <w:r>
              <w:t>отделом внутренних дел Свердлов</w:t>
            </w:r>
            <w:r w:rsidRPr="00FC1BE0">
              <w:t>ской области. Дата выдачи: 20.07.2005г, код подразделения</w:t>
            </w:r>
            <w:r>
              <w:t xml:space="preserve"> 662-031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>Основание:</w:t>
            </w:r>
            <w:r>
              <w:t xml:space="preserve"> Приказ, Выписка ЕГРЮЛ. </w:t>
            </w:r>
          </w:p>
        </w:tc>
      </w:tr>
      <w:tr w:rsidR="00FC76D2" w:rsidRPr="00FC1BE0" w:rsidTr="00D77FA0">
        <w:trPr>
          <w:trHeight w:val="382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A75A05" w:rsidRDefault="00FC76D2" w:rsidP="00D77FA0">
            <w:pPr>
              <w:pStyle w:val="Default"/>
            </w:pPr>
            <w:r>
              <w:t xml:space="preserve">Лица имеющие право действовать на основании доверенности </w:t>
            </w:r>
          </w:p>
        </w:tc>
        <w:tc>
          <w:tcPr>
            <w:tcW w:w="2975" w:type="pct"/>
            <w:gridSpan w:val="2"/>
          </w:tcPr>
          <w:p w:rsidR="00FC76D2" w:rsidRDefault="00FC76D2" w:rsidP="00D77FA0">
            <w:pPr>
              <w:pStyle w:val="Default"/>
            </w:pPr>
            <w:r w:rsidRPr="00895907">
              <w:t xml:space="preserve">Руководитель тендерного отдела, </w:t>
            </w:r>
          </w:p>
          <w:p w:rsidR="00FC76D2" w:rsidRDefault="00FC76D2" w:rsidP="00D77FA0">
            <w:pPr>
              <w:pStyle w:val="Default"/>
            </w:pPr>
            <w:proofErr w:type="spellStart"/>
            <w:r>
              <w:t>Камбулова</w:t>
            </w:r>
            <w:proofErr w:type="spellEnd"/>
            <w:r w:rsidRPr="00895907">
              <w:t xml:space="preserve"> Екатерина </w:t>
            </w:r>
            <w:proofErr w:type="spellStart"/>
            <w:r w:rsidRPr="00895907">
              <w:t>Ильфатовна</w:t>
            </w:r>
            <w:proofErr w:type="spellEnd"/>
          </w:p>
          <w:p w:rsidR="00FC76D2" w:rsidRDefault="00FC76D2" w:rsidP="00D77FA0">
            <w:pPr>
              <w:pStyle w:val="Default"/>
            </w:pPr>
            <w:r w:rsidRPr="00692D65">
              <w:t>ИНН 661709575728</w:t>
            </w:r>
          </w:p>
          <w:p w:rsidR="00FC76D2" w:rsidRDefault="00FC76D2" w:rsidP="00D77FA0">
            <w:pPr>
              <w:pStyle w:val="Default"/>
            </w:pPr>
            <w:proofErr w:type="spellStart"/>
            <w:r w:rsidRPr="00692D65">
              <w:t>Снилс</w:t>
            </w:r>
            <w:proofErr w:type="spellEnd"/>
            <w:r w:rsidRPr="00692D65">
              <w:t xml:space="preserve"> 168-257-462 02  </w:t>
            </w:r>
          </w:p>
          <w:p w:rsidR="00FC76D2" w:rsidRPr="00692D65" w:rsidRDefault="00FC76D2" w:rsidP="00D77FA0">
            <w:pPr>
              <w:pStyle w:val="Default"/>
            </w:pPr>
            <w:r w:rsidRPr="00692D65">
              <w:t xml:space="preserve">Дата рождения: 06.07.1993 </w:t>
            </w:r>
            <w:r w:rsidRPr="00FC1BE0">
              <w:t>года рождения</w:t>
            </w:r>
            <w:r>
              <w:t xml:space="preserve">, </w:t>
            </w:r>
            <w:proofErr w:type="gramStart"/>
            <w:r>
              <w:t>в гор</w:t>
            </w:r>
            <w:proofErr w:type="gramEnd"/>
            <w:r>
              <w:t xml:space="preserve">. Краснотурьинск Свердловская область, </w:t>
            </w:r>
          </w:p>
          <w:p w:rsidR="00FC76D2" w:rsidRDefault="00FC76D2" w:rsidP="00D77FA0">
            <w:pPr>
              <w:pStyle w:val="Default"/>
            </w:pPr>
            <w:r w:rsidRPr="00FC1BE0">
              <w:t xml:space="preserve">Адрес регистрации: </w:t>
            </w:r>
            <w:r>
              <w:t xml:space="preserve">обл. Свердловская, г. </w:t>
            </w:r>
            <w:r w:rsidRPr="00A75A05">
              <w:t>Екатеринбург,</w:t>
            </w:r>
            <w:r>
              <w:t xml:space="preserve"> ул. Учителей 9-15. </w:t>
            </w:r>
          </w:p>
          <w:p w:rsidR="00FC76D2" w:rsidRPr="00692D65" w:rsidRDefault="00FC76D2" w:rsidP="00D77FA0">
            <w:pPr>
              <w:pStyle w:val="Default"/>
            </w:pPr>
            <w:r w:rsidRPr="00692D65">
              <w:t>Паспорт гражданина РФ 6518 760005, выдан ГУ МВД РОССИИ ПО СВЕРДЛОВСКОЙ ОБЛАСТИ, код подразделения 660001, дата выдачи 17.10.2018  </w:t>
            </w:r>
          </w:p>
          <w:p w:rsidR="00FC76D2" w:rsidRDefault="00FC76D2" w:rsidP="00D77FA0">
            <w:pPr>
              <w:pStyle w:val="Default"/>
            </w:pPr>
            <w:r w:rsidRPr="00FC1BE0">
              <w:t>Основание:</w:t>
            </w:r>
            <w:r>
              <w:t xml:space="preserve"> Доверенность </w:t>
            </w:r>
            <w:r w:rsidR="00830507">
              <w:t>18/</w:t>
            </w:r>
            <w:r>
              <w:t>202</w:t>
            </w:r>
            <w:r w:rsidR="00830507">
              <w:t>4</w:t>
            </w:r>
            <w:r>
              <w:t xml:space="preserve"> от 09.01.202</w:t>
            </w:r>
            <w:r w:rsidR="00830507">
              <w:t>4</w:t>
            </w:r>
            <w:r>
              <w:t>г.</w:t>
            </w:r>
          </w:p>
          <w:p w:rsidR="00D474EA" w:rsidRDefault="00D474EA" w:rsidP="00D474EA">
            <w:pPr>
              <w:pStyle w:val="fs-5"/>
              <w:shd w:val="clear" w:color="auto" w:fill="FFFFFF"/>
              <w:spacing w:before="0" w:beforeAutospacing="0"/>
            </w:pPr>
          </w:p>
          <w:p w:rsidR="00D474EA" w:rsidRDefault="00D474EA" w:rsidP="00D474EA">
            <w:pPr>
              <w:pStyle w:val="fs-5"/>
              <w:shd w:val="clear" w:color="auto" w:fill="FFFFFF"/>
              <w:spacing w:before="0" w:beforeAutospacing="0"/>
              <w:rPr>
                <w:rFonts w:ascii="golosTextWebRegular" w:hAnsi="golosTextWebRegular"/>
                <w:color w:val="181C32"/>
              </w:rPr>
            </w:pPr>
            <w:r>
              <w:t xml:space="preserve">№Доверенности МЧД  </w:t>
            </w:r>
            <w:hyperlink r:id="rId18" w:history="1">
              <w:r w:rsidRPr="00467453">
                <w:rPr>
                  <w:rStyle w:val="aa"/>
                </w:rPr>
                <w:t>https://m4d.nalog.gov.ru/emchd</w:t>
              </w:r>
            </w:hyperlink>
            <w:r>
              <w:t xml:space="preserve"> </w:t>
            </w:r>
            <w:r w:rsidRPr="00D474EA">
              <w:t xml:space="preserve"> </w:t>
            </w:r>
            <w:r w:rsidRPr="00D474EA">
              <w:rPr>
                <w:rFonts w:ascii="golosTextWebRegular" w:hAnsi="golosTextWebRegular"/>
                <w:lang w:val="en-US"/>
              </w:rPr>
              <w:t>b</w:t>
            </w:r>
            <w:r w:rsidRPr="00D474EA">
              <w:rPr>
                <w:rFonts w:ascii="golosTextWebRegular" w:hAnsi="golosTextWebRegular"/>
              </w:rPr>
              <w:t>5636</w:t>
            </w:r>
            <w:r w:rsidRPr="00D474EA">
              <w:rPr>
                <w:rFonts w:ascii="golosTextWebRegular" w:hAnsi="golosTextWebRegular"/>
                <w:lang w:val="en-US"/>
              </w:rPr>
              <w:t>c</w:t>
            </w:r>
            <w:r w:rsidRPr="00D474EA">
              <w:rPr>
                <w:rFonts w:ascii="golosTextWebRegular" w:hAnsi="golosTextWebRegular"/>
              </w:rPr>
              <w:t>21-</w:t>
            </w:r>
            <w:r w:rsidRPr="00D474EA">
              <w:rPr>
                <w:rFonts w:ascii="golosTextWebRegular" w:hAnsi="golosTextWebRegular"/>
                <w:lang w:val="en-US"/>
              </w:rPr>
              <w:t>f</w:t>
            </w:r>
            <w:r w:rsidRPr="00D474EA">
              <w:rPr>
                <w:rFonts w:ascii="golosTextWebRegular" w:hAnsi="golosTextWebRegular"/>
              </w:rPr>
              <w:t>87</w:t>
            </w:r>
            <w:r w:rsidRPr="00D474EA">
              <w:rPr>
                <w:rFonts w:ascii="golosTextWebRegular" w:hAnsi="golosTextWebRegular"/>
                <w:lang w:val="en-US"/>
              </w:rPr>
              <w:t>a</w:t>
            </w:r>
            <w:r w:rsidRPr="00D474EA">
              <w:rPr>
                <w:rFonts w:ascii="golosTextWebRegular" w:hAnsi="golosTextWebRegular"/>
              </w:rPr>
              <w:t>-4</w:t>
            </w:r>
            <w:proofErr w:type="spellStart"/>
            <w:r w:rsidRPr="00D474EA">
              <w:rPr>
                <w:rFonts w:ascii="golosTextWebRegular" w:hAnsi="golosTextWebRegular"/>
                <w:lang w:val="en-US"/>
              </w:rPr>
              <w:t>aef</w:t>
            </w:r>
            <w:proofErr w:type="spellEnd"/>
            <w:r w:rsidRPr="00D474EA">
              <w:rPr>
                <w:rFonts w:ascii="golosTextWebRegular" w:hAnsi="golosTextWebRegular"/>
              </w:rPr>
              <w:t>-</w:t>
            </w:r>
            <w:r w:rsidRPr="00D474EA">
              <w:rPr>
                <w:rFonts w:ascii="golosTextWebRegular" w:hAnsi="golosTextWebRegular"/>
                <w:lang w:val="en-US"/>
              </w:rPr>
              <w:t>be</w:t>
            </w:r>
            <w:r w:rsidRPr="00D474EA">
              <w:rPr>
                <w:rFonts w:ascii="golosTextWebRegular" w:hAnsi="golosTextWebRegular"/>
              </w:rPr>
              <w:t>89-2</w:t>
            </w:r>
            <w:r w:rsidRPr="00D474EA">
              <w:rPr>
                <w:rFonts w:ascii="golosTextWebRegular" w:hAnsi="golosTextWebRegular"/>
                <w:lang w:val="en-US"/>
              </w:rPr>
              <w:t>bb</w:t>
            </w:r>
            <w:r w:rsidRPr="00D474EA">
              <w:rPr>
                <w:rFonts w:ascii="golosTextWebRegular" w:hAnsi="golosTextWebRegular"/>
              </w:rPr>
              <w:t>6</w:t>
            </w:r>
            <w:r w:rsidRPr="00D474EA">
              <w:rPr>
                <w:rFonts w:ascii="golosTextWebRegular" w:hAnsi="golosTextWebRegular"/>
                <w:lang w:val="en-US"/>
              </w:rPr>
              <w:t>d</w:t>
            </w:r>
            <w:r w:rsidRPr="00D474EA">
              <w:rPr>
                <w:rFonts w:ascii="golosTextWebRegular" w:hAnsi="golosTextWebRegular"/>
              </w:rPr>
              <w:t>18</w:t>
            </w:r>
            <w:proofErr w:type="spellStart"/>
            <w:r w:rsidRPr="00D474EA">
              <w:rPr>
                <w:rFonts w:ascii="golosTextWebRegular" w:hAnsi="golosTextWebRegular"/>
                <w:lang w:val="en-US"/>
              </w:rPr>
              <w:t>ba</w:t>
            </w:r>
            <w:proofErr w:type="spellEnd"/>
            <w:r w:rsidRPr="00D474EA">
              <w:rPr>
                <w:rFonts w:ascii="golosTextWebRegular" w:hAnsi="golosTextWebRegular"/>
              </w:rPr>
              <w:t>748</w:t>
            </w:r>
          </w:p>
          <w:p w:rsidR="00D77FA0" w:rsidRPr="00D474EA" w:rsidRDefault="00D77FA0" w:rsidP="00D474EA">
            <w:pPr>
              <w:pStyle w:val="fs-5"/>
              <w:shd w:val="clear" w:color="auto" w:fill="FFFFFF"/>
              <w:spacing w:before="0" w:beforeAutospacing="0"/>
              <w:rPr>
                <w:rFonts w:ascii="var(--font-family)" w:hAnsi="var(--font-family)"/>
                <w:color w:val="0000FF"/>
                <w:u w:val="single"/>
              </w:rPr>
            </w:pPr>
            <w:r>
              <w:t xml:space="preserve">№Доверенности </w:t>
            </w:r>
            <w:hyperlink r:id="rId19" w:history="1">
              <w:r w:rsidRPr="00C27882">
                <w:rPr>
                  <w:rStyle w:val="aa"/>
                  <w:rFonts w:ascii="var(--font-family)" w:hAnsi="var(--font-family)"/>
                </w:rPr>
                <w:t>https://zakupki.gov.ru</w:t>
              </w:r>
            </w:hyperlink>
            <w:r w:rsidR="00D474EA">
              <w:rPr>
                <w:rStyle w:val="aa"/>
                <w:rFonts w:ascii="var(--font-family)" w:hAnsi="var(--font-family)"/>
              </w:rPr>
              <w:t xml:space="preserve">   </w:t>
            </w:r>
            <w:r w:rsidR="00E0130E" w:rsidRPr="00E0130E">
              <w:rPr>
                <w:rFonts w:ascii="Arial" w:hAnsi="Arial" w:cs="Arial"/>
                <w:color w:val="334059"/>
              </w:rPr>
              <w:t>01032404000001899401</w:t>
            </w:r>
          </w:p>
        </w:tc>
      </w:tr>
      <w:tr w:rsidR="00FC76D2" w:rsidRPr="00FC1BE0" w:rsidTr="00D77FA0">
        <w:trPr>
          <w:trHeight w:val="207"/>
        </w:trPr>
        <w:tc>
          <w:tcPr>
            <w:tcW w:w="312" w:type="pct"/>
          </w:tcPr>
          <w:p w:rsidR="00FC76D2" w:rsidRPr="00423822" w:rsidRDefault="00FC76D2" w:rsidP="00D77FA0">
            <w:pPr>
              <w:pStyle w:val="af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>
              <w:t>Главный бухгалтер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423822">
              <w:t xml:space="preserve">Купцов Александр Аркадьевич </w:t>
            </w:r>
          </w:p>
        </w:tc>
      </w:tr>
      <w:tr w:rsidR="00FC76D2" w:rsidRPr="00FC1BE0" w:rsidTr="00D77FA0">
        <w:trPr>
          <w:trHeight w:val="416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ОКПО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  <w:ind w:firstLine="61"/>
            </w:pPr>
            <w:r w:rsidRPr="00FC1BE0">
              <w:t>89906986</w:t>
            </w:r>
          </w:p>
        </w:tc>
      </w:tr>
      <w:tr w:rsidR="00FC76D2" w:rsidRPr="00FC1BE0" w:rsidTr="00D77FA0">
        <w:trPr>
          <w:trHeight w:val="300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ОКАТО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65401373000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ОКТМО </w:t>
            </w:r>
          </w:p>
        </w:tc>
        <w:tc>
          <w:tcPr>
            <w:tcW w:w="2975" w:type="pct"/>
            <w:gridSpan w:val="2"/>
          </w:tcPr>
          <w:p w:rsidR="00FC76D2" w:rsidRPr="007734F0" w:rsidRDefault="00FC76D2" w:rsidP="00D77FA0">
            <w:pPr>
              <w:pStyle w:val="Default"/>
            </w:pPr>
            <w:r w:rsidRPr="007734F0">
              <w:t>65701000</w:t>
            </w:r>
          </w:p>
        </w:tc>
      </w:tr>
      <w:tr w:rsidR="00FC76D2" w:rsidRPr="00FC1BE0" w:rsidTr="00D77FA0">
        <w:trPr>
          <w:trHeight w:val="464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ОКОГУ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49013 </w:t>
            </w:r>
          </w:p>
        </w:tc>
      </w:tr>
      <w:tr w:rsidR="00FC76D2" w:rsidRPr="00FC1BE0" w:rsidTr="00D77FA0">
        <w:trPr>
          <w:trHeight w:val="650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ОКФС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16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ОКОПФ </w:t>
            </w:r>
          </w:p>
        </w:tc>
        <w:tc>
          <w:tcPr>
            <w:tcW w:w="2975" w:type="pct"/>
            <w:gridSpan w:val="2"/>
          </w:tcPr>
          <w:p w:rsidR="00FC76D2" w:rsidRPr="009059C5" w:rsidRDefault="00FC76D2" w:rsidP="00D77FA0">
            <w:pPr>
              <w:pStyle w:val="Default"/>
              <w:rPr>
                <w:b/>
              </w:rPr>
            </w:pPr>
            <w:r w:rsidRPr="009059C5">
              <w:rPr>
                <w:b/>
              </w:rPr>
              <w:t xml:space="preserve">65 </w:t>
            </w:r>
          </w:p>
        </w:tc>
      </w:tr>
      <w:tr w:rsidR="00FC76D2" w:rsidRPr="00FC1BE0" w:rsidTr="00D77FA0">
        <w:trPr>
          <w:trHeight w:val="416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ОГРН </w:t>
            </w:r>
          </w:p>
        </w:tc>
        <w:tc>
          <w:tcPr>
            <w:tcW w:w="2975" w:type="pct"/>
            <w:gridSpan w:val="2"/>
          </w:tcPr>
          <w:p w:rsidR="00FC76D2" w:rsidRPr="00A75914" w:rsidRDefault="00FC76D2" w:rsidP="00D77FA0">
            <w:pPr>
              <w:pStyle w:val="Default"/>
              <w:rPr>
                <w:b/>
              </w:rPr>
            </w:pPr>
            <w:r w:rsidRPr="00A75914">
              <w:rPr>
                <w:b/>
              </w:rPr>
              <w:t xml:space="preserve">1096670001207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ОКВЭД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22.1; 33.10.9; 45.21.3; 45.33; 64.20.3; 74.1; 74.20; 74.20.4; 74.20.55; 74.30; 80.42; 85.14; 85.14.3; 85.14.5;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ОКВЭД основной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85.14 - Прочая деятельность по охране здоровья </w:t>
            </w:r>
          </w:p>
        </w:tc>
      </w:tr>
      <w:tr w:rsidR="00FC76D2" w:rsidRPr="00FC1BE0" w:rsidTr="00D77FA0">
        <w:trPr>
          <w:trHeight w:val="416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ОКВЭД дополнительные виды деятельности </w:t>
            </w:r>
          </w:p>
        </w:tc>
        <w:tc>
          <w:tcPr>
            <w:tcW w:w="2975" w:type="pct"/>
            <w:gridSpan w:val="2"/>
          </w:tcPr>
          <w:p w:rsidR="00FC76D2" w:rsidRDefault="00FC76D2" w:rsidP="00D77FA0">
            <w:pPr>
              <w:pStyle w:val="Default"/>
            </w:pPr>
            <w:r w:rsidRPr="00FC1BE0">
              <w:t xml:space="preserve">85.14 - Прочая деятельность по охране здоровья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22.1- Издательская деятельность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33.10.9 - Предоставление услуг по монтажу, ремонту и техническому обслуживанию медицинского оборудования и аппаратуры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45.21.3 - Производство общестроительных работ по прокладке магистральных трубопроводов, линий связи и линий электропередачи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45.33 - Производство санитарно-технических работ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64.20.3 - Деятельность в области оказания услуг межсистемной связи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74.1- Деятельность в области права, бухгалтерского учета и аудита; консультирование по вопросам коммерческой деятельности и управления предприятием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74.20 - Деятельность в области архитектуры; инженерно-техническое проектирование; </w:t>
            </w:r>
            <w:proofErr w:type="gramStart"/>
            <w:r w:rsidRPr="00FC1BE0">
              <w:t>геолого-разведочные</w:t>
            </w:r>
            <w:proofErr w:type="gramEnd"/>
            <w:r w:rsidRPr="00FC1BE0">
              <w:t xml:space="preserve"> и </w:t>
            </w:r>
            <w:proofErr w:type="spellStart"/>
            <w:r w:rsidRPr="00FC1BE0">
              <w:t>гео</w:t>
            </w:r>
            <w:proofErr w:type="spellEnd"/>
            <w:r w:rsidRPr="00FC1BE0">
              <w:t>-физические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74.20.4 - Деятельность в области стандартизации и метрологии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74.20.55 - Деятельность по обработке и предоставлению гидрометеорологической информации органам государственной власти и населению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74.30 - Технические испытания, исследования и сертификация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80.42 - Образование для взрослых и прочие виды образования, не включенные в другие группировки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85.14 - Прочая деятельность по охране здоровья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85.14.3 - Деятельность медицинских лабораторий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85.14.5 - Деятельность учреждений санитарно-эпидемиологической службы 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ОКВЭД 2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86.90.9, 33.13, 42.21,42.22.1, 43.22, 58, 61.10.9, 69, 71.1, 71.12.5, 71.12.53, 71.12.6, 71.20, 85.42.9, 86.90.1, 86.90.9.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>
              <w:t>ОКВЭД 2 основной вид деятель</w:t>
            </w:r>
            <w:r w:rsidRPr="00FC1BE0">
              <w:t xml:space="preserve">ности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86.90.9 - Деятельность в области медицины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прочая, не включенная в другие группировки </w:t>
            </w:r>
          </w:p>
        </w:tc>
      </w:tr>
      <w:tr w:rsidR="00FC76D2" w:rsidRPr="00FC1BE0" w:rsidTr="00D77FA0">
        <w:trPr>
          <w:trHeight w:val="416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>
              <w:t>ОКВЭД 2 дополнительные ви</w:t>
            </w:r>
            <w:r w:rsidRPr="00FC1BE0">
              <w:t xml:space="preserve">ды деятельности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33.13 - Ремонт электронного и оптического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Оборудования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42.21 - Строительство инженерных коммуникаций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для водоснабжения и водоотведения,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газоснабжения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42.22.1 - Строительство междугородних линий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электропередачи и связи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43.22 - Производство санитарно-технических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работ, монтаж отопительных систем и систем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кондиционирования воздуха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58 - Деятельность издательская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lastRenderedPageBreak/>
              <w:t xml:space="preserve">61.10.9 - Деятельность в области связи на базе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проводных технологий прочая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69 - Деятельность в области права 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бухгалтерского учета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71.1 - Деятельность в области архитектуры,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инженерных изысканий и предоставление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технических консультаций в этих областях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71.12.5 - Деятельность в области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гидрометеорологии и смежных с ней областях,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мониторинга состояния окружающей среды, ее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загрязнения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71.12.53 - Деятельность по мониторингу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загрязнения окружающей среды для физических 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юридических лиц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71.12.6 - Деятельность в области технического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регулирования, стандартизации, метрологии,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аккредитации, каталогизации продукции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71.20 - Технические испытания, исследования,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анализ и сертификация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85.42.9 - Деятельность по дополнительному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профессиональному образованию прочая, не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включенная в другие группировки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86.90.1 - Деятельность организаций санитарно-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эпидемиологической службы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86.90.9 - Деятельность в области медицины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прочая, не включенная в другие группировки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0F4087" w:rsidRDefault="00FC76D2" w:rsidP="00D77FA0">
            <w:pPr>
              <w:pStyle w:val="Default"/>
            </w:pPr>
            <w:r w:rsidRPr="000F4087">
              <w:t>Область специализации</w:t>
            </w:r>
          </w:p>
          <w:p w:rsidR="00FC76D2" w:rsidRDefault="00FC76D2" w:rsidP="00D77FA0">
            <w:pPr>
              <w:pStyle w:val="Default"/>
            </w:pPr>
          </w:p>
        </w:tc>
        <w:tc>
          <w:tcPr>
            <w:tcW w:w="2975" w:type="pct"/>
            <w:gridSpan w:val="2"/>
          </w:tcPr>
          <w:p w:rsidR="00FC76D2" w:rsidRPr="00C375E1" w:rsidRDefault="00FC76D2" w:rsidP="00D77FA0">
            <w:pPr>
              <w:ind w:firstLine="567"/>
              <w:contextualSpacing/>
              <w:jc w:val="both"/>
            </w:pPr>
            <w:r w:rsidRPr="00C375E1">
              <w:t>Аккредитованная Испытательная Лаборатория ООО «</w:t>
            </w:r>
            <w:proofErr w:type="spellStart"/>
            <w:r w:rsidRPr="00C375E1">
              <w:t>СанГиК</w:t>
            </w:r>
            <w:proofErr w:type="spellEnd"/>
            <w:r w:rsidRPr="00C375E1">
              <w:t xml:space="preserve">» (Аттестат № </w:t>
            </w:r>
            <w:r w:rsidRPr="00C375E1">
              <w:rPr>
                <w:lang w:val="en-US"/>
              </w:rPr>
              <w:t>RA</w:t>
            </w:r>
            <w:r w:rsidRPr="00C375E1">
              <w:t>.</w:t>
            </w:r>
            <w:r w:rsidRPr="00C375E1">
              <w:rPr>
                <w:lang w:val="en-US"/>
              </w:rPr>
              <w:t>RU</w:t>
            </w:r>
            <w:r w:rsidRPr="00C375E1">
              <w:t xml:space="preserve">.21ЭМ03, дата внесения сведений в реестр аккредитованных лиц – 12.09.2016) проводит исследования (испытания), измерения в области санитарно-гигиенического и экологического контроля, экологического мониторинга, а также оценки среды обитания человека. </w:t>
            </w:r>
          </w:p>
          <w:p w:rsidR="00FC76D2" w:rsidRDefault="00FC76D2" w:rsidP="00D77FA0">
            <w:pPr>
              <w:pStyle w:val="Default"/>
              <w:rPr>
                <w:u w:val="single"/>
              </w:rPr>
            </w:pPr>
            <w:r w:rsidRPr="00C375E1">
              <w:rPr>
                <w:u w:val="single"/>
              </w:rPr>
              <w:t>Область аккредитации нашей лаборатории включает в себя лабораторные и инструментальные исследования основных объектов</w:t>
            </w:r>
          </w:p>
          <w:p w:rsidR="00FC76D2" w:rsidRPr="00C375E1" w:rsidRDefault="00FC76D2" w:rsidP="00D77FA0">
            <w:pPr>
              <w:ind w:firstLine="567"/>
              <w:jc w:val="both"/>
            </w:pPr>
            <w:r w:rsidRPr="00C375E1">
              <w:t>Оказание услуг по разработке проектов нормативов предельно допустимых выбросов (ПДВ) в атмосферный воздух, мероприятий в период наступления НМУ, по разработке проектов расчетных и окончательных санитарно-защитных зон (СЗЗ), проектов нормативов образования отходов и лимитов на их размещение (ПНООЛР), паспортов опасных отходов, порядка производственного контроля в области обращения с отходами, по разработке перечня мероприятий по охране окружающей среды (ПМООС).</w:t>
            </w:r>
          </w:p>
          <w:p w:rsidR="00FC76D2" w:rsidRPr="00C375E1" w:rsidRDefault="00FC76D2" w:rsidP="00D77FA0">
            <w:pPr>
              <w:tabs>
                <w:tab w:val="left" w:pos="10206"/>
              </w:tabs>
              <w:ind w:right="54" w:firstLine="567"/>
              <w:jc w:val="both"/>
            </w:pPr>
            <w:r w:rsidRPr="00C375E1">
              <w:t xml:space="preserve">Наша компания аккредитована как </w:t>
            </w:r>
            <w:r w:rsidRPr="00C375E1">
              <w:rPr>
                <w:b/>
              </w:rPr>
              <w:t>орган инспекции</w:t>
            </w:r>
            <w:r w:rsidRPr="00C375E1">
              <w:t xml:space="preserve"> (реестр аккредитованных лиц RA.RU.710097 от 6.10.2015 г.). Аккредитация в соответствии с Федеральным законом от 28.12.2013 г. № 412-ФЗ «Об аккредитации в национальной системе аккредитации».</w:t>
            </w:r>
          </w:p>
          <w:p w:rsidR="00FC76D2" w:rsidRPr="00C375E1" w:rsidRDefault="00FC76D2" w:rsidP="00D77FA0">
            <w:pPr>
              <w:tabs>
                <w:tab w:val="left" w:pos="10206"/>
              </w:tabs>
              <w:ind w:right="54" w:firstLine="567"/>
              <w:jc w:val="both"/>
            </w:pPr>
            <w:r w:rsidRPr="00C375E1">
              <w:t>ООО «</w:t>
            </w:r>
            <w:proofErr w:type="spellStart"/>
            <w:r w:rsidRPr="00C375E1">
              <w:t>СанГиК</w:t>
            </w:r>
            <w:proofErr w:type="spellEnd"/>
            <w:r w:rsidRPr="00C375E1">
              <w:t xml:space="preserve">» предлагает Вам услуги по проведению санитарно-эпидемиологических экспертиз проектов (ПДВ, СЗЗ, </w:t>
            </w:r>
            <w:r>
              <w:t xml:space="preserve">ЗОЗ, ЗСО, </w:t>
            </w:r>
            <w:r w:rsidRPr="00C375E1">
              <w:t xml:space="preserve">НДС и т.п.) факторов </w:t>
            </w:r>
            <w:r w:rsidRPr="00C375E1">
              <w:lastRenderedPageBreak/>
              <w:t>среды обитания, на вид деятельности, на подтверждение соответствия (несоответствия) объектов и отбору проб</w:t>
            </w:r>
            <w:r>
              <w:t xml:space="preserve">, </w:t>
            </w:r>
            <w:r w:rsidRPr="00C375E1">
              <w:t>во всех регионах Российской Федерации.</w:t>
            </w:r>
          </w:p>
          <w:p w:rsidR="00FC76D2" w:rsidRDefault="00FC76D2" w:rsidP="00D77FA0">
            <w:pPr>
              <w:pStyle w:val="Default"/>
            </w:pPr>
            <w:r w:rsidRPr="00C375E1">
              <w:t>Оказание услуг по проведению санитарно-эпидемиологической экспертизы проектной документации (оценки, заключения), услуги по проведению экспертиз проектов передающих радиотехнических объектов (ПРТО), по заявлению юридического лица и индивидуального предпринимателя, проектной документации ПРТО</w:t>
            </w:r>
          </w:p>
          <w:p w:rsidR="00FC76D2" w:rsidRPr="00C375E1" w:rsidRDefault="00FC76D2" w:rsidP="00D77FA0">
            <w:pPr>
              <w:tabs>
                <w:tab w:val="left" w:pos="10206"/>
              </w:tabs>
              <w:ind w:right="54" w:firstLine="567"/>
              <w:jc w:val="both"/>
            </w:pPr>
            <w:r w:rsidRPr="00C375E1">
              <w:t xml:space="preserve">Дополнительно предлагаем проведение измерений электромагнитных полей от ПРТО (Аттестат Аккредитации лаборатории Аттестат № </w:t>
            </w:r>
            <w:r w:rsidRPr="00C375E1">
              <w:rPr>
                <w:lang w:val="en-US"/>
              </w:rPr>
              <w:t>RA</w:t>
            </w:r>
            <w:r w:rsidRPr="00C375E1">
              <w:t>.</w:t>
            </w:r>
            <w:r w:rsidRPr="00C375E1">
              <w:rPr>
                <w:lang w:val="en-US"/>
              </w:rPr>
              <w:t>RU</w:t>
            </w:r>
            <w:r w:rsidRPr="00C375E1">
              <w:t xml:space="preserve">.21ЭМ03, дата внесения сведений в реестр аккредитованных лиц – 12.09.2016). </w:t>
            </w:r>
          </w:p>
          <w:p w:rsidR="00FC76D2" w:rsidRPr="000F4087" w:rsidRDefault="00FC76D2" w:rsidP="00D77FA0">
            <w:pPr>
              <w:tabs>
                <w:tab w:val="left" w:pos="10206"/>
              </w:tabs>
              <w:ind w:right="54" w:firstLine="567"/>
              <w:jc w:val="both"/>
              <w:rPr>
                <w:u w:val="single"/>
              </w:rPr>
            </w:pPr>
            <w:r w:rsidRPr="00C375E1">
              <w:t>Лаборатория ООО «</w:t>
            </w:r>
            <w:proofErr w:type="spellStart"/>
            <w:r w:rsidRPr="00C375E1">
              <w:t>СанГиК</w:t>
            </w:r>
            <w:proofErr w:type="spellEnd"/>
            <w:r w:rsidRPr="00C375E1">
              <w:t xml:space="preserve">» оснащена   большим приборным парком для измерения ЭМП РЧ, в </w:t>
            </w:r>
            <w:proofErr w:type="spellStart"/>
            <w:r w:rsidRPr="00C375E1">
              <w:t>т.ч</w:t>
            </w:r>
            <w:proofErr w:type="spellEnd"/>
            <w:r w:rsidRPr="00C375E1">
              <w:t xml:space="preserve">.  </w:t>
            </w:r>
            <w:r w:rsidRPr="00C375E1">
              <w:rPr>
                <w:u w:val="single"/>
              </w:rPr>
              <w:t>имеется прибор ПЗ-42, который позволяет проводить измерения в диапазоне до 95 ГГц и температуре окружающего воздуха от – 25 гр. С до 55 гр. С.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>
              <w:t>Номера лицензий и разреши</w:t>
            </w:r>
            <w:r w:rsidRPr="00FC1BE0">
              <w:t xml:space="preserve">тельных документов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1.Регистрационный номер лицензии: </w:t>
            </w:r>
            <w:r w:rsidRPr="00FC1BE0">
              <w:t xml:space="preserve">Аттестат аккредитации испытательной лаборатории (центра) № RA.RU.21ЭМОЗ от 18.11.2016г. с приложением Области Аккредитации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Выдан: </w:t>
            </w:r>
            <w:r w:rsidRPr="00FC1BE0">
              <w:t xml:space="preserve">Федеральная служба по аккредитации </w:t>
            </w:r>
            <w:proofErr w:type="spellStart"/>
            <w:r w:rsidRPr="00FC1BE0">
              <w:t>Росаккредитация</w:t>
            </w:r>
            <w:proofErr w:type="spellEnd"/>
            <w:r w:rsidRPr="00FC1BE0">
              <w:t xml:space="preserve">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Вид </w:t>
            </w:r>
            <w:proofErr w:type="gramStart"/>
            <w:r w:rsidRPr="00FC1BE0">
              <w:rPr>
                <w:b/>
                <w:bCs/>
              </w:rPr>
              <w:t>деятельности :</w:t>
            </w:r>
            <w:proofErr w:type="gramEnd"/>
            <w:r w:rsidRPr="00FC1BE0">
              <w:rPr>
                <w:b/>
                <w:bCs/>
              </w:rPr>
              <w:t xml:space="preserve"> </w:t>
            </w:r>
            <w:r w:rsidRPr="00FC1BE0">
              <w:t>Физические, химические, радиологи-</w:t>
            </w:r>
            <w:proofErr w:type="spellStart"/>
            <w:r w:rsidRPr="00FC1BE0">
              <w:t>ческие</w:t>
            </w:r>
            <w:proofErr w:type="spellEnd"/>
            <w:r w:rsidRPr="00FC1BE0">
              <w:t xml:space="preserve"> факторы, СИЗ, </w:t>
            </w:r>
            <w:proofErr w:type="spellStart"/>
            <w:r w:rsidRPr="00FC1BE0">
              <w:t>травмобезопасность</w:t>
            </w:r>
            <w:proofErr w:type="spellEnd"/>
            <w:r w:rsidRPr="00FC1BE0">
              <w:t xml:space="preserve">, вода, почва и </w:t>
            </w:r>
            <w:proofErr w:type="spellStart"/>
            <w:r w:rsidRPr="00FC1BE0">
              <w:t>др.факторы</w:t>
            </w:r>
            <w:proofErr w:type="spellEnd"/>
            <w:r w:rsidRPr="00FC1BE0">
              <w:t xml:space="preserve">.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Срок действия: </w:t>
            </w:r>
            <w:r w:rsidRPr="00FC1BE0">
              <w:t xml:space="preserve">Без срока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Разрешенные территории деятельности: </w:t>
            </w:r>
            <w:r w:rsidRPr="00FC1BE0">
              <w:t xml:space="preserve">В соответствии с Областью Аккредитации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2. Регистрационный номер лицензии: </w:t>
            </w:r>
            <w:r w:rsidRPr="00FC1BE0">
              <w:t xml:space="preserve">Лицензия федеральной службы по гидрометеорологии и мониторингу окружающей среды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Выдан: </w:t>
            </w:r>
            <w:r w:rsidRPr="00FC1BE0">
              <w:t xml:space="preserve">Министерством природных ресурсов экологии Российской Федерации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Вид деятельности: деятельность в области </w:t>
            </w:r>
            <w:r w:rsidRPr="00FC1BE0">
              <w:t xml:space="preserve">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реконструкции, объектов капитального строительства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Срок действия: </w:t>
            </w:r>
            <w:r w:rsidRPr="00FC1BE0">
              <w:t xml:space="preserve">14.12.2017 без срока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Разрешенные территории деятельности: </w:t>
            </w:r>
            <w:r w:rsidRPr="00FC1BE0">
              <w:t xml:space="preserve">Без территории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3. Регистрационный номер лицензии: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>Аттестат аккредитации в качестве органа инспекции № RA.RU.710097</w:t>
            </w:r>
            <w:r>
              <w:t xml:space="preserve"> </w:t>
            </w:r>
            <w:r w:rsidRPr="00FC1BE0">
              <w:t xml:space="preserve">от 09.11.2015г. приложением Области Аккредитации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Выдан: </w:t>
            </w:r>
            <w:r w:rsidRPr="00FC1BE0">
              <w:t xml:space="preserve">Федеральная служба по аккредитации </w:t>
            </w:r>
            <w:proofErr w:type="spellStart"/>
            <w:r w:rsidRPr="00FC1BE0">
              <w:t>Росаккре-дитация</w:t>
            </w:r>
            <w:proofErr w:type="spellEnd"/>
            <w:r w:rsidRPr="00FC1BE0">
              <w:t xml:space="preserve">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Вид деятельности: </w:t>
            </w:r>
            <w:r w:rsidRPr="00FC1BE0">
              <w:t xml:space="preserve">Санитарно-эпидемиологические экспертизы (оценки, заключения), по заявлению юридического лица и индивидуального предпринимателя, проектной документации (ПДВ, СЗЗ, ЗОЗ, ЗСО, ПРТО </w:t>
            </w:r>
            <w:r w:rsidRPr="00FC1BE0">
              <w:lastRenderedPageBreak/>
              <w:t xml:space="preserve">и т.д.), факторов среды обитания, на вид деятельности, на подтверждение соответствия (несоответствия) объектов и отбору проб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Срок действия: </w:t>
            </w:r>
            <w:r w:rsidRPr="00FC1BE0">
              <w:t xml:space="preserve">от 09.11.2015г. без срока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Разрешенные территории деятельности: </w:t>
            </w:r>
            <w:r w:rsidRPr="00FC1BE0">
              <w:t xml:space="preserve">В соответствии с Областью Аккредитации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4. Регистрационный номер лицензии: </w:t>
            </w:r>
          </w:p>
          <w:p w:rsidR="00FC76D2" w:rsidRPr="001B7341" w:rsidRDefault="00FC76D2" w:rsidP="00D77FA0">
            <w:pPr>
              <w:pStyle w:val="Default"/>
            </w:pPr>
            <w:r w:rsidRPr="00FC1BE0">
              <w:t xml:space="preserve">Сертификат соответствия № </w:t>
            </w:r>
            <w:r>
              <w:t xml:space="preserve">РОСС </w:t>
            </w:r>
            <w:r>
              <w:rPr>
                <w:lang w:val="en-US"/>
              </w:rPr>
              <w:t>RU</w:t>
            </w:r>
            <w:r w:rsidRPr="001B7341">
              <w:t>.32247/04</w:t>
            </w:r>
            <w:r>
              <w:rPr>
                <w:lang w:val="en-US"/>
              </w:rPr>
              <w:t>CBH</w:t>
            </w:r>
            <w:r w:rsidRPr="001B7341">
              <w:t>0/</w:t>
            </w:r>
            <w:r>
              <w:rPr>
                <w:lang w:val="en-US"/>
              </w:rPr>
              <w:t>CC</w:t>
            </w:r>
            <w:r w:rsidRPr="001B7341">
              <w:t xml:space="preserve">.00060-23 </w:t>
            </w:r>
            <w:r w:rsidRPr="00FC1BE0">
              <w:t>выдан</w:t>
            </w:r>
            <w:r w:rsidRPr="001B7341">
              <w:t xml:space="preserve"> 26.01.2023 </w:t>
            </w:r>
            <w:r w:rsidRPr="00FC1BE0">
              <w:t>г</w:t>
            </w:r>
            <w:r w:rsidRPr="001B7341">
              <w:t>. (</w:t>
            </w:r>
            <w:r w:rsidRPr="001B7341">
              <w:rPr>
                <w:lang w:val="en-US"/>
              </w:rPr>
              <w:t>ISO</w:t>
            </w:r>
            <w:r w:rsidRPr="001B7341">
              <w:t xml:space="preserve"> 9001:2015, </w:t>
            </w:r>
            <w:r w:rsidRPr="001B7341">
              <w:rPr>
                <w:lang w:val="en-US"/>
              </w:rPr>
              <w:t>ISO</w:t>
            </w:r>
            <w:r w:rsidRPr="001B7341">
              <w:t xml:space="preserve"> 14001:2015, </w:t>
            </w:r>
            <w:r w:rsidRPr="001B7341">
              <w:rPr>
                <w:lang w:val="en-US"/>
              </w:rPr>
              <w:t>ISO</w:t>
            </w:r>
            <w:r w:rsidRPr="001B7341">
              <w:t xml:space="preserve"> 45001</w:t>
            </w:r>
            <w:r>
              <w:t>:2018)</w:t>
            </w:r>
          </w:p>
          <w:p w:rsidR="00FC76D2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Выдан: </w:t>
            </w:r>
            <w:r w:rsidRPr="00FC1BE0">
              <w:t xml:space="preserve">Система добровольной сертификации </w:t>
            </w:r>
            <w:r>
              <w:t>«Стандарты Доверия и Репутации»</w:t>
            </w:r>
            <w:r w:rsidRPr="00FC1BE0">
              <w:t xml:space="preserve">, </w:t>
            </w:r>
            <w:r>
              <w:t xml:space="preserve">зарегистрирована </w:t>
            </w:r>
            <w:r w:rsidRPr="00FC1BE0">
              <w:t>Федеральн</w:t>
            </w:r>
            <w:r>
              <w:t>ым</w:t>
            </w:r>
            <w:r w:rsidRPr="00FC1BE0">
              <w:t xml:space="preserve"> агентств</w:t>
            </w:r>
            <w:r>
              <w:t>ом</w:t>
            </w:r>
            <w:r w:rsidRPr="00FC1BE0">
              <w:t xml:space="preserve"> по техническому регулированию и метрологии Регистрационный № РОСС RU</w:t>
            </w:r>
            <w:r>
              <w:t>.32247.04</w:t>
            </w:r>
            <w:r>
              <w:rPr>
                <w:lang w:val="en-US"/>
              </w:rPr>
              <w:t>CBH</w:t>
            </w:r>
            <w:r w:rsidRPr="001B7341">
              <w:t>0</w:t>
            </w:r>
            <w:r w:rsidRPr="00FC1BE0">
              <w:t>, Орган по сертификации Общество с ограниченной ответственностью «</w:t>
            </w:r>
            <w:proofErr w:type="spellStart"/>
            <w:r>
              <w:t>ЦентрКонсалт</w:t>
            </w:r>
            <w:proofErr w:type="spellEnd"/>
            <w:r w:rsidRPr="00FC1BE0">
              <w:t xml:space="preserve">»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Вид деятельности: </w:t>
            </w:r>
            <w:r w:rsidRPr="00FC1BE0">
              <w:t xml:space="preserve">Соответствие системы менеджмента качества требованиям ГОСТ Р ИСО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Срок действия: </w:t>
            </w:r>
            <w:r w:rsidRPr="00FC1BE0">
              <w:t>От 2</w:t>
            </w:r>
            <w:r>
              <w:t>6</w:t>
            </w:r>
            <w:r w:rsidRPr="00FC1BE0">
              <w:t>.01.20</w:t>
            </w:r>
            <w:r>
              <w:t>23</w:t>
            </w:r>
            <w:r w:rsidRPr="00FC1BE0">
              <w:t xml:space="preserve"> г. до 2</w:t>
            </w:r>
            <w:r>
              <w:t>5</w:t>
            </w:r>
            <w:r w:rsidRPr="00FC1BE0">
              <w:t>.01.202</w:t>
            </w:r>
            <w:r>
              <w:t>6</w:t>
            </w:r>
            <w:r w:rsidRPr="00FC1BE0">
              <w:t xml:space="preserve"> г.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Разрешенные территории деятельности: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Без территории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5. Регистрационный номер лицензии: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Уведомление о внесении в реестр аккредитованных организаций № 15-4/13-3475 от 26.10.2016 г. без срока и территории действия.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Регистрационный номер 394 от 24.10.2016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Выдан: Министерство труда и социальной защиты Российской Федерации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Вид деятельности: Осуществление функций службы охраны труда и аттестация рабочих мест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Срок действия: без срока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Разрешенные территории деятельности: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Без территории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Сертификаты экспертов на право выполнения работ, по специальной оценке, условий труда: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Купцов Александр Аркадьевич Серия 003 № 0001530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Скрябин Виктор Иванович Серия 003 №0001670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Кочев Илья Борисович Серия 003 № 0001679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Волосных Татьяна Александровна Серия 003 № 0001572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Липина Юлия Леонидовна Серия 003 № 0001574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Мальцев Станислав Владимирович Серия 003 № 0001918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6.Регистрационный номер лицензии: ВЫПИСКА из реестра членов саморегулируемой организации СРО </w:t>
            </w:r>
            <w:r w:rsidRPr="00FC1BE0">
              <w:t xml:space="preserve">Регистрационный номер в государственном реестре </w:t>
            </w:r>
            <w:proofErr w:type="gramStart"/>
            <w:r w:rsidRPr="00FC1BE0">
              <w:t>само-регулируемы</w:t>
            </w:r>
            <w:proofErr w:type="gramEnd"/>
            <w:r w:rsidRPr="00FC1BE0">
              <w:t xml:space="preserve"> организаций № СРО-П- 145- 04032010. </w:t>
            </w:r>
          </w:p>
          <w:p w:rsidR="00FC76D2" w:rsidRPr="00396EFE" w:rsidRDefault="00FC76D2" w:rsidP="00D77FA0">
            <w:pPr>
              <w:pStyle w:val="Default"/>
              <w:rPr>
                <w:b/>
                <w:bCs/>
              </w:rPr>
            </w:pPr>
            <w:r w:rsidRPr="00FC1BE0">
              <w:t>Регистрационный номер в реестре членов: 0211 10/339 от 02.11</w:t>
            </w:r>
            <w:r w:rsidRPr="00396EFE">
              <w:t>.</w:t>
            </w:r>
            <w:r w:rsidRPr="00396EFE">
              <w:rPr>
                <w:bCs/>
              </w:rPr>
              <w:t>2010</w:t>
            </w:r>
            <w:r w:rsidRPr="00396EFE">
              <w:rPr>
                <w:b/>
                <w:bCs/>
              </w:rPr>
              <w:t xml:space="preserve"> </w:t>
            </w:r>
          </w:p>
          <w:p w:rsidR="00FC76D2" w:rsidRPr="00ED2E47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Выдан: </w:t>
            </w:r>
            <w:r w:rsidRPr="00396EFE">
              <w:rPr>
                <w:b/>
                <w:bCs/>
              </w:rPr>
              <w:t>Саморегулир</w:t>
            </w:r>
            <w:r>
              <w:rPr>
                <w:b/>
                <w:bCs/>
              </w:rPr>
              <w:t>уемая организация: АС «Строй Об</w:t>
            </w:r>
            <w:r w:rsidRPr="00396EFE">
              <w:rPr>
                <w:b/>
                <w:bCs/>
              </w:rPr>
              <w:t xml:space="preserve">ъединение» </w:t>
            </w:r>
            <w:r>
              <w:rPr>
                <w:b/>
                <w:bCs/>
              </w:rPr>
              <w:t xml:space="preserve">ИНН 7811154692, </w:t>
            </w:r>
            <w:r>
              <w:rPr>
                <w:b/>
                <w:bCs/>
                <w:lang w:val="en-US"/>
              </w:rPr>
              <w:t>www</w:t>
            </w:r>
            <w:r w:rsidRPr="00ED2E47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stroy</w:t>
            </w:r>
            <w:proofErr w:type="spellEnd"/>
            <w:r w:rsidRPr="00ED2E47"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sro</w:t>
            </w:r>
            <w:proofErr w:type="spellEnd"/>
            <w:r w:rsidRPr="00ED2E47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su</w:t>
            </w:r>
            <w:proofErr w:type="spellEnd"/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Вид деятельности: </w:t>
            </w:r>
            <w:r w:rsidRPr="00FC1BE0">
              <w:t>Имее</w:t>
            </w:r>
            <w:r>
              <w:t>т право выполнять работы по осу</w:t>
            </w:r>
            <w:r w:rsidRPr="00FC1BE0">
              <w:t>ществлению подготовки проектной документации объектов капитального строительств</w:t>
            </w:r>
            <w:r>
              <w:t xml:space="preserve">а (за исключением </w:t>
            </w:r>
            <w:r>
              <w:lastRenderedPageBreak/>
              <w:t>работ по дого</w:t>
            </w:r>
            <w:r w:rsidRPr="00FC1BE0">
              <w:t>ворам подряда на подготовку проектной документации, заключаемым с использов</w:t>
            </w:r>
            <w:r>
              <w:t>анием конкурентных способов за</w:t>
            </w:r>
            <w:r w:rsidRPr="00FC1BE0">
              <w:t xml:space="preserve">ключения договоров): а)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Срок действия: </w:t>
            </w:r>
            <w:r w:rsidRPr="00FC1BE0">
              <w:t xml:space="preserve">Без срока действия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Разрешенные территории деятельности: </w:t>
            </w:r>
            <w:r w:rsidRPr="00FC1BE0">
              <w:t xml:space="preserve">Без территории действия </w:t>
            </w:r>
          </w:p>
        </w:tc>
      </w:tr>
      <w:tr w:rsidR="00FC76D2" w:rsidRPr="00FC1BE0" w:rsidTr="00D77FA0">
        <w:trPr>
          <w:trHeight w:val="416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>Филиалы, или обособленные рабочие места: перечисли</w:t>
            </w:r>
            <w:r>
              <w:t>ть наименования и почтовые адре</w:t>
            </w:r>
            <w:r w:rsidRPr="00FC1BE0">
              <w:t xml:space="preserve">са </w:t>
            </w:r>
          </w:p>
        </w:tc>
        <w:tc>
          <w:tcPr>
            <w:tcW w:w="2975" w:type="pct"/>
            <w:gridSpan w:val="2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Обособленное рабочее место: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Адрес: 624440, Свердловская область,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 xml:space="preserve">г. Краснотурьинск, ул. Чапаева, 47, здание ООО ПТЦ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t>«Яса», 2 этаж</w:t>
            </w:r>
            <w:r>
              <w:t xml:space="preserve">, </w:t>
            </w:r>
          </w:p>
          <w:p w:rsidR="00FC76D2" w:rsidRPr="00FC1BE0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>Адрес: 625000,</w:t>
            </w:r>
            <w:r>
              <w:rPr>
                <w:b/>
                <w:bCs/>
              </w:rPr>
              <w:t xml:space="preserve"> </w:t>
            </w:r>
            <w:r w:rsidRPr="00FC1BE0">
              <w:rPr>
                <w:b/>
                <w:bCs/>
              </w:rPr>
              <w:t xml:space="preserve">Тюменская область, </w:t>
            </w:r>
            <w:r w:rsidRPr="00FC1BE0">
              <w:t xml:space="preserve">г. Тюмень, ул. Герцена, 88, оф. 39 </w:t>
            </w:r>
          </w:p>
          <w:p w:rsidR="00FC76D2" w:rsidRPr="00C72025" w:rsidRDefault="00FC76D2" w:rsidP="00D77FA0">
            <w:pPr>
              <w:pStyle w:val="Default"/>
            </w:pPr>
            <w:r w:rsidRPr="00FC1BE0">
              <w:rPr>
                <w:b/>
                <w:bCs/>
              </w:rPr>
              <w:t xml:space="preserve">Адрес: </w:t>
            </w:r>
            <w:r w:rsidRPr="00A82B8B">
              <w:rPr>
                <w:rFonts w:ascii="Calibri" w:hAnsi="Calibri" w:cs="Calibri"/>
                <w:b/>
                <w:sz w:val="22"/>
                <w:szCs w:val="22"/>
              </w:rPr>
              <w:t>117335, Московская область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004F5">
              <w:t>г. Москва, ул. Вавилова д. 69/75, офис 907</w:t>
            </w:r>
            <w:r w:rsidRPr="00C72025">
              <w:t xml:space="preserve">. </w:t>
            </w:r>
          </w:p>
          <w:p w:rsidR="00FC76D2" w:rsidRPr="00C72025" w:rsidRDefault="00FC76D2" w:rsidP="00D77FA0">
            <w:pPr>
              <w:pStyle w:val="Default"/>
            </w:pPr>
            <w:r w:rsidRPr="00C72025">
              <w:rPr>
                <w:b/>
                <w:bCs/>
              </w:rPr>
              <w:t>Адрес: 191036, Ленинградская область</w:t>
            </w:r>
            <w:r w:rsidRPr="00C72025">
              <w:t xml:space="preserve">, </w:t>
            </w:r>
            <w:r w:rsidRPr="002004F5">
              <w:t>Санкт-Петербург, Суворовский пр. 10</w:t>
            </w:r>
          </w:p>
          <w:p w:rsidR="00FC76D2" w:rsidRPr="008406C2" w:rsidRDefault="00FC76D2" w:rsidP="00D77F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025">
              <w:rPr>
                <w:rFonts w:eastAsia="Calibri"/>
                <w:b/>
                <w:bCs/>
                <w:color w:val="000000"/>
                <w:lang w:eastAsia="en-US"/>
              </w:rPr>
              <w:t>Адрес: 350007, Краснодарский край</w:t>
            </w:r>
            <w:r w:rsidRPr="00C72025">
              <w:rPr>
                <w:rFonts w:eastAsia="Calibri"/>
                <w:color w:val="000000"/>
                <w:lang w:eastAsia="en-US"/>
              </w:rPr>
              <w:t>,</w:t>
            </w:r>
            <w:r w:rsidRPr="002004F5">
              <w:rPr>
                <w:rFonts w:eastAsia="Calibri"/>
                <w:color w:val="000000"/>
                <w:lang w:eastAsia="en-US"/>
              </w:rPr>
              <w:t xml:space="preserve"> Краснодар, Западный округ, ул. Береговая, д. 146, строение 19</w:t>
            </w:r>
          </w:p>
        </w:tc>
      </w:tr>
      <w:tr w:rsidR="00FC76D2" w:rsidRPr="00FC1BE0" w:rsidTr="00D77FA0">
        <w:trPr>
          <w:trHeight w:val="416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Директор </w:t>
            </w:r>
          </w:p>
        </w:tc>
        <w:tc>
          <w:tcPr>
            <w:tcW w:w="2975" w:type="pct"/>
            <w:gridSpan w:val="2"/>
          </w:tcPr>
          <w:p w:rsidR="00FC76D2" w:rsidRPr="00423822" w:rsidRDefault="00FC76D2" w:rsidP="00D77FA0">
            <w:pPr>
              <w:rPr>
                <w:rFonts w:eastAsia="Calibri"/>
                <w:color w:val="000000"/>
                <w:lang w:eastAsia="en-US"/>
              </w:rPr>
            </w:pPr>
            <w:r w:rsidRPr="00423822">
              <w:rPr>
                <w:rFonts w:eastAsia="Calibri"/>
                <w:color w:val="000000"/>
                <w:lang w:eastAsia="en-US"/>
              </w:rPr>
              <w:t xml:space="preserve">Директор </w:t>
            </w:r>
          </w:p>
          <w:p w:rsidR="00FC76D2" w:rsidRPr="00423822" w:rsidRDefault="00FC76D2" w:rsidP="00D77FA0">
            <w:pPr>
              <w:rPr>
                <w:rFonts w:eastAsia="Calibri"/>
                <w:color w:val="000000"/>
                <w:lang w:eastAsia="en-US"/>
              </w:rPr>
            </w:pPr>
            <w:r w:rsidRPr="00423822">
              <w:rPr>
                <w:rFonts w:eastAsia="Calibri"/>
                <w:color w:val="000000"/>
                <w:lang w:eastAsia="en-US"/>
              </w:rPr>
              <w:t xml:space="preserve">Купцов Александр Аркадьевич </w:t>
            </w:r>
          </w:p>
          <w:p w:rsidR="00FC76D2" w:rsidRPr="00FC1BE0" w:rsidRDefault="00FC76D2" w:rsidP="00D77FA0">
            <w:r w:rsidRPr="00423822">
              <w:rPr>
                <w:rFonts w:eastAsia="Calibri"/>
                <w:color w:val="000000"/>
                <w:lang w:eastAsia="en-US"/>
              </w:rPr>
              <w:t>8 (800) 500-71-13,sangik2009@mail.ru</w:t>
            </w:r>
            <w:r w:rsidRPr="00FC1BE0">
              <w:t xml:space="preserve"> </w:t>
            </w:r>
          </w:p>
        </w:tc>
      </w:tr>
      <w:tr w:rsidR="00FC76D2" w:rsidRPr="00FC1BE0" w:rsidTr="00D77FA0">
        <w:trPr>
          <w:trHeight w:val="399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>Главный бухгалтер</w:t>
            </w:r>
          </w:p>
        </w:tc>
        <w:tc>
          <w:tcPr>
            <w:tcW w:w="2975" w:type="pct"/>
            <w:gridSpan w:val="2"/>
          </w:tcPr>
          <w:p w:rsidR="00FC76D2" w:rsidRPr="00423822" w:rsidRDefault="00FC76D2" w:rsidP="00D77FA0">
            <w:pPr>
              <w:rPr>
                <w:rFonts w:eastAsia="Calibri"/>
                <w:color w:val="000000"/>
                <w:lang w:eastAsia="en-US"/>
              </w:rPr>
            </w:pPr>
            <w:r w:rsidRPr="00423822">
              <w:rPr>
                <w:rFonts w:eastAsia="Calibri"/>
                <w:color w:val="000000"/>
                <w:lang w:eastAsia="en-US"/>
              </w:rPr>
              <w:t xml:space="preserve">Купцов Александр Аркадьевич </w:t>
            </w:r>
          </w:p>
          <w:p w:rsidR="00FC76D2" w:rsidRPr="00FC1BE0" w:rsidRDefault="00FC76D2" w:rsidP="00D77FA0">
            <w:pPr>
              <w:pStyle w:val="Default"/>
            </w:pPr>
            <w:r w:rsidRPr="00423822">
              <w:t>8 (800) 500-71-13,sangik2009@mail.ru</w:t>
            </w:r>
          </w:p>
        </w:tc>
      </w:tr>
      <w:tr w:rsidR="00FC76D2" w:rsidRPr="00FC1BE0" w:rsidTr="00BC03B5">
        <w:trPr>
          <w:trHeight w:val="900"/>
        </w:trPr>
        <w:tc>
          <w:tcPr>
            <w:tcW w:w="312" w:type="pct"/>
          </w:tcPr>
          <w:p w:rsidR="00FC76D2" w:rsidRPr="00423822" w:rsidRDefault="00FC76D2" w:rsidP="00D77FA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713" w:type="pct"/>
          </w:tcPr>
          <w:p w:rsidR="00FC76D2" w:rsidRPr="00FC1BE0" w:rsidRDefault="00FC76D2" w:rsidP="00D77FA0">
            <w:pPr>
              <w:pStyle w:val="Default"/>
            </w:pPr>
            <w:r w:rsidRPr="00FC1BE0">
              <w:t xml:space="preserve">ФИО Контактного лица </w:t>
            </w:r>
            <w:r>
              <w:t>тендерного отдела</w:t>
            </w:r>
          </w:p>
        </w:tc>
        <w:tc>
          <w:tcPr>
            <w:tcW w:w="2975" w:type="pct"/>
            <w:gridSpan w:val="2"/>
          </w:tcPr>
          <w:p w:rsidR="00A13693" w:rsidRPr="00BC03B5" w:rsidRDefault="00FC76D2" w:rsidP="00BC03B5">
            <w:pPr>
              <w:pStyle w:val="Default"/>
              <w:rPr>
                <w:rFonts w:asciiTheme="minorHAnsi" w:hAnsiTheme="minorHAnsi"/>
              </w:rPr>
            </w:pPr>
            <w:r w:rsidRPr="00895907">
              <w:t xml:space="preserve">Руководитель тендерного отдела, </w:t>
            </w:r>
            <w:proofErr w:type="spellStart"/>
            <w:r>
              <w:t>Камбулова</w:t>
            </w:r>
            <w:proofErr w:type="spellEnd"/>
            <w:r w:rsidRPr="00895907">
              <w:t xml:space="preserve"> Екатерина </w:t>
            </w:r>
            <w:proofErr w:type="spellStart"/>
            <w:r w:rsidRPr="00895907">
              <w:t>Ильфатовна</w:t>
            </w:r>
            <w:proofErr w:type="spellEnd"/>
            <w:r w:rsidRPr="00895907">
              <w:t xml:space="preserve">, Тел. раб. 8 (800) 500-71-13, 8 932 604 61 62,  </w:t>
            </w:r>
            <w:hyperlink r:id="rId20" w:history="1">
              <w:r w:rsidR="004E0DF6" w:rsidRPr="004E0DF6">
                <w:rPr>
                  <w:rStyle w:val="aa"/>
                  <w:rFonts w:ascii="Trebuchet MS" w:hAnsi="Trebuchet MS"/>
                </w:rPr>
                <w:t>tender@sangik.ru</w:t>
              </w:r>
            </w:hyperlink>
            <w:r w:rsidR="00BB1B03">
              <w:rPr>
                <w:rStyle w:val="aa"/>
                <w:rFonts w:ascii="Trebuchet MS" w:hAnsi="Trebuchet MS"/>
              </w:rPr>
              <w:t xml:space="preserve"> </w:t>
            </w:r>
            <w:hyperlink r:id="rId21" w:history="1">
              <w:r w:rsidR="00BB1B03" w:rsidRPr="00CC017B">
                <w:rPr>
                  <w:b/>
                  <w:sz w:val="20"/>
                  <w:lang w:val="en-US"/>
                </w:rPr>
                <w:t>sangik</w:t>
              </w:r>
              <w:r w:rsidR="00BB1B03" w:rsidRPr="00BB1B03">
                <w:rPr>
                  <w:b/>
                  <w:sz w:val="20"/>
                </w:rPr>
                <w:t>2009@</w:t>
              </w:r>
              <w:r w:rsidR="00BB1B03" w:rsidRPr="00CC017B">
                <w:rPr>
                  <w:b/>
                  <w:sz w:val="20"/>
                  <w:lang w:val="en-US"/>
                </w:rPr>
                <w:t>mail</w:t>
              </w:r>
              <w:r w:rsidR="00BB1B03" w:rsidRPr="00BB1B03">
                <w:rPr>
                  <w:b/>
                  <w:sz w:val="20"/>
                </w:rPr>
                <w:t>.</w:t>
              </w:r>
              <w:proofErr w:type="spellStart"/>
              <w:r w:rsidR="00BB1B03" w:rsidRPr="00CC017B">
                <w:rPr>
                  <w:b/>
                  <w:sz w:val="20"/>
                  <w:lang w:val="en-US"/>
                </w:rPr>
                <w:t>ru</w:t>
              </w:r>
              <w:proofErr w:type="spellEnd"/>
            </w:hyperlink>
            <w:r w:rsidR="00BB1B03">
              <w:rPr>
                <w:b/>
                <w:sz w:val="20"/>
              </w:rPr>
              <w:t xml:space="preserve"> </w:t>
            </w:r>
          </w:p>
        </w:tc>
      </w:tr>
    </w:tbl>
    <w:p w:rsidR="00BA41DA" w:rsidRDefault="00BA41DA" w:rsidP="007C2A78">
      <w:pPr>
        <w:spacing w:line="360" w:lineRule="auto"/>
      </w:pPr>
      <w:bookmarkStart w:id="0" w:name="_GoBack"/>
      <w:bookmarkEnd w:id="0"/>
    </w:p>
    <w:sectPr w:rsidR="00BA41DA" w:rsidSect="00035D88">
      <w:footerReference w:type="even" r:id="rId22"/>
      <w:footerReference w:type="default" r:id="rId23"/>
      <w:pgSz w:w="11906" w:h="16838"/>
      <w:pgMar w:top="426" w:right="849" w:bottom="568" w:left="1134" w:header="709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FC" w:rsidRDefault="00EB55FC">
      <w:r>
        <w:separator/>
      </w:r>
    </w:p>
  </w:endnote>
  <w:endnote w:type="continuationSeparator" w:id="0">
    <w:p w:rsidR="00EB55FC" w:rsidRDefault="00E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var(--font-famil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FA0" w:rsidRDefault="00D77FA0" w:rsidP="00B527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7FA0" w:rsidRDefault="00D77FA0" w:rsidP="00214B7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color w:val="auto"/>
        <w:lang w:eastAsia="ru-RU"/>
      </w:rPr>
      <w:id w:val="1544952105"/>
      <w:docPartObj>
        <w:docPartGallery w:val="Page Numbers (Bottom of Page)"/>
        <w:docPartUnique/>
      </w:docPartObj>
    </w:sdtPr>
    <w:sdtEndPr>
      <w:rPr>
        <w:rFonts w:eastAsia="Calibri"/>
        <w:color w:val="000000"/>
        <w:lang w:eastAsia="en-US"/>
      </w:rPr>
    </w:sdtEndPr>
    <w:sdtContent>
      <w:sdt>
        <w:sdtPr>
          <w:rPr>
            <w:rFonts w:eastAsia="Times New Roman"/>
            <w:color w:val="auto"/>
            <w:lang w:eastAsia="ru-RU"/>
          </w:rPr>
          <w:id w:val="-1716653680"/>
          <w:docPartObj>
            <w:docPartGallery w:val="Page Numbers (Bottom of Page)"/>
            <w:docPartUnique/>
          </w:docPartObj>
        </w:sdtPr>
        <w:sdtEndPr>
          <w:rPr>
            <w:rFonts w:eastAsia="Calibri"/>
            <w:i/>
            <w:color w:val="000000"/>
            <w:lang w:eastAsia="en-US"/>
          </w:rPr>
        </w:sdtEndPr>
        <w:sdtContent>
          <w:p w:rsidR="00D77FA0" w:rsidRDefault="00D77FA0" w:rsidP="00035D8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</w:p>
          <w:p w:rsidR="00D77FA0" w:rsidRPr="00AF017B" w:rsidRDefault="00D77FA0" w:rsidP="00A665BD">
            <w:pPr>
              <w:pStyle w:val="Default"/>
              <w:tabs>
                <w:tab w:val="left" w:pos="1140"/>
                <w:tab w:val="center" w:pos="5174"/>
              </w:tabs>
              <w:ind w:left="426"/>
            </w:pPr>
            <w:r>
              <w:tab/>
            </w:r>
            <w:r>
              <w:tab/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BC03B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FC" w:rsidRDefault="00EB55FC">
      <w:r>
        <w:separator/>
      </w:r>
    </w:p>
  </w:footnote>
  <w:footnote w:type="continuationSeparator" w:id="0">
    <w:p w:rsidR="00EB55FC" w:rsidRDefault="00EB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8A16063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62C06AF"/>
    <w:multiLevelType w:val="multilevel"/>
    <w:tmpl w:val="3AAE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001C43"/>
    <w:multiLevelType w:val="hybridMultilevel"/>
    <w:tmpl w:val="F9CE11E0"/>
    <w:lvl w:ilvl="0" w:tplc="53D205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3F84"/>
    <w:multiLevelType w:val="hybridMultilevel"/>
    <w:tmpl w:val="BA3C2428"/>
    <w:lvl w:ilvl="0" w:tplc="205A828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EAA4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21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2F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8B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0D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25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CA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8F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5F6A"/>
    <w:multiLevelType w:val="hybridMultilevel"/>
    <w:tmpl w:val="4AAE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A3C07"/>
    <w:multiLevelType w:val="hybridMultilevel"/>
    <w:tmpl w:val="0EE489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B49C3"/>
    <w:multiLevelType w:val="hybridMultilevel"/>
    <w:tmpl w:val="E968B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6C78020F"/>
    <w:multiLevelType w:val="multilevel"/>
    <w:tmpl w:val="4B3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E7"/>
    <w:rsid w:val="000006D6"/>
    <w:rsid w:val="00002CA4"/>
    <w:rsid w:val="00004049"/>
    <w:rsid w:val="0000549B"/>
    <w:rsid w:val="00005CA6"/>
    <w:rsid w:val="0001230D"/>
    <w:rsid w:val="000160CC"/>
    <w:rsid w:val="00020E0E"/>
    <w:rsid w:val="0002170C"/>
    <w:rsid w:val="00023DED"/>
    <w:rsid w:val="000265C5"/>
    <w:rsid w:val="00027C45"/>
    <w:rsid w:val="00032D05"/>
    <w:rsid w:val="00035D88"/>
    <w:rsid w:val="00036E50"/>
    <w:rsid w:val="00041383"/>
    <w:rsid w:val="0004503E"/>
    <w:rsid w:val="00045714"/>
    <w:rsid w:val="00047EE7"/>
    <w:rsid w:val="00047EFB"/>
    <w:rsid w:val="000540FF"/>
    <w:rsid w:val="00057CF0"/>
    <w:rsid w:val="000635BD"/>
    <w:rsid w:val="00064C11"/>
    <w:rsid w:val="00064D0F"/>
    <w:rsid w:val="0006515F"/>
    <w:rsid w:val="000708D4"/>
    <w:rsid w:val="00072944"/>
    <w:rsid w:val="00077145"/>
    <w:rsid w:val="00082382"/>
    <w:rsid w:val="00085330"/>
    <w:rsid w:val="00086E0F"/>
    <w:rsid w:val="00090F31"/>
    <w:rsid w:val="00091949"/>
    <w:rsid w:val="000925C9"/>
    <w:rsid w:val="0009395D"/>
    <w:rsid w:val="00094812"/>
    <w:rsid w:val="000A1EF0"/>
    <w:rsid w:val="000A6184"/>
    <w:rsid w:val="000B10DE"/>
    <w:rsid w:val="000B3862"/>
    <w:rsid w:val="000B560D"/>
    <w:rsid w:val="000C190E"/>
    <w:rsid w:val="000C1A11"/>
    <w:rsid w:val="000C2A32"/>
    <w:rsid w:val="000C57DA"/>
    <w:rsid w:val="000C7263"/>
    <w:rsid w:val="000C745D"/>
    <w:rsid w:val="000D06EE"/>
    <w:rsid w:val="000D2A19"/>
    <w:rsid w:val="000D2CB0"/>
    <w:rsid w:val="000D4431"/>
    <w:rsid w:val="000D4D06"/>
    <w:rsid w:val="000D7F6A"/>
    <w:rsid w:val="000E03A9"/>
    <w:rsid w:val="000E2471"/>
    <w:rsid w:val="000E26A9"/>
    <w:rsid w:val="000E275A"/>
    <w:rsid w:val="000E2D5F"/>
    <w:rsid w:val="000E2E1F"/>
    <w:rsid w:val="000E36FA"/>
    <w:rsid w:val="000E3D06"/>
    <w:rsid w:val="000E44AD"/>
    <w:rsid w:val="000E5D17"/>
    <w:rsid w:val="000F1278"/>
    <w:rsid w:val="000F1C94"/>
    <w:rsid w:val="000F2B63"/>
    <w:rsid w:val="000F3951"/>
    <w:rsid w:val="000F4087"/>
    <w:rsid w:val="000F5103"/>
    <w:rsid w:val="000F591B"/>
    <w:rsid w:val="000F707B"/>
    <w:rsid w:val="000F781F"/>
    <w:rsid w:val="000F7B86"/>
    <w:rsid w:val="00101217"/>
    <w:rsid w:val="001032FF"/>
    <w:rsid w:val="001062D8"/>
    <w:rsid w:val="0011131B"/>
    <w:rsid w:val="00113169"/>
    <w:rsid w:val="0011585E"/>
    <w:rsid w:val="00116F5C"/>
    <w:rsid w:val="001203B6"/>
    <w:rsid w:val="001220C1"/>
    <w:rsid w:val="00123E85"/>
    <w:rsid w:val="001331B7"/>
    <w:rsid w:val="00136F66"/>
    <w:rsid w:val="00142A92"/>
    <w:rsid w:val="00146A0C"/>
    <w:rsid w:val="00151179"/>
    <w:rsid w:val="00152144"/>
    <w:rsid w:val="00152D77"/>
    <w:rsid w:val="00154B85"/>
    <w:rsid w:val="001550BC"/>
    <w:rsid w:val="0015697C"/>
    <w:rsid w:val="00160130"/>
    <w:rsid w:val="0016638F"/>
    <w:rsid w:val="00171A3B"/>
    <w:rsid w:val="001740D1"/>
    <w:rsid w:val="001811F2"/>
    <w:rsid w:val="00181691"/>
    <w:rsid w:val="0018192D"/>
    <w:rsid w:val="001854AD"/>
    <w:rsid w:val="0019028F"/>
    <w:rsid w:val="00190A64"/>
    <w:rsid w:val="00197A4B"/>
    <w:rsid w:val="001A24F1"/>
    <w:rsid w:val="001A3490"/>
    <w:rsid w:val="001A3CBF"/>
    <w:rsid w:val="001A3D92"/>
    <w:rsid w:val="001A6F02"/>
    <w:rsid w:val="001B021B"/>
    <w:rsid w:val="001B2667"/>
    <w:rsid w:val="001B61DB"/>
    <w:rsid w:val="001B6A1F"/>
    <w:rsid w:val="001B7341"/>
    <w:rsid w:val="001C08F8"/>
    <w:rsid w:val="001C0EC8"/>
    <w:rsid w:val="001C114D"/>
    <w:rsid w:val="001C32A2"/>
    <w:rsid w:val="001C343E"/>
    <w:rsid w:val="001C53B4"/>
    <w:rsid w:val="001C54B4"/>
    <w:rsid w:val="001C5FFA"/>
    <w:rsid w:val="001C61DD"/>
    <w:rsid w:val="001C6DFB"/>
    <w:rsid w:val="001D12C3"/>
    <w:rsid w:val="001D1DCC"/>
    <w:rsid w:val="001D24DF"/>
    <w:rsid w:val="001E016B"/>
    <w:rsid w:val="001E0C6B"/>
    <w:rsid w:val="001E1D05"/>
    <w:rsid w:val="001E4096"/>
    <w:rsid w:val="001E49F1"/>
    <w:rsid w:val="001E7373"/>
    <w:rsid w:val="001F3851"/>
    <w:rsid w:val="001F3AE5"/>
    <w:rsid w:val="001F504D"/>
    <w:rsid w:val="002004F5"/>
    <w:rsid w:val="002013EF"/>
    <w:rsid w:val="00201FC3"/>
    <w:rsid w:val="002029F1"/>
    <w:rsid w:val="002030E3"/>
    <w:rsid w:val="00207957"/>
    <w:rsid w:val="0021027A"/>
    <w:rsid w:val="002147A8"/>
    <w:rsid w:val="00214B76"/>
    <w:rsid w:val="0021618A"/>
    <w:rsid w:val="00216956"/>
    <w:rsid w:val="002169C9"/>
    <w:rsid w:val="0022284C"/>
    <w:rsid w:val="002327C5"/>
    <w:rsid w:val="00236E7E"/>
    <w:rsid w:val="002401FA"/>
    <w:rsid w:val="00241232"/>
    <w:rsid w:val="00253790"/>
    <w:rsid w:val="00256666"/>
    <w:rsid w:val="00256D2E"/>
    <w:rsid w:val="00263613"/>
    <w:rsid w:val="00264F74"/>
    <w:rsid w:val="00266702"/>
    <w:rsid w:val="002669B4"/>
    <w:rsid w:val="00270693"/>
    <w:rsid w:val="002725A2"/>
    <w:rsid w:val="00272865"/>
    <w:rsid w:val="00276A36"/>
    <w:rsid w:val="0028013E"/>
    <w:rsid w:val="00281124"/>
    <w:rsid w:val="002922D4"/>
    <w:rsid w:val="00292DDC"/>
    <w:rsid w:val="00293248"/>
    <w:rsid w:val="00293692"/>
    <w:rsid w:val="0029371C"/>
    <w:rsid w:val="00293C6D"/>
    <w:rsid w:val="00296EA4"/>
    <w:rsid w:val="002A7674"/>
    <w:rsid w:val="002A7FEC"/>
    <w:rsid w:val="002B1E1C"/>
    <w:rsid w:val="002B5BF0"/>
    <w:rsid w:val="002C2785"/>
    <w:rsid w:val="002C2F98"/>
    <w:rsid w:val="002C4FFA"/>
    <w:rsid w:val="002C6231"/>
    <w:rsid w:val="002C741F"/>
    <w:rsid w:val="002D2685"/>
    <w:rsid w:val="002D5483"/>
    <w:rsid w:val="002D5B8B"/>
    <w:rsid w:val="002E25F1"/>
    <w:rsid w:val="002E2B88"/>
    <w:rsid w:val="002E42C3"/>
    <w:rsid w:val="002E5F6E"/>
    <w:rsid w:val="002E6A32"/>
    <w:rsid w:val="002E72A0"/>
    <w:rsid w:val="002F1554"/>
    <w:rsid w:val="002F4C92"/>
    <w:rsid w:val="002F5829"/>
    <w:rsid w:val="002F6057"/>
    <w:rsid w:val="002F661D"/>
    <w:rsid w:val="002F6BA1"/>
    <w:rsid w:val="002F74B8"/>
    <w:rsid w:val="00302DFD"/>
    <w:rsid w:val="00304A8E"/>
    <w:rsid w:val="00315D9A"/>
    <w:rsid w:val="00316FD5"/>
    <w:rsid w:val="003207CD"/>
    <w:rsid w:val="0032264F"/>
    <w:rsid w:val="0033008C"/>
    <w:rsid w:val="00333835"/>
    <w:rsid w:val="00333E24"/>
    <w:rsid w:val="0033763F"/>
    <w:rsid w:val="00337AEA"/>
    <w:rsid w:val="00337B3F"/>
    <w:rsid w:val="0034144F"/>
    <w:rsid w:val="00342A34"/>
    <w:rsid w:val="00346995"/>
    <w:rsid w:val="003471A2"/>
    <w:rsid w:val="00351FC4"/>
    <w:rsid w:val="00354A11"/>
    <w:rsid w:val="00354FD0"/>
    <w:rsid w:val="003554C9"/>
    <w:rsid w:val="0036421E"/>
    <w:rsid w:val="00365662"/>
    <w:rsid w:val="0036785D"/>
    <w:rsid w:val="003725AF"/>
    <w:rsid w:val="00376408"/>
    <w:rsid w:val="0037764C"/>
    <w:rsid w:val="00377D2C"/>
    <w:rsid w:val="003837B2"/>
    <w:rsid w:val="00385652"/>
    <w:rsid w:val="00396D5B"/>
    <w:rsid w:val="00396EFE"/>
    <w:rsid w:val="003A0CFC"/>
    <w:rsid w:val="003A3CFB"/>
    <w:rsid w:val="003A7A93"/>
    <w:rsid w:val="003A7F4D"/>
    <w:rsid w:val="003B1948"/>
    <w:rsid w:val="003B2B98"/>
    <w:rsid w:val="003B2DB7"/>
    <w:rsid w:val="003B3F6C"/>
    <w:rsid w:val="003B4933"/>
    <w:rsid w:val="003B535F"/>
    <w:rsid w:val="003B5E99"/>
    <w:rsid w:val="003D0475"/>
    <w:rsid w:val="003D0640"/>
    <w:rsid w:val="003D1305"/>
    <w:rsid w:val="003D147B"/>
    <w:rsid w:val="003D1CEB"/>
    <w:rsid w:val="003D2032"/>
    <w:rsid w:val="003D3FCE"/>
    <w:rsid w:val="003E0579"/>
    <w:rsid w:val="003E1454"/>
    <w:rsid w:val="003E3D76"/>
    <w:rsid w:val="003E4DF3"/>
    <w:rsid w:val="003E74A4"/>
    <w:rsid w:val="003F0C3D"/>
    <w:rsid w:val="003F4213"/>
    <w:rsid w:val="003F4A76"/>
    <w:rsid w:val="003F59A0"/>
    <w:rsid w:val="00401ED0"/>
    <w:rsid w:val="00402E7E"/>
    <w:rsid w:val="004117E1"/>
    <w:rsid w:val="0041422E"/>
    <w:rsid w:val="00414CC5"/>
    <w:rsid w:val="00421744"/>
    <w:rsid w:val="00423822"/>
    <w:rsid w:val="00424B7E"/>
    <w:rsid w:val="0042777F"/>
    <w:rsid w:val="00433709"/>
    <w:rsid w:val="00434F0E"/>
    <w:rsid w:val="004415ED"/>
    <w:rsid w:val="00444632"/>
    <w:rsid w:val="00446BBB"/>
    <w:rsid w:val="00450262"/>
    <w:rsid w:val="00451CD9"/>
    <w:rsid w:val="00452DBC"/>
    <w:rsid w:val="00457581"/>
    <w:rsid w:val="004609D4"/>
    <w:rsid w:val="00466F79"/>
    <w:rsid w:val="00475C32"/>
    <w:rsid w:val="00480AB7"/>
    <w:rsid w:val="00480B54"/>
    <w:rsid w:val="004822B3"/>
    <w:rsid w:val="0048358D"/>
    <w:rsid w:val="00484AA4"/>
    <w:rsid w:val="004868C0"/>
    <w:rsid w:val="004A32E7"/>
    <w:rsid w:val="004A6ED6"/>
    <w:rsid w:val="004A7B68"/>
    <w:rsid w:val="004B79AB"/>
    <w:rsid w:val="004C09E1"/>
    <w:rsid w:val="004C0AFE"/>
    <w:rsid w:val="004C4F85"/>
    <w:rsid w:val="004D11C9"/>
    <w:rsid w:val="004D535E"/>
    <w:rsid w:val="004D593F"/>
    <w:rsid w:val="004D63F7"/>
    <w:rsid w:val="004E0C21"/>
    <w:rsid w:val="004E0DF6"/>
    <w:rsid w:val="004E222D"/>
    <w:rsid w:val="004F0065"/>
    <w:rsid w:val="004F4E33"/>
    <w:rsid w:val="004F5DF0"/>
    <w:rsid w:val="004F77F0"/>
    <w:rsid w:val="00500FC0"/>
    <w:rsid w:val="00502162"/>
    <w:rsid w:val="00505EE3"/>
    <w:rsid w:val="00506E21"/>
    <w:rsid w:val="0051223F"/>
    <w:rsid w:val="0051394E"/>
    <w:rsid w:val="00516795"/>
    <w:rsid w:val="00516F99"/>
    <w:rsid w:val="00522D53"/>
    <w:rsid w:val="00523964"/>
    <w:rsid w:val="0052764C"/>
    <w:rsid w:val="0053084E"/>
    <w:rsid w:val="00534ED5"/>
    <w:rsid w:val="00540679"/>
    <w:rsid w:val="005415E2"/>
    <w:rsid w:val="0054211F"/>
    <w:rsid w:val="00543171"/>
    <w:rsid w:val="005469BF"/>
    <w:rsid w:val="00546C55"/>
    <w:rsid w:val="00552996"/>
    <w:rsid w:val="00552DC6"/>
    <w:rsid w:val="0055683B"/>
    <w:rsid w:val="00556EDA"/>
    <w:rsid w:val="00560E0D"/>
    <w:rsid w:val="005625B5"/>
    <w:rsid w:val="0056320C"/>
    <w:rsid w:val="0056323C"/>
    <w:rsid w:val="00563EEC"/>
    <w:rsid w:val="0056706C"/>
    <w:rsid w:val="00572840"/>
    <w:rsid w:val="00572E76"/>
    <w:rsid w:val="00574C0A"/>
    <w:rsid w:val="00582325"/>
    <w:rsid w:val="00584B33"/>
    <w:rsid w:val="00586192"/>
    <w:rsid w:val="00586F20"/>
    <w:rsid w:val="00587D87"/>
    <w:rsid w:val="00591B9C"/>
    <w:rsid w:val="00593C6D"/>
    <w:rsid w:val="00595FEC"/>
    <w:rsid w:val="0059783B"/>
    <w:rsid w:val="005A0DFB"/>
    <w:rsid w:val="005B179C"/>
    <w:rsid w:val="005B17B0"/>
    <w:rsid w:val="005B196C"/>
    <w:rsid w:val="005B23D4"/>
    <w:rsid w:val="005B2EA5"/>
    <w:rsid w:val="005B6953"/>
    <w:rsid w:val="005C1A19"/>
    <w:rsid w:val="005C25C1"/>
    <w:rsid w:val="005C39CA"/>
    <w:rsid w:val="005C58EF"/>
    <w:rsid w:val="005D0762"/>
    <w:rsid w:val="005D07F5"/>
    <w:rsid w:val="005D3416"/>
    <w:rsid w:val="005D6B38"/>
    <w:rsid w:val="005E11D9"/>
    <w:rsid w:val="005E37B5"/>
    <w:rsid w:val="005E4E4D"/>
    <w:rsid w:val="005E7611"/>
    <w:rsid w:val="005F130E"/>
    <w:rsid w:val="005F14D6"/>
    <w:rsid w:val="005F2AB2"/>
    <w:rsid w:val="005F2BCB"/>
    <w:rsid w:val="005F32AA"/>
    <w:rsid w:val="005F39CE"/>
    <w:rsid w:val="005F7218"/>
    <w:rsid w:val="006011A9"/>
    <w:rsid w:val="0060568D"/>
    <w:rsid w:val="00611AA5"/>
    <w:rsid w:val="00612227"/>
    <w:rsid w:val="00612ED6"/>
    <w:rsid w:val="00615895"/>
    <w:rsid w:val="00615A04"/>
    <w:rsid w:val="00621C15"/>
    <w:rsid w:val="00627CE7"/>
    <w:rsid w:val="00633324"/>
    <w:rsid w:val="0063413A"/>
    <w:rsid w:val="006367A7"/>
    <w:rsid w:val="00637867"/>
    <w:rsid w:val="0064015A"/>
    <w:rsid w:val="00640A70"/>
    <w:rsid w:val="0064204B"/>
    <w:rsid w:val="00643B74"/>
    <w:rsid w:val="00644F27"/>
    <w:rsid w:val="00645499"/>
    <w:rsid w:val="00654B86"/>
    <w:rsid w:val="00661922"/>
    <w:rsid w:val="00662CC5"/>
    <w:rsid w:val="00662D45"/>
    <w:rsid w:val="0066445A"/>
    <w:rsid w:val="0066635C"/>
    <w:rsid w:val="006700CA"/>
    <w:rsid w:val="00672587"/>
    <w:rsid w:val="00674003"/>
    <w:rsid w:val="00680458"/>
    <w:rsid w:val="00680962"/>
    <w:rsid w:val="00680C40"/>
    <w:rsid w:val="00681386"/>
    <w:rsid w:val="006861A6"/>
    <w:rsid w:val="00691581"/>
    <w:rsid w:val="00693A80"/>
    <w:rsid w:val="00695A88"/>
    <w:rsid w:val="006A02AD"/>
    <w:rsid w:val="006A1728"/>
    <w:rsid w:val="006A1D85"/>
    <w:rsid w:val="006A3DE0"/>
    <w:rsid w:val="006A70CE"/>
    <w:rsid w:val="006B1591"/>
    <w:rsid w:val="006B160D"/>
    <w:rsid w:val="006B3D70"/>
    <w:rsid w:val="006B58EA"/>
    <w:rsid w:val="006C5054"/>
    <w:rsid w:val="006C5FB0"/>
    <w:rsid w:val="006C738D"/>
    <w:rsid w:val="006C745A"/>
    <w:rsid w:val="006D2516"/>
    <w:rsid w:val="006D27B6"/>
    <w:rsid w:val="006D6209"/>
    <w:rsid w:val="006D7600"/>
    <w:rsid w:val="006E0C2C"/>
    <w:rsid w:val="006E10A3"/>
    <w:rsid w:val="006E183D"/>
    <w:rsid w:val="006E40C6"/>
    <w:rsid w:val="006E755A"/>
    <w:rsid w:val="006E7A3E"/>
    <w:rsid w:val="006F2524"/>
    <w:rsid w:val="006F3C8C"/>
    <w:rsid w:val="00700645"/>
    <w:rsid w:val="0070253B"/>
    <w:rsid w:val="00702B87"/>
    <w:rsid w:val="0070375E"/>
    <w:rsid w:val="00711BA9"/>
    <w:rsid w:val="00712990"/>
    <w:rsid w:val="00712DC3"/>
    <w:rsid w:val="00714278"/>
    <w:rsid w:val="0072364E"/>
    <w:rsid w:val="00724F95"/>
    <w:rsid w:val="00730228"/>
    <w:rsid w:val="0073088F"/>
    <w:rsid w:val="00733E8C"/>
    <w:rsid w:val="00741BDB"/>
    <w:rsid w:val="00743257"/>
    <w:rsid w:val="00745A04"/>
    <w:rsid w:val="007478E1"/>
    <w:rsid w:val="007518F5"/>
    <w:rsid w:val="0075241C"/>
    <w:rsid w:val="0075334C"/>
    <w:rsid w:val="007619BC"/>
    <w:rsid w:val="007636CD"/>
    <w:rsid w:val="00767024"/>
    <w:rsid w:val="007678FF"/>
    <w:rsid w:val="00770D34"/>
    <w:rsid w:val="007718DA"/>
    <w:rsid w:val="0077253C"/>
    <w:rsid w:val="007725DC"/>
    <w:rsid w:val="007734F0"/>
    <w:rsid w:val="0078197E"/>
    <w:rsid w:val="007845C7"/>
    <w:rsid w:val="00785103"/>
    <w:rsid w:val="00785264"/>
    <w:rsid w:val="00785437"/>
    <w:rsid w:val="00787CD5"/>
    <w:rsid w:val="00792335"/>
    <w:rsid w:val="00795AE4"/>
    <w:rsid w:val="00796A3B"/>
    <w:rsid w:val="00797555"/>
    <w:rsid w:val="007A031B"/>
    <w:rsid w:val="007A373A"/>
    <w:rsid w:val="007A3BF2"/>
    <w:rsid w:val="007A4D72"/>
    <w:rsid w:val="007A6645"/>
    <w:rsid w:val="007B0231"/>
    <w:rsid w:val="007C1742"/>
    <w:rsid w:val="007C1788"/>
    <w:rsid w:val="007C2A78"/>
    <w:rsid w:val="007C4876"/>
    <w:rsid w:val="007D1321"/>
    <w:rsid w:val="007D3600"/>
    <w:rsid w:val="007D524B"/>
    <w:rsid w:val="007D57DA"/>
    <w:rsid w:val="007D62D2"/>
    <w:rsid w:val="007D6BDA"/>
    <w:rsid w:val="007E2C0E"/>
    <w:rsid w:val="007E4B75"/>
    <w:rsid w:val="007E54AE"/>
    <w:rsid w:val="007F1DFB"/>
    <w:rsid w:val="007F2E38"/>
    <w:rsid w:val="007F57B3"/>
    <w:rsid w:val="008009EF"/>
    <w:rsid w:val="00801704"/>
    <w:rsid w:val="00807BB6"/>
    <w:rsid w:val="008107F7"/>
    <w:rsid w:val="00811612"/>
    <w:rsid w:val="00813E91"/>
    <w:rsid w:val="0082754D"/>
    <w:rsid w:val="0083014C"/>
    <w:rsid w:val="00830507"/>
    <w:rsid w:val="00835BB0"/>
    <w:rsid w:val="008362DE"/>
    <w:rsid w:val="00836630"/>
    <w:rsid w:val="00836C0F"/>
    <w:rsid w:val="00837AD6"/>
    <w:rsid w:val="008406C2"/>
    <w:rsid w:val="00844CC4"/>
    <w:rsid w:val="00846CFD"/>
    <w:rsid w:val="0084715F"/>
    <w:rsid w:val="00847C95"/>
    <w:rsid w:val="0085121D"/>
    <w:rsid w:val="0085303A"/>
    <w:rsid w:val="0085531E"/>
    <w:rsid w:val="0086319B"/>
    <w:rsid w:val="008665EC"/>
    <w:rsid w:val="00872AD2"/>
    <w:rsid w:val="00875DB4"/>
    <w:rsid w:val="0088330E"/>
    <w:rsid w:val="008850F1"/>
    <w:rsid w:val="00885D06"/>
    <w:rsid w:val="00892D93"/>
    <w:rsid w:val="0089499F"/>
    <w:rsid w:val="00895907"/>
    <w:rsid w:val="008A1805"/>
    <w:rsid w:val="008A7448"/>
    <w:rsid w:val="008B382A"/>
    <w:rsid w:val="008B3D74"/>
    <w:rsid w:val="008B4556"/>
    <w:rsid w:val="008B62EF"/>
    <w:rsid w:val="008C125D"/>
    <w:rsid w:val="008C23E4"/>
    <w:rsid w:val="008C43C0"/>
    <w:rsid w:val="008C507E"/>
    <w:rsid w:val="008C51FA"/>
    <w:rsid w:val="008D0BFC"/>
    <w:rsid w:val="008D10CA"/>
    <w:rsid w:val="008D6506"/>
    <w:rsid w:val="008D66C2"/>
    <w:rsid w:val="008D7CD1"/>
    <w:rsid w:val="008E0A08"/>
    <w:rsid w:val="008E139B"/>
    <w:rsid w:val="008E16BD"/>
    <w:rsid w:val="008E5644"/>
    <w:rsid w:val="008F06D5"/>
    <w:rsid w:val="008F3613"/>
    <w:rsid w:val="008F4B14"/>
    <w:rsid w:val="008F6B7B"/>
    <w:rsid w:val="009032CB"/>
    <w:rsid w:val="009059C5"/>
    <w:rsid w:val="00906657"/>
    <w:rsid w:val="009070DB"/>
    <w:rsid w:val="00910473"/>
    <w:rsid w:val="0091057D"/>
    <w:rsid w:val="00910FE9"/>
    <w:rsid w:val="00914210"/>
    <w:rsid w:val="0091500E"/>
    <w:rsid w:val="00920C80"/>
    <w:rsid w:val="00920EF1"/>
    <w:rsid w:val="009235A8"/>
    <w:rsid w:val="009258B8"/>
    <w:rsid w:val="00930423"/>
    <w:rsid w:val="00930EA7"/>
    <w:rsid w:val="00932DD6"/>
    <w:rsid w:val="0093688C"/>
    <w:rsid w:val="00950E8E"/>
    <w:rsid w:val="00953C1F"/>
    <w:rsid w:val="00954A67"/>
    <w:rsid w:val="00954CF9"/>
    <w:rsid w:val="00955295"/>
    <w:rsid w:val="00956403"/>
    <w:rsid w:val="0095695E"/>
    <w:rsid w:val="009648EE"/>
    <w:rsid w:val="00966663"/>
    <w:rsid w:val="00967F03"/>
    <w:rsid w:val="00970D7A"/>
    <w:rsid w:val="00973103"/>
    <w:rsid w:val="00973E35"/>
    <w:rsid w:val="00975E7D"/>
    <w:rsid w:val="00976747"/>
    <w:rsid w:val="00977929"/>
    <w:rsid w:val="0098287A"/>
    <w:rsid w:val="00985E79"/>
    <w:rsid w:val="009879A8"/>
    <w:rsid w:val="00991DA6"/>
    <w:rsid w:val="00993D96"/>
    <w:rsid w:val="00996F46"/>
    <w:rsid w:val="009A2DB1"/>
    <w:rsid w:val="009A5FD6"/>
    <w:rsid w:val="009A6C25"/>
    <w:rsid w:val="009A7AE2"/>
    <w:rsid w:val="009B1F36"/>
    <w:rsid w:val="009B30FA"/>
    <w:rsid w:val="009B63EA"/>
    <w:rsid w:val="009C3137"/>
    <w:rsid w:val="009D23F4"/>
    <w:rsid w:val="009D2728"/>
    <w:rsid w:val="009D313F"/>
    <w:rsid w:val="009D4977"/>
    <w:rsid w:val="009D5324"/>
    <w:rsid w:val="009D5574"/>
    <w:rsid w:val="009D7EE2"/>
    <w:rsid w:val="009E2AFF"/>
    <w:rsid w:val="009E3D44"/>
    <w:rsid w:val="009E4B1B"/>
    <w:rsid w:val="009E6AF6"/>
    <w:rsid w:val="009F152D"/>
    <w:rsid w:val="009F1AD0"/>
    <w:rsid w:val="009F264E"/>
    <w:rsid w:val="009F3706"/>
    <w:rsid w:val="009F589F"/>
    <w:rsid w:val="009F716B"/>
    <w:rsid w:val="00A00EB1"/>
    <w:rsid w:val="00A10BF7"/>
    <w:rsid w:val="00A116BD"/>
    <w:rsid w:val="00A13373"/>
    <w:rsid w:val="00A13693"/>
    <w:rsid w:val="00A14A4B"/>
    <w:rsid w:val="00A14D78"/>
    <w:rsid w:val="00A1772D"/>
    <w:rsid w:val="00A21070"/>
    <w:rsid w:val="00A21D46"/>
    <w:rsid w:val="00A2279A"/>
    <w:rsid w:val="00A22C41"/>
    <w:rsid w:val="00A2697A"/>
    <w:rsid w:val="00A27EE8"/>
    <w:rsid w:val="00A309A7"/>
    <w:rsid w:val="00A31F19"/>
    <w:rsid w:val="00A32FBB"/>
    <w:rsid w:val="00A34490"/>
    <w:rsid w:val="00A37F65"/>
    <w:rsid w:val="00A430A9"/>
    <w:rsid w:val="00A430BE"/>
    <w:rsid w:val="00A47417"/>
    <w:rsid w:val="00A54661"/>
    <w:rsid w:val="00A56D4E"/>
    <w:rsid w:val="00A5794B"/>
    <w:rsid w:val="00A6234B"/>
    <w:rsid w:val="00A665BD"/>
    <w:rsid w:val="00A67115"/>
    <w:rsid w:val="00A70024"/>
    <w:rsid w:val="00A70BA4"/>
    <w:rsid w:val="00A71CCA"/>
    <w:rsid w:val="00A73701"/>
    <w:rsid w:val="00A745A7"/>
    <w:rsid w:val="00A74A91"/>
    <w:rsid w:val="00A75914"/>
    <w:rsid w:val="00A75A05"/>
    <w:rsid w:val="00A76A67"/>
    <w:rsid w:val="00A76BFB"/>
    <w:rsid w:val="00A77168"/>
    <w:rsid w:val="00A813C5"/>
    <w:rsid w:val="00A8269E"/>
    <w:rsid w:val="00A82B8B"/>
    <w:rsid w:val="00A867AE"/>
    <w:rsid w:val="00A937C9"/>
    <w:rsid w:val="00A93ACF"/>
    <w:rsid w:val="00AA08EF"/>
    <w:rsid w:val="00AA0B2F"/>
    <w:rsid w:val="00AA353F"/>
    <w:rsid w:val="00AA434F"/>
    <w:rsid w:val="00AB0E26"/>
    <w:rsid w:val="00AB3087"/>
    <w:rsid w:val="00AB6E11"/>
    <w:rsid w:val="00AB7B22"/>
    <w:rsid w:val="00AC139B"/>
    <w:rsid w:val="00AC2AC5"/>
    <w:rsid w:val="00AC2D5A"/>
    <w:rsid w:val="00AC4895"/>
    <w:rsid w:val="00AC6CE2"/>
    <w:rsid w:val="00AC75A6"/>
    <w:rsid w:val="00AE0828"/>
    <w:rsid w:val="00AF017B"/>
    <w:rsid w:val="00AF1BB2"/>
    <w:rsid w:val="00AF23F0"/>
    <w:rsid w:val="00AF3960"/>
    <w:rsid w:val="00AF5309"/>
    <w:rsid w:val="00AF7425"/>
    <w:rsid w:val="00AF7AF5"/>
    <w:rsid w:val="00B00C4A"/>
    <w:rsid w:val="00B062A9"/>
    <w:rsid w:val="00B11825"/>
    <w:rsid w:val="00B12F15"/>
    <w:rsid w:val="00B13555"/>
    <w:rsid w:val="00B137FA"/>
    <w:rsid w:val="00B1410E"/>
    <w:rsid w:val="00B14DC6"/>
    <w:rsid w:val="00B165A1"/>
    <w:rsid w:val="00B20CC7"/>
    <w:rsid w:val="00B23124"/>
    <w:rsid w:val="00B23FE2"/>
    <w:rsid w:val="00B258D4"/>
    <w:rsid w:val="00B272A5"/>
    <w:rsid w:val="00B32F91"/>
    <w:rsid w:val="00B3424D"/>
    <w:rsid w:val="00B43677"/>
    <w:rsid w:val="00B46BB2"/>
    <w:rsid w:val="00B46F44"/>
    <w:rsid w:val="00B47D23"/>
    <w:rsid w:val="00B51A98"/>
    <w:rsid w:val="00B52730"/>
    <w:rsid w:val="00B52AC0"/>
    <w:rsid w:val="00B54221"/>
    <w:rsid w:val="00B55EDC"/>
    <w:rsid w:val="00B60A3B"/>
    <w:rsid w:val="00B62D6D"/>
    <w:rsid w:val="00B64682"/>
    <w:rsid w:val="00B64CF9"/>
    <w:rsid w:val="00B6571D"/>
    <w:rsid w:val="00B6739A"/>
    <w:rsid w:val="00B70DA0"/>
    <w:rsid w:val="00B74BB6"/>
    <w:rsid w:val="00B80D23"/>
    <w:rsid w:val="00B819BE"/>
    <w:rsid w:val="00B8381C"/>
    <w:rsid w:val="00B854B8"/>
    <w:rsid w:val="00B9081B"/>
    <w:rsid w:val="00B90BD8"/>
    <w:rsid w:val="00B92E82"/>
    <w:rsid w:val="00B936F7"/>
    <w:rsid w:val="00B9618F"/>
    <w:rsid w:val="00B96EDB"/>
    <w:rsid w:val="00B970A1"/>
    <w:rsid w:val="00BA104E"/>
    <w:rsid w:val="00BA36F9"/>
    <w:rsid w:val="00BA3AF1"/>
    <w:rsid w:val="00BA41DA"/>
    <w:rsid w:val="00BA519D"/>
    <w:rsid w:val="00BA5A36"/>
    <w:rsid w:val="00BB1B03"/>
    <w:rsid w:val="00BB40E7"/>
    <w:rsid w:val="00BB4EF7"/>
    <w:rsid w:val="00BC03B5"/>
    <w:rsid w:val="00BC0D82"/>
    <w:rsid w:val="00BC159E"/>
    <w:rsid w:val="00BC47C1"/>
    <w:rsid w:val="00BC47DF"/>
    <w:rsid w:val="00BC4966"/>
    <w:rsid w:val="00BC7923"/>
    <w:rsid w:val="00BC7AC4"/>
    <w:rsid w:val="00BD1217"/>
    <w:rsid w:val="00BD5323"/>
    <w:rsid w:val="00BE1B07"/>
    <w:rsid w:val="00BE49ED"/>
    <w:rsid w:val="00BF1174"/>
    <w:rsid w:val="00BF2D35"/>
    <w:rsid w:val="00BF49F5"/>
    <w:rsid w:val="00C0685A"/>
    <w:rsid w:val="00C126F8"/>
    <w:rsid w:val="00C13ECE"/>
    <w:rsid w:val="00C14E30"/>
    <w:rsid w:val="00C15E58"/>
    <w:rsid w:val="00C16CC0"/>
    <w:rsid w:val="00C17C18"/>
    <w:rsid w:val="00C17E2A"/>
    <w:rsid w:val="00C20863"/>
    <w:rsid w:val="00C23FB0"/>
    <w:rsid w:val="00C264D4"/>
    <w:rsid w:val="00C362A9"/>
    <w:rsid w:val="00C42C9B"/>
    <w:rsid w:val="00C4554D"/>
    <w:rsid w:val="00C52571"/>
    <w:rsid w:val="00C53029"/>
    <w:rsid w:val="00C533F1"/>
    <w:rsid w:val="00C53531"/>
    <w:rsid w:val="00C54472"/>
    <w:rsid w:val="00C57CDD"/>
    <w:rsid w:val="00C65BD9"/>
    <w:rsid w:val="00C70FB4"/>
    <w:rsid w:val="00C71B2B"/>
    <w:rsid w:val="00C7311A"/>
    <w:rsid w:val="00C774B1"/>
    <w:rsid w:val="00C81856"/>
    <w:rsid w:val="00C81C41"/>
    <w:rsid w:val="00C83925"/>
    <w:rsid w:val="00C92355"/>
    <w:rsid w:val="00C942E9"/>
    <w:rsid w:val="00C94F00"/>
    <w:rsid w:val="00C97D5E"/>
    <w:rsid w:val="00CA20B7"/>
    <w:rsid w:val="00CA56BF"/>
    <w:rsid w:val="00CA62BB"/>
    <w:rsid w:val="00CA717E"/>
    <w:rsid w:val="00CB2C98"/>
    <w:rsid w:val="00CB3AEA"/>
    <w:rsid w:val="00CB58A2"/>
    <w:rsid w:val="00CB6928"/>
    <w:rsid w:val="00CB6D80"/>
    <w:rsid w:val="00CC24EE"/>
    <w:rsid w:val="00CE0A3E"/>
    <w:rsid w:val="00CE2A38"/>
    <w:rsid w:val="00CE520D"/>
    <w:rsid w:val="00CE6D2F"/>
    <w:rsid w:val="00CF63CB"/>
    <w:rsid w:val="00CF668C"/>
    <w:rsid w:val="00D0242D"/>
    <w:rsid w:val="00D03B5F"/>
    <w:rsid w:val="00D0445E"/>
    <w:rsid w:val="00D04CA4"/>
    <w:rsid w:val="00D10569"/>
    <w:rsid w:val="00D10E5C"/>
    <w:rsid w:val="00D158DE"/>
    <w:rsid w:val="00D160CC"/>
    <w:rsid w:val="00D23BA1"/>
    <w:rsid w:val="00D27094"/>
    <w:rsid w:val="00D278BC"/>
    <w:rsid w:val="00D32140"/>
    <w:rsid w:val="00D34890"/>
    <w:rsid w:val="00D34DE1"/>
    <w:rsid w:val="00D366F4"/>
    <w:rsid w:val="00D379B8"/>
    <w:rsid w:val="00D405DF"/>
    <w:rsid w:val="00D40626"/>
    <w:rsid w:val="00D4284B"/>
    <w:rsid w:val="00D42DBE"/>
    <w:rsid w:val="00D435E5"/>
    <w:rsid w:val="00D46C33"/>
    <w:rsid w:val="00D474EA"/>
    <w:rsid w:val="00D54C61"/>
    <w:rsid w:val="00D55303"/>
    <w:rsid w:val="00D55323"/>
    <w:rsid w:val="00D626EF"/>
    <w:rsid w:val="00D62C3D"/>
    <w:rsid w:val="00D64C9D"/>
    <w:rsid w:val="00D670DA"/>
    <w:rsid w:val="00D70B70"/>
    <w:rsid w:val="00D7100D"/>
    <w:rsid w:val="00D76A1D"/>
    <w:rsid w:val="00D76B30"/>
    <w:rsid w:val="00D77DC1"/>
    <w:rsid w:val="00D77FA0"/>
    <w:rsid w:val="00D8553F"/>
    <w:rsid w:val="00D930BA"/>
    <w:rsid w:val="00D93C04"/>
    <w:rsid w:val="00D94D4D"/>
    <w:rsid w:val="00D95066"/>
    <w:rsid w:val="00D96109"/>
    <w:rsid w:val="00D968AE"/>
    <w:rsid w:val="00DA1F65"/>
    <w:rsid w:val="00DB0EE6"/>
    <w:rsid w:val="00DB2977"/>
    <w:rsid w:val="00DB351B"/>
    <w:rsid w:val="00DB5816"/>
    <w:rsid w:val="00DB5C8C"/>
    <w:rsid w:val="00DC24D3"/>
    <w:rsid w:val="00DC571B"/>
    <w:rsid w:val="00DC779E"/>
    <w:rsid w:val="00DD1572"/>
    <w:rsid w:val="00DD7612"/>
    <w:rsid w:val="00DE0DB2"/>
    <w:rsid w:val="00DE1E7D"/>
    <w:rsid w:val="00DE3C10"/>
    <w:rsid w:val="00DE468A"/>
    <w:rsid w:val="00DE4F7A"/>
    <w:rsid w:val="00DE7963"/>
    <w:rsid w:val="00DF2255"/>
    <w:rsid w:val="00DF5E8D"/>
    <w:rsid w:val="00E0130E"/>
    <w:rsid w:val="00E0242F"/>
    <w:rsid w:val="00E026CD"/>
    <w:rsid w:val="00E0420A"/>
    <w:rsid w:val="00E11CC7"/>
    <w:rsid w:val="00E14EB4"/>
    <w:rsid w:val="00E15149"/>
    <w:rsid w:val="00E23725"/>
    <w:rsid w:val="00E27CCC"/>
    <w:rsid w:val="00E31022"/>
    <w:rsid w:val="00E31B90"/>
    <w:rsid w:val="00E356C0"/>
    <w:rsid w:val="00E415C9"/>
    <w:rsid w:val="00E43319"/>
    <w:rsid w:val="00E508E6"/>
    <w:rsid w:val="00E518FC"/>
    <w:rsid w:val="00E523E7"/>
    <w:rsid w:val="00E56D6B"/>
    <w:rsid w:val="00E5707D"/>
    <w:rsid w:val="00E57D38"/>
    <w:rsid w:val="00E600BA"/>
    <w:rsid w:val="00E61C49"/>
    <w:rsid w:val="00E61D4E"/>
    <w:rsid w:val="00E62C85"/>
    <w:rsid w:val="00E6435A"/>
    <w:rsid w:val="00E731E8"/>
    <w:rsid w:val="00E7405E"/>
    <w:rsid w:val="00E74BE3"/>
    <w:rsid w:val="00E7723D"/>
    <w:rsid w:val="00E86DBB"/>
    <w:rsid w:val="00E9081B"/>
    <w:rsid w:val="00E92DEF"/>
    <w:rsid w:val="00E944D5"/>
    <w:rsid w:val="00E94A29"/>
    <w:rsid w:val="00E96C86"/>
    <w:rsid w:val="00EA054F"/>
    <w:rsid w:val="00EA1FEF"/>
    <w:rsid w:val="00EA2583"/>
    <w:rsid w:val="00EA390E"/>
    <w:rsid w:val="00EA5628"/>
    <w:rsid w:val="00EA61CB"/>
    <w:rsid w:val="00EA69B5"/>
    <w:rsid w:val="00EA6B6D"/>
    <w:rsid w:val="00EA7434"/>
    <w:rsid w:val="00EA791B"/>
    <w:rsid w:val="00EB0AFE"/>
    <w:rsid w:val="00EB1CF0"/>
    <w:rsid w:val="00EB32D8"/>
    <w:rsid w:val="00EB43BF"/>
    <w:rsid w:val="00EB54AA"/>
    <w:rsid w:val="00EB55FC"/>
    <w:rsid w:val="00EB68EA"/>
    <w:rsid w:val="00EC426F"/>
    <w:rsid w:val="00EC4D06"/>
    <w:rsid w:val="00ED0AFE"/>
    <w:rsid w:val="00ED256B"/>
    <w:rsid w:val="00ED284B"/>
    <w:rsid w:val="00ED2E47"/>
    <w:rsid w:val="00ED48DE"/>
    <w:rsid w:val="00ED4F01"/>
    <w:rsid w:val="00ED64CE"/>
    <w:rsid w:val="00EE1307"/>
    <w:rsid w:val="00EE5209"/>
    <w:rsid w:val="00EE5A71"/>
    <w:rsid w:val="00EE6830"/>
    <w:rsid w:val="00EF3274"/>
    <w:rsid w:val="00EF42E1"/>
    <w:rsid w:val="00EF5026"/>
    <w:rsid w:val="00EF6D3A"/>
    <w:rsid w:val="00F02C61"/>
    <w:rsid w:val="00F0452D"/>
    <w:rsid w:val="00F05AA1"/>
    <w:rsid w:val="00F0628E"/>
    <w:rsid w:val="00F12308"/>
    <w:rsid w:val="00F126D4"/>
    <w:rsid w:val="00F129E4"/>
    <w:rsid w:val="00F20D3D"/>
    <w:rsid w:val="00F25C7A"/>
    <w:rsid w:val="00F26BE7"/>
    <w:rsid w:val="00F2753C"/>
    <w:rsid w:val="00F30795"/>
    <w:rsid w:val="00F35360"/>
    <w:rsid w:val="00F36057"/>
    <w:rsid w:val="00F40C22"/>
    <w:rsid w:val="00F4125E"/>
    <w:rsid w:val="00F56464"/>
    <w:rsid w:val="00F57278"/>
    <w:rsid w:val="00F578EA"/>
    <w:rsid w:val="00F61625"/>
    <w:rsid w:val="00F63EBD"/>
    <w:rsid w:val="00F7223D"/>
    <w:rsid w:val="00F72407"/>
    <w:rsid w:val="00F72AC0"/>
    <w:rsid w:val="00F74887"/>
    <w:rsid w:val="00F75E0B"/>
    <w:rsid w:val="00F76393"/>
    <w:rsid w:val="00F834AE"/>
    <w:rsid w:val="00F930FF"/>
    <w:rsid w:val="00F936E3"/>
    <w:rsid w:val="00F94136"/>
    <w:rsid w:val="00F9492A"/>
    <w:rsid w:val="00F95B86"/>
    <w:rsid w:val="00FA10E4"/>
    <w:rsid w:val="00FA2C84"/>
    <w:rsid w:val="00FA7248"/>
    <w:rsid w:val="00FB1A35"/>
    <w:rsid w:val="00FB32F1"/>
    <w:rsid w:val="00FB3722"/>
    <w:rsid w:val="00FB6278"/>
    <w:rsid w:val="00FB6E4B"/>
    <w:rsid w:val="00FB7A02"/>
    <w:rsid w:val="00FC1BE0"/>
    <w:rsid w:val="00FC2DCB"/>
    <w:rsid w:val="00FC36CD"/>
    <w:rsid w:val="00FC76D2"/>
    <w:rsid w:val="00FC7B59"/>
    <w:rsid w:val="00FC7F2C"/>
    <w:rsid w:val="00FD1377"/>
    <w:rsid w:val="00FD2E2B"/>
    <w:rsid w:val="00FD3F06"/>
    <w:rsid w:val="00FD6FA1"/>
    <w:rsid w:val="00FD7B26"/>
    <w:rsid w:val="00FE5B40"/>
    <w:rsid w:val="00FF08CA"/>
    <w:rsid w:val="00FF4175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47015"/>
  <w15:docId w15:val="{D6EC43D2-2940-4594-9489-401C3F0D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97A"/>
    <w:rPr>
      <w:sz w:val="24"/>
      <w:szCs w:val="24"/>
    </w:rPr>
  </w:style>
  <w:style w:type="paragraph" w:styleId="10">
    <w:name w:val="heading 1"/>
    <w:basedOn w:val="a0"/>
    <w:link w:val="11"/>
    <w:uiPriority w:val="9"/>
    <w:qFormat/>
    <w:rsid w:val="006D76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semiHidden/>
    <w:unhideWhenUsed/>
    <w:qFormat/>
    <w:rsid w:val="00396E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4A32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4A3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A3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4A3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66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rsid w:val="00D62C3D"/>
    <w:pPr>
      <w:jc w:val="both"/>
    </w:pPr>
    <w:rPr>
      <w:sz w:val="28"/>
      <w:szCs w:val="20"/>
    </w:rPr>
  </w:style>
  <w:style w:type="paragraph" w:styleId="22">
    <w:name w:val="Body Text 2"/>
    <w:basedOn w:val="a0"/>
    <w:rsid w:val="00D62C3D"/>
    <w:rPr>
      <w:szCs w:val="20"/>
    </w:rPr>
  </w:style>
  <w:style w:type="paragraph" w:styleId="a6">
    <w:name w:val="footer"/>
    <w:basedOn w:val="a0"/>
    <w:link w:val="a7"/>
    <w:uiPriority w:val="99"/>
    <w:rsid w:val="00214B7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14B76"/>
  </w:style>
  <w:style w:type="paragraph" w:styleId="a9">
    <w:name w:val="header"/>
    <w:basedOn w:val="a0"/>
    <w:rsid w:val="00214B76"/>
    <w:pPr>
      <w:tabs>
        <w:tab w:val="center" w:pos="4677"/>
        <w:tab w:val="right" w:pos="9355"/>
      </w:tabs>
    </w:pPr>
  </w:style>
  <w:style w:type="character" w:styleId="aa">
    <w:name w:val="Hyperlink"/>
    <w:basedOn w:val="a1"/>
    <w:rsid w:val="00333835"/>
    <w:rPr>
      <w:color w:val="0000FF"/>
      <w:u w:val="single"/>
    </w:rPr>
  </w:style>
  <w:style w:type="paragraph" w:customStyle="1" w:styleId="variable">
    <w:name w:val="variable"/>
    <w:basedOn w:val="a0"/>
    <w:rsid w:val="00A2697A"/>
    <w:rPr>
      <w:b/>
    </w:rPr>
  </w:style>
  <w:style w:type="paragraph" w:styleId="1">
    <w:name w:val="toc 1"/>
    <w:basedOn w:val="a0"/>
    <w:next w:val="a0"/>
    <w:autoRedefine/>
    <w:uiPriority w:val="39"/>
    <w:rsid w:val="00E508E6"/>
    <w:pPr>
      <w:numPr>
        <w:numId w:val="3"/>
      </w:numPr>
      <w:tabs>
        <w:tab w:val="clear" w:pos="1134"/>
        <w:tab w:val="left" w:pos="540"/>
        <w:tab w:val="right" w:leader="dot" w:pos="10195"/>
      </w:tabs>
      <w:spacing w:before="240" w:after="120"/>
      <w:ind w:left="539" w:right="1134" w:hanging="539"/>
    </w:pPr>
    <w:rPr>
      <w:b/>
      <w:bCs/>
      <w:caps/>
      <w:noProof/>
      <w:snapToGrid w:val="0"/>
      <w:sz w:val="28"/>
      <w:szCs w:val="28"/>
    </w:rPr>
  </w:style>
  <w:style w:type="paragraph" w:customStyle="1" w:styleId="ab">
    <w:name w:val="Таблица шапка"/>
    <w:basedOn w:val="a0"/>
    <w:rsid w:val="00E508E6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c">
    <w:name w:val="Таблица текст"/>
    <w:basedOn w:val="a0"/>
    <w:rsid w:val="00E508E6"/>
    <w:pPr>
      <w:spacing w:before="40" w:after="40"/>
      <w:ind w:left="57" w:right="57"/>
    </w:pPr>
    <w:rPr>
      <w:snapToGrid w:val="0"/>
      <w:szCs w:val="20"/>
    </w:rPr>
  </w:style>
  <w:style w:type="paragraph" w:customStyle="1" w:styleId="a">
    <w:name w:val="Подподпункт"/>
    <w:basedOn w:val="a0"/>
    <w:rsid w:val="00E508E6"/>
    <w:pPr>
      <w:numPr>
        <w:ilvl w:val="2"/>
        <w:numId w:val="3"/>
      </w:numPr>
      <w:tabs>
        <w:tab w:val="clear" w:pos="2835"/>
        <w:tab w:val="num" w:pos="1647"/>
      </w:tabs>
      <w:spacing w:line="360" w:lineRule="auto"/>
      <w:ind w:left="1647" w:hanging="567"/>
      <w:jc w:val="both"/>
    </w:pPr>
    <w:rPr>
      <w:snapToGrid w:val="0"/>
      <w:sz w:val="28"/>
      <w:szCs w:val="20"/>
    </w:rPr>
  </w:style>
  <w:style w:type="paragraph" w:customStyle="1" w:styleId="2">
    <w:name w:val="Пункт2"/>
    <w:basedOn w:val="a0"/>
    <w:rsid w:val="00E508E6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637867"/>
    <w:rPr>
      <w:sz w:val="24"/>
      <w:szCs w:val="24"/>
    </w:rPr>
  </w:style>
  <w:style w:type="paragraph" w:customStyle="1" w:styleId="Default">
    <w:name w:val="Default"/>
    <w:rsid w:val="00302D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footnote text"/>
    <w:basedOn w:val="a0"/>
    <w:link w:val="ae"/>
    <w:rsid w:val="00D366F4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D366F4"/>
  </w:style>
  <w:style w:type="paragraph" w:customStyle="1" w:styleId="Times12">
    <w:name w:val="Times 12"/>
    <w:basedOn w:val="a0"/>
    <w:rsid w:val="00B90BD8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x259">
    <w:name w:val="x259"/>
    <w:basedOn w:val="a1"/>
    <w:rsid w:val="006A1D85"/>
    <w:rPr>
      <w:rFonts w:ascii="Tahoma" w:hAnsi="Tahoma" w:cs="Tahoma" w:hint="default"/>
      <w:b w:val="0"/>
      <w:bCs w:val="0"/>
      <w:color w:val="333333"/>
      <w:sz w:val="14"/>
      <w:szCs w:val="14"/>
      <w:bdr w:val="single" w:sz="4" w:space="1" w:color="AEB4BD" w:frame="1"/>
    </w:rPr>
  </w:style>
  <w:style w:type="character" w:customStyle="1" w:styleId="x2510">
    <w:name w:val="x2510"/>
    <w:basedOn w:val="a1"/>
    <w:rsid w:val="006A1D85"/>
    <w:rPr>
      <w:rFonts w:ascii="Tahoma" w:hAnsi="Tahoma" w:cs="Tahoma" w:hint="default"/>
      <w:b w:val="0"/>
      <w:bCs w:val="0"/>
      <w:color w:val="333333"/>
      <w:sz w:val="14"/>
      <w:szCs w:val="14"/>
      <w:bdr w:val="single" w:sz="4" w:space="1" w:color="AEB4BD" w:frame="1"/>
    </w:rPr>
  </w:style>
  <w:style w:type="paragraph" w:styleId="af">
    <w:name w:val="No Spacing"/>
    <w:uiPriority w:val="1"/>
    <w:qFormat/>
    <w:rsid w:val="00CB6D80"/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6D7600"/>
    <w:rPr>
      <w:b/>
      <w:bCs/>
      <w:kern w:val="36"/>
      <w:sz w:val="48"/>
      <w:szCs w:val="48"/>
    </w:rPr>
  </w:style>
  <w:style w:type="paragraph" w:styleId="af0">
    <w:name w:val="Balloon Text"/>
    <w:basedOn w:val="a0"/>
    <w:link w:val="af1"/>
    <w:rsid w:val="00E31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E31B90"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rsid w:val="003B3F6C"/>
    <w:pPr>
      <w:suppressAutoHyphens/>
      <w:spacing w:before="280" w:after="280"/>
    </w:pPr>
    <w:rPr>
      <w:lang w:eastAsia="zh-CN"/>
    </w:rPr>
  </w:style>
  <w:style w:type="character" w:customStyle="1" w:styleId="apple-converted-space">
    <w:name w:val="apple-converted-space"/>
    <w:basedOn w:val="a1"/>
    <w:rsid w:val="00ED0AFE"/>
  </w:style>
  <w:style w:type="paragraph" w:customStyle="1" w:styleId="12">
    <w:name w:val="Обычный1"/>
    <w:rsid w:val="00E74BE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f3">
    <w:name w:val="annotation text"/>
    <w:basedOn w:val="a0"/>
    <w:link w:val="af4"/>
    <w:unhideWhenUsed/>
    <w:rsid w:val="00E74BE3"/>
    <w:rPr>
      <w:color w:val="000000"/>
      <w:szCs w:val="20"/>
    </w:rPr>
  </w:style>
  <w:style w:type="character" w:customStyle="1" w:styleId="af4">
    <w:name w:val="Текст примечания Знак"/>
    <w:basedOn w:val="a1"/>
    <w:link w:val="af3"/>
    <w:rsid w:val="00E74BE3"/>
    <w:rPr>
      <w:color w:val="000000"/>
      <w:sz w:val="24"/>
    </w:rPr>
  </w:style>
  <w:style w:type="character" w:customStyle="1" w:styleId="af5">
    <w:name w:val="Комментраий Знак"/>
    <w:rsid w:val="000E2D5F"/>
    <w:rPr>
      <w:i/>
      <w:color w:val="3366FF"/>
      <w:sz w:val="28"/>
      <w:szCs w:val="28"/>
      <w:lang w:val="ru-RU" w:eastAsia="ru-RU" w:bidi="ar-SA"/>
    </w:rPr>
  </w:style>
  <w:style w:type="character" w:customStyle="1" w:styleId="tlid-translation">
    <w:name w:val="tlid-translation"/>
    <w:basedOn w:val="a1"/>
    <w:rsid w:val="00792335"/>
  </w:style>
  <w:style w:type="character" w:styleId="af6">
    <w:name w:val="Placeholder Text"/>
    <w:basedOn w:val="a1"/>
    <w:uiPriority w:val="99"/>
    <w:semiHidden/>
    <w:rsid w:val="006E40C6"/>
    <w:rPr>
      <w:color w:val="808080"/>
    </w:rPr>
  </w:style>
  <w:style w:type="character" w:customStyle="1" w:styleId="extended-textshort">
    <w:name w:val="extended-text__short"/>
    <w:basedOn w:val="a1"/>
    <w:rsid w:val="005469BF"/>
  </w:style>
  <w:style w:type="paragraph" w:styleId="af7">
    <w:name w:val="List Paragraph"/>
    <w:basedOn w:val="a0"/>
    <w:uiPriority w:val="34"/>
    <w:qFormat/>
    <w:rsid w:val="000B38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396E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6122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ategory-21">
    <w:name w:val="category-21"/>
    <w:basedOn w:val="a1"/>
    <w:rsid w:val="00730228"/>
    <w:rPr>
      <w:color w:val="00CC66"/>
    </w:rPr>
  </w:style>
  <w:style w:type="character" w:customStyle="1" w:styleId="ext-mb-text">
    <w:name w:val="ext-mb-text"/>
    <w:basedOn w:val="a1"/>
    <w:rsid w:val="00152D77"/>
  </w:style>
  <w:style w:type="character" w:styleId="af8">
    <w:name w:val="Strong"/>
    <w:basedOn w:val="a1"/>
    <w:uiPriority w:val="22"/>
    <w:qFormat/>
    <w:rsid w:val="000C1A11"/>
    <w:rPr>
      <w:b/>
      <w:bCs/>
    </w:rPr>
  </w:style>
  <w:style w:type="character" w:styleId="af9">
    <w:name w:val="FollowedHyperlink"/>
    <w:basedOn w:val="a1"/>
    <w:semiHidden/>
    <w:unhideWhenUsed/>
    <w:rsid w:val="00293692"/>
    <w:rPr>
      <w:color w:val="800080" w:themeColor="followedHyperlink"/>
      <w:u w:val="single"/>
    </w:rPr>
  </w:style>
  <w:style w:type="character" w:customStyle="1" w:styleId="inspection-namenumeric">
    <w:name w:val="inspection-name__numeric"/>
    <w:basedOn w:val="a1"/>
    <w:rsid w:val="000708D4"/>
  </w:style>
  <w:style w:type="character" w:customStyle="1" w:styleId="inspection-nametext">
    <w:name w:val="inspection-name__text"/>
    <w:basedOn w:val="a1"/>
    <w:rsid w:val="000708D4"/>
  </w:style>
  <w:style w:type="character" w:customStyle="1" w:styleId="xc">
    <w:name w:val="xc"/>
    <w:basedOn w:val="a1"/>
    <w:rsid w:val="00077145"/>
  </w:style>
  <w:style w:type="paragraph" w:customStyle="1" w:styleId="fs-5">
    <w:name w:val="fs-5"/>
    <w:basedOn w:val="a0"/>
    <w:rsid w:val="00D474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714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18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5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4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4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13385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90729">
      <w:bodyDiv w:val="1"/>
      <w:marLeft w:val="0"/>
      <w:marRight w:val="0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7" w:color="BCC4D0"/>
                                                <w:bottom w:val="single" w:sz="6" w:space="1" w:color="BCC4D0"/>
                                                <w:right w:val="single" w:sz="6" w:space="1" w:color="BCC4D0"/>
                                              </w:divBdr>
                                              <w:divsChild>
                                                <w:div w:id="201290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13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09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3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BCC4D0"/>
                                                <w:bottom w:val="single" w:sz="4" w:space="1" w:color="BCC4D0"/>
                                                <w:right w:val="single" w:sz="4" w:space="1" w:color="BCC4D0"/>
                                              </w:divBdr>
                                              <w:divsChild>
                                                <w:div w:id="18232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2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56">
          <w:marLeft w:val="165"/>
          <w:marRight w:val="165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503">
          <w:marLeft w:val="165"/>
          <w:marRight w:val="165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nder@sangik.ru" TargetMode="External"/><Relationship Id="rId18" Type="http://schemas.openxmlformats.org/officeDocument/2006/relationships/hyperlink" Target="https://m4d.nalog.gov.ru/emchd" TargetMode="External"/><Relationship Id="rId3" Type="http://schemas.openxmlformats.org/officeDocument/2006/relationships/styles" Target="styles.xml"/><Relationship Id="rId21" Type="http://schemas.openxmlformats.org/officeDocument/2006/relationships/hyperlink" Target="mailto:sangik2009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nder@sangik.ru" TargetMode="External"/><Relationship Id="rId17" Type="http://schemas.openxmlformats.org/officeDocument/2006/relationships/hyperlink" Target="https://service.nalog.ru/addrno.d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b.fsa.gov.ru/ral/view/26374/applicant" TargetMode="External"/><Relationship Id="rId20" Type="http://schemas.openxmlformats.org/officeDocument/2006/relationships/hyperlink" Target="mailto:tender@sangi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ngi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.fsa.gov.ru/ral/view/17236/applicant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angik2009@mail.ru" TargetMode="External"/><Relationship Id="rId19" Type="http://schemas.openxmlformats.org/officeDocument/2006/relationships/hyperlink" Target="https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" TargetMode="External"/><Relationship Id="rId14" Type="http://schemas.openxmlformats.org/officeDocument/2006/relationships/hyperlink" Target="mailto:sangik2009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6D95-D178-4A84-9F64-7F2ECDF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12425</TotalTime>
  <Pages>8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>rgd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subject/>
  <dc:creator>ULatipova</dc:creator>
  <cp:keywords/>
  <dc:description/>
  <cp:lastModifiedBy>Оператор</cp:lastModifiedBy>
  <cp:revision>133</cp:revision>
  <cp:lastPrinted>2021-02-11T08:13:00Z</cp:lastPrinted>
  <dcterms:created xsi:type="dcterms:W3CDTF">2021-02-11T08:11:00Z</dcterms:created>
  <dcterms:modified xsi:type="dcterms:W3CDTF">2024-09-19T06:09:00Z</dcterms:modified>
</cp:coreProperties>
</file>