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79D1" w:rsidRDefault="00BC79D1" w:rsidP="00BC79D1">
      <w:pPr>
        <w:spacing w:after="0"/>
        <w:jc w:val="center"/>
        <w:rPr>
          <w:b/>
        </w:rPr>
      </w:pPr>
      <w:r>
        <w:rPr>
          <w:b/>
        </w:rPr>
        <w:t>Техническое задание</w:t>
      </w:r>
    </w:p>
    <w:p w:rsidR="00BC79D1" w:rsidRDefault="00BC79D1" w:rsidP="00BC79D1">
      <w:pPr>
        <w:spacing w:after="0"/>
        <w:jc w:val="center"/>
        <w:rPr>
          <w:b/>
        </w:rPr>
      </w:pP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370"/>
        <w:gridCol w:w="6665"/>
      </w:tblGrid>
      <w:tr w:rsidR="00BC79D1" w:rsidTr="00F25CA5"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9D1" w:rsidRDefault="00BC79D1" w:rsidP="00F25CA5">
            <w:pPr>
              <w:spacing w:after="0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оказываемых услуг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9D1" w:rsidRDefault="00BC79D1" w:rsidP="001B2B2A">
            <w:pPr>
              <w:rPr>
                <w:b/>
                <w:sz w:val="20"/>
                <w:szCs w:val="20"/>
              </w:rPr>
            </w:pPr>
            <w:r w:rsidRPr="001B2B2A">
              <w:rPr>
                <w:sz w:val="20"/>
                <w:szCs w:val="20"/>
              </w:rPr>
              <w:t xml:space="preserve">Оказание услуг </w:t>
            </w:r>
            <w:r w:rsidR="001B2B2A">
              <w:rPr>
                <w:sz w:val="20"/>
                <w:szCs w:val="20"/>
              </w:rPr>
              <w:t>по</w:t>
            </w:r>
            <w:r w:rsidR="00713C56" w:rsidRPr="001B2B2A">
              <w:rPr>
                <w:sz w:val="20"/>
                <w:szCs w:val="20"/>
              </w:rPr>
              <w:t xml:space="preserve"> оценк</w:t>
            </w:r>
            <w:r w:rsidR="001B2B2A">
              <w:rPr>
                <w:sz w:val="20"/>
                <w:szCs w:val="20"/>
              </w:rPr>
              <w:t>е</w:t>
            </w:r>
            <w:r w:rsidR="00713C56" w:rsidRPr="001B2B2A">
              <w:rPr>
                <w:sz w:val="20"/>
                <w:szCs w:val="20"/>
              </w:rPr>
              <w:t xml:space="preserve"> соответствия лифтов, отработавших назначенный срок службы </w:t>
            </w:r>
            <w:r w:rsidRPr="001B2B2A">
              <w:rPr>
                <w:sz w:val="20"/>
                <w:szCs w:val="20"/>
              </w:rPr>
              <w:t>ГАУЗ СО «ДГКБ №11</w:t>
            </w:r>
            <w:r w:rsidRPr="00713C56">
              <w:rPr>
                <w:b/>
                <w:sz w:val="20"/>
                <w:szCs w:val="20"/>
              </w:rPr>
              <w:t>»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</w:tr>
      <w:tr w:rsidR="00BC79D1" w:rsidTr="00F25CA5">
        <w:trPr>
          <w:trHeight w:val="239"/>
        </w:trPr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9D1" w:rsidRDefault="00BC79D1" w:rsidP="00F25CA5">
            <w:pPr>
              <w:spacing w:after="0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Количество оказываемых услуг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9D1" w:rsidRDefault="001B2B2A" w:rsidP="00F66D58">
            <w:pPr>
              <w:tabs>
                <w:tab w:val="num" w:pos="432"/>
              </w:tabs>
              <w:suppressAutoHyphens/>
              <w:spacing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BC79D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лифтов,</w:t>
            </w:r>
            <w:r w:rsidR="00BC79D1">
              <w:rPr>
                <w:sz w:val="20"/>
                <w:szCs w:val="20"/>
              </w:rPr>
              <w:t xml:space="preserve"> в том числе 2 малогрузовых лифта (в соответствии с приложением № 1</w:t>
            </w:r>
            <w:r w:rsidR="008E384C">
              <w:rPr>
                <w:sz w:val="20"/>
                <w:szCs w:val="20"/>
              </w:rPr>
              <w:t xml:space="preserve"> </w:t>
            </w:r>
            <w:r w:rsidR="00BC79D1">
              <w:rPr>
                <w:sz w:val="20"/>
                <w:szCs w:val="20"/>
              </w:rPr>
              <w:t>к техническому заданию)</w:t>
            </w:r>
          </w:p>
        </w:tc>
      </w:tr>
      <w:tr w:rsidR="00BC79D1" w:rsidTr="00F25CA5"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9D1" w:rsidRDefault="00BC79D1" w:rsidP="00F25CA5">
            <w:pPr>
              <w:spacing w:after="0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Место выполнения работ 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9D1" w:rsidRDefault="00BC79D1" w:rsidP="00713C56">
            <w:pPr>
              <w:tabs>
                <w:tab w:val="num" w:pos="432"/>
              </w:tabs>
              <w:suppressAutoHyphens/>
              <w:spacing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Екатеринбург, ул. Нагорная, д.48</w:t>
            </w:r>
          </w:p>
        </w:tc>
      </w:tr>
      <w:tr w:rsidR="00BC79D1" w:rsidTr="00F25CA5"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9D1" w:rsidRDefault="00BC79D1" w:rsidP="00F25CA5">
            <w:pPr>
              <w:spacing w:after="0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Сроки (периоды) оказания услуг: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9D1" w:rsidRDefault="00BC79D1" w:rsidP="001B2B2A">
            <w:pPr>
              <w:spacing w:after="0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 xml:space="preserve">с </w:t>
            </w:r>
            <w:r w:rsidR="001B2B2A">
              <w:rPr>
                <w:b/>
                <w:sz w:val="20"/>
                <w:szCs w:val="20"/>
              </w:rPr>
              <w:t>даты заключения</w:t>
            </w:r>
            <w:proofErr w:type="gramEnd"/>
            <w:r w:rsidR="001B2B2A">
              <w:rPr>
                <w:b/>
                <w:sz w:val="20"/>
                <w:szCs w:val="20"/>
              </w:rPr>
              <w:t xml:space="preserve"> договора</w:t>
            </w:r>
            <w:r>
              <w:rPr>
                <w:b/>
                <w:sz w:val="20"/>
                <w:szCs w:val="20"/>
              </w:rPr>
              <w:t xml:space="preserve"> по </w:t>
            </w:r>
            <w:r w:rsidR="001B2B2A">
              <w:rPr>
                <w:b/>
                <w:sz w:val="20"/>
                <w:szCs w:val="20"/>
              </w:rPr>
              <w:t>14</w:t>
            </w:r>
            <w:r>
              <w:rPr>
                <w:b/>
                <w:sz w:val="20"/>
                <w:szCs w:val="20"/>
              </w:rPr>
              <w:t>.</w:t>
            </w:r>
            <w:r w:rsidR="001B2B2A">
              <w:rPr>
                <w:b/>
                <w:sz w:val="20"/>
                <w:szCs w:val="20"/>
              </w:rPr>
              <w:t>06</w:t>
            </w:r>
            <w:r>
              <w:rPr>
                <w:b/>
                <w:sz w:val="20"/>
                <w:szCs w:val="20"/>
              </w:rPr>
              <w:t>.202</w:t>
            </w:r>
            <w:r w:rsidR="00713C56">
              <w:rPr>
                <w:b/>
                <w:sz w:val="20"/>
                <w:szCs w:val="20"/>
              </w:rPr>
              <w:t>4</w:t>
            </w:r>
            <w:r>
              <w:rPr>
                <w:b/>
                <w:sz w:val="20"/>
                <w:szCs w:val="20"/>
              </w:rPr>
              <w:t xml:space="preserve"> г.</w:t>
            </w:r>
          </w:p>
        </w:tc>
      </w:tr>
      <w:tr w:rsidR="00BC79D1" w:rsidTr="00F25CA5">
        <w:trPr>
          <w:trHeight w:val="684"/>
        </w:trPr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9D1" w:rsidRDefault="00BC79D1" w:rsidP="00F25CA5">
            <w:pPr>
              <w:tabs>
                <w:tab w:val="left" w:pos="360"/>
              </w:tabs>
              <w:spacing w:after="0"/>
              <w:outlineLvl w:val="4"/>
              <w:rPr>
                <w:b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Форма, сроки и порядок оплаты услуг: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9D1" w:rsidRDefault="00BC79D1" w:rsidP="00DA3A05">
            <w:pPr>
              <w:tabs>
                <w:tab w:val="left" w:pos="360"/>
              </w:tabs>
              <w:spacing w:after="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Оплата услуг Исполнителю производится в безналичной форме ежемесячно в течение 7 рабочих дней по факту оказанных услуг на основании счета, и подписанного сторонами акта об оказании услуг, с учетом имеющегося финансирования.</w:t>
            </w:r>
          </w:p>
        </w:tc>
      </w:tr>
      <w:tr w:rsidR="00BC79D1" w:rsidTr="00F25CA5"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9D1" w:rsidRDefault="00BC79D1" w:rsidP="00F25CA5">
            <w:pPr>
              <w:snapToGrid w:val="0"/>
              <w:spacing w:after="0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Общие требования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D1" w:rsidRPr="00713C56" w:rsidRDefault="00BC79D1" w:rsidP="00F25CA5">
            <w:pPr>
              <w:spacing w:after="0"/>
              <w:rPr>
                <w:color w:val="000000"/>
                <w:sz w:val="20"/>
                <w:szCs w:val="20"/>
              </w:rPr>
            </w:pPr>
            <w:r w:rsidRPr="00713C56">
              <w:rPr>
                <w:rFonts w:eastAsiaTheme="minorEastAsia"/>
                <w:sz w:val="20"/>
                <w:szCs w:val="20"/>
              </w:rPr>
              <w:t xml:space="preserve">1. </w:t>
            </w:r>
            <w:r w:rsidRPr="00713C56">
              <w:rPr>
                <w:sz w:val="20"/>
                <w:szCs w:val="20"/>
              </w:rPr>
              <w:t xml:space="preserve">Исполнитель обязан выполнить мероприятия по оценке соответствия лифтов в период эксплуатации в форме периодического технического освидетельствования в соответствии с </w:t>
            </w:r>
            <w:r w:rsidRPr="00713C56">
              <w:rPr>
                <w:color w:val="000000"/>
                <w:sz w:val="20"/>
                <w:szCs w:val="20"/>
              </w:rPr>
              <w:t xml:space="preserve">Техническим регламентом Таможенного союза </w:t>
            </w:r>
            <w:r w:rsidRPr="00713C56">
              <w:rPr>
                <w:sz w:val="20"/>
                <w:szCs w:val="20"/>
              </w:rPr>
              <w:t xml:space="preserve">ТР ТС 011/2011 «Безопасность лифтов», ГОСТ Р 53783-2010, ГОСТ Р 34583-2019 </w:t>
            </w:r>
            <w:r w:rsidRPr="00713C56">
              <w:rPr>
                <w:color w:val="000000"/>
                <w:sz w:val="20"/>
                <w:szCs w:val="20"/>
              </w:rPr>
              <w:t>и иными нормами и правилами, действующими в данной области услуг.</w:t>
            </w:r>
          </w:p>
          <w:p w:rsidR="00BC79D1" w:rsidRPr="00713C56" w:rsidRDefault="00BC79D1" w:rsidP="00F25CA5">
            <w:pPr>
              <w:spacing w:after="0"/>
              <w:rPr>
                <w:sz w:val="20"/>
                <w:szCs w:val="20"/>
              </w:rPr>
            </w:pPr>
            <w:r w:rsidRPr="00713C56">
              <w:rPr>
                <w:sz w:val="20"/>
                <w:szCs w:val="20"/>
              </w:rPr>
              <w:t>2. Специализированная организация  должна иметь материально-техническую базу, технические средства.</w:t>
            </w:r>
          </w:p>
        </w:tc>
      </w:tr>
      <w:tr w:rsidR="00BC79D1" w:rsidTr="00F25CA5">
        <w:trPr>
          <w:trHeight w:val="221"/>
        </w:trPr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9D1" w:rsidRDefault="00BC79D1" w:rsidP="00F25CA5">
            <w:pPr>
              <w:spacing w:after="0"/>
              <w:jc w:val="lef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Требования  и объемы по выполнению сопутствующих работ, оказанию сопутствующих услуг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C56" w:rsidRPr="00713C56" w:rsidRDefault="00713C56" w:rsidP="00713C56">
            <w:pPr>
              <w:rPr>
                <w:sz w:val="20"/>
                <w:szCs w:val="20"/>
              </w:rPr>
            </w:pPr>
            <w:r w:rsidRPr="00713C56">
              <w:rPr>
                <w:sz w:val="20"/>
                <w:szCs w:val="20"/>
              </w:rPr>
              <w:t>При обследовании лифта осуществляют:</w:t>
            </w:r>
          </w:p>
          <w:p w:rsidR="00713C56" w:rsidRPr="00713C56" w:rsidRDefault="00713C56" w:rsidP="00713C56">
            <w:pPr>
              <w:rPr>
                <w:sz w:val="20"/>
                <w:szCs w:val="20"/>
              </w:rPr>
            </w:pPr>
            <w:r w:rsidRPr="00713C56">
              <w:rPr>
                <w:sz w:val="20"/>
                <w:szCs w:val="20"/>
              </w:rPr>
              <w:t>- проверку соблюдения требований безопасности по ГОСТ Р 5378</w:t>
            </w:r>
            <w:r w:rsidR="008463C4">
              <w:rPr>
                <w:sz w:val="20"/>
                <w:szCs w:val="20"/>
              </w:rPr>
              <w:t>2</w:t>
            </w:r>
            <w:r w:rsidRPr="00713C56">
              <w:rPr>
                <w:sz w:val="20"/>
                <w:szCs w:val="20"/>
              </w:rPr>
              <w:t>-2010 (приложение Ж);</w:t>
            </w:r>
          </w:p>
          <w:p w:rsidR="00713C56" w:rsidRPr="00713C56" w:rsidRDefault="00713C56" w:rsidP="00713C56">
            <w:pPr>
              <w:rPr>
                <w:sz w:val="20"/>
                <w:szCs w:val="20"/>
              </w:rPr>
            </w:pPr>
            <w:r w:rsidRPr="00713C56">
              <w:rPr>
                <w:sz w:val="20"/>
                <w:szCs w:val="20"/>
              </w:rPr>
              <w:t>- определение состояния оборудования лифта, включая устройства безопасности лифта, с выявлением дефектов, неисправностей, степени износа и коррозии;</w:t>
            </w:r>
          </w:p>
          <w:p w:rsidR="00713C56" w:rsidRPr="00713C56" w:rsidRDefault="00713C56" w:rsidP="00713C56">
            <w:pPr>
              <w:rPr>
                <w:sz w:val="20"/>
                <w:szCs w:val="20"/>
              </w:rPr>
            </w:pPr>
            <w:r w:rsidRPr="00713C56">
              <w:rPr>
                <w:sz w:val="20"/>
                <w:szCs w:val="20"/>
              </w:rPr>
              <w:t>- проверку функционирования лифта и устройств безопасности лифта;</w:t>
            </w:r>
          </w:p>
          <w:p w:rsidR="00713C56" w:rsidRPr="00713C56" w:rsidRDefault="00713C56" w:rsidP="00713C56">
            <w:pPr>
              <w:rPr>
                <w:sz w:val="20"/>
                <w:szCs w:val="20"/>
              </w:rPr>
            </w:pPr>
            <w:r w:rsidRPr="00713C56">
              <w:rPr>
                <w:sz w:val="20"/>
                <w:szCs w:val="20"/>
              </w:rPr>
              <w:t>- визуальный контроль металлоконструкций каркаса и подвески кабины, каркаса и подвески противовеса, а также направляющих и элементов их крепления;</w:t>
            </w:r>
          </w:p>
          <w:p w:rsidR="00713C56" w:rsidRPr="00713C56" w:rsidRDefault="00713C56" w:rsidP="00713C56">
            <w:pPr>
              <w:rPr>
                <w:sz w:val="20"/>
                <w:szCs w:val="20"/>
              </w:rPr>
            </w:pPr>
            <w:r w:rsidRPr="00713C56">
              <w:rPr>
                <w:sz w:val="20"/>
                <w:szCs w:val="20"/>
              </w:rPr>
              <w:t>- испытание изоляции электрических цепей и электрооборудования, визуальный и измерительный контроль заземления (зануления) оборудования лифта.</w:t>
            </w:r>
          </w:p>
          <w:p w:rsidR="00713C56" w:rsidRPr="00713C56" w:rsidRDefault="00713C56" w:rsidP="00713C56">
            <w:pPr>
              <w:rPr>
                <w:sz w:val="20"/>
                <w:szCs w:val="20"/>
              </w:rPr>
            </w:pPr>
            <w:r w:rsidRPr="00713C56">
              <w:rPr>
                <w:sz w:val="20"/>
                <w:szCs w:val="20"/>
              </w:rPr>
              <w:t>Оценка соответствия проводится на соблюдение применимых требований безопасности с учетом назначения лифта, условий его эксплуатации на конкретных зданиях и сооружениях.</w:t>
            </w:r>
          </w:p>
          <w:p w:rsidR="00713C56" w:rsidRPr="00713C56" w:rsidRDefault="00713C56" w:rsidP="00713C56">
            <w:pPr>
              <w:rPr>
                <w:sz w:val="20"/>
                <w:szCs w:val="20"/>
              </w:rPr>
            </w:pPr>
            <w:r w:rsidRPr="00713C56">
              <w:rPr>
                <w:sz w:val="20"/>
                <w:szCs w:val="20"/>
              </w:rPr>
              <w:t>Результаты проверок, испытаний и измерений оформляют протоколом проверок, испытаний и измерений при обследовании лифта (далее - протокол испытаний).</w:t>
            </w:r>
          </w:p>
          <w:p w:rsidR="00713C56" w:rsidRPr="00713C56" w:rsidRDefault="00713C56" w:rsidP="00713C56">
            <w:pPr>
              <w:rPr>
                <w:sz w:val="20"/>
                <w:szCs w:val="20"/>
              </w:rPr>
            </w:pPr>
            <w:r w:rsidRPr="00713C56">
              <w:rPr>
                <w:sz w:val="20"/>
                <w:szCs w:val="20"/>
              </w:rPr>
              <w:t>Протокол испытаний должен содержать следующую информацию:</w:t>
            </w:r>
          </w:p>
          <w:p w:rsidR="00713C56" w:rsidRPr="00713C56" w:rsidRDefault="00713C56" w:rsidP="00713C56">
            <w:pPr>
              <w:rPr>
                <w:sz w:val="20"/>
                <w:szCs w:val="20"/>
              </w:rPr>
            </w:pPr>
            <w:r w:rsidRPr="00713C56">
              <w:rPr>
                <w:sz w:val="20"/>
                <w:szCs w:val="20"/>
              </w:rPr>
              <w:t>- наименование и адрес испытательной лаборатории (центра);</w:t>
            </w:r>
          </w:p>
          <w:p w:rsidR="00713C56" w:rsidRPr="00713C56" w:rsidRDefault="00713C56" w:rsidP="00713C56">
            <w:pPr>
              <w:rPr>
                <w:sz w:val="20"/>
                <w:szCs w:val="20"/>
              </w:rPr>
            </w:pPr>
            <w:r w:rsidRPr="00713C56">
              <w:rPr>
                <w:sz w:val="20"/>
                <w:szCs w:val="20"/>
              </w:rPr>
              <w:t>- регистрационный номер аттестата аккредитации испытательной лаборатории (центра);</w:t>
            </w:r>
          </w:p>
          <w:p w:rsidR="00713C56" w:rsidRPr="00713C56" w:rsidRDefault="00713C56" w:rsidP="00713C56">
            <w:pPr>
              <w:rPr>
                <w:sz w:val="20"/>
                <w:szCs w:val="20"/>
              </w:rPr>
            </w:pPr>
            <w:r w:rsidRPr="00713C56">
              <w:rPr>
                <w:sz w:val="20"/>
                <w:szCs w:val="20"/>
              </w:rPr>
              <w:t>- номер и наименование протокола испытаний;</w:t>
            </w:r>
          </w:p>
          <w:p w:rsidR="00713C56" w:rsidRPr="00713C56" w:rsidRDefault="00713C56" w:rsidP="00713C56">
            <w:pPr>
              <w:rPr>
                <w:sz w:val="20"/>
                <w:szCs w:val="20"/>
              </w:rPr>
            </w:pPr>
            <w:r w:rsidRPr="00713C56">
              <w:rPr>
                <w:sz w:val="20"/>
                <w:szCs w:val="20"/>
              </w:rPr>
              <w:t>- дату проведения проверок, испытаний и измерений;</w:t>
            </w:r>
          </w:p>
          <w:p w:rsidR="00713C56" w:rsidRPr="00713C56" w:rsidRDefault="00713C56" w:rsidP="00713C56">
            <w:pPr>
              <w:rPr>
                <w:sz w:val="20"/>
                <w:szCs w:val="20"/>
              </w:rPr>
            </w:pPr>
            <w:r w:rsidRPr="00713C56">
              <w:rPr>
                <w:sz w:val="20"/>
                <w:szCs w:val="20"/>
              </w:rPr>
              <w:t>- фамилию и инициалы специалиста, проводившего проверки, испытания и измерения;</w:t>
            </w:r>
          </w:p>
          <w:p w:rsidR="00713C56" w:rsidRPr="00713C56" w:rsidRDefault="00713C56" w:rsidP="00713C56">
            <w:pPr>
              <w:rPr>
                <w:sz w:val="20"/>
                <w:szCs w:val="20"/>
              </w:rPr>
            </w:pPr>
            <w:r w:rsidRPr="00713C56">
              <w:rPr>
                <w:sz w:val="20"/>
                <w:szCs w:val="20"/>
              </w:rPr>
              <w:t>- место проведения проверок, испытаний и измерений (адрес установки лифта);</w:t>
            </w:r>
          </w:p>
          <w:p w:rsidR="00713C56" w:rsidRPr="00713C56" w:rsidRDefault="00713C56" w:rsidP="00713C56">
            <w:pPr>
              <w:rPr>
                <w:sz w:val="20"/>
                <w:szCs w:val="20"/>
              </w:rPr>
            </w:pPr>
            <w:r w:rsidRPr="00713C56">
              <w:rPr>
                <w:sz w:val="20"/>
                <w:szCs w:val="20"/>
              </w:rPr>
              <w:t>- идентификационный (заводской, регистрационный) номер лифта;</w:t>
            </w:r>
          </w:p>
          <w:p w:rsidR="00713C56" w:rsidRPr="00713C56" w:rsidRDefault="00713C56" w:rsidP="00713C56">
            <w:pPr>
              <w:rPr>
                <w:sz w:val="20"/>
                <w:szCs w:val="20"/>
              </w:rPr>
            </w:pPr>
            <w:r w:rsidRPr="00713C56">
              <w:rPr>
                <w:sz w:val="20"/>
                <w:szCs w:val="20"/>
              </w:rPr>
              <w:t>- указание на национальный стандарт, содержащий методы проверок, испытаний и измерений;</w:t>
            </w:r>
          </w:p>
          <w:p w:rsidR="00713C56" w:rsidRPr="00713C56" w:rsidRDefault="00713C56" w:rsidP="00713C56">
            <w:pPr>
              <w:rPr>
                <w:sz w:val="20"/>
                <w:szCs w:val="20"/>
              </w:rPr>
            </w:pPr>
            <w:r w:rsidRPr="00713C56">
              <w:rPr>
                <w:sz w:val="20"/>
                <w:szCs w:val="20"/>
              </w:rPr>
              <w:t>- сведения об использованных при проведении проверок, испытаний и измерений средствах измерений с указанием их наименования, заводского номера, даты проведения поверки, номера свидетельства о поверке (при наличии) и наименования организации, выполнившей поверку;</w:t>
            </w:r>
          </w:p>
          <w:p w:rsidR="00713C56" w:rsidRPr="00713C56" w:rsidRDefault="00713C56" w:rsidP="00713C56">
            <w:pPr>
              <w:rPr>
                <w:sz w:val="20"/>
                <w:szCs w:val="20"/>
              </w:rPr>
            </w:pPr>
            <w:r w:rsidRPr="00713C56">
              <w:rPr>
                <w:sz w:val="20"/>
                <w:szCs w:val="20"/>
              </w:rPr>
              <w:t xml:space="preserve">- сведения о лифте, содержащие назначение лифта, год изготовления и </w:t>
            </w:r>
            <w:r w:rsidRPr="00713C56">
              <w:rPr>
                <w:sz w:val="20"/>
                <w:szCs w:val="20"/>
              </w:rPr>
              <w:lastRenderedPageBreak/>
              <w:t>изготовителя лифта, дату ввода лифта в эксплуатацию, номинальную грузоподъемность и скорость лифта, число остановок лифта, высоту подъема, тип привода лифта и тип привода дверей;</w:t>
            </w:r>
          </w:p>
          <w:p w:rsidR="00713C56" w:rsidRPr="00713C56" w:rsidRDefault="00713C56" w:rsidP="00713C56">
            <w:pPr>
              <w:rPr>
                <w:sz w:val="20"/>
                <w:szCs w:val="20"/>
              </w:rPr>
            </w:pPr>
            <w:r w:rsidRPr="00713C56">
              <w:rPr>
                <w:sz w:val="20"/>
                <w:szCs w:val="20"/>
              </w:rPr>
              <w:t>- наличие и состояние технической документации на лифт (паспорт лифта, руководство/инструкция по эксплуатации лифта, монтажный/установочный чертеж);</w:t>
            </w:r>
          </w:p>
          <w:p w:rsidR="00713C56" w:rsidRPr="00713C56" w:rsidRDefault="00713C56" w:rsidP="00713C56">
            <w:pPr>
              <w:rPr>
                <w:sz w:val="20"/>
                <w:szCs w:val="20"/>
              </w:rPr>
            </w:pPr>
            <w:r w:rsidRPr="00713C56">
              <w:rPr>
                <w:sz w:val="20"/>
                <w:szCs w:val="20"/>
              </w:rPr>
              <w:t>- перечень требований к лифту по ГОСТ Р 53782-2010 (приложение Ж), с указанием номера пункта и обозначения стандарта, а также результаты проверок этих требований;</w:t>
            </w:r>
          </w:p>
          <w:p w:rsidR="00713C56" w:rsidRPr="00713C56" w:rsidRDefault="00713C56" w:rsidP="00713C56">
            <w:pPr>
              <w:rPr>
                <w:sz w:val="20"/>
                <w:szCs w:val="20"/>
              </w:rPr>
            </w:pPr>
            <w:r w:rsidRPr="00713C56">
              <w:rPr>
                <w:sz w:val="20"/>
                <w:szCs w:val="20"/>
              </w:rPr>
              <w:t>- результаты проверки состояния оборудования, включая устройства безопасности лифта, металлоконструкции каркаса и подвески кабины, каркаса и подвески противовеса, направляющих кабины и противовеса, элементы крепления направляющих кабины и противовеса;</w:t>
            </w:r>
          </w:p>
          <w:p w:rsidR="00713C56" w:rsidRPr="00713C56" w:rsidRDefault="00713C56" w:rsidP="00713C56">
            <w:pPr>
              <w:rPr>
                <w:sz w:val="20"/>
                <w:szCs w:val="20"/>
              </w:rPr>
            </w:pPr>
            <w:r w:rsidRPr="00713C56">
              <w:rPr>
                <w:sz w:val="20"/>
                <w:szCs w:val="20"/>
              </w:rPr>
              <w:t>- данные испытаний изоляции электрических цепей и электрооборудования, измерительного контроля заземления (зануления) оборудования лифта, согласования параметров цепи "фаза-нуль" с характеристиками аппаратов защиты от сверхтока, а также результаты визуального контроля заземления (зануления) и электрооборудования лифта;</w:t>
            </w:r>
          </w:p>
          <w:p w:rsidR="00713C56" w:rsidRPr="00713C56" w:rsidRDefault="00713C56" w:rsidP="00713C56">
            <w:pPr>
              <w:rPr>
                <w:sz w:val="20"/>
                <w:szCs w:val="20"/>
              </w:rPr>
            </w:pPr>
            <w:r w:rsidRPr="00713C56">
              <w:rPr>
                <w:sz w:val="20"/>
                <w:szCs w:val="20"/>
              </w:rPr>
              <w:t>- выявленные при обследовании лифта невыполненные требования, предъявляемые к лифту, установленные взаимосвязанными с ТР ТС 011/2011 стандартами, дефекты, несоответствия, неисправности, с указанием размеров, расстояний, зазоров, величин, не соответствующих установленным требованиям, а также повреждения, износ, коррозию оборудования лифта;</w:t>
            </w:r>
          </w:p>
          <w:p w:rsidR="00713C56" w:rsidRPr="00713C56" w:rsidRDefault="00713C56" w:rsidP="00713C56">
            <w:pPr>
              <w:rPr>
                <w:sz w:val="20"/>
                <w:szCs w:val="20"/>
              </w:rPr>
            </w:pPr>
            <w:r w:rsidRPr="00713C56">
              <w:rPr>
                <w:sz w:val="20"/>
                <w:szCs w:val="20"/>
              </w:rPr>
              <w:t>- данные испытаний:</w:t>
            </w:r>
          </w:p>
          <w:p w:rsidR="00713C56" w:rsidRPr="00713C56" w:rsidRDefault="00713C56" w:rsidP="00713C56">
            <w:pPr>
              <w:rPr>
                <w:sz w:val="20"/>
                <w:szCs w:val="20"/>
              </w:rPr>
            </w:pPr>
            <w:r w:rsidRPr="00713C56">
              <w:rPr>
                <w:sz w:val="20"/>
                <w:szCs w:val="20"/>
              </w:rPr>
              <w:t>а) величину среднего ускорения (замедления) кабины лифта при экстренном торможении по В.3.1.2 (приложение В);</w:t>
            </w:r>
          </w:p>
          <w:p w:rsidR="00713C56" w:rsidRPr="00713C56" w:rsidRDefault="00713C56" w:rsidP="00713C56">
            <w:pPr>
              <w:rPr>
                <w:sz w:val="20"/>
                <w:szCs w:val="20"/>
              </w:rPr>
            </w:pPr>
            <w:r w:rsidRPr="00713C56">
              <w:rPr>
                <w:sz w:val="20"/>
                <w:szCs w:val="20"/>
              </w:rPr>
              <w:t>б) величину рабочей скорости кабины;</w:t>
            </w:r>
          </w:p>
          <w:p w:rsidR="00713C56" w:rsidRPr="00713C56" w:rsidRDefault="00713C56" w:rsidP="00713C56">
            <w:pPr>
              <w:rPr>
                <w:sz w:val="20"/>
                <w:szCs w:val="20"/>
              </w:rPr>
            </w:pPr>
            <w:r w:rsidRPr="00713C56">
              <w:rPr>
                <w:sz w:val="20"/>
                <w:szCs w:val="20"/>
              </w:rPr>
              <w:t>в) величину скорости срабатывания ограничителя скорости;</w:t>
            </w:r>
          </w:p>
          <w:p w:rsidR="00713C56" w:rsidRPr="00713C56" w:rsidRDefault="00713C56" w:rsidP="00713C56">
            <w:pPr>
              <w:rPr>
                <w:sz w:val="20"/>
                <w:szCs w:val="20"/>
              </w:rPr>
            </w:pPr>
            <w:r w:rsidRPr="00713C56">
              <w:rPr>
                <w:sz w:val="20"/>
                <w:szCs w:val="20"/>
              </w:rPr>
              <w:t>г) величину освещенности кабины на аппаратах управления;</w:t>
            </w:r>
          </w:p>
          <w:p w:rsidR="00713C56" w:rsidRPr="00713C56" w:rsidRDefault="00713C56" w:rsidP="00713C56">
            <w:pPr>
              <w:rPr>
                <w:sz w:val="20"/>
                <w:szCs w:val="20"/>
              </w:rPr>
            </w:pPr>
            <w:r w:rsidRPr="00713C56">
              <w:rPr>
                <w:sz w:val="20"/>
                <w:szCs w:val="20"/>
              </w:rPr>
              <w:t>д) величину освещенности кабины на уровне пола;</w:t>
            </w:r>
          </w:p>
          <w:p w:rsidR="00713C56" w:rsidRPr="00713C56" w:rsidRDefault="00713C56" w:rsidP="00713C56">
            <w:pPr>
              <w:rPr>
                <w:sz w:val="20"/>
                <w:szCs w:val="20"/>
              </w:rPr>
            </w:pPr>
            <w:r w:rsidRPr="00713C56">
              <w:rPr>
                <w:sz w:val="20"/>
                <w:szCs w:val="20"/>
              </w:rPr>
              <w:t>е) внутренние размеры купе кабины (ширину, глубину, высоту).</w:t>
            </w:r>
          </w:p>
          <w:p w:rsidR="00713C56" w:rsidRPr="00713C56" w:rsidRDefault="00713C56" w:rsidP="00713C56">
            <w:pPr>
              <w:rPr>
                <w:sz w:val="20"/>
                <w:szCs w:val="20"/>
              </w:rPr>
            </w:pPr>
            <w:r w:rsidRPr="00713C56">
              <w:rPr>
                <w:sz w:val="20"/>
                <w:szCs w:val="20"/>
              </w:rPr>
              <w:t>В протокол испытаний допускается включать дополнительно другие данные испытаний.</w:t>
            </w:r>
          </w:p>
          <w:p w:rsidR="00713C56" w:rsidRPr="00713C56" w:rsidRDefault="00713C56" w:rsidP="00713C56">
            <w:pPr>
              <w:rPr>
                <w:sz w:val="20"/>
                <w:szCs w:val="20"/>
              </w:rPr>
            </w:pPr>
            <w:r w:rsidRPr="00713C56">
              <w:rPr>
                <w:sz w:val="20"/>
                <w:szCs w:val="20"/>
              </w:rPr>
              <w:t>Результаты проверки требований к лифту в протоколе испытаний оформляют в следующем виде:</w:t>
            </w:r>
          </w:p>
          <w:p w:rsidR="00713C56" w:rsidRPr="00713C56" w:rsidRDefault="00713C56" w:rsidP="00713C56">
            <w:pPr>
              <w:rPr>
                <w:sz w:val="20"/>
                <w:szCs w:val="20"/>
              </w:rPr>
            </w:pPr>
            <w:r w:rsidRPr="00713C56">
              <w:rPr>
                <w:sz w:val="20"/>
                <w:szCs w:val="20"/>
              </w:rPr>
              <w:t>В строке одной из трех граф таблицы результатов проверки требования ставится символ "V". При этом:</w:t>
            </w:r>
          </w:p>
          <w:p w:rsidR="00713C56" w:rsidRPr="00713C56" w:rsidRDefault="00713C56" w:rsidP="00713C56">
            <w:pPr>
              <w:rPr>
                <w:sz w:val="20"/>
                <w:szCs w:val="20"/>
              </w:rPr>
            </w:pPr>
            <w:r w:rsidRPr="00713C56">
              <w:rPr>
                <w:sz w:val="20"/>
                <w:szCs w:val="20"/>
              </w:rPr>
              <w:t>- при выполнении требования символ "V" ставится в строке графы "Требование выполняется";</w:t>
            </w:r>
          </w:p>
          <w:p w:rsidR="00713C56" w:rsidRPr="00713C56" w:rsidRDefault="00713C56" w:rsidP="00713C56">
            <w:pPr>
              <w:rPr>
                <w:sz w:val="20"/>
                <w:szCs w:val="20"/>
              </w:rPr>
            </w:pPr>
            <w:r w:rsidRPr="00713C56">
              <w:rPr>
                <w:sz w:val="20"/>
                <w:szCs w:val="20"/>
              </w:rPr>
              <w:t>- при невыполнении требования символ "V" ставится в строке графы "Требование не выполняется";</w:t>
            </w:r>
          </w:p>
          <w:p w:rsidR="00713C56" w:rsidRPr="00713C56" w:rsidRDefault="00713C56" w:rsidP="00713C56">
            <w:pPr>
              <w:rPr>
                <w:sz w:val="20"/>
                <w:szCs w:val="20"/>
              </w:rPr>
            </w:pPr>
            <w:r w:rsidRPr="00713C56">
              <w:rPr>
                <w:sz w:val="20"/>
                <w:szCs w:val="20"/>
              </w:rPr>
              <w:t>- в случае, когда требование не применимо для данного лифта, символ "V" ставится в строке графы "Требование не применимо".</w:t>
            </w:r>
          </w:p>
          <w:p w:rsidR="00713C56" w:rsidRPr="00713C56" w:rsidRDefault="00713C56" w:rsidP="00713C56">
            <w:pPr>
              <w:rPr>
                <w:sz w:val="20"/>
                <w:szCs w:val="20"/>
              </w:rPr>
            </w:pPr>
            <w:r w:rsidRPr="00713C56">
              <w:rPr>
                <w:sz w:val="20"/>
                <w:szCs w:val="20"/>
              </w:rPr>
              <w:t>Данные испытаний в протоколе оформляют с указанием величины и единицы измерения.</w:t>
            </w:r>
          </w:p>
          <w:p w:rsidR="00713C56" w:rsidRPr="00713C56" w:rsidRDefault="00713C56" w:rsidP="00713C56">
            <w:pPr>
              <w:rPr>
                <w:sz w:val="20"/>
                <w:szCs w:val="20"/>
              </w:rPr>
            </w:pPr>
            <w:r w:rsidRPr="00713C56">
              <w:rPr>
                <w:sz w:val="20"/>
                <w:szCs w:val="20"/>
              </w:rPr>
              <w:t>Каждая страница протокола должна быть пронумерована с указанием общего числа страниц в протоколе.</w:t>
            </w:r>
          </w:p>
          <w:p w:rsidR="00713C56" w:rsidRPr="00713C56" w:rsidRDefault="00713C56" w:rsidP="00713C56">
            <w:pPr>
              <w:rPr>
                <w:sz w:val="20"/>
                <w:szCs w:val="20"/>
              </w:rPr>
            </w:pPr>
            <w:r w:rsidRPr="00713C56">
              <w:rPr>
                <w:sz w:val="20"/>
                <w:szCs w:val="20"/>
              </w:rPr>
              <w:t>Протокол подписывает и заверяет штампом специалист испытательной лаборатории (центра), проводивший проверки, испытания и измерения. Исправления в протоколе допускаются, только если они заверены подписью и штампом специалиста испытательной лаборатории (центра), проводившего проверки, испытания и измерения.</w:t>
            </w:r>
          </w:p>
          <w:p w:rsidR="00713C56" w:rsidRPr="00713C56" w:rsidRDefault="00713C56" w:rsidP="00713C56">
            <w:pPr>
              <w:rPr>
                <w:sz w:val="20"/>
                <w:szCs w:val="20"/>
              </w:rPr>
            </w:pPr>
            <w:r w:rsidRPr="00713C56">
              <w:rPr>
                <w:sz w:val="20"/>
                <w:szCs w:val="20"/>
              </w:rPr>
              <w:t>Допускается оформлять результаты проверок, испытаний и измерений при обследовании лифта отдельными протоколами.</w:t>
            </w:r>
          </w:p>
          <w:p w:rsidR="00713C56" w:rsidRPr="00713C56" w:rsidRDefault="00713C56" w:rsidP="00713C56">
            <w:pPr>
              <w:rPr>
                <w:sz w:val="20"/>
                <w:szCs w:val="20"/>
              </w:rPr>
            </w:pPr>
            <w:r w:rsidRPr="00713C56">
              <w:rPr>
                <w:sz w:val="20"/>
                <w:szCs w:val="20"/>
              </w:rPr>
              <w:t xml:space="preserve">Оформленный протокол проверок, испытаний и измерений при </w:t>
            </w:r>
            <w:r w:rsidRPr="00713C56">
              <w:rPr>
                <w:sz w:val="20"/>
                <w:szCs w:val="20"/>
              </w:rPr>
              <w:lastRenderedPageBreak/>
              <w:t>обследовании лифта передают эксперту по оценке соответствия лифтов испытательной лаборатории (центра). Эксперт по оценке соответствия лифтов на основании анализа информации, указанной в протоколе проверок, испытаний и измерений при обследовании лифта, оформляет заключение по результатам обследования лифта, отработавшего назначенный срок службы.</w:t>
            </w:r>
          </w:p>
          <w:p w:rsidR="00713C56" w:rsidRPr="00713C56" w:rsidRDefault="00713C56" w:rsidP="00713C56">
            <w:pPr>
              <w:rPr>
                <w:sz w:val="20"/>
                <w:szCs w:val="20"/>
              </w:rPr>
            </w:pPr>
            <w:r w:rsidRPr="00713C56">
              <w:rPr>
                <w:sz w:val="20"/>
                <w:szCs w:val="20"/>
              </w:rPr>
              <w:t>Заключение по результатам обследования лифта, отработавшего назначенный срок службы, должно содержать следующую информацию:</w:t>
            </w:r>
          </w:p>
          <w:p w:rsidR="00713C56" w:rsidRPr="00713C56" w:rsidRDefault="00713C56" w:rsidP="00713C56">
            <w:pPr>
              <w:rPr>
                <w:sz w:val="20"/>
                <w:szCs w:val="20"/>
              </w:rPr>
            </w:pPr>
            <w:r w:rsidRPr="00713C56">
              <w:rPr>
                <w:sz w:val="20"/>
                <w:szCs w:val="20"/>
              </w:rPr>
              <w:t>- сведения о лифте, владельце (заявителе), испытательной лаборатории (центре) и персонале испытательной лаборатории (центра), проводившем обследование лифта;</w:t>
            </w:r>
          </w:p>
          <w:p w:rsidR="00713C56" w:rsidRPr="00713C56" w:rsidRDefault="00713C56" w:rsidP="00713C56">
            <w:pPr>
              <w:rPr>
                <w:sz w:val="20"/>
                <w:szCs w:val="20"/>
              </w:rPr>
            </w:pPr>
            <w:r w:rsidRPr="00713C56">
              <w:rPr>
                <w:sz w:val="20"/>
                <w:szCs w:val="20"/>
              </w:rPr>
              <w:t>- сведения о документах, рассмотренных в процессе обследования;</w:t>
            </w:r>
          </w:p>
          <w:p w:rsidR="00713C56" w:rsidRPr="00713C56" w:rsidRDefault="00713C56" w:rsidP="00713C56">
            <w:pPr>
              <w:rPr>
                <w:sz w:val="20"/>
                <w:szCs w:val="20"/>
              </w:rPr>
            </w:pPr>
            <w:r w:rsidRPr="00713C56">
              <w:rPr>
                <w:sz w:val="20"/>
                <w:szCs w:val="20"/>
              </w:rPr>
              <w:t>- сведения об использованных при проведении обследования средствах измерений с указанием их наименования, заводского номера, даты проведения поверки, номера свидетельства о поверке и наименования организации, выполнившей поверку;</w:t>
            </w:r>
          </w:p>
          <w:p w:rsidR="00713C56" w:rsidRPr="00713C56" w:rsidRDefault="00713C56" w:rsidP="00713C56">
            <w:pPr>
              <w:rPr>
                <w:sz w:val="20"/>
                <w:szCs w:val="20"/>
              </w:rPr>
            </w:pPr>
            <w:r w:rsidRPr="00713C56">
              <w:rPr>
                <w:sz w:val="20"/>
                <w:szCs w:val="20"/>
              </w:rPr>
              <w:t>- перечень выявленных при обследовании лифта невыполненных требований к лифту, установленных взаимосвязанными с ТР ТС 011/2011 стандартами, дефектов, несоответствий, неисправностей, с указанием размеров, расстояний, зазоров, величин, не соответствующих установленным требованиям, а также повреждений, износа, коррозии оборудования лифта;</w:t>
            </w:r>
          </w:p>
          <w:p w:rsidR="00713C56" w:rsidRPr="00713C56" w:rsidRDefault="00713C56" w:rsidP="00713C56">
            <w:pPr>
              <w:rPr>
                <w:sz w:val="20"/>
                <w:szCs w:val="20"/>
              </w:rPr>
            </w:pPr>
            <w:r w:rsidRPr="00713C56">
              <w:rPr>
                <w:sz w:val="20"/>
                <w:szCs w:val="20"/>
              </w:rPr>
              <w:t>- результаты проверки соответствия технической документации на лифт (паспорт лифта, руководство/инструкция по эксплуатации лифта, монтажный/установочный чертеж) требованиям, установленным ТР ТС 011/2011 и взаимосвязанных с ТР ТС 011/2011 стандартов;</w:t>
            </w:r>
          </w:p>
          <w:p w:rsidR="00713C56" w:rsidRPr="00713C56" w:rsidRDefault="00713C56" w:rsidP="00713C56">
            <w:pPr>
              <w:rPr>
                <w:sz w:val="20"/>
                <w:szCs w:val="20"/>
              </w:rPr>
            </w:pPr>
            <w:r w:rsidRPr="00713C56">
              <w:rPr>
                <w:sz w:val="20"/>
                <w:szCs w:val="20"/>
              </w:rPr>
              <w:t>- необходимые мероприятия (в том числе модернизация лифта, при необходимости ее выполнения) и сроки выполнения мероприятий по обеспечению соответствия лифта требованиям ТР ТС 011/2011;</w:t>
            </w:r>
          </w:p>
          <w:p w:rsidR="00713C56" w:rsidRPr="00713C56" w:rsidRDefault="00713C56" w:rsidP="00713C56">
            <w:pPr>
              <w:rPr>
                <w:sz w:val="20"/>
                <w:szCs w:val="20"/>
              </w:rPr>
            </w:pPr>
            <w:r w:rsidRPr="00713C56">
              <w:rPr>
                <w:sz w:val="20"/>
                <w:szCs w:val="20"/>
              </w:rPr>
              <w:t>- условия и возможный срок продления использования лифта с рекомендациями по модернизации или замене лифта не позднее окончания срока продления использования лифта.</w:t>
            </w:r>
          </w:p>
          <w:p w:rsidR="00713C56" w:rsidRPr="00713C56" w:rsidRDefault="00713C56" w:rsidP="00713C56">
            <w:pPr>
              <w:rPr>
                <w:sz w:val="20"/>
                <w:szCs w:val="20"/>
              </w:rPr>
            </w:pPr>
            <w:r w:rsidRPr="00713C56">
              <w:rPr>
                <w:sz w:val="20"/>
                <w:szCs w:val="20"/>
              </w:rPr>
              <w:t>Заключение рассматривает и утверждает руководитель (заместитель руководителя) испытательной лаборатории (центра), проводившей обследование лифта.</w:t>
            </w:r>
          </w:p>
          <w:p w:rsidR="00713C56" w:rsidRPr="00713C56" w:rsidRDefault="00713C56" w:rsidP="00713C56">
            <w:pPr>
              <w:rPr>
                <w:sz w:val="20"/>
                <w:szCs w:val="20"/>
              </w:rPr>
            </w:pPr>
            <w:r w:rsidRPr="00713C56">
              <w:rPr>
                <w:sz w:val="20"/>
                <w:szCs w:val="20"/>
              </w:rPr>
              <w:t>Заключение прошнуровывают и опечатывают (с указанием числа страниц).</w:t>
            </w:r>
          </w:p>
          <w:p w:rsidR="00713C56" w:rsidRPr="00713C56" w:rsidRDefault="00713C56" w:rsidP="00713C56">
            <w:pPr>
              <w:rPr>
                <w:sz w:val="20"/>
                <w:szCs w:val="20"/>
              </w:rPr>
            </w:pPr>
            <w:r w:rsidRPr="00713C56">
              <w:rPr>
                <w:sz w:val="20"/>
                <w:szCs w:val="20"/>
              </w:rPr>
              <w:t>Оригинал заключения по результатам обследования лифта, отработавшего назначенный срок службы, передают владельцу лифта (уполномоченному представителю владельца лифта, заявителю).</w:t>
            </w:r>
          </w:p>
          <w:p w:rsidR="00713C56" w:rsidRPr="00713C56" w:rsidRDefault="00713C56" w:rsidP="00713C56">
            <w:pPr>
              <w:rPr>
                <w:sz w:val="20"/>
                <w:szCs w:val="20"/>
              </w:rPr>
            </w:pPr>
            <w:r w:rsidRPr="00713C56">
              <w:rPr>
                <w:sz w:val="20"/>
                <w:szCs w:val="20"/>
              </w:rPr>
              <w:t>Испытательная лаборатория (центр) хранит копию (второй экземпляр) заключения по результатам обследования лифта, отработавшего назначенный срок службы, и оригинал протокола проверок, испытаний и измерений при обследовании лифта не менее одного года, считая от даты утверждения заключения. Допускается хранение отсканированных заключения по результатам обследования лифта, отработавшего назначенный срок службы, и протокола проверок, испытаний и измерений при обследовании лифта в электронном виде.</w:t>
            </w:r>
          </w:p>
          <w:p w:rsidR="00BC79D1" w:rsidRPr="00713C56" w:rsidRDefault="00713C56" w:rsidP="00713C56">
            <w:pPr>
              <w:rPr>
                <w:sz w:val="20"/>
                <w:szCs w:val="20"/>
              </w:rPr>
            </w:pPr>
            <w:r w:rsidRPr="00713C56">
              <w:rPr>
                <w:sz w:val="20"/>
                <w:szCs w:val="20"/>
              </w:rPr>
              <w:t>Сведения о проведенном обследовании лифта и возможный срок продления использования лифта специалист испытательной лаборатории (центра) записывает в паспорт лифта.</w:t>
            </w:r>
          </w:p>
        </w:tc>
      </w:tr>
      <w:tr w:rsidR="00BC79D1" w:rsidTr="00F25CA5">
        <w:trPr>
          <w:trHeight w:val="221"/>
        </w:trPr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9D1" w:rsidRPr="00713C56" w:rsidRDefault="00713C56" w:rsidP="00F25CA5">
            <w:pPr>
              <w:spacing w:after="0"/>
              <w:jc w:val="left"/>
              <w:rPr>
                <w:b/>
                <w:sz w:val="20"/>
                <w:szCs w:val="20"/>
              </w:rPr>
            </w:pPr>
            <w:r w:rsidRPr="00713C56">
              <w:rPr>
                <w:b/>
                <w:sz w:val="20"/>
                <w:szCs w:val="20"/>
              </w:rPr>
              <w:lastRenderedPageBreak/>
              <w:t>Требования к Исполнителю, оказывающему услугу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C56" w:rsidRPr="00713C56" w:rsidRDefault="00713C56" w:rsidP="00713C56">
            <w:pPr>
              <w:rPr>
                <w:sz w:val="20"/>
                <w:szCs w:val="20"/>
              </w:rPr>
            </w:pPr>
            <w:r w:rsidRPr="00713C56">
              <w:rPr>
                <w:sz w:val="20"/>
                <w:szCs w:val="20"/>
              </w:rPr>
              <w:t>Иметь действующий Аттестат аккредитации испытательной лаборатории (центра) по Техническому регламенту Таможенного союза «Безопасность лифтов» (ТР ТС 011/2011).</w:t>
            </w:r>
          </w:p>
          <w:p w:rsidR="00713C56" w:rsidRPr="00713C56" w:rsidRDefault="00713C56" w:rsidP="00713C56">
            <w:pPr>
              <w:rPr>
                <w:sz w:val="20"/>
                <w:szCs w:val="20"/>
              </w:rPr>
            </w:pPr>
            <w:r w:rsidRPr="00713C56">
              <w:rPr>
                <w:sz w:val="20"/>
                <w:szCs w:val="20"/>
              </w:rPr>
              <w:t xml:space="preserve">Персонал Исполнителя, привлекаемый для оказания услуги, должен быть обучен, иметь действующую аттестацию в соответствии с требованиями федеральных законов, нормативных правовых актов РФ, нормативных технических документов в области промышленной безопасности, руководящих документов и правил, утвержденных Ростехнадзором России </w:t>
            </w:r>
            <w:r w:rsidRPr="00713C56">
              <w:rPr>
                <w:sz w:val="20"/>
                <w:szCs w:val="20"/>
              </w:rPr>
              <w:lastRenderedPageBreak/>
              <w:t>и Министерством энергетики Российской Федерации.</w:t>
            </w:r>
          </w:p>
        </w:tc>
      </w:tr>
      <w:tr w:rsidR="00713C56" w:rsidTr="00F25CA5">
        <w:trPr>
          <w:trHeight w:val="221"/>
        </w:trPr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C56" w:rsidRPr="00713C56" w:rsidRDefault="00713C56" w:rsidP="00F25CA5">
            <w:pPr>
              <w:spacing w:after="0"/>
              <w:jc w:val="left"/>
              <w:rPr>
                <w:b/>
                <w:sz w:val="20"/>
                <w:szCs w:val="20"/>
              </w:rPr>
            </w:pPr>
            <w:r w:rsidRPr="00713C56">
              <w:rPr>
                <w:b/>
                <w:sz w:val="20"/>
                <w:szCs w:val="20"/>
              </w:rPr>
              <w:lastRenderedPageBreak/>
              <w:t>Условия оказания услуги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C56" w:rsidRPr="00713C56" w:rsidRDefault="00713C56" w:rsidP="00713C56">
            <w:pPr>
              <w:rPr>
                <w:sz w:val="20"/>
                <w:szCs w:val="20"/>
              </w:rPr>
            </w:pPr>
            <w:r w:rsidRPr="00713C56">
              <w:rPr>
                <w:sz w:val="20"/>
                <w:szCs w:val="20"/>
              </w:rPr>
              <w:t xml:space="preserve">При проведении работ обеспечить защитные мероприятия по сохранности действующих инженерных систем. </w:t>
            </w:r>
          </w:p>
          <w:p w:rsidR="00713C56" w:rsidRPr="00713C56" w:rsidRDefault="00713C56" w:rsidP="00713C56">
            <w:pPr>
              <w:rPr>
                <w:sz w:val="20"/>
                <w:szCs w:val="20"/>
              </w:rPr>
            </w:pPr>
            <w:r w:rsidRPr="00713C56">
              <w:rPr>
                <w:sz w:val="20"/>
                <w:szCs w:val="20"/>
              </w:rPr>
              <w:t>Работы производятся без прекращения работы</w:t>
            </w:r>
            <w:r w:rsidR="001B2B2A">
              <w:rPr>
                <w:sz w:val="20"/>
                <w:szCs w:val="20"/>
              </w:rPr>
              <w:t xml:space="preserve"> лечебного процесса</w:t>
            </w:r>
            <w:r w:rsidRPr="00713C56">
              <w:rPr>
                <w:sz w:val="20"/>
                <w:szCs w:val="20"/>
              </w:rPr>
              <w:t xml:space="preserve">, в </w:t>
            </w:r>
            <w:r w:rsidR="001B2B2A">
              <w:rPr>
                <w:sz w:val="20"/>
                <w:szCs w:val="20"/>
              </w:rPr>
              <w:t>рабоче</w:t>
            </w:r>
            <w:r w:rsidRPr="00713C56">
              <w:rPr>
                <w:sz w:val="20"/>
                <w:szCs w:val="20"/>
              </w:rPr>
              <w:t>е время с 08 часов 30 мин. до 1</w:t>
            </w:r>
            <w:r w:rsidR="001B2B2A">
              <w:rPr>
                <w:sz w:val="20"/>
                <w:szCs w:val="20"/>
              </w:rPr>
              <w:t>6 часов 30 мин.</w:t>
            </w:r>
            <w:r w:rsidRPr="00713C56">
              <w:rPr>
                <w:sz w:val="20"/>
                <w:szCs w:val="20"/>
              </w:rPr>
              <w:t xml:space="preserve"> </w:t>
            </w:r>
            <w:r w:rsidR="001B2B2A">
              <w:rPr>
                <w:sz w:val="20"/>
                <w:szCs w:val="20"/>
              </w:rPr>
              <w:t xml:space="preserve">Начало работ предварительно согласовать </w:t>
            </w:r>
            <w:r w:rsidRPr="00713C56">
              <w:rPr>
                <w:sz w:val="20"/>
                <w:szCs w:val="20"/>
              </w:rPr>
              <w:t xml:space="preserve">по согласованию с Заказчиком. </w:t>
            </w:r>
          </w:p>
          <w:p w:rsidR="00713C56" w:rsidRPr="00713C56" w:rsidRDefault="00713C56" w:rsidP="00713C56">
            <w:pPr>
              <w:rPr>
                <w:sz w:val="20"/>
                <w:szCs w:val="20"/>
              </w:rPr>
            </w:pPr>
            <w:r w:rsidRPr="00713C56">
              <w:rPr>
                <w:sz w:val="20"/>
                <w:szCs w:val="20"/>
              </w:rPr>
              <w:t xml:space="preserve">Исполнитель обязан: </w:t>
            </w:r>
          </w:p>
          <w:p w:rsidR="00713C56" w:rsidRPr="00713C56" w:rsidRDefault="00713C56" w:rsidP="00713C56">
            <w:pPr>
              <w:rPr>
                <w:sz w:val="20"/>
                <w:szCs w:val="20"/>
              </w:rPr>
            </w:pPr>
            <w:r w:rsidRPr="00713C56">
              <w:rPr>
                <w:sz w:val="20"/>
                <w:szCs w:val="20"/>
              </w:rPr>
              <w:t xml:space="preserve">Обеспечить соблюдение правил пожарной безопасности, охраны труда и санитарно-гигиенических норм при производстве работ. </w:t>
            </w:r>
          </w:p>
          <w:p w:rsidR="00713C56" w:rsidRPr="00713C56" w:rsidRDefault="00713C56" w:rsidP="008463C4">
            <w:pPr>
              <w:rPr>
                <w:sz w:val="20"/>
                <w:szCs w:val="20"/>
              </w:rPr>
            </w:pPr>
            <w:r w:rsidRPr="00713C56">
              <w:rPr>
                <w:sz w:val="20"/>
                <w:szCs w:val="20"/>
              </w:rPr>
              <w:t>До начала выполнения работ представить Заказчику список персонала, который будет задействован на объекте (включая персонал соисполнителей), с указанием фамилии, имени, отчества и указанием ответственного лица, осуществляющего производство работ, пройти инструктаж по охране труда и пожарной безопасности.</w:t>
            </w:r>
          </w:p>
        </w:tc>
      </w:tr>
    </w:tbl>
    <w:p w:rsidR="00BC79D1" w:rsidRDefault="00BC79D1" w:rsidP="00BC79D1">
      <w:pPr>
        <w:spacing w:after="0"/>
        <w:jc w:val="left"/>
        <w:rPr>
          <w:sz w:val="20"/>
          <w:szCs w:val="20"/>
        </w:rPr>
      </w:pPr>
    </w:p>
    <w:p w:rsidR="00BC79D1" w:rsidRDefault="00BC79D1" w:rsidP="00BC79D1">
      <w:pPr>
        <w:spacing w:after="0"/>
        <w:jc w:val="right"/>
        <w:rPr>
          <w:sz w:val="20"/>
          <w:szCs w:val="20"/>
        </w:rPr>
      </w:pPr>
    </w:p>
    <w:p w:rsidR="00BC79D1" w:rsidRDefault="00BC79D1" w:rsidP="00BC79D1">
      <w:pPr>
        <w:spacing w:after="0"/>
        <w:jc w:val="right"/>
        <w:rPr>
          <w:sz w:val="20"/>
          <w:szCs w:val="20"/>
        </w:rPr>
      </w:pPr>
    </w:p>
    <w:p w:rsidR="00BC79D1" w:rsidRDefault="00BC79D1" w:rsidP="00BC79D1">
      <w:pPr>
        <w:spacing w:after="0"/>
        <w:jc w:val="right"/>
        <w:rPr>
          <w:sz w:val="20"/>
          <w:szCs w:val="20"/>
        </w:rPr>
      </w:pPr>
    </w:p>
    <w:p w:rsidR="00BC79D1" w:rsidRDefault="00BC79D1" w:rsidP="00BC79D1">
      <w:pPr>
        <w:spacing w:after="0"/>
        <w:jc w:val="right"/>
        <w:rPr>
          <w:sz w:val="20"/>
          <w:szCs w:val="20"/>
        </w:rPr>
      </w:pPr>
    </w:p>
    <w:p w:rsidR="00BC79D1" w:rsidRDefault="00BC79D1" w:rsidP="00BC79D1">
      <w:pPr>
        <w:spacing w:after="0"/>
        <w:jc w:val="right"/>
        <w:rPr>
          <w:sz w:val="20"/>
          <w:szCs w:val="20"/>
        </w:rPr>
      </w:pPr>
    </w:p>
    <w:p w:rsidR="00BC79D1" w:rsidRDefault="00BC79D1" w:rsidP="00BC79D1">
      <w:pPr>
        <w:spacing w:after="0"/>
        <w:jc w:val="right"/>
        <w:rPr>
          <w:sz w:val="20"/>
          <w:szCs w:val="20"/>
        </w:rPr>
      </w:pPr>
    </w:p>
    <w:p w:rsidR="00BC79D1" w:rsidRDefault="00BC79D1" w:rsidP="00BC79D1">
      <w:pPr>
        <w:spacing w:after="0"/>
        <w:jc w:val="right"/>
        <w:rPr>
          <w:sz w:val="20"/>
          <w:szCs w:val="20"/>
        </w:rPr>
      </w:pPr>
    </w:p>
    <w:p w:rsidR="00BC79D1" w:rsidRDefault="00BC79D1" w:rsidP="00BC79D1">
      <w:pPr>
        <w:spacing w:after="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Приложение № 1 к техническому заданию </w:t>
      </w:r>
    </w:p>
    <w:p w:rsidR="00BC79D1" w:rsidRDefault="00BC79D1" w:rsidP="00BC79D1">
      <w:pPr>
        <w:spacing w:after="0"/>
        <w:jc w:val="right"/>
        <w:rPr>
          <w:sz w:val="20"/>
          <w:szCs w:val="20"/>
        </w:rPr>
      </w:pPr>
    </w:p>
    <w:p w:rsidR="00BC79D1" w:rsidRDefault="00BC79D1" w:rsidP="00BC79D1">
      <w:pPr>
        <w:spacing w:after="0"/>
        <w:ind w:left="7788" w:hanging="7068"/>
        <w:jc w:val="center"/>
        <w:rPr>
          <w:b/>
          <w:sz w:val="20"/>
          <w:szCs w:val="20"/>
        </w:rPr>
      </w:pPr>
      <w:r>
        <w:rPr>
          <w:sz w:val="20"/>
          <w:szCs w:val="20"/>
        </w:rPr>
        <w:t>Характеристика лифтов</w:t>
      </w:r>
    </w:p>
    <w:tbl>
      <w:tblPr>
        <w:tblW w:w="10065" w:type="dxa"/>
        <w:tblInd w:w="-34" w:type="dxa"/>
        <w:tblLayout w:type="fixed"/>
        <w:tblLook w:val="04A0"/>
      </w:tblPr>
      <w:tblGrid>
        <w:gridCol w:w="2694"/>
        <w:gridCol w:w="1417"/>
        <w:gridCol w:w="1560"/>
        <w:gridCol w:w="1275"/>
        <w:gridCol w:w="2410"/>
        <w:gridCol w:w="709"/>
      </w:tblGrid>
      <w:tr w:rsidR="00BC79D1" w:rsidTr="00F25CA5">
        <w:trPr>
          <w:trHeight w:val="187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C79D1" w:rsidRDefault="00BC79D1" w:rsidP="00F25CA5">
            <w:pPr>
              <w:snapToGrid w:val="0"/>
              <w:spacing w:after="0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63C4" w:rsidRPr="00DA3A05" w:rsidRDefault="008463C4" w:rsidP="00F25CA5">
            <w:pPr>
              <w:snapToGrid w:val="0"/>
              <w:spacing w:after="0"/>
              <w:jc w:val="center"/>
              <w:rPr>
                <w:sz w:val="20"/>
                <w:szCs w:val="20"/>
              </w:rPr>
            </w:pPr>
            <w:r w:rsidRPr="00DA3A05">
              <w:rPr>
                <w:sz w:val="20"/>
                <w:szCs w:val="20"/>
              </w:rPr>
              <w:t>Зав. №/</w:t>
            </w:r>
          </w:p>
          <w:p w:rsidR="00BC79D1" w:rsidRPr="00DA3A05" w:rsidRDefault="00BC79D1" w:rsidP="00F25CA5">
            <w:pPr>
              <w:snapToGrid w:val="0"/>
              <w:spacing w:after="0"/>
              <w:jc w:val="center"/>
              <w:rPr>
                <w:sz w:val="20"/>
                <w:szCs w:val="20"/>
              </w:rPr>
            </w:pPr>
            <w:r w:rsidRPr="00DA3A05">
              <w:rPr>
                <w:sz w:val="20"/>
                <w:szCs w:val="20"/>
              </w:rPr>
              <w:t>Рег. №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9D1" w:rsidRDefault="00BC79D1" w:rsidP="00F25CA5">
            <w:pPr>
              <w:snapToGrid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Тип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9D1" w:rsidRDefault="00BC79D1" w:rsidP="00F25CA5">
            <w:pPr>
              <w:snapToGrid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Г/П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9D1" w:rsidRDefault="00BC79D1" w:rsidP="00F25CA5">
            <w:pPr>
              <w:snapToGrid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Привод дверей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79D1" w:rsidRDefault="00BC79D1" w:rsidP="00F25CA5">
            <w:pPr>
              <w:snapToGrid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Кол-во остановок</w:t>
            </w:r>
          </w:p>
        </w:tc>
      </w:tr>
      <w:tr w:rsidR="00BC79D1" w:rsidTr="00F25CA5">
        <w:trPr>
          <w:trHeight w:val="64"/>
        </w:trPr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C79D1" w:rsidRDefault="00BC79D1" w:rsidP="00F25CA5">
            <w:pPr>
              <w:snapToGrid w:val="0"/>
              <w:spacing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ул. Нагорная, д.48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463C4" w:rsidRPr="00DA3A05" w:rsidRDefault="008463C4" w:rsidP="00F25CA5">
            <w:pPr>
              <w:spacing w:after="0"/>
              <w:jc w:val="center"/>
              <w:rPr>
                <w:sz w:val="20"/>
                <w:szCs w:val="20"/>
              </w:rPr>
            </w:pPr>
            <w:r w:rsidRPr="00DA3A05">
              <w:rPr>
                <w:sz w:val="20"/>
                <w:szCs w:val="20"/>
              </w:rPr>
              <w:t>4301щл/</w:t>
            </w:r>
          </w:p>
          <w:p w:rsidR="00BC79D1" w:rsidRPr="00DA3A05" w:rsidRDefault="00BC79D1" w:rsidP="00F25CA5">
            <w:pPr>
              <w:spacing w:after="0"/>
              <w:jc w:val="center"/>
              <w:rPr>
                <w:sz w:val="20"/>
                <w:szCs w:val="20"/>
              </w:rPr>
            </w:pPr>
            <w:r w:rsidRPr="00DA3A05">
              <w:rPr>
                <w:sz w:val="20"/>
                <w:szCs w:val="20"/>
              </w:rPr>
              <w:t>13699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C79D1" w:rsidRDefault="00713C56" w:rsidP="00F25CA5">
            <w:pPr>
              <w:tabs>
                <w:tab w:val="left" w:pos="6480"/>
              </w:tabs>
              <w:snapToGrid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C79D1" w:rsidRDefault="00BC79D1" w:rsidP="00F25CA5">
            <w:pPr>
              <w:tabs>
                <w:tab w:val="left" w:pos="6480"/>
              </w:tabs>
              <w:snapToGrid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C79D1" w:rsidRDefault="00BC79D1" w:rsidP="00F25CA5">
            <w:pPr>
              <w:tabs>
                <w:tab w:val="left" w:pos="6480"/>
              </w:tabs>
              <w:snapToGrid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 привода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C79D1" w:rsidRDefault="00BC79D1" w:rsidP="00F25CA5">
            <w:pPr>
              <w:tabs>
                <w:tab w:val="left" w:pos="6480"/>
              </w:tabs>
              <w:snapToGrid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1B2B2A" w:rsidTr="00F25CA5">
        <w:trPr>
          <w:trHeight w:val="64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1B2B2A" w:rsidRDefault="001B2B2A" w:rsidP="00F25CA5">
            <w:pPr>
              <w:spacing w:after="0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B2B2A" w:rsidRPr="00DA3A05" w:rsidRDefault="001B2B2A" w:rsidP="001B2B2A">
            <w:pPr>
              <w:spacing w:after="0"/>
              <w:jc w:val="center"/>
              <w:rPr>
                <w:sz w:val="20"/>
                <w:szCs w:val="20"/>
              </w:rPr>
            </w:pPr>
            <w:r w:rsidRPr="00DA3A05">
              <w:rPr>
                <w:sz w:val="20"/>
                <w:szCs w:val="20"/>
              </w:rPr>
              <w:t>430</w:t>
            </w:r>
            <w:r>
              <w:rPr>
                <w:sz w:val="20"/>
                <w:szCs w:val="20"/>
              </w:rPr>
              <w:t>2</w:t>
            </w:r>
            <w:r w:rsidRPr="00DA3A05">
              <w:rPr>
                <w:sz w:val="20"/>
                <w:szCs w:val="20"/>
              </w:rPr>
              <w:t>щл/</w:t>
            </w:r>
          </w:p>
          <w:p w:rsidR="001B2B2A" w:rsidRPr="00DA3A05" w:rsidRDefault="001B2B2A" w:rsidP="001B2B2A">
            <w:pPr>
              <w:spacing w:after="0"/>
              <w:jc w:val="center"/>
              <w:rPr>
                <w:sz w:val="20"/>
                <w:szCs w:val="20"/>
              </w:rPr>
            </w:pPr>
            <w:r w:rsidRPr="00DA3A05"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</w:rPr>
              <w:t>700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B2B2A" w:rsidRDefault="001B2B2A" w:rsidP="00783A49">
            <w:pPr>
              <w:tabs>
                <w:tab w:val="left" w:pos="6480"/>
              </w:tabs>
              <w:snapToGrid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B2B2A" w:rsidRDefault="001B2B2A" w:rsidP="00783A49">
            <w:pPr>
              <w:tabs>
                <w:tab w:val="left" w:pos="6480"/>
              </w:tabs>
              <w:snapToGrid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B2B2A" w:rsidRDefault="001B2B2A" w:rsidP="00783A49">
            <w:pPr>
              <w:tabs>
                <w:tab w:val="left" w:pos="6480"/>
              </w:tabs>
              <w:snapToGrid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 привода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B2B2A" w:rsidRDefault="001B2B2A" w:rsidP="00783A49">
            <w:pPr>
              <w:tabs>
                <w:tab w:val="left" w:pos="6480"/>
              </w:tabs>
              <w:snapToGrid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1B2B2A" w:rsidTr="00F25CA5">
        <w:trPr>
          <w:trHeight w:val="64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1B2B2A" w:rsidRDefault="001B2B2A" w:rsidP="00F25CA5">
            <w:pPr>
              <w:spacing w:after="0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B2B2A" w:rsidRPr="00DA3A05" w:rsidRDefault="001B2B2A" w:rsidP="00DA3A05">
            <w:pPr>
              <w:spacing w:after="0"/>
              <w:jc w:val="center"/>
              <w:rPr>
                <w:sz w:val="20"/>
                <w:szCs w:val="20"/>
              </w:rPr>
            </w:pPr>
            <w:r w:rsidRPr="00DA3A05">
              <w:rPr>
                <w:sz w:val="20"/>
                <w:szCs w:val="20"/>
              </w:rPr>
              <w:t>648СВ-92/</w:t>
            </w:r>
          </w:p>
          <w:p w:rsidR="001B2B2A" w:rsidRPr="00DA3A05" w:rsidRDefault="001B2B2A" w:rsidP="00F25CA5">
            <w:pPr>
              <w:spacing w:after="0"/>
              <w:jc w:val="center"/>
              <w:rPr>
                <w:sz w:val="20"/>
                <w:szCs w:val="20"/>
              </w:rPr>
            </w:pPr>
            <w:r w:rsidRPr="00DA3A05">
              <w:rPr>
                <w:sz w:val="20"/>
                <w:szCs w:val="20"/>
              </w:rPr>
              <w:t>13701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B2B2A" w:rsidRDefault="001B2B2A" w:rsidP="00F25CA5">
            <w:pPr>
              <w:tabs>
                <w:tab w:val="left" w:pos="6480"/>
              </w:tabs>
              <w:snapToGrid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ПГ-285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B2B2A" w:rsidRDefault="001B2B2A" w:rsidP="00F25CA5">
            <w:pPr>
              <w:tabs>
                <w:tab w:val="left" w:pos="6480"/>
              </w:tabs>
              <w:snapToGrid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B2B2A" w:rsidRDefault="001B2B2A" w:rsidP="00F25CA5">
            <w:pPr>
              <w:tabs>
                <w:tab w:val="left" w:pos="6480"/>
              </w:tabs>
              <w:snapToGrid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 привода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B2B2A" w:rsidRDefault="001B2B2A" w:rsidP="00F25CA5">
            <w:pPr>
              <w:tabs>
                <w:tab w:val="left" w:pos="6480"/>
              </w:tabs>
              <w:snapToGrid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1B2B2A" w:rsidTr="00F25CA5">
        <w:trPr>
          <w:trHeight w:val="64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1B2B2A" w:rsidRDefault="001B2B2A" w:rsidP="00F25CA5">
            <w:pPr>
              <w:spacing w:after="0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B2B2A" w:rsidRPr="00DA3A05" w:rsidRDefault="001B2B2A" w:rsidP="00F25CA5">
            <w:pPr>
              <w:spacing w:after="0"/>
              <w:jc w:val="center"/>
              <w:rPr>
                <w:sz w:val="20"/>
                <w:szCs w:val="20"/>
              </w:rPr>
            </w:pPr>
            <w:r w:rsidRPr="00DA3A05">
              <w:rPr>
                <w:sz w:val="20"/>
                <w:szCs w:val="20"/>
              </w:rPr>
              <w:t>649СВ-92/</w:t>
            </w:r>
          </w:p>
          <w:p w:rsidR="001B2B2A" w:rsidRPr="00DA3A05" w:rsidRDefault="001B2B2A" w:rsidP="00F25CA5">
            <w:pPr>
              <w:spacing w:after="0"/>
              <w:jc w:val="center"/>
              <w:rPr>
                <w:sz w:val="20"/>
                <w:szCs w:val="20"/>
              </w:rPr>
            </w:pPr>
            <w:r w:rsidRPr="00DA3A05">
              <w:rPr>
                <w:sz w:val="20"/>
                <w:szCs w:val="20"/>
              </w:rPr>
              <w:t>13702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B2B2A" w:rsidRDefault="001B2B2A" w:rsidP="00F25CA5">
            <w:pPr>
              <w:tabs>
                <w:tab w:val="left" w:pos="6480"/>
              </w:tabs>
              <w:snapToGrid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ПГ-285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B2B2A" w:rsidRDefault="001B2B2A" w:rsidP="00F25CA5">
            <w:pPr>
              <w:tabs>
                <w:tab w:val="left" w:pos="6480"/>
              </w:tabs>
              <w:snapToGrid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B2B2A" w:rsidRDefault="001B2B2A" w:rsidP="00F25CA5">
            <w:pPr>
              <w:tabs>
                <w:tab w:val="left" w:pos="6480"/>
              </w:tabs>
              <w:snapToGrid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 привода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B2B2A" w:rsidRDefault="001B2B2A" w:rsidP="00F25CA5">
            <w:pPr>
              <w:tabs>
                <w:tab w:val="left" w:pos="6480"/>
              </w:tabs>
              <w:snapToGrid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1B2B2A" w:rsidTr="00F25CA5">
        <w:trPr>
          <w:trHeight w:val="64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1B2B2A" w:rsidRDefault="001B2B2A" w:rsidP="00F25CA5">
            <w:pPr>
              <w:spacing w:after="0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B2B2A" w:rsidRPr="00DA3A05" w:rsidRDefault="001B2B2A" w:rsidP="00F25CA5">
            <w:pPr>
              <w:spacing w:after="0"/>
              <w:jc w:val="center"/>
              <w:rPr>
                <w:sz w:val="20"/>
                <w:szCs w:val="20"/>
              </w:rPr>
            </w:pPr>
            <w:r w:rsidRPr="00DA3A05">
              <w:rPr>
                <w:sz w:val="20"/>
                <w:szCs w:val="20"/>
              </w:rPr>
              <w:t>650СВ-92/</w:t>
            </w:r>
          </w:p>
          <w:p w:rsidR="001B2B2A" w:rsidRPr="00DA3A05" w:rsidRDefault="001B2B2A" w:rsidP="00F25CA5">
            <w:pPr>
              <w:spacing w:after="0"/>
              <w:jc w:val="center"/>
              <w:rPr>
                <w:sz w:val="20"/>
                <w:szCs w:val="20"/>
              </w:rPr>
            </w:pPr>
            <w:r w:rsidRPr="00DA3A05">
              <w:rPr>
                <w:sz w:val="20"/>
                <w:szCs w:val="20"/>
              </w:rPr>
              <w:t>13703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B2B2A" w:rsidRDefault="001B2B2A" w:rsidP="00F25CA5">
            <w:pPr>
              <w:tabs>
                <w:tab w:val="left" w:pos="6480"/>
              </w:tabs>
              <w:snapToGrid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ПГ-294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B2B2A" w:rsidRDefault="001B2B2A" w:rsidP="00F25CA5">
            <w:pPr>
              <w:tabs>
                <w:tab w:val="left" w:pos="6480"/>
              </w:tabs>
              <w:snapToGrid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B2B2A" w:rsidRDefault="001B2B2A" w:rsidP="00F25CA5">
            <w:pPr>
              <w:tabs>
                <w:tab w:val="left" w:pos="6480"/>
              </w:tabs>
              <w:snapToGrid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 привода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B2B2A" w:rsidRDefault="001B2B2A" w:rsidP="00F25CA5">
            <w:pPr>
              <w:tabs>
                <w:tab w:val="left" w:pos="6480"/>
              </w:tabs>
              <w:snapToGrid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1B2B2A" w:rsidTr="00F25CA5">
        <w:trPr>
          <w:trHeight w:val="223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1B2B2A" w:rsidRDefault="001B2B2A" w:rsidP="00F25CA5">
            <w:pPr>
              <w:spacing w:after="0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B2A" w:rsidRPr="00F66D58" w:rsidRDefault="001B2B2A" w:rsidP="00F25CA5">
            <w:pPr>
              <w:spacing w:after="0"/>
              <w:jc w:val="center"/>
              <w:rPr>
                <w:sz w:val="20"/>
                <w:szCs w:val="20"/>
              </w:rPr>
            </w:pPr>
            <w:r w:rsidRPr="00F66D58">
              <w:rPr>
                <w:sz w:val="20"/>
                <w:szCs w:val="20"/>
              </w:rPr>
              <w:t>121094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B2A" w:rsidRPr="00F66D58" w:rsidRDefault="001B2B2A" w:rsidP="00F25CA5">
            <w:pPr>
              <w:tabs>
                <w:tab w:val="left" w:pos="6480"/>
              </w:tabs>
              <w:snapToGrid w:val="0"/>
              <w:spacing w:after="0"/>
              <w:jc w:val="center"/>
              <w:rPr>
                <w:sz w:val="20"/>
                <w:szCs w:val="20"/>
              </w:rPr>
            </w:pPr>
            <w:r w:rsidRPr="00F66D58">
              <w:rPr>
                <w:sz w:val="20"/>
                <w:szCs w:val="20"/>
              </w:rPr>
              <w:t>МГ-239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B2A" w:rsidRDefault="001B2B2A" w:rsidP="00F25CA5">
            <w:pPr>
              <w:tabs>
                <w:tab w:val="left" w:pos="6480"/>
              </w:tabs>
              <w:snapToGrid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B2A" w:rsidRDefault="001B2B2A" w:rsidP="00F25CA5">
            <w:pPr>
              <w:tabs>
                <w:tab w:val="left" w:pos="6480"/>
              </w:tabs>
              <w:snapToGrid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Распашные (шахты)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B2A" w:rsidRDefault="001B2B2A" w:rsidP="00F25CA5">
            <w:pPr>
              <w:tabs>
                <w:tab w:val="left" w:pos="6480"/>
              </w:tabs>
              <w:snapToGrid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1B2B2A" w:rsidTr="00F25CA5">
        <w:trPr>
          <w:trHeight w:val="254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1B2B2A" w:rsidRDefault="001B2B2A" w:rsidP="00F25CA5">
            <w:pPr>
              <w:spacing w:after="0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B2A" w:rsidRPr="00F66D58" w:rsidRDefault="001B2B2A" w:rsidP="00F25CA5">
            <w:pPr>
              <w:spacing w:after="0"/>
              <w:jc w:val="center"/>
              <w:rPr>
                <w:sz w:val="20"/>
                <w:szCs w:val="20"/>
              </w:rPr>
            </w:pPr>
            <w:r w:rsidRPr="00F66D58">
              <w:rPr>
                <w:sz w:val="20"/>
                <w:szCs w:val="20"/>
              </w:rPr>
              <w:t>120054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B2A" w:rsidRPr="00F66D58" w:rsidRDefault="001B2B2A" w:rsidP="00F25CA5">
            <w:pPr>
              <w:tabs>
                <w:tab w:val="left" w:pos="6480"/>
              </w:tabs>
              <w:snapToGrid w:val="0"/>
              <w:spacing w:after="0"/>
              <w:jc w:val="center"/>
              <w:rPr>
                <w:sz w:val="20"/>
                <w:szCs w:val="20"/>
              </w:rPr>
            </w:pPr>
            <w:r w:rsidRPr="00F66D58">
              <w:rPr>
                <w:sz w:val="20"/>
                <w:szCs w:val="20"/>
              </w:rPr>
              <w:t>МГ-239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B2A" w:rsidRDefault="001B2B2A" w:rsidP="00F25CA5">
            <w:pPr>
              <w:tabs>
                <w:tab w:val="left" w:pos="6480"/>
              </w:tabs>
              <w:snapToGrid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B2A" w:rsidRDefault="001B2B2A" w:rsidP="00F25CA5">
            <w:pPr>
              <w:tabs>
                <w:tab w:val="left" w:pos="6480"/>
              </w:tabs>
              <w:snapToGrid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Распашные (шахты)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B2A" w:rsidRDefault="001B2B2A" w:rsidP="00F25CA5">
            <w:pPr>
              <w:tabs>
                <w:tab w:val="left" w:pos="6480"/>
              </w:tabs>
              <w:snapToGrid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1B2B2A" w:rsidTr="00F25CA5">
        <w:trPr>
          <w:trHeight w:val="254"/>
        </w:trPr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B2A" w:rsidRDefault="001B2B2A" w:rsidP="00F25CA5">
            <w:pPr>
              <w:spacing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</w:t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B2A" w:rsidRDefault="001B2B2A" w:rsidP="001B2B2A">
            <w:pPr>
              <w:tabs>
                <w:tab w:val="left" w:pos="6480"/>
              </w:tabs>
              <w:snapToGrid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F66D58">
              <w:rPr>
                <w:sz w:val="20"/>
                <w:szCs w:val="20"/>
              </w:rPr>
              <w:t xml:space="preserve"> лифт</w:t>
            </w:r>
            <w:r>
              <w:rPr>
                <w:sz w:val="20"/>
                <w:szCs w:val="20"/>
              </w:rPr>
              <w:t>ов</w:t>
            </w:r>
            <w:r w:rsidRPr="00F66D5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2 малогрузовых</w:t>
            </w:r>
          </w:p>
        </w:tc>
      </w:tr>
    </w:tbl>
    <w:p w:rsidR="00BC79D1" w:rsidRDefault="00BC79D1" w:rsidP="00BC79D1"/>
    <w:p w:rsidR="00BC79D1" w:rsidRDefault="00BC79D1" w:rsidP="00BC79D1"/>
    <w:p w:rsidR="00BC79D1" w:rsidRDefault="00BC79D1" w:rsidP="00BC79D1"/>
    <w:p w:rsidR="00BC79D1" w:rsidRDefault="00BC79D1" w:rsidP="00BC79D1">
      <w:r>
        <w:t xml:space="preserve">Главный энергетик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Сухинский П.В.</w:t>
      </w:r>
    </w:p>
    <w:p w:rsidR="00BC79D1" w:rsidRDefault="00BC79D1" w:rsidP="00BC79D1"/>
    <w:p w:rsidR="00BC79D1" w:rsidRDefault="00BC79D1" w:rsidP="00BC79D1">
      <w:r>
        <w:t xml:space="preserve">Руководитель АХЧ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Ванагевич О.Н.</w:t>
      </w:r>
    </w:p>
    <w:p w:rsidR="00BC79D1" w:rsidRDefault="00BC79D1" w:rsidP="00BC79D1"/>
    <w:p w:rsidR="00373F6E" w:rsidRDefault="00373F6E"/>
    <w:sectPr w:rsidR="00373F6E" w:rsidSect="008461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1"/>
  <w:proofState w:spelling="clean" w:grammar="clean"/>
  <w:defaultTabStop w:val="708"/>
  <w:characterSpacingControl w:val="doNotCompress"/>
  <w:compat/>
  <w:rsids>
    <w:rsidRoot w:val="00BC79D1"/>
    <w:rsid w:val="001B2B2A"/>
    <w:rsid w:val="00373F6E"/>
    <w:rsid w:val="00432C70"/>
    <w:rsid w:val="00713C56"/>
    <w:rsid w:val="007A6703"/>
    <w:rsid w:val="008461C0"/>
    <w:rsid w:val="008463C4"/>
    <w:rsid w:val="008E384C"/>
    <w:rsid w:val="00BC79D1"/>
    <w:rsid w:val="00DA3A05"/>
    <w:rsid w:val="00F66D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9D1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1634</Words>
  <Characters>9315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dgb11-ahch4</dc:creator>
  <cp:lastModifiedBy>dgb11-ahch4</cp:lastModifiedBy>
  <cp:revision>3</cp:revision>
  <dcterms:created xsi:type="dcterms:W3CDTF">2024-03-14T09:37:00Z</dcterms:created>
  <dcterms:modified xsi:type="dcterms:W3CDTF">2024-03-19T04:35:00Z</dcterms:modified>
</cp:coreProperties>
</file>