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3BC" w:rsidRPr="002333BC" w:rsidRDefault="002333BC" w:rsidP="002333BC">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2333BC">
        <w:rPr>
          <w:rFonts w:ascii="Times New Roman" w:eastAsia="Times New Roman" w:hAnsi="Times New Roman" w:cs="Times New Roman"/>
          <w:b/>
          <w:bCs/>
          <w:color w:val="000000"/>
          <w:sz w:val="20"/>
          <w:szCs w:val="20"/>
          <w:lang w:eastAsia="ru-RU"/>
        </w:rPr>
        <w:t>Описание объекта закупки</w:t>
      </w:r>
    </w:p>
    <w:p w:rsidR="002333BC" w:rsidRPr="002333BC" w:rsidRDefault="002333BC" w:rsidP="002333BC">
      <w:pPr>
        <w:spacing w:after="0" w:line="240" w:lineRule="auto"/>
        <w:ind w:right="145"/>
        <w:jc w:val="center"/>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 xml:space="preserve">Оказание услуг по техническому обслуживанию автоматической пожарной сигнализации (АУПС), систем оповещения и управления эвакуацией людей при пожаре (СОУЭ), услуги по </w:t>
      </w:r>
      <w:r w:rsidRPr="002333BC">
        <w:rPr>
          <w:rFonts w:ascii="Times New Roman" w:eastAsia="Times New Roman" w:hAnsi="Times New Roman" w:cs="Times New Roman"/>
          <w:b/>
          <w:bCs/>
          <w:color w:val="000000"/>
          <w:sz w:val="20"/>
          <w:szCs w:val="20"/>
          <w:shd w:val="clear" w:color="auto" w:fill="FFFFFF"/>
          <w:lang w:eastAsia="ru-RU"/>
        </w:rPr>
        <w:t xml:space="preserve">перекатке пожарных рукавов </w:t>
      </w:r>
    </w:p>
    <w:p w:rsidR="002333BC" w:rsidRPr="002333BC" w:rsidRDefault="002333BC" w:rsidP="002333BC">
      <w:pPr>
        <w:spacing w:after="0" w:line="240" w:lineRule="auto"/>
        <w:ind w:right="145"/>
        <w:jc w:val="center"/>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на объектах</w:t>
      </w:r>
      <w:r w:rsidRPr="002333BC">
        <w:rPr>
          <w:rFonts w:ascii="Times New Roman" w:eastAsia="Times New Roman" w:hAnsi="Times New Roman" w:cs="Times New Roman"/>
          <w:b/>
          <w:bCs/>
          <w:color w:val="000000"/>
          <w:sz w:val="20"/>
          <w:szCs w:val="20"/>
          <w:shd w:val="clear" w:color="auto" w:fill="FFFFFF"/>
          <w:lang w:eastAsia="ru-RU"/>
        </w:rPr>
        <w:t xml:space="preserve"> ГАУЗ </w:t>
      </w:r>
      <w:proofErr w:type="gramStart"/>
      <w:r w:rsidRPr="002333BC">
        <w:rPr>
          <w:rFonts w:ascii="Times New Roman" w:eastAsia="Times New Roman" w:hAnsi="Times New Roman" w:cs="Times New Roman"/>
          <w:b/>
          <w:bCs/>
          <w:color w:val="000000"/>
          <w:sz w:val="20"/>
          <w:szCs w:val="20"/>
          <w:shd w:val="clear" w:color="auto" w:fill="FFFFFF"/>
          <w:lang w:eastAsia="ru-RU"/>
        </w:rPr>
        <w:t>СО</w:t>
      </w:r>
      <w:proofErr w:type="gramEnd"/>
      <w:r w:rsidRPr="002333BC">
        <w:rPr>
          <w:rFonts w:ascii="Times New Roman" w:eastAsia="Times New Roman" w:hAnsi="Times New Roman" w:cs="Times New Roman"/>
          <w:b/>
          <w:bCs/>
          <w:color w:val="000000"/>
          <w:sz w:val="20"/>
          <w:szCs w:val="20"/>
          <w:shd w:val="clear" w:color="auto" w:fill="FFFFFF"/>
          <w:lang w:eastAsia="ru-RU"/>
        </w:rPr>
        <w:t xml:space="preserve"> </w:t>
      </w:r>
      <w:r w:rsidRPr="002333BC">
        <w:rPr>
          <w:rFonts w:ascii="Times New Roman" w:eastAsia="Times New Roman" w:hAnsi="Times New Roman" w:cs="Times New Roman"/>
          <w:b/>
          <w:bCs/>
          <w:color w:val="000000"/>
          <w:sz w:val="20"/>
          <w:szCs w:val="20"/>
          <w:lang w:eastAsia="ru-RU"/>
        </w:rPr>
        <w:t>«Городская больница № 1»</w:t>
      </w:r>
    </w:p>
    <w:p w:rsidR="002333BC" w:rsidRPr="002333BC" w:rsidRDefault="002333BC" w:rsidP="002333BC">
      <w:pPr>
        <w:spacing w:after="0" w:line="240" w:lineRule="auto"/>
        <w:ind w:right="145"/>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sz w:val="24"/>
          <w:szCs w:val="24"/>
          <w:lang w:eastAsia="ru-RU"/>
        </w:rPr>
        <w:t> </w:t>
      </w:r>
    </w:p>
    <w:p w:rsidR="002333BC" w:rsidRPr="002C0C16" w:rsidRDefault="002333BC" w:rsidP="002333BC">
      <w:pPr>
        <w:spacing w:after="0" w:line="240" w:lineRule="auto"/>
        <w:ind w:right="145"/>
        <w:jc w:val="center"/>
        <w:rPr>
          <w:rFonts w:ascii="Times New Roman" w:eastAsia="Times New Roman" w:hAnsi="Times New Roman" w:cs="Times New Roman"/>
          <w:sz w:val="24"/>
          <w:szCs w:val="24"/>
          <w:lang w:eastAsia="ru-RU"/>
        </w:rPr>
      </w:pPr>
      <w:r w:rsidRPr="002C0C16">
        <w:rPr>
          <w:rFonts w:ascii="Times New Roman" w:eastAsia="Times New Roman" w:hAnsi="Times New Roman" w:cs="Times New Roman"/>
          <w:b/>
          <w:bCs/>
          <w:color w:val="000000"/>
          <w:sz w:val="20"/>
          <w:szCs w:val="20"/>
          <w:u w:val="single"/>
          <w:lang w:eastAsia="ru-RU"/>
        </w:rPr>
        <w:t>Объекты оказания услуг:</w:t>
      </w:r>
      <w:r w:rsidRPr="002C0C16">
        <w:rPr>
          <w:rFonts w:ascii="Times New Roman" w:eastAsia="Times New Roman" w:hAnsi="Times New Roman" w:cs="Times New Roman"/>
          <w:b/>
          <w:bCs/>
          <w:color w:val="000000"/>
          <w:sz w:val="20"/>
          <w:szCs w:val="20"/>
          <w:lang w:eastAsia="ru-RU"/>
        </w:rPr>
        <w:t> </w:t>
      </w:r>
      <w:r w:rsidRPr="002C0C16">
        <w:rPr>
          <w:rFonts w:ascii="Times New Roman" w:eastAsia="Times New Roman" w:hAnsi="Times New Roman" w:cs="Times New Roman"/>
          <w:color w:val="000000"/>
          <w:sz w:val="20"/>
          <w:szCs w:val="20"/>
          <w:lang w:eastAsia="ru-RU"/>
        </w:rPr>
        <w:t xml:space="preserve">техническое обслуживание автоматической пожарной сигнализации (АУПС), систем оповещения и управления эвакуацией людей при пожаре (СОУЭ), услуги по </w:t>
      </w:r>
      <w:r w:rsidRPr="002C0C16">
        <w:rPr>
          <w:rFonts w:ascii="Times New Roman" w:eastAsia="Times New Roman" w:hAnsi="Times New Roman" w:cs="Times New Roman"/>
          <w:color w:val="000000"/>
          <w:sz w:val="20"/>
          <w:szCs w:val="20"/>
          <w:shd w:val="clear" w:color="auto" w:fill="FFFFFF"/>
          <w:lang w:eastAsia="ru-RU"/>
        </w:rPr>
        <w:t xml:space="preserve">перекатке пожарных рукавов </w:t>
      </w:r>
      <w:r w:rsidRPr="002C0C16">
        <w:rPr>
          <w:rFonts w:ascii="Times New Roman" w:eastAsia="Times New Roman" w:hAnsi="Times New Roman" w:cs="Times New Roman"/>
          <w:color w:val="000000"/>
          <w:sz w:val="20"/>
          <w:szCs w:val="20"/>
          <w:lang w:eastAsia="ru-RU"/>
        </w:rPr>
        <w:t xml:space="preserve">по адресам: Свердловская область, г. Нижний Тагил, ГАУЗ </w:t>
      </w:r>
      <w:proofErr w:type="gramStart"/>
      <w:r w:rsidRPr="002C0C16">
        <w:rPr>
          <w:rFonts w:ascii="Times New Roman" w:eastAsia="Times New Roman" w:hAnsi="Times New Roman" w:cs="Times New Roman"/>
          <w:color w:val="000000"/>
          <w:sz w:val="20"/>
          <w:szCs w:val="20"/>
          <w:shd w:val="clear" w:color="auto" w:fill="FFFFFF"/>
          <w:lang w:eastAsia="ru-RU"/>
        </w:rPr>
        <w:t>СО</w:t>
      </w:r>
      <w:proofErr w:type="gramEnd"/>
      <w:r w:rsidRPr="002C0C16">
        <w:rPr>
          <w:rFonts w:ascii="Times New Roman" w:eastAsia="Times New Roman" w:hAnsi="Times New Roman" w:cs="Times New Roman"/>
          <w:color w:val="000000"/>
          <w:sz w:val="20"/>
          <w:szCs w:val="20"/>
          <w:shd w:val="clear" w:color="auto" w:fill="FFFFFF"/>
          <w:lang w:eastAsia="ru-RU"/>
        </w:rPr>
        <w:t xml:space="preserve"> </w:t>
      </w:r>
      <w:r w:rsidRPr="002C0C16">
        <w:rPr>
          <w:rFonts w:ascii="Times New Roman" w:eastAsia="Times New Roman" w:hAnsi="Times New Roman" w:cs="Times New Roman"/>
          <w:color w:val="000000"/>
          <w:sz w:val="20"/>
          <w:szCs w:val="20"/>
          <w:lang w:eastAsia="ru-RU"/>
        </w:rPr>
        <w:t>«Городская больница № 1»</w:t>
      </w:r>
    </w:p>
    <w:p w:rsidR="002333BC" w:rsidRPr="002C0C16" w:rsidRDefault="002333BC" w:rsidP="002333BC">
      <w:pPr>
        <w:numPr>
          <w:ilvl w:val="0"/>
          <w:numId w:val="1"/>
        </w:numPr>
        <w:tabs>
          <w:tab w:val="left" w:pos="0"/>
        </w:tabs>
        <w:spacing w:after="0" w:line="240" w:lineRule="auto"/>
        <w:ind w:left="1440" w:right="145"/>
        <w:jc w:val="both"/>
        <w:rPr>
          <w:rFonts w:ascii="Times New Roman" w:eastAsia="Times New Roman" w:hAnsi="Times New Roman" w:cs="Times New Roman"/>
          <w:sz w:val="24"/>
          <w:szCs w:val="24"/>
          <w:lang w:eastAsia="ru-RU"/>
        </w:rPr>
      </w:pPr>
      <w:r w:rsidRPr="002C0C16">
        <w:rPr>
          <w:rFonts w:ascii="Times New Roman" w:eastAsia="Times New Roman" w:hAnsi="Times New Roman" w:cs="Times New Roman"/>
          <w:color w:val="000000"/>
          <w:sz w:val="20"/>
          <w:szCs w:val="20"/>
          <w:lang w:eastAsia="ru-RU"/>
        </w:rPr>
        <w:t xml:space="preserve">ул. </w:t>
      </w:r>
      <w:proofErr w:type="spellStart"/>
      <w:r w:rsidRPr="002C0C16">
        <w:rPr>
          <w:rFonts w:ascii="Times New Roman" w:eastAsia="Times New Roman" w:hAnsi="Times New Roman" w:cs="Times New Roman"/>
          <w:color w:val="000000"/>
          <w:sz w:val="20"/>
          <w:szCs w:val="20"/>
          <w:lang w:eastAsia="ru-RU"/>
        </w:rPr>
        <w:t>Максарёва</w:t>
      </w:r>
      <w:proofErr w:type="spellEnd"/>
      <w:r w:rsidRPr="002C0C16">
        <w:rPr>
          <w:rFonts w:ascii="Times New Roman" w:eastAsia="Times New Roman" w:hAnsi="Times New Roman" w:cs="Times New Roman"/>
          <w:color w:val="000000"/>
          <w:sz w:val="20"/>
          <w:szCs w:val="20"/>
          <w:lang w:eastAsia="ru-RU"/>
        </w:rPr>
        <w:t>, 5</w:t>
      </w:r>
      <w:r w:rsidR="007C5B84" w:rsidRPr="002C0C16">
        <w:rPr>
          <w:rFonts w:ascii="Times New Roman" w:eastAsia="Times New Roman" w:hAnsi="Times New Roman" w:cs="Times New Roman"/>
          <w:color w:val="000000"/>
          <w:sz w:val="20"/>
          <w:szCs w:val="20"/>
          <w:lang w:eastAsia="ru-RU"/>
        </w:rPr>
        <w:t xml:space="preserve"> (здание главного корпуса, здание </w:t>
      </w:r>
      <w:proofErr w:type="spellStart"/>
      <w:r w:rsidR="007C5B84" w:rsidRPr="002C0C16">
        <w:rPr>
          <w:rFonts w:ascii="Times New Roman" w:eastAsia="Times New Roman" w:hAnsi="Times New Roman" w:cs="Times New Roman"/>
          <w:color w:val="000000"/>
          <w:sz w:val="20"/>
          <w:szCs w:val="20"/>
          <w:lang w:eastAsia="ru-RU"/>
        </w:rPr>
        <w:t>паталого-анатомического</w:t>
      </w:r>
      <w:proofErr w:type="spellEnd"/>
      <w:r w:rsidR="007C5B84" w:rsidRPr="002C0C16">
        <w:rPr>
          <w:rFonts w:ascii="Times New Roman" w:eastAsia="Times New Roman" w:hAnsi="Times New Roman" w:cs="Times New Roman"/>
          <w:color w:val="000000"/>
          <w:sz w:val="20"/>
          <w:szCs w:val="20"/>
          <w:lang w:eastAsia="ru-RU"/>
        </w:rPr>
        <w:t xml:space="preserve"> отделения, здание пищеблока</w:t>
      </w:r>
      <w:r w:rsidR="002C0C16">
        <w:rPr>
          <w:rFonts w:ascii="Times New Roman" w:eastAsia="Times New Roman" w:hAnsi="Times New Roman" w:cs="Times New Roman"/>
          <w:color w:val="000000"/>
          <w:sz w:val="20"/>
          <w:szCs w:val="20"/>
          <w:lang w:eastAsia="ru-RU"/>
        </w:rPr>
        <w:t>)</w:t>
      </w:r>
      <w:r w:rsidRPr="002C0C16">
        <w:rPr>
          <w:rFonts w:ascii="Times New Roman" w:eastAsia="Times New Roman" w:hAnsi="Times New Roman" w:cs="Times New Roman"/>
          <w:color w:val="000000"/>
          <w:sz w:val="20"/>
          <w:szCs w:val="20"/>
          <w:lang w:eastAsia="ru-RU"/>
        </w:rPr>
        <w:t xml:space="preserve">; </w:t>
      </w:r>
    </w:p>
    <w:p w:rsidR="002333BC" w:rsidRPr="002C0C16" w:rsidRDefault="002333BC" w:rsidP="002333BC">
      <w:pPr>
        <w:numPr>
          <w:ilvl w:val="0"/>
          <w:numId w:val="1"/>
        </w:numPr>
        <w:tabs>
          <w:tab w:val="left" w:pos="0"/>
        </w:tabs>
        <w:spacing w:after="0" w:line="240" w:lineRule="auto"/>
        <w:ind w:left="1440" w:right="145"/>
        <w:jc w:val="both"/>
        <w:rPr>
          <w:rFonts w:ascii="Times New Roman" w:eastAsia="Times New Roman" w:hAnsi="Times New Roman" w:cs="Times New Roman"/>
          <w:sz w:val="24"/>
          <w:szCs w:val="24"/>
          <w:lang w:eastAsia="ru-RU"/>
        </w:rPr>
      </w:pPr>
      <w:r w:rsidRPr="002C0C16">
        <w:rPr>
          <w:rFonts w:ascii="Times New Roman" w:eastAsia="Times New Roman" w:hAnsi="Times New Roman" w:cs="Times New Roman"/>
          <w:color w:val="000000"/>
          <w:sz w:val="20"/>
          <w:szCs w:val="20"/>
          <w:lang w:eastAsia="ru-RU"/>
        </w:rPr>
        <w:t>ул. Вагоностроителей, 49;</w:t>
      </w:r>
    </w:p>
    <w:p w:rsidR="002333BC" w:rsidRPr="002C0C16" w:rsidRDefault="002333BC" w:rsidP="002333BC">
      <w:pPr>
        <w:numPr>
          <w:ilvl w:val="0"/>
          <w:numId w:val="1"/>
        </w:numPr>
        <w:tabs>
          <w:tab w:val="left" w:pos="0"/>
        </w:tabs>
        <w:spacing w:after="0" w:line="240" w:lineRule="auto"/>
        <w:ind w:left="1440" w:right="145"/>
        <w:jc w:val="both"/>
        <w:rPr>
          <w:rFonts w:ascii="Times New Roman" w:eastAsia="Times New Roman" w:hAnsi="Times New Roman" w:cs="Times New Roman"/>
          <w:sz w:val="24"/>
          <w:szCs w:val="24"/>
          <w:lang w:eastAsia="ru-RU"/>
        </w:rPr>
      </w:pPr>
      <w:r w:rsidRPr="002C0C16">
        <w:rPr>
          <w:rFonts w:ascii="Times New Roman" w:eastAsia="Times New Roman" w:hAnsi="Times New Roman" w:cs="Times New Roman"/>
          <w:color w:val="000000"/>
          <w:sz w:val="20"/>
          <w:szCs w:val="20"/>
          <w:lang w:eastAsia="ru-RU"/>
        </w:rPr>
        <w:t xml:space="preserve">ул. Окунева, 30; </w:t>
      </w:r>
    </w:p>
    <w:p w:rsidR="002333BC" w:rsidRPr="002C0C16" w:rsidRDefault="002333BC" w:rsidP="002333BC">
      <w:pPr>
        <w:numPr>
          <w:ilvl w:val="0"/>
          <w:numId w:val="1"/>
        </w:numPr>
        <w:tabs>
          <w:tab w:val="left" w:pos="0"/>
        </w:tabs>
        <w:spacing w:after="0" w:line="240" w:lineRule="auto"/>
        <w:ind w:left="1440" w:right="145"/>
        <w:jc w:val="both"/>
        <w:rPr>
          <w:rFonts w:ascii="Times New Roman" w:eastAsia="Times New Roman" w:hAnsi="Times New Roman" w:cs="Times New Roman"/>
          <w:sz w:val="24"/>
          <w:szCs w:val="24"/>
          <w:lang w:eastAsia="ru-RU"/>
        </w:rPr>
      </w:pPr>
      <w:r w:rsidRPr="002C0C16">
        <w:rPr>
          <w:rFonts w:ascii="Times New Roman" w:eastAsia="Times New Roman" w:hAnsi="Times New Roman" w:cs="Times New Roman"/>
          <w:color w:val="000000"/>
          <w:sz w:val="20"/>
          <w:szCs w:val="20"/>
          <w:lang w:eastAsia="ru-RU"/>
        </w:rPr>
        <w:t>ул. Вагоностроителей, 12;</w:t>
      </w:r>
    </w:p>
    <w:p w:rsidR="002333BC" w:rsidRPr="002C0C16" w:rsidRDefault="002333BC" w:rsidP="002333BC">
      <w:pPr>
        <w:numPr>
          <w:ilvl w:val="0"/>
          <w:numId w:val="1"/>
        </w:numPr>
        <w:tabs>
          <w:tab w:val="left" w:pos="0"/>
        </w:tabs>
        <w:spacing w:after="0" w:line="240" w:lineRule="auto"/>
        <w:ind w:left="1440" w:right="145"/>
        <w:jc w:val="both"/>
        <w:rPr>
          <w:rFonts w:ascii="Times New Roman" w:eastAsia="Times New Roman" w:hAnsi="Times New Roman" w:cs="Times New Roman"/>
          <w:sz w:val="24"/>
          <w:szCs w:val="24"/>
          <w:lang w:eastAsia="ru-RU"/>
        </w:rPr>
      </w:pPr>
      <w:r w:rsidRPr="002C0C16">
        <w:rPr>
          <w:rFonts w:ascii="Times New Roman" w:eastAsia="Times New Roman" w:hAnsi="Times New Roman" w:cs="Times New Roman"/>
          <w:color w:val="000000"/>
          <w:sz w:val="20"/>
          <w:szCs w:val="20"/>
          <w:lang w:eastAsia="ru-RU"/>
        </w:rPr>
        <w:t xml:space="preserve">ул. </w:t>
      </w:r>
      <w:r w:rsidRPr="002C0C16">
        <w:rPr>
          <w:rFonts w:ascii="Times New Roman" w:eastAsia="Times New Roman" w:hAnsi="Times New Roman" w:cs="Times New Roman"/>
          <w:color w:val="333333"/>
          <w:sz w:val="20"/>
          <w:szCs w:val="20"/>
          <w:shd w:val="clear" w:color="auto" w:fill="FFFFFF"/>
          <w:lang w:eastAsia="ru-RU"/>
        </w:rPr>
        <w:t>Сурикова, д.18/1</w:t>
      </w:r>
      <w:r w:rsidRPr="002C0C16">
        <w:rPr>
          <w:rFonts w:ascii="Times New Roman" w:eastAsia="Times New Roman" w:hAnsi="Times New Roman" w:cs="Times New Roman"/>
          <w:color w:val="000000"/>
          <w:sz w:val="20"/>
          <w:szCs w:val="20"/>
          <w:lang w:eastAsia="ru-RU"/>
        </w:rPr>
        <w:t>;</w:t>
      </w:r>
    </w:p>
    <w:p w:rsidR="007C5B84" w:rsidRPr="002C0C16" w:rsidRDefault="002C0C16" w:rsidP="002333BC">
      <w:pPr>
        <w:numPr>
          <w:ilvl w:val="0"/>
          <w:numId w:val="1"/>
        </w:numPr>
        <w:tabs>
          <w:tab w:val="left" w:pos="0"/>
        </w:tabs>
        <w:spacing w:after="0" w:line="240" w:lineRule="auto"/>
        <w:ind w:left="1440" w:right="145"/>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ул. Советс</w:t>
      </w:r>
      <w:r w:rsidR="007C5B84" w:rsidRPr="002C0C16">
        <w:rPr>
          <w:rFonts w:ascii="Times New Roman" w:eastAsia="Times New Roman" w:hAnsi="Times New Roman" w:cs="Times New Roman"/>
          <w:color w:val="000000"/>
          <w:sz w:val="20"/>
          <w:szCs w:val="20"/>
          <w:lang w:eastAsia="ru-RU"/>
        </w:rPr>
        <w:t>кая, д. 33</w:t>
      </w:r>
    </w:p>
    <w:p w:rsidR="002333BC" w:rsidRPr="002333BC" w:rsidRDefault="002333BC" w:rsidP="002333BC">
      <w:pPr>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u w:val="single"/>
          <w:lang w:eastAsia="ru-RU"/>
        </w:rPr>
        <w:t>Сроки оказания услуг:</w:t>
      </w:r>
    </w:p>
    <w:p w:rsidR="002333BC" w:rsidRPr="002333BC" w:rsidRDefault="002333BC" w:rsidP="002333BC">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color w:val="000000"/>
          <w:sz w:val="20"/>
          <w:szCs w:val="20"/>
          <w:lang w:eastAsia="ru-RU"/>
        </w:rPr>
        <w:t>С даты заключения</w:t>
      </w:r>
      <w:proofErr w:type="gramEnd"/>
      <w:r>
        <w:rPr>
          <w:rFonts w:ascii="Times New Roman" w:eastAsia="Times New Roman" w:hAnsi="Times New Roman" w:cs="Times New Roman"/>
          <w:color w:val="000000"/>
          <w:sz w:val="20"/>
          <w:szCs w:val="20"/>
          <w:lang w:eastAsia="ru-RU"/>
        </w:rPr>
        <w:t xml:space="preserve"> договора на</w:t>
      </w:r>
      <w:r w:rsidRPr="002333BC">
        <w:rPr>
          <w:rFonts w:ascii="Times New Roman" w:eastAsia="Times New Roman" w:hAnsi="Times New Roman" w:cs="Times New Roman"/>
          <w:color w:val="000000"/>
          <w:sz w:val="20"/>
          <w:szCs w:val="20"/>
          <w:lang w:eastAsia="ru-RU"/>
        </w:rPr>
        <w:t>12 месяцев.</w:t>
      </w:r>
    </w:p>
    <w:p w:rsidR="002333BC" w:rsidRPr="002333BC" w:rsidRDefault="002333BC" w:rsidP="002333BC">
      <w:pPr>
        <w:spacing w:after="0" w:line="240" w:lineRule="auto"/>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u w:val="single"/>
          <w:lang w:eastAsia="ru-RU"/>
        </w:rPr>
        <w:t>Требования к видам и объемам услуг:</w:t>
      </w:r>
    </w:p>
    <w:p w:rsidR="002333BC" w:rsidRPr="002333BC" w:rsidRDefault="002333BC" w:rsidP="002333BC">
      <w:pPr>
        <w:spacing w:after="0" w:line="240" w:lineRule="auto"/>
        <w:ind w:firstLine="709"/>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Все требования по оказанию услуг по техническому обслуживанию автоматической пожарной сигнализации (АУПС), систем оповещения и управления эвакуацией людей при пожаре (СОУЭ)</w:t>
      </w:r>
      <w:r w:rsidRPr="002333BC">
        <w:rPr>
          <w:rFonts w:ascii="Times New Roman" w:eastAsia="Times New Roman" w:hAnsi="Times New Roman" w:cs="Times New Roman"/>
          <w:b/>
          <w:bCs/>
          <w:color w:val="000000"/>
          <w:sz w:val="20"/>
          <w:szCs w:val="20"/>
          <w:lang w:eastAsia="ru-RU"/>
        </w:rPr>
        <w:t>,</w:t>
      </w:r>
      <w:r w:rsidRPr="002333BC">
        <w:rPr>
          <w:rFonts w:ascii="Times New Roman" w:eastAsia="Times New Roman" w:hAnsi="Times New Roman" w:cs="Times New Roman"/>
          <w:color w:val="000000"/>
          <w:sz w:val="20"/>
          <w:szCs w:val="20"/>
          <w:lang w:eastAsia="ru-RU"/>
        </w:rPr>
        <w:t xml:space="preserve"> услуги по </w:t>
      </w:r>
      <w:r w:rsidRPr="002333BC">
        <w:rPr>
          <w:rFonts w:ascii="Times New Roman" w:eastAsia="Times New Roman" w:hAnsi="Times New Roman" w:cs="Times New Roman"/>
          <w:color w:val="000000"/>
          <w:sz w:val="20"/>
          <w:szCs w:val="20"/>
          <w:shd w:val="clear" w:color="auto" w:fill="FFFFFF"/>
          <w:lang w:eastAsia="ru-RU"/>
        </w:rPr>
        <w:t>перекатке пожарных рукавов</w:t>
      </w:r>
      <w:r w:rsidRPr="002333BC">
        <w:rPr>
          <w:rFonts w:ascii="Times New Roman" w:eastAsia="Times New Roman" w:hAnsi="Times New Roman" w:cs="Times New Roman"/>
          <w:color w:val="000000"/>
          <w:sz w:val="20"/>
          <w:szCs w:val="20"/>
          <w:lang w:eastAsia="ru-RU"/>
        </w:rPr>
        <w:t xml:space="preserve"> установлены данным техническим заданием, являющимися неотъемлемой частью настоящей документации.</w:t>
      </w:r>
    </w:p>
    <w:p w:rsidR="002333BC" w:rsidRDefault="002333BC" w:rsidP="002333BC">
      <w:pPr>
        <w:spacing w:after="0" w:line="240" w:lineRule="auto"/>
        <w:ind w:firstLine="709"/>
        <w:jc w:val="both"/>
        <w:rPr>
          <w:rFonts w:ascii="Times New Roman" w:eastAsia="Times New Roman" w:hAnsi="Times New Roman" w:cs="Times New Roman"/>
          <w:color w:val="000000"/>
          <w:sz w:val="20"/>
          <w:szCs w:val="20"/>
          <w:lang w:eastAsia="ru-RU"/>
        </w:rPr>
      </w:pPr>
      <w:r w:rsidRPr="002333BC">
        <w:rPr>
          <w:rFonts w:ascii="Times New Roman" w:eastAsia="Times New Roman" w:hAnsi="Times New Roman" w:cs="Times New Roman"/>
          <w:color w:val="000000"/>
          <w:sz w:val="20"/>
          <w:szCs w:val="20"/>
          <w:lang w:eastAsia="ru-RU"/>
        </w:rPr>
        <w:t>Исполнитель обязуется выполнить услуги по техническому обслуживанию автоматической пожарной сигнализации (АУПС), систем оповещения и управления эвакуацией людей при пожаре (СОУЭ)</w:t>
      </w:r>
      <w:r w:rsidRPr="002333BC">
        <w:rPr>
          <w:rFonts w:ascii="Times New Roman" w:eastAsia="Times New Roman" w:hAnsi="Times New Roman" w:cs="Times New Roman"/>
          <w:b/>
          <w:bCs/>
          <w:color w:val="000000"/>
          <w:sz w:val="20"/>
          <w:szCs w:val="20"/>
          <w:lang w:eastAsia="ru-RU"/>
        </w:rPr>
        <w:t>,</w:t>
      </w:r>
      <w:r w:rsidRPr="002333BC">
        <w:rPr>
          <w:rFonts w:ascii="Times New Roman" w:eastAsia="Times New Roman" w:hAnsi="Times New Roman" w:cs="Times New Roman"/>
          <w:color w:val="000000"/>
          <w:sz w:val="20"/>
          <w:szCs w:val="20"/>
          <w:lang w:eastAsia="ru-RU"/>
        </w:rPr>
        <w:t xml:space="preserve"> услуги по </w:t>
      </w:r>
      <w:r w:rsidRPr="002333BC">
        <w:rPr>
          <w:rFonts w:ascii="Times New Roman" w:eastAsia="Times New Roman" w:hAnsi="Times New Roman" w:cs="Times New Roman"/>
          <w:color w:val="000000"/>
          <w:sz w:val="20"/>
          <w:szCs w:val="20"/>
          <w:shd w:val="clear" w:color="auto" w:fill="FFFFFF"/>
          <w:lang w:eastAsia="ru-RU"/>
        </w:rPr>
        <w:t>перекатке пожарных рукавов</w:t>
      </w:r>
      <w:r w:rsidRPr="002333BC">
        <w:rPr>
          <w:rFonts w:ascii="Times New Roman" w:eastAsia="Times New Roman" w:hAnsi="Times New Roman" w:cs="Times New Roman"/>
          <w:color w:val="000000"/>
          <w:sz w:val="20"/>
          <w:szCs w:val="20"/>
          <w:lang w:eastAsia="ru-RU"/>
        </w:rPr>
        <w:t>, предусмотренным данным техническим заданием.</w:t>
      </w:r>
    </w:p>
    <w:tbl>
      <w:tblPr>
        <w:tblW w:w="9606" w:type="dxa"/>
        <w:tblCellMar>
          <w:left w:w="10" w:type="dxa"/>
          <w:right w:w="10" w:type="dxa"/>
        </w:tblCellMar>
        <w:tblLook w:val="0000"/>
      </w:tblPr>
      <w:tblGrid>
        <w:gridCol w:w="9606"/>
      </w:tblGrid>
      <w:tr w:rsidR="00165575" w:rsidTr="00165575">
        <w:tc>
          <w:tcPr>
            <w:tcW w:w="9606" w:type="dxa"/>
            <w:tcBorders>
              <w:top w:val="single" w:sz="4" w:space="0" w:color="000000"/>
              <w:left w:val="single" w:sz="4" w:space="0" w:color="000000"/>
              <w:bottom w:val="single" w:sz="4" w:space="0" w:color="000000"/>
              <w:right w:val="single" w:sz="4" w:space="0" w:color="000000"/>
              <w:tl2br w:val="nil"/>
              <w:tr2bl w:val="nil"/>
            </w:tcBorders>
            <w:shd w:val="solid" w:color="BFBFBF" w:fill="auto"/>
            <w:tcMar>
              <w:top w:w="0" w:type="dxa"/>
              <w:left w:w="108" w:type="dxa"/>
              <w:bottom w:w="0" w:type="dxa"/>
              <w:right w:w="108" w:type="dxa"/>
            </w:tcMar>
          </w:tcPr>
          <w:p w:rsidR="00165575" w:rsidRDefault="00165575" w:rsidP="00D21503">
            <w:pPr>
              <w:jc w:val="both"/>
              <w:rPr>
                <w:rFonts w:ascii="Liberation Serif" w:hAnsi="Liberation Serif" w:cs="Liberation Serif"/>
                <w:b/>
                <w:bCs/>
                <w:i/>
                <w:iCs/>
                <w:sz w:val="20"/>
                <w:szCs w:val="20"/>
              </w:rPr>
            </w:pPr>
            <w:r>
              <w:rPr>
                <w:rFonts w:ascii="Liberation Serif" w:hAnsi="Liberation Serif" w:cs="Liberation Serif"/>
                <w:b/>
                <w:color w:val="000000"/>
                <w:sz w:val="20"/>
                <w:szCs w:val="20"/>
              </w:rPr>
              <w:t>Сроки оказания услуг:</w:t>
            </w:r>
          </w:p>
        </w:tc>
      </w:tr>
      <w:tr w:rsidR="00165575" w:rsidTr="00165575">
        <w:tc>
          <w:tcPr>
            <w:tcW w:w="960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165575" w:rsidRPr="0087773F" w:rsidRDefault="00165575" w:rsidP="00D21503">
            <w:pPr>
              <w:jc w:val="both"/>
              <w:rPr>
                <w:rFonts w:ascii="Liberation Serif" w:hAnsi="Liberation Serif" w:cs="Liberation Serif"/>
                <w:b/>
                <w:sz w:val="20"/>
                <w:szCs w:val="20"/>
              </w:rPr>
            </w:pPr>
            <w:r>
              <w:rPr>
                <w:rFonts w:ascii="Liberation Serif" w:hAnsi="Liberation Serif" w:cs="Liberation Serif"/>
                <w:b/>
                <w:sz w:val="20"/>
                <w:szCs w:val="20"/>
              </w:rPr>
              <w:t>со дня заключения договора по 31.10.2024г., по заявкам заказчика</w:t>
            </w:r>
          </w:p>
        </w:tc>
      </w:tr>
    </w:tbl>
    <w:p w:rsidR="002333BC" w:rsidRPr="002333BC" w:rsidRDefault="002333BC" w:rsidP="002333BC">
      <w:pPr>
        <w:widowControl w:val="0"/>
        <w:numPr>
          <w:ilvl w:val="0"/>
          <w:numId w:val="2"/>
        </w:numPr>
        <w:tabs>
          <w:tab w:val="left" w:pos="0"/>
        </w:tabs>
        <w:spacing w:after="0" w:line="240" w:lineRule="auto"/>
        <w:ind w:left="164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Нормативная база.</w:t>
      </w:r>
    </w:p>
    <w:p w:rsidR="002333BC" w:rsidRPr="002333BC" w:rsidRDefault="002333BC" w:rsidP="002333BC">
      <w:pPr>
        <w:spacing w:after="0" w:line="240" w:lineRule="auto"/>
        <w:ind w:firstLine="567"/>
        <w:jc w:val="both"/>
        <w:rPr>
          <w:rFonts w:ascii="Times New Roman" w:eastAsia="Times New Roman" w:hAnsi="Times New Roman" w:cs="Times New Roman"/>
          <w:sz w:val="24"/>
          <w:szCs w:val="24"/>
          <w:lang w:eastAsia="ru-RU"/>
        </w:rPr>
      </w:pPr>
      <w:proofErr w:type="gramStart"/>
      <w:r w:rsidRPr="002333BC">
        <w:rPr>
          <w:rFonts w:ascii="Times New Roman" w:eastAsia="Times New Roman" w:hAnsi="Times New Roman" w:cs="Times New Roman"/>
          <w:color w:val="000000"/>
          <w:sz w:val="20"/>
          <w:szCs w:val="20"/>
          <w:lang w:eastAsia="ru-RU"/>
        </w:rPr>
        <w:t xml:space="preserve">Услуги оказываются в соответствии с действующим законодательством РФ, в том числе в соответствии с требованиями Федерального Закона РФ от 22.07.2008 № 123-ФЗ «Технический регламент о требованиях пожарной безопасности», Постановление от 16 сентября 2020 года № 1479 «Об утверждении </w:t>
      </w:r>
      <w:hyperlink w:anchor="6520IM" w:tooltip="https://docs.cntd.ru/document/565837297#6520IM" w:history="1">
        <w:r w:rsidRPr="002333BC">
          <w:rPr>
            <w:rFonts w:ascii="Times New Roman" w:eastAsia="Times New Roman" w:hAnsi="Times New Roman" w:cs="Times New Roman"/>
            <w:color w:val="000000"/>
            <w:sz w:val="20"/>
            <w:szCs w:val="20"/>
            <w:u w:val="single"/>
            <w:lang w:eastAsia="ru-RU"/>
          </w:rPr>
          <w:t>Правил противопожарного режима в Российской Федерации</w:t>
        </w:r>
      </w:hyperlink>
      <w:r w:rsidRPr="002333BC">
        <w:rPr>
          <w:rFonts w:ascii="Times New Roman" w:eastAsia="Times New Roman" w:hAnsi="Times New Roman" w:cs="Times New Roman"/>
          <w:color w:val="000000"/>
          <w:sz w:val="20"/>
          <w:szCs w:val="20"/>
          <w:lang w:eastAsia="ru-RU"/>
        </w:rPr>
        <w:t> (с изменениями на 21 мая 2021 года)», РД 009-01-96, РД 009-02-96, СП 485.1311500.2020, СП 10.13130.2020, СП 486.1311500.2020 и</w:t>
      </w:r>
      <w:proofErr w:type="gramEnd"/>
      <w:r w:rsidRPr="002333BC">
        <w:rPr>
          <w:rFonts w:ascii="Times New Roman" w:eastAsia="Times New Roman" w:hAnsi="Times New Roman" w:cs="Times New Roman"/>
          <w:color w:val="000000"/>
          <w:sz w:val="20"/>
          <w:szCs w:val="20"/>
          <w:lang w:eastAsia="ru-RU"/>
        </w:rPr>
        <w:t xml:space="preserve"> техническими паспортами оборудования.</w:t>
      </w:r>
    </w:p>
    <w:p w:rsidR="002333BC" w:rsidRPr="002333BC" w:rsidRDefault="002333BC" w:rsidP="002333BC">
      <w:pPr>
        <w:numPr>
          <w:ilvl w:val="0"/>
          <w:numId w:val="3"/>
        </w:numPr>
        <w:tabs>
          <w:tab w:val="left" w:pos="0"/>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Цель и задачи оказываемых услуг.</w:t>
      </w:r>
    </w:p>
    <w:p w:rsidR="002333BC" w:rsidRPr="002333BC" w:rsidRDefault="002333BC" w:rsidP="002333BC">
      <w:pPr>
        <w:spacing w:after="0" w:line="240" w:lineRule="auto"/>
        <w:ind w:firstLine="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Поддержание систем в работоспособном и исправном состоянии в течение всего срока эксплуатации, а также обеспечения их срабатывания при возникновении пожара.</w:t>
      </w:r>
    </w:p>
    <w:p w:rsidR="002333BC" w:rsidRPr="002333BC" w:rsidRDefault="002333BC" w:rsidP="002333BC">
      <w:pPr>
        <w:widowControl w:val="0"/>
        <w:numPr>
          <w:ilvl w:val="0"/>
          <w:numId w:val="4"/>
        </w:numPr>
        <w:tabs>
          <w:tab w:val="left" w:pos="0"/>
          <w:tab w:val="left" w:pos="284"/>
        </w:tabs>
        <w:spacing w:after="0" w:line="240" w:lineRule="auto"/>
        <w:ind w:left="1647"/>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Общие требования к оказываемым услугам.</w:t>
      </w:r>
    </w:p>
    <w:p w:rsidR="002333BC" w:rsidRPr="002333BC" w:rsidRDefault="002333BC" w:rsidP="002333BC">
      <w:pPr>
        <w:spacing w:after="0" w:line="240" w:lineRule="auto"/>
        <w:ind w:firstLine="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3.1. Установки охранно-пожарной автоматики должны находиться постоянно в дежурном режиме работы.</w:t>
      </w:r>
    </w:p>
    <w:p w:rsidR="002333BC" w:rsidRPr="002333BC" w:rsidRDefault="002333BC" w:rsidP="002333BC">
      <w:pPr>
        <w:spacing w:after="0" w:line="240" w:lineRule="auto"/>
        <w:ind w:firstLine="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3.2. Проведение не реже 1 раза в квартал проверки работоспособности указанных систем и сре</w:t>
      </w:r>
      <w:proofErr w:type="gramStart"/>
      <w:r w:rsidRPr="002333BC">
        <w:rPr>
          <w:rFonts w:ascii="Times New Roman" w:eastAsia="Times New Roman" w:hAnsi="Times New Roman" w:cs="Times New Roman"/>
          <w:color w:val="000000"/>
          <w:sz w:val="20"/>
          <w:szCs w:val="20"/>
          <w:lang w:eastAsia="ru-RU"/>
        </w:rPr>
        <w:t>дств пр</w:t>
      </w:r>
      <w:proofErr w:type="gramEnd"/>
      <w:r w:rsidRPr="002333BC">
        <w:rPr>
          <w:rFonts w:ascii="Times New Roman" w:eastAsia="Times New Roman" w:hAnsi="Times New Roman" w:cs="Times New Roman"/>
          <w:color w:val="000000"/>
          <w:sz w:val="20"/>
          <w:szCs w:val="20"/>
          <w:lang w:eastAsia="ru-RU"/>
        </w:rPr>
        <w:t>отивопожарной защиты объектов учреждения с оформлением соответствующих актов проверки.</w:t>
      </w:r>
    </w:p>
    <w:p w:rsidR="002333BC" w:rsidRPr="002333BC" w:rsidRDefault="002333BC" w:rsidP="002333BC">
      <w:pPr>
        <w:spacing w:after="0" w:line="240" w:lineRule="auto"/>
        <w:ind w:firstLine="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3.3. Соблюдение проектных решений, требований нормативных документов по пожарной безопасности и (или) специальных технических условий при монтаже, ремонте и обслуживании средств обеспечения пожарной безопасности зданий и сооружений.</w:t>
      </w:r>
    </w:p>
    <w:p w:rsidR="002333BC" w:rsidRPr="002333BC" w:rsidRDefault="002333BC" w:rsidP="002333BC">
      <w:pPr>
        <w:spacing w:after="0" w:line="240" w:lineRule="auto"/>
        <w:ind w:firstLine="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3.4. При замене оборудования на объекте сохранение исполнительной документации на установки и системы противопожарной защиты объекта.</w:t>
      </w:r>
    </w:p>
    <w:p w:rsidR="002333BC" w:rsidRPr="002333BC" w:rsidRDefault="002333BC" w:rsidP="002333BC">
      <w:pPr>
        <w:spacing w:after="0" w:line="240" w:lineRule="auto"/>
        <w:ind w:firstLine="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3.5. Перевод установок с автоматического пуска </w:t>
      </w:r>
      <w:proofErr w:type="gramStart"/>
      <w:r w:rsidRPr="002333BC">
        <w:rPr>
          <w:rFonts w:ascii="Times New Roman" w:eastAsia="Times New Roman" w:hAnsi="Times New Roman" w:cs="Times New Roman"/>
          <w:color w:val="000000"/>
          <w:sz w:val="20"/>
          <w:szCs w:val="20"/>
          <w:lang w:eastAsia="ru-RU"/>
        </w:rPr>
        <w:t>на</w:t>
      </w:r>
      <w:proofErr w:type="gramEnd"/>
      <w:r w:rsidRPr="002333BC">
        <w:rPr>
          <w:rFonts w:ascii="Times New Roman" w:eastAsia="Times New Roman" w:hAnsi="Times New Roman" w:cs="Times New Roman"/>
          <w:color w:val="000000"/>
          <w:sz w:val="20"/>
          <w:szCs w:val="20"/>
          <w:lang w:eastAsia="ru-RU"/>
        </w:rPr>
        <w:t xml:space="preserve"> ручной запрещается, за исключением случаев, предусмотренных нормативными документами по пожарной безопасности.</w:t>
      </w:r>
    </w:p>
    <w:p w:rsidR="002333BC" w:rsidRPr="002333BC" w:rsidRDefault="002333BC" w:rsidP="002333BC">
      <w:pPr>
        <w:spacing w:after="0" w:line="240" w:lineRule="auto"/>
        <w:ind w:firstLine="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3.6. Разработка на период действия договора плана-графика, составляемого с учетом технической документации заводов-изготовителей и сроками выполнения ремонтных работ</w:t>
      </w:r>
    </w:p>
    <w:p w:rsidR="002333BC" w:rsidRPr="002333BC" w:rsidRDefault="002333BC" w:rsidP="002333BC">
      <w:pPr>
        <w:spacing w:after="0" w:line="240" w:lineRule="auto"/>
        <w:ind w:firstLine="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3.7. Проведение регламентных работ по техническому обслуживанию (ТО) и планово-предупредительному ремонту (ППР) систем противопожарной защиты зданий и сооружений (автоматических установок пожарной сигнализации, систем оповещения людей о пожаре и управления эвакуацией) в соответствии с Руководящим документом РД 009-01-96</w:t>
      </w:r>
      <w:r w:rsidRPr="002333BC">
        <w:rPr>
          <w:rFonts w:ascii="Times New Roman" w:eastAsia="Times New Roman" w:hAnsi="Times New Roman" w:cs="Times New Roman"/>
          <w:b/>
          <w:bCs/>
          <w:color w:val="000000"/>
          <w:sz w:val="20"/>
          <w:szCs w:val="20"/>
          <w:lang w:eastAsia="ru-RU"/>
        </w:rPr>
        <w:t> </w:t>
      </w:r>
      <w:r w:rsidRPr="002333BC">
        <w:rPr>
          <w:rFonts w:ascii="Times New Roman" w:eastAsia="Times New Roman" w:hAnsi="Times New Roman" w:cs="Times New Roman"/>
          <w:color w:val="000000"/>
          <w:sz w:val="20"/>
          <w:szCs w:val="20"/>
          <w:lang w:eastAsia="ru-RU"/>
        </w:rPr>
        <w:t xml:space="preserve">«Установки пожарной автоматики. Правила технического содержания» и РД 25 964-90 «Система технического обслуживания и ремонта автоматических установок пожаротушения, </w:t>
      </w:r>
      <w:proofErr w:type="spellStart"/>
      <w:r w:rsidRPr="002333BC">
        <w:rPr>
          <w:rFonts w:ascii="Times New Roman" w:eastAsia="Times New Roman" w:hAnsi="Times New Roman" w:cs="Times New Roman"/>
          <w:color w:val="000000"/>
          <w:sz w:val="20"/>
          <w:szCs w:val="20"/>
          <w:lang w:eastAsia="ru-RU"/>
        </w:rPr>
        <w:t>дымоудаления</w:t>
      </w:r>
      <w:proofErr w:type="spellEnd"/>
      <w:r w:rsidRPr="002333BC">
        <w:rPr>
          <w:rFonts w:ascii="Times New Roman" w:eastAsia="Times New Roman" w:hAnsi="Times New Roman" w:cs="Times New Roman"/>
          <w:color w:val="000000"/>
          <w:sz w:val="20"/>
          <w:szCs w:val="20"/>
          <w:lang w:eastAsia="ru-RU"/>
        </w:rPr>
        <w:t xml:space="preserve">, охранной, пожарной и охранно-пожарной сигнализации. Организация и порядок проведения работ». </w:t>
      </w:r>
    </w:p>
    <w:p w:rsidR="002333BC" w:rsidRPr="002333BC" w:rsidRDefault="002333BC" w:rsidP="002333BC">
      <w:pPr>
        <w:tabs>
          <w:tab w:val="left" w:pos="567"/>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lastRenderedPageBreak/>
        <w:tab/>
        <w:t>3.8. Ремонт системы ПС и устранение неполадок в работе системы осуществляется в течение 1 суток с момента поступления сигнала</w:t>
      </w:r>
    </w:p>
    <w:p w:rsidR="002333BC" w:rsidRPr="002333BC" w:rsidRDefault="002333BC" w:rsidP="002333BC">
      <w:pPr>
        <w:widowControl w:val="0"/>
        <w:tabs>
          <w:tab w:val="left" w:pos="-426"/>
          <w:tab w:val="left" w:pos="567"/>
          <w:tab w:val="left" w:pos="851"/>
          <w:tab w:val="left" w:pos="1980"/>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ab/>
        <w:t>3.9. Исполнитель обязан обеспечить устойчивую круглосуточную работу систем пожарной безопасности на объектах Заказчика в соответствии с требованиями СП 485.1311500.2020 «Системы противопожарной защиты. Установки пожарной сигнализации и пожаротушения», СП 3.13130.2009 «Системы оповещения и управления эвакуацией людей при пожаре», СП 10.13130.2020 «Внутренний противопожарный водопровод», СП 486.1311500.2020 «Системы противопожарной защиты».</w:t>
      </w:r>
    </w:p>
    <w:p w:rsidR="002333BC" w:rsidRPr="002333BC" w:rsidRDefault="002333BC" w:rsidP="002333BC">
      <w:pPr>
        <w:widowControl w:val="0"/>
        <w:tabs>
          <w:tab w:val="left" w:pos="-426"/>
          <w:tab w:val="left" w:pos="567"/>
          <w:tab w:val="left" w:pos="851"/>
          <w:tab w:val="left" w:pos="1980"/>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ab/>
        <w:t xml:space="preserve">3.10. Исполнитель обязан оказать услуги в объемах, предусмотренных Правилами противопожарного режима в РФ Постановление от 16 сентября 2020 года № 1479 «Об утверждении </w:t>
      </w:r>
      <w:hyperlink w:anchor="6520IM" w:tooltip="https://docs.cntd.ru/document/565837297#6520IM" w:history="1">
        <w:r w:rsidRPr="002333BC">
          <w:rPr>
            <w:rFonts w:ascii="Times New Roman" w:eastAsia="Times New Roman" w:hAnsi="Times New Roman" w:cs="Times New Roman"/>
            <w:color w:val="000000"/>
            <w:sz w:val="20"/>
            <w:szCs w:val="20"/>
            <w:u w:val="single"/>
            <w:lang w:eastAsia="ru-RU"/>
          </w:rPr>
          <w:t>Правил противопожарного режима в Российской Федерации</w:t>
        </w:r>
      </w:hyperlink>
      <w:r w:rsidRPr="002333BC">
        <w:rPr>
          <w:rFonts w:ascii="Times New Roman" w:eastAsia="Times New Roman" w:hAnsi="Times New Roman" w:cs="Times New Roman"/>
          <w:color w:val="000000"/>
          <w:sz w:val="20"/>
          <w:szCs w:val="20"/>
          <w:lang w:eastAsia="ru-RU"/>
        </w:rPr>
        <w:t xml:space="preserve">» (с изменениями на 21 мая 2021 года), РД 009-01-96 «Установки пожарной автоматики. Правила технического содержания», РД 009-02-96 «Установки пожарной автоматики. Техническое обслуживание и планово-предупредительный ремонт» и в соответствии с требованиями, изложенными в РД 25.964-90 «Система технического обслуживания и ремонта автоматических установок пожаротушения, </w:t>
      </w:r>
      <w:proofErr w:type="spellStart"/>
      <w:r w:rsidRPr="002333BC">
        <w:rPr>
          <w:rFonts w:ascii="Times New Roman" w:eastAsia="Times New Roman" w:hAnsi="Times New Roman" w:cs="Times New Roman"/>
          <w:color w:val="000000"/>
          <w:sz w:val="20"/>
          <w:szCs w:val="20"/>
          <w:lang w:eastAsia="ru-RU"/>
        </w:rPr>
        <w:t>дымоудаления</w:t>
      </w:r>
      <w:proofErr w:type="spellEnd"/>
      <w:r w:rsidRPr="002333BC">
        <w:rPr>
          <w:rFonts w:ascii="Times New Roman" w:eastAsia="Times New Roman" w:hAnsi="Times New Roman" w:cs="Times New Roman"/>
          <w:color w:val="000000"/>
          <w:sz w:val="20"/>
          <w:szCs w:val="20"/>
          <w:lang w:eastAsia="ru-RU"/>
        </w:rPr>
        <w:t>, охранной, пожарной и охранно-пожарной сигнализации. Организация и порядок проведения работ».</w:t>
      </w:r>
    </w:p>
    <w:p w:rsidR="002333BC" w:rsidRPr="002333BC" w:rsidRDefault="002333BC" w:rsidP="002333BC">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ab/>
        <w:t>3.11. Услуги по техническому обслуживанию выполняются в соответствии с перечнем регламентных услуг, порядком оказания услуг п.6 и п. 8, требованиями к качеству оказываемых услуг Технического задания.</w:t>
      </w:r>
    </w:p>
    <w:p w:rsidR="002333BC" w:rsidRPr="002333BC" w:rsidRDefault="002333BC" w:rsidP="002333BC">
      <w:pPr>
        <w:widowControl w:val="0"/>
        <w:tabs>
          <w:tab w:val="left" w:pos="284"/>
        </w:tabs>
        <w:spacing w:after="0" w:line="240" w:lineRule="auto"/>
        <w:ind w:firstLine="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4. Требования к сопутствующему оборудованию и материалам.</w:t>
      </w:r>
    </w:p>
    <w:p w:rsidR="002333BC" w:rsidRPr="002333BC" w:rsidRDefault="002333BC" w:rsidP="002333BC">
      <w:pPr>
        <w:widowControl w:val="0"/>
        <w:tabs>
          <w:tab w:val="left" w:pos="284"/>
        </w:tabs>
        <w:spacing w:after="0" w:line="240" w:lineRule="auto"/>
        <w:ind w:firstLine="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При оказании услуг по техническому обслуживанию материалы, изделия и оборудование должны соответствовать требованиям ГОСТ, быть сертифицированными, средства измерения должны быть </w:t>
      </w:r>
      <w:proofErr w:type="spellStart"/>
      <w:r w:rsidRPr="002333BC">
        <w:rPr>
          <w:rFonts w:ascii="Times New Roman" w:eastAsia="Times New Roman" w:hAnsi="Times New Roman" w:cs="Times New Roman"/>
          <w:color w:val="000000"/>
          <w:sz w:val="20"/>
          <w:szCs w:val="20"/>
          <w:lang w:eastAsia="ru-RU"/>
        </w:rPr>
        <w:t>поверены</w:t>
      </w:r>
      <w:proofErr w:type="spellEnd"/>
      <w:r w:rsidRPr="002333BC">
        <w:rPr>
          <w:rFonts w:ascii="Times New Roman" w:eastAsia="Times New Roman" w:hAnsi="Times New Roman" w:cs="Times New Roman"/>
          <w:color w:val="000000"/>
          <w:sz w:val="20"/>
          <w:szCs w:val="20"/>
          <w:lang w:eastAsia="ru-RU"/>
        </w:rPr>
        <w:t>.</w:t>
      </w:r>
    </w:p>
    <w:p w:rsidR="002333BC" w:rsidRPr="002333BC" w:rsidRDefault="002333BC" w:rsidP="002333BC">
      <w:pPr>
        <w:widowControl w:val="0"/>
        <w:tabs>
          <w:tab w:val="left" w:pos="284"/>
        </w:tabs>
        <w:spacing w:after="0" w:line="240" w:lineRule="auto"/>
        <w:ind w:firstLine="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Исполнитель несет ответственность за соответствие используемых материалов, изделий и оборудования государственным стандартам и техническим условиям</w:t>
      </w:r>
      <w:r w:rsidRPr="002333BC">
        <w:rPr>
          <w:rFonts w:ascii="Times New Roman" w:eastAsia="Times New Roman" w:hAnsi="Times New Roman" w:cs="Times New Roman"/>
          <w:b/>
          <w:bCs/>
          <w:color w:val="000000"/>
          <w:sz w:val="20"/>
          <w:szCs w:val="20"/>
          <w:lang w:eastAsia="ru-RU"/>
        </w:rPr>
        <w:t>.</w:t>
      </w:r>
    </w:p>
    <w:p w:rsidR="002333BC" w:rsidRPr="002333BC" w:rsidRDefault="002333BC" w:rsidP="002333BC">
      <w:pPr>
        <w:spacing w:after="0" w:line="240" w:lineRule="auto"/>
        <w:ind w:firstLine="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5. Порядок оказания услуг.</w:t>
      </w:r>
    </w:p>
    <w:p w:rsidR="002333BC" w:rsidRPr="002333BC" w:rsidRDefault="002333BC" w:rsidP="002333BC">
      <w:pPr>
        <w:spacing w:after="0" w:line="240" w:lineRule="auto"/>
        <w:ind w:firstLine="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5.1. Все услуги по обслуживанию должны выполняться в соответствии с РД 009-01-96 «Установки пожарной автоматики. Правила технического содержания», РД 25.964-90 «Система технического обслуживания и ремонта автоматических установок пожаротушения, </w:t>
      </w:r>
      <w:proofErr w:type="spellStart"/>
      <w:r w:rsidRPr="002333BC">
        <w:rPr>
          <w:rFonts w:ascii="Times New Roman" w:eastAsia="Times New Roman" w:hAnsi="Times New Roman" w:cs="Times New Roman"/>
          <w:color w:val="000000"/>
          <w:sz w:val="20"/>
          <w:szCs w:val="20"/>
          <w:lang w:eastAsia="ru-RU"/>
        </w:rPr>
        <w:t>дымоудаления</w:t>
      </w:r>
      <w:proofErr w:type="spellEnd"/>
      <w:r w:rsidRPr="002333BC">
        <w:rPr>
          <w:rFonts w:ascii="Times New Roman" w:eastAsia="Times New Roman" w:hAnsi="Times New Roman" w:cs="Times New Roman"/>
          <w:color w:val="000000"/>
          <w:sz w:val="20"/>
          <w:szCs w:val="20"/>
          <w:lang w:eastAsia="ru-RU"/>
        </w:rPr>
        <w:t>, охранной, пожарной и охранно-пожарной сигнализации. Организация и порядок проведения и организации работ».</w:t>
      </w:r>
    </w:p>
    <w:p w:rsidR="002333BC" w:rsidRPr="002333BC" w:rsidRDefault="002333BC" w:rsidP="002333BC">
      <w:pPr>
        <w:spacing w:after="0" w:line="240" w:lineRule="auto"/>
        <w:ind w:firstLine="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5.2. Исполнитель обязан:</w:t>
      </w:r>
    </w:p>
    <w:p w:rsidR="002333BC" w:rsidRPr="002333BC" w:rsidRDefault="002333BC" w:rsidP="002333BC">
      <w:pPr>
        <w:spacing w:after="0" w:line="240" w:lineRule="auto"/>
        <w:ind w:firstLine="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осуществлять приемку в эксплуатацию новых и реконструируемых систем и выполнять их проверку на соответствия требованиям действующих норм и правил в области пожарной безопасности.</w:t>
      </w:r>
    </w:p>
    <w:p w:rsidR="002333BC" w:rsidRPr="002333BC" w:rsidRDefault="002333BC" w:rsidP="002333BC">
      <w:pPr>
        <w:spacing w:after="0" w:line="240" w:lineRule="auto"/>
        <w:ind w:firstLine="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обеспечивать своевременное выполнение предписаний Заказчика, контролирующих и надзорных органов в установленные сроки;</w:t>
      </w:r>
    </w:p>
    <w:p w:rsidR="002333BC" w:rsidRPr="002333BC" w:rsidRDefault="002333BC" w:rsidP="002333BC">
      <w:pPr>
        <w:spacing w:after="0" w:line="240" w:lineRule="auto"/>
        <w:ind w:firstLine="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проводить мониторинг технического состояния обслуживаемых систем и при необходимости выдавать рекомендации по их совершенствованию;</w:t>
      </w:r>
    </w:p>
    <w:p w:rsidR="002333BC" w:rsidRPr="002333BC" w:rsidRDefault="002333BC" w:rsidP="002333BC">
      <w:pPr>
        <w:spacing w:after="0" w:line="240" w:lineRule="auto"/>
        <w:ind w:firstLine="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прибыть к объекту Заказчика не позднее 24 часов с момента поступления заявки от Заказчика или с момента поступления сигнала о срабатывании АПС, в рабочие, выходные, праздничные дни;</w:t>
      </w:r>
    </w:p>
    <w:p w:rsidR="002333BC" w:rsidRPr="002333BC" w:rsidRDefault="002333BC" w:rsidP="002333BC">
      <w:pPr>
        <w:spacing w:after="0" w:line="240" w:lineRule="auto"/>
        <w:ind w:firstLine="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при поступлении информации о срабатывании АПС обслуживающий персонал исполнителя докладывает по телефону 8(3435) 47-86-26(доб.910), 47-86-26(доб.905).</w:t>
      </w:r>
    </w:p>
    <w:p w:rsidR="002333BC" w:rsidRPr="002333BC" w:rsidRDefault="002333BC" w:rsidP="002333BC">
      <w:pPr>
        <w:spacing w:after="0" w:line="240" w:lineRule="auto"/>
        <w:ind w:firstLine="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дежурному персоналу Заказчика о случившемся, чем подтверждает факт поступления информации;</w:t>
      </w:r>
    </w:p>
    <w:p w:rsidR="002333BC" w:rsidRPr="002333BC" w:rsidRDefault="002333BC" w:rsidP="002333BC">
      <w:pPr>
        <w:spacing w:after="0" w:line="240" w:lineRule="auto"/>
        <w:ind w:firstLine="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соблюдать технику безопасности и правила противопожарной безопасности при проведении технического обслуживания АПС и СОУЭ;</w:t>
      </w:r>
    </w:p>
    <w:p w:rsidR="002333BC" w:rsidRPr="002333BC" w:rsidRDefault="002333BC" w:rsidP="002333BC">
      <w:pPr>
        <w:spacing w:after="0" w:line="240" w:lineRule="auto"/>
        <w:ind w:firstLine="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соблюдать правила действующего внутреннего распорядка, внутренних положений администрации лечебного учреждения Заказчика;</w:t>
      </w:r>
    </w:p>
    <w:p w:rsidR="002333BC" w:rsidRPr="002333BC" w:rsidRDefault="002333BC" w:rsidP="002333BC">
      <w:pPr>
        <w:widowControl w:val="0"/>
        <w:tabs>
          <w:tab w:val="left" w:pos="284"/>
        </w:tabs>
        <w:spacing w:after="0" w:line="240" w:lineRule="auto"/>
        <w:ind w:firstLine="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проводить техническое обслуживание, регламентные и ремонтные работы, за счет собственных средств, с учетом статуса лечебно-профилактического учреждения, во время, согласованное с Заказчиком;</w:t>
      </w:r>
    </w:p>
    <w:p w:rsidR="002333BC" w:rsidRPr="002333BC" w:rsidRDefault="002333BC" w:rsidP="002333BC">
      <w:pPr>
        <w:widowControl w:val="0"/>
        <w:tabs>
          <w:tab w:val="left" w:pos="284"/>
        </w:tabs>
        <w:spacing w:after="0" w:line="240" w:lineRule="auto"/>
        <w:ind w:firstLine="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обеспечивать проведение технического обслуживания и ремонтных работ персоналом соответствующей квалификации в присутствии представителя Заказчика.</w:t>
      </w:r>
    </w:p>
    <w:p w:rsidR="002333BC" w:rsidRPr="002333BC" w:rsidRDefault="002333BC" w:rsidP="002333BC">
      <w:pPr>
        <w:widowControl w:val="0"/>
        <w:spacing w:after="0" w:line="240" w:lineRule="auto"/>
        <w:ind w:firstLine="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6. Требования к безопасности оказываемых услуг и безопасности результатов.</w:t>
      </w:r>
    </w:p>
    <w:p w:rsidR="002333BC" w:rsidRPr="002333BC" w:rsidRDefault="002333BC" w:rsidP="002333BC">
      <w:pPr>
        <w:widowControl w:val="0"/>
        <w:spacing w:after="0" w:line="240" w:lineRule="auto"/>
        <w:ind w:firstLine="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Заказчик имеет право осуществлять </w:t>
      </w:r>
      <w:proofErr w:type="gramStart"/>
      <w:r w:rsidRPr="002333BC">
        <w:rPr>
          <w:rFonts w:ascii="Times New Roman" w:eastAsia="Times New Roman" w:hAnsi="Times New Roman" w:cs="Times New Roman"/>
          <w:color w:val="000000"/>
          <w:sz w:val="20"/>
          <w:szCs w:val="20"/>
          <w:lang w:eastAsia="ru-RU"/>
        </w:rPr>
        <w:t>контроль за</w:t>
      </w:r>
      <w:proofErr w:type="gramEnd"/>
      <w:r w:rsidRPr="002333BC">
        <w:rPr>
          <w:rFonts w:ascii="Times New Roman" w:eastAsia="Times New Roman" w:hAnsi="Times New Roman" w:cs="Times New Roman"/>
          <w:color w:val="000000"/>
          <w:sz w:val="20"/>
          <w:szCs w:val="20"/>
          <w:lang w:eastAsia="ru-RU"/>
        </w:rPr>
        <w:t xml:space="preserve"> соблюдением работниками Исполнителя, установленных на объекте требований техники безопасности и пожарной безопасности и при выявлении нарушений, требовать приостановки оказания услуг до устранения нарушений.</w:t>
      </w:r>
    </w:p>
    <w:p w:rsidR="002333BC" w:rsidRPr="002333BC" w:rsidRDefault="002333BC" w:rsidP="002333BC">
      <w:pPr>
        <w:spacing w:after="60" w:line="240" w:lineRule="auto"/>
        <w:ind w:left="426" w:firstLine="141"/>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7. Требования к качеству и условиям оказания услуг.</w:t>
      </w:r>
    </w:p>
    <w:p w:rsidR="002333BC" w:rsidRPr="002333BC" w:rsidRDefault="002333BC" w:rsidP="002333BC">
      <w:pPr>
        <w:spacing w:after="60" w:line="240" w:lineRule="auto"/>
        <w:ind w:firstLine="426"/>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Технология и качество оказываемых услуг должны строго соответствовать требованиям действующих норм и правил (Федерального закона РФ от 22.07.2008г. № 123-ФЗ, правил пожарной безопасности в Российской Федерации, РД 009-01-96, РД 009-02-96, СП 485.1311500.2020, СП 3.13130.2009, СП 486.1311500.2020), а также требованиям паспортов и инструкций по эксплуатации заводов изготовителей.</w:t>
      </w:r>
    </w:p>
    <w:p w:rsidR="002333BC" w:rsidRPr="002333BC" w:rsidRDefault="002333BC" w:rsidP="002333BC">
      <w:pPr>
        <w:widowControl w:val="0"/>
        <w:spacing w:after="60" w:line="240" w:lineRule="auto"/>
        <w:ind w:left="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8. Требования по сроку и объему гарантий качества.</w:t>
      </w:r>
    </w:p>
    <w:p w:rsidR="002333BC" w:rsidRPr="002333BC" w:rsidRDefault="002333BC" w:rsidP="002333BC">
      <w:pPr>
        <w:widowControl w:val="0"/>
        <w:spacing w:after="0" w:line="240" w:lineRule="auto"/>
        <w:ind w:firstLine="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Гарантии качества распространяются на услуги, выполненные Исполнителем по договору, и составляют не менее 12 месяцев со дня подписания акта о приемке оказанных услуг. </w:t>
      </w:r>
    </w:p>
    <w:p w:rsidR="002333BC" w:rsidRPr="002333BC" w:rsidRDefault="002333BC" w:rsidP="002333BC">
      <w:pPr>
        <w:spacing w:after="60" w:line="240" w:lineRule="auto"/>
        <w:ind w:left="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lastRenderedPageBreak/>
        <w:t>9. Требования по передаче Заказчику технических и иных документов по завершению и сдаче услуг.</w:t>
      </w:r>
    </w:p>
    <w:p w:rsidR="002333BC" w:rsidRPr="002333BC" w:rsidRDefault="002333BC" w:rsidP="002333BC">
      <w:pPr>
        <w:spacing w:after="60" w:line="240" w:lineRule="auto"/>
        <w:ind w:firstLine="56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Исполнитель возвращает документацию на техническое обслуживание инженерных систем и оборудования, предоставленную ему в пользование Заказчиком, в целости и сохранности.</w:t>
      </w:r>
    </w:p>
    <w:p w:rsidR="002333BC" w:rsidRPr="002333BC" w:rsidRDefault="002333BC" w:rsidP="002333BC">
      <w:pPr>
        <w:spacing w:after="60" w:line="240" w:lineRule="auto"/>
        <w:ind w:firstLine="600"/>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10. Перечень регламентных работ по техническому обслуживанию АПС.</w:t>
      </w:r>
    </w:p>
    <w:p w:rsidR="002333BC" w:rsidRPr="002333BC" w:rsidRDefault="002333BC" w:rsidP="002333BC">
      <w:pPr>
        <w:spacing w:after="0" w:line="240" w:lineRule="auto"/>
        <w:jc w:val="center"/>
        <w:rPr>
          <w:rFonts w:ascii="Times New Roman" w:eastAsia="Times New Roman" w:hAnsi="Times New Roman" w:cs="Times New Roman"/>
          <w:sz w:val="24"/>
          <w:szCs w:val="24"/>
          <w:lang w:eastAsia="ru-RU"/>
        </w:rPr>
      </w:pPr>
      <w:r w:rsidRPr="002333BC">
        <w:rPr>
          <w:rFonts w:ascii="Times New Roman" w:eastAsia="Times New Roman" w:hAnsi="Times New Roman" w:cs="Times New Roman"/>
          <w:sz w:val="24"/>
          <w:szCs w:val="24"/>
          <w:lang w:eastAsia="ru-RU"/>
        </w:rPr>
        <w:t> </w:t>
      </w:r>
    </w:p>
    <w:p w:rsidR="002333BC" w:rsidRPr="002333BC" w:rsidRDefault="002333BC" w:rsidP="002333BC">
      <w:pPr>
        <w:spacing w:after="0" w:line="240" w:lineRule="auto"/>
        <w:jc w:val="center"/>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Типовой регламент технического обслуживания систем пожарной сигнализации,</w:t>
      </w:r>
    </w:p>
    <w:p w:rsidR="002333BC" w:rsidRPr="002333BC" w:rsidRDefault="002333BC" w:rsidP="002333BC">
      <w:pPr>
        <w:spacing w:after="0" w:line="240" w:lineRule="auto"/>
        <w:jc w:val="center"/>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систем пожарно-охранной сигнализации</w:t>
      </w:r>
    </w:p>
    <w:tbl>
      <w:tblPr>
        <w:tblW w:w="0" w:type="auto"/>
        <w:tblCellSpacing w:w="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7"/>
        <w:gridCol w:w="8909"/>
      </w:tblGrid>
      <w:tr w:rsidR="00673CB3" w:rsidRPr="002333BC" w:rsidTr="00673CB3">
        <w:trPr>
          <w:tblCellSpacing w:w="0" w:type="dxa"/>
        </w:trPr>
        <w:tc>
          <w:tcPr>
            <w:tcW w:w="457"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jc w:val="center"/>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w:t>
            </w:r>
          </w:p>
        </w:tc>
        <w:tc>
          <w:tcPr>
            <w:tcW w:w="8909"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jc w:val="center"/>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Перечень работ</w:t>
            </w:r>
          </w:p>
        </w:tc>
      </w:tr>
      <w:tr w:rsidR="00673CB3" w:rsidRPr="002333BC" w:rsidTr="00673CB3">
        <w:trPr>
          <w:tblCellSpacing w:w="0" w:type="dxa"/>
        </w:trPr>
        <w:tc>
          <w:tcPr>
            <w:tcW w:w="457"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jc w:val="center"/>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1</w:t>
            </w:r>
          </w:p>
        </w:tc>
        <w:tc>
          <w:tcPr>
            <w:tcW w:w="8909"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rPr>
                <w:rFonts w:ascii="Times New Roman" w:eastAsia="Times New Roman" w:hAnsi="Times New Roman" w:cs="Times New Roman"/>
                <w:sz w:val="24"/>
                <w:szCs w:val="24"/>
                <w:lang w:eastAsia="ru-RU"/>
              </w:rPr>
            </w:pPr>
            <w:proofErr w:type="gramStart"/>
            <w:r w:rsidRPr="002333BC">
              <w:rPr>
                <w:rFonts w:ascii="Times New Roman" w:eastAsia="Times New Roman" w:hAnsi="Times New Roman" w:cs="Times New Roman"/>
                <w:color w:val="000000"/>
                <w:sz w:val="20"/>
                <w:szCs w:val="20"/>
                <w:lang w:eastAsia="ru-RU"/>
              </w:rPr>
              <w:t xml:space="preserve">Технический, внешний осмотр составных частей системы (приемно-контрольного прибора, расширителей, </w:t>
            </w:r>
            <w:proofErr w:type="spellStart"/>
            <w:r w:rsidRPr="002333BC">
              <w:rPr>
                <w:rFonts w:ascii="Times New Roman" w:eastAsia="Times New Roman" w:hAnsi="Times New Roman" w:cs="Times New Roman"/>
                <w:color w:val="000000"/>
                <w:sz w:val="20"/>
                <w:szCs w:val="20"/>
                <w:lang w:eastAsia="ru-RU"/>
              </w:rPr>
              <w:t>извещателей</w:t>
            </w:r>
            <w:proofErr w:type="spellEnd"/>
            <w:r w:rsidRPr="002333BC">
              <w:rPr>
                <w:rFonts w:ascii="Times New Roman" w:eastAsia="Times New Roman" w:hAnsi="Times New Roman" w:cs="Times New Roman"/>
                <w:color w:val="000000"/>
                <w:sz w:val="20"/>
                <w:szCs w:val="20"/>
                <w:lang w:eastAsia="ru-RU"/>
              </w:rPr>
              <w:t xml:space="preserve">, </w:t>
            </w:r>
            <w:proofErr w:type="spellStart"/>
            <w:r w:rsidRPr="002333BC">
              <w:rPr>
                <w:rFonts w:ascii="Times New Roman" w:eastAsia="Times New Roman" w:hAnsi="Times New Roman" w:cs="Times New Roman"/>
                <w:color w:val="000000"/>
                <w:sz w:val="20"/>
                <w:szCs w:val="20"/>
                <w:lang w:eastAsia="ru-RU"/>
              </w:rPr>
              <w:t>оповещателей</w:t>
            </w:r>
            <w:proofErr w:type="spellEnd"/>
            <w:r w:rsidRPr="002333BC">
              <w:rPr>
                <w:rFonts w:ascii="Times New Roman" w:eastAsia="Times New Roman" w:hAnsi="Times New Roman" w:cs="Times New Roman"/>
                <w:color w:val="000000"/>
                <w:sz w:val="20"/>
                <w:szCs w:val="20"/>
                <w:lang w:eastAsia="ru-RU"/>
              </w:rPr>
              <w:t>, контролеров линии связи, шлейфа сигнализаций) на отсутствие механических повреждений, коррозии, грязи, прочности креплений, дефектов и т.д., устранение выявленных недостатков.</w:t>
            </w:r>
            <w:proofErr w:type="gramEnd"/>
            <w:r w:rsidRPr="002333BC">
              <w:rPr>
                <w:rFonts w:ascii="Times New Roman" w:eastAsia="Times New Roman" w:hAnsi="Times New Roman" w:cs="Times New Roman"/>
                <w:color w:val="000000"/>
                <w:sz w:val="20"/>
                <w:szCs w:val="20"/>
                <w:lang w:eastAsia="ru-RU"/>
              </w:rPr>
              <w:t xml:space="preserve"> Замена элементов системы технически, физически, морально устаревших, вышедших из строя, механически поврежденных, неспособных использоваться по прямому предназначению.</w:t>
            </w:r>
          </w:p>
        </w:tc>
      </w:tr>
      <w:tr w:rsidR="00673CB3" w:rsidRPr="002333BC" w:rsidTr="00673CB3">
        <w:trPr>
          <w:tblCellSpacing w:w="0" w:type="dxa"/>
        </w:trPr>
        <w:tc>
          <w:tcPr>
            <w:tcW w:w="457"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jc w:val="center"/>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2</w:t>
            </w:r>
          </w:p>
        </w:tc>
        <w:tc>
          <w:tcPr>
            <w:tcW w:w="8909"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Контроль и выполнение работ по обеспечению исправного рабочего положения выключателей, исправной световой индикации, наличие пломб на приемно-контрольном приборе. Замена элементов системы технически, физически, морально устаревших, вышедших из строя, механически поврежденных, неспособных использоваться по прямому предназначению.</w:t>
            </w:r>
          </w:p>
        </w:tc>
      </w:tr>
      <w:tr w:rsidR="00673CB3" w:rsidRPr="002333BC" w:rsidTr="00673CB3">
        <w:trPr>
          <w:tblCellSpacing w:w="0" w:type="dxa"/>
        </w:trPr>
        <w:tc>
          <w:tcPr>
            <w:tcW w:w="457"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jc w:val="center"/>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3</w:t>
            </w:r>
          </w:p>
        </w:tc>
        <w:tc>
          <w:tcPr>
            <w:tcW w:w="8909"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Контроль и выполнение работ по обеспечению исправной работы источников питания, проверка автоматического переключения питания основного и резервного с рабочего ввода </w:t>
            </w:r>
            <w:proofErr w:type="gramStart"/>
            <w:r w:rsidRPr="002333BC">
              <w:rPr>
                <w:rFonts w:ascii="Times New Roman" w:eastAsia="Times New Roman" w:hAnsi="Times New Roman" w:cs="Times New Roman"/>
                <w:color w:val="000000"/>
                <w:sz w:val="20"/>
                <w:szCs w:val="20"/>
                <w:lang w:eastAsia="ru-RU"/>
              </w:rPr>
              <w:t>на</w:t>
            </w:r>
            <w:proofErr w:type="gramEnd"/>
            <w:r w:rsidRPr="002333BC">
              <w:rPr>
                <w:rFonts w:ascii="Times New Roman" w:eastAsia="Times New Roman" w:hAnsi="Times New Roman" w:cs="Times New Roman"/>
                <w:color w:val="000000"/>
                <w:sz w:val="20"/>
                <w:szCs w:val="20"/>
                <w:lang w:eastAsia="ru-RU"/>
              </w:rPr>
              <w:t xml:space="preserve"> резервный. Замена элементов системы технически, физически, морально устаревших, вышедших из строя, механически поврежденных, неспособных использоваться по прямому предназначению.</w:t>
            </w:r>
          </w:p>
        </w:tc>
      </w:tr>
      <w:tr w:rsidR="00673CB3" w:rsidRPr="002333BC" w:rsidTr="00673CB3">
        <w:trPr>
          <w:tblCellSpacing w:w="0" w:type="dxa"/>
        </w:trPr>
        <w:tc>
          <w:tcPr>
            <w:tcW w:w="457"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jc w:val="center"/>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4</w:t>
            </w:r>
          </w:p>
        </w:tc>
        <w:tc>
          <w:tcPr>
            <w:tcW w:w="8909"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Тестирование, проверка работоспособности составных частей системы (приемно-контрольного прибора, расширителей, </w:t>
            </w:r>
            <w:proofErr w:type="spellStart"/>
            <w:r w:rsidRPr="002333BC">
              <w:rPr>
                <w:rFonts w:ascii="Times New Roman" w:eastAsia="Times New Roman" w:hAnsi="Times New Roman" w:cs="Times New Roman"/>
                <w:color w:val="000000"/>
                <w:sz w:val="20"/>
                <w:szCs w:val="20"/>
                <w:lang w:eastAsia="ru-RU"/>
              </w:rPr>
              <w:t>извещателей</w:t>
            </w:r>
            <w:proofErr w:type="spellEnd"/>
            <w:r w:rsidRPr="002333BC">
              <w:rPr>
                <w:rFonts w:ascii="Times New Roman" w:eastAsia="Times New Roman" w:hAnsi="Times New Roman" w:cs="Times New Roman"/>
                <w:color w:val="000000"/>
                <w:sz w:val="20"/>
                <w:szCs w:val="20"/>
                <w:lang w:eastAsia="ru-RU"/>
              </w:rPr>
              <w:t xml:space="preserve">, </w:t>
            </w:r>
            <w:proofErr w:type="spellStart"/>
            <w:r w:rsidRPr="002333BC">
              <w:rPr>
                <w:rFonts w:ascii="Times New Roman" w:eastAsia="Times New Roman" w:hAnsi="Times New Roman" w:cs="Times New Roman"/>
                <w:color w:val="000000"/>
                <w:sz w:val="20"/>
                <w:szCs w:val="20"/>
                <w:lang w:eastAsia="ru-RU"/>
              </w:rPr>
              <w:t>оповещателей</w:t>
            </w:r>
            <w:proofErr w:type="spellEnd"/>
            <w:r w:rsidRPr="002333BC">
              <w:rPr>
                <w:rFonts w:ascii="Times New Roman" w:eastAsia="Times New Roman" w:hAnsi="Times New Roman" w:cs="Times New Roman"/>
                <w:color w:val="000000"/>
                <w:sz w:val="20"/>
                <w:szCs w:val="20"/>
                <w:lang w:eastAsia="ru-RU"/>
              </w:rPr>
              <w:t>, контролеров линии связи, измерение параметров шлейфа сигнализации и т.д.). Замена элементов системы технически, физически, морально устаревших, вышедших из строя, механически поврежденных, неспособных использоваться по прямому предназначению.</w:t>
            </w:r>
          </w:p>
        </w:tc>
      </w:tr>
      <w:tr w:rsidR="00673CB3" w:rsidRPr="002333BC" w:rsidTr="00673CB3">
        <w:trPr>
          <w:trHeight w:val="611"/>
          <w:tblCellSpacing w:w="0" w:type="dxa"/>
        </w:trPr>
        <w:tc>
          <w:tcPr>
            <w:tcW w:w="457"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jc w:val="center"/>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5</w:t>
            </w:r>
          </w:p>
        </w:tc>
        <w:tc>
          <w:tcPr>
            <w:tcW w:w="8909"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Профилактические работы, работы по предупреждению несанкционированного срабатывания системы, замена, ремонт составных частей элементов систем, вызывающих </w:t>
            </w:r>
            <w:proofErr w:type="gramStart"/>
            <w:r w:rsidRPr="002333BC">
              <w:rPr>
                <w:rFonts w:ascii="Times New Roman" w:eastAsia="Times New Roman" w:hAnsi="Times New Roman" w:cs="Times New Roman"/>
                <w:color w:val="000000"/>
                <w:sz w:val="20"/>
                <w:szCs w:val="20"/>
                <w:lang w:eastAsia="ru-RU"/>
              </w:rPr>
              <w:t>несанкционированное</w:t>
            </w:r>
            <w:proofErr w:type="gramEnd"/>
            <w:r w:rsidRPr="002333BC">
              <w:rPr>
                <w:rFonts w:ascii="Times New Roman" w:eastAsia="Times New Roman" w:hAnsi="Times New Roman" w:cs="Times New Roman"/>
                <w:color w:val="000000"/>
                <w:sz w:val="20"/>
                <w:szCs w:val="20"/>
                <w:lang w:eastAsia="ru-RU"/>
              </w:rPr>
              <w:t xml:space="preserve"> срабатывания системы. Выполнение работ по программированию системы.</w:t>
            </w:r>
          </w:p>
        </w:tc>
      </w:tr>
      <w:tr w:rsidR="00673CB3" w:rsidRPr="002333BC" w:rsidTr="00673CB3">
        <w:trPr>
          <w:tblCellSpacing w:w="0" w:type="dxa"/>
        </w:trPr>
        <w:tc>
          <w:tcPr>
            <w:tcW w:w="457"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jc w:val="center"/>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6</w:t>
            </w:r>
          </w:p>
        </w:tc>
        <w:tc>
          <w:tcPr>
            <w:tcW w:w="8909"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Выполнение работ по приведению в исправное состояние и контроль состояния корпуса, кнопок, выключателей и переключателей, световой индикации, обеспечение наличия информационных надписей </w:t>
            </w:r>
            <w:proofErr w:type="spellStart"/>
            <w:r w:rsidRPr="002333BC">
              <w:rPr>
                <w:rFonts w:ascii="Times New Roman" w:eastAsia="Times New Roman" w:hAnsi="Times New Roman" w:cs="Times New Roman"/>
                <w:color w:val="000000"/>
                <w:sz w:val="20"/>
                <w:szCs w:val="20"/>
                <w:lang w:eastAsia="ru-RU"/>
              </w:rPr>
              <w:t>адресности</w:t>
            </w:r>
            <w:proofErr w:type="spellEnd"/>
            <w:r w:rsidRPr="002333BC">
              <w:rPr>
                <w:rFonts w:ascii="Times New Roman" w:eastAsia="Times New Roman" w:hAnsi="Times New Roman" w:cs="Times New Roman"/>
                <w:color w:val="000000"/>
                <w:sz w:val="20"/>
                <w:szCs w:val="20"/>
                <w:lang w:eastAsia="ru-RU"/>
              </w:rPr>
              <w:t xml:space="preserve"> шлейфов системы, пломбирования прибора приемно-контрольного, его крепления (установки), заземления и внешних соединений. Замена элементов системы технически, физически, морально устаревших, вышедших из строя, механически поврежденных, неспособных использоваться по прямому предназначению.</w:t>
            </w:r>
          </w:p>
        </w:tc>
      </w:tr>
      <w:tr w:rsidR="00673CB3" w:rsidRPr="002333BC" w:rsidTr="00673CB3">
        <w:trPr>
          <w:tblCellSpacing w:w="0" w:type="dxa"/>
        </w:trPr>
        <w:tc>
          <w:tcPr>
            <w:tcW w:w="457"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jc w:val="center"/>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7</w:t>
            </w:r>
          </w:p>
        </w:tc>
        <w:tc>
          <w:tcPr>
            <w:tcW w:w="8909"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Обеспечение, контроль состояния и крепления шлейфа сигнализации с </w:t>
            </w:r>
            <w:proofErr w:type="spellStart"/>
            <w:r w:rsidRPr="002333BC">
              <w:rPr>
                <w:rFonts w:ascii="Times New Roman" w:eastAsia="Times New Roman" w:hAnsi="Times New Roman" w:cs="Times New Roman"/>
                <w:color w:val="000000"/>
                <w:sz w:val="20"/>
                <w:szCs w:val="20"/>
                <w:lang w:eastAsia="ru-RU"/>
              </w:rPr>
              <w:t>извещателями</w:t>
            </w:r>
            <w:proofErr w:type="spellEnd"/>
            <w:r w:rsidRPr="002333BC">
              <w:rPr>
                <w:rFonts w:ascii="Times New Roman" w:eastAsia="Times New Roman" w:hAnsi="Times New Roman" w:cs="Times New Roman"/>
                <w:color w:val="000000"/>
                <w:sz w:val="20"/>
                <w:szCs w:val="20"/>
                <w:lang w:eastAsia="ru-RU"/>
              </w:rPr>
              <w:t xml:space="preserve">, </w:t>
            </w:r>
            <w:proofErr w:type="spellStart"/>
            <w:r w:rsidRPr="002333BC">
              <w:rPr>
                <w:rFonts w:ascii="Times New Roman" w:eastAsia="Times New Roman" w:hAnsi="Times New Roman" w:cs="Times New Roman"/>
                <w:color w:val="000000"/>
                <w:sz w:val="20"/>
                <w:szCs w:val="20"/>
                <w:lang w:eastAsia="ru-RU"/>
              </w:rPr>
              <w:t>оповещателями</w:t>
            </w:r>
            <w:proofErr w:type="spellEnd"/>
            <w:r w:rsidRPr="002333BC">
              <w:rPr>
                <w:rFonts w:ascii="Times New Roman" w:eastAsia="Times New Roman" w:hAnsi="Times New Roman" w:cs="Times New Roman"/>
                <w:color w:val="000000"/>
                <w:sz w:val="20"/>
                <w:szCs w:val="20"/>
                <w:lang w:eastAsia="ru-RU"/>
              </w:rPr>
              <w:t>, линии связи. Устранение обрывов проводов, недостатков изоляции, тестирование сопротивления шлейфов на способность передачи сигналов. Замена шлейфов, линии связи системы технически, физически, морально устаревших, вышедших из строя, механически поврежденных, неспособных использоваться по прямому предназначению.</w:t>
            </w:r>
          </w:p>
        </w:tc>
      </w:tr>
      <w:tr w:rsidR="00673CB3" w:rsidRPr="002333BC" w:rsidTr="00673CB3">
        <w:trPr>
          <w:tblCellSpacing w:w="0" w:type="dxa"/>
        </w:trPr>
        <w:tc>
          <w:tcPr>
            <w:tcW w:w="457"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jc w:val="center"/>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8</w:t>
            </w:r>
          </w:p>
        </w:tc>
        <w:tc>
          <w:tcPr>
            <w:tcW w:w="8909"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Выполнение работ и контроль за исправным, работоспособным состоянием корпусов, креплений, внешних соединений и заземления </w:t>
            </w:r>
            <w:proofErr w:type="spellStart"/>
            <w:r w:rsidRPr="002333BC">
              <w:rPr>
                <w:rFonts w:ascii="Times New Roman" w:eastAsia="Times New Roman" w:hAnsi="Times New Roman" w:cs="Times New Roman"/>
                <w:color w:val="000000"/>
                <w:sz w:val="20"/>
                <w:szCs w:val="20"/>
                <w:lang w:eastAsia="ru-RU"/>
              </w:rPr>
              <w:t>оповещателей</w:t>
            </w:r>
            <w:proofErr w:type="spellEnd"/>
            <w:r w:rsidRPr="002333BC">
              <w:rPr>
                <w:rFonts w:ascii="Times New Roman" w:eastAsia="Times New Roman" w:hAnsi="Times New Roman" w:cs="Times New Roman"/>
                <w:color w:val="000000"/>
                <w:sz w:val="20"/>
                <w:szCs w:val="20"/>
                <w:lang w:eastAsia="ru-RU"/>
              </w:rPr>
              <w:t xml:space="preserve"> световых, звуковых, комбинированных, речевых, обеспечение наличия и соответствия мощности электроламп, динамиков, звуковых устройств. Замена элементов системы технически, физически, морально устаревших, вышедших из строя, механически поврежденных, неспособных использоваться по прямому предназначению.</w:t>
            </w:r>
          </w:p>
        </w:tc>
      </w:tr>
      <w:tr w:rsidR="00673CB3" w:rsidRPr="002333BC" w:rsidTr="00673CB3">
        <w:trPr>
          <w:tblCellSpacing w:w="0" w:type="dxa"/>
        </w:trPr>
        <w:tc>
          <w:tcPr>
            <w:tcW w:w="457"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jc w:val="center"/>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9</w:t>
            </w:r>
          </w:p>
        </w:tc>
        <w:tc>
          <w:tcPr>
            <w:tcW w:w="8909"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Выполнение работ по проверке срабатывания систем при имитации (по каждому шлейфу) режимов: «Пожар» (Тревога, Проникновение), «Неисправность» (короткое  замыкание, обрывов линии связи). Восстановление «Дежурного режима» системы. Проведение работ по соответствию </w:t>
            </w:r>
            <w:proofErr w:type="spellStart"/>
            <w:r w:rsidRPr="002333BC">
              <w:rPr>
                <w:rFonts w:ascii="Times New Roman" w:eastAsia="Times New Roman" w:hAnsi="Times New Roman" w:cs="Times New Roman"/>
                <w:color w:val="000000"/>
                <w:sz w:val="20"/>
                <w:szCs w:val="20"/>
                <w:lang w:eastAsia="ru-RU"/>
              </w:rPr>
              <w:t>адресности</w:t>
            </w:r>
            <w:proofErr w:type="spellEnd"/>
            <w:r w:rsidRPr="002333BC">
              <w:rPr>
                <w:rFonts w:ascii="Times New Roman" w:eastAsia="Times New Roman" w:hAnsi="Times New Roman" w:cs="Times New Roman"/>
                <w:color w:val="000000"/>
                <w:sz w:val="20"/>
                <w:szCs w:val="20"/>
                <w:lang w:eastAsia="ru-RU"/>
              </w:rPr>
              <w:t xml:space="preserve"> поступающих сигналов. Устранение выявленных несоответствий, выполнение программирования системы.</w:t>
            </w:r>
          </w:p>
        </w:tc>
      </w:tr>
      <w:tr w:rsidR="00673CB3" w:rsidRPr="002333BC" w:rsidTr="00673CB3">
        <w:trPr>
          <w:tblCellSpacing w:w="0" w:type="dxa"/>
        </w:trPr>
        <w:tc>
          <w:tcPr>
            <w:tcW w:w="457"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jc w:val="center"/>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10</w:t>
            </w:r>
          </w:p>
        </w:tc>
        <w:tc>
          <w:tcPr>
            <w:tcW w:w="8909"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jc w:val="both"/>
              <w:rPr>
                <w:rFonts w:ascii="Times New Roman" w:eastAsia="Times New Roman" w:hAnsi="Times New Roman" w:cs="Times New Roman"/>
                <w:sz w:val="24"/>
                <w:szCs w:val="24"/>
                <w:lang w:eastAsia="ru-RU"/>
              </w:rPr>
            </w:pPr>
            <w:proofErr w:type="gramStart"/>
            <w:r w:rsidRPr="002333BC">
              <w:rPr>
                <w:rFonts w:ascii="Times New Roman" w:eastAsia="Times New Roman" w:hAnsi="Times New Roman" w:cs="Times New Roman"/>
                <w:color w:val="000000"/>
                <w:sz w:val="20"/>
                <w:szCs w:val="20"/>
                <w:lang w:eastAsia="ru-RU"/>
              </w:rPr>
              <w:t xml:space="preserve">Проверка работоспособности систем сигнализации (приемно-контрольных приборов, </w:t>
            </w:r>
            <w:proofErr w:type="spellStart"/>
            <w:r w:rsidRPr="002333BC">
              <w:rPr>
                <w:rFonts w:ascii="Times New Roman" w:eastAsia="Times New Roman" w:hAnsi="Times New Roman" w:cs="Times New Roman"/>
                <w:color w:val="000000"/>
                <w:sz w:val="20"/>
                <w:szCs w:val="20"/>
                <w:lang w:eastAsia="ru-RU"/>
              </w:rPr>
              <w:t>извещателей</w:t>
            </w:r>
            <w:proofErr w:type="spellEnd"/>
            <w:r w:rsidRPr="002333BC">
              <w:rPr>
                <w:rFonts w:ascii="Times New Roman" w:eastAsia="Times New Roman" w:hAnsi="Times New Roman" w:cs="Times New Roman"/>
                <w:color w:val="000000"/>
                <w:sz w:val="20"/>
                <w:szCs w:val="20"/>
                <w:lang w:eastAsia="ru-RU"/>
              </w:rPr>
              <w:t xml:space="preserve">, датчиков, </w:t>
            </w:r>
            <w:proofErr w:type="spellStart"/>
            <w:r w:rsidRPr="002333BC">
              <w:rPr>
                <w:rFonts w:ascii="Times New Roman" w:eastAsia="Times New Roman" w:hAnsi="Times New Roman" w:cs="Times New Roman"/>
                <w:color w:val="000000"/>
                <w:sz w:val="20"/>
                <w:szCs w:val="20"/>
                <w:lang w:eastAsia="ru-RU"/>
              </w:rPr>
              <w:t>оповещателей</w:t>
            </w:r>
            <w:proofErr w:type="spellEnd"/>
            <w:r w:rsidRPr="002333BC">
              <w:rPr>
                <w:rFonts w:ascii="Times New Roman" w:eastAsia="Times New Roman" w:hAnsi="Times New Roman" w:cs="Times New Roman"/>
                <w:color w:val="000000"/>
                <w:sz w:val="20"/>
                <w:szCs w:val="20"/>
                <w:lang w:eastAsia="ru-RU"/>
              </w:rPr>
              <w:t xml:space="preserve">, измерение параметров шлейфов сигнализации и т.д.), систем оповещения и управления эвакуацией людей при пожаре, </w:t>
            </w:r>
            <w:proofErr w:type="spellStart"/>
            <w:r w:rsidRPr="002333BC">
              <w:rPr>
                <w:rFonts w:ascii="Times New Roman" w:eastAsia="Times New Roman" w:hAnsi="Times New Roman" w:cs="Times New Roman"/>
                <w:color w:val="000000"/>
                <w:sz w:val="20"/>
                <w:szCs w:val="20"/>
                <w:lang w:eastAsia="ru-RU"/>
              </w:rPr>
              <w:t>повысительных</w:t>
            </w:r>
            <w:proofErr w:type="spellEnd"/>
            <w:r w:rsidRPr="002333BC">
              <w:rPr>
                <w:rFonts w:ascii="Times New Roman" w:eastAsia="Times New Roman" w:hAnsi="Times New Roman" w:cs="Times New Roman"/>
                <w:color w:val="000000"/>
                <w:sz w:val="20"/>
                <w:szCs w:val="20"/>
                <w:lang w:eastAsia="ru-RU"/>
              </w:rPr>
              <w:t xml:space="preserve"> насосных станций и составных частей систем водяного пожаротушения (технологической части, электротехнической части и сигнализационной части), контроль давления, контроль рабочего положения запорной арматуры, выключателей/переключателей, исправности световой индикации.</w:t>
            </w:r>
            <w:proofErr w:type="gramEnd"/>
          </w:p>
        </w:tc>
      </w:tr>
      <w:tr w:rsidR="00673CB3" w:rsidRPr="002333BC" w:rsidTr="00673CB3">
        <w:trPr>
          <w:tblCellSpacing w:w="0" w:type="dxa"/>
        </w:trPr>
        <w:tc>
          <w:tcPr>
            <w:tcW w:w="457"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jc w:val="center"/>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11</w:t>
            </w:r>
          </w:p>
        </w:tc>
        <w:tc>
          <w:tcPr>
            <w:tcW w:w="8909"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Устранение неисправностей, возникающих в процессе эксплуатации.</w:t>
            </w:r>
          </w:p>
        </w:tc>
      </w:tr>
      <w:tr w:rsidR="00673CB3" w:rsidRPr="002333BC" w:rsidTr="00673CB3">
        <w:trPr>
          <w:tblCellSpacing w:w="0" w:type="dxa"/>
        </w:trPr>
        <w:tc>
          <w:tcPr>
            <w:tcW w:w="457"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jc w:val="center"/>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12</w:t>
            </w:r>
          </w:p>
        </w:tc>
        <w:tc>
          <w:tcPr>
            <w:tcW w:w="8909"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Проверка работоспособности системы. Проведение испытаний </w:t>
            </w:r>
            <w:proofErr w:type="spellStart"/>
            <w:r w:rsidRPr="002333BC">
              <w:rPr>
                <w:rFonts w:ascii="Times New Roman" w:eastAsia="Times New Roman" w:hAnsi="Times New Roman" w:cs="Times New Roman"/>
                <w:color w:val="000000"/>
                <w:sz w:val="20"/>
                <w:szCs w:val="20"/>
                <w:lang w:eastAsia="ru-RU"/>
              </w:rPr>
              <w:t>извещателей</w:t>
            </w:r>
            <w:proofErr w:type="spellEnd"/>
            <w:r w:rsidRPr="002333BC">
              <w:rPr>
                <w:rFonts w:ascii="Times New Roman" w:eastAsia="Times New Roman" w:hAnsi="Times New Roman" w:cs="Times New Roman"/>
                <w:color w:val="000000"/>
                <w:sz w:val="20"/>
                <w:szCs w:val="20"/>
                <w:lang w:eastAsia="ru-RU"/>
              </w:rPr>
              <w:t xml:space="preserve"> при помощи имитации факторов пожара механическим и дымовым методом, проверка формирования и выдачи </w:t>
            </w:r>
            <w:r w:rsidRPr="002333BC">
              <w:rPr>
                <w:rFonts w:ascii="Times New Roman" w:eastAsia="Times New Roman" w:hAnsi="Times New Roman" w:cs="Times New Roman"/>
                <w:color w:val="000000"/>
                <w:sz w:val="20"/>
                <w:szCs w:val="20"/>
                <w:lang w:eastAsia="ru-RU"/>
              </w:rPr>
              <w:lastRenderedPageBreak/>
              <w:t xml:space="preserve">управляющего сигнала на систему оповещения с выдачей речевых, световых, звуковых сигналов (в зависимости от систем). Проведение испытаний ручных </w:t>
            </w:r>
            <w:proofErr w:type="spellStart"/>
            <w:r w:rsidRPr="002333BC">
              <w:rPr>
                <w:rFonts w:ascii="Times New Roman" w:eastAsia="Times New Roman" w:hAnsi="Times New Roman" w:cs="Times New Roman"/>
                <w:color w:val="000000"/>
                <w:sz w:val="20"/>
                <w:szCs w:val="20"/>
                <w:lang w:eastAsia="ru-RU"/>
              </w:rPr>
              <w:t>извещателей</w:t>
            </w:r>
            <w:proofErr w:type="spellEnd"/>
            <w:r w:rsidRPr="002333BC">
              <w:rPr>
                <w:rFonts w:ascii="Times New Roman" w:eastAsia="Times New Roman" w:hAnsi="Times New Roman" w:cs="Times New Roman"/>
                <w:color w:val="000000"/>
                <w:sz w:val="20"/>
                <w:szCs w:val="20"/>
                <w:lang w:eastAsia="ru-RU"/>
              </w:rPr>
              <w:t xml:space="preserve"> механическим способом. Замена элементов системы технически, физически, морально устаревших, вышедших из строя, механически поврежденных, неспособных использоваться по прямому предназначению.</w:t>
            </w:r>
          </w:p>
        </w:tc>
      </w:tr>
      <w:tr w:rsidR="00673CB3" w:rsidRPr="002333BC" w:rsidTr="00673CB3">
        <w:trPr>
          <w:tblCellSpacing w:w="0" w:type="dxa"/>
        </w:trPr>
        <w:tc>
          <w:tcPr>
            <w:tcW w:w="457"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jc w:val="center"/>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lastRenderedPageBreak/>
              <w:t>13</w:t>
            </w:r>
          </w:p>
        </w:tc>
        <w:tc>
          <w:tcPr>
            <w:tcW w:w="8909"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Проведение работ по чистке наружных поверхностей </w:t>
            </w:r>
            <w:proofErr w:type="spellStart"/>
            <w:r w:rsidRPr="002333BC">
              <w:rPr>
                <w:rFonts w:ascii="Times New Roman" w:eastAsia="Times New Roman" w:hAnsi="Times New Roman" w:cs="Times New Roman"/>
                <w:color w:val="000000"/>
                <w:sz w:val="20"/>
                <w:szCs w:val="20"/>
                <w:lang w:eastAsia="ru-RU"/>
              </w:rPr>
              <w:t>извещателей</w:t>
            </w:r>
            <w:proofErr w:type="spellEnd"/>
            <w:r w:rsidRPr="002333BC">
              <w:rPr>
                <w:rFonts w:ascii="Times New Roman" w:eastAsia="Times New Roman" w:hAnsi="Times New Roman" w:cs="Times New Roman"/>
                <w:color w:val="000000"/>
                <w:sz w:val="20"/>
                <w:szCs w:val="20"/>
                <w:lang w:eastAsia="ru-RU"/>
              </w:rPr>
              <w:t xml:space="preserve">, внутреннего монтажа, контактной группы (розетка – </w:t>
            </w:r>
            <w:proofErr w:type="spellStart"/>
            <w:r w:rsidRPr="002333BC">
              <w:rPr>
                <w:rFonts w:ascii="Times New Roman" w:eastAsia="Times New Roman" w:hAnsi="Times New Roman" w:cs="Times New Roman"/>
                <w:color w:val="000000"/>
                <w:sz w:val="20"/>
                <w:szCs w:val="20"/>
                <w:lang w:eastAsia="ru-RU"/>
              </w:rPr>
              <w:t>извещатель</w:t>
            </w:r>
            <w:proofErr w:type="spellEnd"/>
            <w:r w:rsidRPr="002333BC">
              <w:rPr>
                <w:rFonts w:ascii="Times New Roman" w:eastAsia="Times New Roman" w:hAnsi="Times New Roman" w:cs="Times New Roman"/>
                <w:color w:val="000000"/>
                <w:sz w:val="20"/>
                <w:szCs w:val="20"/>
                <w:lang w:eastAsia="ru-RU"/>
              </w:rPr>
              <w:t>), контроль состояния. Обеспечение и контроль надежного состояния мест соединений со шлейфом. Обеспечение и контроль исправного состояния вспомогательных элементов шлейфа (резисторов, диодов), контактов соединительных (разъединительных) коробов. Замена модернизация кабельного оборудования, элементов системы технически, физически, морально устаревших, вышедших из строя, механически поврежденных, неспособных использоваться по прямому предназначению.</w:t>
            </w:r>
          </w:p>
        </w:tc>
      </w:tr>
      <w:tr w:rsidR="00673CB3" w:rsidRPr="002333BC" w:rsidTr="00673CB3">
        <w:trPr>
          <w:tblCellSpacing w:w="0" w:type="dxa"/>
        </w:trPr>
        <w:tc>
          <w:tcPr>
            <w:tcW w:w="457"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jc w:val="center"/>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14</w:t>
            </w:r>
          </w:p>
        </w:tc>
        <w:tc>
          <w:tcPr>
            <w:tcW w:w="8909"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Проведение работ по чистке наружных поверхностей </w:t>
            </w:r>
            <w:proofErr w:type="spellStart"/>
            <w:r w:rsidRPr="002333BC">
              <w:rPr>
                <w:rFonts w:ascii="Times New Roman" w:eastAsia="Times New Roman" w:hAnsi="Times New Roman" w:cs="Times New Roman"/>
                <w:color w:val="000000"/>
                <w:sz w:val="20"/>
                <w:szCs w:val="20"/>
                <w:lang w:eastAsia="ru-RU"/>
              </w:rPr>
              <w:t>оповещателей</w:t>
            </w:r>
            <w:proofErr w:type="spellEnd"/>
            <w:r w:rsidRPr="002333BC">
              <w:rPr>
                <w:rFonts w:ascii="Times New Roman" w:eastAsia="Times New Roman" w:hAnsi="Times New Roman" w:cs="Times New Roman"/>
                <w:color w:val="000000"/>
                <w:sz w:val="20"/>
                <w:szCs w:val="20"/>
                <w:lang w:eastAsia="ru-RU"/>
              </w:rPr>
              <w:t>, внутреннего монтажа, контактной группы, контроль состояния соединений с линией связи. Обеспечение и контроль исправного состояния вспомогательных элементов линии связи, контактов соединительных (разъединительных) коробов. Замена элементов системы технически, физически, морально устаревших, вышедших из строя, механически поврежденных, неспособных использоваться по прямому предназначению.</w:t>
            </w:r>
          </w:p>
        </w:tc>
      </w:tr>
      <w:tr w:rsidR="00673CB3" w:rsidRPr="002333BC" w:rsidTr="00673CB3">
        <w:trPr>
          <w:tblCellSpacing w:w="0" w:type="dxa"/>
        </w:trPr>
        <w:tc>
          <w:tcPr>
            <w:tcW w:w="457"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jc w:val="center"/>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15</w:t>
            </w:r>
          </w:p>
        </w:tc>
        <w:tc>
          <w:tcPr>
            <w:tcW w:w="8909"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Замена индикаторных ламп (светодиодов), кнопок, выключателей и переключателей, предохранителей, встроенных элементов питания приемно-контрольного прибора, расширителей, приборов управления, элементов светового оповещения вышедших из строя. Восстановление его внешних соединений, заземления, прочности крепления.</w:t>
            </w:r>
          </w:p>
        </w:tc>
      </w:tr>
      <w:tr w:rsidR="00673CB3" w:rsidRPr="002333BC" w:rsidTr="00673CB3">
        <w:trPr>
          <w:tblCellSpacing w:w="0" w:type="dxa"/>
        </w:trPr>
        <w:tc>
          <w:tcPr>
            <w:tcW w:w="457"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jc w:val="center"/>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16</w:t>
            </w:r>
          </w:p>
        </w:tc>
        <w:tc>
          <w:tcPr>
            <w:tcW w:w="8909"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Устранение обрыва (короткое замыкание), восстановление прочности крепления шлейфа сигнализации с </w:t>
            </w:r>
            <w:proofErr w:type="spellStart"/>
            <w:r w:rsidRPr="002333BC">
              <w:rPr>
                <w:rFonts w:ascii="Times New Roman" w:eastAsia="Times New Roman" w:hAnsi="Times New Roman" w:cs="Times New Roman"/>
                <w:color w:val="000000"/>
                <w:sz w:val="20"/>
                <w:szCs w:val="20"/>
                <w:lang w:eastAsia="ru-RU"/>
              </w:rPr>
              <w:t>извещателями</w:t>
            </w:r>
            <w:proofErr w:type="spellEnd"/>
            <w:r w:rsidRPr="002333BC">
              <w:rPr>
                <w:rFonts w:ascii="Times New Roman" w:eastAsia="Times New Roman" w:hAnsi="Times New Roman" w:cs="Times New Roman"/>
                <w:color w:val="000000"/>
                <w:sz w:val="20"/>
                <w:szCs w:val="20"/>
                <w:lang w:eastAsia="ru-RU"/>
              </w:rPr>
              <w:t xml:space="preserve">, линии связи. Замена вспомогательных элементов шлейфа (резисторов, диодов), </w:t>
            </w:r>
            <w:proofErr w:type="spellStart"/>
            <w:r w:rsidRPr="002333BC">
              <w:rPr>
                <w:rFonts w:ascii="Times New Roman" w:eastAsia="Times New Roman" w:hAnsi="Times New Roman" w:cs="Times New Roman"/>
                <w:color w:val="000000"/>
                <w:sz w:val="20"/>
                <w:szCs w:val="20"/>
                <w:lang w:eastAsia="ru-RU"/>
              </w:rPr>
              <w:t>извещателей</w:t>
            </w:r>
            <w:proofErr w:type="spellEnd"/>
            <w:r w:rsidRPr="002333BC">
              <w:rPr>
                <w:rFonts w:ascii="Times New Roman" w:eastAsia="Times New Roman" w:hAnsi="Times New Roman" w:cs="Times New Roman"/>
                <w:color w:val="000000"/>
                <w:sz w:val="20"/>
                <w:szCs w:val="20"/>
                <w:lang w:eastAsia="ru-RU"/>
              </w:rPr>
              <w:t xml:space="preserve">. Восстановление контактов между розеткой и </w:t>
            </w:r>
            <w:proofErr w:type="spellStart"/>
            <w:r w:rsidRPr="002333BC">
              <w:rPr>
                <w:rFonts w:ascii="Times New Roman" w:eastAsia="Times New Roman" w:hAnsi="Times New Roman" w:cs="Times New Roman"/>
                <w:color w:val="000000"/>
                <w:sz w:val="20"/>
                <w:szCs w:val="20"/>
                <w:lang w:eastAsia="ru-RU"/>
              </w:rPr>
              <w:t>извещателем</w:t>
            </w:r>
            <w:proofErr w:type="spellEnd"/>
            <w:r w:rsidRPr="002333BC">
              <w:rPr>
                <w:rFonts w:ascii="Times New Roman" w:eastAsia="Times New Roman" w:hAnsi="Times New Roman" w:cs="Times New Roman"/>
                <w:color w:val="000000"/>
                <w:sz w:val="20"/>
                <w:szCs w:val="20"/>
                <w:lang w:eastAsia="ru-RU"/>
              </w:rPr>
              <w:t xml:space="preserve">, между шлейфом и </w:t>
            </w:r>
            <w:proofErr w:type="spellStart"/>
            <w:r w:rsidRPr="002333BC">
              <w:rPr>
                <w:rFonts w:ascii="Times New Roman" w:eastAsia="Times New Roman" w:hAnsi="Times New Roman" w:cs="Times New Roman"/>
                <w:color w:val="000000"/>
                <w:sz w:val="20"/>
                <w:szCs w:val="20"/>
                <w:lang w:eastAsia="ru-RU"/>
              </w:rPr>
              <w:t>извещателем</w:t>
            </w:r>
            <w:proofErr w:type="spellEnd"/>
            <w:r w:rsidRPr="002333BC">
              <w:rPr>
                <w:rFonts w:ascii="Times New Roman" w:eastAsia="Times New Roman" w:hAnsi="Times New Roman" w:cs="Times New Roman"/>
                <w:color w:val="000000"/>
                <w:sz w:val="20"/>
                <w:szCs w:val="20"/>
                <w:lang w:eastAsia="ru-RU"/>
              </w:rPr>
              <w:t>.</w:t>
            </w:r>
          </w:p>
        </w:tc>
      </w:tr>
      <w:tr w:rsidR="00673CB3" w:rsidRPr="002333BC" w:rsidTr="00673CB3">
        <w:trPr>
          <w:trHeight w:val="689"/>
          <w:tblCellSpacing w:w="0" w:type="dxa"/>
        </w:trPr>
        <w:tc>
          <w:tcPr>
            <w:tcW w:w="457"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jc w:val="center"/>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17</w:t>
            </w:r>
          </w:p>
        </w:tc>
        <w:tc>
          <w:tcPr>
            <w:tcW w:w="8909"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Восстановление прочности крепления, внешних соединений, </w:t>
            </w:r>
            <w:proofErr w:type="spellStart"/>
            <w:r w:rsidRPr="002333BC">
              <w:rPr>
                <w:rFonts w:ascii="Times New Roman" w:eastAsia="Times New Roman" w:hAnsi="Times New Roman" w:cs="Times New Roman"/>
                <w:color w:val="000000"/>
                <w:sz w:val="20"/>
                <w:szCs w:val="20"/>
                <w:lang w:eastAsia="ru-RU"/>
              </w:rPr>
              <w:t>оповещателей</w:t>
            </w:r>
            <w:proofErr w:type="spellEnd"/>
            <w:r w:rsidRPr="002333BC">
              <w:rPr>
                <w:rFonts w:ascii="Times New Roman" w:eastAsia="Times New Roman" w:hAnsi="Times New Roman" w:cs="Times New Roman"/>
                <w:color w:val="000000"/>
                <w:sz w:val="20"/>
                <w:szCs w:val="20"/>
                <w:lang w:eastAsia="ru-RU"/>
              </w:rPr>
              <w:t>, замена световых элементов вышедших из строя.</w:t>
            </w:r>
          </w:p>
        </w:tc>
      </w:tr>
      <w:tr w:rsidR="00673CB3" w:rsidRPr="002333BC" w:rsidTr="00673CB3">
        <w:trPr>
          <w:trHeight w:val="689"/>
          <w:tblCellSpacing w:w="0" w:type="dxa"/>
        </w:trPr>
        <w:tc>
          <w:tcPr>
            <w:tcW w:w="457"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18</w:t>
            </w:r>
          </w:p>
        </w:tc>
        <w:tc>
          <w:tcPr>
            <w:tcW w:w="8909"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ind w:firstLine="34"/>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Перекатка пожарных рукавов.</w:t>
            </w:r>
          </w:p>
        </w:tc>
      </w:tr>
      <w:tr w:rsidR="00673CB3" w:rsidRPr="002333BC" w:rsidTr="00673CB3">
        <w:trPr>
          <w:trHeight w:val="689"/>
          <w:tblCellSpacing w:w="0" w:type="dxa"/>
        </w:trPr>
        <w:tc>
          <w:tcPr>
            <w:tcW w:w="457"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21</w:t>
            </w:r>
          </w:p>
        </w:tc>
        <w:tc>
          <w:tcPr>
            <w:tcW w:w="8909" w:type="dxa"/>
            <w:tcBorders>
              <w:top w:val="single" w:sz="4" w:space="0" w:color="000000"/>
              <w:left w:val="single" w:sz="4" w:space="0" w:color="000000"/>
              <w:bottom w:val="single" w:sz="4" w:space="0" w:color="000000"/>
              <w:right w:val="single" w:sz="4" w:space="0" w:color="000000"/>
            </w:tcBorders>
            <w:vAlign w:val="center"/>
            <w:hideMark/>
          </w:tcPr>
          <w:p w:rsidR="00673CB3" w:rsidRPr="002333BC" w:rsidRDefault="00673CB3" w:rsidP="002333BC">
            <w:pPr>
              <w:widowControl w:val="0"/>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shd w:val="clear" w:color="auto" w:fill="FFFFFF"/>
                <w:lang w:eastAsia="ru-RU"/>
              </w:rPr>
              <w:t xml:space="preserve">Проверка и приведение в соответствие с требованиями нормативных документов РФ, систем </w:t>
            </w:r>
            <w:r w:rsidRPr="002333BC">
              <w:rPr>
                <w:rFonts w:ascii="Times New Roman" w:eastAsia="Times New Roman" w:hAnsi="Times New Roman" w:cs="Times New Roman"/>
                <w:color w:val="000000"/>
                <w:sz w:val="20"/>
                <w:szCs w:val="20"/>
                <w:lang w:eastAsia="ru-RU"/>
              </w:rPr>
              <w:t>АПС.</w:t>
            </w:r>
          </w:p>
        </w:tc>
      </w:tr>
    </w:tbl>
    <w:p w:rsidR="002333BC" w:rsidRPr="002333BC" w:rsidRDefault="002333BC" w:rsidP="002333BC">
      <w:pPr>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 xml:space="preserve">11. Техническое обслуживание (ТО) и планово-предупредительный ремонт (ППР) АУПС, СОУЭ и АУПТ, с заменой и монтажом оборудования*. </w:t>
      </w:r>
    </w:p>
    <w:p w:rsidR="002333BC" w:rsidRPr="002C0C16" w:rsidRDefault="002333BC" w:rsidP="002333BC">
      <w:pPr>
        <w:spacing w:after="0" w:line="240" w:lineRule="auto"/>
        <w:jc w:val="both"/>
        <w:rPr>
          <w:rFonts w:ascii="Times New Roman" w:eastAsia="Times New Roman" w:hAnsi="Times New Roman" w:cs="Times New Roman"/>
          <w:sz w:val="24"/>
          <w:szCs w:val="24"/>
          <w:lang w:eastAsia="ru-RU"/>
        </w:rPr>
      </w:pPr>
      <w:proofErr w:type="gramStart"/>
      <w:r w:rsidRPr="002C0C16">
        <w:rPr>
          <w:rFonts w:ascii="Times New Roman" w:eastAsia="Times New Roman" w:hAnsi="Times New Roman" w:cs="Times New Roman"/>
          <w:b/>
          <w:bCs/>
          <w:i/>
          <w:iCs/>
          <w:color w:val="000000"/>
          <w:sz w:val="20"/>
          <w:szCs w:val="20"/>
          <w:shd w:val="clear" w:color="auto" w:fill="FFFF00"/>
          <w:lang w:eastAsia="ru-RU"/>
        </w:rPr>
        <w:t>*В цену договора входит ремонт автоматической пожарной сигнализации (АПС), систем оповещения и управления эвакуацией людей при пожаре (СОУЭ), все запасные части, элементы для проведения ремонта оборудования систем противопожарной защиты зданий и сооружений (автоматических установок пожарной сигнализации, систем оповещения людей о пожаре и управления эвакуацией и модернизации кабельного оборудования, обеспечения вышедшего из строя оборудования) независимо от причин поломки.</w:t>
      </w:r>
      <w:proofErr w:type="gramEnd"/>
      <w:r w:rsidRPr="002C0C16">
        <w:rPr>
          <w:rFonts w:ascii="Times New Roman" w:eastAsia="Times New Roman" w:hAnsi="Times New Roman" w:cs="Times New Roman"/>
          <w:b/>
          <w:bCs/>
          <w:i/>
          <w:iCs/>
          <w:color w:val="000000"/>
          <w:sz w:val="20"/>
          <w:szCs w:val="20"/>
          <w:shd w:val="clear" w:color="auto" w:fill="FFFF00"/>
          <w:lang w:eastAsia="ru-RU"/>
        </w:rPr>
        <w:t xml:space="preserve"> Удельный вес стоимости запасных частей и системы технического обслуживания, необходимых для ремонта автоматических установок пожаротушения, </w:t>
      </w:r>
      <w:proofErr w:type="spellStart"/>
      <w:r w:rsidRPr="002C0C16">
        <w:rPr>
          <w:rFonts w:ascii="Times New Roman" w:eastAsia="Times New Roman" w:hAnsi="Times New Roman" w:cs="Times New Roman"/>
          <w:b/>
          <w:bCs/>
          <w:i/>
          <w:iCs/>
          <w:color w:val="000000"/>
          <w:sz w:val="20"/>
          <w:szCs w:val="20"/>
          <w:shd w:val="clear" w:color="auto" w:fill="FFFF00"/>
          <w:lang w:eastAsia="ru-RU"/>
        </w:rPr>
        <w:t>дымоудаления</w:t>
      </w:r>
      <w:proofErr w:type="spellEnd"/>
      <w:r w:rsidRPr="002C0C16">
        <w:rPr>
          <w:rFonts w:ascii="Times New Roman" w:eastAsia="Times New Roman" w:hAnsi="Times New Roman" w:cs="Times New Roman"/>
          <w:b/>
          <w:bCs/>
          <w:i/>
          <w:iCs/>
          <w:color w:val="000000"/>
          <w:sz w:val="20"/>
          <w:szCs w:val="20"/>
          <w:shd w:val="clear" w:color="auto" w:fill="FFFF00"/>
          <w:lang w:eastAsia="ru-RU"/>
        </w:rPr>
        <w:t>, охранной, пожарной и охранно-пожарной сигнализации при ремонте оборудования, составляет не более 20% от цены</w:t>
      </w:r>
      <w:r w:rsidRPr="002C0C16">
        <w:rPr>
          <w:rFonts w:ascii="Times New Roman" w:eastAsia="Times New Roman" w:hAnsi="Times New Roman" w:cs="Times New Roman"/>
          <w:i/>
          <w:iCs/>
          <w:color w:val="000000"/>
          <w:sz w:val="20"/>
          <w:szCs w:val="20"/>
          <w:shd w:val="clear" w:color="auto" w:fill="FFFF00"/>
          <w:lang w:eastAsia="ru-RU"/>
        </w:rPr>
        <w:t> </w:t>
      </w:r>
      <w:r w:rsidRPr="002C0C16">
        <w:rPr>
          <w:rFonts w:ascii="Times New Roman" w:eastAsia="Times New Roman" w:hAnsi="Times New Roman" w:cs="Times New Roman"/>
          <w:b/>
          <w:bCs/>
          <w:i/>
          <w:iCs/>
          <w:color w:val="000000"/>
          <w:sz w:val="20"/>
          <w:szCs w:val="20"/>
          <w:shd w:val="clear" w:color="auto" w:fill="FFFF00"/>
          <w:lang w:eastAsia="ru-RU"/>
        </w:rPr>
        <w:t>договора.</w:t>
      </w:r>
      <w:r w:rsidRPr="002C0C16">
        <w:rPr>
          <w:rFonts w:ascii="Times New Roman" w:eastAsia="Times New Roman" w:hAnsi="Times New Roman" w:cs="Times New Roman"/>
          <w:i/>
          <w:iCs/>
          <w:color w:val="000000"/>
          <w:sz w:val="20"/>
          <w:szCs w:val="20"/>
          <w:lang w:eastAsia="ru-RU"/>
        </w:rPr>
        <w:t xml:space="preserve">  </w:t>
      </w:r>
    </w:p>
    <w:p w:rsidR="002333BC" w:rsidRPr="002333BC" w:rsidRDefault="002333BC" w:rsidP="002333BC">
      <w:pPr>
        <w:spacing w:after="0" w:line="240" w:lineRule="auto"/>
        <w:ind w:firstLine="426"/>
        <w:jc w:val="both"/>
        <w:rPr>
          <w:rFonts w:ascii="Times New Roman" w:eastAsia="Times New Roman" w:hAnsi="Times New Roman" w:cs="Times New Roman"/>
          <w:sz w:val="24"/>
          <w:szCs w:val="24"/>
          <w:lang w:eastAsia="ru-RU"/>
        </w:rPr>
      </w:pPr>
      <w:r w:rsidRPr="002C0C16">
        <w:rPr>
          <w:rFonts w:ascii="Times New Roman" w:eastAsia="Times New Roman" w:hAnsi="Times New Roman" w:cs="Times New Roman"/>
          <w:color w:val="000000"/>
          <w:sz w:val="20"/>
          <w:szCs w:val="20"/>
          <w:lang w:eastAsia="ru-RU"/>
        </w:rPr>
        <w:t>ТО и ППР АУПС, СОУЭ и АУПТ должны проводиться Исполнителем по графику</w:t>
      </w:r>
      <w:r w:rsidRPr="002333BC">
        <w:rPr>
          <w:rFonts w:ascii="Times New Roman" w:eastAsia="Times New Roman" w:hAnsi="Times New Roman" w:cs="Times New Roman"/>
          <w:color w:val="000000"/>
          <w:sz w:val="20"/>
          <w:szCs w:val="20"/>
          <w:lang w:eastAsia="ru-RU"/>
        </w:rPr>
        <w:t>, согласованному с Заказчиком. Исполнитель самостоятельно разрабатывает и представляет на утверждение в течение 10 рабочих дней с момента подписания Акта на выполненные работы при первичном осмотре Заказчику график проведения ТО.</w:t>
      </w:r>
    </w:p>
    <w:p w:rsidR="002333BC" w:rsidRPr="002333BC" w:rsidRDefault="002333BC" w:rsidP="002333BC">
      <w:pPr>
        <w:spacing w:after="0" w:line="240" w:lineRule="auto"/>
        <w:ind w:firstLine="426"/>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ТО проводится в процессе эксплуатации путём периодического проведения </w:t>
      </w:r>
      <w:r w:rsidRPr="002333BC">
        <w:rPr>
          <w:rFonts w:ascii="Times New Roman" w:eastAsia="Times New Roman" w:hAnsi="Times New Roman" w:cs="Times New Roman"/>
          <w:b/>
          <w:bCs/>
          <w:color w:val="000000"/>
          <w:sz w:val="20"/>
          <w:szCs w:val="20"/>
          <w:lang w:eastAsia="ru-RU"/>
        </w:rPr>
        <w:t xml:space="preserve">Регламента 1, Регламента 2. </w:t>
      </w:r>
    </w:p>
    <w:p w:rsidR="002333BC" w:rsidRPr="002333BC" w:rsidRDefault="002333BC" w:rsidP="002333BC">
      <w:pPr>
        <w:spacing w:after="0" w:line="240" w:lineRule="auto"/>
        <w:ind w:firstLine="426"/>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1) Разработка Инструкции по эксплуатации примененных установок пожарной автоматики для </w:t>
      </w:r>
      <w:hyperlink r:id="rId5" w:tooltip="http://www.znaytovar.ru/s/Obshhie-trebovaniya-k-obsluzhivayushh.html" w:history="1">
        <w:r w:rsidRPr="002333BC">
          <w:rPr>
            <w:rFonts w:ascii="Times New Roman" w:eastAsia="Times New Roman" w:hAnsi="Times New Roman" w:cs="Times New Roman"/>
            <w:color w:val="000000"/>
            <w:sz w:val="20"/>
            <w:szCs w:val="20"/>
            <w:u w:val="single"/>
            <w:lang w:eastAsia="ru-RU"/>
          </w:rPr>
          <w:t>обслуживающего персонала</w:t>
        </w:r>
      </w:hyperlink>
      <w:r w:rsidRPr="002333BC">
        <w:rPr>
          <w:rFonts w:ascii="Times New Roman" w:eastAsia="Times New Roman" w:hAnsi="Times New Roman" w:cs="Times New Roman"/>
          <w:color w:val="000000"/>
          <w:sz w:val="20"/>
          <w:szCs w:val="20"/>
          <w:lang w:eastAsia="ru-RU"/>
        </w:rPr>
        <w:t>, корректировка Инструкции для дежурного (оперативного) персонала. Ответственность обслуживающего и оперативного персонала оговаривается в должностных инструкциях.</w:t>
      </w:r>
    </w:p>
    <w:p w:rsidR="002333BC" w:rsidRPr="002333BC" w:rsidRDefault="002333BC" w:rsidP="002333BC">
      <w:pPr>
        <w:spacing w:after="0" w:line="240" w:lineRule="auto"/>
        <w:ind w:firstLine="426"/>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2) Неисправные </w:t>
      </w:r>
      <w:proofErr w:type="spellStart"/>
      <w:r w:rsidRPr="002333BC">
        <w:rPr>
          <w:rFonts w:ascii="Times New Roman" w:eastAsia="Times New Roman" w:hAnsi="Times New Roman" w:cs="Times New Roman"/>
          <w:color w:val="000000"/>
          <w:sz w:val="20"/>
          <w:szCs w:val="20"/>
          <w:lang w:eastAsia="ru-RU"/>
        </w:rPr>
        <w:t>извещатели</w:t>
      </w:r>
      <w:proofErr w:type="spellEnd"/>
      <w:r w:rsidRPr="002333BC">
        <w:rPr>
          <w:rFonts w:ascii="Times New Roman" w:eastAsia="Times New Roman" w:hAnsi="Times New Roman" w:cs="Times New Roman"/>
          <w:color w:val="000000"/>
          <w:sz w:val="20"/>
          <w:szCs w:val="20"/>
          <w:lang w:eastAsia="ru-RU"/>
        </w:rPr>
        <w:t xml:space="preserve"> после их выявления должны быть заменены в течение суток </w:t>
      </w:r>
      <w:proofErr w:type="gramStart"/>
      <w:r w:rsidRPr="002333BC">
        <w:rPr>
          <w:rFonts w:ascii="Times New Roman" w:eastAsia="Times New Roman" w:hAnsi="Times New Roman" w:cs="Times New Roman"/>
          <w:color w:val="000000"/>
          <w:sz w:val="20"/>
          <w:szCs w:val="20"/>
          <w:lang w:eastAsia="ru-RU"/>
        </w:rPr>
        <w:t>на</w:t>
      </w:r>
      <w:proofErr w:type="gramEnd"/>
      <w:r w:rsidRPr="002333BC">
        <w:rPr>
          <w:rFonts w:ascii="Times New Roman" w:eastAsia="Times New Roman" w:hAnsi="Times New Roman" w:cs="Times New Roman"/>
          <w:color w:val="000000"/>
          <w:sz w:val="20"/>
          <w:szCs w:val="20"/>
          <w:lang w:eastAsia="ru-RU"/>
        </w:rPr>
        <w:t xml:space="preserve"> исправные и проверенные. Запрещается устанавливать взамен неисправных </w:t>
      </w:r>
      <w:proofErr w:type="spellStart"/>
      <w:r w:rsidRPr="002333BC">
        <w:rPr>
          <w:rFonts w:ascii="Times New Roman" w:eastAsia="Times New Roman" w:hAnsi="Times New Roman" w:cs="Times New Roman"/>
          <w:color w:val="000000"/>
          <w:sz w:val="20"/>
          <w:szCs w:val="20"/>
          <w:lang w:eastAsia="ru-RU"/>
        </w:rPr>
        <w:t>извещатели</w:t>
      </w:r>
      <w:proofErr w:type="spellEnd"/>
      <w:r w:rsidRPr="002333BC">
        <w:rPr>
          <w:rFonts w:ascii="Times New Roman" w:eastAsia="Times New Roman" w:hAnsi="Times New Roman" w:cs="Times New Roman"/>
          <w:color w:val="000000"/>
          <w:sz w:val="20"/>
          <w:szCs w:val="20"/>
          <w:lang w:eastAsia="ru-RU"/>
        </w:rPr>
        <w:t xml:space="preserve"> иного типа или принципа действия, не оговоренные в проектно-сметной документации, или применять перемычки на клеммах розеток </w:t>
      </w:r>
      <w:proofErr w:type="spellStart"/>
      <w:r w:rsidRPr="002333BC">
        <w:rPr>
          <w:rFonts w:ascii="Times New Roman" w:eastAsia="Times New Roman" w:hAnsi="Times New Roman" w:cs="Times New Roman"/>
          <w:color w:val="000000"/>
          <w:sz w:val="20"/>
          <w:szCs w:val="20"/>
          <w:lang w:eastAsia="ru-RU"/>
        </w:rPr>
        <w:t>извещателей</w:t>
      </w:r>
      <w:proofErr w:type="spellEnd"/>
      <w:r w:rsidRPr="002333BC">
        <w:rPr>
          <w:rFonts w:ascii="Times New Roman" w:eastAsia="Times New Roman" w:hAnsi="Times New Roman" w:cs="Times New Roman"/>
          <w:color w:val="000000"/>
          <w:sz w:val="20"/>
          <w:szCs w:val="20"/>
          <w:lang w:eastAsia="ru-RU"/>
        </w:rPr>
        <w:t>.</w:t>
      </w:r>
    </w:p>
    <w:p w:rsidR="002333BC" w:rsidRPr="002333BC" w:rsidRDefault="002333BC" w:rsidP="002333BC">
      <w:pPr>
        <w:spacing w:after="0" w:line="240" w:lineRule="auto"/>
        <w:ind w:firstLine="426"/>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3) Оформление документов в соответствие с приложением № 1 РД 009-02-96 «Установки пожарной автоматики. Техническое обслуживание и планово-предупредительный ремонт» по отдельно разработанному и согласованному с заказчиком графику.</w:t>
      </w:r>
    </w:p>
    <w:p w:rsidR="002333BC" w:rsidRPr="002333BC" w:rsidRDefault="002333BC" w:rsidP="002333BC">
      <w:pPr>
        <w:spacing w:after="0" w:line="240" w:lineRule="auto"/>
        <w:ind w:firstLine="709"/>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11.1. Внеплановое (аварийное) ТО и ремонт.</w:t>
      </w:r>
    </w:p>
    <w:p w:rsidR="002333BC" w:rsidRPr="002333BC" w:rsidRDefault="002333BC" w:rsidP="002333BC">
      <w:pPr>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lastRenderedPageBreak/>
        <w:t>Внеплановое (аварийное) ТО и ремонт</w:t>
      </w:r>
      <w:r w:rsidRPr="002333BC">
        <w:rPr>
          <w:rFonts w:ascii="Times New Roman" w:eastAsia="Times New Roman" w:hAnsi="Times New Roman" w:cs="Times New Roman"/>
          <w:b/>
          <w:bCs/>
          <w:color w:val="000000"/>
          <w:sz w:val="20"/>
          <w:szCs w:val="20"/>
          <w:lang w:eastAsia="ru-RU"/>
        </w:rPr>
        <w:t> </w:t>
      </w:r>
      <w:r w:rsidRPr="002333BC">
        <w:rPr>
          <w:rFonts w:ascii="Times New Roman" w:eastAsia="Times New Roman" w:hAnsi="Times New Roman" w:cs="Times New Roman"/>
          <w:color w:val="000000"/>
          <w:sz w:val="20"/>
          <w:szCs w:val="20"/>
          <w:lang w:eastAsia="ru-RU"/>
        </w:rPr>
        <w:t xml:space="preserve">производится </w:t>
      </w:r>
      <w:proofErr w:type="gramStart"/>
      <w:r w:rsidRPr="002333BC">
        <w:rPr>
          <w:rFonts w:ascii="Times New Roman" w:eastAsia="Times New Roman" w:hAnsi="Times New Roman" w:cs="Times New Roman"/>
          <w:color w:val="000000"/>
          <w:sz w:val="20"/>
          <w:szCs w:val="20"/>
          <w:lang w:eastAsia="ru-RU"/>
        </w:rPr>
        <w:t>при</w:t>
      </w:r>
      <w:proofErr w:type="gramEnd"/>
      <w:r w:rsidRPr="002333BC">
        <w:rPr>
          <w:rFonts w:ascii="Times New Roman" w:eastAsia="Times New Roman" w:hAnsi="Times New Roman" w:cs="Times New Roman"/>
          <w:color w:val="000000"/>
          <w:sz w:val="20"/>
          <w:szCs w:val="20"/>
          <w:lang w:eastAsia="ru-RU"/>
        </w:rPr>
        <w:t>:</w:t>
      </w:r>
    </w:p>
    <w:p w:rsidR="002333BC" w:rsidRPr="002333BC" w:rsidRDefault="002333BC" w:rsidP="002333BC">
      <w:pPr>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 xml:space="preserve">- </w:t>
      </w:r>
      <w:proofErr w:type="gramStart"/>
      <w:r w:rsidRPr="002333BC">
        <w:rPr>
          <w:rFonts w:ascii="Times New Roman" w:eastAsia="Times New Roman" w:hAnsi="Times New Roman" w:cs="Times New Roman"/>
          <w:color w:val="000000"/>
          <w:sz w:val="20"/>
          <w:szCs w:val="20"/>
          <w:lang w:eastAsia="ru-RU"/>
        </w:rPr>
        <w:t>поступлении</w:t>
      </w:r>
      <w:proofErr w:type="gramEnd"/>
      <w:r w:rsidRPr="002333BC">
        <w:rPr>
          <w:rFonts w:ascii="Times New Roman" w:eastAsia="Times New Roman" w:hAnsi="Times New Roman" w:cs="Times New Roman"/>
          <w:color w:val="000000"/>
          <w:sz w:val="20"/>
          <w:szCs w:val="20"/>
          <w:lang w:eastAsia="ru-RU"/>
        </w:rPr>
        <w:t xml:space="preserve"> ложных сигналов тревоги с охраняемого объекта;</w:t>
      </w:r>
    </w:p>
    <w:p w:rsidR="002333BC" w:rsidRPr="002333BC" w:rsidRDefault="002333BC" w:rsidP="002333BC">
      <w:pPr>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 xml:space="preserve">- </w:t>
      </w:r>
      <w:proofErr w:type="gramStart"/>
      <w:r w:rsidRPr="002333BC">
        <w:rPr>
          <w:rFonts w:ascii="Times New Roman" w:eastAsia="Times New Roman" w:hAnsi="Times New Roman" w:cs="Times New Roman"/>
          <w:color w:val="000000"/>
          <w:sz w:val="20"/>
          <w:szCs w:val="20"/>
          <w:lang w:eastAsia="ru-RU"/>
        </w:rPr>
        <w:t>отказах</w:t>
      </w:r>
      <w:proofErr w:type="gramEnd"/>
      <w:r w:rsidRPr="002333BC">
        <w:rPr>
          <w:rFonts w:ascii="Times New Roman" w:eastAsia="Times New Roman" w:hAnsi="Times New Roman" w:cs="Times New Roman"/>
          <w:color w:val="000000"/>
          <w:sz w:val="20"/>
          <w:szCs w:val="20"/>
          <w:lang w:eastAsia="ru-RU"/>
        </w:rPr>
        <w:t xml:space="preserve"> аппаратуры и технических средств;</w:t>
      </w:r>
    </w:p>
    <w:p w:rsidR="002333BC" w:rsidRPr="002333BC" w:rsidRDefault="002333BC" w:rsidP="002333BC">
      <w:pPr>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-ликвидации последствий неблагоприятных климатических условий, технологических или иных воздействий;</w:t>
      </w:r>
    </w:p>
    <w:p w:rsidR="002333BC" w:rsidRPr="002333BC" w:rsidRDefault="002333BC" w:rsidP="002333BC">
      <w:pPr>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 xml:space="preserve">- </w:t>
      </w:r>
      <w:proofErr w:type="gramStart"/>
      <w:r w:rsidRPr="002333BC">
        <w:rPr>
          <w:rFonts w:ascii="Times New Roman" w:eastAsia="Times New Roman" w:hAnsi="Times New Roman" w:cs="Times New Roman"/>
          <w:color w:val="000000"/>
          <w:sz w:val="20"/>
          <w:szCs w:val="20"/>
          <w:lang w:eastAsia="ru-RU"/>
        </w:rPr>
        <w:t>поступлении</w:t>
      </w:r>
      <w:proofErr w:type="gramEnd"/>
      <w:r w:rsidRPr="002333BC">
        <w:rPr>
          <w:rFonts w:ascii="Times New Roman" w:eastAsia="Times New Roman" w:hAnsi="Times New Roman" w:cs="Times New Roman"/>
          <w:color w:val="000000"/>
          <w:sz w:val="20"/>
          <w:szCs w:val="20"/>
          <w:lang w:eastAsia="ru-RU"/>
        </w:rPr>
        <w:t xml:space="preserve"> заявки Заказчика;</w:t>
      </w:r>
    </w:p>
    <w:p w:rsidR="002333BC" w:rsidRPr="002333BC" w:rsidRDefault="002333BC" w:rsidP="002333BC">
      <w:pPr>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 xml:space="preserve">- </w:t>
      </w:r>
      <w:r w:rsidRPr="002333BC">
        <w:rPr>
          <w:rFonts w:ascii="Times New Roman" w:eastAsia="Times New Roman" w:hAnsi="Times New Roman" w:cs="Times New Roman"/>
          <w:color w:val="000000"/>
          <w:sz w:val="20"/>
          <w:szCs w:val="20"/>
          <w:lang w:eastAsia="ru-RU"/>
        </w:rPr>
        <w:t xml:space="preserve">аварийных и нештатных </w:t>
      </w:r>
      <w:proofErr w:type="gramStart"/>
      <w:r w:rsidRPr="002333BC">
        <w:rPr>
          <w:rFonts w:ascii="Times New Roman" w:eastAsia="Times New Roman" w:hAnsi="Times New Roman" w:cs="Times New Roman"/>
          <w:color w:val="000000"/>
          <w:sz w:val="20"/>
          <w:szCs w:val="20"/>
          <w:lang w:eastAsia="ru-RU"/>
        </w:rPr>
        <w:t>ситуациях</w:t>
      </w:r>
      <w:proofErr w:type="gramEnd"/>
      <w:r w:rsidRPr="002333BC">
        <w:rPr>
          <w:rFonts w:ascii="Times New Roman" w:eastAsia="Times New Roman" w:hAnsi="Times New Roman" w:cs="Times New Roman"/>
          <w:color w:val="000000"/>
          <w:sz w:val="20"/>
          <w:szCs w:val="20"/>
          <w:lang w:eastAsia="ru-RU"/>
        </w:rPr>
        <w:t>;</w:t>
      </w:r>
    </w:p>
    <w:p w:rsidR="002333BC" w:rsidRPr="002333BC" w:rsidRDefault="002333BC" w:rsidP="002333BC">
      <w:pPr>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аварийное ТО и ремонт АУПС, АУПТ и СОУЭ осуществляется в круглосуточном режиме, включая выходные и праздничные дни.</w:t>
      </w:r>
    </w:p>
    <w:p w:rsidR="002333BC" w:rsidRPr="002333BC" w:rsidRDefault="002333BC" w:rsidP="002333BC">
      <w:pPr>
        <w:spacing w:after="0" w:line="240" w:lineRule="auto"/>
        <w:ind w:firstLine="708"/>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11.2. Плановые ремонтные работы с заменой и монтажом оборудования.</w:t>
      </w:r>
    </w:p>
    <w:p w:rsidR="002333BC" w:rsidRPr="002333BC" w:rsidRDefault="002333BC" w:rsidP="002333BC">
      <w:pPr>
        <w:spacing w:after="0" w:line="240" w:lineRule="auto"/>
        <w:ind w:firstLine="35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В течение 14 (четырнадцати) календарных дней с момента заключения договора Исполнитель организует и проводит первичное обследование установок пожарной автоматики на объекте с целью определения их состояния. При этом Исполнитель обязуется: </w:t>
      </w:r>
    </w:p>
    <w:p w:rsidR="002333BC" w:rsidRPr="002333BC" w:rsidRDefault="002333BC" w:rsidP="002333BC">
      <w:pPr>
        <w:numPr>
          <w:ilvl w:val="0"/>
          <w:numId w:val="5"/>
        </w:numPr>
        <w:tabs>
          <w:tab w:val="left" w:pos="0"/>
        </w:tabs>
        <w:spacing w:after="0" w:line="240" w:lineRule="auto"/>
        <w:ind w:left="1434" w:hanging="35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согласовать с Заказчиком дату проведения первичного обследования; </w:t>
      </w:r>
    </w:p>
    <w:p w:rsidR="002333BC" w:rsidRPr="002333BC" w:rsidRDefault="002333BC" w:rsidP="002333BC">
      <w:pPr>
        <w:numPr>
          <w:ilvl w:val="0"/>
          <w:numId w:val="5"/>
        </w:numPr>
        <w:tabs>
          <w:tab w:val="left" w:pos="0"/>
        </w:tabs>
        <w:spacing w:after="0" w:line="240" w:lineRule="auto"/>
        <w:ind w:left="1434" w:hanging="35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направить на первичное обследование квалифицированных специалистов, аттестованных по «Правилам технической эксплуатации электроустановок потребителей»; </w:t>
      </w:r>
    </w:p>
    <w:p w:rsidR="002333BC" w:rsidRPr="002333BC" w:rsidRDefault="002333BC" w:rsidP="002333BC">
      <w:pPr>
        <w:numPr>
          <w:ilvl w:val="0"/>
          <w:numId w:val="5"/>
        </w:numPr>
        <w:tabs>
          <w:tab w:val="left" w:pos="0"/>
        </w:tabs>
        <w:spacing w:after="0" w:line="240" w:lineRule="auto"/>
        <w:ind w:left="1434" w:hanging="35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 </w:t>
      </w:r>
    </w:p>
    <w:p w:rsidR="002333BC" w:rsidRPr="002333BC" w:rsidRDefault="002333BC" w:rsidP="002333BC">
      <w:pPr>
        <w:numPr>
          <w:ilvl w:val="0"/>
          <w:numId w:val="5"/>
        </w:numPr>
        <w:tabs>
          <w:tab w:val="left" w:pos="0"/>
        </w:tabs>
        <w:spacing w:after="0" w:line="240" w:lineRule="auto"/>
        <w:ind w:left="1434" w:hanging="35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составить Акт первичного обследования по установленной форме; </w:t>
      </w:r>
    </w:p>
    <w:p w:rsidR="002333BC" w:rsidRPr="002333BC" w:rsidRDefault="002333BC" w:rsidP="002333BC">
      <w:pPr>
        <w:spacing w:after="0" w:line="240" w:lineRule="auto"/>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Для участия в комиссии по проведению обследования Заказчик обязан: </w:t>
      </w:r>
    </w:p>
    <w:p w:rsidR="002333BC" w:rsidRPr="002333BC" w:rsidRDefault="002333BC" w:rsidP="002333BC">
      <w:pPr>
        <w:numPr>
          <w:ilvl w:val="0"/>
          <w:numId w:val="6"/>
        </w:numPr>
        <w:tabs>
          <w:tab w:val="left" w:pos="0"/>
        </w:tabs>
        <w:spacing w:after="0" w:line="240" w:lineRule="auto"/>
        <w:ind w:left="1434" w:hanging="35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обеспечить допуск Исполнителя на территорию объекта; </w:t>
      </w:r>
    </w:p>
    <w:p w:rsidR="002333BC" w:rsidRPr="002333BC" w:rsidRDefault="002333BC" w:rsidP="002333BC">
      <w:pPr>
        <w:numPr>
          <w:ilvl w:val="0"/>
          <w:numId w:val="6"/>
        </w:numPr>
        <w:tabs>
          <w:tab w:val="left" w:pos="0"/>
        </w:tabs>
        <w:spacing w:after="0" w:line="240" w:lineRule="auto"/>
        <w:ind w:left="1434" w:hanging="35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перед началом работы провести инструктаж представителей Исполнителя по правилам техники безопасности и пожарной безопасности, действующим на объекте. </w:t>
      </w:r>
    </w:p>
    <w:p w:rsidR="002333BC" w:rsidRPr="002333BC" w:rsidRDefault="002333BC" w:rsidP="002333BC">
      <w:pPr>
        <w:spacing w:after="0" w:line="240" w:lineRule="auto"/>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Работы по первичному обследованию состоят </w:t>
      </w:r>
      <w:proofErr w:type="gramStart"/>
      <w:r w:rsidRPr="002333BC">
        <w:rPr>
          <w:rFonts w:ascii="Times New Roman" w:eastAsia="Times New Roman" w:hAnsi="Times New Roman" w:cs="Times New Roman"/>
          <w:color w:val="000000"/>
          <w:sz w:val="20"/>
          <w:szCs w:val="20"/>
          <w:lang w:eastAsia="ru-RU"/>
        </w:rPr>
        <w:t>из</w:t>
      </w:r>
      <w:proofErr w:type="gramEnd"/>
      <w:r w:rsidRPr="002333BC">
        <w:rPr>
          <w:rFonts w:ascii="Times New Roman" w:eastAsia="Times New Roman" w:hAnsi="Times New Roman" w:cs="Times New Roman"/>
          <w:color w:val="000000"/>
          <w:sz w:val="20"/>
          <w:szCs w:val="20"/>
          <w:lang w:eastAsia="ru-RU"/>
        </w:rPr>
        <w:t xml:space="preserve">: </w:t>
      </w:r>
    </w:p>
    <w:p w:rsidR="002333BC" w:rsidRPr="002333BC" w:rsidRDefault="002333BC" w:rsidP="002333BC">
      <w:pPr>
        <w:numPr>
          <w:ilvl w:val="0"/>
          <w:numId w:val="7"/>
        </w:numPr>
        <w:tabs>
          <w:tab w:val="left" w:pos="0"/>
        </w:tabs>
        <w:spacing w:after="0" w:line="240" w:lineRule="auto"/>
        <w:ind w:left="1434" w:hanging="35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проверки наличия эксплуатационной, проектной и приёмо-сдаточной документации; </w:t>
      </w:r>
    </w:p>
    <w:p w:rsidR="002333BC" w:rsidRPr="002333BC" w:rsidRDefault="002333BC" w:rsidP="002333BC">
      <w:pPr>
        <w:numPr>
          <w:ilvl w:val="0"/>
          <w:numId w:val="7"/>
        </w:numPr>
        <w:tabs>
          <w:tab w:val="left" w:pos="0"/>
        </w:tabs>
        <w:spacing w:after="0" w:line="240" w:lineRule="auto"/>
        <w:ind w:left="1434" w:hanging="35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проверки соответствия монтажа установок пожарной автоматики проектной или исполнительной документации; </w:t>
      </w:r>
    </w:p>
    <w:p w:rsidR="002333BC" w:rsidRPr="002333BC" w:rsidRDefault="002333BC" w:rsidP="002333BC">
      <w:pPr>
        <w:numPr>
          <w:ilvl w:val="0"/>
          <w:numId w:val="7"/>
        </w:numPr>
        <w:tabs>
          <w:tab w:val="left" w:pos="0"/>
        </w:tabs>
        <w:spacing w:after="0" w:line="240" w:lineRule="auto"/>
        <w:ind w:left="1434" w:hanging="35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комплексной проверки работоспособности установок пожарной автоматики. </w:t>
      </w:r>
    </w:p>
    <w:p w:rsidR="002333BC" w:rsidRPr="002333BC" w:rsidRDefault="002333BC" w:rsidP="002333BC">
      <w:pPr>
        <w:spacing w:after="0" w:line="240" w:lineRule="auto"/>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В течение 3 (трёх) календарных дней с момента подписания Акта первичного обследования Исполнитель оформляет и передаёт Заказчику следующую документацию: </w:t>
      </w:r>
    </w:p>
    <w:p w:rsidR="002333BC" w:rsidRPr="002333BC" w:rsidRDefault="002333BC" w:rsidP="002333BC">
      <w:pPr>
        <w:numPr>
          <w:ilvl w:val="0"/>
          <w:numId w:val="8"/>
        </w:numPr>
        <w:tabs>
          <w:tab w:val="left" w:pos="0"/>
        </w:tabs>
        <w:spacing w:after="0" w:line="240" w:lineRule="auto"/>
        <w:ind w:left="1434" w:hanging="35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Журнал регистрации работ по ТО и ППР; </w:t>
      </w:r>
    </w:p>
    <w:p w:rsidR="002333BC" w:rsidRPr="002333BC" w:rsidRDefault="002333BC" w:rsidP="002333BC">
      <w:pPr>
        <w:numPr>
          <w:ilvl w:val="0"/>
          <w:numId w:val="8"/>
        </w:numPr>
        <w:tabs>
          <w:tab w:val="left" w:pos="0"/>
        </w:tabs>
        <w:spacing w:after="0" w:line="240" w:lineRule="auto"/>
        <w:ind w:left="1434" w:hanging="35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Журнал учета вызовов; </w:t>
      </w:r>
    </w:p>
    <w:p w:rsidR="002333BC" w:rsidRPr="002333BC" w:rsidRDefault="002333BC" w:rsidP="002333BC">
      <w:pPr>
        <w:numPr>
          <w:ilvl w:val="0"/>
          <w:numId w:val="8"/>
        </w:numPr>
        <w:tabs>
          <w:tab w:val="left" w:pos="0"/>
        </w:tabs>
        <w:spacing w:after="0" w:line="240" w:lineRule="auto"/>
        <w:ind w:left="1434" w:hanging="35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Журнал учёта неисправностей и отказов; </w:t>
      </w:r>
    </w:p>
    <w:p w:rsidR="002333BC" w:rsidRPr="002333BC" w:rsidRDefault="002333BC" w:rsidP="002333BC">
      <w:pPr>
        <w:numPr>
          <w:ilvl w:val="0"/>
          <w:numId w:val="8"/>
        </w:numPr>
        <w:tabs>
          <w:tab w:val="left" w:pos="0"/>
        </w:tabs>
        <w:spacing w:after="0" w:line="240" w:lineRule="auto"/>
        <w:ind w:left="1434" w:hanging="35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График проведения ТО и ППР; </w:t>
      </w:r>
    </w:p>
    <w:p w:rsidR="002333BC" w:rsidRPr="002333BC" w:rsidRDefault="002333BC" w:rsidP="002333BC">
      <w:pPr>
        <w:numPr>
          <w:ilvl w:val="0"/>
          <w:numId w:val="8"/>
        </w:numPr>
        <w:tabs>
          <w:tab w:val="left" w:pos="0"/>
        </w:tabs>
        <w:spacing w:after="0" w:line="240" w:lineRule="auto"/>
        <w:ind w:left="1434" w:hanging="35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Инструкцию для дежурного персонала; </w:t>
      </w:r>
    </w:p>
    <w:p w:rsidR="002333BC" w:rsidRPr="002333BC" w:rsidRDefault="002333BC" w:rsidP="002333BC">
      <w:pPr>
        <w:numPr>
          <w:ilvl w:val="0"/>
          <w:numId w:val="8"/>
        </w:numPr>
        <w:tabs>
          <w:tab w:val="left" w:pos="0"/>
        </w:tabs>
        <w:spacing w:after="0" w:line="240" w:lineRule="auto"/>
        <w:ind w:left="1434" w:hanging="35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Инструкцию по эксплуатации установки пожарной автоматики; </w:t>
      </w:r>
    </w:p>
    <w:p w:rsidR="002333BC" w:rsidRPr="002333BC" w:rsidRDefault="002333BC" w:rsidP="002333BC">
      <w:pPr>
        <w:numPr>
          <w:ilvl w:val="0"/>
          <w:numId w:val="8"/>
        </w:numPr>
        <w:tabs>
          <w:tab w:val="left" w:pos="0"/>
        </w:tabs>
        <w:spacing w:after="0" w:line="240" w:lineRule="auto"/>
        <w:ind w:left="1434" w:hanging="35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Регламент работ. </w:t>
      </w:r>
    </w:p>
    <w:p w:rsidR="002333BC" w:rsidRPr="002333BC" w:rsidRDefault="002333BC" w:rsidP="002333BC">
      <w:pPr>
        <w:spacing w:after="0" w:line="240" w:lineRule="auto"/>
        <w:ind w:firstLine="357"/>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На основании Акта первичного обследования систем пожарной автоматики Исполнитель устраняет выявленные неисправности и приводит системы пожарной автоматики в дежурный (автоматический) режим. Системы СОУЭ и система </w:t>
      </w:r>
      <w:proofErr w:type="spellStart"/>
      <w:r w:rsidRPr="002333BC">
        <w:rPr>
          <w:rFonts w:ascii="Times New Roman" w:eastAsia="Times New Roman" w:hAnsi="Times New Roman" w:cs="Times New Roman"/>
          <w:color w:val="000000"/>
          <w:sz w:val="20"/>
          <w:szCs w:val="20"/>
          <w:lang w:eastAsia="ru-RU"/>
        </w:rPr>
        <w:t>противодымной</w:t>
      </w:r>
      <w:proofErr w:type="spellEnd"/>
      <w:r w:rsidRPr="002333BC">
        <w:rPr>
          <w:rFonts w:ascii="Times New Roman" w:eastAsia="Times New Roman" w:hAnsi="Times New Roman" w:cs="Times New Roman"/>
          <w:color w:val="000000"/>
          <w:sz w:val="20"/>
          <w:szCs w:val="20"/>
          <w:lang w:eastAsia="ru-RU"/>
        </w:rPr>
        <w:t xml:space="preserve"> вентиляции должны быть подключены к АУПС и работать в автоматическом режиме по команде управления АУПС. На устройстве записи СОУЭ должны быть записаны сообщения на русском и английском языках. </w:t>
      </w:r>
    </w:p>
    <w:p w:rsidR="002333BC" w:rsidRPr="002333BC" w:rsidRDefault="002333BC" w:rsidP="002333BC">
      <w:pPr>
        <w:spacing w:after="0" w:line="240" w:lineRule="auto"/>
        <w:ind w:firstLine="708"/>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 xml:space="preserve">11.3. Замеры сопротивления изоляции электрических цепей АУПС, АУПТ и СОУЭ. </w:t>
      </w:r>
    </w:p>
    <w:p w:rsidR="002333BC" w:rsidRPr="002333BC" w:rsidRDefault="002333BC" w:rsidP="002333BC">
      <w:pPr>
        <w:spacing w:after="0" w:line="240" w:lineRule="auto"/>
        <w:ind w:firstLine="708"/>
        <w:jc w:val="both"/>
        <w:rPr>
          <w:rFonts w:ascii="Times New Roman" w:eastAsia="Times New Roman" w:hAnsi="Times New Roman" w:cs="Times New Roman"/>
          <w:sz w:val="24"/>
          <w:szCs w:val="24"/>
          <w:lang w:eastAsia="ru-RU"/>
        </w:rPr>
      </w:pPr>
      <w:proofErr w:type="gramStart"/>
      <w:r w:rsidRPr="002333BC">
        <w:rPr>
          <w:rFonts w:ascii="Times New Roman" w:eastAsia="Times New Roman" w:hAnsi="Times New Roman" w:cs="Times New Roman"/>
          <w:color w:val="000000"/>
          <w:sz w:val="20"/>
          <w:szCs w:val="20"/>
          <w:lang w:eastAsia="ru-RU"/>
        </w:rPr>
        <w:t>В соответствии с требованиями Правил технической эксплуатации электроустановок потребителей (ПТЭЭП) (утв. Приказом Минэнерго № 6 от 13.01.2003) Исполнитель обязан</w:t>
      </w:r>
      <w:r w:rsidRPr="002333BC">
        <w:rPr>
          <w:rFonts w:ascii="Times New Roman" w:eastAsia="Times New Roman" w:hAnsi="Times New Roman" w:cs="Times New Roman"/>
          <w:i/>
          <w:iCs/>
          <w:color w:val="000000"/>
          <w:sz w:val="20"/>
          <w:szCs w:val="20"/>
          <w:lang w:eastAsia="ru-RU"/>
        </w:rPr>
        <w:t> </w:t>
      </w:r>
      <w:r w:rsidRPr="002333BC">
        <w:rPr>
          <w:rFonts w:ascii="Times New Roman" w:eastAsia="Times New Roman" w:hAnsi="Times New Roman" w:cs="Times New Roman"/>
          <w:color w:val="000000"/>
          <w:sz w:val="20"/>
          <w:szCs w:val="20"/>
          <w:lang w:eastAsia="ru-RU"/>
        </w:rPr>
        <w:t>производить замеры сопротивления изоляции электрических цепей АУПС, АУПТ и СОУЭ один раз в год в лаборатории, зарегистрированной в федеральном органе исполнительной власти, осуществляющем федеральный энергетический надзор (Государственный энергетический надзор Свердловской области) с предоставлением технического отчета по результатам измерения (Правила охраны труда при</w:t>
      </w:r>
      <w:proofErr w:type="gramEnd"/>
      <w:r w:rsidRPr="002333BC">
        <w:rPr>
          <w:rFonts w:ascii="Times New Roman" w:eastAsia="Times New Roman" w:hAnsi="Times New Roman" w:cs="Times New Roman"/>
          <w:color w:val="000000"/>
          <w:sz w:val="20"/>
          <w:szCs w:val="20"/>
          <w:lang w:eastAsia="ru-RU"/>
        </w:rPr>
        <w:t xml:space="preserve"> эксплуатации электроустановок, утв. приказом Минтруда № 328н от 24.07.13г).</w:t>
      </w:r>
    </w:p>
    <w:p w:rsidR="002333BC" w:rsidRPr="002333BC" w:rsidRDefault="002333BC" w:rsidP="002333BC">
      <w:pPr>
        <w:spacing w:after="0" w:line="240" w:lineRule="auto"/>
        <w:ind w:firstLine="708"/>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11.4.</w:t>
      </w:r>
      <w:r w:rsidRPr="002333BC">
        <w:rPr>
          <w:rFonts w:ascii="Times New Roman" w:eastAsia="Times New Roman" w:hAnsi="Times New Roman" w:cs="Times New Roman"/>
          <w:color w:val="000000"/>
          <w:sz w:val="20"/>
          <w:szCs w:val="20"/>
          <w:lang w:eastAsia="ru-RU"/>
        </w:rPr>
        <w:t> </w:t>
      </w:r>
      <w:r w:rsidRPr="002333BC">
        <w:rPr>
          <w:rFonts w:ascii="Times New Roman" w:eastAsia="Times New Roman" w:hAnsi="Times New Roman" w:cs="Times New Roman"/>
          <w:b/>
          <w:bCs/>
          <w:color w:val="000000"/>
          <w:sz w:val="20"/>
          <w:szCs w:val="20"/>
          <w:lang w:eastAsia="ru-RU"/>
        </w:rPr>
        <w:t>Разработка Инструкции по эксплуатации примененных установок пожарной автоматики для обслуживающего персонала и Инструкции для дежурного (оперативного) персонала.</w:t>
      </w:r>
    </w:p>
    <w:p w:rsidR="002333BC" w:rsidRPr="002333BC" w:rsidRDefault="002333BC" w:rsidP="002333BC">
      <w:pPr>
        <w:spacing w:after="0" w:line="240" w:lineRule="auto"/>
        <w:ind w:firstLine="708"/>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В  течение 5 рабочих дней после подписания Акта первичного обследования Исполнитель должен разработать Инструкции по эксплуатации примененных установок пожарной автоматики для обслуживающего персонала и Инструкции для дежурного (оперативного) персонала и предоставить разработанные Инструкции Заказчику на утверждение. В случае замены какого-либо прибора или изменения схемы сигнализации Исполнитель должен внести изменения в Инструкции в течение 1 рабочего дня.</w:t>
      </w:r>
    </w:p>
    <w:p w:rsidR="002333BC" w:rsidRPr="002333BC" w:rsidRDefault="002333BC" w:rsidP="002333BC">
      <w:pPr>
        <w:spacing w:after="0" w:line="240" w:lineRule="auto"/>
        <w:ind w:firstLine="709"/>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11.5. Комплекс систем автоматической пожарной сигнализации, оповещения и управления эвакуацией при пожаре, автоматической установки пожаротушения включает:</w:t>
      </w:r>
    </w:p>
    <w:p w:rsidR="002333BC" w:rsidRPr="002333BC" w:rsidRDefault="002333BC" w:rsidP="002333BC">
      <w:pPr>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 xml:space="preserve">- </w:t>
      </w:r>
      <w:r w:rsidRPr="002333BC">
        <w:rPr>
          <w:rFonts w:ascii="Times New Roman" w:eastAsia="Times New Roman" w:hAnsi="Times New Roman" w:cs="Times New Roman"/>
          <w:color w:val="000000"/>
          <w:sz w:val="20"/>
          <w:szCs w:val="20"/>
          <w:lang w:eastAsia="ru-RU"/>
        </w:rPr>
        <w:t>комплекс технических средств,</w:t>
      </w:r>
    </w:p>
    <w:p w:rsidR="002333BC" w:rsidRPr="002333BC" w:rsidRDefault="002333BC" w:rsidP="002333BC">
      <w:pPr>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w:t>
      </w:r>
      <w:r w:rsidRPr="002333BC">
        <w:rPr>
          <w:rFonts w:ascii="Times New Roman" w:eastAsia="Times New Roman" w:hAnsi="Times New Roman" w:cs="Times New Roman"/>
          <w:color w:val="000000"/>
          <w:sz w:val="20"/>
          <w:szCs w:val="20"/>
          <w:lang w:eastAsia="ru-RU"/>
        </w:rPr>
        <w:t>программно-аппаратный комплекс сбора, обработки, отображения информации и управления,</w:t>
      </w:r>
    </w:p>
    <w:p w:rsidR="002333BC" w:rsidRPr="002333BC" w:rsidRDefault="002333BC" w:rsidP="002333BC">
      <w:pPr>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lastRenderedPageBreak/>
        <w:t xml:space="preserve">- </w:t>
      </w:r>
      <w:r w:rsidRPr="002333BC">
        <w:rPr>
          <w:rFonts w:ascii="Times New Roman" w:eastAsia="Times New Roman" w:hAnsi="Times New Roman" w:cs="Times New Roman"/>
          <w:color w:val="000000"/>
          <w:sz w:val="20"/>
          <w:szCs w:val="20"/>
          <w:lang w:eastAsia="ru-RU"/>
        </w:rPr>
        <w:t>кабельную сеть,</w:t>
      </w:r>
    </w:p>
    <w:p w:rsidR="002333BC" w:rsidRPr="002333BC" w:rsidRDefault="002333BC" w:rsidP="002333BC">
      <w:pPr>
        <w:spacing w:after="0" w:line="240" w:lineRule="auto"/>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 xml:space="preserve">- </w:t>
      </w:r>
      <w:r w:rsidRPr="002333BC">
        <w:rPr>
          <w:rFonts w:ascii="Times New Roman" w:eastAsia="Times New Roman" w:hAnsi="Times New Roman" w:cs="Times New Roman"/>
          <w:color w:val="000000"/>
          <w:sz w:val="20"/>
          <w:szCs w:val="20"/>
          <w:lang w:eastAsia="ru-RU"/>
        </w:rPr>
        <w:t>систему электропитания.</w:t>
      </w:r>
    </w:p>
    <w:p w:rsidR="002333BC" w:rsidRPr="002333BC" w:rsidRDefault="002333BC" w:rsidP="002333BC">
      <w:pPr>
        <w:tabs>
          <w:tab w:val="left" w:pos="0"/>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ab/>
        <w:t>12. Условия оказания услуг.</w:t>
      </w:r>
    </w:p>
    <w:p w:rsidR="002333BC" w:rsidRPr="002333BC" w:rsidRDefault="002333BC" w:rsidP="002333BC">
      <w:pPr>
        <w:tabs>
          <w:tab w:val="left" w:pos="0"/>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ab/>
        <w:t>12.1. Все услуги оказываются силами и средствами Исполнителя с использованием своих материалов, на собственном оборудовании, своими приборами, инструментами и средствами защиты.</w:t>
      </w:r>
    </w:p>
    <w:p w:rsidR="002333BC" w:rsidRPr="002333BC" w:rsidRDefault="002333BC" w:rsidP="002333BC">
      <w:pPr>
        <w:tabs>
          <w:tab w:val="left" w:pos="0"/>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ab/>
        <w:t>12.2. Неисправности, выявленные при обследовании, должны быть устранены:</w:t>
      </w:r>
    </w:p>
    <w:p w:rsidR="002333BC" w:rsidRPr="002333BC" w:rsidRDefault="002333BC" w:rsidP="002333BC">
      <w:pPr>
        <w:numPr>
          <w:ilvl w:val="0"/>
          <w:numId w:val="9"/>
        </w:numPr>
        <w:tabs>
          <w:tab w:val="left" w:pos="0"/>
          <w:tab w:val="left" w:pos="284"/>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немедленно, если неисправность может привести к выходу из строя оборудования, приборов, электрических аппаратов, нарушению установленных режимов работы, или созданию предпосылок к </w:t>
      </w:r>
      <w:proofErr w:type="spellStart"/>
      <w:r w:rsidRPr="002333BC">
        <w:rPr>
          <w:rFonts w:ascii="Times New Roman" w:eastAsia="Times New Roman" w:hAnsi="Times New Roman" w:cs="Times New Roman"/>
          <w:color w:val="000000"/>
          <w:sz w:val="20"/>
          <w:szCs w:val="20"/>
          <w:lang w:eastAsia="ru-RU"/>
        </w:rPr>
        <w:t>травмированию</w:t>
      </w:r>
      <w:proofErr w:type="spellEnd"/>
      <w:r w:rsidRPr="002333BC">
        <w:rPr>
          <w:rFonts w:ascii="Times New Roman" w:eastAsia="Times New Roman" w:hAnsi="Times New Roman" w:cs="Times New Roman"/>
          <w:color w:val="000000"/>
          <w:sz w:val="20"/>
          <w:szCs w:val="20"/>
          <w:lang w:eastAsia="ru-RU"/>
        </w:rPr>
        <w:t xml:space="preserve"> пациентов или персонала;</w:t>
      </w:r>
    </w:p>
    <w:p w:rsidR="002333BC" w:rsidRPr="002333BC" w:rsidRDefault="002333BC" w:rsidP="002333BC">
      <w:pPr>
        <w:numPr>
          <w:ilvl w:val="0"/>
          <w:numId w:val="9"/>
        </w:numPr>
        <w:tabs>
          <w:tab w:val="left" w:pos="0"/>
          <w:tab w:val="left" w:pos="284"/>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при проведении очередного технического обслуживания, если неисправность не требует срочного устранения.</w:t>
      </w:r>
    </w:p>
    <w:p w:rsidR="002333BC" w:rsidRPr="002333BC" w:rsidRDefault="002333BC" w:rsidP="002333BC">
      <w:pPr>
        <w:spacing w:after="0" w:line="240" w:lineRule="auto"/>
        <w:ind w:firstLine="708"/>
        <w:jc w:val="both"/>
        <w:rPr>
          <w:rFonts w:ascii="Times New Roman" w:eastAsia="Times New Roman" w:hAnsi="Times New Roman" w:cs="Times New Roman"/>
          <w:sz w:val="24"/>
          <w:szCs w:val="24"/>
          <w:lang w:eastAsia="ru-RU"/>
        </w:rPr>
      </w:pPr>
      <w:r w:rsidRPr="002C0C16">
        <w:rPr>
          <w:rFonts w:ascii="Times New Roman" w:eastAsia="Times New Roman" w:hAnsi="Times New Roman" w:cs="Times New Roman"/>
          <w:color w:val="000000"/>
          <w:sz w:val="20"/>
          <w:szCs w:val="20"/>
          <w:shd w:val="clear" w:color="auto" w:fill="FFFF00"/>
          <w:lang w:eastAsia="ru-RU"/>
        </w:rPr>
        <w:t>Исполнитель должен иметь лицензию на выполнение работ по монтажу, ремонту и обслуживанию средств обеспечения пожарной безопасности в соответствии с п. 15 части 1 ст. 12 Федерального закона № 99-ФЗ «О лицензировании отдельных видов деятельности».</w:t>
      </w:r>
    </w:p>
    <w:p w:rsidR="002333BC" w:rsidRPr="002333BC" w:rsidRDefault="002333BC" w:rsidP="002333BC">
      <w:pPr>
        <w:spacing w:after="0" w:line="240" w:lineRule="auto"/>
        <w:ind w:firstLine="708"/>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12.3. ТО и ППР осуществляется Исполнителем с 8.00 до 16.00 в рабочие дни. По требованию Заказчика конкретное время и сроки проведения обслуживания могут быть отдельно согласованы. Проведение ТО и ППР не должно мешать деятельности на Объектах Заказчика.</w:t>
      </w:r>
    </w:p>
    <w:p w:rsidR="002333BC" w:rsidRPr="002333BC" w:rsidRDefault="002333BC" w:rsidP="002333BC">
      <w:pPr>
        <w:spacing w:after="0" w:line="240" w:lineRule="auto"/>
        <w:ind w:firstLine="708"/>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12.4. Оповещение о возникших неполадках в АУПС, СОУЭ и АУПТ производится дежурным персоналом Заказчика по номеру телефона, предоставленному Исполнителем, круглосуточно без выходных. Все виды, изменения объемов и сроков выполнения работ, а также продолжительности рабочего дня Исполнителя и интенсивности выполнения работ в обязательном порядке согласуются с Заказчиком.</w:t>
      </w:r>
    </w:p>
    <w:p w:rsidR="002333BC" w:rsidRPr="002333BC" w:rsidRDefault="002333BC" w:rsidP="002333BC">
      <w:pPr>
        <w:spacing w:after="0" w:line="240" w:lineRule="auto"/>
        <w:ind w:firstLine="708"/>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12.5. Восстановление работоспособности автоматической пожарной сигнализации и системы оповещения после ее срабатывания или отказа не должно превышать 2 часов круглосуточно без выходных.</w:t>
      </w:r>
    </w:p>
    <w:p w:rsidR="002333BC" w:rsidRPr="002333BC" w:rsidRDefault="002333BC" w:rsidP="002333BC">
      <w:pPr>
        <w:spacing w:after="0" w:line="240" w:lineRule="auto"/>
        <w:ind w:firstLine="708"/>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12.6. ТО И ППР АПС, СОУЭ и АУПТ производится с использованием собственного оборудования, устройств, запасных частей и расходных материалов Исполнителя.</w:t>
      </w:r>
    </w:p>
    <w:p w:rsidR="002333BC" w:rsidRPr="002333BC" w:rsidRDefault="002333BC" w:rsidP="002333BC">
      <w:pPr>
        <w:spacing w:after="0" w:line="240" w:lineRule="auto"/>
        <w:ind w:firstLine="708"/>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12.7. Ход выполнения работ, а также отметки о выполнении работ проводятся в соответствии  с требованиями Руководящих документов.</w:t>
      </w:r>
    </w:p>
    <w:p w:rsidR="002333BC" w:rsidRPr="002333BC" w:rsidRDefault="002333BC" w:rsidP="002333BC">
      <w:pPr>
        <w:spacing w:after="0" w:line="240" w:lineRule="auto"/>
        <w:ind w:firstLine="708"/>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12.8. Ежеквартально по результатам работ по ТО и ППР Исполнителем составляется акт обследования работоспособности установок системы АПС, СОУЭ и АУПТ</w:t>
      </w:r>
      <w:r w:rsidRPr="002333BC">
        <w:rPr>
          <w:rFonts w:ascii="Times New Roman" w:eastAsia="Times New Roman" w:hAnsi="Times New Roman" w:cs="Times New Roman"/>
          <w:color w:val="FF0000"/>
          <w:sz w:val="20"/>
          <w:szCs w:val="20"/>
          <w:lang w:eastAsia="ru-RU"/>
        </w:rPr>
        <w:t> </w:t>
      </w:r>
      <w:r w:rsidRPr="002333BC">
        <w:rPr>
          <w:rFonts w:ascii="Times New Roman" w:eastAsia="Times New Roman" w:hAnsi="Times New Roman" w:cs="Times New Roman"/>
          <w:color w:val="000000"/>
          <w:sz w:val="20"/>
          <w:szCs w:val="20"/>
          <w:lang w:eastAsia="ru-RU"/>
        </w:rPr>
        <w:t>в 2-х экземплярах.</w:t>
      </w:r>
    </w:p>
    <w:p w:rsidR="002333BC" w:rsidRPr="002333BC" w:rsidRDefault="002333BC" w:rsidP="002333BC">
      <w:pPr>
        <w:spacing w:after="0" w:line="240" w:lineRule="auto"/>
        <w:ind w:firstLine="708"/>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12.9. Исполнитель обязан по требованию Заказчика оформлять акты, справки, предложения и т.д., касающиеся работы обслуживаемого оборудования. Исполнитель должен консультировать персонал Заказчика по всем вопросам по контролю системы АУПС, СОУЭ, АУПТ. </w:t>
      </w:r>
    </w:p>
    <w:p w:rsidR="002333BC" w:rsidRPr="002333BC" w:rsidRDefault="002333BC" w:rsidP="002333BC">
      <w:pPr>
        <w:spacing w:after="0" w:line="240" w:lineRule="auto"/>
        <w:ind w:firstLine="708"/>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12.10. При заключении Договора Исполнитель предоставляет Заказчику: заверенный список сотрудников, осуществляющих работы по ТО и ППР АПС, СОУЭ и АУПТ с указанием должности по штатному расписанию, заверенные копии квалификационных удостоверений, сертификатов и другие документы, подтверждающие соответствие Исполнителя требованиям действующих нормативно-технических актов и настоящего Описания объекта закупки. Услуги оказываются Исполнителем собственными силами, из своих материалов, на собственном оборудовании, своими приборами, инструментами и средствами защиты.</w:t>
      </w:r>
    </w:p>
    <w:p w:rsidR="002333BC" w:rsidRPr="002333BC" w:rsidRDefault="002333BC" w:rsidP="002333BC">
      <w:pPr>
        <w:spacing w:after="0" w:line="240" w:lineRule="auto"/>
        <w:ind w:firstLine="708"/>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12.11. Исполнитель обязан соблюдать при проведении работ правила пожарной безопасности, техники безопасности и внутреннего трудового распорядка, действующего на территории Заказчика.</w:t>
      </w:r>
    </w:p>
    <w:p w:rsidR="002333BC" w:rsidRPr="002333BC" w:rsidRDefault="002333BC" w:rsidP="002333BC">
      <w:pPr>
        <w:spacing w:after="0" w:line="240" w:lineRule="auto"/>
        <w:ind w:left="709"/>
        <w:rPr>
          <w:rFonts w:ascii="Times New Roman" w:eastAsia="Times New Roman" w:hAnsi="Times New Roman" w:cs="Times New Roman"/>
          <w:sz w:val="24"/>
          <w:szCs w:val="24"/>
          <w:lang w:eastAsia="ru-RU"/>
        </w:rPr>
      </w:pPr>
      <w:r w:rsidRPr="002333BC">
        <w:rPr>
          <w:rFonts w:ascii="Times New Roman" w:eastAsia="Times New Roman" w:hAnsi="Times New Roman" w:cs="Times New Roman"/>
          <w:b/>
          <w:bCs/>
          <w:color w:val="000000"/>
          <w:sz w:val="20"/>
          <w:szCs w:val="20"/>
          <w:lang w:eastAsia="ru-RU"/>
        </w:rPr>
        <w:t xml:space="preserve">13.Требования к качеству оказанных услуг и гарантийные обязательства. </w:t>
      </w:r>
    </w:p>
    <w:p w:rsidR="002333BC" w:rsidRPr="002333BC" w:rsidRDefault="002333BC" w:rsidP="002333B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При оказании услуг Исполнитель должен соблюдать нормативно-технические требования следующих Правил, Стандартов и прочих действующих законодательных и нормативно-технических документов:</w:t>
      </w:r>
    </w:p>
    <w:p w:rsidR="002333BC" w:rsidRPr="002333BC" w:rsidRDefault="002333BC" w:rsidP="002333BC">
      <w:pPr>
        <w:shd w:val="clear" w:color="auto" w:fill="FFFFFF"/>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-Федеральный закон от 21.12.1994 № 69-ФЗ «О пожарной безопасности»;</w:t>
      </w:r>
    </w:p>
    <w:p w:rsidR="002333BC" w:rsidRPr="002333BC" w:rsidRDefault="002333BC" w:rsidP="002333BC">
      <w:pPr>
        <w:shd w:val="clear" w:color="auto" w:fill="FFFFFF"/>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-Федеральный закон от 22/07/2008 №123-ФЗ «Технический регламент о требованиях пожарной безопасности» (ред. от 10.07.2012 г);</w:t>
      </w:r>
    </w:p>
    <w:p w:rsidR="002333BC" w:rsidRPr="002333BC" w:rsidRDefault="002333BC" w:rsidP="002333BC">
      <w:pPr>
        <w:shd w:val="clear" w:color="auto" w:fill="FFFFFF"/>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-Федеральный закон от 04.05.2011г. № 99-ФЗ «О лицензировании отдельных видов деятельности» Исполнитель должен иметь действующую лицензию на следующие виды работ:</w:t>
      </w:r>
    </w:p>
    <w:p w:rsidR="002333BC" w:rsidRPr="002333BC" w:rsidRDefault="002333BC" w:rsidP="002333BC">
      <w:pPr>
        <w:spacing w:after="0" w:line="240" w:lineRule="auto"/>
        <w:ind w:left="708"/>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монтаж, техническое обслуживание и ремонт систем пожаротушения и их элементов, включая диспетчеризацию и проведение пусконаладочных работ;</w:t>
      </w:r>
    </w:p>
    <w:p w:rsidR="002333BC" w:rsidRPr="002333BC" w:rsidRDefault="002333BC" w:rsidP="002333BC">
      <w:pPr>
        <w:spacing w:after="0" w:line="240" w:lineRule="auto"/>
        <w:ind w:left="708"/>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2333BC" w:rsidRPr="002333BC" w:rsidRDefault="002333BC" w:rsidP="002333BC">
      <w:pPr>
        <w:spacing w:after="0" w:line="240" w:lineRule="auto"/>
        <w:ind w:left="708"/>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 монтаж, техническое обслуживание и ремонт систем (элементов систем) </w:t>
      </w:r>
      <w:proofErr w:type="spellStart"/>
      <w:r w:rsidRPr="002333BC">
        <w:rPr>
          <w:rFonts w:ascii="Times New Roman" w:eastAsia="Times New Roman" w:hAnsi="Times New Roman" w:cs="Times New Roman"/>
          <w:color w:val="000000"/>
          <w:sz w:val="20"/>
          <w:szCs w:val="20"/>
          <w:lang w:eastAsia="ru-RU"/>
        </w:rPr>
        <w:t>дымоудаления</w:t>
      </w:r>
      <w:proofErr w:type="spellEnd"/>
      <w:r w:rsidRPr="002333BC">
        <w:rPr>
          <w:rFonts w:ascii="Times New Roman" w:eastAsia="Times New Roman" w:hAnsi="Times New Roman" w:cs="Times New Roman"/>
          <w:color w:val="000000"/>
          <w:sz w:val="20"/>
          <w:szCs w:val="20"/>
          <w:lang w:eastAsia="ru-RU"/>
        </w:rPr>
        <w:t xml:space="preserve"> и </w:t>
      </w:r>
      <w:proofErr w:type="spellStart"/>
      <w:r w:rsidRPr="002333BC">
        <w:rPr>
          <w:rFonts w:ascii="Times New Roman" w:eastAsia="Times New Roman" w:hAnsi="Times New Roman" w:cs="Times New Roman"/>
          <w:color w:val="000000"/>
          <w:sz w:val="20"/>
          <w:szCs w:val="20"/>
          <w:lang w:eastAsia="ru-RU"/>
        </w:rPr>
        <w:t>противодымной</w:t>
      </w:r>
      <w:proofErr w:type="spellEnd"/>
      <w:r w:rsidRPr="002333BC">
        <w:rPr>
          <w:rFonts w:ascii="Times New Roman" w:eastAsia="Times New Roman" w:hAnsi="Times New Roman" w:cs="Times New Roman"/>
          <w:color w:val="000000"/>
          <w:sz w:val="20"/>
          <w:szCs w:val="20"/>
          <w:lang w:eastAsia="ru-RU"/>
        </w:rPr>
        <w:t xml:space="preserve"> вентиляции, включая диспетчеризацию и проведение пусконаладочных работ;</w:t>
      </w:r>
    </w:p>
    <w:p w:rsidR="002333BC" w:rsidRPr="002333BC" w:rsidRDefault="002333BC" w:rsidP="002333BC">
      <w:pPr>
        <w:spacing w:after="0" w:line="240" w:lineRule="auto"/>
        <w:ind w:left="708"/>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монтаж, техническое обслуживание и ремонт систем оповещения и эвакуации людей при пожаре и их элементов, включая диспетчеризацию и проведение пусконаладочных работ.</w:t>
      </w:r>
    </w:p>
    <w:p w:rsidR="002333BC" w:rsidRPr="002333BC" w:rsidRDefault="002333BC" w:rsidP="002333BC">
      <w:pPr>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Постановление от 16 сентября 2020 года № 1479</w:t>
      </w:r>
      <w:proofErr w:type="gramStart"/>
      <w:r w:rsidRPr="002333BC">
        <w:rPr>
          <w:rFonts w:ascii="Times New Roman" w:eastAsia="Times New Roman" w:hAnsi="Times New Roman" w:cs="Times New Roman"/>
          <w:color w:val="000000"/>
          <w:sz w:val="20"/>
          <w:szCs w:val="20"/>
          <w:lang w:eastAsia="ru-RU"/>
        </w:rPr>
        <w:t xml:space="preserve"> О</w:t>
      </w:r>
      <w:proofErr w:type="gramEnd"/>
      <w:r w:rsidRPr="002333BC">
        <w:rPr>
          <w:rFonts w:ascii="Times New Roman" w:eastAsia="Times New Roman" w:hAnsi="Times New Roman" w:cs="Times New Roman"/>
          <w:color w:val="000000"/>
          <w:sz w:val="20"/>
          <w:szCs w:val="20"/>
          <w:lang w:eastAsia="ru-RU"/>
        </w:rPr>
        <w:t>б утверждении Правил противопожарного режима в Российской Федерации (с изменениями на 21 мая 2021 года)</w:t>
      </w:r>
    </w:p>
    <w:p w:rsidR="002333BC" w:rsidRPr="002333BC" w:rsidRDefault="002333BC" w:rsidP="002333BC">
      <w:pPr>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 Постановление Правительства РФ № 241 «Об утверждении списка продукции, которая для помещения под таможенные режимы, предусматривающие возможность отчуждения или использования этой продукции в соответствии с ее назначением на территории Российской Федерации, подлежит обязательному </w:t>
      </w:r>
      <w:r w:rsidRPr="002333BC">
        <w:rPr>
          <w:rFonts w:ascii="Times New Roman" w:eastAsia="Times New Roman" w:hAnsi="Times New Roman" w:cs="Times New Roman"/>
          <w:color w:val="000000"/>
          <w:sz w:val="20"/>
          <w:szCs w:val="20"/>
          <w:lang w:eastAsia="ru-RU"/>
        </w:rPr>
        <w:lastRenderedPageBreak/>
        <w:t>подтверждению соответствия требованиям Федерального закона «Технический регламент о требованиях пожарной безопасности» от 17.03.2009;</w:t>
      </w:r>
    </w:p>
    <w:p w:rsidR="002333BC" w:rsidRPr="002333BC" w:rsidRDefault="002333BC" w:rsidP="002333BC">
      <w:pPr>
        <w:shd w:val="clear" w:color="auto" w:fill="FFFFFF"/>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-ГОСТ </w:t>
      </w:r>
      <w:proofErr w:type="gramStart"/>
      <w:r w:rsidRPr="002333BC">
        <w:rPr>
          <w:rFonts w:ascii="Times New Roman" w:eastAsia="Times New Roman" w:hAnsi="Times New Roman" w:cs="Times New Roman"/>
          <w:color w:val="000000"/>
          <w:sz w:val="20"/>
          <w:szCs w:val="20"/>
          <w:lang w:eastAsia="ru-RU"/>
        </w:rPr>
        <w:t>Р</w:t>
      </w:r>
      <w:proofErr w:type="gramEnd"/>
      <w:r w:rsidRPr="002333BC">
        <w:rPr>
          <w:rFonts w:ascii="Times New Roman" w:eastAsia="Times New Roman" w:hAnsi="Times New Roman" w:cs="Times New Roman"/>
          <w:color w:val="000000"/>
          <w:sz w:val="20"/>
          <w:szCs w:val="20"/>
          <w:lang w:eastAsia="ru-RU"/>
        </w:rPr>
        <w:t xml:space="preserve"> 59638-2021. Национальный стандарт Российской Федерации. Системы пожарной сигнализации. Руководство по проектированию, монтажу, техническому обслуживанию и ремонту. Методы испытаний на работоспособность" (утв. и </w:t>
      </w:r>
      <w:proofErr w:type="gramStart"/>
      <w:r w:rsidRPr="002333BC">
        <w:rPr>
          <w:rFonts w:ascii="Times New Roman" w:eastAsia="Times New Roman" w:hAnsi="Times New Roman" w:cs="Times New Roman"/>
          <w:color w:val="000000"/>
          <w:sz w:val="20"/>
          <w:szCs w:val="20"/>
          <w:lang w:eastAsia="ru-RU"/>
        </w:rPr>
        <w:t>введен</w:t>
      </w:r>
      <w:proofErr w:type="gramEnd"/>
      <w:r w:rsidRPr="002333BC">
        <w:rPr>
          <w:rFonts w:ascii="Times New Roman" w:eastAsia="Times New Roman" w:hAnsi="Times New Roman" w:cs="Times New Roman"/>
          <w:color w:val="000000"/>
          <w:sz w:val="20"/>
          <w:szCs w:val="20"/>
          <w:lang w:eastAsia="ru-RU"/>
        </w:rPr>
        <w:t xml:space="preserve"> в действие Приказом </w:t>
      </w:r>
      <w:proofErr w:type="spellStart"/>
      <w:r w:rsidRPr="002333BC">
        <w:rPr>
          <w:rFonts w:ascii="Times New Roman" w:eastAsia="Times New Roman" w:hAnsi="Times New Roman" w:cs="Times New Roman"/>
          <w:color w:val="000000"/>
          <w:sz w:val="20"/>
          <w:szCs w:val="20"/>
          <w:lang w:eastAsia="ru-RU"/>
        </w:rPr>
        <w:t>Росстандарта</w:t>
      </w:r>
      <w:proofErr w:type="spellEnd"/>
      <w:r w:rsidRPr="002333BC">
        <w:rPr>
          <w:rFonts w:ascii="Times New Roman" w:eastAsia="Times New Roman" w:hAnsi="Times New Roman" w:cs="Times New Roman"/>
          <w:color w:val="000000"/>
          <w:sz w:val="20"/>
          <w:szCs w:val="20"/>
          <w:lang w:eastAsia="ru-RU"/>
        </w:rPr>
        <w:t xml:space="preserve"> от 24.08.2021 N 791-ст) </w:t>
      </w:r>
    </w:p>
    <w:p w:rsidR="002333BC" w:rsidRPr="002333BC" w:rsidRDefault="002333BC" w:rsidP="002333BC">
      <w:pPr>
        <w:shd w:val="clear" w:color="auto" w:fill="FFFFFF"/>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-СП 485.1311500.2020 Свод правил. Системы противопожарной защиты. Нормы и правила проектирования. Автоматическая пожарная сигнализация и автоматическое пожаротушение;</w:t>
      </w:r>
    </w:p>
    <w:p w:rsidR="002333BC" w:rsidRPr="002333BC" w:rsidRDefault="002333BC" w:rsidP="002333BC">
      <w:pPr>
        <w:shd w:val="clear" w:color="auto" w:fill="FFFFFF"/>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ГОСТ 12.1.004-91 ССБТ Пожарная безопасность. Общие требования;</w:t>
      </w:r>
    </w:p>
    <w:p w:rsidR="002333BC" w:rsidRPr="002333BC" w:rsidRDefault="002333BC" w:rsidP="002333BC">
      <w:pPr>
        <w:shd w:val="clear" w:color="auto" w:fill="FFFFFF"/>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ПУЭ 09.04.2003 Правила устройства электроустановок;</w:t>
      </w:r>
    </w:p>
    <w:p w:rsidR="002333BC" w:rsidRPr="002333BC" w:rsidRDefault="002333BC" w:rsidP="002333BC">
      <w:pPr>
        <w:shd w:val="clear" w:color="auto" w:fill="FFFFFF"/>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ПТЭЭП 13.01.2003 Правила технической эксплуатации электроустановок потребителей;</w:t>
      </w:r>
    </w:p>
    <w:p w:rsidR="002333BC" w:rsidRPr="002333BC" w:rsidRDefault="002333BC" w:rsidP="002333BC">
      <w:pPr>
        <w:shd w:val="clear" w:color="auto" w:fill="FFFFFF"/>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НПБ 104-03 07.02.2008 Нормы пожарной безопасности. Системы оповещения и управления эвакуацией людей при пожарах в зданиях и сооружениях;</w:t>
      </w:r>
    </w:p>
    <w:p w:rsidR="002333BC" w:rsidRPr="002333BC" w:rsidRDefault="002333BC" w:rsidP="002333BC">
      <w:pPr>
        <w:shd w:val="clear" w:color="auto" w:fill="FFFFFF"/>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НПБ 88-01 04.06.2001 Нормы пожарной безопасности. Наставление по пожарной безопасности. Установки пожаротушения и сигнализации. Нормы и правила проектирования;</w:t>
      </w:r>
    </w:p>
    <w:p w:rsidR="002333BC" w:rsidRPr="002333BC" w:rsidRDefault="002333BC" w:rsidP="002333BC">
      <w:pPr>
        <w:shd w:val="clear" w:color="auto" w:fill="FFFFFF"/>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xml:space="preserve">- РД 25.964-90 Система технического обслуживания и ремонта автоматических установок пожаротушения, </w:t>
      </w:r>
      <w:proofErr w:type="spellStart"/>
      <w:r w:rsidRPr="002333BC">
        <w:rPr>
          <w:rFonts w:ascii="Times New Roman" w:eastAsia="Times New Roman" w:hAnsi="Times New Roman" w:cs="Times New Roman"/>
          <w:color w:val="000000"/>
          <w:sz w:val="20"/>
          <w:szCs w:val="20"/>
          <w:lang w:eastAsia="ru-RU"/>
        </w:rPr>
        <w:t>дымоудаления</w:t>
      </w:r>
      <w:proofErr w:type="spellEnd"/>
      <w:r w:rsidRPr="002333BC">
        <w:rPr>
          <w:rFonts w:ascii="Times New Roman" w:eastAsia="Times New Roman" w:hAnsi="Times New Roman" w:cs="Times New Roman"/>
          <w:color w:val="000000"/>
          <w:sz w:val="20"/>
          <w:szCs w:val="20"/>
          <w:lang w:eastAsia="ru-RU"/>
        </w:rPr>
        <w:t>, охранной, пожарной и охранно-пожарной сигнализации. Организация и порядок проведения работ;</w:t>
      </w:r>
    </w:p>
    <w:p w:rsidR="002333BC" w:rsidRPr="002333BC" w:rsidRDefault="002333BC" w:rsidP="002333BC">
      <w:pPr>
        <w:shd w:val="clear" w:color="auto" w:fill="FFFFFF"/>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РД 009-02-96 Установки  пожарной автоматики. Техническое обслуживание и планово-предупредительный ремонт;</w:t>
      </w:r>
    </w:p>
    <w:p w:rsidR="002333BC" w:rsidRPr="002333BC" w:rsidRDefault="002333BC" w:rsidP="002333BC">
      <w:pPr>
        <w:shd w:val="clear" w:color="auto" w:fill="FFFFFF"/>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РД 009-01-96 Установки пожарной автоматики. Правила технического содержания;</w:t>
      </w:r>
    </w:p>
    <w:p w:rsidR="002333BC" w:rsidRPr="002333BC" w:rsidRDefault="002333BC" w:rsidP="002333BC">
      <w:pPr>
        <w:shd w:val="clear" w:color="auto" w:fill="FFFFFF"/>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2333BC" w:rsidRPr="002333BC" w:rsidRDefault="002333BC" w:rsidP="002333BC">
      <w:pPr>
        <w:shd w:val="clear" w:color="auto" w:fill="FFFFFF"/>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 ГОСТ 27990-88 Средства охранной, пожарной и охранно-пожарной сигнализации. Общие технические требования.</w:t>
      </w:r>
    </w:p>
    <w:p w:rsidR="002333BC" w:rsidRPr="002333BC" w:rsidRDefault="002333BC" w:rsidP="002333BC">
      <w:pPr>
        <w:tabs>
          <w:tab w:val="left" w:pos="567"/>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ab/>
        <w:t>Срок действия гарантии на заменяемые устройства и оборудование составляет не менее 12 месяцев с момента установки оборудования.</w:t>
      </w:r>
      <w:r w:rsidRPr="002333BC">
        <w:rPr>
          <w:rFonts w:ascii="Times New Roman" w:eastAsia="Times New Roman" w:hAnsi="Times New Roman" w:cs="Times New Roman"/>
          <w:i/>
          <w:iCs/>
          <w:color w:val="000000"/>
          <w:sz w:val="20"/>
          <w:szCs w:val="20"/>
          <w:lang w:eastAsia="ru-RU"/>
        </w:rPr>
        <w:t> </w:t>
      </w:r>
      <w:r w:rsidRPr="002333BC">
        <w:rPr>
          <w:rFonts w:ascii="Times New Roman" w:eastAsia="Times New Roman" w:hAnsi="Times New Roman" w:cs="Times New Roman"/>
          <w:color w:val="000000"/>
          <w:sz w:val="20"/>
          <w:szCs w:val="20"/>
          <w:lang w:eastAsia="ru-RU"/>
        </w:rPr>
        <w:t>Устройства и оборудование, заменяемые в ходе выполнения работ, предусмотренных Договором, должны быть новыми и не бывшими в эксплуатации.</w:t>
      </w:r>
    </w:p>
    <w:p w:rsidR="002333BC" w:rsidRPr="002333BC" w:rsidRDefault="002333BC" w:rsidP="002333BC">
      <w:pPr>
        <w:tabs>
          <w:tab w:val="left" w:pos="567"/>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ab/>
        <w:t>На все устанавливаемое в процессе замены устройства и оборудование должны быть предъявлены сертификаты, выданные в соответствии с правилами системы сертификации в области пожарной безопасности для подтверждения соответствия сертифицируемой продукции установленным требованиям пожарной безопасности в соответствии № 123-ФЗ,</w:t>
      </w:r>
      <w:r w:rsidRPr="002333BC">
        <w:rPr>
          <w:rFonts w:ascii="Times New Roman" w:eastAsia="Times New Roman" w:hAnsi="Times New Roman" w:cs="Times New Roman"/>
          <w:color w:val="FF0000"/>
          <w:sz w:val="20"/>
          <w:szCs w:val="20"/>
          <w:lang w:eastAsia="ru-RU"/>
        </w:rPr>
        <w:t> </w:t>
      </w:r>
      <w:r w:rsidRPr="002333BC">
        <w:rPr>
          <w:rFonts w:ascii="Times New Roman" w:eastAsia="Times New Roman" w:hAnsi="Times New Roman" w:cs="Times New Roman"/>
          <w:color w:val="000000"/>
          <w:sz w:val="20"/>
          <w:szCs w:val="20"/>
          <w:lang w:eastAsia="ru-RU"/>
        </w:rPr>
        <w:t>копии сертификатов заверены печатью и подписью представителя подрядной организации и паспорта.</w:t>
      </w:r>
    </w:p>
    <w:p w:rsidR="002333BC" w:rsidRPr="002333BC" w:rsidRDefault="002333BC" w:rsidP="002333BC">
      <w:pPr>
        <w:tabs>
          <w:tab w:val="left" w:pos="567"/>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color w:val="000000"/>
          <w:sz w:val="20"/>
          <w:szCs w:val="20"/>
          <w:lang w:eastAsia="ru-RU"/>
        </w:rPr>
        <w:tab/>
        <w:t>Гарантийный срок на выполненные работы устанавливается в течение 12 месяцев с момента подписания соответствующего акта выполненных работ. В случае обнаружения дефектов после приемки работ в гарантийный период - устранение дефектов производится за счет Исполнителя.</w:t>
      </w:r>
    </w:p>
    <w:p w:rsidR="002333BC" w:rsidRPr="002333BC" w:rsidRDefault="002333BC" w:rsidP="002333BC">
      <w:pPr>
        <w:tabs>
          <w:tab w:val="left" w:pos="567"/>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sz w:val="24"/>
          <w:szCs w:val="24"/>
          <w:lang w:eastAsia="ru-RU"/>
        </w:rPr>
        <w:t> </w:t>
      </w:r>
    </w:p>
    <w:p w:rsidR="002333BC" w:rsidRPr="002333BC" w:rsidRDefault="002333BC" w:rsidP="002333BC">
      <w:pPr>
        <w:tabs>
          <w:tab w:val="left" w:pos="567"/>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sz w:val="24"/>
          <w:szCs w:val="24"/>
          <w:lang w:eastAsia="ru-RU"/>
        </w:rPr>
        <w:t> </w:t>
      </w:r>
    </w:p>
    <w:p w:rsidR="002333BC" w:rsidRPr="002333BC" w:rsidRDefault="002333BC" w:rsidP="002333BC">
      <w:pPr>
        <w:tabs>
          <w:tab w:val="left" w:pos="567"/>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sz w:val="24"/>
          <w:szCs w:val="24"/>
          <w:lang w:eastAsia="ru-RU"/>
        </w:rPr>
        <w:t> </w:t>
      </w:r>
    </w:p>
    <w:p w:rsidR="002333BC" w:rsidRPr="002333BC" w:rsidRDefault="002333BC" w:rsidP="002333BC">
      <w:pPr>
        <w:tabs>
          <w:tab w:val="left" w:pos="567"/>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sz w:val="24"/>
          <w:szCs w:val="24"/>
          <w:lang w:eastAsia="ru-RU"/>
        </w:rPr>
        <w:t> </w:t>
      </w:r>
    </w:p>
    <w:p w:rsidR="002333BC" w:rsidRPr="002333BC" w:rsidRDefault="002333BC" w:rsidP="002333BC">
      <w:pPr>
        <w:tabs>
          <w:tab w:val="left" w:pos="567"/>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sz w:val="24"/>
          <w:szCs w:val="24"/>
          <w:lang w:eastAsia="ru-RU"/>
        </w:rPr>
        <w:t> </w:t>
      </w:r>
    </w:p>
    <w:p w:rsidR="002333BC" w:rsidRPr="002333BC" w:rsidRDefault="002333BC" w:rsidP="002333BC">
      <w:pPr>
        <w:tabs>
          <w:tab w:val="left" w:pos="567"/>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sz w:val="24"/>
          <w:szCs w:val="24"/>
          <w:lang w:eastAsia="ru-RU"/>
        </w:rPr>
        <w:t> </w:t>
      </w:r>
    </w:p>
    <w:p w:rsidR="002333BC" w:rsidRPr="002333BC" w:rsidRDefault="002333BC" w:rsidP="002333BC">
      <w:pPr>
        <w:tabs>
          <w:tab w:val="left" w:pos="567"/>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sz w:val="24"/>
          <w:szCs w:val="24"/>
          <w:lang w:eastAsia="ru-RU"/>
        </w:rPr>
        <w:t> </w:t>
      </w:r>
    </w:p>
    <w:p w:rsidR="002333BC" w:rsidRPr="002333BC" w:rsidRDefault="002333BC" w:rsidP="002333BC">
      <w:pPr>
        <w:tabs>
          <w:tab w:val="left" w:pos="567"/>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sz w:val="24"/>
          <w:szCs w:val="24"/>
          <w:lang w:eastAsia="ru-RU"/>
        </w:rPr>
        <w:t> </w:t>
      </w:r>
    </w:p>
    <w:p w:rsidR="002333BC" w:rsidRPr="002333BC" w:rsidRDefault="002333BC" w:rsidP="002333BC">
      <w:pPr>
        <w:tabs>
          <w:tab w:val="left" w:pos="567"/>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sz w:val="24"/>
          <w:szCs w:val="24"/>
          <w:lang w:eastAsia="ru-RU"/>
        </w:rPr>
        <w:t> </w:t>
      </w:r>
    </w:p>
    <w:p w:rsidR="002333BC" w:rsidRPr="002333BC" w:rsidRDefault="002333BC" w:rsidP="002333BC">
      <w:pPr>
        <w:tabs>
          <w:tab w:val="left" w:pos="567"/>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sz w:val="24"/>
          <w:szCs w:val="24"/>
          <w:lang w:eastAsia="ru-RU"/>
        </w:rPr>
        <w:t> </w:t>
      </w:r>
    </w:p>
    <w:p w:rsidR="002333BC" w:rsidRPr="002333BC" w:rsidRDefault="002333BC" w:rsidP="002333BC">
      <w:pPr>
        <w:tabs>
          <w:tab w:val="left" w:pos="567"/>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sz w:val="24"/>
          <w:szCs w:val="24"/>
          <w:lang w:eastAsia="ru-RU"/>
        </w:rPr>
        <w:t> </w:t>
      </w:r>
    </w:p>
    <w:p w:rsidR="002333BC" w:rsidRPr="002333BC" w:rsidRDefault="002333BC" w:rsidP="002333BC">
      <w:pPr>
        <w:tabs>
          <w:tab w:val="left" w:pos="567"/>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sz w:val="24"/>
          <w:szCs w:val="24"/>
          <w:lang w:eastAsia="ru-RU"/>
        </w:rPr>
        <w:t> </w:t>
      </w:r>
    </w:p>
    <w:p w:rsidR="002333BC" w:rsidRPr="002333BC" w:rsidRDefault="002333BC" w:rsidP="002333BC">
      <w:pPr>
        <w:tabs>
          <w:tab w:val="left" w:pos="567"/>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sz w:val="24"/>
          <w:szCs w:val="24"/>
          <w:lang w:eastAsia="ru-RU"/>
        </w:rPr>
        <w:t> </w:t>
      </w:r>
    </w:p>
    <w:p w:rsidR="002333BC" w:rsidRPr="002333BC" w:rsidRDefault="002333BC" w:rsidP="002333BC">
      <w:pPr>
        <w:tabs>
          <w:tab w:val="left" w:pos="567"/>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sz w:val="24"/>
          <w:szCs w:val="24"/>
          <w:lang w:eastAsia="ru-RU"/>
        </w:rPr>
        <w:t> </w:t>
      </w:r>
    </w:p>
    <w:p w:rsidR="002333BC" w:rsidRPr="002333BC" w:rsidRDefault="002333BC" w:rsidP="002333BC">
      <w:pPr>
        <w:tabs>
          <w:tab w:val="left" w:pos="567"/>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sz w:val="24"/>
          <w:szCs w:val="24"/>
          <w:lang w:eastAsia="ru-RU"/>
        </w:rPr>
        <w:t> </w:t>
      </w:r>
    </w:p>
    <w:p w:rsidR="002333BC" w:rsidRPr="002333BC" w:rsidRDefault="002333BC" w:rsidP="002333BC">
      <w:pPr>
        <w:tabs>
          <w:tab w:val="left" w:pos="567"/>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sz w:val="24"/>
          <w:szCs w:val="24"/>
          <w:lang w:eastAsia="ru-RU"/>
        </w:rPr>
        <w:t> </w:t>
      </w:r>
    </w:p>
    <w:p w:rsidR="002333BC" w:rsidRPr="002333BC" w:rsidRDefault="002333BC" w:rsidP="002333BC">
      <w:pPr>
        <w:tabs>
          <w:tab w:val="left" w:pos="567"/>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sz w:val="24"/>
          <w:szCs w:val="24"/>
          <w:lang w:eastAsia="ru-RU"/>
        </w:rPr>
        <w:t> </w:t>
      </w:r>
    </w:p>
    <w:p w:rsidR="002333BC" w:rsidRPr="002333BC" w:rsidRDefault="002333BC" w:rsidP="002333BC">
      <w:pPr>
        <w:tabs>
          <w:tab w:val="left" w:pos="567"/>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sz w:val="24"/>
          <w:szCs w:val="24"/>
          <w:lang w:eastAsia="ru-RU"/>
        </w:rPr>
        <w:t> </w:t>
      </w:r>
    </w:p>
    <w:p w:rsidR="002333BC" w:rsidRPr="002333BC" w:rsidRDefault="002333BC" w:rsidP="002333BC">
      <w:pPr>
        <w:tabs>
          <w:tab w:val="left" w:pos="567"/>
        </w:tabs>
        <w:spacing w:after="0" w:line="240" w:lineRule="auto"/>
        <w:jc w:val="both"/>
        <w:rPr>
          <w:rFonts w:ascii="Times New Roman" w:eastAsia="Times New Roman" w:hAnsi="Times New Roman" w:cs="Times New Roman"/>
          <w:sz w:val="24"/>
          <w:szCs w:val="24"/>
          <w:lang w:eastAsia="ru-RU"/>
        </w:rPr>
      </w:pPr>
      <w:r w:rsidRPr="002333BC">
        <w:rPr>
          <w:rFonts w:ascii="Times New Roman" w:eastAsia="Times New Roman" w:hAnsi="Times New Roman" w:cs="Times New Roman"/>
          <w:sz w:val="24"/>
          <w:szCs w:val="24"/>
          <w:lang w:eastAsia="ru-RU"/>
        </w:rPr>
        <w:t> </w:t>
      </w:r>
    </w:p>
    <w:p w:rsidR="001A27AB" w:rsidRDefault="001A27AB"/>
    <w:sectPr w:rsidR="001A27AB" w:rsidSect="00127A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D19A2"/>
    <w:multiLevelType w:val="multilevel"/>
    <w:tmpl w:val="4302F0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021DC1"/>
    <w:multiLevelType w:val="multilevel"/>
    <w:tmpl w:val="32D6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5A2CFB"/>
    <w:multiLevelType w:val="multilevel"/>
    <w:tmpl w:val="9F7CD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D55804"/>
    <w:multiLevelType w:val="multilevel"/>
    <w:tmpl w:val="90D8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1C7EF3"/>
    <w:multiLevelType w:val="multilevel"/>
    <w:tmpl w:val="2F40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113D38"/>
    <w:multiLevelType w:val="multilevel"/>
    <w:tmpl w:val="9A86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1141EE"/>
    <w:multiLevelType w:val="multilevel"/>
    <w:tmpl w:val="0D84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547734"/>
    <w:multiLevelType w:val="multilevel"/>
    <w:tmpl w:val="BC768A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910F3C"/>
    <w:multiLevelType w:val="multilevel"/>
    <w:tmpl w:val="331E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lvlOverride w:ilvl="0">
      <w:lvl w:ilvl="0">
        <w:numFmt w:val="decimal"/>
        <w:lvlText w:val="%1."/>
        <w:lvlJc w:val="left"/>
      </w:lvl>
    </w:lvlOverride>
  </w:num>
  <w:num w:numId="4">
    <w:abstractNumId w:val="0"/>
    <w:lvlOverride w:ilvl="0">
      <w:lvl w:ilvl="0">
        <w:numFmt w:val="decimal"/>
        <w:lvlText w:val="%1."/>
        <w:lvlJc w:val="left"/>
      </w:lvl>
    </w:lvlOverride>
  </w:num>
  <w:num w:numId="5">
    <w:abstractNumId w:val="5"/>
  </w:num>
  <w:num w:numId="6">
    <w:abstractNumId w:val="6"/>
  </w:num>
  <w:num w:numId="7">
    <w:abstractNumId w:val="1"/>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F43AB"/>
    <w:rsid w:val="00127A21"/>
    <w:rsid w:val="00165575"/>
    <w:rsid w:val="001A27AB"/>
    <w:rsid w:val="002333BC"/>
    <w:rsid w:val="002B23BD"/>
    <w:rsid w:val="002C0C16"/>
    <w:rsid w:val="0050322A"/>
    <w:rsid w:val="005B33A0"/>
    <w:rsid w:val="006344D2"/>
    <w:rsid w:val="006354BE"/>
    <w:rsid w:val="00673CB3"/>
    <w:rsid w:val="007C5B84"/>
    <w:rsid w:val="008F43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A21"/>
  </w:style>
  <w:style w:type="paragraph" w:styleId="2">
    <w:name w:val="heading 2"/>
    <w:basedOn w:val="a"/>
    <w:link w:val="20"/>
    <w:uiPriority w:val="9"/>
    <w:qFormat/>
    <w:rsid w:val="002333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33BC"/>
    <w:rPr>
      <w:rFonts w:ascii="Times New Roman" w:eastAsia="Times New Roman" w:hAnsi="Times New Roman" w:cs="Times New Roman"/>
      <w:b/>
      <w:bCs/>
      <w:sz w:val="36"/>
      <w:szCs w:val="36"/>
      <w:lang w:eastAsia="ru-RU"/>
    </w:rPr>
  </w:style>
  <w:style w:type="paragraph" w:customStyle="1" w:styleId="docdata">
    <w:name w:val="docdata"/>
    <w:aliases w:val="docy,v5,130365,bqiaagaaeyqcaaagiaiaaaoh0geabwpsaqaaaaaaaaaaaaaaaaaaaaaaaaaaaaaaaaaaaaaaaaaaaaaaaaaaaaaaaaaaaaaaaaaaaaaaaaaaaaaaaaaaaaaaaaaaaaaaaaaaaaaaaaaaaaaaaaaaaaaaaaaaaaaaaaaaaaaaaaaaaaaaaaaaaaaaaaaaaaaaaaaaaaaaaaaaaaaaaaaaaaaaaaaaaaaaaaaaaa"/>
    <w:basedOn w:val="a"/>
    <w:rsid w:val="00233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33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33BC"/>
    <w:rPr>
      <w:color w:val="0000FF"/>
      <w:u w:val="single"/>
    </w:rPr>
  </w:style>
</w:styles>
</file>

<file path=word/webSettings.xml><?xml version="1.0" encoding="utf-8"?>
<w:webSettings xmlns:r="http://schemas.openxmlformats.org/officeDocument/2006/relationships" xmlns:w="http://schemas.openxmlformats.org/wordprocessingml/2006/main">
  <w:divs>
    <w:div w:id="73401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naytovar.ru/s/Obshhie-trebovaniya-k-obsluzhivayushh.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4435</Words>
  <Characters>25284</Characters>
  <Application>Microsoft Office Word</Application>
  <DocSecurity>0</DocSecurity>
  <Lines>210</Lines>
  <Paragraphs>59</Paragraphs>
  <ScaleCrop>false</ScaleCrop>
  <Company>SPecialiST RePack</Company>
  <LinksUpToDate>false</LinksUpToDate>
  <CharactersWithSpaces>29660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KalmykovaKV</cp:lastModifiedBy>
  <cp:revision>3</cp:revision>
  <dcterms:created xsi:type="dcterms:W3CDTF">2023-10-17T10:39:00Z</dcterms:created>
  <dcterms:modified xsi:type="dcterms:W3CDTF">2023-10-20T08:39:00Z</dcterms:modified>
</cp:coreProperties>
</file>