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6CF806A1" w14:textId="77777777" w:rsidR="006D420D" w:rsidRPr="00FB419B" w:rsidRDefault="006D420D" w:rsidP="006D420D">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4"/>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6E4AA6">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2D9DEF15" w:rsidR="006D420D" w:rsidRPr="00D04AD3" w:rsidRDefault="006D420D" w:rsidP="00940A12">
      <w:pPr>
        <w:tabs>
          <w:tab w:val="left" w:pos="720"/>
        </w:tabs>
        <w:suppressAutoHyphens/>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940A12" w:rsidRPr="00940A12">
        <w:rPr>
          <w:rFonts w:ascii="Liberation Serif" w:hAnsi="Liberation Serif"/>
          <w:b/>
          <w:bCs/>
          <w:sz w:val="22"/>
          <w:szCs w:val="22"/>
        </w:rPr>
        <w:t>Оказание услуг по подготовке к поверке и проведению поверки мониторов прикроватных и мониторов пациента</w:t>
      </w:r>
      <w:r w:rsidR="00BE03DF">
        <w:rPr>
          <w:rFonts w:ascii="Liberation Serif" w:hAnsi="Liberation Serif"/>
          <w:b/>
          <w:bCs/>
          <w:sz w:val="22"/>
          <w:szCs w:val="22"/>
        </w:rPr>
        <w:t xml:space="preserve">, </w:t>
      </w:r>
      <w:r w:rsidRPr="00D04AD3">
        <w:rPr>
          <w:rFonts w:ascii="Liberation Serif" w:hAnsi="Liberation Serif"/>
          <w:sz w:val="22"/>
          <w:szCs w:val="22"/>
        </w:rPr>
        <w:t>указанными в Приложении №1 к запросу.</w:t>
      </w:r>
    </w:p>
    <w:p w14:paraId="78C1E6B8"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746604E9"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39B6D979" w14:textId="77777777" w:rsidR="00940A12" w:rsidRPr="00940A12" w:rsidRDefault="006D420D" w:rsidP="00940A12">
      <w:pPr>
        <w:jc w:val="both"/>
        <w:rPr>
          <w:rFonts w:ascii="Liberation Serif" w:hAnsi="Liberation Serif"/>
          <w:i/>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940A12" w:rsidRPr="00940A12">
        <w:rPr>
          <w:rFonts w:ascii="Liberation Serif" w:hAnsi="Liberation Serif"/>
          <w:i/>
          <w:sz w:val="22"/>
          <w:szCs w:val="22"/>
        </w:rPr>
        <w:t>в течение 60 календарных дней с 01.06.2024г.</w:t>
      </w:r>
    </w:p>
    <w:p w14:paraId="03351280" w14:textId="77777777" w:rsidR="00940A12" w:rsidRDefault="006D420D" w:rsidP="00940A12">
      <w:pPr>
        <w:tabs>
          <w:tab w:val="left" w:pos="284"/>
        </w:tabs>
        <w:autoSpaceDE w:val="0"/>
        <w:autoSpaceDN w:val="0"/>
        <w:adjustRightInd w:val="0"/>
        <w:ind w:left="-284" w:firstLine="284"/>
        <w:jc w:val="both"/>
        <w:rPr>
          <w:rFonts w:ascii="Liberation Serif" w:hAnsi="Liberation Serif"/>
          <w:i/>
          <w:iCs/>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42579F">
        <w:rPr>
          <w:rFonts w:ascii="Liberation Serif" w:hAnsi="Liberation Serif"/>
          <w:i/>
          <w:iCs/>
          <w:sz w:val="22"/>
          <w:szCs w:val="22"/>
        </w:rPr>
        <w:t xml:space="preserve">Российская Федерация, Свердловская область, </w:t>
      </w:r>
    </w:p>
    <w:p w14:paraId="394BB5FF" w14:textId="53A0764B" w:rsidR="00940A12" w:rsidRPr="00940A12" w:rsidRDefault="00940A12" w:rsidP="00940A12">
      <w:pPr>
        <w:tabs>
          <w:tab w:val="left" w:pos="284"/>
        </w:tabs>
        <w:autoSpaceDE w:val="0"/>
        <w:autoSpaceDN w:val="0"/>
        <w:adjustRightInd w:val="0"/>
        <w:jc w:val="both"/>
        <w:rPr>
          <w:rFonts w:ascii="Liberation Serif" w:hAnsi="Liberation Serif"/>
          <w:i/>
          <w:iCs/>
          <w:sz w:val="22"/>
          <w:szCs w:val="22"/>
        </w:rPr>
      </w:pPr>
      <w:r w:rsidRPr="00940A12">
        <w:rPr>
          <w:rFonts w:ascii="Liberation Serif" w:hAnsi="Liberation Serif"/>
          <w:i/>
          <w:iCs/>
          <w:sz w:val="22"/>
          <w:szCs w:val="22"/>
        </w:rPr>
        <w:t xml:space="preserve">- </w:t>
      </w:r>
      <w:r w:rsidRPr="00940A12">
        <w:rPr>
          <w:rFonts w:ascii="Liberation Serif" w:hAnsi="Liberation Serif"/>
          <w:i/>
          <w:iCs/>
          <w:sz w:val="22"/>
          <w:szCs w:val="22"/>
        </w:rPr>
        <w:t>г. Екатеринбург, ул. Соболева, 29;</w:t>
      </w:r>
    </w:p>
    <w:p w14:paraId="2891B800" w14:textId="77777777" w:rsidR="00940A12" w:rsidRPr="00940A12" w:rsidRDefault="00940A12" w:rsidP="00940A12">
      <w:pPr>
        <w:jc w:val="both"/>
        <w:rPr>
          <w:rFonts w:ascii="Liberation Serif" w:hAnsi="Liberation Serif"/>
          <w:i/>
          <w:iCs/>
          <w:sz w:val="22"/>
          <w:szCs w:val="22"/>
        </w:rPr>
      </w:pPr>
      <w:r w:rsidRPr="00940A12">
        <w:rPr>
          <w:rFonts w:ascii="Liberation Serif" w:hAnsi="Liberation Serif"/>
          <w:i/>
          <w:iCs/>
          <w:sz w:val="22"/>
          <w:szCs w:val="22"/>
        </w:rPr>
        <w:t xml:space="preserve">- г. Нижний Тагил, ул. Солнечная, 3 (Филиал № 1); </w:t>
      </w:r>
    </w:p>
    <w:p w14:paraId="794CB2F6" w14:textId="77777777" w:rsidR="00940A12" w:rsidRPr="00940A12" w:rsidRDefault="00940A12" w:rsidP="00940A12">
      <w:pPr>
        <w:jc w:val="both"/>
        <w:rPr>
          <w:rFonts w:ascii="Liberation Serif" w:hAnsi="Liberation Serif"/>
          <w:i/>
          <w:iCs/>
          <w:sz w:val="22"/>
          <w:szCs w:val="22"/>
        </w:rPr>
      </w:pPr>
      <w:r w:rsidRPr="00940A12">
        <w:rPr>
          <w:rFonts w:ascii="Liberation Serif" w:hAnsi="Liberation Serif"/>
          <w:i/>
          <w:iCs/>
          <w:sz w:val="22"/>
          <w:szCs w:val="22"/>
        </w:rPr>
        <w:t>- г. Каменск-Уральский, пер. Больничный 6 (Филиал № 2).</w:t>
      </w:r>
    </w:p>
    <w:p w14:paraId="589E825B" w14:textId="0E7A74D7" w:rsidR="006D420D" w:rsidRPr="00D04AD3" w:rsidRDefault="00DE4C27" w:rsidP="00940A12">
      <w:pPr>
        <w:tabs>
          <w:tab w:val="left" w:pos="6480"/>
        </w:tabs>
        <w:jc w:val="both"/>
        <w:rPr>
          <w:rFonts w:ascii="Liberation Serif" w:hAnsi="Liberation Serif"/>
          <w:sz w:val="22"/>
          <w:szCs w:val="22"/>
        </w:rPr>
      </w:pPr>
      <w:r>
        <w:rPr>
          <w:rFonts w:ascii="Liberation Serif" w:hAnsi="Liberation Serif"/>
          <w:b/>
          <w:bCs/>
          <w:sz w:val="22"/>
          <w:szCs w:val="22"/>
        </w:rPr>
        <w:t xml:space="preserve"> </w:t>
      </w:r>
      <w:r w:rsidR="006D420D" w:rsidRPr="00D04AD3">
        <w:rPr>
          <w:rFonts w:ascii="Liberation Serif" w:hAnsi="Liberation Serif"/>
          <w:b/>
          <w:bCs/>
          <w:sz w:val="22"/>
          <w:szCs w:val="22"/>
        </w:rPr>
        <w:t>Предполагаемый срок проведения закупки:</w:t>
      </w:r>
      <w:r w:rsidR="006D420D" w:rsidRPr="00D04AD3">
        <w:rPr>
          <w:rFonts w:ascii="Liberation Serif" w:hAnsi="Liberation Serif"/>
          <w:sz w:val="22"/>
          <w:szCs w:val="22"/>
        </w:rPr>
        <w:t xml:space="preserve"> </w:t>
      </w:r>
      <w:r w:rsidR="006D420D" w:rsidRPr="009A4CC0">
        <w:rPr>
          <w:rFonts w:ascii="Liberation Serif" w:hAnsi="Liberation Serif"/>
          <w:i/>
          <w:iCs/>
          <w:sz w:val="22"/>
          <w:szCs w:val="22"/>
        </w:rPr>
        <w:t>202</w:t>
      </w:r>
      <w:r w:rsidR="00C7005A">
        <w:rPr>
          <w:rFonts w:ascii="Liberation Serif" w:hAnsi="Liberation Serif"/>
          <w:i/>
          <w:iCs/>
          <w:sz w:val="22"/>
          <w:szCs w:val="22"/>
        </w:rPr>
        <w:t>4</w:t>
      </w:r>
      <w:r w:rsidR="006043ED" w:rsidRPr="009A4CC0">
        <w:rPr>
          <w:rFonts w:ascii="Liberation Serif" w:hAnsi="Liberation Serif"/>
          <w:i/>
          <w:iCs/>
          <w:sz w:val="22"/>
          <w:szCs w:val="22"/>
        </w:rPr>
        <w:t xml:space="preserve"> </w:t>
      </w:r>
      <w:r w:rsidR="006D420D" w:rsidRPr="009A4CC0">
        <w:rPr>
          <w:rFonts w:ascii="Liberation Serif" w:hAnsi="Liberation Serif"/>
          <w:i/>
          <w:iCs/>
          <w:sz w:val="22"/>
          <w:szCs w:val="22"/>
        </w:rPr>
        <w:t>г.</w:t>
      </w:r>
    </w:p>
    <w:p w14:paraId="53FBC356" w14:textId="7878409F"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42579F">
      <w:pPr>
        <w:widowControl w:val="0"/>
        <w:autoSpaceDE w:val="0"/>
        <w:autoSpaceDN w:val="0"/>
        <w:ind w:right="707"/>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80CB526" w14:textId="77777777" w:rsidR="00FB419B" w:rsidRDefault="00FB419B" w:rsidP="00FB419B">
      <w:pPr>
        <w:tabs>
          <w:tab w:val="left" w:pos="720"/>
        </w:tabs>
        <w:suppressAutoHyphens/>
        <w:jc w:val="center"/>
        <w:rPr>
          <w:rFonts w:ascii="Liberation Serif" w:hAnsi="Liberation Serif"/>
          <w:b/>
          <w:color w:val="000000"/>
        </w:rPr>
      </w:pPr>
    </w:p>
    <w:p w14:paraId="44B96579" w14:textId="019F5E8C" w:rsidR="006043ED" w:rsidRDefault="006043ED" w:rsidP="006043ED">
      <w:pPr>
        <w:shd w:val="clear" w:color="auto" w:fill="FFFFFF"/>
        <w:ind w:right="29"/>
        <w:jc w:val="center"/>
        <w:rPr>
          <w:rFonts w:ascii="Liberation Serif" w:hAnsi="Liberation Serif" w:cs="Liberation Serif"/>
          <w:b/>
        </w:rPr>
      </w:pPr>
      <w:r w:rsidRPr="00E16D95">
        <w:rPr>
          <w:rFonts w:ascii="Liberation Serif" w:hAnsi="Liberation Serif" w:cs="Liberation Serif"/>
          <w:b/>
        </w:rPr>
        <w:t>Описание предмета закупки</w:t>
      </w:r>
    </w:p>
    <w:p w14:paraId="073AB2B6" w14:textId="77777777" w:rsidR="00931130" w:rsidRPr="00776ADF" w:rsidRDefault="00931130" w:rsidP="00931130">
      <w:pPr>
        <w:tabs>
          <w:tab w:val="left" w:pos="720"/>
        </w:tabs>
        <w:suppressAutoHyphens/>
        <w:jc w:val="center"/>
        <w:rPr>
          <w:rFonts w:ascii="Liberation Serif" w:hAnsi="Liberation Serif"/>
          <w:b/>
          <w:bCs/>
        </w:rPr>
      </w:pPr>
      <w:r w:rsidRPr="007B2D12">
        <w:rPr>
          <w:rFonts w:ascii="Liberation Serif" w:hAnsi="Liberation Serif"/>
          <w:b/>
          <w:bCs/>
        </w:rPr>
        <w:t xml:space="preserve">Оказание услуг по </w:t>
      </w:r>
      <w:r w:rsidRPr="00126EA4">
        <w:rPr>
          <w:rFonts w:ascii="Liberation Serif" w:hAnsi="Liberation Serif"/>
          <w:b/>
          <w:bCs/>
        </w:rPr>
        <w:t>подготовке к поверке</w:t>
      </w:r>
      <w:r>
        <w:rPr>
          <w:rFonts w:ascii="Liberation Serif" w:hAnsi="Liberation Serif"/>
          <w:b/>
          <w:bCs/>
        </w:rPr>
        <w:t xml:space="preserve"> </w:t>
      </w:r>
      <w:r w:rsidRPr="00776ADF">
        <w:rPr>
          <w:rFonts w:ascii="Liberation Serif" w:hAnsi="Liberation Serif"/>
          <w:b/>
          <w:bCs/>
        </w:rPr>
        <w:t xml:space="preserve">и проведению поверки </w:t>
      </w:r>
      <w:r>
        <w:rPr>
          <w:rFonts w:ascii="Liberation Serif" w:hAnsi="Liberation Serif"/>
          <w:b/>
          <w:bCs/>
        </w:rPr>
        <w:t>мониторов прикроватных и мониторов пациента</w:t>
      </w:r>
    </w:p>
    <w:p w14:paraId="59FAD7EE" w14:textId="76C40CBF" w:rsidR="00931130" w:rsidRDefault="00931130" w:rsidP="00931130">
      <w:pPr>
        <w:shd w:val="clear" w:color="auto" w:fill="FFFFFF"/>
        <w:ind w:right="29"/>
        <w:rPr>
          <w:rFonts w:ascii="Liberation Serif" w:hAnsi="Liberation Serif" w:cs="Liberation Serif"/>
          <w:b/>
        </w:rPr>
      </w:pPr>
    </w:p>
    <w:p w14:paraId="1752456E" w14:textId="77777777" w:rsidR="00931130" w:rsidRDefault="00931130" w:rsidP="00931130">
      <w:pPr>
        <w:tabs>
          <w:tab w:val="left" w:pos="720"/>
        </w:tabs>
        <w:suppressAutoHyphens/>
        <w:ind w:left="-284"/>
        <w:jc w:val="both"/>
        <w:rPr>
          <w:rFonts w:ascii="Liberation Serif" w:hAnsi="Liberation Serif"/>
        </w:rPr>
      </w:pPr>
      <w:r w:rsidRPr="006320F2">
        <w:rPr>
          <w:rFonts w:ascii="Liberation Serif" w:eastAsiaTheme="minorEastAsia" w:hAnsi="Liberation Serif" w:cstheme="minorBidi"/>
          <w:b/>
        </w:rPr>
        <w:t>Наименование оказываемых услуг:</w:t>
      </w:r>
      <w:r w:rsidRPr="00776ADF">
        <w:rPr>
          <w:rFonts w:ascii="Liberation Serif" w:hAnsi="Liberation Serif"/>
        </w:rPr>
        <w:t xml:space="preserve"> Оказание услуг по подготовке к поверке и проведению поверки </w:t>
      </w:r>
      <w:r w:rsidRPr="009B372F">
        <w:rPr>
          <w:rFonts w:ascii="Liberation Serif" w:hAnsi="Liberation Serif"/>
        </w:rPr>
        <w:t>мониторов прикроватных и мониторов пациента</w:t>
      </w:r>
      <w:r>
        <w:rPr>
          <w:rFonts w:ascii="Liberation Serif" w:hAnsi="Liberation Serif"/>
        </w:rPr>
        <w:t xml:space="preserve">, </w:t>
      </w:r>
      <w:r w:rsidRPr="00776ADF">
        <w:rPr>
          <w:rFonts w:ascii="Liberation Serif" w:hAnsi="Liberation Serif"/>
        </w:rPr>
        <w:t>применяемых в сфере государственного регулирования</w:t>
      </w:r>
      <w:r>
        <w:rPr>
          <w:rFonts w:ascii="Liberation Serif" w:hAnsi="Liberation Serif"/>
        </w:rPr>
        <w:t xml:space="preserve"> </w:t>
      </w:r>
      <w:r w:rsidRPr="00776ADF">
        <w:rPr>
          <w:rFonts w:ascii="Liberation Serif" w:hAnsi="Liberation Serif"/>
        </w:rPr>
        <w:t>на объектах ГАУЗ СО «СООД»</w:t>
      </w:r>
      <w:r>
        <w:rPr>
          <w:rFonts w:ascii="Liberation Serif" w:hAnsi="Liberation Serif"/>
        </w:rPr>
        <w:t>.</w:t>
      </w:r>
    </w:p>
    <w:p w14:paraId="4A3E5258" w14:textId="77777777" w:rsidR="00931130" w:rsidRDefault="00931130" w:rsidP="00931130">
      <w:pPr>
        <w:tabs>
          <w:tab w:val="left" w:pos="720"/>
        </w:tabs>
        <w:suppressAutoHyphens/>
        <w:ind w:left="-284"/>
        <w:jc w:val="both"/>
        <w:rPr>
          <w:rFonts w:ascii="Liberation Serif" w:hAnsi="Liberation Serif"/>
        </w:rPr>
      </w:pPr>
    </w:p>
    <w:p w14:paraId="53E9DB73" w14:textId="77777777" w:rsidR="00931130" w:rsidRPr="008057A0" w:rsidRDefault="00931130" w:rsidP="00931130">
      <w:pPr>
        <w:tabs>
          <w:tab w:val="left" w:pos="720"/>
        </w:tabs>
        <w:suppressAutoHyphens/>
        <w:ind w:left="-284"/>
        <w:jc w:val="both"/>
        <w:rPr>
          <w:rFonts w:ascii="Liberation Serif" w:hAnsi="Liberation Serif"/>
        </w:rPr>
      </w:pPr>
      <w:r w:rsidRPr="007B2D12">
        <w:rPr>
          <w:rFonts w:ascii="Liberation Serif" w:hAnsi="Liberation Serif"/>
          <w:b/>
        </w:rPr>
        <w:t xml:space="preserve">Место выполнения работ (оказания услуг): </w:t>
      </w:r>
      <w:r w:rsidRPr="007B2D12">
        <w:rPr>
          <w:rFonts w:ascii="Liberation Serif" w:hAnsi="Liberation Serif"/>
          <w:i/>
        </w:rPr>
        <w:t xml:space="preserve">Свердловская область, </w:t>
      </w:r>
    </w:p>
    <w:p w14:paraId="4D94B0AE" w14:textId="77777777" w:rsidR="00931130" w:rsidRPr="006320F2" w:rsidRDefault="00931130" w:rsidP="00931130">
      <w:pPr>
        <w:tabs>
          <w:tab w:val="left" w:pos="284"/>
        </w:tabs>
        <w:autoSpaceDE w:val="0"/>
        <w:autoSpaceDN w:val="0"/>
        <w:adjustRightInd w:val="0"/>
        <w:ind w:left="-284"/>
        <w:jc w:val="both"/>
        <w:rPr>
          <w:rFonts w:ascii="Liberation Serif" w:hAnsi="Liberation Serif"/>
          <w:iCs/>
        </w:rPr>
      </w:pPr>
      <w:r w:rsidRPr="006320F2">
        <w:rPr>
          <w:rFonts w:ascii="Liberation Serif" w:hAnsi="Liberation Serif"/>
          <w:iCs/>
        </w:rPr>
        <w:t>- г. Екатеринбург, ул. Соболева, 29;</w:t>
      </w:r>
    </w:p>
    <w:p w14:paraId="5C4ADE3F" w14:textId="77777777" w:rsidR="00931130" w:rsidRPr="006320F2" w:rsidRDefault="00931130" w:rsidP="00931130">
      <w:pPr>
        <w:ind w:left="-284"/>
        <w:jc w:val="both"/>
        <w:rPr>
          <w:rFonts w:ascii="Liberation Serif" w:hAnsi="Liberation Serif"/>
          <w:iCs/>
        </w:rPr>
      </w:pPr>
      <w:r w:rsidRPr="006320F2">
        <w:rPr>
          <w:rFonts w:ascii="Liberation Serif" w:hAnsi="Liberation Serif"/>
          <w:iCs/>
        </w:rPr>
        <w:t xml:space="preserve">- г. Нижний Тагил, ул. Солнечная, 3 </w:t>
      </w:r>
      <w:r w:rsidRPr="006320F2">
        <w:rPr>
          <w:iCs/>
        </w:rPr>
        <w:t>(</w:t>
      </w:r>
      <w:r w:rsidRPr="006320F2">
        <w:rPr>
          <w:rFonts w:ascii="Liberation Serif" w:hAnsi="Liberation Serif"/>
          <w:iCs/>
        </w:rPr>
        <w:t xml:space="preserve">Филиал № 1); </w:t>
      </w:r>
    </w:p>
    <w:p w14:paraId="3F3D0B53" w14:textId="77777777" w:rsidR="00931130" w:rsidRPr="006320F2" w:rsidRDefault="00931130" w:rsidP="00931130">
      <w:pPr>
        <w:ind w:left="-284"/>
        <w:jc w:val="both"/>
        <w:rPr>
          <w:rFonts w:ascii="Liberation Serif" w:hAnsi="Liberation Serif"/>
          <w:iCs/>
        </w:rPr>
      </w:pPr>
      <w:r w:rsidRPr="006320F2">
        <w:rPr>
          <w:rFonts w:ascii="Liberation Serif" w:hAnsi="Liberation Serif"/>
          <w:iCs/>
        </w:rPr>
        <w:t>- г. Каменск-Уральский, пер. Больничный 6 (Филиал №</w:t>
      </w:r>
      <w:r>
        <w:rPr>
          <w:rFonts w:ascii="Liberation Serif" w:hAnsi="Liberation Serif"/>
          <w:iCs/>
        </w:rPr>
        <w:t xml:space="preserve"> </w:t>
      </w:r>
      <w:r w:rsidRPr="006320F2">
        <w:rPr>
          <w:rFonts w:ascii="Liberation Serif" w:hAnsi="Liberation Serif"/>
          <w:iCs/>
        </w:rPr>
        <w:t>2)</w:t>
      </w:r>
      <w:r>
        <w:rPr>
          <w:rFonts w:ascii="Liberation Serif" w:hAnsi="Liberation Serif"/>
          <w:iCs/>
        </w:rPr>
        <w:t>.</w:t>
      </w:r>
    </w:p>
    <w:p w14:paraId="23E85355" w14:textId="77777777" w:rsidR="00931130" w:rsidRPr="006320F2" w:rsidRDefault="00931130" w:rsidP="00931130">
      <w:pPr>
        <w:tabs>
          <w:tab w:val="left" w:pos="720"/>
        </w:tabs>
        <w:suppressAutoHyphens/>
        <w:ind w:left="-284"/>
        <w:jc w:val="both"/>
        <w:rPr>
          <w:rFonts w:ascii="Liberation Serif" w:hAnsi="Liberation Serif"/>
          <w:iCs/>
        </w:rPr>
      </w:pPr>
    </w:p>
    <w:p w14:paraId="22D1B81A" w14:textId="77777777" w:rsidR="00931130" w:rsidRDefault="00931130" w:rsidP="00931130">
      <w:pPr>
        <w:ind w:left="-284"/>
        <w:jc w:val="both"/>
        <w:rPr>
          <w:rFonts w:ascii="Liberation Serif" w:hAnsi="Liberation Serif"/>
          <w:i/>
        </w:rPr>
      </w:pPr>
      <w:r w:rsidRPr="006320F2">
        <w:rPr>
          <w:rFonts w:ascii="Liberation Serif" w:hAnsi="Liberation Serif"/>
          <w:b/>
        </w:rPr>
        <w:t xml:space="preserve">Сроки выполнения работ (оказания услуг): </w:t>
      </w:r>
      <w:r w:rsidRPr="006320F2">
        <w:rPr>
          <w:rFonts w:ascii="Liberation Serif" w:hAnsi="Liberation Serif"/>
          <w:i/>
        </w:rPr>
        <w:t xml:space="preserve">в течение </w:t>
      </w:r>
      <w:r>
        <w:rPr>
          <w:rFonts w:ascii="Liberation Serif" w:hAnsi="Liberation Serif"/>
          <w:i/>
        </w:rPr>
        <w:t xml:space="preserve">60 календарных </w:t>
      </w:r>
      <w:r w:rsidRPr="006320F2">
        <w:rPr>
          <w:rFonts w:ascii="Liberation Serif" w:hAnsi="Liberation Serif"/>
          <w:i/>
        </w:rPr>
        <w:t xml:space="preserve">дней с </w:t>
      </w:r>
      <w:r>
        <w:rPr>
          <w:rFonts w:ascii="Liberation Serif" w:hAnsi="Liberation Serif"/>
          <w:i/>
        </w:rPr>
        <w:t>01.06.2024г.</w:t>
      </w:r>
    </w:p>
    <w:p w14:paraId="62907737" w14:textId="77777777" w:rsidR="00931130" w:rsidRPr="006320F2" w:rsidRDefault="00931130" w:rsidP="00931130">
      <w:pPr>
        <w:ind w:left="-284"/>
        <w:jc w:val="both"/>
        <w:rPr>
          <w:i/>
        </w:rPr>
      </w:pPr>
    </w:p>
    <w:p w14:paraId="5B3A548B" w14:textId="77777777" w:rsidR="00931130" w:rsidRPr="008057A0" w:rsidRDefault="00931130" w:rsidP="00931130">
      <w:pPr>
        <w:shd w:val="clear" w:color="auto" w:fill="FFFFFF"/>
        <w:ind w:left="-284"/>
        <w:rPr>
          <w:rFonts w:ascii="Liberation Serif" w:hAnsi="Liberation Serif"/>
          <w:b/>
        </w:rPr>
      </w:pPr>
      <w:r>
        <w:rPr>
          <w:rFonts w:ascii="Liberation Serif" w:hAnsi="Liberation Serif"/>
          <w:b/>
        </w:rPr>
        <w:t xml:space="preserve"> </w:t>
      </w:r>
      <w:r w:rsidRPr="008057A0">
        <w:rPr>
          <w:rFonts w:ascii="Liberation Serif" w:hAnsi="Liberation Serif"/>
          <w:b/>
        </w:rPr>
        <w:t>Цели, задачи для проведения работ (оказания услуг):</w:t>
      </w:r>
    </w:p>
    <w:p w14:paraId="67CA30FC" w14:textId="77777777" w:rsidR="00931130" w:rsidRDefault="00931130" w:rsidP="00931130">
      <w:pPr>
        <w:pStyle w:val="affffd"/>
        <w:ind w:left="-284" w:hanging="1"/>
        <w:rPr>
          <w:rFonts w:ascii="Liberation Serif" w:eastAsia="SimSun" w:hAnsi="Liberation Serif"/>
          <w:lang w:eastAsia="zh-CN"/>
        </w:rPr>
      </w:pPr>
      <w:r w:rsidRPr="006320F2">
        <w:rPr>
          <w:rFonts w:ascii="Liberation Serif" w:eastAsia="SimSun" w:hAnsi="Liberation Serif"/>
          <w:lang w:eastAsia="zh-CN"/>
        </w:rPr>
        <w:t>Оказание услуг включает в себя подготовку указанных средств измерений к поверке, поверку средств измерений, оформление результатов поверки: выдача свидетельств поверки и удостоверение знаком поверки, и (или) записью в паспорте (формуляре) СИ, заверяемой подписью работника аккредитованного юридического лица или индивидуального предпринимателя, проводившего поверку СИ   на объектах ГАУЗ СО «СООД».</w:t>
      </w:r>
    </w:p>
    <w:p w14:paraId="52C6213E" w14:textId="77777777" w:rsidR="00931130" w:rsidRDefault="00931130" w:rsidP="00931130">
      <w:pPr>
        <w:pStyle w:val="affffd"/>
        <w:ind w:left="-141" w:firstLine="0"/>
        <w:rPr>
          <w:rFonts w:ascii="Liberation Serif" w:eastAsia="SimSun" w:hAnsi="Liberation Serif"/>
          <w:lang w:eastAsia="zh-CN"/>
        </w:rPr>
      </w:pPr>
    </w:p>
    <w:p w14:paraId="15F61E5E" w14:textId="77777777" w:rsidR="00931130" w:rsidRPr="00776ADF" w:rsidRDefault="00931130" w:rsidP="00931130">
      <w:pPr>
        <w:pStyle w:val="affffd"/>
        <w:ind w:left="-284" w:firstLine="0"/>
        <w:rPr>
          <w:rFonts w:ascii="Liberation Serif" w:eastAsia="SimSun" w:hAnsi="Liberation Serif"/>
          <w:lang w:eastAsia="zh-CN"/>
        </w:rPr>
      </w:pPr>
      <w:r w:rsidRPr="00110693">
        <w:rPr>
          <w:rFonts w:ascii="Liberation Serif" w:hAnsi="Liberation Serif"/>
          <w:b/>
          <w:bCs/>
        </w:rPr>
        <w:t xml:space="preserve">Перечень средств измерений и объекты </w:t>
      </w:r>
      <w:r w:rsidRPr="00110693">
        <w:rPr>
          <w:rFonts w:ascii="Liberation Serif" w:hAnsi="Liberation Serif"/>
          <w:b/>
          <w:bCs/>
          <w:iCs/>
        </w:rPr>
        <w:t xml:space="preserve">ГАУЗ СО «СООД» </w:t>
      </w:r>
      <w:r w:rsidRPr="00110693">
        <w:rPr>
          <w:rFonts w:ascii="Liberation Serif" w:hAnsi="Liberation Serif"/>
          <w:b/>
        </w:rPr>
        <w:t xml:space="preserve">по адресам:     </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3260"/>
        <w:gridCol w:w="1418"/>
        <w:gridCol w:w="1984"/>
      </w:tblGrid>
      <w:tr w:rsidR="00931130" w:rsidRPr="00776ADF" w14:paraId="08C9650B"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vAlign w:val="center"/>
            <w:hideMark/>
          </w:tcPr>
          <w:p w14:paraId="1DF7C3A2" w14:textId="77777777" w:rsidR="00931130" w:rsidRPr="00126EA4" w:rsidRDefault="00931130" w:rsidP="005D3406">
            <w:pPr>
              <w:autoSpaceDE w:val="0"/>
              <w:autoSpaceDN w:val="0"/>
              <w:adjustRightInd w:val="0"/>
              <w:spacing w:line="276" w:lineRule="auto"/>
              <w:jc w:val="center"/>
              <w:rPr>
                <w:rFonts w:ascii="Liberation Serif" w:eastAsia="Calibri" w:hAnsi="Liberation Serif"/>
              </w:rPr>
            </w:pPr>
            <w:r w:rsidRPr="00126EA4">
              <w:rPr>
                <w:rFonts w:ascii="Liberation Serif" w:eastAsia="Calibri" w:hAnsi="Liberation Serif"/>
              </w:rPr>
              <w:t>№</w:t>
            </w:r>
          </w:p>
          <w:p w14:paraId="4518DC44" w14:textId="77777777" w:rsidR="00931130" w:rsidRPr="00776ADF" w:rsidRDefault="00931130" w:rsidP="005D3406">
            <w:pPr>
              <w:autoSpaceDE w:val="0"/>
              <w:autoSpaceDN w:val="0"/>
              <w:adjustRightInd w:val="0"/>
              <w:jc w:val="center"/>
              <w:rPr>
                <w:rFonts w:ascii="Liberation Serif" w:hAnsi="Liberation Serif"/>
              </w:rPr>
            </w:pPr>
            <w:r w:rsidRPr="00126EA4">
              <w:rPr>
                <w:rFonts w:ascii="Liberation Serif" w:eastAsia="Calibri" w:hAnsi="Liberation Serif"/>
              </w:rPr>
              <w:t>п/п</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C7024E" w14:textId="77777777" w:rsidR="00931130" w:rsidRPr="00776ADF" w:rsidRDefault="00931130" w:rsidP="005D3406">
            <w:pPr>
              <w:autoSpaceDE w:val="0"/>
              <w:autoSpaceDN w:val="0"/>
              <w:adjustRightInd w:val="0"/>
              <w:jc w:val="center"/>
              <w:rPr>
                <w:rFonts w:ascii="Liberation Serif" w:hAnsi="Liberation Serif"/>
              </w:rPr>
            </w:pPr>
            <w:r w:rsidRPr="00126EA4">
              <w:rPr>
                <w:rFonts w:ascii="Liberation Serif" w:eastAsia="Calibri" w:hAnsi="Liberation Serif"/>
              </w:rPr>
              <w:t xml:space="preserve">Наименование средства измерений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B04FDE" w14:textId="77777777" w:rsidR="00931130" w:rsidRPr="000F7570" w:rsidRDefault="00931130" w:rsidP="005D3406">
            <w:pPr>
              <w:jc w:val="center"/>
              <w:rPr>
                <w:rFonts w:ascii="Liberation Serif" w:hAnsi="Liberation Serif"/>
                <w:bCs/>
              </w:rPr>
            </w:pPr>
            <w:r>
              <w:rPr>
                <w:rFonts w:ascii="Liberation Serif" w:hAnsi="Liberation Serif"/>
                <w:bCs/>
              </w:rPr>
              <w:t>Адрес объекта</w:t>
            </w:r>
          </w:p>
          <w:p w14:paraId="6CF4AFD8" w14:textId="77777777" w:rsidR="00931130" w:rsidRPr="00776ADF" w:rsidRDefault="00931130" w:rsidP="005D3406">
            <w:pPr>
              <w:jc w:val="center"/>
              <w:rPr>
                <w:rFonts w:ascii="Liberation Serif" w:hAnsi="Liberation Serif"/>
              </w:rPr>
            </w:pPr>
          </w:p>
        </w:tc>
        <w:tc>
          <w:tcPr>
            <w:tcW w:w="1418" w:type="dxa"/>
            <w:tcBorders>
              <w:top w:val="single" w:sz="4" w:space="0" w:color="auto"/>
              <w:left w:val="single" w:sz="4" w:space="0" w:color="auto"/>
              <w:bottom w:val="single" w:sz="4" w:space="0" w:color="auto"/>
              <w:right w:val="single" w:sz="4" w:space="0" w:color="auto"/>
            </w:tcBorders>
            <w:vAlign w:val="center"/>
          </w:tcPr>
          <w:p w14:paraId="020AD427" w14:textId="77777777" w:rsidR="00931130" w:rsidRDefault="00931130" w:rsidP="005D3406">
            <w:pPr>
              <w:spacing w:line="276" w:lineRule="auto"/>
              <w:jc w:val="center"/>
              <w:rPr>
                <w:rFonts w:ascii="Liberation Serif" w:hAnsi="Liberation Serif"/>
              </w:rPr>
            </w:pPr>
            <w:r w:rsidRPr="00D828CB">
              <w:rPr>
                <w:rFonts w:ascii="Liberation Serif" w:hAnsi="Liberation Serif"/>
              </w:rPr>
              <w:t>Единица</w:t>
            </w:r>
          </w:p>
          <w:p w14:paraId="7479982F" w14:textId="77777777" w:rsidR="00931130" w:rsidRPr="00776ADF" w:rsidRDefault="00931130" w:rsidP="005D3406">
            <w:pPr>
              <w:jc w:val="center"/>
              <w:rPr>
                <w:rFonts w:ascii="Liberation Serif" w:hAnsi="Liberation Serif"/>
              </w:rPr>
            </w:pPr>
            <w:r w:rsidRPr="00D828CB">
              <w:rPr>
                <w:rFonts w:ascii="Liberation Serif" w:hAnsi="Liberation Serif"/>
              </w:rPr>
              <w:t>измерения</w:t>
            </w:r>
          </w:p>
        </w:tc>
        <w:tc>
          <w:tcPr>
            <w:tcW w:w="1984" w:type="dxa"/>
            <w:tcBorders>
              <w:top w:val="single" w:sz="4" w:space="0" w:color="auto"/>
              <w:left w:val="single" w:sz="4" w:space="0" w:color="auto"/>
              <w:bottom w:val="single" w:sz="4" w:space="0" w:color="auto"/>
              <w:right w:val="single" w:sz="4" w:space="0" w:color="auto"/>
            </w:tcBorders>
            <w:vAlign w:val="center"/>
          </w:tcPr>
          <w:p w14:paraId="77D02FDF" w14:textId="77777777" w:rsidR="00931130" w:rsidRPr="00776ADF" w:rsidRDefault="00931130" w:rsidP="005D3406">
            <w:pPr>
              <w:jc w:val="center"/>
              <w:rPr>
                <w:rFonts w:ascii="Liberation Serif" w:hAnsi="Liberation Serif"/>
              </w:rPr>
            </w:pPr>
            <w:r w:rsidRPr="00D828CB">
              <w:rPr>
                <w:rFonts w:ascii="Liberation Serif" w:hAnsi="Liberation Serif"/>
              </w:rPr>
              <w:t>Количество</w:t>
            </w:r>
          </w:p>
        </w:tc>
      </w:tr>
      <w:tr w:rsidR="00931130" w:rsidRPr="00776ADF" w14:paraId="5923753C" w14:textId="77777777" w:rsidTr="00931130">
        <w:trPr>
          <w:trHeight w:val="604"/>
        </w:trPr>
        <w:tc>
          <w:tcPr>
            <w:tcW w:w="568" w:type="dxa"/>
            <w:tcBorders>
              <w:top w:val="single" w:sz="4" w:space="0" w:color="auto"/>
              <w:left w:val="single" w:sz="4" w:space="0" w:color="auto"/>
              <w:bottom w:val="single" w:sz="4" w:space="0" w:color="auto"/>
              <w:right w:val="single" w:sz="4" w:space="0" w:color="auto"/>
            </w:tcBorders>
            <w:hideMark/>
          </w:tcPr>
          <w:p w14:paraId="3136012F" w14:textId="77777777" w:rsidR="00931130" w:rsidRPr="00776ADF" w:rsidRDefault="00931130" w:rsidP="005D3406">
            <w:pPr>
              <w:autoSpaceDE w:val="0"/>
              <w:autoSpaceDN w:val="0"/>
              <w:adjustRightInd w:val="0"/>
              <w:jc w:val="center"/>
              <w:rPr>
                <w:rFonts w:ascii="Liberation Serif" w:hAnsi="Liberation Serif"/>
              </w:rPr>
            </w:pPr>
            <w:r w:rsidRPr="00776ADF">
              <w:rPr>
                <w:rFonts w:ascii="Liberation Serif" w:hAnsi="Liberation Serif"/>
              </w:rPr>
              <w:t>1</w:t>
            </w:r>
          </w:p>
        </w:tc>
        <w:tc>
          <w:tcPr>
            <w:tcW w:w="3827" w:type="dxa"/>
            <w:tcBorders>
              <w:top w:val="single" w:sz="4" w:space="0" w:color="auto"/>
              <w:left w:val="single" w:sz="4" w:space="0" w:color="auto"/>
              <w:bottom w:val="single" w:sz="4" w:space="0" w:color="auto"/>
              <w:right w:val="single" w:sz="4" w:space="0" w:color="auto"/>
            </w:tcBorders>
          </w:tcPr>
          <w:p w14:paraId="7FD825A9" w14:textId="77777777" w:rsidR="00931130" w:rsidRPr="009B372F" w:rsidRDefault="00931130" w:rsidP="005D3406">
            <w:pPr>
              <w:autoSpaceDE w:val="0"/>
              <w:autoSpaceDN w:val="0"/>
              <w:adjustRightInd w:val="0"/>
              <w:rPr>
                <w:rFonts w:ascii="Liberation Serif" w:hAnsi="Liberation Serif"/>
                <w:kern w:val="3"/>
              </w:rPr>
            </w:pPr>
            <w:r w:rsidRPr="009B372F">
              <w:rPr>
                <w:rFonts w:ascii="Liberation Serif" w:hAnsi="Liberation Serif"/>
                <w:kern w:val="3"/>
              </w:rPr>
              <w:t xml:space="preserve">Монитор прикроватный гемодинамический и газовый для анестезиологии и реанимации с принадлежностями </w:t>
            </w:r>
            <w:proofErr w:type="spellStart"/>
            <w:r w:rsidRPr="009B372F">
              <w:rPr>
                <w:rFonts w:ascii="Liberation Serif" w:hAnsi="Liberation Serif"/>
                <w:kern w:val="3"/>
              </w:rPr>
              <w:t>Cardiocap</w:t>
            </w:r>
            <w:proofErr w:type="spellEnd"/>
            <w:r w:rsidRPr="009B372F">
              <w:rPr>
                <w:rFonts w:ascii="Liberation Serif" w:hAnsi="Liberation Serif"/>
                <w:kern w:val="3"/>
              </w:rPr>
              <w:t xml:space="preserve"> 5</w:t>
            </w:r>
          </w:p>
        </w:tc>
        <w:tc>
          <w:tcPr>
            <w:tcW w:w="3260" w:type="dxa"/>
            <w:tcBorders>
              <w:top w:val="single" w:sz="4" w:space="0" w:color="auto"/>
              <w:left w:val="single" w:sz="4" w:space="0" w:color="auto"/>
              <w:bottom w:val="single" w:sz="4" w:space="0" w:color="auto"/>
              <w:right w:val="single" w:sz="4" w:space="0" w:color="auto"/>
            </w:tcBorders>
            <w:hideMark/>
          </w:tcPr>
          <w:p w14:paraId="2229D070"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392E1EE5" w14:textId="77777777" w:rsidR="00931130" w:rsidRPr="006D0A18" w:rsidRDefault="00931130" w:rsidP="005D3406">
            <w:pPr>
              <w:autoSpaceDE w:val="0"/>
              <w:autoSpaceDN w:val="0"/>
              <w:adjustRightInd w:val="0"/>
              <w:spacing w:line="276" w:lineRule="auto"/>
              <w:rPr>
                <w:rFonts w:ascii="Liberation Serif" w:hAnsi="Liberation Serif"/>
                <w:kern w:val="3"/>
              </w:rPr>
            </w:pPr>
            <w:r w:rsidRPr="006D0A18">
              <w:rPr>
                <w:rFonts w:ascii="Liberation Serif" w:hAnsi="Liberation Serif"/>
                <w:kern w:val="3"/>
              </w:rPr>
              <w:t>г. Екатеринбург,</w:t>
            </w:r>
          </w:p>
          <w:p w14:paraId="39641899" w14:textId="77777777" w:rsidR="00931130" w:rsidRPr="00776ADF" w:rsidRDefault="00931130" w:rsidP="005D3406">
            <w:pPr>
              <w:rPr>
                <w:rFonts w:ascii="Liberation Serif" w:hAnsi="Liberation Serif"/>
              </w:rPr>
            </w:pPr>
            <w:r w:rsidRPr="006D0A18">
              <w:rPr>
                <w:rFonts w:ascii="Liberation Serif" w:hAnsi="Liberation Serif"/>
                <w:kern w:val="3"/>
              </w:rPr>
              <w:t>ул. Соболева, 29</w:t>
            </w:r>
            <w:r>
              <w:rPr>
                <w:rFonts w:ascii="Liberation Serif" w:hAnsi="Liberation Serif"/>
                <w:kern w:val="3"/>
              </w:rPr>
              <w:t xml:space="preserve"> (ОАР № 1)</w:t>
            </w:r>
          </w:p>
        </w:tc>
        <w:tc>
          <w:tcPr>
            <w:tcW w:w="1418" w:type="dxa"/>
            <w:tcBorders>
              <w:top w:val="single" w:sz="4" w:space="0" w:color="auto"/>
              <w:left w:val="single" w:sz="4" w:space="0" w:color="auto"/>
              <w:bottom w:val="single" w:sz="4" w:space="0" w:color="auto"/>
              <w:right w:val="single" w:sz="4" w:space="0" w:color="auto"/>
            </w:tcBorders>
          </w:tcPr>
          <w:p w14:paraId="50108484"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24B89B1D" w14:textId="77777777" w:rsidR="00931130" w:rsidRPr="00776ADF" w:rsidRDefault="00931130" w:rsidP="005D3406">
            <w:pPr>
              <w:jc w:val="center"/>
              <w:rPr>
                <w:rFonts w:ascii="Liberation Serif" w:hAnsi="Liberation Serif"/>
              </w:rPr>
            </w:pPr>
            <w:r>
              <w:rPr>
                <w:rFonts w:ascii="Liberation Serif" w:hAnsi="Liberation Serif"/>
              </w:rPr>
              <w:t>6</w:t>
            </w:r>
          </w:p>
        </w:tc>
      </w:tr>
      <w:tr w:rsidR="00931130" w:rsidRPr="00776ADF" w14:paraId="2221966D"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4055667F" w14:textId="77777777" w:rsidR="00931130" w:rsidRPr="00776ADF" w:rsidRDefault="00931130" w:rsidP="005D3406">
            <w:pPr>
              <w:autoSpaceDE w:val="0"/>
              <w:autoSpaceDN w:val="0"/>
              <w:adjustRightInd w:val="0"/>
              <w:jc w:val="center"/>
              <w:rPr>
                <w:rFonts w:ascii="Liberation Serif" w:hAnsi="Liberation Serif"/>
              </w:rPr>
            </w:pPr>
            <w:r w:rsidRPr="00776ADF">
              <w:rPr>
                <w:rFonts w:ascii="Liberation Serif" w:hAnsi="Liberation Serif"/>
              </w:rPr>
              <w:t>2</w:t>
            </w:r>
          </w:p>
        </w:tc>
        <w:tc>
          <w:tcPr>
            <w:tcW w:w="3827" w:type="dxa"/>
            <w:tcBorders>
              <w:top w:val="single" w:sz="4" w:space="0" w:color="auto"/>
              <w:left w:val="single" w:sz="4" w:space="0" w:color="auto"/>
              <w:bottom w:val="single" w:sz="4" w:space="0" w:color="auto"/>
              <w:right w:val="single" w:sz="4" w:space="0" w:color="auto"/>
            </w:tcBorders>
          </w:tcPr>
          <w:p w14:paraId="2749FEF7" w14:textId="77777777" w:rsidR="00931130" w:rsidRPr="00776ADF" w:rsidRDefault="00931130" w:rsidP="005D3406">
            <w:pPr>
              <w:autoSpaceDE w:val="0"/>
              <w:autoSpaceDN w:val="0"/>
              <w:adjustRightInd w:val="0"/>
              <w:rPr>
                <w:rFonts w:ascii="Liberation Serif" w:hAnsi="Liberation Serif"/>
              </w:rPr>
            </w:pPr>
            <w:r w:rsidRPr="009B372F">
              <w:rPr>
                <w:rFonts w:ascii="Liberation Serif" w:hAnsi="Liberation Serif"/>
                <w:kern w:val="3"/>
              </w:rPr>
              <w:t>Монитор прикроватный BSM-2351K NIHON KOHDEN CORP</w:t>
            </w:r>
          </w:p>
        </w:tc>
        <w:tc>
          <w:tcPr>
            <w:tcW w:w="3260" w:type="dxa"/>
            <w:tcBorders>
              <w:top w:val="single" w:sz="4" w:space="0" w:color="auto"/>
              <w:left w:val="single" w:sz="4" w:space="0" w:color="auto"/>
              <w:bottom w:val="single" w:sz="4" w:space="0" w:color="auto"/>
              <w:right w:val="single" w:sz="4" w:space="0" w:color="auto"/>
            </w:tcBorders>
            <w:hideMark/>
          </w:tcPr>
          <w:p w14:paraId="5CC701A0"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5996444B" w14:textId="77777777" w:rsidR="00931130" w:rsidRPr="006D0A18" w:rsidRDefault="00931130" w:rsidP="005D3406">
            <w:pPr>
              <w:autoSpaceDE w:val="0"/>
              <w:autoSpaceDN w:val="0"/>
              <w:adjustRightInd w:val="0"/>
              <w:spacing w:line="276" w:lineRule="auto"/>
              <w:rPr>
                <w:rFonts w:ascii="Liberation Serif" w:hAnsi="Liberation Serif"/>
                <w:kern w:val="3"/>
              </w:rPr>
            </w:pPr>
            <w:r w:rsidRPr="006D0A18">
              <w:rPr>
                <w:rFonts w:ascii="Liberation Serif" w:hAnsi="Liberation Serif"/>
                <w:kern w:val="3"/>
              </w:rPr>
              <w:t>г. Екатеринбург,</w:t>
            </w:r>
          </w:p>
          <w:p w14:paraId="74C6E409" w14:textId="77777777" w:rsidR="00931130" w:rsidRPr="00776ADF" w:rsidRDefault="00931130" w:rsidP="005D3406">
            <w:pPr>
              <w:rPr>
                <w:rFonts w:ascii="Liberation Serif" w:hAnsi="Liberation Serif"/>
              </w:rPr>
            </w:pPr>
            <w:r w:rsidRPr="006D0A18">
              <w:rPr>
                <w:rFonts w:ascii="Liberation Serif" w:hAnsi="Liberation Serif"/>
                <w:kern w:val="3"/>
              </w:rPr>
              <w:t>ул. Соболева, 29</w:t>
            </w:r>
            <w:r>
              <w:rPr>
                <w:rFonts w:ascii="Liberation Serif" w:hAnsi="Liberation Serif"/>
                <w:kern w:val="3"/>
              </w:rPr>
              <w:t xml:space="preserve"> (ОАР № 1)</w:t>
            </w:r>
          </w:p>
        </w:tc>
        <w:tc>
          <w:tcPr>
            <w:tcW w:w="1418" w:type="dxa"/>
            <w:tcBorders>
              <w:top w:val="single" w:sz="4" w:space="0" w:color="auto"/>
              <w:left w:val="single" w:sz="4" w:space="0" w:color="auto"/>
              <w:bottom w:val="single" w:sz="4" w:space="0" w:color="auto"/>
              <w:right w:val="single" w:sz="4" w:space="0" w:color="auto"/>
            </w:tcBorders>
          </w:tcPr>
          <w:p w14:paraId="0D27119A"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2EDAFCD0" w14:textId="77777777" w:rsidR="00931130" w:rsidRPr="00776ADF" w:rsidRDefault="00931130" w:rsidP="005D3406">
            <w:pPr>
              <w:jc w:val="center"/>
              <w:rPr>
                <w:rFonts w:ascii="Liberation Serif" w:hAnsi="Liberation Serif"/>
              </w:rPr>
            </w:pPr>
            <w:r>
              <w:rPr>
                <w:rFonts w:ascii="Liberation Serif" w:hAnsi="Liberation Serif"/>
              </w:rPr>
              <w:t>6</w:t>
            </w:r>
          </w:p>
        </w:tc>
      </w:tr>
      <w:tr w:rsidR="00931130" w:rsidRPr="00776ADF" w14:paraId="650AFFD2"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7D94856C" w14:textId="77777777" w:rsidR="00931130" w:rsidRPr="00776ADF" w:rsidRDefault="00931130" w:rsidP="005D3406">
            <w:pPr>
              <w:autoSpaceDE w:val="0"/>
              <w:autoSpaceDN w:val="0"/>
              <w:adjustRightInd w:val="0"/>
              <w:jc w:val="center"/>
              <w:rPr>
                <w:rFonts w:ascii="Liberation Serif" w:hAnsi="Liberation Serif"/>
              </w:rPr>
            </w:pPr>
            <w:r w:rsidRPr="00776ADF">
              <w:rPr>
                <w:rFonts w:ascii="Liberation Serif" w:hAnsi="Liberation Serif"/>
              </w:rPr>
              <w:t>3</w:t>
            </w:r>
          </w:p>
        </w:tc>
        <w:tc>
          <w:tcPr>
            <w:tcW w:w="3827" w:type="dxa"/>
            <w:tcBorders>
              <w:top w:val="single" w:sz="4" w:space="0" w:color="auto"/>
              <w:left w:val="single" w:sz="4" w:space="0" w:color="auto"/>
              <w:bottom w:val="single" w:sz="4" w:space="0" w:color="auto"/>
              <w:right w:val="single" w:sz="4" w:space="0" w:color="auto"/>
            </w:tcBorders>
          </w:tcPr>
          <w:p w14:paraId="45CF786B" w14:textId="77777777" w:rsidR="00931130" w:rsidRPr="009B372F" w:rsidRDefault="00931130" w:rsidP="005D3406">
            <w:pPr>
              <w:rPr>
                <w:rFonts w:ascii="Liberation Serif" w:hAnsi="Liberation Serif"/>
                <w:kern w:val="3"/>
              </w:rPr>
            </w:pPr>
            <w:r w:rsidRPr="009B372F">
              <w:rPr>
                <w:rFonts w:ascii="Liberation Serif" w:hAnsi="Liberation Serif"/>
                <w:kern w:val="3"/>
              </w:rPr>
              <w:t>Монитор прикроватный с принадлежностями ВSM 3562 К</w:t>
            </w:r>
          </w:p>
          <w:p w14:paraId="434B8833" w14:textId="77777777" w:rsidR="00931130" w:rsidRPr="00776ADF" w:rsidRDefault="00931130" w:rsidP="005D3406">
            <w:pPr>
              <w:autoSpaceDE w:val="0"/>
              <w:autoSpaceDN w:val="0"/>
              <w:adjustRightInd w:val="0"/>
              <w:rPr>
                <w:rFonts w:ascii="Liberation Serif" w:hAnsi="Liberation Serif"/>
              </w:rPr>
            </w:pPr>
          </w:p>
        </w:tc>
        <w:tc>
          <w:tcPr>
            <w:tcW w:w="3260" w:type="dxa"/>
            <w:tcBorders>
              <w:top w:val="single" w:sz="4" w:space="0" w:color="auto"/>
              <w:left w:val="single" w:sz="4" w:space="0" w:color="auto"/>
              <w:bottom w:val="single" w:sz="4" w:space="0" w:color="auto"/>
              <w:right w:val="single" w:sz="4" w:space="0" w:color="auto"/>
            </w:tcBorders>
            <w:hideMark/>
          </w:tcPr>
          <w:p w14:paraId="43B4D283"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0AFCB818" w14:textId="77777777" w:rsidR="00931130" w:rsidRPr="006D0A18" w:rsidRDefault="00931130" w:rsidP="005D3406">
            <w:pPr>
              <w:autoSpaceDE w:val="0"/>
              <w:autoSpaceDN w:val="0"/>
              <w:adjustRightInd w:val="0"/>
              <w:spacing w:line="276" w:lineRule="auto"/>
              <w:rPr>
                <w:rFonts w:ascii="Liberation Serif" w:hAnsi="Liberation Serif"/>
                <w:kern w:val="3"/>
              </w:rPr>
            </w:pPr>
            <w:r w:rsidRPr="006D0A18">
              <w:rPr>
                <w:rFonts w:ascii="Liberation Serif" w:hAnsi="Liberation Serif"/>
                <w:kern w:val="3"/>
              </w:rPr>
              <w:t>г. Екатеринбург,</w:t>
            </w:r>
          </w:p>
          <w:p w14:paraId="1C2F35A8" w14:textId="77777777" w:rsidR="00931130" w:rsidRPr="00776ADF" w:rsidRDefault="00931130" w:rsidP="005D3406">
            <w:pPr>
              <w:rPr>
                <w:rFonts w:ascii="Liberation Serif" w:hAnsi="Liberation Serif"/>
              </w:rPr>
            </w:pPr>
            <w:r w:rsidRPr="006D0A18">
              <w:rPr>
                <w:rFonts w:ascii="Liberation Serif" w:hAnsi="Liberation Serif"/>
                <w:kern w:val="3"/>
              </w:rPr>
              <w:t>ул. Соболева, 29</w:t>
            </w:r>
            <w:r>
              <w:rPr>
                <w:rFonts w:ascii="Liberation Serif" w:hAnsi="Liberation Serif"/>
                <w:kern w:val="3"/>
              </w:rPr>
              <w:t xml:space="preserve"> (ОАР № 1)</w:t>
            </w:r>
          </w:p>
        </w:tc>
        <w:tc>
          <w:tcPr>
            <w:tcW w:w="1418" w:type="dxa"/>
            <w:tcBorders>
              <w:top w:val="single" w:sz="4" w:space="0" w:color="auto"/>
              <w:left w:val="single" w:sz="4" w:space="0" w:color="auto"/>
              <w:bottom w:val="single" w:sz="4" w:space="0" w:color="auto"/>
              <w:right w:val="single" w:sz="4" w:space="0" w:color="auto"/>
            </w:tcBorders>
          </w:tcPr>
          <w:p w14:paraId="5A2A25B4"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1DF542A9" w14:textId="77777777" w:rsidR="00931130" w:rsidRPr="00776ADF" w:rsidRDefault="00931130" w:rsidP="005D3406">
            <w:pPr>
              <w:jc w:val="center"/>
              <w:rPr>
                <w:rFonts w:ascii="Liberation Serif" w:hAnsi="Liberation Serif"/>
              </w:rPr>
            </w:pPr>
            <w:r>
              <w:rPr>
                <w:rFonts w:ascii="Liberation Serif" w:hAnsi="Liberation Serif"/>
              </w:rPr>
              <w:t>9</w:t>
            </w:r>
          </w:p>
        </w:tc>
      </w:tr>
      <w:tr w:rsidR="00931130" w:rsidRPr="00776ADF" w14:paraId="69E6BB0F"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7204FE7E" w14:textId="77777777" w:rsidR="00931130" w:rsidRPr="00776ADF" w:rsidRDefault="00931130" w:rsidP="005D3406">
            <w:pPr>
              <w:autoSpaceDE w:val="0"/>
              <w:autoSpaceDN w:val="0"/>
              <w:adjustRightInd w:val="0"/>
              <w:jc w:val="center"/>
              <w:rPr>
                <w:rFonts w:ascii="Liberation Serif" w:hAnsi="Liberation Serif"/>
              </w:rPr>
            </w:pPr>
            <w:r>
              <w:rPr>
                <w:rFonts w:ascii="Liberation Serif" w:hAnsi="Liberation Serif"/>
              </w:rPr>
              <w:t>4</w:t>
            </w:r>
          </w:p>
        </w:tc>
        <w:tc>
          <w:tcPr>
            <w:tcW w:w="3827" w:type="dxa"/>
            <w:tcBorders>
              <w:top w:val="single" w:sz="4" w:space="0" w:color="auto"/>
              <w:left w:val="single" w:sz="4" w:space="0" w:color="auto"/>
              <w:bottom w:val="single" w:sz="4" w:space="0" w:color="auto"/>
              <w:right w:val="single" w:sz="4" w:space="0" w:color="auto"/>
            </w:tcBorders>
          </w:tcPr>
          <w:p w14:paraId="44A4147F" w14:textId="77777777" w:rsidR="00931130" w:rsidRPr="009B372F" w:rsidRDefault="00931130" w:rsidP="005D3406">
            <w:pPr>
              <w:rPr>
                <w:rFonts w:ascii="Liberation Serif" w:hAnsi="Liberation Serif"/>
                <w:kern w:val="3"/>
              </w:rPr>
            </w:pPr>
            <w:r w:rsidRPr="009B372F">
              <w:rPr>
                <w:rFonts w:ascii="Liberation Serif" w:hAnsi="Liberation Serif"/>
                <w:kern w:val="3"/>
              </w:rPr>
              <w:t>Монитор прикроватный с принадлежностями ВSM 3562 К</w:t>
            </w:r>
          </w:p>
          <w:p w14:paraId="65B31531" w14:textId="77777777" w:rsidR="00931130" w:rsidRPr="009B372F" w:rsidRDefault="00931130" w:rsidP="005D3406">
            <w:pPr>
              <w:autoSpaceDE w:val="0"/>
              <w:autoSpaceDN w:val="0"/>
              <w:adjustRightInd w:val="0"/>
              <w:rPr>
                <w:rFonts w:ascii="Liberation Serif" w:hAnsi="Liberation Serif"/>
                <w:kern w:val="3"/>
              </w:rPr>
            </w:pPr>
          </w:p>
        </w:tc>
        <w:tc>
          <w:tcPr>
            <w:tcW w:w="3260" w:type="dxa"/>
            <w:tcBorders>
              <w:top w:val="single" w:sz="4" w:space="0" w:color="auto"/>
              <w:left w:val="single" w:sz="4" w:space="0" w:color="auto"/>
              <w:bottom w:val="single" w:sz="4" w:space="0" w:color="auto"/>
              <w:right w:val="single" w:sz="4" w:space="0" w:color="auto"/>
            </w:tcBorders>
          </w:tcPr>
          <w:p w14:paraId="2240D677"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2C7048A8" w14:textId="77777777" w:rsidR="00931130" w:rsidRPr="006D0A18" w:rsidRDefault="00931130" w:rsidP="005D3406">
            <w:pPr>
              <w:autoSpaceDE w:val="0"/>
              <w:autoSpaceDN w:val="0"/>
              <w:adjustRightInd w:val="0"/>
              <w:spacing w:line="276" w:lineRule="auto"/>
              <w:rPr>
                <w:rFonts w:ascii="Liberation Serif" w:hAnsi="Liberation Serif"/>
                <w:kern w:val="3"/>
              </w:rPr>
            </w:pPr>
            <w:r w:rsidRPr="006D0A18">
              <w:rPr>
                <w:rFonts w:ascii="Liberation Serif" w:hAnsi="Liberation Serif"/>
                <w:kern w:val="3"/>
              </w:rPr>
              <w:t>г. Екатеринбург,</w:t>
            </w:r>
          </w:p>
          <w:p w14:paraId="6AA01C10" w14:textId="77777777" w:rsidR="00931130" w:rsidRPr="00776ADF" w:rsidRDefault="00931130" w:rsidP="005D3406">
            <w:pPr>
              <w:rPr>
                <w:rFonts w:ascii="Liberation Serif" w:hAnsi="Liberation Serif"/>
              </w:rPr>
            </w:pPr>
            <w:r w:rsidRPr="006D0A18">
              <w:rPr>
                <w:rFonts w:ascii="Liberation Serif" w:hAnsi="Liberation Serif"/>
                <w:kern w:val="3"/>
              </w:rPr>
              <w:t>ул. Соболева, 29</w:t>
            </w:r>
            <w:r>
              <w:rPr>
                <w:rFonts w:ascii="Liberation Serif" w:hAnsi="Liberation Serif"/>
                <w:kern w:val="3"/>
              </w:rPr>
              <w:t xml:space="preserve"> (ОАР № 2)</w:t>
            </w:r>
          </w:p>
        </w:tc>
        <w:tc>
          <w:tcPr>
            <w:tcW w:w="1418" w:type="dxa"/>
            <w:tcBorders>
              <w:top w:val="single" w:sz="4" w:space="0" w:color="auto"/>
              <w:left w:val="single" w:sz="4" w:space="0" w:color="auto"/>
              <w:bottom w:val="single" w:sz="4" w:space="0" w:color="auto"/>
              <w:right w:val="single" w:sz="4" w:space="0" w:color="auto"/>
            </w:tcBorders>
          </w:tcPr>
          <w:p w14:paraId="1B617326"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048B2A69" w14:textId="77777777" w:rsidR="00931130" w:rsidRPr="00776ADF" w:rsidRDefault="00931130" w:rsidP="005D3406">
            <w:pPr>
              <w:jc w:val="center"/>
              <w:rPr>
                <w:rFonts w:ascii="Liberation Serif" w:hAnsi="Liberation Serif"/>
              </w:rPr>
            </w:pPr>
            <w:r>
              <w:rPr>
                <w:rFonts w:ascii="Liberation Serif" w:hAnsi="Liberation Serif"/>
              </w:rPr>
              <w:t>9</w:t>
            </w:r>
          </w:p>
        </w:tc>
      </w:tr>
      <w:tr w:rsidR="00931130" w:rsidRPr="00776ADF" w14:paraId="2CFEBBF3"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53A32223" w14:textId="77777777" w:rsidR="00931130" w:rsidRPr="00776ADF" w:rsidRDefault="00931130" w:rsidP="005D3406">
            <w:pPr>
              <w:autoSpaceDE w:val="0"/>
              <w:autoSpaceDN w:val="0"/>
              <w:adjustRightInd w:val="0"/>
              <w:jc w:val="center"/>
              <w:rPr>
                <w:rFonts w:ascii="Liberation Serif" w:hAnsi="Liberation Serif"/>
              </w:rPr>
            </w:pPr>
            <w:r>
              <w:rPr>
                <w:rFonts w:ascii="Liberation Serif" w:hAnsi="Liberation Serif"/>
              </w:rPr>
              <w:t>5</w:t>
            </w:r>
          </w:p>
        </w:tc>
        <w:tc>
          <w:tcPr>
            <w:tcW w:w="3827" w:type="dxa"/>
            <w:tcBorders>
              <w:top w:val="single" w:sz="4" w:space="0" w:color="auto"/>
              <w:left w:val="single" w:sz="4" w:space="0" w:color="auto"/>
              <w:bottom w:val="single" w:sz="4" w:space="0" w:color="auto"/>
              <w:right w:val="single" w:sz="4" w:space="0" w:color="auto"/>
            </w:tcBorders>
          </w:tcPr>
          <w:p w14:paraId="346183F0" w14:textId="77777777" w:rsidR="00931130" w:rsidRPr="00776ADF" w:rsidRDefault="00931130" w:rsidP="005D3406">
            <w:pPr>
              <w:autoSpaceDE w:val="0"/>
              <w:autoSpaceDN w:val="0"/>
              <w:adjustRightInd w:val="0"/>
              <w:rPr>
                <w:rFonts w:ascii="Liberation Serif" w:hAnsi="Liberation Serif"/>
              </w:rPr>
            </w:pPr>
            <w:r w:rsidRPr="00277F6E">
              <w:rPr>
                <w:rFonts w:ascii="Liberation Serif" w:hAnsi="Liberation Serif"/>
                <w:kern w:val="3"/>
              </w:rPr>
              <w:t>Монитор прикроватный с принадлежностями PVM – 2703К</w:t>
            </w:r>
          </w:p>
        </w:tc>
        <w:tc>
          <w:tcPr>
            <w:tcW w:w="3260" w:type="dxa"/>
            <w:tcBorders>
              <w:top w:val="single" w:sz="4" w:space="0" w:color="auto"/>
              <w:left w:val="single" w:sz="4" w:space="0" w:color="auto"/>
              <w:bottom w:val="single" w:sz="4" w:space="0" w:color="auto"/>
              <w:right w:val="single" w:sz="4" w:space="0" w:color="auto"/>
            </w:tcBorders>
            <w:hideMark/>
          </w:tcPr>
          <w:p w14:paraId="1C0F6542"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15AC4B01" w14:textId="77777777" w:rsidR="00931130" w:rsidRPr="006D0A18" w:rsidRDefault="00931130" w:rsidP="005D3406">
            <w:pPr>
              <w:autoSpaceDE w:val="0"/>
              <w:autoSpaceDN w:val="0"/>
              <w:adjustRightInd w:val="0"/>
              <w:spacing w:line="276" w:lineRule="auto"/>
              <w:rPr>
                <w:rFonts w:ascii="Liberation Serif" w:hAnsi="Liberation Serif"/>
                <w:kern w:val="3"/>
              </w:rPr>
            </w:pPr>
            <w:r w:rsidRPr="006D0A18">
              <w:rPr>
                <w:rFonts w:ascii="Liberation Serif" w:hAnsi="Liberation Serif"/>
                <w:kern w:val="3"/>
              </w:rPr>
              <w:t>г. Екатеринбург,</w:t>
            </w:r>
          </w:p>
          <w:p w14:paraId="0DC6176B" w14:textId="77777777" w:rsidR="00931130" w:rsidRPr="00776ADF" w:rsidRDefault="00931130" w:rsidP="005D3406">
            <w:pPr>
              <w:rPr>
                <w:rFonts w:ascii="Liberation Serif" w:hAnsi="Liberation Serif"/>
              </w:rPr>
            </w:pPr>
            <w:r w:rsidRPr="006D0A18">
              <w:rPr>
                <w:rFonts w:ascii="Liberation Serif" w:hAnsi="Liberation Serif"/>
                <w:kern w:val="3"/>
              </w:rPr>
              <w:t>ул. Соболева, 29</w:t>
            </w:r>
            <w:r>
              <w:rPr>
                <w:rFonts w:ascii="Liberation Serif" w:hAnsi="Liberation Serif"/>
                <w:kern w:val="3"/>
              </w:rPr>
              <w:t xml:space="preserve"> (НХО)</w:t>
            </w:r>
          </w:p>
        </w:tc>
        <w:tc>
          <w:tcPr>
            <w:tcW w:w="1418" w:type="dxa"/>
            <w:tcBorders>
              <w:top w:val="single" w:sz="4" w:space="0" w:color="auto"/>
              <w:left w:val="single" w:sz="4" w:space="0" w:color="auto"/>
              <w:bottom w:val="single" w:sz="4" w:space="0" w:color="auto"/>
              <w:right w:val="single" w:sz="4" w:space="0" w:color="auto"/>
            </w:tcBorders>
          </w:tcPr>
          <w:p w14:paraId="037D243D"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72E3ECC2" w14:textId="77777777" w:rsidR="00931130" w:rsidRPr="00776ADF" w:rsidRDefault="00931130" w:rsidP="005D3406">
            <w:pPr>
              <w:jc w:val="center"/>
              <w:rPr>
                <w:rFonts w:ascii="Liberation Serif" w:hAnsi="Liberation Serif"/>
              </w:rPr>
            </w:pPr>
            <w:r>
              <w:rPr>
                <w:rFonts w:ascii="Liberation Serif" w:hAnsi="Liberation Serif"/>
              </w:rPr>
              <w:t>2</w:t>
            </w:r>
          </w:p>
        </w:tc>
      </w:tr>
      <w:tr w:rsidR="00931130" w:rsidRPr="00776ADF" w14:paraId="34337552"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437D1B4A" w14:textId="77777777" w:rsidR="00931130" w:rsidRDefault="00931130" w:rsidP="005D3406">
            <w:pPr>
              <w:autoSpaceDE w:val="0"/>
              <w:autoSpaceDN w:val="0"/>
              <w:adjustRightInd w:val="0"/>
              <w:jc w:val="center"/>
              <w:rPr>
                <w:rFonts w:ascii="Liberation Serif" w:hAnsi="Liberation Serif"/>
              </w:rPr>
            </w:pPr>
            <w:r>
              <w:rPr>
                <w:rFonts w:ascii="Liberation Serif" w:hAnsi="Liberation Serif"/>
              </w:rPr>
              <w:t>6</w:t>
            </w:r>
          </w:p>
        </w:tc>
        <w:tc>
          <w:tcPr>
            <w:tcW w:w="3827" w:type="dxa"/>
            <w:tcBorders>
              <w:top w:val="single" w:sz="4" w:space="0" w:color="auto"/>
              <w:left w:val="single" w:sz="4" w:space="0" w:color="auto"/>
              <w:bottom w:val="single" w:sz="4" w:space="0" w:color="auto"/>
              <w:right w:val="single" w:sz="4" w:space="0" w:color="auto"/>
            </w:tcBorders>
          </w:tcPr>
          <w:p w14:paraId="318CC0B2" w14:textId="77777777" w:rsidR="00931130" w:rsidRDefault="00931130" w:rsidP="005D3406">
            <w:pPr>
              <w:autoSpaceDE w:val="0"/>
              <w:autoSpaceDN w:val="0"/>
              <w:adjustRightInd w:val="0"/>
              <w:rPr>
                <w:rFonts w:ascii="Liberation Serif" w:hAnsi="Liberation Serif"/>
                <w:kern w:val="3"/>
              </w:rPr>
            </w:pPr>
            <w:r w:rsidRPr="00C03086">
              <w:rPr>
                <w:rFonts w:ascii="Liberation Serif" w:hAnsi="Liberation Serif"/>
                <w:kern w:val="3"/>
              </w:rPr>
              <w:t>Монитор прикроватный реаниматолога и анестезиолога переносной МПР 6-03 «Тритон»</w:t>
            </w:r>
          </w:p>
          <w:p w14:paraId="7FC94C32" w14:textId="77777777" w:rsidR="00931130" w:rsidRPr="00277F6E" w:rsidRDefault="00931130" w:rsidP="005D3406">
            <w:pPr>
              <w:autoSpaceDE w:val="0"/>
              <w:autoSpaceDN w:val="0"/>
              <w:adjustRightInd w:val="0"/>
              <w:rPr>
                <w:rFonts w:ascii="Liberation Serif" w:hAnsi="Liberation Serif"/>
                <w:kern w:val="3"/>
              </w:rPr>
            </w:pPr>
            <w:r w:rsidRPr="00DC2A85">
              <w:t>Год выпуска 2023</w:t>
            </w:r>
          </w:p>
        </w:tc>
        <w:tc>
          <w:tcPr>
            <w:tcW w:w="3260" w:type="dxa"/>
            <w:tcBorders>
              <w:top w:val="single" w:sz="4" w:space="0" w:color="auto"/>
              <w:left w:val="single" w:sz="4" w:space="0" w:color="auto"/>
              <w:bottom w:val="single" w:sz="4" w:space="0" w:color="auto"/>
              <w:right w:val="single" w:sz="4" w:space="0" w:color="auto"/>
            </w:tcBorders>
          </w:tcPr>
          <w:p w14:paraId="687D0AB4"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20109500" w14:textId="77777777" w:rsidR="00931130" w:rsidRPr="006D0A18" w:rsidRDefault="00931130" w:rsidP="005D3406">
            <w:pPr>
              <w:autoSpaceDE w:val="0"/>
              <w:autoSpaceDN w:val="0"/>
              <w:adjustRightInd w:val="0"/>
              <w:spacing w:line="276" w:lineRule="auto"/>
              <w:rPr>
                <w:rFonts w:ascii="Liberation Serif" w:hAnsi="Liberation Serif"/>
                <w:kern w:val="3"/>
              </w:rPr>
            </w:pPr>
            <w:r w:rsidRPr="006D0A18">
              <w:rPr>
                <w:rFonts w:ascii="Liberation Serif" w:hAnsi="Liberation Serif"/>
                <w:kern w:val="3"/>
              </w:rPr>
              <w:t>г. Екатеринбург,</w:t>
            </w:r>
          </w:p>
          <w:p w14:paraId="3730F346"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ул. Соболева, 29</w:t>
            </w:r>
            <w:r>
              <w:rPr>
                <w:rFonts w:ascii="Liberation Serif" w:hAnsi="Liberation Serif"/>
                <w:kern w:val="3"/>
              </w:rPr>
              <w:t xml:space="preserve"> (ОАР № 1)</w:t>
            </w:r>
          </w:p>
        </w:tc>
        <w:tc>
          <w:tcPr>
            <w:tcW w:w="1418" w:type="dxa"/>
            <w:tcBorders>
              <w:top w:val="single" w:sz="4" w:space="0" w:color="auto"/>
              <w:left w:val="single" w:sz="4" w:space="0" w:color="auto"/>
              <w:bottom w:val="single" w:sz="4" w:space="0" w:color="auto"/>
              <w:right w:val="single" w:sz="4" w:space="0" w:color="auto"/>
            </w:tcBorders>
          </w:tcPr>
          <w:p w14:paraId="6BF188D6" w14:textId="77777777" w:rsidR="00931130"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2C1B73BA" w14:textId="77777777" w:rsidR="00931130" w:rsidRDefault="00931130" w:rsidP="005D3406">
            <w:pPr>
              <w:jc w:val="center"/>
              <w:rPr>
                <w:rFonts w:ascii="Liberation Serif" w:hAnsi="Liberation Serif"/>
              </w:rPr>
            </w:pPr>
            <w:r>
              <w:rPr>
                <w:rFonts w:ascii="Liberation Serif" w:hAnsi="Liberation Serif"/>
              </w:rPr>
              <w:t>7</w:t>
            </w:r>
          </w:p>
        </w:tc>
      </w:tr>
      <w:tr w:rsidR="00931130" w:rsidRPr="00776ADF" w14:paraId="3F5400F4"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3528A0F5" w14:textId="77777777" w:rsidR="00931130" w:rsidRPr="00776ADF" w:rsidRDefault="00931130" w:rsidP="005D3406">
            <w:pPr>
              <w:autoSpaceDE w:val="0"/>
              <w:autoSpaceDN w:val="0"/>
              <w:adjustRightInd w:val="0"/>
              <w:jc w:val="center"/>
              <w:rPr>
                <w:rFonts w:ascii="Liberation Serif" w:hAnsi="Liberation Serif"/>
              </w:rPr>
            </w:pPr>
            <w:r>
              <w:rPr>
                <w:rFonts w:ascii="Liberation Serif" w:hAnsi="Liberation Serif"/>
              </w:rPr>
              <w:t>7</w:t>
            </w:r>
          </w:p>
        </w:tc>
        <w:tc>
          <w:tcPr>
            <w:tcW w:w="3827" w:type="dxa"/>
            <w:tcBorders>
              <w:top w:val="single" w:sz="4" w:space="0" w:color="auto"/>
              <w:left w:val="single" w:sz="4" w:space="0" w:color="auto"/>
              <w:bottom w:val="single" w:sz="4" w:space="0" w:color="auto"/>
              <w:right w:val="single" w:sz="4" w:space="0" w:color="auto"/>
            </w:tcBorders>
          </w:tcPr>
          <w:p w14:paraId="72B3AC7F" w14:textId="77777777" w:rsidR="00931130" w:rsidRPr="009F5579" w:rsidRDefault="00931130" w:rsidP="005D3406">
            <w:pPr>
              <w:rPr>
                <w:rFonts w:ascii="Liberation Serif" w:hAnsi="Liberation Serif"/>
                <w:kern w:val="3"/>
              </w:rPr>
            </w:pPr>
            <w:r w:rsidRPr="009F5579">
              <w:rPr>
                <w:rFonts w:ascii="Liberation Serif" w:hAnsi="Liberation Serif"/>
                <w:kern w:val="3"/>
              </w:rPr>
              <w:t>Монитор пациента Storm D6/D8</w:t>
            </w:r>
          </w:p>
          <w:p w14:paraId="71ED67A4" w14:textId="77777777" w:rsidR="00931130" w:rsidRPr="00776ADF" w:rsidRDefault="00931130" w:rsidP="005D3406">
            <w:pPr>
              <w:autoSpaceDE w:val="0"/>
              <w:autoSpaceDN w:val="0"/>
              <w:adjustRightInd w:val="0"/>
              <w:rPr>
                <w:rFonts w:ascii="Liberation Serif" w:hAnsi="Liberation Serif"/>
              </w:rPr>
            </w:pPr>
          </w:p>
        </w:tc>
        <w:tc>
          <w:tcPr>
            <w:tcW w:w="3260" w:type="dxa"/>
            <w:tcBorders>
              <w:top w:val="single" w:sz="4" w:space="0" w:color="auto"/>
              <w:left w:val="single" w:sz="4" w:space="0" w:color="auto"/>
              <w:bottom w:val="single" w:sz="4" w:space="0" w:color="auto"/>
              <w:right w:val="single" w:sz="4" w:space="0" w:color="auto"/>
            </w:tcBorders>
            <w:hideMark/>
          </w:tcPr>
          <w:p w14:paraId="3BADE0CF"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18964423" w14:textId="77777777" w:rsidR="00931130" w:rsidRPr="006D0A18" w:rsidRDefault="00931130" w:rsidP="005D3406">
            <w:pPr>
              <w:ind w:left="142" w:hanging="142"/>
              <w:rPr>
                <w:rFonts w:ascii="Liberation Serif" w:hAnsi="Liberation Serif"/>
              </w:rPr>
            </w:pPr>
            <w:r w:rsidRPr="006D0A18">
              <w:rPr>
                <w:rFonts w:ascii="Liberation Serif" w:hAnsi="Liberation Serif"/>
              </w:rPr>
              <w:t>г. Нижний Тагил,</w:t>
            </w:r>
          </w:p>
          <w:p w14:paraId="57C0AB82" w14:textId="77777777" w:rsidR="00931130" w:rsidRPr="00776ADF" w:rsidRDefault="00931130" w:rsidP="005D3406">
            <w:pPr>
              <w:rPr>
                <w:rFonts w:ascii="Liberation Serif" w:hAnsi="Liberation Serif"/>
              </w:rPr>
            </w:pPr>
            <w:r w:rsidRPr="006D0A18">
              <w:rPr>
                <w:rFonts w:ascii="Liberation Serif" w:hAnsi="Liberation Serif"/>
              </w:rPr>
              <w:t>ул. Солнечная, 3</w:t>
            </w:r>
          </w:p>
        </w:tc>
        <w:tc>
          <w:tcPr>
            <w:tcW w:w="1418" w:type="dxa"/>
            <w:tcBorders>
              <w:top w:val="single" w:sz="4" w:space="0" w:color="auto"/>
              <w:left w:val="single" w:sz="4" w:space="0" w:color="auto"/>
              <w:bottom w:val="single" w:sz="4" w:space="0" w:color="auto"/>
              <w:right w:val="single" w:sz="4" w:space="0" w:color="auto"/>
            </w:tcBorders>
          </w:tcPr>
          <w:p w14:paraId="15808E4B"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7FDF9494" w14:textId="77777777" w:rsidR="00931130" w:rsidRPr="00776ADF" w:rsidRDefault="00931130" w:rsidP="005D3406">
            <w:pPr>
              <w:jc w:val="center"/>
              <w:rPr>
                <w:rFonts w:ascii="Liberation Serif" w:hAnsi="Liberation Serif"/>
              </w:rPr>
            </w:pPr>
            <w:r>
              <w:rPr>
                <w:rFonts w:ascii="Liberation Serif" w:hAnsi="Liberation Serif"/>
              </w:rPr>
              <w:t>3</w:t>
            </w:r>
          </w:p>
        </w:tc>
      </w:tr>
      <w:tr w:rsidR="00931130" w:rsidRPr="00776ADF" w14:paraId="25835FA7"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14B56EFA" w14:textId="77777777" w:rsidR="00931130" w:rsidRPr="00776ADF" w:rsidRDefault="00931130" w:rsidP="005D3406">
            <w:pPr>
              <w:autoSpaceDE w:val="0"/>
              <w:autoSpaceDN w:val="0"/>
              <w:adjustRightInd w:val="0"/>
              <w:jc w:val="center"/>
              <w:rPr>
                <w:rFonts w:ascii="Liberation Serif" w:hAnsi="Liberation Serif"/>
              </w:rPr>
            </w:pPr>
            <w:r>
              <w:rPr>
                <w:rFonts w:ascii="Liberation Serif" w:hAnsi="Liberation Serif"/>
              </w:rPr>
              <w:lastRenderedPageBreak/>
              <w:t>8</w:t>
            </w:r>
          </w:p>
        </w:tc>
        <w:tc>
          <w:tcPr>
            <w:tcW w:w="3827" w:type="dxa"/>
            <w:tcBorders>
              <w:top w:val="single" w:sz="4" w:space="0" w:color="auto"/>
              <w:left w:val="single" w:sz="4" w:space="0" w:color="auto"/>
              <w:bottom w:val="single" w:sz="4" w:space="0" w:color="auto"/>
              <w:right w:val="single" w:sz="4" w:space="0" w:color="auto"/>
            </w:tcBorders>
          </w:tcPr>
          <w:p w14:paraId="0F6F3A99" w14:textId="77777777" w:rsidR="00931130" w:rsidRPr="00776ADF" w:rsidRDefault="00931130" w:rsidP="005D3406">
            <w:pPr>
              <w:rPr>
                <w:rFonts w:ascii="Liberation Serif" w:hAnsi="Liberation Serif"/>
              </w:rPr>
            </w:pPr>
            <w:r w:rsidRPr="00C03086">
              <w:rPr>
                <w:rFonts w:ascii="Liberation Serif" w:hAnsi="Liberation Serif"/>
                <w:kern w:val="3"/>
              </w:rPr>
              <w:t>Монитор прикроватный реаниматолога и анестезиолога переносной МПР 6-03 «Тритон»</w:t>
            </w:r>
          </w:p>
        </w:tc>
        <w:tc>
          <w:tcPr>
            <w:tcW w:w="3260" w:type="dxa"/>
            <w:tcBorders>
              <w:top w:val="single" w:sz="4" w:space="0" w:color="auto"/>
              <w:left w:val="single" w:sz="4" w:space="0" w:color="auto"/>
              <w:bottom w:val="single" w:sz="4" w:space="0" w:color="auto"/>
              <w:right w:val="single" w:sz="4" w:space="0" w:color="auto"/>
            </w:tcBorders>
          </w:tcPr>
          <w:p w14:paraId="3927C7E3"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462C342B" w14:textId="77777777" w:rsidR="00931130" w:rsidRPr="006D0A18" w:rsidRDefault="00931130" w:rsidP="005D3406">
            <w:pPr>
              <w:ind w:left="142" w:hanging="142"/>
              <w:rPr>
                <w:rFonts w:ascii="Liberation Serif" w:hAnsi="Liberation Serif"/>
              </w:rPr>
            </w:pPr>
            <w:r w:rsidRPr="006D0A18">
              <w:rPr>
                <w:rFonts w:ascii="Liberation Serif" w:hAnsi="Liberation Serif"/>
              </w:rPr>
              <w:t>г. Нижний Тагил,</w:t>
            </w:r>
          </w:p>
          <w:p w14:paraId="28DA3442" w14:textId="77777777" w:rsidR="00931130" w:rsidRDefault="00931130" w:rsidP="005D3406">
            <w:pPr>
              <w:rPr>
                <w:rFonts w:ascii="Liberation Serif" w:hAnsi="Liberation Serif"/>
              </w:rPr>
            </w:pPr>
            <w:r w:rsidRPr="006D0A18">
              <w:rPr>
                <w:rFonts w:ascii="Liberation Serif" w:hAnsi="Liberation Serif"/>
              </w:rPr>
              <w:t>ул. Солнечная, 3</w:t>
            </w:r>
          </w:p>
          <w:p w14:paraId="56138B43" w14:textId="77777777" w:rsidR="00931130" w:rsidRPr="00776ADF" w:rsidRDefault="00931130" w:rsidP="005D3406">
            <w:pPr>
              <w:rPr>
                <w:rFonts w:ascii="Liberation Serif" w:hAnsi="Liberation Serif"/>
              </w:rPr>
            </w:pPr>
          </w:p>
        </w:tc>
        <w:tc>
          <w:tcPr>
            <w:tcW w:w="1418" w:type="dxa"/>
            <w:tcBorders>
              <w:top w:val="single" w:sz="4" w:space="0" w:color="auto"/>
              <w:left w:val="single" w:sz="4" w:space="0" w:color="auto"/>
              <w:bottom w:val="single" w:sz="4" w:space="0" w:color="auto"/>
              <w:right w:val="single" w:sz="4" w:space="0" w:color="auto"/>
            </w:tcBorders>
          </w:tcPr>
          <w:p w14:paraId="46D26786"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10DA65E3" w14:textId="77777777" w:rsidR="00931130" w:rsidRPr="00776ADF" w:rsidRDefault="00931130" w:rsidP="005D3406">
            <w:pPr>
              <w:jc w:val="center"/>
              <w:rPr>
                <w:rFonts w:ascii="Liberation Serif" w:hAnsi="Liberation Serif"/>
              </w:rPr>
            </w:pPr>
            <w:r>
              <w:rPr>
                <w:rFonts w:ascii="Liberation Serif" w:hAnsi="Liberation Serif"/>
              </w:rPr>
              <w:t>2</w:t>
            </w:r>
          </w:p>
        </w:tc>
      </w:tr>
      <w:tr w:rsidR="00931130" w:rsidRPr="00776ADF" w14:paraId="47511D43"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3BF94742" w14:textId="77777777" w:rsidR="00931130" w:rsidRPr="00776ADF" w:rsidRDefault="00931130" w:rsidP="005D3406">
            <w:pPr>
              <w:autoSpaceDE w:val="0"/>
              <w:autoSpaceDN w:val="0"/>
              <w:adjustRightInd w:val="0"/>
              <w:jc w:val="center"/>
              <w:rPr>
                <w:rFonts w:ascii="Liberation Serif" w:hAnsi="Liberation Serif"/>
              </w:rPr>
            </w:pPr>
            <w:r>
              <w:rPr>
                <w:rFonts w:ascii="Liberation Serif" w:hAnsi="Liberation Serif"/>
              </w:rPr>
              <w:t>9</w:t>
            </w:r>
          </w:p>
        </w:tc>
        <w:tc>
          <w:tcPr>
            <w:tcW w:w="3827" w:type="dxa"/>
            <w:tcBorders>
              <w:top w:val="single" w:sz="4" w:space="0" w:color="auto"/>
              <w:left w:val="single" w:sz="4" w:space="0" w:color="auto"/>
              <w:bottom w:val="single" w:sz="4" w:space="0" w:color="auto"/>
              <w:right w:val="single" w:sz="4" w:space="0" w:color="auto"/>
            </w:tcBorders>
          </w:tcPr>
          <w:p w14:paraId="652F94A7" w14:textId="77777777" w:rsidR="00931130" w:rsidRPr="00C03086" w:rsidRDefault="00931130" w:rsidP="005D3406">
            <w:pPr>
              <w:autoSpaceDE w:val="0"/>
              <w:autoSpaceDN w:val="0"/>
              <w:adjustRightInd w:val="0"/>
              <w:rPr>
                <w:rFonts w:ascii="Liberation Serif" w:hAnsi="Liberation Serif"/>
                <w:kern w:val="3"/>
              </w:rPr>
            </w:pPr>
            <w:r w:rsidRPr="00C03086">
              <w:rPr>
                <w:rFonts w:ascii="Liberation Serif" w:hAnsi="Liberation Serif"/>
                <w:kern w:val="3"/>
              </w:rPr>
              <w:t xml:space="preserve">Монитор прикроватный гемодинамический и газовый для анестезиологии и реанимации с принадлежностями </w:t>
            </w:r>
            <w:proofErr w:type="spellStart"/>
            <w:r w:rsidRPr="00C03086">
              <w:rPr>
                <w:rFonts w:ascii="Liberation Serif" w:hAnsi="Liberation Serif"/>
                <w:kern w:val="3"/>
              </w:rPr>
              <w:t>Cardiocap</w:t>
            </w:r>
            <w:proofErr w:type="spellEnd"/>
            <w:r w:rsidRPr="00C03086">
              <w:rPr>
                <w:rFonts w:ascii="Liberation Serif" w:hAnsi="Liberation Serif"/>
                <w:kern w:val="3"/>
              </w:rPr>
              <w:t xml:space="preserve"> 5</w:t>
            </w:r>
          </w:p>
        </w:tc>
        <w:tc>
          <w:tcPr>
            <w:tcW w:w="3260" w:type="dxa"/>
            <w:tcBorders>
              <w:top w:val="single" w:sz="4" w:space="0" w:color="auto"/>
              <w:left w:val="single" w:sz="4" w:space="0" w:color="auto"/>
              <w:bottom w:val="single" w:sz="4" w:space="0" w:color="auto"/>
              <w:right w:val="single" w:sz="4" w:space="0" w:color="auto"/>
            </w:tcBorders>
          </w:tcPr>
          <w:p w14:paraId="6D66B729"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188DA0B3" w14:textId="77777777" w:rsidR="00931130" w:rsidRPr="006D0A18" w:rsidRDefault="00931130" w:rsidP="005D3406">
            <w:pPr>
              <w:ind w:left="142" w:hanging="142"/>
              <w:rPr>
                <w:rFonts w:ascii="Liberation Serif" w:hAnsi="Liberation Serif"/>
              </w:rPr>
            </w:pPr>
            <w:r w:rsidRPr="006D0A18">
              <w:rPr>
                <w:rFonts w:ascii="Liberation Serif" w:hAnsi="Liberation Serif"/>
              </w:rPr>
              <w:t>г. Нижний Тагил,</w:t>
            </w:r>
          </w:p>
          <w:p w14:paraId="0C5AAFCC" w14:textId="77777777" w:rsidR="00931130" w:rsidRPr="00776ADF" w:rsidRDefault="00931130" w:rsidP="005D3406">
            <w:pPr>
              <w:rPr>
                <w:rFonts w:ascii="Liberation Serif" w:hAnsi="Liberation Serif"/>
              </w:rPr>
            </w:pPr>
            <w:r w:rsidRPr="006D0A18">
              <w:rPr>
                <w:rFonts w:ascii="Liberation Serif" w:hAnsi="Liberation Serif"/>
              </w:rPr>
              <w:t>ул. Солнечная, 3</w:t>
            </w:r>
          </w:p>
        </w:tc>
        <w:tc>
          <w:tcPr>
            <w:tcW w:w="1418" w:type="dxa"/>
            <w:tcBorders>
              <w:top w:val="single" w:sz="4" w:space="0" w:color="auto"/>
              <w:left w:val="single" w:sz="4" w:space="0" w:color="auto"/>
              <w:bottom w:val="single" w:sz="4" w:space="0" w:color="auto"/>
              <w:right w:val="single" w:sz="4" w:space="0" w:color="auto"/>
            </w:tcBorders>
          </w:tcPr>
          <w:p w14:paraId="0E16E481"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1F48CF9B" w14:textId="77777777" w:rsidR="00931130" w:rsidRPr="00776ADF" w:rsidRDefault="00931130" w:rsidP="005D3406">
            <w:pPr>
              <w:jc w:val="center"/>
              <w:rPr>
                <w:rFonts w:ascii="Liberation Serif" w:hAnsi="Liberation Serif"/>
              </w:rPr>
            </w:pPr>
            <w:r>
              <w:rPr>
                <w:rFonts w:ascii="Liberation Serif" w:hAnsi="Liberation Serif"/>
              </w:rPr>
              <w:t>4</w:t>
            </w:r>
          </w:p>
        </w:tc>
      </w:tr>
      <w:tr w:rsidR="00931130" w:rsidRPr="00776ADF" w14:paraId="198BD179"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0DDC76C6" w14:textId="77777777" w:rsidR="00931130" w:rsidRDefault="00931130" w:rsidP="005D3406">
            <w:pPr>
              <w:autoSpaceDE w:val="0"/>
              <w:autoSpaceDN w:val="0"/>
              <w:adjustRightInd w:val="0"/>
              <w:jc w:val="center"/>
              <w:rPr>
                <w:rFonts w:ascii="Liberation Serif" w:hAnsi="Liberation Serif"/>
              </w:rPr>
            </w:pPr>
            <w:r>
              <w:rPr>
                <w:rFonts w:ascii="Liberation Serif" w:hAnsi="Liberation Serif"/>
              </w:rPr>
              <w:t>10</w:t>
            </w:r>
          </w:p>
        </w:tc>
        <w:tc>
          <w:tcPr>
            <w:tcW w:w="3827" w:type="dxa"/>
            <w:tcBorders>
              <w:top w:val="single" w:sz="4" w:space="0" w:color="auto"/>
              <w:left w:val="single" w:sz="4" w:space="0" w:color="auto"/>
              <w:bottom w:val="single" w:sz="4" w:space="0" w:color="auto"/>
              <w:right w:val="single" w:sz="4" w:space="0" w:color="auto"/>
            </w:tcBorders>
          </w:tcPr>
          <w:p w14:paraId="5DC53ED4" w14:textId="77777777" w:rsidR="00931130" w:rsidRPr="007E2D47" w:rsidRDefault="00931130" w:rsidP="005D3406">
            <w:pPr>
              <w:rPr>
                <w:rFonts w:ascii="Liberation Serif" w:hAnsi="Liberation Serif"/>
                <w:kern w:val="3"/>
              </w:rPr>
            </w:pPr>
            <w:r w:rsidRPr="007E2D47">
              <w:rPr>
                <w:rFonts w:ascii="Liberation Serif" w:hAnsi="Liberation Serif"/>
                <w:kern w:val="3"/>
              </w:rPr>
              <w:t>Монитор прикроватный реаниматолога и анестезиолога переносной МПР 6-03- «Тритон»</w:t>
            </w:r>
          </w:p>
          <w:p w14:paraId="73082DFE" w14:textId="77777777" w:rsidR="00931130" w:rsidRPr="00C03086" w:rsidRDefault="00931130" w:rsidP="005D3406">
            <w:pPr>
              <w:autoSpaceDE w:val="0"/>
              <w:autoSpaceDN w:val="0"/>
              <w:adjustRightInd w:val="0"/>
              <w:rPr>
                <w:rFonts w:ascii="Liberation Serif" w:hAnsi="Liberation Serif"/>
                <w:kern w:val="3"/>
              </w:rPr>
            </w:pPr>
            <w:r w:rsidRPr="00DC2A85">
              <w:t>Год выпуска 2023</w:t>
            </w:r>
          </w:p>
        </w:tc>
        <w:tc>
          <w:tcPr>
            <w:tcW w:w="3260" w:type="dxa"/>
            <w:tcBorders>
              <w:top w:val="single" w:sz="4" w:space="0" w:color="auto"/>
              <w:left w:val="single" w:sz="4" w:space="0" w:color="auto"/>
              <w:bottom w:val="single" w:sz="4" w:space="0" w:color="auto"/>
              <w:right w:val="single" w:sz="4" w:space="0" w:color="auto"/>
            </w:tcBorders>
          </w:tcPr>
          <w:p w14:paraId="1BD96775"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7E62A27B" w14:textId="77777777" w:rsidR="00931130" w:rsidRPr="006D0A18" w:rsidRDefault="00931130" w:rsidP="005D3406">
            <w:pPr>
              <w:autoSpaceDE w:val="0"/>
              <w:autoSpaceDN w:val="0"/>
              <w:adjustRightInd w:val="0"/>
              <w:spacing w:line="276" w:lineRule="auto"/>
              <w:rPr>
                <w:rFonts w:ascii="Liberation Serif" w:hAnsi="Liberation Serif"/>
                <w:kern w:val="3"/>
              </w:rPr>
            </w:pPr>
            <w:r w:rsidRPr="006D0A18">
              <w:rPr>
                <w:rFonts w:ascii="Liberation Serif" w:hAnsi="Liberation Serif"/>
                <w:kern w:val="3"/>
              </w:rPr>
              <w:t>г. Екатеринбург,</w:t>
            </w:r>
          </w:p>
          <w:p w14:paraId="2900449E"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ул. Соболева, 29</w:t>
            </w:r>
            <w:r>
              <w:rPr>
                <w:rFonts w:ascii="Liberation Serif" w:hAnsi="Liberation Serif"/>
                <w:kern w:val="3"/>
              </w:rPr>
              <w:t xml:space="preserve"> (ОАР № 2)</w:t>
            </w:r>
          </w:p>
        </w:tc>
        <w:tc>
          <w:tcPr>
            <w:tcW w:w="1418" w:type="dxa"/>
            <w:tcBorders>
              <w:top w:val="single" w:sz="4" w:space="0" w:color="auto"/>
              <w:left w:val="single" w:sz="4" w:space="0" w:color="auto"/>
              <w:bottom w:val="single" w:sz="4" w:space="0" w:color="auto"/>
              <w:right w:val="single" w:sz="4" w:space="0" w:color="auto"/>
            </w:tcBorders>
          </w:tcPr>
          <w:p w14:paraId="0A5525A9" w14:textId="77777777" w:rsidR="00931130"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7F928A13" w14:textId="77777777" w:rsidR="00931130" w:rsidRDefault="00931130" w:rsidP="005D3406">
            <w:pPr>
              <w:jc w:val="center"/>
              <w:rPr>
                <w:rFonts w:ascii="Liberation Serif" w:hAnsi="Liberation Serif"/>
              </w:rPr>
            </w:pPr>
            <w:r>
              <w:rPr>
                <w:rFonts w:ascii="Liberation Serif" w:hAnsi="Liberation Serif"/>
              </w:rPr>
              <w:t>3</w:t>
            </w:r>
          </w:p>
          <w:p w14:paraId="33C7F842" w14:textId="77777777" w:rsidR="00931130" w:rsidRDefault="00931130" w:rsidP="005D3406">
            <w:pPr>
              <w:jc w:val="center"/>
              <w:rPr>
                <w:rFonts w:ascii="Liberation Serif" w:hAnsi="Liberation Serif"/>
              </w:rPr>
            </w:pPr>
          </w:p>
        </w:tc>
      </w:tr>
      <w:tr w:rsidR="00931130" w:rsidRPr="00776ADF" w14:paraId="1B018498"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23EFCC1A" w14:textId="77777777" w:rsidR="00931130" w:rsidRDefault="00931130" w:rsidP="005D3406">
            <w:pPr>
              <w:autoSpaceDE w:val="0"/>
              <w:autoSpaceDN w:val="0"/>
              <w:adjustRightInd w:val="0"/>
              <w:jc w:val="center"/>
              <w:rPr>
                <w:rFonts w:ascii="Liberation Serif" w:hAnsi="Liberation Serif"/>
              </w:rPr>
            </w:pPr>
            <w:r>
              <w:rPr>
                <w:rFonts w:ascii="Liberation Serif" w:hAnsi="Liberation Serif"/>
              </w:rPr>
              <w:t>11</w:t>
            </w:r>
          </w:p>
        </w:tc>
        <w:tc>
          <w:tcPr>
            <w:tcW w:w="3827" w:type="dxa"/>
            <w:tcBorders>
              <w:top w:val="single" w:sz="4" w:space="0" w:color="auto"/>
              <w:left w:val="single" w:sz="4" w:space="0" w:color="auto"/>
              <w:bottom w:val="single" w:sz="4" w:space="0" w:color="auto"/>
              <w:right w:val="single" w:sz="4" w:space="0" w:color="auto"/>
            </w:tcBorders>
          </w:tcPr>
          <w:p w14:paraId="4175BD50" w14:textId="77777777" w:rsidR="00931130" w:rsidRPr="007E2D47" w:rsidRDefault="00931130" w:rsidP="005D3406">
            <w:pPr>
              <w:rPr>
                <w:rFonts w:ascii="Liberation Serif" w:hAnsi="Liberation Serif"/>
                <w:kern w:val="3"/>
              </w:rPr>
            </w:pPr>
            <w:r w:rsidRPr="00E6431D">
              <w:rPr>
                <w:rFonts w:ascii="Liberation Serif" w:hAnsi="Liberation Serif"/>
                <w:kern w:val="3"/>
              </w:rPr>
              <w:t>Монитор прикроватный модели PVM-2703</w:t>
            </w:r>
          </w:p>
        </w:tc>
        <w:tc>
          <w:tcPr>
            <w:tcW w:w="3260" w:type="dxa"/>
            <w:tcBorders>
              <w:top w:val="single" w:sz="4" w:space="0" w:color="auto"/>
              <w:left w:val="single" w:sz="4" w:space="0" w:color="auto"/>
              <w:bottom w:val="single" w:sz="4" w:space="0" w:color="auto"/>
              <w:right w:val="single" w:sz="4" w:space="0" w:color="auto"/>
            </w:tcBorders>
          </w:tcPr>
          <w:p w14:paraId="5CEC84EC"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78B429EC" w14:textId="77777777" w:rsidR="00931130" w:rsidRPr="006D0A18" w:rsidRDefault="00931130" w:rsidP="005D3406">
            <w:pPr>
              <w:ind w:left="142" w:hanging="142"/>
              <w:rPr>
                <w:rFonts w:ascii="Liberation Serif" w:hAnsi="Liberation Serif"/>
              </w:rPr>
            </w:pPr>
            <w:r w:rsidRPr="006D0A18">
              <w:rPr>
                <w:rFonts w:ascii="Liberation Serif" w:hAnsi="Liberation Serif"/>
              </w:rPr>
              <w:t>г. Нижний Тагил,</w:t>
            </w:r>
          </w:p>
          <w:p w14:paraId="32B93AEC"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rPr>
              <w:t>ул. Солнечная, 3</w:t>
            </w:r>
          </w:p>
        </w:tc>
        <w:tc>
          <w:tcPr>
            <w:tcW w:w="1418" w:type="dxa"/>
            <w:tcBorders>
              <w:top w:val="single" w:sz="4" w:space="0" w:color="auto"/>
              <w:left w:val="single" w:sz="4" w:space="0" w:color="auto"/>
              <w:bottom w:val="single" w:sz="4" w:space="0" w:color="auto"/>
              <w:right w:val="single" w:sz="4" w:space="0" w:color="auto"/>
            </w:tcBorders>
          </w:tcPr>
          <w:p w14:paraId="071630B3" w14:textId="77777777" w:rsidR="00931130"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79570902" w14:textId="77777777" w:rsidR="00931130" w:rsidRDefault="00931130" w:rsidP="005D3406">
            <w:pPr>
              <w:jc w:val="center"/>
              <w:rPr>
                <w:rFonts w:ascii="Liberation Serif" w:hAnsi="Liberation Serif"/>
              </w:rPr>
            </w:pPr>
            <w:r>
              <w:rPr>
                <w:rFonts w:ascii="Liberation Serif" w:hAnsi="Liberation Serif"/>
              </w:rPr>
              <w:t>3</w:t>
            </w:r>
          </w:p>
        </w:tc>
      </w:tr>
      <w:tr w:rsidR="00931130" w:rsidRPr="00776ADF" w14:paraId="6C481BC5"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2448803B" w14:textId="77777777" w:rsidR="00931130" w:rsidRPr="00776ADF" w:rsidRDefault="00931130" w:rsidP="005D3406">
            <w:pPr>
              <w:autoSpaceDE w:val="0"/>
              <w:autoSpaceDN w:val="0"/>
              <w:adjustRightInd w:val="0"/>
              <w:jc w:val="center"/>
              <w:rPr>
                <w:rFonts w:ascii="Liberation Serif" w:hAnsi="Liberation Serif"/>
              </w:rPr>
            </w:pPr>
            <w:r w:rsidRPr="00776ADF">
              <w:rPr>
                <w:rFonts w:ascii="Liberation Serif" w:hAnsi="Liberation Serif"/>
              </w:rPr>
              <w:t>12</w:t>
            </w:r>
          </w:p>
        </w:tc>
        <w:tc>
          <w:tcPr>
            <w:tcW w:w="3827" w:type="dxa"/>
            <w:tcBorders>
              <w:top w:val="single" w:sz="4" w:space="0" w:color="auto"/>
              <w:left w:val="single" w:sz="4" w:space="0" w:color="auto"/>
              <w:bottom w:val="single" w:sz="4" w:space="0" w:color="auto"/>
              <w:right w:val="single" w:sz="4" w:space="0" w:color="auto"/>
            </w:tcBorders>
          </w:tcPr>
          <w:p w14:paraId="0C6C1614" w14:textId="77777777" w:rsidR="00931130" w:rsidRPr="00776ADF" w:rsidRDefault="00931130" w:rsidP="005D3406">
            <w:pPr>
              <w:autoSpaceDE w:val="0"/>
              <w:autoSpaceDN w:val="0"/>
              <w:adjustRightInd w:val="0"/>
              <w:rPr>
                <w:rFonts w:ascii="Liberation Serif" w:hAnsi="Liberation Serif"/>
              </w:rPr>
            </w:pPr>
            <w:r w:rsidRPr="00E24A3F">
              <w:rPr>
                <w:rFonts w:ascii="Liberation Serif" w:hAnsi="Liberation Serif"/>
                <w:kern w:val="3"/>
              </w:rPr>
              <w:t>Монитор прикроватный BSM-2351K NIHON KOHDEN CORP</w:t>
            </w:r>
          </w:p>
        </w:tc>
        <w:tc>
          <w:tcPr>
            <w:tcW w:w="3260" w:type="dxa"/>
            <w:tcBorders>
              <w:top w:val="single" w:sz="4" w:space="0" w:color="auto"/>
              <w:left w:val="single" w:sz="4" w:space="0" w:color="auto"/>
              <w:bottom w:val="single" w:sz="4" w:space="0" w:color="auto"/>
              <w:right w:val="single" w:sz="4" w:space="0" w:color="auto"/>
            </w:tcBorders>
          </w:tcPr>
          <w:p w14:paraId="2997AB0C"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3A89C486" w14:textId="77777777" w:rsidR="00931130" w:rsidRPr="00776ADF" w:rsidRDefault="00931130" w:rsidP="005D3406">
            <w:pPr>
              <w:rPr>
                <w:rFonts w:ascii="Liberation Serif" w:hAnsi="Liberation Serif"/>
              </w:rPr>
            </w:pPr>
            <w:r w:rsidRPr="003A65B2">
              <w:rPr>
                <w:rFonts w:ascii="Liberation Serif" w:hAnsi="Liberation Serif"/>
                <w:kern w:val="3"/>
              </w:rPr>
              <w:t>г. Каменск -Уральский, пер. Больничный, 6</w:t>
            </w:r>
          </w:p>
        </w:tc>
        <w:tc>
          <w:tcPr>
            <w:tcW w:w="1418" w:type="dxa"/>
            <w:tcBorders>
              <w:top w:val="single" w:sz="4" w:space="0" w:color="auto"/>
              <w:left w:val="single" w:sz="4" w:space="0" w:color="auto"/>
              <w:bottom w:val="single" w:sz="4" w:space="0" w:color="auto"/>
              <w:right w:val="single" w:sz="4" w:space="0" w:color="auto"/>
            </w:tcBorders>
          </w:tcPr>
          <w:p w14:paraId="5245285D"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422A4FE7" w14:textId="77777777" w:rsidR="00931130" w:rsidRPr="00776ADF" w:rsidRDefault="00931130" w:rsidP="005D3406">
            <w:pPr>
              <w:jc w:val="center"/>
              <w:rPr>
                <w:rFonts w:ascii="Liberation Serif" w:hAnsi="Liberation Serif"/>
              </w:rPr>
            </w:pPr>
            <w:r>
              <w:rPr>
                <w:rFonts w:ascii="Liberation Serif" w:hAnsi="Liberation Serif"/>
              </w:rPr>
              <w:t>6</w:t>
            </w:r>
          </w:p>
        </w:tc>
      </w:tr>
      <w:tr w:rsidR="00931130" w:rsidRPr="00776ADF" w14:paraId="3489512D" w14:textId="77777777" w:rsidTr="00931130">
        <w:trPr>
          <w:trHeight w:val="326"/>
        </w:trPr>
        <w:tc>
          <w:tcPr>
            <w:tcW w:w="568" w:type="dxa"/>
            <w:tcBorders>
              <w:top w:val="single" w:sz="4" w:space="0" w:color="auto"/>
              <w:left w:val="single" w:sz="4" w:space="0" w:color="auto"/>
              <w:bottom w:val="single" w:sz="4" w:space="0" w:color="auto"/>
              <w:right w:val="single" w:sz="4" w:space="0" w:color="auto"/>
            </w:tcBorders>
          </w:tcPr>
          <w:p w14:paraId="255E4004" w14:textId="77777777" w:rsidR="00931130" w:rsidRPr="00776ADF" w:rsidRDefault="00931130" w:rsidP="005D3406">
            <w:pPr>
              <w:autoSpaceDE w:val="0"/>
              <w:autoSpaceDN w:val="0"/>
              <w:adjustRightInd w:val="0"/>
              <w:jc w:val="center"/>
              <w:rPr>
                <w:rFonts w:ascii="Liberation Serif" w:hAnsi="Liberation Serif"/>
              </w:rPr>
            </w:pPr>
            <w:r>
              <w:rPr>
                <w:rFonts w:ascii="Liberation Serif" w:hAnsi="Liberation Serif"/>
              </w:rPr>
              <w:t>14</w:t>
            </w:r>
          </w:p>
          <w:p w14:paraId="2BCA9F37" w14:textId="77777777" w:rsidR="00931130" w:rsidRPr="00776ADF" w:rsidRDefault="00931130" w:rsidP="005D3406">
            <w:pPr>
              <w:autoSpaceDE w:val="0"/>
              <w:autoSpaceDN w:val="0"/>
              <w:adjustRightInd w:val="0"/>
              <w:jc w:val="center"/>
              <w:rPr>
                <w:rFonts w:ascii="Liberation Serif" w:hAnsi="Liberation Serif"/>
              </w:rPr>
            </w:pPr>
          </w:p>
        </w:tc>
        <w:tc>
          <w:tcPr>
            <w:tcW w:w="3827" w:type="dxa"/>
            <w:tcBorders>
              <w:top w:val="single" w:sz="4" w:space="0" w:color="auto"/>
              <w:left w:val="single" w:sz="4" w:space="0" w:color="auto"/>
              <w:bottom w:val="single" w:sz="4" w:space="0" w:color="auto"/>
              <w:right w:val="single" w:sz="4" w:space="0" w:color="auto"/>
            </w:tcBorders>
          </w:tcPr>
          <w:p w14:paraId="174AB894" w14:textId="77777777" w:rsidR="00931130" w:rsidRPr="00776ADF" w:rsidRDefault="00931130" w:rsidP="005D3406">
            <w:pPr>
              <w:autoSpaceDE w:val="0"/>
              <w:autoSpaceDN w:val="0"/>
              <w:adjustRightInd w:val="0"/>
              <w:rPr>
                <w:rFonts w:ascii="Liberation Serif" w:hAnsi="Liberation Serif"/>
              </w:rPr>
            </w:pPr>
            <w:r w:rsidRPr="00E24A3F">
              <w:rPr>
                <w:rFonts w:ascii="Liberation Serif" w:hAnsi="Liberation Serif"/>
                <w:kern w:val="3"/>
              </w:rPr>
              <w:t xml:space="preserve">Монитор прикроватный гемодинамический и газовый для анестезиологии и реанимации с принадлежностями </w:t>
            </w:r>
            <w:proofErr w:type="spellStart"/>
            <w:r w:rsidRPr="00E24A3F">
              <w:rPr>
                <w:rFonts w:ascii="Liberation Serif" w:hAnsi="Liberation Serif"/>
                <w:kern w:val="3"/>
              </w:rPr>
              <w:t>Cardiocap</w:t>
            </w:r>
            <w:proofErr w:type="spellEnd"/>
            <w:r w:rsidRPr="00E24A3F">
              <w:rPr>
                <w:rFonts w:ascii="Liberation Serif" w:hAnsi="Liberation Serif"/>
                <w:kern w:val="3"/>
              </w:rPr>
              <w:t xml:space="preserve"> 5</w:t>
            </w:r>
          </w:p>
        </w:tc>
        <w:tc>
          <w:tcPr>
            <w:tcW w:w="3260" w:type="dxa"/>
            <w:tcBorders>
              <w:top w:val="single" w:sz="4" w:space="0" w:color="auto"/>
              <w:left w:val="single" w:sz="4" w:space="0" w:color="auto"/>
              <w:bottom w:val="single" w:sz="4" w:space="0" w:color="auto"/>
              <w:right w:val="single" w:sz="4" w:space="0" w:color="auto"/>
            </w:tcBorders>
          </w:tcPr>
          <w:p w14:paraId="2897D711"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64225DB9" w14:textId="77777777" w:rsidR="00931130" w:rsidRPr="003A65B2" w:rsidRDefault="00931130" w:rsidP="005D3406">
            <w:pPr>
              <w:rPr>
                <w:rFonts w:ascii="Liberation Serif" w:hAnsi="Liberation Serif"/>
                <w:kern w:val="3"/>
              </w:rPr>
            </w:pPr>
            <w:r w:rsidRPr="003A65B2">
              <w:rPr>
                <w:rFonts w:ascii="Liberation Serif" w:hAnsi="Liberation Serif"/>
                <w:kern w:val="3"/>
              </w:rPr>
              <w:t>г. Каменск -Уральский, пер. Больничный, 6</w:t>
            </w:r>
          </w:p>
        </w:tc>
        <w:tc>
          <w:tcPr>
            <w:tcW w:w="1418" w:type="dxa"/>
            <w:tcBorders>
              <w:top w:val="single" w:sz="4" w:space="0" w:color="auto"/>
              <w:left w:val="single" w:sz="4" w:space="0" w:color="auto"/>
              <w:bottom w:val="single" w:sz="4" w:space="0" w:color="auto"/>
              <w:right w:val="single" w:sz="4" w:space="0" w:color="auto"/>
            </w:tcBorders>
          </w:tcPr>
          <w:p w14:paraId="1572650A" w14:textId="77777777" w:rsidR="00931130" w:rsidRPr="00776ADF" w:rsidRDefault="00931130" w:rsidP="005D3406">
            <w:pPr>
              <w:jc w:val="center"/>
              <w:rPr>
                <w:rFonts w:ascii="Liberation Serif" w:hAnsi="Liberation Serif"/>
              </w:rPr>
            </w:pPr>
            <w:r>
              <w:rPr>
                <w:rFonts w:ascii="Liberation Serif" w:hAnsi="Liberation Serif"/>
              </w:rPr>
              <w:t>Шт.</w:t>
            </w:r>
          </w:p>
        </w:tc>
        <w:tc>
          <w:tcPr>
            <w:tcW w:w="1984" w:type="dxa"/>
            <w:tcBorders>
              <w:top w:val="single" w:sz="4" w:space="0" w:color="auto"/>
              <w:left w:val="single" w:sz="4" w:space="0" w:color="auto"/>
              <w:bottom w:val="single" w:sz="4" w:space="0" w:color="auto"/>
              <w:right w:val="single" w:sz="4" w:space="0" w:color="auto"/>
            </w:tcBorders>
          </w:tcPr>
          <w:p w14:paraId="609AFA83" w14:textId="77777777" w:rsidR="00931130" w:rsidRPr="00776ADF" w:rsidRDefault="00931130" w:rsidP="005D3406">
            <w:pPr>
              <w:jc w:val="center"/>
              <w:rPr>
                <w:rFonts w:ascii="Liberation Serif" w:hAnsi="Liberation Serif"/>
              </w:rPr>
            </w:pPr>
            <w:r>
              <w:rPr>
                <w:rFonts w:ascii="Liberation Serif" w:hAnsi="Liberation Serif"/>
              </w:rPr>
              <w:t>3</w:t>
            </w:r>
          </w:p>
        </w:tc>
      </w:tr>
      <w:tr w:rsidR="00931130" w:rsidRPr="00776ADF" w14:paraId="06283F97" w14:textId="77777777" w:rsidTr="00931130">
        <w:trPr>
          <w:trHeight w:val="531"/>
        </w:trPr>
        <w:tc>
          <w:tcPr>
            <w:tcW w:w="568" w:type="dxa"/>
            <w:vMerge w:val="restart"/>
            <w:tcBorders>
              <w:top w:val="single" w:sz="4" w:space="0" w:color="auto"/>
              <w:left w:val="single" w:sz="4" w:space="0" w:color="auto"/>
              <w:right w:val="single" w:sz="4" w:space="0" w:color="auto"/>
            </w:tcBorders>
          </w:tcPr>
          <w:p w14:paraId="12FC002B" w14:textId="77777777" w:rsidR="00931130" w:rsidRDefault="00931130" w:rsidP="005D3406">
            <w:pPr>
              <w:autoSpaceDE w:val="0"/>
              <w:autoSpaceDN w:val="0"/>
              <w:adjustRightInd w:val="0"/>
              <w:jc w:val="center"/>
              <w:rPr>
                <w:rFonts w:ascii="Liberation Serif" w:hAnsi="Liberation Serif"/>
              </w:rPr>
            </w:pPr>
          </w:p>
        </w:tc>
        <w:tc>
          <w:tcPr>
            <w:tcW w:w="3827" w:type="dxa"/>
            <w:vMerge w:val="restart"/>
            <w:tcBorders>
              <w:top w:val="single" w:sz="4" w:space="0" w:color="auto"/>
              <w:left w:val="single" w:sz="4" w:space="0" w:color="auto"/>
              <w:right w:val="single" w:sz="4" w:space="0" w:color="auto"/>
            </w:tcBorders>
          </w:tcPr>
          <w:p w14:paraId="689F3CC6" w14:textId="77777777" w:rsidR="00931130" w:rsidRPr="00AB41DD" w:rsidRDefault="00931130" w:rsidP="005D3406">
            <w:pPr>
              <w:autoSpaceDE w:val="0"/>
              <w:autoSpaceDN w:val="0"/>
              <w:adjustRightInd w:val="0"/>
              <w:spacing w:line="276" w:lineRule="auto"/>
              <w:rPr>
                <w:rFonts w:ascii="Liberation Serif" w:hAnsi="Liberation Serif"/>
              </w:rPr>
            </w:pPr>
          </w:p>
        </w:tc>
        <w:tc>
          <w:tcPr>
            <w:tcW w:w="3260" w:type="dxa"/>
            <w:tcBorders>
              <w:top w:val="single" w:sz="4" w:space="0" w:color="auto"/>
              <w:left w:val="single" w:sz="4" w:space="0" w:color="auto"/>
              <w:bottom w:val="single" w:sz="4" w:space="0" w:color="auto"/>
              <w:right w:val="single" w:sz="4" w:space="0" w:color="auto"/>
            </w:tcBorders>
          </w:tcPr>
          <w:p w14:paraId="3FEB58E3"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42BDD7F4"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г. Екатеринбург</w:t>
            </w:r>
          </w:p>
        </w:tc>
        <w:tc>
          <w:tcPr>
            <w:tcW w:w="1418" w:type="dxa"/>
            <w:tcBorders>
              <w:top w:val="single" w:sz="4" w:space="0" w:color="auto"/>
              <w:left w:val="single" w:sz="4" w:space="0" w:color="auto"/>
              <w:bottom w:val="single" w:sz="4" w:space="0" w:color="auto"/>
              <w:right w:val="single" w:sz="4" w:space="0" w:color="auto"/>
            </w:tcBorders>
          </w:tcPr>
          <w:p w14:paraId="08127D2B" w14:textId="77777777" w:rsidR="00931130" w:rsidRDefault="00931130" w:rsidP="005D3406">
            <w:pPr>
              <w:jc w:val="center"/>
              <w:rPr>
                <w:rFonts w:ascii="Liberation Serif" w:hAnsi="Liberation Serif"/>
              </w:rPr>
            </w:pPr>
            <w:r w:rsidRPr="0001706A">
              <w:rPr>
                <w:rFonts w:ascii="Liberation Serif" w:hAnsi="Liberation Serif"/>
                <w:b/>
                <w:bCs/>
              </w:rPr>
              <w:t>Шт.</w:t>
            </w:r>
          </w:p>
        </w:tc>
        <w:tc>
          <w:tcPr>
            <w:tcW w:w="1984" w:type="dxa"/>
            <w:tcBorders>
              <w:top w:val="single" w:sz="4" w:space="0" w:color="auto"/>
              <w:left w:val="single" w:sz="4" w:space="0" w:color="auto"/>
              <w:bottom w:val="single" w:sz="4" w:space="0" w:color="auto"/>
              <w:right w:val="single" w:sz="4" w:space="0" w:color="auto"/>
            </w:tcBorders>
          </w:tcPr>
          <w:p w14:paraId="48587FB6" w14:textId="77777777" w:rsidR="00931130" w:rsidRPr="00664D93" w:rsidRDefault="00931130" w:rsidP="005D3406">
            <w:pPr>
              <w:jc w:val="center"/>
              <w:rPr>
                <w:rFonts w:ascii="Liberation Serif" w:hAnsi="Liberation Serif"/>
                <w:b/>
                <w:bCs/>
              </w:rPr>
            </w:pPr>
            <w:r>
              <w:rPr>
                <w:rFonts w:ascii="Liberation Serif" w:hAnsi="Liberation Serif"/>
                <w:b/>
                <w:bCs/>
              </w:rPr>
              <w:t>42</w:t>
            </w:r>
          </w:p>
        </w:tc>
      </w:tr>
      <w:tr w:rsidR="00931130" w:rsidRPr="00776ADF" w14:paraId="0B7A397D" w14:textId="77777777" w:rsidTr="00931130">
        <w:trPr>
          <w:trHeight w:val="845"/>
        </w:trPr>
        <w:tc>
          <w:tcPr>
            <w:tcW w:w="568" w:type="dxa"/>
            <w:vMerge/>
            <w:tcBorders>
              <w:left w:val="single" w:sz="4" w:space="0" w:color="auto"/>
              <w:right w:val="single" w:sz="4" w:space="0" w:color="auto"/>
            </w:tcBorders>
          </w:tcPr>
          <w:p w14:paraId="511C287F" w14:textId="77777777" w:rsidR="00931130" w:rsidRDefault="00931130" w:rsidP="005D3406">
            <w:pPr>
              <w:autoSpaceDE w:val="0"/>
              <w:autoSpaceDN w:val="0"/>
              <w:adjustRightInd w:val="0"/>
              <w:jc w:val="center"/>
              <w:rPr>
                <w:rFonts w:ascii="Liberation Serif" w:hAnsi="Liberation Serif"/>
              </w:rPr>
            </w:pPr>
          </w:p>
        </w:tc>
        <w:tc>
          <w:tcPr>
            <w:tcW w:w="3827" w:type="dxa"/>
            <w:vMerge/>
            <w:tcBorders>
              <w:left w:val="single" w:sz="4" w:space="0" w:color="auto"/>
              <w:right w:val="single" w:sz="4" w:space="0" w:color="auto"/>
            </w:tcBorders>
          </w:tcPr>
          <w:p w14:paraId="404A6328" w14:textId="77777777" w:rsidR="00931130" w:rsidRPr="00AB41DD" w:rsidRDefault="00931130" w:rsidP="005D3406">
            <w:pPr>
              <w:autoSpaceDE w:val="0"/>
              <w:autoSpaceDN w:val="0"/>
              <w:adjustRightInd w:val="0"/>
              <w:spacing w:line="276" w:lineRule="auto"/>
              <w:rPr>
                <w:rFonts w:ascii="Liberation Serif" w:hAnsi="Liberation Serif"/>
              </w:rPr>
            </w:pPr>
          </w:p>
        </w:tc>
        <w:tc>
          <w:tcPr>
            <w:tcW w:w="3260" w:type="dxa"/>
            <w:tcBorders>
              <w:top w:val="single" w:sz="4" w:space="0" w:color="auto"/>
              <w:left w:val="single" w:sz="4" w:space="0" w:color="auto"/>
              <w:bottom w:val="single" w:sz="4" w:space="0" w:color="auto"/>
              <w:right w:val="single" w:sz="4" w:space="0" w:color="auto"/>
            </w:tcBorders>
          </w:tcPr>
          <w:p w14:paraId="00CAD944"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00FDB01E" w14:textId="77777777" w:rsidR="00931130" w:rsidRPr="006D0A18" w:rsidRDefault="00931130" w:rsidP="005D3406">
            <w:pPr>
              <w:ind w:left="142" w:hanging="142"/>
              <w:rPr>
                <w:rFonts w:ascii="Liberation Serif" w:hAnsi="Liberation Serif"/>
              </w:rPr>
            </w:pPr>
            <w:r w:rsidRPr="006D0A18">
              <w:rPr>
                <w:rFonts w:ascii="Liberation Serif" w:hAnsi="Liberation Serif"/>
              </w:rPr>
              <w:t>г. Нижний Тагил,</w:t>
            </w:r>
          </w:p>
          <w:p w14:paraId="1F5A1B09" w14:textId="77777777" w:rsidR="00931130" w:rsidRPr="00664D93" w:rsidRDefault="00931130" w:rsidP="005D3406">
            <w:pPr>
              <w:ind w:left="142" w:hanging="142"/>
              <w:rPr>
                <w:rFonts w:ascii="Liberation Serif" w:hAnsi="Liberation Serif"/>
              </w:rPr>
            </w:pPr>
            <w:r w:rsidRPr="006D0A18">
              <w:rPr>
                <w:rFonts w:ascii="Liberation Serif" w:hAnsi="Liberation Serif"/>
              </w:rPr>
              <w:t>ул. Солнечная, 3</w:t>
            </w:r>
          </w:p>
        </w:tc>
        <w:tc>
          <w:tcPr>
            <w:tcW w:w="1418" w:type="dxa"/>
            <w:tcBorders>
              <w:top w:val="single" w:sz="4" w:space="0" w:color="auto"/>
              <w:left w:val="single" w:sz="4" w:space="0" w:color="auto"/>
              <w:bottom w:val="single" w:sz="4" w:space="0" w:color="auto"/>
              <w:right w:val="single" w:sz="4" w:space="0" w:color="auto"/>
            </w:tcBorders>
          </w:tcPr>
          <w:p w14:paraId="5ECBE6B8" w14:textId="77777777" w:rsidR="00931130" w:rsidRDefault="00931130" w:rsidP="005D3406">
            <w:pPr>
              <w:jc w:val="center"/>
              <w:rPr>
                <w:rFonts w:ascii="Liberation Serif" w:hAnsi="Liberation Serif"/>
              </w:rPr>
            </w:pPr>
            <w:r w:rsidRPr="00664D93">
              <w:rPr>
                <w:rFonts w:ascii="Liberation Serif" w:hAnsi="Liberation Serif"/>
                <w:b/>
                <w:bCs/>
              </w:rPr>
              <w:t>Шт.</w:t>
            </w:r>
          </w:p>
        </w:tc>
        <w:tc>
          <w:tcPr>
            <w:tcW w:w="1984" w:type="dxa"/>
            <w:tcBorders>
              <w:top w:val="single" w:sz="4" w:space="0" w:color="auto"/>
              <w:left w:val="single" w:sz="4" w:space="0" w:color="auto"/>
              <w:bottom w:val="single" w:sz="4" w:space="0" w:color="auto"/>
              <w:right w:val="single" w:sz="4" w:space="0" w:color="auto"/>
            </w:tcBorders>
          </w:tcPr>
          <w:p w14:paraId="4F5F061C" w14:textId="77777777" w:rsidR="00931130" w:rsidRPr="00664D93" w:rsidRDefault="00931130" w:rsidP="005D3406">
            <w:pPr>
              <w:jc w:val="center"/>
              <w:rPr>
                <w:rFonts w:ascii="Liberation Serif" w:hAnsi="Liberation Serif"/>
                <w:b/>
                <w:bCs/>
              </w:rPr>
            </w:pPr>
            <w:r>
              <w:rPr>
                <w:rFonts w:ascii="Liberation Serif" w:hAnsi="Liberation Serif"/>
                <w:b/>
                <w:bCs/>
              </w:rPr>
              <w:t>12</w:t>
            </w:r>
          </w:p>
        </w:tc>
      </w:tr>
      <w:tr w:rsidR="00931130" w:rsidRPr="00776ADF" w14:paraId="3529058A" w14:textId="77777777" w:rsidTr="00931130">
        <w:trPr>
          <w:trHeight w:val="845"/>
        </w:trPr>
        <w:tc>
          <w:tcPr>
            <w:tcW w:w="568" w:type="dxa"/>
            <w:vMerge/>
            <w:tcBorders>
              <w:left w:val="single" w:sz="4" w:space="0" w:color="auto"/>
              <w:right w:val="single" w:sz="4" w:space="0" w:color="auto"/>
            </w:tcBorders>
          </w:tcPr>
          <w:p w14:paraId="6AFC37AA" w14:textId="77777777" w:rsidR="00931130" w:rsidRDefault="00931130" w:rsidP="005D3406">
            <w:pPr>
              <w:autoSpaceDE w:val="0"/>
              <w:autoSpaceDN w:val="0"/>
              <w:adjustRightInd w:val="0"/>
              <w:jc w:val="center"/>
              <w:rPr>
                <w:rFonts w:ascii="Liberation Serif" w:hAnsi="Liberation Serif"/>
              </w:rPr>
            </w:pPr>
          </w:p>
        </w:tc>
        <w:tc>
          <w:tcPr>
            <w:tcW w:w="3827" w:type="dxa"/>
            <w:vMerge/>
            <w:tcBorders>
              <w:left w:val="single" w:sz="4" w:space="0" w:color="auto"/>
              <w:bottom w:val="single" w:sz="4" w:space="0" w:color="auto"/>
              <w:right w:val="single" w:sz="4" w:space="0" w:color="auto"/>
            </w:tcBorders>
          </w:tcPr>
          <w:p w14:paraId="68F06AFE" w14:textId="77777777" w:rsidR="00931130" w:rsidRPr="00AB41DD" w:rsidRDefault="00931130" w:rsidP="005D3406">
            <w:pPr>
              <w:autoSpaceDE w:val="0"/>
              <w:autoSpaceDN w:val="0"/>
              <w:adjustRightInd w:val="0"/>
              <w:spacing w:line="276" w:lineRule="auto"/>
              <w:rPr>
                <w:rFonts w:ascii="Liberation Serif" w:hAnsi="Liberation Serif"/>
              </w:rPr>
            </w:pPr>
          </w:p>
        </w:tc>
        <w:tc>
          <w:tcPr>
            <w:tcW w:w="3260" w:type="dxa"/>
            <w:tcBorders>
              <w:top w:val="single" w:sz="4" w:space="0" w:color="auto"/>
              <w:left w:val="single" w:sz="4" w:space="0" w:color="auto"/>
              <w:bottom w:val="single" w:sz="4" w:space="0" w:color="auto"/>
              <w:right w:val="single" w:sz="4" w:space="0" w:color="auto"/>
            </w:tcBorders>
          </w:tcPr>
          <w:p w14:paraId="6A458463" w14:textId="77777777" w:rsidR="00931130" w:rsidRPr="006D0A18" w:rsidRDefault="00931130" w:rsidP="005D3406">
            <w:pPr>
              <w:ind w:left="142" w:hanging="142"/>
              <w:rPr>
                <w:rFonts w:ascii="Liberation Serif" w:hAnsi="Liberation Serif"/>
                <w:kern w:val="3"/>
              </w:rPr>
            </w:pPr>
            <w:r w:rsidRPr="006D0A18">
              <w:rPr>
                <w:rFonts w:ascii="Liberation Serif" w:hAnsi="Liberation Serif"/>
                <w:kern w:val="3"/>
              </w:rPr>
              <w:t>Свердловская область,</w:t>
            </w:r>
          </w:p>
          <w:p w14:paraId="07F4BC4F" w14:textId="77777777" w:rsidR="00931130" w:rsidRPr="006D0A18" w:rsidRDefault="00931130" w:rsidP="005D3406">
            <w:pPr>
              <w:ind w:firstLine="39"/>
              <w:rPr>
                <w:rFonts w:ascii="Liberation Serif" w:hAnsi="Liberation Serif"/>
                <w:kern w:val="3"/>
              </w:rPr>
            </w:pPr>
            <w:r w:rsidRPr="003A65B2">
              <w:rPr>
                <w:rFonts w:ascii="Liberation Serif" w:hAnsi="Liberation Serif"/>
                <w:kern w:val="3"/>
              </w:rPr>
              <w:t>г. Каменск -Уральский, пер. Больничный, 6</w:t>
            </w:r>
          </w:p>
        </w:tc>
        <w:tc>
          <w:tcPr>
            <w:tcW w:w="1418" w:type="dxa"/>
            <w:tcBorders>
              <w:top w:val="single" w:sz="4" w:space="0" w:color="auto"/>
              <w:left w:val="single" w:sz="4" w:space="0" w:color="auto"/>
              <w:bottom w:val="single" w:sz="4" w:space="0" w:color="auto"/>
              <w:right w:val="single" w:sz="4" w:space="0" w:color="auto"/>
            </w:tcBorders>
          </w:tcPr>
          <w:p w14:paraId="52E8DD38" w14:textId="77777777" w:rsidR="00931130" w:rsidRPr="005C5842" w:rsidRDefault="00931130" w:rsidP="005D3406">
            <w:pPr>
              <w:jc w:val="center"/>
              <w:rPr>
                <w:rFonts w:ascii="Liberation Serif" w:hAnsi="Liberation Serif"/>
                <w:b/>
                <w:bCs/>
              </w:rPr>
            </w:pPr>
            <w:r w:rsidRPr="005C5842">
              <w:rPr>
                <w:rFonts w:ascii="Liberation Serif" w:hAnsi="Liberation Serif"/>
                <w:b/>
                <w:bCs/>
              </w:rPr>
              <w:t>Шт.</w:t>
            </w:r>
          </w:p>
        </w:tc>
        <w:tc>
          <w:tcPr>
            <w:tcW w:w="1984" w:type="dxa"/>
            <w:tcBorders>
              <w:top w:val="single" w:sz="4" w:space="0" w:color="auto"/>
              <w:left w:val="single" w:sz="4" w:space="0" w:color="auto"/>
              <w:bottom w:val="single" w:sz="4" w:space="0" w:color="auto"/>
              <w:right w:val="single" w:sz="4" w:space="0" w:color="auto"/>
            </w:tcBorders>
          </w:tcPr>
          <w:p w14:paraId="4A7B81DD" w14:textId="77777777" w:rsidR="00931130" w:rsidRDefault="00931130" w:rsidP="005D3406">
            <w:pPr>
              <w:jc w:val="center"/>
              <w:rPr>
                <w:rFonts w:ascii="Liberation Serif" w:hAnsi="Liberation Serif"/>
                <w:b/>
                <w:bCs/>
              </w:rPr>
            </w:pPr>
            <w:r>
              <w:rPr>
                <w:rFonts w:ascii="Liberation Serif" w:hAnsi="Liberation Serif"/>
                <w:b/>
                <w:bCs/>
              </w:rPr>
              <w:t>9</w:t>
            </w:r>
          </w:p>
          <w:p w14:paraId="7F31D0ED" w14:textId="77777777" w:rsidR="00931130" w:rsidRPr="00664D93" w:rsidRDefault="00931130" w:rsidP="005D3406">
            <w:pPr>
              <w:jc w:val="center"/>
              <w:rPr>
                <w:rFonts w:ascii="Liberation Serif" w:hAnsi="Liberation Serif"/>
                <w:b/>
                <w:bCs/>
              </w:rPr>
            </w:pPr>
          </w:p>
        </w:tc>
      </w:tr>
      <w:tr w:rsidR="00931130" w:rsidRPr="00776ADF" w14:paraId="62FBD847" w14:textId="77777777" w:rsidTr="00931130">
        <w:trPr>
          <w:trHeight w:val="326"/>
        </w:trPr>
        <w:tc>
          <w:tcPr>
            <w:tcW w:w="568" w:type="dxa"/>
            <w:vMerge/>
            <w:tcBorders>
              <w:left w:val="single" w:sz="4" w:space="0" w:color="auto"/>
              <w:right w:val="single" w:sz="4" w:space="0" w:color="auto"/>
            </w:tcBorders>
            <w:vAlign w:val="center"/>
          </w:tcPr>
          <w:p w14:paraId="01C65947" w14:textId="77777777" w:rsidR="00931130" w:rsidRPr="00776ADF" w:rsidRDefault="00931130" w:rsidP="005D3406">
            <w:pPr>
              <w:autoSpaceDE w:val="0"/>
              <w:autoSpaceDN w:val="0"/>
              <w:adjustRightInd w:val="0"/>
              <w:jc w:val="center"/>
              <w:rPr>
                <w:rFonts w:ascii="Liberation Serif" w:hAnsi="Liberation Serif"/>
              </w:rPr>
            </w:pPr>
          </w:p>
        </w:tc>
        <w:tc>
          <w:tcPr>
            <w:tcW w:w="8505" w:type="dxa"/>
            <w:gridSpan w:val="3"/>
            <w:tcBorders>
              <w:top w:val="single" w:sz="4" w:space="0" w:color="auto"/>
              <w:left w:val="single" w:sz="4" w:space="0" w:color="auto"/>
              <w:bottom w:val="single" w:sz="4" w:space="0" w:color="auto"/>
              <w:right w:val="single" w:sz="4" w:space="0" w:color="auto"/>
            </w:tcBorders>
            <w:hideMark/>
          </w:tcPr>
          <w:p w14:paraId="315B999D" w14:textId="77777777" w:rsidR="00931130" w:rsidRPr="00776ADF" w:rsidRDefault="00931130" w:rsidP="005D3406">
            <w:pPr>
              <w:rPr>
                <w:rFonts w:ascii="Liberation Serif" w:hAnsi="Liberation Serif"/>
              </w:rPr>
            </w:pPr>
            <w:r w:rsidRPr="00E75AB9">
              <w:rPr>
                <w:rFonts w:ascii="Liberation Serif" w:hAnsi="Liberation Serif"/>
                <w:b/>
                <w:bCs/>
              </w:rPr>
              <w:t>Итого весы</w:t>
            </w:r>
            <w:r>
              <w:rPr>
                <w:rFonts w:ascii="Liberation Serif" w:hAnsi="Liberation Serif"/>
                <w:b/>
                <w:bCs/>
              </w:rPr>
              <w:t>:</w:t>
            </w:r>
          </w:p>
        </w:tc>
        <w:tc>
          <w:tcPr>
            <w:tcW w:w="1984" w:type="dxa"/>
            <w:tcBorders>
              <w:top w:val="single" w:sz="4" w:space="0" w:color="auto"/>
              <w:left w:val="single" w:sz="4" w:space="0" w:color="auto"/>
              <w:bottom w:val="single" w:sz="4" w:space="0" w:color="auto"/>
              <w:right w:val="single" w:sz="4" w:space="0" w:color="auto"/>
            </w:tcBorders>
          </w:tcPr>
          <w:p w14:paraId="2220E4F2" w14:textId="77777777" w:rsidR="00931130" w:rsidRPr="00664D93" w:rsidRDefault="00931130" w:rsidP="005D3406">
            <w:pPr>
              <w:jc w:val="center"/>
              <w:rPr>
                <w:rFonts w:ascii="Liberation Serif" w:hAnsi="Liberation Serif"/>
                <w:b/>
                <w:bCs/>
              </w:rPr>
            </w:pPr>
            <w:r>
              <w:rPr>
                <w:rFonts w:ascii="Liberation Serif" w:hAnsi="Liberation Serif"/>
                <w:b/>
                <w:bCs/>
              </w:rPr>
              <w:t>63</w:t>
            </w:r>
          </w:p>
        </w:tc>
      </w:tr>
    </w:tbl>
    <w:p w14:paraId="72A4F6C1" w14:textId="77777777" w:rsidR="00931130" w:rsidRDefault="00931130" w:rsidP="00931130">
      <w:pPr>
        <w:rPr>
          <w:rFonts w:ascii="Liberation Serif" w:hAnsi="Liberation Serif"/>
        </w:rPr>
      </w:pPr>
    </w:p>
    <w:p w14:paraId="3D9B3796" w14:textId="77777777" w:rsidR="00931130" w:rsidRDefault="00931130" w:rsidP="00931130">
      <w:pPr>
        <w:pStyle w:val="ac"/>
        <w:shd w:val="clear" w:color="auto" w:fill="FFFFFF"/>
        <w:spacing w:after="0"/>
        <w:ind w:left="-284"/>
        <w:rPr>
          <w:rFonts w:ascii="Liberation Serif" w:hAnsi="Liberation Serif"/>
          <w:b/>
          <w:sz w:val="24"/>
          <w:szCs w:val="24"/>
        </w:rPr>
      </w:pPr>
      <w:r w:rsidRPr="002A2306">
        <w:rPr>
          <w:rFonts w:ascii="Liberation Serif" w:hAnsi="Liberation Serif"/>
          <w:b/>
          <w:sz w:val="24"/>
          <w:szCs w:val="24"/>
        </w:rPr>
        <w:t>Содержание работ</w:t>
      </w:r>
      <w:r w:rsidRPr="002A2306">
        <w:rPr>
          <w:rFonts w:ascii="Liberation Serif" w:hAnsi="Liberation Serif"/>
          <w:color w:val="000000"/>
          <w:sz w:val="24"/>
          <w:szCs w:val="24"/>
        </w:rPr>
        <w:t xml:space="preserve"> </w:t>
      </w:r>
      <w:r w:rsidRPr="002A2306">
        <w:rPr>
          <w:rFonts w:ascii="Liberation Serif" w:hAnsi="Liberation Serif"/>
          <w:b/>
          <w:sz w:val="24"/>
          <w:szCs w:val="24"/>
        </w:rPr>
        <w:t>(оказания услуг):</w:t>
      </w:r>
    </w:p>
    <w:p w14:paraId="06B03782" w14:textId="77777777" w:rsidR="00931130" w:rsidRPr="00AF2189" w:rsidRDefault="00931130" w:rsidP="00931130">
      <w:pPr>
        <w:spacing w:line="276" w:lineRule="auto"/>
        <w:rPr>
          <w:rFonts w:ascii="Liberation Serif" w:hAnsi="Liberation Serif"/>
          <w:b/>
          <w:bCs/>
          <w:i/>
          <w:iCs/>
          <w:u w:val="single"/>
        </w:rPr>
      </w:pPr>
      <w:r w:rsidRPr="00AF2189">
        <w:rPr>
          <w:rFonts w:ascii="Liberation Serif" w:hAnsi="Liberation Serif"/>
          <w:b/>
          <w:bCs/>
          <w:i/>
          <w:iCs/>
          <w:u w:val="single"/>
        </w:rPr>
        <w:t>Подготовка к поверке:</w:t>
      </w:r>
    </w:p>
    <w:p w14:paraId="314E2AAD" w14:textId="77777777" w:rsidR="00931130" w:rsidRPr="00D141D0" w:rsidRDefault="00931130" w:rsidP="00931130">
      <w:pPr>
        <w:spacing w:line="276" w:lineRule="auto"/>
        <w:jc w:val="both"/>
        <w:rPr>
          <w:rFonts w:ascii="Liberation Serif" w:hAnsi="Liberation Serif"/>
          <w:i/>
          <w:iCs/>
          <w:u w:val="single"/>
        </w:rPr>
      </w:pPr>
      <w:r w:rsidRPr="00D141D0">
        <w:rPr>
          <w:rFonts w:ascii="Liberation Serif" w:hAnsi="Liberation Serif"/>
          <w:i/>
          <w:iCs/>
          <w:u w:val="single"/>
        </w:rPr>
        <w:t>Диагностика и подготовка к поверке:</w:t>
      </w:r>
    </w:p>
    <w:p w14:paraId="1EC80E62" w14:textId="77777777" w:rsidR="00931130" w:rsidRPr="00D903AF" w:rsidRDefault="00931130" w:rsidP="00931130">
      <w:pPr>
        <w:spacing w:line="276" w:lineRule="auto"/>
        <w:ind w:right="-143"/>
        <w:jc w:val="both"/>
        <w:rPr>
          <w:rFonts w:ascii="Liberation Serif" w:hAnsi="Liberation Serif"/>
        </w:rPr>
      </w:pPr>
      <w:r w:rsidRPr="00D903AF">
        <w:rPr>
          <w:rFonts w:ascii="Liberation Serif" w:hAnsi="Liberation Serif"/>
        </w:rPr>
        <w:t xml:space="preserve">- </w:t>
      </w:r>
      <w:r>
        <w:rPr>
          <w:rFonts w:ascii="Liberation Serif" w:hAnsi="Liberation Serif"/>
        </w:rPr>
        <w:t>В</w:t>
      </w:r>
      <w:r w:rsidRPr="00D903AF">
        <w:rPr>
          <w:rFonts w:ascii="Liberation Serif" w:hAnsi="Liberation Serif"/>
        </w:rPr>
        <w:t>нешний осмотр;</w:t>
      </w:r>
    </w:p>
    <w:p w14:paraId="7BDC8FC7" w14:textId="77777777" w:rsidR="00931130" w:rsidRPr="00D903AF" w:rsidRDefault="00931130" w:rsidP="00931130">
      <w:pPr>
        <w:spacing w:line="276" w:lineRule="auto"/>
        <w:ind w:right="-143"/>
        <w:jc w:val="both"/>
        <w:rPr>
          <w:rFonts w:ascii="Liberation Serif" w:hAnsi="Liberation Serif"/>
        </w:rPr>
      </w:pPr>
      <w:r w:rsidRPr="00D903AF">
        <w:rPr>
          <w:rFonts w:ascii="Liberation Serif" w:hAnsi="Liberation Serif"/>
        </w:rPr>
        <w:t>-</w:t>
      </w:r>
      <w:r>
        <w:rPr>
          <w:rFonts w:ascii="Liberation Serif" w:hAnsi="Liberation Serif"/>
        </w:rPr>
        <w:t xml:space="preserve"> О</w:t>
      </w:r>
      <w:r w:rsidRPr="00D903AF">
        <w:rPr>
          <w:rFonts w:ascii="Liberation Serif" w:hAnsi="Liberation Serif"/>
        </w:rPr>
        <w:t>пределение наличия обязательных надписей и расположения знака поверки и контрольных знаков (клейм, пломб и т.п.);</w:t>
      </w:r>
    </w:p>
    <w:p w14:paraId="5784BEC0" w14:textId="77777777" w:rsidR="00931130" w:rsidRDefault="00931130" w:rsidP="00931130">
      <w:pPr>
        <w:spacing w:line="276" w:lineRule="auto"/>
        <w:ind w:left="284" w:right="-143" w:hanging="284"/>
        <w:jc w:val="both"/>
        <w:rPr>
          <w:b/>
          <w:color w:val="2D2D2D"/>
          <w:spacing w:val="2"/>
          <w:shd w:val="clear" w:color="auto" w:fill="FFFFFF"/>
        </w:rPr>
      </w:pPr>
      <w:r w:rsidRPr="00D903AF">
        <w:rPr>
          <w:rFonts w:ascii="Liberation Serif" w:hAnsi="Liberation Serif"/>
          <w:b/>
          <w:bCs/>
          <w:i/>
          <w:iCs/>
          <w:u w:val="single"/>
        </w:rPr>
        <w:t>Поверка мониторов</w:t>
      </w:r>
      <w:r>
        <w:rPr>
          <w:color w:val="2D2D2D"/>
          <w:spacing w:val="2"/>
          <w:shd w:val="clear" w:color="auto" w:fill="FFFFFF"/>
        </w:rPr>
        <w:t>:</w:t>
      </w:r>
    </w:p>
    <w:p w14:paraId="1A96B687" w14:textId="77777777" w:rsidR="00931130" w:rsidRPr="00D141D0" w:rsidRDefault="00931130" w:rsidP="00931130">
      <w:pPr>
        <w:spacing w:line="276" w:lineRule="auto"/>
        <w:ind w:right="-143"/>
        <w:jc w:val="both"/>
        <w:rPr>
          <w:rFonts w:ascii="Liberation Serif" w:hAnsi="Liberation Serif"/>
          <w:i/>
          <w:iCs/>
          <w:u w:val="single"/>
        </w:rPr>
      </w:pPr>
      <w:r w:rsidRPr="00D141D0">
        <w:rPr>
          <w:rFonts w:ascii="Liberation Serif" w:hAnsi="Liberation Serif"/>
          <w:i/>
          <w:iCs/>
          <w:u w:val="single"/>
        </w:rPr>
        <w:t xml:space="preserve">Определение метрологических характеристик: </w:t>
      </w:r>
    </w:p>
    <w:p w14:paraId="22E5064D" w14:textId="77777777" w:rsidR="00931130" w:rsidRDefault="00931130" w:rsidP="00931130">
      <w:pPr>
        <w:spacing w:line="276" w:lineRule="auto"/>
        <w:ind w:right="-143"/>
        <w:jc w:val="both"/>
        <w:rPr>
          <w:rFonts w:ascii="Liberation Serif" w:hAnsi="Liberation Serif"/>
        </w:rPr>
      </w:pPr>
      <w:r>
        <w:rPr>
          <w:rFonts w:ascii="Liberation Serif" w:hAnsi="Liberation Serif"/>
        </w:rPr>
        <w:t xml:space="preserve">- </w:t>
      </w:r>
      <w:r w:rsidRPr="00D903AF">
        <w:rPr>
          <w:rFonts w:ascii="Liberation Serif" w:hAnsi="Liberation Serif"/>
        </w:rPr>
        <w:t>определение метрологических характеристик каналов ЭКГ</w:t>
      </w:r>
      <w:r>
        <w:rPr>
          <w:rFonts w:ascii="Liberation Serif" w:hAnsi="Liberation Serif"/>
        </w:rPr>
        <w:t>;</w:t>
      </w:r>
    </w:p>
    <w:p w14:paraId="472F86B9" w14:textId="77777777" w:rsidR="00931130" w:rsidRDefault="00931130" w:rsidP="00931130">
      <w:pPr>
        <w:spacing w:line="276" w:lineRule="auto"/>
        <w:ind w:right="-143"/>
        <w:jc w:val="both"/>
        <w:rPr>
          <w:rFonts w:ascii="Liberation Serif" w:hAnsi="Liberation Serif"/>
        </w:rPr>
      </w:pPr>
      <w:r w:rsidRPr="00D903AF">
        <w:rPr>
          <w:rFonts w:ascii="Liberation Serif" w:hAnsi="Liberation Serif"/>
        </w:rPr>
        <w:t xml:space="preserve"> </w:t>
      </w:r>
      <w:r>
        <w:rPr>
          <w:rFonts w:ascii="Liberation Serif" w:hAnsi="Liberation Serif"/>
        </w:rPr>
        <w:t xml:space="preserve">- </w:t>
      </w:r>
      <w:r w:rsidRPr="00D903AF">
        <w:rPr>
          <w:rFonts w:ascii="Liberation Serif" w:hAnsi="Liberation Serif"/>
        </w:rPr>
        <w:t>определение диапазона и абсолютной погрешности измерений ЧСС</w:t>
      </w:r>
      <w:r>
        <w:rPr>
          <w:rFonts w:ascii="Liberation Serif" w:hAnsi="Liberation Serif"/>
        </w:rPr>
        <w:t>;</w:t>
      </w:r>
    </w:p>
    <w:p w14:paraId="05503D61" w14:textId="77777777" w:rsidR="00931130" w:rsidRDefault="00931130" w:rsidP="00931130">
      <w:pPr>
        <w:spacing w:line="276" w:lineRule="auto"/>
        <w:ind w:right="-143"/>
        <w:jc w:val="both"/>
        <w:rPr>
          <w:rFonts w:ascii="Liberation Serif" w:hAnsi="Liberation Serif"/>
        </w:rPr>
      </w:pPr>
      <w:r>
        <w:rPr>
          <w:rFonts w:ascii="Liberation Serif" w:hAnsi="Liberation Serif"/>
        </w:rPr>
        <w:t>- п</w:t>
      </w:r>
      <w:r w:rsidRPr="00D903AF">
        <w:rPr>
          <w:rFonts w:ascii="Liberation Serif" w:hAnsi="Liberation Serif"/>
        </w:rPr>
        <w:t>роверка срабатывания тревожной сигнализации по ЧСС</w:t>
      </w:r>
      <w:r>
        <w:rPr>
          <w:rFonts w:ascii="Liberation Serif" w:hAnsi="Liberation Serif"/>
        </w:rPr>
        <w:t>;</w:t>
      </w:r>
    </w:p>
    <w:p w14:paraId="724F615E" w14:textId="77777777" w:rsidR="00931130" w:rsidRDefault="00931130" w:rsidP="00931130">
      <w:pPr>
        <w:spacing w:line="276" w:lineRule="auto"/>
        <w:ind w:right="-143"/>
        <w:jc w:val="both"/>
        <w:rPr>
          <w:rFonts w:ascii="Liberation Serif" w:hAnsi="Liberation Serif"/>
        </w:rPr>
      </w:pPr>
      <w:r>
        <w:rPr>
          <w:rFonts w:ascii="Liberation Serif" w:hAnsi="Liberation Serif"/>
        </w:rPr>
        <w:t xml:space="preserve">- </w:t>
      </w:r>
      <w:r w:rsidRPr="00D903AF">
        <w:rPr>
          <w:rFonts w:ascii="Liberation Serif" w:hAnsi="Liberation Serif"/>
        </w:rPr>
        <w:t>определение диапазона и абсолютной погрешности измерений уровня сегмента ST</w:t>
      </w:r>
      <w:r>
        <w:rPr>
          <w:rFonts w:ascii="Liberation Serif" w:hAnsi="Liberation Serif"/>
        </w:rPr>
        <w:t>;</w:t>
      </w:r>
    </w:p>
    <w:p w14:paraId="6A5736A7" w14:textId="77777777" w:rsidR="00931130" w:rsidRDefault="00931130" w:rsidP="00931130">
      <w:pPr>
        <w:spacing w:line="276" w:lineRule="auto"/>
        <w:ind w:right="-143"/>
        <w:jc w:val="both"/>
        <w:rPr>
          <w:rFonts w:ascii="Liberation Serif" w:hAnsi="Liberation Serif"/>
        </w:rPr>
      </w:pPr>
      <w:r>
        <w:rPr>
          <w:rFonts w:ascii="Liberation Serif" w:hAnsi="Liberation Serif"/>
        </w:rPr>
        <w:t xml:space="preserve">- </w:t>
      </w:r>
      <w:r w:rsidRPr="00D903AF">
        <w:rPr>
          <w:rFonts w:ascii="Liberation Serif" w:hAnsi="Liberation Serif"/>
        </w:rPr>
        <w:t xml:space="preserve"> определение относительной погрешности измерений амплитудных и временных параметров ЭКГ-сигнала</w:t>
      </w:r>
      <w:r>
        <w:rPr>
          <w:rFonts w:ascii="Liberation Serif" w:hAnsi="Liberation Serif"/>
        </w:rPr>
        <w:t>;</w:t>
      </w:r>
    </w:p>
    <w:p w14:paraId="2ED886E6" w14:textId="77777777" w:rsidR="00931130" w:rsidRDefault="00931130" w:rsidP="00931130">
      <w:pPr>
        <w:spacing w:line="276" w:lineRule="auto"/>
        <w:ind w:right="-143"/>
        <w:jc w:val="both"/>
        <w:rPr>
          <w:rFonts w:ascii="Liberation Serif" w:hAnsi="Liberation Serif"/>
        </w:rPr>
      </w:pPr>
      <w:r w:rsidRPr="00D903AF">
        <w:rPr>
          <w:rFonts w:ascii="Liberation Serif" w:hAnsi="Liberation Serif"/>
        </w:rPr>
        <w:t xml:space="preserve"> </w:t>
      </w:r>
      <w:r>
        <w:rPr>
          <w:rFonts w:ascii="Liberation Serif" w:hAnsi="Liberation Serif"/>
        </w:rPr>
        <w:t xml:space="preserve">- </w:t>
      </w:r>
      <w:r w:rsidRPr="00D903AF">
        <w:rPr>
          <w:rFonts w:ascii="Liberation Serif" w:hAnsi="Liberation Serif"/>
        </w:rPr>
        <w:t>проверка герметичности пневматической системы, работоспособности клапанов сброса давления и порогов срабатывания тревожной сигнализации</w:t>
      </w:r>
      <w:r>
        <w:rPr>
          <w:rFonts w:ascii="Liberation Serif" w:hAnsi="Liberation Serif"/>
        </w:rPr>
        <w:t>;</w:t>
      </w:r>
    </w:p>
    <w:p w14:paraId="43BC046A" w14:textId="77777777" w:rsidR="00931130" w:rsidRDefault="00931130" w:rsidP="00931130">
      <w:pPr>
        <w:spacing w:line="276" w:lineRule="auto"/>
        <w:ind w:right="-143"/>
        <w:jc w:val="both"/>
        <w:rPr>
          <w:rFonts w:ascii="Liberation Serif" w:hAnsi="Liberation Serif"/>
        </w:rPr>
      </w:pPr>
      <w:r>
        <w:rPr>
          <w:rFonts w:ascii="Liberation Serif" w:hAnsi="Liberation Serif"/>
        </w:rPr>
        <w:t xml:space="preserve">- </w:t>
      </w:r>
      <w:r w:rsidRPr="00D903AF">
        <w:rPr>
          <w:rFonts w:ascii="Liberation Serif" w:hAnsi="Liberation Serif"/>
        </w:rPr>
        <w:t>определение диапазона и абсолютной погрешности измерений давления в манжете</w:t>
      </w:r>
      <w:r>
        <w:rPr>
          <w:rFonts w:ascii="Liberation Serif" w:hAnsi="Liberation Serif"/>
        </w:rPr>
        <w:t>;</w:t>
      </w:r>
    </w:p>
    <w:p w14:paraId="1F022EB3" w14:textId="77777777" w:rsidR="00931130" w:rsidRDefault="00931130" w:rsidP="00931130">
      <w:pPr>
        <w:spacing w:line="276" w:lineRule="auto"/>
        <w:ind w:right="-143"/>
        <w:jc w:val="both"/>
        <w:rPr>
          <w:rFonts w:ascii="Liberation Serif" w:hAnsi="Liberation Serif"/>
        </w:rPr>
      </w:pPr>
      <w:r>
        <w:rPr>
          <w:rFonts w:ascii="Liberation Serif" w:hAnsi="Liberation Serif"/>
        </w:rPr>
        <w:t>- п</w:t>
      </w:r>
      <w:r w:rsidRPr="00D903AF">
        <w:rPr>
          <w:rFonts w:ascii="Liberation Serif" w:hAnsi="Liberation Serif"/>
        </w:rPr>
        <w:t>роверка срабатывания тревожной сигнализации</w:t>
      </w:r>
      <w:r>
        <w:rPr>
          <w:rFonts w:ascii="Liberation Serif" w:hAnsi="Liberation Serif"/>
        </w:rPr>
        <w:t>;</w:t>
      </w:r>
    </w:p>
    <w:p w14:paraId="31C65ADA" w14:textId="77777777" w:rsidR="00931130" w:rsidRDefault="00931130" w:rsidP="00931130">
      <w:pPr>
        <w:spacing w:line="276" w:lineRule="auto"/>
        <w:ind w:right="-143"/>
        <w:jc w:val="both"/>
        <w:rPr>
          <w:rFonts w:ascii="Liberation Serif" w:hAnsi="Liberation Serif"/>
        </w:rPr>
      </w:pPr>
      <w:r>
        <w:rPr>
          <w:rFonts w:ascii="Liberation Serif" w:hAnsi="Liberation Serif"/>
        </w:rPr>
        <w:t xml:space="preserve">- </w:t>
      </w:r>
      <w:r w:rsidRPr="00D903AF">
        <w:rPr>
          <w:rFonts w:ascii="Liberation Serif" w:hAnsi="Liberation Serif"/>
        </w:rPr>
        <w:t>определение относительной погрешности измерений частоты пульса</w:t>
      </w:r>
      <w:r>
        <w:rPr>
          <w:rFonts w:ascii="Liberation Serif" w:hAnsi="Liberation Serif"/>
        </w:rPr>
        <w:t>;</w:t>
      </w:r>
    </w:p>
    <w:p w14:paraId="21981E29" w14:textId="77777777" w:rsidR="00931130" w:rsidRPr="00D903AF" w:rsidRDefault="00931130" w:rsidP="00931130">
      <w:pPr>
        <w:spacing w:line="276" w:lineRule="auto"/>
        <w:ind w:right="-143"/>
        <w:jc w:val="both"/>
        <w:rPr>
          <w:rFonts w:ascii="Liberation Serif" w:hAnsi="Liberation Serif"/>
        </w:rPr>
      </w:pPr>
      <w:r w:rsidRPr="00D903AF">
        <w:rPr>
          <w:rFonts w:ascii="Liberation Serif" w:hAnsi="Liberation Serif"/>
        </w:rPr>
        <w:lastRenderedPageBreak/>
        <w:t xml:space="preserve"> </w:t>
      </w:r>
      <w:r>
        <w:rPr>
          <w:rFonts w:ascii="Liberation Serif" w:hAnsi="Liberation Serif"/>
        </w:rPr>
        <w:t>-</w:t>
      </w:r>
      <w:r w:rsidRPr="00D903AF">
        <w:rPr>
          <w:rFonts w:ascii="Liberation Serif" w:hAnsi="Liberation Serif"/>
        </w:rPr>
        <w:t>определение метрологических характеристик каналов измерений температуры, т.д. в соответствии с утвержденными методиками поверки на мониторы прикроватные и мониторы пациента</w:t>
      </w:r>
      <w:r>
        <w:rPr>
          <w:rFonts w:ascii="Liberation Serif" w:hAnsi="Liberation Serif"/>
        </w:rPr>
        <w:t>;</w:t>
      </w:r>
    </w:p>
    <w:p w14:paraId="63C9D0E0" w14:textId="77777777" w:rsidR="00931130" w:rsidRPr="00D903AF" w:rsidRDefault="00931130" w:rsidP="00931130">
      <w:pPr>
        <w:spacing w:line="276" w:lineRule="auto"/>
        <w:ind w:right="-143"/>
        <w:jc w:val="both"/>
        <w:rPr>
          <w:rFonts w:ascii="Liberation Serif" w:hAnsi="Liberation Serif"/>
        </w:rPr>
      </w:pPr>
      <w:r w:rsidRPr="00D903AF">
        <w:rPr>
          <w:rFonts w:ascii="Liberation Serif" w:hAnsi="Liberation Serif"/>
        </w:rPr>
        <w:t>-</w:t>
      </w:r>
      <w:r>
        <w:rPr>
          <w:rFonts w:ascii="Liberation Serif" w:hAnsi="Liberation Serif"/>
        </w:rPr>
        <w:t>П</w:t>
      </w:r>
      <w:r w:rsidRPr="00D903AF">
        <w:rPr>
          <w:rFonts w:ascii="Liberation Serif" w:hAnsi="Liberation Serif"/>
        </w:rPr>
        <w:t>ломбировка средства измерения от несанкционированного доступа, если это предусмотрено с требованиями описания типа средства измерений;</w:t>
      </w:r>
    </w:p>
    <w:p w14:paraId="505F143D" w14:textId="77777777" w:rsidR="00931130" w:rsidRPr="00D903AF" w:rsidRDefault="00931130" w:rsidP="00931130">
      <w:pPr>
        <w:spacing w:line="276" w:lineRule="auto"/>
        <w:ind w:right="-143"/>
        <w:rPr>
          <w:rFonts w:ascii="Liberation Serif" w:hAnsi="Liberation Serif"/>
        </w:rPr>
      </w:pPr>
      <w:r w:rsidRPr="00D903AF">
        <w:rPr>
          <w:rFonts w:ascii="Liberation Serif" w:hAnsi="Liberation Serif"/>
        </w:rPr>
        <w:t>-</w:t>
      </w:r>
      <w:r>
        <w:rPr>
          <w:rFonts w:ascii="Liberation Serif" w:hAnsi="Liberation Serif"/>
        </w:rPr>
        <w:t>О</w:t>
      </w:r>
      <w:r w:rsidRPr="00D903AF">
        <w:rPr>
          <w:rFonts w:ascii="Liberation Serif" w:hAnsi="Liberation Serif"/>
        </w:rPr>
        <w:t xml:space="preserve">формление протокола поверки; </w:t>
      </w:r>
    </w:p>
    <w:p w14:paraId="6A985375" w14:textId="77777777" w:rsidR="00931130" w:rsidRDefault="00931130" w:rsidP="00931130">
      <w:pPr>
        <w:spacing w:line="276" w:lineRule="auto"/>
        <w:ind w:right="-143"/>
        <w:rPr>
          <w:rFonts w:ascii="Liberation Serif" w:hAnsi="Liberation Serif"/>
        </w:rPr>
      </w:pPr>
      <w:r w:rsidRPr="00D903AF">
        <w:rPr>
          <w:rFonts w:ascii="Liberation Serif" w:hAnsi="Liberation Serif"/>
        </w:rPr>
        <w:t>-</w:t>
      </w:r>
      <w:r>
        <w:rPr>
          <w:rFonts w:ascii="Liberation Serif" w:hAnsi="Liberation Serif"/>
        </w:rPr>
        <w:t>О</w:t>
      </w:r>
      <w:r w:rsidRPr="00D903AF">
        <w:rPr>
          <w:rFonts w:ascii="Liberation Serif" w:hAnsi="Liberation Serif"/>
        </w:rPr>
        <w:t>формление свидетельств поверки.</w:t>
      </w:r>
    </w:p>
    <w:p w14:paraId="70C68D89" w14:textId="77777777" w:rsidR="00931130" w:rsidRDefault="00931130" w:rsidP="00931130">
      <w:pPr>
        <w:spacing w:line="276" w:lineRule="auto"/>
        <w:ind w:right="-143"/>
        <w:rPr>
          <w:rFonts w:ascii="Liberation Serif" w:hAnsi="Liberation Serif"/>
        </w:rPr>
      </w:pPr>
    </w:p>
    <w:p w14:paraId="0C30BF67" w14:textId="77777777" w:rsidR="00931130" w:rsidRPr="00C20E64" w:rsidRDefault="00931130" w:rsidP="00931130">
      <w:pPr>
        <w:spacing w:line="276" w:lineRule="auto"/>
        <w:rPr>
          <w:rFonts w:ascii="Liberation Serif" w:hAnsi="Liberation Serif"/>
          <w:b/>
        </w:rPr>
      </w:pPr>
      <w:r w:rsidRPr="00C20E64">
        <w:rPr>
          <w:rFonts w:ascii="Liberation Serif" w:hAnsi="Liberation Serif"/>
          <w:b/>
        </w:rPr>
        <w:t>Условия выполнения работ</w:t>
      </w:r>
      <w:r>
        <w:rPr>
          <w:rFonts w:ascii="Liberation Serif" w:hAnsi="Liberation Serif"/>
          <w:b/>
        </w:rPr>
        <w:t xml:space="preserve"> (</w:t>
      </w:r>
      <w:r w:rsidRPr="00087E8B">
        <w:rPr>
          <w:rFonts w:ascii="Liberation Serif" w:hAnsi="Liberation Serif"/>
          <w:b/>
          <w:bCs/>
        </w:rPr>
        <w:t>оказания услуг</w:t>
      </w:r>
      <w:r>
        <w:rPr>
          <w:rFonts w:ascii="Liberation Serif" w:hAnsi="Liberation Serif"/>
          <w:b/>
          <w:bCs/>
        </w:rPr>
        <w:t>)</w:t>
      </w:r>
      <w:r w:rsidRPr="00087E8B">
        <w:rPr>
          <w:rFonts w:ascii="Liberation Serif" w:hAnsi="Liberation Serif"/>
          <w:b/>
        </w:rPr>
        <w:t xml:space="preserve">: </w:t>
      </w:r>
      <w:r w:rsidRPr="00C20E64">
        <w:rPr>
          <w:rFonts w:ascii="Liberation Serif" w:hAnsi="Liberation Serif"/>
          <w:b/>
        </w:rPr>
        <w:t xml:space="preserve"> </w:t>
      </w:r>
    </w:p>
    <w:p w14:paraId="452B84FF" w14:textId="77777777" w:rsidR="00931130" w:rsidRDefault="00931130" w:rsidP="00931130">
      <w:pPr>
        <w:spacing w:line="276" w:lineRule="auto"/>
        <w:ind w:right="-143"/>
        <w:jc w:val="both"/>
        <w:rPr>
          <w:rFonts w:ascii="Liberation Serif" w:hAnsi="Liberation Serif"/>
        </w:rPr>
      </w:pPr>
      <w:r>
        <w:rPr>
          <w:rFonts w:ascii="Liberation Serif" w:hAnsi="Liberation Serif"/>
        </w:rPr>
        <w:t xml:space="preserve">   И</w:t>
      </w:r>
      <w:r w:rsidRPr="001E2653">
        <w:rPr>
          <w:rFonts w:ascii="Liberation Serif" w:hAnsi="Liberation Serif"/>
        </w:rPr>
        <w:t>сполнитель обязан выполнять услугу, используя свои эталоны, оборудование, инструменты, спецодежду, транспорт. Исполнитель приступает к поверке средств измерений только после получения разрешения от заказчика. По окончанию работ исполнитель осуществляет сдачу оказанной услуги.</w:t>
      </w:r>
    </w:p>
    <w:p w14:paraId="3199F56B" w14:textId="77777777" w:rsidR="00931130" w:rsidRPr="001E2653" w:rsidRDefault="00931130" w:rsidP="00931130">
      <w:pPr>
        <w:spacing w:line="276" w:lineRule="auto"/>
        <w:ind w:right="-143"/>
        <w:jc w:val="both"/>
        <w:rPr>
          <w:rFonts w:ascii="Liberation Serif" w:hAnsi="Liberation Serif"/>
        </w:rPr>
      </w:pPr>
      <w:r>
        <w:rPr>
          <w:rFonts w:ascii="Liberation Serif" w:hAnsi="Liberation Serif"/>
        </w:rPr>
        <w:t xml:space="preserve">   </w:t>
      </w:r>
      <w:r w:rsidRPr="001E2653">
        <w:rPr>
          <w:rFonts w:ascii="Liberation Serif" w:hAnsi="Liberation Serif"/>
        </w:rPr>
        <w:t xml:space="preserve"> </w:t>
      </w:r>
      <w:r>
        <w:rPr>
          <w:rFonts w:ascii="Liberation Serif" w:hAnsi="Liberation Serif"/>
        </w:rPr>
        <w:t>В</w:t>
      </w:r>
      <w:r w:rsidRPr="001E2653">
        <w:rPr>
          <w:rFonts w:ascii="Liberation Serif" w:hAnsi="Liberation Serif"/>
        </w:rPr>
        <w:t>се работы должны быть выполнены Исполнителем своевременно и качественно с соблюдением  приказа от 31.07.2020 г. № 2510 Минторга  РФ «Об утверждении порядка проведения поверки средств измерений, требований к знаку поверки и содержанию  свидетельства о поверки» зарегистрировано в Минюсте России 20 ноября 2020 г. N 61033 и действующего законодательства в области обеспечения единства измерений.</w:t>
      </w:r>
    </w:p>
    <w:p w14:paraId="7A68C7FC" w14:textId="77777777" w:rsidR="00931130" w:rsidRPr="001E2653" w:rsidRDefault="00931130" w:rsidP="00931130">
      <w:pPr>
        <w:spacing w:line="276" w:lineRule="auto"/>
        <w:ind w:right="-143"/>
        <w:jc w:val="both"/>
        <w:rPr>
          <w:rFonts w:ascii="Liberation Serif" w:hAnsi="Liberation Serif"/>
        </w:rPr>
      </w:pPr>
      <w:r>
        <w:rPr>
          <w:rFonts w:ascii="Liberation Serif" w:hAnsi="Liberation Serif"/>
        </w:rPr>
        <w:t xml:space="preserve">     </w:t>
      </w:r>
      <w:r w:rsidRPr="001E2653">
        <w:rPr>
          <w:rFonts w:ascii="Liberation Serif" w:hAnsi="Liberation Serif"/>
        </w:rPr>
        <w:t>Сведения о результатах поверки средств измерений в целях подтверждения поверки должны быть переданы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 передачи сведений в него, утвержденным приказом Министерства промышленности и торговли Российской Федерации от 28 августа 2020 г. N 2906 "Об утверждении порядка создания и ведения федерального информационного фонда по обеспечению единства измерений и внесение изменений в данные сведения, предоставление содержащихся в нем документов и сведений" (зарегистрирован в Министерстве юстиции Российской Федерации 22.10.2020 г. регистрационный номер 60520). Оператором Фонда осуществляется публикация сведений о результатах поверки средств измерений, переданных в Фонд, и предоставление выписок о результатах поверки средств измерений, содержащих сведения, необходимые для оформления свидетельств о поверке и извещений о непригодности согласно порядка поверки, юридическим лицам и индивидуальным предпринимателям, передававшим сведения о результатах поверки в Фонд, в срок, не превышающий 5 рабочих дней со дня передачи сведений юридическим лицом или индивидуальным предпринимателем.  Внесения изменений в данные сведения, предоставления содержащихся в нем документов и сведений, предусмотренным </w:t>
      </w:r>
      <w:hyperlink r:id="rId9" w:anchor="l290" w:tgtFrame="_blank" w:history="1">
        <w:r w:rsidRPr="001E2653">
          <w:rPr>
            <w:rFonts w:ascii="Liberation Serif" w:hAnsi="Liberation Serif"/>
          </w:rPr>
          <w:t>частью 3</w:t>
        </w:r>
      </w:hyperlink>
      <w:r w:rsidRPr="001E2653">
        <w:rPr>
          <w:rFonts w:ascii="Liberation Serif" w:hAnsi="Liberation Serif"/>
        </w:rPr>
        <w:t> статьи 20 Федерального закона № 102-ФЗ, аккредитованным на поверку лицом, проводившим поверку, в сроки, согласованные с лицом, представляющим средства измерений в поверку, но не превышающие 30 рабочих дней с даты проведения поверки средств измерений.</w:t>
      </w:r>
    </w:p>
    <w:p w14:paraId="20CCFEA4" w14:textId="77777777" w:rsidR="00931130" w:rsidRPr="00D903AF" w:rsidRDefault="00931130" w:rsidP="00931130">
      <w:pPr>
        <w:spacing w:line="276" w:lineRule="auto"/>
        <w:ind w:right="-143"/>
        <w:rPr>
          <w:rFonts w:ascii="Liberation Serif" w:hAnsi="Liberation Serif"/>
        </w:rPr>
      </w:pPr>
    </w:p>
    <w:p w14:paraId="7351A939" w14:textId="77777777" w:rsidR="00931130" w:rsidRDefault="00931130" w:rsidP="00931130">
      <w:pPr>
        <w:shd w:val="clear" w:color="auto" w:fill="FFFFFF"/>
        <w:rPr>
          <w:rFonts w:ascii="Liberation Serif" w:hAnsi="Liberation Serif"/>
          <w:b/>
        </w:rPr>
      </w:pPr>
      <w:r w:rsidRPr="000F43F4">
        <w:rPr>
          <w:rFonts w:ascii="Liberation Serif" w:hAnsi="Liberation Serif"/>
          <w:b/>
        </w:rPr>
        <w:t>Результат проведения работ</w:t>
      </w:r>
      <w:r w:rsidRPr="000F43F4">
        <w:rPr>
          <w:rFonts w:ascii="Liberation Serif" w:hAnsi="Liberation Serif"/>
          <w:color w:val="000000"/>
        </w:rPr>
        <w:t xml:space="preserve"> </w:t>
      </w:r>
      <w:r w:rsidRPr="000F43F4">
        <w:rPr>
          <w:rFonts w:ascii="Liberation Serif" w:hAnsi="Liberation Serif"/>
          <w:b/>
        </w:rPr>
        <w:t>(оказания услуг):</w:t>
      </w:r>
    </w:p>
    <w:p w14:paraId="1ED5F322" w14:textId="77777777" w:rsidR="00931130" w:rsidRDefault="00931130" w:rsidP="00931130">
      <w:pPr>
        <w:pStyle w:val="affffd"/>
        <w:tabs>
          <w:tab w:val="left" w:pos="708"/>
        </w:tabs>
        <w:spacing w:line="276" w:lineRule="auto"/>
        <w:ind w:left="0" w:firstLine="0"/>
        <w:rPr>
          <w:rFonts w:ascii="Liberation Serif" w:eastAsia="SimSun" w:hAnsi="Liberation Serif"/>
          <w:lang w:eastAsia="zh-CN"/>
        </w:rPr>
      </w:pPr>
      <w:r>
        <w:rPr>
          <w:rFonts w:ascii="Liberation Serif" w:eastAsia="SimSun" w:hAnsi="Liberation Serif"/>
          <w:lang w:eastAsia="zh-CN"/>
        </w:rPr>
        <w:t xml:space="preserve">    </w:t>
      </w:r>
      <w:r w:rsidRPr="000F43F4">
        <w:rPr>
          <w:rFonts w:ascii="Liberation Serif" w:eastAsia="SimSun" w:hAnsi="Liberation Serif"/>
          <w:lang w:eastAsia="zh-CN"/>
        </w:rPr>
        <w:t>По итогам оказания услуг Исполнитель обязан оформить акт оказанных услуг. Исполнителем произв</w:t>
      </w:r>
      <w:r>
        <w:rPr>
          <w:rFonts w:ascii="Liberation Serif" w:eastAsia="SimSun" w:hAnsi="Liberation Serif"/>
          <w:lang w:eastAsia="zh-CN"/>
        </w:rPr>
        <w:t>о</w:t>
      </w:r>
      <w:r w:rsidRPr="000F43F4">
        <w:rPr>
          <w:rFonts w:ascii="Liberation Serif" w:eastAsia="SimSun" w:hAnsi="Liberation Serif"/>
          <w:lang w:eastAsia="zh-CN"/>
        </w:rPr>
        <w:t>д</w:t>
      </w:r>
      <w:r>
        <w:rPr>
          <w:rFonts w:ascii="Liberation Serif" w:eastAsia="SimSun" w:hAnsi="Liberation Serif"/>
          <w:lang w:eastAsia="zh-CN"/>
        </w:rPr>
        <w:t>ится</w:t>
      </w:r>
      <w:r w:rsidRPr="000F43F4">
        <w:rPr>
          <w:rFonts w:ascii="Liberation Serif" w:eastAsia="SimSun" w:hAnsi="Liberation Serif"/>
          <w:lang w:eastAsia="zh-CN"/>
        </w:rPr>
        <w:t xml:space="preserve"> пломбировка средства измерения от несанкционированного доступа в соответствии с требованиями описания типа средства измерений.  На основании п.4 ст.13 Федерального закона от 26.06.2008 г. № 102-ФЗ </w:t>
      </w:r>
      <w:r>
        <w:rPr>
          <w:rFonts w:ascii="Liberation Serif" w:eastAsia="SimSun" w:hAnsi="Liberation Serif"/>
          <w:lang w:eastAsia="zh-CN"/>
        </w:rPr>
        <w:t>И</w:t>
      </w:r>
      <w:r w:rsidRPr="000F43F4">
        <w:rPr>
          <w:rFonts w:ascii="Liberation Serif" w:eastAsia="SimSun" w:hAnsi="Liberation Serif"/>
          <w:lang w:eastAsia="zh-CN"/>
        </w:rPr>
        <w:t xml:space="preserve">сполнитель результаты поверки СИ удостоверят знаком поверки и (или) свидетельством о поверке, и (или) записью в паспорте (формуляре) СИ и заверяет подписью работника аккредитованного юридического лица или индивидуального предпринимателя, проводившего поверку СИ и знаком поверки. Конструкция СИ должна обеспечивать возможность нанесения знака поверки в месте, доступном для просмотра. Если особенности конструкции или условия эксплуатации СИ не позволяют нанести знак поверки непосредственно на СИ, он наносится на свидетельство о поверке и (или) в паспорт (формуляр). В случае, если средство измерений не пройдет процедуру поверки, </w:t>
      </w:r>
      <w:r>
        <w:rPr>
          <w:rFonts w:ascii="Liberation Serif" w:eastAsia="SimSun" w:hAnsi="Liberation Serif"/>
          <w:lang w:eastAsia="zh-CN"/>
        </w:rPr>
        <w:t>И</w:t>
      </w:r>
      <w:r w:rsidRPr="000F43F4">
        <w:rPr>
          <w:rFonts w:ascii="Liberation Serif" w:eastAsia="SimSun" w:hAnsi="Liberation Serif"/>
          <w:lang w:eastAsia="zh-CN"/>
        </w:rPr>
        <w:t xml:space="preserve">сполнитель обязан выдать «Извещение о непригодности». </w:t>
      </w:r>
    </w:p>
    <w:p w14:paraId="10DD29E9" w14:textId="77777777" w:rsidR="00931130" w:rsidRPr="00C81D26" w:rsidRDefault="00931130" w:rsidP="00931130">
      <w:pPr>
        <w:pStyle w:val="affffd"/>
        <w:tabs>
          <w:tab w:val="left" w:pos="708"/>
        </w:tabs>
        <w:spacing w:line="276" w:lineRule="auto"/>
        <w:ind w:left="0" w:firstLine="142"/>
        <w:rPr>
          <w:rFonts w:ascii="Liberation Serif" w:eastAsia="SimSun" w:hAnsi="Liberation Serif"/>
          <w:lang w:eastAsia="zh-CN"/>
        </w:rPr>
      </w:pPr>
      <w:r w:rsidRPr="00C81D26">
        <w:rPr>
          <w:rFonts w:ascii="Liberation Serif" w:eastAsia="SimSun" w:hAnsi="Liberation Serif"/>
          <w:lang w:eastAsia="zh-CN"/>
        </w:rPr>
        <w:lastRenderedPageBreak/>
        <w:t xml:space="preserve"> 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w:t>
      </w:r>
    </w:p>
    <w:p w14:paraId="0F9D78DC" w14:textId="77777777" w:rsidR="00931130" w:rsidRPr="00C81D26" w:rsidRDefault="00931130" w:rsidP="00931130">
      <w:pPr>
        <w:pStyle w:val="affffd"/>
        <w:tabs>
          <w:tab w:val="left" w:pos="708"/>
        </w:tabs>
        <w:spacing w:line="276" w:lineRule="auto"/>
        <w:ind w:left="0" w:firstLine="284"/>
        <w:rPr>
          <w:rFonts w:ascii="Liberation Serif" w:eastAsia="SimSun" w:hAnsi="Liberation Serif"/>
          <w:lang w:eastAsia="zh-CN"/>
        </w:rPr>
      </w:pPr>
      <w:r w:rsidRPr="00C81D26">
        <w:rPr>
          <w:rFonts w:ascii="Liberation Serif" w:eastAsia="SimSun" w:hAnsi="Liberation Serif"/>
          <w:lang w:eastAsia="zh-CN"/>
        </w:rPr>
        <w:t xml:space="preserve">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w:t>
      </w:r>
      <w:proofErr w:type="spellStart"/>
      <w:r w:rsidRPr="00C81D26">
        <w:rPr>
          <w:rFonts w:ascii="Liberation Serif" w:eastAsia="SimSun" w:hAnsi="Liberation Serif"/>
          <w:lang w:eastAsia="zh-CN"/>
        </w:rPr>
        <w:t>поверителя</w:t>
      </w:r>
      <w:proofErr w:type="spellEnd"/>
      <w:r w:rsidRPr="00C81D26">
        <w:rPr>
          <w:rFonts w:ascii="Liberation Serif" w:eastAsia="SimSun" w:hAnsi="Liberation Serif"/>
          <w:lang w:eastAsia="zh-CN"/>
        </w:rPr>
        <w:t xml:space="preserve"> и знаком поверки, с указанием даты поверки, или выдается извещение о непригодности к применению средства измерений.</w:t>
      </w:r>
    </w:p>
    <w:p w14:paraId="27323FA7" w14:textId="77777777" w:rsidR="00931130" w:rsidRPr="00C81D26" w:rsidRDefault="00931130" w:rsidP="00931130">
      <w:pPr>
        <w:pStyle w:val="affffd"/>
        <w:tabs>
          <w:tab w:val="left" w:pos="708"/>
        </w:tabs>
        <w:spacing w:line="276" w:lineRule="auto"/>
        <w:ind w:left="0" w:firstLine="850"/>
        <w:rPr>
          <w:rFonts w:ascii="Liberation Serif" w:eastAsia="SimSun" w:hAnsi="Liberation Serif"/>
          <w:lang w:eastAsia="zh-CN"/>
        </w:rPr>
      </w:pPr>
    </w:p>
    <w:p w14:paraId="4DC0B831" w14:textId="77777777" w:rsidR="00931130" w:rsidRDefault="00931130" w:rsidP="00931130">
      <w:pPr>
        <w:pStyle w:val="affffd"/>
        <w:tabs>
          <w:tab w:val="left" w:pos="708"/>
        </w:tabs>
        <w:spacing w:line="276" w:lineRule="auto"/>
        <w:ind w:left="0" w:firstLine="0"/>
        <w:rPr>
          <w:rFonts w:ascii="Liberation Serif" w:eastAsia="SimSun" w:hAnsi="Liberation Serif"/>
          <w:lang w:eastAsia="zh-CN"/>
        </w:rPr>
      </w:pPr>
    </w:p>
    <w:p w14:paraId="7567176C" w14:textId="77777777" w:rsidR="00931130" w:rsidRPr="00776ADF" w:rsidRDefault="00931130" w:rsidP="00931130">
      <w:pPr>
        <w:spacing w:line="276" w:lineRule="auto"/>
        <w:jc w:val="both"/>
        <w:rPr>
          <w:rFonts w:ascii="Liberation Serif" w:hAnsi="Liberation Serif"/>
        </w:rPr>
      </w:pPr>
      <w:r>
        <w:rPr>
          <w:rFonts w:ascii="Liberation Serif" w:hAnsi="Liberation Serif"/>
        </w:rPr>
        <w:t xml:space="preserve">  </w:t>
      </w:r>
    </w:p>
    <w:p w14:paraId="0EFA9275" w14:textId="77777777" w:rsidR="00931130" w:rsidRDefault="00931130" w:rsidP="00931130">
      <w:pPr>
        <w:tabs>
          <w:tab w:val="right" w:pos="9720"/>
        </w:tabs>
        <w:spacing w:line="276" w:lineRule="auto"/>
        <w:ind w:left="284" w:firstLine="850"/>
      </w:pPr>
    </w:p>
    <w:p w14:paraId="5A29F96A" w14:textId="77777777" w:rsidR="00931130" w:rsidRDefault="00931130" w:rsidP="00931130">
      <w:pPr>
        <w:shd w:val="clear" w:color="auto" w:fill="FFFFFF"/>
        <w:ind w:right="29"/>
        <w:rPr>
          <w:rFonts w:ascii="Liberation Serif" w:hAnsi="Liberation Serif" w:cs="Liberation Serif"/>
          <w:b/>
        </w:rPr>
      </w:pPr>
    </w:p>
    <w:p w14:paraId="09F7AEFD" w14:textId="77777777" w:rsidR="00931130" w:rsidRDefault="00931130" w:rsidP="006043ED">
      <w:pPr>
        <w:widowControl w:val="0"/>
        <w:autoSpaceDE w:val="0"/>
        <w:autoSpaceDN w:val="0"/>
        <w:jc w:val="right"/>
        <w:rPr>
          <w:rFonts w:ascii="Liberation Serif" w:hAnsi="Liberation Serif"/>
          <w:b/>
          <w:i/>
          <w:sz w:val="22"/>
          <w:szCs w:val="22"/>
        </w:rPr>
      </w:pPr>
    </w:p>
    <w:p w14:paraId="00921074" w14:textId="77777777" w:rsidR="00931130" w:rsidRDefault="00931130" w:rsidP="006043ED">
      <w:pPr>
        <w:widowControl w:val="0"/>
        <w:autoSpaceDE w:val="0"/>
        <w:autoSpaceDN w:val="0"/>
        <w:jc w:val="right"/>
        <w:rPr>
          <w:rFonts w:ascii="Liberation Serif" w:hAnsi="Liberation Serif"/>
          <w:b/>
          <w:i/>
          <w:sz w:val="22"/>
          <w:szCs w:val="22"/>
        </w:rPr>
      </w:pPr>
    </w:p>
    <w:p w14:paraId="21C351B3" w14:textId="77777777" w:rsidR="00931130" w:rsidRDefault="00931130" w:rsidP="006043ED">
      <w:pPr>
        <w:widowControl w:val="0"/>
        <w:autoSpaceDE w:val="0"/>
        <w:autoSpaceDN w:val="0"/>
        <w:jc w:val="right"/>
        <w:rPr>
          <w:rFonts w:ascii="Liberation Serif" w:hAnsi="Liberation Serif"/>
          <w:b/>
          <w:i/>
          <w:sz w:val="22"/>
          <w:szCs w:val="22"/>
        </w:rPr>
      </w:pPr>
    </w:p>
    <w:p w14:paraId="7BC95F0C" w14:textId="77777777" w:rsidR="00931130" w:rsidRDefault="00931130" w:rsidP="006043ED">
      <w:pPr>
        <w:widowControl w:val="0"/>
        <w:autoSpaceDE w:val="0"/>
        <w:autoSpaceDN w:val="0"/>
        <w:jc w:val="right"/>
        <w:rPr>
          <w:rFonts w:ascii="Liberation Serif" w:hAnsi="Liberation Serif"/>
          <w:b/>
          <w:i/>
          <w:sz w:val="22"/>
          <w:szCs w:val="22"/>
        </w:rPr>
      </w:pPr>
    </w:p>
    <w:p w14:paraId="5EC9DBE7" w14:textId="77777777" w:rsidR="00931130" w:rsidRDefault="00931130" w:rsidP="006043ED">
      <w:pPr>
        <w:widowControl w:val="0"/>
        <w:autoSpaceDE w:val="0"/>
        <w:autoSpaceDN w:val="0"/>
        <w:jc w:val="right"/>
        <w:rPr>
          <w:rFonts w:ascii="Liberation Serif" w:hAnsi="Liberation Serif"/>
          <w:b/>
          <w:i/>
          <w:sz w:val="22"/>
          <w:szCs w:val="22"/>
        </w:rPr>
      </w:pPr>
    </w:p>
    <w:p w14:paraId="6251AEB6" w14:textId="77777777" w:rsidR="00931130" w:rsidRDefault="00931130" w:rsidP="006043ED">
      <w:pPr>
        <w:widowControl w:val="0"/>
        <w:autoSpaceDE w:val="0"/>
        <w:autoSpaceDN w:val="0"/>
        <w:jc w:val="right"/>
        <w:rPr>
          <w:rFonts w:ascii="Liberation Serif" w:hAnsi="Liberation Serif"/>
          <w:b/>
          <w:i/>
          <w:sz w:val="22"/>
          <w:szCs w:val="22"/>
        </w:rPr>
      </w:pPr>
    </w:p>
    <w:p w14:paraId="4226D069" w14:textId="77777777" w:rsidR="00931130" w:rsidRDefault="00931130" w:rsidP="006043ED">
      <w:pPr>
        <w:widowControl w:val="0"/>
        <w:autoSpaceDE w:val="0"/>
        <w:autoSpaceDN w:val="0"/>
        <w:jc w:val="right"/>
        <w:rPr>
          <w:rFonts w:ascii="Liberation Serif" w:hAnsi="Liberation Serif"/>
          <w:b/>
          <w:i/>
          <w:sz w:val="22"/>
          <w:szCs w:val="22"/>
        </w:rPr>
      </w:pPr>
    </w:p>
    <w:p w14:paraId="7C4E741C" w14:textId="77777777" w:rsidR="00931130" w:rsidRDefault="00931130" w:rsidP="006043ED">
      <w:pPr>
        <w:widowControl w:val="0"/>
        <w:autoSpaceDE w:val="0"/>
        <w:autoSpaceDN w:val="0"/>
        <w:jc w:val="right"/>
        <w:rPr>
          <w:rFonts w:ascii="Liberation Serif" w:hAnsi="Liberation Serif"/>
          <w:b/>
          <w:i/>
          <w:sz w:val="22"/>
          <w:szCs w:val="22"/>
        </w:rPr>
      </w:pPr>
    </w:p>
    <w:p w14:paraId="0EB8B5FD" w14:textId="77777777" w:rsidR="00931130" w:rsidRDefault="00931130" w:rsidP="006043ED">
      <w:pPr>
        <w:widowControl w:val="0"/>
        <w:autoSpaceDE w:val="0"/>
        <w:autoSpaceDN w:val="0"/>
        <w:jc w:val="right"/>
        <w:rPr>
          <w:rFonts w:ascii="Liberation Serif" w:hAnsi="Liberation Serif"/>
          <w:b/>
          <w:i/>
          <w:sz w:val="22"/>
          <w:szCs w:val="22"/>
        </w:rPr>
      </w:pPr>
    </w:p>
    <w:p w14:paraId="773D3017" w14:textId="77777777" w:rsidR="00931130" w:rsidRDefault="00931130" w:rsidP="006043ED">
      <w:pPr>
        <w:widowControl w:val="0"/>
        <w:autoSpaceDE w:val="0"/>
        <w:autoSpaceDN w:val="0"/>
        <w:jc w:val="right"/>
        <w:rPr>
          <w:rFonts w:ascii="Liberation Serif" w:hAnsi="Liberation Serif"/>
          <w:b/>
          <w:i/>
          <w:sz w:val="22"/>
          <w:szCs w:val="22"/>
        </w:rPr>
      </w:pPr>
    </w:p>
    <w:p w14:paraId="7CAD77D4" w14:textId="77777777" w:rsidR="00931130" w:rsidRDefault="00931130" w:rsidP="006043ED">
      <w:pPr>
        <w:widowControl w:val="0"/>
        <w:autoSpaceDE w:val="0"/>
        <w:autoSpaceDN w:val="0"/>
        <w:jc w:val="right"/>
        <w:rPr>
          <w:rFonts w:ascii="Liberation Serif" w:hAnsi="Liberation Serif"/>
          <w:b/>
          <w:i/>
          <w:sz w:val="22"/>
          <w:szCs w:val="22"/>
        </w:rPr>
      </w:pPr>
    </w:p>
    <w:p w14:paraId="5C25F2C1" w14:textId="77777777" w:rsidR="00931130" w:rsidRDefault="00931130" w:rsidP="006043ED">
      <w:pPr>
        <w:widowControl w:val="0"/>
        <w:autoSpaceDE w:val="0"/>
        <w:autoSpaceDN w:val="0"/>
        <w:jc w:val="right"/>
        <w:rPr>
          <w:rFonts w:ascii="Liberation Serif" w:hAnsi="Liberation Serif"/>
          <w:b/>
          <w:i/>
          <w:sz w:val="22"/>
          <w:szCs w:val="22"/>
        </w:rPr>
      </w:pPr>
    </w:p>
    <w:p w14:paraId="197E04E4" w14:textId="77777777" w:rsidR="00931130" w:rsidRDefault="00931130" w:rsidP="006043ED">
      <w:pPr>
        <w:widowControl w:val="0"/>
        <w:autoSpaceDE w:val="0"/>
        <w:autoSpaceDN w:val="0"/>
        <w:jc w:val="right"/>
        <w:rPr>
          <w:rFonts w:ascii="Liberation Serif" w:hAnsi="Liberation Serif"/>
          <w:b/>
          <w:i/>
          <w:sz w:val="22"/>
          <w:szCs w:val="22"/>
        </w:rPr>
      </w:pPr>
    </w:p>
    <w:p w14:paraId="7AF5151D" w14:textId="77777777" w:rsidR="00931130" w:rsidRDefault="00931130" w:rsidP="006043ED">
      <w:pPr>
        <w:widowControl w:val="0"/>
        <w:autoSpaceDE w:val="0"/>
        <w:autoSpaceDN w:val="0"/>
        <w:jc w:val="right"/>
        <w:rPr>
          <w:rFonts w:ascii="Liberation Serif" w:hAnsi="Liberation Serif"/>
          <w:b/>
          <w:i/>
          <w:sz w:val="22"/>
          <w:szCs w:val="22"/>
        </w:rPr>
      </w:pPr>
    </w:p>
    <w:p w14:paraId="294F3B2A" w14:textId="77777777" w:rsidR="00931130" w:rsidRDefault="00931130" w:rsidP="006043ED">
      <w:pPr>
        <w:widowControl w:val="0"/>
        <w:autoSpaceDE w:val="0"/>
        <w:autoSpaceDN w:val="0"/>
        <w:jc w:val="right"/>
        <w:rPr>
          <w:rFonts w:ascii="Liberation Serif" w:hAnsi="Liberation Serif"/>
          <w:b/>
          <w:i/>
          <w:sz w:val="22"/>
          <w:szCs w:val="22"/>
        </w:rPr>
      </w:pPr>
    </w:p>
    <w:p w14:paraId="39D48570" w14:textId="77777777" w:rsidR="00931130" w:rsidRDefault="00931130" w:rsidP="006043ED">
      <w:pPr>
        <w:widowControl w:val="0"/>
        <w:autoSpaceDE w:val="0"/>
        <w:autoSpaceDN w:val="0"/>
        <w:jc w:val="right"/>
        <w:rPr>
          <w:rFonts w:ascii="Liberation Serif" w:hAnsi="Liberation Serif"/>
          <w:b/>
          <w:i/>
          <w:sz w:val="22"/>
          <w:szCs w:val="22"/>
        </w:rPr>
      </w:pPr>
    </w:p>
    <w:p w14:paraId="631B3DEE" w14:textId="77777777" w:rsidR="00931130" w:rsidRDefault="00931130" w:rsidP="006043ED">
      <w:pPr>
        <w:widowControl w:val="0"/>
        <w:autoSpaceDE w:val="0"/>
        <w:autoSpaceDN w:val="0"/>
        <w:jc w:val="right"/>
        <w:rPr>
          <w:rFonts w:ascii="Liberation Serif" w:hAnsi="Liberation Serif"/>
          <w:b/>
          <w:i/>
          <w:sz w:val="22"/>
          <w:szCs w:val="22"/>
        </w:rPr>
      </w:pPr>
    </w:p>
    <w:p w14:paraId="2176B538" w14:textId="77777777" w:rsidR="00931130" w:rsidRDefault="00931130" w:rsidP="006043ED">
      <w:pPr>
        <w:widowControl w:val="0"/>
        <w:autoSpaceDE w:val="0"/>
        <w:autoSpaceDN w:val="0"/>
        <w:jc w:val="right"/>
        <w:rPr>
          <w:rFonts w:ascii="Liberation Serif" w:hAnsi="Liberation Serif"/>
          <w:b/>
          <w:i/>
          <w:sz w:val="22"/>
          <w:szCs w:val="22"/>
        </w:rPr>
      </w:pPr>
    </w:p>
    <w:p w14:paraId="0D2AE761" w14:textId="77777777" w:rsidR="00931130" w:rsidRDefault="00931130" w:rsidP="006043ED">
      <w:pPr>
        <w:widowControl w:val="0"/>
        <w:autoSpaceDE w:val="0"/>
        <w:autoSpaceDN w:val="0"/>
        <w:jc w:val="right"/>
        <w:rPr>
          <w:rFonts w:ascii="Liberation Serif" w:hAnsi="Liberation Serif"/>
          <w:b/>
          <w:i/>
          <w:sz w:val="22"/>
          <w:szCs w:val="22"/>
        </w:rPr>
      </w:pPr>
    </w:p>
    <w:p w14:paraId="5D0F738E" w14:textId="77777777" w:rsidR="00931130" w:rsidRDefault="00931130" w:rsidP="006043ED">
      <w:pPr>
        <w:widowControl w:val="0"/>
        <w:autoSpaceDE w:val="0"/>
        <w:autoSpaceDN w:val="0"/>
        <w:jc w:val="right"/>
        <w:rPr>
          <w:rFonts w:ascii="Liberation Serif" w:hAnsi="Liberation Serif"/>
          <w:b/>
          <w:i/>
          <w:sz w:val="22"/>
          <w:szCs w:val="22"/>
        </w:rPr>
      </w:pPr>
    </w:p>
    <w:p w14:paraId="4DB94C09" w14:textId="77777777" w:rsidR="00931130" w:rsidRDefault="00931130" w:rsidP="006043ED">
      <w:pPr>
        <w:widowControl w:val="0"/>
        <w:autoSpaceDE w:val="0"/>
        <w:autoSpaceDN w:val="0"/>
        <w:jc w:val="right"/>
        <w:rPr>
          <w:rFonts w:ascii="Liberation Serif" w:hAnsi="Liberation Serif"/>
          <w:b/>
          <w:i/>
          <w:sz w:val="22"/>
          <w:szCs w:val="22"/>
        </w:rPr>
      </w:pPr>
    </w:p>
    <w:p w14:paraId="1421C2CD" w14:textId="77777777" w:rsidR="00931130" w:rsidRDefault="00931130" w:rsidP="006043ED">
      <w:pPr>
        <w:widowControl w:val="0"/>
        <w:autoSpaceDE w:val="0"/>
        <w:autoSpaceDN w:val="0"/>
        <w:jc w:val="right"/>
        <w:rPr>
          <w:rFonts w:ascii="Liberation Serif" w:hAnsi="Liberation Serif"/>
          <w:b/>
          <w:i/>
          <w:sz w:val="22"/>
          <w:szCs w:val="22"/>
        </w:rPr>
      </w:pPr>
    </w:p>
    <w:p w14:paraId="6685B693" w14:textId="77777777" w:rsidR="00931130" w:rsidRDefault="00931130" w:rsidP="006043ED">
      <w:pPr>
        <w:widowControl w:val="0"/>
        <w:autoSpaceDE w:val="0"/>
        <w:autoSpaceDN w:val="0"/>
        <w:jc w:val="right"/>
        <w:rPr>
          <w:rFonts w:ascii="Liberation Serif" w:hAnsi="Liberation Serif"/>
          <w:b/>
          <w:i/>
          <w:sz w:val="22"/>
          <w:szCs w:val="22"/>
        </w:rPr>
      </w:pPr>
    </w:p>
    <w:p w14:paraId="26D7A44C" w14:textId="77777777" w:rsidR="00931130" w:rsidRDefault="00931130" w:rsidP="006043ED">
      <w:pPr>
        <w:widowControl w:val="0"/>
        <w:autoSpaceDE w:val="0"/>
        <w:autoSpaceDN w:val="0"/>
        <w:jc w:val="right"/>
        <w:rPr>
          <w:rFonts w:ascii="Liberation Serif" w:hAnsi="Liberation Serif"/>
          <w:b/>
          <w:i/>
          <w:sz w:val="22"/>
          <w:szCs w:val="22"/>
        </w:rPr>
      </w:pPr>
    </w:p>
    <w:p w14:paraId="1952D1FD" w14:textId="77777777" w:rsidR="00931130" w:rsidRDefault="00931130" w:rsidP="006043ED">
      <w:pPr>
        <w:widowControl w:val="0"/>
        <w:autoSpaceDE w:val="0"/>
        <w:autoSpaceDN w:val="0"/>
        <w:jc w:val="right"/>
        <w:rPr>
          <w:rFonts w:ascii="Liberation Serif" w:hAnsi="Liberation Serif"/>
          <w:b/>
          <w:i/>
          <w:sz w:val="22"/>
          <w:szCs w:val="22"/>
        </w:rPr>
      </w:pPr>
    </w:p>
    <w:p w14:paraId="783925F1" w14:textId="77777777" w:rsidR="00931130" w:rsidRDefault="00931130" w:rsidP="006043ED">
      <w:pPr>
        <w:widowControl w:val="0"/>
        <w:autoSpaceDE w:val="0"/>
        <w:autoSpaceDN w:val="0"/>
        <w:jc w:val="right"/>
        <w:rPr>
          <w:rFonts w:ascii="Liberation Serif" w:hAnsi="Liberation Serif"/>
          <w:b/>
          <w:i/>
          <w:sz w:val="22"/>
          <w:szCs w:val="22"/>
        </w:rPr>
      </w:pPr>
    </w:p>
    <w:p w14:paraId="72B2BF92" w14:textId="77777777" w:rsidR="00931130" w:rsidRDefault="00931130" w:rsidP="006043ED">
      <w:pPr>
        <w:widowControl w:val="0"/>
        <w:autoSpaceDE w:val="0"/>
        <w:autoSpaceDN w:val="0"/>
        <w:jc w:val="right"/>
        <w:rPr>
          <w:rFonts w:ascii="Liberation Serif" w:hAnsi="Liberation Serif"/>
          <w:b/>
          <w:i/>
          <w:sz w:val="22"/>
          <w:szCs w:val="22"/>
        </w:rPr>
      </w:pPr>
    </w:p>
    <w:p w14:paraId="278352BA" w14:textId="77777777" w:rsidR="00931130" w:rsidRDefault="00931130" w:rsidP="006043ED">
      <w:pPr>
        <w:widowControl w:val="0"/>
        <w:autoSpaceDE w:val="0"/>
        <w:autoSpaceDN w:val="0"/>
        <w:jc w:val="right"/>
        <w:rPr>
          <w:rFonts w:ascii="Liberation Serif" w:hAnsi="Liberation Serif"/>
          <w:b/>
          <w:i/>
          <w:sz w:val="22"/>
          <w:szCs w:val="22"/>
        </w:rPr>
      </w:pPr>
    </w:p>
    <w:p w14:paraId="2A1D5AAD" w14:textId="77777777" w:rsidR="00931130" w:rsidRDefault="00931130" w:rsidP="006043ED">
      <w:pPr>
        <w:widowControl w:val="0"/>
        <w:autoSpaceDE w:val="0"/>
        <w:autoSpaceDN w:val="0"/>
        <w:jc w:val="right"/>
        <w:rPr>
          <w:rFonts w:ascii="Liberation Serif" w:hAnsi="Liberation Serif"/>
          <w:b/>
          <w:i/>
          <w:sz w:val="22"/>
          <w:szCs w:val="22"/>
        </w:rPr>
      </w:pPr>
    </w:p>
    <w:p w14:paraId="1733C242" w14:textId="77777777" w:rsidR="00931130" w:rsidRDefault="00931130" w:rsidP="006043ED">
      <w:pPr>
        <w:widowControl w:val="0"/>
        <w:autoSpaceDE w:val="0"/>
        <w:autoSpaceDN w:val="0"/>
        <w:jc w:val="right"/>
        <w:rPr>
          <w:rFonts w:ascii="Liberation Serif" w:hAnsi="Liberation Serif"/>
          <w:b/>
          <w:i/>
          <w:sz w:val="22"/>
          <w:szCs w:val="22"/>
        </w:rPr>
      </w:pPr>
    </w:p>
    <w:p w14:paraId="78D3DE39" w14:textId="77777777" w:rsidR="00931130" w:rsidRDefault="00931130" w:rsidP="006043ED">
      <w:pPr>
        <w:widowControl w:val="0"/>
        <w:autoSpaceDE w:val="0"/>
        <w:autoSpaceDN w:val="0"/>
        <w:jc w:val="right"/>
        <w:rPr>
          <w:rFonts w:ascii="Liberation Serif" w:hAnsi="Liberation Serif"/>
          <w:b/>
          <w:i/>
          <w:sz w:val="22"/>
          <w:szCs w:val="22"/>
        </w:rPr>
      </w:pPr>
    </w:p>
    <w:p w14:paraId="0ED27700" w14:textId="77777777" w:rsidR="00931130" w:rsidRDefault="00931130" w:rsidP="006043ED">
      <w:pPr>
        <w:widowControl w:val="0"/>
        <w:autoSpaceDE w:val="0"/>
        <w:autoSpaceDN w:val="0"/>
        <w:jc w:val="right"/>
        <w:rPr>
          <w:rFonts w:ascii="Liberation Serif" w:hAnsi="Liberation Serif"/>
          <w:b/>
          <w:i/>
          <w:sz w:val="22"/>
          <w:szCs w:val="22"/>
        </w:rPr>
      </w:pPr>
    </w:p>
    <w:p w14:paraId="1F4BD14A" w14:textId="77777777" w:rsidR="00931130" w:rsidRDefault="00931130" w:rsidP="006043ED">
      <w:pPr>
        <w:widowControl w:val="0"/>
        <w:autoSpaceDE w:val="0"/>
        <w:autoSpaceDN w:val="0"/>
        <w:jc w:val="right"/>
        <w:rPr>
          <w:rFonts w:ascii="Liberation Serif" w:hAnsi="Liberation Serif"/>
          <w:b/>
          <w:i/>
          <w:sz w:val="22"/>
          <w:szCs w:val="22"/>
        </w:rPr>
      </w:pPr>
    </w:p>
    <w:p w14:paraId="75EB11F4" w14:textId="77777777" w:rsidR="00931130" w:rsidRDefault="00931130" w:rsidP="006043ED">
      <w:pPr>
        <w:widowControl w:val="0"/>
        <w:autoSpaceDE w:val="0"/>
        <w:autoSpaceDN w:val="0"/>
        <w:jc w:val="right"/>
        <w:rPr>
          <w:rFonts w:ascii="Liberation Serif" w:hAnsi="Liberation Serif"/>
          <w:b/>
          <w:i/>
          <w:sz w:val="22"/>
          <w:szCs w:val="22"/>
        </w:rPr>
      </w:pPr>
    </w:p>
    <w:p w14:paraId="2516B6F6" w14:textId="77777777" w:rsidR="00931130" w:rsidRDefault="00931130" w:rsidP="006043ED">
      <w:pPr>
        <w:widowControl w:val="0"/>
        <w:autoSpaceDE w:val="0"/>
        <w:autoSpaceDN w:val="0"/>
        <w:jc w:val="right"/>
        <w:rPr>
          <w:rFonts w:ascii="Liberation Serif" w:hAnsi="Liberation Serif"/>
          <w:b/>
          <w:i/>
          <w:sz w:val="22"/>
          <w:szCs w:val="22"/>
        </w:rPr>
      </w:pPr>
    </w:p>
    <w:p w14:paraId="09CC0C14" w14:textId="77777777" w:rsidR="00931130" w:rsidRDefault="00931130" w:rsidP="006043ED">
      <w:pPr>
        <w:widowControl w:val="0"/>
        <w:autoSpaceDE w:val="0"/>
        <w:autoSpaceDN w:val="0"/>
        <w:jc w:val="right"/>
        <w:rPr>
          <w:rFonts w:ascii="Liberation Serif" w:hAnsi="Liberation Serif"/>
          <w:b/>
          <w:i/>
          <w:sz w:val="22"/>
          <w:szCs w:val="22"/>
        </w:rPr>
      </w:pPr>
    </w:p>
    <w:p w14:paraId="0CF5F0BC" w14:textId="77777777" w:rsidR="00931130" w:rsidRDefault="00931130" w:rsidP="006043ED">
      <w:pPr>
        <w:widowControl w:val="0"/>
        <w:autoSpaceDE w:val="0"/>
        <w:autoSpaceDN w:val="0"/>
        <w:jc w:val="right"/>
        <w:rPr>
          <w:rFonts w:ascii="Liberation Serif" w:hAnsi="Liberation Serif"/>
          <w:b/>
          <w:i/>
          <w:sz w:val="22"/>
          <w:szCs w:val="22"/>
        </w:rPr>
      </w:pPr>
    </w:p>
    <w:p w14:paraId="5B32DBE8" w14:textId="77777777" w:rsidR="00931130" w:rsidRDefault="00931130" w:rsidP="006043ED">
      <w:pPr>
        <w:widowControl w:val="0"/>
        <w:autoSpaceDE w:val="0"/>
        <w:autoSpaceDN w:val="0"/>
        <w:jc w:val="right"/>
        <w:rPr>
          <w:rFonts w:ascii="Liberation Serif" w:hAnsi="Liberation Serif"/>
          <w:b/>
          <w:i/>
          <w:sz w:val="22"/>
          <w:szCs w:val="22"/>
        </w:rPr>
      </w:pPr>
    </w:p>
    <w:p w14:paraId="1D095AEA" w14:textId="77777777" w:rsidR="00931130" w:rsidRDefault="00931130" w:rsidP="006043ED">
      <w:pPr>
        <w:widowControl w:val="0"/>
        <w:autoSpaceDE w:val="0"/>
        <w:autoSpaceDN w:val="0"/>
        <w:jc w:val="right"/>
        <w:rPr>
          <w:rFonts w:ascii="Liberation Serif" w:hAnsi="Liberation Serif"/>
          <w:b/>
          <w:i/>
          <w:sz w:val="22"/>
          <w:szCs w:val="22"/>
        </w:rPr>
      </w:pPr>
    </w:p>
    <w:p w14:paraId="6C0AC856" w14:textId="77777777" w:rsidR="00931130" w:rsidRDefault="00931130" w:rsidP="006043ED">
      <w:pPr>
        <w:widowControl w:val="0"/>
        <w:autoSpaceDE w:val="0"/>
        <w:autoSpaceDN w:val="0"/>
        <w:jc w:val="right"/>
        <w:rPr>
          <w:rFonts w:ascii="Liberation Serif" w:hAnsi="Liberation Serif"/>
          <w:b/>
          <w:i/>
          <w:sz w:val="22"/>
          <w:szCs w:val="22"/>
        </w:rPr>
      </w:pPr>
    </w:p>
    <w:p w14:paraId="4D50A66B" w14:textId="77777777" w:rsidR="00931130" w:rsidRDefault="00931130" w:rsidP="006043ED">
      <w:pPr>
        <w:widowControl w:val="0"/>
        <w:autoSpaceDE w:val="0"/>
        <w:autoSpaceDN w:val="0"/>
        <w:jc w:val="right"/>
        <w:rPr>
          <w:rFonts w:ascii="Liberation Serif" w:hAnsi="Liberation Serif"/>
          <w:b/>
          <w:i/>
          <w:sz w:val="22"/>
          <w:szCs w:val="22"/>
        </w:rPr>
      </w:pPr>
    </w:p>
    <w:p w14:paraId="594BAE2E" w14:textId="77777777" w:rsidR="00931130" w:rsidRDefault="00931130" w:rsidP="006043ED">
      <w:pPr>
        <w:widowControl w:val="0"/>
        <w:autoSpaceDE w:val="0"/>
        <w:autoSpaceDN w:val="0"/>
        <w:jc w:val="right"/>
        <w:rPr>
          <w:rFonts w:ascii="Liberation Serif" w:hAnsi="Liberation Serif"/>
          <w:b/>
          <w:i/>
          <w:sz w:val="22"/>
          <w:szCs w:val="22"/>
        </w:rPr>
      </w:pPr>
    </w:p>
    <w:p w14:paraId="3185674E" w14:textId="77777777" w:rsidR="00931130" w:rsidRDefault="00931130" w:rsidP="006043ED">
      <w:pPr>
        <w:widowControl w:val="0"/>
        <w:autoSpaceDE w:val="0"/>
        <w:autoSpaceDN w:val="0"/>
        <w:jc w:val="right"/>
        <w:rPr>
          <w:rFonts w:ascii="Liberation Serif" w:hAnsi="Liberation Serif"/>
          <w:b/>
          <w:i/>
          <w:sz w:val="22"/>
          <w:szCs w:val="22"/>
        </w:rPr>
      </w:pPr>
    </w:p>
    <w:p w14:paraId="4C2374F9" w14:textId="77777777" w:rsidR="00931130" w:rsidRDefault="00931130" w:rsidP="006043ED">
      <w:pPr>
        <w:widowControl w:val="0"/>
        <w:autoSpaceDE w:val="0"/>
        <w:autoSpaceDN w:val="0"/>
        <w:jc w:val="right"/>
        <w:rPr>
          <w:rFonts w:ascii="Liberation Serif" w:hAnsi="Liberation Serif"/>
          <w:b/>
          <w:i/>
          <w:sz w:val="22"/>
          <w:szCs w:val="22"/>
        </w:rPr>
      </w:pPr>
    </w:p>
    <w:p w14:paraId="691EC375" w14:textId="44018DEF" w:rsidR="00F42EF3" w:rsidRPr="00F26606" w:rsidRDefault="00F42EF3" w:rsidP="006043ED">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0837" w:type="dxa"/>
        <w:tblInd w:w="-5" w:type="dxa"/>
        <w:tblLook w:val="04A0" w:firstRow="1" w:lastRow="0" w:firstColumn="1" w:lastColumn="0" w:noHBand="0" w:noVBand="1"/>
      </w:tblPr>
      <w:tblGrid>
        <w:gridCol w:w="700"/>
        <w:gridCol w:w="3836"/>
        <w:gridCol w:w="1701"/>
        <w:gridCol w:w="1701"/>
        <w:gridCol w:w="2899"/>
      </w:tblGrid>
      <w:tr w:rsidR="00342BE5" w:rsidRPr="00DD4E73" w14:paraId="0B33BCC1" w14:textId="77777777" w:rsidTr="0042579F">
        <w:trPr>
          <w:trHeight w:val="574"/>
        </w:trPr>
        <w:tc>
          <w:tcPr>
            <w:tcW w:w="700" w:type="dxa"/>
            <w:vAlign w:val="center"/>
          </w:tcPr>
          <w:p w14:paraId="0036E154"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 п/п</w:t>
            </w:r>
          </w:p>
        </w:tc>
        <w:tc>
          <w:tcPr>
            <w:tcW w:w="3836" w:type="dxa"/>
            <w:vAlign w:val="center"/>
          </w:tcPr>
          <w:p w14:paraId="546EF84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701" w:type="dxa"/>
            <w:vAlign w:val="center"/>
          </w:tcPr>
          <w:p w14:paraId="2A1FC999" w14:textId="044A31D1" w:rsidR="00342BE5" w:rsidRPr="00DD4E73" w:rsidRDefault="00342BE5" w:rsidP="00342BE5">
            <w:pPr>
              <w:pStyle w:val="a8"/>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701" w:type="dxa"/>
            <w:vAlign w:val="center"/>
          </w:tcPr>
          <w:p w14:paraId="4038A94C" w14:textId="594BC83B" w:rsidR="00342BE5" w:rsidRPr="00DD4E73" w:rsidRDefault="00342BE5" w:rsidP="00246398">
            <w:pPr>
              <w:pStyle w:val="a8"/>
              <w:jc w:val="center"/>
              <w:rPr>
                <w:rFonts w:ascii="Liberation Serif" w:hAnsi="Liberation Serif" w:cs="Liberation Serif"/>
                <w:b/>
                <w:bCs/>
              </w:rPr>
            </w:pPr>
            <w:r>
              <w:rPr>
                <w:rFonts w:ascii="Liberation Serif" w:hAnsi="Liberation Serif" w:cs="Liberation Serif"/>
                <w:b/>
                <w:bCs/>
              </w:rPr>
              <w:t>Кол-во</w:t>
            </w:r>
          </w:p>
        </w:tc>
        <w:tc>
          <w:tcPr>
            <w:tcW w:w="2899" w:type="dxa"/>
            <w:vAlign w:val="center"/>
          </w:tcPr>
          <w:p w14:paraId="58C38C1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246398">
            <w:pPr>
              <w:pStyle w:val="a8"/>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42579F">
        <w:tc>
          <w:tcPr>
            <w:tcW w:w="700" w:type="dxa"/>
          </w:tcPr>
          <w:p w14:paraId="5ADCE36C" w14:textId="6FDB4661" w:rsidR="00342BE5" w:rsidRPr="00DD4E73" w:rsidRDefault="00342BE5" w:rsidP="00246398">
            <w:pPr>
              <w:pStyle w:val="a8"/>
              <w:rPr>
                <w:rFonts w:ascii="Liberation Serif" w:hAnsi="Liberation Serif" w:cs="Liberation Serif"/>
              </w:rPr>
            </w:pPr>
            <w:r>
              <w:rPr>
                <w:rFonts w:ascii="Liberation Serif" w:hAnsi="Liberation Serif" w:cs="Liberation Serif"/>
              </w:rPr>
              <w:t>1</w:t>
            </w:r>
          </w:p>
        </w:tc>
        <w:tc>
          <w:tcPr>
            <w:tcW w:w="3836" w:type="dxa"/>
            <w:vAlign w:val="center"/>
          </w:tcPr>
          <w:p w14:paraId="670D7F9F" w14:textId="07306426" w:rsidR="00342BE5" w:rsidRPr="00342BE5" w:rsidRDefault="00342BE5" w:rsidP="00246398">
            <w:pPr>
              <w:pStyle w:val="a8"/>
              <w:rPr>
                <w:rFonts w:ascii="Liberation Serif" w:hAnsi="Liberation Serif" w:cs="Liberation Serif"/>
                <w:bCs/>
                <w:highlight w:val="yellow"/>
              </w:rPr>
            </w:pPr>
          </w:p>
        </w:tc>
        <w:tc>
          <w:tcPr>
            <w:tcW w:w="1701" w:type="dxa"/>
            <w:vAlign w:val="center"/>
          </w:tcPr>
          <w:p w14:paraId="0AF58314" w14:textId="2607174C" w:rsidR="00342BE5" w:rsidRPr="00342BE5" w:rsidRDefault="00342BE5" w:rsidP="00342BE5">
            <w:pPr>
              <w:pStyle w:val="a8"/>
              <w:jc w:val="center"/>
              <w:rPr>
                <w:rFonts w:ascii="Liberation Serif" w:hAnsi="Liberation Serif" w:cs="Liberation Serif"/>
                <w:bCs/>
                <w:highlight w:val="yellow"/>
              </w:rPr>
            </w:pPr>
          </w:p>
        </w:tc>
        <w:tc>
          <w:tcPr>
            <w:tcW w:w="1701" w:type="dxa"/>
            <w:vAlign w:val="center"/>
          </w:tcPr>
          <w:p w14:paraId="0BE5EB5B" w14:textId="667EB588" w:rsidR="00342BE5" w:rsidRPr="00DD4E73" w:rsidRDefault="00342BE5" w:rsidP="00342BE5">
            <w:pPr>
              <w:pStyle w:val="a8"/>
              <w:jc w:val="center"/>
              <w:rPr>
                <w:rFonts w:ascii="Liberation Serif" w:hAnsi="Liberation Serif" w:cs="Liberation Serif"/>
                <w:highlight w:val="yellow"/>
              </w:rPr>
            </w:pPr>
          </w:p>
        </w:tc>
        <w:tc>
          <w:tcPr>
            <w:tcW w:w="2899" w:type="dxa"/>
          </w:tcPr>
          <w:p w14:paraId="0E82A773" w14:textId="77777777" w:rsidR="00342BE5" w:rsidRPr="00DD4E73" w:rsidRDefault="00342BE5" w:rsidP="00246398">
            <w:pPr>
              <w:pStyle w:val="a8"/>
              <w:rPr>
                <w:rFonts w:ascii="Liberation Serif" w:hAnsi="Liberation Serif" w:cs="Liberation Serif"/>
                <w:b/>
                <w:bCs/>
                <w:highlight w:val="yellow"/>
              </w:rPr>
            </w:pPr>
          </w:p>
        </w:tc>
      </w:tr>
      <w:tr w:rsidR="00F42EF3" w:rsidRPr="00DD4E73" w14:paraId="7F96792C" w14:textId="77777777" w:rsidTr="0042579F">
        <w:tc>
          <w:tcPr>
            <w:tcW w:w="7938" w:type="dxa"/>
            <w:gridSpan w:val="4"/>
          </w:tcPr>
          <w:p w14:paraId="5CFC76FE" w14:textId="77777777" w:rsidR="00F42EF3" w:rsidRPr="00DD4E73" w:rsidRDefault="00F42EF3" w:rsidP="00246398">
            <w:pPr>
              <w:pStyle w:val="a8"/>
              <w:jc w:val="right"/>
              <w:rPr>
                <w:rFonts w:ascii="Liberation Serif" w:hAnsi="Liberation Serif" w:cs="Liberation Serif"/>
                <w:b/>
                <w:bCs/>
              </w:rPr>
            </w:pPr>
            <w:r>
              <w:rPr>
                <w:rFonts w:ascii="Liberation Serif" w:hAnsi="Liberation Serif" w:cs="Liberation Serif"/>
                <w:b/>
                <w:bCs/>
              </w:rPr>
              <w:t>ИТОГО</w:t>
            </w:r>
          </w:p>
        </w:tc>
        <w:tc>
          <w:tcPr>
            <w:tcW w:w="2899" w:type="dxa"/>
          </w:tcPr>
          <w:p w14:paraId="5C6DE928" w14:textId="77777777" w:rsidR="00F42EF3" w:rsidRPr="00DD4E73" w:rsidRDefault="00F42EF3" w:rsidP="00246398">
            <w:pPr>
              <w:pStyle w:val="a8"/>
              <w:rPr>
                <w:rFonts w:ascii="Liberation Serif" w:hAnsi="Liberation Serif" w:cs="Liberation Serif"/>
                <w:b/>
                <w:bCs/>
              </w:rPr>
            </w:pPr>
          </w:p>
        </w:tc>
      </w:tr>
    </w:tbl>
    <w:p w14:paraId="4AB37E6D" w14:textId="77777777" w:rsidR="00F42EF3" w:rsidRPr="00DD4E73" w:rsidRDefault="00F42EF3" w:rsidP="00F42EF3">
      <w:pPr>
        <w:pStyle w:val="a8"/>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F42EF3">
      <w:pPr>
        <w:rPr>
          <w:rFonts w:ascii="Liberation Serif" w:hAnsi="Liberation Serif" w:cs="Liberation Serif"/>
          <w:sz w:val="20"/>
          <w:szCs w:val="20"/>
        </w:rPr>
      </w:pPr>
    </w:p>
    <w:p w14:paraId="59209A5C" w14:textId="52CE9C3A" w:rsidR="00541452" w:rsidRDefault="00541452" w:rsidP="00F42EF3">
      <w:pPr>
        <w:rPr>
          <w:rFonts w:ascii="Liberation Serif" w:hAnsi="Liberation Serif" w:cs="Liberation Serif"/>
          <w:sz w:val="20"/>
          <w:szCs w:val="20"/>
        </w:rPr>
      </w:pPr>
    </w:p>
    <w:p w14:paraId="5B4C50FC" w14:textId="19CBAD50" w:rsidR="00541452" w:rsidRDefault="00541452" w:rsidP="00F42EF3">
      <w:pPr>
        <w:rPr>
          <w:rFonts w:ascii="Liberation Serif" w:hAnsi="Liberation Serif" w:cs="Liberation Serif"/>
          <w:sz w:val="20"/>
          <w:szCs w:val="20"/>
        </w:rPr>
      </w:pPr>
    </w:p>
    <w:p w14:paraId="35C4A0C4" w14:textId="53585CB6" w:rsidR="00541452" w:rsidRDefault="00541452" w:rsidP="00F42EF3">
      <w:pPr>
        <w:rPr>
          <w:rFonts w:ascii="Liberation Serif" w:hAnsi="Liberation Serif" w:cs="Liberation Serif"/>
          <w:sz w:val="20"/>
          <w:szCs w:val="20"/>
        </w:rPr>
      </w:pPr>
    </w:p>
    <w:p w14:paraId="7FE9A654" w14:textId="419EDA27" w:rsidR="00541452" w:rsidRDefault="00541452" w:rsidP="00F42EF3">
      <w:pPr>
        <w:rPr>
          <w:rFonts w:ascii="Liberation Serif" w:hAnsi="Liberation Serif" w:cs="Liberation Serif"/>
          <w:sz w:val="20"/>
          <w:szCs w:val="20"/>
        </w:rPr>
      </w:pPr>
    </w:p>
    <w:p w14:paraId="0623EAE7" w14:textId="2AF76681" w:rsidR="00541452" w:rsidRDefault="00541452" w:rsidP="00F42EF3">
      <w:pPr>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42579F">
      <w:pgSz w:w="11906" w:h="16838"/>
      <w:pgMar w:top="567" w:right="566"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DE38" w14:textId="77777777" w:rsidR="003B48CD" w:rsidRDefault="003B48CD" w:rsidP="006D420D">
      <w:r>
        <w:separator/>
      </w:r>
    </w:p>
  </w:endnote>
  <w:endnote w:type="continuationSeparator" w:id="0">
    <w:p w14:paraId="0F5CA7A0" w14:textId="77777777" w:rsidR="003B48CD" w:rsidRDefault="003B48CD"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5D97" w14:textId="77777777" w:rsidR="003B48CD" w:rsidRDefault="003B48CD" w:rsidP="006D420D">
      <w:r>
        <w:separator/>
      </w:r>
    </w:p>
  </w:footnote>
  <w:footnote w:type="continuationSeparator" w:id="0">
    <w:p w14:paraId="614EFC98" w14:textId="77777777" w:rsidR="003B48CD" w:rsidRDefault="003B48CD"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53526"/>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1" w15:restartNumberingAfterBreak="0">
    <w:nsid w:val="12255AED"/>
    <w:multiLevelType w:val="multilevel"/>
    <w:tmpl w:val="1170356C"/>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5"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16"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23BCA"/>
    <w:multiLevelType w:val="hybridMultilevel"/>
    <w:tmpl w:val="EDF8E044"/>
    <w:lvl w:ilvl="0" w:tplc="05722440">
      <w:start w:val="6"/>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8" w15:restartNumberingAfterBreak="0">
    <w:nsid w:val="4A833E73"/>
    <w:multiLevelType w:val="multilevel"/>
    <w:tmpl w:val="29ECC052"/>
    <w:lvl w:ilvl="0">
      <w:start w:val="6"/>
      <w:numFmt w:val="decimal"/>
      <w:lvlText w:val="%1."/>
      <w:lvlJc w:val="left"/>
      <w:pPr>
        <w:ind w:left="540" w:hanging="540"/>
      </w:pPr>
      <w:rPr>
        <w:rFonts w:hint="default"/>
        <w:b/>
        <w:bCs w:val="0"/>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0F6734"/>
    <w:multiLevelType w:val="hybridMultilevel"/>
    <w:tmpl w:val="205E17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D228A2"/>
    <w:multiLevelType w:val="hybridMultilevel"/>
    <w:tmpl w:val="B79A08D2"/>
    <w:lvl w:ilvl="0" w:tplc="9F62DAA6">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5F2973"/>
    <w:multiLevelType w:val="hybridMultilevel"/>
    <w:tmpl w:val="BA1EBF48"/>
    <w:lvl w:ilvl="0" w:tplc="814470AE">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A051AA6"/>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abstractNum w:abstractNumId="23"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553965"/>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num w:numId="1" w16cid:durableId="1240670379">
    <w:abstractNumId w:val="8"/>
  </w:num>
  <w:num w:numId="2" w16cid:durableId="2137260778">
    <w:abstractNumId w:val="16"/>
  </w:num>
  <w:num w:numId="3" w16cid:durableId="157352429">
    <w:abstractNumId w:val="12"/>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24"/>
  </w:num>
  <w:num w:numId="13" w16cid:durableId="629362786">
    <w:abstractNumId w:val="13"/>
  </w:num>
  <w:num w:numId="14" w16cid:durableId="247889698">
    <w:abstractNumId w:val="23"/>
  </w:num>
  <w:num w:numId="15" w16cid:durableId="506016924">
    <w:abstractNumId w:val="9"/>
  </w:num>
  <w:num w:numId="16" w16cid:durableId="436600957">
    <w:abstractNumId w:val="15"/>
  </w:num>
  <w:num w:numId="17" w16cid:durableId="451948585">
    <w:abstractNumId w:val="11"/>
  </w:num>
  <w:num w:numId="18" w16cid:durableId="1526286118">
    <w:abstractNumId w:val="21"/>
  </w:num>
  <w:num w:numId="19" w16cid:durableId="1060443387">
    <w:abstractNumId w:val="14"/>
  </w:num>
  <w:num w:numId="20" w16cid:durableId="654989161">
    <w:abstractNumId w:val="10"/>
  </w:num>
  <w:num w:numId="21" w16cid:durableId="401374701">
    <w:abstractNumId w:val="25"/>
  </w:num>
  <w:num w:numId="22" w16cid:durableId="1056390181">
    <w:abstractNumId w:val="22"/>
  </w:num>
  <w:num w:numId="23" w16cid:durableId="284972894">
    <w:abstractNumId w:val="17"/>
  </w:num>
  <w:num w:numId="24" w16cid:durableId="234558901">
    <w:abstractNumId w:val="20"/>
  </w:num>
  <w:num w:numId="25" w16cid:durableId="1893420640">
    <w:abstractNumId w:val="18"/>
  </w:num>
  <w:num w:numId="26" w16cid:durableId="129455630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22336D"/>
    <w:rsid w:val="00252234"/>
    <w:rsid w:val="002C0B71"/>
    <w:rsid w:val="002C6F81"/>
    <w:rsid w:val="003044CD"/>
    <w:rsid w:val="00342BE5"/>
    <w:rsid w:val="003B48CD"/>
    <w:rsid w:val="003F4761"/>
    <w:rsid w:val="00405791"/>
    <w:rsid w:val="0042579F"/>
    <w:rsid w:val="004A031D"/>
    <w:rsid w:val="005233DF"/>
    <w:rsid w:val="00541452"/>
    <w:rsid w:val="005A20C2"/>
    <w:rsid w:val="005E3277"/>
    <w:rsid w:val="005F1FB1"/>
    <w:rsid w:val="005F751F"/>
    <w:rsid w:val="006043ED"/>
    <w:rsid w:val="00624A74"/>
    <w:rsid w:val="00675E4C"/>
    <w:rsid w:val="00683A08"/>
    <w:rsid w:val="006D420D"/>
    <w:rsid w:val="006E4AA6"/>
    <w:rsid w:val="007B6959"/>
    <w:rsid w:val="007F724B"/>
    <w:rsid w:val="008D2971"/>
    <w:rsid w:val="00931130"/>
    <w:rsid w:val="009330A1"/>
    <w:rsid w:val="00940A12"/>
    <w:rsid w:val="00967285"/>
    <w:rsid w:val="009A4CC0"/>
    <w:rsid w:val="00AC2C78"/>
    <w:rsid w:val="00B3158B"/>
    <w:rsid w:val="00B41F61"/>
    <w:rsid w:val="00B92D81"/>
    <w:rsid w:val="00BE03DF"/>
    <w:rsid w:val="00C55CCB"/>
    <w:rsid w:val="00C61C02"/>
    <w:rsid w:val="00C7005A"/>
    <w:rsid w:val="00C81755"/>
    <w:rsid w:val="00C85F3C"/>
    <w:rsid w:val="00CB281A"/>
    <w:rsid w:val="00D0167E"/>
    <w:rsid w:val="00D04AD3"/>
    <w:rsid w:val="00D20471"/>
    <w:rsid w:val="00D4285D"/>
    <w:rsid w:val="00D56F1F"/>
    <w:rsid w:val="00DE4C27"/>
    <w:rsid w:val="00E20CB3"/>
    <w:rsid w:val="00F0358C"/>
    <w:rsid w:val="00F06435"/>
    <w:rsid w:val="00F06CEA"/>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Bullet 1,Use Case List Paragraph"/>
    <w:basedOn w:val="a1"/>
    <w:link w:val="ad"/>
    <w:qFormat/>
    <w:rsid w:val="00D04AD3"/>
    <w:pPr>
      <w:spacing w:after="200" w:line="276" w:lineRule="auto"/>
      <w:ind w:left="720"/>
      <w:contextualSpacing/>
    </w:pPr>
    <w:rPr>
      <w:rFonts w:ascii="Calibri" w:hAnsi="Calibri"/>
      <w:sz w:val="22"/>
      <w:szCs w:val="22"/>
    </w:rPr>
  </w:style>
  <w:style w:type="paragraph" w:styleId="ae">
    <w:name w:val="No Spacing"/>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c"/>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uiPriority w:val="99"/>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uiPriority w:val="99"/>
    <w:semiHidden/>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5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 w:type="paragraph" w:customStyle="1" w:styleId="222">
    <w:name w:val="222"/>
    <w:basedOn w:val="a1"/>
    <w:rsid w:val="00252234"/>
    <w:pPr>
      <w:ind w:left="851"/>
    </w:pPr>
    <w:rPr>
      <w:rFonts w:ascii="Times New Roman CYR" w:hAnsi="Times New Roman CYR" w:cs="Times New Roman CYR"/>
      <w:sz w:val="20"/>
      <w:szCs w:val="20"/>
      <w:lang w:eastAsia="ar-SA"/>
    </w:rPr>
  </w:style>
  <w:style w:type="paragraph" w:customStyle="1" w:styleId="101">
    <w:name w:val="Знак Знак10 Знак Знак"/>
    <w:basedOn w:val="a1"/>
    <w:rsid w:val="00252234"/>
    <w:pPr>
      <w:spacing w:before="100" w:beforeAutospacing="1" w:after="100" w:afterAutospacing="1"/>
    </w:pPr>
    <w:rPr>
      <w:rFonts w:ascii="Tahoma" w:hAnsi="Tahoma"/>
      <w:sz w:val="20"/>
      <w:szCs w:val="20"/>
      <w:lang w:val="en-US" w:eastAsia="en-US"/>
    </w:rPr>
  </w:style>
  <w:style w:type="character" w:customStyle="1" w:styleId="FontStyle21">
    <w:name w:val="Font Style21"/>
    <w:rsid w:val="0042579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352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Пронина Елена Геннадьевна</cp:lastModifiedBy>
  <cp:revision>34</cp:revision>
  <cp:lastPrinted>2024-02-05T09:02:00Z</cp:lastPrinted>
  <dcterms:created xsi:type="dcterms:W3CDTF">2022-11-14T10:12:00Z</dcterms:created>
  <dcterms:modified xsi:type="dcterms:W3CDTF">2024-02-05T09:02:00Z</dcterms:modified>
</cp:coreProperties>
</file>