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8"/>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8"/>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8"/>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8"/>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8"/>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D05927">
      <w:pPr>
        <w:pStyle w:val="28"/>
        <w:spacing w:line="240" w:lineRule="auto"/>
        <w:jc w:val="center"/>
        <w:rPr>
          <w:rFonts w:ascii="Liberation Serif" w:hAnsi="Liberation Serif" w:cs="Liberation Serif"/>
          <w:sz w:val="18"/>
          <w:szCs w:val="22"/>
        </w:rPr>
      </w:pPr>
      <w:hyperlink r:id="rId9">
        <w:r w:rsidR="000D3076">
          <w:rPr>
            <w:rStyle w:val="a4"/>
            <w:rFonts w:ascii="Liberation Serif" w:hAnsi="Liberation Serif" w:cs="Liberation Serif"/>
            <w:sz w:val="18"/>
            <w:szCs w:val="22"/>
          </w:rPr>
          <w:t>http://www.okb1.ru</w:t>
        </w:r>
      </w:hyperlink>
    </w:p>
    <w:p w:rsidR="00B255F4" w:rsidRDefault="000D3076">
      <w:pPr>
        <w:pStyle w:val="28"/>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D05927">
      <w:pPr>
        <w:pStyle w:val="28"/>
        <w:spacing w:line="240" w:lineRule="auto"/>
        <w:jc w:val="left"/>
        <w:rPr>
          <w:rFonts w:ascii="Liberation Serif" w:hAnsi="Liberation Serif" w:cs="Liberation Serif"/>
          <w:color w:val="000000"/>
          <w:sz w:val="20"/>
          <w:lang w:eastAsia="en-US"/>
        </w:rPr>
      </w:pPr>
      <w:r w:rsidRPr="00D05927">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614A6D" w:rsidRPr="0089494A" w:rsidRDefault="00614A6D">
      <w:pPr>
        <w:pStyle w:val="28"/>
        <w:tabs>
          <w:tab w:val="right" w:pos="10563"/>
        </w:tabs>
        <w:spacing w:line="240" w:lineRule="auto"/>
        <w:rPr>
          <w:rFonts w:ascii="Liberation Serif" w:hAnsi="Liberation Serif" w:cs="Liberation Serif"/>
          <w:color w:val="000000"/>
          <w:sz w:val="20"/>
          <w:lang w:eastAsia="en-US"/>
        </w:rPr>
      </w:pPr>
    </w:p>
    <w:tbl>
      <w:tblPr>
        <w:tblStyle w:val="a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14A6D" w:rsidTr="00614A6D">
        <w:tc>
          <w:tcPr>
            <w:tcW w:w="5210" w:type="dxa"/>
          </w:tcPr>
          <w:p w:rsidR="00614A6D" w:rsidRDefault="004076F8" w:rsidP="004076F8">
            <w:pPr>
              <w:pStyle w:val="28"/>
              <w:shd w:val="clear" w:color="auto" w:fill="auto"/>
              <w:tabs>
                <w:tab w:val="right" w:pos="10563"/>
              </w:tabs>
              <w:spacing w:line="240" w:lineRule="auto"/>
              <w:rPr>
                <w:rFonts w:ascii="Liberation Serif" w:hAnsi="Liberation Serif" w:cs="Liberation Serif"/>
                <w:color w:val="000000"/>
                <w:sz w:val="20"/>
                <w:lang w:eastAsia="en-US"/>
              </w:rPr>
            </w:pPr>
            <w:r w:rsidRPr="004076F8">
              <w:rPr>
                <w:rFonts w:ascii="Liberation Serif" w:hAnsi="Liberation Serif" w:cs="Liberation Serif"/>
                <w:b/>
              </w:rPr>
              <w:t>ЗКП-2025-004156</w:t>
            </w:r>
            <w:r w:rsidR="00614A6D">
              <w:rPr>
                <w:rFonts w:ascii="Liberation Serif" w:hAnsi="Liberation Serif" w:cs="Liberation Serif"/>
                <w:b/>
              </w:rPr>
              <w:t xml:space="preserve"> от </w:t>
            </w:r>
            <w:r w:rsidR="00DB4B53">
              <w:rPr>
                <w:rFonts w:ascii="Liberation Serif" w:hAnsi="Liberation Serif" w:cs="Liberation Serif"/>
                <w:b/>
              </w:rPr>
              <w:t>1</w:t>
            </w:r>
            <w:r>
              <w:rPr>
                <w:rFonts w:ascii="Liberation Serif" w:hAnsi="Liberation Serif" w:cs="Liberation Serif"/>
                <w:b/>
              </w:rPr>
              <w:t>5</w:t>
            </w:r>
            <w:r w:rsidR="003D5A1B">
              <w:rPr>
                <w:rFonts w:ascii="Liberation Serif" w:hAnsi="Liberation Serif" w:cs="Liberation Serif"/>
                <w:b/>
              </w:rPr>
              <w:t>.0</w:t>
            </w:r>
            <w:r>
              <w:rPr>
                <w:rFonts w:ascii="Liberation Serif" w:hAnsi="Liberation Serif" w:cs="Liberation Serif"/>
                <w:b/>
              </w:rPr>
              <w:t>4</w:t>
            </w:r>
            <w:r w:rsidR="00DC1933" w:rsidRPr="00DC1933">
              <w:rPr>
                <w:rFonts w:ascii="Liberation Serif" w:hAnsi="Liberation Serif" w:cs="Liberation Serif"/>
                <w:b/>
              </w:rPr>
              <w:t>.2025</w:t>
            </w:r>
          </w:p>
        </w:tc>
        <w:tc>
          <w:tcPr>
            <w:tcW w:w="5211" w:type="dxa"/>
          </w:tcPr>
          <w:p w:rsidR="00614A6D" w:rsidRDefault="00614A6D" w:rsidP="00614A6D">
            <w:pPr>
              <w:tabs>
                <w:tab w:val="left" w:pos="5670"/>
              </w:tabs>
              <w:autoSpaceDE w:val="0"/>
              <w:contextualSpacing/>
              <w:jc w:val="center"/>
              <w:rPr>
                <w:rFonts w:ascii="Liberation Serif" w:hAnsi="Liberation Serif" w:cs="Liberation Serif"/>
                <w:color w:val="000000"/>
                <w:sz w:val="20"/>
                <w:lang w:eastAsia="en-US"/>
              </w:rPr>
            </w:pPr>
            <w:r>
              <w:rPr>
                <w:rFonts w:ascii="Liberation Serif" w:hAnsi="Liberation Serif" w:cs="Liberation Serif"/>
              </w:rPr>
              <w:t>Всем заинтересованным лицам</w:t>
            </w:r>
          </w:p>
        </w:tc>
      </w:tr>
    </w:tbl>
    <w:p w:rsidR="00B255F4" w:rsidRDefault="00B255F4" w:rsidP="00614A6D">
      <w:pPr>
        <w:pStyle w:val="28"/>
        <w:tabs>
          <w:tab w:val="right" w:pos="10563"/>
        </w:tabs>
        <w:spacing w:line="240" w:lineRule="auto"/>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r w:rsidR="000E0658">
        <w:rPr>
          <w:rFonts w:ascii="Liberation Serif" w:hAnsi="Liberation Serif" w:cs="Liberation Serif"/>
          <w:b/>
        </w:rPr>
        <w:t xml:space="preserve"> </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 xml:space="preserve">о предоставлении ценовой информации в отношении </w:t>
      </w:r>
      <w:r w:rsidR="00336F3E">
        <w:rPr>
          <w:rFonts w:ascii="Liberation Serif" w:hAnsi="Liberation Serif" w:cs="Liberation Serif"/>
          <w:b/>
        </w:rPr>
        <w:t>товаров (</w:t>
      </w:r>
      <w:r w:rsidR="002375FB">
        <w:rPr>
          <w:rFonts w:ascii="Liberation Serif" w:hAnsi="Liberation Serif" w:cs="Liberation Serif"/>
          <w:b/>
        </w:rPr>
        <w:t>работ</w:t>
      </w:r>
      <w:r w:rsidR="00614A6D">
        <w:rPr>
          <w:rFonts w:ascii="Liberation Serif" w:hAnsi="Liberation Serif" w:cs="Liberation Serif"/>
          <w:b/>
        </w:rPr>
        <w:t>,</w:t>
      </w:r>
      <w:r w:rsidR="00336F3E">
        <w:rPr>
          <w:rFonts w:ascii="Liberation Serif" w:hAnsi="Liberation Serif" w:cs="Liberation Serif"/>
          <w:b/>
        </w:rPr>
        <w:t xml:space="preserve"> услуг),</w:t>
      </w:r>
      <w:r w:rsidR="00614A6D">
        <w:rPr>
          <w:rFonts w:ascii="Liberation Serif" w:hAnsi="Liberation Serif" w:cs="Liberation Serif"/>
          <w:b/>
        </w:rPr>
        <w:t xml:space="preserve"> являющихся предметом запроса</w:t>
      </w:r>
      <w:r>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 цены единицы товара</w:t>
      </w:r>
      <w:r w:rsidR="00355BB4">
        <w:rPr>
          <w:rFonts w:ascii="Liberation Serif" w:hAnsi="Liberation Serif" w:cs="Liberation Serif"/>
          <w:b/>
        </w:rPr>
        <w:t>, работы, услуги</w:t>
      </w:r>
    </w:p>
    <w:p w:rsidR="00B255F4" w:rsidRPr="00DB4B53" w:rsidRDefault="00B255F4" w:rsidP="00DB4B53">
      <w:pPr>
        <w:tabs>
          <w:tab w:val="left" w:pos="5670"/>
        </w:tabs>
        <w:autoSpaceDE w:val="0"/>
        <w:ind w:firstLine="709"/>
        <w:contextualSpacing/>
        <w:rPr>
          <w:rFonts w:ascii="Liberation Serif" w:hAnsi="Liberation Serif" w:cs="Liberation Serif"/>
          <w:b/>
        </w:rPr>
      </w:pPr>
    </w:p>
    <w:p w:rsidR="002375FB" w:rsidRPr="00DB4B53" w:rsidRDefault="002375FB" w:rsidP="00DB4B53">
      <w:pPr>
        <w:tabs>
          <w:tab w:val="left" w:pos="5670"/>
        </w:tabs>
        <w:autoSpaceDE w:val="0"/>
        <w:ind w:firstLine="709"/>
        <w:contextualSpacing/>
        <w:jc w:val="both"/>
        <w:rPr>
          <w:rFonts w:ascii="Liberation Serif" w:hAnsi="Liberation Serif" w:cs="Liberation Serif"/>
        </w:rPr>
      </w:pPr>
      <w:r w:rsidRPr="00DB4B53">
        <w:rPr>
          <w:rFonts w:ascii="Liberation Serif" w:hAnsi="Liberation Serif" w:cs="Liberation Serif"/>
        </w:rPr>
        <w:t>Ответ на запрос может быть представлен на а</w:t>
      </w:r>
      <w:r w:rsidR="000D3076" w:rsidRPr="00DB4B53">
        <w:rPr>
          <w:rFonts w:ascii="Liberation Serif" w:hAnsi="Liberation Serif" w:cs="Liberation Serif"/>
        </w:rPr>
        <w:t xml:space="preserve">дрес электронной почты: </w:t>
      </w:r>
      <w:hyperlink r:id="rId10" w:history="1">
        <w:r w:rsidR="004076F8" w:rsidRPr="00EB7B6F">
          <w:rPr>
            <w:rStyle w:val="a4"/>
          </w:rPr>
          <w:t>dnchikunov@mis66.ru</w:t>
        </w:r>
      </w:hyperlink>
      <w:r w:rsidRPr="00DB4B53">
        <w:rPr>
          <w:rFonts w:ascii="Liberation Serif" w:hAnsi="Liberation Serif" w:cs="Liberation Serif"/>
        </w:rPr>
        <w:t xml:space="preserve">, а также путем </w:t>
      </w:r>
      <w:r w:rsidR="004D478B" w:rsidRPr="00DB4B53">
        <w:rPr>
          <w:rFonts w:ascii="Liberation Serif" w:hAnsi="Liberation Serif" w:cs="Liberation Serif"/>
        </w:rPr>
        <w:t>формирования предложения</w:t>
      </w:r>
      <w:r w:rsidRPr="00DB4B53">
        <w:rPr>
          <w:rFonts w:ascii="Liberation Serif" w:hAnsi="Liberation Serif" w:cs="Liberation Serif"/>
        </w:rPr>
        <w:t xml:space="preserve"> </w:t>
      </w:r>
      <w:r w:rsidR="004D478B" w:rsidRPr="00DB4B53">
        <w:rPr>
          <w:rFonts w:ascii="Liberation Serif" w:hAnsi="Liberation Serif" w:cs="Liberation Serif"/>
        </w:rPr>
        <w:t xml:space="preserve">с помощью функционала региональной информационной системе в сфере закупок Свердловской области </w:t>
      </w:r>
      <w:hyperlink r:id="rId11" w:history="1">
        <w:r w:rsidR="004D478B" w:rsidRPr="00DB4B53">
          <w:rPr>
            <w:rStyle w:val="a4"/>
            <w:rFonts w:ascii="Liberation Serif" w:hAnsi="Liberation Serif" w:cs="Liberation Serif"/>
          </w:rPr>
          <w:t>https://torgi.egov66.ru</w:t>
        </w:r>
      </w:hyperlink>
      <w:r w:rsidR="004D478B" w:rsidRPr="00DB4B53">
        <w:rPr>
          <w:rFonts w:ascii="Liberation Serif" w:hAnsi="Liberation Serif" w:cs="Liberation Serif"/>
        </w:rPr>
        <w:t>.</w:t>
      </w:r>
    </w:p>
    <w:p w:rsidR="004076F8" w:rsidRPr="00ED574D" w:rsidRDefault="004076F8" w:rsidP="004076F8">
      <w:pPr>
        <w:tabs>
          <w:tab w:val="left" w:pos="5670"/>
        </w:tabs>
        <w:autoSpaceDE w:val="0"/>
        <w:ind w:firstLine="709"/>
        <w:jc w:val="both"/>
        <w:rPr>
          <w:rFonts w:ascii="Liberation Serif" w:hAnsi="Liberation Serif" w:cs="Liberation Serif"/>
        </w:rPr>
      </w:pPr>
      <w:r w:rsidRPr="00ED574D">
        <w:rPr>
          <w:rFonts w:ascii="Liberation Serif" w:hAnsi="Liberation Serif" w:cs="Liberation Serif"/>
        </w:rPr>
        <w:t>Номер контактного телефона: +7 (343) 240-39-59.</w:t>
      </w:r>
    </w:p>
    <w:p w:rsidR="004076F8" w:rsidRPr="00CF3E58" w:rsidRDefault="004076F8" w:rsidP="004076F8">
      <w:pPr>
        <w:pStyle w:val="HTML0"/>
        <w:ind w:firstLine="709"/>
        <w:rPr>
          <w:rFonts w:ascii="Liberation Serif" w:hAnsi="Liberation Serif" w:cs="Liberation Serif"/>
          <w:sz w:val="24"/>
          <w:szCs w:val="24"/>
          <w:lang w:val="ru-RU"/>
        </w:rPr>
      </w:pPr>
      <w:r w:rsidRPr="00ED574D">
        <w:rPr>
          <w:rFonts w:ascii="Liberation Serif" w:hAnsi="Liberation Serif" w:cs="Liberation Serif"/>
          <w:sz w:val="24"/>
          <w:szCs w:val="24"/>
          <w:lang w:val="ru-RU"/>
        </w:rPr>
        <w:t xml:space="preserve">Контактное лицо: </w:t>
      </w:r>
      <w:r>
        <w:rPr>
          <w:rFonts w:ascii="Liberation Serif" w:hAnsi="Liberation Serif" w:cs="Liberation Serif"/>
          <w:sz w:val="24"/>
          <w:szCs w:val="24"/>
          <w:lang w:val="ru-RU" w:eastAsia="ru-RU"/>
        </w:rPr>
        <w:t>Чикунов Д.Н.</w:t>
      </w:r>
    </w:p>
    <w:p w:rsidR="00B255F4" w:rsidRPr="00DB4B53" w:rsidRDefault="00B255F4" w:rsidP="00DB4B53">
      <w:pPr>
        <w:tabs>
          <w:tab w:val="left" w:pos="5670"/>
        </w:tabs>
        <w:autoSpaceDE w:val="0"/>
        <w:ind w:firstLine="709"/>
        <w:contextualSpacing/>
        <w:rPr>
          <w:rFonts w:ascii="Liberation Serif" w:hAnsi="Liberation Serif" w:cs="Liberation Serif"/>
        </w:rPr>
      </w:pPr>
    </w:p>
    <w:p w:rsidR="00336F3E" w:rsidRPr="00DB4B53" w:rsidRDefault="000D3076" w:rsidP="00DB4B53">
      <w:pPr>
        <w:tabs>
          <w:tab w:val="left" w:pos="5670"/>
        </w:tabs>
        <w:autoSpaceDE w:val="0"/>
        <w:ind w:firstLine="709"/>
        <w:contextualSpacing/>
        <w:jc w:val="both"/>
        <w:rPr>
          <w:rFonts w:ascii="Liberation Serif" w:hAnsi="Liberation Serif" w:cs="Liberation Serif"/>
        </w:rPr>
      </w:pPr>
      <w:r w:rsidRPr="00DB4B53">
        <w:rPr>
          <w:rFonts w:ascii="Liberation Serif" w:hAnsi="Liberation Serif" w:cs="Liberation Serif"/>
        </w:rPr>
        <w:t>Просим Вас предоставить цен</w:t>
      </w:r>
      <w:r w:rsidR="00336F3E" w:rsidRPr="00DB4B53">
        <w:rPr>
          <w:rFonts w:ascii="Liberation Serif" w:hAnsi="Liberation Serif" w:cs="Liberation Serif"/>
        </w:rPr>
        <w:t>овое предложение по следующему предмету закупки</w:t>
      </w:r>
      <w:r w:rsidRPr="00DB4B53">
        <w:rPr>
          <w:rFonts w:ascii="Liberation Serif" w:hAnsi="Liberation Serif" w:cs="Liberation Serif"/>
        </w:rPr>
        <w:t>:</w:t>
      </w:r>
      <w:r w:rsidR="00DC1933" w:rsidRPr="00DB4B53">
        <w:rPr>
          <w:rFonts w:ascii="Liberation Serif" w:hAnsi="Liberation Serif" w:cs="Liberation Serif"/>
        </w:rPr>
        <w:t xml:space="preserve"> </w:t>
      </w:r>
    </w:p>
    <w:p w:rsidR="00DB4B53" w:rsidRDefault="00DB4B53" w:rsidP="00DB4B53">
      <w:pPr>
        <w:ind w:firstLine="709"/>
        <w:contextualSpacing/>
        <w:jc w:val="center"/>
        <w:rPr>
          <w:rFonts w:ascii="Liberation Serif" w:eastAsia="Calibri" w:hAnsi="Liberation Serif" w:cs="Liberation Serif"/>
          <w:b/>
        </w:rPr>
      </w:pPr>
    </w:p>
    <w:p w:rsidR="004076F8" w:rsidRPr="004076F8" w:rsidRDefault="004076F8" w:rsidP="004076F8">
      <w:pPr>
        <w:ind w:firstLine="709"/>
        <w:contextualSpacing/>
        <w:jc w:val="center"/>
        <w:rPr>
          <w:rFonts w:ascii="Liberation Serif" w:hAnsi="Liberation Serif" w:cs="Liberation Serif"/>
          <w:b/>
        </w:rPr>
      </w:pPr>
      <w:r w:rsidRPr="004076F8">
        <w:rPr>
          <w:rFonts w:ascii="Liberation Serif" w:hAnsi="Liberation Serif" w:cs="Liberation Serif"/>
          <w:b/>
        </w:rPr>
        <w:t>ТЕХНИЧЕСКОЕ ЗАДАНИЕ ЗАКАЗЧИКА</w:t>
      </w:r>
    </w:p>
    <w:p w:rsidR="004076F8" w:rsidRPr="004076F8" w:rsidRDefault="004076F8" w:rsidP="004076F8">
      <w:pPr>
        <w:ind w:firstLine="709"/>
        <w:contextualSpacing/>
        <w:jc w:val="center"/>
        <w:rPr>
          <w:rFonts w:ascii="Liberation Serif" w:hAnsi="Liberation Serif" w:cs="Liberation Serif"/>
        </w:rPr>
      </w:pPr>
      <w:r w:rsidRPr="004076F8">
        <w:rPr>
          <w:rFonts w:ascii="Liberation Serif" w:hAnsi="Liberation Serif" w:cs="Liberation Serif"/>
          <w:b/>
        </w:rPr>
        <w:t>Объект закупки:</w:t>
      </w:r>
      <w:r w:rsidRPr="004076F8">
        <w:rPr>
          <w:rFonts w:ascii="Liberation Serif" w:hAnsi="Liberation Serif" w:cs="Liberation Serif"/>
        </w:rPr>
        <w:t xml:space="preserve"> Сервисное обслуживание узлов коммерческого учета </w:t>
      </w:r>
    </w:p>
    <w:p w:rsidR="004076F8" w:rsidRPr="004076F8" w:rsidRDefault="004076F8" w:rsidP="004076F8">
      <w:pPr>
        <w:ind w:firstLine="709"/>
        <w:contextualSpacing/>
        <w:jc w:val="center"/>
        <w:rPr>
          <w:rFonts w:ascii="Liberation Serif" w:hAnsi="Liberation Serif" w:cs="Liberation Serif"/>
        </w:rPr>
      </w:pPr>
      <w:r w:rsidRPr="004076F8">
        <w:rPr>
          <w:rFonts w:ascii="Liberation Serif" w:hAnsi="Liberation Serif" w:cs="Liberation Serif"/>
        </w:rPr>
        <w:t>тепловой энергии для нужд ГАУЗ СО «СОКБ № 1»</w:t>
      </w:r>
    </w:p>
    <w:p w:rsidR="004076F8" w:rsidRPr="004076F8" w:rsidRDefault="004076F8" w:rsidP="004076F8">
      <w:pPr>
        <w:ind w:firstLine="709"/>
        <w:contextualSpacing/>
        <w:jc w:val="both"/>
        <w:rPr>
          <w:rFonts w:ascii="Liberation Serif" w:hAnsi="Liberation Serif" w:cs="Liberation Serif"/>
          <w:i/>
          <w:color w:val="202124"/>
          <w:shd w:val="clear" w:color="auto" w:fill="FFFFFF"/>
        </w:rPr>
      </w:pPr>
      <w:r w:rsidRPr="004076F8">
        <w:rPr>
          <w:rFonts w:ascii="Liberation Serif" w:hAnsi="Liberation Serif" w:cs="Liberation Serif"/>
          <w:i/>
        </w:rPr>
        <w:t xml:space="preserve">ОКПД2 </w:t>
      </w:r>
      <w:r w:rsidRPr="004076F8">
        <w:rPr>
          <w:rFonts w:ascii="Liberation Serif" w:hAnsi="Liberation Serif" w:cs="Liberation Serif"/>
          <w:bCs/>
          <w:i/>
          <w:color w:val="202124"/>
          <w:shd w:val="clear" w:color="auto" w:fill="FFFFFF"/>
        </w:rPr>
        <w:t>33.12.29.900</w:t>
      </w:r>
      <w:r w:rsidRPr="004076F8">
        <w:rPr>
          <w:rFonts w:ascii="Liberation Serif" w:hAnsi="Liberation Serif" w:cs="Liberation Serif"/>
          <w:i/>
          <w:color w:val="202124"/>
          <w:shd w:val="clear" w:color="auto" w:fill="FFFFFF"/>
        </w:rPr>
        <w:t> – «Услуги по ремонту и техническому обслуживанию прочего оборудования специального назначения, не включенные в другие группировки»</w:t>
      </w:r>
    </w:p>
    <w:p w:rsidR="004076F8" w:rsidRPr="004076F8" w:rsidRDefault="004076F8" w:rsidP="004076F8">
      <w:pPr>
        <w:numPr>
          <w:ilvl w:val="0"/>
          <w:numId w:val="16"/>
        </w:numPr>
        <w:ind w:left="0" w:firstLine="709"/>
        <w:contextualSpacing/>
        <w:jc w:val="both"/>
        <w:rPr>
          <w:rFonts w:ascii="Liberation Serif" w:hAnsi="Liberation Serif" w:cs="Liberation Serif"/>
        </w:rPr>
      </w:pPr>
      <w:r w:rsidRPr="004076F8">
        <w:rPr>
          <w:rFonts w:ascii="Liberation Serif" w:hAnsi="Liberation Serif" w:cs="Liberation Serif"/>
          <w:b/>
        </w:rPr>
        <w:t>Заказчик:</w:t>
      </w:r>
      <w:r w:rsidRPr="004076F8">
        <w:rPr>
          <w:rFonts w:ascii="Liberation Serif" w:hAnsi="Liberation Serif" w:cs="Liberation Serif"/>
        </w:rPr>
        <w:t xml:space="preserve"> Государственное автономное учреждение здравоохранения Свердловской области «Свердловская областная клиническая больница № 1 (ГАУЗ СО «СОКБ № 1») (далее –Заказчик)</w:t>
      </w:r>
    </w:p>
    <w:p w:rsidR="004076F8" w:rsidRPr="004076F8" w:rsidRDefault="004076F8" w:rsidP="004076F8">
      <w:pPr>
        <w:numPr>
          <w:ilvl w:val="0"/>
          <w:numId w:val="16"/>
        </w:numPr>
        <w:ind w:left="0" w:firstLine="709"/>
        <w:contextualSpacing/>
        <w:jc w:val="both"/>
        <w:rPr>
          <w:rFonts w:ascii="Liberation Serif" w:hAnsi="Liberation Serif" w:cs="Liberation Serif"/>
        </w:rPr>
      </w:pPr>
      <w:r w:rsidRPr="004076F8">
        <w:rPr>
          <w:rFonts w:ascii="Liberation Serif" w:hAnsi="Liberation Serif" w:cs="Liberation Serif"/>
          <w:b/>
        </w:rPr>
        <w:t xml:space="preserve">Наименование выполняемых оказываемых услуг: </w:t>
      </w:r>
      <w:r w:rsidRPr="004076F8">
        <w:rPr>
          <w:rFonts w:ascii="Liberation Serif" w:hAnsi="Liberation Serif" w:cs="Liberation Serif"/>
        </w:rPr>
        <w:t>выполнение работ</w:t>
      </w:r>
      <w:r w:rsidRPr="004076F8">
        <w:rPr>
          <w:rFonts w:ascii="Liberation Serif" w:hAnsi="Liberation Serif" w:cs="Liberation Serif"/>
          <w:bCs/>
          <w:color w:val="FF0000"/>
          <w:lang w:eastAsia="ru-RU"/>
        </w:rPr>
        <w:t xml:space="preserve"> </w:t>
      </w:r>
      <w:r w:rsidRPr="004076F8">
        <w:rPr>
          <w:rFonts w:ascii="Liberation Serif" w:hAnsi="Liberation Serif" w:cs="Liberation Serif"/>
          <w:bCs/>
          <w:color w:val="FF0000"/>
          <w:lang w:eastAsia="ru-RU"/>
        </w:rPr>
        <w:br/>
      </w:r>
      <w:r w:rsidRPr="004076F8">
        <w:rPr>
          <w:rFonts w:ascii="Liberation Serif" w:hAnsi="Liberation Serif" w:cs="Liberation Serif"/>
        </w:rPr>
        <w:t>по сервисному обслуживанию узлов коммерческого учета тепловой энергии (далее – УКУТ).</w:t>
      </w:r>
    </w:p>
    <w:p w:rsidR="004076F8" w:rsidRPr="004076F8" w:rsidRDefault="004076F8" w:rsidP="004076F8">
      <w:pPr>
        <w:tabs>
          <w:tab w:val="left" w:pos="360"/>
        </w:tabs>
        <w:ind w:firstLine="709"/>
        <w:contextualSpacing/>
        <w:jc w:val="both"/>
        <w:outlineLvl w:val="4"/>
        <w:rPr>
          <w:rFonts w:ascii="Liberation Serif" w:hAnsi="Liberation Serif" w:cs="Liberation Serif"/>
        </w:rPr>
      </w:pPr>
      <w:r w:rsidRPr="004076F8">
        <w:rPr>
          <w:rStyle w:val="af6"/>
          <w:rFonts w:ascii="Liberation Serif" w:hAnsi="Liberation Serif" w:cs="Liberation Serif"/>
        </w:rPr>
        <w:t xml:space="preserve">3. Основания для оказания услуг. </w:t>
      </w:r>
      <w:r w:rsidRPr="004076F8">
        <w:rPr>
          <w:rFonts w:ascii="Liberation Serif" w:hAnsi="Liberation Serif" w:cs="Liberation Serif"/>
          <w:color w:val="000000"/>
        </w:rPr>
        <w:t>Необходимость Заказчика обслуживания и ремонта ЦТП и ИТП и узлов учёта тепловой энергии для обеспечения теплоснабжения и горячего водоснабжения зданий ГАУЗ СО «СОКБ № 1»</w:t>
      </w:r>
      <w:r w:rsidRPr="004076F8">
        <w:rPr>
          <w:rFonts w:ascii="Liberation Serif" w:hAnsi="Liberation Serif" w:cs="Liberation Serif"/>
        </w:rPr>
        <w:t>,</w:t>
      </w:r>
      <w:r w:rsidRPr="004076F8">
        <w:rPr>
          <w:rFonts w:ascii="Liberation Serif" w:hAnsi="Liberation Serif" w:cs="Liberation Serif"/>
          <w:color w:val="000000"/>
        </w:rPr>
        <w:t xml:space="preserve"> реализации мероприятий по энергосбережению теплоносителя</w:t>
      </w:r>
      <w:r w:rsidRPr="004076F8">
        <w:rPr>
          <w:rFonts w:ascii="Liberation Serif" w:hAnsi="Liberation Serif" w:cs="Liberation Serif"/>
        </w:rPr>
        <w:t>, а так же в соответствии со следующими требованиями:</w:t>
      </w:r>
    </w:p>
    <w:p w:rsidR="004076F8" w:rsidRPr="004076F8" w:rsidRDefault="004076F8" w:rsidP="004076F8">
      <w:pPr>
        <w:ind w:firstLine="709"/>
        <w:contextualSpacing/>
        <w:jc w:val="both"/>
        <w:rPr>
          <w:rFonts w:ascii="Liberation Serif" w:hAnsi="Liberation Serif" w:cs="Liberation Serif"/>
          <w:b/>
        </w:rPr>
      </w:pPr>
      <w:r w:rsidRPr="004076F8">
        <w:rPr>
          <w:rFonts w:ascii="Liberation Serif" w:hAnsi="Liberation Serif" w:cs="Liberation Serif"/>
          <w:lang w:eastAsia="ru-RU"/>
        </w:rPr>
        <w:t>–</w:t>
      </w:r>
      <w:r w:rsidRPr="004076F8">
        <w:rPr>
          <w:rFonts w:ascii="Liberation Serif" w:hAnsi="Liberation Serif" w:cs="Liberation Serif"/>
        </w:rPr>
        <w:t xml:space="preserve"> «Пра</w:t>
      </w:r>
      <w:r w:rsidRPr="004076F8">
        <w:rPr>
          <w:rFonts w:ascii="Liberation Serif" w:hAnsi="Liberation Serif" w:cs="Liberation Serif"/>
          <w:color w:val="000000"/>
        </w:rPr>
        <w:t>вила технической эксплуатации тепловых энергоустановок»</w:t>
      </w:r>
      <w:r w:rsidRPr="004076F8">
        <w:rPr>
          <w:rFonts w:ascii="Liberation Serif" w:hAnsi="Liberation Serif" w:cs="Liberation Serif"/>
        </w:rPr>
        <w:t>, утвержденные приказом Министерства энергетики Российской Федерации от 24.03.2003 № 115;</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lang w:eastAsia="ru-RU"/>
        </w:rPr>
        <w:t>–</w:t>
      </w:r>
      <w:r w:rsidRPr="004076F8">
        <w:rPr>
          <w:rFonts w:ascii="Liberation Serif" w:hAnsi="Liberation Serif" w:cs="Liberation Serif"/>
        </w:rPr>
        <w:t xml:space="preserve"> «Правил коммерческого учёта тепловой энергии и теплоносителя», утверждённых Постановлением Правительства Российской Федерации от 18.11.2013г. № 1034;</w:t>
      </w:r>
    </w:p>
    <w:p w:rsidR="004076F8" w:rsidRPr="004076F8" w:rsidRDefault="004076F8" w:rsidP="004076F8">
      <w:pPr>
        <w:ind w:firstLine="709"/>
        <w:contextualSpacing/>
        <w:jc w:val="both"/>
        <w:rPr>
          <w:rFonts w:ascii="Liberation Serif" w:hAnsi="Liberation Serif" w:cs="Liberation Serif"/>
          <w:bCs/>
          <w:kern w:val="36"/>
          <w:lang w:eastAsia="ru-RU"/>
        </w:rPr>
      </w:pPr>
      <w:r w:rsidRPr="004076F8">
        <w:rPr>
          <w:rFonts w:ascii="Liberation Serif" w:hAnsi="Liberation Serif" w:cs="Liberation Serif"/>
          <w:lang w:eastAsia="ru-RU"/>
        </w:rPr>
        <w:t xml:space="preserve">– </w:t>
      </w:r>
      <w:r w:rsidRPr="004076F8">
        <w:rPr>
          <w:rFonts w:ascii="Liberation Serif" w:hAnsi="Liberation Serif" w:cs="Liberation Serif"/>
          <w:bCs/>
          <w:kern w:val="36"/>
          <w:lang w:eastAsia="ru-RU"/>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076F8" w:rsidRPr="004076F8" w:rsidRDefault="004076F8" w:rsidP="004076F8">
      <w:pPr>
        <w:ind w:firstLine="709"/>
        <w:contextualSpacing/>
        <w:jc w:val="both"/>
        <w:rPr>
          <w:rFonts w:ascii="Liberation Serif" w:hAnsi="Liberation Serif" w:cs="Liberation Serif"/>
          <w:b/>
          <w:kern w:val="36"/>
          <w:lang w:eastAsia="ru-RU"/>
        </w:rPr>
      </w:pPr>
      <w:r w:rsidRPr="004076F8">
        <w:rPr>
          <w:rFonts w:ascii="Liberation Serif" w:hAnsi="Liberation Serif" w:cs="Liberation Serif"/>
          <w:lang w:eastAsia="ru-RU"/>
        </w:rPr>
        <w:t xml:space="preserve">– </w:t>
      </w:r>
      <w:r w:rsidRPr="004076F8">
        <w:rPr>
          <w:rFonts w:ascii="Liberation Serif" w:hAnsi="Liberation Serif" w:cs="Liberation Serif"/>
          <w:kern w:val="36"/>
          <w:lang w:eastAsia="ru-RU"/>
        </w:rPr>
        <w:t>Федеральный закон от 27.07.2010 № 190-ФЗ «О теплоснабжении».</w:t>
      </w:r>
    </w:p>
    <w:p w:rsidR="004076F8" w:rsidRPr="004076F8" w:rsidRDefault="004076F8" w:rsidP="004076F8">
      <w:pPr>
        <w:ind w:firstLine="709"/>
        <w:contextualSpacing/>
        <w:jc w:val="both"/>
        <w:rPr>
          <w:rFonts w:ascii="Liberation Serif" w:hAnsi="Liberation Serif" w:cs="Liberation Serif"/>
          <w:lang w:eastAsia="ru-RU"/>
        </w:rPr>
      </w:pPr>
      <w:r w:rsidRPr="004076F8">
        <w:rPr>
          <w:rFonts w:ascii="Liberation Serif" w:hAnsi="Liberation Serif" w:cs="Liberation Serif"/>
          <w:lang w:eastAsia="ru-RU"/>
        </w:rPr>
        <w:t>–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xml:space="preserve"> </w:t>
      </w:r>
      <w:r w:rsidRPr="004076F8">
        <w:rPr>
          <w:rFonts w:ascii="Liberation Serif" w:hAnsi="Liberation Serif" w:cs="Liberation Serif"/>
          <w:b/>
        </w:rPr>
        <w:t xml:space="preserve">4. Место оказания услуг (объект): </w:t>
      </w:r>
      <w:r w:rsidRPr="004076F8">
        <w:rPr>
          <w:rFonts w:ascii="Liberation Serif" w:hAnsi="Liberation Serif" w:cs="Liberation Serif"/>
        </w:rPr>
        <w:t>сервисное обслуживание узлов коммерческого учета тепловой энергии :</w:t>
      </w:r>
    </w:p>
    <w:p w:rsidR="004076F8" w:rsidRPr="004076F8" w:rsidRDefault="004076F8" w:rsidP="004076F8">
      <w:pPr>
        <w:pStyle w:val="afff6"/>
        <w:spacing w:line="240" w:lineRule="auto"/>
        <w:ind w:left="0" w:firstLine="709"/>
        <w:rPr>
          <w:rFonts w:ascii="Liberation Serif" w:hAnsi="Liberation Serif" w:cs="Liberation Serif"/>
          <w:sz w:val="24"/>
          <w:szCs w:val="24"/>
          <w:lang w:val="ru-RU"/>
        </w:rPr>
      </w:pPr>
      <w:r w:rsidRPr="004076F8">
        <w:rPr>
          <w:rFonts w:ascii="Liberation Serif" w:hAnsi="Liberation Serif" w:cs="Liberation Serif"/>
          <w:sz w:val="24"/>
          <w:szCs w:val="24"/>
          <w:lang w:val="ru-RU"/>
        </w:rPr>
        <w:lastRenderedPageBreak/>
        <w:t xml:space="preserve">– г. Екатеринбург, ул. Волгоградская, д.185 (ЦТП в здании хозяйственного корпуса </w:t>
      </w:r>
      <w:r w:rsidRPr="004076F8">
        <w:rPr>
          <w:rFonts w:ascii="Liberation Serif" w:hAnsi="Liberation Serif" w:cs="Liberation Serif"/>
          <w:sz w:val="24"/>
          <w:szCs w:val="24"/>
          <w:lang w:val="ru-RU"/>
        </w:rPr>
        <w:br/>
        <w:t xml:space="preserve">(литер И), здание пищеблока (литер В), здание диагностического центра (литер С), здание кардиологического операционно-реанимационного корпуса (литер Р,Р1)), </w:t>
      </w:r>
    </w:p>
    <w:p w:rsidR="004076F8" w:rsidRPr="004076F8" w:rsidRDefault="004076F8" w:rsidP="004076F8">
      <w:pPr>
        <w:pStyle w:val="afff6"/>
        <w:spacing w:line="240" w:lineRule="auto"/>
        <w:ind w:left="0" w:firstLine="709"/>
        <w:rPr>
          <w:rFonts w:ascii="Liberation Serif" w:hAnsi="Liberation Serif" w:cs="Liberation Serif"/>
          <w:sz w:val="24"/>
          <w:szCs w:val="24"/>
          <w:lang w:val="ru-RU"/>
        </w:rPr>
      </w:pPr>
      <w:r w:rsidRPr="004076F8">
        <w:rPr>
          <w:rFonts w:ascii="Liberation Serif" w:hAnsi="Liberation Serif" w:cs="Liberation Serif"/>
          <w:sz w:val="24"/>
          <w:szCs w:val="24"/>
          <w:lang w:val="ru-RU"/>
        </w:rPr>
        <w:t>– г. Екатеринбург, ул. Академика Бардина, д. 14 (ИТП общежития, в количестве 2 шт.)</w:t>
      </w:r>
    </w:p>
    <w:p w:rsidR="004076F8" w:rsidRPr="004076F8" w:rsidRDefault="004076F8" w:rsidP="004076F8">
      <w:pPr>
        <w:tabs>
          <w:tab w:val="left" w:pos="360"/>
        </w:tabs>
        <w:ind w:firstLine="709"/>
        <w:contextualSpacing/>
        <w:jc w:val="both"/>
        <w:outlineLvl w:val="4"/>
        <w:rPr>
          <w:rFonts w:ascii="Liberation Serif" w:hAnsi="Liberation Serif" w:cs="Liberation Serif"/>
          <w:bCs/>
        </w:rPr>
      </w:pPr>
      <w:r w:rsidRPr="004076F8">
        <w:rPr>
          <w:rFonts w:ascii="Liberation Serif" w:hAnsi="Liberation Serif" w:cs="Liberation Serif"/>
          <w:b/>
          <w:bCs/>
        </w:rPr>
        <w:t xml:space="preserve">5. Сроки (периоды) оказания услуг: </w:t>
      </w:r>
      <w:bookmarkStart w:id="0" w:name="OLE_LINK7"/>
      <w:bookmarkStart w:id="1" w:name="OLE_LINK8"/>
      <w:bookmarkStart w:id="2" w:name="OLE_LINK9"/>
      <w:bookmarkStart w:id="3" w:name="OLE_LINK10"/>
      <w:bookmarkStart w:id="4" w:name="OLE_LINK11"/>
      <w:bookmarkStart w:id="5" w:name="OLE_LINK12"/>
      <w:bookmarkStart w:id="6" w:name="OLE_LINK13"/>
      <w:bookmarkStart w:id="7" w:name="OLE_LINK14"/>
      <w:r w:rsidRPr="004076F8">
        <w:rPr>
          <w:rFonts w:ascii="Liberation Serif" w:hAnsi="Liberation Serif" w:cs="Liberation Serif"/>
          <w:bCs/>
        </w:rPr>
        <w:t xml:space="preserve">с момента заключения контракта, в течение </w:t>
      </w:r>
      <w:r w:rsidRPr="004076F8">
        <w:rPr>
          <w:rFonts w:ascii="Liberation Serif" w:hAnsi="Liberation Serif" w:cs="Liberation Serif"/>
          <w:b/>
          <w:bCs/>
        </w:rPr>
        <w:t>12</w:t>
      </w:r>
      <w:r w:rsidRPr="004076F8">
        <w:rPr>
          <w:rFonts w:ascii="Liberation Serif" w:hAnsi="Liberation Serif" w:cs="Liberation Serif"/>
          <w:bCs/>
        </w:rPr>
        <w:t xml:space="preserve"> месяцев.</w:t>
      </w:r>
    </w:p>
    <w:p w:rsidR="004076F8" w:rsidRPr="004076F8" w:rsidRDefault="004076F8" w:rsidP="004076F8">
      <w:pPr>
        <w:tabs>
          <w:tab w:val="left" w:pos="360"/>
        </w:tabs>
        <w:ind w:firstLine="709"/>
        <w:contextualSpacing/>
        <w:jc w:val="both"/>
        <w:outlineLvl w:val="4"/>
        <w:rPr>
          <w:rFonts w:ascii="Liberation Serif" w:hAnsi="Liberation Serif" w:cs="Liberation Serif"/>
        </w:rPr>
      </w:pPr>
      <w:r w:rsidRPr="004076F8">
        <w:rPr>
          <w:rStyle w:val="af6"/>
          <w:rFonts w:ascii="Liberation Serif" w:hAnsi="Liberation Serif" w:cs="Liberation Serif"/>
        </w:rPr>
        <w:t xml:space="preserve">6. </w:t>
      </w:r>
      <w:bookmarkEnd w:id="0"/>
      <w:bookmarkEnd w:id="1"/>
      <w:bookmarkEnd w:id="2"/>
      <w:bookmarkEnd w:id="3"/>
      <w:bookmarkEnd w:id="4"/>
      <w:bookmarkEnd w:id="5"/>
      <w:bookmarkEnd w:id="6"/>
      <w:bookmarkEnd w:id="7"/>
      <w:r w:rsidRPr="004076F8">
        <w:rPr>
          <w:rFonts w:ascii="Liberation Serif" w:hAnsi="Liberation Serif" w:cs="Liberation Serif"/>
          <w:b/>
        </w:rPr>
        <w:t xml:space="preserve">Объем выполняемых услуг: </w:t>
      </w:r>
      <w:r w:rsidRPr="004076F8">
        <w:rPr>
          <w:rFonts w:ascii="Liberation Serif" w:hAnsi="Liberation Serif" w:cs="Liberation Serif"/>
        </w:rPr>
        <w:t>в соответствии с настоящим Техническим заданием Заказчика и приложением № 1.</w:t>
      </w:r>
    </w:p>
    <w:p w:rsidR="004076F8" w:rsidRPr="004076F8" w:rsidRDefault="004076F8" w:rsidP="004076F8">
      <w:pPr>
        <w:tabs>
          <w:tab w:val="left" w:pos="426"/>
        </w:tabs>
        <w:ind w:firstLine="709"/>
        <w:contextualSpacing/>
        <w:jc w:val="both"/>
        <w:rPr>
          <w:rFonts w:ascii="Liberation Serif" w:hAnsi="Liberation Serif" w:cs="Liberation Serif"/>
          <w:b/>
        </w:rPr>
      </w:pPr>
      <w:r w:rsidRPr="004076F8">
        <w:rPr>
          <w:rFonts w:ascii="Liberation Serif" w:hAnsi="Liberation Serif" w:cs="Liberation Serif"/>
          <w:b/>
        </w:rPr>
        <w:t>7.</w:t>
      </w:r>
      <w:r w:rsidRPr="004076F8">
        <w:rPr>
          <w:rFonts w:ascii="Liberation Serif" w:hAnsi="Liberation Serif" w:cs="Liberation Serif"/>
        </w:rPr>
        <w:t xml:space="preserve"> </w:t>
      </w:r>
      <w:r w:rsidRPr="004076F8">
        <w:rPr>
          <w:rFonts w:ascii="Liberation Serif" w:hAnsi="Liberation Serif" w:cs="Liberation Serif"/>
          <w:b/>
        </w:rPr>
        <w:t xml:space="preserve">Сервисное обслуживание УКУТ подразделяется на: </w:t>
      </w:r>
    </w:p>
    <w:p w:rsidR="004076F8" w:rsidRPr="004076F8" w:rsidRDefault="004076F8" w:rsidP="004076F8">
      <w:pPr>
        <w:numPr>
          <w:ilvl w:val="0"/>
          <w:numId w:val="15"/>
        </w:numPr>
        <w:suppressAutoHyphens w:val="0"/>
        <w:ind w:firstLine="709"/>
        <w:contextualSpacing/>
        <w:jc w:val="both"/>
        <w:rPr>
          <w:rFonts w:ascii="Liberation Serif" w:hAnsi="Liberation Serif" w:cs="Liberation Serif"/>
        </w:rPr>
      </w:pPr>
      <w:bookmarkStart w:id="8" w:name="OLE_LINK23"/>
      <w:bookmarkStart w:id="9" w:name="OLE_LINK24"/>
      <w:bookmarkStart w:id="10" w:name="OLE_LINK25"/>
      <w:r w:rsidRPr="004076F8">
        <w:rPr>
          <w:rFonts w:ascii="Liberation Serif" w:hAnsi="Liberation Serif" w:cs="Liberation Serif"/>
        </w:rPr>
        <w:t>наружный осмотр;</w:t>
      </w:r>
    </w:p>
    <w:p w:rsidR="004076F8" w:rsidRPr="004076F8" w:rsidRDefault="004076F8" w:rsidP="004076F8">
      <w:pPr>
        <w:numPr>
          <w:ilvl w:val="0"/>
          <w:numId w:val="15"/>
        </w:numPr>
        <w:suppressAutoHyphens w:val="0"/>
        <w:ind w:firstLine="709"/>
        <w:contextualSpacing/>
        <w:jc w:val="both"/>
        <w:rPr>
          <w:rFonts w:ascii="Liberation Serif" w:hAnsi="Liberation Serif" w:cs="Liberation Serif"/>
        </w:rPr>
      </w:pPr>
      <w:r w:rsidRPr="004076F8">
        <w:rPr>
          <w:rFonts w:ascii="Liberation Serif" w:hAnsi="Liberation Serif" w:cs="Liberation Serif"/>
        </w:rPr>
        <w:t xml:space="preserve">профилактическое обслуживание; </w:t>
      </w:r>
    </w:p>
    <w:p w:rsidR="004076F8" w:rsidRPr="004076F8" w:rsidRDefault="004076F8" w:rsidP="004076F8">
      <w:pPr>
        <w:numPr>
          <w:ilvl w:val="0"/>
          <w:numId w:val="15"/>
        </w:numPr>
        <w:suppressAutoHyphens w:val="0"/>
        <w:ind w:firstLine="709"/>
        <w:contextualSpacing/>
        <w:jc w:val="both"/>
        <w:rPr>
          <w:rFonts w:ascii="Liberation Serif" w:hAnsi="Liberation Serif" w:cs="Liberation Serif"/>
        </w:rPr>
      </w:pPr>
      <w:r w:rsidRPr="004076F8">
        <w:rPr>
          <w:rFonts w:ascii="Liberation Serif" w:hAnsi="Liberation Serif" w:cs="Liberation Serif"/>
        </w:rPr>
        <w:t>внеплановое обслуживание;</w:t>
      </w:r>
    </w:p>
    <w:p w:rsidR="004076F8" w:rsidRPr="004076F8" w:rsidRDefault="004076F8" w:rsidP="004076F8">
      <w:pPr>
        <w:numPr>
          <w:ilvl w:val="0"/>
          <w:numId w:val="15"/>
        </w:numPr>
        <w:suppressAutoHyphens w:val="0"/>
        <w:ind w:firstLine="709"/>
        <w:contextualSpacing/>
        <w:jc w:val="both"/>
        <w:rPr>
          <w:rFonts w:ascii="Liberation Serif" w:hAnsi="Liberation Serif" w:cs="Liberation Serif"/>
          <w:b/>
        </w:rPr>
      </w:pPr>
      <w:r w:rsidRPr="004076F8">
        <w:rPr>
          <w:rFonts w:ascii="Liberation Serif" w:hAnsi="Liberation Serif" w:cs="Liberation Serif"/>
        </w:rPr>
        <w:t>государственная (метрологическая) поверка приборов.</w:t>
      </w:r>
      <w:bookmarkEnd w:id="8"/>
      <w:bookmarkEnd w:id="9"/>
      <w:bookmarkEnd w:id="10"/>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b/>
        </w:rPr>
        <w:t xml:space="preserve">7.1. Наружный осмотр </w:t>
      </w:r>
      <w:r w:rsidRPr="004076F8">
        <w:rPr>
          <w:rFonts w:ascii="Liberation Serif" w:hAnsi="Liberation Serif" w:cs="Liberation Serif"/>
        </w:rPr>
        <w:t xml:space="preserve">выполняется </w:t>
      </w:r>
      <w:r w:rsidRPr="004076F8">
        <w:rPr>
          <w:rFonts w:ascii="Liberation Serif" w:hAnsi="Liberation Serif" w:cs="Liberation Serif"/>
          <w:b/>
        </w:rPr>
        <w:t>еженедельно</w:t>
      </w:r>
      <w:r w:rsidRPr="004076F8">
        <w:rPr>
          <w:rFonts w:ascii="Liberation Serif" w:hAnsi="Liberation Serif" w:cs="Liberation Serif"/>
        </w:rPr>
        <w:t xml:space="preserve"> и предусматривает следующее: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7.1.1. внешний осмотр оборудования на предмет повреждений, сохранность пломб;</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7.1.2. проверка исправности предохранителей;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7.1.3. проверка отсутствия обрывов соединительных кабелей;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7.1.4. проверка изоляции кабельных сетей;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7.1.5. проверка надежности крепления преобразователей;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7.1.6. проверка отсутствия механических повреждений на лицевых панелях и корпусах преобразователей;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xml:space="preserve">7.1.7. проверка исправности вычислителя </w:t>
      </w:r>
      <w:r w:rsidRPr="004076F8">
        <w:rPr>
          <w:rFonts w:ascii="Liberation Serif" w:hAnsi="Liberation Serif" w:cs="Liberation Serif"/>
          <w:lang w:eastAsia="ru-RU"/>
        </w:rPr>
        <w:t>–</w:t>
      </w:r>
      <w:r w:rsidRPr="004076F8">
        <w:rPr>
          <w:rFonts w:ascii="Liberation Serif" w:hAnsi="Liberation Serif" w:cs="Liberation Serif"/>
        </w:rPr>
        <w:t xml:space="preserve"> по периодическому изменению показаний отсчетных устройств, в т. ч. при переводе режимов работы оборудования с летнего на зимний период и обратно;</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7.1.8. регистрация показаний приборов учета в журнале;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7.1.9. контроль за рациональным использованием тепловой энергии,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7.1.10. проверка соответствия параметров измерения потребления воды и  тепловой  энергии  требованиям  нормативных  документов (сходимость каналов, разность температур);</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7.1.11. проверка и наладка систем автоматического регулирования температур (САРТ),  механического регулирования температуры ГВС (КОМОС УЗЖ-Т-50), контроллеров погодозависимого программного управления отопительными контурами.</w:t>
      </w:r>
    </w:p>
    <w:p w:rsidR="004076F8" w:rsidRPr="004076F8" w:rsidRDefault="004076F8" w:rsidP="004076F8">
      <w:pPr>
        <w:ind w:firstLine="709"/>
        <w:contextualSpacing/>
        <w:jc w:val="both"/>
        <w:rPr>
          <w:rFonts w:ascii="Liberation Serif" w:hAnsi="Liberation Serif" w:cs="Liberation Serif"/>
          <w:b/>
        </w:rPr>
      </w:pPr>
      <w:r w:rsidRPr="004076F8">
        <w:rPr>
          <w:rFonts w:ascii="Liberation Serif" w:hAnsi="Liberation Serif" w:cs="Liberation Serif"/>
        </w:rPr>
        <w:t xml:space="preserve">          7.1.12. выполнение работ по регулировке балансировочных устройств в каждом здании больничного комплекса и общежития с целью обеспечения требуемых температурных параметров на подающем и обратном трубопроводах.</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7.1.13. В случае выявления каких-либо дефектов в ходе проведения наружного осмотра, Исполнитель обязуется незамедлительно устранить дефекты, при этом все материалы и оборудование учтено в стоимости контракта и не подлежат дополнительной оплате.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b/>
        </w:rPr>
        <w:t xml:space="preserve">7.2. Профилактическое обслуживание: </w:t>
      </w:r>
      <w:r w:rsidRPr="004076F8">
        <w:rPr>
          <w:rFonts w:ascii="Liberation Serif" w:hAnsi="Liberation Serif" w:cs="Liberation Serif"/>
        </w:rPr>
        <w:t>проводится не менее двух раза в месяц и предусматривает следующее: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7.2.1. проверка надежности заземления;</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7.2.2. проверка отсутствия внутри сборок и электрических шкафов посторонних  предметов, а также следов влаги и коррозии деталей;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7.2.3. проверка перегрева контактных соединений;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7.2.4. очистка механических фильтров и грязевиков, измерительных участков в помещениях   ЦТП и ИТП, в узле смешения здания пищеблока;</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7.2.5. проверка состояния проводки и надежности электрических соединений;</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xml:space="preserve">7.2.6. проверка работоспособности запорной и запорно-регулирующей арматуры </w:t>
      </w:r>
      <w:r w:rsidRPr="004076F8">
        <w:rPr>
          <w:rFonts w:ascii="Liberation Serif" w:hAnsi="Liberation Serif" w:cs="Liberation Serif"/>
        </w:rPr>
        <w:br/>
        <w:t>в помещениях ЦТП и ИТП;</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7.2.7. корректировка (настройка режимов)  тепловой автоматики;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7.2.8. распечатка параметров теплопотребления;</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7.2.9. анализ архивных данных, рекомендации;</w:t>
      </w:r>
    </w:p>
    <w:p w:rsidR="004076F8" w:rsidRPr="004076F8" w:rsidRDefault="004076F8" w:rsidP="004076F8">
      <w:pPr>
        <w:ind w:firstLine="709"/>
        <w:contextualSpacing/>
        <w:jc w:val="both"/>
        <w:rPr>
          <w:rFonts w:ascii="Liberation Serif" w:hAnsi="Liberation Serif" w:cs="Liberation Serif"/>
          <w:b/>
        </w:rPr>
      </w:pPr>
      <w:r w:rsidRPr="004076F8">
        <w:rPr>
          <w:rFonts w:ascii="Liberation Serif" w:hAnsi="Liberation Serif" w:cs="Liberation Serif"/>
          <w:b/>
        </w:rPr>
        <w:t>7.3. Предоставление ежемесячных отчетов</w:t>
      </w:r>
      <w:r w:rsidRPr="004076F8">
        <w:rPr>
          <w:rFonts w:ascii="Liberation Serif" w:hAnsi="Liberation Serif" w:cs="Liberation Serif"/>
        </w:rPr>
        <w:t xml:space="preserve"> </w:t>
      </w:r>
      <w:r w:rsidRPr="004076F8">
        <w:rPr>
          <w:rFonts w:ascii="Liberation Serif" w:hAnsi="Liberation Serif" w:cs="Liberation Serif"/>
          <w:b/>
        </w:rPr>
        <w:t>поставщикам тепловой энергии: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7.3.1. отчет (отстаивание интересов Заказчика) в теплоснабжающей организации;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7.3.4. ежемесячные  консультации по потребляемой тепловой энергии и ее характеристикам, детализация  архивных данных.</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b/>
        </w:rPr>
        <w:lastRenderedPageBreak/>
        <w:t>7.4.</w:t>
      </w:r>
      <w:r w:rsidRPr="004076F8">
        <w:rPr>
          <w:rFonts w:ascii="Liberation Serif" w:hAnsi="Liberation Serif" w:cs="Liberation Serif"/>
        </w:rPr>
        <w:t xml:space="preserve"> </w:t>
      </w:r>
      <w:r w:rsidRPr="004076F8">
        <w:rPr>
          <w:rFonts w:ascii="Liberation Serif" w:hAnsi="Liberation Serif" w:cs="Liberation Serif"/>
          <w:b/>
        </w:rPr>
        <w:t xml:space="preserve">Внеплановое техническое обслуживание. </w:t>
      </w:r>
      <w:r w:rsidRPr="004076F8">
        <w:rPr>
          <w:rFonts w:ascii="Liberation Serif" w:hAnsi="Liberation Serif" w:cs="Liberation Serif"/>
        </w:rPr>
        <w:t>Производится при возникновении неисправностей и предусматривает следующее: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7.4.1 общая диагностика приборов;</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7.4.2. диагностика отдельных узлов (блоков), каналов связи;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7.4.3. разборка</w:t>
      </w:r>
      <w:r w:rsidRPr="004076F8">
        <w:rPr>
          <w:rFonts w:ascii="Liberation Serif" w:hAnsi="Liberation Serif" w:cs="Liberation Serif"/>
          <w:bCs/>
          <w:vertAlign w:val="superscript"/>
        </w:rPr>
        <w:footnoteReference w:id="2"/>
      </w:r>
      <w:r w:rsidRPr="004076F8">
        <w:rPr>
          <w:rFonts w:ascii="Liberation Serif" w:hAnsi="Liberation Serif" w:cs="Liberation Serif"/>
        </w:rPr>
        <w:t>, ремонт</w:t>
      </w:r>
      <w:r w:rsidRPr="004076F8">
        <w:rPr>
          <w:rFonts w:ascii="Liberation Serif" w:hAnsi="Liberation Serif" w:cs="Liberation Serif"/>
          <w:bCs/>
          <w:vertAlign w:val="superscript"/>
        </w:rPr>
        <w:footnoteReference w:id="3"/>
      </w:r>
      <w:r w:rsidRPr="004076F8">
        <w:rPr>
          <w:rFonts w:ascii="Liberation Serif" w:hAnsi="Liberation Serif" w:cs="Liberation Serif"/>
        </w:rPr>
        <w:t xml:space="preserve"> тепломеханического оборудования;</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7.4.4. разборка, ремонт электрического оборудования;</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xml:space="preserve">7.4.5. </w:t>
      </w:r>
      <w:r w:rsidRPr="004076F8">
        <w:rPr>
          <w:rFonts w:ascii="Liberation Serif" w:hAnsi="Liberation Serif" w:cs="Liberation Serif"/>
          <w:color w:val="000000"/>
          <w:lang w:eastAsia="ru-RU"/>
        </w:rPr>
        <w:t>оперативное устранение мелких неисправностей работы оборудования узла учета (в течение 1 календарного дня при обнаружении неисправности);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7.4.6. модернизация программного обеспечения  в соответствии новыми требованиями законодательства РФ и теплоснабжающей организации;</w:t>
      </w:r>
    </w:p>
    <w:p w:rsidR="004076F8" w:rsidRPr="004076F8" w:rsidRDefault="004076F8" w:rsidP="004076F8">
      <w:pPr>
        <w:ind w:firstLine="709"/>
        <w:contextualSpacing/>
        <w:jc w:val="both"/>
        <w:rPr>
          <w:rFonts w:ascii="Liberation Serif" w:hAnsi="Liberation Serif" w:cs="Liberation Serif"/>
          <w:color w:val="000000"/>
          <w:lang w:eastAsia="ru-RU"/>
        </w:rPr>
      </w:pPr>
      <w:r w:rsidRPr="004076F8">
        <w:rPr>
          <w:rFonts w:ascii="Liberation Serif" w:hAnsi="Liberation Serif" w:cs="Liberation Serif"/>
        </w:rPr>
        <w:t xml:space="preserve">7.4.7. </w:t>
      </w:r>
      <w:r w:rsidRPr="004076F8">
        <w:rPr>
          <w:rFonts w:ascii="Liberation Serif" w:hAnsi="Liberation Serif" w:cs="Liberation Serif"/>
          <w:color w:val="000000"/>
          <w:lang w:eastAsia="ru-RU"/>
        </w:rPr>
        <w:t>демонтаж вышедшего из строя оборудования узла учета (в течение 1 календарного дня, при обнаружении неисправности), а в случае необходимости проведения ремонтных работ на производственной базе Исполнителя (в течение 5 календарных дней при обнаружении неисправности);</w:t>
      </w:r>
    </w:p>
    <w:p w:rsidR="004076F8" w:rsidRPr="004076F8" w:rsidRDefault="004076F8" w:rsidP="004076F8">
      <w:pPr>
        <w:pStyle w:val="afff6"/>
        <w:shd w:val="clear" w:color="auto" w:fill="FFFFFF"/>
        <w:spacing w:line="240" w:lineRule="auto"/>
        <w:ind w:left="0" w:firstLine="709"/>
        <w:rPr>
          <w:rFonts w:ascii="Liberation Serif" w:hAnsi="Liberation Serif" w:cs="Liberation Serif"/>
          <w:color w:val="000000"/>
          <w:sz w:val="24"/>
          <w:szCs w:val="24"/>
          <w:lang w:val="ru-RU" w:eastAsia="ru-RU"/>
        </w:rPr>
      </w:pPr>
      <w:r w:rsidRPr="004076F8">
        <w:rPr>
          <w:rFonts w:ascii="Liberation Serif" w:hAnsi="Liberation Serif" w:cs="Liberation Serif"/>
          <w:color w:val="000000"/>
          <w:sz w:val="24"/>
          <w:szCs w:val="24"/>
          <w:lang w:val="ru-RU" w:eastAsia="ru-RU"/>
        </w:rPr>
        <w:t>7.4.8. монтаж приборов после ремонта и предъявления узла учета теплоснабжающей организации (в течение 3 календарных дней при обнаружении неисправности);</w:t>
      </w:r>
    </w:p>
    <w:p w:rsidR="004076F8" w:rsidRPr="004076F8" w:rsidRDefault="004076F8" w:rsidP="004076F8">
      <w:pPr>
        <w:pStyle w:val="afff6"/>
        <w:shd w:val="clear" w:color="auto" w:fill="FFFFFF"/>
        <w:spacing w:line="240" w:lineRule="auto"/>
        <w:ind w:left="0" w:firstLine="709"/>
        <w:rPr>
          <w:rFonts w:ascii="Liberation Serif" w:hAnsi="Liberation Serif" w:cs="Liberation Serif"/>
          <w:color w:val="000000"/>
          <w:sz w:val="24"/>
          <w:szCs w:val="24"/>
          <w:lang w:val="ru-RU" w:eastAsia="ru-RU"/>
        </w:rPr>
      </w:pPr>
      <w:r w:rsidRPr="004076F8">
        <w:rPr>
          <w:rFonts w:ascii="Liberation Serif" w:hAnsi="Liberation Serif" w:cs="Liberation Serif"/>
          <w:color w:val="000000"/>
          <w:sz w:val="24"/>
          <w:szCs w:val="24"/>
          <w:lang w:val="ru-RU" w:eastAsia="ru-RU"/>
        </w:rPr>
        <w:t>7.4.9. поверка приборов в случае внеочередного ремонта оплачивается за счет Исполнителя. Поверка осуществляется в соответствии с требованиями нормативной документации на методы и средства поверки;</w:t>
      </w:r>
    </w:p>
    <w:p w:rsidR="004076F8" w:rsidRPr="004076F8" w:rsidRDefault="004076F8" w:rsidP="004076F8">
      <w:pPr>
        <w:pStyle w:val="afff6"/>
        <w:shd w:val="clear" w:color="auto" w:fill="FFFFFF"/>
        <w:spacing w:line="240" w:lineRule="auto"/>
        <w:ind w:left="0" w:firstLine="709"/>
        <w:rPr>
          <w:rFonts w:ascii="Liberation Serif" w:hAnsi="Liberation Serif" w:cs="Liberation Serif"/>
          <w:color w:val="000000"/>
          <w:sz w:val="24"/>
          <w:szCs w:val="24"/>
          <w:lang w:val="ru-RU" w:eastAsia="ru-RU"/>
        </w:rPr>
      </w:pPr>
      <w:r w:rsidRPr="004076F8">
        <w:rPr>
          <w:rFonts w:ascii="Liberation Serif" w:hAnsi="Liberation Serif" w:cs="Liberation Serif"/>
          <w:color w:val="000000"/>
          <w:sz w:val="24"/>
          <w:szCs w:val="24"/>
          <w:lang w:val="ru-RU" w:eastAsia="ru-RU"/>
        </w:rPr>
        <w:t>7.4.10. при выходе из строя оборудования узла учета тепловой энергии Стороны оформляют акт технического состояния. Замена оборудования  или ремонт неисправного оборудования оплачивается за счет Исполнителя. Стоимость ремонтных, монтажных и пусконаладочных работ включена в стоимость ежемесячного обслуживания;</w:t>
      </w:r>
    </w:p>
    <w:p w:rsidR="004076F8" w:rsidRPr="004076F8" w:rsidRDefault="004076F8" w:rsidP="004076F8">
      <w:pPr>
        <w:pStyle w:val="afff6"/>
        <w:shd w:val="clear" w:color="auto" w:fill="FFFFFF"/>
        <w:spacing w:line="240" w:lineRule="auto"/>
        <w:ind w:left="0" w:firstLine="709"/>
        <w:rPr>
          <w:rFonts w:ascii="Liberation Serif" w:hAnsi="Liberation Serif" w:cs="Liberation Serif"/>
          <w:color w:val="000000"/>
          <w:sz w:val="24"/>
          <w:szCs w:val="24"/>
          <w:lang w:val="ru-RU" w:eastAsia="ru-RU"/>
        </w:rPr>
      </w:pPr>
      <w:r w:rsidRPr="004076F8">
        <w:rPr>
          <w:rFonts w:ascii="Liberation Serif" w:hAnsi="Liberation Serif" w:cs="Liberation Serif"/>
          <w:color w:val="000000"/>
          <w:sz w:val="24"/>
          <w:szCs w:val="24"/>
          <w:lang w:val="ru-RU" w:eastAsia="ru-RU"/>
        </w:rPr>
        <w:t>7.4.10.1. в случае замены (ремонта неисправного) оборудования Исполнитель обеспечивает внеочередную метрологическую поверку приборов своими силами и за свой счет;</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7.4.10.2. вызов инспекторов;</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7.4.10.3. опломбировка приборов.</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b/>
        </w:rPr>
        <w:t xml:space="preserve">7.5. Государственная (метрологическая) поверка. </w:t>
      </w:r>
      <w:r w:rsidRPr="004076F8">
        <w:rPr>
          <w:rFonts w:ascii="Liberation Serif" w:hAnsi="Liberation Serif" w:cs="Liberation Serif"/>
        </w:rPr>
        <w:t>Проводится согласно нормативным срокам  приборов  УКУТ,  отраженным  в  их  паспортах  и  предусматривает  следующее: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7.5.1. демонтаж приборов УКУТ;</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7.5.2. транспортировка приборов на  проливной стенд;</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7.5.3. монтаж на проливном стенде;</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7.5.4. пролив, корректировка параметров, регистрация;</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7.5.5. обратная транспортировка на объект;</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7.5.6. монтаж приборов УКУТ;</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7.5.7. наладка УКУТ;</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7.5.8. вызов инспекторов отделения энергоснабжающей организации;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7.5.9. опломбировка, составление Акта повторного допуска;</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7.5.10.</w:t>
      </w:r>
      <w:r w:rsidRPr="004076F8">
        <w:rPr>
          <w:rFonts w:ascii="Liberation Serif" w:hAnsi="Liberation Serif" w:cs="Liberation Serif"/>
          <w:b/>
        </w:rPr>
        <w:t xml:space="preserve"> </w:t>
      </w:r>
      <w:r w:rsidRPr="004076F8">
        <w:rPr>
          <w:rFonts w:ascii="Liberation Serif" w:hAnsi="Liberation Serif" w:cs="Liberation Serif"/>
        </w:rPr>
        <w:t>диагностика узлов учета тепловой энергии;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7.5.11. тестирование измерительно-вычислительного блока (ИВБ) теплосчетчика;</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7.5.12. тестирование регистраторов параметров теплопотребления РПТ, адаптеров передачи данных АПД.</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b/>
        </w:rPr>
        <w:t>7.6. Дополнительные услуги.</w:t>
      </w:r>
      <w:r w:rsidRPr="004076F8">
        <w:rPr>
          <w:rFonts w:ascii="Liberation Serif" w:hAnsi="Liberation Serif" w:cs="Liberation Serif"/>
        </w:rPr>
        <w:t xml:space="preserve"> Включают в себя:</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7.6.1. обнаружение реальных утечек теплоносителя в зданиях Заказчика.</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7.6.2. проведение ремонтных работ по их устранению.</w:t>
      </w:r>
    </w:p>
    <w:p w:rsidR="004076F8" w:rsidRPr="004076F8" w:rsidRDefault="004076F8" w:rsidP="004076F8">
      <w:pPr>
        <w:pStyle w:val="afff4"/>
        <w:spacing w:before="0" w:after="0"/>
        <w:ind w:firstLine="709"/>
        <w:contextualSpacing/>
        <w:rPr>
          <w:rStyle w:val="af6"/>
          <w:rFonts w:ascii="Liberation Serif" w:hAnsi="Liberation Serif" w:cs="Liberation Serif"/>
        </w:rPr>
      </w:pPr>
      <w:r w:rsidRPr="004076F8">
        <w:rPr>
          <w:rStyle w:val="af6"/>
          <w:rFonts w:ascii="Liberation Serif" w:hAnsi="Liberation Serif" w:cs="Liberation Serif"/>
        </w:rPr>
        <w:t>8. Порядок контроля и приемки оказанных услуг:</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8.1. Исполнитель обязан в период оказания услуг, а также в период устранения неисправностей и недостатков в оказанных услугах обеспечивать сохранность имущества, материалов, оборудования, зданий Заказчика.</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 xml:space="preserve">8.2. Исполнитель обязан обеспечивать возможность контроля и надзора за ходом оказания услуг, качеством используемых материалов и оборудования, в том числе беспрепятственно </w:t>
      </w:r>
      <w:r w:rsidRPr="004076F8">
        <w:rPr>
          <w:rFonts w:ascii="Liberation Serif" w:hAnsi="Liberation Serif" w:cs="Liberation Serif"/>
        </w:rPr>
        <w:lastRenderedPageBreak/>
        <w:t>допускать представителей Заказчика (ответственное лицо) к месту оказания услуг, представлять по его требованию отчеты о ходе оказания услуг.</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8.3. Контроль за сроками и качеством оказания услуг производится представителем Заказчика.</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 xml:space="preserve">8.4. Сдача-приемка оказанных услуг производится представителями Исполнителя </w:t>
      </w:r>
      <w:r w:rsidRPr="004076F8">
        <w:rPr>
          <w:rFonts w:ascii="Liberation Serif" w:hAnsi="Liberation Serif" w:cs="Liberation Serif"/>
        </w:rPr>
        <w:br/>
        <w:t>в присутствии Заказчика,  с подписанием  документов по установленной форме, в соответствии с пунктом 9 настоящего технического задания.</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8.5. Исполнитель обязан гарантировать высокое качество оказания услуг по настоящему договору.</w:t>
      </w:r>
    </w:p>
    <w:p w:rsidR="004076F8" w:rsidRPr="004076F8" w:rsidRDefault="004076F8" w:rsidP="004076F8">
      <w:pPr>
        <w:pStyle w:val="afff4"/>
        <w:spacing w:before="0" w:after="0"/>
        <w:ind w:firstLine="709"/>
        <w:contextualSpacing/>
        <w:rPr>
          <w:rFonts w:ascii="Liberation Serif" w:hAnsi="Liberation Serif" w:cs="Liberation Serif"/>
          <w:b/>
        </w:rPr>
      </w:pPr>
      <w:r w:rsidRPr="004076F8">
        <w:rPr>
          <w:rFonts w:ascii="Liberation Serif" w:hAnsi="Liberation Serif" w:cs="Liberation Serif"/>
          <w:b/>
        </w:rPr>
        <w:t>9. Порядок сдачи и приемки результатов услуг:</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9.1. Сдача оказанной услуги Исполнителем и приемка ее Заказчиком оформляются общим актом сдачи-приемки оказанных услуг, который подписывается сторонами, (в случае создания приемочной комиссии подписывается всеми членами приемочной комиссии и утверждается Заказчиком). Исполнитель предоставляет Заказчику два экземпляра акта сдачи-приемки оказанных услуг, счет. Одновременно с актом, акты об оказании услуг по метрологической поверке приборов учета с отметкой о поверке приборов учета на паспорте приборов учета, акты по профилактическому обслуживанию приборов учета тепла, акты внепланового технического обслуживания приборов УКУТ, акты повторного ввода в эксплуатацию приборов УКУТ и иных документов подтверждающих оказание услуг. Акт сдачи-приемки оказанных услуг и отчетные документы предоставляются до 5-го числа месяца, следующего за отчетным.</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Заказчик обязан в течение 5 рабочих дней рассмотреть представленный Исполнителем акт сдачи-приемки оказанных услуг и отчетные документы. Заказчик вправе отказаться от подписания акта сдачи-приемки услуг в случае обнаружения недостатков оказанных услуг и (или) не предоставления Исполнителем документов, предусмотренных настоящим контрактом. При отказе от подписания акта об этом делается отметка в акте и направляется в письменной форме мотивированный отказ от подписания акта сдачи-приемки оказанных услуг.</w:t>
      </w:r>
    </w:p>
    <w:p w:rsidR="004076F8" w:rsidRPr="004076F8" w:rsidRDefault="004076F8" w:rsidP="004076F8">
      <w:pPr>
        <w:pStyle w:val="afff6"/>
        <w:spacing w:line="240" w:lineRule="auto"/>
        <w:ind w:left="0" w:firstLine="709"/>
        <w:rPr>
          <w:rFonts w:ascii="Liberation Serif" w:hAnsi="Liberation Serif" w:cs="Liberation Serif"/>
          <w:sz w:val="24"/>
          <w:szCs w:val="24"/>
          <w:lang w:val="ru-RU"/>
        </w:rPr>
      </w:pPr>
      <w:r w:rsidRPr="004076F8">
        <w:rPr>
          <w:rFonts w:ascii="Liberation Serif" w:hAnsi="Liberation Serif" w:cs="Liberation Serif"/>
          <w:bCs/>
          <w:sz w:val="24"/>
          <w:szCs w:val="24"/>
          <w:lang w:val="ru-RU" w:eastAsia="ru-RU"/>
        </w:rPr>
        <w:t xml:space="preserve">9.2. Состав документации об оказанных услугах. </w:t>
      </w:r>
      <w:r w:rsidRPr="004076F8">
        <w:rPr>
          <w:rFonts w:ascii="Liberation Serif" w:hAnsi="Liberation Serif" w:cs="Liberation Serif"/>
          <w:sz w:val="24"/>
          <w:szCs w:val="24"/>
          <w:lang w:val="ru-RU" w:eastAsia="ru-RU"/>
        </w:rPr>
        <w:t>Исполнитель обязан вести журналы технического обслуживания в здании ЦТП и ИТП на объектах (</w:t>
      </w:r>
      <w:r w:rsidRPr="004076F8">
        <w:rPr>
          <w:rFonts w:ascii="Liberation Serif" w:hAnsi="Liberation Serif" w:cs="Liberation Serif"/>
          <w:sz w:val="24"/>
          <w:szCs w:val="24"/>
          <w:lang w:val="ru-RU"/>
        </w:rPr>
        <w:t xml:space="preserve">здание пищеблока (литер В), здание диагностического центра (литер С), здание кардиологического операционно-реанимационного корпуса (литер Р,Р1) и ИТП общежития, в количестве 2 шт.)) </w:t>
      </w:r>
      <w:r w:rsidRPr="004076F8">
        <w:rPr>
          <w:rFonts w:ascii="Liberation Serif" w:hAnsi="Liberation Serif" w:cs="Liberation Serif"/>
          <w:sz w:val="24"/>
          <w:szCs w:val="24"/>
          <w:lang w:val="ru-RU" w:eastAsia="ru-RU"/>
        </w:rPr>
        <w:t>и представлять Заказчику следующую документацию:</w:t>
      </w:r>
    </w:p>
    <w:p w:rsidR="004076F8" w:rsidRPr="004076F8" w:rsidRDefault="004076F8" w:rsidP="004076F8">
      <w:pPr>
        <w:ind w:firstLine="709"/>
        <w:contextualSpacing/>
        <w:jc w:val="both"/>
        <w:rPr>
          <w:rFonts w:ascii="Liberation Serif" w:hAnsi="Liberation Serif" w:cs="Liberation Serif"/>
          <w:lang w:eastAsia="ru-RU"/>
        </w:rPr>
      </w:pPr>
      <w:r w:rsidRPr="004076F8">
        <w:rPr>
          <w:rFonts w:ascii="Liberation Serif" w:hAnsi="Liberation Serif" w:cs="Liberation Serif"/>
          <w:lang w:eastAsia="ru-RU"/>
        </w:rPr>
        <w:t>- акт об оказанных услугах по техническому обслуживанию УКУТ и ИТП на объектах;</w:t>
      </w:r>
    </w:p>
    <w:p w:rsidR="004076F8" w:rsidRPr="004076F8" w:rsidRDefault="004076F8" w:rsidP="004076F8">
      <w:pPr>
        <w:ind w:firstLine="709"/>
        <w:contextualSpacing/>
        <w:jc w:val="both"/>
        <w:rPr>
          <w:rFonts w:ascii="Liberation Serif" w:hAnsi="Liberation Serif" w:cs="Liberation Serif"/>
          <w:lang w:eastAsia="ru-RU"/>
        </w:rPr>
      </w:pPr>
      <w:r w:rsidRPr="004076F8">
        <w:rPr>
          <w:rFonts w:ascii="Liberation Serif" w:hAnsi="Liberation Serif" w:cs="Liberation Serif"/>
          <w:lang w:eastAsia="ru-RU"/>
        </w:rPr>
        <w:t xml:space="preserve">- акт поверки приборов учета тепловой энергии  и паспорта приборов с отметкой о поверке. </w:t>
      </w:r>
    </w:p>
    <w:p w:rsidR="004076F8" w:rsidRPr="004076F8" w:rsidRDefault="004076F8" w:rsidP="004076F8">
      <w:pPr>
        <w:ind w:firstLine="709"/>
        <w:contextualSpacing/>
        <w:jc w:val="both"/>
        <w:rPr>
          <w:rFonts w:ascii="Liberation Serif" w:hAnsi="Liberation Serif" w:cs="Liberation Serif"/>
          <w:b/>
        </w:rPr>
      </w:pPr>
      <w:r w:rsidRPr="004076F8">
        <w:rPr>
          <w:rFonts w:ascii="Liberation Serif" w:hAnsi="Liberation Serif" w:cs="Liberation Serif"/>
          <w:b/>
        </w:rPr>
        <w:t xml:space="preserve">10. Качество выполнения всех работ: </w:t>
      </w:r>
    </w:p>
    <w:p w:rsidR="004076F8" w:rsidRPr="004076F8" w:rsidRDefault="004076F8" w:rsidP="004076F8">
      <w:pPr>
        <w:ind w:firstLine="709"/>
        <w:contextualSpacing/>
        <w:jc w:val="both"/>
        <w:rPr>
          <w:rFonts w:ascii="Liberation Serif" w:hAnsi="Liberation Serif" w:cs="Liberation Serif"/>
          <w:lang w:eastAsia="ru-RU"/>
        </w:rPr>
      </w:pPr>
      <w:r w:rsidRPr="004076F8">
        <w:rPr>
          <w:rFonts w:ascii="Liberation Serif" w:hAnsi="Liberation Serif" w:cs="Liberation Serif"/>
        </w:rPr>
        <w:t>10.1. Должно соответствовать действующим нормативным документам и настоящему техническому заданию:</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«Пра</w:t>
      </w:r>
      <w:r w:rsidRPr="004076F8">
        <w:rPr>
          <w:rFonts w:ascii="Liberation Serif" w:hAnsi="Liberation Serif" w:cs="Liberation Serif"/>
          <w:color w:val="000000"/>
        </w:rPr>
        <w:t>вила технической эксплуатации тепловых энергоустановок»</w:t>
      </w:r>
      <w:r w:rsidRPr="004076F8">
        <w:rPr>
          <w:rFonts w:ascii="Liberation Serif" w:hAnsi="Liberation Serif" w:cs="Liberation Serif"/>
        </w:rPr>
        <w:t>, утвержденные приказом Министерства энергетики Российской Федерации от 24.03.2003 № 115;</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«Правил коммерческого учёта тепловой энергии и теплоносителя», утверждённых Постановлением Правительства Российской Федерации от 18.11.2013г. № 1034;</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Федеральный закон от 27.07.2010 № 190-ФЗ «О теплоснабжении».</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10.2. Оборудование и системы должны эксплуатироваться и обслуживаться в соответствии с назначением, техническими паспортными характеристиками, требованиями инструкций завода-изготовителя. Изменение назначения и технических характеристик систем и оборудования в период их обслуживания недопустимо.</w:t>
      </w:r>
    </w:p>
    <w:p w:rsidR="004076F8" w:rsidRPr="004076F8" w:rsidRDefault="004076F8" w:rsidP="004076F8">
      <w:pPr>
        <w:tabs>
          <w:tab w:val="num" w:pos="0"/>
        </w:tabs>
        <w:autoSpaceDE w:val="0"/>
        <w:ind w:firstLine="709"/>
        <w:contextualSpacing/>
        <w:jc w:val="both"/>
        <w:rPr>
          <w:rFonts w:ascii="Liberation Serif" w:hAnsi="Liberation Serif" w:cs="Liberation Serif"/>
        </w:rPr>
      </w:pPr>
      <w:r w:rsidRPr="004076F8">
        <w:rPr>
          <w:rFonts w:ascii="Liberation Serif" w:hAnsi="Liberation Serif" w:cs="Liberation Serif"/>
        </w:rPr>
        <w:t>10.3.В случае замены вышедшего из строя оборудования, деталей, узлов и агрегатов, Исполнитель обязуется предоставить Заказчику сертификаты, инструкции по эксплуатации и паспорта на русском языке.</w:t>
      </w:r>
    </w:p>
    <w:p w:rsidR="004076F8" w:rsidRPr="004076F8" w:rsidRDefault="004076F8" w:rsidP="004076F8">
      <w:pPr>
        <w:tabs>
          <w:tab w:val="num" w:pos="0"/>
        </w:tabs>
        <w:autoSpaceDE w:val="0"/>
        <w:ind w:firstLine="709"/>
        <w:contextualSpacing/>
        <w:jc w:val="both"/>
        <w:rPr>
          <w:rFonts w:ascii="Liberation Serif" w:hAnsi="Liberation Serif" w:cs="Liberation Serif"/>
        </w:rPr>
      </w:pPr>
      <w:r w:rsidRPr="004076F8">
        <w:rPr>
          <w:rFonts w:ascii="Liberation Serif" w:hAnsi="Liberation Serif" w:cs="Liberation Serif"/>
        </w:rPr>
        <w:t>10.4.В случае замены вышедшего из строя оборудования, деталей, узлов и агрегатов Исполнитель обязан устанавливать  оборудование, детали, узлы и агрегаты заводского производства, оригинальные либо рекомендованные заводом-изготовителем оборудования.</w:t>
      </w:r>
    </w:p>
    <w:p w:rsidR="004076F8" w:rsidRPr="004076F8" w:rsidRDefault="004076F8" w:rsidP="004076F8">
      <w:pPr>
        <w:tabs>
          <w:tab w:val="num" w:pos="0"/>
        </w:tabs>
        <w:ind w:firstLine="709"/>
        <w:contextualSpacing/>
        <w:jc w:val="both"/>
        <w:rPr>
          <w:rFonts w:ascii="Liberation Serif" w:hAnsi="Liberation Serif" w:cs="Liberation Serif"/>
        </w:rPr>
      </w:pPr>
      <w:r w:rsidRPr="004076F8">
        <w:rPr>
          <w:rFonts w:ascii="Liberation Serif" w:hAnsi="Liberation Serif" w:cs="Liberation Serif"/>
        </w:rPr>
        <w:t xml:space="preserve">10.5.Исполнитель обязуется возместить все финансовые и материальные  издержки Заказчика, возникшие по причине сбоев в работе оборудования, подлежащего обслуживанию. </w:t>
      </w:r>
    </w:p>
    <w:p w:rsidR="004076F8" w:rsidRPr="004076F8" w:rsidRDefault="004076F8" w:rsidP="004076F8">
      <w:pPr>
        <w:tabs>
          <w:tab w:val="num" w:pos="0"/>
        </w:tabs>
        <w:ind w:firstLine="709"/>
        <w:contextualSpacing/>
        <w:jc w:val="both"/>
        <w:rPr>
          <w:rFonts w:ascii="Liberation Serif" w:hAnsi="Liberation Serif" w:cs="Liberation Serif"/>
        </w:rPr>
      </w:pPr>
      <w:r w:rsidRPr="004076F8">
        <w:rPr>
          <w:rFonts w:ascii="Liberation Serif" w:hAnsi="Liberation Serif" w:cs="Liberation Serif"/>
        </w:rPr>
        <w:t>10.6.При проведении плановых работ Исполнитель обязуется, не менее чем за 1 сутки, предупредить Заказчика о намерении выполнить регламентные работы.</w:t>
      </w:r>
    </w:p>
    <w:p w:rsidR="004076F8" w:rsidRPr="004076F8" w:rsidRDefault="004076F8" w:rsidP="004076F8">
      <w:pPr>
        <w:tabs>
          <w:tab w:val="num" w:pos="0"/>
        </w:tabs>
        <w:ind w:firstLine="709"/>
        <w:contextualSpacing/>
        <w:jc w:val="both"/>
        <w:rPr>
          <w:rFonts w:ascii="Liberation Serif" w:hAnsi="Liberation Serif" w:cs="Liberation Serif"/>
        </w:rPr>
      </w:pPr>
      <w:r w:rsidRPr="004076F8">
        <w:rPr>
          <w:rFonts w:ascii="Liberation Serif" w:hAnsi="Liberation Serif" w:cs="Liberation Serif"/>
        </w:rPr>
        <w:lastRenderedPageBreak/>
        <w:t xml:space="preserve">10.7.Все работы по обслуживанию оборудования проводятся в присутствии Сотрудников со стороны Заказчика. </w:t>
      </w:r>
    </w:p>
    <w:p w:rsidR="004076F8" w:rsidRPr="004076F8" w:rsidRDefault="004076F8" w:rsidP="004076F8">
      <w:pPr>
        <w:tabs>
          <w:tab w:val="num" w:pos="0"/>
        </w:tabs>
        <w:ind w:firstLine="709"/>
        <w:contextualSpacing/>
        <w:jc w:val="both"/>
        <w:rPr>
          <w:rFonts w:ascii="Liberation Serif" w:hAnsi="Liberation Serif" w:cs="Liberation Serif"/>
        </w:rPr>
      </w:pPr>
      <w:r w:rsidRPr="004076F8">
        <w:rPr>
          <w:rFonts w:ascii="Liberation Serif" w:hAnsi="Liberation Serif" w:cs="Liberation Serif"/>
        </w:rPr>
        <w:t>10.8. Исполнитель обязан содержать в чистоте и порядке производственные территории. участки работ и рабочие места, предоставляемые для оказания услуг.</w:t>
      </w:r>
    </w:p>
    <w:p w:rsidR="004076F8" w:rsidRPr="004076F8" w:rsidRDefault="004076F8" w:rsidP="004076F8">
      <w:pPr>
        <w:tabs>
          <w:tab w:val="num" w:pos="0"/>
        </w:tabs>
        <w:ind w:firstLine="709"/>
        <w:contextualSpacing/>
        <w:jc w:val="both"/>
        <w:rPr>
          <w:rFonts w:ascii="Liberation Serif" w:hAnsi="Liberation Serif" w:cs="Liberation Serif"/>
        </w:rPr>
      </w:pPr>
      <w:r w:rsidRPr="004076F8">
        <w:rPr>
          <w:rFonts w:ascii="Liberation Serif" w:hAnsi="Liberation Serif" w:cs="Liberation Serif"/>
        </w:rPr>
        <w:t xml:space="preserve"> 10.9. В цену контракта включена стоимость работ, расходных материалов, деталей, узлов и агрегатов, устанавливаемых взамен вышедших из строя, расходы на проведение поверочных и диагностических работ, транспортные расходы, услуги спецтехники.</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b/>
        </w:rPr>
        <w:t>11. Гарантийные обязательства.</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 xml:space="preserve">Гарантийный срок в течение, которого Исполнитель гарантирует качество работ </w:t>
      </w:r>
      <w:r w:rsidRPr="004076F8">
        <w:rPr>
          <w:rFonts w:ascii="Liberation Serif" w:hAnsi="Liberation Serif" w:cs="Liberation Serif"/>
        </w:rPr>
        <w:br/>
        <w:t xml:space="preserve">по контракту, составляет 12 месяцев со дня подписания Акта сдачи-приемки оказанных услуг. </w:t>
      </w:r>
    </w:p>
    <w:p w:rsidR="004076F8" w:rsidRPr="004076F8" w:rsidRDefault="004076F8" w:rsidP="004076F8">
      <w:pPr>
        <w:ind w:firstLine="709"/>
        <w:contextualSpacing/>
        <w:jc w:val="both"/>
        <w:rPr>
          <w:rFonts w:ascii="Liberation Serif" w:hAnsi="Liberation Serif" w:cs="Liberation Serif"/>
        </w:rPr>
      </w:pPr>
      <w:r w:rsidRPr="004076F8">
        <w:rPr>
          <w:rFonts w:ascii="Liberation Serif" w:hAnsi="Liberation Serif" w:cs="Liberation Serif"/>
        </w:rPr>
        <w:t xml:space="preserve">Если в течение гарантийного срока обнаружатся недостатки в оказанных услугах, </w:t>
      </w:r>
      <w:r w:rsidRPr="004076F8">
        <w:rPr>
          <w:rFonts w:ascii="Liberation Serif" w:hAnsi="Liberation Serif" w:cs="Liberation Serif"/>
        </w:rPr>
        <w:br/>
        <w:t xml:space="preserve">то Исполнитель обязан их устранить за свой счёт и в согласованные с Заказчиком сроки. Для участия в составлении акта, фиксирующего недостатки, согласования порядка </w:t>
      </w:r>
      <w:r w:rsidRPr="004076F8">
        <w:rPr>
          <w:rFonts w:ascii="Liberation Serif" w:hAnsi="Liberation Serif" w:cs="Liberation Serif"/>
        </w:rPr>
        <w:br/>
        <w:t>и сроков их устранения Исполнитель обязан направить своего представителя не позднее трех рабочих дней со дня получения письменного извещения Заказчика. Гарантийный срок на оказанные услуги в этом случае продлевается соответственно на период устранения недостатков</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Style w:val="af6"/>
          <w:rFonts w:ascii="Liberation Serif" w:hAnsi="Liberation Serif" w:cs="Liberation Serif"/>
        </w:rPr>
        <w:t>12. Требования безопасности</w:t>
      </w:r>
      <w:r w:rsidRPr="004076F8">
        <w:rPr>
          <w:rFonts w:ascii="Liberation Serif" w:hAnsi="Liberation Serif" w:cs="Liberation Serif"/>
        </w:rPr>
        <w:t xml:space="preserve">. </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12.1. Исполнитель обязан обеспечить соблюдение персоналом  на объектах Заказчика правил техники  безопасности (охраны труда) и пожарной безопасности.</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12.2. Исполнитель обязан обеспечить оперативное руководство при оказании услуг,  предусмотреть действия при возникновении аварийных ситуаций.</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12.3. Исполнитель, в течение 5 календарных дней с момента заключения контракта обязан предоставить приказ о назначении ответственного лица за оказание услуг и спискок ремонтного персонала с указанием фамилии, имени, отчества, профессии и должности каждого работника, а также номера автомашин.</w:t>
      </w:r>
    </w:p>
    <w:p w:rsidR="004076F8" w:rsidRPr="004076F8" w:rsidRDefault="004076F8" w:rsidP="004076F8">
      <w:pPr>
        <w:pStyle w:val="afff4"/>
        <w:spacing w:before="0" w:after="0"/>
        <w:ind w:firstLine="709"/>
        <w:contextualSpacing/>
        <w:rPr>
          <w:rFonts w:ascii="Liberation Serif" w:hAnsi="Liberation Serif" w:cs="Liberation Serif"/>
        </w:rPr>
      </w:pPr>
      <w:r w:rsidRPr="004076F8">
        <w:rPr>
          <w:rFonts w:ascii="Liberation Serif" w:hAnsi="Liberation Serif" w:cs="Liberation Serif"/>
        </w:rPr>
        <w:t xml:space="preserve">12.4. Исполнитель обязан обеспечить соответствующую квалификацию лиц, производящих сервисное обслуживание и ремонт УКУТ, в том числе наличие обучения по электробезопасности 3-4 группы допуска. </w:t>
      </w:r>
    </w:p>
    <w:p w:rsidR="004076F8" w:rsidRPr="004076F8" w:rsidRDefault="004076F8" w:rsidP="004076F8">
      <w:pPr>
        <w:ind w:firstLine="709"/>
        <w:contextualSpacing/>
        <w:rPr>
          <w:rFonts w:ascii="Liberation Serif" w:hAnsi="Liberation Serif" w:cs="Liberation Serif"/>
        </w:rPr>
      </w:pPr>
    </w:p>
    <w:p w:rsidR="004076F8" w:rsidRPr="004076F8" w:rsidRDefault="004076F8" w:rsidP="004076F8">
      <w:pPr>
        <w:ind w:firstLine="709"/>
        <w:contextualSpacing/>
        <w:jc w:val="right"/>
        <w:rPr>
          <w:rFonts w:ascii="Liberation Serif" w:hAnsi="Liberation Serif" w:cs="Liberation Serif"/>
        </w:rPr>
      </w:pPr>
      <w:r w:rsidRPr="004076F8">
        <w:rPr>
          <w:rFonts w:ascii="Liberation Serif" w:hAnsi="Liberation Serif" w:cs="Liberation Serif"/>
        </w:rPr>
        <w:t xml:space="preserve">Приложение № 1 </w:t>
      </w:r>
    </w:p>
    <w:p w:rsidR="004076F8" w:rsidRPr="004076F8" w:rsidRDefault="004076F8" w:rsidP="004076F8">
      <w:pPr>
        <w:ind w:firstLine="709"/>
        <w:contextualSpacing/>
        <w:jc w:val="right"/>
        <w:rPr>
          <w:rFonts w:ascii="Liberation Serif" w:hAnsi="Liberation Serif" w:cs="Liberation Serif"/>
        </w:rPr>
      </w:pPr>
      <w:r w:rsidRPr="004076F8">
        <w:rPr>
          <w:rFonts w:ascii="Liberation Serif" w:hAnsi="Liberation Serif" w:cs="Liberation Serif"/>
        </w:rPr>
        <w:t>к техническому заданию</w:t>
      </w:r>
    </w:p>
    <w:p w:rsidR="004076F8" w:rsidRPr="004076F8" w:rsidRDefault="004076F8" w:rsidP="004076F8">
      <w:pPr>
        <w:ind w:firstLine="709"/>
        <w:contextualSpacing/>
        <w:jc w:val="right"/>
        <w:rPr>
          <w:rFonts w:ascii="Liberation Serif" w:hAnsi="Liberation Serif" w:cs="Liberation Serif"/>
        </w:rPr>
      </w:pPr>
    </w:p>
    <w:p w:rsidR="004076F8" w:rsidRPr="004076F8" w:rsidRDefault="004076F8" w:rsidP="004076F8">
      <w:pPr>
        <w:keepLines/>
        <w:widowControl w:val="0"/>
        <w:suppressLineNumbers/>
        <w:ind w:firstLine="709"/>
        <w:contextualSpacing/>
        <w:jc w:val="center"/>
        <w:rPr>
          <w:rFonts w:ascii="Liberation Serif" w:hAnsi="Liberation Serif" w:cs="Liberation Serif"/>
          <w:b/>
        </w:rPr>
      </w:pPr>
      <w:r w:rsidRPr="004076F8">
        <w:rPr>
          <w:rFonts w:ascii="Liberation Serif" w:hAnsi="Liberation Serif" w:cs="Liberation Serif"/>
          <w:b/>
        </w:rPr>
        <w:t>Перечень оборудования в узлах коммерческого учета тепловой энергии (УКУТ), подлежащего техническому обслуживанию</w:t>
      </w:r>
    </w:p>
    <w:p w:rsidR="004076F8" w:rsidRPr="004076F8" w:rsidRDefault="004076F8" w:rsidP="004076F8">
      <w:pPr>
        <w:keepLines/>
        <w:widowControl w:val="0"/>
        <w:suppressLineNumbers/>
        <w:ind w:firstLine="709"/>
        <w:contextualSpacing/>
        <w:jc w:val="center"/>
        <w:rPr>
          <w:rFonts w:ascii="Liberation Serif" w:hAnsi="Liberation Serif" w:cs="Liberation Serif"/>
          <w:b/>
        </w:rPr>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570"/>
        <w:gridCol w:w="1257"/>
        <w:gridCol w:w="709"/>
        <w:gridCol w:w="2269"/>
        <w:gridCol w:w="851"/>
      </w:tblGrid>
      <w:tr w:rsidR="004076F8" w:rsidRPr="004203C9" w:rsidTr="004076F8">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ind w:hanging="142"/>
              <w:jc w:val="center"/>
              <w:rPr>
                <w:rFonts w:ascii="Liberation Serif" w:hAnsi="Liberation Serif" w:cs="Liberation Serif"/>
                <w:b/>
              </w:rPr>
            </w:pPr>
            <w:r w:rsidRPr="004203C9">
              <w:rPr>
                <w:rFonts w:ascii="Liberation Serif" w:hAnsi="Liberation Serif" w:cs="Liberation Serif"/>
                <w:b/>
              </w:rPr>
              <w:t>Адрес расположения УКУТ</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b/>
              </w:rPr>
            </w:pPr>
            <w:r w:rsidRPr="004203C9">
              <w:rPr>
                <w:rFonts w:ascii="Liberation Serif" w:hAnsi="Liberation Serif" w:cs="Liberation Serif"/>
                <w:b/>
              </w:rPr>
              <w:t>Марка</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b/>
              </w:rPr>
            </w:pPr>
            <w:r w:rsidRPr="004203C9">
              <w:rPr>
                <w:rFonts w:ascii="Liberation Serif" w:hAnsi="Liberation Serif" w:cs="Liberation Serif"/>
                <w:b/>
              </w:rPr>
              <w:t>Заводской номер</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b/>
              </w:rPr>
            </w:pPr>
            <w:r w:rsidRPr="004203C9">
              <w:rPr>
                <w:rFonts w:ascii="Liberation Serif" w:hAnsi="Liberation Serif" w:cs="Liberation Serif"/>
                <w:b/>
              </w:rPr>
              <w:t>ДУ</w:t>
            </w: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b/>
              </w:rPr>
            </w:pPr>
            <w:r w:rsidRPr="004203C9">
              <w:rPr>
                <w:rFonts w:ascii="Liberation Serif" w:hAnsi="Liberation Serif" w:cs="Liberation Serif"/>
                <w:b/>
              </w:rPr>
              <w:t>Сроки  очередной поверки приборов</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b/>
              </w:rPr>
            </w:pPr>
            <w:r w:rsidRPr="004203C9">
              <w:rPr>
                <w:rFonts w:ascii="Liberation Serif" w:hAnsi="Liberation Serif" w:cs="Liberation Serif"/>
                <w:b/>
              </w:rPr>
              <w:t>Кол-во</w:t>
            </w:r>
          </w:p>
        </w:tc>
      </w:tr>
      <w:tr w:rsidR="004076F8" w:rsidRPr="004203C9" w:rsidTr="004076F8">
        <w:trPr>
          <w:trHeight w:val="1472"/>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СПТ 94 4 (тепловычислитель)</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06838</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lang w:val="en-US"/>
              </w:rPr>
            </w:pPr>
            <w:r w:rsidRPr="004203C9">
              <w:rPr>
                <w:rFonts w:ascii="Liberation Serif" w:hAnsi="Liberation Serif" w:cs="Liberation Serif"/>
              </w:rPr>
              <w:t xml:space="preserve">дата очередной поверки </w:t>
            </w:r>
            <w:r w:rsidRPr="004203C9">
              <w:rPr>
                <w:rFonts w:ascii="Liberation Serif" w:hAnsi="Liberation Serif" w:cs="Liberation Serif"/>
                <w:lang w:val="en-US"/>
              </w:rPr>
              <w:t>25</w:t>
            </w:r>
            <w:r w:rsidRPr="004203C9">
              <w:rPr>
                <w:rFonts w:ascii="Liberation Serif" w:hAnsi="Liberation Serif" w:cs="Liberation Serif"/>
              </w:rPr>
              <w:t>.</w:t>
            </w:r>
            <w:r w:rsidRPr="004203C9">
              <w:rPr>
                <w:rFonts w:ascii="Liberation Serif" w:hAnsi="Liberation Serif" w:cs="Liberation Serif"/>
                <w:lang w:val="en-US"/>
              </w:rPr>
              <w:t>05</w:t>
            </w:r>
            <w:r w:rsidRPr="004203C9">
              <w:rPr>
                <w:rFonts w:ascii="Liberation Serif" w:hAnsi="Liberation Serif" w:cs="Liberation Serif"/>
              </w:rPr>
              <w:t>.</w:t>
            </w:r>
            <w:r w:rsidRPr="004203C9">
              <w:rPr>
                <w:rFonts w:ascii="Liberation Serif" w:hAnsi="Liberation Serif" w:cs="Liberation Serif"/>
                <w:lang w:val="en-US"/>
              </w:rPr>
              <w:t>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56"/>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давления М</w:t>
            </w:r>
            <w:r w:rsidRPr="004203C9">
              <w:rPr>
                <w:rFonts w:ascii="Liberation Serif" w:hAnsi="Liberation Serif" w:cs="Liberation Serif"/>
                <w:lang w:val="en-US"/>
              </w:rPr>
              <w:t xml:space="preserve">BS 1700 </w:t>
            </w:r>
            <w:r w:rsidRPr="004203C9">
              <w:rPr>
                <w:rFonts w:ascii="Liberation Serif" w:hAnsi="Liberation Serif" w:cs="Liberation Serif"/>
              </w:rPr>
              <w:t>«Данфосс»</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88292299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lang w:val="en-US"/>
              </w:rPr>
            </w:pPr>
            <w:r w:rsidRPr="004203C9">
              <w:rPr>
                <w:rFonts w:ascii="Liberation Serif" w:hAnsi="Liberation Serif" w:cs="Liberation Serif"/>
              </w:rPr>
              <w:t>дата очередной поверки 2</w:t>
            </w:r>
            <w:r w:rsidRPr="004203C9">
              <w:rPr>
                <w:rFonts w:ascii="Liberation Serif" w:hAnsi="Liberation Serif" w:cs="Liberation Serif"/>
                <w:lang w:val="en-US"/>
              </w:rPr>
              <w:t>5</w:t>
            </w:r>
            <w:r w:rsidRPr="004203C9">
              <w:rPr>
                <w:rFonts w:ascii="Liberation Serif" w:hAnsi="Liberation Serif" w:cs="Liberation Serif"/>
              </w:rPr>
              <w:t>.</w:t>
            </w:r>
            <w:r w:rsidRPr="004203C9">
              <w:rPr>
                <w:rFonts w:ascii="Liberation Serif" w:hAnsi="Liberation Serif" w:cs="Liberation Serif"/>
                <w:lang w:val="en-US"/>
              </w:rPr>
              <w:t>05</w:t>
            </w:r>
            <w:r w:rsidRPr="004203C9">
              <w:rPr>
                <w:rFonts w:ascii="Liberation Serif" w:hAnsi="Liberation Serif" w:cs="Liberation Serif"/>
              </w:rPr>
              <w:t>.</w:t>
            </w:r>
            <w:r w:rsidRPr="004203C9">
              <w:rPr>
                <w:rFonts w:ascii="Liberation Serif" w:hAnsi="Liberation Serif" w:cs="Liberation Serif"/>
                <w:lang w:val="en-US"/>
              </w:rPr>
              <w:t>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61"/>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Преобразователь давления М</w:t>
            </w:r>
            <w:r w:rsidRPr="004203C9">
              <w:rPr>
                <w:rFonts w:ascii="Liberation Serif" w:hAnsi="Liberation Serif" w:cs="Liberation Serif"/>
                <w:lang w:val="en-US"/>
              </w:rPr>
              <w:t>BS</w:t>
            </w:r>
            <w:r w:rsidRPr="004203C9">
              <w:rPr>
                <w:rFonts w:ascii="Liberation Serif" w:hAnsi="Liberation Serif" w:cs="Liberation Serif"/>
              </w:rPr>
              <w:t xml:space="preserve"> 1700 «Данфосс»</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88315299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 xml:space="preserve">дата очередной поверки </w:t>
            </w:r>
            <w:r w:rsidRPr="004203C9">
              <w:rPr>
                <w:rFonts w:ascii="Liberation Serif" w:hAnsi="Liberation Serif" w:cs="Liberation Serif"/>
                <w:lang w:val="en-US"/>
              </w:rPr>
              <w:t>25</w:t>
            </w:r>
            <w:r w:rsidRPr="004203C9">
              <w:rPr>
                <w:rFonts w:ascii="Liberation Serif" w:hAnsi="Liberation Serif" w:cs="Liberation Serif"/>
              </w:rPr>
              <w:t>.</w:t>
            </w:r>
            <w:r w:rsidRPr="004203C9">
              <w:rPr>
                <w:rFonts w:ascii="Liberation Serif" w:hAnsi="Liberation Serif" w:cs="Liberation Serif"/>
                <w:lang w:val="en-US"/>
              </w:rPr>
              <w:t>05</w:t>
            </w:r>
            <w:r w:rsidRPr="004203C9">
              <w:rPr>
                <w:rFonts w:ascii="Liberation Serif" w:hAnsi="Liberation Serif" w:cs="Liberation Serif"/>
              </w:rPr>
              <w:t>.</w:t>
            </w:r>
            <w:r w:rsidRPr="004203C9">
              <w:rPr>
                <w:rFonts w:ascii="Liberation Serif" w:hAnsi="Liberation Serif" w:cs="Liberation Serif"/>
                <w:lang w:val="en-US"/>
              </w:rPr>
              <w:t>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45"/>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 xml:space="preserve">г. Екатеринбург, ул. Волгоградская, 185,ЦПТ в здании </w:t>
            </w:r>
            <w:r w:rsidRPr="004203C9">
              <w:rPr>
                <w:rFonts w:ascii="Liberation Serif" w:hAnsi="Liberation Serif" w:cs="Liberation Serif"/>
              </w:rPr>
              <w:lastRenderedPageBreak/>
              <w:t>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lastRenderedPageBreak/>
              <w:t>Преобразователь давления М</w:t>
            </w:r>
            <w:r w:rsidRPr="004203C9">
              <w:rPr>
                <w:rFonts w:ascii="Liberation Serif" w:hAnsi="Liberation Serif" w:cs="Liberation Serif"/>
                <w:lang w:val="en-US"/>
              </w:rPr>
              <w:t xml:space="preserve">BS 1700 </w:t>
            </w:r>
            <w:r w:rsidRPr="004203C9">
              <w:rPr>
                <w:rFonts w:ascii="Liberation Serif" w:hAnsi="Liberation Serif" w:cs="Liberation Serif"/>
              </w:rPr>
              <w:t>«Данфосс»</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88314299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54"/>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lastRenderedPageBreak/>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давления М</w:t>
            </w:r>
            <w:r w:rsidRPr="004203C9">
              <w:rPr>
                <w:rFonts w:ascii="Liberation Serif" w:hAnsi="Liberation Serif" w:cs="Liberation Serif"/>
                <w:lang w:val="en-US"/>
              </w:rPr>
              <w:t xml:space="preserve">BS 1700 </w:t>
            </w:r>
            <w:r w:rsidRPr="004203C9">
              <w:rPr>
                <w:rFonts w:ascii="Liberation Serif" w:hAnsi="Liberation Serif" w:cs="Liberation Serif"/>
              </w:rPr>
              <w:t>«Данфосс»</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88312299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 компл.</w:t>
            </w:r>
          </w:p>
        </w:tc>
      </w:tr>
      <w:tr w:rsidR="004076F8" w:rsidRPr="004203C9" w:rsidTr="004076F8">
        <w:trPr>
          <w:trHeight w:val="523"/>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расхода электромагнитный  «МастерФлоу»</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201035615</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21.05.2027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91"/>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расхода электромагнитный  «МастерФлоу»</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201039511</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21.05.2027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00"/>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расхода электромагнитный  «МастерФлоу»</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201040238</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18.06.2027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72"/>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расхода электромагнитный  «МастерФлоу»</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201039599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25.06.2027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503"/>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Комплект термометров сопротивления из платины технических разностных  КТПТР-01</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10074/10074А</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21.05.2027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98"/>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ЦПТ в здании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Комплект термометров сопротивления из платины технических разностных  КТПТР-01</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9614/9614А</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21.05.2027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21"/>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САРТ в ЦПТ  здания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давления М</w:t>
            </w:r>
            <w:r w:rsidRPr="004203C9">
              <w:rPr>
                <w:rFonts w:ascii="Liberation Serif" w:hAnsi="Liberation Serif" w:cs="Liberation Serif"/>
                <w:lang w:val="en-US"/>
              </w:rPr>
              <w:t xml:space="preserve">BS 1700 </w:t>
            </w:r>
            <w:r w:rsidRPr="004203C9">
              <w:rPr>
                <w:rFonts w:ascii="Liberation Serif" w:hAnsi="Liberation Serif" w:cs="Liberation Serif"/>
              </w:rPr>
              <w:t>«Данфосс»</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79101139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22.06.2027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03"/>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САРТ в ЦПТ  здания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давления М</w:t>
            </w:r>
            <w:r w:rsidRPr="004203C9">
              <w:rPr>
                <w:rFonts w:ascii="Liberation Serif" w:hAnsi="Liberation Serif" w:cs="Liberation Serif"/>
                <w:lang w:val="en-US"/>
              </w:rPr>
              <w:t xml:space="preserve">BS 1700 </w:t>
            </w:r>
            <w:r w:rsidRPr="004203C9">
              <w:rPr>
                <w:rFonts w:ascii="Liberation Serif" w:hAnsi="Liberation Serif" w:cs="Liberation Serif"/>
              </w:rPr>
              <w:t>«Данфосс»</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39440239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lang w:val="en-US"/>
              </w:rPr>
            </w:pPr>
            <w:r w:rsidRPr="004203C9">
              <w:rPr>
                <w:rFonts w:ascii="Liberation Serif" w:hAnsi="Liberation Serif" w:cs="Liberation Serif"/>
              </w:rPr>
              <w:t>дата очередной поверки 02.07.2027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 xml:space="preserve">1 </w:t>
            </w:r>
          </w:p>
        </w:tc>
      </w:tr>
      <w:tr w:rsidR="004076F8" w:rsidRPr="004203C9" w:rsidTr="004076F8">
        <w:trPr>
          <w:trHeight w:val="688"/>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Волгоградская, 185, САРТ в ЦПТ  здания хозяйственного корпуса (литер И И1)</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Преобразователь давления М</w:t>
            </w:r>
            <w:r w:rsidRPr="004203C9">
              <w:rPr>
                <w:rFonts w:ascii="Liberation Serif" w:hAnsi="Liberation Serif" w:cs="Liberation Serif"/>
                <w:lang w:val="en-US"/>
              </w:rPr>
              <w:t xml:space="preserve">BS 1700 </w:t>
            </w:r>
            <w:r w:rsidRPr="004203C9">
              <w:rPr>
                <w:rFonts w:ascii="Liberation Serif" w:hAnsi="Liberation Serif" w:cs="Liberation Serif"/>
              </w:rPr>
              <w:t>«Данфосс»</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39457239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22.06.2027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66"/>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lastRenderedPageBreak/>
              <w:t>г. Екатеринбург, ул. Академика Бардина,14, общежитие (электрощитовая 1 этаж))</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Вычислитель «Эльф»</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72243412</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12.08.2028</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550"/>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(электрощитовая 1 этаж)</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ind w:right="-108"/>
              <w:jc w:val="center"/>
              <w:rPr>
                <w:rFonts w:ascii="Liberation Serif" w:hAnsi="Liberation Serif" w:cs="Liberation Serif"/>
              </w:rPr>
            </w:pPr>
            <w:r w:rsidRPr="004203C9">
              <w:rPr>
                <w:rFonts w:ascii="Liberation Serif" w:hAnsi="Liberation Serif" w:cs="Liberation Serif"/>
              </w:rPr>
              <w:t>Вычислитель «Эльф</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72373412</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12.08.2028</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w:t>
            </w:r>
          </w:p>
        </w:tc>
      </w:tr>
      <w:tr w:rsidR="004076F8" w:rsidRPr="004203C9" w:rsidTr="004076F8">
        <w:trPr>
          <w:trHeight w:val="700"/>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Датчик давления Метран-55-ДИ модель 515</w:t>
            </w:r>
          </w:p>
        </w:tc>
        <w:tc>
          <w:tcPr>
            <w:tcW w:w="1257"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1341654</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25.05.2026</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498"/>
          <w:jc w:val="center"/>
        </w:trPr>
        <w:tc>
          <w:tcPr>
            <w:tcW w:w="2518"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Датчик давления Метран-55-ДИ модель 515</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1085385</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25.05.2026</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00"/>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Датчик давления Метран-55-ДИ модель 515</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1065386</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25.05.2026</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w:t>
            </w:r>
          </w:p>
        </w:tc>
      </w:tr>
      <w:tr w:rsidR="004076F8" w:rsidRPr="004203C9" w:rsidTr="004076F8">
        <w:trPr>
          <w:trHeight w:val="700"/>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Датчик давления Метран-55-ДИ модель 515</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1083170</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50</w:t>
            </w: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25.05.2026</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00"/>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Датчик давления Метран-55-ДИ модель 515</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1083173</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25.05.2026</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00"/>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Преобразователи расхода вихреакустичкские Метран 300-ПР-50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672409</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yellow"/>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 xml:space="preserve">дата очередной поверки 26.05.2027 </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yellow"/>
              </w:rPr>
            </w:pPr>
          </w:p>
        </w:tc>
      </w:tr>
      <w:tr w:rsidR="004076F8" w:rsidRPr="004203C9" w:rsidTr="004076F8">
        <w:trPr>
          <w:trHeight w:val="523"/>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Преобразователи расхода вихреакустичкские Метран 300-ПР-50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672402</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yellow"/>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26.05.2027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yellow"/>
              </w:rPr>
            </w:pPr>
          </w:p>
        </w:tc>
      </w:tr>
      <w:tr w:rsidR="004076F8" w:rsidRPr="004203C9" w:rsidTr="004076F8">
        <w:trPr>
          <w:trHeight w:val="389"/>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Преобразователи расхода вихреакустичкские Метран 300-ПР-50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620450</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cyan"/>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26.05.2027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66"/>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Преобразователи расхода вихреакустичкские Метран 300-ПР-50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672416</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cyan"/>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26.05.2027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572"/>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Преобразователи расхода вихреакустичкские Метран 300-ПР-50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672457</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cyan"/>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26.05.2027</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694"/>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 xml:space="preserve">Комплект термопреобразователей сопротивления КТСП-Н, класс1, НСХ </w:t>
            </w:r>
            <w:r w:rsidRPr="004203C9">
              <w:rPr>
                <w:rFonts w:ascii="Liberation Serif" w:hAnsi="Liberation Serif" w:cs="Liberation Serif"/>
              </w:rPr>
              <w:lastRenderedPageBreak/>
              <w:t>Р</w:t>
            </w:r>
            <w:r w:rsidRPr="004203C9">
              <w:rPr>
                <w:rFonts w:ascii="Liberation Serif" w:hAnsi="Liberation Serif" w:cs="Liberation Serif"/>
                <w:lang w:val="en-US"/>
              </w:rPr>
              <w:t>t</w:t>
            </w:r>
            <w:r w:rsidRPr="004203C9">
              <w:rPr>
                <w:rFonts w:ascii="Liberation Serif" w:hAnsi="Liberation Serif" w:cs="Liberation Serif"/>
              </w:rPr>
              <w:t>100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lang w:val="en-US"/>
              </w:rPr>
              <w:lastRenderedPageBreak/>
              <w:t>3475</w:t>
            </w:r>
            <w:r w:rsidRPr="004203C9">
              <w:rPr>
                <w:rFonts w:ascii="Liberation Serif" w:hAnsi="Liberation Serif" w:cs="Liberation Serif"/>
              </w:rPr>
              <w:t>г/х</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cyan"/>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01.08.2026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2</w:t>
            </w:r>
          </w:p>
        </w:tc>
      </w:tr>
      <w:tr w:rsidR="004076F8" w:rsidRPr="004203C9" w:rsidTr="004076F8">
        <w:trPr>
          <w:trHeight w:val="700"/>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lastRenderedPageBreak/>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Комплект термопреобразователей сопротивления КТСП-Н, класс2, НСХ Р</w:t>
            </w:r>
            <w:r w:rsidRPr="004203C9">
              <w:rPr>
                <w:rFonts w:ascii="Liberation Serif" w:hAnsi="Liberation Serif" w:cs="Liberation Serif"/>
                <w:lang w:val="en-US"/>
              </w:rPr>
              <w:t>t</w:t>
            </w:r>
            <w:r w:rsidRPr="004203C9">
              <w:rPr>
                <w:rFonts w:ascii="Liberation Serif" w:hAnsi="Liberation Serif" w:cs="Liberation Serif"/>
              </w:rPr>
              <w:t>100</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9667г/х</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highlight w:val="lightGray"/>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01.08.2026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r w:rsidR="004076F8" w:rsidRPr="004203C9" w:rsidTr="004076F8">
        <w:trPr>
          <w:trHeight w:val="763"/>
          <w:jc w:val="center"/>
        </w:trPr>
        <w:tc>
          <w:tcPr>
            <w:tcW w:w="2518"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г. Екатеринбург, ул. Академика Бардина,14, общежитие (подвал)</w:t>
            </w:r>
          </w:p>
        </w:tc>
        <w:tc>
          <w:tcPr>
            <w:tcW w:w="2570"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термопреобразователь сопротивления ТСП-Н</w:t>
            </w:r>
          </w:p>
        </w:tc>
        <w:tc>
          <w:tcPr>
            <w:tcW w:w="1257" w:type="dxa"/>
            <w:tcBorders>
              <w:top w:val="single" w:sz="4" w:space="0" w:color="auto"/>
              <w:left w:val="single" w:sz="4" w:space="0" w:color="auto"/>
              <w:bottom w:val="single" w:sz="4" w:space="0" w:color="auto"/>
              <w:right w:val="single" w:sz="4" w:space="0" w:color="auto"/>
            </w:tcBorders>
          </w:tcPr>
          <w:p w:rsidR="004076F8" w:rsidRPr="004203C9" w:rsidRDefault="004076F8" w:rsidP="004076F8">
            <w:pPr>
              <w:rPr>
                <w:rFonts w:ascii="Liberation Serif" w:hAnsi="Liberation Serif" w:cs="Liberation Serif"/>
              </w:rPr>
            </w:pPr>
            <w:r w:rsidRPr="004203C9">
              <w:rPr>
                <w:rFonts w:ascii="Liberation Serif" w:hAnsi="Liberation Serif" w:cs="Liberation Serif"/>
              </w:rPr>
              <w:t>7464</w:t>
            </w:r>
          </w:p>
        </w:tc>
        <w:tc>
          <w:tcPr>
            <w:tcW w:w="70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p>
        </w:tc>
        <w:tc>
          <w:tcPr>
            <w:tcW w:w="2269"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дата очередной поверки 22.05.2028</w:t>
            </w:r>
          </w:p>
        </w:tc>
        <w:tc>
          <w:tcPr>
            <w:tcW w:w="851" w:type="dxa"/>
            <w:tcBorders>
              <w:top w:val="single" w:sz="4" w:space="0" w:color="auto"/>
              <w:left w:val="single" w:sz="4" w:space="0" w:color="auto"/>
              <w:bottom w:val="single" w:sz="4" w:space="0" w:color="auto"/>
              <w:right w:val="single" w:sz="4" w:space="0" w:color="auto"/>
            </w:tcBorders>
            <w:vAlign w:val="center"/>
          </w:tcPr>
          <w:p w:rsidR="004076F8" w:rsidRPr="004203C9" w:rsidRDefault="004076F8" w:rsidP="004076F8">
            <w:pPr>
              <w:jc w:val="center"/>
              <w:rPr>
                <w:rFonts w:ascii="Liberation Serif" w:hAnsi="Liberation Serif" w:cs="Liberation Serif"/>
              </w:rPr>
            </w:pPr>
            <w:r w:rsidRPr="004203C9">
              <w:rPr>
                <w:rFonts w:ascii="Liberation Serif" w:hAnsi="Liberation Serif" w:cs="Liberation Serif"/>
              </w:rPr>
              <w:t>1</w:t>
            </w:r>
          </w:p>
        </w:tc>
      </w:tr>
    </w:tbl>
    <w:p w:rsidR="004076F8" w:rsidRPr="004203C9" w:rsidRDefault="004076F8" w:rsidP="004076F8">
      <w:pPr>
        <w:ind w:right="141"/>
        <w:rPr>
          <w:rFonts w:ascii="Liberation Serif" w:hAnsi="Liberation Serif" w:cs="Liberation Serif"/>
          <w:lang w:eastAsia="ru-RU"/>
        </w:rPr>
      </w:pPr>
    </w:p>
    <w:p w:rsidR="00DB4B53" w:rsidRPr="007137DD" w:rsidRDefault="00DB4B53" w:rsidP="00DB4B53">
      <w:pPr>
        <w:rPr>
          <w:b/>
          <w:sz w:val="20"/>
          <w:szCs w:val="20"/>
        </w:rPr>
      </w:pPr>
    </w:p>
    <w:p w:rsidR="00DC1933" w:rsidRPr="00DC1933" w:rsidRDefault="00DC1933" w:rsidP="00DE2C72">
      <w:pPr>
        <w:ind w:firstLine="709"/>
        <w:contextualSpacing/>
        <w:jc w:val="both"/>
        <w:rPr>
          <w:rFonts w:ascii="Liberation Serif" w:hAnsi="Liberation Serif" w:cs="Liberation Serif"/>
          <w:b/>
        </w:rPr>
      </w:pPr>
      <w:r w:rsidRPr="00DC1933">
        <w:rPr>
          <w:rFonts w:ascii="Liberation Serif" w:hAnsi="Liberation Serif" w:cs="Liberation Serif"/>
          <w:b/>
        </w:rPr>
        <w:t>Ответ на запрос должен содержать следующее:</w:t>
      </w:r>
    </w:p>
    <w:p w:rsidR="00DC1933" w:rsidRPr="00DC1933" w:rsidRDefault="00DC1933" w:rsidP="00657A5D">
      <w:pPr>
        <w:numPr>
          <w:ilvl w:val="0"/>
          <w:numId w:val="2"/>
        </w:numPr>
        <w:ind w:left="0" w:firstLine="709"/>
        <w:contextualSpacing/>
        <w:jc w:val="both"/>
        <w:rPr>
          <w:rFonts w:ascii="Liberation Serif" w:hAnsi="Liberation Serif" w:cs="Liberation Serif"/>
        </w:rPr>
      </w:pPr>
      <w:r w:rsidRPr="00DC1933">
        <w:rPr>
          <w:rFonts w:ascii="Liberation Serif" w:hAnsi="Liberation Serif" w:cs="Liberation Serif"/>
        </w:rPr>
        <w:t xml:space="preserve">Готовность </w:t>
      </w:r>
      <w:r w:rsidR="00BB5D3D">
        <w:rPr>
          <w:rFonts w:ascii="Liberation Serif" w:hAnsi="Liberation Serif" w:cs="Liberation Serif"/>
        </w:rPr>
        <w:t>оказать услуги</w:t>
      </w:r>
      <w:r w:rsidRPr="00DC1933">
        <w:rPr>
          <w:rFonts w:ascii="Liberation Serif" w:hAnsi="Liberation Serif" w:cs="Liberation Serif"/>
        </w:rPr>
        <w:t xml:space="preserve"> (</w:t>
      </w:r>
      <w:r w:rsidR="00336F3E">
        <w:rPr>
          <w:rFonts w:ascii="Liberation Serif" w:hAnsi="Liberation Serif" w:cs="Liberation Serif"/>
        </w:rPr>
        <w:t xml:space="preserve">с учетом выполнения сопутствующих работ, </w:t>
      </w:r>
      <w:r w:rsidRPr="00DC1933">
        <w:rPr>
          <w:rFonts w:ascii="Liberation Serif" w:hAnsi="Liberation Serif" w:cs="Liberation Serif"/>
        </w:rPr>
        <w:t>оказа</w:t>
      </w:r>
      <w:r w:rsidR="00336F3E">
        <w:rPr>
          <w:rFonts w:ascii="Liberation Serif" w:hAnsi="Liberation Serif" w:cs="Liberation Serif"/>
        </w:rPr>
        <w:t>нием</w:t>
      </w:r>
      <w:r w:rsidRPr="00DC1933">
        <w:rPr>
          <w:rFonts w:ascii="Liberation Serif" w:hAnsi="Liberation Serif" w:cs="Liberation Serif"/>
        </w:rPr>
        <w:t xml:space="preserve"> услуг) на условиях, указанных в запросе, в соответствии с требованиями, установленными в запросе.</w:t>
      </w:r>
    </w:p>
    <w:p w:rsidR="00DC1933" w:rsidRPr="00DC1933" w:rsidRDefault="00DC1933" w:rsidP="00657A5D">
      <w:pPr>
        <w:numPr>
          <w:ilvl w:val="0"/>
          <w:numId w:val="2"/>
        </w:numPr>
        <w:ind w:left="0" w:firstLine="709"/>
        <w:contextualSpacing/>
        <w:jc w:val="both"/>
        <w:rPr>
          <w:rFonts w:ascii="Liberation Serif" w:hAnsi="Liberation Serif" w:cs="Liberation Serif"/>
        </w:rPr>
      </w:pPr>
      <w:r w:rsidRPr="00DC1933">
        <w:rPr>
          <w:rFonts w:ascii="Liberation Serif" w:hAnsi="Liberation Serif" w:cs="Liberation Serif"/>
        </w:rPr>
        <w:t xml:space="preserve">Цена </w:t>
      </w:r>
      <w:r w:rsidR="00BB5D3D">
        <w:rPr>
          <w:rFonts w:ascii="Liberation Serif" w:hAnsi="Liberation Serif" w:cs="Liberation Serif"/>
        </w:rPr>
        <w:t>оказания услуг</w:t>
      </w:r>
      <w:r w:rsidRPr="00DC1933">
        <w:rPr>
          <w:rFonts w:ascii="Liberation Serif" w:hAnsi="Liberation Serif" w:cs="Liberation Serif"/>
        </w:rPr>
        <w:t xml:space="preserve"> в рублях.</w:t>
      </w:r>
    </w:p>
    <w:p w:rsidR="00DC1933" w:rsidRPr="00DC1933" w:rsidRDefault="00DC1933" w:rsidP="00657A5D">
      <w:pPr>
        <w:numPr>
          <w:ilvl w:val="0"/>
          <w:numId w:val="2"/>
        </w:numPr>
        <w:ind w:left="0" w:firstLine="709"/>
        <w:contextualSpacing/>
        <w:jc w:val="both"/>
        <w:rPr>
          <w:rFonts w:ascii="Liberation Serif" w:hAnsi="Liberation Serif" w:cs="Liberation Serif"/>
        </w:rPr>
      </w:pPr>
      <w:r w:rsidRPr="00DC1933">
        <w:rPr>
          <w:rFonts w:ascii="Liberation Serif" w:hAnsi="Liberation Serif" w:cs="Liberation Serif"/>
        </w:rPr>
        <w:t>Срок действия ценового предложения.</w:t>
      </w:r>
    </w:p>
    <w:p w:rsidR="00DC1933" w:rsidRPr="00DC1933" w:rsidRDefault="00336F3E" w:rsidP="00657A5D">
      <w:pPr>
        <w:numPr>
          <w:ilvl w:val="0"/>
          <w:numId w:val="2"/>
        </w:numPr>
        <w:ind w:left="0" w:firstLine="709"/>
        <w:contextualSpacing/>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r w:rsidR="00DC1933" w:rsidRPr="00DC1933">
        <w:rPr>
          <w:rFonts w:ascii="Liberation Serif" w:hAnsi="Liberation Serif" w:cs="Liberation Serif"/>
        </w:rPr>
        <w:t>.</w:t>
      </w:r>
    </w:p>
    <w:p w:rsidR="00B255F4" w:rsidRDefault="00B255F4">
      <w:pPr>
        <w:tabs>
          <w:tab w:val="left" w:pos="5670"/>
        </w:tabs>
        <w:autoSpaceDE w:val="0"/>
        <w:ind w:left="-284" w:firstLine="568"/>
        <w:jc w:val="both"/>
        <w:rPr>
          <w:rFonts w:ascii="Liberation Serif" w:hAnsi="Liberation Serif" w:cs="Liberation Serif"/>
        </w:rPr>
      </w:pPr>
    </w:p>
    <w:tbl>
      <w:tblPr>
        <w:tblW w:w="5000" w:type="pct"/>
        <w:tblLook w:val="0000"/>
      </w:tblPr>
      <w:tblGrid>
        <w:gridCol w:w="677"/>
        <w:gridCol w:w="5498"/>
        <w:gridCol w:w="4246"/>
      </w:tblGrid>
      <w:tr w:rsidR="00B255F4" w:rsidTr="0089494A">
        <w:tc>
          <w:tcPr>
            <w:tcW w:w="267" w:type="pct"/>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rsidP="004076F8">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4076F8">
              <w:rPr>
                <w:rFonts w:ascii="Liberation Serif" w:hAnsi="Liberation Serif" w:cs="Liberation Serif"/>
                <w:sz w:val="20"/>
                <w:szCs w:val="20"/>
              </w:rPr>
              <w:t>15</w:t>
            </w:r>
            <w:r w:rsidR="008D44AB">
              <w:rPr>
                <w:rFonts w:ascii="Liberation Serif" w:hAnsi="Liberation Serif" w:cs="Liberation Serif"/>
                <w:sz w:val="20"/>
                <w:szCs w:val="20"/>
              </w:rPr>
              <w:t>.0</w:t>
            </w:r>
            <w:r w:rsidR="004076F8">
              <w:rPr>
                <w:rFonts w:ascii="Liberation Serif" w:hAnsi="Liberation Serif" w:cs="Liberation Serif"/>
                <w:sz w:val="20"/>
                <w:szCs w:val="20"/>
              </w:rPr>
              <w:t>5</w:t>
            </w:r>
            <w:r w:rsidR="008D44AB">
              <w:rPr>
                <w:rFonts w:ascii="Liberation Serif" w:hAnsi="Liberation Serif" w:cs="Liberation Serif"/>
                <w:sz w:val="20"/>
                <w:szCs w:val="20"/>
              </w:rPr>
              <w:t>.202</w:t>
            </w:r>
            <w:r w:rsidR="00DC1933">
              <w:rPr>
                <w:rFonts w:ascii="Liberation Serif" w:hAnsi="Liberation Serif" w:cs="Liberation Serif"/>
                <w:sz w:val="20"/>
                <w:szCs w:val="20"/>
              </w:rPr>
              <w:t>5</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Приложения:</w:t>
      </w: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B255F4" w:rsidRDefault="000D3076" w:rsidP="00876046">
      <w:pPr>
        <w:tabs>
          <w:tab w:val="left" w:pos="5670"/>
          <w:tab w:val="left" w:pos="6946"/>
        </w:tabs>
        <w:autoSpaceDE w:val="0"/>
        <w:ind w:left="-851" w:firstLine="567"/>
        <w:rPr>
          <w:rFonts w:ascii="Liberation Serif" w:hAnsi="Liberation Serif" w:cs="Liberation Serif"/>
        </w:rPr>
      </w:pPr>
      <w:r>
        <w:rPr>
          <w:rFonts w:ascii="Liberation Serif" w:hAnsi="Liberation Serif" w:cs="Liberation Serif"/>
        </w:rPr>
        <w:t>2. Проект договора.</w:t>
      </w:r>
    </w:p>
    <w:p w:rsidR="0089494A" w:rsidRDefault="0089494A" w:rsidP="00876046">
      <w:pPr>
        <w:tabs>
          <w:tab w:val="left" w:pos="5670"/>
          <w:tab w:val="left" w:pos="6946"/>
        </w:tabs>
        <w:autoSpaceDE w:val="0"/>
        <w:ind w:left="-851" w:firstLine="567"/>
        <w:rPr>
          <w:rFonts w:ascii="Liberation Serif" w:hAnsi="Liberation Serif" w:cs="Liberation Serif"/>
        </w:rPr>
      </w:pPr>
      <w:r>
        <w:rPr>
          <w:rFonts w:ascii="Liberation Serif" w:hAnsi="Liberation Serif" w:cs="Liberation Serif"/>
        </w:rPr>
        <w:t xml:space="preserve">3. </w:t>
      </w:r>
      <w:r w:rsidR="00D31E53">
        <w:rPr>
          <w:rFonts w:ascii="Liberation Serif" w:hAnsi="Liberation Serif" w:cs="Liberation Serif"/>
        </w:rPr>
        <w:t>Поэтажный план</w:t>
      </w:r>
      <w:r w:rsidRPr="003F4159">
        <w:rPr>
          <w:rFonts w:ascii="Liberation Serif" w:hAnsi="Liberation Serif" w:cs="Liberation Serif"/>
        </w:rPr>
        <w:t xml:space="preserve"> здания Больницы ГАУЗ СО «СОКБ №1».</w:t>
      </w:r>
    </w:p>
    <w:p w:rsidR="0089494A" w:rsidRDefault="0089494A" w:rsidP="00876046">
      <w:pPr>
        <w:tabs>
          <w:tab w:val="left" w:pos="5670"/>
          <w:tab w:val="left" w:pos="6946"/>
        </w:tabs>
        <w:autoSpaceDE w:val="0"/>
        <w:ind w:left="-851" w:firstLine="567"/>
        <w:rPr>
          <w:rFonts w:ascii="Liberation Serif" w:hAnsi="Liberation Serif" w:cs="Liberation Serif"/>
        </w:rPr>
      </w:pPr>
    </w:p>
    <w:p w:rsidR="0089494A" w:rsidRDefault="0089494A" w:rsidP="00876046">
      <w:pPr>
        <w:tabs>
          <w:tab w:val="left" w:pos="5670"/>
          <w:tab w:val="left" w:pos="6946"/>
        </w:tabs>
        <w:autoSpaceDE w:val="0"/>
        <w:ind w:left="-851" w:firstLine="567"/>
        <w:rPr>
          <w:rFonts w:ascii="Liberation Serif" w:hAnsi="Liberation Serif" w:cs="Liberation Serif"/>
        </w:rPr>
      </w:pPr>
    </w:p>
    <w:p w:rsidR="0089494A" w:rsidRDefault="0089494A" w:rsidP="00876046">
      <w:pPr>
        <w:tabs>
          <w:tab w:val="left" w:pos="5670"/>
          <w:tab w:val="left" w:pos="6946"/>
        </w:tabs>
        <w:autoSpaceDE w:val="0"/>
        <w:ind w:left="-851" w:firstLine="567"/>
        <w:rPr>
          <w:rFonts w:ascii="Liberation Serif" w:hAnsi="Liberation Serif" w:cs="Liberation Serif"/>
        </w:rPr>
        <w:sectPr w:rsidR="0089494A" w:rsidSect="0078759A">
          <w:footerReference w:type="default" r:id="rId12"/>
          <w:pgSz w:w="11906" w:h="16838"/>
          <w:pgMar w:top="567" w:right="567" w:bottom="567" w:left="1134" w:header="0" w:footer="0" w:gutter="0"/>
          <w:cols w:space="720"/>
          <w:formProt w:val="0"/>
          <w:titlePg/>
          <w:docGrid w:linePitch="382"/>
        </w:sectPr>
      </w:pP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rsidP="00B73642">
      <w:pPr>
        <w:ind w:firstLine="709"/>
        <w:contextualSpacing/>
        <w:jc w:val="both"/>
        <w:rPr>
          <w:rFonts w:ascii="Liberation Serif" w:hAnsi="Liberation Serif" w:cs="Liberation Serif"/>
        </w:rPr>
      </w:pPr>
      <w:r w:rsidRPr="0077259C">
        <w:rPr>
          <w:rFonts w:ascii="Liberation Serif" w:hAnsi="Liberation Serif" w:cs="Liberation Serif"/>
        </w:rPr>
        <w:t xml:space="preserve">В ответ на Ваш запрос </w:t>
      </w:r>
      <w:r w:rsidR="004076F8">
        <w:rPr>
          <w:rFonts w:ascii="Liberation Serif" w:hAnsi="Liberation Serif" w:cs="Liberation Serif"/>
          <w:b/>
        </w:rPr>
        <w:t>от 15.04</w:t>
      </w:r>
      <w:r w:rsidR="004076F8" w:rsidRPr="00DC1933">
        <w:rPr>
          <w:rFonts w:ascii="Liberation Serif" w:hAnsi="Liberation Serif" w:cs="Liberation Serif"/>
          <w:b/>
        </w:rPr>
        <w:t>.2025</w:t>
      </w:r>
      <w:r w:rsidRPr="0077259C">
        <w:rPr>
          <w:rFonts w:ascii="Liberation Serif" w:hAnsi="Liberation Serif" w:cs="Liberation Serif"/>
        </w:rPr>
        <w:t xml:space="preserve"> </w:t>
      </w:r>
      <w:r w:rsidR="004076F8" w:rsidRPr="004076F8">
        <w:rPr>
          <w:rFonts w:ascii="Liberation Serif" w:hAnsi="Liberation Serif" w:cs="Liberation Serif"/>
          <w:b/>
        </w:rPr>
        <w:t>ЗКП-2025-004156</w:t>
      </w:r>
      <w:r w:rsidR="004076F8">
        <w:rPr>
          <w:rFonts w:ascii="Liberation Serif" w:hAnsi="Liberation Serif" w:cs="Liberation Serif"/>
          <w:b/>
        </w:rPr>
        <w:t xml:space="preserve"> </w:t>
      </w:r>
      <w:r w:rsidRPr="0077259C">
        <w:rPr>
          <w:rFonts w:ascii="Liberation Serif" w:hAnsi="Liberation Serif" w:cs="Liberation Serif"/>
        </w:rPr>
        <w:t xml:space="preserve">сообщаем, что мы готовы </w:t>
      </w:r>
      <w:r w:rsidR="003D5A1B">
        <w:rPr>
          <w:rFonts w:ascii="Liberation Serif" w:hAnsi="Liberation Serif" w:cs="Liberation Serif"/>
        </w:rPr>
        <w:t xml:space="preserve">оказать услуги по </w:t>
      </w:r>
      <w:r w:rsidR="00B73642">
        <w:rPr>
          <w:rFonts w:ascii="Liberation Serif" w:hAnsi="Liberation Serif" w:cs="Liberation Serif"/>
        </w:rPr>
        <w:t>с</w:t>
      </w:r>
      <w:r w:rsidR="00B73642" w:rsidRPr="004076F8">
        <w:rPr>
          <w:rFonts w:ascii="Liberation Serif" w:hAnsi="Liberation Serif" w:cs="Liberation Serif"/>
        </w:rPr>
        <w:t>ервисно</w:t>
      </w:r>
      <w:r w:rsidR="00B73642">
        <w:rPr>
          <w:rFonts w:ascii="Liberation Serif" w:hAnsi="Liberation Serif" w:cs="Liberation Serif"/>
        </w:rPr>
        <w:t>му</w:t>
      </w:r>
      <w:r w:rsidR="00B73642" w:rsidRPr="004076F8">
        <w:rPr>
          <w:rFonts w:ascii="Liberation Serif" w:hAnsi="Liberation Serif" w:cs="Liberation Serif"/>
        </w:rPr>
        <w:t xml:space="preserve"> обслуживани</w:t>
      </w:r>
      <w:r w:rsidR="00B73642">
        <w:rPr>
          <w:rFonts w:ascii="Liberation Serif" w:hAnsi="Liberation Serif" w:cs="Liberation Serif"/>
        </w:rPr>
        <w:t>ю</w:t>
      </w:r>
      <w:r w:rsidR="00B73642" w:rsidRPr="004076F8">
        <w:rPr>
          <w:rFonts w:ascii="Liberation Serif" w:hAnsi="Liberation Serif" w:cs="Liberation Serif"/>
        </w:rPr>
        <w:t xml:space="preserve"> узлов коммерческого учета тепловой </w:t>
      </w:r>
      <w:r w:rsidR="00B73642" w:rsidRPr="00B73642">
        <w:rPr>
          <w:rFonts w:ascii="Liberation Serif" w:hAnsi="Liberation Serif" w:cs="Liberation Serif"/>
        </w:rPr>
        <w:t>энергии</w:t>
      </w:r>
      <w:r w:rsidR="00063225" w:rsidRPr="00B73642">
        <w:rPr>
          <w:rFonts w:ascii="Liberation Serif" w:eastAsia="Calibri" w:hAnsi="Liberation Serif" w:cs="Liberation Serif"/>
          <w:iCs/>
        </w:rPr>
        <w:t>,</w:t>
      </w:r>
      <w:r w:rsidRPr="00B73642">
        <w:rPr>
          <w:rFonts w:ascii="Liberation Serif" w:hAnsi="Liberation Serif" w:cs="Liberation Serif"/>
        </w:rPr>
        <w:t xml:space="preserve"> на</w:t>
      </w:r>
      <w:r w:rsidR="002C7030" w:rsidRPr="00B73642">
        <w:rPr>
          <w:rFonts w:ascii="Liberation Serif" w:hAnsi="Liberation Serif" w:cs="Liberation Serif"/>
        </w:rPr>
        <w:t xml:space="preserve"> </w:t>
      </w:r>
      <w:r w:rsidRPr="00B73642">
        <w:rPr>
          <w:rFonts w:ascii="Liberation Serif" w:hAnsi="Liberation Serif" w:cs="Liberation Serif"/>
        </w:rPr>
        <w:t>условиях</w:t>
      </w:r>
      <w:r w:rsidRPr="0077259C">
        <w:rPr>
          <w:rFonts w:ascii="Liberation Serif" w:hAnsi="Liberation Serif" w:cs="Liberation Serif"/>
        </w:rPr>
        <w:t>, указанных в запросе.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01"/>
        <w:gridCol w:w="5255"/>
        <w:gridCol w:w="2363"/>
        <w:gridCol w:w="2363"/>
        <w:gridCol w:w="2363"/>
        <w:gridCol w:w="1641"/>
      </w:tblGrid>
      <w:tr w:rsidR="004076F8" w:rsidRPr="00597CEC" w:rsidTr="004076F8">
        <w:trPr>
          <w:trHeight w:val="20"/>
        </w:trPr>
        <w:tc>
          <w:tcPr>
            <w:tcW w:w="271" w:type="pct"/>
            <w:shd w:val="clear" w:color="auto" w:fill="auto"/>
            <w:vAlign w:val="center"/>
            <w:hideMark/>
          </w:tcPr>
          <w:p w:rsidR="004076F8" w:rsidRPr="004076F8" w:rsidRDefault="004076F8" w:rsidP="004076F8">
            <w:pPr>
              <w:contextualSpacing/>
              <w:jc w:val="center"/>
              <w:rPr>
                <w:rFonts w:ascii="Liberation Serif" w:hAnsi="Liberation Serif" w:cs="Liberation Serif"/>
                <w:b/>
                <w:bCs/>
              </w:rPr>
            </w:pPr>
            <w:r w:rsidRPr="004076F8">
              <w:rPr>
                <w:rFonts w:ascii="Liberation Serif" w:hAnsi="Liberation Serif" w:cs="Liberation Serif"/>
                <w:b/>
                <w:bCs/>
              </w:rPr>
              <w:t>№</w:t>
            </w:r>
            <w:r w:rsidR="00B73642">
              <w:rPr>
                <w:rFonts w:ascii="Liberation Serif" w:hAnsi="Liberation Serif" w:cs="Liberation Serif"/>
                <w:b/>
                <w:bCs/>
              </w:rPr>
              <w:t xml:space="preserve"> </w:t>
            </w:r>
            <w:r w:rsidRPr="004076F8">
              <w:rPr>
                <w:rFonts w:ascii="Liberation Serif" w:hAnsi="Liberation Serif" w:cs="Liberation Serif"/>
                <w:b/>
                <w:bCs/>
              </w:rPr>
              <w:t>п/п</w:t>
            </w:r>
          </w:p>
        </w:tc>
        <w:tc>
          <w:tcPr>
            <w:tcW w:w="1777" w:type="pct"/>
            <w:shd w:val="clear" w:color="auto" w:fill="auto"/>
            <w:vAlign w:val="center"/>
            <w:hideMark/>
          </w:tcPr>
          <w:p w:rsidR="004076F8" w:rsidRPr="004076F8" w:rsidRDefault="004076F8" w:rsidP="004076F8">
            <w:pPr>
              <w:contextualSpacing/>
              <w:jc w:val="center"/>
              <w:rPr>
                <w:rFonts w:ascii="Liberation Serif" w:hAnsi="Liberation Serif" w:cs="Liberation Serif"/>
                <w:b/>
                <w:bCs/>
              </w:rPr>
            </w:pPr>
            <w:r w:rsidRPr="004076F8">
              <w:rPr>
                <w:rFonts w:ascii="Liberation Serif" w:hAnsi="Liberation Serif" w:cs="Liberation Serif"/>
                <w:b/>
                <w:bCs/>
              </w:rPr>
              <w:t>Наименование оказываемых услуг</w:t>
            </w:r>
          </w:p>
        </w:tc>
        <w:tc>
          <w:tcPr>
            <w:tcW w:w="799" w:type="pct"/>
            <w:vAlign w:val="center"/>
          </w:tcPr>
          <w:p w:rsidR="004076F8" w:rsidRPr="004076F8" w:rsidRDefault="004076F8" w:rsidP="004076F8">
            <w:pPr>
              <w:snapToGrid w:val="0"/>
              <w:contextualSpacing/>
              <w:jc w:val="center"/>
              <w:rPr>
                <w:rFonts w:ascii="Liberation Serif" w:hAnsi="Liberation Serif" w:cs="Liberation Serif"/>
                <w:b/>
                <w:lang w:eastAsia="ru-RU"/>
              </w:rPr>
            </w:pPr>
            <w:r w:rsidRPr="004076F8">
              <w:rPr>
                <w:rFonts w:ascii="Liberation Serif" w:hAnsi="Liberation Serif" w:cs="Liberation Serif"/>
                <w:b/>
                <w:lang w:eastAsia="ru-RU"/>
              </w:rPr>
              <w:t>Ед. изм.</w:t>
            </w:r>
          </w:p>
        </w:tc>
        <w:tc>
          <w:tcPr>
            <w:tcW w:w="799" w:type="pct"/>
            <w:vAlign w:val="center"/>
          </w:tcPr>
          <w:p w:rsidR="004076F8" w:rsidRPr="004076F8" w:rsidRDefault="004076F8" w:rsidP="004076F8">
            <w:pPr>
              <w:snapToGrid w:val="0"/>
              <w:contextualSpacing/>
              <w:jc w:val="center"/>
              <w:rPr>
                <w:rFonts w:ascii="Liberation Serif" w:hAnsi="Liberation Serif" w:cs="Liberation Serif"/>
                <w:b/>
                <w:lang w:eastAsia="ru-RU"/>
              </w:rPr>
            </w:pPr>
            <w:r w:rsidRPr="004076F8">
              <w:rPr>
                <w:rFonts w:ascii="Liberation Serif" w:hAnsi="Liberation Serif" w:cs="Liberation Serif"/>
                <w:b/>
                <w:lang w:eastAsia="ru-RU"/>
              </w:rPr>
              <w:t>Количество</w:t>
            </w:r>
          </w:p>
        </w:tc>
        <w:tc>
          <w:tcPr>
            <w:tcW w:w="799" w:type="pct"/>
            <w:shd w:val="clear" w:color="auto" w:fill="auto"/>
            <w:vAlign w:val="center"/>
            <w:hideMark/>
          </w:tcPr>
          <w:p w:rsidR="004076F8" w:rsidRPr="004076F8" w:rsidRDefault="004076F8" w:rsidP="004076F8">
            <w:pPr>
              <w:snapToGrid w:val="0"/>
              <w:contextualSpacing/>
              <w:jc w:val="center"/>
              <w:rPr>
                <w:rFonts w:ascii="Liberation Serif" w:hAnsi="Liberation Serif" w:cs="Liberation Serif"/>
                <w:b/>
                <w:lang w:eastAsia="ru-RU"/>
              </w:rPr>
            </w:pPr>
            <w:r w:rsidRPr="004076F8">
              <w:rPr>
                <w:rFonts w:ascii="Liberation Serif" w:hAnsi="Liberation Serif" w:cs="Liberation Serif"/>
                <w:b/>
                <w:lang w:eastAsia="ru-RU"/>
              </w:rPr>
              <w:t>Цена, руб. коп. (с НДС)</w:t>
            </w:r>
          </w:p>
        </w:tc>
        <w:tc>
          <w:tcPr>
            <w:tcW w:w="555" w:type="pct"/>
            <w:shd w:val="clear" w:color="auto" w:fill="auto"/>
            <w:vAlign w:val="center"/>
            <w:hideMark/>
          </w:tcPr>
          <w:p w:rsidR="004076F8" w:rsidRPr="004076F8" w:rsidRDefault="004076F8" w:rsidP="004076F8">
            <w:pPr>
              <w:snapToGrid w:val="0"/>
              <w:contextualSpacing/>
              <w:jc w:val="center"/>
              <w:rPr>
                <w:rFonts w:ascii="Liberation Serif" w:hAnsi="Liberation Serif" w:cs="Liberation Serif"/>
                <w:b/>
                <w:lang w:eastAsia="ru-RU"/>
              </w:rPr>
            </w:pPr>
            <w:r w:rsidRPr="004076F8">
              <w:rPr>
                <w:rFonts w:ascii="Liberation Serif" w:hAnsi="Liberation Serif" w:cs="Liberation Serif"/>
                <w:b/>
                <w:lang w:eastAsia="ru-RU"/>
              </w:rPr>
              <w:t>Сумма, руб.коп.</w:t>
            </w:r>
          </w:p>
        </w:tc>
      </w:tr>
      <w:tr w:rsidR="004076F8" w:rsidRPr="00597CEC" w:rsidTr="004076F8">
        <w:trPr>
          <w:trHeight w:val="20"/>
        </w:trPr>
        <w:tc>
          <w:tcPr>
            <w:tcW w:w="271" w:type="pct"/>
            <w:shd w:val="clear" w:color="auto" w:fill="auto"/>
            <w:vAlign w:val="center"/>
            <w:hideMark/>
          </w:tcPr>
          <w:p w:rsidR="004076F8" w:rsidRPr="004076F8" w:rsidRDefault="004076F8" w:rsidP="004076F8">
            <w:pPr>
              <w:contextualSpacing/>
              <w:jc w:val="center"/>
              <w:rPr>
                <w:rFonts w:ascii="Liberation Serif" w:hAnsi="Liberation Serif" w:cs="Liberation Serif"/>
              </w:rPr>
            </w:pPr>
            <w:r w:rsidRPr="004076F8">
              <w:rPr>
                <w:rFonts w:ascii="Liberation Serif" w:hAnsi="Liberation Serif" w:cs="Liberation Serif"/>
              </w:rPr>
              <w:t>1</w:t>
            </w:r>
          </w:p>
        </w:tc>
        <w:tc>
          <w:tcPr>
            <w:tcW w:w="1777" w:type="pct"/>
            <w:shd w:val="clear" w:color="auto" w:fill="auto"/>
            <w:vAlign w:val="center"/>
            <w:hideMark/>
          </w:tcPr>
          <w:p w:rsidR="004076F8" w:rsidRPr="004076F8" w:rsidRDefault="004076F8" w:rsidP="004076F8">
            <w:pPr>
              <w:contextualSpacing/>
              <w:jc w:val="center"/>
              <w:rPr>
                <w:rFonts w:ascii="Liberation Serif" w:hAnsi="Liberation Serif" w:cs="Liberation Serif"/>
                <w:color w:val="000000"/>
                <w:sz w:val="20"/>
                <w:szCs w:val="20"/>
              </w:rPr>
            </w:pPr>
            <w:r w:rsidRPr="004076F8">
              <w:rPr>
                <w:rFonts w:ascii="Liberation Serif" w:hAnsi="Liberation Serif" w:cs="Liberation Serif"/>
              </w:rPr>
              <w:t>Сервисное обслуживание узлов коммерческого учета тепловой энергии для нужд ГАУЗ СО «СОКБ № 1»</w:t>
            </w:r>
          </w:p>
        </w:tc>
        <w:tc>
          <w:tcPr>
            <w:tcW w:w="799" w:type="pct"/>
            <w:vAlign w:val="center"/>
          </w:tcPr>
          <w:p w:rsidR="004076F8" w:rsidRPr="004076F8" w:rsidRDefault="004076F8" w:rsidP="004076F8">
            <w:pPr>
              <w:contextualSpacing/>
              <w:jc w:val="center"/>
              <w:rPr>
                <w:rFonts w:ascii="Liberation Serif" w:hAnsi="Liberation Serif" w:cs="Liberation Serif"/>
              </w:rPr>
            </w:pPr>
            <w:r w:rsidRPr="004076F8">
              <w:rPr>
                <w:rFonts w:ascii="Liberation Serif" w:hAnsi="Liberation Serif" w:cs="Liberation Serif"/>
              </w:rPr>
              <w:t>месяц</w:t>
            </w:r>
          </w:p>
        </w:tc>
        <w:tc>
          <w:tcPr>
            <w:tcW w:w="799" w:type="pct"/>
            <w:vAlign w:val="center"/>
          </w:tcPr>
          <w:p w:rsidR="004076F8" w:rsidRPr="004076F8" w:rsidRDefault="004076F8" w:rsidP="004076F8">
            <w:pPr>
              <w:contextualSpacing/>
              <w:jc w:val="center"/>
              <w:rPr>
                <w:rFonts w:ascii="Liberation Serif" w:hAnsi="Liberation Serif" w:cs="Liberation Serif"/>
              </w:rPr>
            </w:pPr>
            <w:r w:rsidRPr="004076F8">
              <w:rPr>
                <w:rFonts w:ascii="Liberation Serif" w:hAnsi="Liberation Serif" w:cs="Liberation Serif"/>
              </w:rPr>
              <w:t>12</w:t>
            </w:r>
          </w:p>
        </w:tc>
        <w:tc>
          <w:tcPr>
            <w:tcW w:w="799" w:type="pct"/>
            <w:shd w:val="clear" w:color="auto" w:fill="auto"/>
            <w:vAlign w:val="center"/>
            <w:hideMark/>
          </w:tcPr>
          <w:p w:rsidR="004076F8" w:rsidRPr="004076F8" w:rsidRDefault="004076F8" w:rsidP="004076F8">
            <w:pPr>
              <w:contextualSpacing/>
              <w:jc w:val="center"/>
              <w:rPr>
                <w:rFonts w:ascii="Liberation Serif" w:hAnsi="Liberation Serif" w:cs="Liberation Serif"/>
              </w:rPr>
            </w:pPr>
          </w:p>
        </w:tc>
        <w:tc>
          <w:tcPr>
            <w:tcW w:w="555" w:type="pct"/>
            <w:shd w:val="clear" w:color="auto" w:fill="auto"/>
            <w:vAlign w:val="center"/>
            <w:hideMark/>
          </w:tcPr>
          <w:p w:rsidR="004076F8" w:rsidRPr="004076F8" w:rsidRDefault="004076F8" w:rsidP="004076F8">
            <w:pPr>
              <w:contextualSpacing/>
              <w:jc w:val="center"/>
              <w:rPr>
                <w:rFonts w:ascii="Liberation Serif" w:hAnsi="Liberation Serif" w:cs="Liberation Serif"/>
              </w:rPr>
            </w:pPr>
          </w:p>
        </w:tc>
      </w:tr>
    </w:tbl>
    <w:p w:rsidR="00597CEC" w:rsidRDefault="00597CEC">
      <w:pPr>
        <w:pStyle w:val="ConsPlusNormal1"/>
        <w:ind w:right="-31" w:firstLine="709"/>
        <w:jc w:val="both"/>
        <w:rPr>
          <w:rFonts w:ascii="Liberation Serif" w:hAnsi="Liberation Serif" w:cs="Liberation Serif"/>
          <w:sz w:val="27"/>
          <w:szCs w:val="27"/>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 xml:space="preserve">Срок </w:t>
      </w:r>
      <w:r w:rsidR="004076F8">
        <w:rPr>
          <w:rFonts w:ascii="Liberation Serif" w:hAnsi="Liberation Serif" w:cs="Liberation Serif"/>
        </w:rPr>
        <w:t>оказания услуг</w:t>
      </w:r>
      <w:r w:rsidR="00D31E53">
        <w:rPr>
          <w:rFonts w:ascii="Liberation Serif" w:hAnsi="Liberation Serif" w:cs="Liberation Serif"/>
        </w:rPr>
        <w:t xml:space="preserve"> составляет</w:t>
      </w:r>
      <w:r>
        <w:rPr>
          <w:rFonts w:ascii="Liberation Serif" w:hAnsi="Liberation Serif" w:cs="Liberation Serif"/>
        </w:rPr>
        <w:t>: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3"/>
          <w:headerReference w:type="first" r:id="rId14"/>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lang w:val="ru-RU"/>
        </w:rPr>
      </w:pPr>
      <w:r w:rsidRPr="0089494A">
        <w:rPr>
          <w:rFonts w:ascii="Liberation Serif" w:hAnsi="Liberation Serif" w:cs="Liberation Serif"/>
          <w:i/>
          <w:sz w:val="24"/>
          <w:szCs w:val="24"/>
          <w:lang w:val="ru-RU"/>
        </w:rPr>
        <w:lastRenderedPageBreak/>
        <w:t>Приложение № 2</w:t>
      </w:r>
    </w:p>
    <w:p w:rsidR="002375FB" w:rsidRDefault="002375FB">
      <w:pPr>
        <w:pStyle w:val="ConsPlusNormal1"/>
        <w:jc w:val="right"/>
        <w:rPr>
          <w:rFonts w:ascii="Liberation Serif" w:hAnsi="Liberation Serif" w:cs="Liberation Serif"/>
          <w:i/>
          <w:sz w:val="24"/>
          <w:szCs w:val="24"/>
          <w:lang w:val="ru-RU"/>
        </w:rPr>
      </w:pP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highlight w:val="yellow"/>
        </w:rPr>
        <w:t>Примечание: Все пояснения и ненужный текст курсивом – удаляются.</w:t>
      </w:r>
    </w:p>
    <w:p w:rsidR="003D5A1B" w:rsidRPr="00074767" w:rsidRDefault="003D5A1B" w:rsidP="003D5A1B">
      <w:pPr>
        <w:contextualSpacing/>
        <w:jc w:val="center"/>
        <w:rPr>
          <w:rFonts w:ascii="Liberation Serif" w:eastAsia="Calibri" w:hAnsi="Liberation Serif" w:cs="Liberation Serif"/>
          <w:lang w:eastAsia="en-US"/>
        </w:rPr>
      </w:pP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rPr>
        <w:t>Договор на оказание услуг</w:t>
      </w: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rPr>
        <w:t>№__________________________</w:t>
      </w:r>
    </w:p>
    <w:p w:rsidR="003D5A1B" w:rsidRPr="00074767" w:rsidRDefault="003D5A1B" w:rsidP="003D5A1B">
      <w:pPr>
        <w:ind w:firstLine="709"/>
        <w:contextualSpacing/>
        <w:rPr>
          <w:rFonts w:ascii="Liberation Serif" w:hAnsi="Liberation Serif" w:cs="Liberation Serif"/>
        </w:rPr>
      </w:pPr>
    </w:p>
    <w:tbl>
      <w:tblPr>
        <w:tblStyle w:val="afffff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3D5A1B" w:rsidRPr="00074767" w:rsidTr="003D5A1B">
        <w:tc>
          <w:tcPr>
            <w:tcW w:w="2500" w:type="pct"/>
          </w:tcPr>
          <w:p w:rsidR="003D5A1B" w:rsidRPr="00074767" w:rsidRDefault="003D5A1B" w:rsidP="003D5A1B">
            <w:pPr>
              <w:autoSpaceDE w:val="0"/>
              <w:autoSpaceDN w:val="0"/>
              <w:adjustRightInd w:val="0"/>
              <w:contextualSpacing/>
              <w:rPr>
                <w:rFonts w:ascii="Liberation Serif" w:hAnsi="Liberation Serif" w:cs="Liberation Serif"/>
                <w:b/>
              </w:rPr>
            </w:pPr>
            <w:r w:rsidRPr="00074767">
              <w:rPr>
                <w:rFonts w:ascii="Liberation Serif" w:hAnsi="Liberation Serif" w:cs="Liberation Serif"/>
              </w:rPr>
              <w:t>г. Екатеринбург</w:t>
            </w:r>
          </w:p>
        </w:tc>
        <w:tc>
          <w:tcPr>
            <w:tcW w:w="2500" w:type="pct"/>
          </w:tcPr>
          <w:p w:rsidR="003D5A1B" w:rsidRPr="00074767" w:rsidRDefault="003D5A1B" w:rsidP="003D5A1B">
            <w:pPr>
              <w:autoSpaceDE w:val="0"/>
              <w:autoSpaceDN w:val="0"/>
              <w:adjustRightInd w:val="0"/>
              <w:ind w:firstLine="709"/>
              <w:contextualSpacing/>
              <w:jc w:val="right"/>
              <w:rPr>
                <w:rFonts w:ascii="Liberation Serif" w:hAnsi="Liberation Serif" w:cs="Liberation Serif"/>
                <w:b/>
              </w:rPr>
            </w:pPr>
            <w:r w:rsidRPr="00074767">
              <w:rPr>
                <w:rFonts w:ascii="Liberation Serif" w:hAnsi="Liberation Serif" w:cs="Liberation Serif"/>
              </w:rPr>
              <w:t>«___» _____________ 20__ г.</w:t>
            </w:r>
          </w:p>
        </w:tc>
      </w:tr>
    </w:tbl>
    <w:p w:rsidR="003D5A1B" w:rsidRPr="00074767" w:rsidRDefault="003D5A1B" w:rsidP="003D5A1B">
      <w:pPr>
        <w:ind w:firstLine="709"/>
        <w:contextualSpacing/>
        <w:rPr>
          <w:rFonts w:ascii="Liberation Serif" w:hAnsi="Liberation Serif" w:cs="Liberation Serif"/>
        </w:rPr>
      </w:pPr>
    </w:p>
    <w:p w:rsidR="003D5A1B" w:rsidRPr="00074767" w:rsidRDefault="003D5A1B" w:rsidP="003D5A1B">
      <w:pPr>
        <w:autoSpaceDE w:val="0"/>
        <w:autoSpaceDN w:val="0"/>
        <w:adjustRightInd w:val="0"/>
        <w:ind w:firstLine="709"/>
        <w:contextualSpacing/>
        <w:rPr>
          <w:rFonts w:ascii="Liberation Serif" w:hAnsi="Liberation Serif" w:cs="Liberation Serif"/>
        </w:rPr>
      </w:pPr>
      <w:r w:rsidRPr="00074767">
        <w:rPr>
          <w:rFonts w:ascii="Liberation Serif" w:hAnsi="Liberation Serif" w:cs="Liberation Serif"/>
          <w:b/>
        </w:rPr>
        <w:t>ГОСУДАРСТВЕННОЕ АВТОНОМНОЕ УЧРЕЖДЕНИЕ ЗДРАВООХРАНЕНИЯ СВЕРДЛОВСКОЙ ОБЛАСТИ «СВЕРДЛОВСКАЯ ОБЛАСТНАЯ КЛИНИЧЕСКАЯ БОЛЬНИЦА № 1»</w:t>
      </w:r>
      <w:r w:rsidRPr="00074767">
        <w:rPr>
          <w:rFonts w:ascii="Liberation Serif" w:hAnsi="Liberation Serif" w:cs="Liberation Serif"/>
        </w:rPr>
        <w:t>, именуемое в дальнейшем «Заказчик», в лице Главного врача Трофимова Игоря Михайловича, действующего на основании Устава, с одной стороны,</w:t>
      </w:r>
    </w:p>
    <w:p w:rsidR="003D5A1B" w:rsidRPr="00074767" w:rsidRDefault="003D5A1B" w:rsidP="003D5A1B">
      <w:pPr>
        <w:autoSpaceDE w:val="0"/>
        <w:autoSpaceDN w:val="0"/>
        <w:adjustRightInd w:val="0"/>
        <w:ind w:firstLine="709"/>
        <w:contextualSpacing/>
        <w:rPr>
          <w:rFonts w:ascii="Liberation Serif" w:hAnsi="Liberation Serif" w:cs="Liberation Serif"/>
        </w:rPr>
      </w:pPr>
      <w:r w:rsidRPr="00074767">
        <w:rPr>
          <w:rFonts w:ascii="Liberation Serif" w:hAnsi="Liberation Serif" w:cs="Liberation Serif"/>
        </w:rPr>
        <w:t xml:space="preserve">и </w:t>
      </w:r>
      <w:r w:rsidRPr="00074767">
        <w:rPr>
          <w:rFonts w:ascii="Liberation Serif" w:hAnsi="Liberation Serif" w:cs="Liberation Serif"/>
          <w:highlight w:val="yellow"/>
        </w:rPr>
        <w:t>_________________________________</w:t>
      </w:r>
      <w:r w:rsidRPr="00074767">
        <w:rPr>
          <w:rFonts w:ascii="Liberation Serif" w:hAnsi="Liberation Serif" w:cs="Liberation Serif"/>
        </w:rPr>
        <w:t xml:space="preserve">, именуемое </w:t>
      </w:r>
      <w:r w:rsidRPr="0069643A">
        <w:rPr>
          <w:rFonts w:ascii="Liberation Serif" w:hAnsi="Liberation Serif" w:cs="Liberation Serif"/>
          <w:highlight w:val="yellow"/>
        </w:rPr>
        <w:t>(ый)</w:t>
      </w:r>
      <w:r w:rsidRPr="00074767">
        <w:rPr>
          <w:rFonts w:ascii="Liberation Serif" w:hAnsi="Liberation Serif" w:cs="Liberation Serif"/>
        </w:rPr>
        <w:t xml:space="preserve"> в дальнейшем «Исполнитель», в лице </w:t>
      </w:r>
      <w:r w:rsidRPr="00074767">
        <w:rPr>
          <w:rFonts w:ascii="Liberation Serif" w:hAnsi="Liberation Serif" w:cs="Liberation Serif"/>
          <w:highlight w:val="yellow"/>
        </w:rPr>
        <w:t>_______________________</w:t>
      </w:r>
      <w:r w:rsidRPr="00074767">
        <w:rPr>
          <w:rFonts w:ascii="Liberation Serif" w:hAnsi="Liberation Serif" w:cs="Liberation Serif"/>
        </w:rPr>
        <w:t xml:space="preserve">, действующего на основании </w:t>
      </w:r>
      <w:r w:rsidRPr="00074767">
        <w:rPr>
          <w:rFonts w:ascii="Liberation Serif" w:hAnsi="Liberation Serif" w:cs="Liberation Serif"/>
          <w:highlight w:val="yellow"/>
        </w:rPr>
        <w:t>_______________________</w:t>
      </w:r>
      <w:r w:rsidRPr="00074767">
        <w:rPr>
          <w:rFonts w:ascii="Liberation Serif" w:hAnsi="Liberation Serif" w:cs="Liberation Serif"/>
        </w:rPr>
        <w:t>, с другой стороны,</w:t>
      </w:r>
    </w:p>
    <w:p w:rsidR="003D5A1B" w:rsidRPr="00074767" w:rsidRDefault="003D5A1B" w:rsidP="003D5A1B">
      <w:pPr>
        <w:ind w:firstLine="709"/>
        <w:contextualSpacing/>
        <w:rPr>
          <w:rFonts w:ascii="Liberation Serif" w:hAnsi="Liberation Serif" w:cs="Liberation Serif"/>
          <w:kern w:val="16"/>
        </w:rPr>
      </w:pPr>
      <w:r w:rsidRPr="00074767">
        <w:rPr>
          <w:rFonts w:ascii="Liberation Serif" w:hAnsi="Liberation Serif" w:cs="Liberation Serif"/>
        </w:rPr>
        <w:t xml:space="preserve">а вместе именуемые «Стороны», </w:t>
      </w:r>
      <w:r w:rsidRPr="00074767">
        <w:rPr>
          <w:rFonts w:ascii="Liberation Serif" w:hAnsi="Liberation Serif" w:cs="Liberation Serif"/>
          <w:kern w:val="16"/>
        </w:rPr>
        <w:t xml:space="preserve">в соответствии с действующим </w:t>
      </w:r>
      <w:r w:rsidRPr="00074767">
        <w:rPr>
          <w:rFonts w:ascii="Liberation Serif" w:hAnsi="Liberation Serif" w:cs="Liberation Serif"/>
        </w:rPr>
        <w:t xml:space="preserve">законодательством Российской Федерации </w:t>
      </w:r>
      <w:r w:rsidRPr="00074767">
        <w:rPr>
          <w:rFonts w:ascii="Liberation Serif" w:hAnsi="Liberation Serif" w:cs="Liberation Serif"/>
          <w:kern w:val="16"/>
        </w:rPr>
        <w:t xml:space="preserve">и по результатам проведения </w:t>
      </w:r>
      <w:r w:rsidRPr="00074767">
        <w:rPr>
          <w:rFonts w:ascii="Liberation Serif" w:hAnsi="Liberation Serif" w:cs="Liberation Serif"/>
          <w:kern w:val="16"/>
          <w:highlight w:val="yellow"/>
        </w:rPr>
        <w:t>_____________________________</w:t>
      </w:r>
      <w:r w:rsidRPr="00074767">
        <w:rPr>
          <w:rFonts w:ascii="Liberation Serif" w:hAnsi="Liberation Serif" w:cs="Liberation Serif"/>
          <w:kern w:val="16"/>
        </w:rPr>
        <w:t xml:space="preserve"> </w:t>
      </w:r>
      <w:r w:rsidRPr="00074767">
        <w:rPr>
          <w:rFonts w:ascii="Liberation Serif" w:hAnsi="Liberation Serif" w:cs="Liberation Serif"/>
          <w:i/>
          <w:kern w:val="16"/>
          <w:highlight w:val="red"/>
        </w:rPr>
        <w:t>(указывается способ определения поставщика)</w:t>
      </w:r>
      <w:r w:rsidRPr="00074767">
        <w:rPr>
          <w:rFonts w:ascii="Liberation Serif" w:hAnsi="Liberation Serif" w:cs="Liberation Serif"/>
          <w:i/>
          <w:kern w:val="16"/>
        </w:rPr>
        <w:t>,</w:t>
      </w:r>
      <w:r w:rsidRPr="00074767">
        <w:rPr>
          <w:rFonts w:ascii="Liberation Serif" w:hAnsi="Liberation Serif" w:cs="Liberation Serif"/>
          <w:kern w:val="16"/>
        </w:rPr>
        <w:t xml:space="preserve"> на основании </w:t>
      </w:r>
      <w:r w:rsidRPr="00074767">
        <w:rPr>
          <w:rFonts w:ascii="Liberation Serif" w:hAnsi="Liberation Serif" w:cs="Liberation Serif"/>
          <w:i/>
          <w:kern w:val="16"/>
          <w:highlight w:val="red"/>
        </w:rPr>
        <w:t>(указывается основание заключения договора)</w:t>
      </w:r>
      <w:r w:rsidRPr="00074767">
        <w:rPr>
          <w:rFonts w:ascii="Liberation Serif" w:hAnsi="Liberation Serif" w:cs="Liberation Serif"/>
          <w:kern w:val="16"/>
        </w:rPr>
        <w:t xml:space="preserve"> </w:t>
      </w:r>
      <w:r w:rsidRPr="00074767">
        <w:rPr>
          <w:rFonts w:ascii="Liberation Serif" w:hAnsi="Liberation Serif" w:cs="Liberation Serif"/>
          <w:kern w:val="16"/>
          <w:highlight w:val="yellow"/>
        </w:rPr>
        <w:t>протокола</w:t>
      </w:r>
      <w:r w:rsidRPr="00074767">
        <w:rPr>
          <w:rFonts w:ascii="Liberation Serif" w:hAnsi="Liberation Serif" w:cs="Liberation Serif"/>
          <w:i/>
          <w:kern w:val="16"/>
          <w:highlight w:val="yellow"/>
        </w:rPr>
        <w:t xml:space="preserve"> _______ </w:t>
      </w:r>
      <w:r w:rsidRPr="00074767">
        <w:rPr>
          <w:rFonts w:ascii="Liberation Serif" w:hAnsi="Liberation Serif" w:cs="Liberation Serif"/>
          <w:kern w:val="16"/>
          <w:highlight w:val="yellow"/>
        </w:rPr>
        <w:t>от</w:t>
      </w:r>
      <w:r w:rsidRPr="00074767">
        <w:rPr>
          <w:rFonts w:ascii="Liberation Serif" w:hAnsi="Liberation Serif" w:cs="Liberation Serif"/>
          <w:i/>
          <w:kern w:val="16"/>
          <w:highlight w:val="yellow"/>
        </w:rPr>
        <w:t xml:space="preserve"> ___</w:t>
      </w:r>
      <w:r w:rsidRPr="00074767">
        <w:rPr>
          <w:rFonts w:ascii="Liberation Serif" w:hAnsi="Liberation Serif" w:cs="Liberation Serif"/>
          <w:i/>
          <w:kern w:val="16"/>
        </w:rPr>
        <w:t xml:space="preserve"> </w:t>
      </w:r>
      <w:r w:rsidRPr="00074767">
        <w:rPr>
          <w:rFonts w:ascii="Liberation Serif" w:hAnsi="Liberation Serif" w:cs="Liberation Serif"/>
          <w:kern w:val="16"/>
          <w:highlight w:val="yellow"/>
        </w:rPr>
        <w:t>№</w:t>
      </w:r>
      <w:r w:rsidRPr="00074767">
        <w:rPr>
          <w:rFonts w:ascii="Liberation Serif" w:hAnsi="Liberation Serif" w:cs="Liberation Serif"/>
          <w:i/>
          <w:kern w:val="16"/>
          <w:highlight w:val="yellow"/>
        </w:rPr>
        <w:t xml:space="preserve"> ______</w:t>
      </w:r>
      <w:r w:rsidRPr="00074767">
        <w:rPr>
          <w:rFonts w:ascii="Liberation Serif" w:hAnsi="Liberation Serif" w:cs="Liberation Serif"/>
          <w:i/>
          <w:kern w:val="16"/>
        </w:rPr>
        <w:t xml:space="preserve"> </w:t>
      </w:r>
      <w:r w:rsidRPr="00074767">
        <w:rPr>
          <w:rFonts w:ascii="Liberation Serif" w:hAnsi="Liberation Serif" w:cs="Liberation Serif"/>
          <w:kern w:val="16"/>
        </w:rPr>
        <w:t>и</w:t>
      </w:r>
      <w:r w:rsidRPr="00074767">
        <w:rPr>
          <w:rFonts w:ascii="Liberation Serif" w:hAnsi="Liberation Serif" w:cs="Liberation Serif"/>
          <w:i/>
          <w:kern w:val="16"/>
        </w:rPr>
        <w:t xml:space="preserve"> </w:t>
      </w:r>
      <w:r w:rsidRPr="00074767">
        <w:rPr>
          <w:rFonts w:ascii="Liberation Serif" w:hAnsi="Liberation Serif" w:cs="Liberation Serif"/>
        </w:rPr>
        <w:t>Положения о закупках товаров, работ, услуг для нужд ГАУЗ СО «СОКБ № 1»</w:t>
      </w:r>
      <w:r w:rsidRPr="00074767">
        <w:rPr>
          <w:rFonts w:ascii="Liberation Serif" w:hAnsi="Liberation Serif" w:cs="Liberation Serif"/>
          <w:i/>
          <w:kern w:val="16"/>
        </w:rPr>
        <w:t xml:space="preserve"> </w:t>
      </w:r>
      <w:r w:rsidRPr="00074767">
        <w:rPr>
          <w:rFonts w:ascii="Liberation Serif" w:hAnsi="Liberation Serif" w:cs="Liberation Serif"/>
          <w:kern w:val="16"/>
        </w:rPr>
        <w:t>заключили настоящий договор, именуемый в дальнейшем «договор», о нижеследующем:</w:t>
      </w:r>
    </w:p>
    <w:p w:rsidR="003D5A1B" w:rsidRPr="00074767" w:rsidRDefault="003D5A1B" w:rsidP="003D5A1B">
      <w:pPr>
        <w:ind w:firstLine="709"/>
        <w:contextualSpacing/>
        <w:rPr>
          <w:rFonts w:ascii="Liberation Serif" w:hAnsi="Liberation Serif" w:cs="Liberation Serif"/>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ПРЕДМЕТ ДОГОВОРА.</w:t>
      </w:r>
    </w:p>
    <w:p w:rsidR="003D5A1B" w:rsidRPr="00B73642" w:rsidRDefault="003D5A1B" w:rsidP="002075F8">
      <w:pPr>
        <w:pStyle w:val="afff6"/>
        <w:numPr>
          <w:ilvl w:val="1"/>
          <w:numId w:val="3"/>
        </w:numPr>
        <w:shd w:val="clear" w:color="auto" w:fill="FFFFFF"/>
        <w:spacing w:line="240" w:lineRule="auto"/>
        <w:textAlignment w:val="baseline"/>
        <w:rPr>
          <w:rFonts w:ascii="Liberation Serif" w:hAnsi="Liberation Serif" w:cs="Liberation Serif"/>
          <w:b/>
          <w:sz w:val="24"/>
          <w:szCs w:val="24"/>
          <w:lang w:val="ru-RU"/>
        </w:rPr>
      </w:pPr>
      <w:r w:rsidRPr="003D5A1B">
        <w:rPr>
          <w:rFonts w:ascii="Liberation Serif" w:hAnsi="Liberation Serif" w:cs="Liberation Serif"/>
          <w:sz w:val="24"/>
          <w:szCs w:val="24"/>
          <w:lang w:val="ru-RU"/>
        </w:rPr>
        <w:t xml:space="preserve">Исполнитель обязуется оказать услуги: </w:t>
      </w:r>
      <w:r w:rsidR="00B73642" w:rsidRPr="00B73642">
        <w:rPr>
          <w:rFonts w:ascii="Liberation Serif" w:hAnsi="Liberation Serif" w:cs="Liberation Serif"/>
          <w:b/>
          <w:sz w:val="24"/>
          <w:szCs w:val="24"/>
          <w:lang w:val="ru-RU"/>
        </w:rPr>
        <w:t>«Сервисное обслуживание узлов коммерческого учета тепловой энергии для нужд ГАУЗ СО «СОКБ № 1»»</w:t>
      </w:r>
      <w:r w:rsidR="00B73642" w:rsidRPr="003D5A1B">
        <w:rPr>
          <w:rFonts w:ascii="Liberation Serif" w:hAnsi="Liberation Serif" w:cs="Liberation Serif"/>
          <w:sz w:val="24"/>
          <w:szCs w:val="24"/>
          <w:lang w:val="ru-RU"/>
        </w:rPr>
        <w:t xml:space="preserve"> </w:t>
      </w:r>
      <w:r w:rsidRPr="003D5A1B">
        <w:rPr>
          <w:rFonts w:ascii="Liberation Serif" w:hAnsi="Liberation Serif" w:cs="Liberation Serif"/>
          <w:sz w:val="24"/>
          <w:szCs w:val="24"/>
          <w:lang w:val="ru-RU"/>
        </w:rPr>
        <w:t>(далее – Услуги) согласно приложениям к настоящему Договору в срок, указанный в п.1.2. Договора, в порядке, установленном Договором и приложениями к нему, а Заказчик обязуется принять и оплатить оказанные услуги.</w:t>
      </w:r>
    </w:p>
    <w:p w:rsidR="003D5A1B" w:rsidRPr="00B73642"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B73642">
        <w:rPr>
          <w:rFonts w:ascii="Liberation Serif" w:hAnsi="Liberation Serif" w:cs="Liberation Serif"/>
          <w:b/>
          <w:sz w:val="24"/>
          <w:szCs w:val="24"/>
          <w:lang w:val="ru-RU"/>
        </w:rPr>
        <w:t xml:space="preserve">Срок оказания услуг: </w:t>
      </w:r>
      <w:r w:rsidR="00B73642" w:rsidRPr="00B73642">
        <w:rPr>
          <w:rFonts w:ascii="Liberation Serif" w:hAnsi="Liberation Serif" w:cs="Liberation Serif"/>
          <w:bCs/>
          <w:sz w:val="24"/>
          <w:szCs w:val="24"/>
          <w:lang w:val="ru-RU"/>
        </w:rPr>
        <w:t>с момента заключения контракта, в течение 12 месяцев.</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Качество услуг и результаты оказания услуг должны соответствовать обязательным требованиям действующего законодательства (при наличии), критериям, указанным в договоре, а также должны быть пригодны для целей, для которых результаты оказания услуг такого рода обычно используются.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Услуги должны оказываться специалистами, отвечающими квалификационным требованиям действующего законодательства (при наличии) и настоящего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если Исполнитель не приступил к оказанию услуг, либо оказал услуги не в том объеме и качестве, которые установлены настоящим Договором, это является основанием для начала начисления неустойки в порядке и в размере, установленных в настоящем Договоре.</w:t>
      </w:r>
    </w:p>
    <w:p w:rsidR="00B73642" w:rsidRPr="003D5A1B" w:rsidRDefault="00B73642"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ЦЕНА ДОГОВОРА И ПОРЯДОК РАСЧЕТА.</w:t>
      </w:r>
    </w:p>
    <w:p w:rsidR="003D5A1B" w:rsidRPr="003D5A1B" w:rsidRDefault="003D5A1B" w:rsidP="002075F8">
      <w:pPr>
        <w:pStyle w:val="afff6"/>
        <w:numPr>
          <w:ilvl w:val="1"/>
          <w:numId w:val="3"/>
        </w:numPr>
        <w:spacing w:line="240" w:lineRule="auto"/>
        <w:rPr>
          <w:rFonts w:ascii="Liberation Serif" w:hAnsi="Liberation Serif" w:cs="Liberation Serif"/>
          <w:b/>
          <w:bCs/>
          <w:i/>
          <w:sz w:val="24"/>
          <w:szCs w:val="24"/>
          <w:lang w:val="ru-RU"/>
        </w:rPr>
      </w:pPr>
      <w:r w:rsidRPr="003D5A1B">
        <w:rPr>
          <w:rFonts w:ascii="Liberation Serif" w:hAnsi="Liberation Serif" w:cs="Liberation Serif"/>
          <w:bCs/>
          <w:sz w:val="24"/>
          <w:szCs w:val="24"/>
          <w:highlight w:val="yellow"/>
          <w:lang w:val="ru-RU"/>
        </w:rPr>
        <w:t xml:space="preserve">Цена договора составляет: </w:t>
      </w:r>
      <w:r w:rsidRPr="003D5A1B">
        <w:rPr>
          <w:rFonts w:ascii="Liberation Serif" w:hAnsi="Liberation Serif" w:cs="Liberation Serif"/>
          <w:b/>
          <w:bCs/>
          <w:sz w:val="24"/>
          <w:szCs w:val="24"/>
          <w:highlight w:val="yellow"/>
          <w:lang w:val="ru-RU"/>
        </w:rPr>
        <w:t>_____ рублей ____ копеек</w:t>
      </w:r>
      <w:r w:rsidRPr="003D5A1B">
        <w:rPr>
          <w:rFonts w:ascii="Liberation Serif" w:hAnsi="Liberation Serif" w:cs="Liberation Serif"/>
          <w:bCs/>
          <w:sz w:val="24"/>
          <w:szCs w:val="24"/>
          <w:highlight w:val="yellow"/>
          <w:lang w:val="ru-RU"/>
        </w:rPr>
        <w:t xml:space="preserve">, </w:t>
      </w:r>
      <w:r w:rsidRPr="003D5A1B">
        <w:rPr>
          <w:rFonts w:ascii="Liberation Serif" w:hAnsi="Liberation Serif" w:cs="Liberation Serif"/>
          <w:sz w:val="24"/>
          <w:szCs w:val="24"/>
          <w:highlight w:val="yellow"/>
          <w:lang w:val="ru-RU"/>
        </w:rPr>
        <w:t xml:space="preserve">в том числе НДС - (__%) </w:t>
      </w:r>
      <w:r w:rsidRPr="003D5A1B">
        <w:rPr>
          <w:rFonts w:ascii="Liberation Serif" w:hAnsi="Liberation Serif" w:cs="Liberation Serif"/>
          <w:i/>
          <w:sz w:val="24"/>
          <w:szCs w:val="24"/>
          <w:highlight w:val="yellow"/>
          <w:lang w:val="ru-RU"/>
        </w:rPr>
        <w:t>или НДС не предусмотрен (Если Исполнитель, с которым заключается договор, в соответствии с действующим законодательством Российской Федерации не признается плательщиком НДС или освобожден от уплаты НДС)</w:t>
      </w:r>
      <w:r w:rsidRPr="003D5A1B">
        <w:rPr>
          <w:rFonts w:ascii="Liberation Serif" w:hAnsi="Liberation Serif" w:cs="Liberation Serif"/>
          <w:bCs/>
          <w:sz w:val="24"/>
          <w:szCs w:val="24"/>
          <w:highlight w:val="yellow"/>
          <w:lang w:val="ru-RU"/>
        </w:rPr>
        <w:t xml:space="preserve"> (далее - цена договора)</w:t>
      </w:r>
      <w:r w:rsidRPr="003D5A1B">
        <w:rPr>
          <w:rFonts w:ascii="Liberation Serif" w:hAnsi="Liberation Serif" w:cs="Liberation Serif"/>
          <w:bCs/>
          <w:i/>
          <w:sz w:val="24"/>
          <w:szCs w:val="24"/>
          <w:highlight w:val="yellow"/>
          <w:lang w:val="ru-RU"/>
        </w:rPr>
        <w:t>.</w:t>
      </w:r>
    </w:p>
    <w:p w:rsidR="003D5A1B" w:rsidRPr="003D5A1B" w:rsidRDefault="003D5A1B" w:rsidP="003D5A1B">
      <w:pPr>
        <w:pStyle w:val="afff6"/>
        <w:spacing w:line="240" w:lineRule="auto"/>
        <w:ind w:left="709" w:firstLine="0"/>
        <w:rPr>
          <w:rFonts w:ascii="Liberation Serif" w:hAnsi="Liberation Serif" w:cs="Liberation Serif"/>
          <w:b/>
          <w:bCs/>
          <w:i/>
          <w:sz w:val="24"/>
          <w:szCs w:val="24"/>
          <w:lang w:val="ru-RU"/>
        </w:rPr>
      </w:pPr>
    </w:p>
    <w:p w:rsidR="003D5A1B" w:rsidRPr="003D5A1B" w:rsidRDefault="003D5A1B" w:rsidP="003D5A1B">
      <w:pPr>
        <w:pStyle w:val="afff6"/>
        <w:spacing w:line="240" w:lineRule="auto"/>
        <w:ind w:left="709" w:firstLine="0"/>
        <w:rPr>
          <w:rFonts w:ascii="Liberation Serif" w:hAnsi="Liberation Serif" w:cs="Liberation Serif"/>
          <w:b/>
          <w:bCs/>
          <w:i/>
          <w:sz w:val="24"/>
          <w:szCs w:val="24"/>
          <w:highlight w:val="red"/>
          <w:lang w:val="ru-RU"/>
        </w:rPr>
      </w:pPr>
      <w:r w:rsidRPr="003D5A1B">
        <w:rPr>
          <w:rFonts w:ascii="Liberation Serif" w:hAnsi="Liberation Serif" w:cs="Liberation Serif"/>
          <w:b/>
          <w:bCs/>
          <w:i/>
          <w:sz w:val="24"/>
          <w:szCs w:val="24"/>
          <w:highlight w:val="red"/>
          <w:lang w:val="ru-RU"/>
        </w:rPr>
        <w:t>Или</w:t>
      </w:r>
    </w:p>
    <w:p w:rsidR="003D5A1B" w:rsidRPr="003D5A1B" w:rsidRDefault="003D5A1B" w:rsidP="003D5A1B">
      <w:pPr>
        <w:pStyle w:val="afff6"/>
        <w:spacing w:line="240" w:lineRule="auto"/>
        <w:ind w:left="709" w:firstLine="0"/>
        <w:rPr>
          <w:rFonts w:ascii="Liberation Serif" w:hAnsi="Liberation Serif" w:cs="Liberation Serif"/>
          <w:b/>
          <w:bCs/>
          <w:i/>
          <w:sz w:val="24"/>
          <w:szCs w:val="24"/>
          <w:highlight w:val="red"/>
          <w:lang w:val="ru-RU"/>
        </w:rPr>
      </w:pPr>
    </w:p>
    <w:p w:rsidR="003D5A1B" w:rsidRPr="003D5A1B" w:rsidRDefault="003D5A1B" w:rsidP="003D5A1B">
      <w:pPr>
        <w:pStyle w:val="afff6"/>
        <w:spacing w:line="240" w:lineRule="auto"/>
        <w:ind w:left="0" w:firstLine="1134"/>
        <w:rPr>
          <w:rFonts w:ascii="Liberation Serif" w:hAnsi="Liberation Serif" w:cs="Liberation Serif"/>
          <w:bCs/>
          <w:sz w:val="24"/>
          <w:szCs w:val="24"/>
          <w:highlight w:val="yellow"/>
          <w:lang w:val="ru-RU"/>
        </w:rPr>
      </w:pPr>
      <w:r w:rsidRPr="003D5A1B">
        <w:rPr>
          <w:rFonts w:ascii="Liberation Serif" w:hAnsi="Liberation Serif" w:cs="Liberation Serif"/>
          <w:bCs/>
          <w:sz w:val="24"/>
          <w:szCs w:val="24"/>
          <w:highlight w:val="yellow"/>
          <w:lang w:val="ru-RU"/>
        </w:rPr>
        <w:t xml:space="preserve">Максимальное значение цены договора составляет: _____ рублей ____ копеек, в том числе НДС - (__%) или НДС не предусмотрен (Если Исполнитель, с которым заключается договор, в соответствии с действующим законодательством Российской Федерации не признается плательщиком НДС или освобожден от уплаты НДС) (далее - цена договора). </w:t>
      </w:r>
      <w:r w:rsidRPr="003D5A1B">
        <w:rPr>
          <w:rFonts w:ascii="Liberation Serif" w:hAnsi="Liberation Serif" w:cs="Liberation Serif"/>
          <w:sz w:val="24"/>
          <w:szCs w:val="24"/>
          <w:highlight w:val="yellow"/>
          <w:lang w:val="ru-RU"/>
        </w:rPr>
        <w:t>Общая стоимость оказанных услуг не должна превышать максимальное значение цены договора.</w:t>
      </w:r>
    </w:p>
    <w:p w:rsidR="003D5A1B" w:rsidRPr="003D5A1B" w:rsidRDefault="003D5A1B" w:rsidP="003D5A1B">
      <w:pPr>
        <w:pStyle w:val="afff6"/>
        <w:spacing w:line="240" w:lineRule="auto"/>
        <w:ind w:left="0" w:firstLine="1134"/>
        <w:rPr>
          <w:rFonts w:ascii="Liberation Serif" w:hAnsi="Liberation Serif" w:cs="Liberation Serif"/>
          <w:sz w:val="24"/>
          <w:szCs w:val="24"/>
          <w:highlight w:val="yellow"/>
          <w:lang w:val="ru-RU"/>
        </w:rPr>
      </w:pPr>
      <w:r w:rsidRPr="003D5A1B">
        <w:rPr>
          <w:rFonts w:ascii="Liberation Serif" w:hAnsi="Liberation Serif" w:cs="Liberation Serif"/>
          <w:noProof/>
          <w:sz w:val="24"/>
          <w:szCs w:val="24"/>
          <w:highlight w:val="yellow"/>
          <w:lang w:val="ru-RU"/>
        </w:rPr>
        <w:t xml:space="preserve">Цена единицы </w:t>
      </w:r>
      <w:r w:rsidRPr="003D5A1B">
        <w:rPr>
          <w:rFonts w:ascii="Liberation Serif" w:hAnsi="Liberation Serif" w:cs="Liberation Serif"/>
          <w:bCs/>
          <w:sz w:val="24"/>
          <w:szCs w:val="24"/>
          <w:highlight w:val="yellow"/>
          <w:lang w:val="ru-RU"/>
        </w:rPr>
        <w:t xml:space="preserve">услуги </w:t>
      </w:r>
      <w:r w:rsidRPr="003D5A1B">
        <w:rPr>
          <w:rFonts w:ascii="Liberation Serif" w:hAnsi="Liberation Serif" w:cs="Liberation Serif"/>
          <w:sz w:val="24"/>
          <w:szCs w:val="24"/>
          <w:highlight w:val="yellow"/>
          <w:lang w:val="ru-RU"/>
        </w:rPr>
        <w:t>(сумма цен единиц услуг)</w:t>
      </w:r>
      <w:r w:rsidRPr="003D5A1B">
        <w:rPr>
          <w:rFonts w:ascii="Liberation Serif" w:hAnsi="Liberation Serif" w:cs="Liberation Serif"/>
          <w:bCs/>
          <w:sz w:val="24"/>
          <w:szCs w:val="24"/>
          <w:highlight w:val="yellow"/>
          <w:lang w:val="ru-RU"/>
        </w:rPr>
        <w:t xml:space="preserve">, указана в </w:t>
      </w:r>
      <w:r w:rsidRPr="003D5A1B">
        <w:rPr>
          <w:rFonts w:ascii="Liberation Serif" w:hAnsi="Liberation Serif" w:cs="Liberation Serif"/>
          <w:sz w:val="24"/>
          <w:szCs w:val="24"/>
          <w:highlight w:val="yellow"/>
          <w:lang w:val="ru-RU"/>
        </w:rPr>
        <w:t xml:space="preserve">Спецификации (Приложение № 2 к настоящему договору) </w:t>
      </w:r>
      <w:r w:rsidRPr="003D5A1B">
        <w:rPr>
          <w:rFonts w:ascii="Liberation Serif" w:hAnsi="Liberation Serif" w:cs="Liberation Serif"/>
          <w:noProof/>
          <w:sz w:val="24"/>
          <w:szCs w:val="24"/>
          <w:highlight w:val="yellow"/>
          <w:lang w:val="ru-RU"/>
        </w:rPr>
        <w:t>и определена по результатам проведенного _____________</w:t>
      </w:r>
      <w:r w:rsidRPr="003D5A1B">
        <w:rPr>
          <w:rFonts w:ascii="Liberation Serif" w:hAnsi="Liberation Serif" w:cs="Liberation Serif"/>
          <w:noProof/>
          <w:sz w:val="24"/>
          <w:szCs w:val="24"/>
          <w:lang w:val="ru-RU"/>
        </w:rPr>
        <w:t xml:space="preserve"> </w:t>
      </w:r>
      <w:r w:rsidRPr="003D5A1B">
        <w:rPr>
          <w:rFonts w:ascii="Liberation Serif" w:hAnsi="Liberation Serif" w:cs="Liberation Serif"/>
          <w:i/>
          <w:kern w:val="16"/>
          <w:sz w:val="24"/>
          <w:szCs w:val="24"/>
          <w:highlight w:val="red"/>
          <w:lang w:val="ru-RU"/>
        </w:rPr>
        <w:t>указывается способ проведения закупки)</w:t>
      </w:r>
      <w:r w:rsidRPr="003D5A1B">
        <w:rPr>
          <w:rFonts w:ascii="Liberation Serif" w:hAnsi="Liberation Serif" w:cs="Liberation Serif"/>
          <w:kern w:val="16"/>
          <w:sz w:val="24"/>
          <w:szCs w:val="24"/>
          <w:highlight w:val="yellow"/>
          <w:lang w:val="ru-RU"/>
        </w:rPr>
        <w:t>,</w:t>
      </w:r>
      <w:r w:rsidRPr="003D5A1B">
        <w:rPr>
          <w:rFonts w:ascii="Liberation Serif" w:hAnsi="Liberation Serif" w:cs="Liberation Serif"/>
          <w:sz w:val="24"/>
          <w:szCs w:val="24"/>
          <w:highlight w:val="yellow"/>
          <w:lang w:val="ru-RU"/>
        </w:rPr>
        <w:t xml:space="preserve">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предложенной Исполнителем. </w:t>
      </w:r>
    </w:p>
    <w:p w:rsidR="003D5A1B" w:rsidRPr="003D5A1B" w:rsidRDefault="003D5A1B" w:rsidP="003D5A1B">
      <w:pPr>
        <w:pStyle w:val="afff6"/>
        <w:spacing w:line="240" w:lineRule="auto"/>
        <w:ind w:left="0" w:firstLine="1134"/>
        <w:rPr>
          <w:rFonts w:ascii="Liberation Serif" w:hAnsi="Liberation Serif" w:cs="Liberation Serif"/>
          <w:sz w:val="24"/>
          <w:szCs w:val="24"/>
          <w:highlight w:val="yellow"/>
          <w:lang w:val="ru-RU"/>
        </w:rPr>
      </w:pPr>
      <w:r w:rsidRPr="003D5A1B">
        <w:rPr>
          <w:rFonts w:ascii="Liberation Serif" w:hAnsi="Liberation Serif" w:cs="Liberation Serif"/>
          <w:i/>
          <w:sz w:val="24"/>
          <w:szCs w:val="24"/>
          <w:highlight w:val="red"/>
          <w:lang w:val="ru-RU"/>
        </w:rPr>
        <w:lastRenderedPageBreak/>
        <w:t>(Примечание для сотрудников ОРО:при заполнении проекта договора выбрать один из двух вариантов, в каждом варианте выбрать один из вариантов налогообложения, остальное удалить вместе с настоящим примечанием)</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sz w:val="24"/>
          <w:szCs w:val="24"/>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Cs/>
          <w:sz w:val="24"/>
          <w:szCs w:val="24"/>
        </w:rPr>
        <w:t>Источник финансирования:</w:t>
      </w:r>
      <w:r w:rsidRPr="00074767">
        <w:rPr>
          <w:rFonts w:ascii="Liberation Serif" w:hAnsi="Liberation Serif" w:cs="Liberation Serif"/>
          <w:sz w:val="24"/>
          <w:szCs w:val="24"/>
        </w:rPr>
        <w:t xml:space="preserve"> </w:t>
      </w:r>
      <w:r w:rsidRPr="00074767">
        <w:rPr>
          <w:rFonts w:ascii="Liberation Serif" w:hAnsi="Liberation Serif" w:cs="Liberation Serif"/>
          <w:bCs/>
          <w:sz w:val="24"/>
          <w:szCs w:val="24"/>
          <w:highlight w:val="yellow"/>
        </w:rPr>
        <w:t>___________________________.</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Оплата по договору осуществляется в рублях Российской Федерации.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 xml:space="preserve">Цена договора включает в себя: стоимость оказания услуг в соответствии </w:t>
      </w:r>
      <w:r w:rsidRPr="00074767">
        <w:rPr>
          <w:rFonts w:ascii="Liberation Serif" w:hAnsi="Liberation Serif" w:cs="Liberation Serif"/>
          <w:bCs/>
          <w:sz w:val="24"/>
          <w:szCs w:val="24"/>
        </w:rPr>
        <w:t>c</w:t>
      </w:r>
      <w:r w:rsidRPr="003D5A1B">
        <w:rPr>
          <w:rFonts w:ascii="Liberation Serif" w:hAnsi="Liberation Serif" w:cs="Liberation Serif"/>
          <w:bCs/>
          <w:sz w:val="24"/>
          <w:szCs w:val="24"/>
          <w:lang w:val="ru-RU"/>
        </w:rPr>
        <w:t xml:space="preserve"> Описанием предмета закупки, стоимость сопутствующих услуг (работ), стоимость всех материалов, в том числе указанных в приложениях к настоящему Договору, используемых Исполнителем для оказания услуг, расходы, связанные с оформлением всех необходимых документов, оплату налогов, сборов и другие обязательные платежи, связанные с исполнением Договора. </w:t>
      </w:r>
      <w:r w:rsidRPr="003D5A1B">
        <w:rPr>
          <w:rFonts w:ascii="Liberation Serif" w:hAnsi="Liberation Serif" w:cs="Liberation Serif"/>
          <w:sz w:val="24"/>
          <w:szCs w:val="24"/>
          <w:lang w:val="ru-RU"/>
        </w:rPr>
        <w:t>Все свои возможные риски Исполнитель обязан включить в цену настоящего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Заказчик оплачивает оказанные Исполнителем услуги, путем перечисления соответствующей суммы, на банковский счет Исполнителя в течение 7 (семи) рабочих дней с даты подписания Заказчиком Документа о приемке – Акта оказанных услуг.</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Датой (днем) оплаты договора Стороны считают дату (день) списания денежных средств с лицевого счета Заказчика.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не перечисляет денежные средства за оказанные услуги в адрес третьих лиц, не участвовавших в заключении данного договора за исключением случаев, предусмотренных настоящим договором.</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течение 5 (пяти) дней с даты оплаты Заказчиком последнего этапа/стадии оказанных услуг, Исполнитель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5(пяти) дней с даты его получения.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ПРАВА И ОБЯЗАННОСТИ СТОРОН.</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Заказчик имеет право:</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Принять и оплатить оказанные услуги или отказать в приемке, на условиях и в порядке предусмотренных договором.</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Досрочно принять и оплатить оказанные услуги.</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Требовать от Исполнителя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Не принимать услуги ненадлежащего качества или услуги, оказанные с нарушением условий настоящего договора.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Исполнителем общих или промежуточных сроков оказания услуг, а также в иных случаях ненадлежащего исполнения обязательств, предусмотренных договором, направлять Исполнителю требование об уплате сумм неустоек.</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Удерживать суммы неустоек в порядке, предусмотренном настоящим договором.</w:t>
      </w:r>
    </w:p>
    <w:p w:rsidR="003D5A1B" w:rsidRPr="00074767" w:rsidRDefault="003D5A1B" w:rsidP="003D5A1B">
      <w:pPr>
        <w:ind w:firstLine="709"/>
        <w:contextualSpacing/>
        <w:rPr>
          <w:rFonts w:ascii="Liberation Serif" w:hAnsi="Liberation Serif" w:cs="Liberation Serif"/>
          <w:bCs/>
        </w:rPr>
      </w:pPr>
      <w:r w:rsidRPr="00074767">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lastRenderedPageBreak/>
        <w:t>Запрашивать у Исполнителя информацию об услугах, специалистах и их квалификации, товарах, используемых при оказании услуг и о ходе, стадии исполнения обязательств по договору.</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Иные права в соответствии с гражданским законодательством.</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Заказчик обязан:</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Своевременно принять и оплатить надлежащим образом оказанные услуги в соответствии с условиями договора.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Осуществлять контроль за исполнением Исполнителем условий договора в соответствии с законодательством Российской Федерации.</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Надлежаще исполнять иные принятые на себя обязательства.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Представить Исполнителю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Исполнитель вправе:</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условии надлежащего оказания услуг требовать подписания в соответствии с условиями договора Заказчиком документа о приемке</w:t>
      </w:r>
      <w:r w:rsidRPr="003D5A1B">
        <w:rPr>
          <w:rFonts w:ascii="Liberation Serif" w:hAnsi="Liberation Serif" w:cs="Liberation Serif"/>
          <w:color w:val="000000" w:themeColor="text1"/>
          <w:sz w:val="24"/>
          <w:szCs w:val="24"/>
          <w:lang w:val="ru-RU"/>
        </w:rPr>
        <w:t>.</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Требовать приемки и своевременной оплаты оказанных услуг в порядке, сроки и на условиях, предусмотренных договором.</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По согласованию с Заказчиком досрочно оказать услуги.</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Исполнитель обязан:</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Оказать услуги собственными силами и средствами без привлечения третьих лиц (за исключением случаев, когда иное предусмотрено в приложениях к договору).</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Оказать услуги надлежащего качества в соответствии с требованиями, изложенными в договоре. Неукоснительно соблюдать порядок оказания услуг, зафиксированный в договоре. Обеспечить оказание услуг в соответствии с требованиями действующего законодательства.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Соблюдать пропускной и внутриобъектовый режим Заказчика</w:t>
      </w:r>
      <w:r w:rsidRPr="003D5A1B">
        <w:rPr>
          <w:rFonts w:ascii="Liberation Serif" w:hAnsi="Liberation Serif" w:cs="Liberation Serif"/>
          <w:i/>
          <w:sz w:val="24"/>
          <w:szCs w:val="24"/>
          <w:lang w:val="ru-RU"/>
        </w:rPr>
        <w:t>.</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eastAsia="Calibri" w:hAnsi="Liberation Serif" w:cs="Liberation Serif"/>
          <w:sz w:val="24"/>
          <w:szCs w:val="24"/>
          <w:lang w:val="ru-RU" w:eastAsia="en-US"/>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sz w:val="24"/>
          <w:szCs w:val="24"/>
          <w:lang w:val="ru-RU"/>
        </w:rPr>
        <w:t>В случаях невозможности исполнения/надлежащего исполнения обязательств, предусмотренных договором, Исполнитель  уведомляет Заказчика об указанных фактах в письменном виде не позднее, чем за три рабочих дня до наступления</w:t>
      </w:r>
      <w:r w:rsidRPr="003D5A1B">
        <w:rPr>
          <w:rFonts w:ascii="Liberation Serif" w:hAnsi="Liberation Serif" w:cs="Liberation Serif"/>
          <w:sz w:val="24"/>
          <w:szCs w:val="24"/>
          <w:lang w:val="ru-RU"/>
        </w:rPr>
        <w:t xml:space="preserve"> срока исполнения обязательств, предусмотренных договором. Указанное уведомление носит информационный характер и не освобождает Исполнителя от ответственности, предусмотренной договором.</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Выполнять иные обязанности, предусмотренные договором, действующим законодательством.</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Стороны обязаны:</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оказании услуг на объектах/территориях Заказчика соблюдать:</w:t>
      </w:r>
    </w:p>
    <w:p w:rsidR="003D5A1B" w:rsidRPr="003D5A1B" w:rsidRDefault="003D5A1B" w:rsidP="002075F8">
      <w:pPr>
        <w:pStyle w:val="afff6"/>
        <w:numPr>
          <w:ilvl w:val="3"/>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Трудовой кодекс Российской Федерации от 30.12.2001 № 197-ФЗ.</w:t>
      </w:r>
    </w:p>
    <w:p w:rsidR="003D5A1B" w:rsidRPr="003D5A1B" w:rsidRDefault="003D5A1B" w:rsidP="002075F8">
      <w:pPr>
        <w:pStyle w:val="afff6"/>
        <w:numPr>
          <w:ilvl w:val="3"/>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3D5A1B" w:rsidRPr="003D5A1B" w:rsidRDefault="003D5A1B" w:rsidP="002075F8">
      <w:pPr>
        <w:pStyle w:val="afff6"/>
        <w:numPr>
          <w:ilvl w:val="3"/>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w:t>
      </w:r>
      <w:hyperlink r:id="rId15" w:history="1">
        <w:r w:rsidRPr="00074767">
          <w:rPr>
            <w:rStyle w:val="a4"/>
            <w:rFonts w:ascii="Liberation Serif" w:hAnsi="Liberation Serif" w:cs="Liberation Serif"/>
            <w:sz w:val="24"/>
            <w:szCs w:val="24"/>
          </w:rPr>
          <w:t>https</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www</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okb</w:t>
        </w:r>
        <w:r w:rsidRPr="003D5A1B">
          <w:rPr>
            <w:rStyle w:val="a4"/>
            <w:rFonts w:ascii="Liberation Serif" w:hAnsi="Liberation Serif" w:cs="Liberation Serif"/>
            <w:sz w:val="24"/>
            <w:szCs w:val="24"/>
            <w:lang w:val="ru-RU"/>
          </w:rPr>
          <w:t>1.</w:t>
        </w:r>
        <w:r w:rsidRPr="00074767">
          <w:rPr>
            <w:rStyle w:val="a4"/>
            <w:rFonts w:ascii="Liberation Serif" w:hAnsi="Liberation Serif" w:cs="Liberation Serif"/>
            <w:sz w:val="24"/>
            <w:szCs w:val="24"/>
          </w:rPr>
          <w:t>ru</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UPLOAD</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user</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file</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sotrudniki</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documents</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prikaz</w:t>
        </w:r>
        <w:r w:rsidRPr="003D5A1B">
          <w:rPr>
            <w:rStyle w:val="a4"/>
            <w:rFonts w:ascii="Liberation Serif" w:hAnsi="Liberation Serif" w:cs="Liberation Serif"/>
            <w:sz w:val="24"/>
            <w:szCs w:val="24"/>
            <w:lang w:val="ru-RU"/>
          </w:rPr>
          <w:t>_2022/138-</w:t>
        </w:r>
        <w:r w:rsidRPr="00074767">
          <w:rPr>
            <w:rStyle w:val="a4"/>
            <w:rFonts w:ascii="Liberation Serif" w:hAnsi="Liberation Serif" w:cs="Liberation Serif"/>
            <w:sz w:val="24"/>
            <w:szCs w:val="24"/>
          </w:rPr>
          <w:t>p</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pdf</w:t>
        </w:r>
      </w:hyperlink>
      <w:r w:rsidRPr="003D5A1B">
        <w:rPr>
          <w:rFonts w:ascii="Liberation Serif" w:hAnsi="Liberation Serif" w:cs="Liberation Serif"/>
          <w:sz w:val="24"/>
          <w:szCs w:val="24"/>
          <w:lang w:val="ru-RU"/>
        </w:rPr>
        <w:t>).</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Назначить в течение 5 дней (если иные сроки не установлены в приложениях к договору) с момента заключения договора ответственное лицо для оперативного решения текущих вопросов по </w:t>
      </w:r>
      <w:r w:rsidRPr="003D5A1B">
        <w:rPr>
          <w:rFonts w:ascii="Liberation Serif" w:hAnsi="Liberation Serif" w:cs="Liberation Serif"/>
          <w:sz w:val="24"/>
          <w:szCs w:val="24"/>
          <w:lang w:val="ru-RU"/>
        </w:rPr>
        <w:lastRenderedPageBreak/>
        <w:t>договору и передать другой стороне информацию об ответственном лице. Указанная информация предоставляется лично (в письменном виде с отметкой о получении), либо направляется заказным письмом с уведомлением о вручении, либо по адресам электронной почты, указанным в договоре. В информации указывается должность, ФИО, телефон, адрес электронной почты ответственного лица.</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Стороны вправе:</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Требовать от противоположной стороны надлежащего исполнения законодательства Российской Федерации и условий настоящего Договора.</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Изменить по соглашению Сторон существенные условия договора по основаниям, предусмотренным п. </w:t>
      </w:r>
      <w:r w:rsidRPr="003D5A1B">
        <w:rPr>
          <w:rFonts w:ascii="Liberation Serif" w:hAnsi="Liberation Serif" w:cs="Liberation Serif"/>
          <w:bCs/>
          <w:sz w:val="24"/>
          <w:szCs w:val="24"/>
          <w:lang w:val="ru-RU"/>
        </w:rPr>
        <w:t xml:space="preserve">48, 49, 49.1, 49.2, 50 </w:t>
      </w:r>
      <w:r w:rsidRPr="003D5A1B">
        <w:rPr>
          <w:rFonts w:ascii="Liberation Serif" w:hAnsi="Liberation Serif" w:cs="Liberation Serif"/>
          <w:sz w:val="24"/>
          <w:szCs w:val="24"/>
          <w:lang w:val="ru-RU"/>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Особенности изменения условий договора, заключенного по результатам закупки, в которой были установлены запреты, ограничения, преимущества закреплены в п.296.1.-296.2. Положения о закупках ГАУЗ СО «СОКБ №1». Настоящий абзац применяется к договорам заключенным после 01.01.2025 года.</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ПОРЯДОК СДАЧИ И ПРИЕМКИ ВЫПОЛНЕННЫХ УСЛУГ.</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Приемка результата оказанных услуг осуществляется после оказания Исполнителем всех обязательств, предусмотренных настоящим Договором. Если договором предусмотрены этапы/периоды оказания услуг, тогда Исполнитель должен оказать услуги в объеме, предусмотренном этапом/периодом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После завершения оказания услуг </w:t>
      </w:r>
      <w:r w:rsidRPr="003D5A1B">
        <w:rPr>
          <w:rFonts w:ascii="Liberation Serif" w:hAnsi="Liberation Serif" w:cs="Liberation Serif"/>
          <w:color w:val="000000" w:themeColor="text1"/>
          <w:sz w:val="24"/>
          <w:szCs w:val="24"/>
          <w:lang w:val="ru-RU"/>
        </w:rPr>
        <w:t xml:space="preserve">или </w:t>
      </w:r>
      <w:r w:rsidRPr="003D5A1B">
        <w:rPr>
          <w:rFonts w:ascii="Liberation Serif" w:hAnsi="Liberation Serif" w:cs="Liberation Serif"/>
          <w:sz w:val="24"/>
          <w:szCs w:val="24"/>
          <w:lang w:val="ru-RU"/>
        </w:rPr>
        <w:t xml:space="preserve">этапа/периода оказания услуг Исполнитель обязан </w:t>
      </w:r>
      <w:r w:rsidRPr="003D5A1B">
        <w:rPr>
          <w:rFonts w:ascii="Liberation Serif" w:hAnsi="Liberation Serif" w:cs="Liberation Serif"/>
          <w:color w:val="000000" w:themeColor="text1"/>
          <w:sz w:val="24"/>
          <w:szCs w:val="24"/>
          <w:lang w:val="ru-RU"/>
        </w:rPr>
        <w:t xml:space="preserve">направить Заказчику уведомление о завершении оказания услуг или </w:t>
      </w:r>
      <w:r w:rsidRPr="003D5A1B">
        <w:rPr>
          <w:rFonts w:ascii="Liberation Serif" w:hAnsi="Liberation Serif" w:cs="Liberation Serif"/>
          <w:sz w:val="24"/>
          <w:szCs w:val="24"/>
          <w:lang w:val="ru-RU"/>
        </w:rPr>
        <w:t>этапа/периода оказания услуг.</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В течение 5 (пяти) рабочих дней после направления Исполнителем уведомления, указанного в пункте 4.2. договора, Исполнитель согласовывает с Заказчиком дату сдачи приемки оказанных услуг. В согласованную Сторонами дату и время Исполнитель направляет в адрес Заказчика </w:t>
      </w:r>
      <w:r w:rsidRPr="003D5A1B">
        <w:rPr>
          <w:rFonts w:ascii="Liberation Serif" w:hAnsi="Liberation Serif" w:cs="Liberation Serif"/>
          <w:color w:val="000000" w:themeColor="text1"/>
          <w:sz w:val="24"/>
          <w:szCs w:val="24"/>
          <w:lang w:val="ru-RU"/>
        </w:rPr>
        <w:t>представителя Исполнителя, имеющего надлежащим образом оформленную доверенность, наделяющую его всеми необходимыми  для сдачи-приемки оказанных услуг правами. Участие  представителя Исполнителя при сдаче-приемке услуг обязательно. Оказанные услуги не принимаются Заказчиком при отсутствии в момент приемки представителя Исполнителя либо в случае отказа представителя от участия в сдаче-приемке. До непосредственной приемки услуг представитель Исполнителя предоставляет для ознакомления Ответственному лицу Заказчика документы, подтверждающие полномочия и документы, удостоверяющие личность.</w:t>
      </w:r>
    </w:p>
    <w:p w:rsidR="003D5A1B" w:rsidRPr="00074767" w:rsidRDefault="003D5A1B" w:rsidP="003D5A1B">
      <w:pPr>
        <w:ind w:firstLine="709"/>
        <w:contextualSpacing/>
        <w:rPr>
          <w:rFonts w:ascii="Liberation Serif" w:hAnsi="Liberation Serif" w:cs="Liberation Serif"/>
          <w:strike/>
        </w:rPr>
      </w:pPr>
      <w:r w:rsidRPr="00074767">
        <w:rPr>
          <w:rFonts w:ascii="Liberation Serif" w:hAnsi="Liberation Serif" w:cs="Liberation Serif"/>
        </w:rPr>
        <w:t xml:space="preserve">Ответственное лицо Заказчика </w:t>
      </w:r>
      <w:r w:rsidRPr="00074767">
        <w:rPr>
          <w:rFonts w:ascii="Liberation Serif" w:hAnsi="Liberation Serif" w:cs="Liberation Serif"/>
          <w:color w:val="000000" w:themeColor="text1"/>
        </w:rPr>
        <w:t>совместно с представителем Исполнителя</w:t>
      </w:r>
      <w:r w:rsidRPr="00074767">
        <w:rPr>
          <w:rFonts w:ascii="Liberation Serif" w:hAnsi="Liberation Serif" w:cs="Liberation Serif"/>
        </w:rPr>
        <w:t xml:space="preserve"> проводит экспертизу оказанных услуг и оформляет ее результат документально в виде </w:t>
      </w:r>
      <w:r w:rsidRPr="00074767">
        <w:rPr>
          <w:rFonts w:ascii="Liberation Serif" w:hAnsi="Liberation Serif" w:cs="Liberation Serif"/>
          <w:color w:val="000000" w:themeColor="text1"/>
        </w:rPr>
        <w:t>Акта о соответствии/несоответствии оказанных услуг требованиям договора (приложение № 2).</w:t>
      </w:r>
      <w:r w:rsidRPr="00074767">
        <w:rPr>
          <w:rFonts w:ascii="Liberation Serif" w:hAnsi="Liberation Serif" w:cs="Liberation Serif"/>
          <w:strike/>
        </w:rPr>
        <w:t xml:space="preserve"> </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Акт является документом подтверждающим проведение экспертизы своими силами.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Экспертизу результатов оказанных услуг</w:t>
      </w:r>
      <w:r w:rsidRPr="00074767">
        <w:rPr>
          <w:rFonts w:ascii="Liberation Serif" w:hAnsi="Liberation Serif" w:cs="Liberation Serif"/>
          <w:sz w:val="24"/>
          <w:szCs w:val="24"/>
        </w:rPr>
        <w:t> </w:t>
      </w:r>
      <w:r w:rsidRPr="003D5A1B">
        <w:rPr>
          <w:rFonts w:ascii="Liberation Serif" w:hAnsi="Liberation Serif" w:cs="Liberation Serif"/>
          <w:sz w:val="24"/>
          <w:szCs w:val="24"/>
          <w:lang w:val="ru-RU"/>
        </w:rPr>
        <w:t>осуществляет</w:t>
      </w:r>
      <w:r w:rsidRPr="003D5A1B">
        <w:rPr>
          <w:rFonts w:ascii="Liberation Serif" w:hAnsi="Liberation Serif" w:cs="Liberation Serif"/>
          <w:color w:val="000000" w:themeColor="text1"/>
          <w:sz w:val="24"/>
          <w:szCs w:val="24"/>
          <w:lang w:val="ru-RU"/>
        </w:rPr>
        <w:t xml:space="preserve"> Ответственное лицо Заказчика.</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rPr>
        <w:t>О</w:t>
      </w:r>
      <w:r w:rsidRPr="00074767">
        <w:rPr>
          <w:rFonts w:ascii="Liberation Serif" w:hAnsi="Liberation Serif" w:cs="Liberation Serif"/>
          <w:color w:val="000000" w:themeColor="text1"/>
        </w:rPr>
        <w:t>тветственное лицо Заказчика для проведения экспертизы результатов оказания услуг всем требованиям договора, может по своему усмотрению привлекать лиц, обладающих специальными знаниями о предмете договора.</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Лица, обладающие специальными знаниями о предмете договора, участвуют в заполнении Акта о соответствии/несоответствии оказанных услуг требованиям договора (приложение № 2).</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lastRenderedPageBreak/>
        <w:t>Лица, указанные в настоящем пункте договора (Ответственное лицо Заказчика, лица, обладающие специальными знаниями о предмете договора) не являются приемочной комиссией по смыслу п.53 Положения о закупках ГАУЗ СО «СОКБ №1». Решение о приемке/отказе от приемки оказанных услуг принимает Ответственное лицо Заказчика единолично, с учетом мнения лиц, обладающих специальными знаниями и пояснений представителя Исполнителя.</w:t>
      </w:r>
    </w:p>
    <w:p w:rsidR="003D5A1B" w:rsidRPr="00074767" w:rsidRDefault="003D5A1B" w:rsidP="003D5A1B">
      <w:pPr>
        <w:ind w:firstLine="709"/>
        <w:contextualSpacing/>
        <w:rPr>
          <w:rFonts w:ascii="Liberation Serif" w:hAnsi="Liberation Serif" w:cs="Liberation Serif"/>
          <w:color w:val="000000" w:themeColor="text1"/>
          <w:kern w:val="16"/>
        </w:rPr>
      </w:pPr>
      <w:r w:rsidRPr="00074767">
        <w:rPr>
          <w:rFonts w:ascii="Liberation Serif" w:hAnsi="Liberation Serif" w:cs="Liberation Serif"/>
          <w:color w:val="000000" w:themeColor="text1"/>
          <w:kern w:val="16"/>
        </w:rPr>
        <w:t xml:space="preserve">Если Ответственным лицом Заказчика выявлены и зафиксированы нарушения условий договора, то Представитель Исполнителя имеет право отразить в акте возражения по существу выявленных нарушений. Представитель Исполнителя обязан расписаться в акте независимо от выводов Ответственного лица Заказчика. </w:t>
      </w:r>
    </w:p>
    <w:p w:rsidR="003D5A1B" w:rsidRPr="003D5A1B"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kern w:val="16"/>
          <w:sz w:val="24"/>
          <w:szCs w:val="24"/>
          <w:lang w:val="ru-RU"/>
        </w:rPr>
        <w:t>После подписания Акта сторонами, по требованию представителя Исполнителя, ему выдается заверенная Ответственным лицом Заказчика копия акта соответствия/несоответствия.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После подписания Акта о соответствии Заказчик подписывает документ о приемке. Подписанный экземпляр документа о приемке возвращается представителю Исполнителя. Представитель Исполнителя делает отметку о получении подписанного Заказчиком документа о приемке на экземпляре Заказчика.</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В случае подписания Заказчиком Акта о несоответствии данный документ является мотивированным отказом Заказчика от подписания документа о приемке.</w:t>
      </w:r>
    </w:p>
    <w:p w:rsidR="003D5A1B" w:rsidRPr="003D5A1B"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3D5A1B">
        <w:rPr>
          <w:rFonts w:ascii="Liberation Serif" w:hAnsi="Liberation Serif" w:cs="Liberation Serif"/>
          <w:sz w:val="24"/>
          <w:szCs w:val="24"/>
          <w:lang w:val="ru-RU"/>
        </w:rPr>
        <w:t>При выявлении недостатков оказанных услуг, Исполнитель обязан в течение 1 рабочего дня с даты подписания Акта о не соответствии, устранить все выявленные недостатки.</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недостатки оказанных услуг обнаружены после приемки в течение гарантийного срока, установленного Исполнителем, при условии, что недостатки не могли быть обнаружены Заказчиком в результате приемки в установленном настоящим договором порядке, Заказчик обязан незамедлительно уведомить Исполнителя о данном факте посредством электронной почты, указанной в  договоре или иными способами, позволяющими установить факт получения корреспонденции адресатом (исполнителем, поставщиком). Исполнитель обязан прибыть для составления Акта о выявлении недостатков оказанных услуг не позднее 1 дня с момента уведомления.</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В течение 1 дня после подписания Акта о выявлении недостатков оказанных услуг, Исполнитель обязан устранить выявленные недостатки.</w:t>
      </w:r>
    </w:p>
    <w:p w:rsidR="003D5A1B" w:rsidRPr="003D5A1B"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Исполнитель в установленный срок не устранит выявленные недостатки, Заказчик вправе предъявить Исполнителю требование о возмещении своих расходов на устранение недостатков и вправе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Приемка и оформление результатов приемки оказанных услуг после устранения вышеуказанных недостатков осуществляется в тот же срок и в том же порядке, указанном в настоящем разделе договора.</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3D5A1B">
        <w:rPr>
          <w:rFonts w:ascii="Liberation Serif" w:hAnsi="Liberation Serif" w:cs="Liberation Serif"/>
          <w:color w:val="000000" w:themeColor="text1"/>
          <w:sz w:val="24"/>
          <w:szCs w:val="24"/>
          <w:lang w:val="ru-RU"/>
        </w:rPr>
        <w:t xml:space="preserve">В случае если представителю Исполнителя акт соответствия/несоответствия не был представлен для заполнения раздела возражения/подписания, либо Заказчик нарушил порядок сдачи и приемки услуг иным образом, представитель Исполнителя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sidRPr="002C7030">
        <w:rPr>
          <w:rFonts w:ascii="Liberation Serif" w:hAnsi="Liberation Serif" w:cs="Liberation Serif"/>
          <w:color w:val="000000" w:themeColor="text1"/>
          <w:kern w:val="16"/>
          <w:sz w:val="24"/>
          <w:szCs w:val="24"/>
          <w:lang w:val="ru-RU"/>
        </w:rPr>
        <w:t xml:space="preserve">Обеспечение представителя оборудованием для осуществления видеозаписи является обязанностью </w:t>
      </w:r>
      <w:r w:rsidRPr="00074767">
        <w:rPr>
          <w:rFonts w:ascii="Liberation Serif" w:hAnsi="Liberation Serif" w:cs="Liberation Serif"/>
          <w:color w:val="000000" w:themeColor="text1"/>
          <w:sz w:val="24"/>
          <w:szCs w:val="24"/>
        </w:rPr>
        <w:t>Исполнителя</w:t>
      </w:r>
      <w:r w:rsidRPr="00074767">
        <w:rPr>
          <w:rFonts w:ascii="Liberation Serif" w:hAnsi="Liberation Serif" w:cs="Liberation Serif"/>
          <w:color w:val="000000" w:themeColor="text1"/>
          <w:kern w:val="16"/>
          <w:sz w:val="24"/>
          <w:szCs w:val="24"/>
        </w:rPr>
        <w:t>.</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В уведомлении необходимо указать:</w:t>
      </w:r>
    </w:p>
    <w:p w:rsidR="003D5A1B" w:rsidRPr="003D5A1B"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номер, дата заключения и предмет договора;</w:t>
      </w:r>
    </w:p>
    <w:p w:rsidR="003D5A1B" w:rsidRPr="00074767"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rPr>
      </w:pPr>
      <w:r w:rsidRPr="00074767">
        <w:rPr>
          <w:rFonts w:ascii="Liberation Serif" w:hAnsi="Liberation Serif" w:cs="Liberation Serif"/>
          <w:color w:val="000000" w:themeColor="text1"/>
          <w:sz w:val="24"/>
          <w:szCs w:val="24"/>
        </w:rPr>
        <w:t>наименование Исполнителя;</w:t>
      </w:r>
    </w:p>
    <w:p w:rsidR="003D5A1B" w:rsidRPr="00074767"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rPr>
      </w:pPr>
      <w:r w:rsidRPr="00074767">
        <w:rPr>
          <w:rFonts w:ascii="Liberation Serif" w:hAnsi="Liberation Serif" w:cs="Liberation Serif"/>
          <w:color w:val="000000" w:themeColor="text1"/>
          <w:sz w:val="24"/>
          <w:szCs w:val="24"/>
        </w:rPr>
        <w:t>ФИО представителя Исполнителя;</w:t>
      </w:r>
    </w:p>
    <w:p w:rsidR="003D5A1B" w:rsidRPr="003D5A1B"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информация о документе, удостоверяющем полномочия представителя Исполнителя;</w:t>
      </w:r>
    </w:p>
    <w:p w:rsidR="003D5A1B" w:rsidRPr="003D5A1B"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информация о документе, удостоверяющем личность представителя Исполнителя (серия и номер паспорта);</w:t>
      </w:r>
    </w:p>
    <w:p w:rsidR="003D5A1B" w:rsidRPr="003D5A1B"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ФИО и должность сотрудника Заказчика, нарушившего условия договора;</w:t>
      </w:r>
    </w:p>
    <w:p w:rsidR="003D5A1B" w:rsidRPr="003D5A1B"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время, в которое произошло нарушение;</w:t>
      </w:r>
    </w:p>
    <w:p w:rsidR="003D5A1B" w:rsidRPr="003D5A1B"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 xml:space="preserve">указание на конкретные действия сотрудника Исполнителя, которые нарушили условия договора и ссылка на номер пункта договора, который был нарушен. </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 xml:space="preserve">Дополнительно, в этот же день Исполнитель должен направить видеозапись, подтверждающую нарушение по адресу электронной почты: </w:t>
      </w:r>
      <w:hyperlink r:id="rId16" w:history="1">
        <w:r w:rsidRPr="00074767">
          <w:rPr>
            <w:rStyle w:val="a4"/>
            <w:rFonts w:ascii="Liberation Serif" w:hAnsi="Liberation Serif" w:cs="Liberation Serif"/>
            <w:lang w:val="en-US"/>
          </w:rPr>
          <w:t>sokb</w:t>
        </w:r>
        <w:r w:rsidRPr="00074767">
          <w:rPr>
            <w:rStyle w:val="a4"/>
            <w:rFonts w:ascii="Liberation Serif" w:hAnsi="Liberation Serif" w:cs="Liberation Serif"/>
          </w:rPr>
          <w:t>info@</w:t>
        </w:r>
        <w:r w:rsidRPr="00074767">
          <w:rPr>
            <w:rStyle w:val="a4"/>
            <w:rFonts w:ascii="Liberation Serif" w:hAnsi="Liberation Serif" w:cs="Liberation Serif"/>
            <w:lang w:val="en-US"/>
          </w:rPr>
          <w:t>mail</w:t>
        </w:r>
        <w:r w:rsidRPr="00074767">
          <w:rPr>
            <w:rStyle w:val="a4"/>
            <w:rFonts w:ascii="Liberation Serif" w:hAnsi="Liberation Serif" w:cs="Liberation Serif"/>
          </w:rPr>
          <w:t>.ru</w:t>
        </w:r>
      </w:hyperlink>
      <w:r w:rsidRPr="00074767">
        <w:rPr>
          <w:rFonts w:ascii="Liberation Serif" w:hAnsi="Liberation Serif" w:cs="Liberation Serif"/>
          <w:color w:val="000000" w:themeColor="text1"/>
        </w:rPr>
        <w:t>.</w:t>
      </w:r>
    </w:p>
    <w:p w:rsidR="003D5A1B" w:rsidRPr="003D5A1B" w:rsidRDefault="003D5A1B" w:rsidP="003D5A1B">
      <w:pPr>
        <w:pStyle w:val="afff6"/>
        <w:spacing w:line="240" w:lineRule="auto"/>
        <w:ind w:left="0" w:firstLine="709"/>
        <w:rPr>
          <w:rFonts w:ascii="Liberation Serif" w:hAnsi="Liberation Serif" w:cs="Liberation Serif"/>
          <w:color w:val="000000" w:themeColor="text1"/>
          <w:kern w:val="16"/>
          <w:sz w:val="24"/>
          <w:szCs w:val="24"/>
          <w:lang w:val="ru-RU"/>
        </w:rPr>
      </w:pPr>
      <w:r w:rsidRPr="003D5A1B">
        <w:rPr>
          <w:rFonts w:ascii="Liberation Serif" w:hAnsi="Liberation Serif" w:cs="Liberation Serif"/>
          <w:color w:val="000000" w:themeColor="text1"/>
          <w:sz w:val="24"/>
          <w:szCs w:val="24"/>
          <w:lang w:val="ru-RU"/>
        </w:rPr>
        <w:lastRenderedPageBreak/>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услуг Заказчиком был полностью соблюден.</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ОБЕСПЕЧЕНИЕ ИСПОЛНЕНИЯ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 xml:space="preserve">Поставщик/Подрядчик/Исполнитель (далее - Контрагент) при заключении договора должен предоставить Заказчику обеспечение исполнения договора в размере </w:t>
      </w:r>
      <w:r w:rsidRPr="003D5A1B">
        <w:rPr>
          <w:rFonts w:ascii="Liberation Serif" w:hAnsi="Liberation Serif" w:cs="Liberation Serif"/>
          <w:b/>
          <w:color w:val="000000" w:themeColor="text1"/>
          <w:sz w:val="24"/>
          <w:szCs w:val="24"/>
          <w:highlight w:val="yellow"/>
          <w:lang w:val="ru-RU"/>
        </w:rPr>
        <w:t>__</w:t>
      </w:r>
      <w:r w:rsidRPr="003D5A1B">
        <w:rPr>
          <w:rFonts w:ascii="Liberation Serif" w:hAnsi="Liberation Serif" w:cs="Liberation Serif"/>
          <w:b/>
          <w:color w:val="000000" w:themeColor="text1"/>
          <w:sz w:val="24"/>
          <w:szCs w:val="24"/>
          <w:lang w:val="ru-RU"/>
        </w:rPr>
        <w:t xml:space="preserve"> %</w:t>
      </w:r>
      <w:r w:rsidRPr="003D5A1B">
        <w:rPr>
          <w:rFonts w:ascii="Liberation Serif" w:hAnsi="Liberation Serif" w:cs="Liberation Serif"/>
          <w:color w:val="000000" w:themeColor="text1"/>
          <w:sz w:val="24"/>
          <w:szCs w:val="24"/>
          <w:lang w:val="ru-RU"/>
        </w:rPr>
        <w:t xml:space="preserve"> начальной (максимальной) цены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3D5A1B" w:rsidRPr="003D5A1B" w:rsidRDefault="003D5A1B" w:rsidP="003D5A1B">
      <w:pPr>
        <w:pStyle w:val="ConsPlusNormal1"/>
        <w:ind w:firstLine="709"/>
        <w:contextualSpacing/>
        <w:jc w:val="both"/>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3D5A1B" w:rsidRPr="003D5A1B"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Реквизиты счета для перечисления денежных средств, в качестве обеспечения исполнения договора:</w:t>
      </w:r>
    </w:p>
    <w:p w:rsidR="003D5A1B" w:rsidRPr="00074767" w:rsidRDefault="003D5A1B" w:rsidP="003D5A1B">
      <w:pPr>
        <w:ind w:firstLine="709"/>
        <w:contextualSpacing/>
        <w:rPr>
          <w:rFonts w:ascii="Liberation Serif" w:hAnsi="Liberation Serif" w:cs="Liberation Serif"/>
          <w:b/>
          <w:bCs/>
          <w:highlight w:val="yellow"/>
        </w:rPr>
      </w:pPr>
      <w:r w:rsidRPr="00074767">
        <w:rPr>
          <w:rFonts w:ascii="Liberation Serif" w:hAnsi="Liberation Serif" w:cs="Liberation Serif"/>
          <w:b/>
          <w:bCs/>
          <w:highlight w:val="yellow"/>
        </w:rPr>
        <w:t>Получатель: Министерство Финансов Свердловской области (ГАУЗ СО «СОКБ №1») Л/сч: 33013910430</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ИНН: 6658081585 КПП: 665801001 </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БИК:  016577551</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Название банка: Уральское ГУ Банка России//УФК по Свердловской области г.Екатеринбург</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Казначейский счет: 03224643650000006200 </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Единый казначейский счет: 40102810645370000054 </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ОКТМО 65701000</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В поле 104 обязательно указывать: КБК 00000000000000000510 </w:t>
      </w:r>
    </w:p>
    <w:p w:rsidR="003D5A1B" w:rsidRPr="003D5A1B" w:rsidRDefault="003D5A1B" w:rsidP="003D5A1B">
      <w:pPr>
        <w:pStyle w:val="ConsPlusNormal1"/>
        <w:ind w:firstLine="709"/>
        <w:contextualSpacing/>
        <w:jc w:val="both"/>
        <w:rPr>
          <w:rFonts w:ascii="Liberation Serif" w:hAnsi="Liberation Serif" w:cs="Liberation Serif"/>
          <w:color w:val="000000"/>
          <w:sz w:val="24"/>
          <w:szCs w:val="24"/>
          <w:lang w:val="ru-RU"/>
        </w:rPr>
      </w:pPr>
      <w:r w:rsidRPr="003D5A1B">
        <w:rPr>
          <w:rFonts w:ascii="Liberation Serif" w:hAnsi="Liberation Serif" w:cs="Liberation Serif"/>
          <w:bCs/>
          <w:sz w:val="24"/>
          <w:szCs w:val="24"/>
          <w:highlight w:val="yellow"/>
          <w:lang w:val="ru-RU"/>
        </w:rPr>
        <w:t xml:space="preserve">В поле «Назначение платежа» обязательно указывать: </w:t>
      </w:r>
      <w:r w:rsidRPr="003D5A1B">
        <w:rPr>
          <w:rFonts w:ascii="Liberation Serif" w:hAnsi="Liberation Serif" w:cs="Liberation Serif"/>
          <w:b/>
          <w:bCs/>
          <w:sz w:val="24"/>
          <w:szCs w:val="24"/>
          <w:highlight w:val="yellow"/>
          <w:lang w:val="ru-RU"/>
        </w:rPr>
        <w:t>л/с 33013910430 Обеспечение исполнения договора №…</w:t>
      </w:r>
      <w:r w:rsidRPr="003D5A1B">
        <w:rPr>
          <w:rFonts w:ascii="Liberation Serif" w:hAnsi="Liberation Serif" w:cs="Liberation Serif"/>
          <w:color w:val="000000"/>
          <w:sz w:val="24"/>
          <w:szCs w:val="24"/>
          <w:highlight w:val="yellow"/>
          <w:lang w:val="ru-RU"/>
        </w:rPr>
        <w:t>.</w:t>
      </w:r>
    </w:p>
    <w:p w:rsidR="003D5A1B" w:rsidRPr="00074767" w:rsidRDefault="003D5A1B" w:rsidP="003D5A1B">
      <w:pPr>
        <w:pStyle w:val="afff6"/>
        <w:spacing w:line="240" w:lineRule="auto"/>
        <w:ind w:left="0" w:firstLine="709"/>
        <w:rPr>
          <w:rFonts w:ascii="Liberation Serif" w:hAnsi="Liberation Serif" w:cs="Liberation Serif"/>
          <w:sz w:val="24"/>
          <w:szCs w:val="24"/>
        </w:rPr>
      </w:pPr>
      <w:r w:rsidRPr="003D5A1B">
        <w:rPr>
          <w:rFonts w:ascii="Liberation Serif" w:hAnsi="Liberation Serif" w:cs="Liberation Serif"/>
          <w:sz w:val="24"/>
          <w:szCs w:val="24"/>
          <w:highlight w:val="red"/>
          <w:lang w:val="ru-RU"/>
        </w:rPr>
        <w:t>(</w:t>
      </w:r>
      <w:r w:rsidRPr="003D5A1B">
        <w:rPr>
          <w:rFonts w:ascii="Liberation Serif" w:hAnsi="Liberation Serif" w:cs="Liberation Serif"/>
          <w:i/>
          <w:sz w:val="24"/>
          <w:szCs w:val="24"/>
          <w:highlight w:val="red"/>
          <w:lang w:val="ru-RU"/>
        </w:rPr>
        <w:t xml:space="preserve">Примечание для сотрудников ОРО:необходимо при каждом размещении проверять актуально реквизитов. </w:t>
      </w:r>
      <w:r w:rsidRPr="00074767">
        <w:rPr>
          <w:rFonts w:ascii="Liberation Serif" w:hAnsi="Liberation Serif" w:cs="Liberation Serif"/>
          <w:i/>
          <w:sz w:val="24"/>
          <w:szCs w:val="24"/>
          <w:highlight w:val="red"/>
        </w:rPr>
        <w:t>Примечание удалить</w:t>
      </w:r>
      <w:r w:rsidRPr="00074767">
        <w:rPr>
          <w:rFonts w:ascii="Liberation Serif" w:hAnsi="Liberation Serif" w:cs="Liberation Serif"/>
          <w:sz w:val="24"/>
          <w:szCs w:val="24"/>
          <w:highlight w:val="red"/>
        </w:rPr>
        <w:t>).</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3D5A1B">
        <w:rPr>
          <w:rFonts w:ascii="Liberation Serif" w:hAnsi="Liberation Serif" w:cs="Liberation Serif"/>
          <w:color w:val="000000" w:themeColor="text1"/>
          <w:sz w:val="24"/>
          <w:szCs w:val="24"/>
          <w:lang w:val="ru-RU"/>
        </w:rPr>
        <w:t xml:space="preserve">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r w:rsidRPr="00074767">
        <w:rPr>
          <w:rFonts w:ascii="Liberation Serif" w:hAnsi="Liberation Serif" w:cs="Liberation Serif"/>
          <w:color w:val="000000" w:themeColor="text1"/>
          <w:sz w:val="24"/>
          <w:szCs w:val="24"/>
        </w:rPr>
        <w:t>При этом может быть изменен способ обеспечения исполнения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 xml:space="preserve">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w:t>
      </w:r>
      <w:r w:rsidRPr="003D5A1B">
        <w:rPr>
          <w:rFonts w:ascii="Liberation Serif" w:hAnsi="Liberation Serif" w:cs="Liberation Serif"/>
          <w:color w:val="000000" w:themeColor="text1"/>
          <w:sz w:val="24"/>
          <w:szCs w:val="24"/>
          <w:lang w:val="ru-RU"/>
        </w:rPr>
        <w:lastRenderedPageBreak/>
        <w:t>обеспечения исполнения договора устанавливается Главой 6 Положения о закупках ГАУЗ СО «СОКБ №1».</w:t>
      </w: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ОТВЕТСТВЕННОСТЬ СТОРОН.</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Поставщик/Подрядчик/Исполнитель (далее - Контрагент) вправе потребовать уплаты неустоек (штрафов, пеней).</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1000 рублей, если цена договора не превышает 3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5000 рублей, если цена договора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10000 рублей, если цена договора составляет от 50 млн. рублей до 100 млн.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100000 рублей, если цена договора превышает 100 млн. рублей.</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процентов цены договора (этапа) в случае, если цена договора (этапа)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lastRenderedPageBreak/>
        <w:t>0,25 процента цены договора (этапа) в случае, если цена договора (этапа) составляет от 2 млрд. рублей до 5 млрд.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0,1 процента цены договора (этапа) в случае, если цена договора (этапа) превышает 10 млрд. рублей.</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7"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3D5A1B">
          <w:rPr>
            <w:rStyle w:val="a4"/>
            <w:rFonts w:ascii="Liberation Serif" w:hAnsi="Liberation Serif" w:cs="Liberation Serif"/>
            <w:color w:val="000000" w:themeColor="text1"/>
            <w:sz w:val="24"/>
            <w:szCs w:val="24"/>
            <w:lang w:val="ru-RU"/>
          </w:rPr>
          <w:t>Постановлением</w:t>
        </w:r>
      </w:hyperlink>
      <w:r w:rsidRPr="003D5A1B">
        <w:rPr>
          <w:rFonts w:ascii="Liberation Serif" w:hAnsi="Liberation Serif" w:cs="Liberation Serif"/>
          <w:sz w:val="24"/>
          <w:szCs w:val="24"/>
          <w:lang w:val="ru-RU"/>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3D5A1B" w:rsidRPr="00074767" w:rsidRDefault="003D5A1B" w:rsidP="002075F8">
      <w:pPr>
        <w:pStyle w:val="afff6"/>
        <w:numPr>
          <w:ilvl w:val="0"/>
          <w:numId w:val="5"/>
        </w:numPr>
        <w:shd w:val="clear" w:color="auto" w:fill="FFFFFF"/>
        <w:spacing w:line="240" w:lineRule="auto"/>
        <w:ind w:left="0" w:firstLine="709"/>
        <w:textAlignment w:val="baseline"/>
        <w:rPr>
          <w:rFonts w:ascii="Liberation Serif" w:hAnsi="Liberation Serif" w:cs="Liberation Serif"/>
          <w:sz w:val="24"/>
          <w:szCs w:val="24"/>
        </w:rPr>
      </w:pPr>
      <w:r w:rsidRPr="003D5A1B">
        <w:rPr>
          <w:rFonts w:ascii="Liberation Serif" w:hAnsi="Liberation Serif" w:cs="Liberation Serif"/>
          <w:sz w:val="24"/>
          <w:szCs w:val="24"/>
          <w:lang w:val="ru-RU"/>
        </w:rPr>
        <w:t xml:space="preserve">в случае, если цена договора не превышает начальную </w:t>
      </w:r>
      <w:r w:rsidRPr="00074767">
        <w:rPr>
          <w:rFonts w:ascii="Liberation Serif" w:hAnsi="Liberation Serif" w:cs="Liberation Serif"/>
          <w:sz w:val="24"/>
          <w:szCs w:val="24"/>
        </w:rPr>
        <w:t>(максимальную) цену договора:</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процентов начальной (максимальной) цены договора, если цена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1 процент начальной (максимальной) цены договора, если цена договора составляет от 50 млн. рублей до 100 млн. рублей (включительно);</w:t>
      </w:r>
    </w:p>
    <w:p w:rsidR="003D5A1B" w:rsidRPr="00074767" w:rsidRDefault="003D5A1B" w:rsidP="002075F8">
      <w:pPr>
        <w:pStyle w:val="afff6"/>
        <w:numPr>
          <w:ilvl w:val="0"/>
          <w:numId w:val="5"/>
        </w:numPr>
        <w:shd w:val="clear" w:color="auto" w:fill="FFFFFF"/>
        <w:spacing w:line="240" w:lineRule="auto"/>
        <w:ind w:left="0" w:firstLine="709"/>
        <w:textAlignment w:val="baseline"/>
        <w:rPr>
          <w:rFonts w:ascii="Liberation Serif" w:hAnsi="Liberation Serif" w:cs="Liberation Serif"/>
          <w:sz w:val="24"/>
          <w:szCs w:val="24"/>
        </w:rPr>
      </w:pPr>
      <w:r w:rsidRPr="003D5A1B">
        <w:rPr>
          <w:rFonts w:ascii="Liberation Serif" w:hAnsi="Liberation Serif" w:cs="Liberation Serif"/>
          <w:sz w:val="24"/>
          <w:szCs w:val="24"/>
          <w:lang w:val="ru-RU"/>
        </w:rPr>
        <w:t xml:space="preserve">в случае, если цена договора превышает начальную </w:t>
      </w:r>
      <w:r w:rsidRPr="00074767">
        <w:rPr>
          <w:rFonts w:ascii="Liberation Serif" w:hAnsi="Liberation Serif" w:cs="Liberation Serif"/>
          <w:sz w:val="24"/>
          <w:szCs w:val="24"/>
        </w:rPr>
        <w:t>(максимальную) цену договора:</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процентов цены договора, если цена договора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Данный пункт применяется при проведении электронного аукциона в соответствии с пунктом 150 Положения о закупках </w:t>
      </w:r>
      <w:r w:rsidRPr="003D5A1B">
        <w:rPr>
          <w:rFonts w:ascii="Liberation Serif" w:hAnsi="Liberation Serif" w:cs="Liberation Serif"/>
          <w:color w:val="000000" w:themeColor="text1"/>
          <w:sz w:val="24"/>
          <w:szCs w:val="24"/>
          <w:lang w:val="ru-RU"/>
        </w:rPr>
        <w:t>товаров, работ, услуг ГАУЗ СО «СОКБ №1»</w:t>
      </w:r>
      <w:r w:rsidRPr="003D5A1B">
        <w:rPr>
          <w:rFonts w:ascii="Liberation Serif" w:hAnsi="Liberation Serif" w:cs="Liberation Serif"/>
          <w:sz w:val="24"/>
          <w:szCs w:val="24"/>
          <w:lang w:val="ru-RU"/>
        </w:rPr>
        <w:t>.</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1 000 рублей, если цена договора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5 000 рублей, если цена договора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10 000 рублей, если цена договора составляет от 50 млн. рублей до 100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100 000 рублей, если цена договора превышает 100 млн. рублей.</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Данный пункт применяется, если в договоре содержатся обязательства, не имеющие стоимостного выражения.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Данный пункт применяется в случае реализации заказчиком права (условия) о привлечении соисполнителей, с указанием объема привлечения.</w:t>
      </w:r>
    </w:p>
    <w:p w:rsidR="003D5A1B" w:rsidRPr="00074767"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rPr>
      </w:pPr>
      <w:r w:rsidRPr="003D5A1B">
        <w:rPr>
          <w:rFonts w:ascii="Liberation Serif" w:hAnsi="Liberation Serif" w:cs="Liberation Serif"/>
          <w:sz w:val="24"/>
          <w:szCs w:val="24"/>
          <w:lang w:val="ru-RU"/>
        </w:rPr>
        <w:lastRenderedPageBreak/>
        <w:t xml:space="preserve">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w:t>
      </w:r>
      <w:r w:rsidRPr="00074767">
        <w:rPr>
          <w:rFonts w:ascii="Liberation Serif" w:hAnsi="Liberation Serif" w:cs="Liberation Serif"/>
          <w:sz w:val="24"/>
          <w:szCs w:val="24"/>
        </w:rPr>
        <w:t>Штраф устанавливается в размере 5 процентов объема привлечения, установленного договором.</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i/>
          <w:sz w:val="24"/>
          <w:szCs w:val="24"/>
          <w:lang w:val="ru-RU"/>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-из банковской (независимой) гарантии;</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-из оплаты по договору, путем ее уменьшения на сумму начисленной неустойки (штрафа, пени);</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-взыскать неустойку (штраф, пени) в порядке, установленном законодательством Российской Федерации (в судебном порядке).</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Уплата неустойки (штрафа, пени) не освобождает виновную сторону от выполнения принятых на себя обязательств по договору.</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3D5A1B" w:rsidRPr="003D5A1B" w:rsidRDefault="003D5A1B" w:rsidP="003D5A1B">
      <w:pPr>
        <w:pStyle w:val="afff6"/>
        <w:spacing w:line="240" w:lineRule="auto"/>
        <w:ind w:left="0" w:firstLine="709"/>
        <w:rPr>
          <w:rFonts w:ascii="Liberation Serif" w:hAnsi="Liberation Serif" w:cs="Liberation Serif"/>
          <w:i/>
          <w:sz w:val="24"/>
          <w:szCs w:val="24"/>
          <w:lang w:val="ru-RU"/>
        </w:rPr>
      </w:pPr>
      <w:r w:rsidRPr="003D5A1B">
        <w:rPr>
          <w:rFonts w:ascii="Liberation Serif" w:hAnsi="Liberation Serif" w:cs="Liberation Serif"/>
          <w:i/>
          <w:sz w:val="24"/>
          <w:szCs w:val="24"/>
          <w:lang w:val="ru-RU"/>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если договором предусмотрено исполнение обязательств по заявке Заказчика или по графику, в том числе при исполнении договора заключенного с участником закупки из числа субъектов малого и среднего предпринимательства по результатам осуществления закупки с особенностями участия субъектов малого и среднего предпринимательства, то за неисполнение каждой заявки или отдельного этапа графика Контрагент несет ответственность в виде штрафа от цены договора в соответствии с п.6.7. Договора. Исполнение заявки или отдельного этапа графика после начисления штрафа не освобождает контрагента от ответственности в виде штрафа. Если Заказчик начислил штраф за неисполнение заявки, неустойка за выполнение данной заявки с просрочкой не начисляется, за исключением случая, когда Заказчик в дальнейшем отказался от взыскания штрафа.</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ОБСТОЯТЕЛЬСТВА НЕПРЕОДОЛИМОЙ СИЛЫ (ФОРС-МАЖОР).</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w:t>
      </w:r>
      <w:r w:rsidRPr="003D5A1B">
        <w:rPr>
          <w:rFonts w:ascii="Liberation Serif" w:hAnsi="Liberation Serif" w:cs="Liberation Serif"/>
          <w:sz w:val="24"/>
          <w:szCs w:val="24"/>
          <w:lang w:val="ru-RU"/>
        </w:rPr>
        <w:lastRenderedPageBreak/>
        <w:t>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ПОРЯДОК РАЗРЕШЕНИЯ СПОРОВ.</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Все разногласия и споры, которые могут возникнуть при исполнении договора, подлежат предварительному разрешению путем переговоров</w:t>
      </w:r>
      <w:r w:rsidRPr="003D5A1B">
        <w:rPr>
          <w:rFonts w:ascii="Liberation Serif" w:hAnsi="Liberation Serif" w:cs="Liberation Serif"/>
          <w:bCs/>
          <w:sz w:val="24"/>
          <w:szCs w:val="24"/>
          <w:lang w:val="ru-RU"/>
        </w:rPr>
        <w:t>, в том числе в претензионном порядке</w:t>
      </w:r>
      <w:r w:rsidRPr="003D5A1B">
        <w:rPr>
          <w:rFonts w:ascii="Liberation Serif" w:hAnsi="Liberation Serif" w:cs="Liberation Serif"/>
          <w:sz w:val="24"/>
          <w:szCs w:val="24"/>
          <w:lang w:val="ru-RU"/>
        </w:rPr>
        <w:t>.</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Срок рассмотрения претензий (уведомлений) не может превышать 10 рабочих дней с момента их получения.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по результатам переговоров Стороны не приходят к согласию, дело передается на рассмотрение в Арбитражный суд Свердловской области.</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УСЛОВИЯ И ПОРЯДОК РАСТОРЖЕНИЯ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3D5A1B" w:rsidRPr="003D5A1B" w:rsidRDefault="003D5A1B" w:rsidP="003D5A1B">
      <w:pPr>
        <w:pStyle w:val="ConsPlusNormal1"/>
        <w:ind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3D5A1B" w:rsidRPr="003D5A1B" w:rsidRDefault="003D5A1B" w:rsidP="002075F8">
      <w:pPr>
        <w:pStyle w:val="ConsPlusNormal1"/>
        <w:numPr>
          <w:ilvl w:val="0"/>
          <w:numId w:val="6"/>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Исполнитель не в состоянии осуществить оказание Услуг,  в объеме и качестве, соответствующем условиям настоящего договора, в сроки, предусмотренные настоящим договором;</w:t>
      </w:r>
    </w:p>
    <w:p w:rsidR="003D5A1B" w:rsidRPr="003D5A1B" w:rsidRDefault="003D5A1B" w:rsidP="002075F8">
      <w:pPr>
        <w:pStyle w:val="afff6"/>
        <w:numPr>
          <w:ilvl w:val="0"/>
          <w:numId w:val="6"/>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Задержка Исполнителем начала оказания услуг более чем на 3 (три) календарных дня по причинам, независящим от Заказчика;</w:t>
      </w:r>
    </w:p>
    <w:p w:rsidR="003D5A1B" w:rsidRPr="003D5A1B" w:rsidRDefault="003D5A1B" w:rsidP="002075F8">
      <w:pPr>
        <w:pStyle w:val="afff6"/>
        <w:numPr>
          <w:ilvl w:val="0"/>
          <w:numId w:val="6"/>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Нарушение Исполнителем сроков оказания услуг, а также сроков устранения недостатков указанных услуг, более чем на 5 (пять) календарных дней;</w:t>
      </w:r>
    </w:p>
    <w:p w:rsidR="003D5A1B" w:rsidRPr="003D5A1B" w:rsidRDefault="003D5A1B" w:rsidP="002075F8">
      <w:pPr>
        <w:pStyle w:val="afff6"/>
        <w:numPr>
          <w:ilvl w:val="0"/>
          <w:numId w:val="6"/>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Несоблюдение Исполнителем требований по качеству услуг, если исправление соответствующих некачественно оказанных услуг влечет задержку оказания услуг более чем на 5 (пять) календарных дней;</w:t>
      </w:r>
    </w:p>
    <w:p w:rsidR="003D5A1B" w:rsidRPr="003D5A1B" w:rsidRDefault="003D5A1B" w:rsidP="002075F8">
      <w:pPr>
        <w:pStyle w:val="ConsPlusNormal1"/>
        <w:numPr>
          <w:ilvl w:val="0"/>
          <w:numId w:val="6"/>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lastRenderedPageBreak/>
        <w:t>Иные существенные нарушения, в соответствии с положениями настоящего договора и/или Положения о закупках.</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обязан принять решение об одностороннем отказе от исполнения договора в случае:</w:t>
      </w:r>
    </w:p>
    <w:p w:rsidR="003D5A1B" w:rsidRPr="003D5A1B" w:rsidRDefault="003D5A1B" w:rsidP="002075F8">
      <w:pPr>
        <w:pStyle w:val="ConsPlusNormal1"/>
        <w:numPr>
          <w:ilvl w:val="0"/>
          <w:numId w:val="7"/>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Контрагент и/или поставляемый/используемый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ooltip="1) отсутствие сведений об участнике закупки в реестре недобросовестных поставщиков, предусмотренном Федеральным законом N 223-ФЗ;">
        <w:r w:rsidRPr="003D5A1B">
          <w:rPr>
            <w:rFonts w:ascii="Liberation Serif" w:hAnsi="Liberation Serif" w:cs="Liberation Serif"/>
            <w:sz w:val="24"/>
            <w:szCs w:val="24"/>
            <w:lang w:val="ru-RU"/>
          </w:rPr>
          <w:t>подпунктами 1</w:t>
        </w:r>
      </w:hyperlink>
      <w:r w:rsidRPr="003D5A1B">
        <w:rPr>
          <w:rFonts w:ascii="Liberation Serif" w:hAnsi="Liberation Serif" w:cs="Liberation Serif"/>
          <w:sz w:val="24"/>
          <w:szCs w:val="24"/>
          <w:lang w:val="ru-RU"/>
        </w:rPr>
        <w:t xml:space="preserve"> и </w:t>
      </w:r>
      <w:hyperlink w:anchor="P335" w:tooltip="2) отсутствие сведений об участнике закупки в реестре недобросовестных поставщиков, предусмотренном Федеральным законом N 44-ФЗ;">
        <w:r w:rsidRPr="003D5A1B">
          <w:rPr>
            <w:rFonts w:ascii="Liberation Serif" w:hAnsi="Liberation Serif" w:cs="Liberation Serif"/>
            <w:sz w:val="24"/>
            <w:szCs w:val="24"/>
            <w:lang w:val="ru-RU"/>
          </w:rPr>
          <w:t>2 пункта 62</w:t>
        </w:r>
      </w:hyperlink>
      <w:r w:rsidRPr="003D5A1B">
        <w:rPr>
          <w:rFonts w:ascii="Liberation Serif" w:hAnsi="Liberation Serif" w:cs="Liberation Serif"/>
          <w:sz w:val="24"/>
          <w:szCs w:val="24"/>
          <w:lang w:val="ru-RU"/>
        </w:rPr>
        <w:t xml:space="preserve"> Положения о закупках ГАУЗ СО «СОКБ №1») и/или товару;</w:t>
      </w:r>
    </w:p>
    <w:p w:rsidR="003D5A1B" w:rsidRPr="003D5A1B" w:rsidRDefault="003D5A1B" w:rsidP="002075F8">
      <w:pPr>
        <w:pStyle w:val="ConsPlusNormal1"/>
        <w:numPr>
          <w:ilvl w:val="0"/>
          <w:numId w:val="7"/>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Стороны согласовали, что одним из способов надлежащего уведомления об одностороннем расторжении договора считается размещение документов и информации на электронной площадке РТС – тендер.</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СРОК ДЕЙСТВИЯ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Договор вступает в силу с момента его заключения</w:t>
      </w:r>
      <w:r w:rsidRPr="003D5A1B">
        <w:rPr>
          <w:rFonts w:ascii="Liberation Serif" w:hAnsi="Liberation Serif" w:cs="Liberation Serif"/>
          <w:i/>
          <w:sz w:val="24"/>
          <w:szCs w:val="24"/>
          <w:lang w:val="ru-RU"/>
        </w:rPr>
        <w:t xml:space="preserve"> </w:t>
      </w:r>
      <w:r w:rsidRPr="003D5A1B">
        <w:rPr>
          <w:rFonts w:ascii="Liberation Serif" w:hAnsi="Liberation Serif" w:cs="Liberation Serif"/>
          <w:sz w:val="24"/>
          <w:szCs w:val="24"/>
          <w:lang w:val="ru-RU"/>
        </w:rPr>
        <w:t xml:space="preserve">Сторонами и действует </w:t>
      </w:r>
      <w:r w:rsidRPr="003D5A1B">
        <w:rPr>
          <w:rFonts w:ascii="Liberation Serif" w:hAnsi="Liberation Serif" w:cs="Liberation Serif"/>
          <w:iCs/>
          <w:sz w:val="24"/>
          <w:szCs w:val="24"/>
          <w:lang w:val="ru-RU"/>
        </w:rPr>
        <w:t xml:space="preserve">по </w:t>
      </w:r>
      <w:r w:rsidRPr="003D5A1B">
        <w:rPr>
          <w:rFonts w:ascii="Liberation Serif" w:hAnsi="Liberation Serif" w:cs="Liberation Serif"/>
          <w:iCs/>
          <w:sz w:val="24"/>
          <w:szCs w:val="24"/>
          <w:highlight w:val="yellow"/>
          <w:lang w:val="ru-RU"/>
        </w:rPr>
        <w:t>__ _____ 20__ г.</w:t>
      </w:r>
      <w:r w:rsidRPr="003D5A1B">
        <w:rPr>
          <w:rFonts w:ascii="Liberation Serif" w:hAnsi="Liberation Serif" w:cs="Liberation Serif"/>
          <w:sz w:val="24"/>
          <w:szCs w:val="24"/>
          <w:lang w:val="ru-RU"/>
        </w:rPr>
        <w:t>, но в любом случае до полного исполнения Сторонами своих обязательств по договору.</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ГАРАНТИЙНЫЕ ОБЯЗАТЕЛЬСТВА.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Исполнитель гарантирует качество и безопасность оказываемых Услуг, в соответствии с настоящим договором,  а также в соответствии с </w:t>
      </w:r>
      <w:r w:rsidRPr="003D5A1B">
        <w:rPr>
          <w:rFonts w:ascii="Liberation Serif" w:eastAsia="Calibri" w:hAnsi="Liberation Serif" w:cs="Liberation Serif"/>
          <w:sz w:val="24"/>
          <w:szCs w:val="24"/>
          <w:lang w:val="ru-RU"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Требования к сроку и объему гарантии Исполнителя на оказанные услуги указывается в приложениях к настоящему договору.</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гарантийный срок не указан в приложениях к настоящему договору, то гарантийный срок составляет 12 месяцев с даты подписания акта оказанных услуг.</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течение гарантийного срока Исполнитель обязан за свой счет устранить недостатки, выявленные по итогам оказанных Услуг, если не докажет, что недостатки возникли в результате действий Заказчика. Устранение недостатков оказанных Услуг производится в срок который устанавливает Заказчик в  письменном уведомлении Исполнителя о выявлении таких недостатков.</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устранения недостатков в оказанных Услугах в период гарантийного срока этот срок продлевается на время, в течение которого происходило устранение недостатков.</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АНТИКОРРУПЦИОННАЯ ОГОВОРКА.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w:t>
      </w:r>
      <w:r w:rsidRPr="003D5A1B">
        <w:rPr>
          <w:rFonts w:ascii="Liberation Serif" w:hAnsi="Liberation Serif" w:cs="Liberation Serif"/>
          <w:sz w:val="24"/>
          <w:szCs w:val="24"/>
          <w:lang w:val="ru-RU"/>
        </w:rPr>
        <w:lastRenderedPageBreak/>
        <w:t>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ПРОЧИЕ УСЛОВИЯ.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Договор составлен в форме электронного документа, подписанного </w:t>
      </w:r>
      <w:r w:rsidRPr="003D5A1B">
        <w:rPr>
          <w:rFonts w:ascii="Liberation Serif" w:hAnsi="Liberation Serif" w:cs="Liberation Serif"/>
          <w:color w:val="000000" w:themeColor="text1"/>
          <w:sz w:val="24"/>
          <w:szCs w:val="24"/>
          <w:lang w:val="ru-RU"/>
        </w:rPr>
        <w:t>усиленными электронными подписями</w:t>
      </w:r>
      <w:r w:rsidRPr="003D5A1B">
        <w:rPr>
          <w:rFonts w:ascii="Liberation Serif" w:hAnsi="Liberation Serif" w:cs="Liberation Serif"/>
          <w:color w:val="FF0000"/>
          <w:sz w:val="24"/>
          <w:szCs w:val="24"/>
          <w:lang w:val="ru-RU"/>
        </w:rPr>
        <w:t xml:space="preserve"> </w:t>
      </w:r>
      <w:r w:rsidRPr="003D5A1B">
        <w:rPr>
          <w:rFonts w:ascii="Liberation Serif" w:hAnsi="Liberation Serif" w:cs="Liberation Serif"/>
          <w:sz w:val="24"/>
          <w:szCs w:val="24"/>
          <w:lang w:val="ru-RU"/>
        </w:rPr>
        <w:t>Сторон.</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iCs/>
          <w:sz w:val="24"/>
          <w:szCs w:val="24"/>
          <w:lang w:val="ru-RU"/>
        </w:rPr>
        <w:t>Во всем остальном, что не предусмотрено договором, Стороны руководствуются действующим законодательством Российской Федерации.</w:t>
      </w:r>
    </w:p>
    <w:p w:rsidR="003D5A1B" w:rsidRPr="003D5A1B"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Все приложения к настоящему Договору являются его неотъемлемыми частями:</w:t>
      </w:r>
    </w:p>
    <w:p w:rsidR="003D5A1B" w:rsidRPr="00074767" w:rsidRDefault="003D5A1B" w:rsidP="002075F8">
      <w:pPr>
        <w:pStyle w:val="afff6"/>
        <w:numPr>
          <w:ilvl w:val="0"/>
          <w:numId w:val="8"/>
        </w:numPr>
        <w:shd w:val="clear" w:color="auto" w:fill="FFFFFF"/>
        <w:spacing w:line="240" w:lineRule="auto"/>
        <w:ind w:left="0" w:firstLine="709"/>
        <w:textAlignment w:val="baseline"/>
        <w:rPr>
          <w:rFonts w:ascii="Liberation Serif" w:hAnsi="Liberation Serif" w:cs="Liberation Serif"/>
          <w:sz w:val="24"/>
          <w:szCs w:val="24"/>
        </w:rPr>
      </w:pPr>
      <w:r w:rsidRPr="00074767">
        <w:rPr>
          <w:rFonts w:ascii="Liberation Serif" w:hAnsi="Liberation Serif" w:cs="Liberation Serif"/>
          <w:sz w:val="24"/>
          <w:szCs w:val="24"/>
        </w:rPr>
        <w:t>Приложение № 1. Описание предмета закупки;</w:t>
      </w:r>
    </w:p>
    <w:p w:rsidR="003D5A1B" w:rsidRPr="003D5A1B" w:rsidRDefault="003D5A1B" w:rsidP="002075F8">
      <w:pPr>
        <w:pStyle w:val="afff6"/>
        <w:numPr>
          <w:ilvl w:val="0"/>
          <w:numId w:val="8"/>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sz w:val="24"/>
          <w:szCs w:val="24"/>
          <w:lang w:val="ru-RU"/>
        </w:rPr>
        <w:t xml:space="preserve">Приложение № 2. Форма Акта соответствия/несоответствия </w:t>
      </w:r>
      <w:r w:rsidRPr="003D5A1B">
        <w:rPr>
          <w:rFonts w:ascii="Liberation Serif" w:hAnsi="Liberation Serif" w:cs="Liberation Serif"/>
          <w:color w:val="000000" w:themeColor="text1"/>
          <w:sz w:val="24"/>
          <w:szCs w:val="24"/>
          <w:lang w:val="ru-RU"/>
        </w:rPr>
        <w:t>оказанных услуг требованиям договора;</w:t>
      </w:r>
    </w:p>
    <w:p w:rsidR="003D5A1B" w:rsidRPr="003D5A1B" w:rsidRDefault="003D5A1B" w:rsidP="002075F8">
      <w:pPr>
        <w:pStyle w:val="afff6"/>
        <w:numPr>
          <w:ilvl w:val="0"/>
          <w:numId w:val="8"/>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highlight w:val="yellow"/>
          <w:lang w:val="ru-RU"/>
        </w:rPr>
        <w:t>Приложение № 3. Спецификация.</w:t>
      </w:r>
      <w:r w:rsidRPr="003D5A1B">
        <w:rPr>
          <w:rFonts w:ascii="Liberation Serif" w:hAnsi="Liberation Serif" w:cs="Liberation Serif"/>
          <w:sz w:val="24"/>
          <w:szCs w:val="24"/>
          <w:lang w:val="ru-RU"/>
        </w:rPr>
        <w:t xml:space="preserve"> </w:t>
      </w:r>
      <w:r w:rsidRPr="003D5A1B">
        <w:rPr>
          <w:rFonts w:ascii="Liberation Serif" w:hAnsi="Liberation Serif" w:cs="Liberation Serif"/>
          <w:i/>
          <w:sz w:val="24"/>
          <w:szCs w:val="24"/>
          <w:highlight w:val="red"/>
          <w:lang w:val="ru-RU"/>
        </w:rPr>
        <w:t>(Примечание для сотрудников ОРО: включается в текст договора при необходимости, форма спецификации может быть изменена в зависимости от о</w:t>
      </w:r>
      <w:r w:rsidRPr="00074767">
        <w:rPr>
          <w:rFonts w:ascii="Liberation Serif" w:hAnsi="Liberation Serif" w:cs="Liberation Serif"/>
          <w:i/>
          <w:sz w:val="24"/>
          <w:szCs w:val="24"/>
          <w:highlight w:val="red"/>
        </w:rPr>
        <w:t>c</w:t>
      </w:r>
      <w:r w:rsidRPr="003D5A1B">
        <w:rPr>
          <w:rFonts w:ascii="Liberation Serif" w:hAnsi="Liberation Serif" w:cs="Liberation Serif"/>
          <w:i/>
          <w:sz w:val="24"/>
          <w:szCs w:val="24"/>
          <w:highlight w:val="red"/>
          <w:lang w:val="ru-RU"/>
        </w:rPr>
        <w:t>обенностей предмета закупки)</w:t>
      </w:r>
      <w:r w:rsidRPr="003D5A1B">
        <w:rPr>
          <w:rFonts w:ascii="Liberation Serif" w:hAnsi="Liberation Serif" w:cs="Liberation Serif"/>
          <w:i/>
          <w:sz w:val="24"/>
          <w:szCs w:val="24"/>
          <w:lang w:val="ru-RU"/>
        </w:rPr>
        <w:t xml:space="preserve"> </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РЕКВИЗИТЫ И ПОДПИСИ СТОРОН.</w:t>
      </w:r>
    </w:p>
    <w:p w:rsidR="003D5A1B" w:rsidRPr="00074767" w:rsidRDefault="003D5A1B" w:rsidP="003D5A1B">
      <w:pPr>
        <w:contextualSpacing/>
        <w:jc w:val="center"/>
        <w:rPr>
          <w:rFonts w:ascii="Liberation Serif" w:hAnsi="Liberation Serif" w:cs="Liberation Serif"/>
          <w:b/>
        </w:rPr>
      </w:pPr>
    </w:p>
    <w:tbl>
      <w:tblPr>
        <w:tblW w:w="5000" w:type="pct"/>
        <w:tblCellMar>
          <w:top w:w="102" w:type="dxa"/>
          <w:left w:w="62" w:type="dxa"/>
          <w:bottom w:w="102" w:type="dxa"/>
          <w:right w:w="62" w:type="dxa"/>
        </w:tblCellMar>
        <w:tblLook w:val="04A0"/>
      </w:tblPr>
      <w:tblGrid>
        <w:gridCol w:w="5540"/>
        <w:gridCol w:w="5356"/>
      </w:tblGrid>
      <w:tr w:rsidR="003D5A1B" w:rsidRPr="004004E6" w:rsidTr="003D5A1B">
        <w:tc>
          <w:tcPr>
            <w:tcW w:w="2542" w:type="pct"/>
            <w:hideMark/>
          </w:tcPr>
          <w:p w:rsidR="003D5A1B" w:rsidRPr="008601BC" w:rsidRDefault="003D5A1B" w:rsidP="003D5A1B">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3D5A1B" w:rsidRPr="008601BC" w:rsidRDefault="003D5A1B" w:rsidP="003D5A1B">
            <w:pPr>
              <w:autoSpaceDE w:val="0"/>
              <w:autoSpaceDN w:val="0"/>
              <w:adjustRightInd w:val="0"/>
              <w:contextualSpacing/>
              <w:rPr>
                <w:rFonts w:ascii="Liberation Serif" w:eastAsia="Calibri" w:hAnsi="Liberation Serif" w:cs="Liberation Serif"/>
                <w:lang w:eastAsia="en-US"/>
              </w:rPr>
            </w:pPr>
            <w:r w:rsidRPr="008601BC">
              <w:rPr>
                <w:rFonts w:ascii="Liberation Serif" w:hAnsi="Liberation Serif" w:cs="Liberation Serif"/>
                <w:bCs/>
              </w:rPr>
              <w:t xml:space="preserve">Государственное автономное учреждение здравоохранения Свердловской области «Свердловская областная клиническая больница № 1» </w:t>
            </w:r>
            <w:r w:rsidRPr="008601BC">
              <w:rPr>
                <w:rFonts w:ascii="Liberation Serif" w:eastAsia="Calibri" w:hAnsi="Liberation Serif" w:cs="Liberation Serif"/>
                <w:lang w:eastAsia="en-US"/>
              </w:rPr>
              <w:t>(сокращенное наименование – ГАУЗ СО «СОКБ №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ИНН 6658081585 / КПП 665801001</w:t>
            </w:r>
          </w:p>
          <w:p w:rsidR="003D5A1B" w:rsidRPr="008601BC" w:rsidRDefault="003D5A1B" w:rsidP="003D5A1B">
            <w:pPr>
              <w:contextualSpacing/>
              <w:rPr>
                <w:rFonts w:ascii="Liberation Serif" w:hAnsi="Liberation Serif" w:cs="Liberation Serif"/>
                <w:b/>
              </w:rPr>
            </w:pPr>
            <w:r w:rsidRPr="008601BC">
              <w:rPr>
                <w:rFonts w:ascii="Liberation Serif" w:hAnsi="Liberation Serif" w:cs="Liberation Serif"/>
                <w:shd w:val="clear" w:color="auto" w:fill="FFFFFF"/>
              </w:rPr>
              <w:t>ОГРН: 1026602329710</w:t>
            </w:r>
          </w:p>
          <w:p w:rsidR="003D5A1B" w:rsidRPr="008601BC" w:rsidRDefault="003D5A1B" w:rsidP="003D5A1B">
            <w:pPr>
              <w:contextualSpacing/>
              <w:rPr>
                <w:rFonts w:ascii="Liberation Serif" w:hAnsi="Liberation Serif" w:cs="Liberation Serif"/>
                <w:b/>
              </w:rPr>
            </w:pPr>
            <w:r w:rsidRPr="008601BC">
              <w:rPr>
                <w:rFonts w:ascii="Liberation Serif" w:hAnsi="Liberation Serif" w:cs="Liberation Serif"/>
              </w:rPr>
              <w:t>ОКТМО 65701000</w:t>
            </w:r>
          </w:p>
          <w:p w:rsidR="003D5A1B" w:rsidRPr="008601BC" w:rsidRDefault="003D5A1B" w:rsidP="003D5A1B">
            <w:pPr>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r>
              <w:rPr>
                <w:rFonts w:ascii="Liberation Serif" w:hAnsi="Liberation Serif" w:cs="Liberation Serif"/>
                <w:b/>
              </w:rPr>
              <w:t>Место нахождения (п</w:t>
            </w:r>
            <w:r w:rsidRPr="008601BC">
              <w:rPr>
                <w:rFonts w:ascii="Liberation Serif" w:hAnsi="Liberation Serif" w:cs="Liberation Serif"/>
                <w:b/>
              </w:rPr>
              <w:t>очтовый адрес</w:t>
            </w:r>
            <w:r>
              <w:rPr>
                <w:rFonts w:ascii="Liberation Serif" w:hAnsi="Liberation Serif" w:cs="Liberation Serif"/>
                <w:b/>
              </w:rPr>
              <w:t>)</w:t>
            </w:r>
            <w:r w:rsidRPr="008601BC">
              <w:rPr>
                <w:rFonts w:ascii="Liberation Serif" w:hAnsi="Liberation Serif" w:cs="Liberation Serif"/>
                <w:b/>
              </w:rPr>
              <w:t>:</w:t>
            </w:r>
            <w:r w:rsidRPr="008601BC">
              <w:rPr>
                <w:rFonts w:ascii="Liberation Serif" w:hAnsi="Liberation Serif" w:cs="Liberation Serif"/>
              </w:rPr>
              <w:t xml:space="preserve"> 620102, </w:t>
            </w:r>
          </w:p>
          <w:p w:rsidR="003D5A1B" w:rsidRPr="008601BC" w:rsidRDefault="003D5A1B" w:rsidP="003D5A1B">
            <w:pPr>
              <w:contextualSpacing/>
              <w:rPr>
                <w:rFonts w:ascii="Liberation Serif" w:hAnsi="Liberation Serif" w:cs="Liberation Serif"/>
                <w:lang w:eastAsia="ar-SA"/>
              </w:rPr>
            </w:pPr>
            <w:r w:rsidRPr="008601BC">
              <w:rPr>
                <w:rFonts w:ascii="Liberation Serif" w:hAnsi="Liberation Serif" w:cs="Liberation Serif"/>
              </w:rPr>
              <w:t>г. Екатеринбург, ул. Волгоградская, 185</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b/>
              </w:rPr>
              <w:t>Контактные телефоны Заказчика:</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shd w:val="clear" w:color="auto" w:fill="FFFF00"/>
              </w:rPr>
              <w:t xml:space="preserve">Ответственный за формирование (направление) проекта договора: </w:t>
            </w:r>
            <w:r w:rsidRPr="008601BC">
              <w:rPr>
                <w:rFonts w:ascii="Liberation Serif" w:hAnsi="Liberation Serif" w:cs="Liberation Serif"/>
                <w:color w:val="FF0000"/>
                <w:shd w:val="clear" w:color="auto" w:fill="FFFF00"/>
              </w:rPr>
              <w:t xml:space="preserve">__________ </w:t>
            </w:r>
            <w:r w:rsidRPr="008601BC">
              <w:rPr>
                <w:rFonts w:ascii="Liberation Serif" w:hAnsi="Liberation Serif" w:cs="Liberation Serif"/>
                <w:i/>
                <w:iCs/>
                <w:color w:val="FF0000"/>
              </w:rPr>
              <w:t xml:space="preserve">(Примечание для сотрудников контрактной службы: при заполнении </w:t>
            </w:r>
            <w:r w:rsidRPr="008601BC">
              <w:rPr>
                <w:rFonts w:ascii="Liberation Serif" w:hAnsi="Liberation Serif" w:cs="Liberation Serif"/>
                <w:i/>
                <w:iCs/>
                <w:color w:val="FF0000"/>
              </w:rPr>
              <w:lastRenderedPageBreak/>
              <w:t xml:space="preserve">проекта договора </w:t>
            </w:r>
            <w:r w:rsidRPr="008601BC">
              <w:rPr>
                <w:rFonts w:ascii="Liberation Serif" w:hAnsi="Liberation Serif" w:cs="Liberation Serif"/>
                <w:b/>
                <w:bCs/>
                <w:i/>
                <w:iCs/>
                <w:color w:val="FF0000"/>
              </w:rPr>
              <w:t>указать ФИО подготовившего проект)</w:t>
            </w:r>
            <w:r w:rsidRPr="008601BC">
              <w:rPr>
                <w:rFonts w:ascii="Liberation Serif" w:hAnsi="Liberation Serif" w:cs="Liberation Serif"/>
                <w:b/>
                <w:bCs/>
                <w:i/>
                <w:iCs/>
              </w:rPr>
              <w:t xml:space="preserve"> </w:t>
            </w:r>
            <w:r w:rsidRPr="008601BC">
              <w:rPr>
                <w:rFonts w:ascii="Liberation Serif" w:hAnsi="Liberation Serif" w:cs="Liberation Serif"/>
              </w:rPr>
              <w:t>(343) 351-16-54;</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Бухгалтерия: (343) 351-15-12</w:t>
            </w:r>
          </w:p>
          <w:p w:rsidR="003D5A1B" w:rsidRDefault="003D5A1B" w:rsidP="003D5A1B">
            <w:pPr>
              <w:contextualSpacing/>
              <w:rPr>
                <w:rFonts w:ascii="Liberation Serif" w:hAnsi="Liberation Serif" w:cs="Liberation Serif"/>
              </w:rPr>
            </w:pPr>
          </w:p>
          <w:p w:rsidR="003D5A1B" w:rsidRPr="008601BC" w:rsidRDefault="003D5A1B" w:rsidP="003D5A1B">
            <w:pPr>
              <w:contextualSpacing/>
              <w:rPr>
                <w:rFonts w:ascii="Liberation Serif" w:hAnsi="Liberation Serif" w:cs="Liberation Serif"/>
              </w:rPr>
            </w:pPr>
            <w:r>
              <w:rPr>
                <w:rFonts w:ascii="Liberation Serif" w:hAnsi="Liberation Serif" w:cs="Liberation Serif"/>
              </w:rPr>
              <w:t>____________________________</w:t>
            </w:r>
            <w:r w:rsidRPr="008601BC">
              <w:rPr>
                <w:rFonts w:ascii="Liberation Serif" w:hAnsi="Liberation Serif" w:cs="Liberation Serif"/>
              </w:rPr>
              <w:t xml:space="preserve">: </w:t>
            </w:r>
            <w:r w:rsidRPr="008601BC">
              <w:rPr>
                <w:rFonts w:ascii="Liberation Serif" w:hAnsi="Liberation Serif" w:cs="Liberation Serif"/>
              </w:rPr>
              <w:br/>
              <w:t>(</w:t>
            </w:r>
            <w:r>
              <w:rPr>
                <w:rFonts w:ascii="Liberation Serif" w:hAnsi="Liberation Serif" w:cs="Liberation Serif"/>
              </w:rPr>
              <w:t>_______</w:t>
            </w:r>
            <w:r w:rsidRPr="008601BC">
              <w:rPr>
                <w:rFonts w:ascii="Liberation Serif" w:hAnsi="Liberation Serif" w:cs="Liberation Serif"/>
              </w:rPr>
              <w:t xml:space="preserve">) </w:t>
            </w:r>
            <w:r>
              <w:rPr>
                <w:rFonts w:ascii="Liberation Serif" w:hAnsi="Liberation Serif" w:cs="Liberation Serif"/>
              </w:rPr>
              <w:t xml:space="preserve">__________, адрес электронной почты_______________ </w:t>
            </w:r>
            <w:r w:rsidRPr="008601BC">
              <w:rPr>
                <w:rFonts w:ascii="Liberation Serif" w:hAnsi="Liberation Serif" w:cs="Liberation Serif"/>
              </w:rPr>
              <w:t xml:space="preserve">(для согласования с Заказчиком </w:t>
            </w:r>
            <w:r>
              <w:rPr>
                <w:rFonts w:ascii="Liberation Serif" w:hAnsi="Liberation Serif" w:cs="Liberation Serif"/>
              </w:rPr>
              <w:t>условий и порядка исполнения договора</w:t>
            </w:r>
            <w:r w:rsidRPr="008601BC">
              <w:rPr>
                <w:rFonts w:ascii="Liberation Serif" w:hAnsi="Liberation Serif" w:cs="Liberation Serif"/>
              </w:rPr>
              <w:t xml:space="preserve">) </w:t>
            </w:r>
            <w:r w:rsidRPr="008601BC">
              <w:rPr>
                <w:rFonts w:ascii="Liberation Serif" w:hAnsi="Liberation Serif" w:cs="Liberation Serif"/>
                <w:i/>
                <w:iCs/>
                <w:color w:val="FF0000"/>
              </w:rPr>
              <w:t xml:space="preserve">(Примечание для сотрудников контрактной службы: при заполнении проекта договора </w:t>
            </w:r>
            <w:r w:rsidRPr="008601BC">
              <w:rPr>
                <w:rFonts w:ascii="Liberation Serif" w:hAnsi="Liberation Serif" w:cs="Liberation Serif"/>
                <w:b/>
                <w:bCs/>
                <w:i/>
                <w:iCs/>
                <w:color w:val="FF0000"/>
              </w:rPr>
              <w:t xml:space="preserve">указать </w:t>
            </w:r>
            <w:r>
              <w:rPr>
                <w:rFonts w:ascii="Liberation Serif" w:hAnsi="Liberation Serif" w:cs="Liberation Serif"/>
                <w:b/>
                <w:bCs/>
                <w:i/>
                <w:iCs/>
                <w:color w:val="FF0000"/>
              </w:rPr>
              <w:t>контактные данные ответственных за исполнение договора</w:t>
            </w:r>
            <w:r w:rsidRPr="008601BC">
              <w:rPr>
                <w:rFonts w:ascii="Liberation Serif" w:hAnsi="Liberation Serif" w:cs="Liberation Serif"/>
                <w:b/>
                <w:bCs/>
                <w:i/>
                <w:iCs/>
                <w:color w:val="FF0000"/>
              </w:rPr>
              <w:t>)</w:t>
            </w:r>
          </w:p>
          <w:p w:rsidR="003D5A1B" w:rsidRPr="008601BC" w:rsidRDefault="003D5A1B" w:rsidP="003D5A1B">
            <w:pPr>
              <w:contextualSpacing/>
              <w:rPr>
                <w:rFonts w:ascii="Liberation Serif" w:hAnsi="Liberation Serif" w:cs="Liberation Serif"/>
              </w:rPr>
            </w:pPr>
          </w:p>
          <w:p w:rsidR="003D5A1B" w:rsidRPr="008601BC" w:rsidRDefault="003D5A1B" w:rsidP="003D5A1B">
            <w:pPr>
              <w:contextualSpacing/>
              <w:rPr>
                <w:rFonts w:ascii="Liberation Serif" w:hAnsi="Liberation Serif" w:cs="Liberation Serif"/>
                <w:b/>
              </w:rPr>
            </w:pPr>
            <w:r w:rsidRPr="008601BC">
              <w:rPr>
                <w:rFonts w:ascii="Liberation Serif" w:hAnsi="Liberation Serif" w:cs="Liberation Serif"/>
                <w:b/>
              </w:rPr>
              <w:t>Банковские реквизиты:</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Министерство финансов Свердловской области (ГАУЗ СО «СОКБ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л/сч 30013910430, 31013910430, 32013910430, 33013910430</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Казначейский счет: 03224643650000006200</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Единый казначейский счет: 40102810645370000054</w:t>
            </w:r>
          </w:p>
          <w:p w:rsidR="003D5A1B" w:rsidRPr="008601BC" w:rsidRDefault="003D5A1B" w:rsidP="003D5A1B">
            <w:pPr>
              <w:contextualSpacing/>
              <w:rPr>
                <w:rFonts w:ascii="Liberation Serif" w:hAnsi="Liberation Serif" w:cs="Liberation Serif"/>
                <w:lang w:eastAsia="ar-SA"/>
              </w:rPr>
            </w:pPr>
            <w:r w:rsidRPr="008601BC">
              <w:rPr>
                <w:rFonts w:ascii="Liberation Serif" w:hAnsi="Liberation Serif" w:cs="Liberation Serif"/>
              </w:rPr>
              <w:t>БИК 016577551</w:t>
            </w:r>
          </w:p>
          <w:p w:rsidR="003D5A1B" w:rsidRPr="008601BC" w:rsidRDefault="003D5A1B" w:rsidP="003D5A1B">
            <w:pPr>
              <w:tabs>
                <w:tab w:val="left" w:pos="3331"/>
              </w:tabs>
              <w:contextualSpacing/>
              <w:rPr>
                <w:rFonts w:ascii="Liberation Serif" w:hAnsi="Liberation Serif" w:cs="Liberation Serif"/>
              </w:rPr>
            </w:pPr>
            <w:r w:rsidRPr="008601BC">
              <w:rPr>
                <w:rFonts w:ascii="Liberation Serif" w:hAnsi="Liberation Serif" w:cs="Liberation Serif"/>
              </w:rPr>
              <w:t>в Уральское ГУ Банка России//УФК по Свердловской области г.Екатеринбург</w:t>
            </w:r>
          </w:p>
          <w:p w:rsidR="003D5A1B" w:rsidRPr="008601BC" w:rsidRDefault="003D5A1B" w:rsidP="003D5A1B">
            <w:pPr>
              <w:autoSpaceDE w:val="0"/>
              <w:autoSpaceDN w:val="0"/>
              <w:adjustRightInd w:val="0"/>
              <w:contextualSpacing/>
              <w:rPr>
                <w:rFonts w:ascii="Liberation Serif" w:hAnsi="Liberation Serif" w:cs="Liberation Serif"/>
              </w:rPr>
            </w:pP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lastRenderedPageBreak/>
              <w:t>ИСПОЛНИТЕЛЬ:</w:t>
            </w:r>
          </w:p>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p>
        </w:tc>
      </w:tr>
      <w:tr w:rsidR="003D5A1B" w:rsidRPr="004004E6" w:rsidTr="003D5A1B">
        <w:tc>
          <w:tcPr>
            <w:tcW w:w="2542" w:type="pct"/>
            <w:hideMark/>
          </w:tcPr>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lastRenderedPageBreak/>
              <w:t>Главный врач</w:t>
            </w:r>
          </w:p>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4004E6"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3D5A1B" w:rsidRPr="00074767" w:rsidRDefault="003D5A1B" w:rsidP="003D5A1B">
      <w:pPr>
        <w:contextualSpacing/>
        <w:jc w:val="center"/>
        <w:rPr>
          <w:rFonts w:ascii="Liberation Serif" w:hAnsi="Liberation Serif" w:cs="Liberation Serif"/>
          <w:b/>
        </w:rPr>
      </w:pPr>
    </w:p>
    <w:p w:rsidR="003D5A1B" w:rsidRPr="00074767" w:rsidRDefault="003D5A1B" w:rsidP="003D5A1B">
      <w:pPr>
        <w:contextualSpacing/>
        <w:jc w:val="center"/>
        <w:rPr>
          <w:rFonts w:ascii="Liberation Serif" w:hAnsi="Liberation Serif" w:cs="Liberation Serif"/>
          <w:b/>
        </w:rPr>
      </w:pPr>
    </w:p>
    <w:p w:rsidR="003D5A1B" w:rsidRPr="00074767" w:rsidRDefault="003D5A1B" w:rsidP="003D5A1B">
      <w:pPr>
        <w:pageBreakBefore/>
        <w:autoSpaceDE w:val="0"/>
        <w:autoSpaceDN w:val="0"/>
        <w:adjustRightInd w:val="0"/>
        <w:ind w:left="6237"/>
        <w:contextualSpacing/>
        <w:rPr>
          <w:rFonts w:ascii="Liberation Serif" w:hAnsi="Liberation Serif" w:cs="Liberation Serif"/>
          <w:b/>
        </w:rPr>
      </w:pPr>
      <w:bookmarkStart w:id="11" w:name="Par0"/>
      <w:bookmarkEnd w:id="11"/>
      <w:r w:rsidRPr="00074767">
        <w:rPr>
          <w:rFonts w:ascii="Liberation Serif" w:hAnsi="Liberation Serif" w:cs="Liberation Serif"/>
          <w:b/>
        </w:rPr>
        <w:lastRenderedPageBreak/>
        <w:t>Приложение № 1 к договору</w:t>
      </w:r>
    </w:p>
    <w:p w:rsidR="003D5A1B" w:rsidRPr="00074767" w:rsidRDefault="003D5A1B" w:rsidP="003D5A1B">
      <w:pPr>
        <w:ind w:left="6237"/>
        <w:contextualSpacing/>
        <w:rPr>
          <w:rFonts w:ascii="Liberation Serif" w:hAnsi="Liberation Serif" w:cs="Liberation Serif"/>
          <w:b/>
        </w:rPr>
      </w:pPr>
      <w:r w:rsidRPr="00074767">
        <w:rPr>
          <w:rFonts w:ascii="Liberation Serif" w:hAnsi="Liberation Serif" w:cs="Liberation Serif"/>
          <w:b/>
        </w:rPr>
        <w:t>от</w:t>
      </w:r>
      <w:r>
        <w:rPr>
          <w:rFonts w:ascii="Liberation Serif" w:hAnsi="Liberation Serif" w:cs="Liberation Serif"/>
          <w:b/>
        </w:rPr>
        <w:t xml:space="preserve"> </w:t>
      </w:r>
      <w:r w:rsidRPr="00074767">
        <w:rPr>
          <w:rFonts w:ascii="Liberation Serif" w:hAnsi="Liberation Serif" w:cs="Liberation Serif"/>
          <w:b/>
        </w:rPr>
        <w:t>__</w:t>
      </w:r>
      <w:r>
        <w:rPr>
          <w:rFonts w:ascii="Liberation Serif" w:hAnsi="Liberation Serif" w:cs="Liberation Serif"/>
          <w:b/>
        </w:rPr>
        <w:t>.</w:t>
      </w:r>
      <w:r w:rsidRPr="00074767">
        <w:rPr>
          <w:rFonts w:ascii="Liberation Serif" w:hAnsi="Liberation Serif" w:cs="Liberation Serif"/>
          <w:b/>
        </w:rPr>
        <w:t>__</w:t>
      </w:r>
      <w:r>
        <w:rPr>
          <w:rFonts w:ascii="Liberation Serif" w:hAnsi="Liberation Serif" w:cs="Liberation Serif"/>
          <w:b/>
        </w:rPr>
        <w:t>.20</w:t>
      </w:r>
      <w:r w:rsidRPr="00074767">
        <w:rPr>
          <w:rFonts w:ascii="Liberation Serif" w:hAnsi="Liberation Serif" w:cs="Liberation Serif"/>
          <w:b/>
        </w:rPr>
        <w:t>__ № _________</w:t>
      </w:r>
    </w:p>
    <w:p w:rsidR="003D5A1B" w:rsidRPr="00074767" w:rsidRDefault="003D5A1B" w:rsidP="003D5A1B">
      <w:pPr>
        <w:contextualSpacing/>
        <w:jc w:val="center"/>
        <w:rPr>
          <w:rFonts w:ascii="Liberation Serif" w:hAnsi="Liberation Serif" w:cs="Liberation Serif"/>
          <w:b/>
        </w:rPr>
      </w:pP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rPr>
        <w:t>ОПИСАНИЕ ПРЕДМЕТА ЗАКУПКИ</w:t>
      </w:r>
    </w:p>
    <w:p w:rsidR="003D5A1B" w:rsidRDefault="003D5A1B" w:rsidP="003D5A1B">
      <w:pPr>
        <w:contextualSpacing/>
        <w:rPr>
          <w:rFonts w:ascii="Liberation Serif" w:hAnsi="Liberation Serif" w:cs="Liberation Serif"/>
        </w:rPr>
      </w:pPr>
    </w:p>
    <w:tbl>
      <w:tblPr>
        <w:tblW w:w="5000" w:type="pct"/>
        <w:tblCellMar>
          <w:top w:w="102" w:type="dxa"/>
          <w:left w:w="62" w:type="dxa"/>
          <w:bottom w:w="102" w:type="dxa"/>
          <w:right w:w="62" w:type="dxa"/>
        </w:tblCellMar>
        <w:tblLook w:val="04A0"/>
      </w:tblPr>
      <w:tblGrid>
        <w:gridCol w:w="5540"/>
        <w:gridCol w:w="5356"/>
      </w:tblGrid>
      <w:tr w:rsidR="003D5A1B" w:rsidRPr="008601BC" w:rsidTr="003D5A1B">
        <w:tc>
          <w:tcPr>
            <w:tcW w:w="2542" w:type="pct"/>
            <w:hideMark/>
          </w:tcPr>
          <w:p w:rsidR="003D5A1B" w:rsidRPr="008601BC" w:rsidRDefault="003D5A1B" w:rsidP="003D5A1B">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3D5A1B" w:rsidRPr="008601BC" w:rsidRDefault="003D5A1B" w:rsidP="003D5A1B">
            <w:pPr>
              <w:autoSpaceDE w:val="0"/>
              <w:autoSpaceDN w:val="0"/>
              <w:adjustRightInd w:val="0"/>
              <w:contextualSpacing/>
              <w:rPr>
                <w:rFonts w:ascii="Liberation Serif" w:eastAsia="Calibri" w:hAnsi="Liberation Serif" w:cs="Liberation Serif"/>
                <w:lang w:eastAsia="en-US"/>
              </w:rPr>
            </w:pPr>
            <w:r w:rsidRPr="008601BC">
              <w:rPr>
                <w:rFonts w:ascii="Liberation Serif" w:eastAsia="Calibri" w:hAnsi="Liberation Serif" w:cs="Liberation Serif"/>
                <w:lang w:eastAsia="en-US"/>
              </w:rPr>
              <w:t>ГАУЗ СО «СОКБ №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ИНН 6658081585 / КПП 665801001</w:t>
            </w:r>
          </w:p>
          <w:p w:rsidR="003D5A1B" w:rsidRPr="008601BC" w:rsidRDefault="003D5A1B" w:rsidP="003D5A1B">
            <w:pPr>
              <w:tabs>
                <w:tab w:val="left" w:pos="3331"/>
              </w:tabs>
              <w:contextualSpacing/>
              <w:rPr>
                <w:rFonts w:ascii="Liberation Serif" w:hAnsi="Liberation Serif" w:cs="Liberation Serif"/>
              </w:rPr>
            </w:pP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ИСПОЛНИТЕЛЬ:</w:t>
            </w:r>
          </w:p>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p>
        </w:tc>
      </w:tr>
      <w:tr w:rsidR="003D5A1B" w:rsidRPr="004004E6" w:rsidTr="003D5A1B">
        <w:tc>
          <w:tcPr>
            <w:tcW w:w="2542" w:type="pct"/>
            <w:hideMark/>
          </w:tcPr>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Главный врач</w:t>
            </w:r>
          </w:p>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4004E6"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3D5A1B" w:rsidRPr="00074767" w:rsidRDefault="003D5A1B" w:rsidP="003D5A1B">
      <w:pPr>
        <w:pageBreakBefore/>
        <w:autoSpaceDE w:val="0"/>
        <w:autoSpaceDN w:val="0"/>
        <w:adjustRightInd w:val="0"/>
        <w:ind w:left="6237"/>
        <w:contextualSpacing/>
        <w:rPr>
          <w:rFonts w:ascii="Liberation Serif" w:hAnsi="Liberation Serif" w:cs="Liberation Serif"/>
          <w:b/>
        </w:rPr>
      </w:pPr>
      <w:r w:rsidRPr="00074767">
        <w:rPr>
          <w:rFonts w:ascii="Liberation Serif" w:hAnsi="Liberation Serif" w:cs="Liberation Serif"/>
          <w:b/>
        </w:rPr>
        <w:lastRenderedPageBreak/>
        <w:t>Приложение № 2 к договору</w:t>
      </w:r>
    </w:p>
    <w:p w:rsidR="003D5A1B" w:rsidRPr="00074767" w:rsidRDefault="003D5A1B" w:rsidP="003D5A1B">
      <w:pPr>
        <w:ind w:left="6237"/>
        <w:contextualSpacing/>
        <w:rPr>
          <w:rFonts w:ascii="Liberation Serif" w:hAnsi="Liberation Serif" w:cs="Liberation Serif"/>
          <w:b/>
        </w:rPr>
      </w:pPr>
      <w:r>
        <w:rPr>
          <w:rFonts w:ascii="Liberation Serif" w:hAnsi="Liberation Serif" w:cs="Liberation Serif"/>
          <w:b/>
        </w:rPr>
        <w:t xml:space="preserve">от </w:t>
      </w:r>
      <w:r w:rsidRPr="00074767">
        <w:rPr>
          <w:rFonts w:ascii="Liberation Serif" w:hAnsi="Liberation Serif" w:cs="Liberation Serif"/>
          <w:b/>
        </w:rPr>
        <w:t>__</w:t>
      </w:r>
      <w:r>
        <w:rPr>
          <w:rFonts w:ascii="Liberation Serif" w:hAnsi="Liberation Serif" w:cs="Liberation Serif"/>
          <w:b/>
        </w:rPr>
        <w:t>.</w:t>
      </w:r>
      <w:r w:rsidRPr="00074767">
        <w:rPr>
          <w:rFonts w:ascii="Liberation Serif" w:hAnsi="Liberation Serif" w:cs="Liberation Serif"/>
          <w:b/>
        </w:rPr>
        <w:t>__</w:t>
      </w:r>
      <w:r>
        <w:rPr>
          <w:rFonts w:ascii="Liberation Serif" w:hAnsi="Liberation Serif" w:cs="Liberation Serif"/>
          <w:b/>
        </w:rPr>
        <w:t>.20</w:t>
      </w:r>
      <w:r w:rsidRPr="00074767">
        <w:rPr>
          <w:rFonts w:ascii="Liberation Serif" w:hAnsi="Liberation Serif" w:cs="Liberation Serif"/>
          <w:b/>
        </w:rPr>
        <w:t>__ № _________</w:t>
      </w:r>
    </w:p>
    <w:p w:rsidR="003D5A1B" w:rsidRPr="00074767" w:rsidRDefault="003D5A1B" w:rsidP="003D5A1B">
      <w:pPr>
        <w:pStyle w:val="ConsPlusNonformat"/>
        <w:widowControl/>
        <w:contextualSpacing/>
        <w:jc w:val="right"/>
        <w:rPr>
          <w:rFonts w:ascii="Liberation Serif" w:hAnsi="Liberation Serif" w:cs="Liberation Serif"/>
          <w:b/>
          <w:sz w:val="24"/>
          <w:szCs w:val="24"/>
        </w:rPr>
      </w:pPr>
      <w:r w:rsidRPr="00074767">
        <w:rPr>
          <w:rFonts w:ascii="Liberation Serif" w:hAnsi="Liberation Serif" w:cs="Liberation Serif"/>
          <w:b/>
          <w:i/>
          <w:sz w:val="24"/>
          <w:szCs w:val="24"/>
        </w:rPr>
        <w:t>Лист 1</w:t>
      </w:r>
    </w:p>
    <w:p w:rsidR="003D5A1B" w:rsidRPr="00074767" w:rsidRDefault="003D5A1B" w:rsidP="003D5A1B">
      <w:pPr>
        <w:pStyle w:val="ConsPlusNonformat"/>
        <w:widowControl/>
        <w:contextualSpacing/>
        <w:jc w:val="center"/>
        <w:rPr>
          <w:rFonts w:ascii="Liberation Serif" w:hAnsi="Liberation Serif" w:cs="Liberation Serif"/>
          <w:b/>
          <w:sz w:val="24"/>
          <w:szCs w:val="24"/>
        </w:rPr>
      </w:pPr>
      <w:r w:rsidRPr="00074767">
        <w:rPr>
          <w:rFonts w:ascii="Liberation Serif" w:hAnsi="Liberation Serif" w:cs="Liberation Serif"/>
          <w:b/>
          <w:sz w:val="24"/>
          <w:szCs w:val="24"/>
        </w:rPr>
        <w:t>АКТ №____ ОТ «______»____________________20___ г.</w:t>
      </w:r>
    </w:p>
    <w:p w:rsidR="003D5A1B" w:rsidRPr="00074767" w:rsidRDefault="003D5A1B" w:rsidP="003D5A1B">
      <w:pPr>
        <w:pStyle w:val="ConsPlusNonformat"/>
        <w:widowControl/>
        <w:contextualSpacing/>
        <w:jc w:val="center"/>
        <w:rPr>
          <w:rFonts w:ascii="Liberation Serif" w:hAnsi="Liberation Serif" w:cs="Liberation Serif"/>
          <w:b/>
          <w:sz w:val="24"/>
          <w:szCs w:val="24"/>
        </w:rPr>
      </w:pPr>
      <w:r w:rsidRPr="00074767">
        <w:rPr>
          <w:rFonts w:ascii="Liberation Serif" w:hAnsi="Liberation Serif" w:cs="Liberation Serif"/>
          <w:b/>
          <w:sz w:val="24"/>
          <w:szCs w:val="24"/>
        </w:rPr>
        <w:t xml:space="preserve">о соответствии (несоответствии) </w:t>
      </w:r>
      <w:r w:rsidRPr="00074767">
        <w:rPr>
          <w:rFonts w:ascii="Liberation Serif" w:hAnsi="Liberation Serif" w:cs="Liberation Serif"/>
          <w:b/>
          <w:color w:val="000000" w:themeColor="text1"/>
          <w:sz w:val="24"/>
          <w:szCs w:val="24"/>
        </w:rPr>
        <w:t>оказанных услуг требованиям договора*</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1.Место составления акта</w:t>
      </w:r>
      <w:r w:rsidRPr="00074767">
        <w:rPr>
          <w:rFonts w:ascii="Liberation Serif" w:hAnsi="Liberation Serif" w:cs="Liberation Serif"/>
          <w:sz w:val="24"/>
          <w:szCs w:val="24"/>
        </w:rPr>
        <w:t xml:space="preserve">: </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Ответственное лицо Заказчика</w:t>
      </w:r>
      <w:r w:rsidRPr="00074767">
        <w:rPr>
          <w:rFonts w:ascii="Liberation Serif" w:hAnsi="Liberation Serif" w:cs="Liberation Serif"/>
          <w:sz w:val="24"/>
          <w:szCs w:val="24"/>
        </w:rPr>
        <w:t xml:space="preserve">:____________________________________________________________ </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 xml:space="preserve">Лица, обладающие специальными знаниями о предмете договора, привлеченные к участию в экспертизе (при наличии):  </w:t>
      </w:r>
      <w:r w:rsidRPr="00074767">
        <w:rPr>
          <w:rFonts w:ascii="Liberation Serif" w:hAnsi="Liberation Serif" w:cs="Liberation Serif"/>
          <w:sz w:val="24"/>
          <w:szCs w:val="24"/>
        </w:rPr>
        <w:t>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С участием представителя исполнителя:</w:t>
      </w:r>
      <w:r w:rsidRPr="00074767">
        <w:rPr>
          <w:rFonts w:ascii="Liberation Serif" w:hAnsi="Liberation Serif" w:cs="Liberation Serif"/>
          <w:sz w:val="24"/>
          <w:szCs w:val="24"/>
        </w:rPr>
        <w:t xml:space="preserve"> ____________________________________________________________________________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(Ф.и.о., Должность)</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________________________________________________________________________________________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vertAlign w:val="superscript"/>
        </w:rPr>
        <w:t>(Реквизиты документов, подтверждающих полномочия)</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Произведена экспертиза: _____________________________________________________________________________</w:t>
      </w: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vertAlign w:val="superscript"/>
        </w:rPr>
        <w:t>(наименование предмета договора, объем оказанных услуг в единицах измерения договора)</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w:t>
      </w:r>
      <w:r w:rsidRPr="00074767">
        <w:rPr>
          <w:rFonts w:ascii="Liberation Serif" w:hAnsi="Liberation Serif" w:cs="Liberation Serif"/>
          <w:b/>
          <w:sz w:val="24"/>
          <w:szCs w:val="24"/>
        </w:rPr>
        <w:t>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Оказанных:</w:t>
      </w:r>
      <w:r w:rsidRPr="00074767">
        <w:rPr>
          <w:rFonts w:ascii="Liberation Serif" w:hAnsi="Liberation Serif" w:cs="Liberation Serif"/>
          <w:sz w:val="24"/>
          <w:szCs w:val="24"/>
        </w:rPr>
        <w:t xml:space="preserve"> </w:t>
      </w:r>
      <w:r w:rsidRPr="00074767">
        <w:rPr>
          <w:rFonts w:ascii="Liberation Serif" w:hAnsi="Liberation Serif" w:cs="Liberation Serif"/>
          <w:b/>
          <w:sz w:val="24"/>
          <w:szCs w:val="24"/>
        </w:rPr>
        <w:t>__________________________________________________________________</w:t>
      </w:r>
      <w:r w:rsidRPr="00074767">
        <w:rPr>
          <w:rFonts w:ascii="Liberation Serif" w:hAnsi="Liberation Serif" w:cs="Liberation Serif"/>
          <w:sz w:val="24"/>
          <w:szCs w:val="24"/>
        </w:rPr>
        <w:t>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vertAlign w:val="superscript"/>
        </w:rPr>
        <w:t>(наименование исполнителя)</w:t>
      </w:r>
    </w:p>
    <w:p w:rsidR="003D5A1B" w:rsidRPr="00074767" w:rsidRDefault="003D5A1B" w:rsidP="003D5A1B">
      <w:pPr>
        <w:pStyle w:val="ConsPlusNonformat"/>
        <w:widowControl/>
        <w:contextualSpacing/>
        <w:jc w:val="both"/>
        <w:rPr>
          <w:rFonts w:ascii="Liberation Serif" w:hAnsi="Liberation Serif" w:cs="Liberation Serif"/>
          <w:sz w:val="24"/>
          <w:szCs w:val="24"/>
        </w:rPr>
      </w:pPr>
      <w:r w:rsidRPr="00074767">
        <w:rPr>
          <w:rFonts w:ascii="Liberation Serif" w:hAnsi="Liberation Serif" w:cs="Liberation Serif"/>
          <w:b/>
          <w:sz w:val="24"/>
          <w:szCs w:val="24"/>
        </w:rPr>
        <w:t>2.</w:t>
      </w:r>
      <w:r w:rsidRPr="00074767">
        <w:rPr>
          <w:rFonts w:ascii="Liberation Serif" w:hAnsi="Liberation Serif" w:cs="Liberation Serif"/>
          <w:sz w:val="24"/>
          <w:szCs w:val="24"/>
        </w:rPr>
        <w:t xml:space="preserve">Проверка результатов проводилась на соответствие требованиям к сопроводительным документам, к объему и качеству, указанным в договоре № ______________________________________ от _______________________________________________________________________________________ </w:t>
      </w: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3.Выявлены следующие отступления от спецификации/договора (при наличии): __________________________________________________________________________________________________________________________________________________________________________________</w:t>
      </w:r>
    </w:p>
    <w:p w:rsidR="003D5A1B" w:rsidRPr="00074767" w:rsidRDefault="003D5A1B" w:rsidP="003D5A1B">
      <w:pPr>
        <w:pStyle w:val="ConsPlusNonformat"/>
        <w:widowControl/>
        <w:contextualSpacing/>
        <w:rPr>
          <w:rFonts w:ascii="Liberation Serif" w:eastAsia="Calibri" w:hAnsi="Liberation Serif" w:cs="Liberation Serif"/>
          <w:sz w:val="24"/>
          <w:szCs w:val="24"/>
          <w:lang w:eastAsia="en-US"/>
        </w:rPr>
      </w:pPr>
      <w:r w:rsidRPr="00074767">
        <w:rPr>
          <w:rFonts w:ascii="Liberation Serif" w:eastAsia="Calibri" w:hAnsi="Liberation Serif" w:cs="Liberation Seri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3.1. Возражения представителя исполнителя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Представитель исполнителя</w:t>
      </w:r>
      <w:r w:rsidRPr="00074767">
        <w:rPr>
          <w:rFonts w:ascii="Liberation Serif" w:eastAsia="Calibri" w:hAnsi="Liberation Serif" w:cs="Liberation Serif"/>
          <w:b/>
          <w:sz w:val="24"/>
          <w:szCs w:val="24"/>
          <w:lang w:eastAsia="en-US"/>
        </w:rPr>
        <w:t>:</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w:t>
      </w:r>
      <w:r>
        <w:rPr>
          <w:rFonts w:ascii="Liberation Serif" w:hAnsi="Liberation Serif" w:cs="Liberation Serif"/>
          <w:sz w:val="24"/>
          <w:szCs w:val="24"/>
        </w:rPr>
        <w:t>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 xml:space="preserve">(Ф.и.о., Должность, </w:t>
      </w:r>
      <w:r w:rsidRPr="00074767">
        <w:rPr>
          <w:rFonts w:ascii="Liberation Serif" w:hAnsi="Liberation Serif" w:cs="Liberation Serif"/>
          <w:b/>
          <w:sz w:val="24"/>
          <w:szCs w:val="24"/>
          <w:vertAlign w:val="superscript"/>
        </w:rPr>
        <w:t>Подпись</w:t>
      </w:r>
      <w:r w:rsidRPr="00074767">
        <w:rPr>
          <w:rFonts w:ascii="Liberation Serif" w:hAnsi="Liberation Serif" w:cs="Liberation Serif"/>
          <w:sz w:val="24"/>
          <w:szCs w:val="24"/>
          <w:vertAlign w:val="superscript"/>
        </w:rPr>
        <w:t>)</w:t>
      </w:r>
    </w:p>
    <w:p w:rsidR="003D5A1B" w:rsidRPr="00074767" w:rsidRDefault="003D5A1B" w:rsidP="003D5A1B">
      <w:pPr>
        <w:pStyle w:val="ConsPlusNonformat"/>
        <w:pageBreakBefore/>
        <w:widowControl/>
        <w:contextualSpacing/>
        <w:jc w:val="right"/>
        <w:rPr>
          <w:rFonts w:ascii="Liberation Serif" w:eastAsia="Calibri" w:hAnsi="Liberation Serif" w:cs="Liberation Serif"/>
          <w:sz w:val="24"/>
          <w:szCs w:val="24"/>
          <w:lang w:eastAsia="en-US"/>
        </w:rPr>
      </w:pPr>
      <w:r w:rsidRPr="00074767">
        <w:rPr>
          <w:rFonts w:ascii="Liberation Serif" w:hAnsi="Liberation Serif" w:cs="Liberation Serif"/>
          <w:b/>
          <w:i/>
          <w:sz w:val="24"/>
          <w:szCs w:val="24"/>
        </w:rPr>
        <w:lastRenderedPageBreak/>
        <w:t>Приложение №</w:t>
      </w:r>
      <w:r>
        <w:rPr>
          <w:rFonts w:ascii="Liberation Serif" w:hAnsi="Liberation Serif" w:cs="Liberation Serif"/>
          <w:b/>
          <w:i/>
          <w:sz w:val="24"/>
          <w:szCs w:val="24"/>
        </w:rPr>
        <w:t xml:space="preserve"> </w:t>
      </w:r>
      <w:r w:rsidRPr="00074767">
        <w:rPr>
          <w:rFonts w:ascii="Liberation Serif" w:hAnsi="Liberation Serif" w:cs="Liberation Serif"/>
          <w:b/>
          <w:i/>
          <w:sz w:val="24"/>
          <w:szCs w:val="24"/>
        </w:rPr>
        <w:t>2 Лист 2</w:t>
      </w: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4.Примечания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Liberation Serif"/>
          <w:b/>
          <w:sz w:val="24"/>
          <w:szCs w:val="24"/>
        </w:rPr>
        <w:t>_______________________________</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5.Заключение ответственного лица Заказчика относительно результатов оказанных услуг (ненужное зачеркнуть):</w:t>
      </w:r>
    </w:p>
    <w:p w:rsidR="003D5A1B" w:rsidRPr="00074767" w:rsidRDefault="003D5A1B" w:rsidP="003D5A1B">
      <w:pPr>
        <w:pStyle w:val="ConsPlusNonformat"/>
        <w:widowControl/>
        <w:contextualSpacing/>
        <w:jc w:val="center"/>
        <w:rPr>
          <w:rFonts w:ascii="Liberation Serif" w:hAnsi="Liberation Serif" w:cs="Liberation Serif"/>
          <w:b/>
          <w:sz w:val="24"/>
          <w:szCs w:val="24"/>
        </w:rPr>
      </w:pPr>
      <w:r w:rsidRPr="00074767">
        <w:rPr>
          <w:rFonts w:ascii="Liberation Serif" w:hAnsi="Liberation Serif" w:cs="Liberation Serif"/>
          <w:b/>
          <w:sz w:val="24"/>
          <w:szCs w:val="24"/>
        </w:rPr>
        <w:t>СООТВЕТСТВУЕТ / НЕ СООТВЕТСТВУЕТ</w:t>
      </w:r>
    </w:p>
    <w:p w:rsidR="003D5A1B" w:rsidRPr="00074767" w:rsidRDefault="003D5A1B" w:rsidP="003D5A1B">
      <w:pPr>
        <w:pStyle w:val="ConsPlusNonformat"/>
        <w:widowControl/>
        <w:contextualSpacing/>
        <w:rPr>
          <w:rFonts w:ascii="Liberation Serif" w:hAnsi="Liberation Serif" w:cs="Liberation Serif"/>
          <w:sz w:val="24"/>
          <w:szCs w:val="24"/>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Ответственное лицо Заказчика</w:t>
      </w:r>
      <w:r w:rsidRPr="00074767">
        <w:rPr>
          <w:rFonts w:ascii="Liberation Serif" w:eastAsia="Calibri" w:hAnsi="Liberation Serif" w:cs="Liberation Serif"/>
          <w:b/>
          <w:sz w:val="24"/>
          <w:szCs w:val="24"/>
          <w:lang w:eastAsia="en-US"/>
        </w:rPr>
        <w:t>:</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________________________________________________________________</w:t>
      </w:r>
      <w:r>
        <w:rPr>
          <w:rFonts w:ascii="Liberation Serif" w:hAnsi="Liberation Serif" w:cs="Liberation Serif"/>
          <w:sz w:val="24"/>
          <w:szCs w:val="24"/>
        </w:rPr>
        <w:t>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vertAlign w:val="superscript"/>
        </w:rPr>
        <w:t>(Ф.и.о., Должность, Подпись)</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Лица, обладающие специальными знаниями о предмете договора, привлеченные к уча</w:t>
      </w:r>
      <w:r>
        <w:rPr>
          <w:rFonts w:ascii="Liberation Serif" w:hAnsi="Liberation Serif" w:cs="Liberation Serif"/>
          <w:b/>
          <w:sz w:val="24"/>
          <w:szCs w:val="24"/>
        </w:rPr>
        <w:t>стию в экспертизе (при наличии)</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______________________________________________________________________</w:t>
      </w:r>
      <w:r>
        <w:rPr>
          <w:rFonts w:ascii="Liberation Serif" w:hAnsi="Liberation Serif" w:cs="Liberation Serif"/>
          <w:sz w:val="24"/>
          <w:szCs w:val="24"/>
        </w:rPr>
        <w:t>___________________</w:t>
      </w:r>
      <w:r w:rsidRPr="00074767">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Liberation Serif"/>
          <w:sz w:val="24"/>
          <w:szCs w:val="24"/>
        </w:rPr>
        <w:t>______________________________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(Ф.и.о., Должность, Подпись)</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Представитель исполнителя</w:t>
      </w:r>
      <w:r w:rsidRPr="00074767">
        <w:rPr>
          <w:rFonts w:ascii="Liberation Serif" w:eastAsia="Calibri" w:hAnsi="Liberation Serif" w:cs="Liberation Serif"/>
          <w:b/>
          <w:sz w:val="24"/>
          <w:szCs w:val="24"/>
          <w:lang w:eastAsia="en-US"/>
        </w:rPr>
        <w:t>:</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_________________________________________________________________________________</w:t>
      </w:r>
      <w:r>
        <w:rPr>
          <w:rFonts w:ascii="Liberation Serif" w:hAnsi="Liberation Serif" w:cs="Liberation Serif"/>
          <w:sz w:val="24"/>
          <w:szCs w:val="24"/>
        </w:rPr>
        <w:t>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(Ф.и.о., Должность, Подпись)</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Согласованные дата и время приемки        «____»_____________20___г. 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ч.______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мин.</w:t>
      </w: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Фактические дата и время приемки             «____»_____________20___г. 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ч.______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мин.</w:t>
      </w:r>
    </w:p>
    <w:p w:rsidR="003D5A1B" w:rsidRDefault="003D5A1B" w:rsidP="003D5A1B">
      <w:pPr>
        <w:pStyle w:val="ConsPlusNonformat"/>
        <w:widowControl/>
        <w:contextualSpacing/>
        <w:jc w:val="both"/>
        <w:rPr>
          <w:rFonts w:ascii="Liberation Serif" w:hAnsi="Liberation Serif" w:cs="Liberation Serif"/>
          <w:b/>
          <w:sz w:val="24"/>
          <w:szCs w:val="24"/>
        </w:rPr>
      </w:pPr>
    </w:p>
    <w:p w:rsidR="003D5A1B" w:rsidRPr="00074767" w:rsidRDefault="003D5A1B" w:rsidP="003D5A1B">
      <w:pPr>
        <w:pStyle w:val="ConsPlusNonformat"/>
        <w:widowControl/>
        <w:contextualSpacing/>
        <w:jc w:val="both"/>
        <w:rPr>
          <w:rFonts w:ascii="Liberation Serif" w:hAnsi="Liberation Serif" w:cs="Liberation Serif"/>
          <w:b/>
          <w:sz w:val="24"/>
          <w:szCs w:val="24"/>
        </w:rPr>
      </w:pPr>
      <w:r w:rsidRPr="00074767">
        <w:rPr>
          <w:rFonts w:ascii="Liberation Serif" w:hAnsi="Liberation Serif" w:cs="Liberation Serif"/>
          <w:b/>
          <w:sz w:val="24"/>
          <w:szCs w:val="24"/>
        </w:rPr>
        <w:t>*Акт о соответствии (несоответствии) оформляется Заказчиком и заполняется при участии представителя Исполнителя</w:t>
      </w:r>
    </w:p>
    <w:p w:rsidR="003D5A1B" w:rsidRPr="00074767" w:rsidRDefault="003D5A1B" w:rsidP="003D5A1B">
      <w:pPr>
        <w:pStyle w:val="ConsPlusNonformat"/>
        <w:widowControl/>
        <w:contextualSpacing/>
        <w:jc w:val="both"/>
        <w:rPr>
          <w:rFonts w:ascii="Liberation Serif" w:hAnsi="Liberation Serif" w:cs="Liberation Serif"/>
          <w:b/>
          <w:sz w:val="24"/>
          <w:szCs w:val="24"/>
        </w:rPr>
      </w:pPr>
      <w:r w:rsidRPr="00074767">
        <w:rPr>
          <w:rFonts w:ascii="Liberation Serif" w:hAnsi="Liberation Serif" w:cs="Liberation Serif"/>
          <w:b/>
          <w:sz w:val="24"/>
          <w:szCs w:val="24"/>
        </w:rPr>
        <w:t>**Подписывая настоящий акт, представитель Исполнителя соглашается со всеми изложенными в акте обстоятельствами и замечаниями, если не указано иное</w:t>
      </w:r>
      <w:r>
        <w:rPr>
          <w:rFonts w:ascii="Liberation Serif" w:hAnsi="Liberation Serif" w:cs="Liberation Serif"/>
          <w:b/>
          <w:sz w:val="24"/>
          <w:szCs w:val="24"/>
        </w:rPr>
        <w:t>.</w:t>
      </w:r>
    </w:p>
    <w:p w:rsidR="003D5A1B" w:rsidRPr="00074767" w:rsidRDefault="003D5A1B" w:rsidP="003D5A1B">
      <w:pPr>
        <w:pageBreakBefore/>
        <w:autoSpaceDE w:val="0"/>
        <w:autoSpaceDN w:val="0"/>
        <w:adjustRightInd w:val="0"/>
        <w:ind w:left="6237"/>
        <w:contextualSpacing/>
        <w:rPr>
          <w:rFonts w:ascii="Liberation Serif" w:hAnsi="Liberation Serif" w:cs="Liberation Serif"/>
          <w:b/>
          <w:highlight w:val="yellow"/>
        </w:rPr>
      </w:pPr>
      <w:r w:rsidRPr="00074767">
        <w:rPr>
          <w:rFonts w:ascii="Liberation Serif" w:hAnsi="Liberation Serif" w:cs="Liberation Serif"/>
          <w:b/>
          <w:highlight w:val="yellow"/>
        </w:rPr>
        <w:lastRenderedPageBreak/>
        <w:t>Приложение № 3 к договору</w:t>
      </w:r>
    </w:p>
    <w:p w:rsidR="003D5A1B" w:rsidRPr="00074767" w:rsidRDefault="003D5A1B" w:rsidP="003D5A1B">
      <w:pPr>
        <w:ind w:left="6237"/>
        <w:contextualSpacing/>
        <w:rPr>
          <w:rFonts w:ascii="Liberation Serif" w:hAnsi="Liberation Serif" w:cs="Liberation Serif"/>
          <w:b/>
          <w:highlight w:val="yellow"/>
        </w:rPr>
      </w:pPr>
      <w:r>
        <w:rPr>
          <w:rFonts w:ascii="Liberation Serif" w:hAnsi="Liberation Serif" w:cs="Liberation Serif"/>
          <w:b/>
          <w:highlight w:val="yellow"/>
        </w:rPr>
        <w:t xml:space="preserve">от </w:t>
      </w:r>
      <w:r w:rsidRPr="00074767">
        <w:rPr>
          <w:rFonts w:ascii="Liberation Serif" w:hAnsi="Liberation Serif" w:cs="Liberation Serif"/>
          <w:b/>
          <w:highlight w:val="yellow"/>
        </w:rPr>
        <w:t>__</w:t>
      </w:r>
      <w:r>
        <w:rPr>
          <w:rFonts w:ascii="Liberation Serif" w:hAnsi="Liberation Serif" w:cs="Liberation Serif"/>
          <w:b/>
          <w:highlight w:val="yellow"/>
        </w:rPr>
        <w:t>.</w:t>
      </w:r>
      <w:r w:rsidRPr="00074767">
        <w:rPr>
          <w:rFonts w:ascii="Liberation Serif" w:hAnsi="Liberation Serif" w:cs="Liberation Serif"/>
          <w:b/>
          <w:highlight w:val="yellow"/>
        </w:rPr>
        <w:t>__</w:t>
      </w:r>
      <w:r>
        <w:rPr>
          <w:rFonts w:ascii="Liberation Serif" w:hAnsi="Liberation Serif" w:cs="Liberation Serif"/>
          <w:b/>
          <w:highlight w:val="yellow"/>
        </w:rPr>
        <w:t>.20__</w:t>
      </w:r>
      <w:r w:rsidRPr="00074767">
        <w:rPr>
          <w:rFonts w:ascii="Liberation Serif" w:hAnsi="Liberation Serif" w:cs="Liberation Serif"/>
          <w:b/>
          <w:highlight w:val="yellow"/>
        </w:rPr>
        <w:t xml:space="preserve"> № _________</w:t>
      </w:r>
    </w:p>
    <w:p w:rsidR="003D5A1B" w:rsidRDefault="003D5A1B" w:rsidP="003D5A1B">
      <w:pPr>
        <w:pStyle w:val="ConsPlusNonformat"/>
        <w:widowControl/>
        <w:contextualSpacing/>
        <w:jc w:val="center"/>
        <w:rPr>
          <w:rFonts w:ascii="Liberation Serif" w:hAnsi="Liberation Serif" w:cs="Liberation Serif"/>
          <w:b/>
          <w:sz w:val="24"/>
          <w:szCs w:val="24"/>
          <w:highlight w:val="yellow"/>
        </w:rPr>
      </w:pPr>
    </w:p>
    <w:p w:rsidR="003D5A1B" w:rsidRPr="00074767" w:rsidRDefault="003D5A1B" w:rsidP="003D5A1B">
      <w:pPr>
        <w:pStyle w:val="ConsPlusNonformat"/>
        <w:widowControl/>
        <w:contextualSpacing/>
        <w:jc w:val="center"/>
        <w:rPr>
          <w:rFonts w:ascii="Liberation Serif" w:hAnsi="Liberation Serif" w:cs="Liberation Serif"/>
          <w:b/>
          <w:sz w:val="24"/>
          <w:szCs w:val="24"/>
          <w:highlight w:val="yellow"/>
        </w:rPr>
      </w:pPr>
      <w:r w:rsidRPr="00074767">
        <w:rPr>
          <w:rFonts w:ascii="Liberation Serif" w:hAnsi="Liberation Serif" w:cs="Liberation Serif"/>
          <w:b/>
          <w:sz w:val="24"/>
          <w:szCs w:val="24"/>
          <w:highlight w:val="yellow"/>
        </w:rPr>
        <w:t>СПЕЦИФИКАЦИЯ</w:t>
      </w:r>
    </w:p>
    <w:p w:rsidR="003D5A1B" w:rsidRPr="00074767" w:rsidRDefault="003D5A1B" w:rsidP="003D5A1B">
      <w:pPr>
        <w:pStyle w:val="ConsPlusNonformat"/>
        <w:widowControl/>
        <w:contextualSpacing/>
        <w:jc w:val="center"/>
        <w:rPr>
          <w:rFonts w:ascii="Liberation Serif" w:hAnsi="Liberation Serif" w:cs="Liberation Serif"/>
          <w:b/>
          <w:sz w:val="24"/>
          <w:szCs w:val="24"/>
          <w:highlight w:val="yellow"/>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1445"/>
        <w:gridCol w:w="1446"/>
        <w:gridCol w:w="1446"/>
        <w:gridCol w:w="1446"/>
        <w:gridCol w:w="1446"/>
      </w:tblGrid>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 п/п</w:t>
            </w: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Наименование</w:t>
            </w: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Ед. изм.</w:t>
            </w: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Кол-во</w:t>
            </w: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b/>
                <w:sz w:val="20"/>
              </w:rPr>
            </w:pPr>
            <w:r>
              <w:rPr>
                <w:rFonts w:ascii="Liberation Serif" w:hAnsi="Liberation Serif" w:cs="Liberation Serif"/>
                <w:b/>
                <w:sz w:val="20"/>
              </w:rPr>
              <w:t>Р</w:t>
            </w:r>
            <w:r w:rsidRPr="00F85831">
              <w:rPr>
                <w:rFonts w:ascii="Liberation Serif" w:hAnsi="Liberation Serif" w:cs="Liberation Serif"/>
                <w:b/>
                <w:sz w:val="20"/>
              </w:rPr>
              <w:t>азмер НДС</w:t>
            </w:r>
            <w:r>
              <w:rPr>
                <w:rFonts w:ascii="Liberation Serif" w:hAnsi="Liberation Serif" w:cs="Liberation Serif"/>
                <w:b/>
                <w:sz w:val="20"/>
              </w:rPr>
              <w:t>,%</w:t>
            </w:r>
            <w:r w:rsidRPr="00F85831">
              <w:rPr>
                <w:rFonts w:ascii="Liberation Serif" w:hAnsi="Liberation Serif" w:cs="Liberation Serif"/>
                <w:b/>
                <w:sz w:val="20"/>
              </w:rPr>
              <w:t xml:space="preserve"> (если облагается)</w:t>
            </w:r>
          </w:p>
        </w:tc>
        <w:tc>
          <w:tcPr>
            <w:tcW w:w="1446" w:type="dxa"/>
            <w:tcBorders>
              <w:top w:val="single" w:sz="4" w:space="0" w:color="auto"/>
              <w:left w:val="single" w:sz="4" w:space="0" w:color="auto"/>
              <w:bottom w:val="single" w:sz="4" w:space="0" w:color="auto"/>
              <w:right w:val="single" w:sz="4" w:space="0" w:color="auto"/>
            </w:tcBorders>
          </w:tcPr>
          <w:p w:rsidR="003D5A1B" w:rsidRPr="00B06CD6" w:rsidRDefault="003D5A1B" w:rsidP="003D5A1B">
            <w:pPr>
              <w:snapToGrid w:val="0"/>
              <w:contextualSpacing/>
              <w:jc w:val="center"/>
              <w:rPr>
                <w:rFonts w:ascii="Liberation Serif" w:hAnsi="Liberation Serif" w:cs="Liberation Serif"/>
                <w:b/>
                <w:sz w:val="20"/>
              </w:rPr>
            </w:pPr>
            <w:r w:rsidRPr="00B06CD6">
              <w:rPr>
                <w:rFonts w:ascii="Liberation Serif" w:hAnsi="Liberation Serif" w:cs="Liberation Serif"/>
                <w:b/>
                <w:sz w:val="20"/>
              </w:rPr>
              <w:t>Цена, руб. коп.</w:t>
            </w:r>
          </w:p>
          <w:p w:rsidR="003D5A1B" w:rsidRPr="008601BC" w:rsidRDefault="003D5A1B" w:rsidP="003D5A1B">
            <w:pPr>
              <w:snapToGrid w:val="0"/>
              <w:contextualSpacing/>
              <w:jc w:val="center"/>
              <w:rPr>
                <w:rFonts w:ascii="Liberation Serif" w:hAnsi="Liberation Serif" w:cs="Liberation Serif"/>
                <w:b/>
                <w:sz w:val="20"/>
              </w:rPr>
            </w:pPr>
            <w:r w:rsidRPr="00B06CD6">
              <w:rPr>
                <w:rFonts w:ascii="Liberation Serif" w:hAnsi="Liberation Serif" w:cs="Liberation Serif"/>
                <w:b/>
                <w:sz w:val="20"/>
              </w:rPr>
              <w:t>(с НДС)</w:t>
            </w: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Сумма, руб.коп.</w:t>
            </w:r>
          </w:p>
        </w:tc>
      </w:tr>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9"/>
              </w:numPr>
              <w:shd w:val="clear" w:color="auto" w:fill="FFFFFF"/>
              <w:snapToGrid w:val="0"/>
              <w:spacing w:line="240" w:lineRule="auto"/>
              <w:ind w:left="0" w:firstLine="0"/>
              <w:jc w:val="center"/>
              <w:textAlignment w:val="baseline"/>
              <w:rPr>
                <w:rFonts w:ascii="Liberation Serif" w:hAnsi="Liberation Serif" w:cs="Liberation Serif"/>
                <w:sz w:val="20"/>
                <w:szCs w:val="20"/>
              </w:rPr>
            </w:pPr>
          </w:p>
        </w:tc>
      </w:tr>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10"/>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r>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2075F8">
            <w:pPr>
              <w:pStyle w:val="afff6"/>
              <w:numPr>
                <w:ilvl w:val="0"/>
                <w:numId w:val="10"/>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r>
    </w:tbl>
    <w:p w:rsidR="003D5A1B" w:rsidRDefault="003D5A1B" w:rsidP="003D5A1B">
      <w:pPr>
        <w:pStyle w:val="ConsPlusNonformat"/>
        <w:widowControl/>
        <w:contextualSpacing/>
        <w:jc w:val="center"/>
        <w:rPr>
          <w:rFonts w:ascii="Liberation Serif" w:hAnsi="Liberation Serif" w:cs="Liberation Serif"/>
          <w:b/>
          <w:sz w:val="24"/>
          <w:szCs w:val="24"/>
        </w:rPr>
      </w:pPr>
    </w:p>
    <w:p w:rsidR="003D5A1B" w:rsidRDefault="003D5A1B" w:rsidP="003D5A1B">
      <w:pPr>
        <w:pStyle w:val="ConsPlusNonformat"/>
        <w:widowControl/>
        <w:contextualSpacing/>
        <w:jc w:val="center"/>
        <w:rPr>
          <w:rFonts w:ascii="Liberation Serif" w:hAnsi="Liberation Serif" w:cs="Liberation Serif"/>
          <w:b/>
          <w:sz w:val="24"/>
          <w:szCs w:val="24"/>
        </w:rPr>
      </w:pPr>
    </w:p>
    <w:tbl>
      <w:tblPr>
        <w:tblW w:w="5000" w:type="pct"/>
        <w:tblCellMar>
          <w:top w:w="102" w:type="dxa"/>
          <w:left w:w="62" w:type="dxa"/>
          <w:bottom w:w="102" w:type="dxa"/>
          <w:right w:w="62" w:type="dxa"/>
        </w:tblCellMar>
        <w:tblLook w:val="04A0"/>
      </w:tblPr>
      <w:tblGrid>
        <w:gridCol w:w="5540"/>
        <w:gridCol w:w="5356"/>
      </w:tblGrid>
      <w:tr w:rsidR="003D5A1B" w:rsidRPr="008601BC" w:rsidTr="003D5A1B">
        <w:tc>
          <w:tcPr>
            <w:tcW w:w="2542" w:type="pct"/>
            <w:hideMark/>
          </w:tcPr>
          <w:p w:rsidR="003D5A1B" w:rsidRPr="008601BC" w:rsidRDefault="003D5A1B" w:rsidP="003D5A1B">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3D5A1B" w:rsidRPr="008601BC" w:rsidRDefault="003D5A1B" w:rsidP="003D5A1B">
            <w:pPr>
              <w:autoSpaceDE w:val="0"/>
              <w:autoSpaceDN w:val="0"/>
              <w:adjustRightInd w:val="0"/>
              <w:contextualSpacing/>
              <w:rPr>
                <w:rFonts w:ascii="Liberation Serif" w:eastAsia="Calibri" w:hAnsi="Liberation Serif" w:cs="Liberation Serif"/>
                <w:lang w:eastAsia="en-US"/>
              </w:rPr>
            </w:pPr>
            <w:r w:rsidRPr="008601BC">
              <w:rPr>
                <w:rFonts w:ascii="Liberation Serif" w:eastAsia="Calibri" w:hAnsi="Liberation Serif" w:cs="Liberation Serif"/>
                <w:lang w:eastAsia="en-US"/>
              </w:rPr>
              <w:t>ГАУЗ СО «СОКБ №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ИНН 6658081585 / КПП 665801001</w:t>
            </w:r>
          </w:p>
          <w:p w:rsidR="003D5A1B" w:rsidRPr="008601BC" w:rsidRDefault="003D5A1B" w:rsidP="003D5A1B">
            <w:pPr>
              <w:tabs>
                <w:tab w:val="left" w:pos="3331"/>
              </w:tabs>
              <w:contextualSpacing/>
              <w:rPr>
                <w:rFonts w:ascii="Liberation Serif" w:hAnsi="Liberation Serif" w:cs="Liberation Serif"/>
              </w:rPr>
            </w:pP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ИСПОЛНИТЕЛЬ:</w:t>
            </w:r>
          </w:p>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p>
        </w:tc>
      </w:tr>
      <w:tr w:rsidR="003D5A1B" w:rsidRPr="004004E6" w:rsidTr="003D5A1B">
        <w:tc>
          <w:tcPr>
            <w:tcW w:w="2542" w:type="pct"/>
            <w:hideMark/>
          </w:tcPr>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Главный врач</w:t>
            </w:r>
          </w:p>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4004E6"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3D5A1B" w:rsidRPr="00074767" w:rsidRDefault="003D5A1B" w:rsidP="003D5A1B">
      <w:pPr>
        <w:pStyle w:val="ConsPlusNonformat"/>
        <w:widowControl/>
        <w:contextualSpacing/>
        <w:jc w:val="center"/>
        <w:rPr>
          <w:rFonts w:ascii="Liberation Serif" w:hAnsi="Liberation Serif" w:cs="Liberation Serif"/>
          <w:b/>
          <w:sz w:val="24"/>
          <w:szCs w:val="24"/>
        </w:rPr>
      </w:pPr>
    </w:p>
    <w:p w:rsidR="002375FB" w:rsidRPr="0089494A" w:rsidRDefault="002375FB">
      <w:pPr>
        <w:pStyle w:val="ConsPlusNormal1"/>
        <w:jc w:val="right"/>
        <w:rPr>
          <w:rFonts w:ascii="Liberation Serif" w:hAnsi="Liberation Serif" w:cs="Liberation Serif"/>
          <w:i/>
          <w:sz w:val="24"/>
          <w:szCs w:val="24"/>
          <w:lang w:val="ru-RU"/>
        </w:rPr>
      </w:pPr>
    </w:p>
    <w:sectPr w:rsidR="002375FB" w:rsidRPr="0089494A" w:rsidSect="002375FB">
      <w:headerReference w:type="default" r:id="rId18"/>
      <w:pgSz w:w="11906" w:h="16838"/>
      <w:pgMar w:top="567" w:right="567" w:bottom="567" w:left="567" w:header="567"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B1A" w:rsidRDefault="009D0B1A" w:rsidP="00B255F4">
      <w:r>
        <w:separator/>
      </w:r>
    </w:p>
  </w:endnote>
  <w:endnote w:type="continuationSeparator" w:id="1">
    <w:p w:rsidR="009D0B1A" w:rsidRDefault="009D0B1A" w:rsidP="00B255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font205">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Gelvetsky 12pt">
    <w:charset w:val="CC"/>
    <w:family w:val="roman"/>
    <w:pitch w:val="variable"/>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F8" w:rsidRPr="00BA6F0B" w:rsidRDefault="004076F8">
    <w:pPr>
      <w:pStyle w:val="aa"/>
      <w:jc w:val="center"/>
      <w:rPr>
        <w:sz w:val="22"/>
        <w:szCs w:val="22"/>
      </w:rPr>
    </w:pPr>
    <w:r w:rsidRPr="00BA6F0B">
      <w:rPr>
        <w:sz w:val="22"/>
        <w:szCs w:val="22"/>
      </w:rPr>
      <w:fldChar w:fldCharType="begin"/>
    </w:r>
    <w:r w:rsidRPr="00BA6F0B">
      <w:rPr>
        <w:sz w:val="22"/>
        <w:szCs w:val="22"/>
      </w:rPr>
      <w:instrText>PAGE   \* MERGEFORMAT</w:instrText>
    </w:r>
    <w:r w:rsidRPr="00BA6F0B">
      <w:rPr>
        <w:sz w:val="22"/>
        <w:szCs w:val="22"/>
      </w:rPr>
      <w:fldChar w:fldCharType="separate"/>
    </w:r>
    <w:r w:rsidR="00B73642">
      <w:rPr>
        <w:noProof/>
        <w:sz w:val="22"/>
        <w:szCs w:val="22"/>
      </w:rPr>
      <w:t>2</w:t>
    </w:r>
    <w:r w:rsidRPr="00BA6F0B">
      <w:rPr>
        <w:sz w:val="22"/>
        <w:szCs w:val="22"/>
      </w:rPr>
      <w:fldChar w:fldCharType="end"/>
    </w:r>
  </w:p>
  <w:p w:rsidR="004076F8" w:rsidRDefault="004076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B1A" w:rsidRDefault="009D0B1A">
      <w:pPr>
        <w:rPr>
          <w:sz w:val="12"/>
        </w:rPr>
      </w:pPr>
      <w:r>
        <w:separator/>
      </w:r>
    </w:p>
  </w:footnote>
  <w:footnote w:type="continuationSeparator" w:id="1">
    <w:p w:rsidR="009D0B1A" w:rsidRDefault="009D0B1A">
      <w:pPr>
        <w:rPr>
          <w:sz w:val="12"/>
        </w:rPr>
      </w:pPr>
      <w:r>
        <w:continuationSeparator/>
      </w:r>
    </w:p>
  </w:footnote>
  <w:footnote w:id="2">
    <w:p w:rsidR="004076F8" w:rsidRPr="00047EED" w:rsidRDefault="004076F8" w:rsidP="004076F8">
      <w:pPr>
        <w:pStyle w:val="af0"/>
        <w:jc w:val="both"/>
        <w:rPr>
          <w:sz w:val="18"/>
          <w:szCs w:val="18"/>
        </w:rPr>
      </w:pPr>
      <w:r w:rsidRPr="00C16BEE">
        <w:rPr>
          <w:rStyle w:val="afffffff6"/>
        </w:rPr>
        <w:footnoteRef/>
      </w:r>
      <w:r w:rsidRPr="00C16BEE">
        <w:t> </w:t>
      </w:r>
      <w:r w:rsidRPr="00047EED">
        <w:rPr>
          <w:b/>
          <w:sz w:val="18"/>
          <w:szCs w:val="18"/>
        </w:rPr>
        <w:t>Под р</w:t>
      </w:r>
      <w:r>
        <w:rPr>
          <w:b/>
          <w:sz w:val="18"/>
          <w:szCs w:val="18"/>
        </w:rPr>
        <w:t>азборкой</w:t>
      </w:r>
      <w:r w:rsidRPr="00047EED">
        <w:rPr>
          <w:b/>
          <w:sz w:val="18"/>
          <w:szCs w:val="18"/>
        </w:rPr>
        <w:t xml:space="preserve"> </w:t>
      </w:r>
      <w:r>
        <w:rPr>
          <w:b/>
          <w:sz w:val="18"/>
          <w:szCs w:val="18"/>
        </w:rPr>
        <w:t xml:space="preserve">понимается </w:t>
      </w:r>
      <w:r w:rsidRPr="00047EED">
        <w:rPr>
          <w:sz w:val="18"/>
          <w:szCs w:val="18"/>
        </w:rPr>
        <w:t>– производится для выявления дефектов оборудования, которые невозможно определить при нару</w:t>
      </w:r>
      <w:r w:rsidRPr="00047EED">
        <w:rPr>
          <w:sz w:val="18"/>
          <w:szCs w:val="18"/>
        </w:rPr>
        <w:t>ж</w:t>
      </w:r>
      <w:r w:rsidRPr="00047EED">
        <w:rPr>
          <w:sz w:val="18"/>
          <w:szCs w:val="18"/>
        </w:rPr>
        <w:t>ном осмотре и (или) профилактическом обслуживании.</w:t>
      </w:r>
    </w:p>
  </w:footnote>
  <w:footnote w:id="3">
    <w:p w:rsidR="004076F8" w:rsidRPr="00047EED" w:rsidRDefault="004076F8" w:rsidP="004076F8">
      <w:pPr>
        <w:widowControl w:val="0"/>
        <w:contextualSpacing/>
        <w:jc w:val="both"/>
        <w:rPr>
          <w:sz w:val="18"/>
          <w:szCs w:val="18"/>
        </w:rPr>
      </w:pPr>
      <w:r w:rsidRPr="00C16BEE">
        <w:rPr>
          <w:rStyle w:val="afffffff6"/>
        </w:rPr>
        <w:footnoteRef/>
      </w:r>
      <w:r w:rsidRPr="00C16BEE">
        <w:t> </w:t>
      </w:r>
      <w:r w:rsidRPr="00047EED">
        <w:rPr>
          <w:b/>
          <w:sz w:val="18"/>
          <w:szCs w:val="18"/>
        </w:rPr>
        <w:t xml:space="preserve">Под </w:t>
      </w:r>
      <w:r>
        <w:rPr>
          <w:b/>
          <w:sz w:val="18"/>
          <w:szCs w:val="18"/>
        </w:rPr>
        <w:t>р</w:t>
      </w:r>
      <w:r w:rsidRPr="00047EED">
        <w:rPr>
          <w:b/>
          <w:sz w:val="18"/>
          <w:szCs w:val="18"/>
        </w:rPr>
        <w:t>емонт</w:t>
      </w:r>
      <w:r>
        <w:rPr>
          <w:b/>
          <w:sz w:val="18"/>
          <w:szCs w:val="18"/>
        </w:rPr>
        <w:t>ом</w:t>
      </w:r>
      <w:r w:rsidRPr="00047EED">
        <w:rPr>
          <w:b/>
          <w:sz w:val="18"/>
          <w:szCs w:val="18"/>
        </w:rPr>
        <w:t xml:space="preserve"> </w:t>
      </w:r>
      <w:r>
        <w:rPr>
          <w:b/>
          <w:sz w:val="18"/>
          <w:szCs w:val="18"/>
        </w:rPr>
        <w:t xml:space="preserve">понимается </w:t>
      </w:r>
      <w:r w:rsidRPr="00047EED">
        <w:rPr>
          <w:sz w:val="18"/>
          <w:szCs w:val="18"/>
        </w:rPr>
        <w:t>– проведение каких- либо работ, исключающих (не предусматривающих) замену отдельных частей (элементов, узлов, блоков), по устранению дефектов оборудования, выявленных при наружном осмотре и (или) профилактическом обслуживании, в целях обес</w:t>
      </w:r>
      <w:r>
        <w:rPr>
          <w:sz w:val="18"/>
          <w:szCs w:val="18"/>
        </w:rPr>
        <w:t>печения его работоспособности.).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F8" w:rsidRDefault="004076F8">
    <w:pPr>
      <w:pStyle w:val="Header"/>
      <w:jc w:val="center"/>
    </w:pPr>
    <w:fldSimple w:instr=" PAGE ">
      <w:r>
        <w:rPr>
          <w:noProof/>
        </w:rPr>
        <w:t>2</w:t>
      </w:r>
    </w:fldSimple>
  </w:p>
  <w:p w:rsidR="004076F8" w:rsidRDefault="004076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F8" w:rsidRDefault="004076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F8" w:rsidRDefault="004076F8">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432" w:hanging="432"/>
      </w:pPr>
      <w:rPr>
        <w:rFonts w:ascii="Arial" w:hAnsi="Arial" w:cs="Times New Roman"/>
        <w:b/>
        <w:bCs/>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rPr>
        <w:rFonts w:ascii="Liberation Serif" w:hAnsi="Liberation Serif" w:cs="Liberation Serif"/>
        <w:b/>
        <w:sz w:val="24"/>
        <w:szCs w:val="24"/>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5"/>
    <w:multiLevelType w:val="multilevel"/>
    <w:tmpl w:val="00000005"/>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CD4696"/>
    <w:multiLevelType w:val="multilevel"/>
    <w:tmpl w:val="5DB6A310"/>
    <w:name w:val="WW8Num4"/>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5401FA7"/>
    <w:multiLevelType w:val="hybridMultilevel"/>
    <w:tmpl w:val="B4A472BA"/>
    <w:name w:val="WW8Num5"/>
    <w:lvl w:ilvl="0">
      <w:start w:val="1"/>
      <w:numFmt w:val="decimal"/>
      <w:suff w:val="space"/>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A82685"/>
    <w:multiLevelType w:val="multilevel"/>
    <w:tmpl w:val="079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7BD1C7B"/>
    <w:multiLevelType w:val="hybridMultilevel"/>
    <w:tmpl w:val="7380900C"/>
    <w:name w:val="WW8Num6"/>
    <w:lvl w:ilvl="0" w:tplc="B322B18C">
      <w:start w:val="1"/>
      <w:numFmt w:val="decimal"/>
      <w:suff w:val="space"/>
      <w:lvlText w:val="%1."/>
      <w:lvlJc w:val="left"/>
      <w:pPr>
        <w:ind w:left="720" w:hanging="360"/>
      </w:pPr>
      <w:rPr>
        <w:rFonts w:hint="default"/>
        <w:b/>
      </w:rPr>
    </w:lvl>
    <w:lvl w:ilvl="1" w:tplc="DC2ACF0E" w:tentative="1">
      <w:start w:val="1"/>
      <w:numFmt w:val="lowerLetter"/>
      <w:lvlText w:val="%2."/>
      <w:lvlJc w:val="left"/>
      <w:pPr>
        <w:ind w:left="1440" w:hanging="360"/>
      </w:pPr>
    </w:lvl>
    <w:lvl w:ilvl="2" w:tplc="CE064592" w:tentative="1">
      <w:start w:val="1"/>
      <w:numFmt w:val="lowerRoman"/>
      <w:lvlText w:val="%3."/>
      <w:lvlJc w:val="right"/>
      <w:pPr>
        <w:ind w:left="2160" w:hanging="180"/>
      </w:pPr>
    </w:lvl>
    <w:lvl w:ilvl="3" w:tplc="61E06C44" w:tentative="1">
      <w:start w:val="1"/>
      <w:numFmt w:val="decimal"/>
      <w:lvlText w:val="%4."/>
      <w:lvlJc w:val="left"/>
      <w:pPr>
        <w:ind w:left="2880" w:hanging="360"/>
      </w:pPr>
    </w:lvl>
    <w:lvl w:ilvl="4" w:tplc="FCC23D68" w:tentative="1">
      <w:start w:val="1"/>
      <w:numFmt w:val="lowerLetter"/>
      <w:lvlText w:val="%5."/>
      <w:lvlJc w:val="left"/>
      <w:pPr>
        <w:ind w:left="3600" w:hanging="360"/>
      </w:pPr>
    </w:lvl>
    <w:lvl w:ilvl="5" w:tplc="3982B606" w:tentative="1">
      <w:start w:val="1"/>
      <w:numFmt w:val="lowerRoman"/>
      <w:lvlText w:val="%6."/>
      <w:lvlJc w:val="right"/>
      <w:pPr>
        <w:ind w:left="4320" w:hanging="180"/>
      </w:pPr>
    </w:lvl>
    <w:lvl w:ilvl="6" w:tplc="9496B41E" w:tentative="1">
      <w:start w:val="1"/>
      <w:numFmt w:val="decimal"/>
      <w:lvlText w:val="%7."/>
      <w:lvlJc w:val="left"/>
      <w:pPr>
        <w:ind w:left="5040" w:hanging="360"/>
      </w:pPr>
    </w:lvl>
    <w:lvl w:ilvl="7" w:tplc="97E01A98" w:tentative="1">
      <w:start w:val="1"/>
      <w:numFmt w:val="lowerLetter"/>
      <w:lvlText w:val="%8."/>
      <w:lvlJc w:val="left"/>
      <w:pPr>
        <w:ind w:left="5760" w:hanging="360"/>
      </w:pPr>
    </w:lvl>
    <w:lvl w:ilvl="8" w:tplc="A89CD9EC" w:tentative="1">
      <w:start w:val="1"/>
      <w:numFmt w:val="lowerRoman"/>
      <w:lvlText w:val="%9."/>
      <w:lvlJc w:val="right"/>
      <w:pPr>
        <w:ind w:left="6480" w:hanging="180"/>
      </w:pPr>
    </w:lvl>
  </w:abstractNum>
  <w:abstractNum w:abstractNumId="8">
    <w:nsid w:val="0BF9054A"/>
    <w:multiLevelType w:val="hybridMultilevel"/>
    <w:tmpl w:val="FC447324"/>
    <w:lvl w:ilvl="0">
      <w:start w:val="1"/>
      <w:numFmt w:val="bullet"/>
      <w:suff w:val="space"/>
      <w:lvlText w:val=""/>
      <w:lvlJc w:val="left"/>
      <w:pPr>
        <w:ind w:left="720"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116F0D71"/>
    <w:multiLevelType w:val="multilevel"/>
    <w:tmpl w:val="E952B506"/>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i w: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bullet"/>
      <w:suff w:val="space"/>
      <w:lvlText w:val="‒"/>
      <w:lvlJc w:val="left"/>
      <w:pPr>
        <w:ind w:left="0" w:firstLine="709"/>
      </w:pPr>
      <w:rPr>
        <w:rFonts w:ascii="Times New Roman" w:hAnsi="Times New Roman" w:cs="Times New Roman"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0">
    <w:nsid w:val="13473178"/>
    <w:multiLevelType w:val="hybridMultilevel"/>
    <w:tmpl w:val="6130FBB0"/>
    <w:lvl w:ilvl="0" w:tplc="95322132">
      <w:start w:val="1"/>
      <w:numFmt w:val="decimal"/>
      <w:lvlText w:val="%1."/>
      <w:lvlJc w:val="left"/>
      <w:pPr>
        <w:ind w:left="1482" w:hanging="915"/>
      </w:pPr>
      <w:rPr>
        <w:rFonts w:hint="default"/>
        <w:b/>
        <w:color w:val="2021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2">
    <w:nsid w:val="2FFA5606"/>
    <w:multiLevelType w:val="hybridMultilevel"/>
    <w:tmpl w:val="8D6C04C6"/>
    <w:lvl w:ilvl="0" w:tplc="51ACB87E">
      <w:start w:val="1"/>
      <w:numFmt w:val="russianLower"/>
      <w:suff w:val="space"/>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DA5C16"/>
    <w:multiLevelType w:val="hybridMultilevel"/>
    <w:tmpl w:val="0660EF6A"/>
    <w:lvl w:ilvl="0">
      <w:start w:val="1"/>
      <w:numFmt w:val="bullet"/>
      <w:suff w:val="spac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F14A1E"/>
    <w:multiLevelType w:val="hybridMultilevel"/>
    <w:tmpl w:val="365E0804"/>
    <w:lvl w:ilvl="0" w:tplc="AB84739C">
      <w:start w:val="1"/>
      <w:numFmt w:val="decimal"/>
      <w:suff w:val="space"/>
      <w:lvlText w:val="%1."/>
      <w:lvlJc w:val="left"/>
      <w:pPr>
        <w:ind w:left="720" w:hanging="360"/>
      </w:pPr>
      <w:rPr>
        <w:rFonts w:hint="default"/>
        <w:b w:val="0"/>
      </w:rPr>
    </w:lvl>
    <w:lvl w:ilvl="1" w:tplc="840432D2">
      <w:start w:val="1"/>
      <w:numFmt w:val="decimal"/>
      <w:lvlText w:val="%2."/>
      <w:lvlJc w:val="left"/>
      <w:pPr>
        <w:tabs>
          <w:tab w:val="num" w:pos="1440"/>
        </w:tabs>
        <w:ind w:left="1440" w:hanging="360"/>
      </w:pPr>
    </w:lvl>
    <w:lvl w:ilvl="2" w:tplc="242AE498">
      <w:start w:val="1"/>
      <w:numFmt w:val="decimal"/>
      <w:lvlText w:val="%3."/>
      <w:lvlJc w:val="left"/>
      <w:pPr>
        <w:tabs>
          <w:tab w:val="num" w:pos="2160"/>
        </w:tabs>
        <w:ind w:left="2160" w:hanging="360"/>
      </w:pPr>
    </w:lvl>
    <w:lvl w:ilvl="3" w:tplc="59A0D218">
      <w:start w:val="1"/>
      <w:numFmt w:val="decimal"/>
      <w:lvlText w:val="%4."/>
      <w:lvlJc w:val="left"/>
      <w:pPr>
        <w:tabs>
          <w:tab w:val="num" w:pos="2880"/>
        </w:tabs>
        <w:ind w:left="2880" w:hanging="360"/>
      </w:pPr>
    </w:lvl>
    <w:lvl w:ilvl="4" w:tplc="912E080E">
      <w:start w:val="1"/>
      <w:numFmt w:val="decimal"/>
      <w:lvlText w:val="%5."/>
      <w:lvlJc w:val="left"/>
      <w:pPr>
        <w:tabs>
          <w:tab w:val="num" w:pos="3600"/>
        </w:tabs>
        <w:ind w:left="3600" w:hanging="360"/>
      </w:pPr>
    </w:lvl>
    <w:lvl w:ilvl="5" w:tplc="3F8ADF6E">
      <w:start w:val="1"/>
      <w:numFmt w:val="decimal"/>
      <w:lvlText w:val="%6."/>
      <w:lvlJc w:val="left"/>
      <w:pPr>
        <w:tabs>
          <w:tab w:val="num" w:pos="4320"/>
        </w:tabs>
        <w:ind w:left="4320" w:hanging="360"/>
      </w:pPr>
    </w:lvl>
    <w:lvl w:ilvl="6" w:tplc="1CFAF520">
      <w:start w:val="1"/>
      <w:numFmt w:val="decimal"/>
      <w:lvlText w:val="%7."/>
      <w:lvlJc w:val="left"/>
      <w:pPr>
        <w:tabs>
          <w:tab w:val="num" w:pos="5040"/>
        </w:tabs>
        <w:ind w:left="5040" w:hanging="360"/>
      </w:pPr>
    </w:lvl>
    <w:lvl w:ilvl="7" w:tplc="808E45BC">
      <w:start w:val="1"/>
      <w:numFmt w:val="decimal"/>
      <w:lvlText w:val="%8."/>
      <w:lvlJc w:val="left"/>
      <w:pPr>
        <w:tabs>
          <w:tab w:val="num" w:pos="5760"/>
        </w:tabs>
        <w:ind w:left="5760" w:hanging="360"/>
      </w:pPr>
    </w:lvl>
    <w:lvl w:ilvl="8" w:tplc="ABF2CFA0">
      <w:start w:val="1"/>
      <w:numFmt w:val="decimal"/>
      <w:lvlText w:val="%9."/>
      <w:lvlJc w:val="left"/>
      <w:pPr>
        <w:tabs>
          <w:tab w:val="num" w:pos="6480"/>
        </w:tabs>
        <w:ind w:left="6480" w:hanging="360"/>
      </w:pPr>
    </w:lvl>
  </w:abstractNum>
  <w:abstractNum w:abstractNumId="15">
    <w:nsid w:val="3DD60A8C"/>
    <w:multiLevelType w:val="hybridMultilevel"/>
    <w:tmpl w:val="34BEC7E6"/>
    <w:lvl w:ilvl="0" w:tplc="9A2E4C6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522D52EB"/>
    <w:multiLevelType w:val="multilevel"/>
    <w:tmpl w:val="7CE4B7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B655168"/>
    <w:multiLevelType w:val="hybridMultilevel"/>
    <w:tmpl w:val="5D0AD5A0"/>
    <w:lvl w:ilvl="0" w:tplc="75C479AA">
      <w:start w:val="1"/>
      <w:numFmt w:val="decimal"/>
      <w:suff w:val="space"/>
      <w:lvlText w:val="%1)"/>
      <w:lvlJc w:val="left"/>
      <w:pPr>
        <w:ind w:left="0" w:firstLine="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73A542A1"/>
    <w:multiLevelType w:val="hybridMultilevel"/>
    <w:tmpl w:val="E28A4E86"/>
    <w:lvl w:ilvl="0">
      <w:start w:val="1"/>
      <w:numFmt w:val="bullet"/>
      <w:suff w:val="spac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384303"/>
    <w:multiLevelType w:val="hybridMultilevel"/>
    <w:tmpl w:val="CB005D3C"/>
    <w:lvl w:ilvl="0" w:tplc="625021C2">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19"/>
  </w:num>
  <w:num w:numId="5">
    <w:abstractNumId w:val="12"/>
  </w:num>
  <w:num w:numId="6">
    <w:abstractNumId w:val="8"/>
  </w:num>
  <w:num w:numId="7">
    <w:abstractNumId w:val="13"/>
  </w:num>
  <w:num w:numId="8">
    <w:abstractNumId w:val="18"/>
  </w:num>
  <w:num w:numId="9">
    <w:abstractNumId w:val="7"/>
  </w:num>
  <w:num w:numId="10">
    <w:abstractNumId w:val="5"/>
  </w:num>
  <w:num w:numId="11">
    <w:abstractNumId w:val="15"/>
  </w:num>
  <w:num w:numId="12">
    <w:abstractNumId w:val="6"/>
  </w:num>
  <w:num w:numId="13">
    <w:abstractNumId w:val="4"/>
  </w:num>
  <w:num w:numId="14">
    <w:abstractNumId w:val="16"/>
  </w:num>
  <w:num w:numId="15">
    <w:abstractNumId w:val="17"/>
  </w:num>
  <w:num w:numId="1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16547"/>
    <w:rsid w:val="000234E6"/>
    <w:rsid w:val="000244A9"/>
    <w:rsid w:val="00024C4A"/>
    <w:rsid w:val="000336C1"/>
    <w:rsid w:val="00035426"/>
    <w:rsid w:val="00035F70"/>
    <w:rsid w:val="00036E66"/>
    <w:rsid w:val="0004136A"/>
    <w:rsid w:val="00046457"/>
    <w:rsid w:val="00047124"/>
    <w:rsid w:val="0005487F"/>
    <w:rsid w:val="00055043"/>
    <w:rsid w:val="00063225"/>
    <w:rsid w:val="000672BC"/>
    <w:rsid w:val="000702F4"/>
    <w:rsid w:val="00070791"/>
    <w:rsid w:val="0007082A"/>
    <w:rsid w:val="00080C71"/>
    <w:rsid w:val="00084AB5"/>
    <w:rsid w:val="000A12C4"/>
    <w:rsid w:val="000A1DBF"/>
    <w:rsid w:val="000A378B"/>
    <w:rsid w:val="000A450A"/>
    <w:rsid w:val="000A5402"/>
    <w:rsid w:val="000A75B0"/>
    <w:rsid w:val="000B14E3"/>
    <w:rsid w:val="000B6191"/>
    <w:rsid w:val="000C1C6A"/>
    <w:rsid w:val="000D3076"/>
    <w:rsid w:val="000D3766"/>
    <w:rsid w:val="000D3A82"/>
    <w:rsid w:val="000D4535"/>
    <w:rsid w:val="000D5E12"/>
    <w:rsid w:val="000D6410"/>
    <w:rsid w:val="000D7F98"/>
    <w:rsid w:val="000E0658"/>
    <w:rsid w:val="000F2FD2"/>
    <w:rsid w:val="000F3EBC"/>
    <w:rsid w:val="000F407B"/>
    <w:rsid w:val="000F5A41"/>
    <w:rsid w:val="001212A0"/>
    <w:rsid w:val="0012764C"/>
    <w:rsid w:val="00131833"/>
    <w:rsid w:val="0013416D"/>
    <w:rsid w:val="00140E82"/>
    <w:rsid w:val="00144785"/>
    <w:rsid w:val="001467F5"/>
    <w:rsid w:val="00163A2E"/>
    <w:rsid w:val="00170102"/>
    <w:rsid w:val="00170600"/>
    <w:rsid w:val="00175293"/>
    <w:rsid w:val="00177337"/>
    <w:rsid w:val="0018199F"/>
    <w:rsid w:val="001910CE"/>
    <w:rsid w:val="00192434"/>
    <w:rsid w:val="0019249A"/>
    <w:rsid w:val="00197333"/>
    <w:rsid w:val="001B7D23"/>
    <w:rsid w:val="001C0622"/>
    <w:rsid w:val="001C2AC2"/>
    <w:rsid w:val="001C72D4"/>
    <w:rsid w:val="001D00E6"/>
    <w:rsid w:val="001E22D0"/>
    <w:rsid w:val="001F12DF"/>
    <w:rsid w:val="001F4B5D"/>
    <w:rsid w:val="001F6E1D"/>
    <w:rsid w:val="00201295"/>
    <w:rsid w:val="00204958"/>
    <w:rsid w:val="002075F8"/>
    <w:rsid w:val="002076B9"/>
    <w:rsid w:val="00212EC6"/>
    <w:rsid w:val="00216FDF"/>
    <w:rsid w:val="00217FB3"/>
    <w:rsid w:val="00221A53"/>
    <w:rsid w:val="002233F6"/>
    <w:rsid w:val="002246B3"/>
    <w:rsid w:val="00225E2B"/>
    <w:rsid w:val="00236025"/>
    <w:rsid w:val="00237399"/>
    <w:rsid w:val="002375FB"/>
    <w:rsid w:val="0024040E"/>
    <w:rsid w:val="00273EAB"/>
    <w:rsid w:val="002741A6"/>
    <w:rsid w:val="00274879"/>
    <w:rsid w:val="002817F5"/>
    <w:rsid w:val="0028478B"/>
    <w:rsid w:val="00287288"/>
    <w:rsid w:val="002925B2"/>
    <w:rsid w:val="002931EC"/>
    <w:rsid w:val="002954DD"/>
    <w:rsid w:val="00296E3F"/>
    <w:rsid w:val="002A745F"/>
    <w:rsid w:val="002B1B21"/>
    <w:rsid w:val="002B3214"/>
    <w:rsid w:val="002B5A27"/>
    <w:rsid w:val="002B7DCA"/>
    <w:rsid w:val="002C213C"/>
    <w:rsid w:val="002C7030"/>
    <w:rsid w:val="002D7397"/>
    <w:rsid w:val="002E3185"/>
    <w:rsid w:val="002F4177"/>
    <w:rsid w:val="002F650D"/>
    <w:rsid w:val="00300217"/>
    <w:rsid w:val="003033D8"/>
    <w:rsid w:val="003326AF"/>
    <w:rsid w:val="003354B4"/>
    <w:rsid w:val="00336F3E"/>
    <w:rsid w:val="00344F12"/>
    <w:rsid w:val="00346FB2"/>
    <w:rsid w:val="00355BB4"/>
    <w:rsid w:val="003579C4"/>
    <w:rsid w:val="00380267"/>
    <w:rsid w:val="00380502"/>
    <w:rsid w:val="00383E71"/>
    <w:rsid w:val="00385227"/>
    <w:rsid w:val="003874F0"/>
    <w:rsid w:val="00387B76"/>
    <w:rsid w:val="003935EF"/>
    <w:rsid w:val="00395CF3"/>
    <w:rsid w:val="00397179"/>
    <w:rsid w:val="003A1707"/>
    <w:rsid w:val="003A2BBF"/>
    <w:rsid w:val="003A2ED0"/>
    <w:rsid w:val="003A3AA1"/>
    <w:rsid w:val="003A733C"/>
    <w:rsid w:val="003B5AB6"/>
    <w:rsid w:val="003B6416"/>
    <w:rsid w:val="003B66C8"/>
    <w:rsid w:val="003B7091"/>
    <w:rsid w:val="003B74AF"/>
    <w:rsid w:val="003C3027"/>
    <w:rsid w:val="003D5A1B"/>
    <w:rsid w:val="003E282E"/>
    <w:rsid w:val="003E7CAF"/>
    <w:rsid w:val="003F22DB"/>
    <w:rsid w:val="0040149A"/>
    <w:rsid w:val="00402214"/>
    <w:rsid w:val="00404395"/>
    <w:rsid w:val="004043D1"/>
    <w:rsid w:val="004076F8"/>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A7382"/>
    <w:rsid w:val="004B2CFB"/>
    <w:rsid w:val="004B365C"/>
    <w:rsid w:val="004B5096"/>
    <w:rsid w:val="004C344B"/>
    <w:rsid w:val="004D2084"/>
    <w:rsid w:val="004D35E6"/>
    <w:rsid w:val="004D478B"/>
    <w:rsid w:val="004D56AD"/>
    <w:rsid w:val="004D5B2F"/>
    <w:rsid w:val="004D6F98"/>
    <w:rsid w:val="004E6882"/>
    <w:rsid w:val="004E7404"/>
    <w:rsid w:val="004F6F6C"/>
    <w:rsid w:val="004F7915"/>
    <w:rsid w:val="005015CC"/>
    <w:rsid w:val="0050484D"/>
    <w:rsid w:val="005049CD"/>
    <w:rsid w:val="00506F1B"/>
    <w:rsid w:val="00507687"/>
    <w:rsid w:val="00507FB0"/>
    <w:rsid w:val="00510015"/>
    <w:rsid w:val="00516D54"/>
    <w:rsid w:val="005173E0"/>
    <w:rsid w:val="00533008"/>
    <w:rsid w:val="00535AF8"/>
    <w:rsid w:val="00536F82"/>
    <w:rsid w:val="00540D43"/>
    <w:rsid w:val="00547CD3"/>
    <w:rsid w:val="00585EC8"/>
    <w:rsid w:val="00597CEC"/>
    <w:rsid w:val="005A11B2"/>
    <w:rsid w:val="005B34E1"/>
    <w:rsid w:val="005B35A3"/>
    <w:rsid w:val="005B6BE3"/>
    <w:rsid w:val="005C0665"/>
    <w:rsid w:val="005C3D73"/>
    <w:rsid w:val="005D08C3"/>
    <w:rsid w:val="005D20DC"/>
    <w:rsid w:val="005E10CD"/>
    <w:rsid w:val="005E2AE0"/>
    <w:rsid w:val="005F001D"/>
    <w:rsid w:val="005F64EC"/>
    <w:rsid w:val="006006D1"/>
    <w:rsid w:val="006021F1"/>
    <w:rsid w:val="006072C3"/>
    <w:rsid w:val="00614A6D"/>
    <w:rsid w:val="00614B0B"/>
    <w:rsid w:val="00615600"/>
    <w:rsid w:val="00616D5E"/>
    <w:rsid w:val="0063227F"/>
    <w:rsid w:val="006421E1"/>
    <w:rsid w:val="00647FCE"/>
    <w:rsid w:val="00657A5D"/>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A02F7"/>
    <w:rsid w:val="006A0D79"/>
    <w:rsid w:val="006A148A"/>
    <w:rsid w:val="006C7641"/>
    <w:rsid w:val="006D0B4B"/>
    <w:rsid w:val="006D4BF9"/>
    <w:rsid w:val="006D4E1A"/>
    <w:rsid w:val="006D52BD"/>
    <w:rsid w:val="006D7F3B"/>
    <w:rsid w:val="006E0245"/>
    <w:rsid w:val="006E1A9F"/>
    <w:rsid w:val="006E35AF"/>
    <w:rsid w:val="006F2557"/>
    <w:rsid w:val="006F4E9B"/>
    <w:rsid w:val="00701D4B"/>
    <w:rsid w:val="00703D4D"/>
    <w:rsid w:val="00704561"/>
    <w:rsid w:val="00706B1E"/>
    <w:rsid w:val="00710C0E"/>
    <w:rsid w:val="00712B25"/>
    <w:rsid w:val="007172A6"/>
    <w:rsid w:val="00721D28"/>
    <w:rsid w:val="00740A97"/>
    <w:rsid w:val="00743A50"/>
    <w:rsid w:val="00746118"/>
    <w:rsid w:val="007523F5"/>
    <w:rsid w:val="00752E86"/>
    <w:rsid w:val="007560C1"/>
    <w:rsid w:val="0076180E"/>
    <w:rsid w:val="0076323B"/>
    <w:rsid w:val="0077259C"/>
    <w:rsid w:val="00787335"/>
    <w:rsid w:val="0078759A"/>
    <w:rsid w:val="00793452"/>
    <w:rsid w:val="007A333E"/>
    <w:rsid w:val="007A4123"/>
    <w:rsid w:val="007B413D"/>
    <w:rsid w:val="007B66E3"/>
    <w:rsid w:val="007C11F3"/>
    <w:rsid w:val="007C4310"/>
    <w:rsid w:val="007D55A4"/>
    <w:rsid w:val="007D6BE7"/>
    <w:rsid w:val="007E6A4B"/>
    <w:rsid w:val="007F12D3"/>
    <w:rsid w:val="007F4E67"/>
    <w:rsid w:val="007F6A18"/>
    <w:rsid w:val="008046C4"/>
    <w:rsid w:val="0081366B"/>
    <w:rsid w:val="008225D7"/>
    <w:rsid w:val="00827EB1"/>
    <w:rsid w:val="00832373"/>
    <w:rsid w:val="0083659C"/>
    <w:rsid w:val="00843523"/>
    <w:rsid w:val="0084630F"/>
    <w:rsid w:val="00853110"/>
    <w:rsid w:val="008623CE"/>
    <w:rsid w:val="00863576"/>
    <w:rsid w:val="00866484"/>
    <w:rsid w:val="00867177"/>
    <w:rsid w:val="0087050F"/>
    <w:rsid w:val="00872AB1"/>
    <w:rsid w:val="00876046"/>
    <w:rsid w:val="0088064C"/>
    <w:rsid w:val="008814B0"/>
    <w:rsid w:val="00885526"/>
    <w:rsid w:val="00886251"/>
    <w:rsid w:val="0088758A"/>
    <w:rsid w:val="0089494A"/>
    <w:rsid w:val="00896739"/>
    <w:rsid w:val="00897A1D"/>
    <w:rsid w:val="008B33FD"/>
    <w:rsid w:val="008B636D"/>
    <w:rsid w:val="008C79CF"/>
    <w:rsid w:val="008D13F9"/>
    <w:rsid w:val="008D44AB"/>
    <w:rsid w:val="008E02D5"/>
    <w:rsid w:val="008E080E"/>
    <w:rsid w:val="008E25B8"/>
    <w:rsid w:val="008E6435"/>
    <w:rsid w:val="008E7D98"/>
    <w:rsid w:val="008F131E"/>
    <w:rsid w:val="008F3D4C"/>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A62EE"/>
    <w:rsid w:val="009B1DB2"/>
    <w:rsid w:val="009C02BE"/>
    <w:rsid w:val="009C40F8"/>
    <w:rsid w:val="009D0322"/>
    <w:rsid w:val="009D0B1A"/>
    <w:rsid w:val="009D6C0D"/>
    <w:rsid w:val="009E5014"/>
    <w:rsid w:val="00A069D1"/>
    <w:rsid w:val="00A13991"/>
    <w:rsid w:val="00A16F81"/>
    <w:rsid w:val="00A2681B"/>
    <w:rsid w:val="00A37FA1"/>
    <w:rsid w:val="00A46ACD"/>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47C6E"/>
    <w:rsid w:val="00B5006B"/>
    <w:rsid w:val="00B55A77"/>
    <w:rsid w:val="00B67C50"/>
    <w:rsid w:val="00B711B1"/>
    <w:rsid w:val="00B73642"/>
    <w:rsid w:val="00B8104E"/>
    <w:rsid w:val="00BB00F9"/>
    <w:rsid w:val="00BB5119"/>
    <w:rsid w:val="00BB5D3D"/>
    <w:rsid w:val="00BC0B31"/>
    <w:rsid w:val="00BC4193"/>
    <w:rsid w:val="00BD6481"/>
    <w:rsid w:val="00BD7698"/>
    <w:rsid w:val="00BE12E9"/>
    <w:rsid w:val="00BE4043"/>
    <w:rsid w:val="00BF2A42"/>
    <w:rsid w:val="00C02A8F"/>
    <w:rsid w:val="00C12570"/>
    <w:rsid w:val="00C1630B"/>
    <w:rsid w:val="00C22265"/>
    <w:rsid w:val="00C246A7"/>
    <w:rsid w:val="00C27082"/>
    <w:rsid w:val="00C27273"/>
    <w:rsid w:val="00C273FC"/>
    <w:rsid w:val="00C27DFB"/>
    <w:rsid w:val="00C41870"/>
    <w:rsid w:val="00C42948"/>
    <w:rsid w:val="00C460A3"/>
    <w:rsid w:val="00C46FFC"/>
    <w:rsid w:val="00C54ADA"/>
    <w:rsid w:val="00C55BE7"/>
    <w:rsid w:val="00C57566"/>
    <w:rsid w:val="00C72C7A"/>
    <w:rsid w:val="00C94A3A"/>
    <w:rsid w:val="00C97E14"/>
    <w:rsid w:val="00CA007D"/>
    <w:rsid w:val="00CA0CB5"/>
    <w:rsid w:val="00CA6E5E"/>
    <w:rsid w:val="00CB2EE5"/>
    <w:rsid w:val="00CC4548"/>
    <w:rsid w:val="00CC5399"/>
    <w:rsid w:val="00CD4737"/>
    <w:rsid w:val="00CE0206"/>
    <w:rsid w:val="00CE5052"/>
    <w:rsid w:val="00CE6720"/>
    <w:rsid w:val="00CE702B"/>
    <w:rsid w:val="00CF1407"/>
    <w:rsid w:val="00CF15B9"/>
    <w:rsid w:val="00CF5D2A"/>
    <w:rsid w:val="00D0017A"/>
    <w:rsid w:val="00D02CFE"/>
    <w:rsid w:val="00D04AD1"/>
    <w:rsid w:val="00D05927"/>
    <w:rsid w:val="00D07781"/>
    <w:rsid w:val="00D07E2B"/>
    <w:rsid w:val="00D14EB9"/>
    <w:rsid w:val="00D174B8"/>
    <w:rsid w:val="00D2370E"/>
    <w:rsid w:val="00D261BA"/>
    <w:rsid w:val="00D31E53"/>
    <w:rsid w:val="00D460DA"/>
    <w:rsid w:val="00D47A17"/>
    <w:rsid w:val="00D575B0"/>
    <w:rsid w:val="00D67B18"/>
    <w:rsid w:val="00D70CA9"/>
    <w:rsid w:val="00D755A6"/>
    <w:rsid w:val="00D75B9C"/>
    <w:rsid w:val="00D76831"/>
    <w:rsid w:val="00D800A6"/>
    <w:rsid w:val="00D822CA"/>
    <w:rsid w:val="00D92B38"/>
    <w:rsid w:val="00DA03BC"/>
    <w:rsid w:val="00DA0A11"/>
    <w:rsid w:val="00DA757E"/>
    <w:rsid w:val="00DA78F3"/>
    <w:rsid w:val="00DB4B53"/>
    <w:rsid w:val="00DC1933"/>
    <w:rsid w:val="00DC4ADC"/>
    <w:rsid w:val="00DE2C72"/>
    <w:rsid w:val="00DE514C"/>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64FE"/>
    <w:rsid w:val="00E274BD"/>
    <w:rsid w:val="00E57F32"/>
    <w:rsid w:val="00E63E3E"/>
    <w:rsid w:val="00E65AB0"/>
    <w:rsid w:val="00E677E4"/>
    <w:rsid w:val="00E72199"/>
    <w:rsid w:val="00E74F86"/>
    <w:rsid w:val="00E91E3D"/>
    <w:rsid w:val="00E96311"/>
    <w:rsid w:val="00E975D5"/>
    <w:rsid w:val="00EA016E"/>
    <w:rsid w:val="00EA35AD"/>
    <w:rsid w:val="00EA4F7C"/>
    <w:rsid w:val="00EA7F9E"/>
    <w:rsid w:val="00EB0D20"/>
    <w:rsid w:val="00EB4F05"/>
    <w:rsid w:val="00EB575F"/>
    <w:rsid w:val="00EC7B77"/>
    <w:rsid w:val="00ED1DB4"/>
    <w:rsid w:val="00ED474A"/>
    <w:rsid w:val="00EF0145"/>
    <w:rsid w:val="00EF05F0"/>
    <w:rsid w:val="00EF43AC"/>
    <w:rsid w:val="00EF6226"/>
    <w:rsid w:val="00F01E20"/>
    <w:rsid w:val="00F05B75"/>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qFormat="1"/>
    <w:lsdException w:name="index heading" w:uiPriority="0" w:qFormat="1"/>
    <w:lsdException w:name="caption" w:uiPriority="35" w:qFormat="1"/>
    <w:lsdException w:name="envelope return" w:qFormat="1"/>
    <w:lsdException w:name="footnote reference" w:uiPriority="0" w:qFormat="1"/>
    <w:lsdException w:name="annotation reference" w:qFormat="1"/>
    <w:lsdException w:name="page number" w:qFormat="1"/>
    <w:lsdException w:name="endnote reference" w:qFormat="1"/>
    <w:lsdException w:name="endnote text" w:qFormat="1"/>
    <w:lsdException w:name="List Bullet" w:qFormat="1"/>
    <w:lsdException w:name="List Bullet 2" w:qFormat="1"/>
    <w:lsdException w:name="List Number 2" w:qFormat="1"/>
    <w:lsdException w:name="Title" w:semiHidden="0" w:uiPriority="10" w:unhideWhenUsed="0" w:qFormat="1"/>
    <w:lsdException w:name="Default Paragraph Font" w:uiPriority="1"/>
    <w:lsdException w:name="Body Text" w:qFormat="1"/>
    <w:lsdException w:name="List Continue" w:qFormat="1"/>
    <w:lsdException w:name="List Continue 2" w:qFormat="1"/>
    <w:lsdException w:name="List Continue 3" w:qFormat="1"/>
    <w:lsdException w:name="Subtitle" w:semiHidden="0" w:uiPriority="11" w:unhideWhenUsed="0"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2"/>
    <w:uiPriority w:val="9"/>
    <w:qFormat/>
    <w:rsid w:val="00D31E53"/>
    <w:pPr>
      <w:keepNext/>
      <w:tabs>
        <w:tab w:val="num" w:pos="0"/>
      </w:tabs>
      <w:jc w:val="center"/>
      <w:outlineLvl w:val="0"/>
    </w:pPr>
    <w:rPr>
      <w:rFonts w:ascii="Arial" w:hAnsi="Arial" w:cs="Arial"/>
      <w:b/>
      <w:szCs w:val="20"/>
    </w:rPr>
  </w:style>
  <w:style w:type="paragraph" w:styleId="2">
    <w:name w:val="heading 2"/>
    <w:aliases w:val="H2"/>
    <w:basedOn w:val="a"/>
    <w:next w:val="a"/>
    <w:link w:val="21"/>
    <w:uiPriority w:val="99"/>
    <w:unhideWhenUsed/>
    <w:qFormat/>
    <w:rsid w:val="00336F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9"/>
    <w:qFormat/>
    <w:rsid w:val="00DE2C72"/>
    <w:pPr>
      <w:keepNext/>
      <w:suppressAutoHyphens w:val="0"/>
      <w:jc w:val="center"/>
      <w:outlineLvl w:val="2"/>
    </w:pPr>
    <w:rPr>
      <w:sz w:val="28"/>
      <w:lang w:eastAsia="ru-RU"/>
    </w:rPr>
  </w:style>
  <w:style w:type="paragraph" w:styleId="7">
    <w:name w:val="heading 7"/>
    <w:basedOn w:val="a"/>
    <w:next w:val="a"/>
    <w:link w:val="70"/>
    <w:uiPriority w:val="9"/>
    <w:unhideWhenUsed/>
    <w:qFormat/>
    <w:rsid w:val="00DE2C72"/>
    <w:pPr>
      <w:suppressAutoHyphens w:val="0"/>
      <w:spacing w:before="240" w:after="60"/>
      <w:ind w:firstLine="720"/>
      <w:jc w:val="both"/>
      <w:outlineLvl w:val="6"/>
    </w:pPr>
    <w:rPr>
      <w:rFonts w:ascii="Calibri" w:eastAsia="DejaVu Sans" w:hAnsi="Calibri" w:cs="Calibri"/>
      <w:lang w:val="en-US" w:bidi="hi-IN"/>
    </w:rPr>
  </w:style>
  <w:style w:type="paragraph" w:styleId="9">
    <w:name w:val="heading 9"/>
    <w:basedOn w:val="a"/>
    <w:next w:val="a"/>
    <w:uiPriority w:val="99"/>
    <w:semiHidden/>
    <w:unhideWhenUsed/>
    <w:qFormat/>
    <w:rsid w:val="004076F8"/>
    <w:pPr>
      <w:keepNext/>
      <w:keepLines/>
      <w:spacing w:before="200"/>
      <w:outlineLvl w:val="8"/>
    </w:pPr>
    <w:rPr>
      <w:rFonts w:ascii="Cambria" w:hAnsi="Cambria"/>
      <w:i/>
      <w:iCs/>
      <w:color w:val="40404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4">
    <w:name w:val="Hyperlink"/>
    <w:basedOn w:val="a1"/>
    <w:uiPriority w:val="99"/>
    <w:rsid w:val="00B255F4"/>
    <w:rPr>
      <w:color w:val="0000FF"/>
      <w:u w:val="single"/>
    </w:rPr>
  </w:style>
  <w:style w:type="character" w:customStyle="1" w:styleId="a5">
    <w:name w:val="Текст выноски Знак"/>
    <w:basedOn w:val="a1"/>
    <w:uiPriority w:val="99"/>
    <w:qFormat/>
    <w:rsid w:val="00B255F4"/>
    <w:rPr>
      <w:rFonts w:ascii="Tahoma" w:hAnsi="Tahoma" w:cs="Tahoma"/>
      <w:sz w:val="16"/>
      <w:szCs w:val="16"/>
    </w:rPr>
  </w:style>
  <w:style w:type="character" w:customStyle="1" w:styleId="20">
    <w:name w:val="Основной текст 2 Знак"/>
    <w:basedOn w:val="a1"/>
    <w:link w:val="22"/>
    <w:uiPriority w:val="99"/>
    <w:qFormat/>
    <w:rsid w:val="00B255F4"/>
    <w:rPr>
      <w:sz w:val="24"/>
      <w:shd w:val="clear" w:color="auto" w:fill="FFFFFF"/>
    </w:rPr>
  </w:style>
  <w:style w:type="character" w:customStyle="1" w:styleId="a6">
    <w:name w:val="Текст Знак"/>
    <w:uiPriority w:val="99"/>
    <w:qFormat/>
    <w:rsid w:val="00B255F4"/>
    <w:rPr>
      <w:rFonts w:ascii="Courier New" w:hAnsi="Courier New" w:cs="Courier New"/>
    </w:rPr>
  </w:style>
  <w:style w:type="character" w:customStyle="1" w:styleId="10">
    <w:name w:val="Текст Знак1"/>
    <w:basedOn w:val="a1"/>
    <w:qFormat/>
    <w:rsid w:val="00B255F4"/>
    <w:rPr>
      <w:rFonts w:ascii="Courier New" w:hAnsi="Courier New" w:cs="Courier New"/>
    </w:rPr>
  </w:style>
  <w:style w:type="character" w:customStyle="1" w:styleId="a7">
    <w:name w:val="Верхний колонтитул Знак"/>
    <w:basedOn w:val="a1"/>
    <w:link w:val="a8"/>
    <w:uiPriority w:val="99"/>
    <w:qFormat/>
    <w:rsid w:val="00B255F4"/>
    <w:rPr>
      <w:rFonts w:eastAsia="Calibri"/>
      <w:sz w:val="28"/>
      <w:szCs w:val="22"/>
    </w:rPr>
  </w:style>
  <w:style w:type="character" w:customStyle="1" w:styleId="23">
    <w:name w:val="Заголовок 2 Знак"/>
    <w:basedOn w:val="a1"/>
    <w:uiPriority w:val="9"/>
    <w:qFormat/>
    <w:rsid w:val="00B255F4"/>
    <w:rPr>
      <w:rFonts w:ascii="Cambria" w:hAnsi="Cambria" w:cs="Cambria"/>
      <w:b/>
      <w:bCs/>
      <w:i/>
      <w:iCs/>
      <w:sz w:val="28"/>
      <w:szCs w:val="28"/>
    </w:rPr>
  </w:style>
  <w:style w:type="character" w:customStyle="1" w:styleId="30">
    <w:name w:val="Заголовок 3 Знак"/>
    <w:basedOn w:val="a1"/>
    <w:uiPriority w:val="9"/>
    <w:qFormat/>
    <w:rsid w:val="00B255F4"/>
    <w:rPr>
      <w:sz w:val="28"/>
      <w:szCs w:val="24"/>
    </w:rPr>
  </w:style>
  <w:style w:type="character" w:customStyle="1" w:styleId="70">
    <w:name w:val="Заголовок 7 Знак"/>
    <w:basedOn w:val="a1"/>
    <w:link w:val="7"/>
    <w:uiPriority w:val="9"/>
    <w:qFormat/>
    <w:rsid w:val="00B255F4"/>
    <w:rPr>
      <w:rFonts w:ascii="Calibri" w:hAnsi="Calibri" w:cs="Calibri"/>
      <w:sz w:val="24"/>
      <w:szCs w:val="24"/>
    </w:rPr>
  </w:style>
  <w:style w:type="character" w:customStyle="1" w:styleId="PageNumber">
    <w:name w:val="Page Number"/>
    <w:basedOn w:val="a1"/>
    <w:rsid w:val="00B255F4"/>
  </w:style>
  <w:style w:type="character" w:customStyle="1" w:styleId="a9">
    <w:name w:val="Нижний колонтитул Знак"/>
    <w:basedOn w:val="a1"/>
    <w:link w:val="aa"/>
    <w:uiPriority w:val="99"/>
    <w:qFormat/>
    <w:rsid w:val="00B255F4"/>
    <w:rPr>
      <w:sz w:val="28"/>
    </w:rPr>
  </w:style>
  <w:style w:type="character" w:customStyle="1" w:styleId="ab">
    <w:name w:val="Основной текст Знак"/>
    <w:basedOn w:val="a1"/>
    <w:uiPriority w:val="99"/>
    <w:qFormat/>
    <w:rsid w:val="00B255F4"/>
    <w:rPr>
      <w:b/>
      <w:i/>
      <w:sz w:val="28"/>
    </w:rPr>
  </w:style>
  <w:style w:type="character" w:customStyle="1" w:styleId="ac">
    <w:name w:val="Основной текст с отступом Знак"/>
    <w:basedOn w:val="a1"/>
    <w:uiPriority w:val="99"/>
    <w:qFormat/>
    <w:rsid w:val="00B255F4"/>
    <w:rPr>
      <w:sz w:val="28"/>
    </w:rPr>
  </w:style>
  <w:style w:type="character" w:customStyle="1" w:styleId="24">
    <w:name w:val="Основной текст с отступом 2 Знак"/>
    <w:basedOn w:val="a1"/>
    <w:link w:val="210"/>
    <w:uiPriority w:val="99"/>
    <w:qFormat/>
    <w:rsid w:val="00B255F4"/>
    <w:rPr>
      <w:b/>
      <w:i/>
      <w:sz w:val="28"/>
    </w:rPr>
  </w:style>
  <w:style w:type="character" w:customStyle="1" w:styleId="ad">
    <w:name w:val="Название Знак"/>
    <w:basedOn w:val="a1"/>
    <w:link w:val="ae"/>
    <w:uiPriority w:val="10"/>
    <w:qFormat/>
    <w:rsid w:val="00B255F4"/>
    <w:rPr>
      <w:b/>
      <w:sz w:val="24"/>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0"/>
    <w:qFormat/>
    <w:rsid w:val="00B255F4"/>
  </w:style>
  <w:style w:type="character" w:customStyle="1" w:styleId="af1">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f2">
    <w:name w:val="Текст примечания Знак"/>
    <w:basedOn w:val="a1"/>
    <w:uiPriority w:val="99"/>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1"/>
    <w:qFormat/>
    <w:rsid w:val="00B255F4"/>
  </w:style>
  <w:style w:type="character" w:customStyle="1" w:styleId="4">
    <w:name w:val="Заголовок 4 Знак"/>
    <w:basedOn w:val="a1"/>
    <w:link w:val="41"/>
    <w:uiPriority w:val="9"/>
    <w:qFormat/>
    <w:rsid w:val="00B255F4"/>
    <w:rPr>
      <w:rFonts w:ascii="Cambria" w:hAnsi="Cambria" w:cs="Cambria"/>
      <w:b/>
      <w:bCs/>
      <w:i/>
      <w:iCs/>
      <w:color w:val="4F81BD"/>
      <w:lang w:val="en-US"/>
    </w:rPr>
  </w:style>
  <w:style w:type="character" w:customStyle="1" w:styleId="6">
    <w:name w:val="Заголовок 6 Знак"/>
    <w:basedOn w:val="a1"/>
    <w:link w:val="61"/>
    <w:uiPriority w:val="9"/>
    <w:qFormat/>
    <w:rsid w:val="00B255F4"/>
    <w:rPr>
      <w:rFonts w:ascii="Cambria" w:hAnsi="Cambria" w:cs="Cambria"/>
      <w:i/>
      <w:iCs/>
      <w:color w:val="243F60"/>
      <w:lang w:val="en-US"/>
    </w:rPr>
  </w:style>
  <w:style w:type="character" w:customStyle="1" w:styleId="8">
    <w:name w:val="Заголовок 8 Знак"/>
    <w:basedOn w:val="a1"/>
    <w:link w:val="81"/>
    <w:uiPriority w:val="9"/>
    <w:qFormat/>
    <w:rsid w:val="00B255F4"/>
    <w:rPr>
      <w:rFonts w:ascii="Cambria" w:hAnsi="Cambria" w:cs="Cambria"/>
      <w:color w:val="4F81BD"/>
      <w:lang w:val="en-US"/>
    </w:rPr>
  </w:style>
  <w:style w:type="character" w:customStyle="1" w:styleId="90">
    <w:name w:val="Заголовок 9 Знак"/>
    <w:basedOn w:val="a1"/>
    <w:link w:val="91"/>
    <w:uiPriority w:val="9"/>
    <w:qFormat/>
    <w:rsid w:val="00B255F4"/>
    <w:rPr>
      <w:rFonts w:ascii="Cambria" w:hAnsi="Cambria" w:cs="Cambria"/>
      <w:i/>
      <w:iCs/>
      <w:color w:val="404040"/>
      <w:lang w:val="en-US"/>
    </w:rPr>
  </w:style>
  <w:style w:type="character" w:customStyle="1" w:styleId="af3">
    <w:name w:val="Шапка Знак"/>
    <w:basedOn w:val="a1"/>
    <w:qFormat/>
    <w:rsid w:val="00B255F4"/>
    <w:rPr>
      <w:rFonts w:ascii="Cambria" w:hAnsi="Cambria" w:cs="Cambria"/>
      <w:sz w:val="24"/>
      <w:szCs w:val="24"/>
      <w:shd w:val="clear" w:color="auto" w:fill="CCCCCC"/>
      <w:lang w:val="en-US" w:bidi="en-US"/>
    </w:rPr>
  </w:style>
  <w:style w:type="character" w:customStyle="1" w:styleId="11">
    <w:name w:val="Заголовок 1 Знак"/>
    <w:link w:val="110"/>
    <w:qFormat/>
    <w:rsid w:val="00B255F4"/>
    <w:rPr>
      <w:sz w:val="28"/>
      <w:szCs w:val="28"/>
    </w:rPr>
  </w:style>
  <w:style w:type="character" w:styleId="af4">
    <w:name w:val="Book Title"/>
    <w:uiPriority w:val="33"/>
    <w:qFormat/>
    <w:rsid w:val="00B255F4"/>
    <w:rPr>
      <w:b/>
      <w:bCs/>
      <w:smallCaps/>
      <w:spacing w:val="5"/>
    </w:rPr>
  </w:style>
  <w:style w:type="character" w:customStyle="1" w:styleId="5">
    <w:name w:val="Заголовок 5 Знак"/>
    <w:link w:val="51"/>
    <w:uiPriority w:val="9"/>
    <w:qFormat/>
    <w:rsid w:val="00B255F4"/>
    <w:rPr>
      <w:b/>
      <w:bCs/>
      <w:i/>
      <w:iCs/>
      <w:sz w:val="26"/>
      <w:szCs w:val="26"/>
    </w:rPr>
  </w:style>
  <w:style w:type="character" w:customStyle="1" w:styleId="af5">
    <w:name w:val="Подзаголовок Знак"/>
    <w:basedOn w:val="a1"/>
    <w:uiPriority w:val="11"/>
    <w:qFormat/>
    <w:rsid w:val="00B255F4"/>
    <w:rPr>
      <w:rFonts w:ascii="Cambria" w:hAnsi="Cambria" w:cs="Cambria"/>
      <w:i/>
      <w:iCs/>
      <w:color w:val="4F81BD"/>
      <w:spacing w:val="15"/>
      <w:sz w:val="24"/>
      <w:szCs w:val="24"/>
      <w:lang w:val="en-US"/>
    </w:rPr>
  </w:style>
  <w:style w:type="character" w:styleId="af6">
    <w:name w:val="Strong"/>
    <w:uiPriority w:val="22"/>
    <w:qFormat/>
    <w:rsid w:val="00B255F4"/>
    <w:rPr>
      <w:b/>
      <w:bCs/>
    </w:rPr>
  </w:style>
  <w:style w:type="character" w:styleId="af7">
    <w:name w:val="Emphasis"/>
    <w:uiPriority w:val="20"/>
    <w:qFormat/>
    <w:rsid w:val="00B255F4"/>
    <w:rPr>
      <w:i/>
      <w:iCs/>
    </w:rPr>
  </w:style>
  <w:style w:type="character" w:customStyle="1" w:styleId="25">
    <w:name w:val="Цитата 2 Знак"/>
    <w:basedOn w:val="a1"/>
    <w:qFormat/>
    <w:rsid w:val="00B255F4"/>
    <w:rPr>
      <w:rFonts w:ascii="Calibri" w:eastAsia="Calibri" w:hAnsi="Calibri" w:cs="Calibri"/>
      <w:i/>
      <w:iCs/>
      <w:color w:val="000000"/>
      <w:lang w:val="en-US"/>
    </w:rPr>
  </w:style>
  <w:style w:type="character" w:customStyle="1" w:styleId="af8">
    <w:name w:val="Выделенная цитата Знак"/>
    <w:basedOn w:val="a1"/>
    <w:qFormat/>
    <w:rsid w:val="00B255F4"/>
    <w:rPr>
      <w:rFonts w:ascii="Calibri" w:eastAsia="Calibri" w:hAnsi="Calibri" w:cs="Calibri"/>
      <w:b/>
      <w:bCs/>
      <w:i/>
      <w:iCs/>
      <w:color w:val="4F81BD"/>
      <w:lang w:val="en-US"/>
    </w:rPr>
  </w:style>
  <w:style w:type="character" w:styleId="af9">
    <w:name w:val="Subtle Emphasis"/>
    <w:qFormat/>
    <w:rsid w:val="00B255F4"/>
    <w:rPr>
      <w:i/>
      <w:iCs/>
      <w:color w:val="808080"/>
    </w:rPr>
  </w:style>
  <w:style w:type="character" w:styleId="afa">
    <w:name w:val="Intense Emphasis"/>
    <w:qFormat/>
    <w:rsid w:val="00B255F4"/>
    <w:rPr>
      <w:b/>
      <w:bCs/>
      <w:i/>
      <w:iCs/>
      <w:color w:val="4F81BD"/>
    </w:rPr>
  </w:style>
  <w:style w:type="character" w:styleId="afb">
    <w:name w:val="Subtle Reference"/>
    <w:qFormat/>
    <w:rsid w:val="00B255F4"/>
    <w:rPr>
      <w:smallCaps/>
      <w:color w:val="C0504D"/>
      <w:u w:val="single"/>
    </w:rPr>
  </w:style>
  <w:style w:type="character" w:styleId="afc">
    <w:name w:val="Intense Reference"/>
    <w:qFormat/>
    <w:rsid w:val="00B255F4"/>
    <w:rPr>
      <w:b/>
      <w:bCs/>
      <w:smallCaps/>
      <w:color w:val="C0504D"/>
      <w:spacing w:val="5"/>
      <w:u w:val="single"/>
    </w:rPr>
  </w:style>
  <w:style w:type="character" w:customStyle="1" w:styleId="afd">
    <w:name w:val="Без интервала Знак"/>
    <w:aliases w:val="для таблиц Знак"/>
    <w:uiPriority w:val="1"/>
    <w:qFormat/>
    <w:rsid w:val="00B255F4"/>
    <w:rPr>
      <w:rFonts w:ascii="Calibri" w:eastAsia="Calibri" w:hAnsi="Calibri" w:cs="Calibri"/>
      <w:sz w:val="22"/>
      <w:szCs w:val="22"/>
      <w:lang w:val="en-US" w:bidi="en-US"/>
    </w:rPr>
  </w:style>
  <w:style w:type="character" w:customStyle="1" w:styleId="afe">
    <w:name w:val="Текст концевой сноски Знак"/>
    <w:basedOn w:val="a1"/>
    <w:uiPriority w:val="99"/>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3">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f">
    <w:name w:val="Символ нумерации"/>
    <w:qFormat/>
    <w:rsid w:val="00B255F4"/>
  </w:style>
  <w:style w:type="character" w:customStyle="1" w:styleId="aff0">
    <w:name w:val="Маркеры списка"/>
    <w:qFormat/>
    <w:rsid w:val="00B255F4"/>
    <w:rPr>
      <w:rFonts w:ascii="OpenSymbol" w:eastAsia="OpenSymbol" w:hAnsi="OpenSymbol" w:cs="OpenSymbol"/>
    </w:rPr>
  </w:style>
  <w:style w:type="character" w:styleId="aff1">
    <w:name w:val="FollowedHyperlink"/>
    <w:uiPriority w:val="99"/>
    <w:qFormat/>
    <w:rsid w:val="00B255F4"/>
    <w:rPr>
      <w:color w:val="800000"/>
      <w:u w:val="single"/>
    </w:rPr>
  </w:style>
  <w:style w:type="character" w:customStyle="1" w:styleId="aff2">
    <w:name w:val="Красная строка Знак"/>
    <w:basedOn w:val="ab"/>
    <w:qFormat/>
    <w:rsid w:val="00B255F4"/>
    <w:rPr>
      <w:sz w:val="24"/>
      <w:szCs w:val="24"/>
      <w:lang w:val="en-US"/>
    </w:rPr>
  </w:style>
  <w:style w:type="character" w:styleId="aff3">
    <w:name w:val="annotation reference"/>
    <w:uiPriority w:val="99"/>
    <w:qFormat/>
    <w:rsid w:val="00B255F4"/>
    <w:rPr>
      <w:sz w:val="16"/>
      <w:szCs w:val="16"/>
    </w:rPr>
  </w:style>
  <w:style w:type="character" w:customStyle="1" w:styleId="aff4">
    <w:name w:val="Тема примечания Знак"/>
    <w:basedOn w:val="af2"/>
    <w:uiPriority w:val="99"/>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5">
    <w:name w:val="Абзац списка Знак"/>
    <w:aliases w:val="Table-Normal Знак,RSHB_Table-Normal Знак,List Paragraph Знак,Абзац маркированнный Знак,Предусловия Знак,Bullet List Знак,FooterText Знак,numbered Знак,Paragraphe de liste1 Знак,lp1 Знак,Нумерованый список Знак,SL_Абзац списка Знак"/>
    <w:uiPriority w:val="34"/>
    <w:qFormat/>
    <w:rsid w:val="00B255F4"/>
    <w:rPr>
      <w:sz w:val="28"/>
      <w:szCs w:val="28"/>
    </w:rPr>
  </w:style>
  <w:style w:type="character" w:styleId="aff6">
    <w:name w:val="Placeholder Text"/>
    <w:qFormat/>
    <w:rsid w:val="00B255F4"/>
    <w:rPr>
      <w:color w:val="808080"/>
    </w:rPr>
  </w:style>
  <w:style w:type="character" w:customStyle="1" w:styleId="aff7">
    <w:name w:val="Шрифт абзаца по умолчанию"/>
    <w:qFormat/>
    <w:rsid w:val="00B255F4"/>
  </w:style>
  <w:style w:type="character" w:customStyle="1" w:styleId="aff8">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4">
    <w:name w:val="Слабое выделение1"/>
    <w:qFormat/>
    <w:rsid w:val="00B255F4"/>
    <w:rPr>
      <w:i/>
      <w:color w:val="5A5A5A"/>
    </w:rPr>
  </w:style>
  <w:style w:type="character" w:customStyle="1" w:styleId="15">
    <w:name w:val="Сильное выделение1"/>
    <w:qFormat/>
    <w:rsid w:val="00B255F4"/>
    <w:rPr>
      <w:rFonts w:cs="Times New Roman"/>
      <w:b/>
      <w:i/>
      <w:sz w:val="24"/>
      <w:szCs w:val="24"/>
      <w:u w:val="single"/>
    </w:rPr>
  </w:style>
  <w:style w:type="character" w:customStyle="1" w:styleId="16">
    <w:name w:val="Слабая ссылка1"/>
    <w:qFormat/>
    <w:rsid w:val="00B255F4"/>
    <w:rPr>
      <w:rFonts w:cs="Times New Roman"/>
      <w:sz w:val="24"/>
      <w:szCs w:val="24"/>
      <w:u w:val="single"/>
    </w:rPr>
  </w:style>
  <w:style w:type="character" w:customStyle="1" w:styleId="17">
    <w:name w:val="Сильная ссылка1"/>
    <w:qFormat/>
    <w:rsid w:val="00B255F4"/>
    <w:rPr>
      <w:rFonts w:cs="Times New Roman"/>
      <w:b/>
      <w:sz w:val="24"/>
      <w:u w:val="single"/>
    </w:rPr>
  </w:style>
  <w:style w:type="character" w:customStyle="1" w:styleId="18">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9">
    <w:name w:val="Схема документа Знак"/>
    <w:basedOn w:val="a1"/>
    <w:uiPriority w:val="99"/>
    <w:qFormat/>
    <w:rsid w:val="00B255F4"/>
    <w:rPr>
      <w:rFonts w:ascii="Tahoma" w:hAnsi="Tahoma" w:cs="Tahoma"/>
      <w:shd w:val="clear" w:color="auto" w:fill="000080"/>
      <w:lang w:val="en-US"/>
    </w:rPr>
  </w:style>
  <w:style w:type="character" w:customStyle="1" w:styleId="19">
    <w:name w:val="Оглавление 1 Знак"/>
    <w:qFormat/>
    <w:rsid w:val="00B255F4"/>
    <w:rPr>
      <w:bCs/>
      <w:sz w:val="24"/>
      <w:szCs w:val="28"/>
    </w:rPr>
  </w:style>
  <w:style w:type="character" w:customStyle="1" w:styleId="1a">
    <w:name w:val="Заголовок1 Знак"/>
    <w:qFormat/>
    <w:rsid w:val="00B255F4"/>
    <w:rPr>
      <w:b/>
      <w:bCs/>
      <w:iCs/>
      <w:spacing w:val="-1"/>
      <w:kern w:val="2"/>
      <w:sz w:val="28"/>
      <w:szCs w:val="28"/>
      <w:lang w:val="en-US"/>
    </w:rPr>
  </w:style>
  <w:style w:type="character" w:customStyle="1" w:styleId="1b">
    <w:name w:val="Стиль1 Знак"/>
    <w:qFormat/>
    <w:rsid w:val="00B255F4"/>
    <w:rPr>
      <w:b/>
      <w:bCs/>
      <w:iCs/>
      <w:spacing w:val="-1"/>
      <w:kern w:val="2"/>
      <w:sz w:val="28"/>
      <w:szCs w:val="28"/>
      <w:lang w:val="en-US"/>
    </w:rPr>
  </w:style>
  <w:style w:type="character" w:customStyle="1" w:styleId="affa">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b">
    <w:name w:val="Цитата Знак"/>
    <w:qFormat/>
    <w:rsid w:val="00B255F4"/>
    <w:rPr>
      <w:sz w:val="24"/>
      <w:lang w:val="en-US"/>
    </w:rPr>
  </w:style>
  <w:style w:type="character" w:customStyle="1" w:styleId="32">
    <w:name w:val="Стиль3 Знак"/>
    <w:qFormat/>
    <w:rsid w:val="00B255F4"/>
    <w:rPr>
      <w:sz w:val="24"/>
      <w:szCs w:val="24"/>
      <w:lang w:val="en-US"/>
    </w:rPr>
  </w:style>
  <w:style w:type="character" w:customStyle="1" w:styleId="affc">
    <w:name w:val="Основной шрифт"/>
    <w:qFormat/>
    <w:rsid w:val="00B255F4"/>
  </w:style>
  <w:style w:type="character" w:customStyle="1" w:styleId="1c">
    <w:name w:val="Основной текст Знак1"/>
    <w:qFormat/>
    <w:rsid w:val="00B255F4"/>
    <w:rPr>
      <w:rFonts w:ascii="Times New Roman" w:hAnsi="Times New Roman" w:cs="Times New Roman"/>
      <w:sz w:val="24"/>
    </w:rPr>
  </w:style>
  <w:style w:type="character" w:customStyle="1" w:styleId="33">
    <w:name w:val="Основной текст 3 Знак"/>
    <w:basedOn w:val="a1"/>
    <w:uiPriority w:val="99"/>
    <w:qFormat/>
    <w:rsid w:val="00B255F4"/>
    <w:rPr>
      <w:sz w:val="16"/>
      <w:szCs w:val="16"/>
      <w:lang w:val="en-US"/>
    </w:rPr>
  </w:style>
  <w:style w:type="character" w:customStyle="1" w:styleId="HTML">
    <w:name w:val="Стандартный HTML Знак"/>
    <w:basedOn w:val="a1"/>
    <w:uiPriority w:val="99"/>
    <w:qFormat/>
    <w:rsid w:val="00B255F4"/>
    <w:rPr>
      <w:rFonts w:ascii="Courier New" w:hAnsi="Courier New" w:cs="Courier New"/>
      <w:lang w:val="en-US"/>
    </w:rPr>
  </w:style>
  <w:style w:type="character" w:customStyle="1" w:styleId="34">
    <w:name w:val="Стиль3 Знак Знак Знак"/>
    <w:link w:val="310"/>
    <w:uiPriority w:val="99"/>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d">
    <w:name w:val="Гипертекстовая ссылка"/>
    <w:qFormat/>
    <w:rsid w:val="00B255F4"/>
    <w:rPr>
      <w:rFonts w:cs="Times New Roman"/>
      <w:b/>
      <w:bCs/>
      <w:color w:val="008000"/>
    </w:rPr>
  </w:style>
  <w:style w:type="character" w:customStyle="1" w:styleId="1d">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6">
    <w:name w:val="Знак Знак2"/>
    <w:qFormat/>
    <w:rsid w:val="00B255F4"/>
    <w:rPr>
      <w:rFonts w:eastAsia="Times New Roman" w:cs="Times New Roman"/>
      <w:szCs w:val="20"/>
    </w:rPr>
  </w:style>
  <w:style w:type="character" w:customStyle="1" w:styleId="311">
    <w:name w:val="Стиль3 Знак1"/>
    <w:qFormat/>
    <w:rsid w:val="00B255F4"/>
    <w:rPr>
      <w:rFonts w:ascii="Calibri" w:hAnsi="Calibri" w:cs="Calibri"/>
      <w:b/>
      <w:i/>
      <w:caps/>
      <w:color w:val="000000"/>
      <w:sz w:val="22"/>
      <w:szCs w:val="28"/>
    </w:rPr>
  </w:style>
  <w:style w:type="character" w:customStyle="1" w:styleId="42">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0">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5">
    <w:name w:val="Основной текст с отступом 3 Знак"/>
    <w:basedOn w:val="a1"/>
    <w:uiPriority w:val="99"/>
    <w:qFormat/>
    <w:rsid w:val="00B255F4"/>
    <w:rPr>
      <w:sz w:val="16"/>
      <w:szCs w:val="16"/>
      <w:lang w:val="en-US"/>
    </w:rPr>
  </w:style>
  <w:style w:type="character" w:customStyle="1" w:styleId="1e">
    <w:name w:val="Текст сноски Знак1"/>
    <w:basedOn w:val="aff7"/>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f">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e">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6">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1">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2">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1">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f0">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7">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2">
    <w:name w:val="Заголовок 1 Знак1"/>
    <w:qFormat/>
    <w:rsid w:val="00B255F4"/>
    <w:rPr>
      <w:rFonts w:ascii="Cambria" w:eastAsia="Times New Roman" w:hAnsi="Cambria" w:cs="Times New Roman"/>
      <w:b/>
      <w:bCs/>
      <w:color w:val="365F91"/>
      <w:sz w:val="28"/>
      <w:szCs w:val="28"/>
    </w:rPr>
  </w:style>
  <w:style w:type="character" w:customStyle="1" w:styleId="1f1">
    <w:name w:val="Основной текст с отступом Знак1"/>
    <w:uiPriority w:val="99"/>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0">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uiPriority w:val="99"/>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f">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0"/>
    <w:qFormat/>
    <w:rsid w:val="00B255F4"/>
    <w:pPr>
      <w:jc w:val="center"/>
    </w:pPr>
    <w:rPr>
      <w:b/>
      <w:szCs w:val="20"/>
    </w:rPr>
  </w:style>
  <w:style w:type="paragraph" w:styleId="a0">
    <w:name w:val="Body Text"/>
    <w:basedOn w:val="a"/>
    <w:uiPriority w:val="99"/>
    <w:qFormat/>
    <w:rsid w:val="00B255F4"/>
    <w:rPr>
      <w:b/>
      <w:i/>
      <w:sz w:val="28"/>
      <w:szCs w:val="20"/>
    </w:rPr>
  </w:style>
  <w:style w:type="paragraph" w:styleId="afff0">
    <w:name w:val="List"/>
    <w:basedOn w:val="a"/>
    <w:uiPriority w:val="99"/>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8">
    <w:name w:val="Body Text 2"/>
    <w:basedOn w:val="a"/>
    <w:uiPriority w:val="99"/>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f1">
    <w:name w:val="Balloon Text"/>
    <w:basedOn w:val="a"/>
    <w:uiPriority w:val="99"/>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2">
    <w:name w:val="Plain Text"/>
    <w:basedOn w:val="a"/>
    <w:uiPriority w:val="99"/>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3">
    <w:name w:val="Body Text Indent"/>
    <w:basedOn w:val="a"/>
    <w:uiPriority w:val="99"/>
    <w:rsid w:val="00B255F4"/>
    <w:pPr>
      <w:ind w:firstLine="743"/>
      <w:jc w:val="both"/>
    </w:pPr>
    <w:rPr>
      <w:sz w:val="28"/>
      <w:szCs w:val="20"/>
    </w:rPr>
  </w:style>
  <w:style w:type="paragraph" w:styleId="29">
    <w:name w:val="Body Text Indent 2"/>
    <w:basedOn w:val="a"/>
    <w:uiPriority w:val="99"/>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2">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4">
    <w:name w:val="Normal (Web)"/>
    <w:aliases w:val="Обычный (Web)1,Обычный (веб)1"/>
    <w:basedOn w:val="a"/>
    <w:uiPriority w:val="99"/>
    <w:qFormat/>
    <w:rsid w:val="00B255F4"/>
    <w:pPr>
      <w:spacing w:before="150" w:after="225"/>
    </w:pPr>
  </w:style>
  <w:style w:type="paragraph" w:customStyle="1" w:styleId="ConsPlusTitle">
    <w:name w:val="ConsPlusTitle"/>
    <w:uiPriority w:val="99"/>
    <w:qFormat/>
    <w:rsid w:val="00B255F4"/>
    <w:pPr>
      <w:widowControl w:val="0"/>
      <w:autoSpaceDE w:val="0"/>
    </w:pPr>
    <w:rPr>
      <w:rFonts w:ascii="Calibri" w:eastAsia="Times New Roman" w:hAnsi="Calibri" w:cs="Calibri"/>
      <w:b/>
      <w:bCs/>
      <w:sz w:val="22"/>
      <w:szCs w:val="22"/>
      <w:lang w:val="ru-RU" w:bidi="ar-SA"/>
    </w:rPr>
  </w:style>
  <w:style w:type="paragraph" w:customStyle="1" w:styleId="37">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5">
    <w:name w:val="annotation text"/>
    <w:basedOn w:val="a"/>
    <w:uiPriority w:val="99"/>
    <w:qFormat/>
    <w:rsid w:val="00B255F4"/>
    <w:pPr>
      <w:ind w:firstLine="567"/>
      <w:jc w:val="both"/>
    </w:pPr>
    <w:rPr>
      <w:sz w:val="20"/>
      <w:szCs w:val="20"/>
    </w:rPr>
  </w:style>
  <w:style w:type="paragraph" w:styleId="afff6">
    <w:name w:val="List Paragraph"/>
    <w:aliases w:val="Table-Normal,RSHB_Table-Normal,List Paragraph,Абзац маркированнный,Предусловия,Bullet List,FooterText,numbered,Paragraphe de liste1,lp1,Нумерованый список,SL_Абзац списка"/>
    <w:basedOn w:val="a"/>
    <w:uiPriority w:val="34"/>
    <w:qFormat/>
    <w:rsid w:val="00B255F4"/>
    <w:pPr>
      <w:spacing w:line="288" w:lineRule="auto"/>
      <w:ind w:left="720" w:firstLine="567"/>
      <w:contextualSpacing/>
      <w:jc w:val="both"/>
    </w:pPr>
    <w:rPr>
      <w:sz w:val="28"/>
      <w:szCs w:val="28"/>
      <w:lang w:val="en-US"/>
    </w:rPr>
  </w:style>
  <w:style w:type="paragraph" w:customStyle="1" w:styleId="afff7">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8">
    <w:name w:val="Тендерные данные"/>
    <w:uiPriority w:val="99"/>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9">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a">
    <w:name w:val="No Spacing"/>
    <w:aliases w:val="для таблиц"/>
    <w:uiPriority w:val="1"/>
    <w:qFormat/>
    <w:rsid w:val="00B255F4"/>
    <w:rPr>
      <w:rFonts w:ascii="Calibri" w:eastAsia="Calibri" w:hAnsi="Calibri" w:cs="Calibri"/>
      <w:sz w:val="22"/>
      <w:szCs w:val="22"/>
      <w:lang w:bidi="en-US"/>
    </w:rPr>
  </w:style>
  <w:style w:type="paragraph" w:styleId="afffb">
    <w:name w:val="caption"/>
    <w:basedOn w:val="a"/>
    <w:next w:val="a"/>
    <w:uiPriority w:val="35"/>
    <w:qFormat/>
    <w:rsid w:val="00B255F4"/>
    <w:pPr>
      <w:widowControl w:val="0"/>
    </w:pPr>
    <w:rPr>
      <w:rFonts w:eastAsia="Lucida Sans Unicode"/>
      <w:b/>
      <w:bCs/>
      <w:color w:val="4F81BD"/>
      <w:kern w:val="2"/>
      <w:sz w:val="18"/>
      <w:szCs w:val="18"/>
    </w:rPr>
  </w:style>
  <w:style w:type="paragraph" w:styleId="afffc">
    <w:name w:val="Subtitle"/>
    <w:basedOn w:val="a"/>
    <w:next w:val="a"/>
    <w:uiPriority w:val="11"/>
    <w:qFormat/>
    <w:rsid w:val="00B255F4"/>
    <w:pPr>
      <w:widowControl w:val="0"/>
    </w:pPr>
    <w:rPr>
      <w:rFonts w:ascii="Cambria" w:hAnsi="Cambria" w:cs="Cambria"/>
      <w:i/>
      <w:iCs/>
      <w:color w:val="4F81BD"/>
      <w:spacing w:val="15"/>
      <w:lang w:val="en-US"/>
    </w:rPr>
  </w:style>
  <w:style w:type="paragraph" w:styleId="2a">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d">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e">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f">
    <w:name w:val="Таблица текст"/>
    <w:basedOn w:val="a"/>
    <w:qFormat/>
    <w:rsid w:val="00B255F4"/>
    <w:pPr>
      <w:tabs>
        <w:tab w:val="num" w:pos="1620"/>
      </w:tabs>
    </w:pPr>
  </w:style>
  <w:style w:type="paragraph" w:customStyle="1" w:styleId="ConsPlusCell">
    <w:name w:val="ConsPlusCell"/>
    <w:uiPriority w:val="99"/>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3">
    <w:name w:val="Заголовок1"/>
    <w:basedOn w:val="a"/>
    <w:next w:val="a0"/>
    <w:uiPriority w:val="99"/>
    <w:qFormat/>
    <w:rsid w:val="00B255F4"/>
    <w:pPr>
      <w:keepNext/>
      <w:spacing w:before="240" w:after="120"/>
    </w:pPr>
    <w:rPr>
      <w:rFonts w:ascii="Arial" w:eastAsia="MS Mincho;ＭＳ 明朝" w:hAnsi="Arial" w:cs="Tahoma"/>
      <w:sz w:val="28"/>
      <w:szCs w:val="28"/>
    </w:rPr>
  </w:style>
  <w:style w:type="paragraph" w:customStyle="1" w:styleId="1f4">
    <w:name w:val="Название1"/>
    <w:basedOn w:val="a"/>
    <w:uiPriority w:val="99"/>
    <w:qFormat/>
    <w:rsid w:val="00B255F4"/>
    <w:pPr>
      <w:suppressLineNumbers/>
      <w:spacing w:before="120" w:after="120"/>
    </w:pPr>
    <w:rPr>
      <w:rFonts w:cs="Tahoma"/>
      <w:i/>
      <w:iCs/>
    </w:rPr>
  </w:style>
  <w:style w:type="paragraph" w:customStyle="1" w:styleId="1f5">
    <w:name w:val="Указатель1"/>
    <w:basedOn w:val="a"/>
    <w:uiPriority w:val="99"/>
    <w:qFormat/>
    <w:rsid w:val="00B255F4"/>
    <w:pPr>
      <w:suppressLineNumbers/>
    </w:pPr>
    <w:rPr>
      <w:rFonts w:cs="Tahoma"/>
    </w:rPr>
  </w:style>
  <w:style w:type="paragraph" w:customStyle="1" w:styleId="variable">
    <w:name w:val="variable"/>
    <w:basedOn w:val="a"/>
    <w:qFormat/>
    <w:rsid w:val="00B255F4"/>
    <w:rPr>
      <w:b/>
    </w:rPr>
  </w:style>
  <w:style w:type="paragraph" w:customStyle="1" w:styleId="affff0">
    <w:name w:val="Содержимое таблицы"/>
    <w:basedOn w:val="a"/>
    <w:uiPriority w:val="99"/>
    <w:qFormat/>
    <w:rsid w:val="00B255F4"/>
    <w:pPr>
      <w:suppressLineNumbers/>
    </w:pPr>
  </w:style>
  <w:style w:type="paragraph" w:customStyle="1" w:styleId="affff1">
    <w:name w:val="Заголовок таблицы"/>
    <w:basedOn w:val="affff0"/>
    <w:qFormat/>
    <w:rsid w:val="00B255F4"/>
    <w:pPr>
      <w:jc w:val="center"/>
    </w:pPr>
    <w:rPr>
      <w:b/>
      <w:bCs/>
    </w:rPr>
  </w:style>
  <w:style w:type="paragraph" w:customStyle="1" w:styleId="affff2">
    <w:name w:val="Горизонтальная линия"/>
    <w:basedOn w:val="a"/>
    <w:next w:val="a0"/>
    <w:qFormat/>
    <w:rsid w:val="00B255F4"/>
    <w:pPr>
      <w:suppressLineNumbers/>
      <w:pBdr>
        <w:bottom w:val="double" w:sz="2" w:space="0" w:color="808080"/>
      </w:pBdr>
      <w:spacing w:after="283"/>
    </w:pPr>
    <w:rPr>
      <w:sz w:val="12"/>
      <w:szCs w:val="12"/>
    </w:rPr>
  </w:style>
  <w:style w:type="paragraph" w:styleId="affff3">
    <w:name w:val="Body Text First Indent"/>
    <w:basedOn w:val="a0"/>
    <w:qFormat/>
    <w:rsid w:val="00B255F4"/>
    <w:pPr>
      <w:ind w:firstLine="283"/>
    </w:pPr>
    <w:rPr>
      <w:sz w:val="24"/>
      <w:szCs w:val="24"/>
      <w:lang w:val="en-US"/>
    </w:rPr>
  </w:style>
  <w:style w:type="paragraph" w:customStyle="1" w:styleId="affff4">
    <w:name w:val="СОтступомПоЛевомуКраю"/>
    <w:basedOn w:val="a"/>
    <w:qFormat/>
    <w:rsid w:val="00B255F4"/>
    <w:pPr>
      <w:ind w:firstLine="705"/>
    </w:pPr>
  </w:style>
  <w:style w:type="paragraph" w:customStyle="1" w:styleId="affff5">
    <w:name w:val="Содержимое врезки"/>
    <w:basedOn w:val="a0"/>
    <w:qFormat/>
    <w:rsid w:val="00B255F4"/>
    <w:rPr>
      <w:b w:val="0"/>
      <w:i w:val="0"/>
      <w:sz w:val="24"/>
      <w:szCs w:val="24"/>
      <w:lang w:val="en-US"/>
    </w:rPr>
  </w:style>
  <w:style w:type="paragraph" w:customStyle="1" w:styleId="affff6">
    <w:name w:val="Содержимое списка"/>
    <w:basedOn w:val="a"/>
    <w:qFormat/>
    <w:rsid w:val="00B255F4"/>
    <w:pPr>
      <w:ind w:left="567"/>
    </w:pPr>
  </w:style>
  <w:style w:type="paragraph" w:styleId="affff7">
    <w:name w:val="annotation subject"/>
    <w:basedOn w:val="afff5"/>
    <w:next w:val="afff5"/>
    <w:uiPriority w:val="99"/>
    <w:qFormat/>
    <w:rsid w:val="00B255F4"/>
    <w:pPr>
      <w:ind w:firstLine="0"/>
      <w:jc w:val="left"/>
    </w:pPr>
    <w:rPr>
      <w:b/>
      <w:bCs/>
      <w:lang w:val="en-US"/>
    </w:rPr>
  </w:style>
  <w:style w:type="paragraph" w:customStyle="1" w:styleId="211">
    <w:name w:val="Цитата 21"/>
    <w:basedOn w:val="a"/>
    <w:next w:val="a"/>
    <w:qFormat/>
    <w:rsid w:val="00B255F4"/>
    <w:pPr>
      <w:jc w:val="both"/>
    </w:pPr>
    <w:rPr>
      <w:rFonts w:ascii="Calibri" w:hAnsi="Calibri" w:cs="Calibri"/>
      <w:i/>
      <w:lang w:val="en-US"/>
    </w:rPr>
  </w:style>
  <w:style w:type="paragraph" w:customStyle="1" w:styleId="1f6">
    <w:name w:val="Без интервала1"/>
    <w:basedOn w:val="a"/>
    <w:qFormat/>
    <w:rsid w:val="00B255F4"/>
    <w:pPr>
      <w:jc w:val="both"/>
    </w:pPr>
    <w:rPr>
      <w:szCs w:val="32"/>
    </w:rPr>
  </w:style>
  <w:style w:type="paragraph" w:customStyle="1" w:styleId="1f7">
    <w:name w:val="Абзац списка1"/>
    <w:basedOn w:val="a"/>
    <w:uiPriority w:val="99"/>
    <w:qFormat/>
    <w:rsid w:val="00B255F4"/>
    <w:pPr>
      <w:ind w:left="720"/>
      <w:contextualSpacing/>
      <w:jc w:val="both"/>
    </w:pPr>
  </w:style>
  <w:style w:type="paragraph" w:customStyle="1" w:styleId="1f8">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9">
    <w:name w:val="Заголовок оглавления1"/>
    <w:basedOn w:val="Heading1"/>
    <w:next w:val="a"/>
    <w:qFormat/>
    <w:rsid w:val="00B255F4"/>
    <w:pPr>
      <w:keepNext w:val="0"/>
      <w:numPr>
        <w:numId w:val="0"/>
      </w:numPr>
      <w:outlineLvl w:val="9"/>
    </w:pPr>
    <w:rPr>
      <w:b/>
      <w:bCs/>
      <w:iCs/>
      <w:spacing w:val="-1"/>
      <w:kern w:val="2"/>
    </w:rPr>
  </w:style>
  <w:style w:type="paragraph" w:styleId="affff8">
    <w:name w:val="Document Map"/>
    <w:basedOn w:val="a"/>
    <w:uiPriority w:val="99"/>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3">
    <w:name w:val="Заголовок11"/>
    <w:basedOn w:val="Heading1"/>
    <w:qFormat/>
    <w:rsid w:val="00B255F4"/>
    <w:pPr>
      <w:keepNext w:val="0"/>
      <w:numPr>
        <w:numId w:val="0"/>
      </w:numPr>
      <w:outlineLvl w:val="9"/>
    </w:pPr>
    <w:rPr>
      <w:b/>
      <w:bCs/>
      <w:iCs/>
      <w:spacing w:val="-1"/>
      <w:kern w:val="2"/>
    </w:rPr>
  </w:style>
  <w:style w:type="paragraph" w:customStyle="1" w:styleId="1fa">
    <w:name w:val="Стиль1"/>
    <w:basedOn w:val="Heading1"/>
    <w:uiPriority w:val="99"/>
    <w:qFormat/>
    <w:rsid w:val="00B255F4"/>
    <w:pPr>
      <w:keepNext w:val="0"/>
      <w:numPr>
        <w:numId w:val="0"/>
      </w:numPr>
      <w:outlineLvl w:val="9"/>
    </w:pPr>
    <w:rPr>
      <w:b/>
      <w:bCs/>
      <w:iCs/>
      <w:spacing w:val="-1"/>
      <w:kern w:val="2"/>
    </w:rPr>
  </w:style>
  <w:style w:type="paragraph" w:customStyle="1" w:styleId="Default">
    <w:name w:val="Default"/>
    <w:uiPriority w:val="99"/>
    <w:qFormat/>
    <w:rsid w:val="00B255F4"/>
    <w:pPr>
      <w:autoSpaceDE w:val="0"/>
    </w:pPr>
    <w:rPr>
      <w:rFonts w:eastAsia="Times New Roman" w:cs="Times New Roman"/>
      <w:color w:val="000000"/>
      <w:lang w:val="ru-RU" w:bidi="ar-SA"/>
    </w:rPr>
  </w:style>
  <w:style w:type="paragraph" w:customStyle="1" w:styleId="affff9">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b">
    <w:name w:val="Текст выноски1"/>
    <w:basedOn w:val="a"/>
    <w:qFormat/>
    <w:rsid w:val="00B255F4"/>
    <w:rPr>
      <w:rFonts w:ascii="Tahoma" w:hAnsi="Tahoma" w:cs="Tahoma"/>
      <w:sz w:val="16"/>
      <w:szCs w:val="16"/>
    </w:rPr>
  </w:style>
  <w:style w:type="paragraph" w:styleId="affffa">
    <w:name w:val="Block Text"/>
    <w:basedOn w:val="a"/>
    <w:uiPriority w:val="99"/>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b">
    <w:name w:val="List Number 2"/>
    <w:basedOn w:val="a"/>
    <w:uiPriority w:val="99"/>
    <w:qFormat/>
    <w:rsid w:val="00B255F4"/>
    <w:pPr>
      <w:tabs>
        <w:tab w:val="num" w:pos="0"/>
      </w:tabs>
      <w:ind w:left="720" w:hanging="360"/>
    </w:pPr>
    <w:rPr>
      <w:szCs w:val="20"/>
    </w:rPr>
  </w:style>
  <w:style w:type="paragraph" w:customStyle="1" w:styleId="2c">
    <w:name w:val="Стиль2"/>
    <w:basedOn w:val="2b"/>
    <w:qFormat/>
    <w:rsid w:val="00B255F4"/>
    <w:pPr>
      <w:keepNext/>
      <w:keepLines/>
      <w:widowControl w:val="0"/>
      <w:suppressLineNumbers/>
      <w:spacing w:after="60"/>
      <w:jc w:val="both"/>
    </w:pPr>
    <w:rPr>
      <w:b/>
    </w:rPr>
  </w:style>
  <w:style w:type="paragraph" w:customStyle="1" w:styleId="38">
    <w:name w:val="Стиль3"/>
    <w:basedOn w:val="29"/>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uiPriority w:val="99"/>
    <w:qFormat/>
    <w:rsid w:val="00B255F4"/>
    <w:pPr>
      <w:spacing w:after="60"/>
      <w:jc w:val="both"/>
    </w:pPr>
  </w:style>
  <w:style w:type="paragraph" w:customStyle="1" w:styleId="affffb">
    <w:name w:val="Подраздел"/>
    <w:basedOn w:val="a"/>
    <w:uiPriority w:val="99"/>
    <w:qFormat/>
    <w:rsid w:val="00B255F4"/>
    <w:pPr>
      <w:tabs>
        <w:tab w:val="num" w:pos="0"/>
      </w:tabs>
      <w:ind w:left="720" w:hanging="360"/>
    </w:pPr>
    <w:rPr>
      <w:b/>
      <w:szCs w:val="20"/>
    </w:rPr>
  </w:style>
  <w:style w:type="paragraph" w:styleId="39">
    <w:name w:val="Body Text 3"/>
    <w:basedOn w:val="a"/>
    <w:uiPriority w:val="99"/>
    <w:qFormat/>
    <w:rsid w:val="00B255F4"/>
    <w:pPr>
      <w:spacing w:after="120"/>
    </w:pPr>
    <w:rPr>
      <w:sz w:val="16"/>
      <w:szCs w:val="16"/>
      <w:lang w:val="en-US"/>
    </w:rPr>
  </w:style>
  <w:style w:type="paragraph" w:customStyle="1" w:styleId="Web">
    <w:name w:val="Обычный (Web)"/>
    <w:basedOn w:val="a"/>
    <w:uiPriority w:val="99"/>
    <w:qFormat/>
    <w:rsid w:val="00B255F4"/>
    <w:pPr>
      <w:spacing w:before="100" w:after="100"/>
    </w:pPr>
    <w:rPr>
      <w:szCs w:val="20"/>
      <w:lang w:val="en-US"/>
    </w:rPr>
  </w:style>
  <w:style w:type="paragraph" w:styleId="affffc">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d">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e">
    <w:name w:val="Подподпункт"/>
    <w:basedOn w:val="a"/>
    <w:qFormat/>
    <w:rsid w:val="00B255F4"/>
    <w:pPr>
      <w:tabs>
        <w:tab w:val="left" w:pos="1701"/>
        <w:tab w:val="left" w:pos="5585"/>
      </w:tabs>
      <w:ind w:left="1701" w:hanging="567"/>
      <w:jc w:val="both"/>
    </w:pPr>
  </w:style>
  <w:style w:type="paragraph" w:styleId="HTML0">
    <w:name w:val="HTML Preformatted"/>
    <w:basedOn w:val="a"/>
    <w:uiPriority w:val="99"/>
    <w:qFormat/>
    <w:rsid w:val="00B255F4"/>
    <w:pPr>
      <w:spacing w:after="60"/>
      <w:jc w:val="both"/>
    </w:pPr>
    <w:rPr>
      <w:rFonts w:ascii="Courier New" w:hAnsi="Courier New" w:cs="Courier New"/>
      <w:sz w:val="20"/>
      <w:szCs w:val="20"/>
      <w:lang w:val="en-US"/>
    </w:rPr>
  </w:style>
  <w:style w:type="paragraph" w:customStyle="1" w:styleId="afffff">
    <w:name w:val="Знак"/>
    <w:basedOn w:val="a"/>
    <w:uiPriority w:val="99"/>
    <w:qFormat/>
    <w:rsid w:val="00B255F4"/>
    <w:pPr>
      <w:spacing w:before="280" w:after="280"/>
    </w:pPr>
    <w:rPr>
      <w:rFonts w:ascii="Tahoma" w:hAnsi="Tahoma" w:cs="Tahoma"/>
      <w:lang w:val="en-US"/>
    </w:rPr>
  </w:style>
  <w:style w:type="paragraph" w:customStyle="1" w:styleId="afffff0">
    <w:name w:val="Знак Знак"/>
    <w:basedOn w:val="a"/>
    <w:qFormat/>
    <w:rsid w:val="00B255F4"/>
    <w:pPr>
      <w:spacing w:before="280" w:after="280"/>
    </w:pPr>
    <w:rPr>
      <w:rFonts w:ascii="Tahoma" w:hAnsi="Tahoma" w:cs="Tahoma"/>
      <w:lang w:val="en-US"/>
    </w:rPr>
  </w:style>
  <w:style w:type="paragraph" w:customStyle="1" w:styleId="1fc">
    <w:name w:val="1"/>
    <w:basedOn w:val="a"/>
    <w:qFormat/>
    <w:rsid w:val="00B255F4"/>
    <w:rPr>
      <w:rFonts w:ascii="Verdana" w:hAnsi="Verdana" w:cs="Verdana"/>
      <w:sz w:val="20"/>
      <w:szCs w:val="20"/>
      <w:lang w:val="en-US"/>
    </w:rPr>
  </w:style>
  <w:style w:type="paragraph" w:customStyle="1" w:styleId="afffff1">
    <w:name w:val="ОСНОВНОЙ ТЕКСТ"/>
    <w:basedOn w:val="afff3"/>
    <w:qFormat/>
    <w:rsid w:val="00B255F4"/>
    <w:pPr>
      <w:autoSpaceDE w:val="0"/>
      <w:spacing w:before="60"/>
      <w:ind w:firstLine="709"/>
    </w:pPr>
    <w:rPr>
      <w:sz w:val="20"/>
      <w:lang w:val="en-US"/>
    </w:rPr>
  </w:style>
  <w:style w:type="paragraph" w:customStyle="1" w:styleId="afffff2">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uiPriority w:val="99"/>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a">
    <w:name w:val="Стиль3 Знак Знак"/>
    <w:basedOn w:val="29"/>
    <w:uiPriority w:val="99"/>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3">
    <w:name w:val="Стандартный"/>
    <w:basedOn w:val="a"/>
    <w:qFormat/>
    <w:rsid w:val="00B255F4"/>
    <w:pPr>
      <w:ind w:firstLine="709"/>
      <w:jc w:val="both"/>
    </w:pPr>
  </w:style>
  <w:style w:type="paragraph" w:customStyle="1" w:styleId="afffff4">
    <w:name w:val="Раздел"/>
    <w:basedOn w:val="afffff3"/>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d">
    <w:name w:val="List Bullet 2"/>
    <w:basedOn w:val="a"/>
    <w:uiPriority w:val="99"/>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d">
    <w:name w:val="Номер1"/>
    <w:basedOn w:val="afff0"/>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5">
    <w:name w:val="Текст документа"/>
    <w:basedOn w:val="a"/>
    <w:qFormat/>
    <w:rsid w:val="00B255F4"/>
    <w:pPr>
      <w:spacing w:line="360" w:lineRule="auto"/>
      <w:ind w:firstLine="720"/>
      <w:jc w:val="both"/>
    </w:pPr>
  </w:style>
  <w:style w:type="paragraph" w:customStyle="1" w:styleId="1fe">
    <w:name w:val="маркированный список 1"/>
    <w:basedOn w:val="afff3"/>
    <w:qFormat/>
    <w:rsid w:val="00B255F4"/>
    <w:pPr>
      <w:spacing w:line="360" w:lineRule="auto"/>
      <w:ind w:left="1069" w:hanging="360"/>
    </w:pPr>
    <w:rPr>
      <w:sz w:val="24"/>
      <w:szCs w:val="24"/>
      <w:lang w:val="en-US"/>
    </w:rPr>
  </w:style>
  <w:style w:type="paragraph" w:customStyle="1" w:styleId="1ff">
    <w:name w:val="Цитата1"/>
    <w:basedOn w:val="a"/>
    <w:qFormat/>
    <w:rsid w:val="00B255F4"/>
    <w:pPr>
      <w:tabs>
        <w:tab w:val="left" w:pos="5245"/>
      </w:tabs>
      <w:ind w:left="1418" w:right="226"/>
    </w:pPr>
    <w:rPr>
      <w:szCs w:val="20"/>
    </w:rPr>
  </w:style>
  <w:style w:type="paragraph" w:customStyle="1" w:styleId="212">
    <w:name w:val="Основной текст 21"/>
    <w:basedOn w:val="a"/>
    <w:uiPriority w:val="99"/>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2">
    <w:name w:val="Основной текст 31"/>
    <w:basedOn w:val="a"/>
    <w:qFormat/>
    <w:rsid w:val="00B255F4"/>
    <w:pPr>
      <w:widowControl w:val="0"/>
      <w:overflowPunct w:val="0"/>
      <w:autoSpaceDE w:val="0"/>
      <w:jc w:val="both"/>
      <w:textAlignment w:val="baseline"/>
    </w:pPr>
    <w:rPr>
      <w:szCs w:val="20"/>
    </w:rPr>
  </w:style>
  <w:style w:type="paragraph" w:customStyle="1" w:styleId="2e">
    <w:name w:val="Абзац списка2"/>
    <w:basedOn w:val="a"/>
    <w:qFormat/>
    <w:rsid w:val="00B255F4"/>
    <w:pPr>
      <w:widowControl w:val="0"/>
      <w:snapToGrid w:val="0"/>
      <w:ind w:left="720" w:firstLine="720"/>
      <w:contextualSpacing/>
    </w:pPr>
    <w:rPr>
      <w:rFonts w:eastAsia="Calibri"/>
    </w:rPr>
  </w:style>
  <w:style w:type="paragraph" w:customStyle="1" w:styleId="1ff0">
    <w:name w:val="Основной текст1"/>
    <w:basedOn w:val="a"/>
    <w:qFormat/>
    <w:rsid w:val="00B255F4"/>
    <w:pPr>
      <w:spacing w:before="60" w:after="60"/>
      <w:ind w:firstLine="720"/>
      <w:jc w:val="both"/>
    </w:pPr>
    <w:rPr>
      <w:szCs w:val="20"/>
      <w:lang w:val="en-US"/>
    </w:rPr>
  </w:style>
  <w:style w:type="paragraph" w:customStyle="1" w:styleId="1ff1">
    <w:name w:val="Обычный1"/>
    <w:basedOn w:val="a"/>
    <w:qFormat/>
    <w:rsid w:val="00B255F4"/>
    <w:pPr>
      <w:spacing w:line="360" w:lineRule="auto"/>
      <w:ind w:firstLine="851"/>
      <w:jc w:val="both"/>
    </w:pPr>
    <w:rPr>
      <w:lang w:val="en-US"/>
    </w:rPr>
  </w:style>
  <w:style w:type="paragraph" w:customStyle="1" w:styleId="1ff2">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f">
    <w:name w:val="Обычный2"/>
    <w:qFormat/>
    <w:rsid w:val="00B255F4"/>
    <w:rPr>
      <w:rFonts w:eastAsia="Times New Roman" w:cs="Times New Roman"/>
      <w:sz w:val="20"/>
      <w:szCs w:val="20"/>
      <w:lang w:val="ru-RU" w:bidi="ar-SA"/>
    </w:rPr>
  </w:style>
  <w:style w:type="paragraph" w:customStyle="1" w:styleId="2f0">
    <w:name w:val="Текст2"/>
    <w:basedOn w:val="a"/>
    <w:qFormat/>
    <w:rsid w:val="00B255F4"/>
    <w:pPr>
      <w:spacing w:line="360" w:lineRule="auto"/>
      <w:ind w:firstLine="720"/>
      <w:jc w:val="both"/>
    </w:pPr>
    <w:rPr>
      <w:sz w:val="28"/>
      <w:szCs w:val="20"/>
    </w:rPr>
  </w:style>
  <w:style w:type="paragraph" w:customStyle="1" w:styleId="afffff6">
    <w:name w:val="ЗАГОЛОВОК (титульная)"/>
    <w:basedOn w:val="1ff1"/>
    <w:next w:val="1ff1"/>
    <w:qFormat/>
    <w:rsid w:val="00B255F4"/>
    <w:pPr>
      <w:ind w:firstLine="0"/>
      <w:jc w:val="center"/>
      <w:outlineLvl w:val="0"/>
    </w:pPr>
    <w:rPr>
      <w:b/>
      <w:bCs/>
      <w:caps/>
      <w:sz w:val="28"/>
      <w:szCs w:val="28"/>
    </w:rPr>
  </w:style>
  <w:style w:type="paragraph" w:customStyle="1" w:styleId="afffff7">
    <w:name w:val="Подзаголовок (титульная)"/>
    <w:basedOn w:val="1ff1"/>
    <w:next w:val="1ff1"/>
    <w:qFormat/>
    <w:rsid w:val="00B255F4"/>
    <w:pPr>
      <w:ind w:firstLine="0"/>
      <w:jc w:val="center"/>
    </w:pPr>
    <w:rPr>
      <w:b/>
      <w:sz w:val="28"/>
    </w:rPr>
  </w:style>
  <w:style w:type="paragraph" w:customStyle="1" w:styleId="afffff8">
    <w:name w:val="Комментарии"/>
    <w:basedOn w:val="1ff1"/>
    <w:qFormat/>
    <w:rsid w:val="00B255F4"/>
    <w:rPr>
      <w:color w:val="FF9900"/>
    </w:rPr>
  </w:style>
  <w:style w:type="paragraph" w:customStyle="1" w:styleId="afffff9">
    <w:name w:val="Рисунок"/>
    <w:basedOn w:val="1ff1"/>
    <w:next w:val="1ff1"/>
    <w:qFormat/>
    <w:rsid w:val="00B255F4"/>
    <w:pPr>
      <w:keepNext/>
      <w:ind w:firstLine="0"/>
      <w:jc w:val="center"/>
    </w:pPr>
  </w:style>
  <w:style w:type="paragraph" w:customStyle="1" w:styleId="afffffa">
    <w:name w:val="Рисунок подпись"/>
    <w:basedOn w:val="1ff1"/>
    <w:next w:val="1ff1"/>
    <w:qFormat/>
    <w:rsid w:val="00B255F4"/>
    <w:pPr>
      <w:ind w:firstLine="0"/>
      <w:jc w:val="center"/>
    </w:pPr>
    <w:rPr>
      <w:b/>
    </w:rPr>
  </w:style>
  <w:style w:type="paragraph" w:customStyle="1" w:styleId="afffffb">
    <w:name w:val="Таблица название таблицы"/>
    <w:basedOn w:val="1ff1"/>
    <w:next w:val="1ff1"/>
    <w:qFormat/>
    <w:rsid w:val="00B255F4"/>
    <w:pPr>
      <w:keepNext/>
      <w:ind w:firstLine="0"/>
    </w:pPr>
    <w:rPr>
      <w:b/>
    </w:rPr>
  </w:style>
  <w:style w:type="paragraph" w:customStyle="1" w:styleId="afffffc">
    <w:name w:val="Таблица название столбцов"/>
    <w:basedOn w:val="afffffb"/>
    <w:next w:val="1ff1"/>
    <w:qFormat/>
    <w:rsid w:val="00B255F4"/>
    <w:pPr>
      <w:spacing w:before="120" w:after="120"/>
      <w:jc w:val="center"/>
    </w:pPr>
  </w:style>
  <w:style w:type="paragraph" w:customStyle="1" w:styleId="213">
    <w:name w:val="Список 21"/>
    <w:basedOn w:val="1ff1"/>
    <w:qFormat/>
    <w:rsid w:val="00B255F4"/>
    <w:pPr>
      <w:tabs>
        <w:tab w:val="left" w:pos="360"/>
        <w:tab w:val="left" w:pos="643"/>
        <w:tab w:val="num" w:pos="1571"/>
        <w:tab w:val="left" w:pos="2040"/>
      </w:tabs>
      <w:ind w:left="720" w:hanging="1320"/>
    </w:pPr>
  </w:style>
  <w:style w:type="paragraph" w:customStyle="1" w:styleId="313">
    <w:name w:val="Список 31"/>
    <w:basedOn w:val="1ff1"/>
    <w:qFormat/>
    <w:rsid w:val="00B255F4"/>
    <w:pPr>
      <w:tabs>
        <w:tab w:val="num" w:pos="0"/>
        <w:tab w:val="left" w:pos="360"/>
        <w:tab w:val="left" w:pos="1080"/>
      </w:tabs>
      <w:ind w:left="720"/>
    </w:pPr>
  </w:style>
  <w:style w:type="paragraph" w:customStyle="1" w:styleId="afffffd">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e">
    <w:name w:val="Подзаголовок приложения"/>
    <w:basedOn w:val="1ff1"/>
    <w:next w:val="1ff1"/>
    <w:qFormat/>
    <w:rsid w:val="00B255F4"/>
    <w:pPr>
      <w:ind w:firstLine="0"/>
      <w:jc w:val="center"/>
    </w:pPr>
    <w:rPr>
      <w:b/>
      <w:sz w:val="28"/>
      <w:szCs w:val="28"/>
    </w:rPr>
  </w:style>
  <w:style w:type="paragraph" w:customStyle="1" w:styleId="1ff3">
    <w:name w:val="Дата1"/>
    <w:basedOn w:val="1ff1"/>
    <w:next w:val="1ff1"/>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3"/>
    <w:qFormat/>
    <w:rsid w:val="00B255F4"/>
    <w:pPr>
      <w:ind w:hanging="360"/>
    </w:pPr>
    <w:rPr>
      <w:color w:val="FF9900"/>
    </w:rPr>
  </w:style>
  <w:style w:type="paragraph" w:customStyle="1" w:styleId="1ff4">
    <w:name w:val="Список1"/>
    <w:basedOn w:val="1ff1"/>
    <w:qFormat/>
    <w:rsid w:val="00B255F4"/>
    <w:pPr>
      <w:tabs>
        <w:tab w:val="num" w:pos="0"/>
        <w:tab w:val="left" w:pos="99"/>
        <w:tab w:val="left" w:pos="360"/>
        <w:tab w:val="left" w:pos="1134"/>
        <w:tab w:val="left" w:pos="1392"/>
      </w:tabs>
      <w:ind w:left="1440" w:hanging="720"/>
    </w:pPr>
  </w:style>
  <w:style w:type="paragraph" w:customStyle="1" w:styleId="affffff">
    <w:name w:val="Таблица текст в ячейках"/>
    <w:basedOn w:val="affff"/>
    <w:qFormat/>
    <w:rsid w:val="00B255F4"/>
    <w:pPr>
      <w:tabs>
        <w:tab w:val="clear" w:pos="1620"/>
        <w:tab w:val="num" w:pos="0"/>
        <w:tab w:val="left" w:pos="1392"/>
      </w:tabs>
      <w:spacing w:before="120" w:after="120" w:line="360" w:lineRule="auto"/>
    </w:pPr>
    <w:rPr>
      <w:lang w:val="en-US"/>
    </w:rPr>
  </w:style>
  <w:style w:type="paragraph" w:customStyle="1" w:styleId="1ff5">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f0">
    <w:name w:val="Словарная статья"/>
    <w:basedOn w:val="a"/>
    <w:next w:val="a"/>
    <w:qFormat/>
    <w:rsid w:val="00B255F4"/>
    <w:pPr>
      <w:autoSpaceDE w:val="0"/>
      <w:ind w:right="118"/>
      <w:jc w:val="both"/>
    </w:pPr>
    <w:rPr>
      <w:rFonts w:ascii="Arial" w:hAnsi="Arial" w:cs="Arial"/>
      <w:sz w:val="20"/>
      <w:szCs w:val="20"/>
    </w:rPr>
  </w:style>
  <w:style w:type="paragraph" w:styleId="43">
    <w:name w:val="List Bullet 4"/>
    <w:aliases w:val="Основной текст с отступом 3 Знак1,Маркированный список 4 Знак Знак,Основной текст с отступом 3 Знак1 Знак Знак,Маркированный список 4 Знак Знак Знак Знак,Основной текст с отступом 3 Знак1 Знак Знак Знак Знак"/>
    <w:basedOn w:val="a"/>
    <w:uiPriority w:val="99"/>
    <w:qFormat/>
    <w:rsid w:val="00B255F4"/>
    <w:pPr>
      <w:tabs>
        <w:tab w:val="left" w:pos="1209"/>
      </w:tabs>
      <w:ind w:left="1209" w:hanging="360"/>
      <w:contextualSpacing/>
    </w:pPr>
  </w:style>
  <w:style w:type="paragraph" w:customStyle="1" w:styleId="affffff1">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1">
    <w:name w:val="маркированный список 2"/>
    <w:basedOn w:val="afff3"/>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2">
    <w:name w:val="Абзац обычный"/>
    <w:basedOn w:val="a"/>
    <w:qFormat/>
    <w:rsid w:val="00B255F4"/>
    <w:pPr>
      <w:spacing w:before="120" w:after="120"/>
      <w:ind w:firstLine="709"/>
      <w:jc w:val="both"/>
    </w:pPr>
  </w:style>
  <w:style w:type="paragraph" w:styleId="affffff3">
    <w:name w:val="List Bullet"/>
    <w:basedOn w:val="a"/>
    <w:uiPriority w:val="99"/>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b">
    <w:name w:val="List Bullet 3"/>
    <w:basedOn w:val="a"/>
    <w:uiPriority w:val="99"/>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0"/>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6">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4">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7">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4">
    <w:name w:val="Обычный11"/>
    <w:uiPriority w:val="99"/>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8">
    <w:name w:val="Верхний колонтитул1"/>
    <w:uiPriority w:val="99"/>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4">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1"/>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c">
    <w:name w:val="Body Text Indent 3"/>
    <w:aliases w:val="Маркированный список 4 Знак,Основной текст с отступом 3 Знак1 Знак,Маркированный список 4 Знак Знак Знак,Основной текст с отступом 3 Знак1 Знак Знак Знак,Маркированный список 4 Знак Знак Знак Знак Знак"/>
    <w:basedOn w:val="a"/>
    <w:uiPriority w:val="99"/>
    <w:qFormat/>
    <w:rsid w:val="00B255F4"/>
    <w:pPr>
      <w:spacing w:after="120"/>
      <w:ind w:left="283"/>
      <w:jc w:val="both"/>
    </w:pPr>
    <w:rPr>
      <w:sz w:val="16"/>
      <w:szCs w:val="16"/>
      <w:lang w:val="en-US"/>
    </w:rPr>
  </w:style>
  <w:style w:type="paragraph" w:customStyle="1" w:styleId="affffff5">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9">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6">
    <w:name w:val="Текст таблицы"/>
    <w:basedOn w:val="a"/>
    <w:qFormat/>
    <w:rsid w:val="00B255F4"/>
    <w:pPr>
      <w:spacing w:after="120"/>
    </w:pPr>
    <w:rPr>
      <w:rFonts w:ascii="Arial" w:hAnsi="Arial" w:cs="Arial"/>
      <w:sz w:val="20"/>
    </w:rPr>
  </w:style>
  <w:style w:type="paragraph" w:customStyle="1" w:styleId="affffff7">
    <w:name w:val="Основной"/>
    <w:basedOn w:val="a"/>
    <w:qFormat/>
    <w:rsid w:val="00B255F4"/>
    <w:pPr>
      <w:spacing w:before="280" w:line="280" w:lineRule="atLeast"/>
      <w:ind w:left="480"/>
    </w:pPr>
    <w:rPr>
      <w:rFonts w:ascii="Garamond" w:hAnsi="Garamond" w:cs="Garamond"/>
      <w:lang w:val="en-US"/>
    </w:rPr>
  </w:style>
  <w:style w:type="paragraph" w:customStyle="1" w:styleId="2f2">
    <w:name w:val="Маркир.2"/>
    <w:basedOn w:val="affffff3"/>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8">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9">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a">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0"/>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b">
    <w:name w:val="Рисунки"/>
    <w:basedOn w:val="a"/>
    <w:qFormat/>
    <w:rsid w:val="00B255F4"/>
    <w:pPr>
      <w:jc w:val="center"/>
    </w:pPr>
    <w:rPr>
      <w:rFonts w:ascii="Arial" w:hAnsi="Arial" w:cs="Arial"/>
      <w:sz w:val="20"/>
      <w:szCs w:val="20"/>
    </w:rPr>
  </w:style>
  <w:style w:type="paragraph" w:customStyle="1" w:styleId="affffffc">
    <w:name w:val="Арс"/>
    <w:basedOn w:val="afffb"/>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3">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3"/>
    <w:qFormat/>
    <w:rsid w:val="00B255F4"/>
    <w:pPr>
      <w:spacing w:before="0"/>
    </w:pPr>
  </w:style>
  <w:style w:type="paragraph" w:customStyle="1" w:styleId="affffffd">
    <w:name w:val="Столбец"/>
    <w:basedOn w:val="a"/>
    <w:next w:val="a"/>
    <w:qFormat/>
    <w:rsid w:val="00B255F4"/>
    <w:pPr>
      <w:widowControl w:val="0"/>
      <w:suppressLineNumbers/>
    </w:pPr>
    <w:rPr>
      <w:b/>
      <w:bCs/>
    </w:rPr>
  </w:style>
  <w:style w:type="paragraph" w:customStyle="1" w:styleId="Bodytextafterheading0">
    <w:name w:val="Body text after heading"/>
    <w:basedOn w:val="2f3"/>
    <w:next w:val="2f3"/>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e">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a">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f">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b">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d">
    <w:name w:val="Требование 3"/>
    <w:basedOn w:val="1ffb"/>
    <w:qFormat/>
    <w:rsid w:val="00B255F4"/>
    <w:pPr>
      <w:tabs>
        <w:tab w:val="clear" w:pos="720"/>
        <w:tab w:val="left" w:pos="851"/>
        <w:tab w:val="left" w:pos="1134"/>
      </w:tabs>
      <w:ind w:left="1134" w:hanging="1134"/>
    </w:pPr>
    <w:rPr>
      <w:b w:val="0"/>
    </w:rPr>
  </w:style>
  <w:style w:type="paragraph" w:customStyle="1" w:styleId="2f4">
    <w:name w:val="Требование 2"/>
    <w:basedOn w:val="1ffb"/>
    <w:qFormat/>
    <w:rsid w:val="00B255F4"/>
    <w:pPr>
      <w:tabs>
        <w:tab w:val="clear" w:pos="720"/>
        <w:tab w:val="num" w:pos="360"/>
        <w:tab w:val="left" w:pos="851"/>
        <w:tab w:val="left" w:pos="2289"/>
      </w:tabs>
      <w:ind w:left="360"/>
    </w:pPr>
    <w:rPr>
      <w:b w:val="0"/>
      <w:lang w:val="en-US"/>
    </w:rPr>
  </w:style>
  <w:style w:type="paragraph" w:customStyle="1" w:styleId="45">
    <w:name w:val="Требование 4"/>
    <w:basedOn w:val="1ffb"/>
    <w:qFormat/>
    <w:rsid w:val="00B255F4"/>
    <w:pPr>
      <w:tabs>
        <w:tab w:val="clear" w:pos="720"/>
        <w:tab w:val="num" w:pos="360"/>
        <w:tab w:val="left" w:pos="851"/>
        <w:tab w:val="left" w:pos="3729"/>
      </w:tabs>
      <w:ind w:left="360"/>
    </w:pPr>
    <w:rPr>
      <w:b w:val="0"/>
    </w:rPr>
  </w:style>
  <w:style w:type="paragraph" w:customStyle="1" w:styleId="52">
    <w:name w:val="Требование 5"/>
    <w:basedOn w:val="1ffb"/>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3">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5">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3">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5">
    <w:name w:val="Абзац списка11"/>
    <w:basedOn w:val="a"/>
    <w:qFormat/>
    <w:rsid w:val="00B255F4"/>
    <w:pPr>
      <w:widowControl w:val="0"/>
      <w:snapToGrid w:val="0"/>
      <w:ind w:left="720" w:firstLine="720"/>
      <w:contextualSpacing/>
    </w:pPr>
  </w:style>
  <w:style w:type="paragraph" w:customStyle="1" w:styleId="afffffff0">
    <w:name w:val="Документ. Тело таблицы"/>
    <w:basedOn w:val="a"/>
    <w:qFormat/>
    <w:rsid w:val="00B255F4"/>
    <w:pPr>
      <w:spacing w:before="120"/>
      <w:ind w:right="34"/>
    </w:pPr>
    <w:rPr>
      <w:rFonts w:ascii="Calibri" w:hAnsi="Calibri" w:cs="Calibri"/>
      <w:sz w:val="20"/>
      <w:szCs w:val="22"/>
    </w:rPr>
  </w:style>
  <w:style w:type="paragraph" w:customStyle="1" w:styleId="2f6">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7">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f1">
    <w:name w:val="Пункт"/>
    <w:basedOn w:val="a"/>
    <w:qFormat/>
    <w:rsid w:val="00B255F4"/>
    <w:pPr>
      <w:tabs>
        <w:tab w:val="left" w:pos="1980"/>
      </w:tabs>
      <w:ind w:left="1404" w:hanging="504"/>
      <w:jc w:val="both"/>
    </w:pPr>
    <w:rPr>
      <w:szCs w:val="28"/>
    </w:rPr>
  </w:style>
  <w:style w:type="paragraph" w:customStyle="1" w:styleId="afffffff2">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uiPriority w:val="99"/>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3">
    <w:name w:val="Простой"/>
    <w:basedOn w:val="a"/>
    <w:qFormat/>
    <w:rsid w:val="00B255F4"/>
    <w:pPr>
      <w:spacing w:after="240"/>
    </w:pPr>
    <w:rPr>
      <w:rFonts w:ascii="Arial" w:eastAsia="Calibri" w:hAnsi="Arial" w:cs="Arial"/>
      <w:spacing w:val="-5"/>
      <w:sz w:val="20"/>
      <w:szCs w:val="20"/>
    </w:rPr>
  </w:style>
  <w:style w:type="paragraph" w:customStyle="1" w:styleId="1ffc">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8">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e">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6">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4">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f">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uiPriority w:val="99"/>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uiPriority w:val="99"/>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uiPriority w:val="99"/>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uiPriority w:val="99"/>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uiPriority w:val="99"/>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uiPriority w:val="99"/>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uiPriority w:val="99"/>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uiPriority w:val="99"/>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uiPriority w:val="99"/>
    <w:qFormat/>
    <w:rsid w:val="00B255F4"/>
    <w:pPr>
      <w:spacing w:before="280" w:after="280"/>
      <w:jc w:val="center"/>
      <w:textAlignment w:val="center"/>
    </w:pPr>
    <w:rPr>
      <w:b/>
      <w:bCs/>
    </w:rPr>
  </w:style>
  <w:style w:type="paragraph" w:customStyle="1" w:styleId="xl91">
    <w:name w:val="xl91"/>
    <w:basedOn w:val="a"/>
    <w:uiPriority w:val="99"/>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uiPriority w:val="99"/>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9">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e">
    <w:name w:val="Title"/>
    <w:basedOn w:val="1f3"/>
    <w:next w:val="afffc"/>
    <w:link w:val="ad"/>
    <w:uiPriority w:val="10"/>
    <w:qFormat/>
    <w:rsid w:val="006A0D79"/>
    <w:pPr>
      <w:suppressAutoHyphens w:val="0"/>
    </w:pPr>
    <w:rPr>
      <w:rFonts w:ascii="Times New Roman" w:eastAsia="DejaVu Sans" w:hAnsi="Times New Roman" w:cs="DejaVu Sans"/>
      <w:b/>
      <w:sz w:val="24"/>
      <w:szCs w:val="24"/>
      <w:lang w:val="en-US" w:bidi="hi-IN"/>
    </w:rPr>
  </w:style>
  <w:style w:type="character" w:customStyle="1" w:styleId="1ffd">
    <w:name w:val="Название Знак1"/>
    <w:basedOn w:val="a1"/>
    <w:link w:val="ae"/>
    <w:uiPriority w:val="10"/>
    <w:qFormat/>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e">
    <w:name w:val="Сетка таблицы1"/>
    <w:basedOn w:val="a2"/>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4">
    <w:name w:val="Table Grid"/>
    <w:basedOn w:val="a2"/>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extracted-address">
    <w:name w:val="js-extracted-address"/>
    <w:basedOn w:val="a1"/>
    <w:rsid w:val="0089494A"/>
  </w:style>
  <w:style w:type="character" w:customStyle="1" w:styleId="mail-message-map-nobreak">
    <w:name w:val="mail-message-map-nobreak"/>
    <w:basedOn w:val="a1"/>
    <w:rsid w:val="0089494A"/>
  </w:style>
  <w:style w:type="character" w:customStyle="1" w:styleId="12">
    <w:name w:val="Заголовок 1 Знак2"/>
    <w:basedOn w:val="a1"/>
    <w:link w:val="1"/>
    <w:rsid w:val="00D31E53"/>
    <w:rPr>
      <w:rFonts w:ascii="Arial" w:eastAsia="Times New Roman" w:hAnsi="Arial" w:cs="Arial"/>
      <w:b/>
      <w:szCs w:val="20"/>
      <w:lang w:val="ru-RU" w:bidi="ar-SA"/>
    </w:rPr>
  </w:style>
  <w:style w:type="paragraph" w:customStyle="1" w:styleId="western">
    <w:name w:val="western"/>
    <w:basedOn w:val="a"/>
    <w:qFormat/>
    <w:rsid w:val="00D31E53"/>
    <w:pPr>
      <w:spacing w:before="100" w:after="100"/>
    </w:pPr>
  </w:style>
  <w:style w:type="paragraph" w:customStyle="1" w:styleId="dt-p">
    <w:name w:val="dt-p"/>
    <w:basedOn w:val="a"/>
    <w:rsid w:val="00D31E53"/>
    <w:pPr>
      <w:suppressAutoHyphens w:val="0"/>
      <w:spacing w:before="100" w:beforeAutospacing="1" w:after="100" w:afterAutospacing="1"/>
    </w:pPr>
    <w:rPr>
      <w:lang w:eastAsia="ru-RU"/>
    </w:rPr>
  </w:style>
  <w:style w:type="character" w:customStyle="1" w:styleId="dt-m">
    <w:name w:val="dt-m"/>
    <w:basedOn w:val="a1"/>
    <w:rsid w:val="00D31E53"/>
  </w:style>
  <w:style w:type="paragraph" w:customStyle="1" w:styleId="parametervalue">
    <w:name w:val="parametervalue"/>
    <w:basedOn w:val="a"/>
    <w:rsid w:val="00DC1933"/>
    <w:pPr>
      <w:suppressAutoHyphens w:val="0"/>
      <w:spacing w:before="100" w:beforeAutospacing="1" w:after="100" w:afterAutospacing="1"/>
    </w:pPr>
    <w:rPr>
      <w:lang w:eastAsia="ru-RU"/>
    </w:rPr>
  </w:style>
  <w:style w:type="paragraph" w:customStyle="1" w:styleId="3f0">
    <w:name w:val="АД_Текст отступ 3"/>
    <w:aliases w:val="25"/>
    <w:basedOn w:val="a"/>
    <w:link w:val="3f1"/>
    <w:qFormat/>
    <w:rsid w:val="00DC1933"/>
    <w:pPr>
      <w:suppressAutoHyphens w:val="0"/>
      <w:ind w:left="1418"/>
      <w:jc w:val="both"/>
    </w:pPr>
    <w:rPr>
      <w:lang w:eastAsia="en-US"/>
    </w:rPr>
  </w:style>
  <w:style w:type="character" w:customStyle="1" w:styleId="3f1">
    <w:name w:val="АД_Текст отступ 3 Знак"/>
    <w:aliases w:val="25 Знак"/>
    <w:link w:val="3f0"/>
    <w:rsid w:val="00DC1933"/>
    <w:rPr>
      <w:rFonts w:eastAsia="Times New Roman" w:cs="Times New Roman"/>
      <w:lang w:val="ru-RU" w:eastAsia="en-US" w:bidi="ar-SA"/>
    </w:rPr>
  </w:style>
  <w:style w:type="character" w:customStyle="1" w:styleId="21">
    <w:name w:val="Заголовок 2 Знак1"/>
    <w:basedOn w:val="a1"/>
    <w:link w:val="2"/>
    <w:uiPriority w:val="9"/>
    <w:semiHidden/>
    <w:qFormat/>
    <w:rsid w:val="00336F3E"/>
    <w:rPr>
      <w:rFonts w:asciiTheme="majorHAnsi" w:eastAsiaTheme="majorEastAsia" w:hAnsiTheme="majorHAnsi" w:cstheme="majorBidi"/>
      <w:b/>
      <w:bCs/>
      <w:color w:val="4F81BD" w:themeColor="accent1"/>
      <w:sz w:val="26"/>
      <w:szCs w:val="26"/>
      <w:lang w:val="ru-RU" w:bidi="ar-SA"/>
    </w:rPr>
  </w:style>
  <w:style w:type="table" w:customStyle="1" w:styleId="TableNormal0">
    <w:name w:val="Table Normal"/>
    <w:uiPriority w:val="2"/>
    <w:semiHidden/>
    <w:unhideWhenUsed/>
    <w:qFormat/>
    <w:rsid w:val="00336F3E"/>
    <w:pPr>
      <w:widowControl w:val="0"/>
      <w:suppressAutoHyphens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36F3E"/>
    <w:pPr>
      <w:widowControl w:val="0"/>
      <w:suppressAutoHyphens w:val="0"/>
      <w:autoSpaceDE w:val="0"/>
      <w:autoSpaceDN w:val="0"/>
    </w:pPr>
    <w:rPr>
      <w:sz w:val="22"/>
      <w:szCs w:val="22"/>
      <w:lang w:eastAsia="en-US"/>
    </w:rPr>
  </w:style>
  <w:style w:type="character" w:customStyle="1" w:styleId="31">
    <w:name w:val="Заголовок 3 Знак1"/>
    <w:basedOn w:val="a1"/>
    <w:link w:val="3"/>
    <w:rsid w:val="00DE2C72"/>
    <w:rPr>
      <w:rFonts w:eastAsia="Times New Roman" w:cs="Times New Roman"/>
      <w:sz w:val="28"/>
      <w:lang w:val="ru-RU" w:eastAsia="ru-RU" w:bidi="ar-SA"/>
    </w:rPr>
  </w:style>
  <w:style w:type="character" w:customStyle="1" w:styleId="710">
    <w:name w:val="Заголовок 7 Знак1"/>
    <w:basedOn w:val="a1"/>
    <w:link w:val="7"/>
    <w:uiPriority w:val="9"/>
    <w:semiHidden/>
    <w:rsid w:val="00DE2C72"/>
    <w:rPr>
      <w:rFonts w:asciiTheme="majorHAnsi" w:eastAsiaTheme="majorEastAsia" w:hAnsiTheme="majorHAnsi" w:cstheme="majorBidi"/>
      <w:i/>
      <w:iCs/>
      <w:color w:val="404040" w:themeColor="text1" w:themeTint="BF"/>
      <w:lang w:val="ru-RU" w:bidi="ar-SA"/>
    </w:rPr>
  </w:style>
  <w:style w:type="paragraph" w:styleId="a8">
    <w:name w:val="header"/>
    <w:basedOn w:val="a"/>
    <w:link w:val="a7"/>
    <w:uiPriority w:val="99"/>
    <w:rsid w:val="00DE2C72"/>
    <w:pPr>
      <w:tabs>
        <w:tab w:val="center" w:pos="4153"/>
        <w:tab w:val="right" w:pos="8306"/>
      </w:tabs>
      <w:suppressAutoHyphens w:val="0"/>
      <w:ind w:firstLine="720"/>
      <w:jc w:val="both"/>
    </w:pPr>
    <w:rPr>
      <w:rFonts w:eastAsia="Calibri" w:cs="DejaVu Sans"/>
      <w:sz w:val="28"/>
      <w:szCs w:val="22"/>
      <w:lang w:val="en-US" w:bidi="hi-IN"/>
    </w:rPr>
  </w:style>
  <w:style w:type="character" w:customStyle="1" w:styleId="1fff">
    <w:name w:val="Верхний колонтитул Знак1"/>
    <w:basedOn w:val="a1"/>
    <w:link w:val="a8"/>
    <w:uiPriority w:val="99"/>
    <w:semiHidden/>
    <w:rsid w:val="00DE2C72"/>
    <w:rPr>
      <w:rFonts w:eastAsia="Times New Roman" w:cs="Times New Roman"/>
      <w:lang w:val="ru-RU" w:bidi="ar-SA"/>
    </w:rPr>
  </w:style>
  <w:style w:type="character" w:styleId="afffffff5">
    <w:name w:val="page number"/>
    <w:basedOn w:val="a1"/>
    <w:uiPriority w:val="99"/>
    <w:qFormat/>
    <w:rsid w:val="00DE2C72"/>
  </w:style>
  <w:style w:type="paragraph" w:styleId="aa">
    <w:name w:val="footer"/>
    <w:basedOn w:val="a"/>
    <w:link w:val="a9"/>
    <w:uiPriority w:val="99"/>
    <w:rsid w:val="00DE2C72"/>
    <w:pPr>
      <w:tabs>
        <w:tab w:val="center" w:pos="4536"/>
        <w:tab w:val="right" w:pos="9072"/>
      </w:tabs>
      <w:suppressAutoHyphens w:val="0"/>
      <w:ind w:firstLine="720"/>
      <w:jc w:val="both"/>
    </w:pPr>
    <w:rPr>
      <w:rFonts w:eastAsia="DejaVu Sans" w:cs="DejaVu Sans"/>
      <w:sz w:val="28"/>
      <w:lang w:val="en-US" w:bidi="hi-IN"/>
    </w:rPr>
  </w:style>
  <w:style w:type="character" w:customStyle="1" w:styleId="1fff0">
    <w:name w:val="Нижний колонтитул Знак1"/>
    <w:basedOn w:val="a1"/>
    <w:link w:val="aa"/>
    <w:uiPriority w:val="99"/>
    <w:semiHidden/>
    <w:rsid w:val="00DE2C72"/>
    <w:rPr>
      <w:rFonts w:eastAsia="Times New Roman" w:cs="Times New Roman"/>
      <w:lang w:val="ru-RU" w:bidi="ar-SA"/>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
    <w:qFormat/>
    <w:rsid w:val="00DE2C72"/>
    <w:pPr>
      <w:suppressAutoHyphens w:val="0"/>
    </w:pPr>
    <w:rPr>
      <w:sz w:val="20"/>
      <w:szCs w:val="20"/>
      <w:lang w:eastAsia="ru-RU"/>
    </w:rPr>
  </w:style>
  <w:style w:type="character" w:customStyle="1" w:styleId="2fa">
    <w:name w:val="Текст сноски Знак2"/>
    <w:basedOn w:val="a1"/>
    <w:link w:val="af0"/>
    <w:uiPriority w:val="99"/>
    <w:semiHidden/>
    <w:rsid w:val="00DE2C72"/>
    <w:rPr>
      <w:rFonts w:eastAsia="Times New Roman" w:cs="Times New Roman"/>
      <w:sz w:val="20"/>
      <w:szCs w:val="20"/>
      <w:lang w:val="ru-RU" w:bidi="ar-SA"/>
    </w:rPr>
  </w:style>
  <w:style w:type="paragraph" w:styleId="1fff1">
    <w:name w:val="toc 1"/>
    <w:basedOn w:val="a"/>
    <w:next w:val="a"/>
    <w:autoRedefine/>
    <w:rsid w:val="00DE2C72"/>
    <w:pPr>
      <w:suppressAutoHyphens w:val="0"/>
    </w:pPr>
    <w:rPr>
      <w:bCs/>
      <w:szCs w:val="28"/>
      <w:lang w:eastAsia="ru-RU"/>
    </w:rPr>
  </w:style>
  <w:style w:type="character" w:styleId="afffffff6">
    <w:name w:val="footnote reference"/>
    <w:qFormat/>
    <w:rsid w:val="00DE2C72"/>
    <w:rPr>
      <w:rFonts w:ascii="Times New Roman" w:hAnsi="Times New Roman" w:cs="Times New Roman"/>
      <w:vertAlign w:val="superscript"/>
    </w:rPr>
  </w:style>
  <w:style w:type="paragraph" w:customStyle="1" w:styleId="110">
    <w:name w:val="Заголовок 11"/>
    <w:basedOn w:val="1ff1"/>
    <w:link w:val="11"/>
    <w:qFormat/>
    <w:rsid w:val="00597CEC"/>
    <w:pPr>
      <w:keepNext/>
      <w:tabs>
        <w:tab w:val="left" w:pos="284"/>
      </w:tabs>
      <w:spacing w:before="240" w:after="120"/>
      <w:ind w:firstLine="0"/>
      <w:jc w:val="center"/>
      <w:outlineLvl w:val="0"/>
    </w:pPr>
    <w:rPr>
      <w:rFonts w:eastAsia="DejaVu Sans" w:cs="DejaVu Sans"/>
      <w:sz w:val="28"/>
      <w:szCs w:val="28"/>
      <w:lang w:bidi="hi-IN"/>
    </w:rPr>
  </w:style>
  <w:style w:type="paragraph" w:customStyle="1" w:styleId="210">
    <w:name w:val="Заголовок 21"/>
    <w:basedOn w:val="1ff1"/>
    <w:link w:val="24"/>
    <w:uiPriority w:val="99"/>
    <w:qFormat/>
    <w:rsid w:val="00597CEC"/>
    <w:pPr>
      <w:tabs>
        <w:tab w:val="left" w:pos="284"/>
      </w:tabs>
      <w:spacing w:beforeAutospacing="1" w:afterAutospacing="1" w:line="240" w:lineRule="auto"/>
      <w:ind w:firstLine="0"/>
      <w:jc w:val="left"/>
      <w:outlineLvl w:val="1"/>
    </w:pPr>
    <w:rPr>
      <w:rFonts w:eastAsia="DejaVu Sans" w:cs="DejaVu Sans"/>
      <w:b/>
      <w:i/>
      <w:sz w:val="28"/>
      <w:lang w:bidi="hi-IN"/>
    </w:rPr>
  </w:style>
  <w:style w:type="paragraph" w:customStyle="1" w:styleId="310">
    <w:name w:val="Заголовок 31"/>
    <w:basedOn w:val="1ff1"/>
    <w:link w:val="34"/>
    <w:uiPriority w:val="99"/>
    <w:qFormat/>
    <w:rsid w:val="00597CEC"/>
    <w:pPr>
      <w:keepNext/>
      <w:tabs>
        <w:tab w:val="left" w:pos="284"/>
      </w:tabs>
      <w:spacing w:before="240" w:after="60" w:line="240" w:lineRule="auto"/>
      <w:ind w:firstLine="0"/>
      <w:jc w:val="left"/>
      <w:outlineLvl w:val="2"/>
    </w:pPr>
    <w:rPr>
      <w:rFonts w:eastAsia="DejaVu Sans" w:cs="DejaVu Sans"/>
      <w:lang w:bidi="hi-IN"/>
    </w:rPr>
  </w:style>
  <w:style w:type="paragraph" w:customStyle="1" w:styleId="41">
    <w:name w:val="Заголовок 41"/>
    <w:basedOn w:val="1ff1"/>
    <w:link w:val="4"/>
    <w:uiPriority w:val="9"/>
    <w:qFormat/>
    <w:rsid w:val="00597CEC"/>
    <w:pPr>
      <w:keepNext/>
      <w:tabs>
        <w:tab w:val="left" w:pos="284"/>
      </w:tabs>
      <w:spacing w:before="240" w:after="60" w:line="240" w:lineRule="auto"/>
      <w:ind w:firstLine="0"/>
      <w:outlineLvl w:val="3"/>
    </w:pPr>
    <w:rPr>
      <w:rFonts w:ascii="Cambria" w:eastAsia="DejaVu Sans" w:hAnsi="Cambria" w:cs="Cambria"/>
      <w:b/>
      <w:bCs/>
      <w:i/>
      <w:iCs/>
      <w:color w:val="4F81BD"/>
      <w:lang w:bidi="hi-IN"/>
    </w:rPr>
  </w:style>
  <w:style w:type="paragraph" w:customStyle="1" w:styleId="51">
    <w:name w:val="Заголовок 51"/>
    <w:basedOn w:val="1ff1"/>
    <w:link w:val="5"/>
    <w:uiPriority w:val="9"/>
    <w:qFormat/>
    <w:rsid w:val="00597CEC"/>
    <w:pPr>
      <w:tabs>
        <w:tab w:val="left" w:pos="284"/>
      </w:tabs>
      <w:spacing w:before="240" w:after="60" w:line="240" w:lineRule="auto"/>
      <w:ind w:firstLine="0"/>
      <w:outlineLvl w:val="4"/>
    </w:pPr>
    <w:rPr>
      <w:rFonts w:eastAsia="DejaVu Sans" w:cs="DejaVu Sans"/>
      <w:b/>
      <w:bCs/>
      <w:i/>
      <w:iCs/>
      <w:sz w:val="26"/>
      <w:szCs w:val="26"/>
      <w:lang w:bidi="hi-IN"/>
    </w:rPr>
  </w:style>
  <w:style w:type="paragraph" w:customStyle="1" w:styleId="61">
    <w:name w:val="Заголовок 61"/>
    <w:basedOn w:val="1ff1"/>
    <w:link w:val="6"/>
    <w:uiPriority w:val="9"/>
    <w:qFormat/>
    <w:rsid w:val="00597CEC"/>
    <w:pPr>
      <w:tabs>
        <w:tab w:val="left" w:pos="284"/>
      </w:tabs>
      <w:spacing w:before="240" w:after="60" w:line="240" w:lineRule="auto"/>
      <w:ind w:firstLine="0"/>
      <w:outlineLvl w:val="5"/>
    </w:pPr>
    <w:rPr>
      <w:rFonts w:ascii="Cambria" w:eastAsia="DejaVu Sans" w:hAnsi="Cambria" w:cs="Cambria"/>
      <w:i/>
      <w:iCs/>
      <w:color w:val="243F60"/>
      <w:lang w:bidi="hi-IN"/>
    </w:rPr>
  </w:style>
  <w:style w:type="paragraph" w:customStyle="1" w:styleId="711">
    <w:name w:val="Заголовок 71"/>
    <w:basedOn w:val="1ff1"/>
    <w:uiPriority w:val="9"/>
    <w:qFormat/>
    <w:rsid w:val="00597CEC"/>
    <w:pPr>
      <w:tabs>
        <w:tab w:val="left" w:pos="284"/>
      </w:tabs>
      <w:spacing w:before="240" w:after="60" w:line="240" w:lineRule="auto"/>
      <w:ind w:firstLine="0"/>
      <w:jc w:val="center"/>
      <w:outlineLvl w:val="6"/>
    </w:pPr>
    <w:rPr>
      <w:color w:val="000000"/>
      <w:lang w:val="ru-RU" w:eastAsia="ru-RU"/>
    </w:rPr>
  </w:style>
  <w:style w:type="paragraph" w:customStyle="1" w:styleId="81">
    <w:name w:val="Заголовок 81"/>
    <w:basedOn w:val="1ff1"/>
    <w:link w:val="8"/>
    <w:uiPriority w:val="9"/>
    <w:qFormat/>
    <w:rsid w:val="00597CEC"/>
    <w:pPr>
      <w:tabs>
        <w:tab w:val="left" w:pos="284"/>
      </w:tabs>
      <w:spacing w:before="240" w:after="60" w:line="240" w:lineRule="auto"/>
      <w:ind w:firstLine="0"/>
      <w:outlineLvl w:val="7"/>
    </w:pPr>
    <w:rPr>
      <w:rFonts w:ascii="Cambria" w:eastAsia="DejaVu Sans" w:hAnsi="Cambria" w:cs="Cambria"/>
      <w:color w:val="4F81BD"/>
      <w:lang w:bidi="hi-IN"/>
    </w:rPr>
  </w:style>
  <w:style w:type="paragraph" w:customStyle="1" w:styleId="91">
    <w:name w:val="Заголовок 91"/>
    <w:basedOn w:val="1ff1"/>
    <w:link w:val="90"/>
    <w:uiPriority w:val="9"/>
    <w:qFormat/>
    <w:rsid w:val="00597CEC"/>
    <w:pPr>
      <w:tabs>
        <w:tab w:val="left" w:pos="284"/>
      </w:tabs>
      <w:spacing w:before="240" w:after="60" w:line="240" w:lineRule="auto"/>
      <w:ind w:firstLine="0"/>
      <w:jc w:val="center"/>
      <w:outlineLvl w:val="8"/>
    </w:pPr>
    <w:rPr>
      <w:rFonts w:ascii="Cambria" w:eastAsia="DejaVu Sans" w:hAnsi="Cambria" w:cs="Cambria"/>
      <w:i/>
      <w:iCs/>
      <w:color w:val="404040"/>
      <w:lang w:bidi="hi-IN"/>
    </w:rPr>
  </w:style>
  <w:style w:type="character" w:customStyle="1" w:styleId="-4">
    <w:name w:val="Интернет-ссылка"/>
    <w:basedOn w:val="a1"/>
    <w:uiPriority w:val="99"/>
    <w:unhideWhenUsed/>
    <w:rsid w:val="00597CEC"/>
    <w:rPr>
      <w:color w:val="0000FF" w:themeColor="hyperlink"/>
      <w:u w:val="single"/>
    </w:rPr>
  </w:style>
  <w:style w:type="character" w:customStyle="1" w:styleId="FontStyle11">
    <w:name w:val="Font Style11"/>
    <w:uiPriority w:val="99"/>
    <w:qFormat/>
    <w:rsid w:val="00597CEC"/>
    <w:rPr>
      <w:rFonts w:ascii="Book Antiqua" w:hAnsi="Book Antiqua" w:cs="Book Antiqua"/>
      <w:sz w:val="24"/>
      <w:szCs w:val="24"/>
    </w:rPr>
  </w:style>
  <w:style w:type="character" w:customStyle="1" w:styleId="141">
    <w:name w:val="Стиль 14 пт"/>
    <w:qFormat/>
    <w:rsid w:val="00597CEC"/>
    <w:rPr>
      <w:rFonts w:ascii="Times New Roman" w:hAnsi="Times New Roman"/>
      <w:sz w:val="28"/>
    </w:rPr>
  </w:style>
  <w:style w:type="character" w:customStyle="1" w:styleId="lots-wrap-contentbodyval">
    <w:name w:val="lots-wrap-content__body__val"/>
    <w:basedOn w:val="a1"/>
    <w:qFormat/>
    <w:rsid w:val="00597CEC"/>
  </w:style>
  <w:style w:type="character" w:customStyle="1" w:styleId="afffffff7">
    <w:name w:val="Дата Знак"/>
    <w:basedOn w:val="a1"/>
    <w:uiPriority w:val="99"/>
    <w:qFormat/>
    <w:rsid w:val="00597CEC"/>
    <w:rPr>
      <w:rFonts w:ascii="Times New Roman" w:eastAsia="Calibri" w:hAnsi="Times New Roman" w:cs="Times New Roman"/>
      <w:sz w:val="24"/>
      <w:szCs w:val="24"/>
      <w:lang w:eastAsia="ru-RU"/>
    </w:rPr>
  </w:style>
  <w:style w:type="character" w:customStyle="1" w:styleId="FontStyle27">
    <w:name w:val="Font Style27"/>
    <w:qFormat/>
    <w:rsid w:val="00597CEC"/>
    <w:rPr>
      <w:rFonts w:ascii="Times New Roman" w:hAnsi="Times New Roman" w:cs="Times New Roman"/>
      <w:b/>
      <w:bCs/>
      <w:sz w:val="22"/>
      <w:szCs w:val="22"/>
    </w:rPr>
  </w:style>
  <w:style w:type="character" w:customStyle="1" w:styleId="FontStyle45">
    <w:name w:val="Font Style45"/>
    <w:qFormat/>
    <w:rsid w:val="00597CEC"/>
    <w:rPr>
      <w:rFonts w:ascii="Times New Roman" w:hAnsi="Times New Roman" w:cs="Times New Roman"/>
      <w:sz w:val="22"/>
      <w:szCs w:val="22"/>
    </w:rPr>
  </w:style>
  <w:style w:type="character" w:customStyle="1" w:styleId="FontStyle28">
    <w:name w:val="Font Style28"/>
    <w:qFormat/>
    <w:rsid w:val="00597CEC"/>
    <w:rPr>
      <w:rFonts w:ascii="Times New Roman" w:hAnsi="Times New Roman" w:cs="Times New Roman"/>
      <w:b/>
      <w:bCs/>
      <w:sz w:val="34"/>
      <w:szCs w:val="34"/>
    </w:rPr>
  </w:style>
  <w:style w:type="character" w:customStyle="1" w:styleId="FontStyle29">
    <w:name w:val="Font Style29"/>
    <w:qFormat/>
    <w:rsid w:val="00597CEC"/>
    <w:rPr>
      <w:rFonts w:ascii="Times New Roman" w:hAnsi="Times New Roman" w:cs="Times New Roman"/>
      <w:b/>
      <w:bCs/>
      <w:sz w:val="18"/>
      <w:szCs w:val="18"/>
    </w:rPr>
  </w:style>
  <w:style w:type="character" w:customStyle="1" w:styleId="FontStyle450">
    <w:name w:val="Font Style45 + не полужирный Знак"/>
    <w:link w:val="FontStyle451"/>
    <w:qFormat/>
    <w:locked/>
    <w:rsid w:val="00597CEC"/>
    <w:rPr>
      <w:rFonts w:eastAsia="Calibri" w:cs="Times New Roman"/>
      <w:sz w:val="20"/>
      <w:lang w:eastAsia="ar-SA"/>
    </w:rPr>
  </w:style>
  <w:style w:type="character" w:customStyle="1" w:styleId="-5">
    <w:name w:val="Контракт-пункт Знак"/>
    <w:uiPriority w:val="99"/>
    <w:qFormat/>
    <w:locked/>
    <w:rsid w:val="00597CEC"/>
    <w:rPr>
      <w:rFonts w:ascii="Times New Roman" w:eastAsia="Calibri" w:hAnsi="Times New Roman" w:cs="Times New Roman"/>
      <w:sz w:val="24"/>
      <w:szCs w:val="24"/>
      <w:lang w:eastAsia="ar-SA"/>
    </w:rPr>
  </w:style>
  <w:style w:type="character" w:customStyle="1" w:styleId="posthilit1">
    <w:name w:val="posthilit1"/>
    <w:qFormat/>
    <w:rsid w:val="00597CEC"/>
    <w:rPr>
      <w:rFonts w:cs="Times New Roman"/>
      <w:shd w:val="clear" w:color="auto" w:fill="FFFF00"/>
    </w:rPr>
  </w:style>
  <w:style w:type="character" w:customStyle="1" w:styleId="FontStyle23">
    <w:name w:val="Font Style23"/>
    <w:qFormat/>
    <w:rsid w:val="00597CEC"/>
    <w:rPr>
      <w:rFonts w:ascii="Times New Roman" w:hAnsi="Times New Roman" w:cs="Times New Roman"/>
      <w:b/>
      <w:bCs/>
      <w:sz w:val="26"/>
      <w:szCs w:val="26"/>
    </w:rPr>
  </w:style>
  <w:style w:type="character" w:customStyle="1" w:styleId="link">
    <w:name w:val="link"/>
    <w:qFormat/>
    <w:rsid w:val="00597CEC"/>
    <w:rPr>
      <w:rFonts w:cs="Times New Roman"/>
      <w:u w:val="none"/>
      <w:effect w:val="none"/>
    </w:rPr>
  </w:style>
  <w:style w:type="character" w:customStyle="1" w:styleId="afffffff8">
    <w:name w:val="Обычный таблица Знак"/>
    <w:qFormat/>
    <w:locked/>
    <w:rsid w:val="00597CEC"/>
    <w:rPr>
      <w:rFonts w:ascii="Times New Roman" w:eastAsia="Calibri" w:hAnsi="Times New Roman" w:cs="Times New Roman"/>
      <w:sz w:val="18"/>
      <w:szCs w:val="18"/>
    </w:rPr>
  </w:style>
  <w:style w:type="character" w:customStyle="1" w:styleId="afffffff9">
    <w:name w:val="Цветовое выделение"/>
    <w:qFormat/>
    <w:rsid w:val="00597CEC"/>
    <w:rPr>
      <w:b/>
      <w:color w:val="26282F"/>
    </w:rPr>
  </w:style>
  <w:style w:type="character" w:customStyle="1" w:styleId="FontStyle22">
    <w:name w:val="Font Style22"/>
    <w:qFormat/>
    <w:rsid w:val="00597CEC"/>
    <w:rPr>
      <w:rFonts w:ascii="Times New Roman" w:hAnsi="Times New Roman"/>
      <w:sz w:val="20"/>
    </w:rPr>
  </w:style>
  <w:style w:type="character" w:customStyle="1" w:styleId="214">
    <w:name w:val="Основной текст 2 Знак1"/>
    <w:qFormat/>
    <w:rsid w:val="00597CEC"/>
    <w:rPr>
      <w:rFonts w:ascii="Times New Roman" w:eastAsia="DejaVu Sans" w:hAnsi="Times New Roman" w:cs="font205"/>
      <w:sz w:val="24"/>
      <w:lang w:eastAsia="ar-SA"/>
    </w:rPr>
  </w:style>
  <w:style w:type="character" w:customStyle="1" w:styleId="215">
    <w:name w:val="Основной текст с отступом 2 Знак1"/>
    <w:qFormat/>
    <w:rsid w:val="00597CEC"/>
    <w:rPr>
      <w:rFonts w:eastAsia="DejaVu Sans" w:cs="font205"/>
      <w:sz w:val="22"/>
      <w:szCs w:val="22"/>
      <w:lang w:eastAsia="ar-SA"/>
    </w:rPr>
  </w:style>
  <w:style w:type="character" w:customStyle="1" w:styleId="afffffffa">
    <w:name w:val="Не вступил в силу"/>
    <w:qFormat/>
    <w:rsid w:val="00597CEC"/>
    <w:rPr>
      <w:rFonts w:cs="Times New Roman"/>
      <w:color w:val="008080"/>
      <w:sz w:val="20"/>
      <w:szCs w:val="20"/>
    </w:rPr>
  </w:style>
  <w:style w:type="character" w:customStyle="1" w:styleId="ConsPlusNonformat0">
    <w:name w:val="ConsPlusNonformat Знак"/>
    <w:link w:val="ConsPlusNonformat0"/>
    <w:qFormat/>
    <w:locked/>
    <w:rsid w:val="00597CEC"/>
    <w:rPr>
      <w:rFonts w:ascii="Courier New" w:eastAsia="Calibri" w:hAnsi="Courier New" w:cs="Courier New"/>
      <w:sz w:val="20"/>
      <w:szCs w:val="20"/>
      <w:lang w:eastAsia="ru-RU"/>
    </w:rPr>
  </w:style>
  <w:style w:type="character" w:customStyle="1" w:styleId="PlainTextChar">
    <w:name w:val="Plain Text Char"/>
    <w:semiHidden/>
    <w:qFormat/>
    <w:locked/>
    <w:rsid w:val="00597CEC"/>
    <w:rPr>
      <w:rFonts w:ascii="Courier New" w:hAnsi="Courier New" w:cs="Courier New"/>
    </w:rPr>
  </w:style>
  <w:style w:type="character" w:customStyle="1" w:styleId="BodyTextIndent3Char">
    <w:name w:val="Body Text Indent 3 Char"/>
    <w:qFormat/>
    <w:locked/>
    <w:rsid w:val="00597CEC"/>
    <w:rPr>
      <w:rFonts w:ascii="Calibri" w:hAnsi="Calibri" w:cs="Times New Roman"/>
      <w:sz w:val="16"/>
      <w:szCs w:val="16"/>
      <w:lang w:val="ru-RU" w:eastAsia="ar-SA" w:bidi="ar-SA"/>
    </w:rPr>
  </w:style>
  <w:style w:type="character" w:styleId="afffffffb">
    <w:name w:val="endnote reference"/>
    <w:uiPriority w:val="99"/>
    <w:unhideWhenUsed/>
    <w:qFormat/>
    <w:rsid w:val="00597CEC"/>
    <w:rPr>
      <w:vertAlign w:val="superscript"/>
    </w:rPr>
  </w:style>
  <w:style w:type="character" w:customStyle="1" w:styleId="afffffffc">
    <w:name w:val="Базовый Знак"/>
    <w:qFormat/>
    <w:rsid w:val="00597CEC"/>
    <w:rPr>
      <w:rFonts w:ascii="Calibri" w:eastAsia="Times New Roman" w:hAnsi="Calibri" w:cs="Times New Roman"/>
      <w:color w:val="000000"/>
      <w:sz w:val="24"/>
      <w:szCs w:val="24"/>
      <w:lang w:eastAsia="ru-RU"/>
    </w:rPr>
  </w:style>
  <w:style w:type="character" w:customStyle="1" w:styleId="910">
    <w:name w:val="Заголовок 9 Знак1"/>
    <w:basedOn w:val="a1"/>
    <w:uiPriority w:val="9"/>
    <w:semiHidden/>
    <w:qFormat/>
    <w:rsid w:val="00597CEC"/>
    <w:rPr>
      <w:rFonts w:ascii="Cambria" w:eastAsia="Times New Roman" w:hAnsi="Cambria" w:cs="Times New Roman"/>
      <w:i/>
      <w:iCs/>
      <w:color w:val="404040"/>
    </w:rPr>
  </w:style>
  <w:style w:type="character" w:customStyle="1" w:styleId="ListLabel1">
    <w:name w:val="ListLabel 1"/>
    <w:qFormat/>
    <w:rsid w:val="00597CEC"/>
    <w:rPr>
      <w:rFonts w:cs="Symbol"/>
      <w:sz w:val="20"/>
      <w:szCs w:val="20"/>
    </w:rPr>
  </w:style>
  <w:style w:type="character" w:customStyle="1" w:styleId="ListLabel2">
    <w:name w:val="ListLabel 2"/>
    <w:qFormat/>
    <w:rsid w:val="00597CEC"/>
    <w:rPr>
      <w:rFonts w:cs="Courier New"/>
      <w:sz w:val="20"/>
      <w:szCs w:val="20"/>
    </w:rPr>
  </w:style>
  <w:style w:type="character" w:customStyle="1" w:styleId="ListLabel3">
    <w:name w:val="ListLabel 3"/>
    <w:qFormat/>
    <w:rsid w:val="00597CEC"/>
    <w:rPr>
      <w:rFonts w:cs="Wingdings"/>
      <w:sz w:val="20"/>
      <w:szCs w:val="20"/>
    </w:rPr>
  </w:style>
  <w:style w:type="character" w:customStyle="1" w:styleId="ListLabel4">
    <w:name w:val="ListLabel 4"/>
    <w:qFormat/>
    <w:rsid w:val="00597CEC"/>
    <w:rPr>
      <w:rFonts w:cs="Wingdings"/>
      <w:sz w:val="20"/>
      <w:szCs w:val="20"/>
    </w:rPr>
  </w:style>
  <w:style w:type="character" w:customStyle="1" w:styleId="ListLabel5">
    <w:name w:val="ListLabel 5"/>
    <w:qFormat/>
    <w:rsid w:val="00597CEC"/>
    <w:rPr>
      <w:rFonts w:cs="Wingdings"/>
      <w:sz w:val="20"/>
      <w:szCs w:val="20"/>
    </w:rPr>
  </w:style>
  <w:style w:type="character" w:customStyle="1" w:styleId="ListLabel6">
    <w:name w:val="ListLabel 6"/>
    <w:qFormat/>
    <w:rsid w:val="00597CEC"/>
    <w:rPr>
      <w:rFonts w:cs="Wingdings"/>
      <w:sz w:val="20"/>
      <w:szCs w:val="20"/>
    </w:rPr>
  </w:style>
  <w:style w:type="character" w:customStyle="1" w:styleId="ListLabel7">
    <w:name w:val="ListLabel 7"/>
    <w:qFormat/>
    <w:rsid w:val="00597CEC"/>
    <w:rPr>
      <w:rFonts w:cs="Wingdings"/>
      <w:sz w:val="20"/>
      <w:szCs w:val="20"/>
    </w:rPr>
  </w:style>
  <w:style w:type="character" w:customStyle="1" w:styleId="ListLabel8">
    <w:name w:val="ListLabel 8"/>
    <w:qFormat/>
    <w:rsid w:val="00597CEC"/>
    <w:rPr>
      <w:rFonts w:cs="Wingdings"/>
      <w:sz w:val="20"/>
      <w:szCs w:val="20"/>
    </w:rPr>
  </w:style>
  <w:style w:type="character" w:customStyle="1" w:styleId="ListLabel9">
    <w:name w:val="ListLabel 9"/>
    <w:qFormat/>
    <w:rsid w:val="00597CEC"/>
    <w:rPr>
      <w:rFonts w:cs="Wingdings"/>
      <w:sz w:val="20"/>
      <w:szCs w:val="20"/>
    </w:rPr>
  </w:style>
  <w:style w:type="character" w:customStyle="1" w:styleId="ListLabel10">
    <w:name w:val="ListLabel 10"/>
    <w:qFormat/>
    <w:rsid w:val="00597CEC"/>
    <w:rPr>
      <w:rFonts w:cs="Times New Roman"/>
    </w:rPr>
  </w:style>
  <w:style w:type="character" w:customStyle="1" w:styleId="ListLabel11">
    <w:name w:val="ListLabel 11"/>
    <w:qFormat/>
    <w:rsid w:val="00597CEC"/>
    <w:rPr>
      <w:rFonts w:cs="Times New Roman"/>
    </w:rPr>
  </w:style>
  <w:style w:type="character" w:customStyle="1" w:styleId="ListLabel12">
    <w:name w:val="ListLabel 12"/>
    <w:qFormat/>
    <w:rsid w:val="00597CEC"/>
    <w:rPr>
      <w:rFonts w:cs="Times New Roman"/>
    </w:rPr>
  </w:style>
  <w:style w:type="character" w:customStyle="1" w:styleId="ListLabel13">
    <w:name w:val="ListLabel 13"/>
    <w:qFormat/>
    <w:rsid w:val="00597CEC"/>
    <w:rPr>
      <w:rFonts w:cs="Times New Roman"/>
    </w:rPr>
  </w:style>
  <w:style w:type="character" w:customStyle="1" w:styleId="ListLabel14">
    <w:name w:val="ListLabel 14"/>
    <w:qFormat/>
    <w:rsid w:val="00597CEC"/>
    <w:rPr>
      <w:rFonts w:cs="Times New Roman"/>
    </w:rPr>
  </w:style>
  <w:style w:type="character" w:customStyle="1" w:styleId="ListLabel15">
    <w:name w:val="ListLabel 15"/>
    <w:qFormat/>
    <w:rsid w:val="00597CEC"/>
    <w:rPr>
      <w:rFonts w:cs="Times New Roman"/>
    </w:rPr>
  </w:style>
  <w:style w:type="character" w:customStyle="1" w:styleId="ListLabel16">
    <w:name w:val="ListLabel 16"/>
    <w:qFormat/>
    <w:rsid w:val="00597CEC"/>
    <w:rPr>
      <w:rFonts w:cs="Times New Roman"/>
    </w:rPr>
  </w:style>
  <w:style w:type="character" w:customStyle="1" w:styleId="ListLabel17">
    <w:name w:val="ListLabel 17"/>
    <w:qFormat/>
    <w:rsid w:val="00597CEC"/>
    <w:rPr>
      <w:rFonts w:cs="Times New Roman"/>
    </w:rPr>
  </w:style>
  <w:style w:type="character" w:customStyle="1" w:styleId="ListLabel18">
    <w:name w:val="ListLabel 18"/>
    <w:qFormat/>
    <w:rsid w:val="00597CEC"/>
    <w:rPr>
      <w:rFonts w:cs="Times New Roman"/>
    </w:rPr>
  </w:style>
  <w:style w:type="character" w:customStyle="1" w:styleId="ListLabel19">
    <w:name w:val="ListLabel 19"/>
    <w:qFormat/>
    <w:rsid w:val="00597CEC"/>
    <w:rPr>
      <w:sz w:val="22"/>
      <w:szCs w:val="22"/>
    </w:rPr>
  </w:style>
  <w:style w:type="character" w:customStyle="1" w:styleId="ListLabel20">
    <w:name w:val="ListLabel 20"/>
    <w:qFormat/>
    <w:rsid w:val="00597CEC"/>
    <w:rPr>
      <w:rFonts w:cs="Courier New"/>
    </w:rPr>
  </w:style>
  <w:style w:type="character" w:customStyle="1" w:styleId="ListLabel21">
    <w:name w:val="ListLabel 21"/>
    <w:qFormat/>
    <w:rsid w:val="00597CEC"/>
    <w:rPr>
      <w:rFonts w:cs="Courier New"/>
    </w:rPr>
  </w:style>
  <w:style w:type="character" w:customStyle="1" w:styleId="ListLabel22">
    <w:name w:val="ListLabel 22"/>
    <w:qFormat/>
    <w:rsid w:val="00597CEC"/>
    <w:rPr>
      <w:rFonts w:cs="Courier New"/>
    </w:rPr>
  </w:style>
  <w:style w:type="character" w:customStyle="1" w:styleId="ListLabel23">
    <w:name w:val="ListLabel 23"/>
    <w:qFormat/>
    <w:rsid w:val="00597CEC"/>
    <w:rPr>
      <w:rFonts w:cs="Courier New"/>
    </w:rPr>
  </w:style>
  <w:style w:type="character" w:customStyle="1" w:styleId="ListLabel24">
    <w:name w:val="ListLabel 24"/>
    <w:qFormat/>
    <w:rsid w:val="00597CEC"/>
    <w:rPr>
      <w:rFonts w:cs="Courier New"/>
    </w:rPr>
  </w:style>
  <w:style w:type="character" w:customStyle="1" w:styleId="ListLabel25">
    <w:name w:val="ListLabel 25"/>
    <w:qFormat/>
    <w:rsid w:val="00597CEC"/>
    <w:rPr>
      <w:rFonts w:cs="Courier New"/>
    </w:rPr>
  </w:style>
  <w:style w:type="character" w:customStyle="1" w:styleId="ListLabel26">
    <w:name w:val="ListLabel 26"/>
    <w:qFormat/>
    <w:rsid w:val="00597CEC"/>
    <w:rPr>
      <w:rFonts w:cs="Courier New"/>
    </w:rPr>
  </w:style>
  <w:style w:type="character" w:customStyle="1" w:styleId="ListLabel27">
    <w:name w:val="ListLabel 27"/>
    <w:qFormat/>
    <w:rsid w:val="00597CEC"/>
    <w:rPr>
      <w:rFonts w:cs="Courier New"/>
    </w:rPr>
  </w:style>
  <w:style w:type="character" w:customStyle="1" w:styleId="ListLabel28">
    <w:name w:val="ListLabel 28"/>
    <w:qFormat/>
    <w:rsid w:val="00597CEC"/>
    <w:rPr>
      <w:rFonts w:cs="Courier New"/>
    </w:rPr>
  </w:style>
  <w:style w:type="character" w:customStyle="1" w:styleId="ListLabel29">
    <w:name w:val="ListLabel 29"/>
    <w:qFormat/>
    <w:rsid w:val="00597CEC"/>
    <w:rPr>
      <w:rFonts w:cs="Courier New"/>
    </w:rPr>
  </w:style>
  <w:style w:type="character" w:customStyle="1" w:styleId="ListLabel30">
    <w:name w:val="ListLabel 30"/>
    <w:qFormat/>
    <w:rsid w:val="00597CEC"/>
    <w:rPr>
      <w:rFonts w:cs="Courier New"/>
    </w:rPr>
  </w:style>
  <w:style w:type="character" w:customStyle="1" w:styleId="ListLabel31">
    <w:name w:val="ListLabel 31"/>
    <w:qFormat/>
    <w:rsid w:val="00597CEC"/>
    <w:rPr>
      <w:rFonts w:cs="Courier New"/>
    </w:rPr>
  </w:style>
  <w:style w:type="character" w:customStyle="1" w:styleId="ListLabel32">
    <w:name w:val="ListLabel 32"/>
    <w:qFormat/>
    <w:rsid w:val="00597CEC"/>
    <w:rPr>
      <w:rFonts w:cs="Courier New"/>
    </w:rPr>
  </w:style>
  <w:style w:type="character" w:customStyle="1" w:styleId="ListLabel33">
    <w:name w:val="ListLabel 33"/>
    <w:qFormat/>
    <w:rsid w:val="00597CEC"/>
    <w:rPr>
      <w:rFonts w:cs="Courier New"/>
    </w:rPr>
  </w:style>
  <w:style w:type="character" w:customStyle="1" w:styleId="ListLabel34">
    <w:name w:val="ListLabel 34"/>
    <w:qFormat/>
    <w:rsid w:val="00597CEC"/>
    <w:rPr>
      <w:rFonts w:cs="Courier New"/>
    </w:rPr>
  </w:style>
  <w:style w:type="character" w:customStyle="1" w:styleId="ListLabel35">
    <w:name w:val="ListLabel 35"/>
    <w:qFormat/>
    <w:rsid w:val="00597CEC"/>
    <w:rPr>
      <w:rFonts w:cs="Courier New"/>
    </w:rPr>
  </w:style>
  <w:style w:type="character" w:customStyle="1" w:styleId="ListLabel36">
    <w:name w:val="ListLabel 36"/>
    <w:qFormat/>
    <w:rsid w:val="00597CEC"/>
    <w:rPr>
      <w:rFonts w:cs="Courier New"/>
    </w:rPr>
  </w:style>
  <w:style w:type="character" w:customStyle="1" w:styleId="ListLabel37">
    <w:name w:val="ListLabel 37"/>
    <w:qFormat/>
    <w:rsid w:val="00597CEC"/>
    <w:rPr>
      <w:rFonts w:cs="Courier New"/>
    </w:rPr>
  </w:style>
  <w:style w:type="character" w:customStyle="1" w:styleId="ListLabel38">
    <w:name w:val="ListLabel 38"/>
    <w:qFormat/>
    <w:rsid w:val="00597CEC"/>
    <w:rPr>
      <w:rFonts w:cs="Courier New"/>
    </w:rPr>
  </w:style>
  <w:style w:type="character" w:customStyle="1" w:styleId="ListLabel39">
    <w:name w:val="ListLabel 39"/>
    <w:qFormat/>
    <w:rsid w:val="00597CEC"/>
    <w:rPr>
      <w:rFonts w:cs="Courier New"/>
    </w:rPr>
  </w:style>
  <w:style w:type="character" w:customStyle="1" w:styleId="ListLabel40">
    <w:name w:val="ListLabel 40"/>
    <w:qFormat/>
    <w:rsid w:val="00597CEC"/>
    <w:rPr>
      <w:rFonts w:cs="Courier New"/>
    </w:rPr>
  </w:style>
  <w:style w:type="character" w:customStyle="1" w:styleId="ListLabel41">
    <w:name w:val="ListLabel 41"/>
    <w:qFormat/>
    <w:rsid w:val="00597CEC"/>
    <w:rPr>
      <w:rFonts w:cs="Courier New"/>
    </w:rPr>
  </w:style>
  <w:style w:type="character" w:customStyle="1" w:styleId="ListLabel42">
    <w:name w:val="ListLabel 42"/>
    <w:qFormat/>
    <w:rsid w:val="00597CEC"/>
    <w:rPr>
      <w:rFonts w:cs="Courier New"/>
    </w:rPr>
  </w:style>
  <w:style w:type="character" w:customStyle="1" w:styleId="ListLabel43">
    <w:name w:val="ListLabel 43"/>
    <w:qFormat/>
    <w:rsid w:val="00597CEC"/>
    <w:rPr>
      <w:rFonts w:cs="Courier New"/>
    </w:rPr>
  </w:style>
  <w:style w:type="character" w:customStyle="1" w:styleId="ListLabel44">
    <w:name w:val="ListLabel 44"/>
    <w:qFormat/>
    <w:rsid w:val="00597CEC"/>
    <w:rPr>
      <w:rFonts w:cs="Courier New"/>
    </w:rPr>
  </w:style>
  <w:style w:type="character" w:customStyle="1" w:styleId="ListLabel45">
    <w:name w:val="ListLabel 45"/>
    <w:qFormat/>
    <w:rsid w:val="00597CEC"/>
    <w:rPr>
      <w:rFonts w:cs="Courier New"/>
    </w:rPr>
  </w:style>
  <w:style w:type="character" w:customStyle="1" w:styleId="ListLabel46">
    <w:name w:val="ListLabel 46"/>
    <w:qFormat/>
    <w:rsid w:val="00597CEC"/>
    <w:rPr>
      <w:rFonts w:cs="Courier New"/>
    </w:rPr>
  </w:style>
  <w:style w:type="character" w:customStyle="1" w:styleId="ListLabel47">
    <w:name w:val="ListLabel 47"/>
    <w:qFormat/>
    <w:rsid w:val="00597CEC"/>
    <w:rPr>
      <w:rFonts w:cs="Courier New"/>
    </w:rPr>
  </w:style>
  <w:style w:type="character" w:customStyle="1" w:styleId="ListLabel48">
    <w:name w:val="ListLabel 48"/>
    <w:qFormat/>
    <w:rsid w:val="00597CEC"/>
    <w:rPr>
      <w:rFonts w:cs="Courier New"/>
    </w:rPr>
  </w:style>
  <w:style w:type="character" w:customStyle="1" w:styleId="ListLabel49">
    <w:name w:val="ListLabel 49"/>
    <w:qFormat/>
    <w:rsid w:val="00597CEC"/>
    <w:rPr>
      <w:rFonts w:cs="Courier New"/>
    </w:rPr>
  </w:style>
  <w:style w:type="character" w:customStyle="1" w:styleId="ListLabel50">
    <w:name w:val="ListLabel 50"/>
    <w:qFormat/>
    <w:rsid w:val="00597CEC"/>
    <w:rPr>
      <w:rFonts w:cs="Courier New"/>
    </w:rPr>
  </w:style>
  <w:style w:type="character" w:customStyle="1" w:styleId="ListLabel51">
    <w:name w:val="ListLabel 51"/>
    <w:qFormat/>
    <w:rsid w:val="00597CEC"/>
    <w:rPr>
      <w:rFonts w:cs="Courier New"/>
    </w:rPr>
  </w:style>
  <w:style w:type="character" w:customStyle="1" w:styleId="ListLabel52">
    <w:name w:val="ListLabel 52"/>
    <w:qFormat/>
    <w:rsid w:val="00597CEC"/>
    <w:rPr>
      <w:rFonts w:cs="Courier New"/>
    </w:rPr>
  </w:style>
  <w:style w:type="character" w:customStyle="1" w:styleId="ListLabel53">
    <w:name w:val="ListLabel 53"/>
    <w:qFormat/>
    <w:rsid w:val="00597CEC"/>
    <w:rPr>
      <w:rFonts w:cs="Courier New"/>
    </w:rPr>
  </w:style>
  <w:style w:type="character" w:customStyle="1" w:styleId="ListLabel54">
    <w:name w:val="ListLabel 54"/>
    <w:qFormat/>
    <w:rsid w:val="00597CEC"/>
    <w:rPr>
      <w:rFonts w:cs="Courier New"/>
    </w:rPr>
  </w:style>
  <w:style w:type="character" w:customStyle="1" w:styleId="ListLabel55">
    <w:name w:val="ListLabel 55"/>
    <w:qFormat/>
    <w:rsid w:val="00597CEC"/>
    <w:rPr>
      <w:rFonts w:cs="Courier New"/>
    </w:rPr>
  </w:style>
  <w:style w:type="character" w:customStyle="1" w:styleId="ListLabel56">
    <w:name w:val="ListLabel 56"/>
    <w:qFormat/>
    <w:rsid w:val="00597CEC"/>
    <w:rPr>
      <w:rFonts w:cs="Courier New"/>
    </w:rPr>
  </w:style>
  <w:style w:type="character" w:customStyle="1" w:styleId="ListLabel57">
    <w:name w:val="ListLabel 57"/>
    <w:qFormat/>
    <w:rsid w:val="00597CEC"/>
    <w:rPr>
      <w:rFonts w:cs="Courier New"/>
    </w:rPr>
  </w:style>
  <w:style w:type="character" w:customStyle="1" w:styleId="ListLabel58">
    <w:name w:val="ListLabel 58"/>
    <w:qFormat/>
    <w:rsid w:val="00597CEC"/>
    <w:rPr>
      <w:rFonts w:cs="Courier New"/>
    </w:rPr>
  </w:style>
  <w:style w:type="character" w:customStyle="1" w:styleId="ListLabel59">
    <w:name w:val="ListLabel 59"/>
    <w:qFormat/>
    <w:rsid w:val="00597CEC"/>
    <w:rPr>
      <w:rFonts w:cs="Courier New"/>
    </w:rPr>
  </w:style>
  <w:style w:type="character" w:customStyle="1" w:styleId="ListLabel60">
    <w:name w:val="ListLabel 60"/>
    <w:qFormat/>
    <w:rsid w:val="00597CEC"/>
    <w:rPr>
      <w:rFonts w:cs="Courier New"/>
    </w:rPr>
  </w:style>
  <w:style w:type="character" w:customStyle="1" w:styleId="ListLabel61">
    <w:name w:val="ListLabel 61"/>
    <w:qFormat/>
    <w:rsid w:val="00597CEC"/>
    <w:rPr>
      <w:rFonts w:cs="Courier New"/>
    </w:rPr>
  </w:style>
  <w:style w:type="character" w:customStyle="1" w:styleId="ListLabel62">
    <w:name w:val="ListLabel 62"/>
    <w:qFormat/>
    <w:rsid w:val="00597CEC"/>
    <w:rPr>
      <w:color w:val="000000"/>
    </w:rPr>
  </w:style>
  <w:style w:type="character" w:customStyle="1" w:styleId="ListLabel63">
    <w:name w:val="ListLabel 63"/>
    <w:qFormat/>
    <w:rsid w:val="00597CEC"/>
    <w:rPr>
      <w:rFonts w:cs="Courier New"/>
    </w:rPr>
  </w:style>
  <w:style w:type="character" w:customStyle="1" w:styleId="ListLabel64">
    <w:name w:val="ListLabel 64"/>
    <w:qFormat/>
    <w:rsid w:val="00597CEC"/>
    <w:rPr>
      <w:rFonts w:cs="Courier New"/>
    </w:rPr>
  </w:style>
  <w:style w:type="character" w:customStyle="1" w:styleId="ListLabel65">
    <w:name w:val="ListLabel 65"/>
    <w:qFormat/>
    <w:rsid w:val="00597CEC"/>
    <w:rPr>
      <w:rFonts w:cs="Courier New"/>
    </w:rPr>
  </w:style>
  <w:style w:type="character" w:customStyle="1" w:styleId="ListLabel66">
    <w:name w:val="ListLabel 66"/>
    <w:qFormat/>
    <w:rsid w:val="00597CEC"/>
    <w:rPr>
      <w:rFonts w:cs="Courier New"/>
    </w:rPr>
  </w:style>
  <w:style w:type="character" w:customStyle="1" w:styleId="ListLabel67">
    <w:name w:val="ListLabel 67"/>
    <w:qFormat/>
    <w:rsid w:val="00597CEC"/>
    <w:rPr>
      <w:rFonts w:cs="Courier New"/>
    </w:rPr>
  </w:style>
  <w:style w:type="character" w:customStyle="1" w:styleId="ListLabel68">
    <w:name w:val="ListLabel 68"/>
    <w:qFormat/>
    <w:rsid w:val="00597CEC"/>
    <w:rPr>
      <w:rFonts w:cs="Courier New"/>
    </w:rPr>
  </w:style>
  <w:style w:type="character" w:customStyle="1" w:styleId="ListLabel69">
    <w:name w:val="ListLabel 69"/>
    <w:qFormat/>
    <w:rsid w:val="00597CEC"/>
    <w:rPr>
      <w:rFonts w:cs="Courier New"/>
    </w:rPr>
  </w:style>
  <w:style w:type="character" w:customStyle="1" w:styleId="ListLabel70">
    <w:name w:val="ListLabel 70"/>
    <w:qFormat/>
    <w:rsid w:val="00597CEC"/>
    <w:rPr>
      <w:rFonts w:cs="Courier New"/>
    </w:rPr>
  </w:style>
  <w:style w:type="character" w:customStyle="1" w:styleId="ListLabel71">
    <w:name w:val="ListLabel 71"/>
    <w:qFormat/>
    <w:rsid w:val="00597CEC"/>
    <w:rPr>
      <w:rFonts w:cs="Courier New"/>
    </w:rPr>
  </w:style>
  <w:style w:type="character" w:customStyle="1" w:styleId="ListLabel72">
    <w:name w:val="ListLabel 72"/>
    <w:qFormat/>
    <w:rsid w:val="00597CEC"/>
    <w:rPr>
      <w:rFonts w:cs="Courier New"/>
    </w:rPr>
  </w:style>
  <w:style w:type="character" w:customStyle="1" w:styleId="ListLabel73">
    <w:name w:val="ListLabel 73"/>
    <w:qFormat/>
    <w:rsid w:val="00597CEC"/>
    <w:rPr>
      <w:rFonts w:cs="Courier New"/>
    </w:rPr>
  </w:style>
  <w:style w:type="character" w:customStyle="1" w:styleId="ListLabel74">
    <w:name w:val="ListLabel 74"/>
    <w:qFormat/>
    <w:rsid w:val="00597CEC"/>
    <w:rPr>
      <w:rFonts w:cs="Courier New"/>
    </w:rPr>
  </w:style>
  <w:style w:type="character" w:customStyle="1" w:styleId="ListLabel75">
    <w:name w:val="ListLabel 75"/>
    <w:qFormat/>
    <w:rsid w:val="00597CEC"/>
    <w:rPr>
      <w:rFonts w:cs="Courier New"/>
    </w:rPr>
  </w:style>
  <w:style w:type="character" w:customStyle="1" w:styleId="ListLabel76">
    <w:name w:val="ListLabel 76"/>
    <w:qFormat/>
    <w:rsid w:val="00597CEC"/>
    <w:rPr>
      <w:rFonts w:cs="Courier New"/>
    </w:rPr>
  </w:style>
  <w:style w:type="character" w:customStyle="1" w:styleId="ListLabel77">
    <w:name w:val="ListLabel 77"/>
    <w:qFormat/>
    <w:rsid w:val="00597CEC"/>
    <w:rPr>
      <w:rFonts w:cs="Courier New"/>
    </w:rPr>
  </w:style>
  <w:style w:type="character" w:customStyle="1" w:styleId="ListLabel78">
    <w:name w:val="ListLabel 78"/>
    <w:qFormat/>
    <w:rsid w:val="00597CEC"/>
    <w:rPr>
      <w:rFonts w:cs="Courier New"/>
    </w:rPr>
  </w:style>
  <w:style w:type="character" w:customStyle="1" w:styleId="ListLabel79">
    <w:name w:val="ListLabel 79"/>
    <w:qFormat/>
    <w:rsid w:val="00597CEC"/>
    <w:rPr>
      <w:rFonts w:cs="Courier New"/>
    </w:rPr>
  </w:style>
  <w:style w:type="character" w:customStyle="1" w:styleId="ListLabel80">
    <w:name w:val="ListLabel 80"/>
    <w:qFormat/>
    <w:rsid w:val="00597CEC"/>
    <w:rPr>
      <w:rFonts w:cs="Courier New"/>
    </w:rPr>
  </w:style>
  <w:style w:type="character" w:customStyle="1" w:styleId="ListLabel81">
    <w:name w:val="ListLabel 81"/>
    <w:qFormat/>
    <w:rsid w:val="00597CEC"/>
    <w:rPr>
      <w:rFonts w:cs="Courier New"/>
    </w:rPr>
  </w:style>
  <w:style w:type="character" w:customStyle="1" w:styleId="ListLabel82">
    <w:name w:val="ListLabel 82"/>
    <w:qFormat/>
    <w:rsid w:val="00597CEC"/>
    <w:rPr>
      <w:rFonts w:cs="Courier New"/>
    </w:rPr>
  </w:style>
  <w:style w:type="character" w:customStyle="1" w:styleId="ListLabel83">
    <w:name w:val="ListLabel 83"/>
    <w:qFormat/>
    <w:rsid w:val="00597CEC"/>
    <w:rPr>
      <w:rFonts w:cs="Courier New"/>
    </w:rPr>
  </w:style>
  <w:style w:type="character" w:customStyle="1" w:styleId="ListLabel84">
    <w:name w:val="ListLabel 84"/>
    <w:qFormat/>
    <w:rsid w:val="00597CEC"/>
    <w:rPr>
      <w:rFonts w:cs="Courier New"/>
    </w:rPr>
  </w:style>
  <w:style w:type="character" w:customStyle="1" w:styleId="ListLabel85">
    <w:name w:val="ListLabel 85"/>
    <w:qFormat/>
    <w:rsid w:val="00597CEC"/>
    <w:rPr>
      <w:rFonts w:cs="Courier New"/>
    </w:rPr>
  </w:style>
  <w:style w:type="character" w:customStyle="1" w:styleId="ListLabel86">
    <w:name w:val="ListLabel 86"/>
    <w:qFormat/>
    <w:rsid w:val="00597CEC"/>
    <w:rPr>
      <w:rFonts w:cs="Courier New"/>
    </w:rPr>
  </w:style>
  <w:style w:type="character" w:customStyle="1" w:styleId="ListLabel87">
    <w:name w:val="ListLabel 87"/>
    <w:qFormat/>
    <w:rsid w:val="00597CEC"/>
    <w:rPr>
      <w:rFonts w:cs="Courier New"/>
    </w:rPr>
  </w:style>
  <w:style w:type="character" w:customStyle="1" w:styleId="ListLabel88">
    <w:name w:val="ListLabel 88"/>
    <w:qFormat/>
    <w:rsid w:val="00597CEC"/>
    <w:rPr>
      <w:rFonts w:cs="Courier New"/>
    </w:rPr>
  </w:style>
  <w:style w:type="character" w:customStyle="1" w:styleId="ListLabel89">
    <w:name w:val="ListLabel 89"/>
    <w:qFormat/>
    <w:rsid w:val="00597CEC"/>
    <w:rPr>
      <w:rFonts w:cs="Courier New"/>
    </w:rPr>
  </w:style>
  <w:style w:type="character" w:customStyle="1" w:styleId="ListLabel90">
    <w:name w:val="ListLabel 90"/>
    <w:qFormat/>
    <w:rsid w:val="00597CEC"/>
    <w:rPr>
      <w:rFonts w:cs="Courier New"/>
    </w:rPr>
  </w:style>
  <w:style w:type="character" w:customStyle="1" w:styleId="ListLabel91">
    <w:name w:val="ListLabel 91"/>
    <w:qFormat/>
    <w:rsid w:val="00597CEC"/>
    <w:rPr>
      <w:rFonts w:cs="Courier New"/>
    </w:rPr>
  </w:style>
  <w:style w:type="character" w:customStyle="1" w:styleId="ListLabel92">
    <w:name w:val="ListLabel 92"/>
    <w:qFormat/>
    <w:rsid w:val="00597CEC"/>
    <w:rPr>
      <w:rFonts w:cs="Courier New"/>
    </w:rPr>
  </w:style>
  <w:style w:type="character" w:customStyle="1" w:styleId="ListLabel93">
    <w:name w:val="ListLabel 93"/>
    <w:qFormat/>
    <w:rsid w:val="00597CEC"/>
    <w:rPr>
      <w:rFonts w:cs="Courier New"/>
    </w:rPr>
  </w:style>
  <w:style w:type="character" w:customStyle="1" w:styleId="ListLabel94">
    <w:name w:val="ListLabel 94"/>
    <w:qFormat/>
    <w:rsid w:val="00597CEC"/>
    <w:rPr>
      <w:rFonts w:cs="Courier New"/>
    </w:rPr>
  </w:style>
  <w:style w:type="character" w:customStyle="1" w:styleId="ListLabel95">
    <w:name w:val="ListLabel 95"/>
    <w:qFormat/>
    <w:rsid w:val="00597CEC"/>
    <w:rPr>
      <w:rFonts w:cs="Courier New"/>
    </w:rPr>
  </w:style>
  <w:style w:type="character" w:customStyle="1" w:styleId="ListLabel96">
    <w:name w:val="ListLabel 96"/>
    <w:qFormat/>
    <w:rsid w:val="00597CEC"/>
    <w:rPr>
      <w:rFonts w:cs="Courier New"/>
    </w:rPr>
  </w:style>
  <w:style w:type="character" w:customStyle="1" w:styleId="ListLabel97">
    <w:name w:val="ListLabel 97"/>
    <w:qFormat/>
    <w:rsid w:val="00597CEC"/>
    <w:rPr>
      <w:rFonts w:cs="Courier New"/>
    </w:rPr>
  </w:style>
  <w:style w:type="character" w:customStyle="1" w:styleId="ListLabel98">
    <w:name w:val="ListLabel 98"/>
    <w:qFormat/>
    <w:rsid w:val="00597CEC"/>
    <w:rPr>
      <w:rFonts w:cs="Courier New"/>
    </w:rPr>
  </w:style>
  <w:style w:type="paragraph" w:customStyle="1" w:styleId="1fff2">
    <w:name w:val="Название объекта1"/>
    <w:basedOn w:val="1ff1"/>
    <w:qFormat/>
    <w:rsid w:val="00597CEC"/>
    <w:pPr>
      <w:suppressLineNumbers/>
      <w:tabs>
        <w:tab w:val="left" w:pos="284"/>
      </w:tabs>
      <w:spacing w:before="120" w:after="120" w:line="240" w:lineRule="auto"/>
      <w:ind w:firstLine="0"/>
      <w:jc w:val="left"/>
    </w:pPr>
    <w:rPr>
      <w:rFonts w:ascii="Calibri" w:hAnsi="Calibri" w:cs="Mangal"/>
      <w:i/>
      <w:iCs/>
      <w:color w:val="000000"/>
      <w:lang w:val="ru-RU" w:eastAsia="ru-RU"/>
    </w:rPr>
  </w:style>
  <w:style w:type="paragraph" w:styleId="1fff3">
    <w:name w:val="index 1"/>
    <w:basedOn w:val="a"/>
    <w:next w:val="a"/>
    <w:autoRedefine/>
    <w:uiPriority w:val="99"/>
    <w:semiHidden/>
    <w:unhideWhenUsed/>
    <w:rsid w:val="00597CEC"/>
    <w:pPr>
      <w:ind w:left="240" w:hanging="240"/>
    </w:pPr>
  </w:style>
  <w:style w:type="paragraph" w:styleId="afffffffd">
    <w:name w:val="index heading"/>
    <w:basedOn w:val="1ff1"/>
    <w:qFormat/>
    <w:rsid w:val="00597CEC"/>
    <w:pPr>
      <w:suppressLineNumbers/>
      <w:tabs>
        <w:tab w:val="left" w:pos="284"/>
      </w:tabs>
      <w:spacing w:line="240" w:lineRule="auto"/>
      <w:ind w:firstLine="0"/>
      <w:jc w:val="left"/>
    </w:pPr>
    <w:rPr>
      <w:rFonts w:ascii="Calibri" w:hAnsi="Calibri" w:cs="Mangal"/>
      <w:color w:val="000000"/>
      <w:lang w:val="ru-RU" w:eastAsia="ru-RU"/>
    </w:rPr>
  </w:style>
  <w:style w:type="paragraph" w:customStyle="1" w:styleId="Iiiaeuiue">
    <w:name w:val="Ii?iaeuiue"/>
    <w:uiPriority w:val="99"/>
    <w:qFormat/>
    <w:rsid w:val="00597CEC"/>
    <w:pPr>
      <w:widowControl w:val="0"/>
      <w:suppressAutoHyphens w:val="0"/>
      <w:jc w:val="center"/>
      <w:textAlignment w:val="baseline"/>
    </w:pPr>
    <w:rPr>
      <w:rFonts w:eastAsia="Times New Roman" w:cs="Times New Roman"/>
      <w:sz w:val="20"/>
      <w:szCs w:val="20"/>
      <w:lang w:val="ru-RU" w:eastAsia="ru-RU" w:bidi="ar-SA"/>
    </w:rPr>
  </w:style>
  <w:style w:type="paragraph" w:customStyle="1" w:styleId="1fff4">
    <w:name w:val="Нижний колонтитул1"/>
    <w:basedOn w:val="1ff1"/>
    <w:uiPriority w:val="99"/>
    <w:unhideWhenUsed/>
    <w:rsid w:val="00597CEC"/>
    <w:pPr>
      <w:tabs>
        <w:tab w:val="left" w:pos="284"/>
        <w:tab w:val="center" w:pos="4677"/>
        <w:tab w:val="right" w:pos="9355"/>
      </w:tabs>
      <w:spacing w:line="240" w:lineRule="auto"/>
      <w:ind w:firstLine="0"/>
      <w:jc w:val="left"/>
    </w:pPr>
    <w:rPr>
      <w:rFonts w:ascii="Calibri" w:hAnsi="Calibri"/>
      <w:color w:val="000000"/>
      <w:lang w:val="ru-RU" w:eastAsia="ru-RU"/>
    </w:rPr>
  </w:style>
  <w:style w:type="paragraph" w:styleId="afffffffe">
    <w:name w:val="Normal Indent"/>
    <w:basedOn w:val="1ff1"/>
    <w:uiPriority w:val="99"/>
    <w:qFormat/>
    <w:rsid w:val="00597CEC"/>
    <w:pPr>
      <w:tabs>
        <w:tab w:val="left" w:pos="284"/>
      </w:tabs>
      <w:ind w:firstLine="624"/>
    </w:pPr>
    <w:rPr>
      <w:color w:val="000000"/>
      <w:sz w:val="28"/>
      <w:szCs w:val="20"/>
      <w:lang w:val="ru-RU" w:eastAsia="ru-RU"/>
    </w:rPr>
  </w:style>
  <w:style w:type="paragraph" w:customStyle="1" w:styleId="1fff5">
    <w:name w:val="Шт1"/>
    <w:basedOn w:val="a0"/>
    <w:uiPriority w:val="99"/>
    <w:qFormat/>
    <w:rsid w:val="00597CEC"/>
    <w:pPr>
      <w:tabs>
        <w:tab w:val="left" w:pos="284"/>
        <w:tab w:val="left" w:pos="5220"/>
        <w:tab w:val="left" w:pos="5529"/>
        <w:tab w:val="left" w:pos="9180"/>
      </w:tabs>
      <w:ind w:right="-57"/>
      <w:jc w:val="center"/>
    </w:pPr>
    <w:rPr>
      <w:i w:val="0"/>
      <w:color w:val="000000"/>
      <w:sz w:val="24"/>
      <w:lang w:eastAsia="ru-RU"/>
    </w:rPr>
  </w:style>
  <w:style w:type="paragraph" w:customStyle="1" w:styleId="1fff6">
    <w:name w:val="Стиль_Шт1"/>
    <w:basedOn w:val="a0"/>
    <w:uiPriority w:val="99"/>
    <w:qFormat/>
    <w:rsid w:val="00597CEC"/>
    <w:pPr>
      <w:tabs>
        <w:tab w:val="left" w:pos="284"/>
        <w:tab w:val="left" w:pos="5529"/>
      </w:tabs>
      <w:spacing w:before="200"/>
      <w:jc w:val="center"/>
    </w:pPr>
    <w:rPr>
      <w:i w:val="0"/>
      <w:caps/>
      <w:color w:val="000000"/>
      <w:sz w:val="24"/>
      <w:lang w:eastAsia="ru-RU"/>
    </w:rPr>
  </w:style>
  <w:style w:type="paragraph" w:customStyle="1" w:styleId="2fb">
    <w:name w:val="Стиль_Шт2"/>
    <w:basedOn w:val="a0"/>
    <w:uiPriority w:val="99"/>
    <w:qFormat/>
    <w:rsid w:val="00597CEC"/>
    <w:pPr>
      <w:tabs>
        <w:tab w:val="left" w:pos="284"/>
        <w:tab w:val="left" w:pos="5529"/>
      </w:tabs>
      <w:spacing w:before="120" w:after="120"/>
      <w:jc w:val="center"/>
    </w:pPr>
    <w:rPr>
      <w:i w:val="0"/>
      <w:color w:val="000000"/>
      <w:sz w:val="24"/>
      <w:lang w:eastAsia="ru-RU"/>
    </w:rPr>
  </w:style>
  <w:style w:type="paragraph" w:customStyle="1" w:styleId="LO-normal">
    <w:name w:val="LO-normal"/>
    <w:qFormat/>
    <w:rsid w:val="00597CEC"/>
    <w:rPr>
      <w:rFonts w:eastAsia="Times New Roman" w:cs="Times New Roman"/>
      <w:color w:val="000000"/>
      <w:sz w:val="20"/>
      <w:szCs w:val="20"/>
      <w:lang w:val="ru-RU" w:bidi="ar-SA"/>
    </w:rPr>
  </w:style>
  <w:style w:type="paragraph" w:customStyle="1" w:styleId="affffffff">
    <w:name w:val="Знак Знак Знак"/>
    <w:basedOn w:val="1ff1"/>
    <w:uiPriority w:val="99"/>
    <w:qFormat/>
    <w:rsid w:val="00597CEC"/>
    <w:pPr>
      <w:tabs>
        <w:tab w:val="left" w:pos="284"/>
      </w:tabs>
      <w:spacing w:after="160" w:line="240" w:lineRule="exact"/>
      <w:ind w:firstLine="0"/>
      <w:jc w:val="left"/>
    </w:pPr>
    <w:rPr>
      <w:rFonts w:ascii="Verdana" w:hAnsi="Verdana"/>
      <w:color w:val="000000"/>
      <w:sz w:val="20"/>
      <w:szCs w:val="20"/>
      <w:lang w:eastAsia="ru-RU"/>
    </w:rPr>
  </w:style>
  <w:style w:type="paragraph" w:customStyle="1" w:styleId="116">
    <w:name w:val="Оглавление 11"/>
    <w:basedOn w:val="1ff1"/>
    <w:autoRedefine/>
    <w:uiPriority w:val="39"/>
    <w:rsid w:val="00597CEC"/>
    <w:pPr>
      <w:tabs>
        <w:tab w:val="left" w:pos="284"/>
      </w:tabs>
      <w:spacing w:before="120" w:after="120" w:line="240" w:lineRule="auto"/>
      <w:ind w:firstLine="0"/>
      <w:jc w:val="left"/>
    </w:pPr>
    <w:rPr>
      <w:rFonts w:eastAsia="Calibri"/>
      <w:b/>
      <w:bCs/>
      <w:caps/>
      <w:color w:val="000000"/>
      <w:sz w:val="20"/>
      <w:szCs w:val="20"/>
      <w:lang w:val="ru-RU" w:eastAsia="ru-RU"/>
    </w:rPr>
  </w:style>
  <w:style w:type="paragraph" w:customStyle="1" w:styleId="216">
    <w:name w:val="Оглавление 21"/>
    <w:basedOn w:val="1ff1"/>
    <w:autoRedefine/>
    <w:uiPriority w:val="39"/>
    <w:rsid w:val="00597CEC"/>
    <w:pPr>
      <w:tabs>
        <w:tab w:val="left" w:pos="284"/>
      </w:tabs>
      <w:spacing w:line="240" w:lineRule="auto"/>
      <w:ind w:left="240" w:firstLine="0"/>
      <w:jc w:val="left"/>
    </w:pPr>
    <w:rPr>
      <w:rFonts w:eastAsia="Calibri"/>
      <w:smallCaps/>
      <w:color w:val="000000"/>
      <w:sz w:val="20"/>
      <w:szCs w:val="20"/>
      <w:lang w:val="ru-RU" w:eastAsia="ru-RU"/>
    </w:rPr>
  </w:style>
  <w:style w:type="paragraph" w:customStyle="1" w:styleId="222">
    <w:name w:val="Основной текст с отступом 2 Знак2"/>
    <w:uiPriority w:val="99"/>
    <w:qFormat/>
    <w:rsid w:val="00597CEC"/>
    <w:pPr>
      <w:keepNext/>
      <w:keepLines/>
      <w:widowControl w:val="0"/>
      <w:suppressLineNumbers/>
      <w:tabs>
        <w:tab w:val="left" w:pos="432"/>
      </w:tabs>
      <w:ind w:left="432" w:hanging="432"/>
    </w:pPr>
    <w:rPr>
      <w:rFonts w:asciiTheme="minorHAnsi" w:eastAsiaTheme="minorEastAsia" w:hAnsiTheme="minorHAnsi" w:cstheme="minorBidi"/>
      <w:b/>
      <w:sz w:val="22"/>
      <w:szCs w:val="20"/>
      <w:lang w:val="ru-RU" w:eastAsia="ru-RU" w:bidi="ar-SA"/>
    </w:rPr>
  </w:style>
  <w:style w:type="paragraph" w:customStyle="1" w:styleId="314">
    <w:name w:val="Основной текст 3 Знак1"/>
    <w:basedOn w:val="29"/>
    <w:uiPriority w:val="99"/>
    <w:qFormat/>
    <w:rsid w:val="00597CEC"/>
    <w:pPr>
      <w:widowControl w:val="0"/>
      <w:tabs>
        <w:tab w:val="left" w:pos="284"/>
        <w:tab w:val="left" w:pos="1307"/>
      </w:tabs>
      <w:ind w:left="1080" w:firstLine="0"/>
      <w:jc w:val="both"/>
      <w:textAlignment w:val="baseline"/>
    </w:pPr>
    <w:rPr>
      <w:rFonts w:eastAsia="Calibri"/>
      <w:b w:val="0"/>
      <w:i w:val="0"/>
      <w:color w:val="000000"/>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ff1"/>
    <w:uiPriority w:val="99"/>
    <w:qFormat/>
    <w:rsid w:val="00597CEC"/>
    <w:pPr>
      <w:tabs>
        <w:tab w:val="left" w:pos="284"/>
      </w:tabs>
      <w:spacing w:beforeAutospacing="1" w:afterAutospacing="1" w:line="240" w:lineRule="auto"/>
      <w:ind w:firstLine="0"/>
      <w:jc w:val="left"/>
    </w:pPr>
    <w:rPr>
      <w:rFonts w:ascii="Tahoma" w:eastAsia="Calibri" w:hAnsi="Tahoma"/>
      <w:color w:val="000000"/>
      <w:sz w:val="20"/>
      <w:szCs w:val="20"/>
      <w:lang w:eastAsia="ru-RU"/>
    </w:rPr>
  </w:style>
  <w:style w:type="paragraph" w:customStyle="1" w:styleId="BodyText22">
    <w:name w:val="Body Text 22"/>
    <w:basedOn w:val="1ff1"/>
    <w:uiPriority w:val="99"/>
    <w:qFormat/>
    <w:rsid w:val="00597CEC"/>
    <w:pPr>
      <w:tabs>
        <w:tab w:val="left" w:pos="284"/>
      </w:tabs>
      <w:spacing w:line="240" w:lineRule="auto"/>
      <w:ind w:firstLine="0"/>
    </w:pPr>
    <w:rPr>
      <w:rFonts w:eastAsia="Calibri"/>
      <w:color w:val="000000"/>
      <w:sz w:val="28"/>
      <w:szCs w:val="20"/>
      <w:lang w:val="ru-RU" w:eastAsia="ru-RU"/>
    </w:rPr>
  </w:style>
  <w:style w:type="paragraph" w:styleId="affffffff0">
    <w:name w:val="Date"/>
    <w:basedOn w:val="1ff1"/>
    <w:link w:val="1fff7"/>
    <w:uiPriority w:val="99"/>
    <w:qFormat/>
    <w:rsid w:val="00597CEC"/>
    <w:pPr>
      <w:tabs>
        <w:tab w:val="left" w:pos="284"/>
      </w:tabs>
      <w:spacing w:after="60" w:line="240" w:lineRule="auto"/>
      <w:ind w:firstLine="0"/>
    </w:pPr>
    <w:rPr>
      <w:rFonts w:eastAsia="Calibri"/>
      <w:color w:val="000000"/>
      <w:lang w:val="ru-RU" w:eastAsia="ru-RU"/>
    </w:rPr>
  </w:style>
  <w:style w:type="character" w:customStyle="1" w:styleId="1fff7">
    <w:name w:val="Дата Знак1"/>
    <w:basedOn w:val="a1"/>
    <w:link w:val="affffffff0"/>
    <w:uiPriority w:val="99"/>
    <w:rsid w:val="00597CEC"/>
    <w:rPr>
      <w:rFonts w:eastAsia="Calibri" w:cs="Times New Roman"/>
      <w:color w:val="000000"/>
      <w:lang w:val="ru-RU" w:eastAsia="ru-RU" w:bidi="ar-SA"/>
    </w:rPr>
  </w:style>
  <w:style w:type="paragraph" w:customStyle="1" w:styleId="xl50">
    <w:name w:val="xl50"/>
    <w:basedOn w:val="1ff1"/>
    <w:uiPriority w:val="99"/>
    <w:qFormat/>
    <w:rsid w:val="00597CEC"/>
    <w:pPr>
      <w:tabs>
        <w:tab w:val="left" w:pos="284"/>
      </w:tabs>
      <w:spacing w:before="280" w:after="280" w:line="240" w:lineRule="auto"/>
      <w:ind w:firstLine="0"/>
      <w:jc w:val="center"/>
      <w:textAlignment w:val="center"/>
    </w:pPr>
    <w:rPr>
      <w:rFonts w:eastAsia="Calibri"/>
      <w:color w:val="000000"/>
      <w:lang w:val="ru-RU" w:eastAsia="ar-SA"/>
    </w:rPr>
  </w:style>
  <w:style w:type="paragraph" w:customStyle="1" w:styleId="Style5">
    <w:name w:val="Style5"/>
    <w:basedOn w:val="1ff1"/>
    <w:uiPriority w:val="99"/>
    <w:qFormat/>
    <w:rsid w:val="00597CEC"/>
    <w:pPr>
      <w:widowControl w:val="0"/>
      <w:tabs>
        <w:tab w:val="left" w:pos="284"/>
      </w:tabs>
      <w:spacing w:line="298" w:lineRule="exact"/>
      <w:ind w:hanging="115"/>
      <w:jc w:val="left"/>
    </w:pPr>
    <w:rPr>
      <w:rFonts w:eastAsia="Calibri"/>
      <w:color w:val="000000"/>
      <w:sz w:val="20"/>
      <w:szCs w:val="20"/>
      <w:lang w:eastAsia="ar-SA"/>
    </w:rPr>
  </w:style>
  <w:style w:type="paragraph" w:customStyle="1" w:styleId="Style16">
    <w:name w:val="Style16"/>
    <w:basedOn w:val="1ff1"/>
    <w:uiPriority w:val="99"/>
    <w:qFormat/>
    <w:rsid w:val="00597CEC"/>
    <w:pPr>
      <w:widowControl w:val="0"/>
      <w:tabs>
        <w:tab w:val="left" w:pos="284"/>
      </w:tabs>
      <w:spacing w:line="240" w:lineRule="auto"/>
      <w:ind w:firstLine="0"/>
      <w:jc w:val="left"/>
    </w:pPr>
    <w:rPr>
      <w:rFonts w:eastAsia="Calibri"/>
      <w:color w:val="000000"/>
      <w:sz w:val="20"/>
      <w:lang w:val="ru-RU" w:eastAsia="ar-SA"/>
    </w:rPr>
  </w:style>
  <w:style w:type="paragraph" w:customStyle="1" w:styleId="Style6">
    <w:name w:val="Style6"/>
    <w:basedOn w:val="1ff1"/>
    <w:uiPriority w:val="99"/>
    <w:qFormat/>
    <w:rsid w:val="00597CEC"/>
    <w:pPr>
      <w:widowControl w:val="0"/>
      <w:tabs>
        <w:tab w:val="left" w:pos="284"/>
      </w:tabs>
      <w:spacing w:line="240" w:lineRule="auto"/>
      <w:ind w:firstLine="0"/>
      <w:jc w:val="left"/>
    </w:pPr>
    <w:rPr>
      <w:rFonts w:ascii="Arial" w:eastAsia="Calibri" w:hAnsi="Arial" w:cs="Arial"/>
      <w:color w:val="000000"/>
      <w:lang w:val="ru-RU" w:eastAsia="ar-SA"/>
    </w:rPr>
  </w:style>
  <w:style w:type="paragraph" w:customStyle="1" w:styleId="FontStyle451">
    <w:name w:val="Font Style45 + не полужирный"/>
    <w:basedOn w:val="1ff1"/>
    <w:link w:val="FontStyle450"/>
    <w:qFormat/>
    <w:rsid w:val="00597CEC"/>
    <w:pPr>
      <w:widowControl w:val="0"/>
      <w:tabs>
        <w:tab w:val="left" w:pos="284"/>
      </w:tabs>
      <w:spacing w:line="240" w:lineRule="auto"/>
      <w:ind w:firstLine="0"/>
    </w:pPr>
    <w:rPr>
      <w:rFonts w:eastAsia="Calibri"/>
      <w:sz w:val="20"/>
      <w:lang w:eastAsia="ar-SA" w:bidi="hi-IN"/>
    </w:rPr>
  </w:style>
  <w:style w:type="paragraph" w:styleId="affffffff1">
    <w:name w:val="endnote text"/>
    <w:basedOn w:val="1ff1"/>
    <w:link w:val="1fff8"/>
    <w:uiPriority w:val="99"/>
    <w:qFormat/>
    <w:rsid w:val="00597CEC"/>
    <w:pPr>
      <w:widowControl w:val="0"/>
      <w:tabs>
        <w:tab w:val="left" w:pos="284"/>
      </w:tabs>
      <w:spacing w:line="240" w:lineRule="auto"/>
      <w:ind w:firstLine="0"/>
      <w:jc w:val="left"/>
    </w:pPr>
    <w:rPr>
      <w:rFonts w:eastAsia="Calibri"/>
      <w:color w:val="000000"/>
      <w:sz w:val="20"/>
      <w:szCs w:val="20"/>
      <w:lang w:val="ru-RU" w:eastAsia="ru-RU"/>
    </w:rPr>
  </w:style>
  <w:style w:type="character" w:customStyle="1" w:styleId="1fff8">
    <w:name w:val="Текст концевой сноски Знак1"/>
    <w:basedOn w:val="a1"/>
    <w:link w:val="affffffff1"/>
    <w:uiPriority w:val="99"/>
    <w:rsid w:val="00597CEC"/>
    <w:rPr>
      <w:rFonts w:eastAsia="Calibri" w:cs="Times New Roman"/>
      <w:color w:val="000000"/>
      <w:sz w:val="20"/>
      <w:szCs w:val="20"/>
      <w:lang w:val="ru-RU" w:eastAsia="ru-RU" w:bidi="ar-SA"/>
    </w:rPr>
  </w:style>
  <w:style w:type="paragraph" w:customStyle="1" w:styleId="s1">
    <w:name w:val="s_1"/>
    <w:basedOn w:val="1ff1"/>
    <w:uiPriority w:val="99"/>
    <w:qFormat/>
    <w:rsid w:val="00597CEC"/>
    <w:pPr>
      <w:tabs>
        <w:tab w:val="left" w:pos="284"/>
      </w:tabs>
      <w:spacing w:line="240" w:lineRule="auto"/>
      <w:ind w:firstLine="720"/>
    </w:pPr>
    <w:rPr>
      <w:rFonts w:ascii="Arial" w:eastAsia="Calibri" w:hAnsi="Arial" w:cs="Arial"/>
      <w:color w:val="000000"/>
      <w:sz w:val="28"/>
      <w:szCs w:val="28"/>
      <w:lang w:val="ru-RU" w:eastAsia="ru-RU"/>
    </w:rPr>
  </w:style>
  <w:style w:type="paragraph" w:customStyle="1" w:styleId="affffffff2">
    <w:name w:val="Обычный таблица"/>
    <w:basedOn w:val="1ff1"/>
    <w:qFormat/>
    <w:rsid w:val="00597CEC"/>
    <w:pPr>
      <w:tabs>
        <w:tab w:val="left" w:pos="284"/>
      </w:tabs>
      <w:spacing w:line="240" w:lineRule="auto"/>
      <w:ind w:firstLine="0"/>
      <w:jc w:val="left"/>
    </w:pPr>
    <w:rPr>
      <w:rFonts w:eastAsia="Calibri"/>
      <w:color w:val="000000"/>
      <w:sz w:val="18"/>
      <w:szCs w:val="18"/>
      <w:lang w:val="ru-RU" w:eastAsia="ru-RU"/>
    </w:rPr>
  </w:style>
  <w:style w:type="paragraph" w:customStyle="1" w:styleId="affffffff3">
    <w:name w:val="Таблицы (моноширинный)"/>
    <w:basedOn w:val="1ff1"/>
    <w:uiPriority w:val="99"/>
    <w:qFormat/>
    <w:rsid w:val="00597CEC"/>
    <w:pPr>
      <w:tabs>
        <w:tab w:val="left" w:pos="284"/>
      </w:tabs>
      <w:spacing w:line="240" w:lineRule="auto"/>
      <w:ind w:firstLine="0"/>
      <w:jc w:val="left"/>
    </w:pPr>
    <w:rPr>
      <w:rFonts w:ascii="Courier New" w:eastAsia="Calibri" w:hAnsi="Courier New" w:cs="Courier New"/>
      <w:color w:val="000000"/>
      <w:lang w:val="ru-RU" w:eastAsia="ru-RU"/>
    </w:rPr>
  </w:style>
  <w:style w:type="paragraph" w:customStyle="1" w:styleId="affffffff4">
    <w:name w:val="Заголовок статьи"/>
    <w:basedOn w:val="1ff1"/>
    <w:uiPriority w:val="99"/>
    <w:qFormat/>
    <w:rsid w:val="00597CEC"/>
    <w:pPr>
      <w:tabs>
        <w:tab w:val="left" w:pos="284"/>
      </w:tabs>
      <w:spacing w:line="240" w:lineRule="auto"/>
      <w:ind w:left="1612" w:hanging="892"/>
    </w:pPr>
    <w:rPr>
      <w:rFonts w:ascii="Arial" w:eastAsia="Calibri" w:hAnsi="Arial" w:cs="Arial"/>
      <w:color w:val="000000"/>
      <w:lang w:val="ru-RU" w:eastAsia="ru-RU"/>
    </w:rPr>
  </w:style>
  <w:style w:type="paragraph" w:customStyle="1" w:styleId="affffffff5">
    <w:name w:val="Комментарий"/>
    <w:basedOn w:val="1ff1"/>
    <w:uiPriority w:val="99"/>
    <w:qFormat/>
    <w:rsid w:val="00597CEC"/>
    <w:pPr>
      <w:tabs>
        <w:tab w:val="left" w:pos="284"/>
      </w:tabs>
      <w:spacing w:line="240" w:lineRule="auto"/>
      <w:ind w:firstLine="0"/>
      <w:jc w:val="left"/>
    </w:pPr>
    <w:rPr>
      <w:rFonts w:ascii="Arial" w:eastAsia="Calibri" w:hAnsi="Arial" w:cs="Arial"/>
      <w:color w:val="353842"/>
      <w:shd w:val="clear" w:color="auto" w:fill="F0F0F0"/>
      <w:lang w:val="ru-RU" w:eastAsia="ru-RU"/>
    </w:rPr>
  </w:style>
  <w:style w:type="paragraph" w:customStyle="1" w:styleId="affffffff6">
    <w:name w:val="Информация об изменениях документа"/>
    <w:basedOn w:val="affffffff5"/>
    <w:uiPriority w:val="99"/>
    <w:qFormat/>
    <w:rsid w:val="00597CEC"/>
    <w:rPr>
      <w:i/>
      <w:iCs/>
    </w:rPr>
  </w:style>
  <w:style w:type="paragraph" w:customStyle="1" w:styleId="217">
    <w:name w:val="Знак Знак Знак2 Знак1"/>
    <w:basedOn w:val="1ff1"/>
    <w:uiPriority w:val="99"/>
    <w:qFormat/>
    <w:rsid w:val="00597CEC"/>
    <w:pPr>
      <w:widowControl w:val="0"/>
      <w:tabs>
        <w:tab w:val="left" w:pos="284"/>
      </w:tabs>
      <w:spacing w:after="160" w:line="240" w:lineRule="exact"/>
      <w:ind w:firstLine="0"/>
      <w:jc w:val="right"/>
    </w:pPr>
    <w:rPr>
      <w:rFonts w:eastAsia="Calibri"/>
      <w:color w:val="000000"/>
      <w:sz w:val="20"/>
      <w:szCs w:val="20"/>
      <w:lang w:val="en-GB" w:eastAsia="ru-RU"/>
    </w:rPr>
  </w:style>
  <w:style w:type="paragraph" w:customStyle="1" w:styleId="affffffff7">
    <w:name w:val="Условия контракта"/>
    <w:uiPriority w:val="99"/>
    <w:qFormat/>
    <w:rsid w:val="00597CEC"/>
    <w:pPr>
      <w:widowControl w:val="0"/>
      <w:spacing w:before="240" w:after="120" w:line="100" w:lineRule="atLeast"/>
      <w:jc w:val="both"/>
    </w:pPr>
    <w:rPr>
      <w:rFonts w:cs="font205"/>
      <w:b/>
      <w:szCs w:val="20"/>
      <w:lang w:val="ru-RU" w:eastAsia="ar-SA" w:bidi="ar-SA"/>
    </w:rPr>
  </w:style>
  <w:style w:type="paragraph" w:customStyle="1" w:styleId="affffffff8">
    <w:name w:val="Стиль"/>
    <w:uiPriority w:val="99"/>
    <w:qFormat/>
    <w:rsid w:val="00597CEC"/>
    <w:pPr>
      <w:widowControl w:val="0"/>
      <w:suppressAutoHyphens w:val="0"/>
      <w:snapToGrid w:val="0"/>
      <w:ind w:firstLine="720"/>
      <w:jc w:val="both"/>
    </w:pPr>
    <w:rPr>
      <w:rFonts w:ascii="Arial" w:eastAsia="Times New Roman" w:hAnsi="Arial" w:cs="Times New Roman"/>
      <w:sz w:val="20"/>
      <w:szCs w:val="20"/>
      <w:lang w:val="ru-RU" w:eastAsia="ru-RU" w:bidi="ar-SA"/>
    </w:rPr>
  </w:style>
  <w:style w:type="paragraph" w:styleId="2fc">
    <w:name w:val="List Continue 2"/>
    <w:basedOn w:val="1ff1"/>
    <w:uiPriority w:val="99"/>
    <w:qFormat/>
    <w:rsid w:val="00597CEC"/>
    <w:pPr>
      <w:tabs>
        <w:tab w:val="left" w:pos="284"/>
      </w:tabs>
      <w:spacing w:after="120" w:line="240" w:lineRule="auto"/>
      <w:ind w:left="566" w:firstLine="0"/>
      <w:jc w:val="center"/>
    </w:pPr>
    <w:rPr>
      <w:color w:val="000000"/>
      <w:lang w:val="ru-RU" w:eastAsia="ru-RU"/>
    </w:rPr>
  </w:style>
  <w:style w:type="paragraph" w:styleId="affffffff9">
    <w:name w:val="List Continue"/>
    <w:basedOn w:val="1ff1"/>
    <w:uiPriority w:val="99"/>
    <w:qFormat/>
    <w:rsid w:val="00597CEC"/>
    <w:pPr>
      <w:tabs>
        <w:tab w:val="left" w:pos="284"/>
      </w:tabs>
      <w:spacing w:after="120" w:line="240" w:lineRule="auto"/>
      <w:ind w:left="283" w:firstLine="0"/>
      <w:jc w:val="center"/>
    </w:pPr>
    <w:rPr>
      <w:color w:val="000000"/>
      <w:lang w:val="ru-RU" w:eastAsia="ru-RU"/>
    </w:rPr>
  </w:style>
  <w:style w:type="paragraph" w:styleId="3f2">
    <w:name w:val="List Continue 3"/>
    <w:basedOn w:val="1ff1"/>
    <w:uiPriority w:val="99"/>
    <w:qFormat/>
    <w:rsid w:val="00597CEC"/>
    <w:pPr>
      <w:tabs>
        <w:tab w:val="left" w:pos="284"/>
      </w:tabs>
      <w:spacing w:after="120" w:line="240" w:lineRule="auto"/>
      <w:ind w:left="849" w:firstLine="0"/>
      <w:jc w:val="center"/>
    </w:pPr>
    <w:rPr>
      <w:color w:val="000000"/>
      <w:lang w:val="ru-RU" w:eastAsia="ru-RU"/>
    </w:rPr>
  </w:style>
  <w:style w:type="paragraph" w:customStyle="1" w:styleId="ConsCell">
    <w:name w:val="ConsCell"/>
    <w:uiPriority w:val="99"/>
    <w:qFormat/>
    <w:rsid w:val="00597CEC"/>
    <w:pPr>
      <w:widowControl w:val="0"/>
      <w:suppressAutoHyphens w:val="0"/>
      <w:ind w:right="19772"/>
      <w:jc w:val="center"/>
    </w:pPr>
    <w:rPr>
      <w:rFonts w:ascii="Arial" w:eastAsia="Times New Roman" w:hAnsi="Arial" w:cs="Arial"/>
      <w:sz w:val="20"/>
      <w:szCs w:val="20"/>
      <w:lang w:val="ru-RU" w:eastAsia="ru-RU" w:bidi="ar-SA"/>
    </w:rPr>
  </w:style>
  <w:style w:type="paragraph" w:customStyle="1" w:styleId="Noeeu">
    <w:name w:val="Noeeu"/>
    <w:uiPriority w:val="99"/>
    <w:qFormat/>
    <w:rsid w:val="00597CEC"/>
    <w:pPr>
      <w:widowControl w:val="0"/>
      <w:suppressAutoHyphens w:val="0"/>
      <w:jc w:val="center"/>
      <w:textAlignment w:val="baseline"/>
    </w:pPr>
    <w:rPr>
      <w:rFonts w:eastAsia="Times New Roman" w:cs="Times New Roman"/>
      <w:spacing w:val="-1"/>
      <w:szCs w:val="20"/>
      <w:vertAlign w:val="superscript"/>
      <w:lang w:eastAsia="ru-RU" w:bidi="ar-SA"/>
    </w:rPr>
  </w:style>
  <w:style w:type="paragraph" w:customStyle="1" w:styleId="caaieiaie4">
    <w:name w:val="caaieiaie 4"/>
    <w:basedOn w:val="Noeeu"/>
    <w:next w:val="Noeeu"/>
    <w:uiPriority w:val="99"/>
    <w:qFormat/>
    <w:rsid w:val="00597CEC"/>
    <w:rPr>
      <w:b/>
      <w:spacing w:val="0"/>
      <w:vertAlign w:val="baseline"/>
      <w:lang w:val="ru-RU"/>
    </w:rPr>
  </w:style>
  <w:style w:type="paragraph" w:customStyle="1" w:styleId="caaieiaie1">
    <w:name w:val="caaieiaie 1"/>
    <w:basedOn w:val="1ff1"/>
    <w:uiPriority w:val="99"/>
    <w:qFormat/>
    <w:rsid w:val="00597CEC"/>
    <w:pPr>
      <w:keepNext/>
      <w:widowControl w:val="0"/>
      <w:tabs>
        <w:tab w:val="left" w:pos="284"/>
      </w:tabs>
      <w:spacing w:line="240" w:lineRule="auto"/>
      <w:ind w:firstLine="0"/>
      <w:jc w:val="center"/>
      <w:textAlignment w:val="baseline"/>
    </w:pPr>
    <w:rPr>
      <w:color w:val="000000"/>
      <w:szCs w:val="20"/>
      <w:lang w:val="ru-RU" w:eastAsia="ru-RU"/>
    </w:rPr>
  </w:style>
  <w:style w:type="paragraph" w:customStyle="1" w:styleId="affffffffa">
    <w:name w:val="Нормальный"/>
    <w:uiPriority w:val="99"/>
    <w:qFormat/>
    <w:rsid w:val="00597CEC"/>
    <w:pPr>
      <w:widowControl w:val="0"/>
      <w:suppressAutoHyphens w:val="0"/>
      <w:jc w:val="center"/>
    </w:pPr>
    <w:rPr>
      <w:rFonts w:eastAsia="Times New Roman" w:cs="Times New Roman"/>
      <w:sz w:val="20"/>
      <w:szCs w:val="20"/>
      <w:lang w:val="ru-RU" w:eastAsia="ru-RU" w:bidi="ar-SA"/>
    </w:rPr>
  </w:style>
  <w:style w:type="paragraph" w:customStyle="1" w:styleId="affffffffb">
    <w:name w:val="Íîðìàëüíûé"/>
    <w:uiPriority w:val="99"/>
    <w:qFormat/>
    <w:rsid w:val="00597CEC"/>
    <w:pPr>
      <w:widowControl w:val="0"/>
      <w:suppressAutoHyphens w:val="0"/>
      <w:jc w:val="center"/>
      <w:textAlignment w:val="baseline"/>
    </w:pPr>
    <w:rPr>
      <w:rFonts w:eastAsia="Times New Roman" w:cs="Times New Roman"/>
      <w:sz w:val="20"/>
      <w:szCs w:val="20"/>
      <w:lang w:val="ru-RU" w:eastAsia="ru-RU" w:bidi="ar-SA"/>
    </w:rPr>
  </w:style>
  <w:style w:type="paragraph" w:customStyle="1" w:styleId="117">
    <w:name w:val="заголовок 11"/>
    <w:basedOn w:val="1ff1"/>
    <w:uiPriority w:val="99"/>
    <w:qFormat/>
    <w:rsid w:val="00597CEC"/>
    <w:pPr>
      <w:keepNext/>
      <w:tabs>
        <w:tab w:val="left" w:pos="284"/>
      </w:tabs>
      <w:spacing w:line="240" w:lineRule="auto"/>
      <w:ind w:firstLine="0"/>
      <w:jc w:val="center"/>
    </w:pPr>
    <w:rPr>
      <w:color w:val="000000"/>
      <w:szCs w:val="20"/>
      <w:lang w:val="ru-RU" w:eastAsia="ru-RU"/>
    </w:rPr>
  </w:style>
  <w:style w:type="paragraph" w:customStyle="1" w:styleId="affffffffc">
    <w:name w:val="Краткий обратный адрес"/>
    <w:basedOn w:val="1ff1"/>
    <w:uiPriority w:val="99"/>
    <w:qFormat/>
    <w:rsid w:val="00597CEC"/>
    <w:pPr>
      <w:tabs>
        <w:tab w:val="left" w:pos="284"/>
      </w:tabs>
      <w:spacing w:line="240" w:lineRule="auto"/>
      <w:ind w:firstLine="0"/>
      <w:jc w:val="center"/>
    </w:pPr>
    <w:rPr>
      <w:color w:val="000000"/>
      <w:lang w:val="ru-RU" w:eastAsia="ru-RU"/>
    </w:rPr>
  </w:style>
  <w:style w:type="paragraph" w:customStyle="1" w:styleId="FR1">
    <w:name w:val="FR1"/>
    <w:uiPriority w:val="99"/>
    <w:qFormat/>
    <w:rsid w:val="00597CEC"/>
    <w:pPr>
      <w:widowControl w:val="0"/>
      <w:suppressAutoHyphens w:val="0"/>
      <w:jc w:val="center"/>
    </w:pPr>
    <w:rPr>
      <w:rFonts w:ascii="Arial" w:eastAsia="Times New Roman" w:hAnsi="Arial" w:cs="Times New Roman"/>
      <w:sz w:val="18"/>
      <w:szCs w:val="20"/>
      <w:lang w:val="ru-RU" w:eastAsia="ru-RU" w:bidi="ar-SA"/>
    </w:rPr>
  </w:style>
  <w:style w:type="paragraph" w:styleId="2fd">
    <w:name w:val="envelope return"/>
    <w:basedOn w:val="1ff1"/>
    <w:uiPriority w:val="99"/>
    <w:qFormat/>
    <w:rsid w:val="00597CEC"/>
    <w:pPr>
      <w:tabs>
        <w:tab w:val="left" w:pos="284"/>
      </w:tabs>
      <w:spacing w:after="60" w:line="240" w:lineRule="auto"/>
      <w:ind w:firstLine="0"/>
    </w:pPr>
    <w:rPr>
      <w:rFonts w:ascii="Arial" w:hAnsi="Arial" w:cs="Arial"/>
      <w:color w:val="000000"/>
      <w:sz w:val="20"/>
      <w:szCs w:val="20"/>
      <w:lang w:val="ru-RU" w:eastAsia="ru-RU"/>
    </w:rPr>
  </w:style>
  <w:style w:type="paragraph" w:customStyle="1" w:styleId="1fff9">
    <w:name w:val="Маркер1"/>
    <w:basedOn w:val="1ff1"/>
    <w:uiPriority w:val="99"/>
    <w:qFormat/>
    <w:rsid w:val="00597CEC"/>
    <w:pPr>
      <w:tabs>
        <w:tab w:val="left" w:pos="284"/>
        <w:tab w:val="left" w:pos="360"/>
      </w:tabs>
      <w:spacing w:before="120" w:line="300" w:lineRule="atLeast"/>
      <w:ind w:firstLine="0"/>
    </w:pPr>
    <w:rPr>
      <w:color w:val="000000"/>
      <w:szCs w:val="20"/>
      <w:lang w:val="ru-RU" w:eastAsia="ru-RU"/>
    </w:rPr>
  </w:style>
  <w:style w:type="paragraph" w:customStyle="1" w:styleId="131">
    <w:name w:val="Обычный + 13 пт"/>
    <w:basedOn w:val="a0"/>
    <w:uiPriority w:val="99"/>
    <w:qFormat/>
    <w:rsid w:val="00597CEC"/>
    <w:pPr>
      <w:tabs>
        <w:tab w:val="left" w:pos="284"/>
        <w:tab w:val="left" w:pos="5529"/>
      </w:tabs>
      <w:jc w:val="both"/>
    </w:pPr>
    <w:rPr>
      <w:b w:val="0"/>
      <w:i w:val="0"/>
      <w:color w:val="000000"/>
      <w:sz w:val="26"/>
      <w:szCs w:val="24"/>
      <w:lang w:eastAsia="ru-RU"/>
    </w:rPr>
  </w:style>
  <w:style w:type="paragraph" w:customStyle="1" w:styleId="affffffffd">
    <w:name w:val="текст сноски"/>
    <w:basedOn w:val="1ff1"/>
    <w:uiPriority w:val="99"/>
    <w:qFormat/>
    <w:rsid w:val="00597CEC"/>
    <w:pPr>
      <w:widowControl w:val="0"/>
      <w:tabs>
        <w:tab w:val="left" w:pos="284"/>
      </w:tabs>
      <w:spacing w:line="240" w:lineRule="auto"/>
      <w:ind w:firstLine="0"/>
      <w:jc w:val="center"/>
    </w:pPr>
    <w:rPr>
      <w:rFonts w:ascii="Gelvetsky 12pt" w:eastAsia="Calibri" w:hAnsi="Gelvetsky 12pt" w:cs="Gelvetsky 12pt"/>
      <w:color w:val="000000"/>
      <w:lang w:eastAsia="ru-RU"/>
    </w:rPr>
  </w:style>
  <w:style w:type="paragraph" w:customStyle="1" w:styleId="72">
    <w:name w:val="Знак Знак7 Знак Знак Знак Знак"/>
    <w:basedOn w:val="1ff1"/>
    <w:uiPriority w:val="99"/>
    <w:qFormat/>
    <w:rsid w:val="00597CEC"/>
    <w:pPr>
      <w:tabs>
        <w:tab w:val="left" w:pos="284"/>
      </w:tabs>
      <w:spacing w:beforeAutospacing="1" w:afterAutospacing="1" w:line="240" w:lineRule="auto"/>
      <w:ind w:firstLine="0"/>
      <w:jc w:val="left"/>
    </w:pPr>
    <w:rPr>
      <w:rFonts w:ascii="Tahoma" w:hAnsi="Tahoma"/>
      <w:color w:val="000000"/>
      <w:sz w:val="20"/>
      <w:szCs w:val="20"/>
      <w:lang w:eastAsia="ru-RU"/>
    </w:rPr>
  </w:style>
  <w:style w:type="paragraph" w:customStyle="1" w:styleId="1110">
    <w:name w:val="111"/>
    <w:basedOn w:val="1ff1"/>
    <w:uiPriority w:val="99"/>
    <w:qFormat/>
    <w:rsid w:val="00597CEC"/>
    <w:pPr>
      <w:tabs>
        <w:tab w:val="left" w:pos="284"/>
      </w:tabs>
      <w:spacing w:line="240" w:lineRule="auto"/>
      <w:ind w:firstLine="0"/>
      <w:jc w:val="left"/>
    </w:pPr>
    <w:rPr>
      <w:rFonts w:ascii="Times New Roman CYR" w:hAnsi="Times New Roman CYR"/>
      <w:color w:val="000000"/>
      <w:sz w:val="20"/>
      <w:szCs w:val="20"/>
      <w:lang w:val="ru-RU" w:eastAsia="ru-RU"/>
    </w:rPr>
  </w:style>
  <w:style w:type="paragraph" w:customStyle="1" w:styleId="2220">
    <w:name w:val="222"/>
    <w:basedOn w:val="1ff1"/>
    <w:uiPriority w:val="99"/>
    <w:qFormat/>
    <w:rsid w:val="00597CEC"/>
    <w:pPr>
      <w:tabs>
        <w:tab w:val="left" w:pos="284"/>
      </w:tabs>
      <w:spacing w:line="240" w:lineRule="auto"/>
      <w:ind w:left="851" w:firstLine="0"/>
      <w:jc w:val="left"/>
    </w:pPr>
    <w:rPr>
      <w:rFonts w:ascii="Times New Roman CYR" w:hAnsi="Times New Roman CYR"/>
      <w:color w:val="000000"/>
      <w:sz w:val="20"/>
      <w:szCs w:val="20"/>
      <w:lang w:val="ru-RU" w:eastAsia="ru-RU"/>
    </w:rPr>
  </w:style>
  <w:style w:type="paragraph" w:customStyle="1" w:styleId="22">
    <w:name w:val="Знак2"/>
    <w:basedOn w:val="1ff1"/>
    <w:link w:val="20"/>
    <w:uiPriority w:val="99"/>
    <w:qFormat/>
    <w:rsid w:val="00597CEC"/>
    <w:pPr>
      <w:tabs>
        <w:tab w:val="left" w:pos="284"/>
      </w:tabs>
      <w:spacing w:beforeAutospacing="1" w:afterAutospacing="1" w:line="240" w:lineRule="auto"/>
      <w:ind w:firstLine="0"/>
      <w:jc w:val="left"/>
    </w:pPr>
    <w:rPr>
      <w:rFonts w:eastAsia="DejaVu Sans" w:cs="DejaVu Sans"/>
      <w:lang w:bidi="hi-IN"/>
    </w:rPr>
  </w:style>
  <w:style w:type="paragraph" w:customStyle="1" w:styleId="xl92">
    <w:name w:val="xl92"/>
    <w:basedOn w:val="1ff1"/>
    <w:uiPriority w:val="99"/>
    <w:qFormat/>
    <w:rsid w:val="00597CEC"/>
    <w:pPr>
      <w:pBdr>
        <w:top w:val="single" w:sz="8" w:space="0" w:color="00000A"/>
        <w:bottom w:val="single" w:sz="8" w:space="0" w:color="00000A"/>
      </w:pBd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93">
    <w:name w:val="xl93"/>
    <w:basedOn w:val="1ff1"/>
    <w:uiPriority w:val="99"/>
    <w:qFormat/>
    <w:rsid w:val="00597CEC"/>
    <w:pPr>
      <w:pBdr>
        <w:top w:val="single" w:sz="8" w:space="0" w:color="00000A"/>
        <w:bottom w:val="single" w:sz="8" w:space="0" w:color="00000A"/>
        <w:right w:val="single" w:sz="8" w:space="0" w:color="00000A"/>
      </w:pBd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94">
    <w:name w:val="xl94"/>
    <w:basedOn w:val="1ff1"/>
    <w:uiPriority w:val="99"/>
    <w:qFormat/>
    <w:rsid w:val="00597CEC"/>
    <w:pPr>
      <w:pBdr>
        <w:bottom w:val="single" w:sz="8" w:space="0" w:color="00000A"/>
        <w:right w:val="single" w:sz="8" w:space="0" w:color="00000A"/>
      </w:pBd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95">
    <w:name w:val="xl95"/>
    <w:basedOn w:val="1ff1"/>
    <w:uiPriority w:val="99"/>
    <w:qFormat/>
    <w:rsid w:val="00597CEC"/>
    <w:pPr>
      <w:pBdr>
        <w:left w:val="single" w:sz="8" w:space="18" w:color="00000A"/>
        <w:bottom w:val="single" w:sz="8" w:space="0" w:color="00000A"/>
        <w:right w:val="single" w:sz="8" w:space="0" w:color="00000A"/>
      </w:pBdr>
      <w:tabs>
        <w:tab w:val="left" w:pos="284"/>
      </w:tabs>
      <w:spacing w:beforeAutospacing="1" w:afterAutospacing="1" w:line="240" w:lineRule="auto"/>
      <w:ind w:firstLine="200"/>
      <w:jc w:val="left"/>
      <w:textAlignment w:val="center"/>
    </w:pPr>
    <w:rPr>
      <w:color w:val="000000"/>
      <w:sz w:val="16"/>
      <w:szCs w:val="16"/>
      <w:lang w:val="ru-RU" w:eastAsia="ru-RU"/>
    </w:rPr>
  </w:style>
  <w:style w:type="paragraph" w:customStyle="1" w:styleId="xl96">
    <w:name w:val="xl96"/>
    <w:basedOn w:val="1ff1"/>
    <w:uiPriority w:val="99"/>
    <w:qFormat/>
    <w:rsid w:val="00597CEC"/>
    <w:pPr>
      <w:pBdr>
        <w:top w:val="single" w:sz="8" w:space="0" w:color="00000A"/>
        <w:bottom w:val="single" w:sz="8" w:space="0" w:color="00000A"/>
        <w:right w:val="single" w:sz="8" w:space="0" w:color="00000A"/>
      </w:pBd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97">
    <w:name w:val="xl97"/>
    <w:basedOn w:val="1ff1"/>
    <w:uiPriority w:val="99"/>
    <w:qFormat/>
    <w:rsid w:val="00597CEC"/>
    <w:pPr>
      <w:pBdr>
        <w:bottom w:val="single" w:sz="8" w:space="0" w:color="00000A"/>
        <w:right w:val="single" w:sz="8" w:space="0" w:color="00000A"/>
      </w:pBd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98">
    <w:name w:val="xl98"/>
    <w:basedOn w:val="1ff1"/>
    <w:uiPriority w:val="99"/>
    <w:qFormat/>
    <w:rsid w:val="00597CEC"/>
    <w:pPr>
      <w:pBdr>
        <w:left w:val="single" w:sz="8" w:space="18" w:color="00000A"/>
        <w:bottom w:val="single" w:sz="8" w:space="0" w:color="00000A"/>
        <w:right w:val="single" w:sz="8" w:space="0" w:color="00000A"/>
      </w:pBdr>
      <w:tabs>
        <w:tab w:val="left" w:pos="284"/>
      </w:tabs>
      <w:spacing w:beforeAutospacing="1" w:afterAutospacing="1" w:line="240" w:lineRule="auto"/>
      <w:ind w:firstLine="200"/>
      <w:jc w:val="left"/>
      <w:textAlignment w:val="center"/>
    </w:pPr>
    <w:rPr>
      <w:color w:val="000000"/>
      <w:sz w:val="16"/>
      <w:szCs w:val="16"/>
      <w:lang w:val="ru-RU" w:eastAsia="ru-RU"/>
    </w:rPr>
  </w:style>
  <w:style w:type="paragraph" w:customStyle="1" w:styleId="xl99">
    <w:name w:val="xl99"/>
    <w:basedOn w:val="1ff1"/>
    <w:uiPriority w:val="99"/>
    <w:qFormat/>
    <w:rsid w:val="00597CEC"/>
    <w:pP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100">
    <w:name w:val="xl100"/>
    <w:basedOn w:val="1ff1"/>
    <w:uiPriority w:val="99"/>
    <w:qFormat/>
    <w:rsid w:val="00597CEC"/>
    <w:pP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101">
    <w:name w:val="xl101"/>
    <w:basedOn w:val="1ff1"/>
    <w:uiPriority w:val="99"/>
    <w:qFormat/>
    <w:rsid w:val="00597CEC"/>
    <w:pP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102">
    <w:name w:val="xl102"/>
    <w:basedOn w:val="1ff1"/>
    <w:uiPriority w:val="99"/>
    <w:qFormat/>
    <w:rsid w:val="00597CEC"/>
    <w:pPr>
      <w:pBdr>
        <w:top w:val="single" w:sz="4" w:space="0" w:color="00000A"/>
        <w:left w:val="single" w:sz="4" w:space="0" w:color="00000A"/>
        <w:bottom w:val="single" w:sz="4" w:space="0" w:color="00000A"/>
        <w:right w:val="single" w:sz="4" w:space="0" w:color="00000A"/>
      </w:pBdr>
      <w:shd w:val="clear" w:color="000000" w:fill="FFFFFF"/>
      <w:tabs>
        <w:tab w:val="left" w:pos="284"/>
      </w:tabs>
      <w:spacing w:beforeAutospacing="1" w:afterAutospacing="1" w:line="240" w:lineRule="auto"/>
      <w:ind w:firstLine="0"/>
      <w:jc w:val="center"/>
      <w:textAlignment w:val="center"/>
    </w:pPr>
    <w:rPr>
      <w:color w:val="000000"/>
      <w:lang w:val="ru-RU" w:eastAsia="ru-RU"/>
    </w:rPr>
  </w:style>
  <w:style w:type="paragraph" w:customStyle="1" w:styleId="xl103">
    <w:name w:val="xl103"/>
    <w:basedOn w:val="1ff1"/>
    <w:uiPriority w:val="99"/>
    <w:qFormat/>
    <w:rsid w:val="00597CEC"/>
    <w:pPr>
      <w:pBdr>
        <w:top w:val="single" w:sz="4" w:space="0" w:color="00000A"/>
        <w:left w:val="single" w:sz="4" w:space="0" w:color="00000A"/>
        <w:bottom w:val="single" w:sz="4" w:space="0" w:color="00000A"/>
        <w:right w:val="single" w:sz="4" w:space="0" w:color="00000A"/>
      </w:pBdr>
      <w:shd w:val="clear" w:color="000000" w:fill="FFFFFF"/>
      <w:tabs>
        <w:tab w:val="left" w:pos="284"/>
      </w:tabs>
      <w:spacing w:beforeAutospacing="1" w:afterAutospacing="1" w:line="240" w:lineRule="auto"/>
      <w:ind w:firstLine="0"/>
      <w:jc w:val="left"/>
      <w:textAlignment w:val="center"/>
    </w:pPr>
    <w:rPr>
      <w:color w:val="000000"/>
      <w:lang w:val="ru-RU" w:eastAsia="ru-RU"/>
    </w:rPr>
  </w:style>
  <w:style w:type="paragraph" w:customStyle="1" w:styleId="xl104">
    <w:name w:val="xl104"/>
    <w:basedOn w:val="1ff1"/>
    <w:uiPriority w:val="99"/>
    <w:qFormat/>
    <w:rsid w:val="00597CEC"/>
    <w:pPr>
      <w:pBdr>
        <w:top w:val="single" w:sz="4" w:space="0" w:color="00000A"/>
        <w:left w:val="single" w:sz="4" w:space="0" w:color="00000A"/>
        <w:bottom w:val="single" w:sz="4" w:space="0" w:color="00000A"/>
        <w:right w:val="single" w:sz="4" w:space="0" w:color="00000A"/>
      </w:pBdr>
      <w:shd w:val="clear" w:color="000000" w:fill="FFFFFF"/>
      <w:tabs>
        <w:tab w:val="left" w:pos="284"/>
      </w:tabs>
      <w:spacing w:beforeAutospacing="1" w:afterAutospacing="1" w:line="240" w:lineRule="auto"/>
      <w:ind w:firstLine="0"/>
      <w:jc w:val="center"/>
      <w:textAlignment w:val="center"/>
    </w:pPr>
    <w:rPr>
      <w:color w:val="000000"/>
      <w:lang w:val="ru-RU" w:eastAsia="ru-RU"/>
    </w:rPr>
  </w:style>
  <w:style w:type="paragraph" w:customStyle="1" w:styleId="xl105">
    <w:name w:val="xl105"/>
    <w:basedOn w:val="1ff1"/>
    <w:uiPriority w:val="99"/>
    <w:qFormat/>
    <w:rsid w:val="00597CEC"/>
    <w:pPr>
      <w:pBdr>
        <w:top w:val="single" w:sz="4" w:space="0" w:color="00000A"/>
        <w:left w:val="single" w:sz="4" w:space="0" w:color="00000A"/>
        <w:bottom w:val="single" w:sz="4" w:space="0" w:color="00000A"/>
        <w:right w:val="single" w:sz="4" w:space="0" w:color="00000A"/>
      </w:pBdr>
      <w:tabs>
        <w:tab w:val="left" w:pos="284"/>
      </w:tabs>
      <w:spacing w:beforeAutospacing="1" w:afterAutospacing="1" w:line="240" w:lineRule="auto"/>
      <w:ind w:firstLine="0"/>
      <w:jc w:val="center"/>
      <w:textAlignment w:val="center"/>
    </w:pPr>
    <w:rPr>
      <w:color w:val="000000"/>
      <w:lang w:val="ru-RU" w:eastAsia="ru-RU"/>
    </w:rPr>
  </w:style>
  <w:style w:type="paragraph" w:customStyle="1" w:styleId="1810">
    <w:name w:val="Знак Знак1810"/>
    <w:basedOn w:val="1ff1"/>
    <w:uiPriority w:val="99"/>
    <w:qFormat/>
    <w:rsid w:val="00597CEC"/>
    <w:pPr>
      <w:tabs>
        <w:tab w:val="left" w:pos="284"/>
      </w:tabs>
      <w:spacing w:after="160" w:line="240" w:lineRule="exact"/>
      <w:ind w:firstLine="0"/>
      <w:jc w:val="left"/>
    </w:pPr>
    <w:rPr>
      <w:rFonts w:ascii="Verdana" w:hAnsi="Verdana" w:cs="Verdana"/>
      <w:color w:val="000000"/>
      <w:lang w:eastAsia="ru-RU"/>
    </w:rPr>
  </w:style>
  <w:style w:type="paragraph" w:customStyle="1" w:styleId="1fffa">
    <w:name w:val="Знак Знак Знак1"/>
    <w:basedOn w:val="1ff1"/>
    <w:uiPriority w:val="99"/>
    <w:qFormat/>
    <w:rsid w:val="00597CEC"/>
    <w:pPr>
      <w:tabs>
        <w:tab w:val="left" w:pos="284"/>
      </w:tabs>
      <w:spacing w:after="160" w:line="240" w:lineRule="exact"/>
      <w:ind w:firstLine="0"/>
      <w:jc w:val="left"/>
    </w:pPr>
    <w:rPr>
      <w:rFonts w:ascii="Verdana" w:hAnsi="Verdana" w:cs="Verdana"/>
      <w:color w:val="000000"/>
      <w:sz w:val="20"/>
      <w:szCs w:val="20"/>
      <w:lang w:eastAsia="ru-RU"/>
    </w:rPr>
  </w:style>
  <w:style w:type="paragraph" w:customStyle="1" w:styleId="1fffb">
    <w:name w:val="Текст1"/>
    <w:uiPriority w:val="99"/>
    <w:qFormat/>
    <w:rsid w:val="00597CEC"/>
    <w:pPr>
      <w:suppressAutoHyphens w:val="0"/>
      <w:spacing w:line="288" w:lineRule="auto"/>
      <w:ind w:firstLine="720"/>
    </w:pPr>
    <w:rPr>
      <w:rFonts w:ascii="Courier New" w:eastAsia="Times New Roman" w:hAnsi="Courier New" w:cs="Courier New"/>
      <w:lang w:val="ru-RU" w:eastAsia="ar-SA" w:bidi="ar-SA"/>
    </w:rPr>
  </w:style>
  <w:style w:type="paragraph" w:customStyle="1" w:styleId="CharChar2">
    <w:name w:val="Char Char"/>
    <w:uiPriority w:val="99"/>
    <w:qFormat/>
    <w:rsid w:val="00597CEC"/>
    <w:pPr>
      <w:suppressAutoHyphens w:val="0"/>
      <w:spacing w:after="160" w:line="240" w:lineRule="exact"/>
    </w:pPr>
    <w:rPr>
      <w:rFonts w:ascii="Verdana" w:eastAsia="Times New Roman" w:hAnsi="Verdana" w:cs="Times New Roman"/>
      <w:sz w:val="20"/>
      <w:szCs w:val="20"/>
      <w:lang w:eastAsia="ru-RU" w:bidi="ar-SA"/>
    </w:rPr>
  </w:style>
  <w:style w:type="paragraph" w:customStyle="1" w:styleId="12pt">
    <w:name w:val="Обычный + 12 pt"/>
    <w:uiPriority w:val="99"/>
    <w:qFormat/>
    <w:rsid w:val="00597CEC"/>
    <w:pPr>
      <w:widowControl w:val="0"/>
      <w:spacing w:after="120" w:line="360" w:lineRule="auto"/>
      <w:ind w:firstLine="720"/>
      <w:jc w:val="both"/>
    </w:pPr>
    <w:rPr>
      <w:rFonts w:eastAsia="Times New Roman" w:cs="Mangal"/>
      <w:bCs/>
      <w:sz w:val="26"/>
      <w:lang w:val="ru-RU" w:eastAsia="hi-IN"/>
    </w:rPr>
  </w:style>
  <w:style w:type="paragraph" w:customStyle="1" w:styleId="223">
    <w:name w:val="Основной текст 2 Знак2"/>
    <w:basedOn w:val="1ff1"/>
    <w:uiPriority w:val="99"/>
    <w:qFormat/>
    <w:rsid w:val="00597CEC"/>
    <w:pPr>
      <w:tabs>
        <w:tab w:val="left" w:pos="284"/>
      </w:tabs>
      <w:spacing w:after="160" w:line="240" w:lineRule="exact"/>
      <w:ind w:firstLine="0"/>
      <w:jc w:val="left"/>
    </w:pPr>
    <w:rPr>
      <w:rFonts w:ascii="Verdana" w:hAnsi="Verdana"/>
      <w:color w:val="000000"/>
      <w:sz w:val="20"/>
      <w:szCs w:val="20"/>
      <w:lang w:eastAsia="ru-RU"/>
    </w:rPr>
  </w:style>
  <w:style w:type="numbering" w:customStyle="1" w:styleId="1fffc">
    <w:name w:val="Нет списка1"/>
    <w:uiPriority w:val="99"/>
    <w:semiHidden/>
    <w:qFormat/>
    <w:rsid w:val="00597CEC"/>
  </w:style>
  <w:style w:type="numbering" w:customStyle="1" w:styleId="118">
    <w:name w:val="Нет списка11"/>
    <w:uiPriority w:val="99"/>
    <w:semiHidden/>
    <w:qFormat/>
    <w:rsid w:val="00597CEC"/>
  </w:style>
  <w:style w:type="numbering" w:customStyle="1" w:styleId="1111">
    <w:name w:val="Нет списка111"/>
    <w:uiPriority w:val="99"/>
    <w:semiHidden/>
    <w:unhideWhenUsed/>
    <w:qFormat/>
    <w:rsid w:val="00597CEC"/>
  </w:style>
  <w:style w:type="numbering" w:customStyle="1" w:styleId="2fe">
    <w:name w:val="Нет списка2"/>
    <w:semiHidden/>
    <w:qFormat/>
    <w:rsid w:val="00597CEC"/>
  </w:style>
  <w:style w:type="numbering" w:customStyle="1" w:styleId="121">
    <w:name w:val="Нет списка12"/>
    <w:uiPriority w:val="99"/>
    <w:semiHidden/>
    <w:unhideWhenUsed/>
    <w:qFormat/>
    <w:rsid w:val="00597CEC"/>
  </w:style>
  <w:style w:type="numbering" w:customStyle="1" w:styleId="3f3">
    <w:name w:val="Нет списка3"/>
    <w:semiHidden/>
    <w:qFormat/>
    <w:rsid w:val="00597CEC"/>
  </w:style>
  <w:style w:type="numbering" w:customStyle="1" w:styleId="132">
    <w:name w:val="Нет списка13"/>
    <w:semiHidden/>
    <w:unhideWhenUsed/>
    <w:qFormat/>
    <w:rsid w:val="00597CEC"/>
  </w:style>
  <w:style w:type="numbering" w:customStyle="1" w:styleId="11110">
    <w:name w:val="Нет списка1111"/>
    <w:uiPriority w:val="99"/>
    <w:semiHidden/>
    <w:unhideWhenUsed/>
    <w:qFormat/>
    <w:rsid w:val="00597CEC"/>
  </w:style>
  <w:style w:type="numbering" w:customStyle="1" w:styleId="218">
    <w:name w:val="Нет списка21"/>
    <w:semiHidden/>
    <w:qFormat/>
    <w:rsid w:val="00597CEC"/>
  </w:style>
  <w:style w:type="numbering" w:customStyle="1" w:styleId="1210">
    <w:name w:val="Нет списка121"/>
    <w:uiPriority w:val="99"/>
    <w:semiHidden/>
    <w:unhideWhenUsed/>
    <w:qFormat/>
    <w:rsid w:val="00597CEC"/>
  </w:style>
  <w:style w:type="numbering" w:customStyle="1" w:styleId="47">
    <w:name w:val="Нет списка4"/>
    <w:semiHidden/>
    <w:qFormat/>
    <w:rsid w:val="00597CEC"/>
  </w:style>
  <w:style w:type="numbering" w:customStyle="1" w:styleId="142">
    <w:name w:val="Нет списка14"/>
    <w:semiHidden/>
    <w:unhideWhenUsed/>
    <w:qFormat/>
    <w:rsid w:val="00597CEC"/>
  </w:style>
  <w:style w:type="numbering" w:customStyle="1" w:styleId="1120">
    <w:name w:val="Нет списка112"/>
    <w:uiPriority w:val="99"/>
    <w:semiHidden/>
    <w:unhideWhenUsed/>
    <w:qFormat/>
    <w:rsid w:val="00597CEC"/>
  </w:style>
  <w:style w:type="numbering" w:customStyle="1" w:styleId="224">
    <w:name w:val="Нет списка22"/>
    <w:semiHidden/>
    <w:qFormat/>
    <w:rsid w:val="00597CEC"/>
  </w:style>
  <w:style w:type="numbering" w:customStyle="1" w:styleId="122">
    <w:name w:val="Нет списка122"/>
    <w:uiPriority w:val="99"/>
    <w:semiHidden/>
    <w:unhideWhenUsed/>
    <w:qFormat/>
    <w:rsid w:val="00597CEC"/>
  </w:style>
  <w:style w:type="table" w:customStyle="1" w:styleId="2ff">
    <w:name w:val="Сетка таблицы2"/>
    <w:basedOn w:val="a2"/>
    <w:rsid w:val="00597CEC"/>
    <w:pPr>
      <w:suppressAutoHyphens w:val="0"/>
    </w:pPr>
    <w:rPr>
      <w:rFonts w:asciiTheme="minorHAnsi" w:eastAsiaTheme="minorEastAsia" w:hAnsiTheme="minorHAnsi" w:cstheme="minorBid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2"/>
    <w:rsid w:val="00597CEC"/>
    <w:pPr>
      <w:suppressAutoHyphens w:val="0"/>
    </w:pPr>
    <w:rPr>
      <w:rFonts w:asciiTheme="minorHAnsi" w:eastAsiaTheme="minorEastAsia" w:hAnsiTheme="minorHAnsi" w:cstheme="minorBid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rsid w:val="00597CEC"/>
    <w:pPr>
      <w:suppressAutoHyphens w:val="0"/>
    </w:pPr>
    <w:rPr>
      <w:rFonts w:asciiTheme="minorHAnsi" w:eastAsiaTheme="minorEastAsia" w:hAnsiTheme="minorHAnsi" w:cstheme="minorBid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Заголовок 2 Знак2"/>
    <w:basedOn w:val="a1"/>
    <w:rsid w:val="00597CEC"/>
    <w:rPr>
      <w:rFonts w:ascii="Arial" w:eastAsia="Times New Roman" w:hAnsi="Arial" w:cs="Arial"/>
      <w:b/>
      <w:bCs/>
      <w:i/>
      <w:iCs/>
      <w:sz w:val="28"/>
      <w:szCs w:val="28"/>
      <w:lang w:eastAsia="zh-CN"/>
    </w:rPr>
  </w:style>
  <w:style w:type="paragraph" w:customStyle="1" w:styleId="315">
    <w:name w:val="Основной текст с отступом 31"/>
    <w:basedOn w:val="a"/>
    <w:rsid w:val="00597CEC"/>
    <w:pPr>
      <w:ind w:left="720"/>
    </w:pPr>
    <w:rPr>
      <w:kern w:val="2"/>
      <w:lang w:eastAsia="ar-SA"/>
    </w:rPr>
  </w:style>
  <w:style w:type="character" w:customStyle="1" w:styleId="920">
    <w:name w:val="Заголовок 9 Знак2"/>
    <w:basedOn w:val="a1"/>
    <w:link w:val="9"/>
    <w:uiPriority w:val="9"/>
    <w:semiHidden/>
    <w:rsid w:val="004076F8"/>
    <w:rPr>
      <w:rFonts w:asciiTheme="majorHAnsi" w:eastAsiaTheme="majorEastAsia" w:hAnsiTheme="majorHAnsi" w:cstheme="majorBidi"/>
      <w:i/>
      <w:iCs/>
      <w:color w:val="404040" w:themeColor="text1" w:themeTint="BF"/>
      <w:sz w:val="20"/>
      <w:szCs w:val="20"/>
      <w:lang w:val="ru-RU" w:bidi="ar-SA"/>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502205719">
      <w:bodyDiv w:val="1"/>
      <w:marLeft w:val="0"/>
      <w:marRight w:val="0"/>
      <w:marTop w:val="0"/>
      <w:marBottom w:val="0"/>
      <w:divBdr>
        <w:top w:val="none" w:sz="0" w:space="0" w:color="auto"/>
        <w:left w:val="none" w:sz="0" w:space="0" w:color="auto"/>
        <w:bottom w:val="none" w:sz="0" w:space="0" w:color="auto"/>
        <w:right w:val="none" w:sz="0" w:space="0" w:color="auto"/>
      </w:divBdr>
    </w:div>
    <w:div w:id="569311577">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61625441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CB8421F8C6D9D41B22AEA54C59D15E618E8FBCB52CF23E25C6748C0F8983A58C2DC8F7F9C4037A95989A1B1ED5D1UEG" TargetMode="External"/><Relationship Id="rId2" Type="http://schemas.openxmlformats.org/officeDocument/2006/relationships/numbering" Target="numbering.xml"/><Relationship Id="rId16" Type="http://schemas.openxmlformats.org/officeDocument/2006/relationships/hyperlink" Target="mailto:sokbinfo@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gov66.ru" TargetMode="External"/><Relationship Id="rId5" Type="http://schemas.openxmlformats.org/officeDocument/2006/relationships/webSettings" Target="webSettings.xml"/><Relationship Id="rId15" Type="http://schemas.openxmlformats.org/officeDocument/2006/relationships/hyperlink" Target="https://www.okb1.ru/UPLOAD/user/file/sotrudniki/documents/prikaz_2022/138-p.pdf" TargetMode="External"/><Relationship Id="rId10" Type="http://schemas.openxmlformats.org/officeDocument/2006/relationships/hyperlink" Target="mailto:dnchikunov@mis66.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26</Pages>
  <Words>11707</Words>
  <Characters>66736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78287</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donelyuba</cp:lastModifiedBy>
  <cp:revision>21</cp:revision>
  <cp:lastPrinted>2021-05-21T10:49:00Z</cp:lastPrinted>
  <dcterms:created xsi:type="dcterms:W3CDTF">2024-05-23T04:04:00Z</dcterms:created>
  <dcterms:modified xsi:type="dcterms:W3CDTF">2025-04-15T09:40:00Z</dcterms:modified>
</cp:coreProperties>
</file>