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5F4" w:rsidRDefault="000D3076">
      <w:pPr>
        <w:pStyle w:val="26"/>
        <w:spacing w:line="240" w:lineRule="auto"/>
        <w:jc w:val="center"/>
        <w:rPr>
          <w:rFonts w:ascii="Liberation Serif" w:hAnsi="Liberation Serif" w:cs="Liberation Serif"/>
          <w:sz w:val="26"/>
          <w:szCs w:val="26"/>
        </w:rPr>
      </w:pPr>
      <w:r>
        <w:rPr>
          <w:noProof/>
          <w:lang w:eastAsia="ru-RU"/>
        </w:rPr>
        <w:drawing>
          <wp:anchor distT="0" distB="0" distL="90170" distR="90170" simplePos="0" relativeHeight="251653120" behindDoc="0" locked="0" layoutInCell="0" allowOverlap="1">
            <wp:simplePos x="0" y="0"/>
            <wp:positionH relativeFrom="page">
              <wp:posOffset>531495</wp:posOffset>
            </wp:positionH>
            <wp:positionV relativeFrom="paragraph">
              <wp:posOffset>38735</wp:posOffset>
            </wp:positionV>
            <wp:extent cx="1151890" cy="1151890"/>
            <wp:effectExtent l="0" t="0" r="0" b="0"/>
            <wp:wrapSquare wrapText="bothSides"/>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rcRect l="-6" t="-6" r="-6" b="-6"/>
                    <a:stretch>
                      <a:fillRect/>
                    </a:stretch>
                  </pic:blipFill>
                  <pic:spPr bwMode="auto">
                    <a:xfrm>
                      <a:off x="0" y="0"/>
                      <a:ext cx="1151890" cy="1151890"/>
                    </a:xfrm>
                    <a:prstGeom prst="rect">
                      <a:avLst/>
                    </a:prstGeom>
                  </pic:spPr>
                </pic:pic>
              </a:graphicData>
            </a:graphic>
          </wp:anchor>
        </w:drawing>
      </w:r>
      <w:r>
        <w:rPr>
          <w:rFonts w:ascii="Liberation Serif" w:hAnsi="Liberation Serif" w:cs="Liberation Serif"/>
          <w:sz w:val="26"/>
          <w:szCs w:val="26"/>
        </w:rPr>
        <w:t>Министерство здравоохранения</w:t>
      </w:r>
    </w:p>
    <w:p w:rsidR="00B255F4" w:rsidRDefault="000D3076">
      <w:pPr>
        <w:pStyle w:val="26"/>
        <w:spacing w:line="240" w:lineRule="auto"/>
        <w:jc w:val="center"/>
        <w:rPr>
          <w:rFonts w:ascii="Liberation Serif" w:hAnsi="Liberation Serif" w:cs="Liberation Serif"/>
          <w:sz w:val="26"/>
          <w:szCs w:val="26"/>
        </w:rPr>
      </w:pPr>
      <w:r>
        <w:rPr>
          <w:rFonts w:ascii="Liberation Serif" w:hAnsi="Liberation Serif" w:cs="Liberation Serif"/>
          <w:sz w:val="26"/>
          <w:szCs w:val="26"/>
        </w:rPr>
        <w:t>Свердловской области</w:t>
      </w:r>
    </w:p>
    <w:p w:rsidR="00B255F4" w:rsidRDefault="000D3076">
      <w:pPr>
        <w:pStyle w:val="26"/>
        <w:spacing w:line="240" w:lineRule="auto"/>
        <w:jc w:val="center"/>
      </w:pPr>
      <w:r>
        <w:rPr>
          <w:rFonts w:ascii="Liberation Serif" w:hAnsi="Liberation Serif" w:cs="Liberation Serif"/>
          <w:b/>
          <w:sz w:val="28"/>
          <w:szCs w:val="28"/>
        </w:rPr>
        <w:t>государственное автономное учреждение здравоохранения</w:t>
      </w:r>
    </w:p>
    <w:p w:rsidR="00B255F4" w:rsidRDefault="000D3076">
      <w:pPr>
        <w:jc w:val="center"/>
        <w:rPr>
          <w:rFonts w:ascii="Liberation Serif" w:hAnsi="Liberation Serif" w:cs="Liberation Serif"/>
          <w:b/>
          <w:sz w:val="28"/>
          <w:szCs w:val="28"/>
        </w:rPr>
      </w:pPr>
      <w:r>
        <w:rPr>
          <w:rFonts w:ascii="Liberation Serif" w:hAnsi="Liberation Serif" w:cs="Liberation Serif"/>
          <w:b/>
          <w:sz w:val="28"/>
          <w:szCs w:val="28"/>
        </w:rPr>
        <w:t>Свердловской области</w:t>
      </w:r>
    </w:p>
    <w:p w:rsidR="00B255F4" w:rsidRDefault="000D3076">
      <w:pPr>
        <w:pStyle w:val="Heading1"/>
        <w:tabs>
          <w:tab w:val="left" w:pos="1200"/>
        </w:tabs>
        <w:ind w:right="-284"/>
        <w:rPr>
          <w:rFonts w:ascii="Liberation Serif" w:hAnsi="Liberation Serif" w:cs="Liberation Serif"/>
          <w:b/>
        </w:rPr>
      </w:pPr>
      <w:r>
        <w:rPr>
          <w:rFonts w:ascii="Liberation Serif" w:hAnsi="Liberation Serif" w:cs="Liberation Serif"/>
          <w:b/>
          <w:caps/>
          <w:sz w:val="26"/>
        </w:rPr>
        <w:t>«Свердловская областная клиническая больница № 1»</w:t>
      </w:r>
    </w:p>
    <w:p w:rsidR="00B255F4" w:rsidRDefault="000D3076">
      <w:pPr>
        <w:jc w:val="center"/>
      </w:pPr>
      <w:r>
        <w:rPr>
          <w:rFonts w:ascii="Liberation Serif" w:hAnsi="Liberation Serif" w:cs="Liberation Serif"/>
          <w:b/>
          <w:sz w:val="28"/>
        </w:rPr>
        <w:t>(ГАУЗ СО «СОКБ № 1»)</w:t>
      </w:r>
    </w:p>
    <w:p w:rsidR="00B255F4" w:rsidRDefault="000D3076">
      <w:pPr>
        <w:pStyle w:val="26"/>
        <w:spacing w:line="240" w:lineRule="auto"/>
        <w:jc w:val="center"/>
      </w:pPr>
      <w:r>
        <w:rPr>
          <w:rFonts w:ascii="Liberation Serif" w:hAnsi="Liberation Serif" w:cs="Liberation Serif"/>
          <w:sz w:val="20"/>
        </w:rPr>
        <w:t>ул. Волгоградская, д. 185, Екатеринбург, 620102</w:t>
      </w:r>
    </w:p>
    <w:p w:rsidR="00B255F4" w:rsidRDefault="000D3076">
      <w:pPr>
        <w:pStyle w:val="26"/>
        <w:spacing w:line="240" w:lineRule="auto"/>
        <w:jc w:val="center"/>
        <w:rPr>
          <w:rFonts w:ascii="Liberation Serif" w:hAnsi="Liberation Serif" w:cs="Liberation Serif"/>
          <w:sz w:val="20"/>
        </w:rPr>
      </w:pPr>
      <w:r>
        <w:rPr>
          <w:rFonts w:ascii="Liberation Serif" w:hAnsi="Liberation Serif" w:cs="Liberation Serif"/>
          <w:sz w:val="20"/>
        </w:rPr>
        <w:t>Тел/факс: 351-15-15/240-47-56; е-</w:t>
      </w:r>
      <w:r>
        <w:rPr>
          <w:rFonts w:ascii="Liberation Serif" w:hAnsi="Liberation Serif" w:cs="Liberation Serif"/>
          <w:sz w:val="20"/>
          <w:lang w:val="en-US"/>
        </w:rPr>
        <w:t>mail</w:t>
      </w:r>
      <w:r>
        <w:rPr>
          <w:rFonts w:ascii="Liberation Serif" w:hAnsi="Liberation Serif" w:cs="Liberation Serif"/>
          <w:sz w:val="20"/>
        </w:rPr>
        <w:t xml:space="preserve">: </w:t>
      </w:r>
      <w:r>
        <w:rPr>
          <w:rFonts w:ascii="Liberation Serif" w:hAnsi="Liberation Serif" w:cs="Liberation Serif"/>
          <w:sz w:val="20"/>
          <w:lang w:val="en-US"/>
        </w:rPr>
        <w:t>office</w:t>
      </w:r>
      <w:r>
        <w:rPr>
          <w:rFonts w:ascii="Liberation Serif" w:hAnsi="Liberation Serif" w:cs="Liberation Serif"/>
          <w:sz w:val="20"/>
        </w:rPr>
        <w:t>@</w:t>
      </w:r>
      <w:r>
        <w:rPr>
          <w:rFonts w:ascii="Liberation Serif" w:hAnsi="Liberation Serif" w:cs="Liberation Serif"/>
          <w:sz w:val="20"/>
          <w:lang w:val="en-US"/>
        </w:rPr>
        <w:t>okb</w:t>
      </w:r>
      <w:r>
        <w:rPr>
          <w:rFonts w:ascii="Liberation Serif" w:hAnsi="Liberation Serif" w:cs="Liberation Serif"/>
          <w:sz w:val="20"/>
        </w:rPr>
        <w:t>1.</w:t>
      </w:r>
      <w:r>
        <w:rPr>
          <w:rFonts w:ascii="Liberation Serif" w:hAnsi="Liberation Serif" w:cs="Liberation Serif"/>
          <w:sz w:val="20"/>
          <w:lang w:val="en-US"/>
        </w:rPr>
        <w:t>ru</w:t>
      </w:r>
    </w:p>
    <w:p w:rsidR="00B255F4" w:rsidRDefault="00301E73">
      <w:pPr>
        <w:pStyle w:val="26"/>
        <w:spacing w:line="240" w:lineRule="auto"/>
        <w:jc w:val="center"/>
        <w:rPr>
          <w:rFonts w:ascii="Liberation Serif" w:hAnsi="Liberation Serif" w:cs="Liberation Serif"/>
          <w:sz w:val="18"/>
          <w:szCs w:val="22"/>
        </w:rPr>
      </w:pPr>
      <w:hyperlink r:id="rId9">
        <w:r w:rsidR="000D3076">
          <w:rPr>
            <w:rStyle w:val="a3"/>
            <w:rFonts w:ascii="Liberation Serif" w:hAnsi="Liberation Serif" w:cs="Liberation Serif"/>
            <w:sz w:val="18"/>
            <w:szCs w:val="22"/>
          </w:rPr>
          <w:t>http://www.okb1.ru</w:t>
        </w:r>
      </w:hyperlink>
    </w:p>
    <w:p w:rsidR="00B255F4" w:rsidRDefault="000D3076">
      <w:pPr>
        <w:pStyle w:val="26"/>
        <w:spacing w:line="240" w:lineRule="auto"/>
        <w:jc w:val="center"/>
        <w:rPr>
          <w:rFonts w:ascii="Liberation Serif" w:hAnsi="Liberation Serif" w:cs="Liberation Serif"/>
          <w:color w:val="000000"/>
          <w:sz w:val="20"/>
        </w:rPr>
      </w:pPr>
      <w:r>
        <w:rPr>
          <w:rFonts w:ascii="Liberation Serif" w:hAnsi="Liberation Serif" w:cs="Liberation Serif"/>
          <w:color w:val="000000"/>
          <w:sz w:val="20"/>
        </w:rPr>
        <w:t>ОКПО 01944482, ОГРН 1026602329710, ИНН/КПП 6658081585/665801001</w:t>
      </w:r>
    </w:p>
    <w:p w:rsidR="00B255F4" w:rsidRPr="0077259C" w:rsidRDefault="00301E73">
      <w:pPr>
        <w:pStyle w:val="26"/>
        <w:spacing w:line="240" w:lineRule="auto"/>
        <w:jc w:val="left"/>
        <w:rPr>
          <w:rFonts w:ascii="Liberation Serif" w:hAnsi="Liberation Serif" w:cs="Liberation Serif"/>
          <w:color w:val="000000"/>
          <w:sz w:val="20"/>
          <w:lang w:eastAsia="en-US"/>
        </w:rPr>
      </w:pPr>
      <w:r w:rsidRPr="00301E73">
        <w:rPr>
          <w:rFonts w:ascii="Liberation Serif" w:hAnsi="Liberation Serif" w:cs="Liberation Serif"/>
          <w:color w:val="000000"/>
          <w:sz w:val="20"/>
          <w:lang w:val="en-US" w:eastAsia="en-US"/>
        </w:rPr>
        <w:pict>
          <v:line id="shape_0" o:spid="_x0000_s1034" style="position:absolute;z-index:251654144" from="-50.45pt,9.95pt" to="492.1pt,9.95pt" o:allowincell="f" strokeweight=".26mm">
            <v:fill o:detectmouseclick="t"/>
            <v:stroke joinstyle="miter"/>
          </v:line>
        </w:pict>
      </w:r>
    </w:p>
    <w:p w:rsidR="00B255F4" w:rsidRPr="0077259C" w:rsidRDefault="00301E73">
      <w:pPr>
        <w:pStyle w:val="26"/>
        <w:tabs>
          <w:tab w:val="right" w:pos="10563"/>
        </w:tabs>
        <w:spacing w:line="240" w:lineRule="auto"/>
        <w:rPr>
          <w:rFonts w:ascii="Liberation Serif" w:hAnsi="Liberation Serif" w:cs="Liberation Serif"/>
          <w:color w:val="000000"/>
          <w:sz w:val="20"/>
          <w:lang w:eastAsia="en-US"/>
        </w:rPr>
      </w:pPr>
      <w:r w:rsidRPr="00301E73">
        <w:rPr>
          <w:rFonts w:ascii="Liberation Serif" w:hAnsi="Liberation Serif" w:cs="Liberation Serif"/>
          <w:color w:val="000000"/>
          <w:sz w:val="20"/>
          <w:lang w:val="en-US" w:eastAsia="en-US"/>
        </w:rPr>
        <w:pict>
          <v:line id="Прямая соединительная линия 3" o:spid="_x0000_s1033" style="position:absolute;left:0;text-align:left;z-index:251655168" from="471.95pt,10.2pt" to="471.95pt,28.15pt" o:allowincell="f" strokeweight=".26mm">
            <v:fill o:detectmouseclick="t"/>
            <v:stroke joinstyle="miter"/>
          </v:line>
        </w:pict>
      </w:r>
      <w:r w:rsidRPr="00301E73">
        <w:rPr>
          <w:rFonts w:ascii="Liberation Serif" w:hAnsi="Liberation Serif" w:cs="Liberation Serif"/>
          <w:color w:val="000000"/>
          <w:sz w:val="20"/>
          <w:lang w:val="en-US" w:eastAsia="en-US"/>
        </w:rPr>
        <w:pict>
          <v:line id="Прямая соединительная линия 4" o:spid="_x0000_s1032" style="position:absolute;left:0;text-align:left;z-index:251656192" from="450.95pt,10.2pt" to="471.9pt,10.2pt" o:allowincell="f" strokeweight=".26mm">
            <v:fill o:detectmouseclick="t"/>
            <v:stroke joinstyle="miter"/>
          </v:line>
        </w:pict>
      </w:r>
      <w:r w:rsidRPr="00301E73">
        <w:rPr>
          <w:rFonts w:ascii="Liberation Serif" w:hAnsi="Liberation Serif" w:cs="Liberation Serif"/>
          <w:color w:val="000000"/>
          <w:sz w:val="20"/>
          <w:lang w:val="en-US" w:eastAsia="en-US"/>
        </w:rPr>
        <w:pict>
          <v:line id="_x0000_s1031" style="position:absolute;left:0;text-align:left;z-index:251657216" from="304.9pt,10.2pt" to="304.9pt,28.15pt" o:allowincell="f" strokeweight=".26mm">
            <v:fill o:detectmouseclick="t"/>
            <v:stroke joinstyle="miter"/>
          </v:line>
        </w:pict>
      </w:r>
      <w:r w:rsidRPr="00301E73">
        <w:rPr>
          <w:rFonts w:ascii="Liberation Serif" w:hAnsi="Liberation Serif" w:cs="Liberation Serif"/>
          <w:color w:val="000000"/>
          <w:sz w:val="20"/>
          <w:lang w:val="en-US" w:eastAsia="en-US"/>
        </w:rPr>
        <w:pict>
          <v:line id="_x0000_s1030" style="position:absolute;left:0;text-align:left;z-index:251658240" from="304.9pt,10.2pt" to="325.85pt,10.2pt" o:allowincell="f" strokeweight=".26mm">
            <v:fill o:detectmouseclick="t"/>
            <v:stroke joinstyle="miter"/>
          </v:line>
        </w:pict>
      </w:r>
    </w:p>
    <w:p w:rsidR="00B255F4" w:rsidRDefault="000D3076">
      <w:pPr>
        <w:tabs>
          <w:tab w:val="left" w:pos="5670"/>
        </w:tabs>
        <w:autoSpaceDE w:val="0"/>
        <w:ind w:left="-851" w:firstLine="567"/>
        <w:jc w:val="right"/>
        <w:rPr>
          <w:rFonts w:ascii="Liberation Serif" w:hAnsi="Liberation Serif" w:cs="Liberation Serif"/>
        </w:rPr>
      </w:pPr>
      <w:r>
        <w:rPr>
          <w:rFonts w:ascii="Liberation Serif" w:hAnsi="Liberation Serif" w:cs="Liberation Serif"/>
        </w:rPr>
        <w:tab/>
        <w:t>Всем заинтересованным лицам</w:t>
      </w:r>
    </w:p>
    <w:p w:rsidR="00B255F4" w:rsidRDefault="00B255F4">
      <w:pPr>
        <w:tabs>
          <w:tab w:val="left" w:pos="5670"/>
        </w:tabs>
        <w:autoSpaceDE w:val="0"/>
        <w:jc w:val="center"/>
        <w:rPr>
          <w:rFonts w:ascii="Liberation Serif" w:hAnsi="Liberation Serif" w:cs="Liberation Serif"/>
          <w:b/>
          <w:sz w:val="27"/>
          <w:szCs w:val="27"/>
        </w:rPr>
      </w:pPr>
    </w:p>
    <w:p w:rsidR="00B255F4" w:rsidRDefault="000D3076">
      <w:pPr>
        <w:tabs>
          <w:tab w:val="left" w:pos="5670"/>
        </w:tabs>
        <w:autoSpaceDE w:val="0"/>
        <w:jc w:val="center"/>
        <w:rPr>
          <w:rFonts w:ascii="Liberation Serif" w:hAnsi="Liberation Serif" w:cs="Liberation Serif"/>
          <w:b/>
        </w:rPr>
      </w:pPr>
      <w:r>
        <w:rPr>
          <w:rFonts w:ascii="Liberation Serif" w:hAnsi="Liberation Serif" w:cs="Liberation Serif"/>
          <w:b/>
        </w:rPr>
        <w:t>ЗАПРОС</w:t>
      </w:r>
    </w:p>
    <w:p w:rsidR="00B255F4" w:rsidRDefault="000D3076">
      <w:pPr>
        <w:tabs>
          <w:tab w:val="left" w:pos="5670"/>
        </w:tabs>
        <w:autoSpaceDE w:val="0"/>
        <w:jc w:val="center"/>
        <w:rPr>
          <w:rFonts w:ascii="Liberation Serif" w:hAnsi="Liberation Serif" w:cs="Liberation Serif"/>
          <w:b/>
        </w:rPr>
      </w:pPr>
      <w:r>
        <w:rPr>
          <w:rFonts w:ascii="Liberation Serif" w:hAnsi="Liberation Serif" w:cs="Liberation Serif"/>
          <w:b/>
        </w:rPr>
        <w:t>о предоставлении ценовой информации в отношении товара для определения начальной (максимальной) цены договора, цены договора, заключаемого с единственным поставщиком, цены единицы товара</w:t>
      </w:r>
    </w:p>
    <w:p w:rsidR="00B255F4" w:rsidRDefault="00B255F4">
      <w:pPr>
        <w:tabs>
          <w:tab w:val="left" w:pos="5670"/>
        </w:tabs>
        <w:autoSpaceDE w:val="0"/>
        <w:rPr>
          <w:rFonts w:ascii="Liberation Serif" w:hAnsi="Liberation Serif" w:cs="Liberation Serif"/>
          <w:b/>
        </w:rPr>
      </w:pPr>
    </w:p>
    <w:p w:rsidR="00B255F4" w:rsidRDefault="000D3076">
      <w:pPr>
        <w:tabs>
          <w:tab w:val="left" w:pos="5670"/>
        </w:tabs>
        <w:autoSpaceDE w:val="0"/>
        <w:ind w:left="-851" w:firstLine="567"/>
        <w:rPr>
          <w:rFonts w:ascii="Liberation Serif" w:hAnsi="Liberation Serif" w:cs="Liberation Serif"/>
        </w:rPr>
      </w:pPr>
      <w:r>
        <w:rPr>
          <w:rFonts w:ascii="Liberation Serif" w:hAnsi="Liberation Serif" w:cs="Liberation Serif"/>
        </w:rPr>
        <w:t>Адрес электронной почты для отправки ответов на запрос: i.k.rekutina@yandex.ru</w:t>
      </w:r>
    </w:p>
    <w:p w:rsidR="00B255F4" w:rsidRDefault="000D3076">
      <w:pPr>
        <w:tabs>
          <w:tab w:val="left" w:pos="5670"/>
        </w:tabs>
        <w:autoSpaceDE w:val="0"/>
        <w:ind w:left="-851" w:firstLine="567"/>
      </w:pPr>
      <w:r>
        <w:rPr>
          <w:rFonts w:ascii="Liberation Serif" w:hAnsi="Liberation Serif" w:cs="Liberation Serif"/>
        </w:rPr>
        <w:t>Номер контактного телефона: +7 (343) 351-11-13</w:t>
      </w:r>
    </w:p>
    <w:p w:rsidR="00B255F4" w:rsidRDefault="000D3076">
      <w:pPr>
        <w:tabs>
          <w:tab w:val="left" w:pos="5670"/>
        </w:tabs>
        <w:autoSpaceDE w:val="0"/>
        <w:ind w:left="-851" w:firstLine="567"/>
        <w:rPr>
          <w:rFonts w:ascii="Liberation Serif" w:hAnsi="Liberation Serif" w:cs="Liberation Serif"/>
        </w:rPr>
      </w:pPr>
      <w:r>
        <w:rPr>
          <w:rFonts w:ascii="Liberation Serif" w:hAnsi="Liberation Serif" w:cs="Liberation Serif"/>
        </w:rPr>
        <w:t>Контактное лицо: Рекутина Ирина Константиновна</w:t>
      </w:r>
    </w:p>
    <w:p w:rsidR="00B255F4" w:rsidRDefault="00B255F4">
      <w:pPr>
        <w:tabs>
          <w:tab w:val="left" w:pos="5670"/>
        </w:tabs>
        <w:autoSpaceDE w:val="0"/>
        <w:ind w:left="-851" w:firstLine="567"/>
        <w:rPr>
          <w:rFonts w:ascii="Liberation Serif" w:hAnsi="Liberation Serif" w:cs="Liberation Serif"/>
        </w:rPr>
      </w:pPr>
    </w:p>
    <w:p w:rsidR="00F26575" w:rsidRDefault="000D3076" w:rsidP="00F26575">
      <w:pPr>
        <w:tabs>
          <w:tab w:val="left" w:pos="5670"/>
        </w:tabs>
        <w:autoSpaceDE w:val="0"/>
        <w:ind w:left="-851" w:firstLine="567"/>
        <w:jc w:val="both"/>
        <w:rPr>
          <w:rFonts w:ascii="Liberation Serif" w:hAnsi="Liberation Serif" w:cs="Liberation Serif"/>
        </w:rPr>
      </w:pPr>
      <w:r>
        <w:rPr>
          <w:rFonts w:ascii="Liberation Serif" w:hAnsi="Liberation Serif" w:cs="Liberation Serif"/>
        </w:rPr>
        <w:t>Просим Вас предоставить рекомендованные цены для ЛПУ и технические характеристики на следующие расходные материалы:</w:t>
      </w:r>
    </w:p>
    <w:p w:rsidR="00F26575" w:rsidRDefault="00F26575" w:rsidP="00F26575">
      <w:pPr>
        <w:tabs>
          <w:tab w:val="left" w:pos="5670"/>
        </w:tabs>
        <w:autoSpaceDE w:val="0"/>
        <w:ind w:left="-851" w:firstLine="567"/>
        <w:jc w:val="both"/>
        <w:rPr>
          <w:rFonts w:ascii="Liberation Serif" w:hAnsi="Liberation Serif" w:cs="Liberation Serif"/>
        </w:rPr>
      </w:pPr>
    </w:p>
    <w:p w:rsidR="00AC2DE0" w:rsidRPr="00F26575" w:rsidRDefault="00F26575" w:rsidP="00F26575">
      <w:pPr>
        <w:tabs>
          <w:tab w:val="left" w:pos="5670"/>
        </w:tabs>
        <w:autoSpaceDE w:val="0"/>
        <w:ind w:left="-851" w:firstLine="567"/>
        <w:jc w:val="both"/>
        <w:rPr>
          <w:rFonts w:ascii="Liberation Serif" w:hAnsi="Liberation Serif" w:cs="Liberation Serif"/>
        </w:rPr>
      </w:pPr>
      <w:r w:rsidRPr="00F26575">
        <w:rPr>
          <w:rFonts w:ascii="Liberation Serif" w:hAnsi="Liberation Serif" w:cs="Liberation Serif"/>
          <w:b/>
          <w:color w:val="000000" w:themeColor="text1"/>
          <w:sz w:val="20"/>
          <w:szCs w:val="20"/>
        </w:rPr>
        <w:t xml:space="preserve">Раздел 1. </w:t>
      </w:r>
      <w:r>
        <w:rPr>
          <w:rFonts w:ascii="Liberation Serif" w:hAnsi="Liberation Serif" w:cs="Liberation Serif"/>
          <w:b/>
          <w:color w:val="000000" w:themeColor="text1"/>
          <w:sz w:val="20"/>
          <w:szCs w:val="20"/>
        </w:rPr>
        <w:t>О</w:t>
      </w:r>
      <w:r w:rsidRPr="00F26575">
        <w:rPr>
          <w:rFonts w:ascii="Liberation Serif" w:hAnsi="Liberation Serif" w:cs="Liberation Serif"/>
          <w:b/>
          <w:color w:val="000000" w:themeColor="text1"/>
          <w:sz w:val="20"/>
          <w:szCs w:val="20"/>
        </w:rPr>
        <w:t xml:space="preserve">писание </w:t>
      </w:r>
      <w:r>
        <w:rPr>
          <w:rFonts w:ascii="Liberation Serif" w:hAnsi="Liberation Serif" w:cs="Liberation Serif"/>
          <w:b/>
          <w:color w:val="000000" w:themeColor="text1"/>
          <w:sz w:val="20"/>
          <w:szCs w:val="20"/>
        </w:rPr>
        <w:t>предмета</w:t>
      </w:r>
      <w:r w:rsidR="001F5A2B">
        <w:rPr>
          <w:rFonts w:ascii="Liberation Serif" w:hAnsi="Liberation Serif" w:cs="Liberation Serif"/>
          <w:b/>
          <w:color w:val="000000" w:themeColor="text1"/>
          <w:sz w:val="20"/>
          <w:szCs w:val="20"/>
        </w:rPr>
        <w:t xml:space="preserve"> закупки</w:t>
      </w:r>
      <w:r w:rsidRPr="00F26575">
        <w:rPr>
          <w:rFonts w:ascii="Liberation Serif" w:hAnsi="Liberation Serif" w:cs="Liberation Serif"/>
          <w:b/>
          <w:color w:val="000000" w:themeColor="text1"/>
          <w:sz w:val="20"/>
          <w:szCs w:val="20"/>
        </w:rPr>
        <w:t xml:space="preserve"> на поставку Услуги технологического обеспечения процедуры гемодиализа</w:t>
      </w:r>
    </w:p>
    <w:tbl>
      <w:tblPr>
        <w:tblW w:w="5526" w:type="pct"/>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1099"/>
        <w:gridCol w:w="3441"/>
        <w:gridCol w:w="626"/>
        <w:gridCol w:w="1745"/>
        <w:gridCol w:w="2350"/>
        <w:gridCol w:w="465"/>
      </w:tblGrid>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 п/п</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tabs>
                <w:tab w:val="left" w:pos="346"/>
              </w:tabs>
              <w:jc w:val="center"/>
              <w:rPr>
                <w:rFonts w:ascii="Liberation Serif" w:hAnsi="Liberation Serif" w:cs="Liberation Serif"/>
                <w:b/>
                <w:sz w:val="20"/>
                <w:szCs w:val="20"/>
              </w:rPr>
            </w:pPr>
            <w:r w:rsidRPr="00F26575">
              <w:rPr>
                <w:rFonts w:ascii="Liberation Serif" w:hAnsi="Liberation Serif" w:cs="Liberation Serif"/>
                <w:b/>
                <w:sz w:val="20"/>
                <w:szCs w:val="20"/>
              </w:rPr>
              <w:t>Наименование</w:t>
            </w: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rPr>
              <w:t>Описание и требования к характеристикам товара</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Ед.</w:t>
            </w:r>
          </w:p>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Изм.</w:t>
            </w: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rPr>
              <w:t>Наличие или значение требуемой характеристики</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b/>
                <w:sz w:val="20"/>
                <w:szCs w:val="20"/>
              </w:rPr>
              <w:t>Обоснование включения показателя в описание</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b/>
                <w:sz w:val="20"/>
                <w:szCs w:val="20"/>
              </w:rPr>
              <w:t>Кол-во</w:t>
            </w: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b/>
                <w:sz w:val="20"/>
                <w:szCs w:val="20"/>
              </w:rPr>
              <w:t>Базовый перечень и объем работ, производимый Исполнителем в рамках периодического технического обслуживания.</w:t>
            </w:r>
          </w:p>
        </w:tc>
        <w:tc>
          <w:tcPr>
            <w:tcW w:w="1626" w:type="pct"/>
            <w:tcBorders>
              <w:top w:val="single" w:sz="4" w:space="0" w:color="000000"/>
              <w:left w:val="single" w:sz="4" w:space="0" w:color="000000"/>
              <w:bottom w:val="single" w:sz="4" w:space="0" w:color="000000"/>
              <w:right w:val="single" w:sz="4" w:space="0" w:color="000000"/>
            </w:tcBorders>
            <w:vAlign w:val="center"/>
          </w:tcPr>
          <w:p w:rsidR="00F26575" w:rsidRPr="00F26575" w:rsidRDefault="00F26575" w:rsidP="002D4F2F">
            <w:pPr>
              <w:jc w:val="center"/>
              <w:rPr>
                <w:rFonts w:ascii="Liberation Serif" w:hAnsi="Liberation Serif" w:cs="Liberation Serif"/>
                <w:b/>
                <w:sz w:val="20"/>
                <w:szCs w:val="20"/>
              </w:rPr>
            </w:pP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Усл.</w:t>
            </w: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b/>
                <w:sz w:val="20"/>
                <w:szCs w:val="20"/>
              </w:rPr>
            </w:pP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b/>
                <w:sz w:val="20"/>
                <w:szCs w:val="20"/>
              </w:rPr>
              <w:t>1</w:t>
            </w: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1.1</w:t>
            </w:r>
          </w:p>
        </w:tc>
        <w:tc>
          <w:tcPr>
            <w:tcW w:w="519" w:type="pct"/>
            <w:vMerge w:val="restart"/>
            <w:tcBorders>
              <w:top w:val="single" w:sz="4" w:space="0" w:color="000000"/>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b/>
                <w:sz w:val="20"/>
                <w:szCs w:val="20"/>
              </w:rPr>
              <w:t xml:space="preserve">Общие работы по проверке всего перечня медицинских изделий </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b/>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b/>
                <w:sz w:val="20"/>
                <w:szCs w:val="20"/>
              </w:rPr>
              <w:t xml:space="preserve">Наличие у заказчика аппаратов искусственной почки </w:t>
            </w:r>
            <w:r w:rsidRPr="00F26575">
              <w:rPr>
                <w:rFonts w:ascii="Liberation Serif" w:hAnsi="Liberation Serif" w:cs="Liberation Serif"/>
                <w:b/>
                <w:sz w:val="20"/>
                <w:szCs w:val="20"/>
                <w:lang w:val="en-US"/>
              </w:rPr>
              <w:t>Fresenius</w:t>
            </w:r>
            <w:r w:rsidRPr="00F26575">
              <w:rPr>
                <w:rFonts w:ascii="Liberation Serif" w:hAnsi="Liberation Serif" w:cs="Liberation Serif"/>
                <w:b/>
                <w:sz w:val="20"/>
                <w:szCs w:val="20"/>
              </w:rPr>
              <w:t xml:space="preserve"> 4008 </w:t>
            </w:r>
            <w:r w:rsidRPr="00F26575">
              <w:rPr>
                <w:rFonts w:ascii="Liberation Serif" w:hAnsi="Liberation Serif" w:cs="Liberation Serif"/>
                <w:b/>
                <w:sz w:val="20"/>
                <w:szCs w:val="20"/>
                <w:lang w:val="en-US"/>
              </w:rPr>
              <w:t>S</w:t>
            </w:r>
            <w:r w:rsidRPr="00F26575">
              <w:rPr>
                <w:rFonts w:ascii="Liberation Serif" w:hAnsi="Liberation Serif" w:cs="Liberation Serif"/>
                <w:b/>
                <w:sz w:val="20"/>
                <w:szCs w:val="20"/>
              </w:rPr>
              <w:t xml:space="preserve"> и 5008</w:t>
            </w:r>
            <w:r w:rsidRPr="00F26575">
              <w:rPr>
                <w:rFonts w:ascii="Liberation Serif" w:hAnsi="Liberation Serif" w:cs="Liberation Serif"/>
                <w:b/>
                <w:sz w:val="20"/>
                <w:szCs w:val="20"/>
                <w:lang w:val="en-US"/>
              </w:rPr>
              <w:t>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1.1.1</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Проверка всех рабочих и защитных систем, согласно инструкции по обслуживанию.</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 S и 5008S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1.1.2</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 xml:space="preserve">Проверка всех механических и электронных систем, согласно </w:t>
            </w:r>
            <w:r w:rsidRPr="00F26575">
              <w:rPr>
                <w:rFonts w:ascii="Liberation Serif" w:hAnsi="Liberation Serif" w:cs="Liberation Serif"/>
                <w:sz w:val="20"/>
                <w:szCs w:val="20"/>
              </w:rPr>
              <w:lastRenderedPageBreak/>
              <w:t>инструкции изготовителя.</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 xml:space="preserve">Наличие у заказчика аппаратов </w:t>
            </w:r>
            <w:r w:rsidRPr="00F26575">
              <w:rPr>
                <w:rFonts w:ascii="Liberation Serif" w:hAnsi="Liberation Serif" w:cs="Liberation Serif"/>
                <w:sz w:val="20"/>
                <w:szCs w:val="20"/>
              </w:rPr>
              <w:lastRenderedPageBreak/>
              <w:t>искусственной почки Fresenius 4008 S и 5008S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lastRenderedPageBreak/>
              <w:t>1.1.3</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Промывка и дезинфекцию всей гидравлической части.</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 S и 5008S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1.1.4</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Наладка дозирующих и измеряющих систем (по просьбе Заказчика).</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 S и 5008S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1.1.5</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 xml:space="preserve">Устранение дефектов, согласно существующим правилам; </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 S и 5008S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1.1.6</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Испытания после завершения технического обслуживания.</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 S и 5008S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1.1.7</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Проведение необходимого инструктажа персонала и консультаций по возможным причинам неисправностей.</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 S и 5008S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1.1.8</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Оформление документов по обслуживанию, ремонту или замене оборудования.</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 S и 5008S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1.1.9</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 xml:space="preserve">Неограниченное количество выездов инженеров Исполнителя в случае необходимости ремонта оборудования </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 S и 5008S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1.1.10</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Замена или ремонт узлов оборудования, вышедших из строя в течение действия контракта</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 S и 5008S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b/>
                <w:sz w:val="20"/>
                <w:szCs w:val="20"/>
              </w:rPr>
              <w:t>Минимальный перечень видов работ для аппарата для гемодиализа 5008 S</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b/>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b/>
                <w:sz w:val="20"/>
                <w:szCs w:val="20"/>
              </w:rPr>
              <w:t xml:space="preserve">Наличие у заказчика аппаратов искусственной почки Fresenius 5008 </w:t>
            </w:r>
            <w:r w:rsidRPr="00F26575">
              <w:rPr>
                <w:rFonts w:ascii="Liberation Serif" w:hAnsi="Liberation Serif" w:cs="Liberation Serif"/>
                <w:b/>
                <w:sz w:val="20"/>
                <w:szCs w:val="20"/>
                <w:lang w:val="en-US"/>
              </w:rPr>
              <w:t>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1.2.1</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Ежегодная проверка внешнего вида</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1.2.1.1</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Осмотр предохранителей, доступных. Проверка на наличие снаружи и проверка на соответствие номиналу.</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1.2.1.2</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Проверка на присутствие и читаемость наклеек и меток.</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1.2.1.3</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Проверка механического состояния и позволяет ли оно дальнейшее безопасное использование.</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1.2.1.4</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Проверка на наличие повреждений и загрязнений.</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1.2.1.5</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Проверка на целостность провода питания</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lastRenderedPageBreak/>
              <w:t>1.2.1.6</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Проверка шлангов на изношенность и загрязненность</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1.2.2</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Ежегодная общая проверка работоспособности аппарата</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1.2.2.1</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Проверка работоспособности функции тревоги, в том числе «тревога отсутствия питания», «звуковой сигнал – сообщение о работе от батареи»</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1.2.2.2</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Проверка окклюзии артериального и венозного зажима.</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1.2.2.3</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Проверка цветовой кодировки роторов насосов. Очистка роторов.</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1.2.2.4</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Визуальная проверка датчиков утечки (EBM, S14, S35). Очистка датчиков утечки.</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1.2.2.5</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Обратный клапан нагревателя (A05) проверен на правильность функционирования.</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1.2.3</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Ежегодная проверка гидравлики</w:t>
            </w:r>
            <w:r w:rsidRPr="00F26575">
              <w:rPr>
                <w:rFonts w:ascii="Liberation Serif" w:hAnsi="Liberation Serif" w:cs="Liberation Serif"/>
                <w:sz w:val="20"/>
                <w:szCs w:val="20"/>
              </w:rPr>
              <w:tab/>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1.2.3.1</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Тест давления загрузки (дозирующей камеры для 5008).</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1.2.3.2</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Тест удержания отрицательного давления.</w:t>
            </w:r>
            <w:r w:rsidRPr="00F26575">
              <w:rPr>
                <w:rFonts w:ascii="Liberation Serif" w:hAnsi="Liberation Serif" w:cs="Liberation Serif"/>
                <w:sz w:val="20"/>
                <w:szCs w:val="20"/>
              </w:rPr>
              <w:tab/>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1.2.3.3</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Тест давления загрузки (балансировочной камеры).</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1.2.3.4</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Проверка калибровки насоса потока.</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1.2.3.5</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Поток входной воды: проверить параметр MaxWaterFlow.</w:t>
            </w:r>
            <w:r w:rsidRPr="00F26575">
              <w:rPr>
                <w:rFonts w:ascii="Liberation Serif" w:hAnsi="Liberation Serif" w:cs="Liberation Serif"/>
                <w:sz w:val="20"/>
                <w:szCs w:val="20"/>
              </w:rPr>
              <w:tab/>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1.2.3.6</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Проверка датчика уровня (S17).</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1.2.4</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Ежегодная проверка давления диализата</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1.2.4.1</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 xml:space="preserve">Проверка точка ноль S03/S07.  </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 xml:space="preserve">Наличие у заказчика </w:t>
            </w:r>
            <w:r w:rsidRPr="00F26575">
              <w:rPr>
                <w:rFonts w:ascii="Liberation Serif" w:hAnsi="Liberation Serif" w:cs="Liberation Serif"/>
                <w:sz w:val="20"/>
                <w:szCs w:val="20"/>
              </w:rPr>
              <w:lastRenderedPageBreak/>
              <w:t>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lastRenderedPageBreak/>
              <w:t>1.2.4.2</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 xml:space="preserve">Проверка крутизны S03/S07 (+). </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1.2.4.3</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 xml:space="preserve">Проверка крутизны S03/S07 (-). </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1.2.5</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Ежегодная проверка детектора утечки крови</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1.2.5.1</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Проверка детектора утечки крови.</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1.2.5.2</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Проверка канала загрязнения.</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1.2.6</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Ежегодная проверка температуры / проводимости</w:t>
            </w:r>
            <w:r w:rsidRPr="00F26575">
              <w:rPr>
                <w:rFonts w:ascii="Liberation Serif" w:hAnsi="Liberation Serif" w:cs="Liberation Serif"/>
                <w:sz w:val="20"/>
                <w:szCs w:val="20"/>
              </w:rPr>
              <w:tab/>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1.2.6.1</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 xml:space="preserve">Проверка температуры калиброванным внешним измерительным прибором. </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1.2.6.2</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 xml:space="preserve">Проверка проводимости калиброванным внешним прибором. </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1.2.7</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Ежегодная проверка ОСМ, памяти ошибок и опции</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1.2.7.1</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Выполнить калибровку OCM.</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1.2.7.2</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Сохранить данные и очистить память ошибок аппарата.</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1.2.8</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Ежегодная проверка ВРМ</w:t>
            </w:r>
            <w:r w:rsidRPr="00F26575">
              <w:rPr>
                <w:rFonts w:ascii="Liberation Serif" w:hAnsi="Liberation Serif" w:cs="Liberation Serif"/>
                <w:sz w:val="20"/>
                <w:szCs w:val="20"/>
              </w:rPr>
              <w:tab/>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1.2.8.1</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Соединительные трубки правильно подключены.</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1.2.8.2</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Трубки и манжета проверены на повреждения.</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1.2.8.3</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Выполнен тест на утечки. Скорость утечки давления: &lt;6 ммрт.ст./мин.</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 xml:space="preserve">Наличие у заказчика аппаратов искусственной почки </w:t>
            </w:r>
            <w:r w:rsidRPr="00F26575">
              <w:rPr>
                <w:rFonts w:ascii="Liberation Serif" w:hAnsi="Liberation Serif" w:cs="Liberation Serif"/>
                <w:sz w:val="20"/>
                <w:szCs w:val="20"/>
              </w:rPr>
              <w:lastRenderedPageBreak/>
              <w:t>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lastRenderedPageBreak/>
              <w:t>1.2.8.4</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Проверка датчика давления.</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1.2.8.5</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Проверка предохранительного клапана.</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1.2.8.6</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Выполнено измерение давления крови. Измеренные значения удовлетворительны.</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1.2.9</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Ежегодная проверка электробезопасности</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1.2.9.1</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Сопротивление заземления не более 0,3 Ом</w:t>
            </w:r>
            <w:r w:rsidRPr="00F26575">
              <w:rPr>
                <w:rFonts w:ascii="Liberation Serif" w:hAnsi="Liberation Serif" w:cs="Liberation Serif"/>
                <w:sz w:val="20"/>
                <w:szCs w:val="20"/>
              </w:rPr>
              <w:tab/>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1.2.9.2</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Дифференциальный ток утечки не более 500 мкА</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1.2.10</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Ежегодный заключительный осмотр и проверка</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1.2.10.1</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Провести тест Т1 со всеми опциями.</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1.2.10.2</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Выполнить горячую дезинфекцию</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1.2.11</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Настройка пользовательских параметров в соответствии с требованиями Заказчика по запросу</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5008 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b/>
                <w:sz w:val="20"/>
                <w:szCs w:val="20"/>
              </w:rPr>
              <w:t>Минимальный перечень видов работ для аппарата для гемодиализа 4008 S</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b/>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b/>
                <w:sz w:val="20"/>
                <w:szCs w:val="20"/>
              </w:rPr>
              <w:t xml:space="preserve">Наличие у заказчика аппаратов искусственной почки </w:t>
            </w:r>
            <w:r w:rsidRPr="00F26575">
              <w:rPr>
                <w:rFonts w:ascii="Liberation Serif" w:hAnsi="Liberation Serif" w:cs="Liberation Serif"/>
                <w:b/>
                <w:sz w:val="20"/>
                <w:szCs w:val="20"/>
                <w:lang w:val="en-US"/>
              </w:rPr>
              <w:t>Fresenius</w:t>
            </w:r>
            <w:r w:rsidRPr="00F26575">
              <w:rPr>
                <w:rFonts w:ascii="Liberation Serif" w:hAnsi="Liberation Serif" w:cs="Liberation Serif"/>
                <w:b/>
                <w:sz w:val="20"/>
                <w:szCs w:val="20"/>
              </w:rPr>
              <w:t xml:space="preserve"> 4008</w:t>
            </w:r>
            <w:r w:rsidRPr="00F26575">
              <w:rPr>
                <w:rFonts w:ascii="Liberation Serif" w:hAnsi="Liberation Serif" w:cs="Liberation Serif"/>
                <w:b/>
                <w:sz w:val="20"/>
                <w:szCs w:val="20"/>
                <w:lang w:val="en-US"/>
              </w:rPr>
              <w:t>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1.3.1</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Ежегодная проверка внешнего вида</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1.3.1.1</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Осмотр предохранителей, доступных. Проверка на наличие снаружи и проверка на соответствие номиналу.</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1.3.1.2</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Проверка на присутствие и читаемость наклеек и меток.</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1.3.1.3</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Проверка механического состояния и позволяет ли оно дальнейшее безопасное использование.</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1.3.1.4</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 xml:space="preserve">Проверка на наличие повреждений и </w:t>
            </w:r>
            <w:r w:rsidRPr="00F26575">
              <w:rPr>
                <w:rFonts w:ascii="Liberation Serif" w:hAnsi="Liberation Serif" w:cs="Liberation Serif"/>
                <w:sz w:val="20"/>
                <w:szCs w:val="20"/>
              </w:rPr>
              <w:lastRenderedPageBreak/>
              <w:t>загрязнений.</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 xml:space="preserve">Наличие у заказчика </w:t>
            </w:r>
            <w:r w:rsidRPr="00F26575">
              <w:rPr>
                <w:rFonts w:ascii="Liberation Serif" w:hAnsi="Liberation Serif" w:cs="Liberation Serif"/>
                <w:sz w:val="20"/>
                <w:szCs w:val="20"/>
              </w:rPr>
              <w:lastRenderedPageBreak/>
              <w:t>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lastRenderedPageBreak/>
              <w:t>1.3.1.5</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Проверка на целостность провода питания</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1.3.1.6</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Проверка шлангов на изношенность и загрязненность</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1.3.2</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Ежегодная общая проверка работоспособности аппарата</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1.3.2.1</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Проверка работоспособности функции тревоги, в том числе «тревога отсутствия питания», «звуковой сигнал – сообщение о работе от батареи»</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1.3.2.2</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Активация помпы ASP, программа заполнения</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1.3.2.3</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V91, V99, V100: проверка рабочего состояния и герметичности</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1.3.3</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Ежегодная проверка гидравлики</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1.3.3.1</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Проверка давления входной воды (максимум) от 0,9 до 1,4 бар</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1.3.3.2</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Проверка давления наддува от 1,2 до 1, 3 бар</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1.3.3.3</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Проверка давления дегазации от -0,81 до -0,85 бар</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1.3.3.4</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Проверка ограничение давления насоса потока при 800 мл/мин от 2,0 до 2,1 бар</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1.3.4</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Ежегодная проверка помпы ультрафильтрации и системы смешивания</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1.3.4.1</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Насос УФ: 1 цикл = 1мл, 60 циклов = 60 мл ± 0.5 мл</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1.3.4.2</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Средний за 2 такта объем БК (от 29 до 31 мл)</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1.3.4.3</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Калибровка насоса концентрата (объем)</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 xml:space="preserve">Наличие у заказчика аппаратов </w:t>
            </w:r>
            <w:r w:rsidRPr="00F26575">
              <w:rPr>
                <w:rFonts w:ascii="Liberation Serif" w:hAnsi="Liberation Serif" w:cs="Liberation Serif"/>
                <w:sz w:val="20"/>
                <w:szCs w:val="20"/>
              </w:rPr>
              <w:lastRenderedPageBreak/>
              <w:t>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lastRenderedPageBreak/>
              <w:t>1.3.4.4</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Калибровка насоса бикарбоната (объем)</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1.3.5</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Ежегодная проверка режима диализа</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1.3.5.1</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Ожидаемая температура от 36,5 до 37,5 град С</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1.3.5.2</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Индикация температуры от 36,5 до 37,5 град С</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1.3.5.3</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Проверка потока диализата: 300 мл/мин, 500 мл/мин, 800 мл/мин</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1.3.5.4</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Давление диализата (ТМД). Нулевая точка, поток выключен. Проверка шкалы</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1.3.5.5</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Проверка датчика и индикатора проводимости. Проводимость по контрольному прибору</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1.3.6</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Ежегодная проверка компонентов экстракорпоральной линии крови</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1.3.6.1</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Насос крови: проверка скорости вращения</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1.3.6.2</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Проверка пределов переключения SN</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1.3.6.3</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Проверка тревоги остановки насоса крови</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1.3.6.4</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Венозный зажим закрывается при тревоге по крови</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1.3.6.5</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Давление в венозной ловушке около 2 бар. За 3 минуты давление падает не более чем на 0.1 бар</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1.3.7</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Ежегодная проверка электробезопасности</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1.3.7.1</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Сопротивление заземления не более 0,3 Ом</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lastRenderedPageBreak/>
              <w:t>1.3.7.2</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Дифференциальный ток утечки не более 500 мкА</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1.3.8</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Ежегодная проверка функционального теста</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1.3.8.1</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 xml:space="preserve">Тест Т1 </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1.3.8.2</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Выполнить горячую промывку/дезинфекцию</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1.3.8.3</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Смазка или замена уплотнений коннектора BiBag (при наличии BiBag)</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1.3.9</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Online HDF и Diasafe</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1.3.9.1</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Сроки использования фильтров Online Plus и DiasafePlus. Проверка</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1.3.9.2</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Проверка гидрофобного фильтра 111</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1.3.9.3</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Проверка ротора насоса HDF (износ, мягкое вращение)</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1.3.9.4</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Проверка разъема люер HDF Online</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1.3.9.5</w:t>
            </w:r>
          </w:p>
        </w:tc>
        <w:tc>
          <w:tcPr>
            <w:tcW w:w="519" w:type="pct"/>
            <w:vMerge/>
            <w:tcBorders>
              <w:left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Насос субституата (кат номер 6725211) проверка объема (желаемый/реальный)</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r w:rsidR="00F26575" w:rsidRPr="00F26575" w:rsidTr="00F26575">
        <w:trPr>
          <w:trHeight w:val="227"/>
        </w:trPr>
        <w:tc>
          <w:tcPr>
            <w:tcW w:w="402"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r w:rsidRPr="00F26575">
              <w:rPr>
                <w:rFonts w:ascii="Liberation Serif" w:hAnsi="Liberation Serif" w:cs="Liberation Serif"/>
                <w:b/>
                <w:sz w:val="20"/>
                <w:szCs w:val="20"/>
                <w:lang w:eastAsia="ar-SA"/>
              </w:rPr>
              <w:t>1.3.10</w:t>
            </w:r>
          </w:p>
        </w:tc>
        <w:tc>
          <w:tcPr>
            <w:tcW w:w="519" w:type="pct"/>
            <w:vMerge/>
            <w:tcBorders>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rPr>
            </w:pPr>
          </w:p>
        </w:tc>
        <w:tc>
          <w:tcPr>
            <w:tcW w:w="162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Настройка пользовательских параметров в соответствии с требованиями Заказчика по запросу</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b/>
                <w:sz w:val="20"/>
                <w:szCs w:val="20"/>
                <w:lang w:eastAsia="ar-SA"/>
              </w:rPr>
            </w:pPr>
          </w:p>
        </w:tc>
        <w:tc>
          <w:tcPr>
            <w:tcW w:w="825" w:type="pct"/>
            <w:tcBorders>
              <w:top w:val="single" w:sz="4" w:space="0" w:color="000000"/>
              <w:left w:val="single" w:sz="4" w:space="0" w:color="000000"/>
              <w:bottom w:val="single" w:sz="4" w:space="0" w:color="000000"/>
              <w:right w:val="single" w:sz="4" w:space="0" w:color="000000"/>
            </w:tcBorders>
            <w:vAlign w:val="center"/>
            <w:hideMark/>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w:t>
            </w:r>
          </w:p>
        </w:tc>
        <w:tc>
          <w:tcPr>
            <w:tcW w:w="1111" w:type="pct"/>
            <w:tcBorders>
              <w:top w:val="single" w:sz="4" w:space="0" w:color="000000"/>
              <w:left w:val="single" w:sz="4" w:space="0" w:color="000000"/>
              <w:bottom w:val="single" w:sz="4" w:space="0" w:color="000000"/>
              <w:right w:val="single" w:sz="4" w:space="0" w:color="000000"/>
            </w:tcBorders>
          </w:tcPr>
          <w:p w:rsidR="00F26575" w:rsidRPr="00F26575" w:rsidRDefault="00F26575" w:rsidP="002D4F2F">
            <w:pPr>
              <w:jc w:val="center"/>
              <w:rPr>
                <w:rFonts w:ascii="Liberation Serif" w:hAnsi="Liberation Serif" w:cs="Liberation Serif"/>
                <w:sz w:val="20"/>
                <w:szCs w:val="20"/>
              </w:rPr>
            </w:pPr>
            <w:r w:rsidRPr="00F26575">
              <w:rPr>
                <w:rFonts w:ascii="Liberation Serif" w:hAnsi="Liberation Serif" w:cs="Liberation Serif"/>
                <w:sz w:val="20"/>
                <w:szCs w:val="20"/>
              </w:rPr>
              <w:t>Наличие у заказчика аппаратов искусственной почки Fresenius 4008S</w:t>
            </w:r>
          </w:p>
        </w:tc>
        <w:tc>
          <w:tcPr>
            <w:tcW w:w="220" w:type="pct"/>
            <w:tcBorders>
              <w:top w:val="single" w:sz="4" w:space="0" w:color="000000"/>
              <w:left w:val="single" w:sz="4" w:space="0" w:color="000000"/>
              <w:bottom w:val="single" w:sz="4" w:space="0" w:color="000000"/>
              <w:right w:val="single" w:sz="4" w:space="0" w:color="000000"/>
            </w:tcBorders>
            <w:hideMark/>
          </w:tcPr>
          <w:p w:rsidR="00F26575" w:rsidRPr="00F26575" w:rsidRDefault="00F26575" w:rsidP="002D4F2F">
            <w:pPr>
              <w:jc w:val="center"/>
              <w:rPr>
                <w:rFonts w:ascii="Liberation Serif" w:hAnsi="Liberation Serif" w:cs="Liberation Serif"/>
                <w:b/>
                <w:sz w:val="20"/>
                <w:szCs w:val="20"/>
              </w:rPr>
            </w:pPr>
          </w:p>
        </w:tc>
      </w:tr>
    </w:tbl>
    <w:p w:rsidR="0090117A" w:rsidRDefault="0090117A" w:rsidP="00F2606F">
      <w:pPr>
        <w:tabs>
          <w:tab w:val="left" w:pos="5670"/>
        </w:tabs>
        <w:autoSpaceDE w:val="0"/>
        <w:ind w:left="-851"/>
        <w:jc w:val="both"/>
        <w:rPr>
          <w:rFonts w:ascii="Liberation Serif" w:hAnsi="Liberation Serif" w:cs="Liberation Serif"/>
        </w:rPr>
      </w:pPr>
    </w:p>
    <w:p w:rsidR="00F26575" w:rsidRDefault="00F26575" w:rsidP="00F2606F">
      <w:pPr>
        <w:tabs>
          <w:tab w:val="left" w:pos="5670"/>
        </w:tabs>
        <w:autoSpaceDE w:val="0"/>
        <w:ind w:left="-851"/>
        <w:jc w:val="both"/>
        <w:rPr>
          <w:rFonts w:ascii="Liberation Serif" w:hAnsi="Liberation Serif" w:cs="Liberation Serif"/>
        </w:rPr>
      </w:pPr>
    </w:p>
    <w:p w:rsidR="00F26575" w:rsidRPr="00F26575" w:rsidRDefault="00F26575" w:rsidP="00F26575">
      <w:pPr>
        <w:jc w:val="center"/>
        <w:rPr>
          <w:rFonts w:ascii="Liberation Serif" w:hAnsi="Liberation Serif" w:cs="Liberation Serif"/>
          <w:b/>
          <w:color w:val="000000" w:themeColor="text1"/>
          <w:sz w:val="20"/>
          <w:szCs w:val="20"/>
        </w:rPr>
      </w:pPr>
      <w:r w:rsidRPr="00F26575">
        <w:rPr>
          <w:rFonts w:ascii="Liberation Serif" w:hAnsi="Liberation Serif" w:cs="Liberation Serif"/>
          <w:b/>
          <w:color w:val="000000" w:themeColor="text1"/>
          <w:sz w:val="20"/>
          <w:szCs w:val="20"/>
        </w:rPr>
        <w:t xml:space="preserve">Раздел 2. </w:t>
      </w:r>
      <w:r>
        <w:rPr>
          <w:rFonts w:ascii="Liberation Serif" w:hAnsi="Liberation Serif" w:cs="Liberation Serif"/>
          <w:b/>
          <w:color w:val="000000"/>
          <w:sz w:val="20"/>
          <w:szCs w:val="20"/>
        </w:rPr>
        <w:t>Описание предмета закупки</w:t>
      </w:r>
      <w:r w:rsidRPr="00F26575">
        <w:rPr>
          <w:rFonts w:ascii="Liberation Serif" w:hAnsi="Liberation Serif" w:cs="Liberation Serif"/>
          <w:b/>
          <w:color w:val="000000"/>
          <w:sz w:val="20"/>
          <w:szCs w:val="20"/>
        </w:rPr>
        <w:t xml:space="preserve"> </w:t>
      </w:r>
      <w:r w:rsidRPr="00F26575">
        <w:rPr>
          <w:rFonts w:ascii="Liberation Serif" w:hAnsi="Liberation Serif" w:cs="Liberation Serif"/>
          <w:b/>
          <w:color w:val="000000" w:themeColor="text1"/>
          <w:sz w:val="20"/>
          <w:szCs w:val="20"/>
        </w:rPr>
        <w:t>на поставку расходных материалов</w:t>
      </w:r>
    </w:p>
    <w:p w:rsidR="00F26575" w:rsidRDefault="00F26575" w:rsidP="00F2606F">
      <w:pPr>
        <w:tabs>
          <w:tab w:val="left" w:pos="5670"/>
        </w:tabs>
        <w:autoSpaceDE w:val="0"/>
        <w:ind w:left="-851"/>
        <w:jc w:val="both"/>
        <w:rPr>
          <w:rFonts w:ascii="Liberation Serif" w:hAnsi="Liberation Serif" w:cs="Liberation Serif"/>
        </w:rPr>
      </w:pPr>
    </w:p>
    <w:tbl>
      <w:tblPr>
        <w:tblW w:w="5555" w:type="pct"/>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9"/>
        <w:gridCol w:w="1424"/>
        <w:gridCol w:w="3681"/>
        <w:gridCol w:w="706"/>
        <w:gridCol w:w="1276"/>
        <w:gridCol w:w="2214"/>
        <w:gridCol w:w="902"/>
      </w:tblGrid>
      <w:tr w:rsidR="00F26575" w:rsidRPr="00C913C2" w:rsidTr="001D1ADA">
        <w:trPr>
          <w:trHeight w:val="20"/>
        </w:trPr>
        <w:tc>
          <w:tcPr>
            <w:tcW w:w="202" w:type="pct"/>
            <w:tcBorders>
              <w:top w:val="single" w:sz="4" w:space="0" w:color="000000"/>
              <w:left w:val="single" w:sz="4" w:space="0" w:color="000000"/>
              <w:bottom w:val="single" w:sz="4" w:space="0" w:color="000000"/>
              <w:right w:val="single" w:sz="4" w:space="0" w:color="000000"/>
            </w:tcBorders>
            <w:vAlign w:val="center"/>
            <w:hideMark/>
          </w:tcPr>
          <w:p w:rsidR="00F26575" w:rsidRPr="00C913C2" w:rsidRDefault="00F26575" w:rsidP="002D4F2F">
            <w:pPr>
              <w:jc w:val="center"/>
              <w:rPr>
                <w:rFonts w:ascii="Liberation Serif" w:hAnsi="Liberation Serif" w:cs="Liberation Serif"/>
                <w:b/>
                <w:sz w:val="20"/>
                <w:szCs w:val="20"/>
                <w:lang w:eastAsia="ar-SA"/>
              </w:rPr>
            </w:pPr>
            <w:r w:rsidRPr="00C913C2">
              <w:rPr>
                <w:rFonts w:ascii="Liberation Serif" w:hAnsi="Liberation Serif" w:cs="Liberation Serif"/>
                <w:b/>
                <w:sz w:val="20"/>
                <w:szCs w:val="20"/>
                <w:lang w:eastAsia="ar-SA"/>
              </w:rPr>
              <w:t>№ п/п</w:t>
            </w:r>
          </w:p>
        </w:tc>
        <w:tc>
          <w:tcPr>
            <w:tcW w:w="670" w:type="pct"/>
            <w:tcBorders>
              <w:top w:val="single" w:sz="4" w:space="0" w:color="000000"/>
              <w:left w:val="single" w:sz="4" w:space="0" w:color="000000"/>
              <w:bottom w:val="single" w:sz="4" w:space="0" w:color="000000"/>
              <w:right w:val="single" w:sz="4" w:space="0" w:color="000000"/>
            </w:tcBorders>
            <w:vAlign w:val="center"/>
            <w:hideMark/>
          </w:tcPr>
          <w:p w:rsidR="00F26575" w:rsidRPr="00C913C2" w:rsidRDefault="00F26575" w:rsidP="002D4F2F">
            <w:pPr>
              <w:jc w:val="center"/>
              <w:rPr>
                <w:rFonts w:ascii="Liberation Serif" w:hAnsi="Liberation Serif" w:cs="Liberation Serif"/>
                <w:b/>
                <w:sz w:val="20"/>
                <w:szCs w:val="20"/>
              </w:rPr>
            </w:pPr>
            <w:r w:rsidRPr="00C913C2">
              <w:rPr>
                <w:rFonts w:ascii="Liberation Serif" w:hAnsi="Liberation Serif" w:cs="Liberation Serif"/>
                <w:b/>
                <w:sz w:val="20"/>
                <w:szCs w:val="20"/>
              </w:rPr>
              <w:t>Наименование</w:t>
            </w:r>
          </w:p>
        </w:tc>
        <w:tc>
          <w:tcPr>
            <w:tcW w:w="1731" w:type="pct"/>
            <w:tcBorders>
              <w:top w:val="single" w:sz="4" w:space="0" w:color="000000"/>
              <w:left w:val="single" w:sz="4" w:space="0" w:color="000000"/>
              <w:bottom w:val="single" w:sz="4" w:space="0" w:color="000000"/>
              <w:right w:val="single" w:sz="4" w:space="0" w:color="000000"/>
            </w:tcBorders>
            <w:vAlign w:val="center"/>
            <w:hideMark/>
          </w:tcPr>
          <w:p w:rsidR="00F26575" w:rsidRPr="00C913C2" w:rsidRDefault="00F26575" w:rsidP="002D4F2F">
            <w:pPr>
              <w:jc w:val="center"/>
              <w:rPr>
                <w:rFonts w:ascii="Liberation Serif" w:hAnsi="Liberation Serif" w:cs="Liberation Serif"/>
                <w:b/>
                <w:sz w:val="20"/>
                <w:szCs w:val="20"/>
                <w:lang w:eastAsia="ar-SA"/>
              </w:rPr>
            </w:pPr>
            <w:r w:rsidRPr="00C913C2">
              <w:rPr>
                <w:rFonts w:ascii="Liberation Serif" w:hAnsi="Liberation Serif" w:cs="Liberation Serif"/>
                <w:b/>
                <w:sz w:val="20"/>
                <w:szCs w:val="20"/>
              </w:rPr>
              <w:t>Описание и требования к характеристикам товара</w:t>
            </w:r>
          </w:p>
        </w:tc>
        <w:tc>
          <w:tcPr>
            <w:tcW w:w="332" w:type="pct"/>
            <w:tcBorders>
              <w:top w:val="single" w:sz="4" w:space="0" w:color="000000"/>
              <w:left w:val="single" w:sz="4" w:space="0" w:color="000000"/>
              <w:bottom w:val="single" w:sz="4" w:space="0" w:color="000000"/>
              <w:right w:val="single" w:sz="4" w:space="0" w:color="000000"/>
            </w:tcBorders>
            <w:vAlign w:val="center"/>
            <w:hideMark/>
          </w:tcPr>
          <w:p w:rsidR="00F26575" w:rsidRPr="00C913C2" w:rsidRDefault="00F26575" w:rsidP="002D4F2F">
            <w:pPr>
              <w:jc w:val="center"/>
              <w:rPr>
                <w:rFonts w:ascii="Liberation Serif" w:hAnsi="Liberation Serif" w:cs="Liberation Serif"/>
                <w:b/>
                <w:sz w:val="20"/>
                <w:szCs w:val="20"/>
                <w:lang w:eastAsia="ar-SA"/>
              </w:rPr>
            </w:pPr>
            <w:r w:rsidRPr="00C913C2">
              <w:rPr>
                <w:rFonts w:ascii="Liberation Serif" w:hAnsi="Liberation Serif" w:cs="Liberation Serif"/>
                <w:b/>
                <w:sz w:val="20"/>
                <w:szCs w:val="20"/>
                <w:lang w:eastAsia="ar-SA"/>
              </w:rPr>
              <w:t>Ед.</w:t>
            </w:r>
          </w:p>
          <w:p w:rsidR="00F26575" w:rsidRPr="00C913C2" w:rsidRDefault="00F26575" w:rsidP="002D4F2F">
            <w:pPr>
              <w:jc w:val="center"/>
              <w:rPr>
                <w:rFonts w:ascii="Liberation Serif" w:hAnsi="Liberation Serif" w:cs="Liberation Serif"/>
                <w:b/>
                <w:sz w:val="20"/>
                <w:szCs w:val="20"/>
                <w:lang w:eastAsia="ar-SA"/>
              </w:rPr>
            </w:pPr>
            <w:r w:rsidRPr="00C913C2">
              <w:rPr>
                <w:rFonts w:ascii="Liberation Serif" w:hAnsi="Liberation Serif" w:cs="Liberation Serif"/>
                <w:b/>
                <w:sz w:val="20"/>
                <w:szCs w:val="20"/>
                <w:lang w:eastAsia="ar-SA"/>
              </w:rPr>
              <w:t>Изм.</w:t>
            </w:r>
          </w:p>
        </w:tc>
        <w:tc>
          <w:tcPr>
            <w:tcW w:w="600" w:type="pct"/>
            <w:tcBorders>
              <w:top w:val="single" w:sz="4" w:space="0" w:color="000000"/>
              <w:left w:val="single" w:sz="4" w:space="0" w:color="000000"/>
              <w:bottom w:val="single" w:sz="4" w:space="0" w:color="000000"/>
              <w:right w:val="single" w:sz="4" w:space="0" w:color="000000"/>
            </w:tcBorders>
            <w:vAlign w:val="center"/>
            <w:hideMark/>
          </w:tcPr>
          <w:p w:rsidR="00F26575" w:rsidRPr="00C913C2" w:rsidRDefault="00F26575" w:rsidP="002D4F2F">
            <w:pPr>
              <w:jc w:val="center"/>
              <w:rPr>
                <w:rFonts w:ascii="Liberation Serif" w:hAnsi="Liberation Serif" w:cs="Liberation Serif"/>
                <w:b/>
                <w:sz w:val="20"/>
                <w:szCs w:val="20"/>
                <w:lang w:eastAsia="ar-SA"/>
              </w:rPr>
            </w:pPr>
            <w:r w:rsidRPr="00C913C2">
              <w:rPr>
                <w:rFonts w:ascii="Liberation Serif" w:hAnsi="Liberation Serif" w:cs="Liberation Serif"/>
                <w:b/>
                <w:sz w:val="20"/>
                <w:szCs w:val="20"/>
              </w:rPr>
              <w:t>Наличие или значение требуемой характеристики</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jc w:val="center"/>
              <w:rPr>
                <w:rFonts w:ascii="Liberation Serif" w:hAnsi="Liberation Serif" w:cs="Liberation Serif"/>
                <w:b/>
                <w:sz w:val="20"/>
                <w:szCs w:val="20"/>
              </w:rPr>
            </w:pPr>
            <w:r w:rsidRPr="00C913C2">
              <w:rPr>
                <w:rFonts w:ascii="Liberation Serif" w:hAnsi="Liberation Serif" w:cs="Liberation Serif"/>
                <w:b/>
                <w:sz w:val="20"/>
                <w:szCs w:val="20"/>
              </w:rPr>
              <w:t>Обоснование включения показателя в описание</w:t>
            </w:r>
          </w:p>
        </w:tc>
        <w:tc>
          <w:tcPr>
            <w:tcW w:w="424" w:type="pct"/>
            <w:tcBorders>
              <w:top w:val="single" w:sz="4" w:space="0" w:color="000000"/>
              <w:left w:val="single" w:sz="4" w:space="0" w:color="000000"/>
              <w:bottom w:val="single" w:sz="4" w:space="0" w:color="000000"/>
              <w:right w:val="single" w:sz="4" w:space="0" w:color="000000"/>
            </w:tcBorders>
            <w:hideMark/>
          </w:tcPr>
          <w:p w:rsidR="00F26575" w:rsidRPr="00C913C2" w:rsidRDefault="00F26575" w:rsidP="002D4F2F">
            <w:pPr>
              <w:jc w:val="center"/>
              <w:rPr>
                <w:rFonts w:ascii="Liberation Serif" w:hAnsi="Liberation Serif" w:cs="Liberation Serif"/>
                <w:b/>
                <w:sz w:val="20"/>
                <w:szCs w:val="20"/>
              </w:rPr>
            </w:pPr>
            <w:r w:rsidRPr="00C913C2">
              <w:rPr>
                <w:rFonts w:ascii="Liberation Serif" w:hAnsi="Liberation Serif" w:cs="Liberation Serif"/>
                <w:b/>
                <w:sz w:val="20"/>
                <w:szCs w:val="20"/>
              </w:rPr>
              <w:t>Кол-во</w:t>
            </w:r>
          </w:p>
        </w:tc>
      </w:tr>
      <w:tr w:rsidR="00F26575" w:rsidRPr="00C913C2" w:rsidTr="001D1ADA">
        <w:trPr>
          <w:trHeight w:val="20"/>
        </w:trPr>
        <w:tc>
          <w:tcPr>
            <w:tcW w:w="202" w:type="pct"/>
            <w:vMerge w:val="restart"/>
            <w:tcBorders>
              <w:top w:val="single" w:sz="4" w:space="0" w:color="000000"/>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val="en-US" w:eastAsia="ar-SA"/>
              </w:rPr>
            </w:pPr>
            <w:r w:rsidRPr="00C913C2">
              <w:rPr>
                <w:rFonts w:ascii="Liberation Serif" w:hAnsi="Liberation Serif" w:cs="Liberation Serif"/>
                <w:b/>
                <w:sz w:val="20"/>
                <w:szCs w:val="20"/>
                <w:lang w:val="en-US" w:eastAsia="ar-SA"/>
              </w:rPr>
              <w:t>1</w:t>
            </w:r>
          </w:p>
          <w:p w:rsidR="00F26575" w:rsidRPr="00C913C2" w:rsidRDefault="00F26575" w:rsidP="002D4F2F">
            <w:pPr>
              <w:jc w:val="center"/>
              <w:rPr>
                <w:rFonts w:ascii="Liberation Serif" w:hAnsi="Liberation Serif" w:cs="Liberation Serif"/>
                <w:b/>
                <w:sz w:val="20"/>
                <w:szCs w:val="20"/>
                <w:lang w:eastAsia="ar-SA"/>
              </w:rPr>
            </w:pPr>
          </w:p>
          <w:p w:rsidR="00F26575" w:rsidRPr="00C913C2" w:rsidRDefault="00F26575" w:rsidP="002D4F2F">
            <w:pPr>
              <w:jc w:val="center"/>
              <w:rPr>
                <w:rFonts w:ascii="Liberation Serif" w:hAnsi="Liberation Serif" w:cs="Liberation Serif"/>
                <w:b/>
                <w:sz w:val="20"/>
                <w:szCs w:val="20"/>
                <w:lang w:eastAsia="ar-SA"/>
              </w:rPr>
            </w:pPr>
          </w:p>
          <w:p w:rsidR="00F26575" w:rsidRPr="00C913C2" w:rsidRDefault="00F26575" w:rsidP="002D4F2F">
            <w:pPr>
              <w:jc w:val="center"/>
              <w:rPr>
                <w:rFonts w:ascii="Liberation Serif" w:hAnsi="Liberation Serif" w:cs="Liberation Serif"/>
                <w:b/>
                <w:sz w:val="20"/>
                <w:szCs w:val="20"/>
                <w:lang w:val="en-US" w:eastAsia="ar-SA"/>
              </w:rPr>
            </w:pPr>
          </w:p>
        </w:tc>
        <w:tc>
          <w:tcPr>
            <w:tcW w:w="670" w:type="pct"/>
            <w:vMerge w:val="restart"/>
            <w:tcBorders>
              <w:top w:val="single" w:sz="4" w:space="0" w:color="000000"/>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r w:rsidRPr="00C913C2">
              <w:rPr>
                <w:rFonts w:ascii="Liberation Serif" w:hAnsi="Liberation Serif" w:cs="Liberation Serif"/>
                <w:sz w:val="20"/>
                <w:szCs w:val="20"/>
              </w:rPr>
              <w:t xml:space="preserve">Диализатор для гемодиализа с полыми </w:t>
            </w:r>
            <w:r w:rsidRPr="00C913C2">
              <w:rPr>
                <w:rFonts w:ascii="Liberation Serif" w:hAnsi="Liberation Serif" w:cs="Liberation Serif"/>
                <w:sz w:val="20"/>
                <w:szCs w:val="20"/>
              </w:rPr>
              <w:lastRenderedPageBreak/>
              <w:t>волокнами, одноразового использования</w:t>
            </w:r>
          </w:p>
        </w:tc>
        <w:tc>
          <w:tcPr>
            <w:tcW w:w="2663" w:type="pct"/>
            <w:gridSpan w:val="3"/>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eastAsia="Calibri" w:hAnsi="Liberation Serif" w:cs="Liberation Serif"/>
                <w:sz w:val="20"/>
                <w:szCs w:val="20"/>
                <w:shd w:val="clear" w:color="auto" w:fill="FFFFFF"/>
                <w:lang w:eastAsia="en-US"/>
              </w:rPr>
              <w:lastRenderedPageBreak/>
              <w:t xml:space="preserve">Фильтр, который функционирует как искусственная почка и, как правило, используется в системе гемодиализа для удаления примесей/жидкости из крови пациента. Как правило, состоит из цилиндрических контейнеров с множеством расположенных </w:t>
            </w:r>
            <w:r w:rsidRPr="00C913C2">
              <w:rPr>
                <w:rFonts w:ascii="Liberation Serif" w:eastAsia="Calibri" w:hAnsi="Liberation Serif" w:cs="Liberation Serif"/>
                <w:sz w:val="20"/>
                <w:szCs w:val="20"/>
                <w:shd w:val="clear" w:color="auto" w:fill="FFFFFF"/>
                <w:lang w:eastAsia="en-US"/>
              </w:rPr>
              <w:lastRenderedPageBreak/>
              <w:t>продольно половолоконных капиллярных трубок (например, из полимера, модифицированной целлюлозы), через которые проходит кровь. Стенки трубки функционируют как полупроницаемая мембрана, допускающая проход крупных молекул в диализат за пределами трубок для удаления. Это изделие одноразового использования.</w:t>
            </w:r>
          </w:p>
        </w:tc>
        <w:tc>
          <w:tcPr>
            <w:tcW w:w="1041" w:type="pct"/>
            <w:tcBorders>
              <w:top w:val="single" w:sz="4" w:space="0" w:color="000000"/>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r w:rsidRPr="00C913C2">
              <w:rPr>
                <w:rFonts w:ascii="Liberation Serif" w:eastAsia="Calibri" w:hAnsi="Liberation Serif" w:cs="Liberation Serif"/>
                <w:b/>
                <w:color w:val="000000"/>
                <w:sz w:val="20"/>
                <w:szCs w:val="20"/>
                <w:lang w:eastAsia="en-US"/>
              </w:rPr>
              <w:lastRenderedPageBreak/>
              <w:t>соответствует описанию КТРУ (32.50.50.190-00002842)</w:t>
            </w:r>
          </w:p>
        </w:tc>
        <w:tc>
          <w:tcPr>
            <w:tcW w:w="424" w:type="pct"/>
            <w:vMerge w:val="restart"/>
            <w:tcBorders>
              <w:top w:val="single" w:sz="4" w:space="0" w:color="000000"/>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p w:rsidR="00F26575" w:rsidRPr="00C913C2" w:rsidRDefault="00F26575" w:rsidP="002D4F2F">
            <w:pPr>
              <w:jc w:val="center"/>
              <w:rPr>
                <w:rFonts w:ascii="Liberation Serif" w:hAnsi="Liberation Serif" w:cs="Liberation Serif"/>
                <w:b/>
                <w:sz w:val="20"/>
                <w:szCs w:val="20"/>
              </w:rPr>
            </w:pPr>
            <w:r w:rsidRPr="00C913C2">
              <w:rPr>
                <w:rFonts w:ascii="Liberation Serif" w:hAnsi="Liberation Serif" w:cs="Liberation Serif"/>
                <w:b/>
                <w:sz w:val="20"/>
                <w:szCs w:val="20"/>
              </w:rPr>
              <w:t>3960</w:t>
            </w: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val="en-US"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2663" w:type="pct"/>
            <w:gridSpan w:val="3"/>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eastAsia="Calibri" w:hAnsi="Liberation Serif" w:cs="Liberation Serif"/>
                <w:color w:val="000000"/>
                <w:sz w:val="20"/>
                <w:szCs w:val="20"/>
                <w:lang w:eastAsia="en-US"/>
              </w:rPr>
              <w:t>Технические, качественные характеристики товара, отвечающие потребностям медицинского учреждения:</w:t>
            </w:r>
          </w:p>
        </w:tc>
        <w:tc>
          <w:tcPr>
            <w:tcW w:w="1041" w:type="pct"/>
            <w:tcBorders>
              <w:top w:val="single" w:sz="4" w:space="0" w:color="000000"/>
              <w:left w:val="single" w:sz="4" w:space="0" w:color="000000"/>
              <w:right w:val="single" w:sz="4" w:space="0" w:color="000000"/>
            </w:tcBorders>
          </w:tcPr>
          <w:p w:rsidR="00F26575" w:rsidRPr="00C913C2" w:rsidRDefault="00F26575" w:rsidP="002D4F2F">
            <w:pPr>
              <w:jc w:val="center"/>
              <w:rPr>
                <w:rFonts w:ascii="Liberation Serif" w:hAnsi="Liberation Serif" w:cs="Liberation Serif"/>
                <w:b/>
                <w:sz w:val="20"/>
                <w:szCs w:val="20"/>
                <w:lang w:eastAsia="ar-SA"/>
              </w:rPr>
            </w:pP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hAnsi="Liberation Serif" w:cs="Liberation Serif"/>
                <w:sz w:val="20"/>
                <w:szCs w:val="20"/>
              </w:rPr>
              <w:t>Диализатор для гемодиализа с полыми волокнами, одноразового использования</w:t>
            </w:r>
          </w:p>
        </w:tc>
        <w:tc>
          <w:tcPr>
            <w:tcW w:w="332"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 </w:t>
            </w:r>
          </w:p>
        </w:tc>
        <w:tc>
          <w:tcPr>
            <w:tcW w:w="600"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наличие</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для проведения процедуры гемодиафильтрации</w:t>
            </w:r>
          </w:p>
        </w:tc>
        <w:tc>
          <w:tcPr>
            <w:tcW w:w="424" w:type="pct"/>
            <w:vMerge w:val="restart"/>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Капиллярный диализатор</w:t>
            </w:r>
          </w:p>
        </w:tc>
        <w:tc>
          <w:tcPr>
            <w:tcW w:w="332"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jc w:val="cente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color w:val="000000"/>
                <w:sz w:val="20"/>
                <w:szCs w:val="20"/>
                <w:lang w:eastAsia="en-US"/>
              </w:rPr>
              <w:t>наличие</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Для проведения процедуры высокопоточного диализа</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Площадь поверхности мембраны</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М2</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Не менее 1,6 –не более 1,8</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 xml:space="preserve">Для обеспечения заданного значения клиренса </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hAnsi="Liberation Serif" w:cs="Liberation Serif"/>
                <w:sz w:val="20"/>
                <w:szCs w:val="20"/>
              </w:rPr>
              <w:t>Материал мембраны</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color w:val="000000"/>
                <w:sz w:val="20"/>
                <w:szCs w:val="20"/>
                <w:lang w:eastAsia="en-US"/>
              </w:rPr>
              <w:t>синтетика</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Для снижения аллергических реакций во время процедуры</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Материал изготовления не должен содержать Бисфенол-А</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соответствие</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Для исключения канцерогенного воздействия на организм</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Коэффициент ультрафильтрации</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мл/час мм.рт.ст</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Не менее 15 –не более 26</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Параметр, характеризующий скорость удаления жидкости</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hAnsi="Liberation Serif" w:cs="Liberation Serif"/>
                <w:sz w:val="20"/>
                <w:szCs w:val="20"/>
              </w:rPr>
              <w:t>Объем заполнения</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Не более 103</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Для определения объема крови в диализаторе</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hAnsi="Liberation Serif" w:cs="Liberation Serif"/>
                <w:sz w:val="20"/>
                <w:szCs w:val="20"/>
              </w:rPr>
              <w:t>Клиренс, (при Qb 300 мл/мин; Qd 500 мл/мин, Qf 0-10 мл/мин:):</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hAnsi="Liberation Serif" w:cs="Liberation Serif"/>
                <w:sz w:val="20"/>
                <w:szCs w:val="20"/>
              </w:rPr>
              <w:t>наличие</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Характеризует качество процедуры диализа</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мочевина</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мл/мин</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hAnsi="Liberation Serif" w:cs="Liberation Serif"/>
                <w:sz w:val="20"/>
                <w:szCs w:val="20"/>
              </w:rPr>
            </w:pPr>
            <w:r w:rsidRPr="00C913C2">
              <w:rPr>
                <w:rFonts w:ascii="Liberation Serif" w:hAnsi="Liberation Serif" w:cs="Liberation Serif"/>
                <w:sz w:val="20"/>
                <w:szCs w:val="20"/>
              </w:rPr>
              <w:t>Не более 270</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Объем жидкости очищенной от мочевины за единицу времени</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креатинин</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мл/мин</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Не менее 246</w:t>
            </w:r>
          </w:p>
        </w:tc>
        <w:tc>
          <w:tcPr>
            <w:tcW w:w="1041" w:type="pct"/>
            <w:tcBorders>
              <w:top w:val="single" w:sz="4" w:space="0" w:color="000000"/>
              <w:left w:val="single" w:sz="4" w:space="0" w:color="000000"/>
              <w:bottom w:val="single" w:sz="4" w:space="0" w:color="000000"/>
              <w:right w:val="single" w:sz="4" w:space="0" w:color="000000"/>
            </w:tcBorders>
            <w:shd w:val="clear" w:color="auto" w:fill="auto"/>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 xml:space="preserve">Объем жидкости очищенной от креатина за единицу времени </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фосфаты</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мл/мин</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Не менее 199</w:t>
            </w:r>
          </w:p>
        </w:tc>
        <w:tc>
          <w:tcPr>
            <w:tcW w:w="1041" w:type="pct"/>
            <w:tcBorders>
              <w:top w:val="single" w:sz="4" w:space="0" w:color="000000"/>
              <w:left w:val="single" w:sz="4" w:space="0" w:color="000000"/>
              <w:bottom w:val="single" w:sz="4" w:space="0" w:color="000000"/>
              <w:right w:val="single" w:sz="4" w:space="0" w:color="000000"/>
            </w:tcBorders>
            <w:shd w:val="clear" w:color="auto" w:fill="auto"/>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Объем жидкости очищенной от  фосфатоф за единицу времени</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Витамин В12</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мл/мин</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Не менее 117</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Объем жидкости очищенной от витамина В12 за единицу времени</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Стерилизация – радиационная или паровая</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Наличие</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Для обеспечения стерильности изделия</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val="restart"/>
            <w:tcBorders>
              <w:top w:val="single" w:sz="4" w:space="0" w:color="000000"/>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r w:rsidRPr="00C913C2">
              <w:rPr>
                <w:rFonts w:ascii="Liberation Serif" w:hAnsi="Liberation Serif" w:cs="Liberation Serif"/>
                <w:b/>
                <w:sz w:val="20"/>
                <w:szCs w:val="20"/>
                <w:lang w:eastAsia="ar-SA"/>
              </w:rPr>
              <w:t>2</w:t>
            </w:r>
          </w:p>
          <w:p w:rsidR="00F26575" w:rsidRPr="00C913C2" w:rsidRDefault="00F26575" w:rsidP="002D4F2F">
            <w:pPr>
              <w:jc w:val="center"/>
              <w:rPr>
                <w:rFonts w:ascii="Liberation Serif" w:hAnsi="Liberation Serif" w:cs="Liberation Serif"/>
                <w:b/>
                <w:sz w:val="20"/>
                <w:szCs w:val="20"/>
                <w:lang w:eastAsia="ar-SA"/>
              </w:rPr>
            </w:pPr>
          </w:p>
          <w:p w:rsidR="00F26575" w:rsidRPr="00C913C2" w:rsidRDefault="00F26575" w:rsidP="002D4F2F">
            <w:pPr>
              <w:jc w:val="center"/>
              <w:rPr>
                <w:rFonts w:ascii="Liberation Serif" w:hAnsi="Liberation Serif" w:cs="Liberation Serif"/>
                <w:b/>
                <w:sz w:val="20"/>
                <w:szCs w:val="20"/>
                <w:lang w:eastAsia="ar-SA"/>
              </w:rPr>
            </w:pPr>
          </w:p>
          <w:p w:rsidR="00F26575" w:rsidRPr="00C913C2" w:rsidRDefault="00F26575" w:rsidP="002D4F2F">
            <w:pPr>
              <w:jc w:val="center"/>
              <w:rPr>
                <w:rFonts w:ascii="Liberation Serif" w:hAnsi="Liberation Serif" w:cs="Liberation Serif"/>
                <w:b/>
                <w:sz w:val="20"/>
                <w:szCs w:val="20"/>
                <w:lang w:val="en-US" w:eastAsia="ar-SA"/>
              </w:rPr>
            </w:pPr>
          </w:p>
        </w:tc>
        <w:tc>
          <w:tcPr>
            <w:tcW w:w="670" w:type="pct"/>
            <w:vMerge w:val="restart"/>
            <w:tcBorders>
              <w:top w:val="single" w:sz="4" w:space="0" w:color="000000"/>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r w:rsidRPr="00C913C2">
              <w:rPr>
                <w:rFonts w:ascii="Liberation Serif" w:hAnsi="Liberation Serif" w:cs="Liberation Serif"/>
                <w:sz w:val="20"/>
                <w:szCs w:val="20"/>
              </w:rPr>
              <w:t>Диализатор для гемодиализа с полыми волокнами, одноразового использовани</w:t>
            </w:r>
            <w:r w:rsidRPr="00C913C2">
              <w:rPr>
                <w:rFonts w:ascii="Liberation Serif" w:hAnsi="Liberation Serif" w:cs="Liberation Serif"/>
                <w:sz w:val="20"/>
                <w:szCs w:val="20"/>
              </w:rPr>
              <w:lastRenderedPageBreak/>
              <w:t>я</w:t>
            </w:r>
          </w:p>
        </w:tc>
        <w:tc>
          <w:tcPr>
            <w:tcW w:w="2663" w:type="pct"/>
            <w:gridSpan w:val="3"/>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eastAsia="Calibri" w:hAnsi="Liberation Serif" w:cs="Liberation Serif"/>
                <w:sz w:val="20"/>
                <w:szCs w:val="20"/>
                <w:shd w:val="clear" w:color="auto" w:fill="FFFFFF"/>
                <w:lang w:eastAsia="en-US"/>
              </w:rPr>
              <w:lastRenderedPageBreak/>
              <w:t xml:space="preserve">Фильтр, который функционирует как искусственная почка и, как правило, используется в системе гемодиализа для удаления примесей/жидкости из крови пациента. Как правило, состоит из цилиндрических контейнеров с множеством расположенных продольно половолоконных капиллярных трубок (например, из полимера, модифицированной целлюлозы), через которые проходит кровь. Стенки трубки функционируют как </w:t>
            </w:r>
            <w:r w:rsidRPr="00C913C2">
              <w:rPr>
                <w:rFonts w:ascii="Liberation Serif" w:eastAsia="Calibri" w:hAnsi="Liberation Serif" w:cs="Liberation Serif"/>
                <w:sz w:val="20"/>
                <w:szCs w:val="20"/>
                <w:shd w:val="clear" w:color="auto" w:fill="FFFFFF"/>
                <w:lang w:eastAsia="en-US"/>
              </w:rPr>
              <w:lastRenderedPageBreak/>
              <w:t>полупроницаемая мембрана, допускающая проход крупных молекул в диализат за пределами трубок для удаления. Это изделие одноразового использования.</w:t>
            </w:r>
          </w:p>
        </w:tc>
        <w:tc>
          <w:tcPr>
            <w:tcW w:w="1041" w:type="pct"/>
            <w:tcBorders>
              <w:top w:val="single" w:sz="4" w:space="0" w:color="000000"/>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r w:rsidRPr="00C913C2">
              <w:rPr>
                <w:rFonts w:ascii="Liberation Serif" w:eastAsia="Calibri" w:hAnsi="Liberation Serif" w:cs="Liberation Serif"/>
                <w:b/>
                <w:color w:val="000000"/>
                <w:sz w:val="20"/>
                <w:szCs w:val="20"/>
                <w:lang w:eastAsia="en-US"/>
              </w:rPr>
              <w:lastRenderedPageBreak/>
              <w:t>соответствует описанию КТРУ (32.50.50.190-00002842)</w:t>
            </w:r>
          </w:p>
        </w:tc>
        <w:tc>
          <w:tcPr>
            <w:tcW w:w="424" w:type="pct"/>
            <w:vMerge w:val="restart"/>
            <w:tcBorders>
              <w:top w:val="single" w:sz="4" w:space="0" w:color="000000"/>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p w:rsidR="00F26575" w:rsidRPr="00C913C2" w:rsidRDefault="00F26575" w:rsidP="002D4F2F">
            <w:pPr>
              <w:jc w:val="center"/>
              <w:rPr>
                <w:rFonts w:ascii="Liberation Serif" w:hAnsi="Liberation Serif" w:cs="Liberation Serif"/>
                <w:b/>
                <w:sz w:val="20"/>
                <w:szCs w:val="20"/>
              </w:rPr>
            </w:pPr>
            <w:r w:rsidRPr="00C913C2">
              <w:rPr>
                <w:rFonts w:ascii="Liberation Serif" w:hAnsi="Liberation Serif" w:cs="Liberation Serif"/>
                <w:b/>
                <w:sz w:val="20"/>
                <w:szCs w:val="20"/>
              </w:rPr>
              <w:t>1540</w:t>
            </w: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val="en-US"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2663" w:type="pct"/>
            <w:gridSpan w:val="3"/>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eastAsia="Calibri" w:hAnsi="Liberation Serif" w:cs="Liberation Serif"/>
                <w:color w:val="000000"/>
                <w:sz w:val="20"/>
                <w:szCs w:val="20"/>
                <w:lang w:eastAsia="en-US"/>
              </w:rPr>
              <w:t>Технические, качественные характеристики товара, отвечающие потребностям медицинского учреждения:</w:t>
            </w:r>
          </w:p>
        </w:tc>
        <w:tc>
          <w:tcPr>
            <w:tcW w:w="1041" w:type="pct"/>
            <w:tcBorders>
              <w:top w:val="single" w:sz="4" w:space="0" w:color="000000"/>
              <w:left w:val="single" w:sz="4" w:space="0" w:color="000000"/>
              <w:right w:val="single" w:sz="4" w:space="0" w:color="000000"/>
            </w:tcBorders>
          </w:tcPr>
          <w:p w:rsidR="00F26575" w:rsidRPr="00C913C2" w:rsidRDefault="00F26575" w:rsidP="002D4F2F">
            <w:pPr>
              <w:jc w:val="center"/>
              <w:rPr>
                <w:rFonts w:ascii="Liberation Serif" w:hAnsi="Liberation Serif" w:cs="Liberation Serif"/>
                <w:b/>
                <w:sz w:val="20"/>
                <w:szCs w:val="20"/>
                <w:lang w:eastAsia="ar-SA"/>
              </w:rPr>
            </w:pP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hAnsi="Liberation Serif" w:cs="Liberation Serif"/>
                <w:sz w:val="20"/>
                <w:szCs w:val="20"/>
              </w:rPr>
              <w:t>Диализатор для гемодиализа с полыми волокнами, одноразового использования</w:t>
            </w:r>
          </w:p>
        </w:tc>
        <w:tc>
          <w:tcPr>
            <w:tcW w:w="332"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 </w:t>
            </w:r>
          </w:p>
        </w:tc>
        <w:tc>
          <w:tcPr>
            <w:tcW w:w="600"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наличие</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для проведения процедуры гемодиафильтрации</w:t>
            </w:r>
          </w:p>
        </w:tc>
        <w:tc>
          <w:tcPr>
            <w:tcW w:w="424" w:type="pct"/>
            <w:vMerge w:val="restart"/>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Капиллярный диализатор</w:t>
            </w:r>
          </w:p>
        </w:tc>
        <w:tc>
          <w:tcPr>
            <w:tcW w:w="332"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jc w:val="cente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color w:val="000000"/>
                <w:sz w:val="20"/>
                <w:szCs w:val="20"/>
                <w:lang w:eastAsia="en-US"/>
              </w:rPr>
              <w:t>наличие</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Для проведения процедуры высокопоточного диализа</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Площадь поверхности мембраны</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М2</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Не менее 2,1 –не более 2,3</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 xml:space="preserve">Для обеспечения заданного значения клиренса </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hAnsi="Liberation Serif" w:cs="Liberation Serif"/>
                <w:sz w:val="20"/>
                <w:szCs w:val="20"/>
              </w:rPr>
              <w:t>Материал мембраны</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color w:val="000000"/>
                <w:sz w:val="20"/>
                <w:szCs w:val="20"/>
                <w:lang w:eastAsia="en-US"/>
              </w:rPr>
              <w:t>синтетика</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Для снижения аллергических реакций во время процедуры</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Материал изготовления не должен содержать Бисфенол-А</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соответствие</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Для исключения канцерогенного воздействия на организм</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Коэффициент ультрафильтрации</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мл/час мм.рт.ст</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Не менее 16 –не более 33</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Параметр, характеризующий скорость удаления жидкости</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hAnsi="Liberation Serif" w:cs="Liberation Serif"/>
                <w:sz w:val="20"/>
                <w:szCs w:val="20"/>
              </w:rPr>
              <w:t>Объем заполнения</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Более 108</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Для определения объема крови в диализаторе</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hAnsi="Liberation Serif" w:cs="Liberation Serif"/>
                <w:sz w:val="20"/>
                <w:szCs w:val="20"/>
              </w:rPr>
              <w:t>Клиренс, (при Qb 300 мл/мин; Qd 500 мл/мин, Qf 0-10 мл/мин:):</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hAnsi="Liberation Serif" w:cs="Liberation Serif"/>
                <w:sz w:val="20"/>
                <w:szCs w:val="20"/>
              </w:rPr>
              <w:t>наличие</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Характеризует качество процедуры диализа</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мочевина</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мл/мин</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hAnsi="Liberation Serif" w:cs="Liberation Serif"/>
                <w:sz w:val="20"/>
                <w:szCs w:val="20"/>
              </w:rPr>
            </w:pPr>
            <w:r w:rsidRPr="00C913C2">
              <w:rPr>
                <w:rFonts w:ascii="Liberation Serif" w:hAnsi="Liberation Serif" w:cs="Liberation Serif"/>
                <w:sz w:val="20"/>
                <w:szCs w:val="20"/>
              </w:rPr>
              <w:t>Не менее 277</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Объем жидкости очищенной от мочевины за единицу времени</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креатинин</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мл/мин</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Не менее 268</w:t>
            </w:r>
          </w:p>
        </w:tc>
        <w:tc>
          <w:tcPr>
            <w:tcW w:w="1041" w:type="pct"/>
            <w:tcBorders>
              <w:top w:val="single" w:sz="4" w:space="0" w:color="000000"/>
              <w:left w:val="single" w:sz="4" w:space="0" w:color="000000"/>
              <w:bottom w:val="single" w:sz="4" w:space="0" w:color="000000"/>
              <w:right w:val="single" w:sz="4" w:space="0" w:color="000000"/>
            </w:tcBorders>
            <w:shd w:val="clear" w:color="auto" w:fill="auto"/>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 xml:space="preserve">Объем жидкости очищенной от креатина за единицу времени </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фосфаты</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мл/мин</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Не более 271</w:t>
            </w:r>
          </w:p>
        </w:tc>
        <w:tc>
          <w:tcPr>
            <w:tcW w:w="1041" w:type="pct"/>
            <w:tcBorders>
              <w:top w:val="single" w:sz="4" w:space="0" w:color="000000"/>
              <w:left w:val="single" w:sz="4" w:space="0" w:color="000000"/>
              <w:bottom w:val="single" w:sz="4" w:space="0" w:color="000000"/>
              <w:right w:val="single" w:sz="4" w:space="0" w:color="000000"/>
            </w:tcBorders>
            <w:shd w:val="clear" w:color="auto" w:fill="auto"/>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Объем жидкости очищенной от  фосфатоф за единицу времени</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Витамин В12</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мл/мин</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Не более 190</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Объем жидкости очищенной от витамина В12 за единицу времени</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Стерилизация – радиационная или паровая</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Наличие</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Для обеспечения стерильности изделия</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val="restart"/>
            <w:tcBorders>
              <w:top w:val="single" w:sz="4" w:space="0" w:color="000000"/>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r w:rsidRPr="00C913C2">
              <w:rPr>
                <w:rFonts w:ascii="Liberation Serif" w:hAnsi="Liberation Serif" w:cs="Liberation Serif"/>
                <w:b/>
                <w:sz w:val="20"/>
                <w:szCs w:val="20"/>
                <w:lang w:eastAsia="ar-SA"/>
              </w:rPr>
              <w:t>3</w:t>
            </w:r>
          </w:p>
          <w:p w:rsidR="00F26575" w:rsidRPr="00C913C2" w:rsidRDefault="00F26575" w:rsidP="002D4F2F">
            <w:pPr>
              <w:jc w:val="center"/>
              <w:rPr>
                <w:rFonts w:ascii="Liberation Serif" w:hAnsi="Liberation Serif" w:cs="Liberation Serif"/>
                <w:b/>
                <w:sz w:val="20"/>
                <w:szCs w:val="20"/>
                <w:lang w:eastAsia="ar-SA"/>
              </w:rPr>
            </w:pPr>
          </w:p>
          <w:p w:rsidR="00F26575" w:rsidRPr="00C913C2" w:rsidRDefault="00F26575" w:rsidP="002D4F2F">
            <w:pPr>
              <w:jc w:val="center"/>
              <w:rPr>
                <w:rFonts w:ascii="Liberation Serif" w:hAnsi="Liberation Serif" w:cs="Liberation Serif"/>
                <w:b/>
                <w:sz w:val="20"/>
                <w:szCs w:val="20"/>
                <w:lang w:eastAsia="ar-SA"/>
              </w:rPr>
            </w:pPr>
          </w:p>
          <w:p w:rsidR="00F26575" w:rsidRPr="00C913C2" w:rsidRDefault="00F26575" w:rsidP="002D4F2F">
            <w:pPr>
              <w:jc w:val="center"/>
              <w:rPr>
                <w:rFonts w:ascii="Liberation Serif" w:hAnsi="Liberation Serif" w:cs="Liberation Serif"/>
                <w:b/>
                <w:sz w:val="20"/>
                <w:szCs w:val="20"/>
                <w:lang w:val="en-US" w:eastAsia="ar-SA"/>
              </w:rPr>
            </w:pPr>
          </w:p>
        </w:tc>
        <w:tc>
          <w:tcPr>
            <w:tcW w:w="670" w:type="pct"/>
            <w:vMerge w:val="restart"/>
            <w:tcBorders>
              <w:top w:val="single" w:sz="4" w:space="0" w:color="000000"/>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r w:rsidRPr="00C913C2">
              <w:rPr>
                <w:rFonts w:ascii="Liberation Serif" w:hAnsi="Liberation Serif" w:cs="Liberation Serif"/>
                <w:sz w:val="20"/>
                <w:szCs w:val="20"/>
              </w:rPr>
              <w:t>Диализатор для гемодиализа с полыми волокнами, одноразового использования</w:t>
            </w:r>
          </w:p>
        </w:tc>
        <w:tc>
          <w:tcPr>
            <w:tcW w:w="2663" w:type="pct"/>
            <w:gridSpan w:val="3"/>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eastAsia="Calibri" w:hAnsi="Liberation Serif" w:cs="Liberation Serif"/>
                <w:sz w:val="20"/>
                <w:szCs w:val="20"/>
                <w:shd w:val="clear" w:color="auto" w:fill="FFFFFF"/>
                <w:lang w:eastAsia="en-US"/>
              </w:rPr>
              <w:t>Фильтр, который функционирует как искусственная почка и, как правило, используется в системе гемодиализа для удаления примесей/жидкости из крови пациента. Как правило, состоит из цилиндрических контейнеров с множеством расположенных продольно половолоконных капиллярных трубок (например, из полимера, модифицированной целлюлозы), через которые проходит кровь. Стенки трубки функционируют как полупроницаемая мембрана, допускающая проход крупных молекул в диализат за пределами трубок для удаления. Это изделие одноразового использования.</w:t>
            </w:r>
          </w:p>
        </w:tc>
        <w:tc>
          <w:tcPr>
            <w:tcW w:w="1041" w:type="pct"/>
            <w:tcBorders>
              <w:top w:val="single" w:sz="4" w:space="0" w:color="000000"/>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r w:rsidRPr="00C913C2">
              <w:rPr>
                <w:rFonts w:ascii="Liberation Serif" w:eastAsia="Calibri" w:hAnsi="Liberation Serif" w:cs="Liberation Serif"/>
                <w:b/>
                <w:color w:val="000000"/>
                <w:sz w:val="20"/>
                <w:szCs w:val="20"/>
                <w:lang w:eastAsia="en-US"/>
              </w:rPr>
              <w:t>соответствует описанию КТРУ (32.50.50.190-00002842)</w:t>
            </w:r>
          </w:p>
        </w:tc>
        <w:tc>
          <w:tcPr>
            <w:tcW w:w="424" w:type="pct"/>
            <w:vMerge w:val="restart"/>
            <w:tcBorders>
              <w:top w:val="single" w:sz="4" w:space="0" w:color="000000"/>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p w:rsidR="00F26575" w:rsidRPr="00C913C2" w:rsidRDefault="00F26575" w:rsidP="002D4F2F">
            <w:pPr>
              <w:jc w:val="center"/>
              <w:rPr>
                <w:rFonts w:ascii="Liberation Serif" w:hAnsi="Liberation Serif" w:cs="Liberation Serif"/>
                <w:b/>
                <w:sz w:val="20"/>
                <w:szCs w:val="20"/>
              </w:rPr>
            </w:pPr>
          </w:p>
          <w:p w:rsidR="00F26575" w:rsidRPr="00C913C2" w:rsidRDefault="00F26575" w:rsidP="002D4F2F">
            <w:pPr>
              <w:jc w:val="center"/>
              <w:rPr>
                <w:rFonts w:ascii="Liberation Serif" w:hAnsi="Liberation Serif" w:cs="Liberation Serif"/>
                <w:b/>
                <w:sz w:val="20"/>
                <w:szCs w:val="20"/>
              </w:rPr>
            </w:pPr>
            <w:r w:rsidRPr="00C913C2">
              <w:rPr>
                <w:rFonts w:ascii="Liberation Serif" w:hAnsi="Liberation Serif" w:cs="Liberation Serif"/>
                <w:b/>
                <w:sz w:val="20"/>
                <w:szCs w:val="20"/>
              </w:rPr>
              <w:t>2300</w:t>
            </w: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val="en-US"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2663" w:type="pct"/>
            <w:gridSpan w:val="3"/>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eastAsia="Calibri" w:hAnsi="Liberation Serif" w:cs="Liberation Serif"/>
                <w:color w:val="000000"/>
                <w:sz w:val="20"/>
                <w:szCs w:val="20"/>
                <w:lang w:eastAsia="en-US"/>
              </w:rPr>
              <w:t>Технические, качественные характеристики товара, отвечающие потребностям медицинского учреждения:</w:t>
            </w:r>
          </w:p>
        </w:tc>
        <w:tc>
          <w:tcPr>
            <w:tcW w:w="1041" w:type="pct"/>
            <w:tcBorders>
              <w:top w:val="single" w:sz="4" w:space="0" w:color="000000"/>
              <w:left w:val="single" w:sz="4" w:space="0" w:color="000000"/>
              <w:right w:val="single" w:sz="4" w:space="0" w:color="000000"/>
            </w:tcBorders>
          </w:tcPr>
          <w:p w:rsidR="00F26575" w:rsidRPr="00C913C2" w:rsidRDefault="00F26575" w:rsidP="002D4F2F">
            <w:pPr>
              <w:jc w:val="center"/>
              <w:rPr>
                <w:rFonts w:ascii="Liberation Serif" w:hAnsi="Liberation Serif" w:cs="Liberation Serif"/>
                <w:b/>
                <w:sz w:val="20"/>
                <w:szCs w:val="20"/>
                <w:lang w:eastAsia="ar-SA"/>
              </w:rPr>
            </w:pP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hAnsi="Liberation Serif" w:cs="Liberation Serif"/>
                <w:sz w:val="20"/>
                <w:szCs w:val="20"/>
              </w:rPr>
              <w:t>Диализатор для гемодиализа с полыми волокнами, одноразового использования</w:t>
            </w:r>
          </w:p>
        </w:tc>
        <w:tc>
          <w:tcPr>
            <w:tcW w:w="332"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 </w:t>
            </w:r>
          </w:p>
        </w:tc>
        <w:tc>
          <w:tcPr>
            <w:tcW w:w="600"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наличие</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для проведения процедуры гемодиафильтрации</w:t>
            </w:r>
          </w:p>
        </w:tc>
        <w:tc>
          <w:tcPr>
            <w:tcW w:w="424" w:type="pct"/>
            <w:vMerge w:val="restart"/>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Капиллярный высокопоточный диализатор</w:t>
            </w:r>
          </w:p>
        </w:tc>
        <w:tc>
          <w:tcPr>
            <w:tcW w:w="332"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jc w:val="cente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color w:val="000000"/>
                <w:sz w:val="20"/>
                <w:szCs w:val="20"/>
                <w:lang w:eastAsia="en-US"/>
              </w:rPr>
              <w:t>наличие</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Для проведения процедуры высокопоточного диализа</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Площадь поверхности мембраны</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М2</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Не менее 1.5 –не более 1.7</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 xml:space="preserve">Для обеспечения заданного значения клиренса </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hAnsi="Liberation Serif" w:cs="Liberation Serif"/>
                <w:sz w:val="20"/>
                <w:szCs w:val="20"/>
              </w:rPr>
              <w:t>Материал мембраны</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color w:val="000000"/>
                <w:sz w:val="20"/>
                <w:szCs w:val="20"/>
                <w:lang w:eastAsia="en-US"/>
              </w:rPr>
              <w:t>синтетика</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Для снижения аллергических реакций во время процедуры</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Материал изготовления не должен содержать Бисфенол-А</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соответствует</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Для исключения канцерогенного воздействия на организм</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Коэффициент ультрафильтрации</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мл/час мм.рт.ст</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Не менее 55</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Параметр, характеризующий скорость удаления жидкости</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hAnsi="Liberation Serif" w:cs="Liberation Serif"/>
                <w:sz w:val="20"/>
                <w:szCs w:val="20"/>
              </w:rPr>
              <w:t>Объем заполнения</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Не более 105</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Для определения объема крови в диализаторе</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hAnsi="Liberation Serif" w:cs="Liberation Serif"/>
                <w:sz w:val="20"/>
                <w:szCs w:val="20"/>
              </w:rPr>
              <w:t>Клиренс, (при Qb 300 мл/мин; Qd 500 мл/мин, Qf 10 мл/мин:):</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hAnsi="Liberation Serif" w:cs="Liberation Serif"/>
                <w:sz w:val="20"/>
                <w:szCs w:val="20"/>
              </w:rPr>
              <w:t>наличие</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Характеризует качество процедуры диализа</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мочевина</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мл/мин</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hAnsi="Liberation Serif" w:cs="Liberation Serif"/>
                <w:sz w:val="20"/>
                <w:szCs w:val="20"/>
              </w:rPr>
            </w:pPr>
            <w:r w:rsidRPr="00C913C2">
              <w:rPr>
                <w:rFonts w:ascii="Liberation Serif" w:hAnsi="Liberation Serif" w:cs="Liberation Serif"/>
                <w:sz w:val="20"/>
                <w:szCs w:val="20"/>
              </w:rPr>
              <w:t>Не менее 269</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Объем жидкости очищенной от  мочевины за единицу времени</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креатинин</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мл/мин</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Не менее 248</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 xml:space="preserve">Объем жидкости очищенной от  креатина за единицу времени </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фосфаты</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мл/мин</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Не менее 251</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Объем жидкости очищенной от  фосфатоф за единицу времени</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Витамин В12</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мл/мин</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Не менее 166</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Объем жидкости очищенной от  витамина В12 за единицу времени</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Инулин</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мл/мин</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Не менее 118</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Объем жидкости очищенной от  Инулина за единицу времени</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Стерилизация – радиационная или паровая</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Наличие</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Для обеспечения стерильности изделия</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val="restart"/>
            <w:tcBorders>
              <w:top w:val="single" w:sz="4" w:space="0" w:color="000000"/>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r w:rsidRPr="00C913C2">
              <w:rPr>
                <w:rFonts w:ascii="Liberation Serif" w:hAnsi="Liberation Serif" w:cs="Liberation Serif"/>
                <w:b/>
                <w:sz w:val="20"/>
                <w:szCs w:val="20"/>
                <w:lang w:eastAsia="ar-SA"/>
              </w:rPr>
              <w:t>4</w:t>
            </w:r>
          </w:p>
          <w:p w:rsidR="00F26575" w:rsidRPr="00C913C2" w:rsidRDefault="00F26575" w:rsidP="002D4F2F">
            <w:pPr>
              <w:jc w:val="center"/>
              <w:rPr>
                <w:rFonts w:ascii="Liberation Serif" w:hAnsi="Liberation Serif" w:cs="Liberation Serif"/>
                <w:b/>
                <w:sz w:val="20"/>
                <w:szCs w:val="20"/>
                <w:lang w:eastAsia="ar-SA"/>
              </w:rPr>
            </w:pPr>
          </w:p>
          <w:p w:rsidR="00F26575" w:rsidRPr="00C913C2" w:rsidRDefault="00F26575" w:rsidP="002D4F2F">
            <w:pPr>
              <w:jc w:val="center"/>
              <w:rPr>
                <w:rFonts w:ascii="Liberation Serif" w:hAnsi="Liberation Serif" w:cs="Liberation Serif"/>
                <w:b/>
                <w:sz w:val="20"/>
                <w:szCs w:val="20"/>
                <w:lang w:eastAsia="ar-SA"/>
              </w:rPr>
            </w:pPr>
          </w:p>
          <w:p w:rsidR="00F26575" w:rsidRPr="00C913C2" w:rsidRDefault="00F26575" w:rsidP="002D4F2F">
            <w:pPr>
              <w:jc w:val="center"/>
              <w:rPr>
                <w:rFonts w:ascii="Liberation Serif" w:hAnsi="Liberation Serif" w:cs="Liberation Serif"/>
                <w:b/>
                <w:sz w:val="20"/>
                <w:szCs w:val="20"/>
                <w:lang w:val="en-US" w:eastAsia="ar-SA"/>
              </w:rPr>
            </w:pPr>
          </w:p>
        </w:tc>
        <w:tc>
          <w:tcPr>
            <w:tcW w:w="670" w:type="pct"/>
            <w:vMerge w:val="restart"/>
            <w:tcBorders>
              <w:top w:val="single" w:sz="4" w:space="0" w:color="000000"/>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r w:rsidRPr="00C913C2">
              <w:rPr>
                <w:rFonts w:ascii="Liberation Serif" w:hAnsi="Liberation Serif" w:cs="Liberation Serif"/>
                <w:sz w:val="20"/>
                <w:szCs w:val="20"/>
              </w:rPr>
              <w:t>Диализатор для гемодиализа с полыми волокнами, одноразового использования</w:t>
            </w:r>
          </w:p>
        </w:tc>
        <w:tc>
          <w:tcPr>
            <w:tcW w:w="2663" w:type="pct"/>
            <w:gridSpan w:val="3"/>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eastAsia="Calibri" w:hAnsi="Liberation Serif" w:cs="Liberation Serif"/>
                <w:sz w:val="20"/>
                <w:szCs w:val="20"/>
                <w:shd w:val="clear" w:color="auto" w:fill="FFFFFF"/>
                <w:lang w:eastAsia="en-US"/>
              </w:rPr>
              <w:t xml:space="preserve">Фильтр, который функционирует как искусственная почка и, как правило, используется в системе гемодиализа для удаления примесей/жидкости из крови пациента. Как правило, состоит из цилиндрических контейнеров с множеством расположенных продольно половолоконных капиллярных трубок (например, из полимера, модифицированной целлюлозы), через которые проходит кровь. Стенки трубки функционируют как полупроницаемая мембрана, допускающая проход крупных молекул в диализат за пределами трубок для удаления. Это </w:t>
            </w:r>
            <w:r w:rsidRPr="00C913C2">
              <w:rPr>
                <w:rFonts w:ascii="Liberation Serif" w:eastAsia="Calibri" w:hAnsi="Liberation Serif" w:cs="Liberation Serif"/>
                <w:sz w:val="20"/>
                <w:szCs w:val="20"/>
                <w:shd w:val="clear" w:color="auto" w:fill="FFFFFF"/>
                <w:lang w:eastAsia="en-US"/>
              </w:rPr>
              <w:lastRenderedPageBreak/>
              <w:t>изделие одноразового использования.</w:t>
            </w:r>
          </w:p>
        </w:tc>
        <w:tc>
          <w:tcPr>
            <w:tcW w:w="1041" w:type="pct"/>
            <w:tcBorders>
              <w:top w:val="single" w:sz="4" w:space="0" w:color="000000"/>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r w:rsidRPr="00C913C2">
              <w:rPr>
                <w:rFonts w:ascii="Liberation Serif" w:eastAsia="Calibri" w:hAnsi="Liberation Serif" w:cs="Liberation Serif"/>
                <w:b/>
                <w:color w:val="000000"/>
                <w:sz w:val="20"/>
                <w:szCs w:val="20"/>
                <w:lang w:eastAsia="en-US"/>
              </w:rPr>
              <w:lastRenderedPageBreak/>
              <w:t>соответствует описанию КТРУ (32.50.50.190-00002842)</w:t>
            </w:r>
          </w:p>
        </w:tc>
        <w:tc>
          <w:tcPr>
            <w:tcW w:w="424" w:type="pct"/>
            <w:vMerge w:val="restart"/>
            <w:tcBorders>
              <w:top w:val="single" w:sz="4" w:space="0" w:color="000000"/>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p w:rsidR="00F26575" w:rsidRPr="00C913C2" w:rsidRDefault="00F26575" w:rsidP="002D4F2F">
            <w:pPr>
              <w:jc w:val="center"/>
              <w:rPr>
                <w:rFonts w:ascii="Liberation Serif" w:hAnsi="Liberation Serif" w:cs="Liberation Serif"/>
                <w:b/>
                <w:sz w:val="20"/>
                <w:szCs w:val="20"/>
              </w:rPr>
            </w:pPr>
          </w:p>
          <w:p w:rsidR="00F26575" w:rsidRPr="00C913C2" w:rsidRDefault="00F26575" w:rsidP="002D4F2F">
            <w:pPr>
              <w:jc w:val="center"/>
              <w:rPr>
                <w:rFonts w:ascii="Liberation Serif" w:hAnsi="Liberation Serif" w:cs="Liberation Serif"/>
                <w:b/>
                <w:sz w:val="20"/>
                <w:szCs w:val="20"/>
              </w:rPr>
            </w:pPr>
            <w:r w:rsidRPr="00C913C2">
              <w:rPr>
                <w:rFonts w:ascii="Liberation Serif" w:hAnsi="Liberation Serif" w:cs="Liberation Serif"/>
                <w:b/>
                <w:sz w:val="20"/>
                <w:szCs w:val="20"/>
              </w:rPr>
              <w:t>4400</w:t>
            </w: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val="en-US"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2663" w:type="pct"/>
            <w:gridSpan w:val="3"/>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eastAsia="Calibri" w:hAnsi="Liberation Serif" w:cs="Liberation Serif"/>
                <w:color w:val="000000"/>
                <w:sz w:val="20"/>
                <w:szCs w:val="20"/>
                <w:lang w:eastAsia="en-US"/>
              </w:rPr>
              <w:t>Технические, качественные характеристики товара, отвечающие потребностям медицинского учреждения:</w:t>
            </w:r>
          </w:p>
        </w:tc>
        <w:tc>
          <w:tcPr>
            <w:tcW w:w="1041" w:type="pct"/>
            <w:tcBorders>
              <w:top w:val="single" w:sz="4" w:space="0" w:color="000000"/>
              <w:left w:val="single" w:sz="4" w:space="0" w:color="000000"/>
              <w:right w:val="single" w:sz="4" w:space="0" w:color="000000"/>
            </w:tcBorders>
          </w:tcPr>
          <w:p w:rsidR="00F26575" w:rsidRPr="00C913C2" w:rsidRDefault="00F26575" w:rsidP="002D4F2F">
            <w:pPr>
              <w:jc w:val="center"/>
              <w:rPr>
                <w:rFonts w:ascii="Liberation Serif" w:hAnsi="Liberation Serif" w:cs="Liberation Serif"/>
                <w:b/>
                <w:sz w:val="20"/>
                <w:szCs w:val="20"/>
                <w:lang w:eastAsia="ar-SA"/>
              </w:rPr>
            </w:pP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hAnsi="Liberation Serif" w:cs="Liberation Serif"/>
                <w:sz w:val="20"/>
                <w:szCs w:val="20"/>
              </w:rPr>
              <w:t>Диализатор для гемодиализа с полыми волокнами, одноразового использования</w:t>
            </w:r>
          </w:p>
        </w:tc>
        <w:tc>
          <w:tcPr>
            <w:tcW w:w="332"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 </w:t>
            </w:r>
          </w:p>
        </w:tc>
        <w:tc>
          <w:tcPr>
            <w:tcW w:w="600"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наличие</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для проведения процедуры гемодиафильтрации</w:t>
            </w:r>
          </w:p>
        </w:tc>
        <w:tc>
          <w:tcPr>
            <w:tcW w:w="424" w:type="pct"/>
            <w:vMerge w:val="restart"/>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Капиллярный диализатор</w:t>
            </w:r>
          </w:p>
        </w:tc>
        <w:tc>
          <w:tcPr>
            <w:tcW w:w="332"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jc w:val="cente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color w:val="000000"/>
                <w:sz w:val="20"/>
                <w:szCs w:val="20"/>
                <w:lang w:eastAsia="en-US"/>
              </w:rPr>
              <w:t>наличие</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Для проведения процедуры высокопоточного диализа</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Площадь поверхности мембраны</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М2</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Не менее 1.6 –не более 1.8</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 xml:space="preserve">Для обеспечения заданного значения клиренса </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hAnsi="Liberation Serif" w:cs="Liberation Serif"/>
                <w:sz w:val="20"/>
                <w:szCs w:val="20"/>
              </w:rPr>
              <w:t>Материал мембраны</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color w:val="000000"/>
                <w:sz w:val="20"/>
                <w:szCs w:val="20"/>
                <w:lang w:eastAsia="en-US"/>
              </w:rPr>
              <w:t>синтетика</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Для снижения аллергических реакций во время процедуры</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Коэффициент ультрафильтрации</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мл/час мм.рт.ст</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Не менее 40</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Параметр, характеризующий скорость удаления жидкости</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hAnsi="Liberation Serif" w:cs="Liberation Serif"/>
                <w:sz w:val="20"/>
                <w:szCs w:val="20"/>
              </w:rPr>
              <w:t>Объем заполнения</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Не менее 109</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Для определения объема крови в диализаторе</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hAnsi="Liberation Serif" w:cs="Liberation Serif"/>
                <w:sz w:val="20"/>
                <w:szCs w:val="20"/>
              </w:rPr>
              <w:t>Клиренс, (при Qb 300 мл/мин; Qd 500 мл/мин, Qf 10 мл/мин:):</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hAnsi="Liberation Serif" w:cs="Liberation Serif"/>
                <w:sz w:val="20"/>
                <w:szCs w:val="20"/>
              </w:rPr>
              <w:t>наличие</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Характеризует качество процедуры диализа</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мочевина</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мл/мин</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hAnsi="Liberation Serif" w:cs="Liberation Serif"/>
                <w:sz w:val="20"/>
                <w:szCs w:val="20"/>
              </w:rPr>
            </w:pPr>
            <w:r w:rsidRPr="00C913C2">
              <w:rPr>
                <w:rFonts w:ascii="Liberation Serif" w:hAnsi="Liberation Serif" w:cs="Liberation Serif"/>
                <w:sz w:val="20"/>
                <w:szCs w:val="20"/>
              </w:rPr>
              <w:t>Не менее 277</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Объем жидкости очищенной от  мочевины за единицу времени</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креатинин</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мл/мин</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Не менее 258</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 xml:space="preserve">Объем жидкости очищенной от  креатина за единицу времени </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фосфаты</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мл/мин</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Не менее 256</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Объем жидкости очищенной от  фосфатоф за единицу времени</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Витамин В12</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мл/мин</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Не менее 185</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Объем жидкости очищенной от  витамина В12 за единицу времени</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Стерилизация – радиационная или паровая</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Наличие</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Для обеспечения стерильности изделия</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val="restart"/>
            <w:tcBorders>
              <w:top w:val="single" w:sz="4" w:space="0" w:color="000000"/>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r w:rsidRPr="00C913C2">
              <w:rPr>
                <w:rFonts w:ascii="Liberation Serif" w:hAnsi="Liberation Serif" w:cs="Liberation Serif"/>
                <w:b/>
                <w:sz w:val="20"/>
                <w:szCs w:val="20"/>
                <w:lang w:eastAsia="ar-SA"/>
              </w:rPr>
              <w:t>5</w:t>
            </w:r>
          </w:p>
          <w:p w:rsidR="00F26575" w:rsidRPr="00C913C2" w:rsidRDefault="00F26575" w:rsidP="002D4F2F">
            <w:pPr>
              <w:jc w:val="center"/>
              <w:rPr>
                <w:rFonts w:ascii="Liberation Serif" w:hAnsi="Liberation Serif" w:cs="Liberation Serif"/>
                <w:b/>
                <w:sz w:val="20"/>
                <w:szCs w:val="20"/>
                <w:lang w:eastAsia="ar-SA"/>
              </w:rPr>
            </w:pPr>
          </w:p>
          <w:p w:rsidR="00F26575" w:rsidRPr="00C913C2" w:rsidRDefault="00F26575" w:rsidP="002D4F2F">
            <w:pPr>
              <w:jc w:val="center"/>
              <w:rPr>
                <w:rFonts w:ascii="Liberation Serif" w:hAnsi="Liberation Serif" w:cs="Liberation Serif"/>
                <w:b/>
                <w:sz w:val="20"/>
                <w:szCs w:val="20"/>
                <w:lang w:eastAsia="ar-SA"/>
              </w:rPr>
            </w:pPr>
          </w:p>
          <w:p w:rsidR="00F26575" w:rsidRPr="00C913C2" w:rsidRDefault="00F26575" w:rsidP="002D4F2F">
            <w:pPr>
              <w:jc w:val="center"/>
              <w:rPr>
                <w:rFonts w:ascii="Liberation Serif" w:hAnsi="Liberation Serif" w:cs="Liberation Serif"/>
                <w:b/>
                <w:sz w:val="20"/>
                <w:szCs w:val="20"/>
                <w:lang w:val="en-US" w:eastAsia="ar-SA"/>
              </w:rPr>
            </w:pPr>
          </w:p>
        </w:tc>
        <w:tc>
          <w:tcPr>
            <w:tcW w:w="670" w:type="pct"/>
            <w:vMerge w:val="restart"/>
            <w:tcBorders>
              <w:top w:val="single" w:sz="4" w:space="0" w:color="000000"/>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r w:rsidRPr="00C913C2">
              <w:rPr>
                <w:rFonts w:ascii="Liberation Serif" w:hAnsi="Liberation Serif" w:cs="Liberation Serif"/>
                <w:sz w:val="20"/>
                <w:szCs w:val="20"/>
              </w:rPr>
              <w:t>Диализатор для гемодиализа с полыми волокнами, одноразового использования</w:t>
            </w:r>
          </w:p>
        </w:tc>
        <w:tc>
          <w:tcPr>
            <w:tcW w:w="2663" w:type="pct"/>
            <w:gridSpan w:val="3"/>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eastAsia="Calibri" w:hAnsi="Liberation Serif" w:cs="Liberation Serif"/>
                <w:sz w:val="20"/>
                <w:szCs w:val="20"/>
                <w:shd w:val="clear" w:color="auto" w:fill="FFFFFF"/>
                <w:lang w:eastAsia="en-US"/>
              </w:rPr>
              <w:t>Фильтр, который функционирует как искусственная почка и, как правило, используется в системе гемодиализа для удаления примесей/жидкости из крови пациента. Как правило, состоит из цилиндрических контейнеров с множеством расположенных продольно половолоконных капиллярных трубок (например, из полимера, модифицированной целлюлозы), через которые проходит кровь. Стенки трубки функционируют как полупроницаемая мембрана, допускающая проход крупных молекул в диализат за пределами трубок для удаления. Это изделие одноразового использования.</w:t>
            </w:r>
          </w:p>
        </w:tc>
        <w:tc>
          <w:tcPr>
            <w:tcW w:w="1041" w:type="pct"/>
            <w:tcBorders>
              <w:top w:val="single" w:sz="4" w:space="0" w:color="000000"/>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r w:rsidRPr="00C913C2">
              <w:rPr>
                <w:rFonts w:ascii="Liberation Serif" w:eastAsia="Calibri" w:hAnsi="Liberation Serif" w:cs="Liberation Serif"/>
                <w:b/>
                <w:color w:val="000000"/>
                <w:sz w:val="20"/>
                <w:szCs w:val="20"/>
                <w:lang w:eastAsia="en-US"/>
              </w:rPr>
              <w:t>соответствует описанию КТРУ (32.50.50.190-00002842)</w:t>
            </w:r>
          </w:p>
        </w:tc>
        <w:tc>
          <w:tcPr>
            <w:tcW w:w="424" w:type="pct"/>
            <w:vMerge w:val="restart"/>
            <w:tcBorders>
              <w:top w:val="single" w:sz="4" w:space="0" w:color="000000"/>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p w:rsidR="00F26575" w:rsidRPr="00C913C2" w:rsidRDefault="00F26575" w:rsidP="002D4F2F">
            <w:pPr>
              <w:jc w:val="center"/>
              <w:rPr>
                <w:rFonts w:ascii="Liberation Serif" w:hAnsi="Liberation Serif" w:cs="Liberation Serif"/>
                <w:b/>
                <w:sz w:val="20"/>
                <w:szCs w:val="20"/>
              </w:rPr>
            </w:pPr>
            <w:r w:rsidRPr="00C913C2">
              <w:rPr>
                <w:rFonts w:ascii="Liberation Serif" w:hAnsi="Liberation Serif" w:cs="Liberation Serif"/>
                <w:b/>
                <w:sz w:val="20"/>
                <w:szCs w:val="20"/>
              </w:rPr>
              <w:t>6400</w:t>
            </w: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val="en-US"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2663" w:type="pct"/>
            <w:gridSpan w:val="3"/>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eastAsia="Calibri" w:hAnsi="Liberation Serif" w:cs="Liberation Serif"/>
                <w:color w:val="000000"/>
                <w:sz w:val="20"/>
                <w:szCs w:val="20"/>
                <w:lang w:eastAsia="en-US"/>
              </w:rPr>
              <w:t>Технические, качественные характеристики товара, отвечающие потребностям медицинского учреждения:</w:t>
            </w:r>
          </w:p>
        </w:tc>
        <w:tc>
          <w:tcPr>
            <w:tcW w:w="1041" w:type="pct"/>
            <w:tcBorders>
              <w:top w:val="single" w:sz="4" w:space="0" w:color="000000"/>
              <w:left w:val="single" w:sz="4" w:space="0" w:color="000000"/>
              <w:right w:val="single" w:sz="4" w:space="0" w:color="000000"/>
            </w:tcBorders>
          </w:tcPr>
          <w:p w:rsidR="00F26575" w:rsidRPr="00C913C2" w:rsidRDefault="00F26575" w:rsidP="002D4F2F">
            <w:pPr>
              <w:jc w:val="center"/>
              <w:rPr>
                <w:rFonts w:ascii="Liberation Serif" w:hAnsi="Liberation Serif" w:cs="Liberation Serif"/>
                <w:b/>
                <w:sz w:val="20"/>
                <w:szCs w:val="20"/>
                <w:lang w:eastAsia="ar-SA"/>
              </w:rPr>
            </w:pP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hAnsi="Liberation Serif" w:cs="Liberation Serif"/>
                <w:sz w:val="20"/>
                <w:szCs w:val="20"/>
              </w:rPr>
              <w:t>Диализатор для гемодиализа с полыми волокнами, одноразового использования</w:t>
            </w:r>
          </w:p>
        </w:tc>
        <w:tc>
          <w:tcPr>
            <w:tcW w:w="332"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 </w:t>
            </w:r>
          </w:p>
        </w:tc>
        <w:tc>
          <w:tcPr>
            <w:tcW w:w="600"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наличие</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для проведения процедуры гемодиафильтрации</w:t>
            </w:r>
          </w:p>
        </w:tc>
        <w:tc>
          <w:tcPr>
            <w:tcW w:w="424" w:type="pct"/>
            <w:vMerge w:val="restart"/>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 xml:space="preserve">Капиллярный высокопоточный </w:t>
            </w:r>
            <w:r w:rsidRPr="00C913C2">
              <w:rPr>
                <w:rFonts w:ascii="Liberation Serif" w:hAnsi="Liberation Serif" w:cs="Liberation Serif"/>
                <w:sz w:val="20"/>
                <w:szCs w:val="20"/>
              </w:rPr>
              <w:lastRenderedPageBreak/>
              <w:t>диализатор</w:t>
            </w:r>
          </w:p>
        </w:tc>
        <w:tc>
          <w:tcPr>
            <w:tcW w:w="332"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jc w:val="cente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color w:val="000000"/>
                <w:sz w:val="20"/>
                <w:szCs w:val="20"/>
                <w:lang w:eastAsia="en-US"/>
              </w:rPr>
              <w:t>наличие</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 xml:space="preserve">Для проведения </w:t>
            </w:r>
            <w:r w:rsidRPr="00C913C2">
              <w:rPr>
                <w:rFonts w:ascii="Liberation Serif" w:eastAsia="Calibri" w:hAnsi="Liberation Serif" w:cs="Liberation Serif"/>
                <w:bCs/>
                <w:color w:val="000000"/>
                <w:sz w:val="20"/>
                <w:szCs w:val="20"/>
              </w:rPr>
              <w:lastRenderedPageBreak/>
              <w:t>процедуры высокопоточного диализа</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Площадь поверхности мембраны</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М2</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Не менее 2,1 –не более 2,3</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 xml:space="preserve">Для обеспечения заданного значения клиренса </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hAnsi="Liberation Serif" w:cs="Liberation Serif"/>
                <w:sz w:val="20"/>
                <w:szCs w:val="20"/>
              </w:rPr>
              <w:t>Материал мембраны</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color w:val="000000"/>
                <w:sz w:val="20"/>
                <w:szCs w:val="20"/>
                <w:lang w:eastAsia="en-US"/>
              </w:rPr>
              <w:t>синтетика</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Для снижения аллергических реакций во время процедуры</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Материал изготовления не должен содержать Бисфенол-А</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соответствие</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Для исключения канцерогенного воздействия на организм</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Коэффициент ультрафильтрации</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мл/час мм.рт.ст</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Более 72</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Параметр, характеризующий скорость удаления жидкости</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hAnsi="Liberation Serif" w:cs="Liberation Serif"/>
                <w:sz w:val="20"/>
                <w:szCs w:val="20"/>
              </w:rPr>
              <w:t>Объем заполнения</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Более 114</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Для определения объема крови в диализаторе</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hAnsi="Liberation Serif" w:cs="Liberation Serif"/>
                <w:sz w:val="20"/>
                <w:szCs w:val="20"/>
              </w:rPr>
              <w:t>Клиренс, (при Qb 300 мл/мин; Qd 500 мл/мин, Qf 0-10 мл/мин:):</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hAnsi="Liberation Serif" w:cs="Liberation Serif"/>
                <w:sz w:val="20"/>
                <w:szCs w:val="20"/>
              </w:rPr>
              <w:t>наличие</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Характеризует качество процедуры диализа</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мочевина</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мл/мин</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hAnsi="Liberation Serif" w:cs="Liberation Serif"/>
                <w:sz w:val="20"/>
                <w:szCs w:val="20"/>
              </w:rPr>
            </w:pPr>
            <w:r w:rsidRPr="00C913C2">
              <w:rPr>
                <w:rFonts w:ascii="Liberation Serif" w:hAnsi="Liberation Serif" w:cs="Liberation Serif"/>
                <w:sz w:val="20"/>
                <w:szCs w:val="20"/>
              </w:rPr>
              <w:t>Не менее 283</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Объем жидкости очищенной от мочевины за единицу времени</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креатинин</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мл/мин</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Не менее 273</w:t>
            </w:r>
          </w:p>
        </w:tc>
        <w:tc>
          <w:tcPr>
            <w:tcW w:w="1041" w:type="pct"/>
            <w:tcBorders>
              <w:top w:val="single" w:sz="4" w:space="0" w:color="000000"/>
              <w:left w:val="single" w:sz="4" w:space="0" w:color="000000"/>
              <w:bottom w:val="single" w:sz="4" w:space="0" w:color="000000"/>
              <w:right w:val="single" w:sz="4" w:space="0" w:color="000000"/>
            </w:tcBorders>
            <w:shd w:val="clear" w:color="auto" w:fill="auto"/>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 xml:space="preserve">Объем жидкости очищенной от креатина за единицу времени </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фосфаты</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мл/мин</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Не менее 289</w:t>
            </w:r>
          </w:p>
        </w:tc>
        <w:tc>
          <w:tcPr>
            <w:tcW w:w="1041" w:type="pct"/>
            <w:tcBorders>
              <w:top w:val="single" w:sz="4" w:space="0" w:color="000000"/>
              <w:left w:val="single" w:sz="4" w:space="0" w:color="000000"/>
              <w:bottom w:val="single" w:sz="4" w:space="0" w:color="000000"/>
              <w:right w:val="single" w:sz="4" w:space="0" w:color="000000"/>
            </w:tcBorders>
            <w:shd w:val="clear" w:color="auto" w:fill="auto"/>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Объем жидкости очищенной от  фосфатоф за единицу времени</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Витамин В12</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мл/мин</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Не менее 210</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Объем жидкости очищенной от витамина В12 за единицу времени</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Стерилизация – радиационная или паровая</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Наличие</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Для обеспечения стерильности изделия</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val="restart"/>
            <w:tcBorders>
              <w:top w:val="single" w:sz="4" w:space="0" w:color="000000"/>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r w:rsidRPr="00C913C2">
              <w:rPr>
                <w:rFonts w:ascii="Liberation Serif" w:hAnsi="Liberation Serif" w:cs="Liberation Serif"/>
                <w:b/>
                <w:sz w:val="20"/>
                <w:szCs w:val="20"/>
                <w:lang w:eastAsia="ar-SA"/>
              </w:rPr>
              <w:t>6</w:t>
            </w:r>
          </w:p>
          <w:p w:rsidR="00F26575" w:rsidRPr="00C913C2" w:rsidRDefault="00F26575" w:rsidP="002D4F2F">
            <w:pPr>
              <w:jc w:val="center"/>
              <w:rPr>
                <w:rFonts w:ascii="Liberation Serif" w:hAnsi="Liberation Serif" w:cs="Liberation Serif"/>
                <w:b/>
                <w:sz w:val="20"/>
                <w:szCs w:val="20"/>
                <w:lang w:eastAsia="ar-SA"/>
              </w:rPr>
            </w:pPr>
          </w:p>
          <w:p w:rsidR="00F26575" w:rsidRPr="00C913C2" w:rsidRDefault="00F26575" w:rsidP="002D4F2F">
            <w:pPr>
              <w:jc w:val="center"/>
              <w:rPr>
                <w:rFonts w:ascii="Liberation Serif" w:hAnsi="Liberation Serif" w:cs="Liberation Serif"/>
                <w:b/>
                <w:sz w:val="20"/>
                <w:szCs w:val="20"/>
                <w:lang w:eastAsia="ar-SA"/>
              </w:rPr>
            </w:pPr>
          </w:p>
          <w:p w:rsidR="00F26575" w:rsidRPr="00C913C2" w:rsidRDefault="00F26575" w:rsidP="002D4F2F">
            <w:pPr>
              <w:jc w:val="center"/>
              <w:rPr>
                <w:rFonts w:ascii="Liberation Serif" w:hAnsi="Liberation Serif" w:cs="Liberation Serif"/>
                <w:b/>
                <w:sz w:val="20"/>
                <w:szCs w:val="20"/>
                <w:lang w:val="en-US" w:eastAsia="ar-SA"/>
              </w:rPr>
            </w:pPr>
          </w:p>
        </w:tc>
        <w:tc>
          <w:tcPr>
            <w:tcW w:w="670" w:type="pct"/>
            <w:vMerge w:val="restart"/>
            <w:tcBorders>
              <w:top w:val="single" w:sz="4" w:space="0" w:color="000000"/>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r w:rsidRPr="00C913C2">
              <w:rPr>
                <w:rFonts w:ascii="Liberation Serif" w:hAnsi="Liberation Serif" w:cs="Liberation Serif"/>
                <w:sz w:val="20"/>
                <w:szCs w:val="20"/>
              </w:rPr>
              <w:t>Диализатор для гемодиализа с полыми волокнами, одноразового использования</w:t>
            </w:r>
          </w:p>
        </w:tc>
        <w:tc>
          <w:tcPr>
            <w:tcW w:w="2663" w:type="pct"/>
            <w:gridSpan w:val="3"/>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eastAsia="Calibri" w:hAnsi="Liberation Serif" w:cs="Liberation Serif"/>
                <w:sz w:val="20"/>
                <w:szCs w:val="20"/>
                <w:shd w:val="clear" w:color="auto" w:fill="FFFFFF"/>
                <w:lang w:eastAsia="en-US"/>
              </w:rPr>
              <w:t>Фильтр, который функционирует как искусственная почка и, как правило, используется в системе гемодиализа для удаления примесей/жидкости из крови пациента. Как правило, состоит из цилиндрических контейнеров с множеством расположенных продольно половолоконных капиллярных трубок (например, из полимера, модифицированной целлюлозы), через которые проходит кровь. Стенки трубки функционируют как полупроницаемая мембрана, допускающая проход крупных молекул в диализат за пределами трубок для удаления. Это изделие одноразового использования.</w:t>
            </w:r>
          </w:p>
        </w:tc>
        <w:tc>
          <w:tcPr>
            <w:tcW w:w="1041" w:type="pct"/>
            <w:tcBorders>
              <w:top w:val="single" w:sz="4" w:space="0" w:color="000000"/>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r w:rsidRPr="00C913C2">
              <w:rPr>
                <w:rFonts w:ascii="Liberation Serif" w:eastAsia="Calibri" w:hAnsi="Liberation Serif" w:cs="Liberation Serif"/>
                <w:b/>
                <w:color w:val="000000"/>
                <w:sz w:val="20"/>
                <w:szCs w:val="20"/>
                <w:lang w:eastAsia="en-US"/>
              </w:rPr>
              <w:t>соответствует описанию КТРУ (32.50.50.190-00002842)</w:t>
            </w:r>
          </w:p>
        </w:tc>
        <w:tc>
          <w:tcPr>
            <w:tcW w:w="424" w:type="pct"/>
            <w:vMerge w:val="restart"/>
            <w:tcBorders>
              <w:top w:val="single" w:sz="4" w:space="0" w:color="000000"/>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p w:rsidR="00F26575" w:rsidRPr="00C913C2" w:rsidRDefault="00F26575" w:rsidP="002D4F2F">
            <w:pPr>
              <w:jc w:val="center"/>
              <w:rPr>
                <w:rFonts w:ascii="Liberation Serif" w:hAnsi="Liberation Serif" w:cs="Liberation Serif"/>
                <w:b/>
                <w:sz w:val="20"/>
                <w:szCs w:val="20"/>
              </w:rPr>
            </w:pPr>
            <w:r w:rsidRPr="00C913C2">
              <w:rPr>
                <w:rFonts w:ascii="Liberation Serif" w:hAnsi="Liberation Serif" w:cs="Liberation Serif"/>
                <w:b/>
                <w:sz w:val="20"/>
                <w:szCs w:val="20"/>
              </w:rPr>
              <w:t>1000</w:t>
            </w: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val="en-US"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2663" w:type="pct"/>
            <w:gridSpan w:val="3"/>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eastAsia="Calibri" w:hAnsi="Liberation Serif" w:cs="Liberation Serif"/>
                <w:color w:val="000000"/>
                <w:sz w:val="20"/>
                <w:szCs w:val="20"/>
                <w:lang w:eastAsia="en-US"/>
              </w:rPr>
              <w:t>Технические, качественные характеристики товара, отвечающие потребностям медицинского учреждения:</w:t>
            </w:r>
          </w:p>
        </w:tc>
        <w:tc>
          <w:tcPr>
            <w:tcW w:w="1041" w:type="pct"/>
            <w:tcBorders>
              <w:top w:val="single" w:sz="4" w:space="0" w:color="000000"/>
              <w:left w:val="single" w:sz="4" w:space="0" w:color="000000"/>
              <w:right w:val="single" w:sz="4" w:space="0" w:color="000000"/>
            </w:tcBorders>
          </w:tcPr>
          <w:p w:rsidR="00F26575" w:rsidRPr="00C913C2" w:rsidRDefault="00F26575" w:rsidP="002D4F2F">
            <w:pPr>
              <w:jc w:val="center"/>
              <w:rPr>
                <w:rFonts w:ascii="Liberation Serif" w:hAnsi="Liberation Serif" w:cs="Liberation Serif"/>
                <w:b/>
                <w:sz w:val="20"/>
                <w:szCs w:val="20"/>
                <w:lang w:eastAsia="ar-SA"/>
              </w:rPr>
            </w:pP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hAnsi="Liberation Serif" w:cs="Liberation Serif"/>
                <w:sz w:val="20"/>
                <w:szCs w:val="20"/>
              </w:rPr>
              <w:t>Диализатор для гемодиализа с полыми волокнами, одноразового использования</w:t>
            </w:r>
          </w:p>
        </w:tc>
        <w:tc>
          <w:tcPr>
            <w:tcW w:w="332"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 </w:t>
            </w:r>
          </w:p>
        </w:tc>
        <w:tc>
          <w:tcPr>
            <w:tcW w:w="600"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наличие</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для проведения процедуры гемодиафильтрации</w:t>
            </w:r>
          </w:p>
        </w:tc>
        <w:tc>
          <w:tcPr>
            <w:tcW w:w="424" w:type="pct"/>
            <w:vMerge w:val="restart"/>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Капиллярный высокопоточный диализатор</w:t>
            </w:r>
          </w:p>
        </w:tc>
        <w:tc>
          <w:tcPr>
            <w:tcW w:w="332"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jc w:val="cente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color w:val="000000"/>
                <w:sz w:val="20"/>
                <w:szCs w:val="20"/>
                <w:lang w:eastAsia="en-US"/>
              </w:rPr>
              <w:t>наличие</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Для проведения процедуры высокопоточного диализа</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Площадь поверхности мембраны</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М2</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Не менее 2,5 –не более 2,7</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 xml:space="preserve">Для обеспечения заданного значения клиренса </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hAnsi="Liberation Serif" w:cs="Liberation Serif"/>
                <w:sz w:val="20"/>
                <w:szCs w:val="20"/>
              </w:rPr>
              <w:t>Материал мембраны</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color w:val="000000"/>
                <w:sz w:val="20"/>
                <w:szCs w:val="20"/>
                <w:lang w:eastAsia="en-US"/>
              </w:rPr>
              <w:t>синтетика</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Для снижения аллергических реакций во время процедуры</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Коэффициент ультрафильтрации</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мл/час мм.рт.ст</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val="en-US" w:eastAsia="en-US"/>
              </w:rPr>
            </w:pPr>
            <w:r w:rsidRPr="00C913C2">
              <w:rPr>
                <w:rFonts w:ascii="Liberation Serif" w:eastAsia="Calibri" w:hAnsi="Liberation Serif" w:cs="Liberation Serif"/>
                <w:sz w:val="20"/>
                <w:szCs w:val="20"/>
                <w:lang w:eastAsia="en-US"/>
              </w:rPr>
              <w:t xml:space="preserve">Не менее </w:t>
            </w:r>
            <w:r w:rsidRPr="00C913C2">
              <w:rPr>
                <w:rFonts w:ascii="Liberation Serif" w:eastAsia="Calibri" w:hAnsi="Liberation Serif" w:cs="Liberation Serif"/>
                <w:sz w:val="20"/>
                <w:szCs w:val="20"/>
                <w:lang w:val="en-US" w:eastAsia="en-US"/>
              </w:rPr>
              <w:t>93</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Параметр, характеризующий скорость удаления жидкости</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hAnsi="Liberation Serif" w:cs="Liberation Serif"/>
                <w:sz w:val="20"/>
                <w:szCs w:val="20"/>
              </w:rPr>
              <w:t>Объем заполнения</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Не более 149</w:t>
            </w:r>
          </w:p>
        </w:tc>
        <w:tc>
          <w:tcPr>
            <w:tcW w:w="1041" w:type="pct"/>
            <w:tcBorders>
              <w:top w:val="single" w:sz="4" w:space="0" w:color="000000"/>
              <w:left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Для определения объема крови в диализаторе</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hAnsi="Liberation Serif" w:cs="Liberation Serif"/>
                <w:sz w:val="20"/>
                <w:szCs w:val="20"/>
              </w:rPr>
              <w:t>Клиренс, в мл/мин (при потоке диализирующего раствора 500 мл/мин., потоке крови 300 мл/мин, УФ = 0):</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hAnsi="Liberation Serif" w:cs="Liberation Serif"/>
                <w:sz w:val="20"/>
                <w:szCs w:val="20"/>
              </w:rPr>
              <w:t>наличие</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Характеризует качество процедуры диализа</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мочевина</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мл/мин</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hAnsi="Liberation Serif" w:cs="Liberation Serif"/>
                <w:sz w:val="20"/>
                <w:szCs w:val="20"/>
              </w:rPr>
            </w:pPr>
            <w:r w:rsidRPr="00C913C2">
              <w:rPr>
                <w:rFonts w:ascii="Liberation Serif" w:hAnsi="Liberation Serif" w:cs="Liberation Serif"/>
                <w:sz w:val="20"/>
                <w:szCs w:val="20"/>
              </w:rPr>
              <w:t>Не менее 287</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Объем жидкости очищенной от мочевины за единицу времени</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креатинин</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мл/мин</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hAnsi="Liberation Serif" w:cs="Liberation Serif"/>
                <w:sz w:val="20"/>
                <w:szCs w:val="20"/>
              </w:rPr>
              <w:t>Не менее 280</w:t>
            </w:r>
          </w:p>
        </w:tc>
        <w:tc>
          <w:tcPr>
            <w:tcW w:w="1041" w:type="pct"/>
            <w:tcBorders>
              <w:top w:val="single" w:sz="4" w:space="0" w:color="000000"/>
              <w:left w:val="single" w:sz="4" w:space="0" w:color="000000"/>
              <w:bottom w:val="single" w:sz="4" w:space="0" w:color="000000"/>
              <w:right w:val="single" w:sz="4" w:space="0" w:color="000000"/>
            </w:tcBorders>
            <w:shd w:val="clear" w:color="auto" w:fill="auto"/>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 xml:space="preserve">Объем жидкости очищенной от креатина за единицу времени </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фосфаты</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мл/мин</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hAnsi="Liberation Serif" w:cs="Liberation Serif"/>
                <w:sz w:val="20"/>
                <w:szCs w:val="20"/>
              </w:rPr>
              <w:t>Не менее 260</w:t>
            </w:r>
          </w:p>
        </w:tc>
        <w:tc>
          <w:tcPr>
            <w:tcW w:w="1041" w:type="pct"/>
            <w:tcBorders>
              <w:top w:val="single" w:sz="4" w:space="0" w:color="000000"/>
              <w:left w:val="single" w:sz="4" w:space="0" w:color="000000"/>
              <w:bottom w:val="single" w:sz="4" w:space="0" w:color="000000"/>
              <w:right w:val="single" w:sz="4" w:space="0" w:color="000000"/>
            </w:tcBorders>
            <w:shd w:val="clear" w:color="auto" w:fill="auto"/>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Объем жидкости очищенной от  фосфатоф за единицу времени</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Витамин В12</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мл/мин</w:t>
            </w: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Не менее 199</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Объем жидкости очищенной от витамина В12 за единицу времени</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Стерилизация – радиационная или паровая</w:t>
            </w:r>
          </w:p>
        </w:tc>
        <w:tc>
          <w:tcPr>
            <w:tcW w:w="332"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000000"/>
              <w:bottom w:val="single" w:sz="4" w:space="0" w:color="000000"/>
              <w:right w:val="single" w:sz="4" w:space="0" w:color="000000"/>
            </w:tcBorders>
            <w:vAlign w:val="bottom"/>
          </w:tcPr>
          <w:p w:rsidR="00F26575" w:rsidRPr="00C913C2" w:rsidRDefault="00F26575" w:rsidP="002D4F2F">
            <w:pPr>
              <w:jc w:val="center"/>
              <w:rPr>
                <w:rFonts w:ascii="Liberation Serif" w:eastAsia="Calibri" w:hAnsi="Liberation Serif" w:cs="Liberation Serif"/>
                <w:sz w:val="20"/>
                <w:szCs w:val="20"/>
                <w:lang w:eastAsia="en-US"/>
              </w:rPr>
            </w:pPr>
            <w:r w:rsidRPr="00C913C2">
              <w:rPr>
                <w:rFonts w:ascii="Liberation Serif" w:eastAsia="Calibri" w:hAnsi="Liberation Serif" w:cs="Liberation Serif"/>
                <w:sz w:val="20"/>
                <w:szCs w:val="20"/>
                <w:lang w:eastAsia="en-US"/>
              </w:rPr>
              <w:t>Наличие</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ind w:right="170"/>
              <w:jc w:val="center"/>
              <w:rPr>
                <w:rFonts w:ascii="Liberation Serif" w:eastAsia="Calibri" w:hAnsi="Liberation Serif" w:cs="Liberation Serif"/>
                <w:bCs/>
                <w:color w:val="000000"/>
                <w:sz w:val="20"/>
                <w:szCs w:val="20"/>
              </w:rPr>
            </w:pPr>
            <w:r w:rsidRPr="00C913C2">
              <w:rPr>
                <w:rFonts w:ascii="Liberation Serif" w:eastAsia="Calibri" w:hAnsi="Liberation Serif" w:cs="Liberation Serif"/>
                <w:bCs/>
                <w:color w:val="000000"/>
                <w:sz w:val="20"/>
                <w:szCs w:val="20"/>
              </w:rPr>
              <w:t>Для обеспечения стерильности изделия</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val="restart"/>
            <w:tcBorders>
              <w:top w:val="single" w:sz="4" w:space="0" w:color="auto"/>
              <w:left w:val="single" w:sz="4" w:space="0" w:color="auto"/>
              <w:right w:val="single" w:sz="4" w:space="0" w:color="auto"/>
            </w:tcBorders>
            <w:shd w:val="clear" w:color="auto" w:fill="auto"/>
            <w:vAlign w:val="center"/>
            <w:hideMark/>
          </w:tcPr>
          <w:p w:rsidR="00F26575" w:rsidRPr="00C913C2" w:rsidRDefault="00F26575" w:rsidP="002D4F2F">
            <w:pPr>
              <w:jc w:val="center"/>
              <w:rPr>
                <w:rFonts w:ascii="Liberation Serif" w:hAnsi="Liberation Serif" w:cs="Liberation Serif"/>
                <w:b/>
                <w:sz w:val="20"/>
                <w:szCs w:val="20"/>
              </w:rPr>
            </w:pPr>
            <w:r w:rsidRPr="00C913C2">
              <w:rPr>
                <w:rFonts w:ascii="Liberation Serif" w:hAnsi="Liberation Serif" w:cs="Liberation Serif"/>
                <w:b/>
                <w:sz w:val="20"/>
                <w:szCs w:val="20"/>
              </w:rPr>
              <w:t>7</w:t>
            </w:r>
          </w:p>
        </w:tc>
        <w:tc>
          <w:tcPr>
            <w:tcW w:w="670" w:type="pct"/>
            <w:vMerge w:val="restart"/>
            <w:tcBorders>
              <w:top w:val="single" w:sz="4" w:space="0" w:color="auto"/>
              <w:left w:val="single" w:sz="4" w:space="0" w:color="auto"/>
              <w:right w:val="single" w:sz="4" w:space="0" w:color="auto"/>
            </w:tcBorders>
            <w:shd w:val="clear" w:color="auto" w:fill="auto"/>
            <w:vAlign w:val="center"/>
            <w:hideMark/>
          </w:tcPr>
          <w:p w:rsidR="00F26575" w:rsidRPr="00C913C2" w:rsidRDefault="00F26575" w:rsidP="001D1ADA">
            <w:pPr>
              <w:rPr>
                <w:rFonts w:ascii="Liberation Serif" w:hAnsi="Liberation Serif" w:cs="Liberation Serif"/>
                <w:b/>
                <w:sz w:val="20"/>
                <w:szCs w:val="20"/>
              </w:rPr>
            </w:pPr>
            <w:r w:rsidRPr="00C913C2">
              <w:rPr>
                <w:rFonts w:ascii="Liberation Serif" w:hAnsi="Liberation Serif" w:cs="Liberation Serif"/>
                <w:sz w:val="20"/>
                <w:szCs w:val="20"/>
              </w:rPr>
              <w:t xml:space="preserve">Набор трубок для гемодиализа, одноразового использования </w:t>
            </w:r>
          </w:p>
        </w:tc>
        <w:tc>
          <w:tcPr>
            <w:tcW w:w="2663" w:type="pct"/>
            <w:gridSpan w:val="3"/>
            <w:tcBorders>
              <w:top w:val="single" w:sz="4" w:space="0" w:color="auto"/>
              <w:left w:val="single" w:sz="4" w:space="0" w:color="auto"/>
              <w:right w:val="single" w:sz="4" w:space="0" w:color="auto"/>
            </w:tcBorders>
            <w:shd w:val="clear" w:color="auto" w:fill="auto"/>
            <w:vAlign w:val="center"/>
            <w:hideMark/>
          </w:tcPr>
          <w:p w:rsidR="00F26575" w:rsidRPr="00C913C2" w:rsidRDefault="00F26575" w:rsidP="002D4F2F">
            <w:pPr>
              <w:rPr>
                <w:rFonts w:ascii="Liberation Serif" w:hAnsi="Liberation Serif" w:cs="Liberation Serif"/>
                <w:b/>
                <w:sz w:val="20"/>
                <w:szCs w:val="20"/>
              </w:rPr>
            </w:pPr>
            <w:r w:rsidRPr="00C913C2">
              <w:rPr>
                <w:rFonts w:ascii="Liberation Serif" w:hAnsi="Liberation Serif" w:cs="Liberation Serif"/>
                <w:sz w:val="20"/>
                <w:szCs w:val="20"/>
              </w:rPr>
              <w:t>Комплект стерильных изделий для гемодиализа. Состоит из трубок и соединителей и/или зажимов, необходимых для циркуляции крови или других жидкостей между устройством, обеспечивающим доступ в кровеносную систему пациента, и диализатором. Для разового использования.</w:t>
            </w:r>
          </w:p>
        </w:tc>
        <w:tc>
          <w:tcPr>
            <w:tcW w:w="1041" w:type="pct"/>
            <w:tcBorders>
              <w:top w:val="single" w:sz="4" w:space="0" w:color="auto"/>
              <w:left w:val="single" w:sz="4" w:space="0" w:color="auto"/>
              <w:right w:val="single" w:sz="4" w:space="0" w:color="auto"/>
            </w:tcBorders>
            <w:shd w:val="clear" w:color="auto" w:fill="auto"/>
            <w:vAlign w:val="center"/>
            <w:hideMark/>
          </w:tcPr>
          <w:p w:rsidR="00F26575" w:rsidRPr="00C913C2" w:rsidRDefault="00F26575" w:rsidP="002D4F2F">
            <w:pPr>
              <w:jc w:val="center"/>
              <w:rPr>
                <w:rFonts w:ascii="Liberation Serif" w:hAnsi="Liberation Serif" w:cs="Liberation Serif"/>
                <w:b/>
                <w:sz w:val="20"/>
                <w:szCs w:val="20"/>
              </w:rPr>
            </w:pPr>
            <w:r w:rsidRPr="00C913C2">
              <w:rPr>
                <w:rFonts w:ascii="Liberation Serif" w:hAnsi="Liberation Serif" w:cs="Liberation Serif"/>
                <w:b/>
                <w:sz w:val="20"/>
                <w:szCs w:val="20"/>
              </w:rPr>
              <w:t>соответствует описанию КТРУ (22.21.29.120-00000027)</w:t>
            </w:r>
          </w:p>
        </w:tc>
        <w:tc>
          <w:tcPr>
            <w:tcW w:w="424" w:type="pct"/>
            <w:vMerge w:val="restart"/>
            <w:tcBorders>
              <w:top w:val="single" w:sz="4" w:space="0" w:color="auto"/>
              <w:left w:val="single" w:sz="4" w:space="0" w:color="auto"/>
              <w:right w:val="single" w:sz="4" w:space="0" w:color="auto"/>
            </w:tcBorders>
          </w:tcPr>
          <w:p w:rsidR="00F26575" w:rsidRPr="00C913C2" w:rsidRDefault="00F26575" w:rsidP="002D4F2F">
            <w:pPr>
              <w:rPr>
                <w:rFonts w:ascii="Liberation Serif" w:hAnsi="Liberation Serif" w:cs="Liberation Serif"/>
                <w:b/>
                <w:sz w:val="20"/>
                <w:szCs w:val="20"/>
              </w:rPr>
            </w:pPr>
            <w:r w:rsidRPr="00C913C2">
              <w:rPr>
                <w:rFonts w:ascii="Liberation Serif" w:hAnsi="Liberation Serif" w:cs="Liberation Serif"/>
                <w:b/>
                <w:sz w:val="20"/>
                <w:szCs w:val="20"/>
              </w:rPr>
              <w:t>19600</w:t>
            </w: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p>
        </w:tc>
        <w:tc>
          <w:tcPr>
            <w:tcW w:w="266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eastAsia="Calibri" w:hAnsi="Liberation Serif" w:cs="Liberation Serif"/>
                <w:color w:val="000000"/>
                <w:sz w:val="20"/>
                <w:szCs w:val="20"/>
                <w:lang w:eastAsia="en-US"/>
              </w:rPr>
              <w:t>Технические, качественные характеристики товара, отвечающие потребностям медицинского учреждения:</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hideMark/>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hideMark/>
          </w:tcPr>
          <w:p w:rsidR="00F26575" w:rsidRPr="00C913C2" w:rsidRDefault="00F26575" w:rsidP="002D4F2F">
            <w:pP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Материал изделия</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полимер, не содержащий фталатов (</w:t>
            </w:r>
            <w:r w:rsidRPr="00C913C2">
              <w:rPr>
                <w:rFonts w:ascii="Liberation Serif" w:hAnsi="Liberation Serif" w:cs="Liberation Serif"/>
                <w:sz w:val="20"/>
                <w:szCs w:val="20"/>
                <w:lang w:val="en-US"/>
              </w:rPr>
              <w:t>DHPEfree</w:t>
            </w:r>
            <w:r w:rsidRPr="00C913C2">
              <w:rPr>
                <w:rFonts w:ascii="Liberation Serif" w:hAnsi="Liberation Serif" w:cs="Liberation Serif"/>
                <w:sz w:val="20"/>
                <w:szCs w:val="20"/>
              </w:rPr>
              <w:t>)</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Характеристика необходима для снижения риска возникновения аллергической реакции у пациента во время процедуры гемодиализа.</w:t>
            </w:r>
          </w:p>
        </w:tc>
        <w:tc>
          <w:tcPr>
            <w:tcW w:w="424" w:type="pct"/>
            <w:vMerge w:val="restart"/>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hideMark/>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hideMark/>
          </w:tcPr>
          <w:p w:rsidR="00F26575" w:rsidRPr="00C913C2" w:rsidRDefault="00F26575" w:rsidP="002D4F2F">
            <w:pP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Атромбогенная ловушка на венозной части магистрали</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шт.</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 1</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Характеристика необходима для штатной работы гемодиализного аппарата «Fresenius 5008/ 5008 S». Без данной ловушки аппарат не сможет выполнять процедуру гемодиализа.</w:t>
            </w: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 xml:space="preserve">Диаметр воздушной ловушки на </w:t>
            </w:r>
            <w:r w:rsidRPr="00C913C2">
              <w:rPr>
                <w:rFonts w:ascii="Liberation Serif" w:hAnsi="Liberation Serif" w:cs="Liberation Serif"/>
                <w:sz w:val="20"/>
                <w:szCs w:val="20"/>
              </w:rPr>
              <w:lastRenderedPageBreak/>
              <w:t>венозной части магистрали</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lastRenderedPageBreak/>
              <w:t>мм</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 22</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 xml:space="preserve">Характеристика </w:t>
            </w:r>
            <w:r w:rsidRPr="00C913C2">
              <w:rPr>
                <w:rFonts w:ascii="Liberation Serif" w:hAnsi="Liberation Serif" w:cs="Liberation Serif"/>
                <w:sz w:val="20"/>
                <w:szCs w:val="20"/>
              </w:rPr>
              <w:lastRenderedPageBreak/>
              <w:t>необходима для работы гемодиализного аппарата «Fresenius 5008/ 5008 S» в штатном режиме. Данное требование обусловлено конструктивными особенностями (техническими характеристиками) аппарата.</w:t>
            </w: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hideMark/>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hideMark/>
          </w:tcPr>
          <w:p w:rsidR="00F26575" w:rsidRPr="00C913C2" w:rsidRDefault="00F26575" w:rsidP="002D4F2F">
            <w:pP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Объём заполнения, включая артериальную и венозные части</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мл</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 132</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Характеристика необходима для работы гемодиализного аппарата «Fresenius 5008/ 5008 S» в штатном режиме онлайн.</w:t>
            </w: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hideMark/>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hideMark/>
          </w:tcPr>
          <w:p w:rsidR="00F26575" w:rsidRPr="00C913C2" w:rsidRDefault="00F26575" w:rsidP="002D4F2F">
            <w:pP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Внутренний диаметр насосного сегмента на артериальной магистрали</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мм</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8</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Характеристика необходима для работы гемодиализного аппарата «Fresenius 5008/ 5008 S» в штатном режиме. Данное требование обусловлено конструктивными особенностями (техническими характеристиками) аппарата.</w:t>
            </w: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hideMark/>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hideMark/>
          </w:tcPr>
          <w:p w:rsidR="00F26575" w:rsidRPr="00C913C2" w:rsidRDefault="00F26575" w:rsidP="002D4F2F">
            <w:pP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Коннекторы для подключения магистрали «safe-line» к артериальной/венозной магистрали для проведения процедур онлайн</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Шт.</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 2</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Характеристика необходима дляпроведения процедур онлайн на АИП «Fresenius 5008/ 5008 S».</w:t>
            </w: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Цветовая маркировка артериальной и венозной частей магистралей</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наличие</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Характеристика необходима для быстрой визуальной идентификации во время подключения пациента к АИП.</w:t>
            </w: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Инструкция на русском языке</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наличие</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Характеристика необходима для ознакомления с требованиями безопасности при использовании товара</w:t>
            </w: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b/>
                <w:sz w:val="20"/>
                <w:szCs w:val="20"/>
              </w:rPr>
            </w:pPr>
            <w:r w:rsidRPr="00C913C2">
              <w:rPr>
                <w:rFonts w:ascii="Liberation Serif" w:hAnsi="Liberation Serif" w:cs="Liberation Serif"/>
                <w:b/>
                <w:sz w:val="20"/>
                <w:szCs w:val="20"/>
              </w:rPr>
              <w:t>Совместимость</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b/>
                <w:color w:val="000000"/>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b/>
                <w:sz w:val="20"/>
                <w:szCs w:val="20"/>
              </w:rPr>
            </w:pPr>
            <w:r w:rsidRPr="00C913C2">
              <w:rPr>
                <w:rFonts w:ascii="Liberation Serif" w:hAnsi="Liberation Serif" w:cs="Liberation Serif"/>
                <w:b/>
                <w:color w:val="000000"/>
                <w:sz w:val="20"/>
                <w:szCs w:val="20"/>
              </w:rPr>
              <w:t>Полная совместимость с аппаратами «искусственная почка» модели «5008»/«500</w:t>
            </w:r>
            <w:r w:rsidRPr="00C913C2">
              <w:rPr>
                <w:rFonts w:ascii="Liberation Serif" w:hAnsi="Liberation Serif" w:cs="Liberation Serif"/>
                <w:b/>
                <w:color w:val="000000"/>
                <w:sz w:val="20"/>
                <w:szCs w:val="20"/>
              </w:rPr>
              <w:lastRenderedPageBreak/>
              <w:t xml:space="preserve">8 S», </w:t>
            </w:r>
            <w:r w:rsidRPr="00C913C2">
              <w:rPr>
                <w:rFonts w:ascii="Liberation Serif" w:eastAsia="Calibri" w:hAnsi="Liberation Serif" w:cs="Liberation Serif"/>
                <w:b/>
                <w:sz w:val="20"/>
                <w:szCs w:val="20"/>
              </w:rPr>
              <w:t>производства Фрезениус Медикал Кэа АГ &amp; Ко. КГаА, Германия</w:t>
            </w:r>
            <w:r w:rsidRPr="00C913C2">
              <w:rPr>
                <w:rFonts w:ascii="Liberation Serif" w:hAnsi="Liberation Serif" w:cs="Liberation Serif"/>
                <w:b/>
                <w:color w:val="000000"/>
                <w:sz w:val="20"/>
                <w:szCs w:val="20"/>
              </w:rPr>
              <w:t>, находящихся на гарантийном обслуживании</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lastRenderedPageBreak/>
              <w:t xml:space="preserve">Характеристика необходима для проведения безопасной и эффективной процедуры гемодиализа в соответствии с инструкцией пользователя </w:t>
            </w:r>
            <w:r w:rsidRPr="00C913C2">
              <w:rPr>
                <w:rFonts w:ascii="Liberation Serif" w:hAnsi="Liberation Serif" w:cs="Liberation Serif"/>
                <w:sz w:val="20"/>
                <w:szCs w:val="20"/>
              </w:rPr>
              <w:lastRenderedPageBreak/>
              <w:t>указанного оборудования</w:t>
            </w:r>
          </w:p>
        </w:tc>
        <w:tc>
          <w:tcPr>
            <w:tcW w:w="424" w:type="pct"/>
            <w:vMerge/>
            <w:tcBorders>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val="restart"/>
            <w:tcBorders>
              <w:left w:val="single" w:sz="4" w:space="0" w:color="auto"/>
              <w:bottom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b/>
                <w:sz w:val="20"/>
                <w:szCs w:val="20"/>
              </w:rPr>
            </w:pPr>
            <w:r w:rsidRPr="00C913C2">
              <w:rPr>
                <w:rFonts w:ascii="Liberation Serif" w:hAnsi="Liberation Serif" w:cs="Liberation Serif"/>
                <w:b/>
                <w:sz w:val="20"/>
                <w:szCs w:val="20"/>
              </w:rPr>
              <w:lastRenderedPageBreak/>
              <w:t>8</w:t>
            </w:r>
          </w:p>
        </w:tc>
        <w:tc>
          <w:tcPr>
            <w:tcW w:w="670" w:type="pct"/>
            <w:vMerge w:val="restart"/>
            <w:tcBorders>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Style w:val="sectioninfo2"/>
                <w:rFonts w:ascii="Liberation Serif" w:hAnsi="Liberation Serif" w:cs="Liberation Serif"/>
                <w:sz w:val="20"/>
                <w:szCs w:val="20"/>
              </w:rPr>
            </w:pPr>
            <w:r w:rsidRPr="00C913C2">
              <w:rPr>
                <w:rStyle w:val="sectioninfo2"/>
                <w:rFonts w:ascii="Liberation Serif" w:hAnsi="Liberation Serif" w:cs="Liberation Serif"/>
                <w:sz w:val="20"/>
                <w:szCs w:val="20"/>
              </w:rPr>
              <w:t>Картридж с карбонатом натрия для очистки системы гемодиализа</w:t>
            </w:r>
          </w:p>
          <w:p w:rsidR="00F26575" w:rsidRPr="00C913C2" w:rsidRDefault="00F26575" w:rsidP="002D4F2F">
            <w:pPr>
              <w:rPr>
                <w:rFonts w:ascii="Liberation Serif" w:hAnsi="Liberation Serif" w:cs="Liberation Serif"/>
                <w:sz w:val="20"/>
                <w:szCs w:val="20"/>
              </w:rPr>
            </w:pPr>
          </w:p>
        </w:tc>
        <w:tc>
          <w:tcPr>
            <w:tcW w:w="266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b/>
                <w:sz w:val="20"/>
                <w:szCs w:val="20"/>
              </w:rPr>
            </w:pPr>
            <w:r w:rsidRPr="00C913C2">
              <w:rPr>
                <w:rFonts w:ascii="Liberation Serif" w:hAnsi="Liberation Serif" w:cs="Liberation Serif"/>
                <w:sz w:val="20"/>
                <w:szCs w:val="20"/>
              </w:rPr>
              <w:t>Нестерильный картридж с безводным натрия карбонатом, подсоединяемый к системе циркуляции жидкости больничной системы гемодиализа для приготовления в линии раствора натрия карбоната и очистки жидкостных магистралей системы (удаление органических остатков, белков, жиров) в рамках программы тепловой дезинфекции. Раствором обычно споласкивается или промывается замкнутая петля в течение определенного времени. Устройство для одноразового использования.</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b/>
                <w:sz w:val="20"/>
                <w:szCs w:val="20"/>
              </w:rPr>
            </w:pPr>
            <w:r w:rsidRPr="00C913C2">
              <w:rPr>
                <w:rFonts w:ascii="Liberation Serif" w:hAnsi="Liberation Serif" w:cs="Liberation Serif"/>
                <w:b/>
                <w:sz w:val="20"/>
                <w:szCs w:val="20"/>
              </w:rPr>
              <w:t>ОКПД 2 (32.50.50.190)</w:t>
            </w:r>
          </w:p>
        </w:tc>
        <w:tc>
          <w:tcPr>
            <w:tcW w:w="424" w:type="pct"/>
            <w:vMerge w:val="restar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b/>
                <w:sz w:val="20"/>
                <w:szCs w:val="20"/>
              </w:rPr>
            </w:pPr>
            <w:r w:rsidRPr="00C913C2">
              <w:rPr>
                <w:rFonts w:ascii="Liberation Serif" w:hAnsi="Liberation Serif" w:cs="Liberation Serif"/>
                <w:b/>
                <w:sz w:val="20"/>
                <w:szCs w:val="20"/>
              </w:rPr>
              <w:t>19600</w:t>
            </w: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p>
        </w:tc>
        <w:tc>
          <w:tcPr>
            <w:tcW w:w="266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eastAsia="Calibri" w:hAnsi="Liberation Serif" w:cs="Liberation Serif"/>
                <w:color w:val="000000"/>
                <w:sz w:val="20"/>
                <w:szCs w:val="20"/>
                <w:lang w:eastAsia="en-US"/>
              </w:rPr>
              <w:t>Технические, качественные характеристики товара, отвечающие потребностям медицинского учреждения:</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Концентрат сухой гранулированный основной бикарбонатный</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8,4</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Характеристика необходима для конкретизации состава готовой гемодиализной жидкости.</w:t>
            </w:r>
          </w:p>
        </w:tc>
        <w:tc>
          <w:tcPr>
            <w:tcW w:w="424" w:type="pct"/>
            <w:vMerge w:val="restart"/>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eastAsia="Calibri" w:hAnsi="Liberation Serif" w:cs="Liberation Serif"/>
                <w:sz w:val="20"/>
                <w:szCs w:val="20"/>
              </w:rPr>
              <w:t xml:space="preserve">Содержание </w:t>
            </w:r>
            <w:r w:rsidRPr="00C913C2">
              <w:rPr>
                <w:rFonts w:ascii="Liberation Serif" w:eastAsia="Calibri" w:hAnsi="Liberation Serif" w:cs="Liberation Serif"/>
                <w:sz w:val="20"/>
                <w:szCs w:val="20"/>
                <w:lang w:val="en-US"/>
              </w:rPr>
              <w:t>NaHCO</w:t>
            </w:r>
            <w:r w:rsidRPr="00C913C2">
              <w:rPr>
                <w:rFonts w:ascii="Liberation Serif" w:eastAsia="Calibri" w:hAnsi="Liberation Serif" w:cs="Liberation Serif"/>
                <w:sz w:val="20"/>
                <w:szCs w:val="20"/>
                <w:vertAlign w:val="subscript"/>
                <w:lang w:val="en-US"/>
              </w:rPr>
              <w:t>3</w:t>
            </w:r>
            <w:r w:rsidRPr="00C913C2">
              <w:rPr>
                <w:rFonts w:ascii="Liberation Serif" w:hAnsi="Liberation Serif" w:cs="Liberation Serif"/>
                <w:sz w:val="20"/>
                <w:szCs w:val="20"/>
              </w:rPr>
              <w:t xml:space="preserve">, </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г</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 650</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Характеристика необходима для приготовления необходимого объема гемодиализной жидкости</w:t>
            </w: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Тип патрона</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2-х ходовой порт для подачи воды и забора концентрата</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Характеристика необходима для штатной работы гемодиализного аппарата «Fresenius 5008/ 5008 S»</w:t>
            </w: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Форма патрона</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V- образной формы</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Характеристика необходима для штатной работы гемодиализного аппарата «Fresenius 5008/ 5008 S»</w:t>
            </w: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Инструкция на русском языке</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наличие</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Характеристика необходима для ознакомления с требованиями безопасности при использовании товара</w:t>
            </w: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b/>
                <w:sz w:val="20"/>
                <w:szCs w:val="20"/>
              </w:rPr>
            </w:pPr>
            <w:r w:rsidRPr="00C913C2">
              <w:rPr>
                <w:rFonts w:ascii="Liberation Serif" w:hAnsi="Liberation Serif" w:cs="Liberation Serif"/>
                <w:b/>
                <w:sz w:val="20"/>
                <w:szCs w:val="20"/>
              </w:rPr>
              <w:t>Совместимость</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b/>
                <w:color w:val="000000"/>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b/>
                <w:sz w:val="20"/>
                <w:szCs w:val="20"/>
              </w:rPr>
            </w:pPr>
            <w:r w:rsidRPr="00C913C2">
              <w:rPr>
                <w:rFonts w:ascii="Liberation Serif" w:hAnsi="Liberation Serif" w:cs="Liberation Serif"/>
                <w:b/>
                <w:color w:val="000000"/>
                <w:sz w:val="20"/>
                <w:szCs w:val="20"/>
              </w:rPr>
              <w:t xml:space="preserve">Полная совместимость с аппаратами «искусственная </w:t>
            </w:r>
            <w:r w:rsidRPr="00C913C2">
              <w:rPr>
                <w:rFonts w:ascii="Liberation Serif" w:hAnsi="Liberation Serif" w:cs="Liberation Serif"/>
                <w:b/>
                <w:color w:val="000000"/>
                <w:sz w:val="20"/>
                <w:szCs w:val="20"/>
              </w:rPr>
              <w:lastRenderedPageBreak/>
              <w:t xml:space="preserve">почка» модели «5008»/«5008 S», </w:t>
            </w:r>
            <w:r w:rsidRPr="00C913C2">
              <w:rPr>
                <w:rFonts w:ascii="Liberation Serif" w:eastAsia="Calibri" w:hAnsi="Liberation Serif" w:cs="Liberation Serif"/>
                <w:b/>
                <w:sz w:val="20"/>
                <w:szCs w:val="20"/>
              </w:rPr>
              <w:t>производства Фрезениус Медикал Кэа АГ &amp; Ко. КГаА, Германия</w:t>
            </w:r>
            <w:r w:rsidRPr="00C913C2">
              <w:rPr>
                <w:rFonts w:ascii="Liberation Serif" w:hAnsi="Liberation Serif" w:cs="Liberation Serif"/>
                <w:b/>
                <w:color w:val="000000"/>
                <w:sz w:val="20"/>
                <w:szCs w:val="20"/>
              </w:rPr>
              <w:t>, находящихся на гарантийном обслуживании</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lastRenderedPageBreak/>
              <w:t xml:space="preserve">Характеристика необходима для проведения безопасной и эффективной процедуры гемодиализа в </w:t>
            </w:r>
            <w:r w:rsidRPr="00C913C2">
              <w:rPr>
                <w:rFonts w:ascii="Liberation Serif" w:hAnsi="Liberation Serif" w:cs="Liberation Serif"/>
                <w:sz w:val="20"/>
                <w:szCs w:val="20"/>
              </w:rPr>
              <w:lastRenderedPageBreak/>
              <w:t>соответствии с инструкцией пользователя указанного оборудования</w:t>
            </w:r>
          </w:p>
        </w:tc>
        <w:tc>
          <w:tcPr>
            <w:tcW w:w="424" w:type="pct"/>
            <w:vMerge/>
            <w:tcBorders>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val="restart"/>
            <w:tcBorders>
              <w:left w:val="single" w:sz="4" w:space="0" w:color="auto"/>
              <w:bottom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b/>
                <w:sz w:val="20"/>
                <w:szCs w:val="20"/>
              </w:rPr>
            </w:pPr>
            <w:r w:rsidRPr="00C913C2">
              <w:rPr>
                <w:rFonts w:ascii="Liberation Serif" w:hAnsi="Liberation Serif" w:cs="Liberation Serif"/>
                <w:b/>
                <w:sz w:val="20"/>
                <w:szCs w:val="20"/>
              </w:rPr>
              <w:lastRenderedPageBreak/>
              <w:t>9</w:t>
            </w:r>
          </w:p>
        </w:tc>
        <w:tc>
          <w:tcPr>
            <w:tcW w:w="670" w:type="pct"/>
            <w:vMerge w:val="restart"/>
            <w:tcBorders>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Фильтр для очистки диализата от пирогенов для системы гемодиализа</w:t>
            </w:r>
          </w:p>
          <w:p w:rsidR="00F26575" w:rsidRPr="00C913C2" w:rsidRDefault="00F26575" w:rsidP="002D4F2F">
            <w:pPr>
              <w:rPr>
                <w:rStyle w:val="sectioninfo2"/>
                <w:rFonts w:ascii="Liberation Serif" w:hAnsi="Liberation Serif" w:cs="Liberation Serif"/>
                <w:sz w:val="20"/>
                <w:szCs w:val="20"/>
              </w:rPr>
            </w:pPr>
          </w:p>
        </w:tc>
        <w:tc>
          <w:tcPr>
            <w:tcW w:w="266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b/>
                <w:color w:val="000000"/>
                <w:sz w:val="20"/>
                <w:szCs w:val="20"/>
              </w:rPr>
            </w:pPr>
            <w:r w:rsidRPr="00C913C2">
              <w:rPr>
                <w:rFonts w:ascii="Liberation Serif" w:hAnsi="Liberation Serif" w:cs="Liberation Serif"/>
                <w:sz w:val="20"/>
                <w:szCs w:val="20"/>
              </w:rPr>
              <w:t>Стерильное устройство для применения с системой гемодиализа для фильтрации диализата при проведении гемодиализа с целью удаления бактерий и эндотоксинов и получения очищенного диализата для процедуры. Может использоваться для вторичной фильтрации, проводимой в целях безопасности, для получения в линии замещающего раствора, который вводится пациенту с целью компенсирования потери объема жидкости в результате гемодиализа. Обычно включает пластиковый корпус, с полой волокнистой мембраной, и коннекторы с обоих концов. Устройство для многоразового использования.</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b/>
                <w:color w:val="000000"/>
                <w:sz w:val="20"/>
                <w:szCs w:val="20"/>
              </w:rPr>
            </w:pPr>
            <w:r w:rsidRPr="00C913C2">
              <w:rPr>
                <w:rFonts w:ascii="Liberation Serif" w:hAnsi="Liberation Serif" w:cs="Liberation Serif"/>
                <w:b/>
                <w:sz w:val="20"/>
                <w:szCs w:val="20"/>
              </w:rPr>
              <w:t>соответствует описанию КТРУ (32.50.50.190-00001054)</w:t>
            </w:r>
          </w:p>
        </w:tc>
        <w:tc>
          <w:tcPr>
            <w:tcW w:w="424" w:type="pct"/>
            <w:vMerge w:val="restar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b/>
                <w:sz w:val="20"/>
                <w:szCs w:val="20"/>
              </w:rPr>
            </w:pPr>
            <w:r w:rsidRPr="00C913C2">
              <w:rPr>
                <w:rFonts w:ascii="Liberation Serif" w:hAnsi="Liberation Serif" w:cs="Liberation Serif"/>
                <w:b/>
                <w:sz w:val="20"/>
                <w:szCs w:val="20"/>
              </w:rPr>
              <w:t>392</w:t>
            </w: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266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eastAsia="Calibri" w:hAnsi="Liberation Serif" w:cs="Liberation Serif"/>
                <w:color w:val="000000"/>
                <w:sz w:val="20"/>
                <w:szCs w:val="20"/>
                <w:lang w:eastAsia="en-US"/>
              </w:rPr>
              <w:t>Технические, качественные характеристики товара, отвечающие потребностям медицинского учреждения:</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Материал мембраны</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Полисульфон</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Характеристика необходима для конкретизации предмета закупки</w:t>
            </w:r>
          </w:p>
        </w:tc>
        <w:tc>
          <w:tcPr>
            <w:tcW w:w="424" w:type="pct"/>
            <w:vMerge w:val="restart"/>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Площадь мембраны, м2</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2,2</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Характеристика необходима для штатной работы гемодиализного аппарата «Fresenius 5008/ 5008 S»</w:t>
            </w: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color w:val="000000"/>
                <w:sz w:val="20"/>
                <w:szCs w:val="20"/>
              </w:rPr>
              <w:t xml:space="preserve">Скорость фильтрации, </w:t>
            </w:r>
            <w:r w:rsidRPr="00C913C2">
              <w:rPr>
                <w:rFonts w:ascii="Liberation Serif" w:hAnsi="Liberation Serif" w:cs="Liberation Serif"/>
                <w:sz w:val="20"/>
                <w:szCs w:val="20"/>
              </w:rPr>
              <w:t>мл/час</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300</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Характеристика необходима для штатной работы гемодиализного аппарата «Fresenius 5008/ 5008 S»</w:t>
            </w: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Время службы, недель</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 12</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Характеристика необходима для штатной работы гемодиализного аппарата «Fresenius 5008/ 5008 S»</w:t>
            </w: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Инструкция на русском языке</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наличие</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Характеристика необходима для ознакомления с требованиями безопасности при использовании товара</w:t>
            </w: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b/>
                <w:sz w:val="20"/>
                <w:szCs w:val="20"/>
              </w:rPr>
            </w:pPr>
            <w:r w:rsidRPr="00C913C2">
              <w:rPr>
                <w:rFonts w:ascii="Liberation Serif" w:hAnsi="Liberation Serif" w:cs="Liberation Serif"/>
                <w:b/>
                <w:sz w:val="20"/>
                <w:szCs w:val="20"/>
              </w:rPr>
              <w:t>Совместимость</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b/>
                <w:color w:val="000000"/>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b/>
                <w:sz w:val="20"/>
                <w:szCs w:val="20"/>
              </w:rPr>
            </w:pPr>
            <w:r w:rsidRPr="00C913C2">
              <w:rPr>
                <w:rFonts w:ascii="Liberation Serif" w:hAnsi="Liberation Serif" w:cs="Liberation Serif"/>
                <w:b/>
                <w:color w:val="000000"/>
                <w:sz w:val="20"/>
                <w:szCs w:val="20"/>
              </w:rPr>
              <w:t>Полная совместимость с аппаратам</w:t>
            </w:r>
            <w:r w:rsidRPr="00C913C2">
              <w:rPr>
                <w:rFonts w:ascii="Liberation Serif" w:hAnsi="Liberation Serif" w:cs="Liberation Serif"/>
                <w:b/>
                <w:color w:val="000000"/>
                <w:sz w:val="20"/>
                <w:szCs w:val="20"/>
              </w:rPr>
              <w:lastRenderedPageBreak/>
              <w:t xml:space="preserve">и «искусственная почка» модели «5008»/«5008 S», </w:t>
            </w:r>
            <w:r w:rsidRPr="00C913C2">
              <w:rPr>
                <w:rFonts w:ascii="Liberation Serif" w:eastAsia="Calibri" w:hAnsi="Liberation Serif" w:cs="Liberation Serif"/>
                <w:b/>
                <w:sz w:val="20"/>
                <w:szCs w:val="20"/>
              </w:rPr>
              <w:t>производства Фрезениус Медикал Кэа АГ &amp; Ко. КГаА, Германия</w:t>
            </w:r>
            <w:r w:rsidRPr="00C913C2">
              <w:rPr>
                <w:rFonts w:ascii="Liberation Serif" w:hAnsi="Liberation Serif" w:cs="Liberation Serif"/>
                <w:b/>
                <w:color w:val="000000"/>
                <w:sz w:val="20"/>
                <w:szCs w:val="20"/>
              </w:rPr>
              <w:t>, находящихся на гарантийном обслуживании</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lastRenderedPageBreak/>
              <w:t xml:space="preserve">Характеристика необходима для проведения безопасной и </w:t>
            </w:r>
            <w:r w:rsidRPr="00C913C2">
              <w:rPr>
                <w:rFonts w:ascii="Liberation Serif" w:hAnsi="Liberation Serif" w:cs="Liberation Serif"/>
                <w:sz w:val="20"/>
                <w:szCs w:val="20"/>
              </w:rPr>
              <w:lastRenderedPageBreak/>
              <w:t>эффективной процедуры гемодиализа в соответствии с инструкцией пользователя указанного оборудования</w:t>
            </w:r>
          </w:p>
        </w:tc>
        <w:tc>
          <w:tcPr>
            <w:tcW w:w="424" w:type="pct"/>
            <w:vMerge/>
            <w:tcBorders>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val="restart"/>
            <w:tcBorders>
              <w:left w:val="single" w:sz="4" w:space="0" w:color="auto"/>
              <w:bottom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b/>
                <w:sz w:val="20"/>
                <w:szCs w:val="20"/>
              </w:rPr>
            </w:pPr>
            <w:r w:rsidRPr="00C913C2">
              <w:rPr>
                <w:rFonts w:ascii="Liberation Serif" w:hAnsi="Liberation Serif" w:cs="Liberation Serif"/>
                <w:b/>
                <w:sz w:val="20"/>
                <w:szCs w:val="20"/>
              </w:rPr>
              <w:lastRenderedPageBreak/>
              <w:t>10</w:t>
            </w:r>
          </w:p>
        </w:tc>
        <w:tc>
          <w:tcPr>
            <w:tcW w:w="670" w:type="pct"/>
            <w:vMerge w:val="restart"/>
            <w:tcBorders>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Style w:val="sectioninfo2"/>
                <w:rFonts w:ascii="Liberation Serif" w:hAnsi="Liberation Serif" w:cs="Liberation Serif"/>
                <w:sz w:val="20"/>
                <w:szCs w:val="20"/>
              </w:rPr>
            </w:pPr>
            <w:r w:rsidRPr="00C913C2">
              <w:rPr>
                <w:rFonts w:ascii="Liberation Serif" w:hAnsi="Liberation Serif" w:cs="Liberation Serif"/>
                <w:sz w:val="20"/>
                <w:szCs w:val="20"/>
              </w:rPr>
              <w:t>Дезинфицирующее средство</w:t>
            </w:r>
          </w:p>
        </w:tc>
        <w:tc>
          <w:tcPr>
            <w:tcW w:w="266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color w:val="000000"/>
                <w:sz w:val="20"/>
                <w:szCs w:val="20"/>
              </w:rPr>
            </w:pPr>
            <w:r w:rsidRPr="00C913C2">
              <w:rPr>
                <w:rFonts w:ascii="Liberation Serif" w:hAnsi="Liberation Serif" w:cs="Liberation Serif"/>
                <w:color w:val="000000"/>
                <w:sz w:val="20"/>
                <w:szCs w:val="20"/>
              </w:rPr>
              <w:t>Дезинфицирующее средство для гидравлического контура аппарата искусственная почка, предназначенное для проведения горячей дезинфекции аппарата «искусственная почка».</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b/>
                <w:color w:val="000000"/>
                <w:sz w:val="20"/>
                <w:szCs w:val="20"/>
              </w:rPr>
            </w:pPr>
            <w:r w:rsidRPr="00C913C2">
              <w:rPr>
                <w:rFonts w:ascii="Liberation Serif" w:hAnsi="Liberation Serif" w:cs="Liberation Serif"/>
                <w:b/>
                <w:sz w:val="20"/>
                <w:szCs w:val="20"/>
              </w:rPr>
              <w:t>соответствует описанию КТРУ (20.20.14.000-00000005)</w:t>
            </w:r>
          </w:p>
        </w:tc>
        <w:tc>
          <w:tcPr>
            <w:tcW w:w="424" w:type="pct"/>
            <w:vMerge w:val="restar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b/>
                <w:sz w:val="20"/>
                <w:szCs w:val="20"/>
              </w:rPr>
            </w:pPr>
            <w:r w:rsidRPr="00C913C2">
              <w:rPr>
                <w:rFonts w:ascii="Liberation Serif" w:hAnsi="Liberation Serif" w:cs="Liberation Serif"/>
                <w:b/>
                <w:sz w:val="20"/>
                <w:szCs w:val="20"/>
              </w:rPr>
              <w:t>392</w:t>
            </w: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266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eastAsia="Calibri" w:hAnsi="Liberation Serif" w:cs="Liberation Serif"/>
                <w:color w:val="000000"/>
                <w:sz w:val="20"/>
                <w:szCs w:val="20"/>
                <w:lang w:eastAsia="en-US"/>
              </w:rPr>
              <w:t>Технические, качественные характеристики товара, отвечающие потребностям медицинского учреждения:</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Форма выпуска: Жидкость</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Характеристика необходима для конкретизации предмета закупки</w:t>
            </w:r>
          </w:p>
        </w:tc>
        <w:tc>
          <w:tcPr>
            <w:tcW w:w="424" w:type="pct"/>
            <w:vMerge w:val="restart"/>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 xml:space="preserve">Состав: моногидрат лимонной кислоты – не менее 21%, L-молочная кислота – не менее 1,8%, D,L-яблочная кислота – не менее 2%. </w:t>
            </w:r>
          </w:p>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Канистра объем - не более 5л.</w:t>
            </w: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b/>
                <w:sz w:val="20"/>
                <w:szCs w:val="20"/>
              </w:rPr>
            </w:pPr>
            <w:r w:rsidRPr="00C913C2">
              <w:rPr>
                <w:rFonts w:ascii="Liberation Serif" w:hAnsi="Liberation Serif" w:cs="Liberation Serif"/>
                <w:b/>
                <w:sz w:val="20"/>
                <w:szCs w:val="20"/>
              </w:rPr>
              <w:t>Совместимость</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b/>
                <w:color w:val="000000"/>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b/>
                <w:sz w:val="20"/>
                <w:szCs w:val="20"/>
              </w:rPr>
            </w:pPr>
            <w:r w:rsidRPr="00C913C2">
              <w:rPr>
                <w:rFonts w:ascii="Liberation Serif" w:hAnsi="Liberation Serif" w:cs="Liberation Serif"/>
                <w:b/>
                <w:color w:val="000000"/>
                <w:sz w:val="20"/>
                <w:szCs w:val="20"/>
              </w:rPr>
              <w:t xml:space="preserve">Полная совместимость с аппаратами «искусственная почка» модели «5008»/«5008 S», </w:t>
            </w:r>
            <w:r w:rsidRPr="00C913C2">
              <w:rPr>
                <w:rFonts w:ascii="Liberation Serif" w:eastAsia="Calibri" w:hAnsi="Liberation Serif" w:cs="Liberation Serif"/>
                <w:b/>
                <w:sz w:val="20"/>
                <w:szCs w:val="20"/>
              </w:rPr>
              <w:t>производства Фрезениус Медикал Кэа АГ &amp; Ко. КГаА, Германия</w:t>
            </w:r>
            <w:r w:rsidRPr="00C913C2">
              <w:rPr>
                <w:rFonts w:ascii="Liberation Serif" w:hAnsi="Liberation Serif" w:cs="Liberation Serif"/>
                <w:b/>
                <w:color w:val="000000"/>
                <w:sz w:val="20"/>
                <w:szCs w:val="20"/>
              </w:rPr>
              <w:t>, находящихся на гарантийном обслуживании</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Характеристика необходима для проведения безопасной и эффективной процедуры гемодиализа в соответствии с инструкцией пользователя указанного оборудования</w:t>
            </w:r>
          </w:p>
        </w:tc>
        <w:tc>
          <w:tcPr>
            <w:tcW w:w="424" w:type="pct"/>
            <w:vMerge/>
            <w:tcBorders>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val="restart"/>
            <w:tcBorders>
              <w:left w:val="single" w:sz="4" w:space="0" w:color="auto"/>
              <w:bottom w:val="single" w:sz="4" w:space="0" w:color="auto"/>
              <w:right w:val="single" w:sz="4" w:space="0" w:color="auto"/>
            </w:tcBorders>
            <w:shd w:val="clear" w:color="auto" w:fill="auto"/>
            <w:vAlign w:val="center"/>
          </w:tcPr>
          <w:p w:rsidR="00F26575" w:rsidRPr="00C913C2" w:rsidRDefault="001D1ADA" w:rsidP="002D4F2F">
            <w:pPr>
              <w:jc w:val="center"/>
              <w:rPr>
                <w:rFonts w:ascii="Liberation Serif" w:hAnsi="Liberation Serif" w:cs="Liberation Serif"/>
                <w:b/>
                <w:sz w:val="20"/>
                <w:szCs w:val="20"/>
              </w:rPr>
            </w:pPr>
            <w:r>
              <w:rPr>
                <w:rFonts w:ascii="Liberation Serif" w:hAnsi="Liberation Serif" w:cs="Liberation Serif"/>
                <w:b/>
                <w:sz w:val="20"/>
                <w:szCs w:val="20"/>
              </w:rPr>
              <w:lastRenderedPageBreak/>
              <w:t>11</w:t>
            </w:r>
          </w:p>
        </w:tc>
        <w:tc>
          <w:tcPr>
            <w:tcW w:w="670" w:type="pct"/>
            <w:vMerge w:val="restart"/>
            <w:tcBorders>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Концентрат жидкий бикарбонатный</w:t>
            </w:r>
          </w:p>
          <w:p w:rsidR="00F26575" w:rsidRPr="00C913C2" w:rsidRDefault="00F26575" w:rsidP="002D4F2F">
            <w:pPr>
              <w:rPr>
                <w:rStyle w:val="sectioninfo2"/>
                <w:rFonts w:ascii="Liberation Serif" w:hAnsi="Liberation Serif" w:cs="Liberation Serif"/>
                <w:sz w:val="20"/>
                <w:szCs w:val="20"/>
              </w:rPr>
            </w:pPr>
            <w:r w:rsidRPr="00C913C2">
              <w:rPr>
                <w:rFonts w:ascii="Liberation Serif" w:hAnsi="Liberation Serif" w:cs="Liberation Serif"/>
                <w:sz w:val="20"/>
                <w:szCs w:val="20"/>
              </w:rPr>
              <w:t>БК-1Г</w:t>
            </w:r>
          </w:p>
        </w:tc>
        <w:tc>
          <w:tcPr>
            <w:tcW w:w="266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Концентрат жидкий бикарбонатный в баке (на 900 литров готового раствора)</w:t>
            </w:r>
          </w:p>
          <w:p w:rsidR="00F26575" w:rsidRPr="00C913C2" w:rsidRDefault="00F26575" w:rsidP="002D4F2F">
            <w:pPr>
              <w:rPr>
                <w:rFonts w:ascii="Liberation Serif" w:hAnsi="Liberation Serif" w:cs="Liberation Serif"/>
                <w:b/>
                <w:color w:val="000000"/>
                <w:sz w:val="20"/>
                <w:szCs w:val="20"/>
              </w:rPr>
            </w:pPr>
            <w:r w:rsidRPr="00C913C2">
              <w:rPr>
                <w:rFonts w:ascii="Liberation Serif" w:hAnsi="Liberation Serif" w:cs="Liberation Serif"/>
                <w:sz w:val="20"/>
                <w:szCs w:val="20"/>
              </w:rPr>
              <w:t>Представляющий собой разовую асептическую емкость из многослойного полимерного материала, исключающего контаминацию жидкого концентрата</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b/>
                <w:color w:val="000000"/>
                <w:sz w:val="20"/>
                <w:szCs w:val="20"/>
              </w:rPr>
            </w:pPr>
          </w:p>
        </w:tc>
        <w:tc>
          <w:tcPr>
            <w:tcW w:w="424" w:type="pct"/>
            <w:vMerge w:val="restar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b/>
                <w:sz w:val="20"/>
                <w:szCs w:val="20"/>
              </w:rPr>
            </w:pPr>
            <w:r w:rsidRPr="00C913C2">
              <w:rPr>
                <w:rFonts w:ascii="Liberation Serif" w:hAnsi="Liberation Serif" w:cs="Liberation Serif"/>
                <w:b/>
                <w:sz w:val="20"/>
                <w:szCs w:val="20"/>
              </w:rPr>
              <w:t>55</w:t>
            </w: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266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eastAsia="Calibri" w:hAnsi="Liberation Serif" w:cs="Liberation Serif"/>
                <w:color w:val="000000"/>
                <w:sz w:val="20"/>
                <w:szCs w:val="20"/>
                <w:lang w:eastAsia="en-US"/>
              </w:rPr>
              <w:t>Технические, качественные характеристики товара, отвечающие потребностям медицинского учреждения:</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Уксусная кислота</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ммоль/л</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3,5</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Характеристика необходима для конкретизации предмета закупки</w:t>
            </w:r>
          </w:p>
        </w:tc>
        <w:tc>
          <w:tcPr>
            <w:tcW w:w="424" w:type="pct"/>
            <w:vMerge w:val="restart"/>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Ионы - Na</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ммоль/л</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103</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Характеристика необходима для штатной работы гемодиализного аппарата «Fresenius 5008/ 5008 S»</w:t>
            </w: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color w:val="000000"/>
                <w:sz w:val="20"/>
                <w:szCs w:val="20"/>
              </w:rPr>
              <w:t>Ионы - К</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ммоль/л</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3</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Характеристика необходима для штатной работы гемодиализного аппарата «Fresenius 5008/ 5008 S»</w:t>
            </w: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 xml:space="preserve">Ионы - </w:t>
            </w:r>
            <w:r w:rsidRPr="00C913C2">
              <w:rPr>
                <w:rFonts w:ascii="Liberation Serif" w:hAnsi="Liberation Serif" w:cs="Liberation Serif"/>
                <w:sz w:val="20"/>
                <w:szCs w:val="20"/>
                <w:lang w:val="en-US"/>
              </w:rPr>
              <w:t>Mg</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ммоль/л</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0,8</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Характеристика необходима для штатной работы гемодиализного аппарата «Fresenius 5008/ 5008 S»</w:t>
            </w: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lang w:val="en-US"/>
              </w:rPr>
            </w:pPr>
            <w:r w:rsidRPr="00C913C2">
              <w:rPr>
                <w:rFonts w:ascii="Liberation Serif" w:hAnsi="Liberation Serif" w:cs="Liberation Serif"/>
                <w:sz w:val="20"/>
                <w:szCs w:val="20"/>
              </w:rPr>
              <w:t xml:space="preserve">Ионы - </w:t>
            </w:r>
            <w:r w:rsidRPr="00C913C2">
              <w:rPr>
                <w:rFonts w:ascii="Liberation Serif" w:hAnsi="Liberation Serif" w:cs="Liberation Serif"/>
                <w:sz w:val="20"/>
                <w:szCs w:val="20"/>
                <w:lang w:val="en-US"/>
              </w:rPr>
              <w:t>Cl</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ммоль/л</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110,6</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Характеристика необходима для штатной работы гемодиализного аппарата «Fresenius 5008/ 5008 S»</w:t>
            </w: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lang w:val="en-US"/>
              </w:rPr>
            </w:pPr>
            <w:r w:rsidRPr="00C913C2">
              <w:rPr>
                <w:rFonts w:ascii="Liberation Serif" w:hAnsi="Liberation Serif" w:cs="Liberation Serif"/>
                <w:sz w:val="20"/>
                <w:szCs w:val="20"/>
              </w:rPr>
              <w:t xml:space="preserve">Ионы - </w:t>
            </w:r>
            <w:r w:rsidRPr="00C913C2">
              <w:rPr>
                <w:rFonts w:ascii="Liberation Serif" w:hAnsi="Liberation Serif" w:cs="Liberation Serif"/>
                <w:sz w:val="20"/>
                <w:szCs w:val="20"/>
                <w:lang w:val="en-US"/>
              </w:rPr>
              <w:t>Ca</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ммоль/л</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1,5</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Характеристика необходима для штатной работы гемодиализного аппарата «Fresenius 5008/ 5008 S»</w:t>
            </w: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Глюкоза</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г/л</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1,0</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Характеристика необходима для штатной работы гемодиализного аппарата «Fresenius 5008/ 5008 S»</w:t>
            </w: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Содержание ацетат - ионов в готовом диализирующем растворе (кислотная часть совместно с основной частью, в соответствующих разбавлениях)</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ммоль/л</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3,5</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Характеристика необходима для штатной работы гемодиализного аппарата «Fresenius 5008/ 5008 S»</w:t>
            </w: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b/>
                <w:sz w:val="20"/>
                <w:szCs w:val="20"/>
              </w:rPr>
            </w:pPr>
            <w:r w:rsidRPr="00C913C2">
              <w:rPr>
                <w:rFonts w:ascii="Liberation Serif" w:hAnsi="Liberation Serif" w:cs="Liberation Serif"/>
                <w:b/>
                <w:sz w:val="20"/>
                <w:szCs w:val="20"/>
              </w:rPr>
              <w:t>Совместимость</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b/>
                <w:color w:val="000000"/>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b/>
                <w:sz w:val="20"/>
                <w:szCs w:val="20"/>
              </w:rPr>
            </w:pPr>
            <w:r w:rsidRPr="00C913C2">
              <w:rPr>
                <w:rFonts w:ascii="Liberation Serif" w:hAnsi="Liberation Serif" w:cs="Liberation Serif"/>
                <w:b/>
                <w:color w:val="000000"/>
                <w:sz w:val="20"/>
                <w:szCs w:val="20"/>
              </w:rPr>
              <w:t xml:space="preserve">Выгрузка товара - Через собственный стандартный гидроразъем, </w:t>
            </w:r>
            <w:r w:rsidRPr="00C913C2">
              <w:rPr>
                <w:rFonts w:ascii="Liberation Serif" w:hAnsi="Liberation Serif" w:cs="Liberation Serif"/>
                <w:b/>
                <w:color w:val="000000"/>
                <w:sz w:val="20"/>
                <w:szCs w:val="20"/>
              </w:rPr>
              <w:lastRenderedPageBreak/>
              <w:t>обеспечивающий стыковку с имеющимся у получателей разъемом модуля централизованной раздачи концентрата «ЮННА.421221.011» (CDS) из состава системы водоподготовки "Юнона Аква 01" или "Aquasafe 08", имеющиеся в наличии у Заказчика</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lastRenderedPageBreak/>
              <w:t xml:space="preserve">Характеристика необходима для проведения безопасной и эффективной процедуры гемодиализа в соответствии с инструкцией </w:t>
            </w:r>
            <w:r w:rsidRPr="00C913C2">
              <w:rPr>
                <w:rFonts w:ascii="Liberation Serif" w:hAnsi="Liberation Serif" w:cs="Liberation Serif"/>
                <w:sz w:val="20"/>
                <w:szCs w:val="20"/>
              </w:rPr>
              <w:lastRenderedPageBreak/>
              <w:t>пользователя указанного оборудования</w:t>
            </w:r>
          </w:p>
        </w:tc>
        <w:tc>
          <w:tcPr>
            <w:tcW w:w="424" w:type="pct"/>
            <w:vMerge/>
            <w:tcBorders>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val="restart"/>
            <w:tcBorders>
              <w:left w:val="single" w:sz="4" w:space="0" w:color="auto"/>
              <w:bottom w:val="single" w:sz="4" w:space="0" w:color="auto"/>
              <w:right w:val="single" w:sz="4" w:space="0" w:color="auto"/>
            </w:tcBorders>
            <w:shd w:val="clear" w:color="auto" w:fill="auto"/>
            <w:vAlign w:val="center"/>
          </w:tcPr>
          <w:p w:rsidR="00F26575" w:rsidRPr="00C913C2" w:rsidRDefault="00F26575" w:rsidP="001D1ADA">
            <w:pPr>
              <w:jc w:val="center"/>
              <w:rPr>
                <w:rFonts w:ascii="Liberation Serif" w:hAnsi="Liberation Serif" w:cs="Liberation Serif"/>
                <w:b/>
                <w:sz w:val="20"/>
                <w:szCs w:val="20"/>
              </w:rPr>
            </w:pPr>
            <w:bookmarkStart w:id="0" w:name="_GoBack"/>
            <w:bookmarkEnd w:id="0"/>
            <w:r w:rsidRPr="00C913C2">
              <w:rPr>
                <w:rFonts w:ascii="Liberation Serif" w:hAnsi="Liberation Serif" w:cs="Liberation Serif"/>
                <w:b/>
                <w:sz w:val="20"/>
                <w:szCs w:val="20"/>
              </w:rPr>
              <w:lastRenderedPageBreak/>
              <w:t>1</w:t>
            </w:r>
            <w:r w:rsidR="001D1ADA">
              <w:rPr>
                <w:rFonts w:ascii="Liberation Serif" w:hAnsi="Liberation Serif" w:cs="Liberation Serif"/>
                <w:b/>
                <w:sz w:val="20"/>
                <w:szCs w:val="20"/>
              </w:rPr>
              <w:t>2</w:t>
            </w:r>
          </w:p>
        </w:tc>
        <w:tc>
          <w:tcPr>
            <w:tcW w:w="670" w:type="pct"/>
            <w:vMerge w:val="restart"/>
            <w:tcBorders>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Концентрат жидкий бикарбонатный</w:t>
            </w:r>
          </w:p>
          <w:p w:rsidR="00F26575" w:rsidRPr="00C913C2" w:rsidRDefault="00F26575" w:rsidP="002D4F2F">
            <w:pPr>
              <w:rPr>
                <w:rStyle w:val="sectioninfo2"/>
                <w:rFonts w:ascii="Liberation Serif" w:hAnsi="Liberation Serif" w:cs="Liberation Serif"/>
                <w:sz w:val="20"/>
                <w:szCs w:val="20"/>
              </w:rPr>
            </w:pPr>
            <w:r w:rsidRPr="00C913C2">
              <w:rPr>
                <w:rFonts w:ascii="Liberation Serif" w:hAnsi="Liberation Serif" w:cs="Liberation Serif"/>
                <w:sz w:val="20"/>
                <w:szCs w:val="20"/>
              </w:rPr>
              <w:t>БК-1Г (К-3,5)</w:t>
            </w:r>
          </w:p>
        </w:tc>
        <w:tc>
          <w:tcPr>
            <w:tcW w:w="266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Концентрат жидкий бикарбонатный в баке (на 900 литров готового раствора)</w:t>
            </w:r>
          </w:p>
          <w:p w:rsidR="00F26575" w:rsidRPr="00C913C2" w:rsidRDefault="00F26575" w:rsidP="002D4F2F">
            <w:pPr>
              <w:rPr>
                <w:rFonts w:ascii="Liberation Serif" w:hAnsi="Liberation Serif" w:cs="Liberation Serif"/>
                <w:b/>
                <w:color w:val="000000"/>
                <w:sz w:val="20"/>
                <w:szCs w:val="20"/>
              </w:rPr>
            </w:pPr>
            <w:r w:rsidRPr="00C913C2">
              <w:rPr>
                <w:rFonts w:ascii="Liberation Serif" w:hAnsi="Liberation Serif" w:cs="Liberation Serif"/>
                <w:sz w:val="20"/>
                <w:szCs w:val="20"/>
              </w:rPr>
              <w:t>Представляющий собой разовую асептическую емкость из многослойного полимерного материала, исключающего контаминацию жидкого концентрата</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b/>
                <w:color w:val="000000"/>
                <w:sz w:val="20"/>
                <w:szCs w:val="20"/>
              </w:rPr>
            </w:pPr>
          </w:p>
        </w:tc>
        <w:tc>
          <w:tcPr>
            <w:tcW w:w="424" w:type="pct"/>
            <w:vMerge w:val="restar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b/>
                <w:sz w:val="20"/>
                <w:szCs w:val="20"/>
              </w:rPr>
            </w:pPr>
            <w:r w:rsidRPr="00C913C2">
              <w:rPr>
                <w:rFonts w:ascii="Liberation Serif" w:hAnsi="Liberation Serif" w:cs="Liberation Serif"/>
                <w:b/>
                <w:sz w:val="20"/>
                <w:szCs w:val="20"/>
              </w:rPr>
              <w:t>54</w:t>
            </w: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266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eastAsia="Calibri" w:hAnsi="Liberation Serif" w:cs="Liberation Serif"/>
                <w:color w:val="000000"/>
                <w:sz w:val="20"/>
                <w:szCs w:val="20"/>
                <w:lang w:eastAsia="en-US"/>
              </w:rPr>
              <w:t>Технические, качественные характеристики товара, отвечающие потребностям медицинского учреждения:</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Уксусная кислота</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ммоль/л</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3,5</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Характеристика необходима для конкретизации предмета закупки</w:t>
            </w:r>
          </w:p>
        </w:tc>
        <w:tc>
          <w:tcPr>
            <w:tcW w:w="424" w:type="pct"/>
            <w:vMerge w:val="restart"/>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Ионы - Na</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ммоль/л</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103</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Характеристика необходима для штатной работы гемодиализного аппарата «Fresenius 5008/ 5008 S»</w:t>
            </w: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color w:val="000000"/>
                <w:sz w:val="20"/>
                <w:szCs w:val="20"/>
              </w:rPr>
              <w:t>Ионы - К</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ммоль/л</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3,5</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Характеристика необходима для штатной работы гемодиализного аппарата «Fresenius 5008/ 5008 S»</w:t>
            </w: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 xml:space="preserve">Ионы - </w:t>
            </w:r>
            <w:r w:rsidRPr="00C913C2">
              <w:rPr>
                <w:rFonts w:ascii="Liberation Serif" w:hAnsi="Liberation Serif" w:cs="Liberation Serif"/>
                <w:sz w:val="20"/>
                <w:szCs w:val="20"/>
                <w:lang w:val="en-US"/>
              </w:rPr>
              <w:t>Mg</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ммоль/л</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0,8</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Характеристика необходима для штатной работы гемодиализного аппарата «Fresenius 5008/ 5008 S»</w:t>
            </w: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lang w:val="en-US"/>
              </w:rPr>
            </w:pPr>
            <w:r w:rsidRPr="00C913C2">
              <w:rPr>
                <w:rFonts w:ascii="Liberation Serif" w:hAnsi="Liberation Serif" w:cs="Liberation Serif"/>
                <w:sz w:val="20"/>
                <w:szCs w:val="20"/>
              </w:rPr>
              <w:t xml:space="preserve">Ионы - </w:t>
            </w:r>
            <w:r w:rsidRPr="00C913C2">
              <w:rPr>
                <w:rFonts w:ascii="Liberation Serif" w:hAnsi="Liberation Serif" w:cs="Liberation Serif"/>
                <w:sz w:val="20"/>
                <w:szCs w:val="20"/>
                <w:lang w:val="en-US"/>
              </w:rPr>
              <w:t>Cl</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ммоль/л</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110,6</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 xml:space="preserve">Характеристика необходима для штатной работы гемодиализного </w:t>
            </w:r>
            <w:r w:rsidRPr="00C913C2">
              <w:rPr>
                <w:rFonts w:ascii="Liberation Serif" w:hAnsi="Liberation Serif" w:cs="Liberation Serif"/>
                <w:sz w:val="20"/>
                <w:szCs w:val="20"/>
              </w:rPr>
              <w:lastRenderedPageBreak/>
              <w:t>аппарата «Fresenius 5008/ 5008 S»</w:t>
            </w: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lang w:val="en-US"/>
              </w:rPr>
            </w:pPr>
            <w:r w:rsidRPr="00C913C2">
              <w:rPr>
                <w:rFonts w:ascii="Liberation Serif" w:hAnsi="Liberation Serif" w:cs="Liberation Serif"/>
                <w:sz w:val="20"/>
                <w:szCs w:val="20"/>
              </w:rPr>
              <w:t xml:space="preserve">Ионы - </w:t>
            </w:r>
            <w:r w:rsidRPr="00C913C2">
              <w:rPr>
                <w:rFonts w:ascii="Liberation Serif" w:hAnsi="Liberation Serif" w:cs="Liberation Serif"/>
                <w:sz w:val="20"/>
                <w:szCs w:val="20"/>
                <w:lang w:val="en-US"/>
              </w:rPr>
              <w:t>Ca</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ммоль/л</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1,5</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Характеристика необходима для штатной работы гемодиализного аппарата «Fresenius 5008/ 5008 S»</w:t>
            </w: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Глюкоза</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г/л</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1,0</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Характеристика необходима для штатной работы гемодиализного аппарата «Fresenius 5008/ 5008 S»</w:t>
            </w: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Содержание ацетат - ионов в готовом диализирующем растворе (кислотная часть совместно с основной частью, в соответствующих разбавлениях)</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ммоль/л</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3,5</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Характеристика необходима для штатной работы гемодиализного аппарата «Fresenius 5008/ 5008 S»</w:t>
            </w:r>
          </w:p>
        </w:tc>
        <w:tc>
          <w:tcPr>
            <w:tcW w:w="424" w:type="pct"/>
            <w:vMerge/>
            <w:tcBorders>
              <w:left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02"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670" w:type="pct"/>
            <w:vMerge/>
            <w:tcBorders>
              <w:left w:val="single" w:sz="4" w:space="0" w:color="auto"/>
              <w:right w:val="single" w:sz="4" w:space="0" w:color="auto"/>
            </w:tcBorders>
            <w:shd w:val="clear" w:color="auto" w:fill="auto"/>
            <w:vAlign w:val="center"/>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b/>
                <w:sz w:val="20"/>
                <w:szCs w:val="20"/>
              </w:rPr>
            </w:pPr>
            <w:r w:rsidRPr="00C913C2">
              <w:rPr>
                <w:rFonts w:ascii="Liberation Serif" w:hAnsi="Liberation Serif" w:cs="Liberation Serif"/>
                <w:b/>
                <w:sz w:val="20"/>
                <w:szCs w:val="20"/>
              </w:rPr>
              <w:t>Совместимость</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b/>
                <w:color w:val="000000"/>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b/>
                <w:sz w:val="20"/>
                <w:szCs w:val="20"/>
              </w:rPr>
            </w:pPr>
            <w:r w:rsidRPr="00C913C2">
              <w:rPr>
                <w:rFonts w:ascii="Liberation Serif" w:hAnsi="Liberation Serif" w:cs="Liberation Serif"/>
                <w:b/>
                <w:color w:val="000000"/>
                <w:sz w:val="20"/>
                <w:szCs w:val="20"/>
              </w:rPr>
              <w:t>Выгрузка товара - Через собственный стандартный гидроразъем, обеспечивающий стыковку с имеющимся у получателей разъемом модуля централизованной раздачи концентрата «ЮННА.421221.011» (CDS) из состава системы водоподготовки "Юнона Аква 01" или "Aquasafe 08", имеющиеся в наличии у Заказчика</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Характеристика необходима для проведения безопасной и эффективной процедуры гемодиализа в соответствии с инструкцией пользователя указанного оборудования</w:t>
            </w:r>
          </w:p>
        </w:tc>
        <w:tc>
          <w:tcPr>
            <w:tcW w:w="424" w:type="pct"/>
            <w:vMerge/>
            <w:tcBorders>
              <w:left w:val="single" w:sz="4" w:space="0" w:color="auto"/>
              <w:bottom w:val="single" w:sz="4" w:space="0" w:color="auto"/>
              <w:right w:val="single" w:sz="4" w:space="0" w:color="auto"/>
            </w:tcBorders>
          </w:tcPr>
          <w:p w:rsidR="00F26575" w:rsidRPr="00C913C2" w:rsidRDefault="00F26575" w:rsidP="002D4F2F">
            <w:pPr>
              <w:rPr>
                <w:rFonts w:ascii="Liberation Serif" w:hAnsi="Liberation Serif" w:cs="Liberation Serif"/>
                <w:sz w:val="20"/>
                <w:szCs w:val="20"/>
              </w:rPr>
            </w:pPr>
          </w:p>
        </w:tc>
      </w:tr>
      <w:tr w:rsidR="00F26575" w:rsidRPr="00C913C2" w:rsidTr="001D1ADA">
        <w:trPr>
          <w:trHeight w:val="20"/>
        </w:trPr>
        <w:tc>
          <w:tcPr>
            <w:tcW w:w="202" w:type="pct"/>
            <w:vMerge w:val="restart"/>
            <w:tcBorders>
              <w:top w:val="single" w:sz="4" w:space="0" w:color="000000"/>
              <w:left w:val="single" w:sz="4" w:space="0" w:color="000000"/>
              <w:right w:val="single" w:sz="4" w:space="0" w:color="000000"/>
            </w:tcBorders>
            <w:vAlign w:val="center"/>
          </w:tcPr>
          <w:p w:rsidR="00F26575" w:rsidRPr="001D1ADA" w:rsidRDefault="00F26575" w:rsidP="001D1ADA">
            <w:pPr>
              <w:jc w:val="center"/>
              <w:rPr>
                <w:rFonts w:ascii="Liberation Serif" w:hAnsi="Liberation Serif" w:cs="Liberation Serif"/>
                <w:b/>
                <w:sz w:val="20"/>
                <w:szCs w:val="20"/>
                <w:lang w:eastAsia="ar-SA"/>
              </w:rPr>
            </w:pPr>
            <w:r w:rsidRPr="00C913C2">
              <w:rPr>
                <w:rFonts w:ascii="Liberation Serif" w:hAnsi="Liberation Serif" w:cs="Liberation Serif"/>
                <w:b/>
                <w:sz w:val="20"/>
                <w:szCs w:val="20"/>
                <w:lang w:val="en-US" w:eastAsia="ar-SA"/>
              </w:rPr>
              <w:t>1</w:t>
            </w:r>
            <w:r w:rsidR="001D1ADA">
              <w:rPr>
                <w:rFonts w:ascii="Liberation Serif" w:hAnsi="Liberation Serif" w:cs="Liberation Serif"/>
                <w:b/>
                <w:sz w:val="20"/>
                <w:szCs w:val="20"/>
                <w:lang w:eastAsia="ar-SA"/>
              </w:rPr>
              <w:t>3</w:t>
            </w:r>
          </w:p>
        </w:tc>
        <w:tc>
          <w:tcPr>
            <w:tcW w:w="670" w:type="pct"/>
            <w:vMerge w:val="restart"/>
            <w:tcBorders>
              <w:top w:val="single" w:sz="4" w:space="0" w:color="000000"/>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r w:rsidRPr="00C913C2">
              <w:rPr>
                <w:rFonts w:ascii="Liberation Serif" w:hAnsi="Liberation Serif" w:cs="Liberation Serif"/>
                <w:sz w:val="20"/>
                <w:szCs w:val="20"/>
              </w:rPr>
              <w:t>Игла фистульная артериальная 16G, 25мм</w:t>
            </w:r>
          </w:p>
        </w:tc>
        <w:tc>
          <w:tcPr>
            <w:tcW w:w="1731" w:type="pct"/>
            <w:tcBorders>
              <w:top w:val="single" w:sz="4" w:space="0" w:color="000000"/>
              <w:left w:val="single" w:sz="4" w:space="0" w:color="000000"/>
              <w:bottom w:val="single" w:sz="4" w:space="0" w:color="000000"/>
              <w:right w:val="single" w:sz="4" w:space="0" w:color="auto"/>
            </w:tcBorders>
            <w:vAlign w:val="center"/>
          </w:tcPr>
          <w:p w:rsidR="00F26575" w:rsidRPr="00C913C2" w:rsidRDefault="00F26575" w:rsidP="002D4F2F">
            <w:pPr>
              <w:rPr>
                <w:rFonts w:ascii="Liberation Serif" w:hAnsi="Liberation Serif" w:cs="Liberation Serif"/>
                <w:sz w:val="20"/>
                <w:szCs w:val="20"/>
              </w:rPr>
            </w:pPr>
          </w:p>
        </w:tc>
        <w:tc>
          <w:tcPr>
            <w:tcW w:w="332" w:type="pct"/>
            <w:tcBorders>
              <w:top w:val="single" w:sz="4" w:space="0" w:color="000000"/>
              <w:left w:val="single" w:sz="4" w:space="0" w:color="auto"/>
              <w:bottom w:val="single" w:sz="4" w:space="0" w:color="000000"/>
              <w:right w:val="single" w:sz="4" w:space="0" w:color="auto"/>
            </w:tcBorders>
            <w:vAlign w:val="center"/>
          </w:tcPr>
          <w:p w:rsidR="00F26575" w:rsidRPr="00C913C2" w:rsidRDefault="00F26575" w:rsidP="002D4F2F">
            <w:pPr>
              <w:spacing w:after="160" w:line="259" w:lineRule="auto"/>
              <w:rPr>
                <w:rFonts w:ascii="Liberation Serif" w:hAnsi="Liberation Serif" w:cs="Liberation Serif"/>
                <w:sz w:val="20"/>
                <w:szCs w:val="20"/>
              </w:rPr>
            </w:pPr>
          </w:p>
          <w:p w:rsidR="00F26575" w:rsidRPr="00C913C2" w:rsidRDefault="00F26575" w:rsidP="002D4F2F">
            <w:pPr>
              <w:rPr>
                <w:rFonts w:ascii="Liberation Serif" w:hAnsi="Liberation Serif" w:cs="Liberation Serif"/>
                <w:sz w:val="20"/>
                <w:szCs w:val="20"/>
              </w:rPr>
            </w:pPr>
          </w:p>
        </w:tc>
        <w:tc>
          <w:tcPr>
            <w:tcW w:w="600" w:type="pct"/>
            <w:tcBorders>
              <w:top w:val="single" w:sz="4" w:space="0" w:color="000000"/>
              <w:left w:val="single" w:sz="4" w:space="0" w:color="auto"/>
              <w:bottom w:val="single" w:sz="4" w:space="0" w:color="000000"/>
              <w:right w:val="single" w:sz="4" w:space="0" w:color="000000"/>
            </w:tcBorders>
            <w:vAlign w:val="center"/>
          </w:tcPr>
          <w:p w:rsidR="00F26575" w:rsidRPr="00C913C2" w:rsidRDefault="00F26575" w:rsidP="002D4F2F">
            <w:pPr>
              <w:spacing w:after="160" w:line="259" w:lineRule="auto"/>
              <w:rPr>
                <w:rFonts w:ascii="Liberation Serif" w:hAnsi="Liberation Serif" w:cs="Liberation Serif"/>
                <w:sz w:val="20"/>
                <w:szCs w:val="20"/>
              </w:rPr>
            </w:pPr>
          </w:p>
          <w:p w:rsidR="00F26575" w:rsidRPr="00C913C2" w:rsidRDefault="00F26575" w:rsidP="002D4F2F">
            <w:pPr>
              <w:rPr>
                <w:rFonts w:ascii="Liberation Serif" w:hAnsi="Liberation Serif" w:cs="Liberation Serif"/>
                <w:sz w:val="20"/>
                <w:szCs w:val="20"/>
              </w:rPr>
            </w:pPr>
          </w:p>
        </w:tc>
        <w:tc>
          <w:tcPr>
            <w:tcW w:w="1041" w:type="pct"/>
            <w:tcBorders>
              <w:top w:val="single" w:sz="4" w:space="0" w:color="000000"/>
              <w:left w:val="single" w:sz="4" w:space="0" w:color="000000"/>
              <w:right w:val="single" w:sz="4" w:space="0" w:color="000000"/>
            </w:tcBorders>
            <w:vAlign w:val="center"/>
          </w:tcPr>
          <w:p w:rsidR="00F26575" w:rsidRPr="00C913C2" w:rsidRDefault="00F26575" w:rsidP="002D4F2F">
            <w:pPr>
              <w:jc w:val="center"/>
              <w:rPr>
                <w:rFonts w:ascii="Liberation Serif" w:eastAsia="Calibri" w:hAnsi="Liberation Serif" w:cs="Liberation Serif"/>
                <w:b/>
                <w:color w:val="000000"/>
                <w:sz w:val="20"/>
                <w:szCs w:val="20"/>
                <w:lang w:eastAsia="en-US"/>
              </w:rPr>
            </w:pPr>
            <w:r w:rsidRPr="00C913C2">
              <w:rPr>
                <w:rFonts w:ascii="Liberation Serif" w:eastAsia="Calibri" w:hAnsi="Liberation Serif" w:cs="Liberation Serif"/>
                <w:b/>
                <w:color w:val="000000"/>
                <w:sz w:val="20"/>
                <w:szCs w:val="20"/>
                <w:lang w:eastAsia="en-US"/>
              </w:rPr>
              <w:t>соответствует описанию КТРУ</w:t>
            </w:r>
          </w:p>
          <w:p w:rsidR="00F26575" w:rsidRPr="00C913C2" w:rsidRDefault="00F26575" w:rsidP="002D4F2F">
            <w:pPr>
              <w:jc w:val="center"/>
              <w:rPr>
                <w:rFonts w:ascii="Liberation Serif" w:hAnsi="Liberation Serif" w:cs="Liberation Serif"/>
                <w:b/>
                <w:sz w:val="20"/>
                <w:szCs w:val="20"/>
              </w:rPr>
            </w:pPr>
            <w:r w:rsidRPr="00C913C2">
              <w:rPr>
                <w:rFonts w:ascii="Liberation Serif" w:eastAsia="Calibri" w:hAnsi="Liberation Serif" w:cs="Liberation Serif"/>
                <w:b/>
                <w:color w:val="000000"/>
                <w:sz w:val="20"/>
                <w:szCs w:val="20"/>
                <w:lang w:eastAsia="en-US"/>
              </w:rPr>
              <w:t>32.50.13.110-00005132</w:t>
            </w:r>
          </w:p>
        </w:tc>
        <w:tc>
          <w:tcPr>
            <w:tcW w:w="424" w:type="pct"/>
            <w:vMerge w:val="restart"/>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val="en-US"/>
              </w:rPr>
            </w:pPr>
            <w:r w:rsidRPr="00C913C2">
              <w:rPr>
                <w:rFonts w:ascii="Liberation Serif" w:hAnsi="Liberation Serif" w:cs="Liberation Serif"/>
                <w:b/>
                <w:sz w:val="20"/>
                <w:szCs w:val="20"/>
                <w:lang w:val="en-US"/>
              </w:rPr>
              <w:t>19600</w:t>
            </w: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val="en-US"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auto"/>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eastAsia="Calibri" w:hAnsi="Liberation Serif" w:cs="Liberation Serif"/>
                <w:color w:val="000000"/>
                <w:sz w:val="20"/>
                <w:szCs w:val="20"/>
                <w:lang w:eastAsia="en-US"/>
              </w:rPr>
              <w:t xml:space="preserve">Технические, качественные характеристики товара, отвечающие </w:t>
            </w:r>
            <w:r w:rsidRPr="00C913C2">
              <w:rPr>
                <w:rFonts w:ascii="Liberation Serif" w:eastAsia="Calibri" w:hAnsi="Liberation Serif" w:cs="Liberation Serif"/>
                <w:color w:val="000000"/>
                <w:sz w:val="20"/>
                <w:szCs w:val="20"/>
                <w:lang w:eastAsia="en-US"/>
              </w:rPr>
              <w:lastRenderedPageBreak/>
              <w:t>потребностям медицинского учреждения:</w:t>
            </w:r>
          </w:p>
        </w:tc>
        <w:tc>
          <w:tcPr>
            <w:tcW w:w="332" w:type="pct"/>
            <w:tcBorders>
              <w:top w:val="single" w:sz="4" w:space="0" w:color="000000"/>
              <w:left w:val="single" w:sz="4" w:space="0" w:color="auto"/>
              <w:bottom w:val="single" w:sz="4" w:space="0" w:color="000000"/>
              <w:right w:val="single" w:sz="4" w:space="0" w:color="auto"/>
            </w:tcBorders>
            <w:vAlign w:val="center"/>
          </w:tcPr>
          <w:p w:rsidR="00F26575" w:rsidRPr="00C913C2" w:rsidRDefault="00F26575" w:rsidP="002D4F2F">
            <w:pPr>
              <w:rPr>
                <w:rFonts w:ascii="Liberation Serif" w:hAnsi="Liberation Serif" w:cs="Liberation Serif"/>
                <w:sz w:val="20"/>
                <w:szCs w:val="20"/>
              </w:rPr>
            </w:pPr>
          </w:p>
        </w:tc>
        <w:tc>
          <w:tcPr>
            <w:tcW w:w="600" w:type="pct"/>
            <w:tcBorders>
              <w:top w:val="single" w:sz="4" w:space="0" w:color="000000"/>
              <w:left w:val="single" w:sz="4" w:space="0" w:color="auto"/>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 xml:space="preserve">Наличие </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jc w:val="center"/>
              <w:rPr>
                <w:rFonts w:ascii="Liberation Serif" w:hAnsi="Liberation Serif" w:cs="Liberation Serif"/>
                <w:b/>
                <w:sz w:val="20"/>
                <w:szCs w:val="20"/>
                <w:lang w:eastAsia="ar-SA"/>
              </w:rPr>
            </w:pP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 xml:space="preserve">Ультратонкая стенка, специальная трехгранная заточка иглы, </w:t>
            </w:r>
          </w:p>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с острым срезом;</w:t>
            </w:r>
          </w:p>
        </w:tc>
        <w:tc>
          <w:tcPr>
            <w:tcW w:w="332" w:type="pct"/>
            <w:tcBorders>
              <w:top w:val="single" w:sz="4" w:space="0" w:color="000000"/>
              <w:left w:val="single" w:sz="4" w:space="0" w:color="auto"/>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auto"/>
              <w:bottom w:val="single" w:sz="4" w:space="0" w:color="000000"/>
              <w:right w:val="single" w:sz="4" w:space="0" w:color="000000"/>
            </w:tcBorders>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Наличие</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jc w:val="center"/>
              <w:rPr>
                <w:rFonts w:ascii="Liberation Serif" w:hAnsi="Liberation Serif" w:cs="Liberation Serif"/>
                <w:b/>
                <w:sz w:val="20"/>
                <w:szCs w:val="20"/>
                <w:lang w:eastAsia="ar-SA"/>
              </w:rPr>
            </w:pPr>
            <w:r w:rsidRPr="00C913C2">
              <w:rPr>
                <w:rFonts w:ascii="Liberation Serif" w:hAnsi="Liberation Serif" w:cs="Liberation Serif"/>
                <w:b/>
                <w:sz w:val="20"/>
                <w:szCs w:val="20"/>
                <w:lang w:eastAsia="ar-SA"/>
              </w:rPr>
              <w:t>Для уменьшения болевых ощущений и травматизации тканей при пункции фистулы;</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spacing w:line="276" w:lineRule="auto"/>
              <w:jc w:val="both"/>
              <w:rPr>
                <w:rFonts w:ascii="Liberation Serif" w:hAnsi="Liberation Serif" w:cs="Liberation Serif"/>
                <w:sz w:val="20"/>
                <w:szCs w:val="20"/>
              </w:rPr>
            </w:pPr>
          </w:p>
          <w:p w:rsidR="00F26575" w:rsidRPr="00C913C2" w:rsidRDefault="00F26575" w:rsidP="002D4F2F">
            <w:pPr>
              <w:spacing w:line="276" w:lineRule="auto"/>
              <w:jc w:val="both"/>
              <w:rPr>
                <w:rFonts w:ascii="Liberation Serif" w:hAnsi="Liberation Serif" w:cs="Liberation Serif"/>
                <w:sz w:val="20"/>
                <w:szCs w:val="20"/>
              </w:rPr>
            </w:pPr>
            <w:r w:rsidRPr="00C913C2">
              <w:rPr>
                <w:rFonts w:ascii="Liberation Serif" w:hAnsi="Liberation Serif" w:cs="Liberation Serif"/>
                <w:sz w:val="20"/>
                <w:szCs w:val="20"/>
              </w:rPr>
              <w:t xml:space="preserve">Дополнительное боковое отверстие, метка положения среза иглы, </w:t>
            </w:r>
          </w:p>
        </w:tc>
        <w:tc>
          <w:tcPr>
            <w:tcW w:w="332" w:type="pct"/>
            <w:tcBorders>
              <w:top w:val="single" w:sz="4" w:space="0" w:color="auto"/>
              <w:left w:val="single" w:sz="4" w:space="0" w:color="auto"/>
              <w:bottom w:val="single" w:sz="4" w:space="0" w:color="auto"/>
              <w:right w:val="single" w:sz="4" w:space="0" w:color="auto"/>
            </w:tcBorders>
          </w:tcPr>
          <w:p w:rsidR="00F26575" w:rsidRPr="00C913C2" w:rsidRDefault="00F26575" w:rsidP="002D4F2F">
            <w:pPr>
              <w:spacing w:line="276" w:lineRule="auto"/>
              <w:jc w:val="both"/>
              <w:rPr>
                <w:rFonts w:ascii="Liberation Serif" w:hAnsi="Liberation Serif" w:cs="Liberation Serif"/>
                <w:sz w:val="20"/>
                <w:szCs w:val="20"/>
              </w:rPr>
            </w:pPr>
          </w:p>
        </w:tc>
        <w:tc>
          <w:tcPr>
            <w:tcW w:w="600" w:type="pct"/>
            <w:tcBorders>
              <w:top w:val="single" w:sz="4" w:space="0" w:color="000000"/>
              <w:left w:val="single" w:sz="4" w:space="0" w:color="auto"/>
              <w:bottom w:val="single" w:sz="4" w:space="0" w:color="auto"/>
              <w:right w:val="single" w:sz="4" w:space="0" w:color="000000"/>
            </w:tcBorders>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Наличие</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jc w:val="center"/>
              <w:rPr>
                <w:rFonts w:ascii="Liberation Serif" w:hAnsi="Liberation Serif" w:cs="Liberation Serif"/>
                <w:b/>
                <w:sz w:val="20"/>
                <w:szCs w:val="20"/>
                <w:lang w:eastAsia="ar-SA"/>
              </w:rPr>
            </w:pPr>
            <w:r w:rsidRPr="00C913C2">
              <w:rPr>
                <w:rFonts w:ascii="Liberation Serif" w:hAnsi="Liberation Serif" w:cs="Liberation Serif"/>
                <w:sz w:val="20"/>
                <w:szCs w:val="20"/>
              </w:rPr>
              <w:t>Для исключения эффекта присасывания</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000000"/>
              <w:bottom w:val="single" w:sz="4" w:space="0" w:color="auto"/>
              <w:right w:val="single" w:sz="4" w:space="0" w:color="auto"/>
            </w:tcBorders>
            <w:vAlign w:val="center"/>
          </w:tcPr>
          <w:p w:rsidR="00F26575" w:rsidRPr="00C913C2" w:rsidRDefault="00F26575" w:rsidP="002D4F2F">
            <w:pPr>
              <w:rPr>
                <w:rFonts w:ascii="Liberation Serif" w:eastAsia="Calibri" w:hAnsi="Liberation Serif" w:cs="Liberation Serif"/>
                <w:b/>
                <w:color w:val="000000"/>
                <w:sz w:val="20"/>
                <w:szCs w:val="20"/>
                <w:lang w:eastAsia="en-US"/>
              </w:rPr>
            </w:pPr>
            <w:r w:rsidRPr="00C913C2">
              <w:rPr>
                <w:rFonts w:ascii="Liberation Serif" w:eastAsia="Calibri" w:hAnsi="Liberation Serif" w:cs="Liberation Serif"/>
                <w:b/>
                <w:color w:val="000000"/>
                <w:sz w:val="20"/>
                <w:szCs w:val="20"/>
                <w:lang w:eastAsia="en-US"/>
              </w:rPr>
              <w:t>Гибкие вращающиеся крылышки</w:t>
            </w:r>
          </w:p>
        </w:tc>
        <w:tc>
          <w:tcPr>
            <w:tcW w:w="332" w:type="pct"/>
            <w:tcBorders>
              <w:top w:val="single" w:sz="4" w:space="0" w:color="auto"/>
              <w:left w:val="single" w:sz="4" w:space="0" w:color="auto"/>
              <w:bottom w:val="single" w:sz="4" w:space="0" w:color="auto"/>
              <w:right w:val="single" w:sz="4" w:space="0" w:color="auto"/>
            </w:tcBorders>
            <w:vAlign w:val="center"/>
          </w:tcPr>
          <w:p w:rsidR="00F26575" w:rsidRPr="00C913C2" w:rsidRDefault="00F26575" w:rsidP="002D4F2F">
            <w:pPr>
              <w:rPr>
                <w:rFonts w:ascii="Liberation Serif" w:eastAsia="Calibri" w:hAnsi="Liberation Serif" w:cs="Liberation Serif"/>
                <w:b/>
                <w:i/>
                <w:color w:val="000000"/>
                <w:sz w:val="20"/>
                <w:szCs w:val="20"/>
                <w:u w:val="single"/>
                <w:lang w:eastAsia="en-US"/>
              </w:rPr>
            </w:pPr>
          </w:p>
        </w:tc>
        <w:tc>
          <w:tcPr>
            <w:tcW w:w="600" w:type="pct"/>
            <w:tcBorders>
              <w:top w:val="single" w:sz="4" w:space="0" w:color="auto"/>
              <w:left w:val="single" w:sz="4" w:space="0" w:color="auto"/>
              <w:bottom w:val="single" w:sz="4" w:space="0" w:color="auto"/>
              <w:right w:val="single" w:sz="4" w:space="0" w:color="000000"/>
            </w:tcBorders>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Наличие</w:t>
            </w:r>
          </w:p>
        </w:tc>
        <w:tc>
          <w:tcPr>
            <w:tcW w:w="1041" w:type="pct"/>
            <w:tcBorders>
              <w:top w:val="single" w:sz="4" w:space="0" w:color="auto"/>
              <w:left w:val="single" w:sz="4" w:space="0" w:color="000000"/>
              <w:bottom w:val="single" w:sz="4" w:space="0" w:color="auto"/>
              <w:right w:val="single" w:sz="4" w:space="0" w:color="000000"/>
            </w:tcBorders>
          </w:tcPr>
          <w:p w:rsidR="00F26575" w:rsidRPr="00C913C2" w:rsidRDefault="00F26575" w:rsidP="002D4F2F">
            <w:pPr>
              <w:jc w:val="center"/>
              <w:rPr>
                <w:rFonts w:ascii="Liberation Serif" w:hAnsi="Liberation Serif" w:cs="Liberation Serif"/>
                <w:b/>
                <w:sz w:val="20"/>
                <w:szCs w:val="20"/>
                <w:lang w:eastAsia="ar-SA"/>
              </w:rPr>
            </w:pPr>
            <w:r w:rsidRPr="00C913C2">
              <w:rPr>
                <w:rFonts w:ascii="Liberation Serif" w:hAnsi="Liberation Serif" w:cs="Liberation Serif"/>
                <w:b/>
                <w:sz w:val="20"/>
                <w:szCs w:val="20"/>
                <w:lang w:eastAsia="ar-SA"/>
              </w:rPr>
              <w:t xml:space="preserve">Для удобства фиксирования на теле пациента </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000000"/>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b/>
                <w:color w:val="000000"/>
                <w:sz w:val="20"/>
                <w:szCs w:val="20"/>
                <w:lang w:eastAsia="en-US"/>
              </w:rPr>
            </w:pPr>
            <w:r w:rsidRPr="00C913C2">
              <w:rPr>
                <w:rFonts w:ascii="Liberation Serif" w:eastAsia="Calibri" w:hAnsi="Liberation Serif" w:cs="Liberation Serif"/>
                <w:b/>
                <w:color w:val="000000"/>
                <w:sz w:val="20"/>
                <w:szCs w:val="20"/>
                <w:lang w:eastAsia="en-US"/>
              </w:rPr>
              <w:t xml:space="preserve">Прозрачная, устойчивая к перегибам трубочка длиной 300 мм с коннектором Люера. </w:t>
            </w:r>
          </w:p>
        </w:tc>
        <w:tc>
          <w:tcPr>
            <w:tcW w:w="332" w:type="pct"/>
            <w:tcBorders>
              <w:top w:val="single" w:sz="4" w:space="0" w:color="auto"/>
              <w:left w:val="single" w:sz="4" w:space="0" w:color="auto"/>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b/>
                <w:i/>
                <w:color w:val="000000"/>
                <w:sz w:val="20"/>
                <w:szCs w:val="20"/>
                <w:u w:val="single"/>
                <w:lang w:eastAsia="en-US"/>
              </w:rPr>
            </w:pPr>
          </w:p>
        </w:tc>
        <w:tc>
          <w:tcPr>
            <w:tcW w:w="600" w:type="pct"/>
            <w:tcBorders>
              <w:top w:val="single" w:sz="4" w:space="0" w:color="auto"/>
              <w:left w:val="single" w:sz="4" w:space="0" w:color="auto"/>
              <w:bottom w:val="single" w:sz="4" w:space="0" w:color="000000"/>
              <w:right w:val="single" w:sz="4" w:space="0" w:color="000000"/>
            </w:tcBorders>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Наличие</w:t>
            </w:r>
          </w:p>
        </w:tc>
        <w:tc>
          <w:tcPr>
            <w:tcW w:w="1041" w:type="pct"/>
            <w:tcBorders>
              <w:top w:val="single" w:sz="4" w:space="0" w:color="auto"/>
              <w:left w:val="single" w:sz="4" w:space="0" w:color="000000"/>
              <w:right w:val="single" w:sz="4" w:space="0" w:color="000000"/>
            </w:tcBorders>
          </w:tcPr>
          <w:p w:rsidR="00F26575" w:rsidRPr="00C913C2" w:rsidRDefault="00F26575" w:rsidP="002D4F2F">
            <w:pPr>
              <w:rPr>
                <w:rFonts w:ascii="Liberation Serif" w:hAnsi="Liberation Serif" w:cs="Liberation Serif"/>
                <w:b/>
                <w:sz w:val="20"/>
                <w:szCs w:val="20"/>
                <w:lang w:eastAsia="ar-SA"/>
              </w:rPr>
            </w:pPr>
            <w:r w:rsidRPr="00C913C2">
              <w:rPr>
                <w:rFonts w:ascii="Liberation Serif" w:hAnsi="Liberation Serif" w:cs="Liberation Serif"/>
                <w:b/>
                <w:sz w:val="20"/>
                <w:szCs w:val="20"/>
                <w:lang w:eastAsia="ar-SA"/>
              </w:rPr>
              <w:t xml:space="preserve"> Сохранение скорости потока крови.</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i/>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auto"/>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b/>
                <w:color w:val="000000"/>
                <w:sz w:val="20"/>
                <w:szCs w:val="20"/>
                <w:lang w:eastAsia="en-US"/>
              </w:rPr>
              <w:t>Трубочка с эластичным цветным (красным) зажимом.</w:t>
            </w:r>
          </w:p>
        </w:tc>
        <w:tc>
          <w:tcPr>
            <w:tcW w:w="332" w:type="pct"/>
            <w:tcBorders>
              <w:top w:val="single" w:sz="4" w:space="0" w:color="000000"/>
              <w:left w:val="single" w:sz="4" w:space="0" w:color="auto"/>
              <w:bottom w:val="single" w:sz="4" w:space="0" w:color="auto"/>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auto"/>
              <w:bottom w:val="single" w:sz="4" w:space="0" w:color="auto"/>
              <w:right w:val="single" w:sz="4" w:space="0" w:color="000000"/>
            </w:tcBorders>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Наличие</w:t>
            </w:r>
          </w:p>
        </w:tc>
        <w:tc>
          <w:tcPr>
            <w:tcW w:w="1041" w:type="pct"/>
            <w:tcBorders>
              <w:top w:val="single" w:sz="4" w:space="0" w:color="000000"/>
              <w:left w:val="single" w:sz="4" w:space="0" w:color="000000"/>
              <w:bottom w:val="single" w:sz="4" w:space="0" w:color="auto"/>
              <w:right w:val="single" w:sz="4" w:space="0" w:color="000000"/>
            </w:tcBorders>
          </w:tcPr>
          <w:p w:rsidR="00F26575" w:rsidRPr="00C913C2" w:rsidRDefault="00F26575" w:rsidP="002D4F2F">
            <w:pPr>
              <w:jc w:val="center"/>
              <w:rPr>
                <w:rFonts w:ascii="Liberation Serif" w:hAnsi="Liberation Serif" w:cs="Liberation Serif"/>
                <w:b/>
                <w:sz w:val="20"/>
                <w:szCs w:val="20"/>
                <w:lang w:eastAsia="ar-SA"/>
              </w:rPr>
            </w:pPr>
            <w:r w:rsidRPr="00C913C2">
              <w:rPr>
                <w:rFonts w:ascii="Liberation Serif" w:hAnsi="Liberation Serif" w:cs="Liberation Serif"/>
                <w:b/>
                <w:sz w:val="20"/>
                <w:szCs w:val="20"/>
                <w:lang w:eastAsia="ar-SA"/>
              </w:rPr>
              <w:t xml:space="preserve">Для различия артериальной и венозной игл. </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000000"/>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b/>
                <w:color w:val="000000"/>
                <w:sz w:val="20"/>
                <w:szCs w:val="20"/>
                <w:lang w:eastAsia="en-US"/>
              </w:rPr>
              <w:t>Цветовая кодировка крыльев иглы в зависимости от размера иглы.</w:t>
            </w:r>
          </w:p>
        </w:tc>
        <w:tc>
          <w:tcPr>
            <w:tcW w:w="332" w:type="pct"/>
            <w:tcBorders>
              <w:top w:val="single" w:sz="4" w:space="0" w:color="auto"/>
              <w:left w:val="single" w:sz="4" w:space="0" w:color="auto"/>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b/>
                <w:i/>
                <w:color w:val="000000"/>
                <w:sz w:val="20"/>
                <w:szCs w:val="20"/>
                <w:u w:val="single"/>
                <w:lang w:eastAsia="en-US"/>
              </w:rPr>
            </w:pPr>
          </w:p>
        </w:tc>
        <w:tc>
          <w:tcPr>
            <w:tcW w:w="600" w:type="pct"/>
            <w:tcBorders>
              <w:top w:val="single" w:sz="4" w:space="0" w:color="auto"/>
              <w:left w:val="single" w:sz="4" w:space="0" w:color="auto"/>
              <w:bottom w:val="single" w:sz="4" w:space="0" w:color="000000"/>
              <w:right w:val="single" w:sz="4" w:space="0" w:color="000000"/>
            </w:tcBorders>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Наличие</w:t>
            </w:r>
          </w:p>
        </w:tc>
        <w:tc>
          <w:tcPr>
            <w:tcW w:w="1041" w:type="pct"/>
            <w:tcBorders>
              <w:top w:val="single" w:sz="4" w:space="0" w:color="auto"/>
              <w:left w:val="single" w:sz="4" w:space="0" w:color="000000"/>
              <w:bottom w:val="single" w:sz="4" w:space="0" w:color="000000"/>
              <w:right w:val="single" w:sz="4" w:space="0" w:color="000000"/>
            </w:tcBorders>
          </w:tcPr>
          <w:p w:rsidR="00F26575" w:rsidRPr="00C913C2" w:rsidRDefault="00F26575" w:rsidP="002D4F2F">
            <w:pPr>
              <w:jc w:val="center"/>
              <w:rPr>
                <w:rFonts w:ascii="Liberation Serif" w:hAnsi="Liberation Serif" w:cs="Liberation Serif"/>
                <w:b/>
                <w:sz w:val="20"/>
                <w:szCs w:val="20"/>
                <w:lang w:eastAsia="ar-SA"/>
              </w:rPr>
            </w:pPr>
            <w:r w:rsidRPr="00C913C2">
              <w:rPr>
                <w:rFonts w:ascii="Liberation Serif" w:hAnsi="Liberation Serif" w:cs="Liberation Serif"/>
                <w:b/>
                <w:sz w:val="20"/>
                <w:szCs w:val="20"/>
                <w:lang w:eastAsia="ar-SA"/>
              </w:rPr>
              <w:t xml:space="preserve">Удобство в выборе иглы необходимого размера. </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Размер</w:t>
            </w:r>
          </w:p>
        </w:tc>
        <w:tc>
          <w:tcPr>
            <w:tcW w:w="332" w:type="pct"/>
            <w:tcBorders>
              <w:top w:val="single" w:sz="4" w:space="0" w:color="000000"/>
              <w:left w:val="single" w:sz="4" w:space="0" w:color="auto"/>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мм</w:t>
            </w:r>
          </w:p>
        </w:tc>
        <w:tc>
          <w:tcPr>
            <w:tcW w:w="600" w:type="pct"/>
            <w:tcBorders>
              <w:top w:val="single" w:sz="4" w:space="0" w:color="000000"/>
              <w:left w:val="single" w:sz="4" w:space="0" w:color="auto"/>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16G (1,6 мм)</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jc w:val="center"/>
              <w:rPr>
                <w:rFonts w:ascii="Liberation Serif" w:hAnsi="Liberation Serif" w:cs="Liberation Serif"/>
                <w:b/>
                <w:sz w:val="20"/>
                <w:szCs w:val="20"/>
                <w:lang w:eastAsia="ar-SA"/>
              </w:rPr>
            </w:pP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Длина</w:t>
            </w:r>
          </w:p>
        </w:tc>
        <w:tc>
          <w:tcPr>
            <w:tcW w:w="332" w:type="pct"/>
            <w:tcBorders>
              <w:top w:val="single" w:sz="4" w:space="0" w:color="000000"/>
              <w:left w:val="single" w:sz="4" w:space="0" w:color="auto"/>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мм</w:t>
            </w:r>
          </w:p>
        </w:tc>
        <w:tc>
          <w:tcPr>
            <w:tcW w:w="600" w:type="pct"/>
            <w:tcBorders>
              <w:top w:val="single" w:sz="4" w:space="0" w:color="000000"/>
              <w:left w:val="single" w:sz="4" w:space="0" w:color="auto"/>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 xml:space="preserve">25 </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jc w:val="center"/>
              <w:rPr>
                <w:rFonts w:ascii="Liberation Serif" w:hAnsi="Liberation Serif" w:cs="Liberation Serif"/>
                <w:b/>
                <w:sz w:val="20"/>
                <w:szCs w:val="20"/>
                <w:lang w:eastAsia="ar-SA"/>
              </w:rPr>
            </w:pP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Стерильный с острым скошенным краем полый трубчатый металлический инструмент,</w:t>
            </w:r>
          </w:p>
        </w:tc>
        <w:tc>
          <w:tcPr>
            <w:tcW w:w="332" w:type="pct"/>
            <w:tcBorders>
              <w:top w:val="single" w:sz="4" w:space="0" w:color="000000"/>
              <w:left w:val="single" w:sz="4" w:space="0" w:color="auto"/>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b/>
                <w:i/>
                <w:color w:val="000000"/>
                <w:sz w:val="20"/>
                <w:szCs w:val="20"/>
                <w:u w:val="single"/>
                <w:lang w:eastAsia="en-US"/>
              </w:rPr>
            </w:pPr>
          </w:p>
        </w:tc>
        <w:tc>
          <w:tcPr>
            <w:tcW w:w="600" w:type="pct"/>
            <w:tcBorders>
              <w:top w:val="single" w:sz="4" w:space="0" w:color="000000"/>
              <w:left w:val="single" w:sz="4" w:space="0" w:color="auto"/>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jc w:val="center"/>
              <w:rPr>
                <w:rFonts w:ascii="Liberation Serif" w:hAnsi="Liberation Serif" w:cs="Liberation Serif"/>
                <w:b/>
                <w:sz w:val="20"/>
                <w:szCs w:val="20"/>
                <w:lang w:eastAsia="ar-SA"/>
              </w:rPr>
            </w:pPr>
            <w:r w:rsidRPr="00C913C2">
              <w:rPr>
                <w:rFonts w:ascii="Liberation Serif" w:hAnsi="Liberation Serif" w:cs="Liberation Serif"/>
                <w:b/>
                <w:sz w:val="20"/>
                <w:szCs w:val="20"/>
                <w:lang w:eastAsia="ar-SA"/>
              </w:rPr>
              <w:t>используемый для дренирования фистулы.</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i/>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auto"/>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Метод стерилизации -  Этиленоксид.</w:t>
            </w:r>
          </w:p>
          <w:p w:rsidR="00F26575" w:rsidRPr="00C913C2" w:rsidRDefault="00F26575" w:rsidP="002D4F2F">
            <w:pPr>
              <w:rPr>
                <w:rFonts w:ascii="Liberation Serif" w:eastAsia="Calibri" w:hAnsi="Liberation Serif" w:cs="Liberation Serif"/>
                <w:color w:val="000000"/>
                <w:sz w:val="20"/>
                <w:szCs w:val="20"/>
                <w:lang w:eastAsia="en-US"/>
              </w:rPr>
            </w:pPr>
          </w:p>
        </w:tc>
        <w:tc>
          <w:tcPr>
            <w:tcW w:w="332" w:type="pct"/>
            <w:tcBorders>
              <w:top w:val="single" w:sz="4" w:space="0" w:color="000000"/>
              <w:left w:val="single" w:sz="4" w:space="0" w:color="auto"/>
              <w:bottom w:val="single" w:sz="4" w:space="0" w:color="auto"/>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auto"/>
              <w:bottom w:val="single" w:sz="4" w:space="0" w:color="auto"/>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p>
        </w:tc>
        <w:tc>
          <w:tcPr>
            <w:tcW w:w="1041" w:type="pct"/>
            <w:tcBorders>
              <w:top w:val="single" w:sz="4" w:space="0" w:color="000000"/>
              <w:left w:val="single" w:sz="4" w:space="0" w:color="000000"/>
              <w:bottom w:val="single" w:sz="4" w:space="0" w:color="auto"/>
              <w:right w:val="single" w:sz="4" w:space="0" w:color="000000"/>
            </w:tcBorders>
          </w:tcPr>
          <w:p w:rsidR="00F26575" w:rsidRPr="00C913C2" w:rsidRDefault="00F26575" w:rsidP="002D4F2F">
            <w:pPr>
              <w:jc w:val="center"/>
              <w:rPr>
                <w:rFonts w:ascii="Liberation Serif" w:hAnsi="Liberation Serif" w:cs="Liberation Serif"/>
                <w:b/>
                <w:sz w:val="20"/>
                <w:szCs w:val="20"/>
                <w:lang w:eastAsia="ar-SA"/>
              </w:rPr>
            </w:pP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000000"/>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sz w:val="20"/>
                <w:szCs w:val="20"/>
                <w:shd w:val="clear" w:color="auto" w:fill="FFFFFF"/>
                <w:lang w:eastAsia="en-US"/>
              </w:rPr>
            </w:pPr>
            <w:r w:rsidRPr="00C913C2">
              <w:rPr>
                <w:rFonts w:ascii="Liberation Serif" w:eastAsia="Calibri" w:hAnsi="Liberation Serif" w:cs="Liberation Serif"/>
                <w:sz w:val="20"/>
                <w:szCs w:val="20"/>
                <w:shd w:val="clear" w:color="auto" w:fill="FFFFFF"/>
                <w:lang w:eastAsia="en-US"/>
              </w:rPr>
              <w:t>Это изделие для одноразового использования.</w:t>
            </w:r>
          </w:p>
        </w:tc>
        <w:tc>
          <w:tcPr>
            <w:tcW w:w="332" w:type="pct"/>
            <w:tcBorders>
              <w:top w:val="single" w:sz="4" w:space="0" w:color="auto"/>
              <w:left w:val="single" w:sz="4" w:space="0" w:color="auto"/>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p>
        </w:tc>
        <w:tc>
          <w:tcPr>
            <w:tcW w:w="600" w:type="pct"/>
            <w:tcBorders>
              <w:top w:val="single" w:sz="4" w:space="0" w:color="auto"/>
              <w:left w:val="single" w:sz="4" w:space="0" w:color="auto"/>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p>
        </w:tc>
        <w:tc>
          <w:tcPr>
            <w:tcW w:w="1041" w:type="pct"/>
            <w:tcBorders>
              <w:top w:val="single" w:sz="4" w:space="0" w:color="auto"/>
              <w:left w:val="single" w:sz="4" w:space="0" w:color="000000"/>
              <w:bottom w:val="single" w:sz="4" w:space="0" w:color="000000"/>
              <w:right w:val="single" w:sz="4" w:space="0" w:color="000000"/>
            </w:tcBorders>
          </w:tcPr>
          <w:p w:rsidR="00F26575" w:rsidRPr="00C913C2" w:rsidRDefault="00F26575" w:rsidP="002D4F2F">
            <w:pPr>
              <w:jc w:val="center"/>
              <w:rPr>
                <w:rFonts w:ascii="Liberation Serif" w:hAnsi="Liberation Serif" w:cs="Liberation Serif"/>
                <w:b/>
                <w:sz w:val="20"/>
                <w:szCs w:val="20"/>
                <w:lang w:eastAsia="ar-SA"/>
              </w:rPr>
            </w:pP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Изделие упаковано в индивидуальный герметичный пакет, обеспечивающий сохранение эксплуатационных и медицинских качеств в течение всего срока годности</w:t>
            </w:r>
            <w:r w:rsidRPr="00C913C2">
              <w:rPr>
                <w:rFonts w:ascii="Liberation Serif" w:eastAsia="Calibri" w:hAnsi="Liberation Serif" w:cs="Liberation Serif"/>
                <w:color w:val="000000"/>
                <w:sz w:val="20"/>
                <w:szCs w:val="20"/>
                <w:lang w:eastAsia="en-US"/>
              </w:rPr>
              <w:tab/>
            </w:r>
            <w:r w:rsidRPr="00C913C2">
              <w:rPr>
                <w:rFonts w:ascii="Liberation Serif" w:eastAsia="Calibri" w:hAnsi="Liberation Serif" w:cs="Liberation Serif"/>
                <w:color w:val="000000"/>
                <w:sz w:val="20"/>
                <w:szCs w:val="20"/>
                <w:lang w:eastAsia="en-US"/>
              </w:rPr>
              <w:tab/>
            </w:r>
            <w:r w:rsidRPr="00C913C2">
              <w:rPr>
                <w:rFonts w:ascii="Liberation Serif" w:eastAsia="Calibri" w:hAnsi="Liberation Serif" w:cs="Liberation Serif"/>
                <w:color w:val="000000"/>
                <w:sz w:val="20"/>
                <w:szCs w:val="20"/>
                <w:lang w:eastAsia="en-US"/>
              </w:rPr>
              <w:tab/>
            </w:r>
          </w:p>
          <w:p w:rsidR="00F26575" w:rsidRPr="00C913C2" w:rsidRDefault="00F26575" w:rsidP="002D4F2F">
            <w:pPr>
              <w:rPr>
                <w:rFonts w:ascii="Liberation Serif" w:eastAsia="Calibri" w:hAnsi="Liberation Serif" w:cs="Liberation Serif"/>
                <w:color w:val="000000"/>
                <w:sz w:val="20"/>
                <w:szCs w:val="20"/>
                <w:lang w:eastAsia="en-US"/>
              </w:rPr>
            </w:pPr>
          </w:p>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ab/>
            </w:r>
            <w:r w:rsidRPr="00C913C2">
              <w:rPr>
                <w:rFonts w:ascii="Liberation Serif" w:eastAsia="Calibri" w:hAnsi="Liberation Serif" w:cs="Liberation Serif"/>
                <w:color w:val="000000"/>
                <w:sz w:val="20"/>
                <w:szCs w:val="20"/>
                <w:lang w:eastAsia="en-US"/>
              </w:rPr>
              <w:tab/>
            </w:r>
            <w:r w:rsidRPr="00C913C2">
              <w:rPr>
                <w:rFonts w:ascii="Liberation Serif" w:eastAsia="Calibri" w:hAnsi="Liberation Serif" w:cs="Liberation Serif"/>
                <w:color w:val="000000"/>
                <w:sz w:val="20"/>
                <w:szCs w:val="20"/>
                <w:lang w:eastAsia="en-US"/>
              </w:rPr>
              <w:tab/>
            </w:r>
          </w:p>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ab/>
            </w:r>
            <w:r w:rsidRPr="00C913C2">
              <w:rPr>
                <w:rFonts w:ascii="Liberation Serif" w:eastAsia="Calibri" w:hAnsi="Liberation Serif" w:cs="Liberation Serif"/>
                <w:color w:val="000000"/>
                <w:sz w:val="20"/>
                <w:szCs w:val="20"/>
                <w:lang w:eastAsia="en-US"/>
              </w:rPr>
              <w:tab/>
            </w:r>
            <w:r w:rsidRPr="00C913C2">
              <w:rPr>
                <w:rFonts w:ascii="Liberation Serif" w:eastAsia="Calibri" w:hAnsi="Liberation Serif" w:cs="Liberation Serif"/>
                <w:color w:val="000000"/>
                <w:sz w:val="20"/>
                <w:szCs w:val="20"/>
                <w:lang w:eastAsia="en-US"/>
              </w:rPr>
              <w:tab/>
            </w:r>
          </w:p>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ab/>
            </w:r>
            <w:r w:rsidRPr="00C913C2">
              <w:rPr>
                <w:rFonts w:ascii="Liberation Serif" w:eastAsia="Calibri" w:hAnsi="Liberation Serif" w:cs="Liberation Serif"/>
                <w:color w:val="000000"/>
                <w:sz w:val="20"/>
                <w:szCs w:val="20"/>
                <w:lang w:eastAsia="en-US"/>
              </w:rPr>
              <w:tab/>
            </w:r>
            <w:r w:rsidRPr="00C913C2">
              <w:rPr>
                <w:rFonts w:ascii="Liberation Serif" w:eastAsia="Calibri" w:hAnsi="Liberation Serif" w:cs="Liberation Serif"/>
                <w:color w:val="000000"/>
                <w:sz w:val="20"/>
                <w:szCs w:val="20"/>
                <w:lang w:eastAsia="en-US"/>
              </w:rPr>
              <w:tab/>
            </w:r>
          </w:p>
        </w:tc>
        <w:tc>
          <w:tcPr>
            <w:tcW w:w="332" w:type="pct"/>
            <w:tcBorders>
              <w:top w:val="single" w:sz="4" w:space="0" w:color="000000"/>
              <w:left w:val="single" w:sz="4" w:space="0" w:color="auto"/>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b/>
                <w:i/>
                <w:color w:val="000000"/>
                <w:sz w:val="20"/>
                <w:szCs w:val="20"/>
                <w:u w:val="single"/>
                <w:lang w:eastAsia="en-US"/>
              </w:rPr>
            </w:pPr>
          </w:p>
        </w:tc>
        <w:tc>
          <w:tcPr>
            <w:tcW w:w="600" w:type="pct"/>
            <w:tcBorders>
              <w:top w:val="single" w:sz="4" w:space="0" w:color="000000"/>
              <w:left w:val="single" w:sz="4" w:space="0" w:color="auto"/>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Наличие</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jc w:val="center"/>
              <w:rPr>
                <w:rFonts w:ascii="Liberation Serif" w:hAnsi="Liberation Serif" w:cs="Liberation Serif"/>
                <w:b/>
                <w:sz w:val="20"/>
                <w:szCs w:val="20"/>
                <w:lang w:eastAsia="ar-SA"/>
              </w:rPr>
            </w:pPr>
            <w:r w:rsidRPr="00C913C2">
              <w:rPr>
                <w:rFonts w:ascii="Liberation Serif" w:eastAsia="Calibri" w:hAnsi="Liberation Serif" w:cs="Liberation Serif"/>
                <w:color w:val="000000"/>
                <w:sz w:val="20"/>
                <w:szCs w:val="20"/>
                <w:lang w:eastAsia="en-US"/>
              </w:rPr>
              <w:t>для безопасности пациента во время процедуры.</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Изготовлено в соответствии с российскими и международными стандартами качества</w:t>
            </w:r>
          </w:p>
        </w:tc>
        <w:tc>
          <w:tcPr>
            <w:tcW w:w="332" w:type="pct"/>
            <w:tcBorders>
              <w:top w:val="single" w:sz="4" w:space="0" w:color="000000"/>
              <w:left w:val="single" w:sz="4" w:space="0" w:color="auto"/>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b/>
                <w:i/>
                <w:color w:val="000000"/>
                <w:sz w:val="20"/>
                <w:szCs w:val="20"/>
                <w:u w:val="single"/>
                <w:lang w:eastAsia="en-US"/>
              </w:rPr>
            </w:pPr>
          </w:p>
        </w:tc>
        <w:tc>
          <w:tcPr>
            <w:tcW w:w="600" w:type="pct"/>
            <w:tcBorders>
              <w:top w:val="single" w:sz="4" w:space="0" w:color="000000"/>
              <w:left w:val="single" w:sz="4" w:space="0" w:color="auto"/>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Наличие</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jc w:val="center"/>
              <w:rPr>
                <w:rFonts w:ascii="Liberation Serif" w:hAnsi="Liberation Serif" w:cs="Liberation Serif"/>
                <w:b/>
                <w:sz w:val="20"/>
                <w:szCs w:val="20"/>
                <w:lang w:eastAsia="ar-SA"/>
              </w:rPr>
            </w:pPr>
            <w:r w:rsidRPr="00C913C2">
              <w:rPr>
                <w:rFonts w:ascii="Liberation Serif" w:eastAsia="Calibri" w:hAnsi="Liberation Serif" w:cs="Liberation Serif"/>
                <w:color w:val="000000"/>
                <w:sz w:val="20"/>
                <w:szCs w:val="20"/>
                <w:lang w:eastAsia="en-US"/>
              </w:rPr>
              <w:t>для безопасности пациента во время процедуры</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Стерильно, нетоксично, апирогенно</w:t>
            </w:r>
          </w:p>
        </w:tc>
        <w:tc>
          <w:tcPr>
            <w:tcW w:w="332" w:type="pct"/>
            <w:tcBorders>
              <w:top w:val="single" w:sz="4" w:space="0" w:color="000000"/>
              <w:left w:val="single" w:sz="4" w:space="0" w:color="auto"/>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auto"/>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Наличие</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jc w:val="center"/>
              <w:rPr>
                <w:rFonts w:ascii="Liberation Serif" w:hAnsi="Liberation Serif" w:cs="Liberation Serif"/>
                <w:b/>
                <w:sz w:val="20"/>
                <w:szCs w:val="20"/>
                <w:lang w:eastAsia="ar-SA"/>
              </w:rPr>
            </w:pPr>
            <w:r w:rsidRPr="00C913C2">
              <w:rPr>
                <w:rFonts w:ascii="Liberation Serif" w:eastAsia="Calibri" w:hAnsi="Liberation Serif" w:cs="Liberation Serif"/>
                <w:color w:val="000000"/>
                <w:sz w:val="20"/>
                <w:szCs w:val="20"/>
                <w:lang w:eastAsia="en-US"/>
              </w:rPr>
              <w:t>для безопасности пациента во время процедуры</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bottom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bottom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Срок хранения 5 лет</w:t>
            </w:r>
          </w:p>
        </w:tc>
        <w:tc>
          <w:tcPr>
            <w:tcW w:w="332" w:type="pct"/>
            <w:tcBorders>
              <w:top w:val="single" w:sz="4" w:space="0" w:color="000000"/>
              <w:left w:val="single" w:sz="4" w:space="0" w:color="auto"/>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b/>
                <w:i/>
                <w:color w:val="000000"/>
                <w:sz w:val="20"/>
                <w:szCs w:val="20"/>
                <w:u w:val="single"/>
                <w:lang w:eastAsia="en-US"/>
              </w:rPr>
            </w:pPr>
          </w:p>
        </w:tc>
        <w:tc>
          <w:tcPr>
            <w:tcW w:w="600" w:type="pct"/>
            <w:tcBorders>
              <w:top w:val="single" w:sz="4" w:space="0" w:color="000000"/>
              <w:left w:val="single" w:sz="4" w:space="0" w:color="auto"/>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Наличие</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jc w:val="center"/>
              <w:rPr>
                <w:rFonts w:ascii="Liberation Serif" w:hAnsi="Liberation Serif" w:cs="Liberation Serif"/>
                <w:b/>
                <w:sz w:val="20"/>
                <w:szCs w:val="20"/>
                <w:lang w:eastAsia="ar-SA"/>
              </w:rPr>
            </w:pPr>
            <w:r w:rsidRPr="00C913C2">
              <w:rPr>
                <w:rFonts w:ascii="Liberation Serif" w:eastAsia="Calibri" w:hAnsi="Liberation Serif" w:cs="Liberation Serif"/>
                <w:color w:val="000000"/>
                <w:sz w:val="20"/>
                <w:szCs w:val="20"/>
                <w:lang w:eastAsia="en-US"/>
              </w:rPr>
              <w:t>в соответствии с планом использования в больнице.</w:t>
            </w:r>
          </w:p>
        </w:tc>
        <w:tc>
          <w:tcPr>
            <w:tcW w:w="424" w:type="pct"/>
            <w:vMerge w:val="restart"/>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val="en-US"/>
              </w:rPr>
            </w:pPr>
            <w:r w:rsidRPr="00C913C2">
              <w:rPr>
                <w:rFonts w:ascii="Liberation Serif" w:hAnsi="Liberation Serif" w:cs="Liberation Serif"/>
                <w:b/>
                <w:sz w:val="20"/>
                <w:szCs w:val="20"/>
                <w:lang w:val="en-US"/>
              </w:rPr>
              <w:t>19600</w:t>
            </w:r>
          </w:p>
        </w:tc>
      </w:tr>
      <w:tr w:rsidR="00F26575" w:rsidRPr="00C913C2" w:rsidTr="001D1ADA">
        <w:trPr>
          <w:trHeight w:val="20"/>
        </w:trPr>
        <w:tc>
          <w:tcPr>
            <w:tcW w:w="202" w:type="pct"/>
            <w:vMerge w:val="restart"/>
            <w:tcBorders>
              <w:top w:val="single" w:sz="4" w:space="0" w:color="000000"/>
              <w:left w:val="single" w:sz="4" w:space="0" w:color="000000"/>
              <w:right w:val="single" w:sz="4" w:space="0" w:color="000000"/>
            </w:tcBorders>
            <w:vAlign w:val="center"/>
          </w:tcPr>
          <w:p w:rsidR="00F26575" w:rsidRPr="001D1ADA" w:rsidRDefault="00F26575" w:rsidP="001D1ADA">
            <w:pPr>
              <w:jc w:val="center"/>
              <w:rPr>
                <w:rFonts w:ascii="Liberation Serif" w:hAnsi="Liberation Serif" w:cs="Liberation Serif"/>
                <w:b/>
                <w:sz w:val="20"/>
                <w:szCs w:val="20"/>
                <w:lang w:eastAsia="ar-SA"/>
              </w:rPr>
            </w:pPr>
            <w:r w:rsidRPr="00C913C2">
              <w:rPr>
                <w:rFonts w:ascii="Liberation Serif" w:hAnsi="Liberation Serif" w:cs="Liberation Serif"/>
                <w:b/>
                <w:sz w:val="20"/>
                <w:szCs w:val="20"/>
                <w:lang w:val="en-US" w:eastAsia="ar-SA"/>
              </w:rPr>
              <w:t>1</w:t>
            </w:r>
            <w:r w:rsidR="001D1ADA">
              <w:rPr>
                <w:rFonts w:ascii="Liberation Serif" w:hAnsi="Liberation Serif" w:cs="Liberation Serif"/>
                <w:b/>
                <w:sz w:val="20"/>
                <w:szCs w:val="20"/>
                <w:lang w:eastAsia="ar-SA"/>
              </w:rPr>
              <w:t>4</w:t>
            </w:r>
          </w:p>
        </w:tc>
        <w:tc>
          <w:tcPr>
            <w:tcW w:w="670" w:type="pct"/>
            <w:vMerge w:val="restart"/>
            <w:tcBorders>
              <w:top w:val="single" w:sz="4" w:space="0" w:color="000000"/>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r w:rsidRPr="00C913C2">
              <w:rPr>
                <w:rFonts w:ascii="Liberation Serif" w:hAnsi="Liberation Serif" w:cs="Liberation Serif"/>
                <w:sz w:val="20"/>
                <w:szCs w:val="20"/>
              </w:rPr>
              <w:t>Игла фистульная венозная  16G, 25мм</w:t>
            </w:r>
          </w:p>
        </w:tc>
        <w:tc>
          <w:tcPr>
            <w:tcW w:w="1731" w:type="pct"/>
            <w:tcBorders>
              <w:top w:val="single" w:sz="4" w:space="0" w:color="000000"/>
              <w:left w:val="single" w:sz="4" w:space="0" w:color="000000"/>
              <w:bottom w:val="single" w:sz="4" w:space="0" w:color="000000"/>
              <w:right w:val="single" w:sz="4" w:space="0" w:color="auto"/>
            </w:tcBorders>
            <w:vAlign w:val="center"/>
          </w:tcPr>
          <w:p w:rsidR="00F26575" w:rsidRPr="00C913C2" w:rsidRDefault="00F26575" w:rsidP="002D4F2F">
            <w:pPr>
              <w:rPr>
                <w:rFonts w:ascii="Liberation Serif" w:hAnsi="Liberation Serif" w:cs="Liberation Serif"/>
                <w:sz w:val="20"/>
                <w:szCs w:val="20"/>
              </w:rPr>
            </w:pPr>
          </w:p>
        </w:tc>
        <w:tc>
          <w:tcPr>
            <w:tcW w:w="332" w:type="pct"/>
            <w:tcBorders>
              <w:top w:val="single" w:sz="4" w:space="0" w:color="000000"/>
              <w:left w:val="single" w:sz="4" w:space="0" w:color="auto"/>
              <w:bottom w:val="single" w:sz="4" w:space="0" w:color="000000"/>
              <w:right w:val="single" w:sz="4" w:space="0" w:color="auto"/>
            </w:tcBorders>
            <w:vAlign w:val="center"/>
          </w:tcPr>
          <w:p w:rsidR="00F26575" w:rsidRPr="00C913C2" w:rsidRDefault="00F26575" w:rsidP="002D4F2F">
            <w:pPr>
              <w:spacing w:after="160" w:line="259" w:lineRule="auto"/>
              <w:rPr>
                <w:rFonts w:ascii="Liberation Serif" w:hAnsi="Liberation Serif" w:cs="Liberation Serif"/>
                <w:sz w:val="20"/>
                <w:szCs w:val="20"/>
              </w:rPr>
            </w:pPr>
          </w:p>
          <w:p w:rsidR="00F26575" w:rsidRPr="00C913C2" w:rsidRDefault="00F26575" w:rsidP="002D4F2F">
            <w:pPr>
              <w:rPr>
                <w:rFonts w:ascii="Liberation Serif" w:hAnsi="Liberation Serif" w:cs="Liberation Serif"/>
                <w:sz w:val="20"/>
                <w:szCs w:val="20"/>
              </w:rPr>
            </w:pPr>
          </w:p>
        </w:tc>
        <w:tc>
          <w:tcPr>
            <w:tcW w:w="600" w:type="pct"/>
            <w:tcBorders>
              <w:top w:val="single" w:sz="4" w:space="0" w:color="000000"/>
              <w:left w:val="single" w:sz="4" w:space="0" w:color="auto"/>
              <w:bottom w:val="single" w:sz="4" w:space="0" w:color="000000"/>
              <w:right w:val="single" w:sz="4" w:space="0" w:color="000000"/>
            </w:tcBorders>
            <w:vAlign w:val="center"/>
          </w:tcPr>
          <w:p w:rsidR="00F26575" w:rsidRPr="00C913C2" w:rsidRDefault="00F26575" w:rsidP="002D4F2F">
            <w:pPr>
              <w:spacing w:after="160" w:line="259" w:lineRule="auto"/>
              <w:rPr>
                <w:rFonts w:ascii="Liberation Serif" w:hAnsi="Liberation Serif" w:cs="Liberation Serif"/>
                <w:sz w:val="20"/>
                <w:szCs w:val="20"/>
              </w:rPr>
            </w:pPr>
          </w:p>
          <w:p w:rsidR="00F26575" w:rsidRPr="00C913C2" w:rsidRDefault="00F26575" w:rsidP="002D4F2F">
            <w:pPr>
              <w:rPr>
                <w:rFonts w:ascii="Liberation Serif" w:hAnsi="Liberation Serif" w:cs="Liberation Serif"/>
                <w:sz w:val="20"/>
                <w:szCs w:val="20"/>
              </w:rPr>
            </w:pPr>
          </w:p>
        </w:tc>
        <w:tc>
          <w:tcPr>
            <w:tcW w:w="1041" w:type="pct"/>
            <w:tcBorders>
              <w:top w:val="single" w:sz="4" w:space="0" w:color="000000"/>
              <w:left w:val="single" w:sz="4" w:space="0" w:color="000000"/>
              <w:right w:val="single" w:sz="4" w:space="0" w:color="000000"/>
            </w:tcBorders>
            <w:vAlign w:val="center"/>
          </w:tcPr>
          <w:p w:rsidR="00F26575" w:rsidRPr="00C913C2" w:rsidRDefault="00F26575" w:rsidP="002D4F2F">
            <w:pPr>
              <w:jc w:val="center"/>
              <w:rPr>
                <w:rFonts w:ascii="Liberation Serif" w:eastAsia="Calibri" w:hAnsi="Liberation Serif" w:cs="Liberation Serif"/>
                <w:b/>
                <w:color w:val="000000"/>
                <w:sz w:val="20"/>
                <w:szCs w:val="20"/>
                <w:lang w:eastAsia="en-US"/>
              </w:rPr>
            </w:pPr>
            <w:r w:rsidRPr="00C913C2">
              <w:rPr>
                <w:rFonts w:ascii="Liberation Serif" w:eastAsia="Calibri" w:hAnsi="Liberation Serif" w:cs="Liberation Serif"/>
                <w:b/>
                <w:color w:val="000000"/>
                <w:sz w:val="20"/>
                <w:szCs w:val="20"/>
                <w:lang w:eastAsia="en-US"/>
              </w:rPr>
              <w:t>соответствует описанию КТРУ</w:t>
            </w:r>
          </w:p>
          <w:p w:rsidR="00F26575" w:rsidRPr="00C913C2" w:rsidRDefault="00F26575" w:rsidP="002D4F2F">
            <w:pPr>
              <w:jc w:val="center"/>
              <w:rPr>
                <w:rFonts w:ascii="Liberation Serif" w:hAnsi="Liberation Serif" w:cs="Liberation Serif"/>
                <w:b/>
                <w:sz w:val="20"/>
                <w:szCs w:val="20"/>
              </w:rPr>
            </w:pPr>
            <w:r w:rsidRPr="00C913C2">
              <w:rPr>
                <w:rFonts w:ascii="Liberation Serif" w:eastAsia="Calibri" w:hAnsi="Liberation Serif" w:cs="Liberation Serif"/>
                <w:b/>
                <w:color w:val="000000"/>
                <w:sz w:val="20"/>
                <w:szCs w:val="20"/>
                <w:lang w:eastAsia="en-US"/>
              </w:rPr>
              <w:t>32.50.13.110-00005132</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val="en-US"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auto"/>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eastAsia="Calibri" w:hAnsi="Liberation Serif" w:cs="Liberation Serif"/>
                <w:color w:val="000000"/>
                <w:sz w:val="20"/>
                <w:szCs w:val="20"/>
                <w:lang w:eastAsia="en-US"/>
              </w:rPr>
              <w:t>Технические, качественные характеристики товара, отвечающие потребностям медицинского учреждения:</w:t>
            </w:r>
          </w:p>
        </w:tc>
        <w:tc>
          <w:tcPr>
            <w:tcW w:w="332" w:type="pct"/>
            <w:tcBorders>
              <w:top w:val="single" w:sz="4" w:space="0" w:color="000000"/>
              <w:left w:val="single" w:sz="4" w:space="0" w:color="auto"/>
              <w:bottom w:val="single" w:sz="4" w:space="0" w:color="000000"/>
              <w:right w:val="single" w:sz="4" w:space="0" w:color="auto"/>
            </w:tcBorders>
            <w:vAlign w:val="center"/>
          </w:tcPr>
          <w:p w:rsidR="00F26575" w:rsidRPr="00C913C2" w:rsidRDefault="00F26575" w:rsidP="002D4F2F">
            <w:pPr>
              <w:rPr>
                <w:rFonts w:ascii="Liberation Serif" w:hAnsi="Liberation Serif" w:cs="Liberation Serif"/>
                <w:sz w:val="20"/>
                <w:szCs w:val="20"/>
              </w:rPr>
            </w:pPr>
          </w:p>
        </w:tc>
        <w:tc>
          <w:tcPr>
            <w:tcW w:w="600" w:type="pct"/>
            <w:tcBorders>
              <w:top w:val="single" w:sz="4" w:space="0" w:color="000000"/>
              <w:left w:val="single" w:sz="4" w:space="0" w:color="auto"/>
              <w:bottom w:val="single" w:sz="4" w:space="0" w:color="000000"/>
              <w:right w:val="single" w:sz="4" w:space="0" w:color="000000"/>
            </w:tcBorders>
            <w:vAlign w:val="center"/>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 xml:space="preserve">Наличие </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jc w:val="center"/>
              <w:rPr>
                <w:rFonts w:ascii="Liberation Serif" w:hAnsi="Liberation Serif" w:cs="Liberation Serif"/>
                <w:b/>
                <w:sz w:val="20"/>
                <w:szCs w:val="20"/>
                <w:lang w:eastAsia="ar-SA"/>
              </w:rPr>
            </w:pP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 xml:space="preserve">Ультратонкая стенка, специальная трехгранная заточка иглы, </w:t>
            </w:r>
          </w:p>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с острым срезом;</w:t>
            </w:r>
          </w:p>
        </w:tc>
        <w:tc>
          <w:tcPr>
            <w:tcW w:w="332" w:type="pct"/>
            <w:tcBorders>
              <w:top w:val="single" w:sz="4" w:space="0" w:color="000000"/>
              <w:left w:val="single" w:sz="4" w:space="0" w:color="auto"/>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auto"/>
              <w:bottom w:val="single" w:sz="4" w:space="0" w:color="000000"/>
              <w:right w:val="single" w:sz="4" w:space="0" w:color="000000"/>
            </w:tcBorders>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Наличие</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jc w:val="center"/>
              <w:rPr>
                <w:rFonts w:ascii="Liberation Serif" w:hAnsi="Liberation Serif" w:cs="Liberation Serif"/>
                <w:b/>
                <w:sz w:val="20"/>
                <w:szCs w:val="20"/>
                <w:lang w:eastAsia="ar-SA"/>
              </w:rPr>
            </w:pPr>
            <w:r w:rsidRPr="00C913C2">
              <w:rPr>
                <w:rFonts w:ascii="Liberation Serif" w:hAnsi="Liberation Serif" w:cs="Liberation Serif"/>
                <w:b/>
                <w:sz w:val="20"/>
                <w:szCs w:val="20"/>
                <w:lang w:eastAsia="ar-SA"/>
              </w:rPr>
              <w:t>Для уменьшения болевых ощущений и травматизации тканей при пункции фистулы;</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000000"/>
              <w:bottom w:val="single" w:sz="4" w:space="0" w:color="auto"/>
              <w:right w:val="single" w:sz="4" w:space="0" w:color="auto"/>
            </w:tcBorders>
            <w:vAlign w:val="center"/>
          </w:tcPr>
          <w:p w:rsidR="00F26575" w:rsidRPr="00C913C2" w:rsidRDefault="00F26575" w:rsidP="002D4F2F">
            <w:pPr>
              <w:rPr>
                <w:rFonts w:ascii="Liberation Serif" w:eastAsia="Calibri" w:hAnsi="Liberation Serif" w:cs="Liberation Serif"/>
                <w:b/>
                <w:color w:val="000000"/>
                <w:sz w:val="20"/>
                <w:szCs w:val="20"/>
                <w:lang w:eastAsia="en-US"/>
              </w:rPr>
            </w:pPr>
            <w:r w:rsidRPr="00C913C2">
              <w:rPr>
                <w:rFonts w:ascii="Liberation Serif" w:eastAsia="Calibri" w:hAnsi="Liberation Serif" w:cs="Liberation Serif"/>
                <w:b/>
                <w:color w:val="000000"/>
                <w:sz w:val="20"/>
                <w:szCs w:val="20"/>
                <w:lang w:eastAsia="en-US"/>
              </w:rPr>
              <w:t>Гибкие вращающиеся крылышки</w:t>
            </w:r>
          </w:p>
        </w:tc>
        <w:tc>
          <w:tcPr>
            <w:tcW w:w="332" w:type="pct"/>
            <w:tcBorders>
              <w:top w:val="single" w:sz="4" w:space="0" w:color="auto"/>
              <w:left w:val="single" w:sz="4" w:space="0" w:color="auto"/>
              <w:bottom w:val="single" w:sz="4" w:space="0" w:color="auto"/>
              <w:right w:val="single" w:sz="4" w:space="0" w:color="auto"/>
            </w:tcBorders>
            <w:vAlign w:val="center"/>
          </w:tcPr>
          <w:p w:rsidR="00F26575" w:rsidRPr="00C913C2" w:rsidRDefault="00F26575" w:rsidP="002D4F2F">
            <w:pPr>
              <w:rPr>
                <w:rFonts w:ascii="Liberation Serif" w:eastAsia="Calibri" w:hAnsi="Liberation Serif" w:cs="Liberation Serif"/>
                <w:b/>
                <w:i/>
                <w:color w:val="000000"/>
                <w:sz w:val="20"/>
                <w:szCs w:val="20"/>
                <w:u w:val="single"/>
                <w:lang w:eastAsia="en-US"/>
              </w:rPr>
            </w:pPr>
          </w:p>
        </w:tc>
        <w:tc>
          <w:tcPr>
            <w:tcW w:w="600" w:type="pct"/>
            <w:tcBorders>
              <w:top w:val="single" w:sz="4" w:space="0" w:color="auto"/>
              <w:left w:val="single" w:sz="4" w:space="0" w:color="auto"/>
              <w:bottom w:val="single" w:sz="4" w:space="0" w:color="auto"/>
              <w:right w:val="single" w:sz="4" w:space="0" w:color="000000"/>
            </w:tcBorders>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Наличие</w:t>
            </w:r>
          </w:p>
        </w:tc>
        <w:tc>
          <w:tcPr>
            <w:tcW w:w="1041" w:type="pct"/>
            <w:tcBorders>
              <w:top w:val="single" w:sz="4" w:space="0" w:color="auto"/>
              <w:left w:val="single" w:sz="4" w:space="0" w:color="000000"/>
              <w:bottom w:val="single" w:sz="4" w:space="0" w:color="auto"/>
              <w:right w:val="single" w:sz="4" w:space="0" w:color="000000"/>
            </w:tcBorders>
          </w:tcPr>
          <w:p w:rsidR="00F26575" w:rsidRPr="00C913C2" w:rsidRDefault="00F26575" w:rsidP="002D4F2F">
            <w:pPr>
              <w:jc w:val="center"/>
              <w:rPr>
                <w:rFonts w:ascii="Liberation Serif" w:hAnsi="Liberation Serif" w:cs="Liberation Serif"/>
                <w:b/>
                <w:sz w:val="20"/>
                <w:szCs w:val="20"/>
                <w:lang w:eastAsia="ar-SA"/>
              </w:rPr>
            </w:pPr>
            <w:r w:rsidRPr="00C913C2">
              <w:rPr>
                <w:rFonts w:ascii="Liberation Serif" w:hAnsi="Liberation Serif" w:cs="Liberation Serif"/>
                <w:b/>
                <w:sz w:val="20"/>
                <w:szCs w:val="20"/>
                <w:lang w:eastAsia="ar-SA"/>
              </w:rPr>
              <w:t xml:space="preserve">Для удобства фиксирования на теле пациента </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000000"/>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b/>
                <w:color w:val="000000"/>
                <w:sz w:val="20"/>
                <w:szCs w:val="20"/>
                <w:lang w:eastAsia="en-US"/>
              </w:rPr>
            </w:pPr>
            <w:r w:rsidRPr="00C913C2">
              <w:rPr>
                <w:rFonts w:ascii="Liberation Serif" w:eastAsia="Calibri" w:hAnsi="Liberation Serif" w:cs="Liberation Serif"/>
                <w:b/>
                <w:color w:val="000000"/>
                <w:sz w:val="20"/>
                <w:szCs w:val="20"/>
                <w:lang w:eastAsia="en-US"/>
              </w:rPr>
              <w:t xml:space="preserve">Прозрачная, устойчивая к перегибам трубочка длиной 300 мм с коннектором Люера. </w:t>
            </w:r>
          </w:p>
        </w:tc>
        <w:tc>
          <w:tcPr>
            <w:tcW w:w="332" w:type="pct"/>
            <w:tcBorders>
              <w:top w:val="single" w:sz="4" w:space="0" w:color="auto"/>
              <w:left w:val="single" w:sz="4" w:space="0" w:color="auto"/>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b/>
                <w:i/>
                <w:color w:val="000000"/>
                <w:sz w:val="20"/>
                <w:szCs w:val="20"/>
                <w:u w:val="single"/>
                <w:lang w:eastAsia="en-US"/>
              </w:rPr>
            </w:pPr>
          </w:p>
        </w:tc>
        <w:tc>
          <w:tcPr>
            <w:tcW w:w="600" w:type="pct"/>
            <w:tcBorders>
              <w:top w:val="single" w:sz="4" w:space="0" w:color="auto"/>
              <w:left w:val="single" w:sz="4" w:space="0" w:color="auto"/>
              <w:bottom w:val="single" w:sz="4" w:space="0" w:color="000000"/>
              <w:right w:val="single" w:sz="4" w:space="0" w:color="000000"/>
            </w:tcBorders>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Наличие</w:t>
            </w:r>
          </w:p>
        </w:tc>
        <w:tc>
          <w:tcPr>
            <w:tcW w:w="1041" w:type="pct"/>
            <w:tcBorders>
              <w:top w:val="single" w:sz="4" w:space="0" w:color="auto"/>
              <w:left w:val="single" w:sz="4" w:space="0" w:color="000000"/>
              <w:right w:val="single" w:sz="4" w:space="0" w:color="000000"/>
            </w:tcBorders>
          </w:tcPr>
          <w:p w:rsidR="00F26575" w:rsidRPr="00C913C2" w:rsidRDefault="00F26575" w:rsidP="002D4F2F">
            <w:pPr>
              <w:rPr>
                <w:rFonts w:ascii="Liberation Serif" w:hAnsi="Liberation Serif" w:cs="Liberation Serif"/>
                <w:b/>
                <w:sz w:val="20"/>
                <w:szCs w:val="20"/>
                <w:lang w:eastAsia="ar-SA"/>
              </w:rPr>
            </w:pPr>
            <w:r w:rsidRPr="00C913C2">
              <w:rPr>
                <w:rFonts w:ascii="Liberation Serif" w:hAnsi="Liberation Serif" w:cs="Liberation Serif"/>
                <w:b/>
                <w:sz w:val="20"/>
                <w:szCs w:val="20"/>
                <w:lang w:eastAsia="ar-SA"/>
              </w:rPr>
              <w:t xml:space="preserve"> Сохранение скорости потока крови.</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i/>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auto"/>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b/>
                <w:color w:val="000000"/>
                <w:sz w:val="20"/>
                <w:szCs w:val="20"/>
                <w:lang w:eastAsia="en-US"/>
              </w:rPr>
              <w:t>Трубочка с эластичным цветным (синим) зажимом.</w:t>
            </w:r>
          </w:p>
        </w:tc>
        <w:tc>
          <w:tcPr>
            <w:tcW w:w="332" w:type="pct"/>
            <w:tcBorders>
              <w:top w:val="single" w:sz="4" w:space="0" w:color="000000"/>
              <w:left w:val="single" w:sz="4" w:space="0" w:color="auto"/>
              <w:bottom w:val="single" w:sz="4" w:space="0" w:color="auto"/>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auto"/>
              <w:bottom w:val="single" w:sz="4" w:space="0" w:color="auto"/>
              <w:right w:val="single" w:sz="4" w:space="0" w:color="000000"/>
            </w:tcBorders>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Наличие</w:t>
            </w:r>
          </w:p>
        </w:tc>
        <w:tc>
          <w:tcPr>
            <w:tcW w:w="1041" w:type="pct"/>
            <w:tcBorders>
              <w:top w:val="single" w:sz="4" w:space="0" w:color="000000"/>
              <w:left w:val="single" w:sz="4" w:space="0" w:color="000000"/>
              <w:bottom w:val="single" w:sz="4" w:space="0" w:color="auto"/>
              <w:right w:val="single" w:sz="4" w:space="0" w:color="000000"/>
            </w:tcBorders>
          </w:tcPr>
          <w:p w:rsidR="00F26575" w:rsidRPr="00C913C2" w:rsidRDefault="00F26575" w:rsidP="002D4F2F">
            <w:pPr>
              <w:jc w:val="center"/>
              <w:rPr>
                <w:rFonts w:ascii="Liberation Serif" w:hAnsi="Liberation Serif" w:cs="Liberation Serif"/>
                <w:b/>
                <w:sz w:val="20"/>
                <w:szCs w:val="20"/>
                <w:lang w:eastAsia="ar-SA"/>
              </w:rPr>
            </w:pPr>
            <w:r w:rsidRPr="00C913C2">
              <w:rPr>
                <w:rFonts w:ascii="Liberation Serif" w:hAnsi="Liberation Serif" w:cs="Liberation Serif"/>
                <w:b/>
                <w:sz w:val="20"/>
                <w:szCs w:val="20"/>
                <w:lang w:eastAsia="ar-SA"/>
              </w:rPr>
              <w:t xml:space="preserve">Для различия артериальной и венозной игл. </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000000"/>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b/>
                <w:color w:val="000000"/>
                <w:sz w:val="20"/>
                <w:szCs w:val="20"/>
                <w:lang w:eastAsia="en-US"/>
              </w:rPr>
              <w:t>Цветовая кодировка крыльев иглы в зависимости от размера иглы.</w:t>
            </w:r>
          </w:p>
        </w:tc>
        <w:tc>
          <w:tcPr>
            <w:tcW w:w="332" w:type="pct"/>
            <w:tcBorders>
              <w:top w:val="single" w:sz="4" w:space="0" w:color="auto"/>
              <w:left w:val="single" w:sz="4" w:space="0" w:color="auto"/>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b/>
                <w:i/>
                <w:color w:val="000000"/>
                <w:sz w:val="20"/>
                <w:szCs w:val="20"/>
                <w:u w:val="single"/>
                <w:lang w:eastAsia="en-US"/>
              </w:rPr>
            </w:pPr>
          </w:p>
        </w:tc>
        <w:tc>
          <w:tcPr>
            <w:tcW w:w="600" w:type="pct"/>
            <w:tcBorders>
              <w:top w:val="single" w:sz="4" w:space="0" w:color="auto"/>
              <w:left w:val="single" w:sz="4" w:space="0" w:color="auto"/>
              <w:bottom w:val="single" w:sz="4" w:space="0" w:color="000000"/>
              <w:right w:val="single" w:sz="4" w:space="0" w:color="000000"/>
            </w:tcBorders>
          </w:tcPr>
          <w:p w:rsidR="00F26575" w:rsidRPr="00C913C2" w:rsidRDefault="00F26575" w:rsidP="002D4F2F">
            <w:pPr>
              <w:rPr>
                <w:rFonts w:ascii="Liberation Serif" w:hAnsi="Liberation Serif" w:cs="Liberation Serif"/>
                <w:sz w:val="20"/>
                <w:szCs w:val="20"/>
              </w:rPr>
            </w:pPr>
            <w:r w:rsidRPr="00C913C2">
              <w:rPr>
                <w:rFonts w:ascii="Liberation Serif" w:hAnsi="Liberation Serif" w:cs="Liberation Serif"/>
                <w:sz w:val="20"/>
                <w:szCs w:val="20"/>
              </w:rPr>
              <w:t>Наличие</w:t>
            </w:r>
          </w:p>
        </w:tc>
        <w:tc>
          <w:tcPr>
            <w:tcW w:w="1041" w:type="pct"/>
            <w:tcBorders>
              <w:top w:val="single" w:sz="4" w:space="0" w:color="auto"/>
              <w:left w:val="single" w:sz="4" w:space="0" w:color="000000"/>
              <w:bottom w:val="single" w:sz="4" w:space="0" w:color="000000"/>
              <w:right w:val="single" w:sz="4" w:space="0" w:color="000000"/>
            </w:tcBorders>
          </w:tcPr>
          <w:p w:rsidR="00F26575" w:rsidRPr="00C913C2" w:rsidRDefault="00F26575" w:rsidP="002D4F2F">
            <w:pPr>
              <w:jc w:val="center"/>
              <w:rPr>
                <w:rFonts w:ascii="Liberation Serif" w:hAnsi="Liberation Serif" w:cs="Liberation Serif"/>
                <w:b/>
                <w:sz w:val="20"/>
                <w:szCs w:val="20"/>
                <w:lang w:eastAsia="ar-SA"/>
              </w:rPr>
            </w:pPr>
            <w:r w:rsidRPr="00C913C2">
              <w:rPr>
                <w:rFonts w:ascii="Liberation Serif" w:hAnsi="Liberation Serif" w:cs="Liberation Serif"/>
                <w:b/>
                <w:sz w:val="20"/>
                <w:szCs w:val="20"/>
                <w:lang w:eastAsia="ar-SA"/>
              </w:rPr>
              <w:t xml:space="preserve">Удобство в выборе иглы необходимого размера. </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Размер</w:t>
            </w:r>
          </w:p>
        </w:tc>
        <w:tc>
          <w:tcPr>
            <w:tcW w:w="332" w:type="pct"/>
            <w:tcBorders>
              <w:top w:val="single" w:sz="4" w:space="0" w:color="000000"/>
              <w:left w:val="single" w:sz="4" w:space="0" w:color="auto"/>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мм</w:t>
            </w:r>
          </w:p>
        </w:tc>
        <w:tc>
          <w:tcPr>
            <w:tcW w:w="600" w:type="pct"/>
            <w:tcBorders>
              <w:top w:val="single" w:sz="4" w:space="0" w:color="000000"/>
              <w:left w:val="single" w:sz="4" w:space="0" w:color="auto"/>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16G (1,6 мм)</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jc w:val="center"/>
              <w:rPr>
                <w:rFonts w:ascii="Liberation Serif" w:hAnsi="Liberation Serif" w:cs="Liberation Serif"/>
                <w:b/>
                <w:sz w:val="20"/>
                <w:szCs w:val="20"/>
                <w:lang w:eastAsia="ar-SA"/>
              </w:rPr>
            </w:pP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Длина</w:t>
            </w:r>
          </w:p>
        </w:tc>
        <w:tc>
          <w:tcPr>
            <w:tcW w:w="332" w:type="pct"/>
            <w:tcBorders>
              <w:top w:val="single" w:sz="4" w:space="0" w:color="000000"/>
              <w:left w:val="single" w:sz="4" w:space="0" w:color="auto"/>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мм</w:t>
            </w:r>
          </w:p>
        </w:tc>
        <w:tc>
          <w:tcPr>
            <w:tcW w:w="600" w:type="pct"/>
            <w:tcBorders>
              <w:top w:val="single" w:sz="4" w:space="0" w:color="000000"/>
              <w:left w:val="single" w:sz="4" w:space="0" w:color="auto"/>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 xml:space="preserve">25 </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jc w:val="center"/>
              <w:rPr>
                <w:rFonts w:ascii="Liberation Serif" w:hAnsi="Liberation Serif" w:cs="Liberation Serif"/>
                <w:b/>
                <w:sz w:val="20"/>
                <w:szCs w:val="20"/>
                <w:lang w:eastAsia="ar-SA"/>
              </w:rPr>
            </w:pP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Стерильный с острым скошенным краем полый трубчатый металлический инструмент,</w:t>
            </w:r>
          </w:p>
        </w:tc>
        <w:tc>
          <w:tcPr>
            <w:tcW w:w="332" w:type="pct"/>
            <w:tcBorders>
              <w:top w:val="single" w:sz="4" w:space="0" w:color="000000"/>
              <w:left w:val="single" w:sz="4" w:space="0" w:color="auto"/>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b/>
                <w:i/>
                <w:color w:val="000000"/>
                <w:sz w:val="20"/>
                <w:szCs w:val="20"/>
                <w:u w:val="single"/>
                <w:lang w:eastAsia="en-US"/>
              </w:rPr>
            </w:pPr>
          </w:p>
        </w:tc>
        <w:tc>
          <w:tcPr>
            <w:tcW w:w="600" w:type="pct"/>
            <w:tcBorders>
              <w:top w:val="single" w:sz="4" w:space="0" w:color="000000"/>
              <w:left w:val="single" w:sz="4" w:space="0" w:color="auto"/>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jc w:val="center"/>
              <w:rPr>
                <w:rFonts w:ascii="Liberation Serif" w:hAnsi="Liberation Serif" w:cs="Liberation Serif"/>
                <w:b/>
                <w:sz w:val="20"/>
                <w:szCs w:val="20"/>
                <w:lang w:eastAsia="ar-SA"/>
              </w:rPr>
            </w:pPr>
            <w:r w:rsidRPr="00C913C2">
              <w:rPr>
                <w:rFonts w:ascii="Liberation Serif" w:hAnsi="Liberation Serif" w:cs="Liberation Serif"/>
                <w:b/>
                <w:sz w:val="20"/>
                <w:szCs w:val="20"/>
                <w:lang w:eastAsia="ar-SA"/>
              </w:rPr>
              <w:t>используемый для дренирования фистулы.</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i/>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auto"/>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Метод стерилизации -  Этиленоксид.</w:t>
            </w:r>
          </w:p>
          <w:p w:rsidR="00F26575" w:rsidRPr="00C913C2" w:rsidRDefault="00F26575" w:rsidP="002D4F2F">
            <w:pPr>
              <w:rPr>
                <w:rFonts w:ascii="Liberation Serif" w:eastAsia="Calibri" w:hAnsi="Liberation Serif" w:cs="Liberation Serif"/>
                <w:color w:val="000000"/>
                <w:sz w:val="20"/>
                <w:szCs w:val="20"/>
                <w:lang w:eastAsia="en-US"/>
              </w:rPr>
            </w:pPr>
          </w:p>
        </w:tc>
        <w:tc>
          <w:tcPr>
            <w:tcW w:w="332" w:type="pct"/>
            <w:tcBorders>
              <w:top w:val="single" w:sz="4" w:space="0" w:color="000000"/>
              <w:left w:val="single" w:sz="4" w:space="0" w:color="auto"/>
              <w:bottom w:val="single" w:sz="4" w:space="0" w:color="auto"/>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auto"/>
              <w:bottom w:val="single" w:sz="4" w:space="0" w:color="auto"/>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p>
        </w:tc>
        <w:tc>
          <w:tcPr>
            <w:tcW w:w="1041" w:type="pct"/>
            <w:tcBorders>
              <w:top w:val="single" w:sz="4" w:space="0" w:color="000000"/>
              <w:left w:val="single" w:sz="4" w:space="0" w:color="000000"/>
              <w:bottom w:val="single" w:sz="4" w:space="0" w:color="auto"/>
              <w:right w:val="single" w:sz="4" w:space="0" w:color="000000"/>
            </w:tcBorders>
          </w:tcPr>
          <w:p w:rsidR="00F26575" w:rsidRPr="00C913C2" w:rsidRDefault="00F26575" w:rsidP="002D4F2F">
            <w:pPr>
              <w:jc w:val="center"/>
              <w:rPr>
                <w:rFonts w:ascii="Liberation Serif" w:hAnsi="Liberation Serif" w:cs="Liberation Serif"/>
                <w:b/>
                <w:sz w:val="20"/>
                <w:szCs w:val="20"/>
                <w:lang w:eastAsia="ar-SA"/>
              </w:rPr>
            </w:pP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auto"/>
              <w:left w:val="single" w:sz="4" w:space="0" w:color="000000"/>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sz w:val="20"/>
                <w:szCs w:val="20"/>
                <w:shd w:val="clear" w:color="auto" w:fill="FFFFFF"/>
                <w:lang w:eastAsia="en-US"/>
              </w:rPr>
            </w:pPr>
            <w:r w:rsidRPr="00C913C2">
              <w:rPr>
                <w:rFonts w:ascii="Liberation Serif" w:eastAsia="Calibri" w:hAnsi="Liberation Serif" w:cs="Liberation Serif"/>
                <w:sz w:val="20"/>
                <w:szCs w:val="20"/>
                <w:shd w:val="clear" w:color="auto" w:fill="FFFFFF"/>
                <w:lang w:eastAsia="en-US"/>
              </w:rPr>
              <w:t>Это изделие для одноразового использования.</w:t>
            </w:r>
          </w:p>
        </w:tc>
        <w:tc>
          <w:tcPr>
            <w:tcW w:w="332" w:type="pct"/>
            <w:tcBorders>
              <w:top w:val="single" w:sz="4" w:space="0" w:color="auto"/>
              <w:left w:val="single" w:sz="4" w:space="0" w:color="auto"/>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p>
        </w:tc>
        <w:tc>
          <w:tcPr>
            <w:tcW w:w="600" w:type="pct"/>
            <w:tcBorders>
              <w:top w:val="single" w:sz="4" w:space="0" w:color="auto"/>
              <w:left w:val="single" w:sz="4" w:space="0" w:color="auto"/>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p>
        </w:tc>
        <w:tc>
          <w:tcPr>
            <w:tcW w:w="1041" w:type="pct"/>
            <w:tcBorders>
              <w:top w:val="single" w:sz="4" w:space="0" w:color="auto"/>
              <w:left w:val="single" w:sz="4" w:space="0" w:color="000000"/>
              <w:bottom w:val="single" w:sz="4" w:space="0" w:color="000000"/>
              <w:right w:val="single" w:sz="4" w:space="0" w:color="000000"/>
            </w:tcBorders>
          </w:tcPr>
          <w:p w:rsidR="00F26575" w:rsidRPr="00C913C2" w:rsidRDefault="00F26575" w:rsidP="002D4F2F">
            <w:pPr>
              <w:jc w:val="center"/>
              <w:rPr>
                <w:rFonts w:ascii="Liberation Serif" w:hAnsi="Liberation Serif" w:cs="Liberation Serif"/>
                <w:b/>
                <w:sz w:val="20"/>
                <w:szCs w:val="20"/>
                <w:lang w:eastAsia="ar-SA"/>
              </w:rPr>
            </w:pP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Изделие упаковано в индивидуальный герметичный пакет, обеспечивающий сохранение эксплуатационных и медицинских качеств в течение всего срока годности</w:t>
            </w:r>
            <w:r w:rsidRPr="00C913C2">
              <w:rPr>
                <w:rFonts w:ascii="Liberation Serif" w:eastAsia="Calibri" w:hAnsi="Liberation Serif" w:cs="Liberation Serif"/>
                <w:color w:val="000000"/>
                <w:sz w:val="20"/>
                <w:szCs w:val="20"/>
                <w:lang w:eastAsia="en-US"/>
              </w:rPr>
              <w:tab/>
            </w:r>
            <w:r w:rsidRPr="00C913C2">
              <w:rPr>
                <w:rFonts w:ascii="Liberation Serif" w:eastAsia="Calibri" w:hAnsi="Liberation Serif" w:cs="Liberation Serif"/>
                <w:color w:val="000000"/>
                <w:sz w:val="20"/>
                <w:szCs w:val="20"/>
                <w:lang w:eastAsia="en-US"/>
              </w:rPr>
              <w:tab/>
            </w:r>
            <w:r w:rsidRPr="00C913C2">
              <w:rPr>
                <w:rFonts w:ascii="Liberation Serif" w:eastAsia="Calibri" w:hAnsi="Liberation Serif" w:cs="Liberation Serif"/>
                <w:color w:val="000000"/>
                <w:sz w:val="20"/>
                <w:szCs w:val="20"/>
                <w:lang w:eastAsia="en-US"/>
              </w:rPr>
              <w:tab/>
            </w:r>
          </w:p>
          <w:p w:rsidR="00F26575" w:rsidRPr="00C913C2" w:rsidRDefault="00F26575" w:rsidP="002D4F2F">
            <w:pPr>
              <w:rPr>
                <w:rFonts w:ascii="Liberation Serif" w:eastAsia="Calibri" w:hAnsi="Liberation Serif" w:cs="Liberation Serif"/>
                <w:color w:val="000000"/>
                <w:sz w:val="20"/>
                <w:szCs w:val="20"/>
                <w:lang w:eastAsia="en-US"/>
              </w:rPr>
            </w:pPr>
          </w:p>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ab/>
            </w:r>
            <w:r w:rsidRPr="00C913C2">
              <w:rPr>
                <w:rFonts w:ascii="Liberation Serif" w:eastAsia="Calibri" w:hAnsi="Liberation Serif" w:cs="Liberation Serif"/>
                <w:color w:val="000000"/>
                <w:sz w:val="20"/>
                <w:szCs w:val="20"/>
                <w:lang w:eastAsia="en-US"/>
              </w:rPr>
              <w:tab/>
            </w:r>
            <w:r w:rsidRPr="00C913C2">
              <w:rPr>
                <w:rFonts w:ascii="Liberation Serif" w:eastAsia="Calibri" w:hAnsi="Liberation Serif" w:cs="Liberation Serif"/>
                <w:color w:val="000000"/>
                <w:sz w:val="20"/>
                <w:szCs w:val="20"/>
                <w:lang w:eastAsia="en-US"/>
              </w:rPr>
              <w:tab/>
            </w:r>
          </w:p>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ab/>
            </w:r>
            <w:r w:rsidRPr="00C913C2">
              <w:rPr>
                <w:rFonts w:ascii="Liberation Serif" w:eastAsia="Calibri" w:hAnsi="Liberation Serif" w:cs="Liberation Serif"/>
                <w:color w:val="000000"/>
                <w:sz w:val="20"/>
                <w:szCs w:val="20"/>
                <w:lang w:eastAsia="en-US"/>
              </w:rPr>
              <w:tab/>
            </w:r>
            <w:r w:rsidRPr="00C913C2">
              <w:rPr>
                <w:rFonts w:ascii="Liberation Serif" w:eastAsia="Calibri" w:hAnsi="Liberation Serif" w:cs="Liberation Serif"/>
                <w:color w:val="000000"/>
                <w:sz w:val="20"/>
                <w:szCs w:val="20"/>
                <w:lang w:eastAsia="en-US"/>
              </w:rPr>
              <w:tab/>
            </w:r>
          </w:p>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ab/>
            </w:r>
            <w:r w:rsidRPr="00C913C2">
              <w:rPr>
                <w:rFonts w:ascii="Liberation Serif" w:eastAsia="Calibri" w:hAnsi="Liberation Serif" w:cs="Liberation Serif"/>
                <w:color w:val="000000"/>
                <w:sz w:val="20"/>
                <w:szCs w:val="20"/>
                <w:lang w:eastAsia="en-US"/>
              </w:rPr>
              <w:tab/>
            </w:r>
            <w:r w:rsidRPr="00C913C2">
              <w:rPr>
                <w:rFonts w:ascii="Liberation Serif" w:eastAsia="Calibri" w:hAnsi="Liberation Serif" w:cs="Liberation Serif"/>
                <w:color w:val="000000"/>
                <w:sz w:val="20"/>
                <w:szCs w:val="20"/>
                <w:lang w:eastAsia="en-US"/>
              </w:rPr>
              <w:tab/>
            </w:r>
          </w:p>
        </w:tc>
        <w:tc>
          <w:tcPr>
            <w:tcW w:w="332" w:type="pct"/>
            <w:tcBorders>
              <w:top w:val="single" w:sz="4" w:space="0" w:color="000000"/>
              <w:left w:val="single" w:sz="4" w:space="0" w:color="auto"/>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b/>
                <w:i/>
                <w:color w:val="000000"/>
                <w:sz w:val="20"/>
                <w:szCs w:val="20"/>
                <w:u w:val="single"/>
                <w:lang w:eastAsia="en-US"/>
              </w:rPr>
            </w:pPr>
          </w:p>
        </w:tc>
        <w:tc>
          <w:tcPr>
            <w:tcW w:w="600" w:type="pct"/>
            <w:tcBorders>
              <w:top w:val="single" w:sz="4" w:space="0" w:color="000000"/>
              <w:left w:val="single" w:sz="4" w:space="0" w:color="auto"/>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Наличие</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jc w:val="center"/>
              <w:rPr>
                <w:rFonts w:ascii="Liberation Serif" w:hAnsi="Liberation Serif" w:cs="Liberation Serif"/>
                <w:b/>
                <w:sz w:val="20"/>
                <w:szCs w:val="20"/>
                <w:lang w:eastAsia="ar-SA"/>
              </w:rPr>
            </w:pPr>
            <w:r w:rsidRPr="00C913C2">
              <w:rPr>
                <w:rFonts w:ascii="Liberation Serif" w:eastAsia="Calibri" w:hAnsi="Liberation Serif" w:cs="Liberation Serif"/>
                <w:color w:val="000000"/>
                <w:sz w:val="20"/>
                <w:szCs w:val="20"/>
                <w:lang w:eastAsia="en-US"/>
              </w:rPr>
              <w:t>для безопасности пациента во время процедуры.</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Изготовлено в соответствии с российскими и международными стандартами качества</w:t>
            </w:r>
          </w:p>
        </w:tc>
        <w:tc>
          <w:tcPr>
            <w:tcW w:w="332" w:type="pct"/>
            <w:tcBorders>
              <w:top w:val="single" w:sz="4" w:space="0" w:color="000000"/>
              <w:left w:val="single" w:sz="4" w:space="0" w:color="auto"/>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b/>
                <w:i/>
                <w:color w:val="000000"/>
                <w:sz w:val="20"/>
                <w:szCs w:val="20"/>
                <w:u w:val="single"/>
                <w:lang w:eastAsia="en-US"/>
              </w:rPr>
            </w:pPr>
          </w:p>
        </w:tc>
        <w:tc>
          <w:tcPr>
            <w:tcW w:w="600" w:type="pct"/>
            <w:tcBorders>
              <w:top w:val="single" w:sz="4" w:space="0" w:color="000000"/>
              <w:left w:val="single" w:sz="4" w:space="0" w:color="auto"/>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Наличие</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jc w:val="center"/>
              <w:rPr>
                <w:rFonts w:ascii="Liberation Serif" w:hAnsi="Liberation Serif" w:cs="Liberation Serif"/>
                <w:b/>
                <w:sz w:val="20"/>
                <w:szCs w:val="20"/>
                <w:lang w:eastAsia="ar-SA"/>
              </w:rPr>
            </w:pPr>
            <w:r w:rsidRPr="00C913C2">
              <w:rPr>
                <w:rFonts w:ascii="Liberation Serif" w:eastAsia="Calibri" w:hAnsi="Liberation Serif" w:cs="Liberation Serif"/>
                <w:color w:val="000000"/>
                <w:sz w:val="20"/>
                <w:szCs w:val="20"/>
                <w:lang w:eastAsia="en-US"/>
              </w:rPr>
              <w:t>для безопасности пациента во время процедуры</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Стерильно, нетоксично, апирогенно</w:t>
            </w:r>
          </w:p>
        </w:tc>
        <w:tc>
          <w:tcPr>
            <w:tcW w:w="332" w:type="pct"/>
            <w:tcBorders>
              <w:top w:val="single" w:sz="4" w:space="0" w:color="000000"/>
              <w:left w:val="single" w:sz="4" w:space="0" w:color="auto"/>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p>
        </w:tc>
        <w:tc>
          <w:tcPr>
            <w:tcW w:w="600" w:type="pct"/>
            <w:tcBorders>
              <w:top w:val="single" w:sz="4" w:space="0" w:color="000000"/>
              <w:left w:val="single" w:sz="4" w:space="0" w:color="auto"/>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Наличие</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jc w:val="center"/>
              <w:rPr>
                <w:rFonts w:ascii="Liberation Serif" w:hAnsi="Liberation Serif" w:cs="Liberation Serif"/>
                <w:b/>
                <w:sz w:val="20"/>
                <w:szCs w:val="20"/>
                <w:lang w:eastAsia="ar-SA"/>
              </w:rPr>
            </w:pPr>
            <w:r w:rsidRPr="00C913C2">
              <w:rPr>
                <w:rFonts w:ascii="Liberation Serif" w:eastAsia="Calibri" w:hAnsi="Liberation Serif" w:cs="Liberation Serif"/>
                <w:color w:val="000000"/>
                <w:sz w:val="20"/>
                <w:szCs w:val="20"/>
                <w:lang w:eastAsia="en-US"/>
              </w:rPr>
              <w:t>для безопасности пациента во время процедуры</w:t>
            </w:r>
          </w:p>
        </w:tc>
        <w:tc>
          <w:tcPr>
            <w:tcW w:w="424" w:type="pct"/>
            <w:vMerge/>
            <w:tcBorders>
              <w:left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r w:rsidR="00F26575" w:rsidRPr="00C913C2" w:rsidTr="001D1ADA">
        <w:trPr>
          <w:trHeight w:val="20"/>
        </w:trPr>
        <w:tc>
          <w:tcPr>
            <w:tcW w:w="202" w:type="pct"/>
            <w:vMerge/>
            <w:tcBorders>
              <w:left w:val="single" w:sz="4" w:space="0" w:color="000000"/>
              <w:bottom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lang w:eastAsia="ar-SA"/>
              </w:rPr>
            </w:pPr>
          </w:p>
        </w:tc>
        <w:tc>
          <w:tcPr>
            <w:tcW w:w="670" w:type="pct"/>
            <w:vMerge/>
            <w:tcBorders>
              <w:left w:val="single" w:sz="4" w:space="0" w:color="000000"/>
              <w:bottom w:val="single" w:sz="4" w:space="0" w:color="000000"/>
              <w:right w:val="single" w:sz="4" w:space="0" w:color="000000"/>
            </w:tcBorders>
          </w:tcPr>
          <w:p w:rsidR="00F26575" w:rsidRPr="00C913C2" w:rsidRDefault="00F26575" w:rsidP="002D4F2F">
            <w:pPr>
              <w:jc w:val="center"/>
              <w:rPr>
                <w:rFonts w:ascii="Liberation Serif" w:hAnsi="Liberation Serif" w:cs="Liberation Serif"/>
                <w:sz w:val="20"/>
                <w:szCs w:val="20"/>
              </w:rPr>
            </w:pPr>
          </w:p>
        </w:tc>
        <w:tc>
          <w:tcPr>
            <w:tcW w:w="1731" w:type="pct"/>
            <w:tcBorders>
              <w:top w:val="single" w:sz="4" w:space="0" w:color="000000"/>
              <w:left w:val="single" w:sz="4" w:space="0" w:color="000000"/>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Срок хранения 5 лет</w:t>
            </w:r>
          </w:p>
        </w:tc>
        <w:tc>
          <w:tcPr>
            <w:tcW w:w="332" w:type="pct"/>
            <w:tcBorders>
              <w:top w:val="single" w:sz="4" w:space="0" w:color="000000"/>
              <w:left w:val="single" w:sz="4" w:space="0" w:color="auto"/>
              <w:bottom w:val="single" w:sz="4" w:space="0" w:color="000000"/>
              <w:right w:val="single" w:sz="4" w:space="0" w:color="auto"/>
            </w:tcBorders>
            <w:vAlign w:val="center"/>
          </w:tcPr>
          <w:p w:rsidR="00F26575" w:rsidRPr="00C913C2" w:rsidRDefault="00F26575" w:rsidP="002D4F2F">
            <w:pPr>
              <w:rPr>
                <w:rFonts w:ascii="Liberation Serif" w:eastAsia="Calibri" w:hAnsi="Liberation Serif" w:cs="Liberation Serif"/>
                <w:b/>
                <w:i/>
                <w:color w:val="000000"/>
                <w:sz w:val="20"/>
                <w:szCs w:val="20"/>
                <w:u w:val="single"/>
                <w:lang w:eastAsia="en-US"/>
              </w:rPr>
            </w:pPr>
          </w:p>
        </w:tc>
        <w:tc>
          <w:tcPr>
            <w:tcW w:w="600" w:type="pct"/>
            <w:tcBorders>
              <w:top w:val="single" w:sz="4" w:space="0" w:color="000000"/>
              <w:left w:val="single" w:sz="4" w:space="0" w:color="auto"/>
              <w:bottom w:val="single" w:sz="4" w:space="0" w:color="000000"/>
              <w:right w:val="single" w:sz="4" w:space="0" w:color="000000"/>
            </w:tcBorders>
            <w:vAlign w:val="center"/>
          </w:tcPr>
          <w:p w:rsidR="00F26575" w:rsidRPr="00C913C2" w:rsidRDefault="00F26575" w:rsidP="002D4F2F">
            <w:pPr>
              <w:rPr>
                <w:rFonts w:ascii="Liberation Serif" w:eastAsia="Calibri" w:hAnsi="Liberation Serif" w:cs="Liberation Serif"/>
                <w:color w:val="000000"/>
                <w:sz w:val="20"/>
                <w:szCs w:val="20"/>
                <w:lang w:eastAsia="en-US"/>
              </w:rPr>
            </w:pPr>
            <w:r w:rsidRPr="00C913C2">
              <w:rPr>
                <w:rFonts w:ascii="Liberation Serif" w:eastAsia="Calibri" w:hAnsi="Liberation Serif" w:cs="Liberation Serif"/>
                <w:color w:val="000000"/>
                <w:sz w:val="20"/>
                <w:szCs w:val="20"/>
                <w:lang w:eastAsia="en-US"/>
              </w:rPr>
              <w:t>Наличие</w:t>
            </w:r>
          </w:p>
        </w:tc>
        <w:tc>
          <w:tcPr>
            <w:tcW w:w="1041" w:type="pct"/>
            <w:tcBorders>
              <w:top w:val="single" w:sz="4" w:space="0" w:color="000000"/>
              <w:left w:val="single" w:sz="4" w:space="0" w:color="000000"/>
              <w:bottom w:val="single" w:sz="4" w:space="0" w:color="000000"/>
              <w:right w:val="single" w:sz="4" w:space="0" w:color="000000"/>
            </w:tcBorders>
          </w:tcPr>
          <w:p w:rsidR="00F26575" w:rsidRPr="00C913C2" w:rsidRDefault="00F26575" w:rsidP="002D4F2F">
            <w:pPr>
              <w:jc w:val="center"/>
              <w:rPr>
                <w:rFonts w:ascii="Liberation Serif" w:hAnsi="Liberation Serif" w:cs="Liberation Serif"/>
                <w:b/>
                <w:sz w:val="20"/>
                <w:szCs w:val="20"/>
                <w:lang w:eastAsia="ar-SA"/>
              </w:rPr>
            </w:pPr>
            <w:r w:rsidRPr="00C913C2">
              <w:rPr>
                <w:rFonts w:ascii="Liberation Serif" w:eastAsia="Calibri" w:hAnsi="Liberation Serif" w:cs="Liberation Serif"/>
                <w:color w:val="000000"/>
                <w:sz w:val="20"/>
                <w:szCs w:val="20"/>
                <w:lang w:eastAsia="en-US"/>
              </w:rPr>
              <w:t>в соответствии с планом использования в больнице.</w:t>
            </w:r>
          </w:p>
        </w:tc>
        <w:tc>
          <w:tcPr>
            <w:tcW w:w="424" w:type="pct"/>
            <w:vMerge/>
            <w:tcBorders>
              <w:left w:val="single" w:sz="4" w:space="0" w:color="000000"/>
              <w:bottom w:val="single" w:sz="4" w:space="0" w:color="000000"/>
              <w:right w:val="single" w:sz="4" w:space="0" w:color="000000"/>
            </w:tcBorders>
            <w:vAlign w:val="center"/>
          </w:tcPr>
          <w:p w:rsidR="00F26575" w:rsidRPr="00C913C2" w:rsidRDefault="00F26575" w:rsidP="002D4F2F">
            <w:pPr>
              <w:jc w:val="center"/>
              <w:rPr>
                <w:rFonts w:ascii="Liberation Serif" w:hAnsi="Liberation Serif" w:cs="Liberation Serif"/>
                <w:b/>
                <w:sz w:val="20"/>
                <w:szCs w:val="20"/>
              </w:rPr>
            </w:pPr>
          </w:p>
        </w:tc>
      </w:tr>
    </w:tbl>
    <w:p w:rsidR="00F26575" w:rsidRDefault="00F26575" w:rsidP="00F2606F">
      <w:pPr>
        <w:tabs>
          <w:tab w:val="left" w:pos="5670"/>
        </w:tabs>
        <w:autoSpaceDE w:val="0"/>
        <w:ind w:left="-851"/>
        <w:jc w:val="both"/>
        <w:rPr>
          <w:rFonts w:ascii="Liberation Serif" w:hAnsi="Liberation Serif" w:cs="Liberation Serif"/>
        </w:rPr>
      </w:pPr>
    </w:p>
    <w:p w:rsidR="00B255F4" w:rsidRPr="00B334FB" w:rsidRDefault="00B255F4">
      <w:pPr>
        <w:tabs>
          <w:tab w:val="left" w:pos="5670"/>
        </w:tabs>
        <w:autoSpaceDE w:val="0"/>
        <w:jc w:val="both"/>
        <w:rPr>
          <w:rFonts w:ascii="Liberation Serif" w:hAnsi="Liberation Serif" w:cs="Liberation Serif"/>
        </w:rPr>
      </w:pPr>
    </w:p>
    <w:p w:rsidR="00B255F4" w:rsidRDefault="000D3076">
      <w:pPr>
        <w:tabs>
          <w:tab w:val="left" w:pos="5670"/>
        </w:tabs>
        <w:autoSpaceDE w:val="0"/>
        <w:ind w:left="-851" w:firstLine="568"/>
        <w:jc w:val="both"/>
        <w:rPr>
          <w:rFonts w:ascii="Liberation Serif" w:hAnsi="Liberation Serif" w:cs="Liberation Serif"/>
        </w:rPr>
      </w:pPr>
      <w:r>
        <w:rPr>
          <w:rFonts w:ascii="Liberation Serif" w:hAnsi="Liberation Serif" w:cs="Liberation Serif"/>
        </w:rPr>
        <w:t>Перечень сведений, необходимых для определения идентичности или однородности товаров, предлагаемых поставщиком, указан в таблице выше.</w:t>
      </w:r>
    </w:p>
    <w:p w:rsidR="00B255F4" w:rsidRDefault="00B255F4">
      <w:pPr>
        <w:tabs>
          <w:tab w:val="left" w:pos="5670"/>
        </w:tabs>
        <w:autoSpaceDE w:val="0"/>
        <w:ind w:left="-284" w:firstLine="568"/>
        <w:jc w:val="both"/>
        <w:rPr>
          <w:rFonts w:ascii="Liberation Serif" w:hAnsi="Liberation Serif" w:cs="Liberation Serif"/>
        </w:rPr>
      </w:pPr>
    </w:p>
    <w:tbl>
      <w:tblPr>
        <w:tblW w:w="10632" w:type="dxa"/>
        <w:tblInd w:w="-856" w:type="dxa"/>
        <w:tblLayout w:type="fixed"/>
        <w:tblLook w:val="0000"/>
      </w:tblPr>
      <w:tblGrid>
        <w:gridCol w:w="567"/>
        <w:gridCol w:w="5671"/>
        <w:gridCol w:w="4394"/>
      </w:tblGrid>
      <w:tr w:rsidR="00B255F4">
        <w:tc>
          <w:tcPr>
            <w:tcW w:w="567" w:type="dxa"/>
            <w:tcBorders>
              <w:top w:val="single" w:sz="4" w:space="0" w:color="000000"/>
              <w:left w:val="single" w:sz="4" w:space="0" w:color="000000"/>
              <w:bottom w:val="single" w:sz="4" w:space="0" w:color="000000"/>
              <w:right w:val="single" w:sz="4" w:space="0" w:color="000000"/>
            </w:tcBorders>
          </w:tcPr>
          <w:p w:rsidR="00B255F4" w:rsidRDefault="000D3076">
            <w:pPr>
              <w:tabs>
                <w:tab w:val="left" w:pos="5670"/>
              </w:tabs>
              <w:autoSpaceDE w:val="0"/>
              <w:jc w:val="center"/>
              <w:rPr>
                <w:rFonts w:ascii="Liberation Serif" w:hAnsi="Liberation Serif" w:cs="Liberation Serif"/>
                <w:b/>
                <w:sz w:val="20"/>
                <w:szCs w:val="20"/>
              </w:rPr>
            </w:pPr>
            <w:r>
              <w:rPr>
                <w:rFonts w:ascii="Liberation Serif" w:hAnsi="Liberation Serif" w:cs="Liberation Serif"/>
                <w:sz w:val="20"/>
                <w:szCs w:val="20"/>
              </w:rPr>
              <w:t>№п/п</w:t>
            </w:r>
          </w:p>
        </w:tc>
        <w:tc>
          <w:tcPr>
            <w:tcW w:w="5671" w:type="dxa"/>
            <w:tcBorders>
              <w:top w:val="single" w:sz="4" w:space="0" w:color="000000"/>
              <w:left w:val="single" w:sz="4" w:space="0" w:color="000000"/>
              <w:bottom w:val="single" w:sz="4" w:space="0" w:color="000000"/>
              <w:right w:val="single" w:sz="4" w:space="0" w:color="000000"/>
            </w:tcBorders>
            <w:vAlign w:val="center"/>
          </w:tcPr>
          <w:p w:rsidR="00B255F4" w:rsidRDefault="000D3076">
            <w:pPr>
              <w:tabs>
                <w:tab w:val="left" w:pos="5670"/>
              </w:tabs>
              <w:autoSpaceDE w:val="0"/>
              <w:jc w:val="center"/>
              <w:rPr>
                <w:rFonts w:ascii="Liberation Serif" w:hAnsi="Liberation Serif" w:cs="Liberation Serif"/>
                <w:sz w:val="20"/>
                <w:szCs w:val="20"/>
              </w:rPr>
            </w:pPr>
            <w:r>
              <w:rPr>
                <w:rFonts w:ascii="Liberation Serif" w:hAnsi="Liberation Serif" w:cs="Liberation Serif"/>
                <w:sz w:val="20"/>
                <w:szCs w:val="20"/>
              </w:rPr>
              <w:t>Описание планируемой закупки</w:t>
            </w:r>
          </w:p>
        </w:tc>
        <w:tc>
          <w:tcPr>
            <w:tcW w:w="4394" w:type="dxa"/>
            <w:tcBorders>
              <w:top w:val="single" w:sz="4" w:space="0" w:color="000000"/>
              <w:left w:val="single" w:sz="4" w:space="0" w:color="000000"/>
              <w:bottom w:val="single" w:sz="4" w:space="0" w:color="000000"/>
              <w:right w:val="single" w:sz="4" w:space="0" w:color="000000"/>
            </w:tcBorders>
            <w:vAlign w:val="center"/>
          </w:tcPr>
          <w:p w:rsidR="00B255F4" w:rsidRDefault="000D3076">
            <w:pPr>
              <w:tabs>
                <w:tab w:val="left" w:pos="5670"/>
              </w:tabs>
              <w:autoSpaceDE w:val="0"/>
              <w:jc w:val="center"/>
              <w:rPr>
                <w:rFonts w:ascii="Liberation Serif" w:hAnsi="Liberation Serif" w:cs="Liberation Serif"/>
                <w:sz w:val="20"/>
                <w:szCs w:val="20"/>
              </w:rPr>
            </w:pPr>
            <w:r>
              <w:rPr>
                <w:rFonts w:ascii="Liberation Serif" w:hAnsi="Liberation Serif" w:cs="Liberation Serif"/>
                <w:sz w:val="20"/>
                <w:szCs w:val="20"/>
              </w:rPr>
              <w:t>Содержательная часть</w:t>
            </w:r>
          </w:p>
        </w:tc>
      </w:tr>
      <w:tr w:rsidR="00B255F4">
        <w:tc>
          <w:tcPr>
            <w:tcW w:w="567" w:type="dxa"/>
            <w:tcBorders>
              <w:top w:val="single" w:sz="4" w:space="0" w:color="000000"/>
              <w:left w:val="single" w:sz="4" w:space="0" w:color="000000"/>
              <w:bottom w:val="single" w:sz="4" w:space="0" w:color="000000"/>
              <w:right w:val="single" w:sz="4" w:space="0" w:color="000000"/>
            </w:tcBorders>
            <w:vAlign w:val="center"/>
          </w:tcPr>
          <w:p w:rsidR="00B255F4" w:rsidRDefault="000D3076">
            <w:pPr>
              <w:tabs>
                <w:tab w:val="left" w:pos="5670"/>
              </w:tabs>
              <w:autoSpaceDE w:val="0"/>
              <w:jc w:val="center"/>
              <w:rPr>
                <w:rFonts w:ascii="Liberation Serif" w:hAnsi="Liberation Serif" w:cs="Liberation Serif"/>
                <w:sz w:val="20"/>
                <w:szCs w:val="20"/>
              </w:rPr>
            </w:pPr>
            <w:r>
              <w:rPr>
                <w:rFonts w:ascii="Liberation Serif" w:hAnsi="Liberation Serif" w:cs="Liberation Serif"/>
                <w:sz w:val="20"/>
                <w:szCs w:val="20"/>
              </w:rPr>
              <w:t>1</w:t>
            </w:r>
          </w:p>
        </w:tc>
        <w:tc>
          <w:tcPr>
            <w:tcW w:w="5671" w:type="dxa"/>
            <w:tcBorders>
              <w:top w:val="single" w:sz="4" w:space="0" w:color="000000"/>
              <w:left w:val="single" w:sz="4" w:space="0" w:color="000000"/>
              <w:bottom w:val="single" w:sz="4" w:space="0" w:color="000000"/>
              <w:right w:val="single" w:sz="4" w:space="0" w:color="000000"/>
            </w:tcBorders>
            <w:vAlign w:val="center"/>
          </w:tcPr>
          <w:p w:rsidR="00B255F4" w:rsidRDefault="000D3076">
            <w:pPr>
              <w:tabs>
                <w:tab w:val="left" w:pos="5670"/>
              </w:tabs>
              <w:autoSpaceDE w:val="0"/>
              <w:rPr>
                <w:rFonts w:ascii="Liberation Serif" w:hAnsi="Liberation Serif" w:cs="Liberation Serif"/>
                <w:sz w:val="20"/>
                <w:szCs w:val="20"/>
              </w:rPr>
            </w:pPr>
            <w:r>
              <w:rPr>
                <w:rFonts w:ascii="Liberation Serif" w:hAnsi="Liberation Serif" w:cs="Liberation Serif"/>
                <w:sz w:val="20"/>
                <w:szCs w:val="20"/>
              </w:rPr>
              <w:t>Предполагаемые сроки проведения закупки</w:t>
            </w:r>
          </w:p>
        </w:tc>
        <w:tc>
          <w:tcPr>
            <w:tcW w:w="4394" w:type="dxa"/>
            <w:tcBorders>
              <w:top w:val="single" w:sz="4" w:space="0" w:color="000000"/>
              <w:left w:val="single" w:sz="4" w:space="0" w:color="000000"/>
              <w:bottom w:val="single" w:sz="4" w:space="0" w:color="000000"/>
              <w:right w:val="single" w:sz="4" w:space="0" w:color="000000"/>
            </w:tcBorders>
            <w:vAlign w:val="center"/>
          </w:tcPr>
          <w:p w:rsidR="00B255F4" w:rsidRDefault="000D3076" w:rsidP="008D44AB">
            <w:pPr>
              <w:tabs>
                <w:tab w:val="left" w:pos="5670"/>
              </w:tabs>
              <w:autoSpaceDE w:val="0"/>
              <w:jc w:val="center"/>
              <w:rPr>
                <w:rFonts w:ascii="Liberation Serif" w:hAnsi="Liberation Serif" w:cs="Liberation Serif"/>
                <w:sz w:val="20"/>
                <w:szCs w:val="20"/>
              </w:rPr>
            </w:pPr>
            <w:r>
              <w:rPr>
                <w:rFonts w:ascii="Liberation Serif" w:hAnsi="Liberation Serif" w:cs="Liberation Serif"/>
                <w:sz w:val="20"/>
                <w:szCs w:val="20"/>
              </w:rPr>
              <w:t xml:space="preserve">До </w:t>
            </w:r>
            <w:r w:rsidR="00ED1DB4">
              <w:rPr>
                <w:rFonts w:ascii="Liberation Serif" w:hAnsi="Liberation Serif" w:cs="Liberation Serif"/>
                <w:sz w:val="20"/>
                <w:szCs w:val="20"/>
              </w:rPr>
              <w:t>3</w:t>
            </w:r>
            <w:r w:rsidR="008D44AB">
              <w:rPr>
                <w:rFonts w:ascii="Liberation Serif" w:hAnsi="Liberation Serif" w:cs="Liberation Serif"/>
                <w:sz w:val="20"/>
                <w:szCs w:val="20"/>
              </w:rPr>
              <w:t>0.06.2024</w:t>
            </w:r>
            <w:r w:rsidR="00221A53">
              <w:rPr>
                <w:rFonts w:ascii="Liberation Serif" w:hAnsi="Liberation Serif" w:cs="Liberation Serif"/>
                <w:sz w:val="20"/>
                <w:szCs w:val="20"/>
              </w:rPr>
              <w:t>г</w:t>
            </w:r>
            <w:r>
              <w:rPr>
                <w:rFonts w:ascii="Liberation Serif" w:hAnsi="Liberation Serif" w:cs="Liberation Serif"/>
                <w:sz w:val="20"/>
                <w:szCs w:val="20"/>
              </w:rPr>
              <w:t>.</w:t>
            </w:r>
          </w:p>
        </w:tc>
      </w:tr>
      <w:tr w:rsidR="00B255F4">
        <w:tc>
          <w:tcPr>
            <w:tcW w:w="567" w:type="dxa"/>
            <w:tcBorders>
              <w:top w:val="single" w:sz="4" w:space="0" w:color="000000"/>
              <w:left w:val="single" w:sz="4" w:space="0" w:color="000000"/>
              <w:bottom w:val="single" w:sz="4" w:space="0" w:color="000000"/>
              <w:right w:val="single" w:sz="4" w:space="0" w:color="000000"/>
            </w:tcBorders>
            <w:vAlign w:val="center"/>
          </w:tcPr>
          <w:p w:rsidR="00B255F4" w:rsidRDefault="000D3076">
            <w:pPr>
              <w:tabs>
                <w:tab w:val="left" w:pos="5670"/>
              </w:tabs>
              <w:autoSpaceDE w:val="0"/>
              <w:jc w:val="center"/>
              <w:rPr>
                <w:rFonts w:ascii="Liberation Serif" w:hAnsi="Liberation Serif" w:cs="Liberation Serif"/>
                <w:sz w:val="20"/>
                <w:szCs w:val="20"/>
              </w:rPr>
            </w:pPr>
            <w:r>
              <w:rPr>
                <w:rFonts w:ascii="Liberation Serif" w:hAnsi="Liberation Serif" w:cs="Liberation Serif"/>
                <w:sz w:val="20"/>
                <w:szCs w:val="20"/>
              </w:rPr>
              <w:t>2</w:t>
            </w:r>
          </w:p>
        </w:tc>
        <w:tc>
          <w:tcPr>
            <w:tcW w:w="5671" w:type="dxa"/>
            <w:tcBorders>
              <w:top w:val="single" w:sz="4" w:space="0" w:color="000000"/>
              <w:left w:val="single" w:sz="4" w:space="0" w:color="000000"/>
              <w:bottom w:val="single" w:sz="4" w:space="0" w:color="000000"/>
              <w:right w:val="single" w:sz="4" w:space="0" w:color="000000"/>
            </w:tcBorders>
            <w:vAlign w:val="center"/>
          </w:tcPr>
          <w:p w:rsidR="00B255F4" w:rsidRDefault="000D3076">
            <w:pPr>
              <w:tabs>
                <w:tab w:val="left" w:pos="5670"/>
              </w:tabs>
              <w:autoSpaceDE w:val="0"/>
              <w:rPr>
                <w:rFonts w:ascii="Liberation Serif" w:hAnsi="Liberation Serif" w:cs="Liberation Serif"/>
                <w:sz w:val="20"/>
                <w:szCs w:val="20"/>
              </w:rPr>
            </w:pPr>
            <w:r>
              <w:rPr>
                <w:rFonts w:ascii="Liberation Serif" w:hAnsi="Liberation Serif" w:cs="Liberation Serif"/>
                <w:sz w:val="20"/>
                <w:szCs w:val="20"/>
              </w:rPr>
              <w:t>Основные условия исполнения договора</w:t>
            </w:r>
          </w:p>
        </w:tc>
        <w:tc>
          <w:tcPr>
            <w:tcW w:w="4394" w:type="dxa"/>
            <w:tcBorders>
              <w:top w:val="single" w:sz="4" w:space="0" w:color="000000"/>
              <w:left w:val="single" w:sz="4" w:space="0" w:color="000000"/>
              <w:bottom w:val="single" w:sz="4" w:space="0" w:color="000000"/>
              <w:right w:val="single" w:sz="4" w:space="0" w:color="000000"/>
            </w:tcBorders>
            <w:vAlign w:val="center"/>
          </w:tcPr>
          <w:p w:rsidR="00B255F4" w:rsidRDefault="000D3076">
            <w:pPr>
              <w:tabs>
                <w:tab w:val="left" w:pos="5670"/>
              </w:tabs>
              <w:autoSpaceDE w:val="0"/>
              <w:jc w:val="center"/>
              <w:rPr>
                <w:rFonts w:ascii="Liberation Serif" w:hAnsi="Liberation Serif" w:cs="Liberation Serif"/>
                <w:sz w:val="20"/>
                <w:szCs w:val="20"/>
              </w:rPr>
            </w:pPr>
            <w:r>
              <w:rPr>
                <w:rFonts w:ascii="Liberation Serif" w:hAnsi="Liberation Serif" w:cs="Liberation Serif"/>
                <w:sz w:val="20"/>
                <w:szCs w:val="20"/>
              </w:rPr>
              <w:t>Установлены проектом договора</w:t>
            </w:r>
          </w:p>
        </w:tc>
      </w:tr>
      <w:tr w:rsidR="00B255F4">
        <w:tc>
          <w:tcPr>
            <w:tcW w:w="567" w:type="dxa"/>
            <w:tcBorders>
              <w:top w:val="single" w:sz="4" w:space="0" w:color="000000"/>
              <w:left w:val="single" w:sz="4" w:space="0" w:color="000000"/>
              <w:bottom w:val="single" w:sz="4" w:space="0" w:color="000000"/>
              <w:right w:val="single" w:sz="4" w:space="0" w:color="000000"/>
            </w:tcBorders>
            <w:vAlign w:val="center"/>
          </w:tcPr>
          <w:p w:rsidR="00B255F4" w:rsidRDefault="000D3076">
            <w:pPr>
              <w:tabs>
                <w:tab w:val="left" w:pos="5670"/>
              </w:tabs>
              <w:autoSpaceDE w:val="0"/>
              <w:jc w:val="center"/>
              <w:rPr>
                <w:rFonts w:ascii="Liberation Serif" w:hAnsi="Liberation Serif" w:cs="Liberation Serif"/>
                <w:sz w:val="20"/>
                <w:szCs w:val="20"/>
              </w:rPr>
            </w:pPr>
            <w:r>
              <w:rPr>
                <w:rFonts w:ascii="Liberation Serif" w:hAnsi="Liberation Serif" w:cs="Liberation Serif"/>
                <w:sz w:val="20"/>
                <w:szCs w:val="20"/>
              </w:rPr>
              <w:t>3</w:t>
            </w:r>
          </w:p>
        </w:tc>
        <w:tc>
          <w:tcPr>
            <w:tcW w:w="5671" w:type="dxa"/>
            <w:tcBorders>
              <w:top w:val="single" w:sz="4" w:space="0" w:color="000000"/>
              <w:left w:val="single" w:sz="4" w:space="0" w:color="000000"/>
              <w:bottom w:val="single" w:sz="4" w:space="0" w:color="000000"/>
              <w:right w:val="single" w:sz="4" w:space="0" w:color="000000"/>
            </w:tcBorders>
            <w:vAlign w:val="center"/>
          </w:tcPr>
          <w:p w:rsidR="00B255F4" w:rsidRDefault="000D3076">
            <w:pPr>
              <w:tabs>
                <w:tab w:val="left" w:pos="5670"/>
              </w:tabs>
              <w:autoSpaceDE w:val="0"/>
              <w:rPr>
                <w:rFonts w:ascii="Liberation Serif" w:hAnsi="Liberation Serif" w:cs="Liberation Serif"/>
                <w:sz w:val="20"/>
                <w:szCs w:val="20"/>
              </w:rPr>
            </w:pPr>
            <w:r>
              <w:rPr>
                <w:rFonts w:ascii="Liberation Serif" w:hAnsi="Liberation Serif" w:cs="Liberation Serif"/>
                <w:sz w:val="20"/>
                <w:szCs w:val="20"/>
              </w:rPr>
              <w:t>Порядок поставки товара</w:t>
            </w:r>
          </w:p>
        </w:tc>
        <w:tc>
          <w:tcPr>
            <w:tcW w:w="4394" w:type="dxa"/>
            <w:tcBorders>
              <w:top w:val="single" w:sz="4" w:space="0" w:color="000000"/>
              <w:left w:val="single" w:sz="4" w:space="0" w:color="000000"/>
              <w:bottom w:val="single" w:sz="4" w:space="0" w:color="000000"/>
              <w:right w:val="single" w:sz="4" w:space="0" w:color="000000"/>
            </w:tcBorders>
            <w:vAlign w:val="center"/>
          </w:tcPr>
          <w:p w:rsidR="00B255F4" w:rsidRDefault="000D3076">
            <w:pPr>
              <w:tabs>
                <w:tab w:val="left" w:pos="5670"/>
              </w:tabs>
              <w:autoSpaceDE w:val="0"/>
              <w:jc w:val="center"/>
              <w:rPr>
                <w:rFonts w:ascii="Liberation Serif" w:hAnsi="Liberation Serif" w:cs="Liberation Serif"/>
                <w:sz w:val="20"/>
                <w:szCs w:val="20"/>
              </w:rPr>
            </w:pPr>
            <w:r>
              <w:rPr>
                <w:rFonts w:ascii="Liberation Serif" w:hAnsi="Liberation Serif" w:cs="Liberation Serif"/>
                <w:sz w:val="20"/>
                <w:szCs w:val="20"/>
              </w:rPr>
              <w:t>Установлен проектом договора</w:t>
            </w:r>
          </w:p>
        </w:tc>
      </w:tr>
      <w:tr w:rsidR="00B255F4">
        <w:tc>
          <w:tcPr>
            <w:tcW w:w="567" w:type="dxa"/>
            <w:tcBorders>
              <w:top w:val="single" w:sz="4" w:space="0" w:color="000000"/>
              <w:left w:val="single" w:sz="4" w:space="0" w:color="000000"/>
              <w:bottom w:val="single" w:sz="4" w:space="0" w:color="000000"/>
              <w:right w:val="single" w:sz="4" w:space="0" w:color="000000"/>
            </w:tcBorders>
            <w:vAlign w:val="center"/>
          </w:tcPr>
          <w:p w:rsidR="00B255F4" w:rsidRDefault="000D3076">
            <w:pPr>
              <w:tabs>
                <w:tab w:val="left" w:pos="5670"/>
              </w:tabs>
              <w:autoSpaceDE w:val="0"/>
              <w:jc w:val="center"/>
              <w:rPr>
                <w:rFonts w:ascii="Liberation Serif" w:hAnsi="Liberation Serif" w:cs="Liberation Serif"/>
                <w:sz w:val="20"/>
                <w:szCs w:val="20"/>
              </w:rPr>
            </w:pPr>
            <w:r>
              <w:rPr>
                <w:rFonts w:ascii="Liberation Serif" w:hAnsi="Liberation Serif" w:cs="Liberation Serif"/>
                <w:sz w:val="20"/>
                <w:szCs w:val="20"/>
              </w:rPr>
              <w:t>4</w:t>
            </w:r>
          </w:p>
        </w:tc>
        <w:tc>
          <w:tcPr>
            <w:tcW w:w="5671" w:type="dxa"/>
            <w:tcBorders>
              <w:top w:val="single" w:sz="4" w:space="0" w:color="000000"/>
              <w:left w:val="single" w:sz="4" w:space="0" w:color="000000"/>
              <w:bottom w:val="single" w:sz="4" w:space="0" w:color="000000"/>
              <w:right w:val="single" w:sz="4" w:space="0" w:color="000000"/>
            </w:tcBorders>
            <w:vAlign w:val="center"/>
          </w:tcPr>
          <w:p w:rsidR="00B255F4" w:rsidRDefault="000D3076">
            <w:pPr>
              <w:tabs>
                <w:tab w:val="left" w:pos="5670"/>
              </w:tabs>
              <w:autoSpaceDE w:val="0"/>
              <w:rPr>
                <w:rFonts w:ascii="Liberation Serif" w:hAnsi="Liberation Serif" w:cs="Liberation Serif"/>
                <w:sz w:val="20"/>
                <w:szCs w:val="20"/>
              </w:rPr>
            </w:pPr>
            <w:r>
              <w:rPr>
                <w:rFonts w:ascii="Liberation Serif" w:hAnsi="Liberation Serif" w:cs="Liberation Serif"/>
                <w:sz w:val="20"/>
                <w:szCs w:val="20"/>
              </w:rPr>
              <w:t>Порядок оплаты</w:t>
            </w:r>
          </w:p>
        </w:tc>
        <w:tc>
          <w:tcPr>
            <w:tcW w:w="4394" w:type="dxa"/>
            <w:tcBorders>
              <w:top w:val="single" w:sz="4" w:space="0" w:color="000000"/>
              <w:left w:val="single" w:sz="4" w:space="0" w:color="000000"/>
              <w:bottom w:val="single" w:sz="4" w:space="0" w:color="000000"/>
              <w:right w:val="single" w:sz="4" w:space="0" w:color="000000"/>
            </w:tcBorders>
            <w:vAlign w:val="center"/>
          </w:tcPr>
          <w:p w:rsidR="00B255F4" w:rsidRDefault="000D3076">
            <w:pPr>
              <w:tabs>
                <w:tab w:val="left" w:pos="5670"/>
              </w:tabs>
              <w:autoSpaceDE w:val="0"/>
              <w:jc w:val="center"/>
              <w:rPr>
                <w:rFonts w:ascii="Liberation Serif" w:hAnsi="Liberation Serif" w:cs="Liberation Serif"/>
                <w:sz w:val="20"/>
                <w:szCs w:val="20"/>
              </w:rPr>
            </w:pPr>
            <w:r>
              <w:rPr>
                <w:rFonts w:ascii="Liberation Serif" w:hAnsi="Liberation Serif" w:cs="Liberation Serif"/>
                <w:sz w:val="20"/>
                <w:szCs w:val="20"/>
              </w:rPr>
              <w:t>Установлен проектом договора</w:t>
            </w:r>
          </w:p>
        </w:tc>
      </w:tr>
      <w:tr w:rsidR="00B255F4">
        <w:tc>
          <w:tcPr>
            <w:tcW w:w="567" w:type="dxa"/>
            <w:tcBorders>
              <w:top w:val="single" w:sz="4" w:space="0" w:color="000000"/>
              <w:left w:val="single" w:sz="4" w:space="0" w:color="000000"/>
              <w:bottom w:val="single" w:sz="4" w:space="0" w:color="000000"/>
              <w:right w:val="single" w:sz="4" w:space="0" w:color="000000"/>
            </w:tcBorders>
            <w:vAlign w:val="center"/>
          </w:tcPr>
          <w:p w:rsidR="00B255F4" w:rsidRDefault="000D3076">
            <w:pPr>
              <w:tabs>
                <w:tab w:val="left" w:pos="5670"/>
              </w:tabs>
              <w:autoSpaceDE w:val="0"/>
              <w:jc w:val="center"/>
              <w:rPr>
                <w:rFonts w:ascii="Liberation Serif" w:hAnsi="Liberation Serif" w:cs="Liberation Serif"/>
                <w:sz w:val="20"/>
                <w:szCs w:val="20"/>
              </w:rPr>
            </w:pPr>
            <w:r>
              <w:rPr>
                <w:rFonts w:ascii="Liberation Serif" w:hAnsi="Liberation Serif" w:cs="Liberation Serif"/>
                <w:sz w:val="20"/>
                <w:szCs w:val="20"/>
              </w:rPr>
              <w:t>5</w:t>
            </w:r>
          </w:p>
        </w:tc>
        <w:tc>
          <w:tcPr>
            <w:tcW w:w="5671" w:type="dxa"/>
            <w:tcBorders>
              <w:top w:val="single" w:sz="4" w:space="0" w:color="000000"/>
              <w:left w:val="single" w:sz="4" w:space="0" w:color="000000"/>
              <w:bottom w:val="single" w:sz="4" w:space="0" w:color="000000"/>
              <w:right w:val="single" w:sz="4" w:space="0" w:color="000000"/>
            </w:tcBorders>
            <w:vAlign w:val="center"/>
          </w:tcPr>
          <w:p w:rsidR="00B255F4" w:rsidRDefault="000D3076">
            <w:pPr>
              <w:tabs>
                <w:tab w:val="left" w:pos="5670"/>
              </w:tabs>
              <w:autoSpaceDE w:val="0"/>
              <w:rPr>
                <w:rFonts w:ascii="Liberation Serif" w:hAnsi="Liberation Serif" w:cs="Liberation Serif"/>
                <w:sz w:val="20"/>
                <w:szCs w:val="20"/>
              </w:rPr>
            </w:pPr>
            <w:r>
              <w:rPr>
                <w:rFonts w:ascii="Liberation Serif" w:hAnsi="Liberation Serif" w:cs="Liberation Serif"/>
                <w:sz w:val="20"/>
                <w:szCs w:val="20"/>
              </w:rPr>
              <w:t>Размер обеспечения исполнения договора</w:t>
            </w:r>
          </w:p>
        </w:tc>
        <w:tc>
          <w:tcPr>
            <w:tcW w:w="4394" w:type="dxa"/>
            <w:tcBorders>
              <w:top w:val="single" w:sz="4" w:space="0" w:color="000000"/>
              <w:left w:val="single" w:sz="4" w:space="0" w:color="000000"/>
              <w:bottom w:val="single" w:sz="4" w:space="0" w:color="000000"/>
              <w:right w:val="single" w:sz="4" w:space="0" w:color="000000"/>
            </w:tcBorders>
            <w:vAlign w:val="center"/>
          </w:tcPr>
          <w:p w:rsidR="00B255F4" w:rsidRDefault="000D3076">
            <w:pPr>
              <w:tabs>
                <w:tab w:val="left" w:pos="5670"/>
              </w:tabs>
              <w:autoSpaceDE w:val="0"/>
              <w:jc w:val="center"/>
              <w:rPr>
                <w:rFonts w:ascii="Liberation Serif" w:hAnsi="Liberation Serif" w:cs="Liberation Serif"/>
                <w:sz w:val="20"/>
                <w:szCs w:val="20"/>
              </w:rPr>
            </w:pPr>
            <w:r>
              <w:rPr>
                <w:rFonts w:ascii="Liberation Serif" w:hAnsi="Liberation Serif" w:cs="Liberation Serif"/>
                <w:sz w:val="20"/>
                <w:szCs w:val="20"/>
              </w:rPr>
              <w:t>В соответствии с главой 6 Положения о закупках товаров, работ, услуг для нужд государственного автономного учреждения здравоохранения Свердловской области «Свердловская областная клиническая больница №1»</w:t>
            </w:r>
          </w:p>
        </w:tc>
      </w:tr>
      <w:tr w:rsidR="00B255F4">
        <w:tc>
          <w:tcPr>
            <w:tcW w:w="567" w:type="dxa"/>
            <w:tcBorders>
              <w:top w:val="single" w:sz="4" w:space="0" w:color="000000"/>
              <w:left w:val="single" w:sz="4" w:space="0" w:color="000000"/>
              <w:bottom w:val="single" w:sz="4" w:space="0" w:color="000000"/>
              <w:right w:val="single" w:sz="4" w:space="0" w:color="000000"/>
            </w:tcBorders>
            <w:vAlign w:val="center"/>
          </w:tcPr>
          <w:p w:rsidR="00B255F4" w:rsidRDefault="000D3076">
            <w:pPr>
              <w:tabs>
                <w:tab w:val="left" w:pos="5670"/>
              </w:tabs>
              <w:autoSpaceDE w:val="0"/>
              <w:jc w:val="center"/>
              <w:rPr>
                <w:rFonts w:ascii="Liberation Serif" w:hAnsi="Liberation Serif" w:cs="Liberation Serif"/>
                <w:sz w:val="20"/>
                <w:szCs w:val="20"/>
              </w:rPr>
            </w:pPr>
            <w:r>
              <w:rPr>
                <w:rFonts w:ascii="Liberation Serif" w:hAnsi="Liberation Serif" w:cs="Liberation Serif"/>
                <w:sz w:val="20"/>
                <w:szCs w:val="20"/>
              </w:rPr>
              <w:t>6</w:t>
            </w:r>
          </w:p>
        </w:tc>
        <w:tc>
          <w:tcPr>
            <w:tcW w:w="5671" w:type="dxa"/>
            <w:tcBorders>
              <w:top w:val="single" w:sz="4" w:space="0" w:color="000000"/>
              <w:left w:val="single" w:sz="4" w:space="0" w:color="000000"/>
              <w:bottom w:val="single" w:sz="4" w:space="0" w:color="000000"/>
              <w:right w:val="single" w:sz="4" w:space="0" w:color="000000"/>
            </w:tcBorders>
            <w:vAlign w:val="center"/>
          </w:tcPr>
          <w:p w:rsidR="00B255F4" w:rsidRDefault="000D3076">
            <w:pPr>
              <w:tabs>
                <w:tab w:val="left" w:pos="5670"/>
              </w:tabs>
              <w:autoSpaceDE w:val="0"/>
              <w:rPr>
                <w:rFonts w:ascii="Liberation Serif" w:hAnsi="Liberation Serif" w:cs="Liberation Serif"/>
                <w:sz w:val="20"/>
                <w:szCs w:val="20"/>
              </w:rPr>
            </w:pPr>
            <w:r>
              <w:rPr>
                <w:rFonts w:ascii="Liberation Serif" w:hAnsi="Liberation Serif" w:cs="Liberation Serif"/>
                <w:sz w:val="20"/>
                <w:szCs w:val="20"/>
              </w:rPr>
              <w:t>Требования к гарантийному сроку товара и (или) объему предоставления гарантий их качества (в случае установления указанных требований)</w:t>
            </w:r>
          </w:p>
        </w:tc>
        <w:tc>
          <w:tcPr>
            <w:tcW w:w="4394" w:type="dxa"/>
            <w:tcBorders>
              <w:top w:val="single" w:sz="4" w:space="0" w:color="000000"/>
              <w:left w:val="single" w:sz="4" w:space="0" w:color="000000"/>
              <w:bottom w:val="single" w:sz="4" w:space="0" w:color="000000"/>
              <w:right w:val="single" w:sz="4" w:space="0" w:color="000000"/>
            </w:tcBorders>
            <w:vAlign w:val="center"/>
          </w:tcPr>
          <w:p w:rsidR="00B255F4" w:rsidRDefault="000D3076">
            <w:pPr>
              <w:tabs>
                <w:tab w:val="left" w:pos="5670"/>
              </w:tabs>
              <w:autoSpaceDE w:val="0"/>
              <w:jc w:val="center"/>
              <w:rPr>
                <w:rFonts w:ascii="Liberation Serif" w:hAnsi="Liberation Serif" w:cs="Liberation Serif"/>
                <w:sz w:val="20"/>
                <w:szCs w:val="20"/>
              </w:rPr>
            </w:pPr>
            <w:r>
              <w:rPr>
                <w:rFonts w:ascii="Liberation Serif" w:hAnsi="Liberation Serif" w:cs="Liberation Serif"/>
                <w:sz w:val="20"/>
                <w:szCs w:val="20"/>
              </w:rPr>
              <w:t>Установлены проектом договора</w:t>
            </w:r>
          </w:p>
        </w:tc>
      </w:tr>
    </w:tbl>
    <w:p w:rsidR="00B255F4" w:rsidRDefault="00B255F4">
      <w:pPr>
        <w:tabs>
          <w:tab w:val="left" w:pos="5670"/>
          <w:tab w:val="left" w:pos="6946"/>
        </w:tabs>
        <w:autoSpaceDE w:val="0"/>
        <w:rPr>
          <w:rFonts w:ascii="Liberation Serif" w:hAnsi="Liberation Serif" w:cs="Liberation Serif"/>
          <w:szCs w:val="27"/>
        </w:rPr>
      </w:pPr>
    </w:p>
    <w:p w:rsidR="00B255F4" w:rsidRDefault="000D3076">
      <w:pPr>
        <w:tabs>
          <w:tab w:val="left" w:pos="5670"/>
          <w:tab w:val="left" w:pos="6946"/>
        </w:tabs>
        <w:autoSpaceDE w:val="0"/>
        <w:ind w:left="-851" w:firstLine="567"/>
        <w:jc w:val="both"/>
        <w:rPr>
          <w:rFonts w:ascii="Liberation Serif" w:hAnsi="Liberation Serif" w:cs="Liberation Serif"/>
        </w:rPr>
      </w:pPr>
      <w:r>
        <w:rPr>
          <w:rFonts w:ascii="Liberation Serif" w:hAnsi="Liberation Serif" w:cs="Liberation Serif"/>
        </w:rPr>
        <w:lastRenderedPageBreak/>
        <w:t>Из ответа на запрос о предоставлении ценовой информации в отношении товара для определения начальной (максимальной) цены договора (далее – запрос) должны однозначно определяться:</w:t>
      </w:r>
    </w:p>
    <w:p w:rsidR="00B255F4" w:rsidRDefault="000D3076" w:rsidP="00346FB2">
      <w:pPr>
        <w:numPr>
          <w:ilvl w:val="0"/>
          <w:numId w:val="4"/>
        </w:numPr>
        <w:tabs>
          <w:tab w:val="left" w:pos="0"/>
        </w:tabs>
        <w:autoSpaceDE w:val="0"/>
        <w:ind w:left="-851" w:firstLine="567"/>
        <w:jc w:val="both"/>
        <w:rPr>
          <w:rFonts w:ascii="Liberation Serif" w:hAnsi="Liberation Serif" w:cs="Liberation Serif"/>
        </w:rPr>
      </w:pPr>
      <w:r>
        <w:rPr>
          <w:rFonts w:ascii="Liberation Serif" w:hAnsi="Liberation Serif" w:cs="Liberation Serif"/>
        </w:rPr>
        <w:t>Наименование предлагаемого товара, наименование производителя, каталожный номер, товарный знак (при наличии), наименование страны происхождения товара;</w:t>
      </w:r>
    </w:p>
    <w:p w:rsidR="00B255F4" w:rsidRDefault="000D3076" w:rsidP="00346FB2">
      <w:pPr>
        <w:numPr>
          <w:ilvl w:val="0"/>
          <w:numId w:val="4"/>
        </w:numPr>
        <w:tabs>
          <w:tab w:val="left" w:pos="0"/>
        </w:tabs>
        <w:autoSpaceDE w:val="0"/>
        <w:ind w:left="-851" w:firstLine="567"/>
        <w:jc w:val="both"/>
        <w:rPr>
          <w:rFonts w:ascii="Liberation Serif" w:hAnsi="Liberation Serif" w:cs="Liberation Serif"/>
        </w:rPr>
      </w:pPr>
      <w:r>
        <w:rPr>
          <w:rFonts w:ascii="Liberation Serif" w:hAnsi="Liberation Serif" w:cs="Liberation Serif"/>
        </w:rPr>
        <w:t>Точные технические характеристики товара;</w:t>
      </w:r>
    </w:p>
    <w:p w:rsidR="00B255F4" w:rsidRDefault="000D3076" w:rsidP="00346FB2">
      <w:pPr>
        <w:numPr>
          <w:ilvl w:val="0"/>
          <w:numId w:val="4"/>
        </w:numPr>
        <w:tabs>
          <w:tab w:val="left" w:pos="0"/>
        </w:tabs>
        <w:autoSpaceDE w:val="0"/>
        <w:ind w:left="-851" w:firstLine="567"/>
        <w:jc w:val="both"/>
        <w:rPr>
          <w:rFonts w:ascii="Liberation Serif" w:hAnsi="Liberation Serif" w:cs="Liberation Serif"/>
        </w:rPr>
      </w:pPr>
      <w:r>
        <w:rPr>
          <w:rFonts w:ascii="Liberation Serif" w:hAnsi="Liberation Serif" w:cs="Liberation Serif"/>
        </w:rPr>
        <w:t>Сведения о номере и дате регистрационного удостоверения;</w:t>
      </w:r>
    </w:p>
    <w:p w:rsidR="00B255F4" w:rsidRDefault="000D3076" w:rsidP="00346FB2">
      <w:pPr>
        <w:numPr>
          <w:ilvl w:val="0"/>
          <w:numId w:val="4"/>
        </w:numPr>
        <w:tabs>
          <w:tab w:val="left" w:pos="0"/>
        </w:tabs>
        <w:autoSpaceDE w:val="0"/>
        <w:ind w:left="-851" w:firstLine="567"/>
        <w:jc w:val="both"/>
        <w:rPr>
          <w:rFonts w:ascii="Liberation Serif" w:hAnsi="Liberation Serif" w:cs="Liberation Serif"/>
        </w:rPr>
      </w:pPr>
      <w:r>
        <w:rPr>
          <w:rFonts w:ascii="Liberation Serif" w:hAnsi="Liberation Serif" w:cs="Liberation Serif"/>
        </w:rPr>
        <w:t>Срок поставки товара;</w:t>
      </w:r>
    </w:p>
    <w:p w:rsidR="00B255F4" w:rsidRDefault="000D3076" w:rsidP="00346FB2">
      <w:pPr>
        <w:numPr>
          <w:ilvl w:val="0"/>
          <w:numId w:val="4"/>
        </w:numPr>
        <w:tabs>
          <w:tab w:val="left" w:pos="0"/>
        </w:tabs>
        <w:autoSpaceDE w:val="0"/>
        <w:ind w:left="-851" w:firstLine="567"/>
        <w:jc w:val="both"/>
        <w:rPr>
          <w:rFonts w:ascii="Liberation Serif" w:hAnsi="Liberation Serif" w:cs="Liberation Serif"/>
        </w:rPr>
      </w:pPr>
      <w:r>
        <w:rPr>
          <w:rFonts w:ascii="Liberation Serif" w:hAnsi="Liberation Serif" w:cs="Liberation Serif"/>
        </w:rPr>
        <w:t>Цена единицы товара и общая цена договора на условиях, указанных в запросе;</w:t>
      </w:r>
    </w:p>
    <w:p w:rsidR="00B255F4" w:rsidRDefault="000D3076" w:rsidP="00346FB2">
      <w:pPr>
        <w:numPr>
          <w:ilvl w:val="0"/>
          <w:numId w:val="4"/>
        </w:numPr>
        <w:tabs>
          <w:tab w:val="left" w:pos="0"/>
        </w:tabs>
        <w:autoSpaceDE w:val="0"/>
        <w:ind w:left="-851" w:firstLine="567"/>
        <w:jc w:val="both"/>
      </w:pPr>
      <w:r>
        <w:rPr>
          <w:rFonts w:ascii="Liberation Serif" w:hAnsi="Liberation Serif" w:cs="Liberation Serif"/>
        </w:rPr>
        <w:t>Срок действия предлагаемой цены;</w:t>
      </w:r>
    </w:p>
    <w:p w:rsidR="00B255F4" w:rsidRDefault="000D3076" w:rsidP="00346FB2">
      <w:pPr>
        <w:numPr>
          <w:ilvl w:val="0"/>
          <w:numId w:val="4"/>
        </w:numPr>
        <w:tabs>
          <w:tab w:val="left" w:pos="0"/>
        </w:tabs>
        <w:autoSpaceDE w:val="0"/>
        <w:ind w:left="-851" w:firstLine="567"/>
        <w:jc w:val="both"/>
        <w:rPr>
          <w:rFonts w:ascii="Liberation Serif" w:hAnsi="Liberation Serif" w:cs="Liberation Serif"/>
        </w:rPr>
      </w:pPr>
      <w:r>
        <w:rPr>
          <w:rFonts w:ascii="Liberation Serif" w:hAnsi="Liberation Serif" w:cs="Liberation Serif"/>
        </w:rPr>
        <w:t>Расчет предлагаемой цены с целью предупреждения намеренного завышения или занижения цен товаров;</w:t>
      </w:r>
    </w:p>
    <w:p w:rsidR="00B255F4" w:rsidRDefault="000D3076" w:rsidP="00346FB2">
      <w:pPr>
        <w:numPr>
          <w:ilvl w:val="0"/>
          <w:numId w:val="4"/>
        </w:numPr>
        <w:tabs>
          <w:tab w:val="left" w:pos="0"/>
        </w:tabs>
        <w:autoSpaceDE w:val="0"/>
        <w:ind w:left="-851" w:firstLine="567"/>
        <w:jc w:val="both"/>
      </w:pPr>
      <w:r>
        <w:rPr>
          <w:rFonts w:ascii="Liberation Serif" w:hAnsi="Liberation Serif" w:cs="Liberation Serif"/>
        </w:rPr>
        <w:t>Включает ли цена товара НДС, или цена товара указана без учета НДС (если организация не является плательщиком НДС);</w:t>
      </w:r>
    </w:p>
    <w:p w:rsidR="00B255F4" w:rsidRDefault="000D3076" w:rsidP="00346FB2">
      <w:pPr>
        <w:numPr>
          <w:ilvl w:val="0"/>
          <w:numId w:val="4"/>
        </w:numPr>
        <w:tabs>
          <w:tab w:val="left" w:pos="0"/>
        </w:tabs>
        <w:autoSpaceDE w:val="0"/>
        <w:ind w:left="-851" w:firstLine="567"/>
        <w:jc w:val="both"/>
        <w:rPr>
          <w:rFonts w:ascii="Liberation Serif" w:hAnsi="Liberation Serif" w:cs="Liberation Serif"/>
        </w:rPr>
      </w:pPr>
      <w:r>
        <w:rPr>
          <w:rFonts w:ascii="Liberation Serif" w:hAnsi="Liberation Serif" w:cs="Liberation Serif"/>
        </w:rPr>
        <w:t>Включает ли цена товара в себя все затраты, необходимые для исполнения обязательств по договору, указанные в запросе о предоставлении ценовой информации (расходы на перевозку, страхование, уплату таможенных пошлин, налогов и других обязательных платежей);</w:t>
      </w:r>
    </w:p>
    <w:p w:rsidR="00B255F4" w:rsidRDefault="00B255F4">
      <w:pPr>
        <w:tabs>
          <w:tab w:val="left" w:pos="5670"/>
          <w:tab w:val="left" w:pos="6946"/>
        </w:tabs>
        <w:autoSpaceDE w:val="0"/>
        <w:ind w:left="-851" w:firstLine="567"/>
        <w:jc w:val="both"/>
        <w:rPr>
          <w:rFonts w:ascii="Liberation Serif" w:hAnsi="Liberation Serif" w:cs="Liberation Serif"/>
        </w:rPr>
      </w:pPr>
    </w:p>
    <w:p w:rsidR="00B255F4" w:rsidRDefault="000D3076">
      <w:pPr>
        <w:tabs>
          <w:tab w:val="left" w:pos="5670"/>
          <w:tab w:val="left" w:pos="6946"/>
        </w:tabs>
        <w:autoSpaceDE w:val="0"/>
        <w:ind w:left="-851" w:firstLine="567"/>
        <w:jc w:val="both"/>
        <w:rPr>
          <w:rFonts w:ascii="Liberation Serif" w:hAnsi="Liberation Serif" w:cs="Liberation Serif"/>
        </w:rPr>
      </w:pPr>
      <w:r>
        <w:rPr>
          <w:rFonts w:ascii="Liberation Serif" w:hAnsi="Liberation Serif" w:cs="Liberation Serif"/>
        </w:rPr>
        <w:t>Ответ на запрос необходимо направлять на официальном бланке организации, с указанием номера настоящего запроса, исходящего номера и даты ответа на запрос, за подписью уполномоченного лица с проставлением печати организации (при наличии).</w:t>
      </w:r>
    </w:p>
    <w:p w:rsidR="00B255F4" w:rsidRDefault="00B255F4">
      <w:pPr>
        <w:tabs>
          <w:tab w:val="left" w:pos="5670"/>
          <w:tab w:val="left" w:pos="6946"/>
        </w:tabs>
        <w:autoSpaceDE w:val="0"/>
        <w:ind w:left="-851" w:firstLine="567"/>
        <w:jc w:val="both"/>
        <w:rPr>
          <w:rFonts w:ascii="Liberation Serif" w:hAnsi="Liberation Serif" w:cs="Liberation Serif"/>
        </w:rPr>
      </w:pPr>
    </w:p>
    <w:p w:rsidR="00B255F4" w:rsidRDefault="000D3076">
      <w:pPr>
        <w:tabs>
          <w:tab w:val="left" w:pos="5670"/>
          <w:tab w:val="left" w:pos="6946"/>
        </w:tabs>
        <w:autoSpaceDE w:val="0"/>
        <w:ind w:left="-851" w:firstLine="567"/>
        <w:jc w:val="both"/>
        <w:rPr>
          <w:rFonts w:ascii="Liberation Serif" w:hAnsi="Liberation Serif" w:cs="Liberation Serif"/>
        </w:rPr>
      </w:pPr>
      <w:r>
        <w:rPr>
          <w:rFonts w:ascii="Liberation Serif" w:hAnsi="Liberation Serif" w:cs="Liberation Serif"/>
        </w:rPr>
        <w:t>Проведение данной процедуры сбора информации не влечёт за собой возникновение каких-либо обязательств заказчика.</w:t>
      </w:r>
    </w:p>
    <w:p w:rsidR="00B255F4" w:rsidRDefault="00B255F4">
      <w:pPr>
        <w:tabs>
          <w:tab w:val="left" w:pos="5670"/>
          <w:tab w:val="left" w:pos="6946"/>
        </w:tabs>
        <w:autoSpaceDE w:val="0"/>
        <w:ind w:left="-851" w:firstLine="567"/>
        <w:jc w:val="both"/>
        <w:rPr>
          <w:rFonts w:ascii="Liberation Serif" w:hAnsi="Liberation Serif" w:cs="Liberation Serif"/>
        </w:rPr>
      </w:pPr>
    </w:p>
    <w:p w:rsidR="00B255F4" w:rsidRDefault="000D3076">
      <w:pPr>
        <w:tabs>
          <w:tab w:val="left" w:pos="5670"/>
          <w:tab w:val="left" w:pos="6946"/>
        </w:tabs>
        <w:autoSpaceDE w:val="0"/>
        <w:ind w:left="-851" w:firstLine="567"/>
        <w:jc w:val="both"/>
        <w:rPr>
          <w:rFonts w:ascii="Liberation Serif" w:hAnsi="Liberation Serif" w:cs="Liberation Serif"/>
        </w:rPr>
      </w:pPr>
      <w:r>
        <w:rPr>
          <w:rFonts w:ascii="Liberation Serif" w:hAnsi="Liberation Serif" w:cs="Liberation Serif"/>
        </w:rPr>
        <w:t>Приложения:</w:t>
      </w:r>
    </w:p>
    <w:p w:rsidR="00B255F4" w:rsidRDefault="000D3076">
      <w:pPr>
        <w:tabs>
          <w:tab w:val="left" w:pos="5670"/>
          <w:tab w:val="left" w:pos="6946"/>
        </w:tabs>
        <w:autoSpaceDE w:val="0"/>
        <w:ind w:left="-851" w:firstLine="567"/>
        <w:jc w:val="both"/>
        <w:rPr>
          <w:rFonts w:ascii="Liberation Serif" w:hAnsi="Liberation Serif" w:cs="Liberation Serif"/>
        </w:rPr>
      </w:pPr>
      <w:r>
        <w:rPr>
          <w:rFonts w:ascii="Liberation Serif" w:hAnsi="Liberation Serif" w:cs="Liberation Serif"/>
        </w:rPr>
        <w:t>1. Форма ответа на запрос о предоставлении ценовой информации на поставку товара.</w:t>
      </w:r>
    </w:p>
    <w:p w:rsidR="00B255F4" w:rsidRDefault="000D3076" w:rsidP="00876046">
      <w:pPr>
        <w:tabs>
          <w:tab w:val="left" w:pos="5670"/>
          <w:tab w:val="left" w:pos="6946"/>
        </w:tabs>
        <w:autoSpaceDE w:val="0"/>
        <w:ind w:left="-851" w:firstLine="567"/>
        <w:rPr>
          <w:rFonts w:ascii="Liberation Serif" w:hAnsi="Liberation Serif" w:cs="Liberation Serif"/>
        </w:rPr>
        <w:sectPr w:rsidR="00B255F4">
          <w:pgSz w:w="11906" w:h="16838"/>
          <w:pgMar w:top="1134" w:right="851" w:bottom="1134" w:left="1701" w:header="0" w:footer="0" w:gutter="0"/>
          <w:cols w:space="720"/>
          <w:formProt w:val="0"/>
          <w:titlePg/>
          <w:docGrid w:linePitch="382"/>
        </w:sectPr>
      </w:pPr>
      <w:r>
        <w:rPr>
          <w:rFonts w:ascii="Liberation Serif" w:hAnsi="Liberation Serif" w:cs="Liberation Serif"/>
        </w:rPr>
        <w:t>2. Проект договора.</w:t>
      </w:r>
    </w:p>
    <w:p w:rsidR="00B255F4" w:rsidRPr="0077259C" w:rsidRDefault="000D3076">
      <w:pPr>
        <w:pStyle w:val="ConsPlusNormal1"/>
        <w:jc w:val="right"/>
        <w:rPr>
          <w:rFonts w:ascii="Liberation Serif" w:hAnsi="Liberation Serif" w:cs="Liberation Serif"/>
          <w:i/>
          <w:sz w:val="24"/>
          <w:szCs w:val="24"/>
          <w:lang w:val="ru-RU"/>
        </w:rPr>
      </w:pPr>
      <w:r w:rsidRPr="0077259C">
        <w:rPr>
          <w:rFonts w:ascii="Liberation Serif" w:hAnsi="Liberation Serif" w:cs="Liberation Serif"/>
          <w:i/>
          <w:sz w:val="24"/>
          <w:szCs w:val="24"/>
          <w:lang w:val="ru-RU"/>
        </w:rPr>
        <w:lastRenderedPageBreak/>
        <w:t>Приложение № 1</w:t>
      </w:r>
    </w:p>
    <w:p w:rsidR="00B255F4" w:rsidRPr="0077259C" w:rsidRDefault="000D3076">
      <w:pPr>
        <w:pStyle w:val="ConsPlusNormal1"/>
        <w:jc w:val="center"/>
        <w:rPr>
          <w:rFonts w:ascii="Liberation Serif" w:hAnsi="Liberation Serif" w:cs="Liberation Serif"/>
          <w:b/>
          <w:sz w:val="24"/>
          <w:szCs w:val="24"/>
          <w:lang w:val="ru-RU"/>
        </w:rPr>
      </w:pPr>
      <w:r w:rsidRPr="0077259C">
        <w:rPr>
          <w:rFonts w:ascii="Liberation Serif" w:hAnsi="Liberation Serif" w:cs="Liberation Serif"/>
          <w:b/>
          <w:sz w:val="24"/>
          <w:szCs w:val="24"/>
          <w:lang w:val="ru-RU"/>
        </w:rPr>
        <w:t>ОТВЕТ</w:t>
      </w:r>
      <w:r w:rsidRPr="0077259C">
        <w:rPr>
          <w:rFonts w:ascii="Liberation Serif" w:hAnsi="Liberation Serif" w:cs="Liberation Serif"/>
          <w:b/>
          <w:sz w:val="24"/>
          <w:szCs w:val="24"/>
          <w:lang w:val="ru-RU"/>
        </w:rPr>
        <w:br/>
        <w:t>на запрос о предоставлении ценовой информации на поставку товара</w:t>
      </w:r>
    </w:p>
    <w:p w:rsidR="00B255F4" w:rsidRPr="0077259C" w:rsidRDefault="000D3076">
      <w:pPr>
        <w:pStyle w:val="ConsPlusNormal1"/>
        <w:ind w:firstLine="709"/>
        <w:jc w:val="center"/>
        <w:rPr>
          <w:rFonts w:ascii="Liberation Serif" w:hAnsi="Liberation Serif" w:cs="Liberation Serif"/>
          <w:sz w:val="24"/>
          <w:szCs w:val="24"/>
          <w:lang w:val="ru-RU"/>
        </w:rPr>
      </w:pPr>
      <w:r w:rsidRPr="0077259C">
        <w:rPr>
          <w:rFonts w:ascii="Liberation Serif" w:hAnsi="Liberation Serif" w:cs="Liberation Serif"/>
          <w:sz w:val="24"/>
          <w:szCs w:val="24"/>
          <w:lang w:val="ru-RU"/>
        </w:rPr>
        <w:t>(заполняется на официальном бланке организации (при наличии)</w:t>
      </w:r>
    </w:p>
    <w:p w:rsidR="00B255F4" w:rsidRPr="0077259C" w:rsidRDefault="00B255F4">
      <w:pPr>
        <w:pStyle w:val="ConsPlusNormal1"/>
        <w:ind w:firstLine="709"/>
        <w:jc w:val="center"/>
        <w:rPr>
          <w:rFonts w:ascii="Liberation Serif" w:hAnsi="Liberation Serif" w:cs="Liberation Serif"/>
          <w:sz w:val="24"/>
          <w:szCs w:val="24"/>
          <w:lang w:val="ru-RU"/>
        </w:rPr>
      </w:pPr>
    </w:p>
    <w:p w:rsidR="00B255F4" w:rsidRPr="0077259C" w:rsidRDefault="00B255F4">
      <w:pPr>
        <w:pStyle w:val="ConsPlusNormal1"/>
        <w:ind w:firstLine="709"/>
        <w:jc w:val="center"/>
        <w:rPr>
          <w:rFonts w:ascii="Liberation Serif" w:hAnsi="Liberation Serif" w:cs="Liberation Serif"/>
          <w:sz w:val="24"/>
          <w:szCs w:val="24"/>
          <w:lang w:val="ru-RU"/>
        </w:rPr>
      </w:pPr>
    </w:p>
    <w:p w:rsidR="00B255F4" w:rsidRPr="0077259C" w:rsidRDefault="000D3076">
      <w:pPr>
        <w:pStyle w:val="ConsPlusNormal1"/>
        <w:ind w:firstLine="709"/>
        <w:rPr>
          <w:rFonts w:ascii="Liberation Serif" w:hAnsi="Liberation Serif" w:cs="Liberation Serif"/>
          <w:sz w:val="24"/>
          <w:szCs w:val="24"/>
          <w:lang w:val="ru-RU"/>
        </w:rPr>
      </w:pPr>
      <w:r w:rsidRPr="0077259C">
        <w:rPr>
          <w:rFonts w:ascii="Liberation Serif" w:hAnsi="Liberation Serif" w:cs="Liberation Serif"/>
          <w:sz w:val="24"/>
          <w:szCs w:val="24"/>
          <w:lang w:val="ru-RU"/>
        </w:rPr>
        <w:t>Исх. № ___</w:t>
      </w:r>
    </w:p>
    <w:p w:rsidR="00B255F4" w:rsidRPr="0077259C" w:rsidRDefault="000D3076">
      <w:pPr>
        <w:pStyle w:val="ConsPlusNormal1"/>
        <w:ind w:firstLine="709"/>
        <w:rPr>
          <w:rFonts w:ascii="Liberation Serif" w:hAnsi="Liberation Serif" w:cs="Liberation Serif"/>
          <w:sz w:val="24"/>
          <w:szCs w:val="24"/>
          <w:lang w:val="ru-RU"/>
        </w:rPr>
      </w:pPr>
      <w:r w:rsidRPr="0077259C">
        <w:rPr>
          <w:rFonts w:ascii="Liberation Serif" w:hAnsi="Liberation Serif" w:cs="Liberation Serif"/>
          <w:sz w:val="24"/>
          <w:szCs w:val="24"/>
          <w:lang w:val="ru-RU"/>
        </w:rPr>
        <w:t>«___»_____________ 20___ г.</w:t>
      </w:r>
    </w:p>
    <w:p w:rsidR="00B255F4" w:rsidRPr="0077259C" w:rsidRDefault="00B255F4">
      <w:pPr>
        <w:pStyle w:val="ConsPlusNormal1"/>
        <w:ind w:firstLine="709"/>
        <w:jc w:val="center"/>
        <w:rPr>
          <w:rFonts w:ascii="Liberation Serif" w:hAnsi="Liberation Serif" w:cs="Liberation Serif"/>
          <w:sz w:val="24"/>
          <w:szCs w:val="24"/>
          <w:lang w:val="ru-RU"/>
        </w:rPr>
      </w:pPr>
    </w:p>
    <w:p w:rsidR="00B255F4" w:rsidRPr="0077259C" w:rsidRDefault="00B255F4">
      <w:pPr>
        <w:pStyle w:val="ConsPlusNormal1"/>
        <w:ind w:firstLine="709"/>
        <w:jc w:val="both"/>
        <w:rPr>
          <w:rFonts w:ascii="Liberation Serif" w:hAnsi="Liberation Serif" w:cs="Liberation Serif"/>
          <w:b/>
          <w:i/>
          <w:sz w:val="24"/>
          <w:szCs w:val="24"/>
          <w:lang w:val="ru-RU"/>
        </w:rPr>
      </w:pPr>
    </w:p>
    <w:p w:rsidR="00B255F4" w:rsidRPr="0077259C" w:rsidRDefault="000D3076">
      <w:pPr>
        <w:pStyle w:val="ConsPlusNormal1"/>
        <w:ind w:right="-31" w:firstLine="709"/>
        <w:jc w:val="both"/>
        <w:rPr>
          <w:rFonts w:ascii="Liberation Serif" w:hAnsi="Liberation Serif" w:cs="Liberation Serif"/>
          <w:sz w:val="24"/>
          <w:szCs w:val="24"/>
          <w:lang w:val="ru-RU"/>
        </w:rPr>
      </w:pPr>
      <w:r w:rsidRPr="0077259C">
        <w:rPr>
          <w:rFonts w:ascii="Liberation Serif" w:hAnsi="Liberation Serif" w:cs="Liberation Serif"/>
          <w:sz w:val="24"/>
          <w:szCs w:val="24"/>
          <w:lang w:val="ru-RU"/>
        </w:rPr>
        <w:t>В ответ на Ваш запрос от «___»_____________ 2023 г. № _____________ сообщаем, что мы готовы поставить товар на</w:t>
      </w:r>
      <w:r>
        <w:rPr>
          <w:rFonts w:ascii="Liberation Serif" w:hAnsi="Liberation Serif" w:cs="Liberation Serif"/>
          <w:sz w:val="24"/>
          <w:szCs w:val="24"/>
        </w:rPr>
        <w:t> </w:t>
      </w:r>
      <w:r w:rsidRPr="0077259C">
        <w:rPr>
          <w:rFonts w:ascii="Liberation Serif" w:hAnsi="Liberation Serif" w:cs="Liberation Serif"/>
          <w:sz w:val="24"/>
          <w:szCs w:val="24"/>
          <w:lang w:val="ru-RU"/>
        </w:rPr>
        <w:t xml:space="preserve">условиях, указанных в запросе. </w:t>
      </w:r>
    </w:p>
    <w:p w:rsidR="00B255F4" w:rsidRPr="0077259C" w:rsidRDefault="000D3076">
      <w:pPr>
        <w:pStyle w:val="ConsPlusNormal1"/>
        <w:ind w:right="-31" w:firstLine="709"/>
        <w:jc w:val="both"/>
        <w:rPr>
          <w:rFonts w:ascii="Liberation Serif" w:hAnsi="Liberation Serif" w:cs="Liberation Serif"/>
          <w:sz w:val="24"/>
          <w:szCs w:val="24"/>
          <w:lang w:val="ru-RU"/>
        </w:rPr>
      </w:pPr>
      <w:r w:rsidRPr="0077259C">
        <w:rPr>
          <w:rFonts w:ascii="Liberation Serif" w:hAnsi="Liberation Serif" w:cs="Liberation Serif"/>
          <w:sz w:val="24"/>
          <w:szCs w:val="24"/>
          <w:lang w:val="ru-RU"/>
        </w:rPr>
        <w:t>Предлагаемый нами товар полностью соответствует требованиям, установленным в запросе.</w:t>
      </w:r>
    </w:p>
    <w:p w:rsidR="00B255F4" w:rsidRPr="0077259C" w:rsidRDefault="00B255F4">
      <w:pPr>
        <w:pStyle w:val="ConsPlusNormal1"/>
        <w:ind w:right="-31" w:firstLine="709"/>
        <w:jc w:val="both"/>
        <w:rPr>
          <w:rFonts w:ascii="Liberation Serif" w:hAnsi="Liberation Serif" w:cs="Liberation Serif"/>
          <w:sz w:val="27"/>
          <w:szCs w:val="27"/>
          <w:lang w:val="ru-RU"/>
        </w:rPr>
      </w:pPr>
    </w:p>
    <w:tbl>
      <w:tblPr>
        <w:tblW w:w="14611" w:type="dxa"/>
        <w:tblInd w:w="-15" w:type="dxa"/>
        <w:tblLayout w:type="fixed"/>
        <w:tblCellMar>
          <w:left w:w="10" w:type="dxa"/>
          <w:right w:w="10" w:type="dxa"/>
        </w:tblCellMar>
        <w:tblLook w:val="0000"/>
      </w:tblPr>
      <w:tblGrid>
        <w:gridCol w:w="567"/>
        <w:gridCol w:w="2165"/>
        <w:gridCol w:w="1389"/>
        <w:gridCol w:w="567"/>
        <w:gridCol w:w="567"/>
        <w:gridCol w:w="1843"/>
        <w:gridCol w:w="3118"/>
        <w:gridCol w:w="851"/>
        <w:gridCol w:w="709"/>
        <w:gridCol w:w="850"/>
        <w:gridCol w:w="851"/>
        <w:gridCol w:w="1134"/>
      </w:tblGrid>
      <w:tr w:rsidR="00B255F4">
        <w:trPr>
          <w:trHeight w:val="323"/>
        </w:trPr>
        <w:tc>
          <w:tcPr>
            <w:tcW w:w="567" w:type="dxa"/>
            <w:tcBorders>
              <w:top w:val="single" w:sz="4" w:space="0" w:color="000000"/>
              <w:left w:val="single" w:sz="4" w:space="0" w:color="000000"/>
              <w:bottom w:val="single" w:sz="4" w:space="0" w:color="000000"/>
              <w:right w:val="single" w:sz="4" w:space="0" w:color="000000"/>
            </w:tcBorders>
            <w:vAlign w:val="center"/>
          </w:tcPr>
          <w:p w:rsidR="00B255F4" w:rsidRDefault="000D3076">
            <w:pPr>
              <w:autoSpaceDE w:val="0"/>
              <w:jc w:val="center"/>
              <w:rPr>
                <w:rFonts w:ascii="Liberation Serif" w:hAnsi="Liberation Serif" w:cs="Liberation Serif"/>
                <w:sz w:val="16"/>
                <w:szCs w:val="16"/>
                <w:lang w:val="en-US"/>
              </w:rPr>
            </w:pPr>
            <w:r>
              <w:rPr>
                <w:rFonts w:ascii="Liberation Serif" w:hAnsi="Liberation Serif" w:cs="Liberation Serif"/>
                <w:sz w:val="16"/>
                <w:szCs w:val="16"/>
              </w:rPr>
              <w:t>№п/п</w:t>
            </w:r>
          </w:p>
        </w:tc>
        <w:tc>
          <w:tcPr>
            <w:tcW w:w="21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255F4" w:rsidRDefault="000D3076">
            <w:pPr>
              <w:autoSpaceDE w:val="0"/>
              <w:jc w:val="center"/>
              <w:rPr>
                <w:rFonts w:ascii="Liberation Serif" w:hAnsi="Liberation Serif" w:cs="Liberation Serif"/>
                <w:sz w:val="16"/>
                <w:szCs w:val="16"/>
              </w:rPr>
            </w:pPr>
            <w:r>
              <w:rPr>
                <w:rFonts w:ascii="Liberation Serif" w:hAnsi="Liberation Serif" w:cs="Liberation Serif"/>
                <w:sz w:val="16"/>
                <w:szCs w:val="16"/>
              </w:rPr>
              <w:t>Наименование предлагаемого товара, наименование производителя,</w:t>
            </w:r>
          </w:p>
          <w:p w:rsidR="00B255F4" w:rsidRDefault="000D3076">
            <w:pPr>
              <w:autoSpaceDE w:val="0"/>
              <w:jc w:val="center"/>
              <w:rPr>
                <w:rFonts w:ascii="Liberation Serif" w:hAnsi="Liberation Serif" w:cs="Liberation Serif"/>
                <w:sz w:val="16"/>
                <w:szCs w:val="16"/>
              </w:rPr>
            </w:pPr>
            <w:r>
              <w:rPr>
                <w:rFonts w:ascii="Liberation Serif" w:hAnsi="Liberation Serif" w:cs="Liberation Serif"/>
                <w:sz w:val="16"/>
                <w:szCs w:val="16"/>
              </w:rPr>
              <w:t>каталожный номер, товарный знак (при наличии),</w:t>
            </w:r>
          </w:p>
          <w:p w:rsidR="00B255F4" w:rsidRDefault="000D3076">
            <w:pPr>
              <w:autoSpaceDE w:val="0"/>
              <w:jc w:val="center"/>
              <w:rPr>
                <w:rFonts w:ascii="Liberation Serif" w:hAnsi="Liberation Serif" w:cs="Liberation Serif"/>
                <w:sz w:val="16"/>
                <w:szCs w:val="16"/>
              </w:rPr>
            </w:pPr>
            <w:r>
              <w:rPr>
                <w:rFonts w:ascii="Liberation Serif" w:hAnsi="Liberation Serif" w:cs="Liberation Serif"/>
                <w:sz w:val="16"/>
                <w:szCs w:val="16"/>
              </w:rPr>
              <w:t>наименование страны происхождения товара</w:t>
            </w:r>
          </w:p>
        </w:tc>
        <w:tc>
          <w:tcPr>
            <w:tcW w:w="1389" w:type="dxa"/>
            <w:tcBorders>
              <w:top w:val="single" w:sz="4" w:space="0" w:color="000000"/>
              <w:left w:val="single" w:sz="4" w:space="0" w:color="000000"/>
              <w:bottom w:val="single" w:sz="4" w:space="0" w:color="000000"/>
              <w:right w:val="single" w:sz="4" w:space="0" w:color="000000"/>
            </w:tcBorders>
            <w:vAlign w:val="center"/>
          </w:tcPr>
          <w:p w:rsidR="00B255F4" w:rsidRDefault="000D3076">
            <w:pPr>
              <w:autoSpaceDE w:val="0"/>
              <w:jc w:val="center"/>
              <w:rPr>
                <w:rFonts w:ascii="Liberation Serif" w:hAnsi="Liberation Serif" w:cs="Liberation Serif"/>
                <w:sz w:val="16"/>
                <w:szCs w:val="16"/>
              </w:rPr>
            </w:pPr>
            <w:r>
              <w:rPr>
                <w:rFonts w:ascii="Liberation Serif" w:hAnsi="Liberation Serif" w:cs="Liberation Serif"/>
                <w:sz w:val="16"/>
                <w:szCs w:val="16"/>
              </w:rPr>
              <w:t>Сведения о</w:t>
            </w:r>
          </w:p>
          <w:p w:rsidR="00B255F4" w:rsidRDefault="000D3076">
            <w:pPr>
              <w:autoSpaceDE w:val="0"/>
              <w:jc w:val="center"/>
              <w:rPr>
                <w:rFonts w:ascii="Liberation Serif" w:hAnsi="Liberation Serif" w:cs="Liberation Serif"/>
                <w:sz w:val="16"/>
                <w:szCs w:val="16"/>
              </w:rPr>
            </w:pPr>
            <w:r>
              <w:rPr>
                <w:rFonts w:ascii="Liberation Serif" w:hAnsi="Liberation Serif" w:cs="Liberation Serif"/>
                <w:sz w:val="16"/>
                <w:szCs w:val="16"/>
              </w:rPr>
              <w:t>номере и дате регистрационного удостоверения</w:t>
            </w:r>
          </w:p>
        </w:tc>
        <w:tc>
          <w:tcPr>
            <w:tcW w:w="567" w:type="dxa"/>
            <w:tcBorders>
              <w:top w:val="single" w:sz="4" w:space="0" w:color="000000"/>
              <w:left w:val="single" w:sz="4" w:space="0" w:color="000000"/>
              <w:bottom w:val="single" w:sz="4" w:space="0" w:color="000000"/>
              <w:right w:val="single" w:sz="4" w:space="0" w:color="000000"/>
            </w:tcBorders>
            <w:vAlign w:val="center"/>
          </w:tcPr>
          <w:p w:rsidR="00B255F4" w:rsidRDefault="000D3076">
            <w:pPr>
              <w:autoSpaceDE w:val="0"/>
              <w:jc w:val="center"/>
              <w:rPr>
                <w:rFonts w:ascii="Liberation Serif" w:hAnsi="Liberation Serif" w:cs="Liberation Serif"/>
                <w:sz w:val="16"/>
                <w:szCs w:val="16"/>
              </w:rPr>
            </w:pPr>
            <w:r>
              <w:rPr>
                <w:rFonts w:ascii="Liberation Serif" w:hAnsi="Liberation Serif" w:cs="Liberation Serif"/>
                <w:sz w:val="16"/>
                <w:szCs w:val="16"/>
              </w:rPr>
              <w:t>Ед.</w:t>
            </w:r>
          </w:p>
          <w:p w:rsidR="00B255F4" w:rsidRDefault="000D3076">
            <w:pPr>
              <w:autoSpaceDE w:val="0"/>
              <w:jc w:val="center"/>
              <w:rPr>
                <w:rFonts w:ascii="Liberation Serif" w:hAnsi="Liberation Serif" w:cs="Liberation Serif"/>
                <w:sz w:val="16"/>
                <w:szCs w:val="16"/>
              </w:rPr>
            </w:pPr>
            <w:r>
              <w:rPr>
                <w:rFonts w:ascii="Liberation Serif" w:hAnsi="Liberation Serif" w:cs="Liberation Serif"/>
                <w:sz w:val="16"/>
                <w:szCs w:val="16"/>
              </w:rPr>
              <w:t>изм.</w:t>
            </w:r>
          </w:p>
        </w:tc>
        <w:tc>
          <w:tcPr>
            <w:tcW w:w="567" w:type="dxa"/>
            <w:tcBorders>
              <w:top w:val="single" w:sz="4" w:space="0" w:color="000000"/>
              <w:left w:val="single" w:sz="4" w:space="0" w:color="000000"/>
              <w:bottom w:val="single" w:sz="4" w:space="0" w:color="000000"/>
              <w:right w:val="single" w:sz="4" w:space="0" w:color="000000"/>
            </w:tcBorders>
            <w:vAlign w:val="center"/>
          </w:tcPr>
          <w:p w:rsidR="00B255F4" w:rsidRDefault="000D3076">
            <w:pPr>
              <w:autoSpaceDE w:val="0"/>
              <w:jc w:val="center"/>
              <w:rPr>
                <w:rFonts w:ascii="Liberation Serif" w:hAnsi="Liberation Serif" w:cs="Liberation Serif"/>
                <w:sz w:val="16"/>
                <w:szCs w:val="16"/>
              </w:rPr>
            </w:pPr>
            <w:r>
              <w:rPr>
                <w:rFonts w:ascii="Liberation Serif" w:hAnsi="Liberation Serif" w:cs="Liberation Serif"/>
                <w:sz w:val="16"/>
                <w:szCs w:val="16"/>
              </w:rPr>
              <w:t>Кол-во</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255F4" w:rsidRDefault="000D3076">
            <w:pPr>
              <w:autoSpaceDE w:val="0"/>
              <w:jc w:val="center"/>
              <w:rPr>
                <w:rFonts w:ascii="Liberation Serif" w:hAnsi="Liberation Serif" w:cs="Liberation Serif"/>
                <w:sz w:val="16"/>
                <w:szCs w:val="16"/>
              </w:rPr>
            </w:pPr>
            <w:r>
              <w:rPr>
                <w:rFonts w:ascii="Liberation Serif" w:hAnsi="Liberation Serif" w:cs="Liberation Serif"/>
                <w:sz w:val="16"/>
                <w:szCs w:val="16"/>
              </w:rPr>
              <w:t>Наименование показателя</w:t>
            </w:r>
          </w:p>
        </w:tc>
        <w:tc>
          <w:tcPr>
            <w:tcW w:w="3118" w:type="dxa"/>
            <w:tcBorders>
              <w:top w:val="single" w:sz="4" w:space="0" w:color="000000"/>
              <w:left w:val="single" w:sz="4" w:space="0" w:color="000000"/>
              <w:bottom w:val="single" w:sz="4" w:space="0" w:color="000000"/>
              <w:right w:val="single" w:sz="4" w:space="0" w:color="000000"/>
            </w:tcBorders>
            <w:vAlign w:val="center"/>
          </w:tcPr>
          <w:p w:rsidR="00B255F4" w:rsidRDefault="000D3076">
            <w:pPr>
              <w:jc w:val="center"/>
              <w:rPr>
                <w:rFonts w:ascii="Liberation Serif" w:hAnsi="Liberation Serif" w:cs="Liberation Serif"/>
                <w:sz w:val="16"/>
                <w:szCs w:val="16"/>
              </w:rPr>
            </w:pPr>
            <w:r>
              <w:rPr>
                <w:rFonts w:ascii="Liberation Serif" w:hAnsi="Liberation Serif" w:cs="Liberation Serif"/>
                <w:sz w:val="16"/>
                <w:szCs w:val="16"/>
              </w:rPr>
              <w:t>Содержание (значение) показателя</w:t>
            </w:r>
          </w:p>
        </w:tc>
        <w:tc>
          <w:tcPr>
            <w:tcW w:w="851" w:type="dxa"/>
            <w:tcBorders>
              <w:top w:val="single" w:sz="4" w:space="0" w:color="000000"/>
              <w:left w:val="single" w:sz="4" w:space="0" w:color="000000"/>
              <w:bottom w:val="single" w:sz="4" w:space="0" w:color="000000"/>
              <w:right w:val="single" w:sz="4" w:space="0" w:color="000000"/>
            </w:tcBorders>
            <w:vAlign w:val="center"/>
          </w:tcPr>
          <w:p w:rsidR="00B255F4" w:rsidRDefault="000D3076">
            <w:pPr>
              <w:jc w:val="center"/>
              <w:rPr>
                <w:rFonts w:ascii="Liberation Serif" w:hAnsi="Liberation Serif" w:cs="Liberation Serif"/>
                <w:sz w:val="16"/>
                <w:szCs w:val="16"/>
              </w:rPr>
            </w:pPr>
            <w:r>
              <w:rPr>
                <w:rFonts w:ascii="Liberation Serif" w:hAnsi="Liberation Serif" w:cs="Liberation Serif"/>
                <w:sz w:val="16"/>
                <w:szCs w:val="16"/>
              </w:rPr>
              <w:t>Цена за ед. без НДС,</w:t>
            </w:r>
          </w:p>
          <w:p w:rsidR="00B255F4" w:rsidRDefault="000D3076">
            <w:pPr>
              <w:jc w:val="center"/>
              <w:rPr>
                <w:rFonts w:ascii="Liberation Serif" w:hAnsi="Liberation Serif" w:cs="Liberation Serif"/>
                <w:sz w:val="16"/>
                <w:szCs w:val="16"/>
              </w:rPr>
            </w:pPr>
            <w:r>
              <w:rPr>
                <w:rFonts w:ascii="Liberation Serif" w:hAnsi="Liberation Serif" w:cs="Liberation Serif"/>
                <w:sz w:val="16"/>
                <w:szCs w:val="16"/>
              </w:rPr>
              <w:t>руб.</w:t>
            </w:r>
          </w:p>
        </w:tc>
        <w:tc>
          <w:tcPr>
            <w:tcW w:w="709" w:type="dxa"/>
            <w:tcBorders>
              <w:top w:val="single" w:sz="4" w:space="0" w:color="000000"/>
              <w:left w:val="single" w:sz="4" w:space="0" w:color="000000"/>
              <w:bottom w:val="single" w:sz="4" w:space="0" w:color="000000"/>
              <w:right w:val="single" w:sz="4" w:space="0" w:color="000000"/>
            </w:tcBorders>
            <w:vAlign w:val="center"/>
          </w:tcPr>
          <w:p w:rsidR="00B255F4" w:rsidRDefault="000D3076">
            <w:pPr>
              <w:jc w:val="center"/>
              <w:rPr>
                <w:rFonts w:ascii="Liberation Serif" w:hAnsi="Liberation Serif" w:cs="Liberation Serif"/>
                <w:sz w:val="16"/>
                <w:szCs w:val="16"/>
              </w:rPr>
            </w:pPr>
            <w:r>
              <w:rPr>
                <w:rFonts w:ascii="Liberation Serif" w:hAnsi="Liberation Serif" w:cs="Liberation Serif"/>
                <w:sz w:val="16"/>
                <w:szCs w:val="16"/>
              </w:rPr>
              <w:t>Ставка НДС,</w:t>
            </w:r>
          </w:p>
          <w:p w:rsidR="00B255F4" w:rsidRDefault="000D3076">
            <w:pPr>
              <w:jc w:val="center"/>
              <w:rPr>
                <w:rFonts w:ascii="Liberation Serif" w:hAnsi="Liberation Serif" w:cs="Liberation Serif"/>
                <w:sz w:val="16"/>
                <w:szCs w:val="16"/>
              </w:rPr>
            </w:pPr>
            <w:r>
              <w:rPr>
                <w:rFonts w:ascii="Liberation Serif" w:hAnsi="Liberation Serif" w:cs="Liberation Serif"/>
                <w:sz w:val="16"/>
                <w:szCs w:val="16"/>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B255F4" w:rsidRDefault="000D3076">
            <w:pPr>
              <w:jc w:val="center"/>
              <w:rPr>
                <w:rFonts w:ascii="Liberation Serif" w:hAnsi="Liberation Serif" w:cs="Liberation Serif"/>
                <w:sz w:val="16"/>
                <w:szCs w:val="16"/>
              </w:rPr>
            </w:pPr>
            <w:r>
              <w:rPr>
                <w:rFonts w:ascii="Liberation Serif" w:hAnsi="Liberation Serif" w:cs="Liberation Serif"/>
                <w:sz w:val="16"/>
                <w:szCs w:val="16"/>
              </w:rPr>
              <w:t>Цена за ед. с НДС,</w:t>
            </w:r>
          </w:p>
          <w:p w:rsidR="00B255F4" w:rsidRDefault="000D3076">
            <w:pPr>
              <w:jc w:val="center"/>
              <w:rPr>
                <w:rFonts w:ascii="Liberation Serif" w:hAnsi="Liberation Serif" w:cs="Liberation Serif"/>
                <w:sz w:val="16"/>
                <w:szCs w:val="16"/>
              </w:rPr>
            </w:pPr>
            <w:r>
              <w:rPr>
                <w:rFonts w:ascii="Liberation Serif" w:hAnsi="Liberation Serif" w:cs="Liberation Serif"/>
                <w:sz w:val="16"/>
                <w:szCs w:val="16"/>
              </w:rPr>
              <w:t>руб.</w:t>
            </w:r>
          </w:p>
        </w:tc>
        <w:tc>
          <w:tcPr>
            <w:tcW w:w="851" w:type="dxa"/>
            <w:tcBorders>
              <w:top w:val="single" w:sz="4" w:space="0" w:color="000000"/>
              <w:left w:val="single" w:sz="4" w:space="0" w:color="000000"/>
              <w:bottom w:val="single" w:sz="4" w:space="0" w:color="000000"/>
              <w:right w:val="single" w:sz="4" w:space="0" w:color="000000"/>
            </w:tcBorders>
            <w:vAlign w:val="center"/>
          </w:tcPr>
          <w:p w:rsidR="00B255F4" w:rsidRDefault="000D3076">
            <w:pPr>
              <w:snapToGrid w:val="0"/>
              <w:ind w:firstLine="22"/>
              <w:jc w:val="center"/>
              <w:rPr>
                <w:rFonts w:ascii="Liberation Serif" w:hAnsi="Liberation Serif" w:cs="Liberation Serif"/>
                <w:sz w:val="16"/>
                <w:szCs w:val="16"/>
              </w:rPr>
            </w:pPr>
            <w:r>
              <w:rPr>
                <w:rFonts w:ascii="Liberation Serif" w:hAnsi="Liberation Serif" w:cs="Liberation Serif"/>
                <w:sz w:val="16"/>
                <w:szCs w:val="16"/>
              </w:rPr>
              <w:t>Сумма,</w:t>
            </w:r>
          </w:p>
          <w:p w:rsidR="00B255F4" w:rsidRDefault="000D3076">
            <w:pPr>
              <w:snapToGrid w:val="0"/>
              <w:ind w:firstLine="22"/>
              <w:jc w:val="center"/>
              <w:rPr>
                <w:rFonts w:ascii="Liberation Serif" w:hAnsi="Liberation Serif" w:cs="Liberation Serif"/>
                <w:sz w:val="16"/>
                <w:szCs w:val="16"/>
              </w:rPr>
            </w:pPr>
            <w:r>
              <w:rPr>
                <w:rFonts w:ascii="Liberation Serif" w:hAnsi="Liberation Serif" w:cs="Liberation Serif"/>
                <w:sz w:val="16"/>
                <w:szCs w:val="16"/>
              </w:rPr>
              <w:t>руб.</w:t>
            </w:r>
          </w:p>
        </w:tc>
        <w:tc>
          <w:tcPr>
            <w:tcW w:w="1134" w:type="dxa"/>
            <w:tcBorders>
              <w:top w:val="single" w:sz="4" w:space="0" w:color="000000"/>
              <w:left w:val="single" w:sz="4" w:space="0" w:color="000000"/>
              <w:bottom w:val="single" w:sz="4" w:space="0" w:color="000000"/>
              <w:right w:val="single" w:sz="4" w:space="0" w:color="000000"/>
            </w:tcBorders>
            <w:vAlign w:val="center"/>
          </w:tcPr>
          <w:p w:rsidR="00B255F4" w:rsidRDefault="000D3076">
            <w:pPr>
              <w:snapToGrid w:val="0"/>
              <w:ind w:firstLine="22"/>
              <w:jc w:val="center"/>
              <w:rPr>
                <w:rFonts w:ascii="Liberation Serif" w:hAnsi="Liberation Serif" w:cs="Liberation Serif"/>
                <w:sz w:val="16"/>
                <w:szCs w:val="16"/>
              </w:rPr>
            </w:pPr>
            <w:r>
              <w:rPr>
                <w:rFonts w:ascii="Liberation Serif" w:hAnsi="Liberation Serif" w:cs="Liberation Serif"/>
                <w:sz w:val="16"/>
                <w:szCs w:val="16"/>
              </w:rPr>
              <w:t>Расчет предлагаемой цены товара</w:t>
            </w:r>
          </w:p>
        </w:tc>
      </w:tr>
      <w:tr w:rsidR="00B255F4">
        <w:trPr>
          <w:trHeight w:val="56"/>
        </w:trPr>
        <w:tc>
          <w:tcPr>
            <w:tcW w:w="567" w:type="dxa"/>
            <w:tcBorders>
              <w:top w:val="single" w:sz="4" w:space="0" w:color="000000"/>
              <w:left w:val="single" w:sz="4" w:space="0" w:color="000000"/>
              <w:bottom w:val="single" w:sz="4" w:space="0" w:color="000000"/>
              <w:right w:val="single" w:sz="4" w:space="0" w:color="000000"/>
            </w:tcBorders>
            <w:vAlign w:val="center"/>
          </w:tcPr>
          <w:p w:rsidR="00B255F4" w:rsidRDefault="00B255F4">
            <w:pPr>
              <w:autoSpaceDE w:val="0"/>
              <w:snapToGrid w:val="0"/>
              <w:jc w:val="center"/>
              <w:rPr>
                <w:rFonts w:ascii="Liberation Serif" w:hAnsi="Liberation Serif" w:cs="Liberation Serif"/>
                <w:sz w:val="16"/>
                <w:szCs w:val="16"/>
              </w:rPr>
            </w:pPr>
          </w:p>
        </w:tc>
        <w:tc>
          <w:tcPr>
            <w:tcW w:w="21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255F4" w:rsidRDefault="00B255F4">
            <w:pPr>
              <w:snapToGrid w:val="0"/>
              <w:jc w:val="center"/>
              <w:rPr>
                <w:rFonts w:ascii="Liberation Serif" w:hAnsi="Liberation Serif" w:cs="Liberation Serif"/>
                <w:b/>
                <w:bCs/>
                <w:sz w:val="16"/>
                <w:szCs w:val="16"/>
              </w:rPr>
            </w:pPr>
          </w:p>
        </w:tc>
        <w:tc>
          <w:tcPr>
            <w:tcW w:w="1389" w:type="dxa"/>
            <w:tcBorders>
              <w:top w:val="single" w:sz="4" w:space="0" w:color="000000"/>
              <w:left w:val="single" w:sz="4" w:space="0" w:color="000000"/>
              <w:bottom w:val="single" w:sz="4" w:space="0" w:color="000000"/>
              <w:right w:val="single" w:sz="4" w:space="0" w:color="000000"/>
            </w:tcBorders>
          </w:tcPr>
          <w:p w:rsidR="00B255F4" w:rsidRDefault="00B255F4">
            <w:pPr>
              <w:snapToGrid w:val="0"/>
              <w:jc w:val="center"/>
              <w:rPr>
                <w:rFonts w:ascii="Liberation Serif" w:hAnsi="Liberation Serif" w:cs="Liberation Serif"/>
                <w:b/>
                <w:bCs/>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B255F4" w:rsidRDefault="00B255F4">
            <w:pPr>
              <w:snapToGrid w:val="0"/>
              <w:jc w:val="center"/>
              <w:rPr>
                <w:rFonts w:ascii="Liberation Serif" w:hAnsi="Liberation Serif" w:cs="Liberation Serif"/>
                <w:b/>
                <w:bCs/>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B255F4" w:rsidRDefault="00B255F4">
            <w:pPr>
              <w:snapToGrid w:val="0"/>
              <w:jc w:val="center"/>
              <w:rPr>
                <w:rFonts w:ascii="Liberation Serif" w:hAnsi="Liberation Serif" w:cs="Liberation Serif"/>
                <w:b/>
                <w:bCs/>
                <w:sz w:val="16"/>
                <w:szCs w:val="16"/>
              </w:rPr>
            </w:pP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255F4" w:rsidRDefault="00B255F4">
            <w:pPr>
              <w:autoSpaceDE w:val="0"/>
              <w:snapToGrid w:val="0"/>
              <w:rPr>
                <w:rFonts w:ascii="Liberation Serif" w:hAnsi="Liberation Serif" w:cs="Liberation Serif"/>
                <w:b/>
                <w:bCs/>
                <w:sz w:val="16"/>
                <w:szCs w:val="16"/>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B255F4" w:rsidRDefault="00B255F4">
            <w:pPr>
              <w:autoSpaceDE w:val="0"/>
              <w:snapToGrid w:val="0"/>
              <w:rPr>
                <w:rFonts w:ascii="Liberation Serif" w:hAnsi="Liberation Serif" w:cs="Liberation Serif"/>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B255F4" w:rsidRDefault="00B255F4">
            <w:pPr>
              <w:autoSpaceDE w:val="0"/>
              <w:snapToGrid w:val="0"/>
              <w:rPr>
                <w:rFonts w:ascii="Liberation Serif" w:hAnsi="Liberation Serif" w:cs="Liberation Serif"/>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B255F4" w:rsidRDefault="00B255F4">
            <w:pPr>
              <w:autoSpaceDE w:val="0"/>
              <w:snapToGrid w:val="0"/>
              <w:rPr>
                <w:rFonts w:ascii="Liberation Serif" w:hAnsi="Liberation Serif" w:cs="Liberation Serif"/>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B255F4" w:rsidRDefault="00B255F4">
            <w:pPr>
              <w:autoSpaceDE w:val="0"/>
              <w:snapToGrid w:val="0"/>
              <w:rPr>
                <w:rFonts w:ascii="Liberation Serif" w:hAnsi="Liberation Serif" w:cs="Liberation Serif"/>
                <w:sz w:val="16"/>
                <w:szCs w:val="1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255F4" w:rsidRDefault="00B255F4">
            <w:pPr>
              <w:snapToGrid w:val="0"/>
              <w:ind w:firstLine="22"/>
              <w:jc w:val="center"/>
              <w:rPr>
                <w:rFonts w:ascii="Liberation Serif" w:hAnsi="Liberation Serif" w:cs="Liberation Serif"/>
                <w:b/>
                <w:sz w:val="16"/>
                <w:szCs w:val="16"/>
                <w:lang w:val="en-US"/>
              </w:rPr>
            </w:pPr>
          </w:p>
        </w:tc>
        <w:tc>
          <w:tcPr>
            <w:tcW w:w="1134" w:type="dxa"/>
            <w:tcBorders>
              <w:top w:val="single" w:sz="4" w:space="0" w:color="000000"/>
              <w:left w:val="single" w:sz="4" w:space="0" w:color="000000"/>
              <w:bottom w:val="single" w:sz="4" w:space="0" w:color="000000"/>
              <w:right w:val="single" w:sz="4" w:space="0" w:color="000000"/>
            </w:tcBorders>
          </w:tcPr>
          <w:p w:rsidR="00B255F4" w:rsidRDefault="00B255F4">
            <w:pPr>
              <w:snapToGrid w:val="0"/>
              <w:ind w:firstLine="22"/>
              <w:jc w:val="center"/>
              <w:rPr>
                <w:rFonts w:ascii="Liberation Serif" w:hAnsi="Liberation Serif" w:cs="Liberation Serif"/>
                <w:b/>
                <w:sz w:val="16"/>
                <w:szCs w:val="16"/>
                <w:lang w:val="en-US"/>
              </w:rPr>
            </w:pPr>
          </w:p>
        </w:tc>
      </w:tr>
      <w:tr w:rsidR="00B255F4">
        <w:trPr>
          <w:trHeight w:val="56"/>
        </w:trPr>
        <w:tc>
          <w:tcPr>
            <w:tcW w:w="567" w:type="dxa"/>
            <w:tcBorders>
              <w:top w:val="single" w:sz="4" w:space="0" w:color="000000"/>
              <w:left w:val="single" w:sz="4" w:space="0" w:color="000000"/>
              <w:bottom w:val="single" w:sz="4" w:space="0" w:color="000000"/>
              <w:right w:val="single" w:sz="4" w:space="0" w:color="000000"/>
            </w:tcBorders>
            <w:vAlign w:val="center"/>
          </w:tcPr>
          <w:p w:rsidR="00B255F4" w:rsidRDefault="00B255F4">
            <w:pPr>
              <w:autoSpaceDE w:val="0"/>
              <w:snapToGrid w:val="0"/>
              <w:jc w:val="center"/>
              <w:rPr>
                <w:rFonts w:ascii="Liberation Serif" w:hAnsi="Liberation Serif" w:cs="Liberation Serif"/>
                <w:b/>
                <w:sz w:val="16"/>
                <w:szCs w:val="16"/>
                <w:lang w:val="en-US"/>
              </w:rPr>
            </w:pPr>
          </w:p>
        </w:tc>
        <w:tc>
          <w:tcPr>
            <w:tcW w:w="21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255F4" w:rsidRDefault="00B255F4">
            <w:pPr>
              <w:snapToGrid w:val="0"/>
              <w:jc w:val="center"/>
              <w:rPr>
                <w:rFonts w:ascii="Liberation Serif" w:hAnsi="Liberation Serif" w:cs="Liberation Serif"/>
                <w:b/>
                <w:bCs/>
                <w:sz w:val="16"/>
                <w:szCs w:val="16"/>
              </w:rPr>
            </w:pPr>
          </w:p>
        </w:tc>
        <w:tc>
          <w:tcPr>
            <w:tcW w:w="1389" w:type="dxa"/>
            <w:tcBorders>
              <w:top w:val="single" w:sz="4" w:space="0" w:color="000000"/>
              <w:left w:val="single" w:sz="4" w:space="0" w:color="000000"/>
              <w:bottom w:val="single" w:sz="4" w:space="0" w:color="000000"/>
              <w:right w:val="single" w:sz="4" w:space="0" w:color="000000"/>
            </w:tcBorders>
          </w:tcPr>
          <w:p w:rsidR="00B255F4" w:rsidRDefault="00B255F4">
            <w:pPr>
              <w:snapToGrid w:val="0"/>
              <w:jc w:val="center"/>
              <w:rPr>
                <w:rFonts w:ascii="Liberation Serif" w:hAnsi="Liberation Serif" w:cs="Liberation Serif"/>
                <w:b/>
                <w:bCs/>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B255F4" w:rsidRDefault="00B255F4">
            <w:pPr>
              <w:snapToGrid w:val="0"/>
              <w:jc w:val="center"/>
              <w:rPr>
                <w:rFonts w:ascii="Liberation Serif" w:hAnsi="Liberation Serif" w:cs="Liberation Serif"/>
                <w:b/>
                <w:bCs/>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B255F4" w:rsidRDefault="00B255F4">
            <w:pPr>
              <w:snapToGrid w:val="0"/>
              <w:jc w:val="center"/>
              <w:rPr>
                <w:rFonts w:ascii="Liberation Serif" w:hAnsi="Liberation Serif" w:cs="Liberation Serif"/>
                <w:b/>
                <w:bCs/>
                <w:sz w:val="16"/>
                <w:szCs w:val="16"/>
              </w:rPr>
            </w:pP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255F4" w:rsidRDefault="00B255F4">
            <w:pPr>
              <w:autoSpaceDE w:val="0"/>
              <w:snapToGrid w:val="0"/>
              <w:rPr>
                <w:rFonts w:ascii="Liberation Serif" w:hAnsi="Liberation Serif" w:cs="Liberation Serif"/>
                <w:b/>
                <w:bCs/>
                <w:sz w:val="16"/>
                <w:szCs w:val="16"/>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B255F4" w:rsidRDefault="00B255F4">
            <w:pPr>
              <w:autoSpaceDE w:val="0"/>
              <w:snapToGrid w:val="0"/>
              <w:rPr>
                <w:rFonts w:ascii="Liberation Serif" w:hAnsi="Liberation Serif" w:cs="Liberation Serif"/>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B255F4" w:rsidRDefault="00B255F4">
            <w:pPr>
              <w:autoSpaceDE w:val="0"/>
              <w:snapToGrid w:val="0"/>
              <w:rPr>
                <w:rFonts w:ascii="Liberation Serif" w:hAnsi="Liberation Serif" w:cs="Liberation Serif"/>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B255F4" w:rsidRDefault="00B255F4">
            <w:pPr>
              <w:autoSpaceDE w:val="0"/>
              <w:snapToGrid w:val="0"/>
              <w:rPr>
                <w:rFonts w:ascii="Liberation Serif" w:hAnsi="Liberation Serif" w:cs="Liberation Serif"/>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B255F4" w:rsidRDefault="00B255F4">
            <w:pPr>
              <w:autoSpaceDE w:val="0"/>
              <w:snapToGrid w:val="0"/>
              <w:rPr>
                <w:rFonts w:ascii="Liberation Serif" w:hAnsi="Liberation Serif" w:cs="Liberation Serif"/>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B255F4" w:rsidRDefault="00B255F4">
            <w:pPr>
              <w:snapToGrid w:val="0"/>
              <w:ind w:firstLine="22"/>
              <w:jc w:val="center"/>
              <w:rPr>
                <w:rFonts w:ascii="Liberation Serif" w:hAnsi="Liberation Serif" w:cs="Liberation Serif"/>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B255F4" w:rsidRDefault="00B255F4">
            <w:pPr>
              <w:snapToGrid w:val="0"/>
              <w:ind w:firstLine="22"/>
              <w:jc w:val="center"/>
              <w:rPr>
                <w:rFonts w:ascii="Liberation Serif" w:hAnsi="Liberation Serif" w:cs="Liberation Serif"/>
                <w:sz w:val="16"/>
                <w:szCs w:val="16"/>
              </w:rPr>
            </w:pPr>
          </w:p>
        </w:tc>
      </w:tr>
      <w:tr w:rsidR="00B255F4">
        <w:trPr>
          <w:trHeight w:val="56"/>
        </w:trPr>
        <w:tc>
          <w:tcPr>
            <w:tcW w:w="567" w:type="dxa"/>
            <w:tcBorders>
              <w:top w:val="single" w:sz="4" w:space="0" w:color="000000"/>
              <w:left w:val="single" w:sz="4" w:space="0" w:color="000000"/>
              <w:bottom w:val="single" w:sz="4" w:space="0" w:color="000000"/>
              <w:right w:val="single" w:sz="4" w:space="0" w:color="000000"/>
            </w:tcBorders>
            <w:vAlign w:val="center"/>
          </w:tcPr>
          <w:p w:rsidR="00B255F4" w:rsidRDefault="00B255F4">
            <w:pPr>
              <w:autoSpaceDE w:val="0"/>
              <w:snapToGrid w:val="0"/>
              <w:jc w:val="center"/>
              <w:rPr>
                <w:rFonts w:ascii="Liberation Serif" w:hAnsi="Liberation Serif" w:cs="Liberation Serif"/>
                <w:sz w:val="16"/>
                <w:szCs w:val="16"/>
              </w:rPr>
            </w:pPr>
          </w:p>
        </w:tc>
        <w:tc>
          <w:tcPr>
            <w:tcW w:w="21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255F4" w:rsidRDefault="00B255F4">
            <w:pPr>
              <w:snapToGrid w:val="0"/>
              <w:jc w:val="center"/>
              <w:rPr>
                <w:rFonts w:ascii="Liberation Serif" w:hAnsi="Liberation Serif" w:cs="Liberation Serif"/>
                <w:b/>
                <w:bCs/>
                <w:sz w:val="16"/>
                <w:szCs w:val="16"/>
              </w:rPr>
            </w:pPr>
          </w:p>
        </w:tc>
        <w:tc>
          <w:tcPr>
            <w:tcW w:w="1389" w:type="dxa"/>
            <w:tcBorders>
              <w:top w:val="single" w:sz="4" w:space="0" w:color="000000"/>
              <w:left w:val="single" w:sz="4" w:space="0" w:color="000000"/>
              <w:bottom w:val="single" w:sz="4" w:space="0" w:color="000000"/>
              <w:right w:val="single" w:sz="4" w:space="0" w:color="000000"/>
            </w:tcBorders>
          </w:tcPr>
          <w:p w:rsidR="00B255F4" w:rsidRDefault="00B255F4">
            <w:pPr>
              <w:snapToGrid w:val="0"/>
              <w:jc w:val="center"/>
              <w:rPr>
                <w:rFonts w:ascii="Liberation Serif" w:hAnsi="Liberation Serif" w:cs="Liberation Serif"/>
                <w:b/>
                <w:bCs/>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B255F4" w:rsidRDefault="00B255F4">
            <w:pPr>
              <w:snapToGrid w:val="0"/>
              <w:jc w:val="center"/>
              <w:rPr>
                <w:rFonts w:ascii="Liberation Serif" w:hAnsi="Liberation Serif" w:cs="Liberation Serif"/>
                <w:b/>
                <w:bCs/>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B255F4" w:rsidRDefault="00B255F4">
            <w:pPr>
              <w:snapToGrid w:val="0"/>
              <w:jc w:val="center"/>
              <w:rPr>
                <w:rFonts w:ascii="Liberation Serif" w:hAnsi="Liberation Serif" w:cs="Liberation Serif"/>
                <w:b/>
                <w:bCs/>
                <w:sz w:val="16"/>
                <w:szCs w:val="16"/>
              </w:rPr>
            </w:pP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255F4" w:rsidRDefault="00B255F4">
            <w:pPr>
              <w:autoSpaceDE w:val="0"/>
              <w:snapToGrid w:val="0"/>
              <w:rPr>
                <w:rFonts w:ascii="Liberation Serif" w:hAnsi="Liberation Serif" w:cs="Liberation Serif"/>
                <w:b/>
                <w:bCs/>
                <w:sz w:val="16"/>
                <w:szCs w:val="16"/>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B255F4" w:rsidRDefault="00B255F4">
            <w:pPr>
              <w:autoSpaceDE w:val="0"/>
              <w:snapToGrid w:val="0"/>
              <w:rPr>
                <w:rFonts w:ascii="Liberation Serif" w:hAnsi="Liberation Serif" w:cs="Liberation Serif"/>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B255F4" w:rsidRDefault="00B255F4">
            <w:pPr>
              <w:autoSpaceDE w:val="0"/>
              <w:snapToGrid w:val="0"/>
              <w:rPr>
                <w:rFonts w:ascii="Liberation Serif" w:hAnsi="Liberation Serif" w:cs="Liberation Serif"/>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B255F4" w:rsidRDefault="00B255F4">
            <w:pPr>
              <w:autoSpaceDE w:val="0"/>
              <w:snapToGrid w:val="0"/>
              <w:rPr>
                <w:rFonts w:ascii="Liberation Serif" w:hAnsi="Liberation Serif" w:cs="Liberation Serif"/>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B255F4" w:rsidRDefault="00B255F4">
            <w:pPr>
              <w:autoSpaceDE w:val="0"/>
              <w:snapToGrid w:val="0"/>
              <w:rPr>
                <w:rFonts w:ascii="Liberation Serif" w:hAnsi="Liberation Serif" w:cs="Liberation Serif"/>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B255F4" w:rsidRDefault="00B255F4">
            <w:pPr>
              <w:autoSpaceDE w:val="0"/>
              <w:snapToGrid w:val="0"/>
              <w:rPr>
                <w:rFonts w:ascii="Liberation Serif" w:hAnsi="Liberation Serif" w:cs="Liberation Serif"/>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B255F4" w:rsidRDefault="00B255F4">
            <w:pPr>
              <w:autoSpaceDE w:val="0"/>
              <w:snapToGrid w:val="0"/>
              <w:rPr>
                <w:rFonts w:ascii="Liberation Serif" w:hAnsi="Liberation Serif" w:cs="Liberation Serif"/>
                <w:sz w:val="16"/>
                <w:szCs w:val="16"/>
              </w:rPr>
            </w:pPr>
          </w:p>
        </w:tc>
      </w:tr>
      <w:tr w:rsidR="00B255F4">
        <w:trPr>
          <w:trHeight w:val="56"/>
        </w:trPr>
        <w:tc>
          <w:tcPr>
            <w:tcW w:w="567" w:type="dxa"/>
            <w:tcBorders>
              <w:top w:val="single" w:sz="4" w:space="0" w:color="000000"/>
              <w:left w:val="single" w:sz="4" w:space="0" w:color="000000"/>
              <w:bottom w:val="single" w:sz="4" w:space="0" w:color="000000"/>
              <w:right w:val="single" w:sz="4" w:space="0" w:color="000000"/>
            </w:tcBorders>
            <w:vAlign w:val="center"/>
          </w:tcPr>
          <w:p w:rsidR="00B255F4" w:rsidRDefault="00B255F4">
            <w:pPr>
              <w:autoSpaceDE w:val="0"/>
              <w:snapToGrid w:val="0"/>
              <w:jc w:val="center"/>
              <w:rPr>
                <w:rFonts w:ascii="Liberation Serif" w:hAnsi="Liberation Serif" w:cs="Liberation Serif"/>
                <w:sz w:val="16"/>
                <w:szCs w:val="16"/>
              </w:rPr>
            </w:pPr>
          </w:p>
        </w:tc>
        <w:tc>
          <w:tcPr>
            <w:tcW w:w="21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255F4" w:rsidRDefault="00B255F4">
            <w:pPr>
              <w:snapToGrid w:val="0"/>
              <w:jc w:val="center"/>
              <w:rPr>
                <w:rFonts w:ascii="Liberation Serif" w:hAnsi="Liberation Serif" w:cs="Liberation Serif"/>
                <w:b/>
                <w:bCs/>
                <w:sz w:val="16"/>
                <w:szCs w:val="16"/>
              </w:rPr>
            </w:pPr>
          </w:p>
        </w:tc>
        <w:tc>
          <w:tcPr>
            <w:tcW w:w="1389" w:type="dxa"/>
            <w:tcBorders>
              <w:top w:val="single" w:sz="4" w:space="0" w:color="000000"/>
              <w:left w:val="single" w:sz="4" w:space="0" w:color="000000"/>
              <w:bottom w:val="single" w:sz="4" w:space="0" w:color="000000"/>
              <w:right w:val="single" w:sz="4" w:space="0" w:color="000000"/>
            </w:tcBorders>
          </w:tcPr>
          <w:p w:rsidR="00B255F4" w:rsidRDefault="00B255F4">
            <w:pPr>
              <w:snapToGrid w:val="0"/>
              <w:jc w:val="center"/>
              <w:rPr>
                <w:rFonts w:ascii="Liberation Serif" w:hAnsi="Liberation Serif" w:cs="Liberation Serif"/>
                <w:b/>
                <w:bCs/>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B255F4" w:rsidRDefault="00B255F4">
            <w:pPr>
              <w:snapToGrid w:val="0"/>
              <w:jc w:val="center"/>
              <w:rPr>
                <w:rFonts w:ascii="Liberation Serif" w:hAnsi="Liberation Serif" w:cs="Liberation Serif"/>
                <w:b/>
                <w:bCs/>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B255F4" w:rsidRDefault="00B255F4">
            <w:pPr>
              <w:snapToGrid w:val="0"/>
              <w:jc w:val="center"/>
              <w:rPr>
                <w:rFonts w:ascii="Liberation Serif" w:hAnsi="Liberation Serif" w:cs="Liberation Serif"/>
                <w:b/>
                <w:bCs/>
                <w:sz w:val="16"/>
                <w:szCs w:val="16"/>
              </w:rPr>
            </w:pP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255F4" w:rsidRDefault="00B255F4">
            <w:pPr>
              <w:autoSpaceDE w:val="0"/>
              <w:snapToGrid w:val="0"/>
              <w:rPr>
                <w:rFonts w:ascii="Liberation Serif" w:hAnsi="Liberation Serif" w:cs="Liberation Serif"/>
                <w:b/>
                <w:bCs/>
                <w:sz w:val="16"/>
                <w:szCs w:val="16"/>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B255F4" w:rsidRDefault="00B255F4">
            <w:pPr>
              <w:autoSpaceDE w:val="0"/>
              <w:snapToGrid w:val="0"/>
              <w:rPr>
                <w:rFonts w:ascii="Liberation Serif" w:hAnsi="Liberation Serif" w:cs="Liberation Serif"/>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B255F4" w:rsidRDefault="00B255F4">
            <w:pPr>
              <w:autoSpaceDE w:val="0"/>
              <w:snapToGrid w:val="0"/>
              <w:rPr>
                <w:rFonts w:ascii="Liberation Serif" w:hAnsi="Liberation Serif" w:cs="Liberation Serif"/>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B255F4" w:rsidRDefault="00B255F4">
            <w:pPr>
              <w:autoSpaceDE w:val="0"/>
              <w:snapToGrid w:val="0"/>
              <w:rPr>
                <w:rFonts w:ascii="Liberation Serif" w:hAnsi="Liberation Serif" w:cs="Liberation Serif"/>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B255F4" w:rsidRDefault="00B255F4">
            <w:pPr>
              <w:autoSpaceDE w:val="0"/>
              <w:snapToGrid w:val="0"/>
              <w:rPr>
                <w:rFonts w:ascii="Liberation Serif" w:hAnsi="Liberation Serif" w:cs="Liberation Serif"/>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B255F4" w:rsidRDefault="00B255F4">
            <w:pPr>
              <w:autoSpaceDE w:val="0"/>
              <w:snapToGrid w:val="0"/>
              <w:rPr>
                <w:rFonts w:ascii="Liberation Serif" w:hAnsi="Liberation Serif" w:cs="Liberation Serif"/>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B255F4" w:rsidRDefault="00B255F4">
            <w:pPr>
              <w:autoSpaceDE w:val="0"/>
              <w:snapToGrid w:val="0"/>
              <w:rPr>
                <w:rFonts w:ascii="Liberation Serif" w:hAnsi="Liberation Serif" w:cs="Liberation Serif"/>
                <w:sz w:val="16"/>
                <w:szCs w:val="16"/>
              </w:rPr>
            </w:pPr>
          </w:p>
        </w:tc>
      </w:tr>
      <w:tr w:rsidR="00B255F4">
        <w:trPr>
          <w:trHeight w:val="56"/>
        </w:trPr>
        <w:tc>
          <w:tcPr>
            <w:tcW w:w="567" w:type="dxa"/>
            <w:tcBorders>
              <w:top w:val="single" w:sz="4" w:space="0" w:color="000000"/>
              <w:left w:val="single" w:sz="4" w:space="0" w:color="000000"/>
              <w:bottom w:val="single" w:sz="4" w:space="0" w:color="000000"/>
              <w:right w:val="single" w:sz="4" w:space="0" w:color="000000"/>
            </w:tcBorders>
            <w:vAlign w:val="center"/>
          </w:tcPr>
          <w:p w:rsidR="00B255F4" w:rsidRDefault="00B255F4">
            <w:pPr>
              <w:autoSpaceDE w:val="0"/>
              <w:snapToGrid w:val="0"/>
              <w:jc w:val="center"/>
              <w:rPr>
                <w:rFonts w:ascii="Liberation Serif" w:hAnsi="Liberation Serif" w:cs="Liberation Serif"/>
                <w:sz w:val="16"/>
                <w:szCs w:val="16"/>
              </w:rPr>
            </w:pPr>
          </w:p>
        </w:tc>
        <w:tc>
          <w:tcPr>
            <w:tcW w:w="21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255F4" w:rsidRDefault="00B255F4">
            <w:pPr>
              <w:snapToGrid w:val="0"/>
              <w:jc w:val="center"/>
              <w:rPr>
                <w:rFonts w:ascii="Liberation Serif" w:hAnsi="Liberation Serif" w:cs="Liberation Serif"/>
                <w:b/>
                <w:bCs/>
                <w:sz w:val="16"/>
                <w:szCs w:val="16"/>
              </w:rPr>
            </w:pPr>
          </w:p>
        </w:tc>
        <w:tc>
          <w:tcPr>
            <w:tcW w:w="1389" w:type="dxa"/>
            <w:tcBorders>
              <w:top w:val="single" w:sz="4" w:space="0" w:color="000000"/>
              <w:left w:val="single" w:sz="4" w:space="0" w:color="000000"/>
              <w:bottom w:val="single" w:sz="4" w:space="0" w:color="000000"/>
              <w:right w:val="single" w:sz="4" w:space="0" w:color="000000"/>
            </w:tcBorders>
          </w:tcPr>
          <w:p w:rsidR="00B255F4" w:rsidRDefault="00B255F4">
            <w:pPr>
              <w:snapToGrid w:val="0"/>
              <w:jc w:val="center"/>
              <w:rPr>
                <w:rFonts w:ascii="Liberation Serif" w:hAnsi="Liberation Serif" w:cs="Liberation Serif"/>
                <w:b/>
                <w:bCs/>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B255F4" w:rsidRDefault="00B255F4">
            <w:pPr>
              <w:snapToGrid w:val="0"/>
              <w:jc w:val="center"/>
              <w:rPr>
                <w:rFonts w:ascii="Liberation Serif" w:hAnsi="Liberation Serif" w:cs="Liberation Serif"/>
                <w:b/>
                <w:bCs/>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B255F4" w:rsidRDefault="00B255F4">
            <w:pPr>
              <w:snapToGrid w:val="0"/>
              <w:jc w:val="center"/>
              <w:rPr>
                <w:rFonts w:ascii="Liberation Serif" w:hAnsi="Liberation Serif" w:cs="Liberation Serif"/>
                <w:b/>
                <w:bCs/>
                <w:sz w:val="16"/>
                <w:szCs w:val="16"/>
              </w:rPr>
            </w:pP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255F4" w:rsidRDefault="00B255F4">
            <w:pPr>
              <w:autoSpaceDE w:val="0"/>
              <w:snapToGrid w:val="0"/>
              <w:rPr>
                <w:rFonts w:ascii="Liberation Serif" w:hAnsi="Liberation Serif" w:cs="Liberation Serif"/>
                <w:b/>
                <w:bCs/>
                <w:sz w:val="16"/>
                <w:szCs w:val="16"/>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B255F4" w:rsidRDefault="00B255F4">
            <w:pPr>
              <w:autoSpaceDE w:val="0"/>
              <w:snapToGrid w:val="0"/>
              <w:rPr>
                <w:rFonts w:ascii="Liberation Serif" w:hAnsi="Liberation Serif" w:cs="Liberation Serif"/>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B255F4" w:rsidRDefault="00B255F4">
            <w:pPr>
              <w:autoSpaceDE w:val="0"/>
              <w:snapToGrid w:val="0"/>
              <w:rPr>
                <w:rFonts w:ascii="Liberation Serif" w:hAnsi="Liberation Serif" w:cs="Liberation Serif"/>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B255F4" w:rsidRDefault="00B255F4">
            <w:pPr>
              <w:autoSpaceDE w:val="0"/>
              <w:snapToGrid w:val="0"/>
              <w:rPr>
                <w:rFonts w:ascii="Liberation Serif" w:hAnsi="Liberation Serif" w:cs="Liberation Serif"/>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B255F4" w:rsidRDefault="00B255F4">
            <w:pPr>
              <w:autoSpaceDE w:val="0"/>
              <w:snapToGrid w:val="0"/>
              <w:rPr>
                <w:rFonts w:ascii="Liberation Serif" w:hAnsi="Liberation Serif" w:cs="Liberation Serif"/>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B255F4" w:rsidRDefault="00B255F4">
            <w:pPr>
              <w:autoSpaceDE w:val="0"/>
              <w:snapToGrid w:val="0"/>
              <w:rPr>
                <w:rFonts w:ascii="Liberation Serif" w:hAnsi="Liberation Serif" w:cs="Liberation Serif"/>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B255F4" w:rsidRDefault="00B255F4">
            <w:pPr>
              <w:autoSpaceDE w:val="0"/>
              <w:snapToGrid w:val="0"/>
              <w:rPr>
                <w:rFonts w:ascii="Liberation Serif" w:hAnsi="Liberation Serif" w:cs="Liberation Serif"/>
                <w:sz w:val="16"/>
                <w:szCs w:val="16"/>
              </w:rPr>
            </w:pPr>
          </w:p>
        </w:tc>
      </w:tr>
      <w:tr w:rsidR="00B255F4">
        <w:trPr>
          <w:trHeight w:val="56"/>
        </w:trPr>
        <w:tc>
          <w:tcPr>
            <w:tcW w:w="567" w:type="dxa"/>
            <w:tcBorders>
              <w:top w:val="single" w:sz="4" w:space="0" w:color="000000"/>
              <w:left w:val="single" w:sz="4" w:space="0" w:color="000000"/>
              <w:bottom w:val="single" w:sz="4" w:space="0" w:color="000000"/>
              <w:right w:val="single" w:sz="4" w:space="0" w:color="000000"/>
            </w:tcBorders>
            <w:vAlign w:val="center"/>
          </w:tcPr>
          <w:p w:rsidR="00B255F4" w:rsidRDefault="00B255F4">
            <w:pPr>
              <w:autoSpaceDE w:val="0"/>
              <w:snapToGrid w:val="0"/>
              <w:jc w:val="center"/>
              <w:rPr>
                <w:rFonts w:ascii="Liberation Serif" w:hAnsi="Liberation Serif" w:cs="Liberation Serif"/>
                <w:sz w:val="16"/>
                <w:szCs w:val="16"/>
              </w:rPr>
            </w:pPr>
          </w:p>
        </w:tc>
        <w:tc>
          <w:tcPr>
            <w:tcW w:w="21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255F4" w:rsidRDefault="00B255F4">
            <w:pPr>
              <w:snapToGrid w:val="0"/>
              <w:jc w:val="center"/>
              <w:rPr>
                <w:rFonts w:ascii="Liberation Serif" w:hAnsi="Liberation Serif" w:cs="Liberation Serif"/>
                <w:b/>
                <w:bCs/>
                <w:sz w:val="16"/>
                <w:szCs w:val="16"/>
              </w:rPr>
            </w:pPr>
          </w:p>
        </w:tc>
        <w:tc>
          <w:tcPr>
            <w:tcW w:w="1389" w:type="dxa"/>
            <w:tcBorders>
              <w:top w:val="single" w:sz="4" w:space="0" w:color="000000"/>
              <w:left w:val="single" w:sz="4" w:space="0" w:color="000000"/>
              <w:bottom w:val="single" w:sz="4" w:space="0" w:color="000000"/>
              <w:right w:val="single" w:sz="4" w:space="0" w:color="000000"/>
            </w:tcBorders>
          </w:tcPr>
          <w:p w:rsidR="00B255F4" w:rsidRDefault="00B255F4">
            <w:pPr>
              <w:snapToGrid w:val="0"/>
              <w:jc w:val="center"/>
              <w:rPr>
                <w:rFonts w:ascii="Liberation Serif" w:hAnsi="Liberation Serif" w:cs="Liberation Serif"/>
                <w:b/>
                <w:bCs/>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B255F4" w:rsidRDefault="00B255F4">
            <w:pPr>
              <w:snapToGrid w:val="0"/>
              <w:jc w:val="center"/>
              <w:rPr>
                <w:rFonts w:ascii="Liberation Serif" w:hAnsi="Liberation Serif" w:cs="Liberation Serif"/>
                <w:b/>
                <w:bCs/>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B255F4" w:rsidRDefault="00B255F4">
            <w:pPr>
              <w:snapToGrid w:val="0"/>
              <w:jc w:val="center"/>
              <w:rPr>
                <w:rFonts w:ascii="Liberation Serif" w:hAnsi="Liberation Serif" w:cs="Liberation Serif"/>
                <w:b/>
                <w:bCs/>
                <w:sz w:val="16"/>
                <w:szCs w:val="16"/>
              </w:rPr>
            </w:pP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255F4" w:rsidRDefault="00B255F4">
            <w:pPr>
              <w:autoSpaceDE w:val="0"/>
              <w:snapToGrid w:val="0"/>
              <w:rPr>
                <w:rFonts w:ascii="Liberation Serif" w:hAnsi="Liberation Serif" w:cs="Liberation Serif"/>
                <w:b/>
                <w:bCs/>
                <w:sz w:val="16"/>
                <w:szCs w:val="16"/>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B255F4" w:rsidRDefault="00B255F4">
            <w:pPr>
              <w:autoSpaceDE w:val="0"/>
              <w:snapToGrid w:val="0"/>
              <w:rPr>
                <w:rFonts w:ascii="Liberation Serif" w:hAnsi="Liberation Serif" w:cs="Liberation Serif"/>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B255F4" w:rsidRDefault="00B255F4">
            <w:pPr>
              <w:autoSpaceDE w:val="0"/>
              <w:snapToGrid w:val="0"/>
              <w:rPr>
                <w:rFonts w:ascii="Liberation Serif" w:hAnsi="Liberation Serif" w:cs="Liberation Serif"/>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B255F4" w:rsidRDefault="00B255F4">
            <w:pPr>
              <w:autoSpaceDE w:val="0"/>
              <w:snapToGrid w:val="0"/>
              <w:rPr>
                <w:rFonts w:ascii="Liberation Serif" w:hAnsi="Liberation Serif" w:cs="Liberation Serif"/>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B255F4" w:rsidRDefault="00B255F4">
            <w:pPr>
              <w:autoSpaceDE w:val="0"/>
              <w:snapToGrid w:val="0"/>
              <w:rPr>
                <w:rFonts w:ascii="Liberation Serif" w:hAnsi="Liberation Serif" w:cs="Liberation Serif"/>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B255F4" w:rsidRDefault="00B255F4">
            <w:pPr>
              <w:autoSpaceDE w:val="0"/>
              <w:snapToGrid w:val="0"/>
              <w:rPr>
                <w:rFonts w:ascii="Liberation Serif" w:hAnsi="Liberation Serif" w:cs="Liberation Serif"/>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B255F4" w:rsidRDefault="00B255F4">
            <w:pPr>
              <w:autoSpaceDE w:val="0"/>
              <w:snapToGrid w:val="0"/>
              <w:rPr>
                <w:rFonts w:ascii="Liberation Serif" w:hAnsi="Liberation Serif" w:cs="Liberation Serif"/>
                <w:sz w:val="16"/>
                <w:szCs w:val="16"/>
              </w:rPr>
            </w:pPr>
          </w:p>
        </w:tc>
      </w:tr>
    </w:tbl>
    <w:p w:rsidR="00B255F4" w:rsidRDefault="00B255F4">
      <w:pPr>
        <w:pStyle w:val="ConsPlusNormal1"/>
        <w:ind w:right="-31" w:firstLine="709"/>
        <w:jc w:val="both"/>
        <w:rPr>
          <w:rFonts w:ascii="Liberation Serif" w:hAnsi="Liberation Serif" w:cs="Liberation Serif"/>
          <w:sz w:val="27"/>
          <w:szCs w:val="27"/>
        </w:rPr>
      </w:pPr>
    </w:p>
    <w:p w:rsidR="00B255F4" w:rsidRPr="0077259C" w:rsidRDefault="000D3076">
      <w:pPr>
        <w:pStyle w:val="ConsPlusNormal1"/>
        <w:ind w:right="-31" w:firstLine="709"/>
        <w:jc w:val="both"/>
        <w:rPr>
          <w:rFonts w:ascii="Liberation Serif" w:hAnsi="Liberation Serif" w:cs="Liberation Serif"/>
          <w:sz w:val="24"/>
          <w:szCs w:val="24"/>
          <w:lang w:val="ru-RU"/>
        </w:rPr>
      </w:pPr>
      <w:r w:rsidRPr="0077259C">
        <w:rPr>
          <w:rFonts w:ascii="Liberation Serif" w:hAnsi="Liberation Serif" w:cs="Liberation Serif"/>
          <w:sz w:val="24"/>
          <w:szCs w:val="24"/>
          <w:lang w:val="ru-RU"/>
        </w:rPr>
        <w:t>Общая цена договора на условиях, указанных в запросе составляет: _____________ руб. ___ коп., в том числе НДС (___ %) _____________ руб. ___ коп. (либо без НДС).</w:t>
      </w:r>
    </w:p>
    <w:p w:rsidR="00B255F4" w:rsidRDefault="000D3076">
      <w:pPr>
        <w:ind w:right="-31" w:firstLine="709"/>
        <w:jc w:val="both"/>
        <w:rPr>
          <w:rFonts w:ascii="Liberation Serif" w:hAnsi="Liberation Serif" w:cs="Liberation Serif"/>
        </w:rPr>
      </w:pPr>
      <w:r>
        <w:rPr>
          <w:rFonts w:ascii="Liberation Serif" w:hAnsi="Liberation Serif" w:cs="Liberation Serif"/>
        </w:rPr>
        <w:t>Срок поставки товара: _____________.</w:t>
      </w:r>
    </w:p>
    <w:p w:rsidR="00B255F4" w:rsidRDefault="000D3076">
      <w:pPr>
        <w:ind w:right="-31" w:firstLine="709"/>
        <w:jc w:val="both"/>
        <w:rPr>
          <w:rFonts w:ascii="Liberation Serif" w:hAnsi="Liberation Serif" w:cs="Liberation Serif"/>
        </w:rPr>
      </w:pPr>
      <w:r>
        <w:rPr>
          <w:rFonts w:ascii="Liberation Serif" w:hAnsi="Liberation Serif" w:cs="Liberation Serif"/>
        </w:rPr>
        <w:t>Срок действия предлагаемой цены: до «___»_____________ 20___ г.</w:t>
      </w:r>
    </w:p>
    <w:p w:rsidR="00B255F4" w:rsidRDefault="00B255F4">
      <w:pPr>
        <w:rPr>
          <w:rFonts w:ascii="Liberation Serif" w:hAnsi="Liberation Serif" w:cs="Liberation Serif"/>
        </w:rPr>
      </w:pPr>
    </w:p>
    <w:p w:rsidR="00B255F4" w:rsidRDefault="00B255F4">
      <w:pPr>
        <w:rPr>
          <w:rFonts w:ascii="Liberation Serif" w:hAnsi="Liberation Serif" w:cs="Liberation Serif"/>
        </w:rPr>
      </w:pPr>
    </w:p>
    <w:tbl>
      <w:tblPr>
        <w:tblW w:w="14992" w:type="dxa"/>
        <w:tblInd w:w="-108" w:type="dxa"/>
        <w:tblLayout w:type="fixed"/>
        <w:tblLook w:val="0000"/>
      </w:tblPr>
      <w:tblGrid>
        <w:gridCol w:w="8292"/>
        <w:gridCol w:w="3156"/>
        <w:gridCol w:w="3544"/>
      </w:tblGrid>
      <w:tr w:rsidR="00B255F4">
        <w:tc>
          <w:tcPr>
            <w:tcW w:w="8292" w:type="dxa"/>
          </w:tcPr>
          <w:p w:rsidR="00B255F4" w:rsidRDefault="000D3076">
            <w:pPr>
              <w:tabs>
                <w:tab w:val="left" w:pos="5670"/>
                <w:tab w:val="left" w:pos="6946"/>
              </w:tabs>
              <w:autoSpaceDE w:val="0"/>
              <w:rPr>
                <w:rFonts w:ascii="Liberation Serif" w:hAnsi="Liberation Serif" w:cs="Liberation Serif"/>
              </w:rPr>
            </w:pPr>
            <w:r>
              <w:rPr>
                <w:rFonts w:ascii="Liberation Serif" w:hAnsi="Liberation Serif" w:cs="Liberation Serif"/>
              </w:rPr>
              <w:t>Руководитель организации</w:t>
            </w:r>
          </w:p>
        </w:tc>
        <w:tc>
          <w:tcPr>
            <w:tcW w:w="3156" w:type="dxa"/>
          </w:tcPr>
          <w:p w:rsidR="00B255F4" w:rsidRDefault="000D3076">
            <w:pPr>
              <w:tabs>
                <w:tab w:val="left" w:pos="5670"/>
                <w:tab w:val="left" w:pos="6946"/>
              </w:tabs>
              <w:autoSpaceDE w:val="0"/>
              <w:rPr>
                <w:rFonts w:ascii="Liberation Serif" w:hAnsi="Liberation Serif" w:cs="Liberation Serif"/>
              </w:rPr>
            </w:pPr>
            <w:r>
              <w:rPr>
                <w:rFonts w:ascii="Liberation Serif" w:hAnsi="Liberation Serif" w:cs="Liberation Serif"/>
              </w:rPr>
              <w:t>_____________________</w:t>
            </w:r>
          </w:p>
        </w:tc>
        <w:tc>
          <w:tcPr>
            <w:tcW w:w="3544" w:type="dxa"/>
          </w:tcPr>
          <w:p w:rsidR="00B255F4" w:rsidRDefault="000D3076">
            <w:pPr>
              <w:tabs>
                <w:tab w:val="left" w:pos="5670"/>
                <w:tab w:val="left" w:pos="6946"/>
              </w:tabs>
              <w:autoSpaceDE w:val="0"/>
              <w:rPr>
                <w:rFonts w:ascii="Liberation Serif" w:hAnsi="Liberation Serif" w:cs="Liberation Serif"/>
                <w:lang w:val="en-US"/>
              </w:rPr>
            </w:pPr>
            <w:r>
              <w:rPr>
                <w:rFonts w:ascii="Liberation Serif" w:hAnsi="Liberation Serif" w:cs="Liberation Serif"/>
              </w:rPr>
              <w:t>/_______________________</w:t>
            </w:r>
            <w:r>
              <w:rPr>
                <w:rFonts w:ascii="Liberation Serif" w:hAnsi="Liberation Serif" w:cs="Liberation Serif"/>
                <w:lang w:val="en-US"/>
              </w:rPr>
              <w:t>/</w:t>
            </w:r>
          </w:p>
        </w:tc>
      </w:tr>
      <w:tr w:rsidR="00B255F4">
        <w:tc>
          <w:tcPr>
            <w:tcW w:w="8292" w:type="dxa"/>
          </w:tcPr>
          <w:p w:rsidR="00B255F4" w:rsidRDefault="000D3076">
            <w:pPr>
              <w:tabs>
                <w:tab w:val="left" w:pos="5670"/>
                <w:tab w:val="left" w:pos="6946"/>
              </w:tabs>
              <w:autoSpaceDE w:val="0"/>
              <w:rPr>
                <w:rFonts w:ascii="Liberation Serif" w:hAnsi="Liberation Serif" w:cs="Liberation Serif"/>
              </w:rPr>
            </w:pPr>
            <w:r>
              <w:rPr>
                <w:rFonts w:ascii="Liberation Serif" w:hAnsi="Liberation Serif" w:cs="Liberation Serif"/>
              </w:rPr>
              <w:t>М.п.</w:t>
            </w:r>
          </w:p>
        </w:tc>
        <w:tc>
          <w:tcPr>
            <w:tcW w:w="3156" w:type="dxa"/>
          </w:tcPr>
          <w:p w:rsidR="00B255F4" w:rsidRDefault="000D3076">
            <w:pPr>
              <w:tabs>
                <w:tab w:val="left" w:pos="5670"/>
                <w:tab w:val="left" w:pos="6946"/>
              </w:tabs>
              <w:autoSpaceDE w:val="0"/>
              <w:jc w:val="center"/>
              <w:rPr>
                <w:rFonts w:ascii="Liberation Serif" w:hAnsi="Liberation Serif" w:cs="Liberation Serif"/>
              </w:rPr>
            </w:pPr>
            <w:r>
              <w:rPr>
                <w:rFonts w:ascii="Liberation Serif" w:hAnsi="Liberation Serif" w:cs="Liberation Serif"/>
              </w:rPr>
              <w:t>(подпись)</w:t>
            </w:r>
          </w:p>
        </w:tc>
        <w:tc>
          <w:tcPr>
            <w:tcW w:w="3544" w:type="dxa"/>
          </w:tcPr>
          <w:p w:rsidR="00B255F4" w:rsidRDefault="000D3076">
            <w:pPr>
              <w:tabs>
                <w:tab w:val="left" w:pos="5670"/>
                <w:tab w:val="left" w:pos="6946"/>
              </w:tabs>
              <w:autoSpaceDE w:val="0"/>
              <w:jc w:val="center"/>
              <w:rPr>
                <w:rFonts w:ascii="Liberation Serif" w:hAnsi="Liberation Serif" w:cs="Liberation Serif"/>
              </w:rPr>
            </w:pPr>
            <w:r>
              <w:rPr>
                <w:rFonts w:ascii="Liberation Serif" w:hAnsi="Liberation Serif" w:cs="Liberation Serif"/>
              </w:rPr>
              <w:t>(расшифровка)</w:t>
            </w:r>
          </w:p>
        </w:tc>
      </w:tr>
    </w:tbl>
    <w:p w:rsidR="00B255F4" w:rsidRDefault="00B255F4">
      <w:pPr>
        <w:rPr>
          <w:lang w:val="en-US"/>
        </w:rPr>
        <w:sectPr w:rsidR="00B255F4">
          <w:headerReference w:type="default" r:id="rId10"/>
          <w:headerReference w:type="first" r:id="rId11"/>
          <w:pgSz w:w="16838" w:h="11906" w:orient="landscape"/>
          <w:pgMar w:top="1134" w:right="1134" w:bottom="1134" w:left="1134" w:header="567" w:footer="0" w:gutter="0"/>
          <w:pgNumType w:start="1"/>
          <w:cols w:space="720"/>
          <w:formProt w:val="0"/>
          <w:titlePg/>
          <w:docGrid w:linePitch="381"/>
        </w:sectPr>
      </w:pPr>
    </w:p>
    <w:p w:rsidR="00B255F4" w:rsidRDefault="000D3076">
      <w:pPr>
        <w:pStyle w:val="ConsPlusNormal1"/>
        <w:jc w:val="right"/>
        <w:rPr>
          <w:rFonts w:ascii="Liberation Serif" w:hAnsi="Liberation Serif" w:cs="Liberation Serif"/>
          <w:i/>
          <w:sz w:val="24"/>
          <w:szCs w:val="24"/>
        </w:rPr>
      </w:pPr>
      <w:r>
        <w:rPr>
          <w:rFonts w:ascii="Liberation Serif" w:hAnsi="Liberation Serif" w:cs="Liberation Serif"/>
          <w:i/>
          <w:sz w:val="24"/>
          <w:szCs w:val="24"/>
        </w:rPr>
        <w:lastRenderedPageBreak/>
        <w:t>Приложение № 2</w:t>
      </w:r>
    </w:p>
    <w:p w:rsidR="00B255F4" w:rsidRDefault="000D3076">
      <w:pPr>
        <w:tabs>
          <w:tab w:val="left" w:pos="5670"/>
          <w:tab w:val="left" w:pos="6946"/>
        </w:tabs>
        <w:autoSpaceDE w:val="0"/>
        <w:jc w:val="center"/>
        <w:rPr>
          <w:rFonts w:ascii="Liberation Serif" w:hAnsi="Liberation Serif" w:cs="Liberation Serif"/>
        </w:rPr>
      </w:pPr>
      <w:r>
        <w:rPr>
          <w:rFonts w:ascii="Liberation Serif" w:hAnsi="Liberation Serif" w:cs="Liberation Serif"/>
          <w:b/>
        </w:rPr>
        <w:t>Договор №__</w:t>
      </w:r>
    </w:p>
    <w:p w:rsidR="00B255F4" w:rsidRDefault="000D3076">
      <w:pPr>
        <w:widowControl w:val="0"/>
        <w:autoSpaceDE w:val="0"/>
        <w:ind w:firstLine="567"/>
        <w:jc w:val="center"/>
        <w:rPr>
          <w:rFonts w:ascii="Liberation Serif" w:hAnsi="Liberation Serif" w:cs="Liberation Serif"/>
          <w:b/>
        </w:rPr>
      </w:pPr>
      <w:r>
        <w:rPr>
          <w:rFonts w:ascii="Liberation Serif" w:hAnsi="Liberation Serif" w:cs="Liberation Serif"/>
          <w:b/>
        </w:rPr>
        <w:t>на поставку товаров</w:t>
      </w:r>
    </w:p>
    <w:p w:rsidR="00B255F4" w:rsidRDefault="00B255F4">
      <w:pPr>
        <w:ind w:firstLine="567"/>
        <w:rPr>
          <w:rFonts w:ascii="Liberation Serif" w:hAnsi="Liberation Serif" w:cs="Liberation Serif"/>
          <w:b/>
        </w:rPr>
      </w:pPr>
    </w:p>
    <w:p w:rsidR="00B255F4" w:rsidRDefault="000D3076">
      <w:pPr>
        <w:ind w:firstLine="567"/>
      </w:pPr>
      <w:r>
        <w:rPr>
          <w:rFonts w:ascii="Liberation Serif" w:hAnsi="Liberation Serif" w:cs="Liberation Serif"/>
        </w:rPr>
        <w:t xml:space="preserve">г. Екатеринбург </w:t>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t xml:space="preserve">           «___»_____________20__ г.</w:t>
      </w:r>
      <w:r>
        <w:rPr>
          <w:rFonts w:ascii="Liberation Serif" w:hAnsi="Liberation Serif" w:cs="Liberation Serif"/>
        </w:rPr>
        <w:br/>
      </w:r>
    </w:p>
    <w:p w:rsidR="00B255F4" w:rsidRDefault="000D3076">
      <w:pPr>
        <w:autoSpaceDE w:val="0"/>
        <w:ind w:firstLine="567"/>
        <w:jc w:val="both"/>
        <w:rPr>
          <w:rFonts w:ascii="Liberation Serif" w:hAnsi="Liberation Serif" w:cs="Liberation Serif"/>
        </w:rPr>
      </w:pPr>
      <w:r>
        <w:rPr>
          <w:rFonts w:ascii="Liberation Serif" w:hAnsi="Liberation Serif" w:cs="Liberation Serif"/>
        </w:rPr>
        <w:t xml:space="preserve">Государственное автономное учреждение здравоохранения Свердловской области «Свердловская областная клиническая больница № 1», именуемое в дальнейшем «Заказчик», в лице главного врача Трофимова Игоря Михайловича, действующего на основании Устава, с одной стороны, и _________________________________, именуемое в дальнейшем «Поставщик», в лице _______________________, действующего на основании _______________________, вместе именуемые «Стороны», </w:t>
      </w:r>
      <w:r>
        <w:rPr>
          <w:rFonts w:ascii="Liberation Serif" w:hAnsi="Liberation Serif" w:cs="Liberation Serif"/>
          <w:kern w:val="2"/>
        </w:rPr>
        <w:t xml:space="preserve">в соответствии с </w:t>
      </w:r>
      <w:r>
        <w:rPr>
          <w:rFonts w:ascii="Liberation Serif" w:hAnsi="Liberation Serif" w:cs="Liberation Serif"/>
        </w:rPr>
        <w:t xml:space="preserve">законодательством Российской Федерации </w:t>
      </w:r>
      <w:r>
        <w:rPr>
          <w:rFonts w:ascii="Liberation Serif" w:hAnsi="Liberation Serif" w:cs="Liberation Serif"/>
          <w:kern w:val="2"/>
        </w:rPr>
        <w:t>и по результатам проведения _____________________________ на основании протокола</w:t>
      </w:r>
      <w:r>
        <w:rPr>
          <w:rFonts w:ascii="Liberation Serif" w:hAnsi="Liberation Serif" w:cs="Liberation Serif"/>
          <w:i/>
          <w:kern w:val="2"/>
        </w:rPr>
        <w:t xml:space="preserve"> _______ </w:t>
      </w:r>
      <w:r>
        <w:rPr>
          <w:rFonts w:ascii="Liberation Serif" w:hAnsi="Liberation Serif" w:cs="Liberation Serif"/>
          <w:kern w:val="2"/>
        </w:rPr>
        <w:t>№</w:t>
      </w:r>
      <w:r>
        <w:rPr>
          <w:rFonts w:ascii="Liberation Serif" w:hAnsi="Liberation Serif" w:cs="Liberation Serif"/>
          <w:i/>
          <w:kern w:val="2"/>
        </w:rPr>
        <w:t xml:space="preserve"> ______ </w:t>
      </w:r>
      <w:r>
        <w:rPr>
          <w:rFonts w:ascii="Liberation Serif" w:hAnsi="Liberation Serif" w:cs="Liberation Serif"/>
          <w:kern w:val="2"/>
        </w:rPr>
        <w:t>от</w:t>
      </w:r>
      <w:r>
        <w:rPr>
          <w:rFonts w:ascii="Liberation Serif" w:hAnsi="Liberation Serif" w:cs="Liberation Serif"/>
          <w:i/>
          <w:kern w:val="2"/>
        </w:rPr>
        <w:t xml:space="preserve"> ___ </w:t>
      </w:r>
      <w:r>
        <w:rPr>
          <w:rFonts w:ascii="Liberation Serif" w:hAnsi="Liberation Serif" w:cs="Liberation Serif"/>
          <w:kern w:val="2"/>
        </w:rPr>
        <w:t>и</w:t>
      </w:r>
      <w:r>
        <w:rPr>
          <w:rFonts w:ascii="Liberation Serif" w:hAnsi="Liberation Serif" w:cs="Liberation Serif"/>
        </w:rPr>
        <w:t>Положения о закупках ГАУЗ СО «СОКБ № 1»</w:t>
      </w:r>
      <w:r>
        <w:rPr>
          <w:rFonts w:ascii="Liberation Serif" w:hAnsi="Liberation Serif" w:cs="Liberation Serif"/>
          <w:kern w:val="2"/>
        </w:rPr>
        <w:t>заключили настоящий договор, именуемый в дальнейшем «договор», о нижеследующем:</w:t>
      </w:r>
    </w:p>
    <w:p w:rsidR="00B255F4" w:rsidRDefault="00B255F4">
      <w:pPr>
        <w:ind w:firstLine="567"/>
        <w:rPr>
          <w:rFonts w:ascii="Liberation Serif" w:hAnsi="Liberation Serif" w:cs="Liberation Serif"/>
        </w:rPr>
      </w:pPr>
    </w:p>
    <w:p w:rsidR="00B255F4" w:rsidRDefault="000D3076" w:rsidP="00346FB2">
      <w:pPr>
        <w:numPr>
          <w:ilvl w:val="0"/>
          <w:numId w:val="3"/>
        </w:numPr>
        <w:tabs>
          <w:tab w:val="left" w:pos="426"/>
        </w:tabs>
        <w:ind w:left="0" w:firstLine="567"/>
        <w:jc w:val="center"/>
        <w:rPr>
          <w:rFonts w:ascii="Liberation Serif" w:hAnsi="Liberation Serif" w:cs="Liberation Serif"/>
          <w:b/>
        </w:rPr>
      </w:pPr>
      <w:r>
        <w:rPr>
          <w:rFonts w:ascii="Liberation Serif" w:hAnsi="Liberation Serif" w:cs="Liberation Serif"/>
          <w:b/>
        </w:rPr>
        <w:t>ПРЕДМЕТ ДОГОВОРА</w:t>
      </w:r>
    </w:p>
    <w:p w:rsidR="00B255F4" w:rsidRDefault="000D3076">
      <w:pPr>
        <w:autoSpaceDE w:val="0"/>
        <w:ind w:firstLine="567"/>
        <w:jc w:val="both"/>
        <w:rPr>
          <w:rFonts w:ascii="Liberation Serif" w:hAnsi="Liberation Serif" w:cs="Liberation Serif"/>
        </w:rPr>
      </w:pPr>
      <w:r>
        <w:rPr>
          <w:rFonts w:ascii="Liberation Serif" w:hAnsi="Liberation Serif" w:cs="Liberation Serif"/>
        </w:rPr>
        <w:t xml:space="preserve">1.1. Поставщик обязуется произвести поставку ________________________ (далее – Товар) по наименованию, количеству, ассортименту и характеристикам согласно Спецификации (Приложение № 2), Заказчику в срок, указанный в п.1.6. договора, в порядке, установленном разделами 4-5, а Заказчик обязуется принять и оплатить поставленный Товар. </w:t>
      </w:r>
    </w:p>
    <w:p w:rsidR="00B255F4" w:rsidRDefault="000D3076">
      <w:pPr>
        <w:widowControl w:val="0"/>
        <w:autoSpaceDE w:val="0"/>
        <w:ind w:firstLine="567"/>
        <w:jc w:val="both"/>
        <w:rPr>
          <w:rFonts w:ascii="Liberation Serif" w:hAnsi="Liberation Serif" w:cs="Liberation Serif"/>
        </w:rPr>
      </w:pPr>
      <w:r>
        <w:rPr>
          <w:rFonts w:ascii="Liberation Serif" w:hAnsi="Liberation Serif" w:cs="Liberation Serif"/>
        </w:rPr>
        <w:t>1.2. Товар должен быть пригоден для целей, указанных в договоре, а также для целей, для которых товары такого рода обычно используются.</w:t>
      </w:r>
    </w:p>
    <w:p w:rsidR="00B255F4" w:rsidRDefault="000D3076">
      <w:pPr>
        <w:widowControl w:val="0"/>
        <w:autoSpaceDE w:val="0"/>
        <w:ind w:firstLine="567"/>
        <w:jc w:val="both"/>
        <w:rPr>
          <w:rFonts w:ascii="Liberation Serif" w:hAnsi="Liberation Serif" w:cs="Liberation Serif"/>
        </w:rPr>
      </w:pPr>
      <w:r>
        <w:rPr>
          <w:rFonts w:ascii="Liberation Serif" w:hAnsi="Liberation Serif" w:cs="Liberation Serif"/>
        </w:rPr>
        <w:t>1.3. Товар поставляется в упаковке (таре), пригодной для данного вида Товара, обеспечивающей его сохранность при транспортировке, погрузочно-разгрузочных работах и хранении. Упаковка (тара) Товара возврату не подлежит.Маркировка упаковки (тары) и (или) Товара должна содержать: его наименование, наименование производителя, юридический адрес,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(партии Товара)</w:t>
      </w:r>
      <w:r>
        <w:rPr>
          <w:rFonts w:ascii="Liberation Serif" w:hAnsi="Liberation Serif" w:cs="Liberation Serif"/>
          <w:i/>
        </w:rPr>
        <w:t>.</w:t>
      </w:r>
    </w:p>
    <w:p w:rsidR="00B255F4" w:rsidRDefault="000D3076">
      <w:pPr>
        <w:widowControl w:val="0"/>
        <w:autoSpaceDE w:val="0"/>
        <w:ind w:firstLine="567"/>
        <w:jc w:val="both"/>
      </w:pPr>
      <w:r>
        <w:rPr>
          <w:rFonts w:ascii="Liberation Serif" w:hAnsi="Liberation Serif" w:cs="Liberation Serif"/>
        </w:rPr>
        <w:t xml:space="preserve">Поставляемый Товар должен быть новым (который не был в употреблении, в ремонте, в том числе не был восстановлен, у которого не была осуществлена замена составных частей, не были восстановлены потребительские свойства, не выставочный экземпляр, </w:t>
      </w:r>
      <w:r>
        <w:rPr>
          <w:rFonts w:ascii="Liberation Serif" w:eastAsia="Calibri" w:hAnsi="Liberation Serif" w:cs="Liberation Serif"/>
          <w:iCs/>
          <w:lang w:eastAsia="en-US"/>
        </w:rPr>
        <w:t>должен быть без эксплуатационного пробега, не стерилизованный повторно, не ранее ____ года выпуска)</w:t>
      </w:r>
      <w:r>
        <w:rPr>
          <w:rFonts w:ascii="Liberation Serif" w:hAnsi="Liberation Serif" w:cs="Liberation Serif"/>
        </w:rPr>
        <w:t>.</w:t>
      </w:r>
    </w:p>
    <w:p w:rsidR="00B255F4" w:rsidRDefault="000D3076">
      <w:pPr>
        <w:widowControl w:val="0"/>
        <w:autoSpaceDE w:val="0"/>
        <w:ind w:firstLine="567"/>
        <w:jc w:val="both"/>
        <w:rPr>
          <w:rFonts w:ascii="Liberation Serif" w:hAnsi="Liberation Serif" w:cs="Liberation Serif"/>
        </w:rPr>
      </w:pPr>
      <w:r>
        <w:rPr>
          <w:rFonts w:ascii="Liberation Serif" w:hAnsi="Liberation Serif" w:cs="Liberation Serif"/>
        </w:rPr>
        <w:t>1.4.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 Все убытки, понесенные заказчиком при нарушении исключительных прав третьих лиц при использовании Товара, поставленного в рамках настоящего договора, включая судебные расходы и возмещение материального ущерба, возмещаются поставщиком.</w:t>
      </w:r>
    </w:p>
    <w:p w:rsidR="00B255F4" w:rsidRDefault="000D3076">
      <w:pPr>
        <w:widowControl w:val="0"/>
        <w:autoSpaceDE w:val="0"/>
        <w:ind w:firstLine="567"/>
        <w:jc w:val="both"/>
        <w:rPr>
          <w:rFonts w:ascii="Liberation Serif" w:hAnsi="Liberation Serif" w:cs="Liberation Serif"/>
        </w:rPr>
      </w:pPr>
      <w:r>
        <w:rPr>
          <w:rFonts w:ascii="Liberation Serif" w:hAnsi="Liberation Serif" w:cs="Liberation Serif"/>
        </w:rPr>
        <w:t>Поставщик гарантирует легальность производства и (или) оборота Товара на территории Российской Федерации, а так же соответствие товара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Договора, что подтверждается соответствующими документами (сертификаты соответствия, декларации о соответствии, санитарно-эпидемиологические заключения и т.д.)</w:t>
      </w:r>
    </w:p>
    <w:p w:rsidR="00B255F4" w:rsidRDefault="000D3076">
      <w:pPr>
        <w:widowControl w:val="0"/>
        <w:autoSpaceDE w:val="0"/>
        <w:ind w:firstLine="567"/>
        <w:jc w:val="both"/>
        <w:rPr>
          <w:rFonts w:ascii="Liberation Serif" w:hAnsi="Liberation Serif" w:cs="Liberation Serif"/>
        </w:rPr>
      </w:pPr>
      <w:r>
        <w:rPr>
          <w:rFonts w:ascii="Liberation Serif" w:hAnsi="Liberation Serif" w:cs="Liberation Serif"/>
        </w:rPr>
        <w:t>1.5. Место поставки Товара: г. Екатеринбург, ул. Волгоградская 185, центральный склад.</w:t>
      </w:r>
    </w:p>
    <w:p w:rsidR="00B255F4" w:rsidRDefault="000D3076">
      <w:pPr>
        <w:tabs>
          <w:tab w:val="left" w:pos="426"/>
        </w:tabs>
        <w:ind w:firstLine="567"/>
        <w:contextualSpacing/>
        <w:jc w:val="both"/>
        <w:rPr>
          <w:rFonts w:ascii="Liberation Serif" w:hAnsi="Liberation Serif" w:cs="Liberation Serif"/>
        </w:rPr>
      </w:pPr>
      <w:r>
        <w:rPr>
          <w:rFonts w:ascii="Liberation Serif" w:hAnsi="Liberation Serif" w:cs="Liberation Serif"/>
        </w:rPr>
        <w:t>1.6. Срок поставки Товара:</w:t>
      </w:r>
    </w:p>
    <w:p w:rsidR="00B255F4" w:rsidRDefault="000D3076">
      <w:pPr>
        <w:tabs>
          <w:tab w:val="left" w:pos="426"/>
        </w:tabs>
        <w:ind w:firstLine="567"/>
        <w:contextualSpacing/>
        <w:jc w:val="both"/>
        <w:rPr>
          <w:rFonts w:ascii="Liberation Serif" w:hAnsi="Liberation Serif" w:cs="Liberation Serif"/>
          <w:i/>
        </w:rPr>
      </w:pPr>
      <w:r>
        <w:rPr>
          <w:rFonts w:ascii="Liberation Serif" w:hAnsi="Liberation Serif" w:cs="Liberation Serif"/>
          <w:i/>
        </w:rPr>
        <w:t>- в течение __________ дней с момента заключения договора.</w:t>
      </w:r>
    </w:p>
    <w:p w:rsidR="00B255F4" w:rsidRDefault="000D3076">
      <w:pPr>
        <w:tabs>
          <w:tab w:val="left" w:pos="426"/>
        </w:tabs>
        <w:ind w:firstLine="567"/>
        <w:contextualSpacing/>
        <w:jc w:val="both"/>
        <w:rPr>
          <w:rFonts w:ascii="Liberation Serif" w:hAnsi="Liberation Serif" w:cs="Liberation Serif"/>
          <w:i/>
        </w:rPr>
      </w:pPr>
      <w:r>
        <w:rPr>
          <w:rFonts w:ascii="Liberation Serif" w:hAnsi="Liberation Serif" w:cs="Liberation Serif"/>
          <w:i/>
        </w:rPr>
        <w:lastRenderedPageBreak/>
        <w:t>- по графику (приложение №3)</w:t>
      </w:r>
    </w:p>
    <w:p w:rsidR="00B255F4" w:rsidRDefault="000D3076">
      <w:pPr>
        <w:tabs>
          <w:tab w:val="left" w:pos="426"/>
        </w:tabs>
        <w:ind w:firstLine="567"/>
        <w:contextualSpacing/>
        <w:jc w:val="both"/>
        <w:rPr>
          <w:rFonts w:ascii="Liberation Serif" w:hAnsi="Liberation Serif" w:cs="Liberation Serif"/>
        </w:rPr>
      </w:pPr>
      <w:r>
        <w:rPr>
          <w:rFonts w:ascii="Liberation Serif" w:hAnsi="Liberation Serif" w:cs="Liberation Serif"/>
          <w:i/>
        </w:rPr>
        <w:t>- в течение 3 (трех) рабочих дней с даты направления заявки (приложение №4)</w:t>
      </w:r>
      <w:r>
        <w:rPr>
          <w:rFonts w:ascii="Liberation Serif" w:hAnsi="Liberation Serif" w:cs="Liberation Serif"/>
        </w:rPr>
        <w:t>.Заявки подаются в письменной форме путем направления на электронную почту, указанную в договоре (если договором не предусмотрено иное). Заявки могут быть поданы, в том числе со следующих адресов электронной почты: ____________________________. Подача заявок осуществляется таким образом, чтобы последний день поставки приходится не позднее последнего дня срока действия договора.</w:t>
      </w:r>
    </w:p>
    <w:p w:rsidR="00B255F4" w:rsidRDefault="000D3076">
      <w:pPr>
        <w:autoSpaceDE w:val="0"/>
        <w:ind w:firstLine="567"/>
        <w:jc w:val="both"/>
        <w:outlineLvl w:val="2"/>
      </w:pPr>
      <w:r>
        <w:rPr>
          <w:rFonts w:ascii="Liberation Serif" w:hAnsi="Liberation Serif" w:cs="Liberation Serif"/>
        </w:rPr>
        <w:t>1.7. Поставщик также обязуется за свой счет выполнить следующие услуги (работы), связанные с поставкой Товара (далее - сопутствующие услуги (работы):</w:t>
      </w:r>
      <w:r>
        <w:rPr>
          <w:rFonts w:ascii="Liberation Serif" w:hAnsi="Liberation Serif" w:cs="Liberation Serif"/>
          <w:bCs/>
        </w:rPr>
        <w:t xml:space="preserve"> доставка Товара до места передачи Заказчику, </w:t>
      </w:r>
      <w:r>
        <w:rPr>
          <w:rFonts w:ascii="Liberation Serif" w:hAnsi="Liberation Serif" w:cs="Liberation Serif"/>
        </w:rPr>
        <w:t>все виды погрузо-разгрузочных работ и иные услуги (работы) в соответствии со спецификацией.</w:t>
      </w:r>
    </w:p>
    <w:p w:rsidR="00B255F4" w:rsidRDefault="00B255F4">
      <w:pPr>
        <w:ind w:firstLine="567"/>
        <w:jc w:val="both"/>
        <w:rPr>
          <w:rFonts w:ascii="Liberation Serif" w:hAnsi="Liberation Serif" w:cs="Liberation Serif"/>
        </w:rPr>
      </w:pPr>
    </w:p>
    <w:p w:rsidR="00B255F4" w:rsidRDefault="000D3076">
      <w:pPr>
        <w:widowControl w:val="0"/>
        <w:tabs>
          <w:tab w:val="left" w:pos="426"/>
        </w:tabs>
        <w:autoSpaceDE w:val="0"/>
        <w:ind w:firstLine="567"/>
        <w:jc w:val="center"/>
        <w:rPr>
          <w:rFonts w:ascii="Liberation Serif" w:hAnsi="Liberation Serif" w:cs="Liberation Serif"/>
          <w:b/>
        </w:rPr>
      </w:pPr>
      <w:r>
        <w:rPr>
          <w:rFonts w:ascii="Liberation Serif" w:hAnsi="Liberation Serif" w:cs="Liberation Serif"/>
          <w:b/>
        </w:rPr>
        <w:t>2. ЦЕНА ДОГОВОРА И ПОРЯДОК РАСЧЕТОВ</w:t>
      </w:r>
    </w:p>
    <w:p w:rsidR="00B255F4" w:rsidRDefault="000D3076">
      <w:pPr>
        <w:tabs>
          <w:tab w:val="left" w:pos="709"/>
          <w:tab w:val="left" w:pos="810"/>
        </w:tabs>
        <w:ind w:firstLine="567"/>
        <w:jc w:val="both"/>
        <w:rPr>
          <w:rFonts w:ascii="Liberation Serif" w:hAnsi="Liberation Serif" w:cs="Liberation Serif"/>
          <w:bCs/>
        </w:rPr>
      </w:pPr>
      <w:r>
        <w:rPr>
          <w:rFonts w:ascii="Liberation Serif" w:hAnsi="Liberation Serif" w:cs="Liberation Serif"/>
          <w:bCs/>
        </w:rPr>
        <w:t>2.1. Цена договора составляет: ________________________________ рублей (далее - цена договора)</w:t>
      </w:r>
      <w:r>
        <w:rPr>
          <w:rFonts w:ascii="Liberation Serif" w:hAnsi="Liberation Serif" w:cs="Liberation Serif"/>
          <w:bCs/>
          <w:i/>
        </w:rPr>
        <w:t>.</w:t>
      </w:r>
    </w:p>
    <w:p w:rsidR="00B255F4" w:rsidRDefault="000D3076">
      <w:pPr>
        <w:tabs>
          <w:tab w:val="left" w:pos="709"/>
          <w:tab w:val="left" w:pos="810"/>
        </w:tabs>
        <w:ind w:firstLine="567"/>
        <w:jc w:val="both"/>
        <w:rPr>
          <w:rFonts w:ascii="Liberation Serif" w:hAnsi="Liberation Serif" w:cs="Liberation Serif"/>
          <w:bCs/>
        </w:rPr>
      </w:pPr>
      <w:r>
        <w:rPr>
          <w:rFonts w:ascii="Liberation Serif" w:hAnsi="Liberation Serif" w:cs="Liberation Serif"/>
          <w:color w:val="000000"/>
        </w:rPr>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255F4" w:rsidRDefault="000D3076">
      <w:pPr>
        <w:tabs>
          <w:tab w:val="left" w:pos="709"/>
          <w:tab w:val="left" w:pos="810"/>
        </w:tabs>
        <w:ind w:firstLine="567"/>
        <w:jc w:val="both"/>
      </w:pPr>
      <w:r>
        <w:rPr>
          <w:rFonts w:ascii="Liberation Serif" w:hAnsi="Liberation Serif" w:cs="Liberation Serif"/>
          <w:bCs/>
        </w:rPr>
        <w:t>2.3. Источник финансирования:___________________________.</w:t>
      </w:r>
    </w:p>
    <w:p w:rsidR="00B255F4" w:rsidRDefault="000D3076">
      <w:pPr>
        <w:tabs>
          <w:tab w:val="left" w:pos="709"/>
          <w:tab w:val="left" w:pos="810"/>
        </w:tabs>
        <w:ind w:firstLine="567"/>
        <w:jc w:val="both"/>
      </w:pPr>
      <w:r>
        <w:rPr>
          <w:rFonts w:ascii="Liberation Serif" w:hAnsi="Liberation Serif" w:cs="Liberation Serif"/>
          <w:bCs/>
        </w:rPr>
        <w:t>2.4.</w:t>
      </w:r>
      <w:r>
        <w:rPr>
          <w:rFonts w:ascii="Liberation Serif" w:hAnsi="Liberation Serif" w:cs="Liberation Serif"/>
          <w:bCs/>
          <w:i/>
        </w:rPr>
        <w:t> </w:t>
      </w:r>
      <w:r>
        <w:rPr>
          <w:rFonts w:ascii="Liberation Serif" w:hAnsi="Liberation Serif" w:cs="Liberation Serif"/>
          <w:bCs/>
        </w:rPr>
        <w:t>Оплата по договору осуществляется в рублях Российской Федерации.</w:t>
      </w:r>
    </w:p>
    <w:p w:rsidR="00B255F4" w:rsidRDefault="000D3076">
      <w:pPr>
        <w:tabs>
          <w:tab w:val="left" w:pos="709"/>
          <w:tab w:val="left" w:pos="810"/>
        </w:tabs>
        <w:ind w:firstLine="567"/>
        <w:jc w:val="both"/>
      </w:pPr>
      <w:r>
        <w:rPr>
          <w:rFonts w:ascii="Liberation Serif" w:hAnsi="Liberation Serif" w:cs="Liberation Serif"/>
          <w:bCs/>
        </w:rPr>
        <w:t xml:space="preserve">2.5. Цена договора включает в себя: стоимость Товара в комплектации в соответствии со спецификацией, стоимость </w:t>
      </w:r>
      <w:r>
        <w:rPr>
          <w:rFonts w:ascii="Liberation Serif" w:hAnsi="Liberation Serif" w:cs="Liberation Serif"/>
        </w:rPr>
        <w:t>сопутствующих услуг (работ),</w:t>
      </w:r>
      <w:r>
        <w:rPr>
          <w:rFonts w:ascii="Liberation Serif" w:hAnsi="Liberation Serif" w:cs="Liberation Serif"/>
          <w:bCs/>
        </w:rPr>
        <w:t xml:space="preserve"> расходы, связанные с оформлением всех необходимых документов на Товар, оплату таможенных пошлин, налогов, сборов и другие обязательные платежи, связанные с исполнением договора. </w:t>
      </w:r>
      <w:r>
        <w:rPr>
          <w:rFonts w:ascii="Liberation Serif" w:hAnsi="Liberation Serif" w:cs="Liberation Serif"/>
        </w:rPr>
        <w:t>Все свои возможные риски Поставщик обязан включить в цену настоящего договора.</w:t>
      </w:r>
    </w:p>
    <w:p w:rsidR="00B255F4" w:rsidRDefault="000D3076">
      <w:pPr>
        <w:tabs>
          <w:tab w:val="left" w:pos="709"/>
          <w:tab w:val="left" w:pos="810"/>
        </w:tabs>
        <w:ind w:firstLine="567"/>
        <w:jc w:val="both"/>
        <w:rPr>
          <w:rFonts w:ascii="Liberation Serif" w:hAnsi="Liberation Serif" w:cs="Liberation Serif"/>
          <w:bCs/>
        </w:rPr>
      </w:pPr>
      <w:r>
        <w:rPr>
          <w:rFonts w:ascii="Liberation Serif" w:hAnsi="Liberation Serif" w:cs="Liberation Serif"/>
          <w:bCs/>
        </w:rPr>
        <w:t>2.6. Цена договора может быть изменена в результате заключения Сторонами соглашения по основаниям, предусмотренным п.48, 49, 49.1, 49.2  Положения о закупках ГАУЗ СО «СОКБ №1».</w:t>
      </w:r>
    </w:p>
    <w:p w:rsidR="00B255F4" w:rsidRDefault="000D3076">
      <w:pPr>
        <w:tabs>
          <w:tab w:val="left" w:pos="709"/>
          <w:tab w:val="left" w:pos="810"/>
        </w:tabs>
        <w:ind w:firstLine="567"/>
        <w:jc w:val="both"/>
        <w:rPr>
          <w:rFonts w:ascii="Liberation Serif" w:hAnsi="Liberation Serif" w:cs="Liberation Serif"/>
        </w:rPr>
      </w:pPr>
      <w:r>
        <w:rPr>
          <w:rFonts w:ascii="Liberation Serif" w:hAnsi="Liberation Serif" w:cs="Liberation Serif"/>
          <w:bCs/>
        </w:rPr>
        <w:t>2.7. Заказчик оплачивает Товар (партию товара), поставленный Поставщиком в соответствии с договором, путем перечисления соответствующей суммы, на банковский счет Поставщика в течение 7 (семи) рабочих дней с даты подписания Заказчиком:</w:t>
      </w:r>
    </w:p>
    <w:p w:rsidR="00B255F4" w:rsidRDefault="000D3076">
      <w:pPr>
        <w:tabs>
          <w:tab w:val="left" w:pos="709"/>
          <w:tab w:val="left" w:pos="810"/>
        </w:tabs>
        <w:ind w:firstLine="567"/>
        <w:jc w:val="both"/>
      </w:pPr>
      <w:r>
        <w:rPr>
          <w:rFonts w:ascii="Liberation Serif" w:hAnsi="Liberation Serif" w:cs="Liberation Serif"/>
          <w:bCs/>
        </w:rPr>
        <w:t>- Документа о приемке - Универсального передаточного документа (далее - УПД)или товарной накладной по форме ТОРГ-12 (с приложением счета/счета-фактуры) - в случае поставки товара без проведения монтажа и (или) пуско-наладочных работ;</w:t>
      </w:r>
    </w:p>
    <w:p w:rsidR="00B255F4" w:rsidRDefault="000D3076">
      <w:pPr>
        <w:tabs>
          <w:tab w:val="left" w:pos="709"/>
          <w:tab w:val="left" w:pos="810"/>
        </w:tabs>
        <w:ind w:firstLine="567"/>
        <w:jc w:val="both"/>
      </w:pPr>
      <w:r>
        <w:rPr>
          <w:rFonts w:ascii="Liberation Serif" w:hAnsi="Liberation Serif" w:cs="Liberation Serif"/>
          <w:bCs/>
        </w:rPr>
        <w:t xml:space="preserve">- Акта ввода в эксплуатацию/Акта пуско-наладочных работ/Акта обучения персонала – в случае поставки товара с проведением монтажа и (или) пуско-наладочных работ и (или) обучения персонала.  </w:t>
      </w:r>
    </w:p>
    <w:p w:rsidR="00B255F4" w:rsidRDefault="000D3076">
      <w:pPr>
        <w:tabs>
          <w:tab w:val="left" w:pos="709"/>
          <w:tab w:val="left" w:pos="810"/>
        </w:tabs>
        <w:ind w:firstLine="567"/>
        <w:jc w:val="both"/>
        <w:rPr>
          <w:rFonts w:ascii="Liberation Serif" w:hAnsi="Liberation Serif" w:cs="Liberation Serif"/>
          <w:bCs/>
        </w:rPr>
      </w:pPr>
      <w:r>
        <w:rPr>
          <w:rFonts w:ascii="Liberation Serif" w:hAnsi="Liberation Serif" w:cs="Liberation Serif"/>
          <w:bCs/>
        </w:rPr>
        <w:t>2.8. Датой (днем) оплаты договора Стороны считают дату (день) списания денежных средств с лицевого счета Заказчика.</w:t>
      </w:r>
    </w:p>
    <w:p w:rsidR="00B255F4" w:rsidRDefault="000D3076">
      <w:pPr>
        <w:tabs>
          <w:tab w:val="left" w:pos="709"/>
          <w:tab w:val="left" w:pos="810"/>
        </w:tabs>
        <w:ind w:firstLine="567"/>
        <w:jc w:val="both"/>
      </w:pPr>
      <w:r>
        <w:rPr>
          <w:rFonts w:ascii="Liberation Serif" w:hAnsi="Liberation Serif" w:cs="Liberation Serif"/>
          <w:bCs/>
        </w:rPr>
        <w:t xml:space="preserve">2.9. </w:t>
      </w:r>
      <w:r>
        <w:rPr>
          <w:rFonts w:ascii="Liberation Serif" w:hAnsi="Liberation Serif" w:cs="Liberation Serif"/>
        </w:rPr>
        <w:t>Заказчик не перечисляет денежные средства за Товар в адрес третьих лиц, не участвовавших в заключении данного договора за исключением случаев, предусмотренных настоящим договором.</w:t>
      </w:r>
    </w:p>
    <w:p w:rsidR="00B255F4" w:rsidRDefault="000D3076">
      <w:pPr>
        <w:ind w:firstLine="567"/>
        <w:jc w:val="both"/>
      </w:pPr>
      <w:r>
        <w:rPr>
          <w:rFonts w:ascii="Liberation Serif" w:hAnsi="Liberation Serif" w:cs="Liberation Serif"/>
        </w:rPr>
        <w:t>2.10. В течение 5 (пяти) дней с даты оплаты Заказчикомпоследней партии Товара, Поставщик представляет Заказчику Акт сверки взаимных расчетов в двух экземплярах. Заказчик должен подписать, заверить печатью (при наличии) и возвратить один экземпляр Акта сверки взаимных расчетов Поставщику или предоставить мотивированные возражения по поводу достоверности содержащейся в нем информации в течение 5(пяти) дней с даты его получения.</w:t>
      </w:r>
    </w:p>
    <w:p w:rsidR="00B255F4" w:rsidRDefault="000D3076">
      <w:pPr>
        <w:ind w:firstLine="567"/>
        <w:jc w:val="both"/>
        <w:rPr>
          <w:rFonts w:ascii="Liberation Serif" w:hAnsi="Liberation Serif" w:cs="Liberation Serif"/>
        </w:rPr>
      </w:pPr>
      <w:r>
        <w:rPr>
          <w:rFonts w:ascii="Liberation Serif" w:hAnsi="Liberation Serif" w:cs="Liberation Serif"/>
        </w:rPr>
        <w:lastRenderedPageBreak/>
        <w:t>2.11. 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10 (десяти) дней с даты подписания Акта сверки взаимных расчетов обеими Сторонами.</w:t>
      </w:r>
    </w:p>
    <w:p w:rsidR="00B255F4" w:rsidRDefault="00B255F4">
      <w:pPr>
        <w:tabs>
          <w:tab w:val="left" w:pos="426"/>
        </w:tabs>
        <w:ind w:firstLine="567"/>
        <w:jc w:val="both"/>
        <w:rPr>
          <w:rFonts w:ascii="Liberation Serif" w:hAnsi="Liberation Serif" w:cs="Liberation Serif"/>
          <w:b/>
        </w:rPr>
      </w:pPr>
    </w:p>
    <w:p w:rsidR="00B255F4" w:rsidRDefault="000D3076">
      <w:pPr>
        <w:tabs>
          <w:tab w:val="left" w:pos="426"/>
        </w:tabs>
        <w:ind w:firstLine="567"/>
        <w:jc w:val="center"/>
        <w:rPr>
          <w:rFonts w:ascii="Liberation Serif" w:hAnsi="Liberation Serif" w:cs="Liberation Serif"/>
          <w:b/>
        </w:rPr>
      </w:pPr>
      <w:r>
        <w:rPr>
          <w:rFonts w:ascii="Liberation Serif" w:hAnsi="Liberation Serif" w:cs="Liberation Serif"/>
          <w:b/>
        </w:rPr>
        <w:t>3. ПРАВА И ОБЯЗАННОСТИ СТОРОН</w:t>
      </w:r>
    </w:p>
    <w:p w:rsidR="00B255F4" w:rsidRDefault="000D3076">
      <w:pPr>
        <w:tabs>
          <w:tab w:val="left" w:pos="426"/>
        </w:tabs>
        <w:ind w:firstLine="567"/>
        <w:rPr>
          <w:rFonts w:ascii="Liberation Serif" w:hAnsi="Liberation Serif" w:cs="Liberation Serif"/>
          <w:b/>
        </w:rPr>
      </w:pPr>
      <w:r>
        <w:rPr>
          <w:rFonts w:ascii="Liberation Serif" w:hAnsi="Liberation Serif" w:cs="Liberation Serif"/>
          <w:b/>
        </w:rPr>
        <w:t>3.1. Заказчик имеет право:</w:t>
      </w:r>
    </w:p>
    <w:p w:rsidR="00B255F4" w:rsidRDefault="000D3076">
      <w:pPr>
        <w:ind w:firstLine="567"/>
        <w:jc w:val="both"/>
        <w:rPr>
          <w:rFonts w:ascii="Liberation Serif" w:hAnsi="Liberation Serif" w:cs="Liberation Serif"/>
          <w:b/>
        </w:rPr>
      </w:pPr>
      <w:r>
        <w:rPr>
          <w:rFonts w:ascii="Liberation Serif" w:hAnsi="Liberation Serif" w:cs="Liberation Serif"/>
        </w:rPr>
        <w:t>3.1.1. Принять и оплатить товар или отказать в приемке, на условиях и в порядке предусмотренных договором.</w:t>
      </w:r>
    </w:p>
    <w:p w:rsidR="00B255F4" w:rsidRDefault="000D3076">
      <w:pPr>
        <w:ind w:firstLine="567"/>
        <w:jc w:val="both"/>
      </w:pPr>
      <w:r>
        <w:rPr>
          <w:rFonts w:ascii="Liberation Serif" w:hAnsi="Liberation Serif" w:cs="Liberation Serif"/>
        </w:rPr>
        <w:t>3.1.2. Досрочно принять и оплатить Товар (партию Товара).</w:t>
      </w:r>
    </w:p>
    <w:p w:rsidR="00B255F4" w:rsidRDefault="000D3076">
      <w:pPr>
        <w:ind w:firstLine="567"/>
        <w:jc w:val="both"/>
      </w:pPr>
      <w:r>
        <w:rPr>
          <w:rFonts w:ascii="Liberation Serif" w:hAnsi="Liberation Serif" w:cs="Liberation Serif"/>
        </w:rPr>
        <w:t xml:space="preserve">3.1.3. </w:t>
      </w:r>
      <w:r>
        <w:rPr>
          <w:rFonts w:ascii="Liberation Serif" w:hAnsi="Liberation Serif" w:cs="Liberation Serif"/>
          <w:bCs/>
        </w:rPr>
        <w:t>Требовать от Поставщика предоставления надлежаще оформленных документов, подтверждающих исполнение принятых им обязательств, указанных в разделах договора и/или приложениях к договору.</w:t>
      </w:r>
    </w:p>
    <w:p w:rsidR="00B255F4" w:rsidRDefault="000D3076">
      <w:pPr>
        <w:ind w:firstLine="567"/>
        <w:jc w:val="both"/>
      </w:pPr>
      <w:r>
        <w:rPr>
          <w:rFonts w:ascii="Liberation Serif" w:hAnsi="Liberation Serif" w:cs="Liberation Serif"/>
          <w:bCs/>
        </w:rPr>
        <w:t>3.1.4. Осуществить отбор и 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и/или несоответствие качества товара условиям договора, все расходы Заказчика на проведение вышеуказанных мероприятий возлагаются на Поставщика.</w:t>
      </w:r>
    </w:p>
    <w:p w:rsidR="00B255F4" w:rsidRDefault="000D3076">
      <w:pPr>
        <w:ind w:firstLine="567"/>
        <w:jc w:val="both"/>
      </w:pPr>
      <w:r>
        <w:rPr>
          <w:rFonts w:ascii="Liberation Serif" w:hAnsi="Liberation Serif" w:cs="Liberation Serif"/>
          <w:bCs/>
        </w:rPr>
        <w:t>3.1.5. Не принимать Товар ненадлежащего качества, с неподтвержденными документально характеристиками или без необходимых товаросопроводительных документов, а также в иных случаях предусмотренных договором. Отказаться от проведения приемки при нарушении Поставщиком порядка поставки, установленного договором.</w:t>
      </w:r>
    </w:p>
    <w:p w:rsidR="00B255F4" w:rsidRDefault="000D3076">
      <w:pPr>
        <w:ind w:firstLine="567"/>
        <w:jc w:val="both"/>
        <w:rPr>
          <w:rFonts w:ascii="Liberation Serif" w:hAnsi="Liberation Serif" w:cs="Liberation Serif"/>
        </w:rPr>
      </w:pPr>
      <w:r>
        <w:rPr>
          <w:rFonts w:ascii="Liberation Serif" w:hAnsi="Liberation Serif" w:cs="Liberation Serif"/>
        </w:rPr>
        <w:t>3.1.6.  В случае просрочки исполнения Поставщиком обязательств, предусмотренных договором, а также в иных случаях ненадлежащего исполнения Поставщиком обязательств, предусмотренных договором, направлять Поставщику требование об уплате сумм неустоек.</w:t>
      </w:r>
    </w:p>
    <w:p w:rsidR="00B255F4" w:rsidRDefault="000D3076">
      <w:pPr>
        <w:ind w:firstLine="567"/>
        <w:jc w:val="both"/>
        <w:rPr>
          <w:rFonts w:ascii="Liberation Serif" w:hAnsi="Liberation Serif" w:cs="Liberation Serif"/>
        </w:rPr>
      </w:pPr>
      <w:r>
        <w:rPr>
          <w:rFonts w:ascii="Liberation Serif" w:hAnsi="Liberation Serif" w:cs="Liberation Serif"/>
        </w:rPr>
        <w:t>Удерживать суммы неустоек в порядке, предусмотренном настоящим договором.</w:t>
      </w:r>
    </w:p>
    <w:p w:rsidR="00B255F4" w:rsidRDefault="000D3076">
      <w:pPr>
        <w:ind w:firstLine="567"/>
        <w:jc w:val="both"/>
        <w:rPr>
          <w:rFonts w:ascii="Liberation Serif" w:hAnsi="Liberation Serif" w:cs="Liberation Serif"/>
          <w:bCs/>
        </w:rPr>
      </w:pPr>
      <w:r>
        <w:rPr>
          <w:rFonts w:ascii="Liberation Serif" w:hAnsi="Liberation Serif" w:cs="Liberation Serif"/>
          <w:bCs/>
        </w:rPr>
        <w:t>При направлении в суд искового заявления с требованием о расторжении договора, в том числе, заявлять требования об оплате неустойки (штрафа, пени), рассчитанной в соответствии с положениями законодательства Российской Федерации и условиями договора, если на момент подачи такого заявления имелись основания для взыскания неустойки и такая неустойка не была удержана в соответствии с условиями договора.</w:t>
      </w:r>
    </w:p>
    <w:p w:rsidR="00B255F4" w:rsidRDefault="000D3076">
      <w:pPr>
        <w:ind w:firstLine="567"/>
        <w:jc w:val="both"/>
        <w:rPr>
          <w:rFonts w:ascii="Liberation Serif" w:hAnsi="Liberation Serif" w:cs="Liberation Serif"/>
          <w:bCs/>
        </w:rPr>
      </w:pPr>
      <w:r>
        <w:rPr>
          <w:rFonts w:ascii="Liberation Serif" w:hAnsi="Liberation Serif" w:cs="Liberation Serif"/>
          <w:bCs/>
        </w:rPr>
        <w:t>3.1.7. Запрашивать у Поставщика информацию о Товаре и о ходе, стадии исполнения обязательств Поставщика по договору.</w:t>
      </w:r>
    </w:p>
    <w:p w:rsidR="00B255F4" w:rsidRDefault="000D3076">
      <w:pPr>
        <w:ind w:firstLine="567"/>
        <w:jc w:val="both"/>
      </w:pPr>
      <w:r>
        <w:rPr>
          <w:rFonts w:ascii="Liberation Serif" w:hAnsi="Liberation Serif" w:cs="Liberation Serif"/>
          <w:bCs/>
        </w:rPr>
        <w:t xml:space="preserve">3.1.8. Если договором предусмотрена поставка по заявке, то Заказчик имеет право подавать заявки в объеме фактической потребности, независимо от содержания иных частей договора. У Заказчика отсутствует обязанность подавать заявки и/или осуществить полную выборку товара, при отсутствии фактической потребности в товаре. </w:t>
      </w:r>
    </w:p>
    <w:p w:rsidR="00B255F4" w:rsidRDefault="000D3076">
      <w:pPr>
        <w:ind w:firstLine="567"/>
        <w:jc w:val="both"/>
      </w:pPr>
      <w:r>
        <w:rPr>
          <w:rFonts w:ascii="Liberation Serif" w:hAnsi="Liberation Serif" w:cs="Liberation Serif"/>
          <w:bCs/>
        </w:rPr>
        <w:t>Если Заказчик не осуществил выборку товара в полном объеме, то после истечения срока действия договора Заказчик по электронной почте направляет Поставщику проект соглашения о расторжении договора на сумму неисполненных обязательств. Поставщик обязан в течение трех рабочих дней, с даты направления Заказчиком проекта, подписать и направить Заказчику заказным письмом с уведомлением о вручении два экземпляра данного соглашения. Помимо этого, Поставщик обязан направить на электронную почту Заказчика электронный образ, подписанного со своей стороны соглашения о расторжении и информацию о дате направлении заказного письма. Неисполнение Поставщиком обязанности по подписанию и направлению соглашения о расторжении является существенным нарушением и основанием для одностороннего отказа Заказчика от договора.</w:t>
      </w:r>
    </w:p>
    <w:p w:rsidR="00B255F4" w:rsidRDefault="000D3076">
      <w:pPr>
        <w:ind w:firstLine="567"/>
        <w:jc w:val="both"/>
      </w:pPr>
      <w:r>
        <w:rPr>
          <w:rFonts w:ascii="Liberation Serif" w:hAnsi="Liberation Serif" w:cs="Liberation Serif"/>
          <w:bCs/>
        </w:rPr>
        <w:t>3.1.9. Иные права в соответствии с гражданским законодательством.</w:t>
      </w:r>
    </w:p>
    <w:p w:rsidR="00B255F4" w:rsidRDefault="00B255F4">
      <w:pPr>
        <w:ind w:firstLine="567"/>
        <w:jc w:val="both"/>
        <w:rPr>
          <w:rFonts w:ascii="Liberation Serif" w:hAnsi="Liberation Serif" w:cs="Liberation Serif"/>
          <w:bCs/>
        </w:rPr>
      </w:pPr>
    </w:p>
    <w:p w:rsidR="00B255F4" w:rsidRDefault="000D3076">
      <w:pPr>
        <w:ind w:firstLine="567"/>
        <w:jc w:val="both"/>
        <w:rPr>
          <w:rFonts w:ascii="Liberation Serif" w:hAnsi="Liberation Serif" w:cs="Liberation Serif"/>
          <w:bCs/>
        </w:rPr>
      </w:pPr>
      <w:r>
        <w:rPr>
          <w:rFonts w:ascii="Liberation Serif" w:hAnsi="Liberation Serif" w:cs="Liberation Serif"/>
          <w:b/>
        </w:rPr>
        <w:t>3.2. Заказчик обязан:</w:t>
      </w:r>
    </w:p>
    <w:p w:rsidR="00B255F4" w:rsidRDefault="000D3076">
      <w:pPr>
        <w:ind w:firstLine="567"/>
        <w:jc w:val="both"/>
        <w:rPr>
          <w:rFonts w:ascii="Liberation Serif" w:hAnsi="Liberation Serif" w:cs="Liberation Serif"/>
        </w:rPr>
      </w:pPr>
      <w:r>
        <w:rPr>
          <w:rFonts w:ascii="Liberation Serif" w:hAnsi="Liberation Serif" w:cs="Liberation Serif"/>
        </w:rPr>
        <w:t>3.2.1. Своевременно принять и оплатить поставляемый по договору Товар в соответствии с условиями договора.</w:t>
      </w:r>
    </w:p>
    <w:p w:rsidR="00B255F4" w:rsidRDefault="000D3076">
      <w:pPr>
        <w:ind w:firstLine="567"/>
        <w:jc w:val="both"/>
        <w:rPr>
          <w:rFonts w:ascii="Liberation Serif" w:hAnsi="Liberation Serif" w:cs="Liberation Serif"/>
        </w:rPr>
      </w:pPr>
      <w:r>
        <w:rPr>
          <w:rFonts w:ascii="Liberation Serif" w:hAnsi="Liberation Serif" w:cs="Liberation Serif"/>
        </w:rPr>
        <w:t xml:space="preserve">3.2.2. Осуществлять контроль за исполнением Поставщиком условий договора в соответствии с законодательством Российской Федерации. </w:t>
      </w:r>
    </w:p>
    <w:p w:rsidR="00B255F4" w:rsidRDefault="000D3076">
      <w:pPr>
        <w:ind w:firstLine="567"/>
        <w:jc w:val="both"/>
        <w:rPr>
          <w:rFonts w:ascii="Liberation Serif" w:hAnsi="Liberation Serif" w:cs="Liberation Serif"/>
          <w:bCs/>
        </w:rPr>
      </w:pPr>
      <w:r>
        <w:rPr>
          <w:rFonts w:ascii="Liberation Serif" w:hAnsi="Liberation Serif" w:cs="Liberation Serif"/>
          <w:bCs/>
        </w:rPr>
        <w:lastRenderedPageBreak/>
        <w:t>3.2.3. Надлежаще исполнять иные принятые на себя обязательства.</w:t>
      </w:r>
    </w:p>
    <w:p w:rsidR="00B255F4" w:rsidRDefault="000D3076">
      <w:pPr>
        <w:ind w:firstLine="567"/>
        <w:jc w:val="both"/>
        <w:rPr>
          <w:rFonts w:ascii="Liberation Serif" w:hAnsi="Liberation Serif" w:cs="Liberation Serif"/>
          <w:bCs/>
        </w:rPr>
      </w:pPr>
      <w:r>
        <w:rPr>
          <w:rFonts w:ascii="Liberation Serif" w:hAnsi="Liberation Serif" w:cs="Liberation Serif"/>
          <w:bCs/>
        </w:rPr>
        <w:t>3.2.4. Представить Поставщику сведения об изменении наименования, своего фактического местонахождения или банковских реквизитов в срок не позднее 30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rsidR="00B255F4" w:rsidRDefault="000D3076">
      <w:pPr>
        <w:ind w:firstLine="567"/>
        <w:jc w:val="both"/>
        <w:rPr>
          <w:rFonts w:ascii="Liberation Serif" w:hAnsi="Liberation Serif" w:cs="Liberation Serif"/>
          <w:b/>
        </w:rPr>
      </w:pPr>
      <w:r>
        <w:rPr>
          <w:rFonts w:ascii="Liberation Serif" w:hAnsi="Liberation Serif" w:cs="Liberation Serif"/>
          <w:b/>
        </w:rPr>
        <w:t>3.3. Поставщик вправе:</w:t>
      </w:r>
    </w:p>
    <w:p w:rsidR="00B255F4" w:rsidRDefault="000D3076">
      <w:pPr>
        <w:ind w:firstLine="567"/>
        <w:jc w:val="both"/>
        <w:rPr>
          <w:rFonts w:ascii="Liberation Serif" w:hAnsi="Liberation Serif" w:cs="Liberation Serif"/>
        </w:rPr>
      </w:pPr>
      <w:r>
        <w:rPr>
          <w:rFonts w:ascii="Liberation Serif" w:hAnsi="Liberation Serif" w:cs="Liberation Serif"/>
        </w:rPr>
        <w:t>3.3.1. При условии надлежащей поставки требовать подписания в соответствии с условиями договора Заказчиком Акта о соответствии Товара (Приложение № 1)  и документа о приемке</w:t>
      </w:r>
      <w:r>
        <w:rPr>
          <w:rFonts w:ascii="Liberation Serif" w:hAnsi="Liberation Serif" w:cs="Liberation Serif"/>
          <w:color w:val="000000"/>
        </w:rPr>
        <w:t>.</w:t>
      </w:r>
    </w:p>
    <w:p w:rsidR="00B255F4" w:rsidRDefault="000D3076">
      <w:pPr>
        <w:ind w:firstLine="567"/>
        <w:jc w:val="both"/>
        <w:rPr>
          <w:rFonts w:ascii="Liberation Serif" w:hAnsi="Liberation Serif" w:cs="Liberation Serif"/>
        </w:rPr>
      </w:pPr>
      <w:r>
        <w:rPr>
          <w:rFonts w:ascii="Liberation Serif" w:hAnsi="Liberation Serif" w:cs="Liberation Serif"/>
        </w:rPr>
        <w:t>3.3.2. Требовать приемки и своевременной оплаты Товара в порядке, сроки и на условиях, предусмотренных договором.</w:t>
      </w:r>
    </w:p>
    <w:p w:rsidR="00B255F4" w:rsidRDefault="000D3076">
      <w:pPr>
        <w:ind w:firstLine="567"/>
        <w:jc w:val="both"/>
        <w:rPr>
          <w:rFonts w:ascii="Liberation Serif" w:hAnsi="Liberation Serif" w:cs="Liberation Serif"/>
        </w:rPr>
      </w:pPr>
      <w:r>
        <w:rPr>
          <w:rFonts w:ascii="Liberation Serif" w:hAnsi="Liberation Serif" w:cs="Liberation Serif"/>
        </w:rPr>
        <w:t>3.3.3. По согласованию с Заказчиком досрочно поставить Товар (партию Товара).</w:t>
      </w:r>
    </w:p>
    <w:p w:rsidR="00B255F4" w:rsidRDefault="000D3076">
      <w:pPr>
        <w:ind w:firstLine="567"/>
        <w:jc w:val="both"/>
        <w:rPr>
          <w:rFonts w:ascii="Liberation Serif" w:hAnsi="Liberation Serif" w:cs="Liberation Serif"/>
        </w:rPr>
      </w:pPr>
      <w:r>
        <w:rPr>
          <w:rFonts w:ascii="Liberation Serif" w:hAnsi="Liberation Serif" w:cs="Liberation Serif"/>
          <w:b/>
        </w:rPr>
        <w:t>3.4. Поставщик обязан:</w:t>
      </w:r>
    </w:p>
    <w:p w:rsidR="00B255F4" w:rsidRDefault="000D3076">
      <w:pPr>
        <w:ind w:firstLine="567"/>
        <w:jc w:val="both"/>
        <w:rPr>
          <w:rFonts w:ascii="Liberation Serif" w:hAnsi="Liberation Serif" w:cs="Liberation Serif"/>
        </w:rPr>
      </w:pPr>
      <w:r>
        <w:rPr>
          <w:rFonts w:ascii="Liberation Serif" w:hAnsi="Liberation Serif" w:cs="Liberation Serif"/>
        </w:rPr>
        <w:t xml:space="preserve">3.4.1. Обеспечить поставку Товара в соответствии с требованиями действующего законодательства, в том числе по контролю за условиями 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 а также по контролю за поставками скоропортящегося Товара в вышеуказанной части. </w:t>
      </w:r>
    </w:p>
    <w:p w:rsidR="00B255F4" w:rsidRDefault="000D3076">
      <w:pPr>
        <w:ind w:firstLine="567"/>
        <w:jc w:val="both"/>
        <w:rPr>
          <w:rFonts w:ascii="Liberation Serif" w:hAnsi="Liberation Serif" w:cs="Liberation Serif"/>
        </w:rPr>
      </w:pPr>
      <w:r>
        <w:rPr>
          <w:rFonts w:ascii="Liberation Serif" w:hAnsi="Liberation Serif" w:cs="Liberation Serif"/>
        </w:rPr>
        <w:t>3.4.2. Поставить Товар надлежащего качества в соответствии с требованиями, изложенными в договоре. Неукоснительно соблюдать порядок поставки товара, зафиксированный в договоре.</w:t>
      </w:r>
    </w:p>
    <w:p w:rsidR="00B255F4" w:rsidRDefault="000D3076">
      <w:pPr>
        <w:tabs>
          <w:tab w:val="left" w:pos="62"/>
        </w:tabs>
        <w:ind w:firstLine="567"/>
        <w:jc w:val="both"/>
        <w:rPr>
          <w:rFonts w:ascii="Liberation Serif" w:hAnsi="Liberation Serif" w:cs="Liberation Serif"/>
        </w:rPr>
      </w:pPr>
      <w:r>
        <w:rPr>
          <w:rFonts w:ascii="Liberation Serif" w:hAnsi="Liberation Serif" w:cs="Liberation Serif"/>
        </w:rPr>
        <w:t>3.4.3. Оказать сопутствующие услуги (работы), указанные в п. 1.7. договора и/или спецификации, иных приложениях, связанные с поставкой Товара.</w:t>
      </w:r>
    </w:p>
    <w:p w:rsidR="00B255F4" w:rsidRDefault="000D3076">
      <w:pPr>
        <w:ind w:firstLine="567"/>
        <w:jc w:val="both"/>
        <w:rPr>
          <w:rFonts w:ascii="Liberation Serif" w:hAnsi="Liberation Serif" w:cs="Liberation Serif"/>
        </w:rPr>
      </w:pPr>
      <w:r>
        <w:rPr>
          <w:rFonts w:ascii="Liberation Serif" w:hAnsi="Liberation Serif" w:cs="Liberation Serif"/>
        </w:rPr>
        <w:t xml:space="preserve">3.4.4. Доставить Товар с соблюдением требований санитарного законодательства, за свой счет, а также при поставке представить все документы, относящиеся к Товару, указанные в разделах 5 и 12 договора. Передать Заказчику Товар надлежащего качества в количестве, ассортименте согласно Спецификации (Приложение № 2). </w:t>
      </w:r>
    </w:p>
    <w:p w:rsidR="00B255F4" w:rsidRDefault="000D3076">
      <w:pPr>
        <w:ind w:firstLine="567"/>
        <w:jc w:val="both"/>
        <w:rPr>
          <w:rFonts w:ascii="Liberation Serif" w:hAnsi="Liberation Serif" w:cs="Liberation Serif"/>
        </w:rPr>
      </w:pPr>
      <w:r>
        <w:rPr>
          <w:rFonts w:ascii="Liberation Serif" w:hAnsi="Liberation Serif" w:cs="Liberation Serif"/>
        </w:rPr>
        <w:t>3.4.5. По требованию Заказчика за свой счет в срок, согласованный с Заказчиком, произвести замену Товара ненадлежащего качества Товаром надлежащего качества, в том числе в случаях, указанных в договоре.</w:t>
      </w:r>
    </w:p>
    <w:p w:rsidR="00B255F4" w:rsidRDefault="000D3076">
      <w:pPr>
        <w:ind w:firstLine="567"/>
        <w:jc w:val="both"/>
        <w:rPr>
          <w:rFonts w:ascii="Liberation Serif" w:hAnsi="Liberation Serif" w:cs="Liberation Serif"/>
        </w:rPr>
      </w:pPr>
      <w:r>
        <w:rPr>
          <w:rFonts w:ascii="Liberation Serif" w:hAnsi="Liberation Serif" w:cs="Liberation Serif"/>
        </w:rPr>
        <w:t>3.4.6. Соблюдать пропускной и внутриобъектовый режим Заказчика</w:t>
      </w:r>
      <w:r>
        <w:rPr>
          <w:rFonts w:ascii="Liberation Serif" w:hAnsi="Liberation Serif" w:cs="Liberation Serif"/>
          <w:i/>
        </w:rPr>
        <w:t>.</w:t>
      </w:r>
    </w:p>
    <w:p w:rsidR="00B255F4" w:rsidRDefault="000D3076">
      <w:pPr>
        <w:autoSpaceDE w:val="0"/>
        <w:ind w:firstLine="567"/>
        <w:jc w:val="both"/>
        <w:rPr>
          <w:rFonts w:ascii="Liberation Serif" w:eastAsia="Calibri" w:hAnsi="Liberation Serif" w:cs="Liberation Serif"/>
          <w:lang w:eastAsia="en-US"/>
        </w:rPr>
      </w:pPr>
      <w:r>
        <w:rPr>
          <w:rFonts w:ascii="Liberation Serif" w:eastAsia="Calibri" w:hAnsi="Liberation Serif" w:cs="Liberation Serif"/>
          <w:lang w:eastAsia="en-US"/>
        </w:rPr>
        <w:t>3.4.7. 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Срок предоставления информации о ходе исполнения обязательств составляет 1(один) рабочий день с момента получения запроса Заказчика.</w:t>
      </w:r>
    </w:p>
    <w:p w:rsidR="00B255F4" w:rsidRDefault="000D3076">
      <w:pPr>
        <w:autoSpaceDE w:val="0"/>
        <w:ind w:firstLine="567"/>
        <w:jc w:val="both"/>
        <w:rPr>
          <w:rFonts w:ascii="Liberation Serif" w:eastAsia="Calibri" w:hAnsi="Liberation Serif" w:cs="Liberation Serif"/>
          <w:lang w:eastAsia="en-US"/>
        </w:rPr>
      </w:pPr>
      <w:r>
        <w:rPr>
          <w:rFonts w:ascii="Liberation Serif" w:hAnsi="Liberation Serif" w:cs="Liberation Serif"/>
        </w:rPr>
        <w:t>3.4.8. </w:t>
      </w:r>
      <w:r>
        <w:rPr>
          <w:rFonts w:ascii="Liberation Serif" w:hAnsi="Liberation Serif" w:cs="Liberation Serif"/>
          <w:color w:val="000000"/>
        </w:rPr>
        <w:t>В случаях невозможности исполнения/надлежащего исполнения обязательств, предусмотренных договором, Поставщик  уведомляет Заказчика об указанных фактах в письменном виде не позднее, чем за три рабочих дня до наступления</w:t>
      </w:r>
      <w:r>
        <w:rPr>
          <w:rFonts w:ascii="Liberation Serif" w:hAnsi="Liberation Serif" w:cs="Liberation Serif"/>
        </w:rPr>
        <w:t xml:space="preserve"> срока исполнения обязательств, предусмотренных договором. Указанное уведомление носит информационный характер и не освобождает Поставщика от ответственности, предусмотренной договором.</w:t>
      </w:r>
    </w:p>
    <w:p w:rsidR="00B255F4" w:rsidRDefault="000D3076">
      <w:pPr>
        <w:tabs>
          <w:tab w:val="left" w:pos="709"/>
        </w:tabs>
        <w:autoSpaceDE w:val="0"/>
        <w:ind w:firstLine="567"/>
        <w:jc w:val="both"/>
        <w:rPr>
          <w:rFonts w:ascii="Liberation Serif" w:hAnsi="Liberation Serif" w:cs="Liberation Serif"/>
        </w:rPr>
      </w:pPr>
      <w:r>
        <w:rPr>
          <w:rFonts w:ascii="Liberation Serif" w:hAnsi="Liberation Serif" w:cs="Liberation Serif"/>
        </w:rPr>
        <w:t>3.4.9. Представить Заказчику сведения об изменении наименования, своего фактического местонахождения или банковских реквизитов в срок не позднее 30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rsidR="00B255F4" w:rsidRDefault="000D3076">
      <w:pPr>
        <w:autoSpaceDE w:val="0"/>
        <w:ind w:firstLine="567"/>
        <w:jc w:val="both"/>
      </w:pPr>
      <w:r>
        <w:rPr>
          <w:rFonts w:ascii="Liberation Serif" w:hAnsi="Liberation Serif" w:cs="Liberation Serif"/>
        </w:rPr>
        <w:t xml:space="preserve">3.4.10. Осуществить монтаж </w:t>
      </w:r>
      <w:r>
        <w:rPr>
          <w:rFonts w:ascii="Liberation Serif" w:hAnsi="Liberation Serif" w:cs="Liberation Serif"/>
          <w:bCs/>
        </w:rPr>
        <w:t xml:space="preserve">и (или) пуско-наладочные работы и (или)  обучение персонала, если это предусмотрено спецификацией, другими приложениями к договору и иные сроки для данных действий не установлены, </w:t>
      </w:r>
      <w:r>
        <w:rPr>
          <w:rFonts w:ascii="Liberation Serif" w:hAnsi="Liberation Serif" w:cs="Liberation Serif"/>
        </w:rPr>
        <w:t xml:space="preserve">не позднее четырнадцати рабочих дней, с даты, следующей за днем подписания документа о приемке. </w:t>
      </w:r>
    </w:p>
    <w:p w:rsidR="00B255F4" w:rsidRDefault="000D3076">
      <w:pPr>
        <w:autoSpaceDE w:val="0"/>
        <w:ind w:firstLine="567"/>
        <w:jc w:val="both"/>
        <w:rPr>
          <w:rFonts w:ascii="Liberation Serif" w:hAnsi="Liberation Serif" w:cs="Liberation Serif"/>
        </w:rPr>
      </w:pPr>
      <w:r>
        <w:rPr>
          <w:rFonts w:ascii="Liberation Serif" w:hAnsi="Liberation Serif" w:cs="Liberation Serif"/>
          <w:bCs/>
        </w:rPr>
        <w:t>Если Поставщик не осуществил монтаж, пуско-наладочные работы, обучение персонала Заказчика или иные сопутствующие работы (услуги), предусмотренные договором, это является существенным нарушением условий договора.</w:t>
      </w:r>
    </w:p>
    <w:p w:rsidR="00B255F4" w:rsidRDefault="000D3076">
      <w:pPr>
        <w:tabs>
          <w:tab w:val="left" w:pos="709"/>
        </w:tabs>
        <w:autoSpaceDE w:val="0"/>
        <w:ind w:firstLine="567"/>
        <w:jc w:val="both"/>
        <w:rPr>
          <w:rFonts w:ascii="Liberation Serif" w:hAnsi="Liberation Serif" w:cs="Liberation Serif"/>
        </w:rPr>
      </w:pPr>
      <w:r>
        <w:rPr>
          <w:rFonts w:ascii="Liberation Serif" w:hAnsi="Liberation Serif" w:cs="Liberation Serif"/>
        </w:rPr>
        <w:lastRenderedPageBreak/>
        <w:t>3.4.11. Выполнять иные обязанности, предусмотренные договором, действующим законодательством.</w:t>
      </w:r>
    </w:p>
    <w:p w:rsidR="00B255F4" w:rsidRDefault="000D3076">
      <w:pPr>
        <w:tabs>
          <w:tab w:val="left" w:pos="709"/>
        </w:tabs>
        <w:ind w:firstLine="567"/>
        <w:jc w:val="both"/>
        <w:rPr>
          <w:rFonts w:ascii="Liberation Serif" w:hAnsi="Liberation Serif" w:cs="Liberation Serif"/>
          <w:b/>
        </w:rPr>
      </w:pPr>
      <w:r>
        <w:rPr>
          <w:rFonts w:ascii="Liberation Serif" w:hAnsi="Liberation Serif" w:cs="Liberation Serif"/>
          <w:b/>
        </w:rPr>
        <w:t>3.5. Стороны обязаны:</w:t>
      </w:r>
    </w:p>
    <w:p w:rsidR="00B255F4" w:rsidRDefault="000D3076">
      <w:pPr>
        <w:tabs>
          <w:tab w:val="left" w:pos="709"/>
        </w:tabs>
        <w:ind w:firstLine="567"/>
        <w:jc w:val="both"/>
        <w:rPr>
          <w:rFonts w:ascii="Liberation Serif" w:hAnsi="Liberation Serif" w:cs="Liberation Serif"/>
        </w:rPr>
      </w:pPr>
      <w:r>
        <w:rPr>
          <w:rFonts w:ascii="Liberation Serif" w:hAnsi="Liberation Serif" w:cs="Liberation Serif"/>
        </w:rPr>
        <w:t>3.5.1. При выполнении сопутствующих работ/оказании сопутствующих услуг на объектах/территориях Заказчика соблюдать:</w:t>
      </w:r>
    </w:p>
    <w:p w:rsidR="00B255F4" w:rsidRDefault="000D3076">
      <w:pPr>
        <w:tabs>
          <w:tab w:val="left" w:pos="709"/>
        </w:tabs>
        <w:ind w:firstLine="567"/>
        <w:jc w:val="both"/>
        <w:rPr>
          <w:rFonts w:ascii="Liberation Serif" w:hAnsi="Liberation Serif" w:cs="Liberation Serif"/>
        </w:rPr>
      </w:pPr>
      <w:r>
        <w:rPr>
          <w:rFonts w:ascii="Liberation Serif" w:hAnsi="Liberation Serif" w:cs="Liberation Serif"/>
        </w:rPr>
        <w:t>3.5.1.1. Трудовой кодекс Российской Федерации от 30.12.2001 № 197-ФЗ.</w:t>
      </w:r>
    </w:p>
    <w:p w:rsidR="00B255F4" w:rsidRDefault="000D3076">
      <w:pPr>
        <w:tabs>
          <w:tab w:val="left" w:pos="709"/>
        </w:tabs>
        <w:ind w:firstLine="567"/>
        <w:jc w:val="both"/>
        <w:rPr>
          <w:rFonts w:ascii="Liberation Serif" w:hAnsi="Liberation Serif" w:cs="Liberation Serif"/>
        </w:rPr>
      </w:pPr>
      <w:r>
        <w:rPr>
          <w:rFonts w:ascii="Liberation Serif" w:hAnsi="Liberation Serif" w:cs="Liberation Serif"/>
        </w:rPr>
        <w:t>3.5.1.2. Приказ Минтруда России от 22.09.2021 №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
    <w:p w:rsidR="00B255F4" w:rsidRDefault="000D3076">
      <w:pPr>
        <w:tabs>
          <w:tab w:val="left" w:pos="709"/>
        </w:tabs>
        <w:ind w:firstLine="567"/>
        <w:jc w:val="both"/>
      </w:pPr>
      <w:r>
        <w:rPr>
          <w:rFonts w:ascii="Liberation Serif" w:hAnsi="Liberation Serif" w:cs="Liberation Serif"/>
        </w:rPr>
        <w:t xml:space="preserve">3.5.1.3. Положение о допуске подрядных организаций к производству работ/оказанию услуг на объектах (территории) ГАУЗ СО «Свердловская областная клиническая больница №1», утвержденное приказом Главного врача ГАУЗ СО «СОКБ №1» от 17.05.2022 года №138-П «О назначении лиц, ответственных за безопасную организацию работ подрядных организаций работ на территории ГАУЗ СО «СОКБ №1». Приказ доступен для ознакомления на официальном сайте ГАУЗ СО «СОКБ №1»                                                                                              ( </w:t>
      </w:r>
      <w:hyperlink r:id="rId12">
        <w:r>
          <w:rPr>
            <w:rStyle w:val="a3"/>
            <w:rFonts w:ascii="Liberation Serif" w:hAnsi="Liberation Serif" w:cs="Liberation Serif"/>
          </w:rPr>
          <w:t>https://www.okb1.ru/UPLOAD/user/file/sotrudniki/documents/prikaz_2022/138-p.pdf</w:t>
        </w:r>
      </w:hyperlink>
      <w:r>
        <w:rPr>
          <w:rFonts w:ascii="Liberation Serif" w:hAnsi="Liberation Serif" w:cs="Liberation Serif"/>
        </w:rPr>
        <w:t>).</w:t>
      </w:r>
    </w:p>
    <w:p w:rsidR="00B255F4" w:rsidRDefault="000D3076">
      <w:pPr>
        <w:tabs>
          <w:tab w:val="left" w:pos="709"/>
        </w:tabs>
        <w:ind w:firstLine="567"/>
        <w:jc w:val="both"/>
        <w:rPr>
          <w:rFonts w:ascii="Liberation Serif" w:hAnsi="Liberation Serif" w:cs="Liberation Serif"/>
          <w:b/>
        </w:rPr>
      </w:pPr>
      <w:r>
        <w:rPr>
          <w:rFonts w:ascii="Liberation Serif" w:hAnsi="Liberation Serif" w:cs="Liberation Serif"/>
          <w:b/>
        </w:rPr>
        <w:t>3.6. Стороны вправе:</w:t>
      </w:r>
    </w:p>
    <w:p w:rsidR="00B255F4" w:rsidRDefault="000D3076">
      <w:pPr>
        <w:tabs>
          <w:tab w:val="left" w:pos="709"/>
        </w:tabs>
        <w:ind w:firstLine="567"/>
        <w:jc w:val="both"/>
        <w:rPr>
          <w:rFonts w:ascii="Liberation Serif" w:hAnsi="Liberation Serif" w:cs="Liberation Serif"/>
        </w:rPr>
      </w:pPr>
      <w:r>
        <w:rPr>
          <w:rFonts w:ascii="Liberation Serif" w:hAnsi="Liberation Serif" w:cs="Liberation Serif"/>
        </w:rPr>
        <w:t>3.6.1. Требовать от противоположной стороны надлежащего исполнения законодательства Российской Федерации и условий настоящего Договора.</w:t>
      </w:r>
    </w:p>
    <w:p w:rsidR="00B255F4" w:rsidRDefault="000D3076">
      <w:pPr>
        <w:tabs>
          <w:tab w:val="left" w:pos="709"/>
        </w:tabs>
        <w:ind w:firstLine="567"/>
        <w:jc w:val="both"/>
      </w:pPr>
      <w:r>
        <w:rPr>
          <w:rFonts w:ascii="Liberation Serif" w:hAnsi="Liberation Serif" w:cs="Liberation Serif"/>
        </w:rPr>
        <w:t>3.6.2. Изменить по соглашению Сторон существенные условия договора по основаниям, предусмотренным п.</w:t>
      </w:r>
      <w:r>
        <w:rPr>
          <w:rFonts w:ascii="Liberation Serif" w:hAnsi="Liberation Serif" w:cs="Liberation Serif"/>
          <w:bCs/>
        </w:rPr>
        <w:t xml:space="preserve">48, 49, 49.1, 49.2, 50 </w:t>
      </w:r>
      <w:r>
        <w:rPr>
          <w:rFonts w:ascii="Liberation Serif" w:hAnsi="Liberation Serif" w:cs="Liberation Serif"/>
        </w:rPr>
        <w:t>Положения о закупках ГАУЗ СО «СОКБ №1». Изменения договора оформляются в письменном виде путем подписания Сторонами дополнительного соглашения к договору.</w:t>
      </w:r>
    </w:p>
    <w:p w:rsidR="00B255F4" w:rsidRDefault="000D3076">
      <w:pPr>
        <w:autoSpaceDE w:val="0"/>
        <w:ind w:firstLine="567"/>
        <w:jc w:val="both"/>
        <w:rPr>
          <w:rFonts w:ascii="Liberation Serif" w:hAnsi="Liberation Serif" w:cs="Liberation Serif"/>
        </w:rPr>
      </w:pPr>
      <w:r>
        <w:rPr>
          <w:rFonts w:ascii="Liberation Serif" w:hAnsi="Liberation Serif" w:cs="Liberation Serif"/>
        </w:rPr>
        <w:t>При исполнении договора, заключенного с участником закупки, которому предоставлен приоритет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255F4" w:rsidRDefault="000D3076">
      <w:pPr>
        <w:tabs>
          <w:tab w:val="left" w:pos="709"/>
        </w:tabs>
        <w:ind w:firstLine="567"/>
        <w:jc w:val="both"/>
        <w:rPr>
          <w:rFonts w:ascii="Liberation Serif" w:hAnsi="Liberation Serif" w:cs="Liberation Serif"/>
        </w:rPr>
      </w:pPr>
      <w:r>
        <w:rPr>
          <w:rFonts w:ascii="Liberation Serif" w:hAnsi="Liberation Serif" w:cs="Liberation Serif"/>
        </w:rPr>
        <w:t>3.6.3. Изменить по соглашению Сторон иные условия договора, в том числе опечатки и описки. Изменения договора оформляются в письменном виде путем подписания Сторонами дополнительного соглашения к договору.</w:t>
      </w:r>
    </w:p>
    <w:p w:rsidR="00B255F4" w:rsidRDefault="000D3076">
      <w:pPr>
        <w:tabs>
          <w:tab w:val="left" w:pos="709"/>
        </w:tabs>
        <w:ind w:firstLine="567"/>
        <w:jc w:val="both"/>
        <w:rPr>
          <w:rFonts w:ascii="Liberation Serif" w:hAnsi="Liberation Serif" w:cs="Liberation Serif"/>
        </w:rPr>
      </w:pPr>
      <w:r>
        <w:rPr>
          <w:rFonts w:ascii="Liberation Serif" w:hAnsi="Liberation Serif" w:cs="Liberation Serif"/>
        </w:rPr>
        <w:t>3.6.4.</w:t>
      </w:r>
      <w:r>
        <w:rPr>
          <w:rFonts w:ascii="Liberation Serif" w:hAnsi="Liberation Serif" w:cs="Liberation Serif"/>
          <w:bCs/>
        </w:rPr>
        <w:t xml:space="preserve"> Если договором предусмотрена поставка по заявке, то по согласованию Сторон подача и исполнение заявок допускается по истечению срока действия договора. Согласование производится по адресам электронной почты, указанным в договоре.</w:t>
      </w:r>
    </w:p>
    <w:p w:rsidR="00B255F4" w:rsidRDefault="00B255F4">
      <w:pPr>
        <w:tabs>
          <w:tab w:val="left" w:pos="709"/>
        </w:tabs>
        <w:autoSpaceDE w:val="0"/>
        <w:ind w:firstLine="567"/>
        <w:jc w:val="both"/>
        <w:rPr>
          <w:rFonts w:ascii="Liberation Serif" w:hAnsi="Liberation Serif" w:cs="Liberation Serif"/>
        </w:rPr>
      </w:pPr>
    </w:p>
    <w:p w:rsidR="00B255F4" w:rsidRDefault="000D3076">
      <w:pPr>
        <w:widowControl w:val="0"/>
        <w:tabs>
          <w:tab w:val="left" w:pos="426"/>
        </w:tabs>
        <w:autoSpaceDE w:val="0"/>
        <w:ind w:firstLine="567"/>
        <w:jc w:val="center"/>
        <w:rPr>
          <w:rFonts w:ascii="Liberation Serif" w:hAnsi="Liberation Serif" w:cs="Liberation Serif"/>
          <w:b/>
        </w:rPr>
      </w:pPr>
      <w:r>
        <w:rPr>
          <w:rFonts w:ascii="Liberation Serif" w:hAnsi="Liberation Serif" w:cs="Liberation Serif"/>
          <w:b/>
        </w:rPr>
        <w:t>4. ПОРЯДОК ПОСТАВКИ ТОВАРА</w:t>
      </w:r>
    </w:p>
    <w:p w:rsidR="00B255F4" w:rsidRDefault="000D3076">
      <w:pPr>
        <w:widowControl w:val="0"/>
        <w:autoSpaceDE w:val="0"/>
        <w:ind w:firstLine="567"/>
        <w:jc w:val="both"/>
        <w:rPr>
          <w:rFonts w:ascii="Liberation Serif" w:hAnsi="Liberation Serif" w:cs="Liberation Serif"/>
        </w:rPr>
      </w:pPr>
      <w:r>
        <w:rPr>
          <w:rFonts w:ascii="Liberation Serif" w:hAnsi="Liberation Serif" w:cs="Liberation Serif"/>
        </w:rPr>
        <w:t xml:space="preserve">4.1. Товар должен быть поставлен в соответствии с  п.1.6. договора. </w:t>
      </w:r>
    </w:p>
    <w:p w:rsidR="00B255F4" w:rsidRDefault="000D3076">
      <w:pPr>
        <w:widowControl w:val="0"/>
        <w:autoSpaceDE w:val="0"/>
        <w:ind w:firstLine="567"/>
        <w:jc w:val="both"/>
        <w:rPr>
          <w:rFonts w:ascii="Liberation Serif" w:hAnsi="Liberation Serif" w:cs="Liberation Serif"/>
        </w:rPr>
      </w:pPr>
      <w:r>
        <w:rPr>
          <w:rFonts w:ascii="Liberation Serif" w:hAnsi="Liberation Serif" w:cs="Liberation Serif"/>
        </w:rPr>
        <w:t>В случае если предусмотрена поставка по заявке – наименование, ассортимент и количество указываются Заказчиком в заявке.</w:t>
      </w:r>
    </w:p>
    <w:p w:rsidR="00B255F4" w:rsidRDefault="000D3076">
      <w:pPr>
        <w:widowControl w:val="0"/>
        <w:autoSpaceDE w:val="0"/>
        <w:ind w:firstLine="567"/>
        <w:jc w:val="both"/>
        <w:rPr>
          <w:rFonts w:ascii="Liberation Serif" w:hAnsi="Liberation Serif" w:cs="Liberation Serif"/>
          <w:i/>
        </w:rPr>
      </w:pPr>
      <w:r>
        <w:rPr>
          <w:rFonts w:ascii="Liberation Serif" w:hAnsi="Liberation Serif" w:cs="Liberation Serif"/>
        </w:rPr>
        <w:t>4.2. Поставка осуществляется по рабочим дням (за исключением случаев, когда в заявке или графике предусмотрено иное), точную дату и время поставки устанавливает Заказчик в порядке, установленном в п.4.4. договора.</w:t>
      </w:r>
    </w:p>
    <w:p w:rsidR="00B255F4" w:rsidRDefault="000D3076">
      <w:pPr>
        <w:widowControl w:val="0"/>
        <w:autoSpaceDE w:val="0"/>
        <w:ind w:firstLine="567"/>
        <w:jc w:val="both"/>
      </w:pPr>
      <w:r>
        <w:rPr>
          <w:rFonts w:ascii="Liberation Serif" w:hAnsi="Liberation Serif" w:cs="Liberation Serif"/>
        </w:rPr>
        <w:t>4.3. Датой поставки Товара является дата подписания Заказчиком документа о приемке</w:t>
      </w:r>
      <w:r>
        <w:rPr>
          <w:rFonts w:ascii="Liberation Serif" w:hAnsi="Liberation Serif" w:cs="Liberation Serif"/>
          <w:color w:val="000000"/>
        </w:rPr>
        <w:t>,</w:t>
      </w:r>
      <w:r>
        <w:rPr>
          <w:rFonts w:ascii="Liberation Serif" w:hAnsi="Liberation Serif" w:cs="Liberation Serif"/>
        </w:rPr>
        <w:t xml:space="preserve"> который подписывается на основании Акта соответствия.</w:t>
      </w:r>
    </w:p>
    <w:p w:rsidR="00B255F4" w:rsidRDefault="000D3076">
      <w:pPr>
        <w:widowControl w:val="0"/>
        <w:autoSpaceDE w:val="0"/>
        <w:ind w:firstLine="567"/>
        <w:jc w:val="both"/>
      </w:pPr>
      <w:r>
        <w:rPr>
          <w:rFonts w:ascii="Liberation Serif" w:hAnsi="Liberation Serif" w:cs="Liberation Serif"/>
        </w:rPr>
        <w:t xml:space="preserve">4.4. Независимо от сроков поставки: в течение определенного количества дней с момента заключения договора, по графику или по заявке Поставщик не позднее, чем за три рабочих дня </w:t>
      </w:r>
      <w:r>
        <w:rPr>
          <w:rFonts w:ascii="Liberation Serif" w:hAnsi="Liberation Serif" w:cs="Liberation Serif"/>
        </w:rPr>
        <w:lastRenderedPageBreak/>
        <w:t xml:space="preserve">до даты поставки Товара, должен согласовать с Заказчиком дату и время  планируемой отгрузки. Согласование даты и времени поставки с Заказчиком осуществляется по адресу электронной почты </w:t>
      </w:r>
      <w:hyperlink r:id="rId13" w:tgtFrame="_blank">
        <w:r>
          <w:rPr>
            <w:rStyle w:val="a3"/>
            <w:rFonts w:ascii="Liberation Serif" w:hAnsi="Liberation Serif" w:cs="Liberation Serif"/>
          </w:rPr>
          <w:t>okbsklad@yandex.ru</w:t>
        </w:r>
      </w:hyperlink>
      <w:r>
        <w:rPr>
          <w:rFonts w:ascii="Liberation Serif" w:hAnsi="Liberation Serif" w:cs="Liberation Serif"/>
        </w:rPr>
        <w:t xml:space="preserve">. </w:t>
      </w:r>
    </w:p>
    <w:p w:rsidR="00B255F4" w:rsidRDefault="000D3076">
      <w:pPr>
        <w:widowControl w:val="0"/>
        <w:autoSpaceDE w:val="0"/>
        <w:ind w:firstLine="567"/>
        <w:jc w:val="both"/>
        <w:rPr>
          <w:rFonts w:ascii="Liberation Serif" w:hAnsi="Liberation Serif" w:cs="Liberation Serif"/>
        </w:rPr>
      </w:pPr>
      <w:r>
        <w:rPr>
          <w:rFonts w:ascii="Liberation Serif" w:hAnsi="Liberation Serif" w:cs="Liberation Serif"/>
        </w:rPr>
        <w:t>В теме электронного письма Поставщик обязан указать: наименование Поставщика, номер и дату заключения договора.</w:t>
      </w:r>
    </w:p>
    <w:p w:rsidR="00B255F4" w:rsidRDefault="000D3076">
      <w:pPr>
        <w:widowControl w:val="0"/>
        <w:autoSpaceDE w:val="0"/>
        <w:ind w:firstLine="567"/>
        <w:jc w:val="both"/>
        <w:rPr>
          <w:rFonts w:ascii="Liberation Serif" w:hAnsi="Liberation Serif" w:cs="Liberation Serif"/>
        </w:rPr>
      </w:pPr>
      <w:r>
        <w:rPr>
          <w:rFonts w:ascii="Liberation Serif" w:hAnsi="Liberation Serif" w:cs="Liberation Serif"/>
        </w:rPr>
        <w:t>В тексте письма Поставщик может указать пожелания относительно даты и времени поставки.</w:t>
      </w:r>
    </w:p>
    <w:p w:rsidR="00B255F4" w:rsidRDefault="000D3076">
      <w:pPr>
        <w:widowControl w:val="0"/>
        <w:autoSpaceDE w:val="0"/>
        <w:ind w:firstLine="567"/>
        <w:jc w:val="both"/>
        <w:rPr>
          <w:rFonts w:ascii="Liberation Serif" w:hAnsi="Liberation Serif" w:cs="Liberation Serif"/>
        </w:rPr>
      </w:pPr>
      <w:r>
        <w:rPr>
          <w:rFonts w:ascii="Liberation Serif" w:hAnsi="Liberation Serif" w:cs="Liberation Serif"/>
        </w:rPr>
        <w:t>К письму в обязательном порядке приобщаются:</w:t>
      </w:r>
    </w:p>
    <w:p w:rsidR="00B255F4" w:rsidRDefault="000D3076">
      <w:pPr>
        <w:widowControl w:val="0"/>
        <w:autoSpaceDE w:val="0"/>
        <w:ind w:firstLine="567"/>
        <w:jc w:val="both"/>
      </w:pPr>
      <w:r>
        <w:rPr>
          <w:rFonts w:ascii="Liberation Serif" w:hAnsi="Liberation Serif" w:cs="Liberation Serif"/>
        </w:rPr>
        <w:t>- электронные образы документов, перечисленных в разделе 12 договора (документы качества);</w:t>
      </w:r>
    </w:p>
    <w:p w:rsidR="00B255F4" w:rsidRDefault="000D3076">
      <w:pPr>
        <w:widowControl w:val="0"/>
        <w:autoSpaceDE w:val="0"/>
        <w:ind w:firstLine="567"/>
        <w:jc w:val="both"/>
        <w:rPr>
          <w:rFonts w:ascii="Liberation Serif" w:hAnsi="Liberation Serif" w:cs="Liberation Serif"/>
        </w:rPr>
      </w:pPr>
      <w:r>
        <w:rPr>
          <w:rFonts w:ascii="Liberation Serif" w:hAnsi="Liberation Serif" w:cs="Liberation Serif"/>
        </w:rPr>
        <w:t>- заполненный Поставщиком проект документа о приемке (УПД или ТОРГ-12), который Поставщик планирует предоставить на приемке. Наименование товара, единицы измерения и суммы в документе о приемке должны совпадать с информацией из спецификации. Несоответствие информации в документе о приемке и спецификации является существенным нарушением условий договора и основанием  отказа в приемке товара;</w:t>
      </w:r>
    </w:p>
    <w:p w:rsidR="00B255F4" w:rsidRDefault="000D3076">
      <w:pPr>
        <w:widowControl w:val="0"/>
        <w:autoSpaceDE w:val="0"/>
        <w:ind w:firstLine="567"/>
        <w:jc w:val="both"/>
      </w:pPr>
      <w:r>
        <w:rPr>
          <w:rFonts w:ascii="Liberation Serif" w:hAnsi="Liberation Serif" w:cs="Liberation Serif"/>
        </w:rPr>
        <w:t>- копию заявки Заказчика и информацию о дате ее получения (в виде снимка экрана), если предусмотрена поставка по заявке.</w:t>
      </w:r>
    </w:p>
    <w:p w:rsidR="00B255F4" w:rsidRDefault="000D3076">
      <w:pPr>
        <w:widowControl w:val="0"/>
        <w:autoSpaceDE w:val="0"/>
        <w:ind w:firstLine="567"/>
        <w:jc w:val="both"/>
        <w:rPr>
          <w:rFonts w:ascii="Liberation Serif" w:hAnsi="Liberation Serif" w:cs="Liberation Serif"/>
        </w:rPr>
      </w:pPr>
      <w:r>
        <w:rPr>
          <w:rFonts w:ascii="Liberation Serif" w:hAnsi="Liberation Serif" w:cs="Liberation Serif"/>
        </w:rPr>
        <w:t>Несоблюдение Поставщиком порядка согласования является основанием для отказа в назначении даты/времени поставки и/или приемке товара.</w:t>
      </w:r>
    </w:p>
    <w:p w:rsidR="00B255F4" w:rsidRDefault="000D3076">
      <w:pPr>
        <w:widowControl w:val="0"/>
        <w:autoSpaceDE w:val="0"/>
        <w:ind w:firstLine="567"/>
        <w:jc w:val="both"/>
        <w:rPr>
          <w:rFonts w:ascii="Liberation Serif" w:hAnsi="Liberation Serif" w:cs="Liberation Serif"/>
        </w:rPr>
      </w:pPr>
      <w:r>
        <w:rPr>
          <w:rFonts w:ascii="Liberation Serif" w:hAnsi="Liberation Serif" w:cs="Liberation Serif"/>
        </w:rPr>
        <w:t>Конкретную дату и время поставки устанавливает Заказчик, с учетом фактической загруженности подразделения.</w:t>
      </w:r>
    </w:p>
    <w:p w:rsidR="00B255F4" w:rsidRDefault="000D3076">
      <w:pPr>
        <w:widowControl w:val="0"/>
        <w:autoSpaceDE w:val="0"/>
        <w:ind w:firstLine="567"/>
        <w:jc w:val="both"/>
        <w:rPr>
          <w:rFonts w:ascii="Liberation Serif" w:hAnsi="Liberation Serif" w:cs="Liberation Serif"/>
        </w:rPr>
      </w:pPr>
      <w:r>
        <w:rPr>
          <w:rFonts w:ascii="Liberation Serif" w:hAnsi="Liberation Serif" w:cs="Liberation Serif"/>
        </w:rPr>
        <w:t>4.5. В случае если настоящим договором предусмотрена поставка Товара (полная или частичная) ранее даты заключения договора, то обязательство должно быть исполнено в этой части в течение 5 рабочих дней с даты  заключения договора. В противном случае обязательство будет считаться исполненным с просрочкой.</w:t>
      </w:r>
    </w:p>
    <w:p w:rsidR="00B255F4" w:rsidRDefault="000D3076">
      <w:pPr>
        <w:widowControl w:val="0"/>
        <w:autoSpaceDE w:val="0"/>
        <w:ind w:firstLine="567"/>
        <w:jc w:val="both"/>
        <w:rPr>
          <w:rFonts w:ascii="Liberation Serif" w:hAnsi="Liberation Serif" w:cs="Liberation Serif"/>
        </w:rPr>
      </w:pPr>
      <w:r>
        <w:rPr>
          <w:rFonts w:ascii="Liberation Serif" w:hAnsi="Liberation Serif" w:cs="Liberation Serif"/>
        </w:rPr>
        <w:t>4.6. В случае если поставка товара предполагается равными партиями, а количество товара не делится поровну по количеству партий поставки, то определение количества товара, подлежащего поставке в каждой партии, производится максимально поровну; последняя неделимая единица товара относится в счет последней партии поставки.</w:t>
      </w:r>
    </w:p>
    <w:p w:rsidR="00B255F4" w:rsidRDefault="00B255F4">
      <w:pPr>
        <w:widowControl w:val="0"/>
        <w:autoSpaceDE w:val="0"/>
        <w:ind w:firstLine="567"/>
        <w:jc w:val="both"/>
        <w:rPr>
          <w:rFonts w:ascii="Liberation Serif" w:hAnsi="Liberation Serif" w:cs="Liberation Serif"/>
        </w:rPr>
      </w:pPr>
    </w:p>
    <w:p w:rsidR="00B255F4" w:rsidRDefault="000D3076">
      <w:pPr>
        <w:tabs>
          <w:tab w:val="left" w:pos="426"/>
        </w:tabs>
        <w:ind w:firstLine="567"/>
        <w:jc w:val="center"/>
        <w:rPr>
          <w:rFonts w:ascii="Liberation Serif" w:hAnsi="Liberation Serif" w:cs="Liberation Serif"/>
          <w:b/>
        </w:rPr>
      </w:pPr>
      <w:r>
        <w:rPr>
          <w:rFonts w:ascii="Liberation Serif" w:hAnsi="Liberation Serif" w:cs="Liberation Serif"/>
          <w:b/>
        </w:rPr>
        <w:t>5. ПОРЯДОК СДАЧИ И ПРИЕМКИ ТОВАРА</w:t>
      </w:r>
    </w:p>
    <w:p w:rsidR="00B255F4" w:rsidRDefault="000D3076">
      <w:pPr>
        <w:ind w:firstLine="567"/>
        <w:jc w:val="both"/>
        <w:rPr>
          <w:rFonts w:ascii="Liberation Serif" w:hAnsi="Liberation Serif" w:cs="Liberation Serif"/>
          <w:color w:val="000000"/>
        </w:rPr>
      </w:pPr>
      <w:r>
        <w:rPr>
          <w:rFonts w:ascii="Liberation Serif" w:hAnsi="Liberation Serif" w:cs="Liberation Serif"/>
          <w:color w:val="000000"/>
        </w:rPr>
        <w:t>5.1. Приемка осуществляется по адресу: г. Екатеринбург, ул. Волгоградская 185, центральный склад.</w:t>
      </w:r>
    </w:p>
    <w:p w:rsidR="00B255F4" w:rsidRDefault="000D3076">
      <w:pPr>
        <w:ind w:firstLine="567"/>
        <w:jc w:val="both"/>
      </w:pPr>
      <w:r>
        <w:rPr>
          <w:rFonts w:ascii="Liberation Serif" w:hAnsi="Liberation Serif" w:cs="Liberation Serif"/>
          <w:color w:val="000000"/>
        </w:rPr>
        <w:t xml:space="preserve">5.2. Доставка Товара до Заказчика с использованием услуг почты не допускается. Вне зависимости от того, каким образом осуществляется доставка Товара до Заказчика, продукциюв месте поставки должен сопровождать представитель Поставщика, имеющий надлежащим образом оформленную доверенность, наделяющую его всеми необходимыми  для сдачи-приемки товара правами. Участие  представителя Поставщика при сдаче-приемке Товара обязательно. Товар не принимается Заказчиком при отсутствии в момент приемки представителя Поставщика либо в случае отказа представителя от участия в сдаче-приемке. Заказчик не взаимодействует с транспортными компаниями и/или иными перевозчиками, не принимает товар по количеству мест и не подписывает никакие документы от транспортных компаний и/или перевозчиков. Все взаимодействия Заказчика и Поставщика осуществляются через представителя Поставщика.  До непосредственной приемки товара представитель Поставщика предоставляет для ознакомления Материально-ответственному лицу Заказчика оригинал и копию документа, подтверждающего полномочия и документы, удостоверяющие личность. </w:t>
      </w:r>
    </w:p>
    <w:p w:rsidR="00B255F4" w:rsidRDefault="000D3076">
      <w:pPr>
        <w:ind w:firstLine="567"/>
        <w:jc w:val="both"/>
      </w:pPr>
      <w:r>
        <w:rPr>
          <w:rFonts w:ascii="Liberation Serif" w:hAnsi="Liberation Serif" w:cs="Liberation Serif"/>
          <w:color w:val="000000"/>
        </w:rPr>
        <w:t>5.3. </w:t>
      </w:r>
      <w:r>
        <w:rPr>
          <w:rFonts w:ascii="Liberation Serif" w:hAnsi="Liberation Serif" w:cs="Liberation Serif"/>
        </w:rPr>
        <w:t xml:space="preserve">При поставке Товара Поставщик обязан предоставить Заказчику </w:t>
      </w:r>
      <w:r>
        <w:rPr>
          <w:rFonts w:ascii="Liberation Serif" w:hAnsi="Liberation Serif" w:cs="Liberation Serif"/>
          <w:b/>
          <w:u w:val="single"/>
        </w:rPr>
        <w:t>три экземпляра</w:t>
      </w:r>
      <w:r>
        <w:rPr>
          <w:rFonts w:ascii="Liberation Serif" w:hAnsi="Liberation Serif" w:cs="Liberation Serif"/>
        </w:rPr>
        <w:t xml:space="preserve"> УПД или товарных накладных по форме ТОРГ-12, </w:t>
      </w:r>
      <w:r>
        <w:rPr>
          <w:rFonts w:ascii="Liberation Serif" w:hAnsi="Liberation Serif" w:cs="Liberation Serif"/>
          <w:color w:val="000000"/>
        </w:rPr>
        <w:t>счета – фактуры (при наличии)</w:t>
      </w:r>
      <w:r>
        <w:rPr>
          <w:rFonts w:ascii="Liberation Serif" w:hAnsi="Liberation Serif" w:cs="Liberation Serif"/>
        </w:rPr>
        <w:t>, а также документов, указанных в Разделе 12 договора.</w:t>
      </w:r>
    </w:p>
    <w:p w:rsidR="00B255F4" w:rsidRDefault="000D3076">
      <w:pPr>
        <w:ind w:firstLine="567"/>
        <w:jc w:val="both"/>
        <w:rPr>
          <w:rFonts w:ascii="Liberation Serif" w:hAnsi="Liberation Serif" w:cs="Liberation Serif"/>
        </w:rPr>
      </w:pPr>
      <w:r>
        <w:rPr>
          <w:rFonts w:ascii="Liberation Serif" w:hAnsi="Liberation Serif" w:cs="Liberation Serif"/>
        </w:rPr>
        <w:t>5.3.1.</w:t>
      </w:r>
      <w:r>
        <w:rPr>
          <w:rFonts w:ascii="Liberation Serif" w:hAnsi="Liberation Serif" w:cs="Liberation Serif"/>
          <w:bCs/>
        </w:rPr>
        <w:t xml:space="preserve"> В случае поставки товара с проведением монтажа и (или) пуско-наладочных работ и (или) обучения персонала </w:t>
      </w:r>
      <w:r>
        <w:rPr>
          <w:rFonts w:ascii="Liberation Serif" w:hAnsi="Liberation Serif" w:cs="Liberation Serif"/>
        </w:rPr>
        <w:t xml:space="preserve">Поставщик обязан предоставить Заказчику </w:t>
      </w:r>
      <w:r>
        <w:rPr>
          <w:rFonts w:ascii="Liberation Serif" w:hAnsi="Liberation Serif" w:cs="Liberation Serif"/>
          <w:b/>
          <w:u w:val="single"/>
        </w:rPr>
        <w:t>три экземпляра</w:t>
      </w:r>
      <w:r>
        <w:rPr>
          <w:rFonts w:ascii="Liberation Serif" w:hAnsi="Liberation Serif" w:cs="Liberation Serif"/>
          <w:bCs/>
        </w:rPr>
        <w:t xml:space="preserve"> Акта </w:t>
      </w:r>
      <w:r>
        <w:rPr>
          <w:rFonts w:ascii="Liberation Serif" w:hAnsi="Liberation Serif" w:cs="Liberation Serif"/>
          <w:bCs/>
        </w:rPr>
        <w:lastRenderedPageBreak/>
        <w:t>ввода в эксплуатацию/Акта пуско-наладочных работ/Акта обучения персонала в течение трех рабочих дней с даты завершения соответствующих мероприятий.</w:t>
      </w:r>
    </w:p>
    <w:p w:rsidR="00B255F4" w:rsidRDefault="000D3076">
      <w:pPr>
        <w:autoSpaceDE w:val="0"/>
        <w:ind w:firstLine="567"/>
        <w:jc w:val="both"/>
        <w:rPr>
          <w:rFonts w:ascii="Liberation Serif" w:hAnsi="Liberation Serif" w:cs="Liberation Serif"/>
          <w:color w:val="000000"/>
        </w:rPr>
      </w:pPr>
      <w:r>
        <w:rPr>
          <w:rFonts w:ascii="Liberation Serif" w:hAnsi="Liberation Serif" w:cs="Liberation Serif"/>
          <w:color w:val="000000"/>
        </w:rPr>
        <w:t>5.4. В установленное в соответствии с требованиями настоящего договора время и в установленном месте производится оценка поставляемого Товара на предмет соответствия спецификации, проверки наличия всех необходимых сопроводительных документов и правильности их оформления. Данная проверка осуществляется  Материально-ответственным лицом Заказчика, которое совместно с представителем Поставщика, проводит экспертизу соответствия поставляемого Товара (партии Товара) всем требованиям договора.</w:t>
      </w:r>
    </w:p>
    <w:p w:rsidR="00B255F4" w:rsidRDefault="000D3076">
      <w:pPr>
        <w:ind w:firstLine="567"/>
        <w:jc w:val="both"/>
        <w:rPr>
          <w:rFonts w:ascii="Liberation Serif" w:hAnsi="Liberation Serif" w:cs="Liberation Serif"/>
          <w:color w:val="000000"/>
        </w:rPr>
      </w:pPr>
      <w:r>
        <w:rPr>
          <w:rFonts w:ascii="Liberation Serif" w:hAnsi="Liberation Serif" w:cs="Liberation Serif"/>
          <w:color w:val="000000"/>
        </w:rPr>
        <w:t>Материально-ответственное лицо Заказчика для проведения экспертизы соответствия поставляемого Товара (партии Товара) всем требованиям договора, может по своему усмотрению привлекать лиц, обладающих специальными знаниями о предмете поставки.</w:t>
      </w:r>
    </w:p>
    <w:p w:rsidR="00B255F4" w:rsidRDefault="000D3076">
      <w:pPr>
        <w:ind w:firstLine="567"/>
        <w:jc w:val="both"/>
        <w:rPr>
          <w:rFonts w:ascii="Liberation Serif" w:hAnsi="Liberation Serif" w:cs="Liberation Serif"/>
          <w:color w:val="000000"/>
        </w:rPr>
      </w:pPr>
      <w:r>
        <w:rPr>
          <w:rFonts w:ascii="Liberation Serif" w:hAnsi="Liberation Serif" w:cs="Liberation Serif"/>
          <w:color w:val="000000"/>
        </w:rPr>
        <w:t>Лица, обладающие специальными знаниями о предмете поставки, участвуют в заполнении Акта о соответствии/несоответствии (приложение № 1).</w:t>
      </w:r>
    </w:p>
    <w:p w:rsidR="00B255F4" w:rsidRDefault="000D3076">
      <w:pPr>
        <w:ind w:firstLine="567"/>
        <w:jc w:val="both"/>
        <w:rPr>
          <w:rFonts w:ascii="Liberation Serif" w:hAnsi="Liberation Serif" w:cs="Liberation Serif"/>
          <w:color w:val="000000"/>
        </w:rPr>
      </w:pPr>
      <w:r>
        <w:rPr>
          <w:rFonts w:ascii="Liberation Serif" w:hAnsi="Liberation Serif" w:cs="Liberation Serif"/>
          <w:color w:val="000000"/>
        </w:rPr>
        <w:t>Лица, указанные в настоящем пункте договора (Материально-ответственное лицо Заказчика, лица, обладающие специальными знаниями о предмете поставки) не являются приемочной комиссией по смыслу п.53 Положения о закупках ГАУЗ СО «СОКБ №1». Решение о приемке/отказе от приемки товара принимает Материально-ответственное лицо Заказчика единолично, с учетом мнения лиц, обладающих специальными знаниями и пояснений представителя Поставщика.</w:t>
      </w:r>
    </w:p>
    <w:p w:rsidR="00B255F4" w:rsidRDefault="000D3076">
      <w:pPr>
        <w:ind w:firstLine="567"/>
        <w:jc w:val="both"/>
        <w:rPr>
          <w:rFonts w:ascii="Liberation Serif" w:hAnsi="Liberation Serif" w:cs="Liberation Serif"/>
          <w:color w:val="000000"/>
        </w:rPr>
      </w:pPr>
      <w:r>
        <w:rPr>
          <w:rFonts w:ascii="Liberation Serif" w:hAnsi="Liberation Serif" w:cs="Liberation Serif"/>
          <w:color w:val="000000"/>
        </w:rPr>
        <w:t>Далее в этот же день Материально-ответственным лицом Заказчика заполняется Акт о соответствии/несоответствии (Приложение № 1) поставляемого Товара (по номенклатуре, количеству, техническим, потребительским, функциональным свойствам) требованиям, установленным в настоящем договоре и его неотъемлемых приложениях. Поставщик подписывает указанный Акт. В случае, если экспертиза товара не была завершена в течении рабочего дня, материально-ответственное лицо вправе перенести экспертизу на следующий рабочий день или назначить другой день для продолжения экспертизы. Информация о переносе даты экспертизы отражается в Акте о соответствии/несоответствии. При переносе экспертизы коробки с товаром опечатываются и вывозятся Представителем Поставщика своими силами и за свой счет.</w:t>
      </w:r>
    </w:p>
    <w:p w:rsidR="00B255F4" w:rsidRDefault="000D3076">
      <w:pPr>
        <w:ind w:firstLine="567"/>
        <w:jc w:val="both"/>
        <w:rPr>
          <w:rFonts w:ascii="Liberation Serif" w:hAnsi="Liberation Serif" w:cs="Liberation Serif"/>
          <w:color w:val="000000"/>
        </w:rPr>
      </w:pPr>
      <w:r>
        <w:rPr>
          <w:rFonts w:ascii="Liberation Serif" w:hAnsi="Liberation Serif" w:cs="Liberation Serif"/>
          <w:color w:val="000000"/>
        </w:rPr>
        <w:t>Акт является документом подтверждающим проведение экспертизы товара своими силами. После подписания Акта о соответствии Заказчик подписывает документы о приемке (УПД или ТОРГ-12). Подписанный экземпляр документа о приемке возвращается представителю Поставщика. Представитель Поставщика делает отметку о получении подписанного Заказчиком документа о приемке на экземпляре Заказчика.</w:t>
      </w:r>
    </w:p>
    <w:p w:rsidR="00B255F4" w:rsidRDefault="000D3076">
      <w:pPr>
        <w:ind w:firstLine="567"/>
        <w:jc w:val="both"/>
        <w:rPr>
          <w:rFonts w:ascii="Liberation Serif" w:hAnsi="Liberation Serif" w:cs="Liberation Serif"/>
          <w:color w:val="000000"/>
        </w:rPr>
      </w:pPr>
      <w:r>
        <w:rPr>
          <w:rFonts w:ascii="Liberation Serif" w:hAnsi="Liberation Serif" w:cs="Liberation Serif"/>
          <w:color w:val="000000"/>
        </w:rPr>
        <w:t>В случае подписания Заказчиком Акта о несоответствии товара данный документ является мотивированным отказом от подписания документа о приемке.</w:t>
      </w:r>
    </w:p>
    <w:p w:rsidR="00B255F4" w:rsidRDefault="000D3076">
      <w:pPr>
        <w:ind w:firstLine="567"/>
        <w:jc w:val="both"/>
        <w:rPr>
          <w:rFonts w:ascii="Liberation Serif" w:hAnsi="Liberation Serif" w:cs="Liberation Serif"/>
          <w:color w:val="000000"/>
        </w:rPr>
      </w:pPr>
      <w:r>
        <w:rPr>
          <w:rFonts w:ascii="Liberation Serif" w:hAnsi="Liberation Serif" w:cs="Liberation Serif"/>
          <w:color w:val="000000"/>
        </w:rPr>
        <w:t>5.5. Проверка соответствия поставляемого Товара требованиям, установленным договором, осуществляется в следующем порядке:</w:t>
      </w:r>
    </w:p>
    <w:p w:rsidR="00B255F4" w:rsidRDefault="000D3076">
      <w:pPr>
        <w:autoSpaceDE w:val="0"/>
        <w:ind w:firstLine="567"/>
        <w:jc w:val="both"/>
        <w:rPr>
          <w:rFonts w:ascii="Liberation Serif" w:hAnsi="Liberation Serif" w:cs="Liberation Serif"/>
          <w:color w:val="000000"/>
        </w:rPr>
      </w:pPr>
      <w:r>
        <w:rPr>
          <w:rFonts w:ascii="Liberation Serif" w:hAnsi="Liberation Serif" w:cs="Liberation Serif"/>
          <w:color w:val="000000"/>
        </w:rPr>
        <w:t xml:space="preserve">5.5.1. Материально-ответственное лицо Заказчика при участии представителя Поставщика, осуществляет проверку наличия сопроводительных документов на поставляемый Товар в соответствии с разделом 12 договора, а также проводит проверку упаковки (тары) на целостность (наличие сколов, трещин, внешних повреждений), наличие загрязнений и иных дефектов, затем осуществляет внешний осмотр Товара. Осуществляет проверку маркировки (в том числе цифровой/электронной), на соответствие содержанию Договора и требованиям действующего законодательства. Отсутствие цифровой/электронной маркировки для товаров, которые в соответствии с нормами действующего законодательства в обязательном порядке должны быть промаркированы, является существенным нарушением условий договора. </w:t>
      </w:r>
    </w:p>
    <w:p w:rsidR="00B255F4" w:rsidRDefault="000D3076">
      <w:pPr>
        <w:ind w:firstLine="567"/>
        <w:jc w:val="both"/>
        <w:rPr>
          <w:rFonts w:ascii="Liberation Serif" w:hAnsi="Liberation Serif" w:cs="Liberation Serif"/>
          <w:color w:val="000000"/>
        </w:rPr>
      </w:pPr>
      <w:r>
        <w:rPr>
          <w:rFonts w:ascii="Liberation Serif" w:hAnsi="Liberation Serif" w:cs="Liberation Serif"/>
          <w:color w:val="000000"/>
        </w:rPr>
        <w:t>5.5.2. После внешнего осмотра поставляемого Товара осуществляется проверка Товара по количеству путем пересчета единиц Товара и сопоставления полученного количества с количеством Товара, согласованного к поставке. Количество поступившего Товара при его приемке определяется в тех же единицах измерения, которые указаны в Спецификации (Приложение № 2).</w:t>
      </w:r>
    </w:p>
    <w:p w:rsidR="00B255F4" w:rsidRDefault="000D3076">
      <w:pPr>
        <w:ind w:firstLine="567"/>
        <w:jc w:val="both"/>
        <w:rPr>
          <w:rFonts w:ascii="Liberation Serif" w:hAnsi="Liberation Serif" w:cs="Liberation Serif"/>
          <w:color w:val="000000"/>
        </w:rPr>
      </w:pPr>
      <w:r>
        <w:rPr>
          <w:rFonts w:ascii="Liberation Serif" w:hAnsi="Liberation Serif" w:cs="Liberation Serif"/>
          <w:color w:val="000000"/>
        </w:rPr>
        <w:lastRenderedPageBreak/>
        <w:t>Одновременно проверяется соответствие наименования, ассортимента поставляемого Товара указанного в Спецификации (Приложение № 2), с фактическим наименованием, ассортиментом Товара, содержащимся в сопроводительных документах.</w:t>
      </w:r>
    </w:p>
    <w:p w:rsidR="00B255F4" w:rsidRDefault="000D3076">
      <w:pPr>
        <w:ind w:firstLine="567"/>
        <w:jc w:val="both"/>
      </w:pPr>
      <w:r>
        <w:rPr>
          <w:rFonts w:ascii="Liberation Serif" w:hAnsi="Liberation Serif" w:cs="Liberation Serif"/>
          <w:color w:val="000000"/>
        </w:rPr>
        <w:t xml:space="preserve">5.5.3. Товар должен быть поставлен в согласованном сторонами объеме. </w:t>
      </w:r>
      <w:r>
        <w:rPr>
          <w:rFonts w:ascii="Liberation Serif" w:hAnsi="Liberation Serif" w:cs="Liberation Serif"/>
          <w:color w:val="000000"/>
          <w:kern w:val="2"/>
        </w:rPr>
        <w:t>Если Поставщик предлагает к поставке большее или меньшее количество Товара Заказчик имеет право отказать в приемке. Информация о несоответствии по количеству отображается Заказчиком в Акте соответствия/несоответствия.</w:t>
      </w:r>
    </w:p>
    <w:p w:rsidR="00B255F4" w:rsidRDefault="000D3076">
      <w:pPr>
        <w:ind w:firstLine="567"/>
        <w:jc w:val="both"/>
      </w:pPr>
      <w:r>
        <w:rPr>
          <w:rFonts w:ascii="Liberation Serif" w:hAnsi="Liberation Serif" w:cs="Liberation Serif"/>
          <w:color w:val="000000"/>
          <w:kern w:val="2"/>
        </w:rPr>
        <w:t>5.5.4. По требованию должностных лиц Заказчика представитель Поставщика обязан подтвердить все технические характеристики товара по спецификации документально (документы от производителя) либо результатами объективных средств измерения. Обеспечение представителя поверенными средствами измерения и подтверждающими документами является обязанностью Поставщика. Не подтверждение характеристик является основанием для отказа в приемке товара в связи с несоответствием товара по качеству.</w:t>
      </w:r>
    </w:p>
    <w:p w:rsidR="00B255F4" w:rsidRDefault="000D3076">
      <w:pPr>
        <w:ind w:firstLine="567"/>
        <w:jc w:val="both"/>
        <w:rPr>
          <w:rFonts w:ascii="Liberation Serif" w:hAnsi="Liberation Serif" w:cs="Liberation Serif"/>
          <w:strike/>
          <w:color w:val="000000"/>
          <w:kern w:val="2"/>
        </w:rPr>
      </w:pPr>
      <w:r>
        <w:rPr>
          <w:rFonts w:ascii="Liberation Serif" w:hAnsi="Liberation Serif" w:cs="Liberation Serif"/>
          <w:color w:val="000000"/>
          <w:kern w:val="2"/>
        </w:rPr>
        <w:t xml:space="preserve">5.5.5. В случае обнаружения недостатков в качестве поставляемого Товара, в том числе по отдельным позициям поставляемого товара приемка всего объема Товара не осуществляется и информация о ненадлежащем качестве отображается Заказчиком в Акте соответствия/несоответствия. Представитель Поставщика имеет право отразить в акте возражения по существу выявленных нарушений. Представитель Поставщика обязан расписаться в акте. После подписания Акта сторонами, по требованию представителя Поставщика, ему выдается заверенная копия акта соответствия/несоответствия. </w:t>
      </w:r>
    </w:p>
    <w:p w:rsidR="00B255F4" w:rsidRDefault="000D3076">
      <w:pPr>
        <w:ind w:firstLine="567"/>
        <w:jc w:val="both"/>
        <w:rPr>
          <w:rFonts w:ascii="Liberation Serif" w:hAnsi="Liberation Serif" w:cs="Liberation Serif"/>
          <w:color w:val="000000"/>
          <w:kern w:val="2"/>
        </w:rPr>
      </w:pPr>
      <w:r>
        <w:rPr>
          <w:rFonts w:ascii="Liberation Serif" w:hAnsi="Liberation Serif" w:cs="Liberation Serif"/>
          <w:color w:val="000000"/>
          <w:kern w:val="2"/>
        </w:rPr>
        <w:t>5.5.6. В случае обнаружения недостатков по количеству или качеству поставляемого Товара приемка Товара не осуществляется. В указанной ситуации товар не считается переданным Заказчику, т.е. на такой товар не распространяются положения  ст.514 ГК РФ. Заказчик не принимает товар на ответственное хранение, по количеству мест или иным способом, не предусмотренным договором. Представитель Поставщика обязан своими силами и за свой счет вывезти указанный товар с территории Заказчика в течение одного часа. В случае, если до конца рабочего дня осталось меньше часа, представитель Поставщика обязан вывезти товар до конца рабочего дня. В случае оставления товара на территории Заказчика, такой товар будет транспортирован за территорию, ответственность за сохранность товара Заказчик не несет, дополнительные уведомления Поставщику не направляет.</w:t>
      </w:r>
    </w:p>
    <w:p w:rsidR="00B255F4" w:rsidRDefault="000D3076">
      <w:pPr>
        <w:ind w:firstLine="567"/>
        <w:jc w:val="both"/>
        <w:rPr>
          <w:rFonts w:ascii="Liberation Serif" w:hAnsi="Liberation Serif" w:cs="Liberation Serif"/>
          <w:color w:val="000000"/>
          <w:kern w:val="2"/>
        </w:rPr>
      </w:pPr>
      <w:r>
        <w:rPr>
          <w:rFonts w:ascii="Liberation Serif" w:hAnsi="Liberation Serif" w:cs="Liberation Serif"/>
          <w:color w:val="000000"/>
          <w:kern w:val="2"/>
        </w:rPr>
        <w:t>5.6. Если о ненадлежащем качестве товара стало известно после приемки, то Заказчик имеет право уведомить Поставщика о данном факте и потребовать замены товара.</w:t>
      </w:r>
    </w:p>
    <w:p w:rsidR="00B255F4" w:rsidRDefault="000D3076">
      <w:pPr>
        <w:ind w:firstLine="567"/>
        <w:jc w:val="both"/>
        <w:rPr>
          <w:rFonts w:ascii="Liberation Serif" w:hAnsi="Liberation Serif" w:cs="Liberation Serif"/>
          <w:color w:val="000000"/>
          <w:kern w:val="2"/>
        </w:rPr>
      </w:pPr>
      <w:r>
        <w:rPr>
          <w:rFonts w:ascii="Liberation Serif" w:hAnsi="Liberation Serif" w:cs="Liberation Serif"/>
          <w:color w:val="000000"/>
          <w:kern w:val="2"/>
        </w:rPr>
        <w:t>Поставщик обязан произвести замену товара ненадлежащего качества товаром надлежащего качества, в срок установленный Заказчиком.</w:t>
      </w:r>
    </w:p>
    <w:p w:rsidR="00B255F4" w:rsidRDefault="000D3076">
      <w:pPr>
        <w:ind w:firstLine="567"/>
        <w:jc w:val="both"/>
        <w:rPr>
          <w:rFonts w:ascii="Liberation Serif" w:hAnsi="Liberation Serif" w:cs="Liberation Serif"/>
          <w:color w:val="000000"/>
          <w:kern w:val="2"/>
        </w:rPr>
      </w:pPr>
      <w:r>
        <w:rPr>
          <w:rFonts w:ascii="Liberation Serif" w:hAnsi="Liberation Serif" w:cs="Liberation Serif"/>
          <w:color w:val="000000"/>
          <w:kern w:val="2"/>
        </w:rPr>
        <w:t>Поставщик обязан произвести замену поставленного товара, в том числе, в случае:</w:t>
      </w:r>
    </w:p>
    <w:p w:rsidR="00B255F4" w:rsidRDefault="000D3076">
      <w:pPr>
        <w:ind w:firstLine="567"/>
        <w:jc w:val="both"/>
      </w:pPr>
      <w:r>
        <w:rPr>
          <w:rFonts w:ascii="Liberation Serif" w:hAnsi="Liberation Serif" w:cs="Liberation Serif"/>
          <w:color w:val="000000"/>
          <w:kern w:val="2"/>
        </w:rPr>
        <w:t>- выявления Заказчиком скрытых недостатков товара;</w:t>
      </w:r>
    </w:p>
    <w:p w:rsidR="00B255F4" w:rsidRDefault="000D3076">
      <w:pPr>
        <w:ind w:firstLine="567"/>
        <w:jc w:val="both"/>
        <w:rPr>
          <w:rFonts w:ascii="Liberation Serif" w:hAnsi="Liberation Serif" w:cs="Liberation Serif"/>
          <w:color w:val="000000"/>
          <w:kern w:val="2"/>
        </w:rPr>
      </w:pPr>
      <w:r>
        <w:rPr>
          <w:rFonts w:ascii="Liberation Serif" w:hAnsi="Liberation Serif" w:cs="Liberation Serif"/>
          <w:color w:val="000000"/>
          <w:kern w:val="2"/>
        </w:rPr>
        <w:t>- признания товара недоброкачественным;</w:t>
      </w:r>
    </w:p>
    <w:p w:rsidR="00B255F4" w:rsidRDefault="000D3076">
      <w:pPr>
        <w:ind w:firstLine="567"/>
        <w:jc w:val="both"/>
        <w:rPr>
          <w:rFonts w:ascii="Liberation Serif" w:hAnsi="Liberation Serif" w:cs="Liberation Serif"/>
          <w:color w:val="000000"/>
          <w:kern w:val="2"/>
        </w:rPr>
      </w:pPr>
      <w:r>
        <w:rPr>
          <w:rFonts w:ascii="Liberation Serif" w:hAnsi="Liberation Serif" w:cs="Liberation Serif"/>
          <w:color w:val="000000"/>
          <w:kern w:val="2"/>
        </w:rPr>
        <w:t xml:space="preserve">- если товар не пригоден </w:t>
      </w:r>
      <w:r>
        <w:rPr>
          <w:rFonts w:ascii="Liberation Serif" w:hAnsi="Liberation Serif" w:cs="Liberation Serif"/>
          <w:color w:val="000000"/>
        </w:rPr>
        <w:t>для целей, указанных в договоре, а также для целей, для которых товары такого рода обычно используются;</w:t>
      </w:r>
    </w:p>
    <w:p w:rsidR="00B255F4" w:rsidRDefault="000D3076">
      <w:pPr>
        <w:ind w:firstLine="567"/>
        <w:jc w:val="both"/>
        <w:rPr>
          <w:rFonts w:ascii="Liberation Serif" w:hAnsi="Liberation Serif" w:cs="Liberation Serif"/>
          <w:color w:val="000000"/>
          <w:kern w:val="2"/>
        </w:rPr>
      </w:pPr>
      <w:r>
        <w:rPr>
          <w:rFonts w:ascii="Liberation Serif" w:hAnsi="Liberation Serif" w:cs="Liberation Serif"/>
          <w:color w:val="000000"/>
          <w:kern w:val="2"/>
        </w:rPr>
        <w:t>- иных обстоятельств, препятствующих обращению или использованию товара на территории РФ.</w:t>
      </w:r>
    </w:p>
    <w:p w:rsidR="00B255F4" w:rsidRDefault="000D3076">
      <w:pPr>
        <w:ind w:firstLine="567"/>
        <w:jc w:val="both"/>
        <w:rPr>
          <w:rFonts w:ascii="Liberation Serif" w:hAnsi="Liberation Serif" w:cs="Liberation Serif"/>
          <w:color w:val="000000"/>
          <w:kern w:val="2"/>
        </w:rPr>
      </w:pPr>
      <w:r>
        <w:rPr>
          <w:rFonts w:ascii="Liberation Serif" w:hAnsi="Liberation Serif" w:cs="Liberation Serif"/>
          <w:color w:val="000000"/>
          <w:kern w:val="2"/>
        </w:rPr>
        <w:t>В согласованный день замены Товара Заказчик возвращает Товар ненадлежащего качества, а Поставщик обязан вывезти его своими силами и за свой счет.</w:t>
      </w:r>
    </w:p>
    <w:p w:rsidR="00B255F4" w:rsidRDefault="000D3076">
      <w:pPr>
        <w:ind w:firstLine="567"/>
        <w:jc w:val="both"/>
        <w:rPr>
          <w:rFonts w:ascii="Liberation Serif" w:hAnsi="Liberation Serif" w:cs="Liberation Serif"/>
          <w:color w:val="000000"/>
          <w:kern w:val="2"/>
        </w:rPr>
      </w:pPr>
      <w:r>
        <w:rPr>
          <w:rFonts w:ascii="Liberation Serif" w:hAnsi="Liberation Serif" w:cs="Liberation Serif"/>
          <w:color w:val="000000"/>
          <w:kern w:val="2"/>
        </w:rPr>
        <w:t>Порядок осуществления замены Товара аналогичен порядку приемки/сдачи Товара, указанному в настоящем разделе.</w:t>
      </w:r>
    </w:p>
    <w:p w:rsidR="00B255F4" w:rsidRDefault="000D3076">
      <w:pPr>
        <w:ind w:firstLine="567"/>
        <w:jc w:val="both"/>
        <w:rPr>
          <w:rFonts w:ascii="Liberation Serif" w:hAnsi="Liberation Serif" w:cs="Liberation Serif"/>
          <w:color w:val="000000"/>
        </w:rPr>
      </w:pPr>
      <w:r>
        <w:rPr>
          <w:rFonts w:ascii="Liberation Serif" w:hAnsi="Liberation Serif" w:cs="Liberation Serif"/>
          <w:color w:val="000000"/>
        </w:rPr>
        <w:t>В случае отказа произвести замену товара Заказчик имеет право взыскать неустойку в соответствии с положениями договора и поместить товар ненадлежащего качества на ответственное хранение с последующим взиманием платы с Поставщика. Заказчик имеет право взыскать неустойку независимо от реализации права требования о замене товара.</w:t>
      </w:r>
    </w:p>
    <w:p w:rsidR="00B255F4" w:rsidRDefault="000D3076">
      <w:pPr>
        <w:ind w:firstLine="567"/>
        <w:jc w:val="both"/>
        <w:rPr>
          <w:rFonts w:ascii="Liberation Serif" w:hAnsi="Liberation Serif" w:cs="Liberation Serif"/>
          <w:color w:val="000000"/>
        </w:rPr>
      </w:pPr>
      <w:r>
        <w:rPr>
          <w:rFonts w:ascii="Liberation Serif" w:hAnsi="Liberation Serif" w:cs="Liberation Serif"/>
          <w:color w:val="000000"/>
        </w:rPr>
        <w:t>В случае отказа заменить товар, размер оплаты может быть снижен на цену товара ненадлежащего качества.</w:t>
      </w:r>
    </w:p>
    <w:p w:rsidR="00B255F4" w:rsidRDefault="000D3076">
      <w:pPr>
        <w:ind w:firstLine="567"/>
        <w:jc w:val="both"/>
        <w:rPr>
          <w:rFonts w:ascii="Liberation Serif" w:hAnsi="Liberation Serif" w:cs="Liberation Serif"/>
          <w:color w:val="000000"/>
        </w:rPr>
      </w:pPr>
      <w:r>
        <w:rPr>
          <w:rFonts w:ascii="Liberation Serif" w:hAnsi="Liberation Serif" w:cs="Liberation Serif"/>
          <w:color w:val="000000"/>
        </w:rPr>
        <w:lastRenderedPageBreak/>
        <w:t>В случае если оплата была произведена до возникновения необходимости замены товара, Заказчик имеет право требовать возврата уплаченных денежных средств или удержать указанные денежные средства из обеспечения исполнения договора (при наличии).</w:t>
      </w:r>
    </w:p>
    <w:p w:rsidR="00B255F4" w:rsidRDefault="000D3076">
      <w:pPr>
        <w:ind w:firstLine="567"/>
        <w:jc w:val="both"/>
        <w:rPr>
          <w:rFonts w:ascii="Liberation Serif" w:hAnsi="Liberation Serif" w:cs="Liberation Serif"/>
          <w:color w:val="000000"/>
          <w:kern w:val="2"/>
        </w:rPr>
      </w:pPr>
      <w:r>
        <w:rPr>
          <w:rFonts w:ascii="Liberation Serif" w:hAnsi="Liberation Serif" w:cs="Liberation Serif"/>
          <w:color w:val="000000"/>
        </w:rPr>
        <w:t>В случае если товар был оплачен и его невозможно заменить, то Поставщик возвращает денежные средства за оплаченный товар в течение 10 рабочих дней с момента получения уведомления от заказчика, после чего своими силами и за свой счет обязан забрать товар. Указанный пункт действует в течение всего гарантийного срока, предусмотренного договором.</w:t>
      </w:r>
    </w:p>
    <w:p w:rsidR="00B255F4" w:rsidRDefault="000D3076">
      <w:pPr>
        <w:ind w:firstLine="567"/>
        <w:jc w:val="both"/>
        <w:rPr>
          <w:rFonts w:ascii="Liberation Serif" w:hAnsi="Liberation Serif" w:cs="Liberation Serif"/>
          <w:color w:val="000000"/>
          <w:kern w:val="2"/>
        </w:rPr>
      </w:pPr>
      <w:r>
        <w:rPr>
          <w:rFonts w:ascii="Liberation Serif" w:hAnsi="Liberation Serif" w:cs="Liberation Serif"/>
          <w:color w:val="000000"/>
          <w:kern w:val="2"/>
        </w:rPr>
        <w:t>5.6.1. Если Поставщик в установленный срок не заменит поставленный Товар ненадлежащего качества надлежащим, то это считается существенным нарушением условий договора. Заказчик вправе предъявить Поставщику требование о возмещении убытков (в том числе в виде разницы стоимости товара по договору и товара, приобретенного у третьих лиц), взыскать неустойку в соответствии с положениями раздела 7 договора и (или) принять решение об одностороннем отказе от исполнения договора.</w:t>
      </w:r>
    </w:p>
    <w:p w:rsidR="00B255F4" w:rsidRDefault="000D3076">
      <w:pPr>
        <w:autoSpaceDE w:val="0"/>
        <w:ind w:firstLine="567"/>
        <w:jc w:val="both"/>
        <w:rPr>
          <w:rFonts w:ascii="Liberation Serif" w:hAnsi="Liberation Serif" w:cs="Liberation Serif"/>
          <w:color w:val="000000"/>
          <w:kern w:val="2"/>
        </w:rPr>
      </w:pPr>
      <w:r>
        <w:rPr>
          <w:rFonts w:ascii="Liberation Serif" w:hAnsi="Liberation Serif" w:cs="Liberation Serif"/>
          <w:color w:val="000000"/>
          <w:kern w:val="2"/>
        </w:rPr>
        <w:t xml:space="preserve">5.7. Ненадлежащее качество поставленного Товара может быть подтверждено заключением Заказчика или экспертизой, в том числе посредством лабораторных испытаний. </w:t>
      </w:r>
    </w:p>
    <w:p w:rsidR="00B255F4" w:rsidRDefault="000D3076">
      <w:pPr>
        <w:autoSpaceDE w:val="0"/>
        <w:ind w:firstLine="567"/>
        <w:jc w:val="both"/>
      </w:pPr>
      <w:r>
        <w:rPr>
          <w:rFonts w:ascii="Liberation Serif" w:hAnsi="Liberation Serif" w:cs="Liberation Serif"/>
          <w:color w:val="000000"/>
          <w:kern w:val="2"/>
        </w:rPr>
        <w:t>5.7.1. В процессе приемки Заказчик имеет право отобрать товар для проведения экспертизы.</w:t>
      </w:r>
      <w:r>
        <w:rPr>
          <w:rFonts w:ascii="Liberation Serif" w:hAnsi="Liberation Serif" w:cs="Liberation Serif"/>
          <w:bCs/>
        </w:rPr>
        <w:t xml:space="preserve"> Экспертная организация определяется по выбору Заказчика.</w:t>
      </w:r>
      <w:r>
        <w:rPr>
          <w:rFonts w:ascii="Liberation Serif" w:hAnsi="Liberation Serif" w:cs="Liberation Serif"/>
          <w:color w:val="000000"/>
          <w:kern w:val="2"/>
        </w:rPr>
        <w:t xml:space="preserve"> Представитель Поставщика имеет право участвовать в отборе товара. </w:t>
      </w:r>
    </w:p>
    <w:p w:rsidR="00B255F4" w:rsidRDefault="000D3076">
      <w:pPr>
        <w:autoSpaceDE w:val="0"/>
        <w:ind w:firstLine="567"/>
        <w:jc w:val="both"/>
      </w:pPr>
      <w:r>
        <w:rPr>
          <w:rFonts w:ascii="Liberation Serif" w:hAnsi="Liberation Serif" w:cs="Liberation Serif"/>
          <w:bCs/>
        </w:rPr>
        <w:t>Отобранный для экспертизы Товар помещается в отдельный пакет (коробку, емкость и т.п.) и  опечатывается. Печать должна содержать указание на номер договора, дату и время отбора, ФИО и подписи представителей Сторон). Опечатывание производится так, чтобы, не нарушив печати, вскрыть упаковку не представлялось возможным. Допускается ручное заполнение печати с креплением ее к упаковке на клей и/или прозрачный скотч. Если Товар является крупногабаритным, то опечатывается заводская упаковка.</w:t>
      </w:r>
    </w:p>
    <w:p w:rsidR="00B255F4" w:rsidRDefault="000D3076">
      <w:pPr>
        <w:autoSpaceDE w:val="0"/>
        <w:ind w:firstLine="567"/>
        <w:jc w:val="both"/>
      </w:pPr>
      <w:r>
        <w:rPr>
          <w:rFonts w:ascii="Liberation Serif" w:hAnsi="Liberation Serif" w:cs="Liberation Serif"/>
          <w:color w:val="000000"/>
          <w:kern w:val="2"/>
        </w:rPr>
        <w:t>Заказчик делает отметку о реквизитах печати в Акте о соответствии/несоответствии.</w:t>
      </w:r>
    </w:p>
    <w:p w:rsidR="00B255F4" w:rsidRDefault="000D3076">
      <w:pPr>
        <w:autoSpaceDE w:val="0"/>
        <w:ind w:firstLine="567"/>
        <w:jc w:val="both"/>
      </w:pPr>
      <w:r>
        <w:rPr>
          <w:rFonts w:ascii="Liberation Serif" w:hAnsi="Liberation Serif" w:cs="Liberation Serif"/>
          <w:color w:val="000000"/>
          <w:kern w:val="2"/>
        </w:rPr>
        <w:t xml:space="preserve">Товар, отобранный в процессе приемки, передается на экспертизу в день отбора проб. Заказчик отражает в Акте о соответствии/несоответствии информацию о планируемом времени и месте передачи Товара в экспертную организацию. Представитель </w:t>
      </w:r>
      <w:r>
        <w:rPr>
          <w:rFonts w:ascii="Liberation Serif" w:hAnsi="Liberation Serif" w:cs="Liberation Serif"/>
          <w:bCs/>
        </w:rPr>
        <w:t xml:space="preserve">Поставщика обязан сопровождать опечатанный товар до момента сдачи его в экспертную организацию. Если Поставщик не обеспечил сопровождение товара до момента сдачи, он лишается права ссылаться в дальнейшем на то, что </w:t>
      </w:r>
      <w:r>
        <w:rPr>
          <w:rFonts w:ascii="Liberation Serif" w:hAnsi="Liberation Serif" w:cs="Liberation Serif"/>
        </w:rPr>
        <w:t>отбор проб проведен в одностороннем порядке без его участия и/или товар, переданный на экспертизу, не является товаром Поставщика.</w:t>
      </w:r>
    </w:p>
    <w:p w:rsidR="00B255F4" w:rsidRDefault="000D3076">
      <w:pPr>
        <w:autoSpaceDE w:val="0"/>
        <w:ind w:firstLine="567"/>
        <w:jc w:val="both"/>
      </w:pPr>
      <w:r>
        <w:rPr>
          <w:rFonts w:ascii="Liberation Serif" w:hAnsi="Liberation Serif" w:cs="Liberation Serif"/>
          <w:color w:val="000000"/>
          <w:kern w:val="2"/>
        </w:rPr>
        <w:t xml:space="preserve">5.7.2. Для установления ненадлежащего качества товара после приемки </w:t>
      </w:r>
      <w:r>
        <w:rPr>
          <w:rFonts w:ascii="Liberation Serif" w:hAnsi="Liberation Serif" w:cs="Liberation Serif"/>
          <w:bCs/>
        </w:rPr>
        <w:t xml:space="preserve">Заказчик имеет произвести отбор проб и передать товар для проведения экспертизы. Заказчик уведомляет Поставщика о дате, времени и месте отбора проб товара по электронной почте, указанной в договоре не позднее одного рабочего дня до запланированной даты отбора.  Экспертная организация определяется по выбору Заказчика. </w:t>
      </w:r>
    </w:p>
    <w:p w:rsidR="00B255F4" w:rsidRDefault="000D3076">
      <w:pPr>
        <w:autoSpaceDE w:val="0"/>
        <w:ind w:firstLine="567"/>
        <w:jc w:val="both"/>
      </w:pPr>
      <w:r>
        <w:rPr>
          <w:rFonts w:ascii="Liberation Serif" w:hAnsi="Liberation Serif" w:cs="Liberation Serif"/>
          <w:bCs/>
        </w:rPr>
        <w:t>Отобранный для экспертизы Товар помещается в отдельный пакет (коробку, емкость и т.п.) и  опечатывается. Печать должна содержать указание на номер договора, дату и время отбора, ФИО и подписи представителей Сторон). Опечатывание производится так, чтобы, не нарушив печати, вскрыть упаковку не представлялось возможным. Допускается ручное заполнение печати с креплением ее к упаковке на клей и/или прозрачный скотч. Если Товар является крупногабаритным, то опечатывается заводская упаковка.</w:t>
      </w:r>
    </w:p>
    <w:p w:rsidR="00B255F4" w:rsidRDefault="000D3076">
      <w:pPr>
        <w:autoSpaceDE w:val="0"/>
        <w:ind w:firstLine="567"/>
        <w:jc w:val="both"/>
      </w:pPr>
      <w:r>
        <w:rPr>
          <w:rFonts w:ascii="Liberation Serif" w:hAnsi="Liberation Serif" w:cs="Liberation Serif"/>
          <w:bCs/>
        </w:rPr>
        <w:t xml:space="preserve">Поставщик обязан обеспечить явку представителя на отбор проб. Если Поставщик не обеспечил явку представителя, он лишается права ссылаться в дальнейшем на то, что </w:t>
      </w:r>
      <w:r>
        <w:rPr>
          <w:rFonts w:ascii="Liberation Serif" w:hAnsi="Liberation Serif" w:cs="Liberation Serif"/>
        </w:rPr>
        <w:t>отбор проб проведен в одностороннем порядке без его участия и/или товар, переданный на экспертизу, не является товаром Поставщика.</w:t>
      </w:r>
    </w:p>
    <w:p w:rsidR="00B255F4" w:rsidRDefault="000D3076">
      <w:pPr>
        <w:autoSpaceDE w:val="0"/>
        <w:ind w:firstLine="567"/>
        <w:jc w:val="both"/>
        <w:rPr>
          <w:rFonts w:ascii="Liberation Serif" w:hAnsi="Liberation Serif" w:cs="Liberation Serif"/>
          <w:color w:val="000000"/>
          <w:kern w:val="2"/>
        </w:rPr>
      </w:pPr>
      <w:r>
        <w:rPr>
          <w:rFonts w:ascii="Liberation Serif" w:hAnsi="Liberation Serif" w:cs="Liberation Serif"/>
          <w:color w:val="000000"/>
          <w:kern w:val="2"/>
        </w:rPr>
        <w:t xml:space="preserve">5.7.3. При наличии заключения экспертизы, подтверждающего ненадлежащее качество товара/несоответствия товара, условиям договора Заказчик имеет право признать всю поставленную по документу о приемке Поставщиком партию товара не соответствующей условиям договора, независимо от количества отобранных проб. </w:t>
      </w:r>
    </w:p>
    <w:p w:rsidR="00B255F4" w:rsidRDefault="000D3076">
      <w:pPr>
        <w:autoSpaceDE w:val="0"/>
        <w:ind w:firstLine="567"/>
        <w:jc w:val="both"/>
      </w:pPr>
      <w:r>
        <w:rPr>
          <w:rFonts w:ascii="Liberation Serif" w:hAnsi="Liberation Serif" w:cs="Liberation Serif"/>
          <w:color w:val="000000"/>
          <w:kern w:val="2"/>
        </w:rPr>
        <w:lastRenderedPageBreak/>
        <w:t>5.8.</w:t>
      </w:r>
      <w:r>
        <w:rPr>
          <w:rFonts w:ascii="Liberation Serif" w:hAnsi="Liberation Serif" w:cs="Liberation Serif"/>
          <w:color w:val="000000"/>
        </w:rPr>
        <w:t xml:space="preserve"> Риск случайной гибели или случайного повреждения Товара до его приемки Заказчиком несет Поставщик.</w:t>
      </w:r>
    </w:p>
    <w:p w:rsidR="00B255F4" w:rsidRDefault="000D3076">
      <w:pPr>
        <w:ind w:firstLine="567"/>
        <w:jc w:val="both"/>
        <w:rPr>
          <w:rFonts w:ascii="Liberation Serif" w:hAnsi="Liberation Serif" w:cs="Liberation Serif"/>
          <w:color w:val="000000"/>
        </w:rPr>
      </w:pPr>
      <w:r>
        <w:rPr>
          <w:rFonts w:ascii="Liberation Serif" w:hAnsi="Liberation Serif" w:cs="Liberation Serif"/>
          <w:color w:val="000000"/>
        </w:rPr>
        <w:t xml:space="preserve">5.9. В случае если представителю Поставщика акт соответствия/несоответствия не был представлен для заполнения раздела возражения/подписания, либо Заказчик нарушил порядок сдачи и приемки товара иным образом, представитель Поставщика обязан зафиксировать данные нарушения на видеозапись и в этот же день подать письменное уведомление об указанных фактах в отдел делопроизводства ГАУЗ СО «СОКБ №1» (в двух экземплярах). </w:t>
      </w:r>
      <w:r>
        <w:rPr>
          <w:rFonts w:ascii="Liberation Serif" w:hAnsi="Liberation Serif" w:cs="Liberation Serif"/>
          <w:color w:val="000000"/>
          <w:kern w:val="2"/>
        </w:rPr>
        <w:t>Обеспечение представителя оборудованием для осуществления видеозаписи является обязанностью Поставщика.</w:t>
      </w:r>
    </w:p>
    <w:p w:rsidR="00B255F4" w:rsidRDefault="000D3076">
      <w:pPr>
        <w:ind w:firstLine="567"/>
        <w:jc w:val="both"/>
        <w:rPr>
          <w:rFonts w:ascii="Liberation Serif" w:hAnsi="Liberation Serif" w:cs="Liberation Serif"/>
          <w:color w:val="000000"/>
        </w:rPr>
      </w:pPr>
      <w:r>
        <w:rPr>
          <w:rFonts w:ascii="Liberation Serif" w:hAnsi="Liberation Serif" w:cs="Liberation Serif"/>
          <w:color w:val="000000"/>
        </w:rPr>
        <w:t>В уведомлении необходимо указать:</w:t>
      </w:r>
    </w:p>
    <w:p w:rsidR="00B255F4" w:rsidRDefault="000D3076">
      <w:pPr>
        <w:ind w:firstLine="567"/>
        <w:jc w:val="both"/>
        <w:rPr>
          <w:rFonts w:ascii="Liberation Serif" w:hAnsi="Liberation Serif" w:cs="Liberation Serif"/>
          <w:color w:val="000000"/>
        </w:rPr>
      </w:pPr>
      <w:r>
        <w:rPr>
          <w:rFonts w:ascii="Liberation Serif" w:hAnsi="Liberation Serif" w:cs="Liberation Serif"/>
          <w:color w:val="000000"/>
        </w:rPr>
        <w:t>- номер,  дата заключения и предмет договора;</w:t>
      </w:r>
    </w:p>
    <w:p w:rsidR="00B255F4" w:rsidRDefault="000D3076">
      <w:pPr>
        <w:ind w:firstLine="567"/>
        <w:jc w:val="both"/>
        <w:rPr>
          <w:rFonts w:ascii="Liberation Serif" w:hAnsi="Liberation Serif" w:cs="Liberation Serif"/>
          <w:color w:val="000000"/>
        </w:rPr>
      </w:pPr>
      <w:r>
        <w:rPr>
          <w:rFonts w:ascii="Liberation Serif" w:hAnsi="Liberation Serif" w:cs="Liberation Serif"/>
          <w:color w:val="000000"/>
        </w:rPr>
        <w:t>- наименование Поставщика;</w:t>
      </w:r>
    </w:p>
    <w:p w:rsidR="00B255F4" w:rsidRDefault="000D3076">
      <w:pPr>
        <w:ind w:firstLine="567"/>
        <w:jc w:val="both"/>
        <w:rPr>
          <w:rFonts w:ascii="Liberation Serif" w:hAnsi="Liberation Serif" w:cs="Liberation Serif"/>
          <w:color w:val="000000"/>
        </w:rPr>
      </w:pPr>
      <w:r>
        <w:rPr>
          <w:rFonts w:ascii="Liberation Serif" w:hAnsi="Liberation Serif" w:cs="Liberation Serif"/>
          <w:color w:val="000000"/>
        </w:rPr>
        <w:t>- ФИО представителя поставщика;</w:t>
      </w:r>
    </w:p>
    <w:p w:rsidR="00B255F4" w:rsidRDefault="000D3076">
      <w:pPr>
        <w:ind w:firstLine="567"/>
        <w:jc w:val="both"/>
        <w:rPr>
          <w:rFonts w:ascii="Liberation Serif" w:hAnsi="Liberation Serif" w:cs="Liberation Serif"/>
          <w:color w:val="000000"/>
        </w:rPr>
      </w:pPr>
      <w:r>
        <w:rPr>
          <w:rFonts w:ascii="Liberation Serif" w:hAnsi="Liberation Serif" w:cs="Liberation Serif"/>
          <w:color w:val="000000"/>
        </w:rPr>
        <w:t>- информация о документе, удостоверяющем полномочия представителя Поставщика;</w:t>
      </w:r>
    </w:p>
    <w:p w:rsidR="00B255F4" w:rsidRDefault="000D3076">
      <w:pPr>
        <w:ind w:firstLine="567"/>
        <w:jc w:val="both"/>
        <w:rPr>
          <w:rFonts w:ascii="Liberation Serif" w:hAnsi="Liberation Serif" w:cs="Liberation Serif"/>
          <w:color w:val="000000"/>
        </w:rPr>
      </w:pPr>
      <w:r>
        <w:rPr>
          <w:rFonts w:ascii="Liberation Serif" w:hAnsi="Liberation Serif" w:cs="Liberation Serif"/>
          <w:color w:val="000000"/>
        </w:rPr>
        <w:t>- информация о документе, удостоверяющем личность представителя Поставщика (серия и номер паспорта);</w:t>
      </w:r>
    </w:p>
    <w:p w:rsidR="00B255F4" w:rsidRDefault="000D3076">
      <w:pPr>
        <w:ind w:firstLine="567"/>
        <w:jc w:val="both"/>
        <w:rPr>
          <w:rFonts w:ascii="Liberation Serif" w:hAnsi="Liberation Serif" w:cs="Liberation Serif"/>
          <w:color w:val="000000"/>
        </w:rPr>
      </w:pPr>
      <w:r>
        <w:rPr>
          <w:rFonts w:ascii="Liberation Serif" w:hAnsi="Liberation Serif" w:cs="Liberation Serif"/>
          <w:color w:val="000000"/>
        </w:rPr>
        <w:t>- ФИО и должность сотрудника Заказчика, нарушившего условия договора;</w:t>
      </w:r>
    </w:p>
    <w:p w:rsidR="00B255F4" w:rsidRDefault="000D3076">
      <w:pPr>
        <w:ind w:firstLine="567"/>
        <w:jc w:val="both"/>
        <w:rPr>
          <w:rFonts w:ascii="Liberation Serif" w:hAnsi="Liberation Serif" w:cs="Liberation Serif"/>
          <w:color w:val="000000"/>
        </w:rPr>
      </w:pPr>
      <w:r>
        <w:rPr>
          <w:rFonts w:ascii="Liberation Serif" w:hAnsi="Liberation Serif" w:cs="Liberation Serif"/>
          <w:color w:val="000000"/>
        </w:rPr>
        <w:t>- время, в которое произошло нарушение;</w:t>
      </w:r>
    </w:p>
    <w:p w:rsidR="00B255F4" w:rsidRDefault="000D3076">
      <w:pPr>
        <w:ind w:firstLine="567"/>
        <w:jc w:val="both"/>
        <w:rPr>
          <w:rFonts w:ascii="Liberation Serif" w:hAnsi="Liberation Serif" w:cs="Liberation Serif"/>
          <w:color w:val="000000"/>
        </w:rPr>
      </w:pPr>
      <w:r>
        <w:rPr>
          <w:rFonts w:ascii="Liberation Serif" w:hAnsi="Liberation Serif" w:cs="Liberation Serif"/>
          <w:color w:val="000000"/>
        </w:rPr>
        <w:t xml:space="preserve">- указание на конкретные действия сотрудника Заказчика, которые нарушили условия договора и ссылка на номер пункта договора, который был нарушен. </w:t>
      </w:r>
    </w:p>
    <w:p w:rsidR="00B255F4" w:rsidRDefault="000D3076">
      <w:pPr>
        <w:ind w:firstLine="567"/>
        <w:jc w:val="both"/>
        <w:rPr>
          <w:rFonts w:ascii="Liberation Serif" w:hAnsi="Liberation Serif" w:cs="Liberation Serif"/>
          <w:szCs w:val="28"/>
        </w:rPr>
      </w:pPr>
      <w:r>
        <w:rPr>
          <w:rFonts w:ascii="Liberation Serif" w:hAnsi="Liberation Serif" w:cs="Liberation Serif"/>
          <w:color w:val="000000"/>
        </w:rPr>
        <w:t>Дополнительно, в этот же день Поставщик должен направить видеозапись, подтверждающую нарушение по адресу электронной почты: sokbinfo@mail.ru.</w:t>
      </w:r>
    </w:p>
    <w:p w:rsidR="00B255F4" w:rsidRDefault="000D3076">
      <w:pPr>
        <w:ind w:firstLine="567"/>
        <w:jc w:val="both"/>
      </w:pPr>
      <w:r>
        <w:rPr>
          <w:rFonts w:ascii="Liberation Serif" w:hAnsi="Liberation Serif" w:cs="Liberation Serif"/>
          <w:color w:val="000000"/>
        </w:rPr>
        <w:t>Отсутствие настоящего уведомления, несоблюдение требований к содержанию или отсутствие/не направление Заказчику видеозаписи означает, что порядок сдачи и приемки товара Заказчиком был полностью соблюден.</w:t>
      </w:r>
    </w:p>
    <w:p w:rsidR="00B255F4" w:rsidRDefault="00B255F4">
      <w:pPr>
        <w:autoSpaceDE w:val="0"/>
        <w:ind w:firstLine="567"/>
        <w:jc w:val="both"/>
        <w:rPr>
          <w:rFonts w:ascii="Liberation Serif" w:hAnsi="Liberation Serif" w:cs="Liberation Serif"/>
          <w:kern w:val="2"/>
        </w:rPr>
      </w:pPr>
    </w:p>
    <w:p w:rsidR="00B255F4" w:rsidRDefault="000D3076">
      <w:pPr>
        <w:tabs>
          <w:tab w:val="left" w:pos="426"/>
        </w:tabs>
        <w:ind w:firstLine="567"/>
        <w:jc w:val="center"/>
        <w:rPr>
          <w:rFonts w:ascii="Liberation Serif" w:hAnsi="Liberation Serif" w:cs="Liberation Serif"/>
          <w:b/>
        </w:rPr>
      </w:pPr>
      <w:r>
        <w:rPr>
          <w:rFonts w:ascii="Liberation Serif" w:hAnsi="Liberation Serif" w:cs="Liberation Serif"/>
          <w:b/>
        </w:rPr>
        <w:t>6. ОБЕСПЕЧЕНИЕ ИСПОЛНЕНИЯ ДОГОВОРА</w:t>
      </w:r>
    </w:p>
    <w:p w:rsidR="00B255F4" w:rsidRPr="0077259C" w:rsidRDefault="000D3076">
      <w:pPr>
        <w:pStyle w:val="ConsPlusNormal1"/>
        <w:ind w:firstLine="567"/>
        <w:jc w:val="both"/>
        <w:rPr>
          <w:lang w:val="ru-RU"/>
        </w:rPr>
      </w:pPr>
      <w:r w:rsidRPr="0077259C">
        <w:rPr>
          <w:rFonts w:ascii="Liberation Serif" w:hAnsi="Liberation Serif" w:cs="Liberation Serif"/>
          <w:color w:val="000000"/>
          <w:sz w:val="24"/>
          <w:szCs w:val="24"/>
          <w:lang w:val="ru-RU"/>
        </w:rPr>
        <w:t>6.1. Контрагент при заключении договора должен предоставить Заказчику обеспечение исполнения договора в размере __% начальной (максимальной) цены договора.</w:t>
      </w:r>
    </w:p>
    <w:p w:rsidR="00B255F4" w:rsidRPr="0077259C" w:rsidRDefault="000D3076">
      <w:pPr>
        <w:pStyle w:val="ConsPlusNormal1"/>
        <w:ind w:firstLine="567"/>
        <w:jc w:val="both"/>
        <w:rPr>
          <w:rFonts w:ascii="Liberation Serif" w:hAnsi="Liberation Serif" w:cs="Liberation Serif"/>
          <w:color w:val="000000"/>
          <w:sz w:val="24"/>
          <w:szCs w:val="24"/>
          <w:lang w:val="ru-RU"/>
        </w:rPr>
      </w:pPr>
      <w:r w:rsidRPr="0077259C">
        <w:rPr>
          <w:rFonts w:ascii="Liberation Serif" w:hAnsi="Liberation Serif" w:cs="Liberation Serif"/>
          <w:color w:val="000000"/>
          <w:sz w:val="24"/>
          <w:szCs w:val="24"/>
          <w:lang w:val="ru-RU"/>
        </w:rPr>
        <w:t>6.2. Срок обеспечения исполнения договора должен составлять срок исполнения обязательств по договору Контрагентом плюс 1 (один) месяц, если иное не установлено документацией о закупке.</w:t>
      </w:r>
    </w:p>
    <w:p w:rsidR="00B255F4" w:rsidRPr="0077259C" w:rsidRDefault="000D3076">
      <w:pPr>
        <w:pStyle w:val="ConsPlusNormal1"/>
        <w:ind w:firstLine="567"/>
        <w:jc w:val="both"/>
        <w:rPr>
          <w:rFonts w:ascii="Liberation Serif" w:hAnsi="Liberation Serif" w:cs="Liberation Serif"/>
          <w:color w:val="000000"/>
          <w:sz w:val="24"/>
          <w:szCs w:val="24"/>
          <w:lang w:val="ru-RU"/>
        </w:rPr>
      </w:pPr>
      <w:r w:rsidRPr="0077259C">
        <w:rPr>
          <w:rFonts w:ascii="Liberation Serif" w:hAnsi="Liberation Serif" w:cs="Liberation Serif"/>
          <w:color w:val="000000"/>
          <w:sz w:val="24"/>
          <w:szCs w:val="24"/>
          <w:lang w:val="ru-RU"/>
        </w:rPr>
        <w:t>Если договором предусмотрена поставка по заявке, то учитывая содержание п.1.6., п.3.1.8 исполнение основного обязательства носит вероятностный характер в пределах общего срока действия договора. В данной ситуации срок действия обеспечения исполнения договора может рассчитываться как срок действия договора плюс 1 (один) месяц.</w:t>
      </w:r>
    </w:p>
    <w:p w:rsidR="00B255F4" w:rsidRPr="0077259C" w:rsidRDefault="000D3076">
      <w:pPr>
        <w:pStyle w:val="ConsPlusNormal1"/>
        <w:ind w:firstLine="567"/>
        <w:jc w:val="both"/>
        <w:rPr>
          <w:rFonts w:ascii="Liberation Serif" w:hAnsi="Liberation Serif" w:cs="Liberation Serif"/>
          <w:color w:val="000000"/>
          <w:sz w:val="24"/>
          <w:szCs w:val="24"/>
          <w:lang w:val="ru-RU"/>
        </w:rPr>
      </w:pPr>
      <w:r w:rsidRPr="0077259C">
        <w:rPr>
          <w:rFonts w:ascii="Liberation Serif" w:hAnsi="Liberation Serif" w:cs="Liberation Serif"/>
          <w:color w:val="000000"/>
          <w:sz w:val="24"/>
          <w:szCs w:val="24"/>
          <w:lang w:val="ru-RU"/>
        </w:rPr>
        <w:t>6.3. Обеспечение исполнения договора оформляется в виде банковской гарантии, выданной банком, соответствующей по форме и содержанию типовой банковской гарантии Заказчика, являющейся неотъемлемым приложением к извещению о проведении закупки, или путем перечисления денежных средств на счет Заказчика.</w:t>
      </w:r>
    </w:p>
    <w:p w:rsidR="00B255F4" w:rsidRPr="0077259C" w:rsidRDefault="000D3076">
      <w:pPr>
        <w:pStyle w:val="ConsPlusNormal1"/>
        <w:ind w:firstLine="567"/>
        <w:jc w:val="both"/>
        <w:rPr>
          <w:rFonts w:ascii="Liberation Serif" w:hAnsi="Liberation Serif" w:cs="Liberation Serif"/>
          <w:color w:val="000000"/>
          <w:sz w:val="24"/>
          <w:szCs w:val="24"/>
          <w:lang w:val="ru-RU"/>
        </w:rPr>
      </w:pPr>
      <w:r w:rsidRPr="0077259C">
        <w:rPr>
          <w:rFonts w:ascii="Liberation Serif" w:hAnsi="Liberation Serif" w:cs="Liberation Serif"/>
          <w:color w:val="000000"/>
          <w:sz w:val="24"/>
          <w:szCs w:val="24"/>
          <w:lang w:val="ru-RU"/>
        </w:rPr>
        <w:t>Контрагент вправе представить обеспечение соответствующее Типовой формы независимой гарантии, предоставляемой в качестве обеспечения исполнения договора, заключаемого при осуществлении конкурентной закупки товаров, работ, услуг в электронной форме, участниками которой могут быть только субъекты малого и среднего предпринимательства, утвержденной Постановлением Правительства РФ от 09.08.2022 г. № 1397. При этом обязательно указывать в тексте гарантии, что споры, возникающие в связи с исполнением обязательств по настоящей независимой гарантии, подлежат рассмотрению в арбитражном суде Свердловской области.</w:t>
      </w:r>
    </w:p>
    <w:p w:rsidR="00B255F4" w:rsidRPr="0077259C" w:rsidRDefault="000D3076">
      <w:pPr>
        <w:pStyle w:val="ConsPlusNormal1"/>
        <w:ind w:firstLine="567"/>
        <w:jc w:val="both"/>
        <w:rPr>
          <w:rFonts w:ascii="Liberation Serif" w:hAnsi="Liberation Serif" w:cs="Liberation Serif"/>
          <w:color w:val="000000"/>
          <w:sz w:val="24"/>
          <w:szCs w:val="24"/>
          <w:lang w:val="ru-RU"/>
        </w:rPr>
      </w:pPr>
      <w:r w:rsidRPr="0077259C">
        <w:rPr>
          <w:rFonts w:ascii="Liberation Serif" w:hAnsi="Liberation Serif" w:cs="Liberation Serif"/>
          <w:color w:val="000000"/>
          <w:sz w:val="24"/>
          <w:szCs w:val="24"/>
          <w:lang w:val="ru-RU"/>
        </w:rPr>
        <w:t>Предоставление Контрагентом гарантии, не соответствующей требованиям, предусмотренным данным разделом, является основанием для отказа в принятии ее Заказчиком.</w:t>
      </w:r>
    </w:p>
    <w:p w:rsidR="00B255F4" w:rsidRPr="0077259C" w:rsidRDefault="000D3076">
      <w:pPr>
        <w:pStyle w:val="ConsPlusNormal1"/>
        <w:ind w:firstLine="567"/>
        <w:jc w:val="both"/>
        <w:rPr>
          <w:rFonts w:ascii="Liberation Serif" w:hAnsi="Liberation Serif" w:cs="Liberation Serif"/>
          <w:color w:val="000000"/>
          <w:sz w:val="24"/>
          <w:szCs w:val="24"/>
          <w:lang w:val="ru-RU"/>
        </w:rPr>
      </w:pPr>
      <w:r w:rsidRPr="0077259C">
        <w:rPr>
          <w:rFonts w:ascii="Liberation Serif" w:hAnsi="Liberation Serif" w:cs="Liberation Serif"/>
          <w:color w:val="000000"/>
          <w:sz w:val="24"/>
          <w:szCs w:val="24"/>
          <w:lang w:val="ru-RU"/>
        </w:rPr>
        <w:t>6.4. Реквизиты счета для перечисления денежных средств, в качестве обеспечения исполнения договора: ______________________________.</w:t>
      </w:r>
    </w:p>
    <w:p w:rsidR="00B255F4" w:rsidRPr="0077259C" w:rsidRDefault="000D3076">
      <w:pPr>
        <w:pStyle w:val="ConsPlusNormal1"/>
        <w:ind w:firstLine="567"/>
        <w:jc w:val="both"/>
        <w:rPr>
          <w:rFonts w:ascii="Liberation Serif" w:hAnsi="Liberation Serif" w:cs="Liberation Serif"/>
          <w:color w:val="000000"/>
          <w:sz w:val="24"/>
          <w:szCs w:val="24"/>
          <w:lang w:val="ru-RU"/>
        </w:rPr>
      </w:pPr>
      <w:r w:rsidRPr="0077259C">
        <w:rPr>
          <w:rFonts w:ascii="Liberation Serif" w:hAnsi="Liberation Serif" w:cs="Liberation Serif"/>
          <w:color w:val="000000"/>
          <w:sz w:val="24"/>
          <w:szCs w:val="24"/>
          <w:lang w:val="ru-RU"/>
        </w:rPr>
        <w:lastRenderedPageBreak/>
        <w:t>6.5. Возврат обеспечения исполнения договора, в случае перечисления денежных средств, осуществляется в течение тридцати дней со дня надлежащего исполнения Контрагентом всех обязательств по договору.</w:t>
      </w:r>
    </w:p>
    <w:p w:rsidR="00B255F4" w:rsidRPr="0077259C" w:rsidRDefault="000D3076">
      <w:pPr>
        <w:pStyle w:val="ConsPlusNormal1"/>
        <w:ind w:firstLine="567"/>
        <w:jc w:val="both"/>
        <w:rPr>
          <w:rFonts w:ascii="Liberation Serif" w:hAnsi="Liberation Serif" w:cs="Liberation Serif"/>
          <w:color w:val="000000"/>
          <w:sz w:val="24"/>
          <w:szCs w:val="24"/>
          <w:lang w:val="ru-RU"/>
        </w:rPr>
      </w:pPr>
      <w:r w:rsidRPr="0077259C">
        <w:rPr>
          <w:rFonts w:ascii="Liberation Serif" w:hAnsi="Liberation Serif" w:cs="Liberation Serif"/>
          <w:color w:val="000000"/>
          <w:sz w:val="24"/>
          <w:szCs w:val="24"/>
          <w:lang w:val="ru-RU"/>
        </w:rPr>
        <w:t>6.6. В случае частичного исполнения договора Контрагент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B255F4" w:rsidRDefault="000D3076">
      <w:pPr>
        <w:ind w:firstLine="567"/>
        <w:jc w:val="both"/>
        <w:rPr>
          <w:rFonts w:ascii="Liberation Serif" w:hAnsi="Liberation Serif" w:cs="Liberation Serif"/>
          <w:color w:val="000000"/>
        </w:rPr>
      </w:pPr>
      <w:r>
        <w:rPr>
          <w:rFonts w:ascii="Liberation Serif" w:hAnsi="Liberation Serif" w:cs="Liberation Serif"/>
          <w:color w:val="000000"/>
        </w:rPr>
        <w:t xml:space="preserve">6.7. В случае отзыва в соответствии с законодательством Российской Федерации у организации, предоставившей гарантию в качестве обеспечения исполнения договора, лицензии на осуществление данной деятельности Исполнитель обязан предоставить новое обеспечение исполнения договора не позднее трех рабочих дней с даты отзыва лицензии. </w:t>
      </w:r>
    </w:p>
    <w:p w:rsidR="00B255F4" w:rsidRDefault="000D3076">
      <w:pPr>
        <w:ind w:firstLine="567"/>
        <w:jc w:val="both"/>
        <w:rPr>
          <w:rFonts w:ascii="Liberation Serif" w:hAnsi="Liberation Serif" w:cs="Liberation Serif"/>
          <w:color w:val="000000"/>
        </w:rPr>
      </w:pPr>
      <w:r>
        <w:rPr>
          <w:rFonts w:ascii="Liberation Serif" w:hAnsi="Liberation Serif" w:cs="Liberation Serif"/>
          <w:color w:val="000000"/>
        </w:rPr>
        <w:t xml:space="preserve">6.8. В случае истечения срока действия гарантии до момента фактического исполнения обязательств в полном объеме или иных ситуациях, при которых обязательства перестают быть обеспеченными надлежащим образом, Исполнитель обязан в течении трех рабочих дней представить Заказчику новое обеспечение исполнения договора. </w:t>
      </w:r>
    </w:p>
    <w:p w:rsidR="00B255F4" w:rsidRPr="0077259C" w:rsidRDefault="000D3076">
      <w:pPr>
        <w:pStyle w:val="ConsPlusNormal1"/>
        <w:ind w:firstLine="567"/>
        <w:jc w:val="both"/>
        <w:rPr>
          <w:rFonts w:ascii="Liberation Serif" w:hAnsi="Liberation Serif" w:cs="Liberation Serif"/>
          <w:color w:val="000000"/>
          <w:sz w:val="24"/>
          <w:szCs w:val="24"/>
          <w:lang w:val="ru-RU"/>
        </w:rPr>
      </w:pPr>
      <w:r w:rsidRPr="0077259C">
        <w:rPr>
          <w:rFonts w:ascii="Liberation Serif" w:hAnsi="Liberation Serif" w:cs="Liberation Serif"/>
          <w:color w:val="000000"/>
          <w:sz w:val="24"/>
          <w:szCs w:val="24"/>
          <w:lang w:val="ru-RU"/>
        </w:rPr>
        <w:t>6.9. В случае если договор заключен по результатам закупки, участниками которых могут быть только субъекты малого и среднего предпринимательства, условия и порядок предоставления обеспечения исполнения договора устанавливается Главой 6 Положения о закупках ГАУЗ СО «СОКБ №1».</w:t>
      </w:r>
    </w:p>
    <w:p w:rsidR="00B255F4" w:rsidRDefault="00B255F4">
      <w:pPr>
        <w:autoSpaceDE w:val="0"/>
        <w:ind w:firstLine="567"/>
        <w:jc w:val="both"/>
        <w:rPr>
          <w:rFonts w:ascii="Liberation Serif" w:hAnsi="Liberation Serif" w:cs="Liberation Serif"/>
          <w:color w:val="000000"/>
        </w:rPr>
      </w:pPr>
    </w:p>
    <w:p w:rsidR="00B255F4" w:rsidRDefault="000D3076">
      <w:pPr>
        <w:tabs>
          <w:tab w:val="left" w:pos="426"/>
        </w:tabs>
        <w:ind w:firstLine="567"/>
        <w:contextualSpacing/>
        <w:jc w:val="center"/>
        <w:rPr>
          <w:rFonts w:ascii="Liberation Serif" w:hAnsi="Liberation Serif" w:cs="Liberation Serif"/>
          <w:b/>
        </w:rPr>
      </w:pPr>
      <w:r>
        <w:rPr>
          <w:rFonts w:ascii="Liberation Serif" w:hAnsi="Liberation Serif" w:cs="Liberation Serif"/>
          <w:b/>
        </w:rPr>
        <w:t>7. ОТВЕТСТВЕННОСТЬ СТОРОН</w:t>
      </w:r>
    </w:p>
    <w:p w:rsidR="00B255F4" w:rsidRDefault="000D3076">
      <w:pPr>
        <w:ind w:firstLine="567"/>
        <w:jc w:val="both"/>
      </w:pPr>
      <w:r>
        <w:rPr>
          <w:rFonts w:ascii="Liberation Serif" w:hAnsi="Liberation Serif" w:cs="Liberation Serif"/>
        </w:rPr>
        <w:t>7.1.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B255F4" w:rsidRDefault="000D3076">
      <w:pPr>
        <w:ind w:firstLine="567"/>
        <w:jc w:val="both"/>
      </w:pPr>
      <w:r>
        <w:rPr>
          <w:rFonts w:ascii="Liberation Serif" w:hAnsi="Liberation Serif" w:cs="Liberation Serif"/>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Контрагент вправе потребовать уплаты неустоек (штрафов, пеней).</w:t>
      </w:r>
    </w:p>
    <w:p w:rsidR="00B255F4" w:rsidRDefault="000D3076">
      <w:pPr>
        <w:ind w:firstLine="567"/>
        <w:jc w:val="both"/>
        <w:rPr>
          <w:rFonts w:ascii="Liberation Serif" w:hAnsi="Liberation Serif" w:cs="Liberation Serif"/>
        </w:rPr>
      </w:pPr>
      <w:r>
        <w:rPr>
          <w:rFonts w:ascii="Liberation Serif" w:hAnsi="Liberation Serif" w:cs="Liberation Serif"/>
        </w:rPr>
        <w:t>7.3.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255F4" w:rsidRDefault="000D3076">
      <w:pPr>
        <w:ind w:firstLine="567"/>
        <w:jc w:val="both"/>
        <w:rPr>
          <w:rFonts w:ascii="Liberation Serif" w:hAnsi="Liberation Serif" w:cs="Liberation Serif"/>
        </w:rPr>
      </w:pPr>
      <w:r>
        <w:rPr>
          <w:rFonts w:ascii="Liberation Serif" w:hAnsi="Liberation Serif" w:cs="Liberation Serif"/>
        </w:rPr>
        <w:t>7.4.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B255F4" w:rsidRDefault="000D3076">
      <w:pPr>
        <w:ind w:firstLine="567"/>
        <w:jc w:val="both"/>
        <w:rPr>
          <w:rFonts w:ascii="Liberation Serif" w:hAnsi="Liberation Serif" w:cs="Liberation Serif"/>
        </w:rPr>
      </w:pPr>
      <w:r>
        <w:rPr>
          <w:rFonts w:ascii="Liberation Serif" w:hAnsi="Liberation Serif" w:cs="Liberation Serif"/>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rsidR="00B255F4" w:rsidRDefault="000D3076">
      <w:pPr>
        <w:ind w:firstLine="567"/>
        <w:jc w:val="both"/>
        <w:rPr>
          <w:rFonts w:ascii="Liberation Serif" w:hAnsi="Liberation Serif" w:cs="Liberation Serif"/>
        </w:rPr>
      </w:pPr>
      <w:r>
        <w:rPr>
          <w:rFonts w:ascii="Liberation Serif" w:hAnsi="Liberation Serif" w:cs="Liberation Serif"/>
        </w:rPr>
        <w:t>1000 рублей, если цена договора не превышает 3 млн. рублей (включительно);</w:t>
      </w:r>
    </w:p>
    <w:p w:rsidR="00B255F4" w:rsidRDefault="000D3076">
      <w:pPr>
        <w:ind w:firstLine="567"/>
        <w:jc w:val="both"/>
        <w:rPr>
          <w:rFonts w:ascii="Liberation Serif" w:hAnsi="Liberation Serif" w:cs="Liberation Serif"/>
        </w:rPr>
      </w:pPr>
      <w:r>
        <w:rPr>
          <w:rFonts w:ascii="Liberation Serif" w:hAnsi="Liberation Serif" w:cs="Liberation Serif"/>
        </w:rPr>
        <w:t>5000 рублей, если цена договора составляет от 3 млн. рублей до 50 млн. рублей (включительно);</w:t>
      </w:r>
    </w:p>
    <w:p w:rsidR="00B255F4" w:rsidRDefault="000D3076">
      <w:pPr>
        <w:ind w:firstLine="567"/>
        <w:jc w:val="both"/>
        <w:rPr>
          <w:rFonts w:ascii="Liberation Serif" w:hAnsi="Liberation Serif" w:cs="Liberation Serif"/>
        </w:rPr>
      </w:pPr>
      <w:r>
        <w:rPr>
          <w:rFonts w:ascii="Liberation Serif" w:hAnsi="Liberation Serif" w:cs="Liberation Serif"/>
        </w:rPr>
        <w:t>10000 рублей, если цена договора составляет от 50 млн. рублей до 100 млн. рублей (включительно);</w:t>
      </w:r>
    </w:p>
    <w:p w:rsidR="00B255F4" w:rsidRDefault="000D3076">
      <w:pPr>
        <w:ind w:firstLine="567"/>
        <w:jc w:val="both"/>
        <w:rPr>
          <w:rFonts w:ascii="Liberation Serif" w:hAnsi="Liberation Serif" w:cs="Liberation Serif"/>
        </w:rPr>
      </w:pPr>
      <w:r>
        <w:rPr>
          <w:rFonts w:ascii="Liberation Serif" w:hAnsi="Liberation Serif" w:cs="Liberation Serif"/>
        </w:rPr>
        <w:t>100000 рублей, если цена договора превышает 100 млн. рублей.</w:t>
      </w:r>
    </w:p>
    <w:p w:rsidR="00B255F4" w:rsidRDefault="000D3076">
      <w:pPr>
        <w:ind w:firstLine="567"/>
        <w:jc w:val="both"/>
        <w:rPr>
          <w:rFonts w:ascii="Liberation Serif" w:hAnsi="Liberation Serif" w:cs="Liberation Serif"/>
        </w:rPr>
      </w:pPr>
      <w:r>
        <w:rPr>
          <w:rFonts w:ascii="Liberation Serif" w:hAnsi="Liberation Serif" w:cs="Liberation Serif"/>
        </w:rPr>
        <w:t>7.5. В случае просрочки исполнения Контрагентом обязательств (в том числе гарантийного обязательства), предусмотренных договором, а также в иных случаях неисполнения или ненадлежащего исполнения Контрагентом обязательств, предусмотренных договором, Заказчик направляет Контрагенту требование об уплате неустоек (штрафов, пеней).</w:t>
      </w:r>
    </w:p>
    <w:p w:rsidR="00B255F4" w:rsidRDefault="000D3076">
      <w:pPr>
        <w:ind w:firstLine="567"/>
        <w:jc w:val="both"/>
        <w:rPr>
          <w:rFonts w:ascii="Liberation Serif" w:hAnsi="Liberation Serif" w:cs="Liberation Serif"/>
        </w:rPr>
      </w:pPr>
      <w:r>
        <w:rPr>
          <w:rFonts w:ascii="Liberation Serif" w:hAnsi="Liberation Serif" w:cs="Liberation Serif"/>
        </w:rPr>
        <w:t xml:space="preserve">7.6. Пеня начисляется за каждый день просрочки исполнения Контрагентом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w:t>
      </w:r>
      <w:r>
        <w:rPr>
          <w:rFonts w:ascii="Liberation Serif" w:hAnsi="Liberation Serif" w:cs="Liberation Serif"/>
        </w:rPr>
        <w:lastRenderedPageBreak/>
        <w:t>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Контрагентом, за исключением случаев, если законодательством Российской Федерации установлен иной порядок начисления пени.</w:t>
      </w:r>
    </w:p>
    <w:p w:rsidR="00B255F4" w:rsidRDefault="000D3076">
      <w:pPr>
        <w:ind w:firstLine="567"/>
        <w:jc w:val="both"/>
        <w:rPr>
          <w:rFonts w:ascii="Liberation Serif" w:hAnsi="Liberation Serif" w:cs="Liberation Serif"/>
        </w:rPr>
      </w:pPr>
      <w:r>
        <w:rPr>
          <w:rFonts w:ascii="Liberation Serif" w:hAnsi="Liberation Serif" w:cs="Liberation Serif"/>
        </w:rPr>
        <w:t xml:space="preserve">7.7. Штрафы начисляются за каждый факт неисполнения или ненадлежащего исполнения Контрагентом обязательств, предусмотренных договором, за исключением просрочки исполнения Контрагентом обязательств (в том числе гарантийных обязательств), предусмотренных договором. </w:t>
      </w:r>
    </w:p>
    <w:p w:rsidR="00B255F4" w:rsidRDefault="000D3076">
      <w:pPr>
        <w:ind w:firstLine="567"/>
        <w:jc w:val="both"/>
        <w:rPr>
          <w:rFonts w:ascii="Liberation Serif" w:hAnsi="Liberation Serif" w:cs="Liberation Serif"/>
        </w:rPr>
      </w:pPr>
      <w:r>
        <w:rPr>
          <w:rFonts w:ascii="Liberation Serif" w:hAnsi="Liberation Serif" w:cs="Liberation Serif"/>
        </w:rPr>
        <w:t>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rsidR="00B255F4" w:rsidRDefault="000D3076">
      <w:pPr>
        <w:ind w:firstLine="567"/>
        <w:jc w:val="both"/>
        <w:rPr>
          <w:rFonts w:ascii="Liberation Serif" w:hAnsi="Liberation Serif" w:cs="Liberation Serif"/>
        </w:rPr>
      </w:pPr>
      <w:r>
        <w:rPr>
          <w:rFonts w:ascii="Liberation Serif" w:hAnsi="Liberation Serif" w:cs="Liberation Serif"/>
        </w:rPr>
        <w:t>10 процентов цены договора (этапа) в случае, если цена договора (этапа) не превышает 3 млн. рублей;</w:t>
      </w:r>
    </w:p>
    <w:p w:rsidR="00B255F4" w:rsidRDefault="000D3076">
      <w:pPr>
        <w:ind w:firstLine="567"/>
        <w:jc w:val="both"/>
        <w:rPr>
          <w:rFonts w:ascii="Liberation Serif" w:hAnsi="Liberation Serif" w:cs="Liberation Serif"/>
        </w:rPr>
      </w:pPr>
      <w:r>
        <w:rPr>
          <w:rFonts w:ascii="Liberation Serif" w:hAnsi="Liberation Serif" w:cs="Liberation Serif"/>
        </w:rPr>
        <w:t>5 процентов цены договора (этапа) в случае, если цена договора (этапа) составляет от 3 млн. рублей до 50 млн. рублей (включительно);</w:t>
      </w:r>
    </w:p>
    <w:p w:rsidR="00B255F4" w:rsidRDefault="000D3076">
      <w:pPr>
        <w:ind w:firstLine="567"/>
        <w:jc w:val="both"/>
        <w:rPr>
          <w:rFonts w:ascii="Liberation Serif" w:hAnsi="Liberation Serif" w:cs="Liberation Serif"/>
        </w:rPr>
      </w:pPr>
      <w:r>
        <w:rPr>
          <w:rFonts w:ascii="Liberation Serif" w:hAnsi="Liberation Serif" w:cs="Liberation Serif"/>
        </w:rPr>
        <w:t>1 процент цены договора (этапа) в случае, если цена договора (этапа) составляет от 50 млн. рублей до 100 млн. рублей (включительно);</w:t>
      </w:r>
    </w:p>
    <w:p w:rsidR="00B255F4" w:rsidRDefault="000D3076">
      <w:pPr>
        <w:ind w:firstLine="567"/>
        <w:jc w:val="both"/>
        <w:rPr>
          <w:rFonts w:ascii="Liberation Serif" w:hAnsi="Liberation Serif" w:cs="Liberation Serif"/>
        </w:rPr>
      </w:pPr>
      <w:r>
        <w:rPr>
          <w:rFonts w:ascii="Liberation Serif" w:hAnsi="Liberation Serif" w:cs="Liberation Serif"/>
        </w:rPr>
        <w:t>0,5 процента цены договора (этапа) в случае, если цена договора (этапа) составляет от 100 млн. рублей до 500 млн. рублей (включительно);</w:t>
      </w:r>
    </w:p>
    <w:p w:rsidR="00B255F4" w:rsidRDefault="000D3076">
      <w:pPr>
        <w:ind w:firstLine="567"/>
        <w:jc w:val="both"/>
        <w:rPr>
          <w:rFonts w:ascii="Liberation Serif" w:hAnsi="Liberation Serif" w:cs="Liberation Serif"/>
        </w:rPr>
      </w:pPr>
      <w:r>
        <w:rPr>
          <w:rFonts w:ascii="Liberation Serif" w:hAnsi="Liberation Serif" w:cs="Liberation Serif"/>
        </w:rPr>
        <w:t>0,4 процента цены договора (этапа) в случае, если цена договора (этапа) составляет от 500 млн. рублей до 1 млрд. рублей (включительно);</w:t>
      </w:r>
    </w:p>
    <w:p w:rsidR="00B255F4" w:rsidRDefault="000D3076">
      <w:pPr>
        <w:ind w:firstLine="567"/>
        <w:jc w:val="both"/>
        <w:rPr>
          <w:rFonts w:ascii="Liberation Serif" w:hAnsi="Liberation Serif" w:cs="Liberation Serif"/>
        </w:rPr>
      </w:pPr>
      <w:r>
        <w:rPr>
          <w:rFonts w:ascii="Liberation Serif" w:hAnsi="Liberation Serif" w:cs="Liberation Serif"/>
        </w:rPr>
        <w:t>0,3 процента цены договора (этапа) в случае, если цена договора (этапа) составляет от 1 млрд. рублей до 2 млрд. рублей (включительно);</w:t>
      </w:r>
    </w:p>
    <w:p w:rsidR="00B255F4" w:rsidRDefault="000D3076">
      <w:pPr>
        <w:ind w:firstLine="567"/>
        <w:jc w:val="both"/>
        <w:rPr>
          <w:rFonts w:ascii="Liberation Serif" w:hAnsi="Liberation Serif" w:cs="Liberation Serif"/>
        </w:rPr>
      </w:pPr>
      <w:r>
        <w:rPr>
          <w:rFonts w:ascii="Liberation Serif" w:hAnsi="Liberation Serif" w:cs="Liberation Serif"/>
        </w:rPr>
        <w:t>0,25 процента цены договора (этапа) в случае, если цена договора (этапа) составляет от 2 млрд. рублей до 5 млрд. рублей (включительно);</w:t>
      </w:r>
    </w:p>
    <w:p w:rsidR="00B255F4" w:rsidRDefault="000D3076">
      <w:pPr>
        <w:ind w:firstLine="567"/>
        <w:jc w:val="both"/>
        <w:rPr>
          <w:rFonts w:ascii="Liberation Serif" w:hAnsi="Liberation Serif" w:cs="Liberation Serif"/>
        </w:rPr>
      </w:pPr>
      <w:r>
        <w:rPr>
          <w:rFonts w:ascii="Liberation Serif" w:hAnsi="Liberation Serif" w:cs="Liberation Serif"/>
        </w:rPr>
        <w:t>0,2 процента цены договора (этапа) в случае, если цена договора (этапа) составляет от 5 млрд. рублей до 10 млрд. рублей (включительно);</w:t>
      </w:r>
    </w:p>
    <w:p w:rsidR="00B255F4" w:rsidRDefault="000D3076">
      <w:pPr>
        <w:ind w:firstLine="567"/>
        <w:jc w:val="both"/>
        <w:rPr>
          <w:rFonts w:ascii="Liberation Serif" w:hAnsi="Liberation Serif" w:cs="Liberation Serif"/>
        </w:rPr>
      </w:pPr>
      <w:r>
        <w:rPr>
          <w:rFonts w:ascii="Liberation Serif" w:hAnsi="Liberation Serif" w:cs="Liberation Serif"/>
        </w:rPr>
        <w:t>0,1 процента цены договора (этапа) в случае, если цена договора (этапа) превышает 10 млрд. рублей.</w:t>
      </w:r>
    </w:p>
    <w:p w:rsidR="00B255F4" w:rsidRDefault="000D3076">
      <w:pPr>
        <w:ind w:firstLine="567"/>
        <w:jc w:val="both"/>
      </w:pPr>
      <w:r>
        <w:rPr>
          <w:rFonts w:ascii="Liberation Serif" w:hAnsi="Liberation Serif" w:cs="Liberation Serif"/>
        </w:rPr>
        <w:t xml:space="preserve">7.8. В случае заключения договора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w:t>
      </w:r>
      <w:hyperlink r:id="rId14">
        <w:r>
          <w:rPr>
            <w:rStyle w:val="a3"/>
            <w:rFonts w:ascii="Liberation Serif" w:hAnsi="Liberation Serif" w:cs="Liberation Serif"/>
            <w:color w:val="000000"/>
          </w:rPr>
          <w:t>Постановлением</w:t>
        </w:r>
      </w:hyperlink>
      <w:r>
        <w:rPr>
          <w:rFonts w:ascii="Liberation Serif" w:hAnsi="Liberation Serif" w:cs="Liberation Serif"/>
        </w:rPr>
        <w:t xml:space="preserve"> Правительства Российской Федерации от 11.12.2014 № 1352, в договоре устанавливается штраф в размере 1 процента цены договора (этапа), но не более 5 тыс. рублей и не менее 1 тыс. рублей. В этом случае штрафы начисляются за каждый факт неисполнения или ненадлежащего исполнения Контрагентом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p>
    <w:p w:rsidR="00B255F4" w:rsidRDefault="000D3076">
      <w:pPr>
        <w:ind w:firstLine="567"/>
        <w:jc w:val="both"/>
        <w:rPr>
          <w:rFonts w:ascii="Liberation Serif" w:hAnsi="Liberation Serif" w:cs="Liberation Serif"/>
        </w:rPr>
      </w:pPr>
      <w:r>
        <w:rPr>
          <w:rFonts w:ascii="Liberation Serif" w:hAnsi="Liberation Serif" w:cs="Liberation Serif"/>
        </w:rPr>
        <w:t>7.9. За каждый факт неисполнения или ненадлежащего исполнения Контрагентом обязательств, предусмотренных договором, заключенным с победителем закупки (или с иным участником закупки в случаях, установленных настоящим положением),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B255F4" w:rsidRDefault="000D3076">
      <w:pPr>
        <w:ind w:firstLine="567"/>
        <w:jc w:val="both"/>
        <w:rPr>
          <w:rFonts w:ascii="Liberation Serif" w:hAnsi="Liberation Serif" w:cs="Liberation Serif"/>
        </w:rPr>
      </w:pPr>
      <w:r>
        <w:rPr>
          <w:rFonts w:ascii="Liberation Serif" w:hAnsi="Liberation Serif" w:cs="Liberation Serif"/>
        </w:rPr>
        <w:t>а) в случае, если цена договора не превышает начальную (максимальную) цену договора:</w:t>
      </w:r>
    </w:p>
    <w:p w:rsidR="00B255F4" w:rsidRDefault="000D3076">
      <w:pPr>
        <w:ind w:firstLine="567"/>
        <w:jc w:val="both"/>
        <w:rPr>
          <w:rFonts w:ascii="Liberation Serif" w:hAnsi="Liberation Serif" w:cs="Liberation Serif"/>
        </w:rPr>
      </w:pPr>
      <w:r>
        <w:rPr>
          <w:rFonts w:ascii="Liberation Serif" w:hAnsi="Liberation Serif" w:cs="Liberation Serif"/>
        </w:rPr>
        <w:t>10 процентов начальной (максимальной) цены договора, если цена не превышает 3 млн. рублей;</w:t>
      </w:r>
    </w:p>
    <w:p w:rsidR="00B255F4" w:rsidRDefault="000D3076">
      <w:pPr>
        <w:ind w:firstLine="567"/>
        <w:jc w:val="both"/>
        <w:rPr>
          <w:rFonts w:ascii="Liberation Serif" w:hAnsi="Liberation Serif" w:cs="Liberation Serif"/>
        </w:rPr>
      </w:pPr>
      <w:r>
        <w:rPr>
          <w:rFonts w:ascii="Liberation Serif" w:hAnsi="Liberation Serif" w:cs="Liberation Serif"/>
        </w:rPr>
        <w:t>5 процентов начальной (максимальной) цены договора, если цена договора составляет от 3 млн. рублей до 50 млн. рублей (включительно);</w:t>
      </w:r>
    </w:p>
    <w:p w:rsidR="00B255F4" w:rsidRDefault="000D3076">
      <w:pPr>
        <w:ind w:firstLine="567"/>
        <w:jc w:val="both"/>
        <w:rPr>
          <w:rFonts w:ascii="Liberation Serif" w:hAnsi="Liberation Serif" w:cs="Liberation Serif"/>
        </w:rPr>
      </w:pPr>
      <w:r>
        <w:rPr>
          <w:rFonts w:ascii="Liberation Serif" w:hAnsi="Liberation Serif" w:cs="Liberation Serif"/>
        </w:rPr>
        <w:lastRenderedPageBreak/>
        <w:t>1 процент начальной (максимальной) цены договора, если цена договора составляет от 50 млн. рублей до 100 млн. рублей (включительно);</w:t>
      </w:r>
    </w:p>
    <w:p w:rsidR="00B255F4" w:rsidRDefault="000D3076">
      <w:pPr>
        <w:ind w:firstLine="567"/>
        <w:jc w:val="both"/>
        <w:rPr>
          <w:rFonts w:ascii="Liberation Serif" w:hAnsi="Liberation Serif" w:cs="Liberation Serif"/>
        </w:rPr>
      </w:pPr>
      <w:r>
        <w:rPr>
          <w:rFonts w:ascii="Liberation Serif" w:hAnsi="Liberation Serif" w:cs="Liberation Serif"/>
        </w:rPr>
        <w:t>б) в случае, если цена договора превышает начальную (максимальную) цену договора:</w:t>
      </w:r>
    </w:p>
    <w:p w:rsidR="00B255F4" w:rsidRDefault="000D3076">
      <w:pPr>
        <w:ind w:firstLine="567"/>
        <w:jc w:val="both"/>
        <w:rPr>
          <w:rFonts w:ascii="Liberation Serif" w:hAnsi="Liberation Serif" w:cs="Liberation Serif"/>
        </w:rPr>
      </w:pPr>
      <w:r>
        <w:rPr>
          <w:rFonts w:ascii="Liberation Serif" w:hAnsi="Liberation Serif" w:cs="Liberation Serif"/>
        </w:rPr>
        <w:t>10 процентов цены договора, если цена договора не превышает 3 млн. рублей;</w:t>
      </w:r>
    </w:p>
    <w:p w:rsidR="00B255F4" w:rsidRDefault="000D3076">
      <w:pPr>
        <w:ind w:firstLine="567"/>
        <w:jc w:val="both"/>
        <w:rPr>
          <w:rFonts w:ascii="Liberation Serif" w:hAnsi="Liberation Serif" w:cs="Liberation Serif"/>
        </w:rPr>
      </w:pPr>
      <w:r>
        <w:rPr>
          <w:rFonts w:ascii="Liberation Serif" w:hAnsi="Liberation Serif" w:cs="Liberation Serif"/>
        </w:rPr>
        <w:t>5 процентов цены договора, если цена договора составляет от 3 млн. рублей до 50 млн. рублей (включительно);</w:t>
      </w:r>
    </w:p>
    <w:p w:rsidR="00B255F4" w:rsidRDefault="000D3076">
      <w:pPr>
        <w:ind w:firstLine="567"/>
        <w:jc w:val="both"/>
        <w:rPr>
          <w:rFonts w:ascii="Liberation Serif" w:hAnsi="Liberation Serif" w:cs="Liberation Serif"/>
        </w:rPr>
      </w:pPr>
      <w:r>
        <w:rPr>
          <w:rFonts w:ascii="Liberation Serif" w:hAnsi="Liberation Serif" w:cs="Liberation Serif"/>
        </w:rPr>
        <w:t>1 процент цены договора, если цена договора составляет от 50 млн. рублей до 100 млн. рублей (включительно).</w:t>
      </w:r>
    </w:p>
    <w:p w:rsidR="00B255F4" w:rsidRDefault="000D3076">
      <w:pPr>
        <w:ind w:firstLine="567"/>
        <w:jc w:val="both"/>
      </w:pPr>
      <w:r>
        <w:rPr>
          <w:rFonts w:ascii="Liberation Serif" w:hAnsi="Liberation Serif" w:cs="Liberation Serif"/>
        </w:rPr>
        <w:t xml:space="preserve">Данный пункт применяется при проведении электронного аукциона в соответствии с пунктом 150 Положения о закупках </w:t>
      </w:r>
      <w:r>
        <w:rPr>
          <w:rFonts w:ascii="Liberation Serif" w:hAnsi="Liberation Serif" w:cs="Liberation Serif"/>
          <w:color w:val="000000"/>
        </w:rPr>
        <w:t>товаров, работ, услуг ГАУЗ СО «СОКБ №1»</w:t>
      </w:r>
      <w:r>
        <w:rPr>
          <w:rFonts w:ascii="Liberation Serif" w:hAnsi="Liberation Serif" w:cs="Liberation Serif"/>
        </w:rPr>
        <w:t>.</w:t>
      </w:r>
    </w:p>
    <w:p w:rsidR="00B255F4" w:rsidRDefault="000D3076">
      <w:pPr>
        <w:ind w:firstLine="567"/>
        <w:jc w:val="both"/>
        <w:rPr>
          <w:rFonts w:ascii="Liberation Serif" w:hAnsi="Liberation Serif" w:cs="Liberation Serif"/>
        </w:rPr>
      </w:pPr>
      <w:r>
        <w:rPr>
          <w:rFonts w:ascii="Liberation Serif" w:hAnsi="Liberation Serif" w:cs="Liberation Serif"/>
        </w:rPr>
        <w:t>7.10. За каждый факт неисполнения или ненадлежащего исполнения Контрагентом обязательства, предусмотренного договором, которое не имеет стоимостного выражения, размер штрафа устанавливается в следующем порядке:</w:t>
      </w:r>
    </w:p>
    <w:p w:rsidR="00B255F4" w:rsidRDefault="000D3076">
      <w:pPr>
        <w:ind w:firstLine="567"/>
        <w:jc w:val="both"/>
        <w:rPr>
          <w:rFonts w:ascii="Liberation Serif" w:hAnsi="Liberation Serif" w:cs="Liberation Serif"/>
        </w:rPr>
      </w:pPr>
      <w:r>
        <w:rPr>
          <w:rFonts w:ascii="Liberation Serif" w:hAnsi="Liberation Serif" w:cs="Liberation Serif"/>
        </w:rPr>
        <w:t>1 000 рублей, если цена договора не превышает 3 млн. рублей;</w:t>
      </w:r>
    </w:p>
    <w:p w:rsidR="00B255F4" w:rsidRDefault="000D3076">
      <w:pPr>
        <w:ind w:firstLine="567"/>
        <w:jc w:val="both"/>
        <w:rPr>
          <w:rFonts w:ascii="Liberation Serif" w:hAnsi="Liberation Serif" w:cs="Liberation Serif"/>
        </w:rPr>
      </w:pPr>
      <w:r>
        <w:rPr>
          <w:rFonts w:ascii="Liberation Serif" w:hAnsi="Liberation Serif" w:cs="Liberation Serif"/>
        </w:rPr>
        <w:t>5 000 рублей, если цена договора составляет от 3 млн. рублей до 50 млн. рублей (включительно);</w:t>
      </w:r>
    </w:p>
    <w:p w:rsidR="00B255F4" w:rsidRDefault="000D3076">
      <w:pPr>
        <w:ind w:firstLine="567"/>
        <w:jc w:val="both"/>
        <w:rPr>
          <w:rFonts w:ascii="Liberation Serif" w:hAnsi="Liberation Serif" w:cs="Liberation Serif"/>
        </w:rPr>
      </w:pPr>
      <w:r>
        <w:rPr>
          <w:rFonts w:ascii="Liberation Serif" w:hAnsi="Liberation Serif" w:cs="Liberation Serif"/>
        </w:rPr>
        <w:t>10 000 рублей, если цена договора составляет от 50 млн. рублей до 100 млн. рублей (включительно);</w:t>
      </w:r>
    </w:p>
    <w:p w:rsidR="00B255F4" w:rsidRDefault="000D3076">
      <w:pPr>
        <w:ind w:firstLine="567"/>
        <w:jc w:val="both"/>
        <w:rPr>
          <w:rFonts w:ascii="Liberation Serif" w:hAnsi="Liberation Serif" w:cs="Liberation Serif"/>
        </w:rPr>
      </w:pPr>
      <w:r>
        <w:rPr>
          <w:rFonts w:ascii="Liberation Serif" w:hAnsi="Liberation Serif" w:cs="Liberation Serif"/>
        </w:rPr>
        <w:t>100 000 рублей, если цена договора превышает 100 млн. рублей.</w:t>
      </w:r>
    </w:p>
    <w:p w:rsidR="00B255F4" w:rsidRDefault="000D3076">
      <w:pPr>
        <w:ind w:firstLine="567"/>
        <w:jc w:val="both"/>
        <w:rPr>
          <w:rFonts w:ascii="Liberation Serif" w:hAnsi="Liberation Serif" w:cs="Liberation Serif"/>
        </w:rPr>
      </w:pPr>
      <w:r>
        <w:rPr>
          <w:rFonts w:ascii="Liberation Serif" w:hAnsi="Liberation Serif" w:cs="Liberation Serif"/>
        </w:rPr>
        <w:t>Данный пункт применяется, если в договоре содержатся обязательства, не имеющие стоимостного выражения.</w:t>
      </w:r>
    </w:p>
    <w:p w:rsidR="00B255F4" w:rsidRDefault="000D3076">
      <w:pPr>
        <w:ind w:firstLine="567"/>
        <w:jc w:val="both"/>
        <w:rPr>
          <w:rFonts w:ascii="Liberation Serif" w:hAnsi="Liberation Serif" w:cs="Liberation Serif"/>
        </w:rPr>
      </w:pPr>
      <w:r>
        <w:rPr>
          <w:rFonts w:ascii="Liberation Serif" w:hAnsi="Liberation Serif" w:cs="Liberation Serif"/>
        </w:rPr>
        <w:t>7.11. Общая сумма начисленных штрафов за неисполнение или ненадлежащее исполнение Контрагентом обязательств, предусмотренных договором, не может превышать цену договора.</w:t>
      </w:r>
    </w:p>
    <w:p w:rsidR="00B255F4" w:rsidRDefault="000D3076">
      <w:pPr>
        <w:ind w:firstLine="567"/>
        <w:jc w:val="both"/>
        <w:rPr>
          <w:rFonts w:ascii="Liberation Serif" w:hAnsi="Liberation Serif" w:cs="Liberation Serif"/>
        </w:rPr>
      </w:pPr>
      <w:r>
        <w:rPr>
          <w:rFonts w:ascii="Liberation Serif" w:hAnsi="Liberation Serif" w:cs="Liberation Serif"/>
        </w:rPr>
        <w:t>7.12.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255F4" w:rsidRDefault="000D3076">
      <w:pPr>
        <w:ind w:firstLine="567"/>
        <w:jc w:val="both"/>
        <w:rPr>
          <w:rFonts w:ascii="Liberation Serif" w:hAnsi="Liberation Serif" w:cs="Liberation Serif"/>
        </w:rPr>
      </w:pPr>
      <w:r>
        <w:rPr>
          <w:rFonts w:ascii="Liberation Serif" w:hAnsi="Liberation Serif" w:cs="Liberation Serif"/>
        </w:rPr>
        <w:t>7.13. Контрагент обязан возместить убытки, причиненные Заказчику в ходе исполнения договора, в порядке, предусмотренном законодательством Российской Федерации.</w:t>
      </w:r>
    </w:p>
    <w:p w:rsidR="00B255F4" w:rsidRDefault="000D3076">
      <w:pPr>
        <w:ind w:firstLine="567"/>
        <w:jc w:val="both"/>
        <w:rPr>
          <w:rFonts w:ascii="Liberation Serif" w:hAnsi="Liberation Serif" w:cs="Liberation Serif"/>
        </w:rPr>
      </w:pPr>
      <w:r>
        <w:rPr>
          <w:rFonts w:ascii="Liberation Serif" w:hAnsi="Liberation Serif" w:cs="Liberation Serif"/>
        </w:rPr>
        <w:t>7.14. Контрагент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B255F4" w:rsidRDefault="000D3076">
      <w:pPr>
        <w:ind w:firstLine="567"/>
        <w:jc w:val="both"/>
        <w:rPr>
          <w:rFonts w:ascii="Liberation Serif" w:hAnsi="Liberation Serif" w:cs="Liberation Serif"/>
        </w:rPr>
      </w:pPr>
      <w:r>
        <w:rPr>
          <w:rFonts w:ascii="Liberation Serif" w:hAnsi="Liberation Serif" w:cs="Liberation Serif"/>
        </w:rPr>
        <w:t>Данный пункт применяется в случае реализации заказчиком права (условия) о привлечении соисполнителей, с указанием объема привлечения.</w:t>
      </w:r>
    </w:p>
    <w:p w:rsidR="00B255F4" w:rsidRDefault="000D3076">
      <w:pPr>
        <w:ind w:firstLine="567"/>
        <w:jc w:val="both"/>
        <w:rPr>
          <w:rFonts w:ascii="Liberation Serif" w:hAnsi="Liberation Serif" w:cs="Liberation Serif"/>
        </w:rPr>
      </w:pPr>
      <w:r>
        <w:rPr>
          <w:rFonts w:ascii="Liberation Serif" w:hAnsi="Liberation Serif" w:cs="Liberation Serif"/>
        </w:rPr>
        <w:t>7.15. За неисполнение условия о привлечении к исполнению договора соисполнителей (субподрядчиков) из числа субъектов малого и среднего предпринимательства Контрагент несет ответственность в виде штрафа. Штраф устанавливается в размере 5 процентов объема привлечения, установленного договором.</w:t>
      </w:r>
    </w:p>
    <w:p w:rsidR="00B255F4" w:rsidRDefault="000D3076">
      <w:pPr>
        <w:ind w:firstLine="567"/>
        <w:jc w:val="both"/>
        <w:rPr>
          <w:rFonts w:ascii="Liberation Serif" w:hAnsi="Liberation Serif" w:cs="Liberation Serif"/>
          <w:i/>
        </w:rPr>
      </w:pPr>
      <w:r>
        <w:rPr>
          <w:rFonts w:ascii="Liberation Serif" w:hAnsi="Liberation Serif" w:cs="Liberation Serif"/>
          <w:i/>
        </w:rPr>
        <w:t>Данный пункт применяется в случае, если в извещение об осуществлении конкурентной закупки, документации о закупке и договоре установлено условие о привлечении к исполнению договора соисполнителей из числа субъектов малого и среднего предпринимательства.</w:t>
      </w:r>
    </w:p>
    <w:p w:rsidR="00B255F4" w:rsidRDefault="000D3076">
      <w:pPr>
        <w:ind w:firstLine="567"/>
        <w:jc w:val="both"/>
        <w:rPr>
          <w:rFonts w:ascii="Liberation Serif" w:hAnsi="Liberation Serif" w:cs="Liberation Serif"/>
        </w:rPr>
      </w:pPr>
      <w:r>
        <w:rPr>
          <w:rFonts w:ascii="Liberation Serif" w:hAnsi="Liberation Serif" w:cs="Liberation Serif"/>
        </w:rPr>
        <w:t>7.16. В случае просрочки исполнения Контрагентом обязательств, предусмотренных договором, а также в иных случаях неисполнения или ненадлежащего исполнения Контрагентом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Контрагента об удовлетворении данных требований удержать сумму начисленных неустоек (штрафов, пени) одним из следующих способов:</w:t>
      </w:r>
    </w:p>
    <w:p w:rsidR="00B255F4" w:rsidRDefault="000D3076">
      <w:pPr>
        <w:ind w:firstLine="567"/>
        <w:jc w:val="both"/>
      </w:pPr>
      <w:r>
        <w:rPr>
          <w:rFonts w:ascii="Liberation Serif" w:hAnsi="Liberation Serif" w:cs="Liberation Serif"/>
        </w:rPr>
        <w:t>- из денежных средств, перечисленных Контрагентом в качестве обеспечения исполнения договора (обеспечения гарантийных обязательств) и находящихся на счете заказчика;</w:t>
      </w:r>
    </w:p>
    <w:p w:rsidR="00B255F4" w:rsidRDefault="000D3076">
      <w:pPr>
        <w:ind w:firstLine="567"/>
        <w:jc w:val="both"/>
      </w:pPr>
      <w:r>
        <w:rPr>
          <w:rFonts w:ascii="Liberation Serif" w:hAnsi="Liberation Serif" w:cs="Liberation Serif"/>
        </w:rPr>
        <w:t>- из банковской (независимой) гарантии;</w:t>
      </w:r>
    </w:p>
    <w:p w:rsidR="00B255F4" w:rsidRDefault="000D3076">
      <w:pPr>
        <w:ind w:firstLine="567"/>
        <w:jc w:val="both"/>
      </w:pPr>
      <w:r>
        <w:rPr>
          <w:rFonts w:ascii="Liberation Serif" w:hAnsi="Liberation Serif" w:cs="Liberation Serif"/>
        </w:rPr>
        <w:t>- из оплаты по договору, путем ее уменьшения на сумму начисленной неустойки (штрафа, пени);</w:t>
      </w:r>
    </w:p>
    <w:p w:rsidR="00B255F4" w:rsidRDefault="000D3076">
      <w:pPr>
        <w:ind w:firstLine="567"/>
        <w:jc w:val="both"/>
      </w:pPr>
      <w:r>
        <w:rPr>
          <w:rFonts w:ascii="Liberation Serif" w:hAnsi="Liberation Serif" w:cs="Liberation Serif"/>
        </w:rPr>
        <w:t>- взыскать неустойку (штраф, пени) в порядке, установленном законодательством Российской Федерации (в судебном порядке).</w:t>
      </w:r>
    </w:p>
    <w:p w:rsidR="00B255F4" w:rsidRDefault="000D3076">
      <w:pPr>
        <w:ind w:firstLine="567"/>
        <w:jc w:val="both"/>
        <w:rPr>
          <w:rFonts w:ascii="Liberation Serif" w:hAnsi="Liberation Serif" w:cs="Liberation Serif"/>
        </w:rPr>
      </w:pPr>
      <w:r>
        <w:rPr>
          <w:rFonts w:ascii="Liberation Serif" w:hAnsi="Liberation Serif" w:cs="Liberation Serif"/>
        </w:rPr>
        <w:lastRenderedPageBreak/>
        <w:t>7.17. Уплата неустойки (штрафа, пени) не освобождает виновную сторону от выполнения принятых на себя обязательств по договору.</w:t>
      </w:r>
    </w:p>
    <w:p w:rsidR="00B255F4" w:rsidRDefault="000D3076">
      <w:pPr>
        <w:ind w:firstLine="567"/>
        <w:jc w:val="both"/>
        <w:rPr>
          <w:rFonts w:ascii="Liberation Serif" w:hAnsi="Liberation Serif" w:cs="Liberation Serif"/>
        </w:rPr>
      </w:pPr>
      <w:r>
        <w:rPr>
          <w:rFonts w:ascii="Liberation Serif" w:hAnsi="Liberation Serif" w:cs="Liberation Serif"/>
        </w:rPr>
        <w:t>7.18.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255F4" w:rsidRDefault="000D3076">
      <w:pPr>
        <w:ind w:firstLine="567"/>
        <w:jc w:val="both"/>
        <w:rPr>
          <w:rFonts w:ascii="Liberation Serif" w:hAnsi="Liberation Serif" w:cs="Liberation Serif"/>
        </w:rPr>
      </w:pPr>
      <w:r>
        <w:rPr>
          <w:rFonts w:ascii="Liberation Serif" w:hAnsi="Liberation Serif" w:cs="Liberation Serif"/>
        </w:rPr>
        <w:t>7.19. Контрагент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Контрагентом по договору.</w:t>
      </w:r>
    </w:p>
    <w:p w:rsidR="00B255F4" w:rsidRDefault="000D3076">
      <w:pPr>
        <w:ind w:firstLine="567"/>
        <w:jc w:val="both"/>
        <w:rPr>
          <w:rFonts w:ascii="Liberation Serif" w:hAnsi="Liberation Serif" w:cs="Liberation Serif"/>
        </w:rPr>
      </w:pPr>
      <w:r>
        <w:rPr>
          <w:rFonts w:ascii="Liberation Serif" w:hAnsi="Liberation Serif" w:cs="Liberation Serif"/>
        </w:rPr>
        <w:t>Данный пункт применяется в случае, если исполнение Заказчиком обязательств по оплате, предусмотренных договором, осуществляется за счет целевых средств, предоставленных из бюджетов бюджетной системы Российской Федерации.</w:t>
      </w:r>
    </w:p>
    <w:p w:rsidR="00B255F4" w:rsidRDefault="000D3076">
      <w:pPr>
        <w:ind w:firstLine="567"/>
        <w:jc w:val="both"/>
        <w:rPr>
          <w:rFonts w:ascii="Liberation Serif" w:hAnsi="Liberation Serif" w:cs="Liberation Serif"/>
        </w:rPr>
      </w:pPr>
      <w:r>
        <w:rPr>
          <w:rFonts w:ascii="Liberation Serif" w:hAnsi="Liberation Serif" w:cs="Liberation Serif"/>
        </w:rPr>
        <w:t>7.20. 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самостоятельно установить размер пени и штрафа в виде фиксированной суммы или в виде формулы.</w:t>
      </w:r>
    </w:p>
    <w:p w:rsidR="00B255F4" w:rsidRDefault="000D3076">
      <w:pPr>
        <w:ind w:firstLine="567"/>
        <w:jc w:val="both"/>
        <w:rPr>
          <w:rFonts w:ascii="Liberation Serif" w:hAnsi="Liberation Serif" w:cs="Liberation Serif"/>
        </w:rPr>
      </w:pPr>
      <w:r>
        <w:rPr>
          <w:rFonts w:ascii="Liberation Serif" w:hAnsi="Liberation Serif" w:cs="Liberation Serif"/>
        </w:rPr>
        <w:t>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установить дополнительные условия для начисления штрафов (в том числе при расторжении договора по вине Контрагента). Размер штрафа устанавливается договором в виде фиксированной суммы или рассчитывается по формуле.</w:t>
      </w:r>
    </w:p>
    <w:p w:rsidR="00B255F4" w:rsidRDefault="000D3076">
      <w:pPr>
        <w:ind w:firstLine="567"/>
        <w:jc w:val="both"/>
        <w:rPr>
          <w:rFonts w:ascii="Liberation Serif" w:hAnsi="Liberation Serif" w:cs="Liberation Serif"/>
        </w:rPr>
      </w:pPr>
      <w:r>
        <w:rPr>
          <w:rFonts w:ascii="Liberation Serif" w:hAnsi="Liberation Serif" w:cs="Liberation Serif"/>
        </w:rPr>
        <w:t>7.21. В качестве подтверждения фактов неисполнения или ненадлежащего исполнения Исполнителем обязательств Заказчик вправе использовать фото и/или видеоматериалы.</w:t>
      </w:r>
    </w:p>
    <w:p w:rsidR="00B255F4" w:rsidRDefault="000D3076">
      <w:pPr>
        <w:ind w:firstLine="567"/>
        <w:jc w:val="both"/>
        <w:rPr>
          <w:rFonts w:ascii="Liberation Serif" w:hAnsi="Liberation Serif" w:cs="Liberation Serif"/>
        </w:rPr>
      </w:pPr>
      <w:r>
        <w:rPr>
          <w:rFonts w:ascii="Liberation Serif" w:hAnsi="Liberation Serif" w:cs="Liberation Serif"/>
        </w:rPr>
        <w:t>7.22. В случае если договором предусмотрено исполнение обязательств по заявке Заказчика или по графику, то за неисполнение каждой заявки или отдельного этапа графика Контрагент несет ответственность в виде штрафа в соответствии с п.7.7. Договора. Исполнение заявки или отдельного этапа графика после начисления штрафа не освобождает контрагента от ответственности в виде штрафа.Если Заказчик начислил штраф за неисполнение заявки, неустойка за выполнение данной заявки с просрочкой не начисляется.</w:t>
      </w:r>
    </w:p>
    <w:p w:rsidR="00B255F4" w:rsidRDefault="00B255F4">
      <w:pPr>
        <w:ind w:firstLine="567"/>
        <w:jc w:val="both"/>
        <w:rPr>
          <w:rFonts w:ascii="Liberation Serif" w:hAnsi="Liberation Serif" w:cs="Liberation Serif"/>
        </w:rPr>
      </w:pPr>
    </w:p>
    <w:p w:rsidR="00B255F4" w:rsidRDefault="000D3076">
      <w:pPr>
        <w:ind w:firstLine="567"/>
        <w:jc w:val="center"/>
        <w:rPr>
          <w:rFonts w:ascii="Liberation Serif" w:hAnsi="Liberation Serif" w:cs="Liberation Serif"/>
          <w:b/>
        </w:rPr>
      </w:pPr>
      <w:r>
        <w:rPr>
          <w:rFonts w:ascii="Liberation Serif" w:hAnsi="Liberation Serif" w:cs="Liberation Serif"/>
          <w:b/>
        </w:rPr>
        <w:t>8. ОБСТОЯТЕЛЬСТВА НЕПРЕОДОЛИМОЙ СИЛЫ (ФОРС-МАЖОР)</w:t>
      </w:r>
    </w:p>
    <w:p w:rsidR="00B255F4" w:rsidRDefault="000D3076">
      <w:pPr>
        <w:ind w:firstLine="567"/>
        <w:jc w:val="both"/>
        <w:rPr>
          <w:rFonts w:ascii="Liberation Serif" w:hAnsi="Liberation Serif" w:cs="Liberation Serif"/>
        </w:rPr>
      </w:pPr>
      <w:r>
        <w:rPr>
          <w:rFonts w:ascii="Liberation Serif" w:hAnsi="Liberation Serif" w:cs="Liberation Serif"/>
        </w:rPr>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rsidR="00B255F4" w:rsidRDefault="000D3076">
      <w:pPr>
        <w:ind w:firstLine="567"/>
        <w:jc w:val="both"/>
        <w:rPr>
          <w:rFonts w:ascii="Liberation Serif" w:hAnsi="Liberation Serif" w:cs="Liberation Serif"/>
        </w:rPr>
      </w:pPr>
      <w:r>
        <w:rPr>
          <w:rFonts w:ascii="Liberation Serif" w:hAnsi="Liberation Serif" w:cs="Liberation Serif"/>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Несвоевременное извещение об этих обстоятельствах лишает соответствующую Сторону права ссылаться на них в будущем.</w:t>
      </w:r>
    </w:p>
    <w:p w:rsidR="00B255F4" w:rsidRDefault="000D3076">
      <w:pPr>
        <w:ind w:firstLine="567"/>
        <w:jc w:val="both"/>
        <w:rPr>
          <w:rFonts w:ascii="Liberation Serif" w:hAnsi="Liberation Serif" w:cs="Liberation Serif"/>
        </w:rPr>
      </w:pPr>
      <w:r>
        <w:rPr>
          <w:rFonts w:ascii="Liberation Serif" w:hAnsi="Liberation Serif" w:cs="Liberation Serif"/>
        </w:rPr>
        <w:t xml:space="preserve">8.3. Обязанность доказать наличие обстоятельств непреодолимой силы лежит на той Стороне договора, которая не выполнила свои обязательства по договору. </w:t>
      </w:r>
    </w:p>
    <w:p w:rsidR="00B255F4" w:rsidRDefault="000D3076">
      <w:pPr>
        <w:ind w:firstLine="567"/>
        <w:jc w:val="both"/>
        <w:rPr>
          <w:rFonts w:ascii="Liberation Serif" w:hAnsi="Liberation Serif" w:cs="Liberation Serif"/>
        </w:rPr>
      </w:pPr>
      <w:r>
        <w:rPr>
          <w:rFonts w:ascii="Liberation Serif" w:hAnsi="Liberation Serif" w:cs="Liberation Serif"/>
        </w:rPr>
        <w:t>8.4. 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rsidR="00B255F4" w:rsidRDefault="000D3076">
      <w:pPr>
        <w:ind w:firstLine="567"/>
        <w:jc w:val="both"/>
        <w:rPr>
          <w:rFonts w:ascii="Liberation Serif" w:hAnsi="Liberation Serif" w:cs="Liberation Serif"/>
        </w:rPr>
      </w:pPr>
      <w:r>
        <w:rPr>
          <w:rFonts w:ascii="Liberation Serif" w:hAnsi="Liberation Serif" w:cs="Liberation Serif"/>
        </w:rPr>
        <w:t>8.5.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B255F4" w:rsidRDefault="00B255F4">
      <w:pPr>
        <w:ind w:firstLine="567"/>
        <w:jc w:val="both"/>
        <w:rPr>
          <w:rFonts w:ascii="Liberation Serif" w:hAnsi="Liberation Serif" w:cs="Liberation Serif"/>
        </w:rPr>
      </w:pPr>
    </w:p>
    <w:p w:rsidR="00B255F4" w:rsidRDefault="000D3076">
      <w:pPr>
        <w:keepNext/>
        <w:tabs>
          <w:tab w:val="left" w:pos="426"/>
        </w:tabs>
        <w:ind w:firstLine="567"/>
        <w:jc w:val="center"/>
        <w:rPr>
          <w:rFonts w:ascii="Liberation Serif" w:hAnsi="Liberation Serif" w:cs="Liberation Serif"/>
          <w:b/>
        </w:rPr>
      </w:pPr>
      <w:r>
        <w:rPr>
          <w:rFonts w:ascii="Liberation Serif" w:hAnsi="Liberation Serif" w:cs="Liberation Serif"/>
          <w:b/>
        </w:rPr>
        <w:t>9. ПОРЯДОК РАЗРЕШЕНИЯ СПОРОВ.</w:t>
      </w:r>
    </w:p>
    <w:p w:rsidR="00B255F4" w:rsidRDefault="000D3076">
      <w:pPr>
        <w:ind w:firstLine="567"/>
        <w:jc w:val="both"/>
      </w:pPr>
      <w:r>
        <w:rPr>
          <w:rFonts w:ascii="Liberation Serif" w:hAnsi="Liberation Serif" w:cs="Liberation Serif"/>
        </w:rPr>
        <w:t>9.1. Все разногласия и споры, которые могут возникнуть при исполнении договора, подлежат предварительному разрешению путем переговоров</w:t>
      </w:r>
      <w:r>
        <w:rPr>
          <w:rFonts w:ascii="Liberation Serif" w:hAnsi="Liberation Serif" w:cs="Liberation Serif"/>
          <w:bCs/>
        </w:rPr>
        <w:t>, в том числе в претензионном порядке</w:t>
      </w:r>
      <w:r>
        <w:rPr>
          <w:rFonts w:ascii="Liberation Serif" w:hAnsi="Liberation Serif" w:cs="Liberation Serif"/>
        </w:rPr>
        <w:t>.</w:t>
      </w:r>
    </w:p>
    <w:p w:rsidR="00B255F4" w:rsidRDefault="000D3076">
      <w:pPr>
        <w:autoSpaceDE w:val="0"/>
        <w:ind w:firstLine="567"/>
        <w:jc w:val="both"/>
        <w:rPr>
          <w:rFonts w:ascii="Liberation Serif" w:hAnsi="Liberation Serif" w:cs="Liberation Serif"/>
          <w:bCs/>
        </w:rPr>
      </w:pPr>
      <w:r>
        <w:rPr>
          <w:rFonts w:ascii="Liberation Serif" w:hAnsi="Liberation Serif" w:cs="Liberation Serif"/>
          <w:bCs/>
        </w:rPr>
        <w:t>9.2. Претензии оформляются в письменном виде и направляются на адреса электронной почты, указанные в договоре.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 неустойка (при наличии), действия, которые должны быть произведены Стороной для устранения нарушений, а также сроки устранения нарушений.</w:t>
      </w:r>
    </w:p>
    <w:p w:rsidR="00B255F4" w:rsidRDefault="000D3076">
      <w:pPr>
        <w:ind w:firstLine="567"/>
        <w:jc w:val="both"/>
        <w:rPr>
          <w:rFonts w:ascii="Liberation Serif" w:hAnsi="Liberation Serif" w:cs="Liberation Serif"/>
        </w:rPr>
      </w:pPr>
      <w:r>
        <w:rPr>
          <w:rFonts w:ascii="Liberation Serif" w:hAnsi="Liberation Serif" w:cs="Liberation Serif"/>
          <w:bCs/>
        </w:rPr>
        <w:t>9.3. Срок рассмотрения претензий (уведомлений) не может превышать 10 рабочих дней с момента их получения.</w:t>
      </w:r>
    </w:p>
    <w:p w:rsidR="00B255F4" w:rsidRDefault="000D3076">
      <w:pPr>
        <w:ind w:firstLine="567"/>
        <w:jc w:val="both"/>
      </w:pPr>
      <w:r>
        <w:rPr>
          <w:rFonts w:ascii="Liberation Serif" w:hAnsi="Liberation Serif" w:cs="Liberation Serif"/>
          <w:bCs/>
        </w:rPr>
        <w:t xml:space="preserve">9.4. </w:t>
      </w:r>
      <w:r>
        <w:rPr>
          <w:rFonts w:ascii="Liberation Serif" w:hAnsi="Liberation Serif" w:cs="Liberation Serif"/>
        </w:rPr>
        <w:t>Если по результатам переговоров Стороны не приходят к согласию, дело передается на рассмотрение в Арбитражный суд Свердловской области.</w:t>
      </w:r>
    </w:p>
    <w:p w:rsidR="00B255F4" w:rsidRDefault="00B255F4">
      <w:pPr>
        <w:tabs>
          <w:tab w:val="left" w:pos="426"/>
        </w:tabs>
        <w:ind w:left="360" w:firstLine="567"/>
        <w:jc w:val="both"/>
        <w:rPr>
          <w:rFonts w:ascii="Liberation Serif" w:hAnsi="Liberation Serif" w:cs="Liberation Serif"/>
        </w:rPr>
      </w:pPr>
    </w:p>
    <w:p w:rsidR="00B255F4" w:rsidRDefault="000D3076">
      <w:pPr>
        <w:keepNext/>
        <w:tabs>
          <w:tab w:val="left" w:pos="426"/>
        </w:tabs>
        <w:ind w:firstLine="567"/>
        <w:jc w:val="center"/>
        <w:rPr>
          <w:rFonts w:ascii="Liberation Serif" w:hAnsi="Liberation Serif" w:cs="Liberation Serif"/>
          <w:b/>
        </w:rPr>
      </w:pPr>
      <w:r>
        <w:rPr>
          <w:rFonts w:ascii="Liberation Serif" w:hAnsi="Liberation Serif" w:cs="Liberation Serif"/>
          <w:b/>
        </w:rPr>
        <w:t>10. УСЛОВИЯ И ПОРЯДОК РАСТОРЖЕНИЯ ДОГОВОРА</w:t>
      </w:r>
    </w:p>
    <w:p w:rsidR="00B255F4" w:rsidRPr="0077259C" w:rsidRDefault="000D3076">
      <w:pPr>
        <w:pStyle w:val="ConsPlusNormal1"/>
        <w:ind w:firstLine="567"/>
        <w:jc w:val="both"/>
        <w:rPr>
          <w:lang w:val="ru-RU"/>
        </w:rPr>
      </w:pPr>
      <w:r w:rsidRPr="0077259C">
        <w:rPr>
          <w:rFonts w:ascii="Liberation Serif" w:hAnsi="Liberation Serif" w:cs="Liberation Serif"/>
          <w:sz w:val="24"/>
          <w:szCs w:val="24"/>
          <w:lang w:val="ru-RU"/>
        </w:rPr>
        <w:t>10.1.</w:t>
      </w:r>
      <w:r>
        <w:rPr>
          <w:rFonts w:ascii="Liberation Serif" w:hAnsi="Liberation Serif" w:cs="Liberation Serif"/>
          <w:sz w:val="24"/>
          <w:szCs w:val="24"/>
        </w:rPr>
        <w:t> </w:t>
      </w:r>
      <w:r w:rsidRPr="0077259C">
        <w:rPr>
          <w:rFonts w:ascii="Liberation Serif" w:hAnsi="Liberation Serif" w:cs="Liberation Serif"/>
          <w:sz w:val="24"/>
          <w:szCs w:val="24"/>
          <w:lang w:val="ru-RU"/>
        </w:rPr>
        <w:t>Расторжение договора в полном объеме или частично допускается по соглашению Сторон, по решению суда, а также в случае одностороннего отказа Стороны договора от исполнения договора в соответствии с  нормами действующего законодательства Российской Федерации.</w:t>
      </w:r>
    </w:p>
    <w:p w:rsidR="00B255F4" w:rsidRPr="0077259C" w:rsidRDefault="000D3076">
      <w:pPr>
        <w:pStyle w:val="ConsPlusNormal1"/>
        <w:ind w:firstLine="567"/>
        <w:jc w:val="both"/>
        <w:rPr>
          <w:rFonts w:ascii="Liberation Serif" w:hAnsi="Liberation Serif" w:cs="Liberation Serif"/>
          <w:sz w:val="24"/>
          <w:szCs w:val="24"/>
          <w:lang w:val="ru-RU"/>
        </w:rPr>
      </w:pPr>
      <w:r w:rsidRPr="0077259C">
        <w:rPr>
          <w:rFonts w:ascii="Liberation Serif" w:hAnsi="Liberation Serif" w:cs="Liberation Serif"/>
          <w:sz w:val="24"/>
          <w:szCs w:val="24"/>
          <w:lang w:val="ru-RU"/>
        </w:rPr>
        <w:t>10.2.</w:t>
      </w:r>
      <w:r>
        <w:rPr>
          <w:rFonts w:ascii="Liberation Serif" w:hAnsi="Liberation Serif" w:cs="Liberation Serif"/>
          <w:sz w:val="24"/>
          <w:szCs w:val="24"/>
        </w:rPr>
        <w:t> </w:t>
      </w:r>
      <w:r w:rsidRPr="0077259C">
        <w:rPr>
          <w:rFonts w:ascii="Liberation Serif" w:hAnsi="Liberation Serif" w:cs="Liberation Serif"/>
          <w:sz w:val="24"/>
          <w:szCs w:val="24"/>
          <w:lang w:val="ru-RU"/>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Положения о закупках ГАУЗ СО «СОКБ №1».</w:t>
      </w:r>
    </w:p>
    <w:p w:rsidR="00B255F4" w:rsidRPr="0077259C" w:rsidRDefault="000D3076">
      <w:pPr>
        <w:pStyle w:val="ConsPlusNormal1"/>
        <w:ind w:firstLine="567"/>
        <w:jc w:val="both"/>
        <w:rPr>
          <w:lang w:val="ru-RU"/>
        </w:rPr>
      </w:pPr>
      <w:r w:rsidRPr="0077259C">
        <w:rPr>
          <w:rFonts w:ascii="Liberation Serif" w:hAnsi="Liberation Serif" w:cs="Liberation Serif"/>
          <w:sz w:val="24"/>
          <w:szCs w:val="24"/>
          <w:lang w:val="ru-RU"/>
        </w:rPr>
        <w:t>10.3. Заказчик вправе отказаться от исполнения настоящего договора в одностороннем порядке в случае существенных нарушений Контрагентом своих обязательств в рамках настоящего договора и в иных случаях, установленных гражданским законодательством.</w:t>
      </w:r>
    </w:p>
    <w:p w:rsidR="00B255F4" w:rsidRPr="0077259C" w:rsidRDefault="000D3076">
      <w:pPr>
        <w:pStyle w:val="ConsPlusNormal1"/>
        <w:ind w:firstLine="567"/>
        <w:jc w:val="both"/>
        <w:rPr>
          <w:rFonts w:ascii="Liberation Serif" w:hAnsi="Liberation Serif" w:cs="Liberation Serif"/>
          <w:sz w:val="24"/>
          <w:szCs w:val="24"/>
          <w:lang w:val="ru-RU"/>
        </w:rPr>
      </w:pPr>
      <w:r w:rsidRPr="0077259C">
        <w:rPr>
          <w:rFonts w:ascii="Liberation Serif" w:hAnsi="Liberation Serif" w:cs="Liberation Serif"/>
          <w:sz w:val="24"/>
          <w:szCs w:val="24"/>
          <w:lang w:val="ru-RU"/>
        </w:rPr>
        <w:t xml:space="preserve">Под существенным нарушением Контрагентом своих обязательств Стороны настоящего Договора понимают следующее: </w:t>
      </w:r>
    </w:p>
    <w:p w:rsidR="00B255F4" w:rsidRPr="0077259C" w:rsidRDefault="000D3076">
      <w:pPr>
        <w:pStyle w:val="ConsPlusNormal1"/>
        <w:ind w:firstLine="567"/>
        <w:jc w:val="both"/>
        <w:rPr>
          <w:rFonts w:ascii="Liberation Serif" w:hAnsi="Liberation Serif" w:cs="Liberation Serif"/>
          <w:sz w:val="24"/>
          <w:szCs w:val="24"/>
          <w:lang w:val="ru-RU"/>
        </w:rPr>
      </w:pPr>
      <w:r w:rsidRPr="0077259C">
        <w:rPr>
          <w:rFonts w:ascii="Liberation Serif" w:hAnsi="Liberation Serif" w:cs="Liberation Serif"/>
          <w:sz w:val="24"/>
          <w:szCs w:val="24"/>
          <w:lang w:val="ru-RU"/>
        </w:rPr>
        <w:t>- Поставщик не в состоянии осуществить поставку Товара, качество и количество которого соответствует условиям настоящего договора, в сроки, предусмотренные настоящим договором, а именно: задерживает поставку на 5 (пять) рабочих дней и более.</w:t>
      </w:r>
    </w:p>
    <w:p w:rsidR="00B255F4" w:rsidRPr="0077259C" w:rsidRDefault="000D3076">
      <w:pPr>
        <w:pStyle w:val="ConsPlusNormal1"/>
        <w:ind w:firstLine="567"/>
        <w:jc w:val="both"/>
        <w:rPr>
          <w:lang w:val="ru-RU"/>
        </w:rPr>
      </w:pPr>
      <w:r w:rsidRPr="0077259C">
        <w:rPr>
          <w:rFonts w:ascii="Liberation Serif" w:hAnsi="Liberation Serif" w:cs="Liberation Serif"/>
          <w:sz w:val="24"/>
          <w:szCs w:val="24"/>
          <w:lang w:val="ru-RU"/>
        </w:rPr>
        <w:t>- иные существенные нарушения, в соответствии с положениями настоящего договора и/или Положения о закупках.</w:t>
      </w:r>
    </w:p>
    <w:p w:rsidR="00B255F4" w:rsidRPr="0077259C" w:rsidRDefault="000D3076">
      <w:pPr>
        <w:pStyle w:val="ConsPlusNormal1"/>
        <w:ind w:firstLine="567"/>
        <w:jc w:val="both"/>
        <w:rPr>
          <w:lang w:val="ru-RU"/>
        </w:rPr>
      </w:pPr>
      <w:r w:rsidRPr="0077259C">
        <w:rPr>
          <w:rFonts w:ascii="Liberation Serif" w:hAnsi="Liberation Serif" w:cs="Liberation Serif"/>
          <w:sz w:val="24"/>
          <w:szCs w:val="24"/>
          <w:lang w:val="ru-RU"/>
        </w:rPr>
        <w:t>10.4. Заказчик обязан принять решение об одностороннем отказе от исполнения договора в случае:</w:t>
      </w:r>
    </w:p>
    <w:p w:rsidR="00B255F4" w:rsidRPr="0077259C" w:rsidRDefault="000D3076">
      <w:pPr>
        <w:pStyle w:val="ConsPlusNormal1"/>
        <w:ind w:firstLine="567"/>
        <w:jc w:val="both"/>
        <w:rPr>
          <w:lang w:val="ru-RU"/>
        </w:rPr>
      </w:pPr>
      <w:r w:rsidRPr="0077259C">
        <w:rPr>
          <w:rFonts w:ascii="Liberation Serif" w:hAnsi="Liberation Serif" w:cs="Liberation Serif"/>
          <w:sz w:val="24"/>
          <w:szCs w:val="24"/>
          <w:lang w:val="ru-RU"/>
        </w:rPr>
        <w:t xml:space="preserve">- Контрагент и/или поставляемый/используемы при выполнении работ/используемый при оказании услуг товар перестали соответствовать установленным извещением об осуществлении конкурентной закупки и/или документацией о закупке требованиям к участникам закупки (за исключением требований, предусмотренных </w:t>
      </w:r>
      <w:hyperlink w:anchor="P334">
        <w:r w:rsidRPr="0077259C">
          <w:rPr>
            <w:rStyle w:val="a3"/>
            <w:rFonts w:ascii="Liberation Serif" w:hAnsi="Liberation Serif" w:cs="Liberation Serif"/>
            <w:sz w:val="24"/>
            <w:szCs w:val="24"/>
            <w:lang w:val="ru-RU"/>
          </w:rPr>
          <w:t>подпунктами 1</w:t>
        </w:r>
      </w:hyperlink>
      <w:r w:rsidRPr="0077259C">
        <w:rPr>
          <w:rFonts w:ascii="Liberation Serif" w:hAnsi="Liberation Serif" w:cs="Liberation Serif"/>
          <w:sz w:val="24"/>
          <w:szCs w:val="24"/>
          <w:lang w:val="ru-RU"/>
        </w:rPr>
        <w:t xml:space="preserve"> и </w:t>
      </w:r>
      <w:hyperlink w:anchor="P335">
        <w:r w:rsidRPr="0077259C">
          <w:rPr>
            <w:rStyle w:val="a3"/>
            <w:rFonts w:ascii="Liberation Serif" w:hAnsi="Liberation Serif" w:cs="Liberation Serif"/>
            <w:sz w:val="24"/>
            <w:szCs w:val="24"/>
            <w:lang w:val="ru-RU"/>
          </w:rPr>
          <w:t>2 пункта 62</w:t>
        </w:r>
      </w:hyperlink>
      <w:r w:rsidRPr="0077259C">
        <w:rPr>
          <w:rFonts w:ascii="Liberation Serif" w:hAnsi="Liberation Serif" w:cs="Liberation Serif"/>
          <w:sz w:val="24"/>
          <w:szCs w:val="24"/>
          <w:lang w:val="ru-RU"/>
        </w:rPr>
        <w:t xml:space="preserve"> Положения о закупках ГАУЗ СО «СОКБ №1») и/или товару;</w:t>
      </w:r>
    </w:p>
    <w:p w:rsidR="00B255F4" w:rsidRPr="0077259C" w:rsidRDefault="000D3076">
      <w:pPr>
        <w:pStyle w:val="ConsPlusNormal1"/>
        <w:ind w:firstLine="567"/>
        <w:jc w:val="both"/>
        <w:rPr>
          <w:rFonts w:ascii="Liberation Serif" w:hAnsi="Liberation Serif" w:cs="Liberation Serif"/>
          <w:sz w:val="24"/>
          <w:szCs w:val="24"/>
          <w:lang w:val="ru-RU"/>
        </w:rPr>
      </w:pPr>
      <w:r w:rsidRPr="0077259C">
        <w:rPr>
          <w:rFonts w:ascii="Liberation Serif" w:hAnsi="Liberation Serif" w:cs="Liberation Serif"/>
          <w:sz w:val="24"/>
          <w:szCs w:val="24"/>
          <w:lang w:val="ru-RU"/>
        </w:rPr>
        <w:t>- При определении победителя закупки Контрагент представил недостоверную информацию о своем соответствии и/или соответствии товара/работы/услуги требованиям, что позволило ему стать победителем закупки.</w:t>
      </w:r>
    </w:p>
    <w:p w:rsidR="00B255F4" w:rsidRPr="0077259C" w:rsidRDefault="000D3076">
      <w:pPr>
        <w:pStyle w:val="ConsPlusNormal1"/>
        <w:ind w:firstLine="567"/>
        <w:jc w:val="both"/>
        <w:rPr>
          <w:rFonts w:ascii="Liberation Serif" w:hAnsi="Liberation Serif" w:cs="Liberation Serif"/>
          <w:sz w:val="24"/>
          <w:szCs w:val="24"/>
          <w:lang w:val="ru-RU"/>
        </w:rPr>
      </w:pPr>
      <w:r w:rsidRPr="0077259C">
        <w:rPr>
          <w:rFonts w:ascii="Liberation Serif" w:hAnsi="Liberation Serif" w:cs="Liberation Serif"/>
          <w:sz w:val="24"/>
          <w:szCs w:val="24"/>
          <w:lang w:val="ru-RU"/>
        </w:rPr>
        <w:t>10.5.</w:t>
      </w:r>
      <w:r>
        <w:rPr>
          <w:rFonts w:ascii="Liberation Serif" w:hAnsi="Liberation Serif" w:cs="Liberation Serif"/>
          <w:sz w:val="24"/>
          <w:szCs w:val="24"/>
        </w:rPr>
        <w:t> </w:t>
      </w:r>
      <w:r w:rsidRPr="0077259C">
        <w:rPr>
          <w:rFonts w:ascii="Liberation Serif" w:hAnsi="Liberation Serif" w:cs="Liberation Serif"/>
          <w:sz w:val="24"/>
          <w:szCs w:val="24"/>
          <w:lang w:val="ru-RU"/>
        </w:rPr>
        <w:t xml:space="preserve">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B255F4" w:rsidRPr="0077259C" w:rsidRDefault="000D3076">
      <w:pPr>
        <w:pStyle w:val="ConsPlusNormal1"/>
        <w:ind w:firstLine="567"/>
        <w:jc w:val="both"/>
        <w:rPr>
          <w:rFonts w:ascii="Liberation Serif" w:hAnsi="Liberation Serif" w:cs="Liberation Serif"/>
          <w:sz w:val="24"/>
          <w:szCs w:val="24"/>
          <w:lang w:val="ru-RU"/>
        </w:rPr>
      </w:pPr>
      <w:r w:rsidRPr="0077259C">
        <w:rPr>
          <w:rFonts w:ascii="Liberation Serif" w:hAnsi="Liberation Serif" w:cs="Liberation Serif"/>
          <w:sz w:val="24"/>
          <w:szCs w:val="24"/>
          <w:lang w:val="ru-RU"/>
        </w:rPr>
        <w:t xml:space="preserve">10.6.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w:t>
      </w:r>
      <w:r w:rsidRPr="0077259C">
        <w:rPr>
          <w:rFonts w:ascii="Liberation Serif" w:hAnsi="Liberation Serif" w:cs="Liberation Serif"/>
          <w:sz w:val="24"/>
          <w:szCs w:val="24"/>
          <w:lang w:val="ru-RU"/>
        </w:rPr>
        <w:lastRenderedPageBreak/>
        <w:t>являющимися основанием для принятия решения об одностороннем отказе от исполнения договора.</w:t>
      </w:r>
    </w:p>
    <w:p w:rsidR="00B255F4" w:rsidRPr="0077259C" w:rsidRDefault="000D3076">
      <w:pPr>
        <w:pStyle w:val="ConsPlusNormal1"/>
        <w:ind w:firstLine="567"/>
        <w:jc w:val="both"/>
        <w:rPr>
          <w:rFonts w:ascii="Liberation Serif" w:hAnsi="Liberation Serif" w:cs="Liberation Serif"/>
          <w:sz w:val="24"/>
          <w:szCs w:val="24"/>
          <w:lang w:val="ru-RU"/>
        </w:rPr>
      </w:pPr>
      <w:r w:rsidRPr="0077259C">
        <w:rPr>
          <w:rFonts w:ascii="Liberation Serif" w:hAnsi="Liberation Serif" w:cs="Liberation Serif"/>
          <w:sz w:val="24"/>
          <w:szCs w:val="24"/>
          <w:lang w:val="ru-RU"/>
        </w:rPr>
        <w:t>10.7.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5 дней с даты получения предложения о расторжении договора.</w:t>
      </w:r>
    </w:p>
    <w:p w:rsidR="00B255F4" w:rsidRDefault="00B255F4">
      <w:pPr>
        <w:ind w:firstLine="567"/>
        <w:contextualSpacing/>
        <w:jc w:val="both"/>
        <w:rPr>
          <w:rFonts w:ascii="Liberation Serif" w:hAnsi="Liberation Serif" w:cs="Liberation Serif"/>
        </w:rPr>
      </w:pPr>
    </w:p>
    <w:p w:rsidR="00B255F4" w:rsidRDefault="000D3076">
      <w:pPr>
        <w:keepNext/>
        <w:tabs>
          <w:tab w:val="left" w:pos="426"/>
        </w:tabs>
        <w:ind w:firstLine="567"/>
        <w:jc w:val="center"/>
        <w:rPr>
          <w:rFonts w:ascii="Liberation Serif" w:hAnsi="Liberation Serif" w:cs="Liberation Serif"/>
          <w:b/>
        </w:rPr>
      </w:pPr>
      <w:r>
        <w:rPr>
          <w:rFonts w:ascii="Liberation Serif" w:hAnsi="Liberation Serif" w:cs="Liberation Serif"/>
          <w:b/>
        </w:rPr>
        <w:t>11. СРОК ДЕЙСТВИЯ ДОГОВОРА</w:t>
      </w:r>
    </w:p>
    <w:p w:rsidR="00B255F4" w:rsidRDefault="000D3076">
      <w:pPr>
        <w:ind w:firstLine="567"/>
        <w:jc w:val="both"/>
        <w:rPr>
          <w:rFonts w:ascii="Liberation Serif" w:hAnsi="Liberation Serif" w:cs="Liberation Serif"/>
        </w:rPr>
      </w:pPr>
      <w:r>
        <w:rPr>
          <w:rFonts w:ascii="Liberation Serif" w:hAnsi="Liberation Serif" w:cs="Liberation Serif"/>
        </w:rPr>
        <w:t>11.1. Договор вступает в силу с момента его заключения Сторонами и действует по __ _____ 20__ г., но в любом случае до полного исполнения Сторонами своих обязательств по договору.</w:t>
      </w:r>
    </w:p>
    <w:p w:rsidR="00B255F4" w:rsidRDefault="00B255F4">
      <w:pPr>
        <w:keepNext/>
        <w:tabs>
          <w:tab w:val="left" w:pos="426"/>
        </w:tabs>
        <w:ind w:firstLine="567"/>
        <w:jc w:val="both"/>
        <w:rPr>
          <w:rFonts w:ascii="Liberation Serif" w:hAnsi="Liberation Serif" w:cs="Liberation Serif"/>
          <w:b/>
        </w:rPr>
      </w:pPr>
    </w:p>
    <w:p w:rsidR="00B255F4" w:rsidRDefault="000D3076">
      <w:pPr>
        <w:keepNext/>
        <w:tabs>
          <w:tab w:val="left" w:pos="426"/>
        </w:tabs>
        <w:ind w:firstLine="567"/>
        <w:jc w:val="center"/>
        <w:rPr>
          <w:rFonts w:ascii="Liberation Serif" w:hAnsi="Liberation Serif" w:cs="Liberation Serif"/>
          <w:b/>
        </w:rPr>
      </w:pPr>
      <w:r>
        <w:rPr>
          <w:rFonts w:ascii="Liberation Serif" w:hAnsi="Liberation Serif" w:cs="Liberation Serif"/>
          <w:b/>
        </w:rPr>
        <w:t>12. КАЧЕСТВО ТОВАРА, ДОКУМЕНТЫ</w:t>
      </w:r>
    </w:p>
    <w:p w:rsidR="00B255F4" w:rsidRDefault="000D3076">
      <w:pPr>
        <w:ind w:firstLine="567"/>
        <w:jc w:val="both"/>
        <w:rPr>
          <w:rFonts w:ascii="Liberation Serif" w:hAnsi="Liberation Serif" w:cs="Liberation Serif"/>
        </w:rPr>
      </w:pPr>
      <w:r>
        <w:rPr>
          <w:rFonts w:ascii="Liberation Serif" w:hAnsi="Liberation Serif" w:cs="Liberation Serif"/>
        </w:rPr>
        <w:t xml:space="preserve">12.1. Поставщик поставляет Заказчику Товар в упаковке (таре), обеспечивающей его сохранность от всякого рода повреждений, загрязнений при перевозке различными видами транспорта. </w:t>
      </w:r>
    </w:p>
    <w:p w:rsidR="00B255F4" w:rsidRDefault="000D3076">
      <w:pPr>
        <w:ind w:firstLine="567"/>
        <w:jc w:val="both"/>
        <w:rPr>
          <w:rFonts w:ascii="Liberation Serif" w:hAnsi="Liberation Serif" w:cs="Liberation Serif"/>
        </w:rPr>
      </w:pPr>
      <w:r>
        <w:rPr>
          <w:rFonts w:ascii="Liberation Serif" w:hAnsi="Liberation Serif" w:cs="Liberation Serif"/>
        </w:rPr>
        <w:t>12.2. Поставщик обеспечивает соблюдение условий хранения, транспортировки Товара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w:t>
      </w:r>
    </w:p>
    <w:p w:rsidR="00B255F4" w:rsidRDefault="000D3076">
      <w:pPr>
        <w:ind w:firstLine="567"/>
        <w:jc w:val="both"/>
        <w:rPr>
          <w:rFonts w:ascii="Liberation Serif" w:hAnsi="Liberation Serif" w:cs="Liberation Serif"/>
        </w:rPr>
      </w:pPr>
      <w:r>
        <w:rPr>
          <w:rFonts w:ascii="Liberation Serif" w:hAnsi="Liberation Serif" w:cs="Liberation Serif"/>
        </w:rPr>
        <w:t>12.3. Поставщик поставляет Товар с остаточным сроком годности на момент поставки _______________________________________________.</w:t>
      </w:r>
    </w:p>
    <w:p w:rsidR="00B255F4" w:rsidRDefault="000D3076">
      <w:pPr>
        <w:ind w:firstLine="567"/>
        <w:jc w:val="both"/>
      </w:pPr>
      <w:r>
        <w:rPr>
          <w:rFonts w:ascii="Liberation Serif" w:hAnsi="Liberation Serif" w:cs="Liberation Serif"/>
        </w:rPr>
        <w:t>12.4. Документы на Товар, которые передает Поставщик в момент его приемки:</w:t>
      </w:r>
    </w:p>
    <w:p w:rsidR="00B255F4" w:rsidRDefault="000D3076">
      <w:pPr>
        <w:ind w:firstLine="567"/>
        <w:jc w:val="both"/>
      </w:pPr>
      <w:r>
        <w:rPr>
          <w:rFonts w:ascii="Liberation Serif" w:hAnsi="Liberation Serif" w:cs="Liberation Serif"/>
        </w:rPr>
        <w:t>12.4.1. Документы, подтверждающие качество поставляемого Товара (предоставляются по требованию Заказчика). Качество поставляемого Товара должно соответствовать предусмотренным по нему стандартам и быть подтверждено декларациями о соответствии/сертификатами соответствия (в случае, если товар подлежит обязательному декларированию (сертификации), регистрационными удостоверениями (в случае, если товар является медицинским изделием), санитарно-эпидемиологическими заключениями (в случае, если поставляемый Товар подлежит обязательной гигиенической сертификации).</w:t>
      </w:r>
    </w:p>
    <w:p w:rsidR="00B255F4" w:rsidRDefault="000D3076">
      <w:pPr>
        <w:ind w:firstLine="567"/>
        <w:jc w:val="both"/>
        <w:rPr>
          <w:rFonts w:ascii="Liberation Serif" w:hAnsi="Liberation Serif" w:cs="Liberation Serif"/>
        </w:rPr>
      </w:pPr>
      <w:r>
        <w:rPr>
          <w:rFonts w:ascii="Liberation Serif" w:hAnsi="Liberation Serif" w:cs="Liberation Serif"/>
        </w:rPr>
        <w:t>12.4.2. Каждая потребительская упаковка Товара должна сопровождаться технической и (или) эксплуатационной документацией производителя (изготовителя) Товара на русском языке.</w:t>
      </w:r>
    </w:p>
    <w:p w:rsidR="00B255F4" w:rsidRDefault="00B255F4">
      <w:pPr>
        <w:ind w:firstLine="567"/>
        <w:jc w:val="both"/>
        <w:rPr>
          <w:rFonts w:ascii="Liberation Serif" w:hAnsi="Liberation Serif" w:cs="Liberation Serif"/>
          <w:i/>
        </w:rPr>
      </w:pPr>
    </w:p>
    <w:p w:rsidR="00B255F4" w:rsidRDefault="000D3076">
      <w:pPr>
        <w:keepNext/>
        <w:tabs>
          <w:tab w:val="left" w:pos="426"/>
        </w:tabs>
        <w:ind w:firstLine="567"/>
        <w:jc w:val="center"/>
        <w:rPr>
          <w:rFonts w:ascii="Liberation Serif" w:hAnsi="Liberation Serif" w:cs="Liberation Serif"/>
          <w:b/>
        </w:rPr>
      </w:pPr>
      <w:r>
        <w:rPr>
          <w:rFonts w:ascii="Liberation Serif" w:hAnsi="Liberation Serif" w:cs="Liberation Serif"/>
          <w:b/>
        </w:rPr>
        <w:t>13. ГАРАНТИЙНЫЕ ОБЯЗАТЕЛЬСТВА</w:t>
      </w:r>
    </w:p>
    <w:p w:rsidR="00B255F4" w:rsidRDefault="000D3076">
      <w:pPr>
        <w:tabs>
          <w:tab w:val="left" w:pos="709"/>
        </w:tabs>
        <w:ind w:firstLine="567"/>
        <w:jc w:val="both"/>
        <w:rPr>
          <w:rFonts w:ascii="Liberation Serif" w:hAnsi="Liberation Serif" w:cs="Liberation Serif"/>
        </w:rPr>
      </w:pPr>
      <w:r>
        <w:rPr>
          <w:rFonts w:ascii="Liberation Serif" w:hAnsi="Liberation Serif" w:cs="Liberation Serif"/>
        </w:rPr>
        <w:t xml:space="preserve">13.1. Поставщик гарантирует качество и безопасность поставляемого Товара в соответствии с настоящим договором, в объеме, указанном в </w:t>
      </w:r>
      <w:r>
        <w:rPr>
          <w:rFonts w:ascii="Liberation Serif" w:hAnsi="Liberation Serif" w:cs="Liberation Serif"/>
          <w:i/>
        </w:rPr>
        <w:t xml:space="preserve">Спецификации (Приложение </w:t>
      </w:r>
      <w:r>
        <w:rPr>
          <w:rFonts w:ascii="Liberation Serif" w:hAnsi="Liberation Serif" w:cs="Liberation Serif"/>
          <w:i/>
        </w:rPr>
        <w:br/>
        <w:t>№ 2)</w:t>
      </w:r>
      <w:r>
        <w:rPr>
          <w:rFonts w:ascii="Liberation Serif" w:hAnsi="Liberation Serif" w:cs="Liberation Serif"/>
        </w:rPr>
        <w:t xml:space="preserve">, а также в соответствии с </w:t>
      </w:r>
      <w:r>
        <w:rPr>
          <w:rFonts w:ascii="Liberation Serif" w:eastAsia="Calibri" w:hAnsi="Liberation Serif" w:cs="Liberation Serif"/>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B255F4" w:rsidRDefault="000D3076">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567"/>
        <w:jc w:val="both"/>
        <w:rPr>
          <w:rFonts w:ascii="Liberation Serif" w:hAnsi="Liberation Serif" w:cs="Liberation Serif"/>
        </w:rPr>
      </w:pPr>
      <w:r>
        <w:rPr>
          <w:rFonts w:ascii="Liberation Serif" w:hAnsi="Liberation Serif" w:cs="Liberation Serif"/>
        </w:rPr>
        <w:t>13.2. Гарантия Поставщика на Товар: ____________________________. Гарантия Поставщика должна быть не менее гарантии, установленной производителем.</w:t>
      </w:r>
    </w:p>
    <w:p w:rsidR="00B255F4" w:rsidRDefault="000D3076">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567"/>
        <w:jc w:val="both"/>
        <w:rPr>
          <w:rFonts w:ascii="Liberation Serif" w:hAnsi="Liberation Serif" w:cs="Liberation Serif"/>
        </w:rPr>
      </w:pPr>
      <w:r>
        <w:rPr>
          <w:rFonts w:ascii="Liberation Serif" w:hAnsi="Liberation Serif" w:cs="Liberation Serif"/>
        </w:rPr>
        <w:t>Гарантийный срок на комплектующие к Товару (при наличии) равен гарантийному сроку на основной Товар.</w:t>
      </w:r>
    </w:p>
    <w:p w:rsidR="00B255F4" w:rsidRDefault="000D3076">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567"/>
        <w:jc w:val="both"/>
        <w:rPr>
          <w:rFonts w:ascii="Liberation Serif" w:hAnsi="Liberation Serif" w:cs="Liberation Serif"/>
        </w:rPr>
      </w:pPr>
      <w:r>
        <w:rPr>
          <w:rFonts w:ascii="Liberation Serif" w:hAnsi="Liberation Serif" w:cs="Liberation Serif"/>
        </w:rPr>
        <w:t>13.3. Наличие гарантии на Товар удостоверяется выдачей Поставщиком гарантийного талона, заполненного надлежащим образом: с указанием наименования Товара, даты начала исчисления гарантийного срока, печати и подписи Поставщика или проставлением соответствующей записи на маркировочном ярлыке Товара. Гарантийный талон предоставляется Поставщиком вместе с Товаром.</w:t>
      </w:r>
    </w:p>
    <w:p w:rsidR="00B255F4" w:rsidRDefault="000D3076">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567"/>
        <w:jc w:val="both"/>
        <w:rPr>
          <w:rFonts w:ascii="Liberation Serif" w:hAnsi="Liberation Serif" w:cs="Liberation Serif"/>
        </w:rPr>
      </w:pPr>
      <w:r>
        <w:rPr>
          <w:rFonts w:ascii="Liberation Serif" w:hAnsi="Liberation Serif" w:cs="Liberation Serif"/>
        </w:rPr>
        <w:t xml:space="preserve">13.4. В течение гарантийного срока Поставщик обязан за свой счет устранить недостатки, выявленные в Товаре или комплектующих к нему (при наличии), или заменить Товар или комплектующие к нему, если не докажет, что недостатки возникли в результате нарушения </w:t>
      </w:r>
      <w:r>
        <w:rPr>
          <w:rFonts w:ascii="Liberation Serif" w:hAnsi="Liberation Serif" w:cs="Liberation Serif"/>
        </w:rPr>
        <w:lastRenderedPageBreak/>
        <w:t>Заказчиком Правил эксплуатации Товара. Устранение недостатков Товара или замена комплектующих к нему производится в срок который устанавливает Заказчик в  письменном уведомлении Поставщика о выявлении таких недостатков.</w:t>
      </w:r>
    </w:p>
    <w:p w:rsidR="00B255F4" w:rsidRDefault="000D3076">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567"/>
        <w:jc w:val="both"/>
        <w:rPr>
          <w:rFonts w:ascii="Liberation Serif" w:hAnsi="Liberation Serif" w:cs="Liberation Serif"/>
        </w:rPr>
      </w:pPr>
      <w:r>
        <w:rPr>
          <w:rFonts w:ascii="Liberation Serif" w:hAnsi="Liberation Serif" w:cs="Liberation Serif"/>
        </w:rPr>
        <w:t xml:space="preserve">13.5. 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w:t>
      </w:r>
      <w:r>
        <w:rPr>
          <w:rFonts w:ascii="Liberation Serif" w:hAnsi="Liberation Serif" w:cs="Liberation Serif"/>
        </w:rPr>
        <w:br/>
        <w:t>из-за обнаружения недостатков. При замене Товара в целом гарантийный срок исчисляется заново со дня замены.</w:t>
      </w:r>
    </w:p>
    <w:p w:rsidR="00B255F4" w:rsidRDefault="000D3076">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567"/>
        <w:jc w:val="both"/>
        <w:rPr>
          <w:rFonts w:ascii="Liberation Serif" w:hAnsi="Liberation Serif" w:cs="Liberation Serif"/>
        </w:rPr>
      </w:pPr>
      <w:r>
        <w:rPr>
          <w:rFonts w:ascii="Liberation Serif" w:hAnsi="Liberation Serif" w:cs="Liberation Serif"/>
        </w:rPr>
        <w:t>13.6. Товар ненадлежащего качества возвращается Поставщику за его счет после поставки Товара надлежащего качества в порядке, установленном в разделе 5 договора.</w:t>
      </w:r>
    </w:p>
    <w:p w:rsidR="00B255F4" w:rsidRDefault="000D3076">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567"/>
        <w:jc w:val="both"/>
        <w:rPr>
          <w:rFonts w:ascii="Liberation Serif" w:hAnsi="Liberation Serif" w:cs="Liberation Serif"/>
        </w:rPr>
      </w:pPr>
      <w:r>
        <w:rPr>
          <w:rFonts w:ascii="Liberation Serif" w:hAnsi="Liberation Serif" w:cs="Liberation Serif"/>
        </w:rPr>
        <w:t>13.7. Датой исполнения обязательств Поставщика по договору по гарантии на Товар считается дата окончания гарантийного срока.</w:t>
      </w:r>
    </w:p>
    <w:p w:rsidR="00B255F4" w:rsidRDefault="00B255F4">
      <w:pPr>
        <w:ind w:firstLine="567"/>
        <w:jc w:val="both"/>
        <w:rPr>
          <w:rFonts w:ascii="Liberation Serif" w:hAnsi="Liberation Serif" w:cs="Liberation Serif"/>
        </w:rPr>
      </w:pPr>
    </w:p>
    <w:p w:rsidR="00B255F4" w:rsidRDefault="000D3076">
      <w:pPr>
        <w:tabs>
          <w:tab w:val="left" w:pos="426"/>
        </w:tabs>
        <w:ind w:firstLine="567"/>
        <w:jc w:val="center"/>
        <w:rPr>
          <w:rFonts w:ascii="Liberation Serif" w:hAnsi="Liberation Serif" w:cs="Liberation Serif"/>
          <w:b/>
        </w:rPr>
      </w:pPr>
      <w:r>
        <w:rPr>
          <w:rFonts w:ascii="Liberation Serif" w:hAnsi="Liberation Serif" w:cs="Liberation Serif"/>
          <w:b/>
        </w:rPr>
        <w:t xml:space="preserve">14. ОБЕСПЕЧЕНИЕ </w:t>
      </w:r>
      <w:r>
        <w:rPr>
          <w:rFonts w:ascii="Liberation Serif" w:hAnsi="Liberation Serif" w:cs="Liberation Serif"/>
          <w:b/>
          <w:bCs/>
        </w:rPr>
        <w:t>ГАРАНТИЙНЫХ ОБЯЗАТЕЛЬСТВ</w:t>
      </w:r>
    </w:p>
    <w:p w:rsidR="00B255F4" w:rsidRPr="0077259C" w:rsidRDefault="000D3076">
      <w:pPr>
        <w:pStyle w:val="ConsPlusNormal1"/>
        <w:ind w:firstLine="567"/>
        <w:jc w:val="both"/>
        <w:rPr>
          <w:rFonts w:ascii="Liberation Serif" w:hAnsi="Liberation Serif" w:cs="Liberation Serif"/>
          <w:color w:val="000000"/>
          <w:sz w:val="24"/>
          <w:szCs w:val="24"/>
          <w:lang w:val="ru-RU"/>
        </w:rPr>
      </w:pPr>
      <w:r w:rsidRPr="0077259C">
        <w:rPr>
          <w:rFonts w:ascii="Liberation Serif" w:hAnsi="Liberation Serif" w:cs="Liberation Serif"/>
          <w:color w:val="000000"/>
          <w:sz w:val="24"/>
          <w:szCs w:val="24"/>
          <w:lang w:val="ru-RU"/>
        </w:rPr>
        <w:t xml:space="preserve">14.1. </w:t>
      </w:r>
      <w:r w:rsidRPr="0077259C">
        <w:rPr>
          <w:rFonts w:ascii="Liberation Serif" w:hAnsi="Liberation Serif" w:cs="Liberation Serif"/>
          <w:sz w:val="24"/>
          <w:szCs w:val="24"/>
          <w:lang w:val="ru-RU"/>
        </w:rPr>
        <w:t>Данный раздел не применяется в случае, если извещением и/или спецификацией не предусмотрено положение/условие о предоставлении обеспечения гарантийных обязательств.</w:t>
      </w:r>
    </w:p>
    <w:p w:rsidR="00B255F4" w:rsidRPr="0077259C" w:rsidRDefault="000D3076">
      <w:pPr>
        <w:pStyle w:val="ConsPlusNormal1"/>
        <w:ind w:firstLine="567"/>
        <w:jc w:val="both"/>
        <w:rPr>
          <w:rFonts w:ascii="Liberation Serif" w:hAnsi="Liberation Serif" w:cs="Liberation Serif"/>
          <w:color w:val="000000"/>
          <w:sz w:val="24"/>
          <w:szCs w:val="24"/>
          <w:lang w:val="ru-RU"/>
        </w:rPr>
      </w:pPr>
      <w:r w:rsidRPr="0077259C">
        <w:rPr>
          <w:rFonts w:ascii="Liberation Serif" w:hAnsi="Liberation Serif" w:cs="Liberation Serif"/>
          <w:color w:val="000000"/>
          <w:sz w:val="24"/>
          <w:szCs w:val="24"/>
          <w:lang w:val="ru-RU"/>
        </w:rPr>
        <w:t xml:space="preserve">14.2. Поставщик в течение 5 рабочих дней с даты заключения договора должен предоставить Заказчику подлинный экземпляр обеспечения гарантийных обязательств в размере 10% начальной (максимальной) цены договора. </w:t>
      </w:r>
    </w:p>
    <w:p w:rsidR="00B255F4" w:rsidRPr="0077259C" w:rsidRDefault="000D3076">
      <w:pPr>
        <w:pStyle w:val="ConsPlusNormal1"/>
        <w:ind w:firstLine="567"/>
        <w:jc w:val="both"/>
        <w:rPr>
          <w:rFonts w:ascii="Liberation Serif" w:hAnsi="Liberation Serif" w:cs="Liberation Serif"/>
          <w:color w:val="000000"/>
          <w:sz w:val="24"/>
          <w:szCs w:val="24"/>
          <w:lang w:val="ru-RU"/>
        </w:rPr>
      </w:pPr>
      <w:r w:rsidRPr="0077259C">
        <w:rPr>
          <w:rFonts w:ascii="Liberation Serif" w:hAnsi="Liberation Serif" w:cs="Liberation Serif"/>
          <w:sz w:val="24"/>
          <w:szCs w:val="24"/>
          <w:lang w:val="ru-RU"/>
        </w:rPr>
        <w:t>Неисполнение настоящего требования является существенным нарушением условий настоящего договора и является основанием для расторжения настоящего договора в одностороннем порядке в связи с существенными нарушениями со стороны Поставщика.</w:t>
      </w:r>
    </w:p>
    <w:p w:rsidR="00B255F4" w:rsidRPr="0077259C" w:rsidRDefault="000D3076">
      <w:pPr>
        <w:pStyle w:val="ConsPlusNormal1"/>
        <w:ind w:firstLine="567"/>
        <w:jc w:val="both"/>
        <w:rPr>
          <w:lang w:val="ru-RU"/>
        </w:rPr>
      </w:pPr>
      <w:r w:rsidRPr="0077259C">
        <w:rPr>
          <w:rFonts w:ascii="Liberation Serif" w:hAnsi="Liberation Serif" w:cs="Liberation Serif"/>
          <w:sz w:val="24"/>
          <w:szCs w:val="24"/>
          <w:lang w:val="ru-RU"/>
        </w:rPr>
        <w:tab/>
        <w:t>Гарантийные обязательства могут обеспечиваться предоставлением 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определяется Поставщиком самостоятельно</w:t>
      </w:r>
      <w:r w:rsidRPr="0077259C">
        <w:rPr>
          <w:rFonts w:ascii="Liberation Serif" w:hAnsi="Liberation Serif" w:cs="Liberation Serif"/>
          <w:color w:val="000000"/>
          <w:sz w:val="24"/>
          <w:szCs w:val="24"/>
          <w:lang w:val="ru-RU"/>
        </w:rPr>
        <w:t>. Срок действия независимой гарантии должен превышать предусмотренный договором срок действия гарантийных обязательств, которые должны быть обеспечены такой гарантией, не менее чем на один месяц, в том числе в случае его изменения.</w:t>
      </w:r>
    </w:p>
    <w:p w:rsidR="00B255F4" w:rsidRPr="0077259C" w:rsidRDefault="000D3076">
      <w:pPr>
        <w:pStyle w:val="ConsPlusNormal1"/>
        <w:ind w:firstLine="567"/>
        <w:jc w:val="both"/>
        <w:rPr>
          <w:rFonts w:ascii="Liberation Serif" w:hAnsi="Liberation Serif" w:cs="Liberation Serif"/>
          <w:color w:val="000000"/>
          <w:sz w:val="24"/>
          <w:szCs w:val="24"/>
          <w:lang w:val="ru-RU"/>
        </w:rPr>
      </w:pPr>
      <w:r w:rsidRPr="0077259C">
        <w:rPr>
          <w:rFonts w:ascii="Liberation Serif" w:hAnsi="Liberation Serif" w:cs="Liberation Serif"/>
          <w:color w:val="000000"/>
          <w:sz w:val="24"/>
          <w:szCs w:val="24"/>
          <w:lang w:val="ru-RU"/>
        </w:rPr>
        <w:t>14.3. Денежные средства, внесенные Поставщиком в качестве обеспечения гарантийных обязательств, могут быть обращены к взысканию во внесудебном порядке.</w:t>
      </w:r>
    </w:p>
    <w:p w:rsidR="00B255F4" w:rsidRDefault="000D3076">
      <w:pPr>
        <w:autoSpaceDE w:val="0"/>
        <w:ind w:firstLine="567"/>
        <w:jc w:val="both"/>
        <w:rPr>
          <w:rFonts w:ascii="Liberation Serif" w:hAnsi="Liberation Serif" w:cs="Liberation Serif"/>
        </w:rPr>
      </w:pPr>
      <w:r>
        <w:rPr>
          <w:rFonts w:ascii="Liberation Serif" w:hAnsi="Liberation Serif" w:cs="Liberation Serif"/>
          <w:color w:val="000000"/>
        </w:rPr>
        <w:t xml:space="preserve">14.4. В случае если в качестве обеспечения гарантийных обязательств Заказчику перечислены денежные средства, возврат обеспечения осуществляется Заказчиком единовременно после прекращения гарантийных обязательств в полном объеме в соответствии с требованиями настоящего договора, не позднее, чем через 30 дней </w:t>
      </w:r>
      <w:r>
        <w:rPr>
          <w:rFonts w:ascii="Liberation Serif" w:hAnsi="Liberation Serif" w:cs="Liberation Serif"/>
        </w:rPr>
        <w:t>с даты завершения гарантийных обязательств, предусмотренных договором</w:t>
      </w:r>
      <w:r>
        <w:rPr>
          <w:rFonts w:ascii="Liberation Serif" w:hAnsi="Liberation Serif" w:cs="Liberation Serif"/>
          <w:bCs/>
        </w:rPr>
        <w:t>, за исключением случаев когда иные сроки установлены в Положении о закупках.</w:t>
      </w:r>
    </w:p>
    <w:p w:rsidR="00B255F4" w:rsidRDefault="000D3076">
      <w:pPr>
        <w:autoSpaceDE w:val="0"/>
        <w:ind w:firstLine="567"/>
        <w:jc w:val="both"/>
        <w:rPr>
          <w:rFonts w:ascii="Liberation Serif" w:hAnsi="Liberation Serif" w:cs="Liberation Serif"/>
          <w:color w:val="000000"/>
        </w:rPr>
      </w:pPr>
      <w:r>
        <w:rPr>
          <w:rFonts w:ascii="Liberation Serif" w:hAnsi="Liberation Serif" w:cs="Liberation Serif"/>
          <w:color w:val="000000"/>
        </w:rPr>
        <w:t>14.5. Обеспечение гарантийных обязательств распространяется на обязательства по оплате неустоек в виде штрафов, пени, предусмотренных Договором, убытков (ущерб и упущенная выгода), понесенных Заказчиком.</w:t>
      </w:r>
    </w:p>
    <w:p w:rsidR="00B255F4" w:rsidRDefault="000D3076">
      <w:pPr>
        <w:autoSpaceDE w:val="0"/>
        <w:ind w:firstLine="567"/>
        <w:jc w:val="both"/>
      </w:pPr>
      <w:r>
        <w:rPr>
          <w:rFonts w:ascii="Liberation Serif" w:hAnsi="Liberation Serif" w:cs="Liberation Serif"/>
          <w:color w:val="000000"/>
        </w:rPr>
        <w:t xml:space="preserve">14.6. </w:t>
      </w:r>
      <w:r>
        <w:rPr>
          <w:rFonts w:ascii="Liberation Serif" w:hAnsi="Liberation Serif" w:cs="Liberation Serif"/>
        </w:rPr>
        <w:t>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255F4" w:rsidRPr="0077259C" w:rsidRDefault="000D3076">
      <w:pPr>
        <w:pStyle w:val="ConsPlusNormal1"/>
        <w:ind w:firstLine="567"/>
        <w:jc w:val="both"/>
        <w:rPr>
          <w:rFonts w:ascii="Liberation Serif" w:hAnsi="Liberation Serif" w:cs="Liberation Serif"/>
          <w:color w:val="000000"/>
          <w:sz w:val="24"/>
          <w:szCs w:val="24"/>
          <w:lang w:val="ru-RU"/>
        </w:rPr>
      </w:pPr>
      <w:r w:rsidRPr="0077259C">
        <w:rPr>
          <w:rFonts w:ascii="Liberation Serif" w:hAnsi="Liberation Serif" w:cs="Liberation Serif"/>
          <w:color w:val="000000"/>
          <w:sz w:val="24"/>
          <w:szCs w:val="24"/>
          <w:lang w:val="ru-RU"/>
        </w:rPr>
        <w:t>14.7. В случае неисполнения/ненадлежащего исполнения Поставщиком  гарантийных обязательств, Заказчик имеет право удержать денежные средства, представленные в качестве обеспечения гарантийных обязательств, в полном объеме или предъявить требование Гаранту на всю сумму независимой гарантии.</w:t>
      </w:r>
    </w:p>
    <w:p w:rsidR="00B255F4" w:rsidRPr="0077259C" w:rsidRDefault="000D3076">
      <w:pPr>
        <w:pStyle w:val="ConsPlusNormal1"/>
        <w:ind w:firstLine="567"/>
        <w:jc w:val="both"/>
        <w:rPr>
          <w:lang w:val="ru-RU"/>
        </w:rPr>
      </w:pPr>
      <w:r w:rsidRPr="0077259C">
        <w:rPr>
          <w:rFonts w:ascii="Liberation Serif" w:hAnsi="Liberation Serif" w:cs="Liberation Serif"/>
          <w:color w:val="000000"/>
          <w:sz w:val="24"/>
          <w:szCs w:val="24"/>
          <w:lang w:val="ru-RU"/>
        </w:rPr>
        <w:t xml:space="preserve">14.8. </w:t>
      </w:r>
      <w:r w:rsidRPr="0077259C">
        <w:rPr>
          <w:rFonts w:ascii="Liberation Serif" w:hAnsi="Liberation Serif" w:cs="Liberation Serif"/>
          <w:color w:val="000000"/>
          <w:spacing w:val="-2"/>
          <w:sz w:val="24"/>
          <w:szCs w:val="24"/>
          <w:lang w:val="ru-RU"/>
        </w:rPr>
        <w:t>Документом, подтверждающим факт наступления гарантийного случая, является уведомление, направленное Заказчиком в простой письменной форме.</w:t>
      </w:r>
    </w:p>
    <w:p w:rsidR="00B255F4" w:rsidRPr="0077259C" w:rsidRDefault="000D3076">
      <w:pPr>
        <w:pStyle w:val="ConsPlusNormal1"/>
        <w:ind w:firstLine="567"/>
        <w:jc w:val="both"/>
        <w:rPr>
          <w:rFonts w:ascii="Liberation Serif" w:hAnsi="Liberation Serif" w:cs="Liberation Serif"/>
          <w:color w:val="000000"/>
          <w:sz w:val="24"/>
          <w:szCs w:val="24"/>
          <w:lang w:val="ru-RU"/>
        </w:rPr>
      </w:pPr>
      <w:r w:rsidRPr="0077259C">
        <w:rPr>
          <w:rFonts w:ascii="Liberation Serif" w:hAnsi="Liberation Serif" w:cs="Liberation Serif"/>
          <w:color w:val="000000"/>
          <w:sz w:val="24"/>
          <w:szCs w:val="24"/>
          <w:lang w:val="ru-RU"/>
        </w:rPr>
        <w:t xml:space="preserve">14.9. В случае если по каким-либо причинам обеспечение гарантийных обязательств перестало быть действительным, перестало обеспечивать гарантийные обязательства (в том числе, если у банка, выдавшего независимую гарантию отозвана лицензия ЦБ РФ на </w:t>
      </w:r>
      <w:r w:rsidRPr="0077259C">
        <w:rPr>
          <w:rFonts w:ascii="Liberation Serif" w:hAnsi="Liberation Serif" w:cs="Liberation Serif"/>
          <w:color w:val="000000"/>
          <w:sz w:val="24"/>
          <w:szCs w:val="24"/>
          <w:lang w:val="ru-RU"/>
        </w:rPr>
        <w:lastRenderedPageBreak/>
        <w:t>осуществление банковских операций), Поставщик обязуется в течение 10 (десяти) рабочих дней с момента, когда соответствующее обеспечение гарантийных обязательств перестало действовать, предоставить Заказчику иное (новое) надлежащее обеспечение.</w:t>
      </w:r>
    </w:p>
    <w:p w:rsidR="00B255F4" w:rsidRDefault="000D3076">
      <w:pPr>
        <w:autoSpaceDE w:val="0"/>
        <w:ind w:firstLine="567"/>
        <w:jc w:val="both"/>
        <w:rPr>
          <w:rFonts w:ascii="Liberation Serif" w:hAnsi="Liberation Serif" w:cs="Liberation Serif"/>
          <w:color w:val="000000"/>
          <w:spacing w:val="-2"/>
        </w:rPr>
      </w:pPr>
      <w:r>
        <w:rPr>
          <w:rFonts w:ascii="Liberation Serif" w:hAnsi="Liberation Serif" w:cs="Liberation Serif"/>
        </w:rPr>
        <w:t>За каждый день просрочки исполнения поставщиком обязательства, предусмотренного настоящим пунктом, начисляется пеня в размере, определенном в порядке, установленном разделом 7 настоящего договора.</w:t>
      </w:r>
    </w:p>
    <w:p w:rsidR="00B255F4" w:rsidRDefault="00B255F4">
      <w:pPr>
        <w:ind w:firstLine="567"/>
        <w:jc w:val="both"/>
        <w:rPr>
          <w:rFonts w:ascii="Liberation Serif" w:hAnsi="Liberation Serif" w:cs="Liberation Serif"/>
          <w:color w:val="000000"/>
          <w:spacing w:val="-2"/>
        </w:rPr>
      </w:pPr>
    </w:p>
    <w:p w:rsidR="00B255F4" w:rsidRDefault="000D3076">
      <w:pPr>
        <w:keepNext/>
        <w:tabs>
          <w:tab w:val="left" w:pos="426"/>
        </w:tabs>
        <w:ind w:firstLine="567"/>
        <w:jc w:val="center"/>
        <w:rPr>
          <w:rFonts w:ascii="Liberation Serif" w:hAnsi="Liberation Serif" w:cs="Liberation Serif"/>
          <w:b/>
        </w:rPr>
      </w:pPr>
      <w:r>
        <w:rPr>
          <w:rFonts w:ascii="Liberation Serif" w:hAnsi="Liberation Serif" w:cs="Liberation Serif"/>
          <w:b/>
        </w:rPr>
        <w:t>15. АНТИКОРРУПЦИОННАЯ ОГОВОРКА</w:t>
      </w:r>
    </w:p>
    <w:p w:rsidR="00B255F4" w:rsidRDefault="000D3076">
      <w:pPr>
        <w:ind w:firstLine="567"/>
        <w:jc w:val="both"/>
        <w:rPr>
          <w:rFonts w:ascii="Liberation Serif" w:hAnsi="Liberation Serif" w:cs="Liberation Serif"/>
        </w:rPr>
      </w:pPr>
      <w:r>
        <w:rPr>
          <w:rFonts w:ascii="Liberation Serif" w:hAnsi="Liberation Serif" w:cs="Liberation Serif"/>
        </w:rPr>
        <w:t>15.1. При исполнении своих обязательств по Договору Стороны, их аффилированные лица, работники или посредники не передают, не выплачивают, не предлагают выплатить и не санкционируют выплату каких-либо денежных средств или ценностей, не оказывают услуг, прямо или косвенно, любым лицам для оказания влияния на действия или решения этих лиц с целью получения каких-либо неправомерных преимуществ или достижения иных неправомерных целей. При исполнении своих обязательств по Договору Стороны и вышеперечисленные лица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требования действующего антикоррупционного законодательства. Стороны не допускают исполнение договора с использованием имущества/товаров/работ/услуг имеющего преступное происхождение. В случае возникновения у Стороны подозрений, что произошло или может произойти нарушение настоящего пункта Договора, такая Сторона обязана уведомить другую Сторону в письменной форме. В письменном уведомлении указываются лица причастные к нарушению условий договора, фактические обстоятельства дела и предоставляются материалы/доказательства, достоверно подтверждающие или дающие основания предполагать, что произошло или может произойти нарушение настоящего пункта Договора.</w:t>
      </w:r>
    </w:p>
    <w:p w:rsidR="00B255F4" w:rsidRDefault="000D3076">
      <w:pPr>
        <w:ind w:firstLine="567"/>
        <w:jc w:val="both"/>
        <w:rPr>
          <w:rFonts w:ascii="Liberation Serif" w:hAnsi="Liberation Serif" w:cs="Liberation Serif"/>
        </w:rPr>
      </w:pPr>
      <w:r>
        <w:rPr>
          <w:rFonts w:ascii="Liberation Serif" w:hAnsi="Liberation Serif" w:cs="Liberation Serif"/>
        </w:rPr>
        <w:t>15.2.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rsidR="00B255F4" w:rsidRDefault="000D3076">
      <w:pPr>
        <w:ind w:firstLine="567"/>
        <w:jc w:val="both"/>
        <w:rPr>
          <w:rFonts w:ascii="Liberation Serif" w:hAnsi="Liberation Serif" w:cs="Liberation Serif"/>
        </w:rPr>
      </w:pPr>
      <w:r>
        <w:rPr>
          <w:rFonts w:ascii="Liberation Serif" w:hAnsi="Liberation Serif" w:cs="Liberation Serif"/>
        </w:rPr>
        <w:t>15.3.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rsidR="00B255F4" w:rsidRDefault="00B255F4">
      <w:pPr>
        <w:jc w:val="both"/>
        <w:rPr>
          <w:rFonts w:ascii="Liberation Serif" w:hAnsi="Liberation Serif" w:cs="Liberation Serif"/>
        </w:rPr>
      </w:pPr>
    </w:p>
    <w:p w:rsidR="00B255F4" w:rsidRDefault="000D3076">
      <w:pPr>
        <w:keepNext/>
        <w:tabs>
          <w:tab w:val="left" w:pos="426"/>
        </w:tabs>
        <w:ind w:firstLine="567"/>
        <w:jc w:val="center"/>
        <w:rPr>
          <w:rFonts w:ascii="Liberation Serif" w:hAnsi="Liberation Serif" w:cs="Liberation Serif"/>
          <w:b/>
        </w:rPr>
      </w:pPr>
      <w:r>
        <w:rPr>
          <w:rFonts w:ascii="Liberation Serif" w:hAnsi="Liberation Serif" w:cs="Liberation Serif"/>
          <w:b/>
        </w:rPr>
        <w:t>16. ПРОЧИЕ УСЛОВИЯ</w:t>
      </w:r>
    </w:p>
    <w:p w:rsidR="00B255F4" w:rsidRDefault="000D3076">
      <w:pPr>
        <w:ind w:firstLine="567"/>
        <w:jc w:val="both"/>
      </w:pPr>
      <w:r>
        <w:rPr>
          <w:rFonts w:ascii="Liberation Serif" w:hAnsi="Liberation Serif" w:cs="Liberation Serif"/>
        </w:rPr>
        <w:t>16.1.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255F4" w:rsidRDefault="000D3076">
      <w:pPr>
        <w:ind w:firstLine="567"/>
        <w:jc w:val="both"/>
      </w:pPr>
      <w:r>
        <w:rPr>
          <w:rFonts w:ascii="Liberation Serif" w:hAnsi="Liberation Serif" w:cs="Liberation Serif"/>
        </w:rPr>
        <w:t>16.2.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B255F4" w:rsidRDefault="000D3076">
      <w:pPr>
        <w:ind w:firstLine="567"/>
        <w:jc w:val="both"/>
      </w:pPr>
      <w:r>
        <w:rPr>
          <w:rFonts w:ascii="Liberation Serif" w:hAnsi="Liberation Serif" w:cs="Liberation Serif"/>
          <w:iCs/>
        </w:rPr>
        <w:t>16.3.</w:t>
      </w:r>
      <w:r>
        <w:rPr>
          <w:rFonts w:ascii="Liberation Serif" w:hAnsi="Liberation Serif" w:cs="Liberation Serif"/>
        </w:rPr>
        <w:tab/>
        <w:t>Договор составлен в форме электронного документа, подписанного усиленными электронными подписями Сторон.</w:t>
      </w:r>
    </w:p>
    <w:p w:rsidR="00B255F4" w:rsidRDefault="000D3076">
      <w:pPr>
        <w:ind w:firstLine="567"/>
        <w:jc w:val="both"/>
      </w:pPr>
      <w:r>
        <w:rPr>
          <w:rFonts w:ascii="Liberation Serif" w:hAnsi="Liberation Serif" w:cs="Liberation Serif"/>
          <w:iCs/>
        </w:rPr>
        <w:t>16.4. Во всем остальном, что не предусмотрено договором, Стороны руководствуются действующим законодательством Российской Федерации.</w:t>
      </w:r>
    </w:p>
    <w:p w:rsidR="00B255F4" w:rsidRDefault="000D3076">
      <w:pPr>
        <w:ind w:firstLine="567"/>
        <w:jc w:val="both"/>
        <w:rPr>
          <w:rFonts w:ascii="Liberation Serif" w:hAnsi="Liberation Serif" w:cs="Liberation Serif"/>
          <w:color w:val="000000"/>
        </w:rPr>
      </w:pPr>
      <w:r>
        <w:rPr>
          <w:rFonts w:ascii="Liberation Serif" w:hAnsi="Liberation Serif" w:cs="Liberation Serif"/>
        </w:rPr>
        <w:t>16.5. Все приложения к настоящему Договору являются его неотъемлемыми частями:</w:t>
      </w:r>
    </w:p>
    <w:p w:rsidR="00B255F4" w:rsidRDefault="000D3076">
      <w:pPr>
        <w:ind w:firstLine="567"/>
        <w:jc w:val="both"/>
        <w:rPr>
          <w:rFonts w:ascii="Liberation Serif" w:hAnsi="Liberation Serif" w:cs="Liberation Serif"/>
        </w:rPr>
      </w:pPr>
      <w:r>
        <w:rPr>
          <w:rFonts w:ascii="Liberation Serif" w:hAnsi="Liberation Serif" w:cs="Liberation Serif"/>
        </w:rPr>
        <w:t>- Приложение № 1. Форма Акта соответствия/несоответствия товара;</w:t>
      </w:r>
    </w:p>
    <w:p w:rsidR="00B255F4" w:rsidRDefault="000D3076">
      <w:pPr>
        <w:ind w:firstLine="567"/>
        <w:jc w:val="both"/>
        <w:rPr>
          <w:rFonts w:ascii="Liberation Serif" w:hAnsi="Liberation Serif" w:cs="Liberation Serif"/>
        </w:rPr>
      </w:pPr>
      <w:r>
        <w:rPr>
          <w:rFonts w:ascii="Liberation Serif" w:hAnsi="Liberation Serif" w:cs="Liberation Serif"/>
        </w:rPr>
        <w:t>- Приложение № 2. Спецификация;</w:t>
      </w:r>
    </w:p>
    <w:p w:rsidR="00B255F4" w:rsidRDefault="000D3076">
      <w:pPr>
        <w:ind w:firstLine="567"/>
        <w:jc w:val="both"/>
        <w:rPr>
          <w:rFonts w:ascii="Liberation Serif" w:hAnsi="Liberation Serif" w:cs="Liberation Serif"/>
        </w:rPr>
      </w:pPr>
      <w:r>
        <w:rPr>
          <w:rFonts w:ascii="Liberation Serif" w:hAnsi="Liberation Serif" w:cs="Liberation Serif"/>
        </w:rPr>
        <w:t>- Приложение № 3. График поставки;</w:t>
      </w:r>
    </w:p>
    <w:p w:rsidR="00B255F4" w:rsidRDefault="000D3076">
      <w:pPr>
        <w:ind w:firstLine="567"/>
        <w:jc w:val="both"/>
        <w:rPr>
          <w:rFonts w:ascii="Liberation Serif" w:hAnsi="Liberation Serif" w:cs="Liberation Serif"/>
        </w:rPr>
      </w:pPr>
      <w:r>
        <w:rPr>
          <w:rFonts w:ascii="Liberation Serif" w:hAnsi="Liberation Serif" w:cs="Liberation Serif"/>
        </w:rPr>
        <w:t>- Приложение № 4. Форма заявки.</w:t>
      </w:r>
    </w:p>
    <w:p w:rsidR="00B255F4" w:rsidRDefault="00B255F4">
      <w:pPr>
        <w:ind w:firstLine="567"/>
        <w:jc w:val="both"/>
        <w:rPr>
          <w:rFonts w:ascii="Liberation Serif" w:hAnsi="Liberation Serif" w:cs="Liberation Serif"/>
        </w:rPr>
      </w:pPr>
    </w:p>
    <w:p w:rsidR="00B255F4" w:rsidRDefault="000D3076">
      <w:pPr>
        <w:keepNext/>
        <w:tabs>
          <w:tab w:val="left" w:pos="426"/>
        </w:tabs>
        <w:ind w:firstLine="567"/>
        <w:jc w:val="center"/>
      </w:pPr>
      <w:r>
        <w:lastRenderedPageBreak/>
        <w:t>17. РЕКВИЗИТЫ И ПОДПИСИ СТОРОН</w:t>
      </w:r>
    </w:p>
    <w:tbl>
      <w:tblPr>
        <w:tblW w:w="9599" w:type="dxa"/>
        <w:tblLayout w:type="fixed"/>
        <w:tblCellMar>
          <w:top w:w="102" w:type="dxa"/>
          <w:left w:w="62" w:type="dxa"/>
          <w:bottom w:w="102" w:type="dxa"/>
          <w:right w:w="62" w:type="dxa"/>
        </w:tblCellMar>
        <w:tblLook w:val="0000"/>
      </w:tblPr>
      <w:tblGrid>
        <w:gridCol w:w="4799"/>
        <w:gridCol w:w="4800"/>
      </w:tblGrid>
      <w:tr w:rsidR="00B255F4">
        <w:tc>
          <w:tcPr>
            <w:tcW w:w="4799" w:type="dxa"/>
          </w:tcPr>
          <w:p w:rsidR="00B255F4" w:rsidRDefault="000D3076">
            <w:pPr>
              <w:autoSpaceDE w:val="0"/>
              <w:ind w:firstLine="567"/>
              <w:jc w:val="both"/>
              <w:rPr>
                <w:rFonts w:ascii="Liberation Serif" w:hAnsi="Liberation Serif" w:cs="Liberation Serif"/>
              </w:rPr>
            </w:pPr>
            <w:r>
              <w:rPr>
                <w:rFonts w:ascii="Liberation Serif" w:hAnsi="Liberation Serif" w:cs="Liberation Serif"/>
              </w:rPr>
              <w:t>Поставщик</w:t>
            </w:r>
          </w:p>
        </w:tc>
        <w:tc>
          <w:tcPr>
            <w:tcW w:w="4800" w:type="dxa"/>
          </w:tcPr>
          <w:p w:rsidR="00B255F4" w:rsidRDefault="000D3076">
            <w:pPr>
              <w:autoSpaceDE w:val="0"/>
              <w:ind w:firstLine="567"/>
              <w:jc w:val="both"/>
              <w:rPr>
                <w:rFonts w:ascii="Liberation Serif" w:hAnsi="Liberation Serif" w:cs="Liberation Serif"/>
              </w:rPr>
            </w:pPr>
            <w:r>
              <w:rPr>
                <w:rFonts w:ascii="Liberation Serif" w:hAnsi="Liberation Serif" w:cs="Liberation Serif"/>
              </w:rPr>
              <w:t>Заказчик</w:t>
            </w:r>
          </w:p>
        </w:tc>
      </w:tr>
      <w:tr w:rsidR="00B255F4">
        <w:tc>
          <w:tcPr>
            <w:tcW w:w="4799" w:type="dxa"/>
          </w:tcPr>
          <w:p w:rsidR="00B255F4" w:rsidRDefault="00B255F4">
            <w:pPr>
              <w:autoSpaceDE w:val="0"/>
              <w:snapToGrid w:val="0"/>
              <w:ind w:firstLine="567"/>
              <w:jc w:val="both"/>
              <w:rPr>
                <w:rFonts w:ascii="Liberation Serif" w:hAnsi="Liberation Serif" w:cs="Liberation Serif"/>
              </w:rPr>
            </w:pPr>
          </w:p>
        </w:tc>
        <w:tc>
          <w:tcPr>
            <w:tcW w:w="4800" w:type="dxa"/>
          </w:tcPr>
          <w:p w:rsidR="00B255F4" w:rsidRDefault="00B255F4">
            <w:pPr>
              <w:autoSpaceDE w:val="0"/>
              <w:snapToGrid w:val="0"/>
              <w:ind w:firstLine="567"/>
              <w:jc w:val="both"/>
              <w:rPr>
                <w:rFonts w:ascii="Liberation Serif" w:hAnsi="Liberation Serif" w:cs="Liberation Serif"/>
              </w:rPr>
            </w:pPr>
          </w:p>
        </w:tc>
      </w:tr>
    </w:tbl>
    <w:p w:rsidR="00B255F4" w:rsidRDefault="000D3076">
      <w:pPr>
        <w:autoSpaceDE w:val="0"/>
        <w:ind w:left="709"/>
        <w:jc w:val="right"/>
        <w:rPr>
          <w:rFonts w:ascii="Liberation Serif" w:hAnsi="Liberation Serif" w:cs="Liberation Serif"/>
        </w:rPr>
      </w:pPr>
      <w:r>
        <w:br w:type="page"/>
      </w:r>
      <w:bookmarkStart w:id="1" w:name="Par0"/>
      <w:bookmarkEnd w:id="1"/>
      <w:r>
        <w:rPr>
          <w:rFonts w:ascii="Liberation Serif" w:hAnsi="Liberation Serif" w:cs="Liberation Serif"/>
        </w:rPr>
        <w:lastRenderedPageBreak/>
        <w:t>Приложение № 1 к договору</w:t>
      </w:r>
    </w:p>
    <w:p w:rsidR="00B255F4" w:rsidRDefault="000D3076">
      <w:pPr>
        <w:ind w:firstLine="567"/>
        <w:jc w:val="right"/>
        <w:rPr>
          <w:rFonts w:ascii="Liberation Serif" w:hAnsi="Liberation Serif" w:cs="Liberation Serif"/>
        </w:rPr>
      </w:pPr>
      <w:r>
        <w:rPr>
          <w:rFonts w:ascii="Liberation Serif" w:hAnsi="Liberation Serif" w:cs="Liberation Serif"/>
        </w:rPr>
        <w:t>от__________ № _________</w:t>
      </w:r>
    </w:p>
    <w:p w:rsidR="00B255F4" w:rsidRDefault="000D3076">
      <w:pPr>
        <w:pStyle w:val="ConsPlusNonformat"/>
        <w:widowControl/>
        <w:jc w:val="right"/>
        <w:rPr>
          <w:rFonts w:ascii="Liberation Serif" w:hAnsi="Liberation Serif" w:cs="Times New Roman"/>
          <w:i/>
        </w:rPr>
      </w:pPr>
      <w:r>
        <w:rPr>
          <w:rFonts w:ascii="Liberation Serif" w:hAnsi="Liberation Serif" w:cs="Times New Roman"/>
          <w:i/>
        </w:rPr>
        <w:t>Лист 1</w:t>
      </w:r>
    </w:p>
    <w:p w:rsidR="00B255F4" w:rsidRDefault="000D3076">
      <w:pPr>
        <w:pStyle w:val="ConsPlusNonformat"/>
        <w:widowControl/>
        <w:jc w:val="center"/>
        <w:rPr>
          <w:rFonts w:ascii="Liberation Serif" w:hAnsi="Liberation Serif" w:cs="Times New Roman"/>
          <w:b/>
          <w:sz w:val="24"/>
          <w:szCs w:val="24"/>
        </w:rPr>
      </w:pPr>
      <w:r>
        <w:rPr>
          <w:rFonts w:ascii="Liberation Serif" w:hAnsi="Liberation Serif" w:cs="Times New Roman"/>
          <w:b/>
          <w:sz w:val="24"/>
          <w:szCs w:val="24"/>
        </w:rPr>
        <w:t>АКТ №____ ОТ «______»____________________20___ г.</w:t>
      </w:r>
    </w:p>
    <w:p w:rsidR="00B255F4" w:rsidRDefault="000D3076">
      <w:pPr>
        <w:pStyle w:val="ConsPlusNonformat"/>
        <w:widowControl/>
        <w:jc w:val="center"/>
        <w:rPr>
          <w:rFonts w:ascii="Liberation Serif" w:hAnsi="Liberation Serif" w:cs="Times New Roman"/>
          <w:b/>
          <w:sz w:val="24"/>
          <w:szCs w:val="24"/>
        </w:rPr>
      </w:pPr>
      <w:r>
        <w:rPr>
          <w:rFonts w:ascii="Liberation Serif" w:hAnsi="Liberation Serif" w:cs="Times New Roman"/>
          <w:b/>
          <w:sz w:val="24"/>
          <w:szCs w:val="24"/>
        </w:rPr>
        <w:t>о соответствии (несоответствии) поставленной продукции установленным требованиям*</w:t>
      </w:r>
    </w:p>
    <w:p w:rsidR="00B255F4" w:rsidRDefault="00B255F4">
      <w:pPr>
        <w:pStyle w:val="ConsPlusNonformat"/>
        <w:widowControl/>
        <w:rPr>
          <w:rFonts w:ascii="Liberation Serif" w:hAnsi="Liberation Serif" w:cs="Times New Roman"/>
          <w:b/>
          <w:sz w:val="24"/>
          <w:szCs w:val="24"/>
        </w:rPr>
      </w:pPr>
    </w:p>
    <w:p w:rsidR="00B255F4" w:rsidRDefault="000D3076" w:rsidP="00346FB2">
      <w:pPr>
        <w:pStyle w:val="ConsPlusNonformat"/>
        <w:widowControl/>
        <w:numPr>
          <w:ilvl w:val="0"/>
          <w:numId w:val="2"/>
        </w:numPr>
        <w:spacing w:line="360" w:lineRule="auto"/>
        <w:ind w:left="0" w:firstLine="0"/>
      </w:pPr>
      <w:r>
        <w:rPr>
          <w:rFonts w:ascii="Liberation Serif" w:hAnsi="Liberation Serif" w:cs="Times New Roman"/>
          <w:b/>
          <w:sz w:val="24"/>
          <w:szCs w:val="24"/>
        </w:rPr>
        <w:t>Место составления акта</w:t>
      </w:r>
      <w:r>
        <w:rPr>
          <w:rFonts w:ascii="Liberation Serif" w:hAnsi="Liberation Serif" w:cs="Times New Roman"/>
          <w:sz w:val="24"/>
          <w:szCs w:val="24"/>
        </w:rPr>
        <w:t>:   Центральный склад ГАУЗ СО «СОКБ № 1»</w:t>
      </w:r>
    </w:p>
    <w:p w:rsidR="00B255F4" w:rsidRDefault="000D3076">
      <w:pPr>
        <w:pStyle w:val="ConsPlusNonformat"/>
        <w:widowControl/>
        <w:spacing w:line="360" w:lineRule="auto"/>
      </w:pPr>
      <w:r>
        <w:rPr>
          <w:rFonts w:ascii="Liberation Serif" w:hAnsi="Liberation Serif" w:cs="Times New Roman"/>
          <w:b/>
          <w:sz w:val="24"/>
          <w:szCs w:val="24"/>
        </w:rPr>
        <w:t>Материально-ответственное лицо Заказчика</w:t>
      </w:r>
      <w:r>
        <w:rPr>
          <w:rFonts w:ascii="Liberation Serif" w:hAnsi="Liberation Serif" w:cs="Times New Roman"/>
          <w:sz w:val="24"/>
          <w:szCs w:val="24"/>
        </w:rPr>
        <w:t>:___________________________________</w:t>
      </w:r>
    </w:p>
    <w:p w:rsidR="00B255F4" w:rsidRDefault="000D3076">
      <w:pPr>
        <w:pStyle w:val="ConsPlusNonformat"/>
        <w:widowControl/>
        <w:spacing w:line="360" w:lineRule="auto"/>
        <w:rPr>
          <w:rFonts w:ascii="Liberation Serif" w:hAnsi="Liberation Serif" w:cs="Times New Roman"/>
          <w:sz w:val="24"/>
          <w:szCs w:val="24"/>
        </w:rPr>
      </w:pPr>
      <w:r>
        <w:rPr>
          <w:rFonts w:ascii="Liberation Serif" w:hAnsi="Liberation Serif" w:cs="Liberation Serif"/>
          <w:b/>
          <w:sz w:val="24"/>
          <w:szCs w:val="24"/>
        </w:rPr>
        <w:t>Лица, обладающие специальными знаниями о предмете поставки, привлеченные к участию в поставке (при наличии):</w:t>
      </w:r>
    </w:p>
    <w:p w:rsidR="00B255F4" w:rsidRDefault="000D3076">
      <w:pPr>
        <w:pStyle w:val="ConsPlusNonformat"/>
        <w:widowControl/>
        <w:spacing w:line="276" w:lineRule="auto"/>
        <w:rPr>
          <w:rFonts w:ascii="Liberation Serif" w:hAnsi="Liberation Serif" w:cs="Times New Roman"/>
          <w:sz w:val="24"/>
          <w:szCs w:val="24"/>
        </w:rPr>
      </w:pPr>
      <w:r>
        <w:rPr>
          <w:rFonts w:ascii="Liberation Serif" w:hAnsi="Liberation Serif" w:cs="Times New Roman"/>
          <w:sz w:val="24"/>
          <w:szCs w:val="24"/>
        </w:rPr>
        <w:t>_________________________________________________________________________________</w:t>
      </w:r>
    </w:p>
    <w:p w:rsidR="00B255F4" w:rsidRDefault="000D3076">
      <w:pPr>
        <w:pStyle w:val="ConsPlusNonformat"/>
        <w:widowControl/>
        <w:spacing w:line="276" w:lineRule="auto"/>
        <w:rPr>
          <w:rFonts w:ascii="Liberation Serif" w:hAnsi="Liberation Serif" w:cs="Times New Roman"/>
          <w:sz w:val="24"/>
          <w:szCs w:val="24"/>
        </w:rPr>
      </w:pPr>
      <w:r>
        <w:rPr>
          <w:rFonts w:ascii="Liberation Serif" w:hAnsi="Liberation Serif" w:cs="Times New Roman"/>
          <w:sz w:val="24"/>
          <w:szCs w:val="24"/>
        </w:rPr>
        <w:t>_________________________________________________________________________________</w:t>
      </w:r>
    </w:p>
    <w:p w:rsidR="00B255F4" w:rsidRDefault="000D3076">
      <w:pPr>
        <w:pStyle w:val="ConsPlusNonformat"/>
        <w:widowControl/>
        <w:spacing w:line="276" w:lineRule="auto"/>
        <w:rPr>
          <w:rFonts w:ascii="Liberation Serif" w:hAnsi="Liberation Serif" w:cs="Times New Roman"/>
          <w:sz w:val="24"/>
          <w:szCs w:val="24"/>
        </w:rPr>
      </w:pPr>
      <w:r>
        <w:rPr>
          <w:rFonts w:ascii="Liberation Serif" w:hAnsi="Liberation Serif" w:cs="Times New Roman"/>
          <w:sz w:val="24"/>
          <w:szCs w:val="24"/>
        </w:rPr>
        <w:t>_________________________________________________________________________________</w:t>
      </w:r>
    </w:p>
    <w:p w:rsidR="00B255F4" w:rsidRDefault="00B255F4">
      <w:pPr>
        <w:pStyle w:val="ConsPlusNonformat"/>
        <w:widowControl/>
        <w:rPr>
          <w:rFonts w:ascii="Liberation Serif" w:hAnsi="Liberation Serif" w:cs="Times New Roman"/>
          <w:b/>
          <w:sz w:val="24"/>
          <w:szCs w:val="24"/>
        </w:rPr>
      </w:pPr>
    </w:p>
    <w:p w:rsidR="00B255F4" w:rsidRDefault="000D3076">
      <w:pPr>
        <w:pStyle w:val="ConsPlusNonformat"/>
        <w:widowControl/>
      </w:pPr>
      <w:r>
        <w:rPr>
          <w:rFonts w:ascii="Liberation Serif" w:hAnsi="Liberation Serif" w:cs="Times New Roman"/>
          <w:b/>
          <w:sz w:val="24"/>
          <w:szCs w:val="24"/>
        </w:rPr>
        <w:t>С участием представителя поставщика:</w:t>
      </w:r>
      <w:r>
        <w:rPr>
          <w:rFonts w:ascii="Liberation Serif" w:hAnsi="Liberation Serif" w:cs="Times New Roman"/>
          <w:sz w:val="16"/>
          <w:szCs w:val="16"/>
        </w:rPr>
        <w:t xml:space="preserve"> ___________________________________________________________________</w:t>
      </w:r>
    </w:p>
    <w:p w:rsidR="00B255F4" w:rsidRDefault="000D3076">
      <w:pPr>
        <w:pStyle w:val="ConsPlusNonformat"/>
        <w:widowControl/>
        <w:ind w:left="1416" w:firstLine="708"/>
        <w:jc w:val="center"/>
      </w:pPr>
      <w:r>
        <w:rPr>
          <w:rFonts w:ascii="Liberation Serif" w:hAnsi="Liberation Serif" w:cs="Times New Roman"/>
          <w:vertAlign w:val="superscript"/>
        </w:rPr>
        <w:t>(Ф.и.о., Должность)</w:t>
      </w:r>
    </w:p>
    <w:p w:rsidR="00B255F4" w:rsidRDefault="000D3076">
      <w:pPr>
        <w:pStyle w:val="ConsPlusNonformat"/>
        <w:widowControl/>
        <w:rPr>
          <w:rFonts w:ascii="Liberation Serif" w:hAnsi="Liberation Serif" w:cs="Times New Roman"/>
          <w:sz w:val="24"/>
          <w:szCs w:val="24"/>
        </w:rPr>
      </w:pPr>
      <w:r>
        <w:rPr>
          <w:rFonts w:ascii="Liberation Serif" w:hAnsi="Liberation Serif" w:cs="Times New Roman"/>
          <w:sz w:val="24"/>
          <w:szCs w:val="24"/>
        </w:rPr>
        <w:t>_________________________________________________________________________________</w:t>
      </w:r>
    </w:p>
    <w:p w:rsidR="00B255F4" w:rsidRDefault="000D3076">
      <w:pPr>
        <w:pStyle w:val="ConsPlusNonformat"/>
        <w:widowControl/>
        <w:ind w:left="1416" w:firstLine="708"/>
        <w:jc w:val="center"/>
        <w:rPr>
          <w:rFonts w:ascii="Liberation Serif" w:hAnsi="Liberation Serif" w:cs="Times New Roman"/>
          <w:vertAlign w:val="superscript"/>
        </w:rPr>
      </w:pPr>
      <w:r>
        <w:rPr>
          <w:rFonts w:ascii="Liberation Serif" w:hAnsi="Liberation Serif" w:cs="Times New Roman"/>
          <w:vertAlign w:val="superscript"/>
        </w:rPr>
        <w:t>(Реквизиты документов, подтверждающих полномочия)</w:t>
      </w:r>
    </w:p>
    <w:p w:rsidR="00B255F4" w:rsidRDefault="000D3076">
      <w:pPr>
        <w:pStyle w:val="ConsPlusNonformat"/>
        <w:widowControl/>
        <w:jc w:val="center"/>
      </w:pPr>
      <w:r>
        <w:rPr>
          <w:rFonts w:ascii="Liberation Serif" w:hAnsi="Liberation Serif" w:cs="Times New Roman"/>
          <w:b/>
          <w:sz w:val="24"/>
          <w:szCs w:val="24"/>
        </w:rPr>
        <w:t>Произведена приемка:</w:t>
      </w:r>
      <w:r>
        <w:rPr>
          <w:rFonts w:ascii="Liberation Serif" w:hAnsi="Liberation Serif" w:cs="Times New Roman"/>
          <w:b/>
        </w:rPr>
        <w:t>_________________________________________________________________________</w:t>
      </w:r>
      <w:r>
        <w:rPr>
          <w:rFonts w:ascii="Liberation Serif" w:hAnsi="Liberation Serif" w:cs="Times New Roman"/>
          <w:vertAlign w:val="superscript"/>
        </w:rPr>
        <w:t>(наименование товаров)</w:t>
      </w:r>
    </w:p>
    <w:p w:rsidR="00B255F4" w:rsidRDefault="000D3076">
      <w:pPr>
        <w:pStyle w:val="ConsPlusNonformat"/>
        <w:widowControl/>
        <w:spacing w:line="360" w:lineRule="auto"/>
        <w:jc w:val="center"/>
        <w:rPr>
          <w:rFonts w:ascii="Liberation Serif" w:hAnsi="Liberation Serif" w:cs="Times New Roman"/>
          <w:b/>
        </w:rPr>
      </w:pPr>
      <w:r>
        <w:rPr>
          <w:rFonts w:ascii="Liberation Serif" w:hAnsi="Liberation Serif" w:cs="Times New Roman"/>
          <w:b/>
        </w:rPr>
        <w:t>________________________________________________________________________________________________</w:t>
      </w:r>
    </w:p>
    <w:p w:rsidR="00B255F4" w:rsidRDefault="000D3076">
      <w:pPr>
        <w:pStyle w:val="ConsPlusNonformat"/>
        <w:widowControl/>
        <w:spacing w:line="360" w:lineRule="auto"/>
        <w:rPr>
          <w:rFonts w:ascii="Liberation Serif" w:hAnsi="Liberation Serif" w:cs="Times New Roman"/>
        </w:rPr>
      </w:pPr>
      <w:r>
        <w:rPr>
          <w:rFonts w:ascii="Liberation Serif" w:hAnsi="Liberation Serif" w:cs="Times New Roman"/>
          <w:b/>
          <w:sz w:val="24"/>
          <w:szCs w:val="24"/>
        </w:rPr>
        <w:t>Поступивших  от:</w:t>
      </w:r>
      <w:r>
        <w:rPr>
          <w:rFonts w:ascii="Liberation Serif" w:hAnsi="Liberation Serif" w:cs="Times New Roman"/>
          <w:b/>
        </w:rPr>
        <w:t>_______________________________________________________________________________</w:t>
      </w:r>
    </w:p>
    <w:p w:rsidR="00B255F4" w:rsidRDefault="000D3076">
      <w:pPr>
        <w:pStyle w:val="ConsPlusNonformat"/>
        <w:widowControl/>
        <w:jc w:val="center"/>
        <w:rPr>
          <w:rFonts w:ascii="Liberation Serif" w:hAnsi="Liberation Serif" w:cs="Times New Roman"/>
          <w:vertAlign w:val="superscript"/>
        </w:rPr>
      </w:pPr>
      <w:r>
        <w:rPr>
          <w:rFonts w:ascii="Liberation Serif" w:hAnsi="Liberation Serif" w:cs="Times New Roman"/>
          <w:vertAlign w:val="superscript"/>
        </w:rPr>
        <w:t>(наименование поставщика)</w:t>
      </w:r>
    </w:p>
    <w:p w:rsidR="00B255F4" w:rsidRDefault="000D3076">
      <w:pPr>
        <w:pStyle w:val="ConsPlusNonformat"/>
        <w:widowControl/>
        <w:spacing w:line="360" w:lineRule="auto"/>
      </w:pPr>
      <w:r>
        <w:rPr>
          <w:rFonts w:ascii="Liberation Serif" w:hAnsi="Liberation Serif" w:cs="Times New Roman"/>
          <w:b/>
          <w:sz w:val="24"/>
          <w:szCs w:val="24"/>
        </w:rPr>
        <w:t>Реквизиты документа о приемке:</w:t>
      </w:r>
      <w:r>
        <w:rPr>
          <w:rFonts w:ascii="Liberation Serif" w:hAnsi="Liberation Serif" w:cs="Times New Roman"/>
        </w:rPr>
        <w:t xml:space="preserve"> ______________________</w:t>
      </w:r>
      <w:r>
        <w:rPr>
          <w:rFonts w:ascii="Liberation Serif" w:hAnsi="Liberation Serif" w:cs="Times New Roman"/>
          <w:b/>
        </w:rPr>
        <w:t>_________________________________________________________________</w:t>
      </w:r>
      <w:r>
        <w:rPr>
          <w:rFonts w:ascii="Liberation Serif" w:hAnsi="Liberation Serif" w:cs="Times New Roman"/>
        </w:rPr>
        <w:t>____________</w:t>
      </w:r>
    </w:p>
    <w:p w:rsidR="00B255F4" w:rsidRDefault="000D3076">
      <w:pPr>
        <w:pStyle w:val="ConsPlusNonformat"/>
        <w:widowControl/>
        <w:jc w:val="center"/>
        <w:rPr>
          <w:rFonts w:ascii="Liberation Serif" w:hAnsi="Liberation Serif" w:cs="Times New Roman"/>
          <w:vertAlign w:val="superscript"/>
        </w:rPr>
      </w:pPr>
      <w:r>
        <w:rPr>
          <w:rFonts w:ascii="Liberation Serif" w:hAnsi="Liberation Serif" w:cs="Times New Roman"/>
          <w:vertAlign w:val="superscript"/>
        </w:rPr>
        <w:t>(№, дата составления)</w:t>
      </w:r>
    </w:p>
    <w:p w:rsidR="00B255F4" w:rsidRDefault="00B255F4">
      <w:pPr>
        <w:pStyle w:val="ConsPlusNonformat"/>
        <w:widowControl/>
        <w:jc w:val="center"/>
        <w:rPr>
          <w:rFonts w:ascii="Liberation Serif" w:hAnsi="Liberation Serif" w:cs="Times New Roman"/>
          <w:vertAlign w:val="superscript"/>
        </w:rPr>
      </w:pPr>
    </w:p>
    <w:p w:rsidR="00B255F4" w:rsidRDefault="000D3076">
      <w:pPr>
        <w:pStyle w:val="ConsPlusNonformat"/>
        <w:widowControl/>
        <w:spacing w:line="360" w:lineRule="auto"/>
        <w:jc w:val="both"/>
      </w:pPr>
      <w:r>
        <w:rPr>
          <w:rFonts w:ascii="Liberation Serif" w:hAnsi="Liberation Serif" w:cs="Times New Roman"/>
          <w:b/>
          <w:sz w:val="24"/>
          <w:szCs w:val="24"/>
        </w:rPr>
        <w:t xml:space="preserve">2. </w:t>
      </w:r>
      <w:r>
        <w:rPr>
          <w:rFonts w:ascii="Liberation Serif" w:hAnsi="Liberation Serif" w:cs="Times New Roman"/>
          <w:sz w:val="24"/>
          <w:szCs w:val="24"/>
        </w:rPr>
        <w:t xml:space="preserve">Проверка товара проводилась на соответствие требованиям договора № ______________________________________ от _________________________________________ </w:t>
      </w:r>
    </w:p>
    <w:p w:rsidR="00B255F4" w:rsidRDefault="000D3076">
      <w:pPr>
        <w:pStyle w:val="ConsPlusNonformat"/>
        <w:widowControl/>
        <w:spacing w:line="360" w:lineRule="auto"/>
      </w:pPr>
      <w:r>
        <w:rPr>
          <w:rFonts w:ascii="Liberation Serif" w:hAnsi="Liberation Serif" w:cs="Times New Roman"/>
          <w:b/>
          <w:sz w:val="24"/>
          <w:szCs w:val="24"/>
        </w:rPr>
        <w:t>3. Выявлены следующие отступления от спецификации/договора: ____________________________________________________________________________________________________________________________________________________________________</w:t>
      </w:r>
    </w:p>
    <w:p w:rsidR="00B255F4" w:rsidRDefault="000D3076">
      <w:pPr>
        <w:pStyle w:val="ConsPlusNonformat"/>
        <w:widowControl/>
        <w:spacing w:line="276" w:lineRule="auto"/>
        <w:rPr>
          <w:rFonts w:ascii="Liberation Serif" w:eastAsia="Calibri" w:hAnsi="Liberation Serif" w:cs="Times New Roman"/>
          <w:sz w:val="24"/>
          <w:szCs w:val="24"/>
          <w:lang w:eastAsia="en-US"/>
        </w:rPr>
      </w:pPr>
      <w:r>
        <w:rPr>
          <w:rFonts w:ascii="Liberation Serif" w:eastAsia="Calibri" w:hAnsi="Liberation Serif" w:cs="Times New Roman"/>
          <w:sz w:val="24"/>
          <w:szCs w:val="24"/>
          <w:lang w:eastAsia="en-US"/>
        </w:rPr>
        <w:t>____________________________________________________________________________________________________________________________________________________________________</w:t>
      </w:r>
    </w:p>
    <w:p w:rsidR="00B255F4" w:rsidRDefault="00B255F4">
      <w:pPr>
        <w:pStyle w:val="ConsPlusNonformat"/>
        <w:widowControl/>
        <w:rPr>
          <w:rFonts w:ascii="Liberation Serif" w:eastAsia="Calibri" w:hAnsi="Liberation Serif" w:cs="Times New Roman"/>
          <w:b/>
          <w:sz w:val="16"/>
          <w:szCs w:val="16"/>
          <w:lang w:eastAsia="en-US"/>
        </w:rPr>
      </w:pPr>
    </w:p>
    <w:p w:rsidR="00B255F4" w:rsidRDefault="000D3076">
      <w:pPr>
        <w:pStyle w:val="ConsPlusNonformat"/>
        <w:widowControl/>
        <w:spacing w:line="276" w:lineRule="auto"/>
        <w:rPr>
          <w:rFonts w:ascii="Liberation Serif" w:hAnsi="Liberation Serif" w:cs="Times New Roman"/>
          <w:b/>
          <w:sz w:val="24"/>
          <w:szCs w:val="24"/>
        </w:rPr>
      </w:pPr>
      <w:r>
        <w:rPr>
          <w:rFonts w:ascii="Liberation Serif" w:hAnsi="Liberation Serif" w:cs="Times New Roman"/>
          <w:b/>
          <w:sz w:val="24"/>
          <w:szCs w:val="24"/>
        </w:rPr>
        <w:t>4.2. Возражения представителя поставщика:**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55F4" w:rsidRDefault="00B255F4">
      <w:pPr>
        <w:pStyle w:val="ConsPlusNonformat"/>
        <w:widowControl/>
        <w:spacing w:line="276" w:lineRule="auto"/>
        <w:rPr>
          <w:rFonts w:ascii="Liberation Serif" w:hAnsi="Liberation Serif" w:cs="Times New Roman"/>
          <w:b/>
          <w:sz w:val="24"/>
          <w:szCs w:val="24"/>
        </w:rPr>
      </w:pPr>
    </w:p>
    <w:p w:rsidR="00B255F4" w:rsidRDefault="00B255F4">
      <w:pPr>
        <w:pStyle w:val="ConsPlusNonformat"/>
        <w:widowControl/>
        <w:spacing w:line="276" w:lineRule="auto"/>
        <w:rPr>
          <w:rFonts w:ascii="Liberation Serif" w:hAnsi="Liberation Serif" w:cs="Times New Roman"/>
          <w:b/>
          <w:sz w:val="24"/>
          <w:szCs w:val="24"/>
        </w:rPr>
      </w:pPr>
    </w:p>
    <w:p w:rsidR="00B255F4" w:rsidRDefault="000D3076">
      <w:pPr>
        <w:pStyle w:val="ConsPlusNonformat"/>
        <w:widowControl/>
        <w:spacing w:line="276" w:lineRule="auto"/>
      </w:pPr>
      <w:r>
        <w:rPr>
          <w:rFonts w:ascii="Liberation Serif" w:hAnsi="Liberation Serif" w:cs="Times New Roman"/>
          <w:b/>
          <w:sz w:val="24"/>
          <w:szCs w:val="24"/>
        </w:rPr>
        <w:t>Представитель поставщика</w:t>
      </w:r>
      <w:r>
        <w:rPr>
          <w:rFonts w:ascii="Liberation Serif" w:eastAsia="Calibri" w:hAnsi="Liberation Serif" w:cs="Times New Roman"/>
          <w:b/>
          <w:sz w:val="24"/>
          <w:szCs w:val="24"/>
          <w:lang w:eastAsia="en-US"/>
        </w:rPr>
        <w:t>:</w:t>
      </w:r>
      <w:r>
        <w:rPr>
          <w:rFonts w:ascii="Liberation Serif" w:hAnsi="Liberation Serif" w:cs="Times New Roman"/>
          <w:sz w:val="16"/>
          <w:szCs w:val="16"/>
        </w:rPr>
        <w:t>___________________________________________________________________________________</w:t>
      </w:r>
    </w:p>
    <w:p w:rsidR="00B255F4" w:rsidRDefault="000D3076">
      <w:pPr>
        <w:pStyle w:val="ConsPlusNonformat"/>
        <w:widowControl/>
        <w:spacing w:line="276" w:lineRule="auto"/>
        <w:ind w:left="1416" w:firstLine="708"/>
        <w:jc w:val="center"/>
      </w:pPr>
      <w:r>
        <w:rPr>
          <w:rFonts w:ascii="Liberation Serif" w:hAnsi="Liberation Serif" w:cs="Times New Roman"/>
          <w:vertAlign w:val="superscript"/>
        </w:rPr>
        <w:t>(Ф.и.о., Должность, Подпись)</w:t>
      </w:r>
      <w:r>
        <w:br w:type="page"/>
      </w:r>
    </w:p>
    <w:p w:rsidR="00B255F4" w:rsidRDefault="00B255F4">
      <w:pPr>
        <w:pStyle w:val="ConsPlusNonformat"/>
        <w:widowControl/>
        <w:ind w:left="360"/>
        <w:rPr>
          <w:rFonts w:ascii="Liberation Serif" w:eastAsia="Calibri" w:hAnsi="Liberation Serif" w:cs="Times New Roman"/>
          <w:sz w:val="16"/>
          <w:szCs w:val="16"/>
          <w:vertAlign w:val="superscript"/>
          <w:lang w:eastAsia="en-US"/>
        </w:rPr>
      </w:pPr>
    </w:p>
    <w:p w:rsidR="00B255F4" w:rsidRDefault="000D3076">
      <w:pPr>
        <w:pStyle w:val="ConsPlusNonformat"/>
        <w:widowControl/>
        <w:ind w:left="360"/>
        <w:rPr>
          <w:rFonts w:ascii="Liberation Serif" w:eastAsia="Calibri" w:hAnsi="Liberation Serif" w:cs="Times New Roman"/>
          <w:sz w:val="16"/>
          <w:szCs w:val="16"/>
          <w:lang w:eastAsia="en-US"/>
        </w:rPr>
      </w:pPr>
      <w:r>
        <w:rPr>
          <w:rFonts w:ascii="Liberation Serif" w:hAnsi="Liberation Serif" w:cs="Times New Roman"/>
          <w:b/>
          <w:i/>
        </w:rPr>
        <w:t>Приложение №1 Лист 2</w:t>
      </w:r>
    </w:p>
    <w:p w:rsidR="00B255F4" w:rsidRDefault="00B255F4">
      <w:pPr>
        <w:pStyle w:val="ConsPlusNonformat"/>
        <w:widowControl/>
        <w:ind w:left="360"/>
        <w:rPr>
          <w:rFonts w:ascii="Liberation Serif" w:eastAsia="Calibri" w:hAnsi="Liberation Serif" w:cs="Times New Roman"/>
          <w:sz w:val="16"/>
          <w:szCs w:val="16"/>
          <w:lang w:eastAsia="en-US"/>
        </w:rPr>
      </w:pPr>
    </w:p>
    <w:p w:rsidR="00B255F4" w:rsidRDefault="000D3076">
      <w:pPr>
        <w:pStyle w:val="ConsPlusNonformat"/>
        <w:widowControl/>
        <w:rPr>
          <w:rFonts w:ascii="Liberation Serif" w:eastAsia="Calibri" w:hAnsi="Liberation Serif" w:cs="Times New Roman"/>
          <w:sz w:val="24"/>
          <w:szCs w:val="24"/>
          <w:lang w:eastAsia="en-US"/>
        </w:rPr>
      </w:pPr>
      <w:r>
        <w:rPr>
          <w:rFonts w:ascii="Liberation Serif" w:hAnsi="Liberation Serif" w:cs="Times New Roman"/>
          <w:b/>
          <w:sz w:val="24"/>
          <w:szCs w:val="24"/>
        </w:rPr>
        <w:t>5. Проверены следующие документы:</w:t>
      </w:r>
    </w:p>
    <w:p w:rsidR="00B255F4" w:rsidRDefault="00B255F4">
      <w:pPr>
        <w:pStyle w:val="ConsPlusNonformat"/>
        <w:widowControl/>
        <w:ind w:left="360"/>
        <w:rPr>
          <w:rFonts w:ascii="Liberation Serif" w:eastAsia="Calibri" w:hAnsi="Liberation Serif" w:cs="Times New Roman"/>
          <w:b/>
          <w:sz w:val="24"/>
          <w:szCs w:val="24"/>
          <w:lang w:eastAsia="en-US"/>
        </w:rPr>
      </w:pPr>
    </w:p>
    <w:p w:rsidR="00B255F4" w:rsidRDefault="00301E73">
      <w:pPr>
        <w:pStyle w:val="ConsPlusNonformat"/>
        <w:widowControl/>
        <w:ind w:left="360"/>
      </w:pPr>
      <w:r w:rsidRPr="00301E73">
        <w:rPr>
          <w:rFonts w:ascii="Liberation Serif" w:hAnsi="Liberation Serif" w:cs="Times New Roman"/>
          <w:b/>
          <w:sz w:val="24"/>
          <w:szCs w:val="24"/>
        </w:rPr>
        <w:pict>
          <v:rect id="_x0000_s1029" style="position:absolute;margin-left:0;margin-top:0;width:11.3pt;height:11.3pt;z-index:251659264;mso-wrap-style:none;mso-position-horizontal-relative:char;v-text-anchor:middle" o:allowincell="f" strokeweight=".26mm">
            <v:fill color2="black" o:detectmouseclick="t"/>
          </v:rect>
        </w:pict>
      </w:r>
      <w:r w:rsidR="000D3076">
        <w:rPr>
          <w:rFonts w:ascii="Liberation Serif" w:hAnsi="Liberation Serif" w:cs="Times New Roman"/>
          <w:b/>
          <w:sz w:val="24"/>
          <w:szCs w:val="24"/>
        </w:rPr>
        <w:t xml:space="preserve">Сертификат соответствия (при наличии): </w:t>
      </w:r>
    </w:p>
    <w:p w:rsidR="00B255F4" w:rsidRDefault="000D3076">
      <w:pPr>
        <w:pStyle w:val="ConsPlusNonformat"/>
        <w:widowControl/>
        <w:ind w:left="360"/>
        <w:rPr>
          <w:rFonts w:ascii="Liberation Serif" w:hAnsi="Liberation Serif" w:cs="Times New Roman"/>
          <w:b/>
          <w:sz w:val="24"/>
          <w:szCs w:val="24"/>
        </w:rPr>
      </w:pPr>
      <w:r>
        <w:rPr>
          <w:rFonts w:ascii="Liberation Serif" w:hAnsi="Liberation Serif" w:cs="Times New Roman"/>
          <w:b/>
          <w:sz w:val="24"/>
          <w:szCs w:val="24"/>
        </w:rPr>
        <w:t>______________________________________________________________________________________________________________________________________________________________</w:t>
      </w:r>
    </w:p>
    <w:p w:rsidR="00B255F4" w:rsidRDefault="00B255F4">
      <w:pPr>
        <w:pStyle w:val="ConsPlusNonformat"/>
        <w:widowControl/>
        <w:ind w:left="360"/>
        <w:rPr>
          <w:rFonts w:ascii="Liberation Serif" w:hAnsi="Liberation Serif" w:cs="Times New Roman"/>
          <w:b/>
          <w:sz w:val="24"/>
          <w:szCs w:val="24"/>
        </w:rPr>
      </w:pPr>
    </w:p>
    <w:p w:rsidR="00B255F4" w:rsidRDefault="00301E73">
      <w:pPr>
        <w:pStyle w:val="ConsPlusNonformat"/>
        <w:widowControl/>
        <w:ind w:left="360"/>
      </w:pPr>
      <w:r w:rsidRPr="00301E73">
        <w:rPr>
          <w:rFonts w:ascii="Liberation Serif" w:hAnsi="Liberation Serif" w:cs="Times New Roman"/>
          <w:b/>
          <w:sz w:val="24"/>
          <w:szCs w:val="24"/>
        </w:rPr>
        <w:pict>
          <v:rect id="_x0000_s1028" style="position:absolute;margin-left:0;margin-top:0;width:11.3pt;height:11.3pt;z-index:251660288;mso-wrap-style:none;mso-position-horizontal-relative:char;v-text-anchor:middle" o:allowincell="f" strokeweight=".26mm">
            <v:fill color2="black" o:detectmouseclick="t"/>
          </v:rect>
        </w:pict>
      </w:r>
      <w:r w:rsidR="000D3076">
        <w:rPr>
          <w:rFonts w:ascii="Liberation Serif" w:hAnsi="Liberation Serif" w:cs="Times New Roman"/>
          <w:b/>
          <w:sz w:val="24"/>
          <w:szCs w:val="24"/>
        </w:rPr>
        <w:t xml:space="preserve">Регистрационное удостоверение (при наличии): </w:t>
      </w:r>
    </w:p>
    <w:p w:rsidR="00B255F4" w:rsidRDefault="000D3076">
      <w:pPr>
        <w:pStyle w:val="ConsPlusNonformat"/>
        <w:widowControl/>
        <w:ind w:left="360"/>
        <w:rPr>
          <w:rFonts w:ascii="Liberation Serif" w:hAnsi="Liberation Serif" w:cs="Times New Roman"/>
          <w:b/>
          <w:sz w:val="24"/>
          <w:szCs w:val="24"/>
        </w:rPr>
      </w:pPr>
      <w:r>
        <w:rPr>
          <w:rFonts w:ascii="Liberation Serif" w:hAnsi="Liberation Serif" w:cs="Times New Roman"/>
          <w:b/>
          <w:sz w:val="24"/>
          <w:szCs w:val="24"/>
        </w:rPr>
        <w:t>______________________________________________________________________________________________________________________________________________________________</w:t>
      </w:r>
    </w:p>
    <w:p w:rsidR="00B255F4" w:rsidRDefault="00B255F4">
      <w:pPr>
        <w:pStyle w:val="ConsPlusNonformat"/>
        <w:widowControl/>
        <w:rPr>
          <w:rFonts w:ascii="Liberation Serif" w:hAnsi="Liberation Serif" w:cs="Times New Roman"/>
          <w:b/>
          <w:sz w:val="24"/>
          <w:szCs w:val="24"/>
        </w:rPr>
      </w:pPr>
    </w:p>
    <w:p w:rsidR="00B255F4" w:rsidRDefault="00301E73">
      <w:pPr>
        <w:pStyle w:val="ConsPlusNonformat"/>
        <w:widowControl/>
        <w:ind w:left="360"/>
      </w:pPr>
      <w:r w:rsidRPr="00301E73">
        <w:rPr>
          <w:rFonts w:ascii="Liberation Serif" w:hAnsi="Liberation Serif" w:cs="Times New Roman"/>
          <w:b/>
          <w:sz w:val="24"/>
          <w:szCs w:val="24"/>
        </w:rPr>
        <w:pict>
          <v:rect id="_x0000_s1027" style="position:absolute;margin-left:0;margin-top:0;width:11.3pt;height:11.3pt;z-index:251661312;mso-wrap-style:none;mso-position-horizontal-relative:char;v-text-anchor:middle" o:allowincell="f" strokeweight=".26mm">
            <v:fill color2="black" o:detectmouseclick="t"/>
          </v:rect>
        </w:pict>
      </w:r>
      <w:r w:rsidR="000D3076">
        <w:rPr>
          <w:rFonts w:ascii="Liberation Serif" w:hAnsi="Liberation Serif" w:cs="Times New Roman"/>
          <w:b/>
          <w:sz w:val="24"/>
          <w:szCs w:val="24"/>
        </w:rPr>
        <w:t>Сан.-эпидем. заключение (при наличии): _______________________________________________________________________________</w:t>
      </w:r>
    </w:p>
    <w:p w:rsidR="00B255F4" w:rsidRDefault="00B255F4">
      <w:pPr>
        <w:pStyle w:val="ConsPlusNonformat"/>
        <w:widowControl/>
        <w:ind w:left="360"/>
        <w:rPr>
          <w:rFonts w:ascii="Liberation Serif" w:hAnsi="Liberation Serif" w:cs="Times New Roman"/>
          <w:b/>
          <w:sz w:val="24"/>
          <w:szCs w:val="24"/>
        </w:rPr>
      </w:pPr>
    </w:p>
    <w:p w:rsidR="00B255F4" w:rsidRDefault="00301E73">
      <w:pPr>
        <w:pStyle w:val="ConsPlusNonformat"/>
        <w:widowControl/>
        <w:ind w:left="360"/>
      </w:pPr>
      <w:r w:rsidRPr="00301E73">
        <w:rPr>
          <w:rFonts w:ascii="Liberation Serif" w:hAnsi="Liberation Serif" w:cs="Times New Roman"/>
          <w:b/>
          <w:sz w:val="24"/>
          <w:szCs w:val="24"/>
        </w:rPr>
        <w:pict>
          <v:rect id="_x0000_s1026" style="position:absolute;margin-left:0;margin-top:0;width:11.3pt;height:11.3pt;z-index:251662336;mso-wrap-style:none;mso-position-horizontal-relative:char;v-text-anchor:middle" o:allowincell="f" strokeweight=".26mm">
            <v:fill color2="black" o:detectmouseclick="t"/>
          </v:rect>
        </w:pict>
      </w:r>
      <w:r w:rsidR="000D3076">
        <w:rPr>
          <w:rFonts w:ascii="Liberation Serif" w:hAnsi="Liberation Serif" w:cs="Times New Roman"/>
          <w:b/>
          <w:sz w:val="24"/>
          <w:szCs w:val="24"/>
        </w:rPr>
        <w:t>Прочее (при наличии): ______________________________________________________________________________________________________________________________________________________________</w:t>
      </w:r>
    </w:p>
    <w:p w:rsidR="00B255F4" w:rsidRDefault="00B255F4">
      <w:pPr>
        <w:pStyle w:val="ConsPlusNonformat"/>
        <w:widowControl/>
        <w:ind w:left="360"/>
        <w:rPr>
          <w:rFonts w:ascii="Liberation Serif" w:hAnsi="Liberation Serif" w:cs="Times New Roman"/>
          <w:b/>
          <w:sz w:val="24"/>
          <w:szCs w:val="24"/>
        </w:rPr>
      </w:pPr>
    </w:p>
    <w:p w:rsidR="00B255F4" w:rsidRDefault="000D3076">
      <w:pPr>
        <w:pStyle w:val="ConsPlusNonformat"/>
        <w:widowControl/>
        <w:rPr>
          <w:rFonts w:ascii="Liberation Serif" w:hAnsi="Liberation Serif" w:cs="Times New Roman"/>
          <w:b/>
          <w:sz w:val="24"/>
          <w:szCs w:val="24"/>
        </w:rPr>
      </w:pPr>
      <w:r>
        <w:rPr>
          <w:rFonts w:ascii="Liberation Serif" w:hAnsi="Liberation Serif" w:cs="Times New Roman"/>
          <w:b/>
          <w:sz w:val="24"/>
          <w:szCs w:val="24"/>
        </w:rPr>
        <w:t>6. Информация об отборе проб для проведения независимой экспертизы (при наличии): ____________________________________________________________________________________________________________________________________________________________________</w:t>
      </w:r>
    </w:p>
    <w:p w:rsidR="00B255F4" w:rsidRDefault="00B255F4">
      <w:pPr>
        <w:pStyle w:val="ConsPlusNonformat"/>
        <w:widowControl/>
        <w:rPr>
          <w:rFonts w:ascii="Liberation Serif" w:hAnsi="Liberation Serif" w:cs="Times New Roman"/>
          <w:b/>
          <w:sz w:val="24"/>
          <w:szCs w:val="24"/>
        </w:rPr>
      </w:pPr>
    </w:p>
    <w:p w:rsidR="00B255F4" w:rsidRDefault="000D3076">
      <w:pPr>
        <w:pStyle w:val="ConsPlusNonformat"/>
        <w:widowControl/>
      </w:pPr>
      <w:r>
        <w:rPr>
          <w:rFonts w:ascii="Liberation Serif" w:hAnsi="Liberation Serif" w:cs="Times New Roman"/>
          <w:b/>
          <w:sz w:val="24"/>
          <w:szCs w:val="24"/>
        </w:rPr>
        <w:t>7. Примечания (при наличии): ____________________________________________________________________________________________________________________________________________________________________</w:t>
      </w:r>
    </w:p>
    <w:p w:rsidR="00B255F4" w:rsidRDefault="00B255F4">
      <w:pPr>
        <w:pStyle w:val="ConsPlusNonformat"/>
        <w:widowControl/>
        <w:rPr>
          <w:rFonts w:ascii="Liberation Serif" w:hAnsi="Liberation Serif" w:cs="Times New Roman"/>
          <w:b/>
          <w:sz w:val="24"/>
          <w:szCs w:val="24"/>
        </w:rPr>
      </w:pPr>
    </w:p>
    <w:p w:rsidR="00B255F4" w:rsidRDefault="00B255F4">
      <w:pPr>
        <w:pStyle w:val="ConsPlusNonformat"/>
        <w:widowControl/>
        <w:ind w:left="360"/>
        <w:rPr>
          <w:rFonts w:ascii="Liberation Serif" w:hAnsi="Liberation Serif" w:cs="Times New Roman"/>
          <w:b/>
          <w:sz w:val="24"/>
          <w:szCs w:val="24"/>
        </w:rPr>
      </w:pPr>
    </w:p>
    <w:p w:rsidR="00B255F4" w:rsidRDefault="000D3076">
      <w:pPr>
        <w:pStyle w:val="ConsPlusNonformat"/>
        <w:widowControl/>
      </w:pPr>
      <w:r>
        <w:rPr>
          <w:rFonts w:ascii="Liberation Serif" w:hAnsi="Liberation Serif" w:cs="Times New Roman"/>
          <w:b/>
          <w:sz w:val="24"/>
          <w:szCs w:val="24"/>
        </w:rPr>
        <w:t xml:space="preserve">8. Заключение материально-ответственного лица Заказчика относительно товара (ненужное зачеркнуть):                                                                             </w:t>
      </w:r>
    </w:p>
    <w:p w:rsidR="00B255F4" w:rsidRDefault="000D3076">
      <w:pPr>
        <w:pStyle w:val="ConsPlusNonformat"/>
        <w:widowControl/>
        <w:spacing w:line="360" w:lineRule="auto"/>
        <w:jc w:val="center"/>
        <w:rPr>
          <w:rFonts w:ascii="Liberation Serif" w:hAnsi="Liberation Serif" w:cs="Times New Roman"/>
          <w:b/>
          <w:sz w:val="24"/>
          <w:szCs w:val="24"/>
        </w:rPr>
      </w:pPr>
      <w:r>
        <w:rPr>
          <w:rFonts w:ascii="Liberation Serif" w:hAnsi="Liberation Serif" w:cs="Times New Roman"/>
          <w:b/>
          <w:sz w:val="24"/>
          <w:szCs w:val="24"/>
        </w:rPr>
        <w:t>СООТВЕТСТВУЕТ / НЕ СООТВЕТСТВУЕТ</w:t>
      </w:r>
    </w:p>
    <w:p w:rsidR="00B255F4" w:rsidRDefault="00B255F4">
      <w:pPr>
        <w:pStyle w:val="ConsPlusNonformat"/>
        <w:widowControl/>
        <w:rPr>
          <w:rFonts w:ascii="Liberation Serif" w:hAnsi="Liberation Serif" w:cs="Times New Roman"/>
          <w:b/>
          <w:sz w:val="24"/>
          <w:szCs w:val="24"/>
        </w:rPr>
      </w:pPr>
    </w:p>
    <w:p w:rsidR="00B255F4" w:rsidRDefault="000D3076">
      <w:pPr>
        <w:pStyle w:val="ConsPlusNonformat"/>
        <w:widowControl/>
        <w:spacing w:line="276" w:lineRule="auto"/>
      </w:pPr>
      <w:r>
        <w:rPr>
          <w:rFonts w:ascii="Liberation Serif" w:hAnsi="Liberation Serif" w:cs="Times New Roman"/>
          <w:b/>
          <w:sz w:val="24"/>
          <w:szCs w:val="24"/>
        </w:rPr>
        <w:t>Материально-ответственное лицо Заказчика</w:t>
      </w:r>
      <w:r>
        <w:rPr>
          <w:rFonts w:ascii="Liberation Serif" w:eastAsia="Calibri" w:hAnsi="Liberation Serif" w:cs="Times New Roman"/>
          <w:b/>
          <w:sz w:val="24"/>
          <w:szCs w:val="24"/>
          <w:lang w:eastAsia="en-US"/>
        </w:rPr>
        <w:t>:</w:t>
      </w:r>
      <w:r>
        <w:rPr>
          <w:rFonts w:ascii="Liberation Serif" w:hAnsi="Liberation Serif" w:cs="Times New Roman"/>
          <w:sz w:val="16"/>
          <w:szCs w:val="16"/>
        </w:rPr>
        <w:t>_________________________________________________________________________________________________________________________</w:t>
      </w:r>
    </w:p>
    <w:p w:rsidR="00B255F4" w:rsidRDefault="000D3076">
      <w:pPr>
        <w:pStyle w:val="ConsPlusNonformat"/>
        <w:widowControl/>
        <w:spacing w:line="276" w:lineRule="auto"/>
        <w:ind w:left="1416" w:firstLine="708"/>
        <w:jc w:val="center"/>
      </w:pPr>
      <w:r>
        <w:rPr>
          <w:rFonts w:ascii="Liberation Serif" w:hAnsi="Liberation Serif" w:cs="Times New Roman"/>
          <w:vertAlign w:val="superscript"/>
        </w:rPr>
        <w:t>(Ф.и.о., Должность, Подпись)</w:t>
      </w:r>
    </w:p>
    <w:p w:rsidR="00B255F4" w:rsidRDefault="000D3076">
      <w:pPr>
        <w:pStyle w:val="ConsPlusNonformat"/>
        <w:widowControl/>
        <w:spacing w:line="276" w:lineRule="auto"/>
      </w:pPr>
      <w:r>
        <w:rPr>
          <w:rFonts w:ascii="Liberation Serif" w:hAnsi="Liberation Serif" w:cs="Liberation Serif"/>
          <w:b/>
          <w:sz w:val="24"/>
          <w:szCs w:val="24"/>
        </w:rPr>
        <w:t>Лица, обладающие специальными знаниями о предмете поставки, привлеченные к участию в поставке (при наличии)</w:t>
      </w:r>
      <w:r>
        <w:rPr>
          <w:rFonts w:ascii="Liberation Serif" w:hAnsi="Liberation Serif" w:cs="Times New Roman"/>
          <w:sz w:val="16"/>
          <w:szCs w:val="16"/>
        </w:rPr>
        <w:t>___________________________________________________________________________</w:t>
      </w:r>
    </w:p>
    <w:p w:rsidR="00B255F4" w:rsidRDefault="000D3076">
      <w:pPr>
        <w:pStyle w:val="ConsPlusNonformat"/>
        <w:widowControl/>
        <w:spacing w:line="276" w:lineRule="auto"/>
        <w:ind w:left="1416" w:firstLine="708"/>
        <w:jc w:val="center"/>
      </w:pPr>
      <w:r>
        <w:rPr>
          <w:rFonts w:ascii="Liberation Serif" w:hAnsi="Liberation Serif" w:cs="Times New Roman"/>
          <w:vertAlign w:val="superscript"/>
        </w:rPr>
        <w:t>(Ф.и.о., Должность, Подпись)</w:t>
      </w:r>
    </w:p>
    <w:p w:rsidR="00B255F4" w:rsidRDefault="000D3076">
      <w:pPr>
        <w:pStyle w:val="ConsPlusNonformat"/>
        <w:widowControl/>
        <w:spacing w:line="276" w:lineRule="auto"/>
        <w:rPr>
          <w:rFonts w:ascii="Liberation Serif" w:hAnsi="Liberation Serif" w:cs="Times New Roman"/>
          <w:sz w:val="24"/>
          <w:szCs w:val="24"/>
        </w:rPr>
      </w:pPr>
      <w:r>
        <w:rPr>
          <w:rFonts w:ascii="Liberation Serif" w:hAnsi="Liberation Serif" w:cs="Times New Roman"/>
          <w:sz w:val="24"/>
          <w:szCs w:val="24"/>
        </w:rPr>
        <w:t>_________________________________________________________________________________</w:t>
      </w:r>
    </w:p>
    <w:p w:rsidR="00B255F4" w:rsidRDefault="000D3076">
      <w:pPr>
        <w:pStyle w:val="ConsPlusNonformat"/>
        <w:widowControl/>
        <w:spacing w:line="276" w:lineRule="auto"/>
        <w:rPr>
          <w:rFonts w:ascii="Liberation Serif" w:hAnsi="Liberation Serif" w:cs="Times New Roman"/>
          <w:sz w:val="24"/>
          <w:szCs w:val="24"/>
        </w:rPr>
      </w:pPr>
      <w:r>
        <w:rPr>
          <w:rFonts w:ascii="Liberation Serif" w:hAnsi="Liberation Serif" w:cs="Times New Roman"/>
          <w:sz w:val="24"/>
          <w:szCs w:val="24"/>
        </w:rPr>
        <w:t>_________________________________________________________________________________</w:t>
      </w:r>
    </w:p>
    <w:p w:rsidR="00B255F4" w:rsidRDefault="000D3076">
      <w:pPr>
        <w:pStyle w:val="ConsPlusNonformat"/>
        <w:widowControl/>
        <w:spacing w:line="276" w:lineRule="auto"/>
      </w:pPr>
      <w:r>
        <w:rPr>
          <w:rFonts w:ascii="Liberation Serif" w:hAnsi="Liberation Serif" w:cs="Times New Roman"/>
          <w:b/>
          <w:sz w:val="24"/>
          <w:szCs w:val="24"/>
        </w:rPr>
        <w:t>Представитель поставщика</w:t>
      </w:r>
      <w:r>
        <w:rPr>
          <w:rFonts w:ascii="Liberation Serif" w:eastAsia="Calibri" w:hAnsi="Liberation Serif" w:cs="Times New Roman"/>
          <w:b/>
          <w:sz w:val="24"/>
          <w:szCs w:val="24"/>
          <w:lang w:eastAsia="en-US"/>
        </w:rPr>
        <w:t>:</w:t>
      </w:r>
      <w:r>
        <w:rPr>
          <w:rFonts w:ascii="Liberation Serif" w:hAnsi="Liberation Serif" w:cs="Times New Roman"/>
          <w:sz w:val="16"/>
          <w:szCs w:val="16"/>
        </w:rPr>
        <w:t>_________________________________________________________________________________</w:t>
      </w:r>
    </w:p>
    <w:p w:rsidR="00B255F4" w:rsidRDefault="000D3076">
      <w:pPr>
        <w:pStyle w:val="ConsPlusNonformat"/>
        <w:widowControl/>
        <w:spacing w:line="276" w:lineRule="auto"/>
        <w:ind w:left="1416" w:firstLine="708"/>
        <w:jc w:val="center"/>
      </w:pPr>
      <w:r>
        <w:rPr>
          <w:rFonts w:ascii="Liberation Serif" w:hAnsi="Liberation Serif" w:cs="Times New Roman"/>
          <w:vertAlign w:val="superscript"/>
        </w:rPr>
        <w:t>(Ф.и.о., Должность, Подпись)</w:t>
      </w:r>
    </w:p>
    <w:p w:rsidR="00B255F4" w:rsidRDefault="00B255F4">
      <w:pPr>
        <w:pStyle w:val="ConsPlusNonformat"/>
        <w:widowControl/>
        <w:rPr>
          <w:rFonts w:ascii="Liberation Serif" w:hAnsi="Liberation Serif" w:cs="Times New Roman"/>
          <w:b/>
          <w:sz w:val="24"/>
          <w:szCs w:val="24"/>
          <w:vertAlign w:val="superscript"/>
        </w:rPr>
      </w:pPr>
    </w:p>
    <w:p w:rsidR="00B255F4" w:rsidRDefault="000D3076">
      <w:pPr>
        <w:pStyle w:val="ConsPlusNonformat"/>
        <w:widowControl/>
      </w:pPr>
      <w:r>
        <w:rPr>
          <w:rFonts w:ascii="Liberation Serif" w:hAnsi="Liberation Serif" w:cs="Times New Roman"/>
          <w:b/>
          <w:sz w:val="24"/>
          <w:szCs w:val="24"/>
        </w:rPr>
        <w:t>Согласованные дата и время поставки         «____»_____________20___г. ____ ч._____ мин.</w:t>
      </w:r>
    </w:p>
    <w:p w:rsidR="00B255F4" w:rsidRDefault="000D3076">
      <w:pPr>
        <w:pStyle w:val="ConsPlusNonformat"/>
        <w:widowControl/>
      </w:pPr>
      <w:r>
        <w:rPr>
          <w:rFonts w:ascii="Liberation Serif" w:hAnsi="Liberation Serif" w:cs="Times New Roman"/>
          <w:b/>
          <w:sz w:val="24"/>
          <w:szCs w:val="24"/>
        </w:rPr>
        <w:t>Фактические дата и время поставки             «____»_____________20___г. ____ ч._____ мин.</w:t>
      </w:r>
    </w:p>
    <w:p w:rsidR="00B255F4" w:rsidRDefault="00B255F4">
      <w:pPr>
        <w:pStyle w:val="ConsPlusNonformat"/>
        <w:widowControl/>
        <w:rPr>
          <w:rFonts w:cs="Times New Roman"/>
        </w:rPr>
      </w:pPr>
    </w:p>
    <w:p w:rsidR="00B255F4" w:rsidRDefault="000D3076">
      <w:pPr>
        <w:pStyle w:val="ConsPlusNonformat"/>
        <w:widowControl/>
        <w:jc w:val="both"/>
        <w:rPr>
          <w:rFonts w:ascii="Liberation Serif" w:hAnsi="Liberation Serif" w:cs="Times New Roman"/>
          <w:b/>
          <w:sz w:val="24"/>
          <w:szCs w:val="24"/>
        </w:rPr>
      </w:pPr>
      <w:r>
        <w:rPr>
          <w:rFonts w:ascii="Liberation Serif" w:hAnsi="Liberation Serif" w:cs="Times New Roman"/>
          <w:b/>
          <w:sz w:val="24"/>
          <w:szCs w:val="24"/>
        </w:rPr>
        <w:t>*Акт о соответствии (несоответствии) оформляется Заказчиком и заполняется при участии представителя Поставщика</w:t>
      </w:r>
    </w:p>
    <w:p w:rsidR="00B255F4" w:rsidRDefault="000D3076">
      <w:pPr>
        <w:pStyle w:val="ConsPlusNonformat"/>
        <w:widowControl/>
        <w:jc w:val="both"/>
        <w:rPr>
          <w:rFonts w:ascii="Liberation Serif" w:hAnsi="Liberation Serif" w:cs="Times New Roman"/>
          <w:b/>
          <w:sz w:val="24"/>
          <w:szCs w:val="24"/>
        </w:rPr>
        <w:sectPr w:rsidR="00B255F4">
          <w:headerReference w:type="default" r:id="rId15"/>
          <w:headerReference w:type="first" r:id="rId16"/>
          <w:pgSz w:w="11906" w:h="16838"/>
          <w:pgMar w:top="1134" w:right="567" w:bottom="1134" w:left="1418" w:header="567" w:footer="0" w:gutter="0"/>
          <w:pgNumType w:start="1"/>
          <w:cols w:space="720"/>
          <w:formProt w:val="0"/>
          <w:titlePg/>
          <w:docGrid w:linePitch="381"/>
        </w:sectPr>
      </w:pPr>
      <w:r>
        <w:rPr>
          <w:rFonts w:ascii="Liberation Serif" w:hAnsi="Liberation Serif" w:cs="Times New Roman"/>
          <w:b/>
          <w:sz w:val="24"/>
          <w:szCs w:val="24"/>
        </w:rPr>
        <w:t>**Подписывая настоящий акт, представитель Поставщика соглашается со всеми изложенными в акте обстоятельствами и замечаниями, если не указано иное</w:t>
      </w:r>
    </w:p>
    <w:p w:rsidR="00B255F4" w:rsidRDefault="000D3076">
      <w:pPr>
        <w:autoSpaceDE w:val="0"/>
        <w:ind w:firstLine="567"/>
        <w:jc w:val="right"/>
        <w:rPr>
          <w:rFonts w:ascii="Liberation Serif" w:hAnsi="Liberation Serif" w:cs="Liberation Serif"/>
        </w:rPr>
      </w:pPr>
      <w:r>
        <w:rPr>
          <w:rFonts w:ascii="Liberation Serif" w:hAnsi="Liberation Serif" w:cs="Liberation Serif"/>
        </w:rPr>
        <w:lastRenderedPageBreak/>
        <w:t>Приложение № 2 к договору</w:t>
      </w:r>
    </w:p>
    <w:p w:rsidR="00B255F4" w:rsidRDefault="000D3076">
      <w:pPr>
        <w:ind w:left="6804" w:firstLine="567"/>
        <w:jc w:val="right"/>
        <w:rPr>
          <w:rFonts w:ascii="Liberation Serif" w:hAnsi="Liberation Serif" w:cs="Liberation Serif"/>
        </w:rPr>
      </w:pPr>
      <w:r>
        <w:rPr>
          <w:rFonts w:ascii="Liberation Serif" w:hAnsi="Liberation Serif" w:cs="Liberation Serif"/>
        </w:rPr>
        <w:t>от__________ № _________</w:t>
      </w:r>
    </w:p>
    <w:p w:rsidR="00B255F4" w:rsidRDefault="000D3076">
      <w:pPr>
        <w:pStyle w:val="affc"/>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Liberation Serif" w:hAnsi="Liberation Serif" w:cs="Liberation Serif"/>
        </w:rPr>
      </w:pPr>
      <w:r>
        <w:rPr>
          <w:rFonts w:ascii="Liberation Serif" w:hAnsi="Liberation Serif" w:cs="Liberation Serif"/>
        </w:rPr>
        <w:t>Спецификация</w:t>
      </w:r>
    </w:p>
    <w:p w:rsidR="00B255F4" w:rsidRDefault="00B255F4">
      <w:pPr>
        <w:pStyle w:val="affc"/>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Liberation Serif" w:hAnsi="Liberation Serif" w:cs="Liberation Serif"/>
        </w:rPr>
      </w:pPr>
    </w:p>
    <w:tbl>
      <w:tblPr>
        <w:tblW w:w="15168" w:type="dxa"/>
        <w:tblInd w:w="-431" w:type="dxa"/>
        <w:tblLayout w:type="fixed"/>
        <w:tblLook w:val="0000"/>
      </w:tblPr>
      <w:tblGrid>
        <w:gridCol w:w="568"/>
        <w:gridCol w:w="1559"/>
        <w:gridCol w:w="2753"/>
        <w:gridCol w:w="2776"/>
        <w:gridCol w:w="1701"/>
        <w:gridCol w:w="992"/>
        <w:gridCol w:w="709"/>
        <w:gridCol w:w="1134"/>
        <w:gridCol w:w="850"/>
        <w:gridCol w:w="992"/>
        <w:gridCol w:w="1134"/>
      </w:tblGrid>
      <w:tr w:rsidR="00B255F4">
        <w:trPr>
          <w:cantSplit/>
          <w:trHeight w:val="1352"/>
        </w:trPr>
        <w:tc>
          <w:tcPr>
            <w:tcW w:w="568" w:type="dxa"/>
            <w:tcBorders>
              <w:top w:val="single" w:sz="4" w:space="0" w:color="000000"/>
              <w:left w:val="single" w:sz="4" w:space="0" w:color="000000"/>
              <w:bottom w:val="single" w:sz="4" w:space="0" w:color="000000"/>
            </w:tcBorders>
          </w:tcPr>
          <w:p w:rsidR="00B255F4" w:rsidRDefault="000D3076">
            <w:pPr>
              <w:snapToGrid w:val="0"/>
              <w:jc w:val="center"/>
              <w:rPr>
                <w:rFonts w:ascii="Liberation Serif" w:hAnsi="Liberation Serif" w:cs="Liberation Serif"/>
                <w:sz w:val="16"/>
                <w:szCs w:val="16"/>
              </w:rPr>
            </w:pPr>
            <w:r>
              <w:rPr>
                <w:rFonts w:ascii="Liberation Serif" w:hAnsi="Liberation Serif" w:cs="Liberation Serif"/>
                <w:sz w:val="16"/>
                <w:szCs w:val="16"/>
              </w:rPr>
              <w:t>№</w:t>
            </w:r>
          </w:p>
          <w:p w:rsidR="00B255F4" w:rsidRDefault="000D3076">
            <w:pPr>
              <w:jc w:val="center"/>
              <w:rPr>
                <w:rFonts w:ascii="Liberation Serif" w:hAnsi="Liberation Serif" w:cs="Liberation Serif"/>
                <w:sz w:val="16"/>
                <w:szCs w:val="16"/>
              </w:rPr>
            </w:pPr>
            <w:r>
              <w:rPr>
                <w:rFonts w:ascii="Liberation Serif" w:hAnsi="Liberation Serif" w:cs="Liberation Serif"/>
                <w:sz w:val="16"/>
                <w:szCs w:val="16"/>
              </w:rPr>
              <w:t>п/п</w:t>
            </w:r>
          </w:p>
        </w:tc>
        <w:tc>
          <w:tcPr>
            <w:tcW w:w="1559" w:type="dxa"/>
            <w:tcBorders>
              <w:top w:val="single" w:sz="4" w:space="0" w:color="000000"/>
              <w:left w:val="single" w:sz="4" w:space="0" w:color="000000"/>
              <w:bottom w:val="single" w:sz="4" w:space="0" w:color="000000"/>
            </w:tcBorders>
          </w:tcPr>
          <w:p w:rsidR="00B255F4" w:rsidRDefault="000D3076">
            <w:pPr>
              <w:jc w:val="center"/>
              <w:rPr>
                <w:rFonts w:ascii="Liberation Serif" w:hAnsi="Liberation Serif" w:cs="Liberation Serif"/>
                <w:i/>
                <w:iCs/>
                <w:sz w:val="16"/>
                <w:szCs w:val="16"/>
              </w:rPr>
            </w:pPr>
            <w:r>
              <w:rPr>
                <w:rFonts w:ascii="Liberation Serif" w:hAnsi="Liberation Serif" w:cs="Liberation Serif"/>
                <w:sz w:val="16"/>
                <w:szCs w:val="16"/>
              </w:rPr>
              <w:t>Наименование предмета закупки</w:t>
            </w:r>
          </w:p>
          <w:p w:rsidR="00B255F4" w:rsidRDefault="000D3076">
            <w:pPr>
              <w:jc w:val="center"/>
            </w:pPr>
            <w:r>
              <w:rPr>
                <w:rFonts w:ascii="Liberation Serif" w:hAnsi="Liberation Serif" w:cs="Liberation Serif"/>
                <w:iCs/>
                <w:sz w:val="16"/>
                <w:szCs w:val="16"/>
              </w:rPr>
              <w:t xml:space="preserve">в описании </w:t>
            </w:r>
            <w:r>
              <w:rPr>
                <w:rFonts w:ascii="Liberation Serif" w:hAnsi="Liberation Serif" w:cs="Liberation Serif"/>
                <w:sz w:val="16"/>
                <w:szCs w:val="16"/>
              </w:rPr>
              <w:t xml:space="preserve">предмета </w:t>
            </w:r>
            <w:r>
              <w:rPr>
                <w:rFonts w:ascii="Liberation Serif" w:hAnsi="Liberation Serif" w:cs="Liberation Serif"/>
                <w:iCs/>
                <w:sz w:val="16"/>
                <w:szCs w:val="16"/>
              </w:rPr>
              <w:t>закупки</w:t>
            </w:r>
          </w:p>
          <w:p w:rsidR="00B255F4" w:rsidRDefault="000D3076">
            <w:pPr>
              <w:jc w:val="center"/>
              <w:rPr>
                <w:rFonts w:ascii="Liberation Serif" w:hAnsi="Liberation Serif" w:cs="Liberation Serif"/>
                <w:i/>
                <w:iCs/>
                <w:sz w:val="16"/>
                <w:szCs w:val="16"/>
              </w:rPr>
            </w:pPr>
            <w:r>
              <w:rPr>
                <w:rFonts w:ascii="Liberation Serif" w:hAnsi="Liberation Serif" w:cs="Liberation Serif"/>
                <w:i/>
                <w:iCs/>
                <w:sz w:val="16"/>
                <w:szCs w:val="16"/>
              </w:rPr>
              <w:t>/</w:t>
            </w:r>
          </w:p>
          <w:p w:rsidR="00B255F4" w:rsidRDefault="000D3076">
            <w:pPr>
              <w:jc w:val="center"/>
              <w:rPr>
                <w:rFonts w:ascii="Liberation Serif" w:hAnsi="Liberation Serif" w:cs="Liberation Serif"/>
                <w:sz w:val="16"/>
                <w:szCs w:val="16"/>
              </w:rPr>
            </w:pPr>
            <w:r>
              <w:rPr>
                <w:rFonts w:ascii="Liberation Serif" w:hAnsi="Liberation Serif" w:cs="Liberation Serif"/>
                <w:sz w:val="16"/>
                <w:szCs w:val="16"/>
              </w:rPr>
              <w:t>Наименование товаров, марка, модель</w:t>
            </w:r>
          </w:p>
          <w:p w:rsidR="00B255F4" w:rsidRDefault="000D3076">
            <w:pPr>
              <w:jc w:val="center"/>
              <w:rPr>
                <w:rFonts w:ascii="Liberation Serif" w:hAnsi="Liberation Serif" w:cs="Liberation Serif"/>
                <w:i/>
                <w:iCs/>
                <w:sz w:val="16"/>
                <w:szCs w:val="16"/>
              </w:rPr>
            </w:pPr>
            <w:r>
              <w:rPr>
                <w:rFonts w:ascii="Liberation Serif" w:hAnsi="Liberation Serif" w:cs="Liberation Serif"/>
                <w:i/>
                <w:iCs/>
                <w:sz w:val="16"/>
                <w:szCs w:val="16"/>
              </w:rPr>
              <w:t>(указываются в том виде, как это указано Поставщиком в заявке на участие)</w:t>
            </w:r>
            <w:r>
              <w:rPr>
                <w:rStyle w:val="FootnoteReference"/>
                <w:rFonts w:ascii="Liberation Serif" w:hAnsi="Liberation Serif" w:cs="Liberation Serif"/>
                <w:i/>
                <w:iCs/>
                <w:sz w:val="16"/>
                <w:szCs w:val="16"/>
              </w:rPr>
              <w:footnoteReference w:id="2"/>
            </w:r>
          </w:p>
        </w:tc>
        <w:tc>
          <w:tcPr>
            <w:tcW w:w="5529" w:type="dxa"/>
            <w:gridSpan w:val="2"/>
            <w:tcBorders>
              <w:top w:val="single" w:sz="4" w:space="0" w:color="000000"/>
              <w:left w:val="single" w:sz="4" w:space="0" w:color="000000"/>
              <w:bottom w:val="single" w:sz="4" w:space="0" w:color="000000"/>
            </w:tcBorders>
          </w:tcPr>
          <w:p w:rsidR="00B255F4" w:rsidRDefault="000D3076">
            <w:pPr>
              <w:ind w:hanging="58"/>
              <w:jc w:val="center"/>
              <w:rPr>
                <w:rFonts w:ascii="Liberation Serif" w:hAnsi="Liberation Serif" w:cs="Liberation Serif"/>
                <w:sz w:val="16"/>
                <w:szCs w:val="16"/>
              </w:rPr>
            </w:pPr>
            <w:r>
              <w:rPr>
                <w:rFonts w:ascii="Liberation Serif" w:hAnsi="Liberation Serif" w:cs="Liberation Serif"/>
                <w:sz w:val="16"/>
                <w:szCs w:val="16"/>
              </w:rPr>
              <w:t>Полные технические характеристики</w:t>
            </w:r>
          </w:p>
          <w:p w:rsidR="00B255F4" w:rsidRDefault="000D3076">
            <w:pPr>
              <w:ind w:hanging="58"/>
              <w:jc w:val="center"/>
            </w:pPr>
            <w:r>
              <w:rPr>
                <w:rFonts w:ascii="Liberation Serif" w:hAnsi="Liberation Serif" w:cs="Liberation Serif"/>
                <w:i/>
                <w:iCs/>
                <w:sz w:val="16"/>
                <w:szCs w:val="16"/>
              </w:rPr>
              <w:t>(указываются в точном соответствии с теми значениями, в том же порядке и объеме, в котором были указаны в заявке на участие или указываются в том виде, как это указано в описании предмета закупки).</w:t>
            </w:r>
          </w:p>
          <w:p w:rsidR="00B255F4" w:rsidRDefault="000D3076">
            <w:pPr>
              <w:ind w:hanging="58"/>
              <w:jc w:val="center"/>
              <w:rPr>
                <w:rFonts w:ascii="Liberation Serif" w:hAnsi="Liberation Serif" w:cs="Liberation Serif"/>
                <w:i/>
                <w:iCs/>
                <w:sz w:val="16"/>
                <w:szCs w:val="16"/>
              </w:rPr>
            </w:pPr>
            <w:r>
              <w:rPr>
                <w:rFonts w:ascii="Liberation Serif" w:hAnsi="Liberation Serif" w:cs="Liberation Serif"/>
                <w:i/>
                <w:iCs/>
                <w:sz w:val="16"/>
                <w:szCs w:val="16"/>
              </w:rPr>
              <w:t xml:space="preserve">При закупке медицинских изделий дополнительно  указываются: </w:t>
            </w:r>
          </w:p>
          <w:p w:rsidR="00B255F4" w:rsidRDefault="000D3076">
            <w:pPr>
              <w:ind w:hanging="58"/>
              <w:jc w:val="center"/>
              <w:rPr>
                <w:rFonts w:ascii="Liberation Serif" w:hAnsi="Liberation Serif" w:cs="Liberation Serif"/>
                <w:i/>
                <w:iCs/>
                <w:sz w:val="16"/>
                <w:szCs w:val="16"/>
              </w:rPr>
            </w:pPr>
            <w:r>
              <w:rPr>
                <w:rFonts w:ascii="Liberation Serif" w:hAnsi="Liberation Serif" w:cs="Liberation Serif"/>
                <w:i/>
                <w:iCs/>
                <w:sz w:val="16"/>
                <w:szCs w:val="16"/>
              </w:rPr>
              <w:t>-сведения о регистрационном удостоверении (№ и дата)</w:t>
            </w:r>
          </w:p>
          <w:p w:rsidR="00B255F4" w:rsidRDefault="000D3076">
            <w:pPr>
              <w:jc w:val="center"/>
              <w:rPr>
                <w:rFonts w:ascii="Liberation Serif" w:hAnsi="Liberation Serif" w:cs="Liberation Serif"/>
                <w:sz w:val="16"/>
                <w:szCs w:val="16"/>
              </w:rPr>
            </w:pPr>
            <w:r>
              <w:rPr>
                <w:rFonts w:ascii="Liberation Serif" w:hAnsi="Liberation Serif" w:cs="Liberation Serif"/>
                <w:i/>
                <w:iCs/>
                <w:sz w:val="16"/>
                <w:szCs w:val="16"/>
              </w:rPr>
              <w:t>-наименование товара по регистрационному удостоверению</w:t>
            </w:r>
          </w:p>
        </w:tc>
        <w:tc>
          <w:tcPr>
            <w:tcW w:w="1701" w:type="dxa"/>
            <w:tcBorders>
              <w:top w:val="single" w:sz="4" w:space="0" w:color="000000"/>
              <w:left w:val="single" w:sz="4" w:space="0" w:color="000000"/>
              <w:bottom w:val="single" w:sz="4" w:space="0" w:color="000000"/>
            </w:tcBorders>
          </w:tcPr>
          <w:p w:rsidR="00B255F4" w:rsidRDefault="000D3076">
            <w:pPr>
              <w:jc w:val="center"/>
              <w:rPr>
                <w:rFonts w:ascii="Liberation Serif" w:hAnsi="Liberation Serif" w:cs="Liberation Serif"/>
                <w:sz w:val="16"/>
                <w:szCs w:val="16"/>
              </w:rPr>
            </w:pPr>
            <w:r>
              <w:rPr>
                <w:rFonts w:ascii="Liberation Serif" w:hAnsi="Liberation Serif" w:cs="Liberation Serif"/>
                <w:sz w:val="16"/>
                <w:szCs w:val="16"/>
              </w:rPr>
              <w:t>Страна происхождения,</w:t>
            </w:r>
          </w:p>
          <w:p w:rsidR="00B255F4" w:rsidRDefault="000D3076">
            <w:pPr>
              <w:jc w:val="center"/>
              <w:rPr>
                <w:rFonts w:ascii="Liberation Serif" w:hAnsi="Liberation Serif" w:cs="Liberation Serif"/>
                <w:i/>
                <w:iCs/>
                <w:sz w:val="16"/>
                <w:szCs w:val="16"/>
              </w:rPr>
            </w:pPr>
            <w:r>
              <w:rPr>
                <w:rFonts w:ascii="Liberation Serif" w:hAnsi="Liberation Serif" w:cs="Liberation Serif"/>
                <w:sz w:val="16"/>
                <w:szCs w:val="16"/>
              </w:rPr>
              <w:t>фирма-производитель</w:t>
            </w:r>
          </w:p>
        </w:tc>
        <w:tc>
          <w:tcPr>
            <w:tcW w:w="992" w:type="dxa"/>
            <w:tcBorders>
              <w:top w:val="single" w:sz="4" w:space="0" w:color="000000"/>
              <w:left w:val="single" w:sz="4" w:space="0" w:color="000000"/>
              <w:bottom w:val="single" w:sz="4" w:space="0" w:color="000000"/>
            </w:tcBorders>
          </w:tcPr>
          <w:p w:rsidR="00B255F4" w:rsidRDefault="000D3076">
            <w:pPr>
              <w:snapToGrid w:val="0"/>
              <w:jc w:val="center"/>
              <w:rPr>
                <w:rFonts w:ascii="Liberation Serif" w:hAnsi="Liberation Serif" w:cs="Liberation Serif"/>
                <w:sz w:val="16"/>
                <w:szCs w:val="16"/>
              </w:rPr>
            </w:pPr>
            <w:r>
              <w:rPr>
                <w:rFonts w:ascii="Liberation Serif" w:hAnsi="Liberation Serif" w:cs="Liberation Serif"/>
                <w:sz w:val="16"/>
                <w:szCs w:val="16"/>
              </w:rPr>
              <w:t>Единица</w:t>
            </w:r>
          </w:p>
          <w:p w:rsidR="00B255F4" w:rsidRDefault="000D3076">
            <w:pPr>
              <w:ind w:left="34"/>
              <w:jc w:val="center"/>
              <w:rPr>
                <w:rFonts w:ascii="Liberation Serif" w:hAnsi="Liberation Serif" w:cs="Liberation Serif"/>
                <w:sz w:val="16"/>
                <w:szCs w:val="16"/>
              </w:rPr>
            </w:pPr>
            <w:r>
              <w:rPr>
                <w:rFonts w:ascii="Liberation Serif" w:hAnsi="Liberation Serif" w:cs="Liberation Serif"/>
                <w:sz w:val="16"/>
                <w:szCs w:val="16"/>
              </w:rPr>
              <w:t>измерения</w:t>
            </w:r>
          </w:p>
        </w:tc>
        <w:tc>
          <w:tcPr>
            <w:tcW w:w="709" w:type="dxa"/>
            <w:tcBorders>
              <w:top w:val="single" w:sz="4" w:space="0" w:color="000000"/>
              <w:left w:val="single" w:sz="4" w:space="0" w:color="000000"/>
              <w:bottom w:val="single" w:sz="4" w:space="0" w:color="000000"/>
              <w:right w:val="single" w:sz="4" w:space="0" w:color="000000"/>
            </w:tcBorders>
          </w:tcPr>
          <w:p w:rsidR="00B255F4" w:rsidRDefault="000D3076">
            <w:pPr>
              <w:snapToGrid w:val="0"/>
              <w:ind w:firstLine="12"/>
              <w:jc w:val="center"/>
              <w:rPr>
                <w:rFonts w:ascii="Liberation Serif" w:hAnsi="Liberation Serif" w:cs="Liberation Serif"/>
                <w:sz w:val="16"/>
                <w:szCs w:val="16"/>
              </w:rPr>
            </w:pPr>
            <w:r>
              <w:rPr>
                <w:rFonts w:ascii="Liberation Serif" w:hAnsi="Liberation Serif" w:cs="Liberation Serif"/>
                <w:sz w:val="16"/>
                <w:szCs w:val="16"/>
              </w:rPr>
              <w:t>Кол-во</w:t>
            </w:r>
          </w:p>
        </w:tc>
        <w:tc>
          <w:tcPr>
            <w:tcW w:w="1134" w:type="dxa"/>
            <w:tcBorders>
              <w:top w:val="single" w:sz="4" w:space="0" w:color="000000"/>
              <w:left w:val="single" w:sz="4" w:space="0" w:color="000000"/>
              <w:bottom w:val="single" w:sz="4" w:space="0" w:color="000000"/>
              <w:right w:val="single" w:sz="4" w:space="0" w:color="000000"/>
            </w:tcBorders>
          </w:tcPr>
          <w:p w:rsidR="00B255F4" w:rsidRDefault="000D3076">
            <w:pPr>
              <w:snapToGrid w:val="0"/>
              <w:ind w:firstLine="66"/>
              <w:jc w:val="center"/>
              <w:rPr>
                <w:rFonts w:ascii="Liberation Serif" w:hAnsi="Liberation Serif" w:cs="Liberation Serif"/>
                <w:sz w:val="16"/>
                <w:szCs w:val="16"/>
              </w:rPr>
            </w:pPr>
            <w:r>
              <w:rPr>
                <w:rFonts w:ascii="Liberation Serif" w:hAnsi="Liberation Serif" w:cs="Liberation Serif"/>
                <w:sz w:val="16"/>
                <w:szCs w:val="16"/>
              </w:rPr>
              <w:t>Цена, руб. коп.</w:t>
            </w:r>
          </w:p>
          <w:p w:rsidR="00B255F4" w:rsidRDefault="000D3076">
            <w:pPr>
              <w:snapToGrid w:val="0"/>
              <w:ind w:firstLine="66"/>
              <w:jc w:val="center"/>
              <w:rPr>
                <w:rFonts w:ascii="Liberation Serif" w:hAnsi="Liberation Serif" w:cs="Liberation Serif"/>
                <w:sz w:val="16"/>
                <w:szCs w:val="16"/>
              </w:rPr>
            </w:pPr>
            <w:r>
              <w:rPr>
                <w:rFonts w:ascii="Liberation Serif" w:hAnsi="Liberation Serif" w:cs="Liberation Serif"/>
                <w:sz w:val="16"/>
                <w:szCs w:val="16"/>
              </w:rPr>
              <w:t>(без НДС)</w:t>
            </w:r>
          </w:p>
        </w:tc>
        <w:tc>
          <w:tcPr>
            <w:tcW w:w="850" w:type="dxa"/>
            <w:tcBorders>
              <w:top w:val="single" w:sz="4" w:space="0" w:color="000000"/>
              <w:left w:val="single" w:sz="4" w:space="0" w:color="000000"/>
              <w:right w:val="single" w:sz="4" w:space="0" w:color="000000"/>
            </w:tcBorders>
          </w:tcPr>
          <w:p w:rsidR="00B255F4" w:rsidRDefault="000D3076">
            <w:pPr>
              <w:snapToGrid w:val="0"/>
              <w:ind w:firstLine="22"/>
              <w:jc w:val="center"/>
            </w:pPr>
            <w:r>
              <w:rPr>
                <w:rFonts w:ascii="Liberation Serif" w:hAnsi="Liberation Serif" w:cs="Liberation Serif"/>
                <w:sz w:val="16"/>
                <w:szCs w:val="16"/>
              </w:rPr>
              <w:t>Ставка НДС,</w:t>
            </w:r>
          </w:p>
          <w:p w:rsidR="00B255F4" w:rsidRDefault="000D3076">
            <w:pPr>
              <w:snapToGrid w:val="0"/>
              <w:ind w:firstLine="22"/>
              <w:jc w:val="center"/>
              <w:rPr>
                <w:rFonts w:ascii="Liberation Serif" w:hAnsi="Liberation Serif" w:cs="Liberation Serif"/>
                <w:sz w:val="16"/>
                <w:szCs w:val="16"/>
              </w:rPr>
            </w:pPr>
            <w:r>
              <w:rPr>
                <w:rFonts w:ascii="Liberation Serif" w:hAnsi="Liberation Serif" w:cs="Liberation Serif"/>
                <w:sz w:val="16"/>
                <w:szCs w:val="16"/>
              </w:rPr>
              <w:t>%</w:t>
            </w:r>
          </w:p>
        </w:tc>
        <w:tc>
          <w:tcPr>
            <w:tcW w:w="992" w:type="dxa"/>
            <w:tcBorders>
              <w:top w:val="single" w:sz="4" w:space="0" w:color="000000"/>
              <w:left w:val="single" w:sz="4" w:space="0" w:color="000000"/>
              <w:right w:val="single" w:sz="4" w:space="0" w:color="000000"/>
            </w:tcBorders>
          </w:tcPr>
          <w:p w:rsidR="00B255F4" w:rsidRDefault="000D3076">
            <w:pPr>
              <w:snapToGrid w:val="0"/>
              <w:ind w:firstLine="66"/>
              <w:jc w:val="center"/>
              <w:rPr>
                <w:rFonts w:ascii="Liberation Serif" w:hAnsi="Liberation Serif" w:cs="Liberation Serif"/>
                <w:sz w:val="16"/>
                <w:szCs w:val="16"/>
              </w:rPr>
            </w:pPr>
            <w:r>
              <w:rPr>
                <w:rFonts w:ascii="Liberation Serif" w:hAnsi="Liberation Serif" w:cs="Liberation Serif"/>
                <w:sz w:val="16"/>
                <w:szCs w:val="16"/>
              </w:rPr>
              <w:t>Цена, руб. коп.</w:t>
            </w:r>
          </w:p>
          <w:p w:rsidR="00B255F4" w:rsidRDefault="000D3076">
            <w:pPr>
              <w:snapToGrid w:val="0"/>
              <w:ind w:firstLine="22"/>
              <w:jc w:val="center"/>
              <w:rPr>
                <w:rFonts w:ascii="Liberation Serif" w:hAnsi="Liberation Serif" w:cs="Liberation Serif"/>
                <w:sz w:val="16"/>
                <w:szCs w:val="16"/>
              </w:rPr>
            </w:pPr>
            <w:r>
              <w:rPr>
                <w:rFonts w:ascii="Liberation Serif" w:hAnsi="Liberation Serif" w:cs="Liberation Serif"/>
                <w:sz w:val="16"/>
                <w:szCs w:val="16"/>
              </w:rPr>
              <w:t>(с НДС)</w:t>
            </w:r>
          </w:p>
        </w:tc>
        <w:tc>
          <w:tcPr>
            <w:tcW w:w="1134" w:type="dxa"/>
            <w:tcBorders>
              <w:top w:val="single" w:sz="4" w:space="0" w:color="000000"/>
              <w:left w:val="single" w:sz="4" w:space="0" w:color="000000"/>
              <w:bottom w:val="single" w:sz="4" w:space="0" w:color="000000"/>
              <w:right w:val="single" w:sz="4" w:space="0" w:color="000000"/>
            </w:tcBorders>
          </w:tcPr>
          <w:p w:rsidR="00B255F4" w:rsidRDefault="000D3076">
            <w:pPr>
              <w:snapToGrid w:val="0"/>
              <w:ind w:firstLine="22"/>
              <w:jc w:val="center"/>
            </w:pPr>
            <w:r>
              <w:rPr>
                <w:rFonts w:ascii="Liberation Serif" w:hAnsi="Liberation Serif" w:cs="Liberation Serif"/>
                <w:sz w:val="16"/>
                <w:szCs w:val="16"/>
              </w:rPr>
              <w:t>Сумма, руб. коп.</w:t>
            </w:r>
          </w:p>
        </w:tc>
      </w:tr>
      <w:tr w:rsidR="00B255F4">
        <w:trPr>
          <w:cantSplit/>
        </w:trPr>
        <w:tc>
          <w:tcPr>
            <w:tcW w:w="568" w:type="dxa"/>
            <w:tcBorders>
              <w:top w:val="single" w:sz="4" w:space="0" w:color="000000"/>
              <w:left w:val="single" w:sz="4" w:space="0" w:color="000000"/>
              <w:bottom w:val="single" w:sz="4" w:space="0" w:color="000000"/>
            </w:tcBorders>
            <w:vAlign w:val="center"/>
          </w:tcPr>
          <w:p w:rsidR="00B255F4" w:rsidRDefault="000D3076">
            <w:pPr>
              <w:snapToGrid w:val="0"/>
              <w:ind w:right="-108"/>
              <w:jc w:val="center"/>
              <w:rPr>
                <w:rFonts w:ascii="Liberation Serif" w:hAnsi="Liberation Serif" w:cs="Liberation Serif"/>
                <w:b/>
                <w:bCs/>
                <w:sz w:val="16"/>
                <w:szCs w:val="16"/>
              </w:rPr>
            </w:pPr>
            <w:r>
              <w:rPr>
                <w:rFonts w:ascii="Liberation Serif" w:hAnsi="Liberation Serif" w:cs="Liberation Serif"/>
                <w:b/>
                <w:bCs/>
                <w:sz w:val="16"/>
                <w:szCs w:val="16"/>
              </w:rPr>
              <w:t>1</w:t>
            </w:r>
          </w:p>
        </w:tc>
        <w:tc>
          <w:tcPr>
            <w:tcW w:w="1559" w:type="dxa"/>
            <w:tcBorders>
              <w:top w:val="single" w:sz="4" w:space="0" w:color="000000"/>
              <w:left w:val="single" w:sz="4" w:space="0" w:color="000000"/>
              <w:bottom w:val="single" w:sz="4" w:space="0" w:color="000000"/>
            </w:tcBorders>
            <w:vAlign w:val="center"/>
          </w:tcPr>
          <w:p w:rsidR="00B255F4" w:rsidRDefault="000D3076">
            <w:pPr>
              <w:snapToGrid w:val="0"/>
              <w:ind w:firstLine="61"/>
              <w:jc w:val="center"/>
              <w:rPr>
                <w:rFonts w:ascii="Liberation Serif" w:hAnsi="Liberation Serif" w:cs="Liberation Serif"/>
                <w:b/>
                <w:bCs/>
                <w:sz w:val="16"/>
                <w:szCs w:val="16"/>
              </w:rPr>
            </w:pPr>
            <w:r>
              <w:rPr>
                <w:rFonts w:ascii="Liberation Serif" w:hAnsi="Liberation Serif" w:cs="Liberation Serif"/>
                <w:b/>
                <w:bCs/>
                <w:sz w:val="16"/>
                <w:szCs w:val="16"/>
              </w:rPr>
              <w:t>2</w:t>
            </w:r>
          </w:p>
        </w:tc>
        <w:tc>
          <w:tcPr>
            <w:tcW w:w="5529" w:type="dxa"/>
            <w:gridSpan w:val="2"/>
            <w:tcBorders>
              <w:top w:val="single" w:sz="4" w:space="0" w:color="000000"/>
              <w:left w:val="single" w:sz="4" w:space="0" w:color="000000"/>
              <w:bottom w:val="single" w:sz="4" w:space="0" w:color="000000"/>
            </w:tcBorders>
            <w:vAlign w:val="center"/>
          </w:tcPr>
          <w:p w:rsidR="00B255F4" w:rsidRDefault="000D3076">
            <w:pPr>
              <w:snapToGrid w:val="0"/>
              <w:jc w:val="center"/>
              <w:rPr>
                <w:rFonts w:ascii="Liberation Serif" w:hAnsi="Liberation Serif" w:cs="Liberation Serif"/>
                <w:b/>
                <w:bCs/>
                <w:sz w:val="16"/>
                <w:szCs w:val="16"/>
                <w:lang w:val="en-US"/>
              </w:rPr>
            </w:pPr>
            <w:r>
              <w:rPr>
                <w:rFonts w:ascii="Liberation Serif" w:hAnsi="Liberation Serif" w:cs="Liberation Serif"/>
                <w:b/>
                <w:bCs/>
                <w:sz w:val="16"/>
                <w:szCs w:val="16"/>
                <w:lang w:val="en-US"/>
              </w:rPr>
              <w:t>3</w:t>
            </w:r>
          </w:p>
        </w:tc>
        <w:tc>
          <w:tcPr>
            <w:tcW w:w="1701" w:type="dxa"/>
            <w:tcBorders>
              <w:top w:val="single" w:sz="4" w:space="0" w:color="000000"/>
              <w:left w:val="single" w:sz="4" w:space="0" w:color="000000"/>
              <w:bottom w:val="single" w:sz="4" w:space="0" w:color="000000"/>
            </w:tcBorders>
            <w:vAlign w:val="center"/>
          </w:tcPr>
          <w:p w:rsidR="00B255F4" w:rsidRDefault="000D3076">
            <w:pPr>
              <w:snapToGrid w:val="0"/>
              <w:jc w:val="center"/>
              <w:rPr>
                <w:rFonts w:ascii="Liberation Serif" w:hAnsi="Liberation Serif" w:cs="Liberation Serif"/>
                <w:b/>
                <w:bCs/>
                <w:sz w:val="16"/>
                <w:szCs w:val="16"/>
                <w:lang w:val="en-US"/>
              </w:rPr>
            </w:pPr>
            <w:r>
              <w:rPr>
                <w:rFonts w:ascii="Liberation Serif" w:hAnsi="Liberation Serif" w:cs="Liberation Serif"/>
                <w:b/>
                <w:bCs/>
                <w:sz w:val="16"/>
                <w:szCs w:val="16"/>
                <w:lang w:val="en-US"/>
              </w:rPr>
              <w:t>4</w:t>
            </w:r>
          </w:p>
        </w:tc>
        <w:tc>
          <w:tcPr>
            <w:tcW w:w="992" w:type="dxa"/>
            <w:tcBorders>
              <w:top w:val="single" w:sz="4" w:space="0" w:color="000000"/>
              <w:left w:val="single" w:sz="4" w:space="0" w:color="000000"/>
              <w:bottom w:val="single" w:sz="4" w:space="0" w:color="000000"/>
            </w:tcBorders>
            <w:vAlign w:val="center"/>
          </w:tcPr>
          <w:p w:rsidR="00B255F4" w:rsidRDefault="000D3076">
            <w:pPr>
              <w:snapToGrid w:val="0"/>
              <w:ind w:firstLine="34"/>
              <w:jc w:val="center"/>
              <w:rPr>
                <w:rFonts w:ascii="Liberation Serif" w:hAnsi="Liberation Serif" w:cs="Liberation Serif"/>
                <w:b/>
                <w:bCs/>
                <w:sz w:val="16"/>
                <w:szCs w:val="16"/>
                <w:lang w:val="en-US"/>
              </w:rPr>
            </w:pPr>
            <w:r>
              <w:rPr>
                <w:rFonts w:ascii="Liberation Serif" w:hAnsi="Liberation Serif" w:cs="Liberation Serif"/>
                <w:b/>
                <w:bCs/>
                <w:sz w:val="16"/>
                <w:szCs w:val="16"/>
                <w:lang w:val="en-US"/>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B255F4" w:rsidRDefault="000D3076">
            <w:pPr>
              <w:snapToGrid w:val="0"/>
              <w:ind w:firstLine="12"/>
              <w:jc w:val="center"/>
              <w:rPr>
                <w:rFonts w:ascii="Liberation Serif" w:hAnsi="Liberation Serif" w:cs="Liberation Serif"/>
                <w:b/>
                <w:bCs/>
                <w:sz w:val="16"/>
                <w:szCs w:val="16"/>
                <w:lang w:val="en-US"/>
              </w:rPr>
            </w:pPr>
            <w:r>
              <w:rPr>
                <w:rFonts w:ascii="Liberation Serif" w:hAnsi="Liberation Serif" w:cs="Liberation Serif"/>
                <w:b/>
                <w:bCs/>
                <w:sz w:val="16"/>
                <w:szCs w:val="16"/>
                <w:lang w:val="en-US"/>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B255F4" w:rsidRDefault="000D3076">
            <w:pPr>
              <w:snapToGrid w:val="0"/>
              <w:ind w:firstLine="66"/>
              <w:jc w:val="center"/>
              <w:rPr>
                <w:rFonts w:ascii="Liberation Serif" w:hAnsi="Liberation Serif" w:cs="Liberation Serif"/>
                <w:b/>
                <w:bCs/>
                <w:sz w:val="16"/>
                <w:szCs w:val="16"/>
                <w:lang w:val="en-US"/>
              </w:rPr>
            </w:pPr>
            <w:r>
              <w:rPr>
                <w:rFonts w:ascii="Liberation Serif" w:hAnsi="Liberation Serif" w:cs="Liberation Serif"/>
                <w:b/>
                <w:bCs/>
                <w:sz w:val="16"/>
                <w:szCs w:val="16"/>
                <w:lang w:val="en-US"/>
              </w:rPr>
              <w:t>7</w:t>
            </w:r>
          </w:p>
        </w:tc>
        <w:tc>
          <w:tcPr>
            <w:tcW w:w="850" w:type="dxa"/>
            <w:tcBorders>
              <w:top w:val="single" w:sz="4" w:space="0" w:color="000000"/>
              <w:left w:val="single" w:sz="4" w:space="0" w:color="000000"/>
              <w:bottom w:val="single" w:sz="4" w:space="0" w:color="000000"/>
              <w:right w:val="single" w:sz="4" w:space="0" w:color="000000"/>
            </w:tcBorders>
          </w:tcPr>
          <w:p w:rsidR="00B255F4" w:rsidRDefault="000D3076">
            <w:pPr>
              <w:snapToGrid w:val="0"/>
              <w:ind w:firstLine="22"/>
              <w:jc w:val="center"/>
              <w:rPr>
                <w:rFonts w:ascii="Liberation Serif" w:hAnsi="Liberation Serif" w:cs="Liberation Serif"/>
                <w:b/>
                <w:bCs/>
                <w:sz w:val="16"/>
                <w:szCs w:val="16"/>
                <w:lang w:val="en-US"/>
              </w:rPr>
            </w:pPr>
            <w:r>
              <w:rPr>
                <w:rFonts w:ascii="Liberation Serif" w:hAnsi="Liberation Serif" w:cs="Liberation Serif"/>
                <w:b/>
                <w:bCs/>
                <w:sz w:val="16"/>
                <w:szCs w:val="16"/>
                <w:lang w:val="en-US"/>
              </w:rPr>
              <w:t>8</w:t>
            </w:r>
          </w:p>
        </w:tc>
        <w:tc>
          <w:tcPr>
            <w:tcW w:w="992" w:type="dxa"/>
            <w:tcBorders>
              <w:top w:val="single" w:sz="4" w:space="0" w:color="000000"/>
              <w:left w:val="single" w:sz="4" w:space="0" w:color="000000"/>
              <w:bottom w:val="single" w:sz="4" w:space="0" w:color="000000"/>
              <w:right w:val="single" w:sz="4" w:space="0" w:color="000000"/>
            </w:tcBorders>
          </w:tcPr>
          <w:p w:rsidR="00B255F4" w:rsidRDefault="000D3076">
            <w:pPr>
              <w:snapToGrid w:val="0"/>
              <w:ind w:firstLine="22"/>
              <w:jc w:val="center"/>
              <w:rPr>
                <w:rFonts w:ascii="Liberation Serif" w:hAnsi="Liberation Serif" w:cs="Liberation Serif"/>
                <w:b/>
                <w:bCs/>
                <w:sz w:val="16"/>
                <w:szCs w:val="16"/>
                <w:lang w:val="en-US"/>
              </w:rPr>
            </w:pPr>
            <w:r>
              <w:rPr>
                <w:rFonts w:ascii="Liberation Serif" w:hAnsi="Liberation Serif" w:cs="Liberation Serif"/>
                <w:b/>
                <w:bCs/>
                <w:sz w:val="16"/>
                <w:szCs w:val="16"/>
                <w:lang w:val="en-US"/>
              </w:rPr>
              <w:t>9</w:t>
            </w:r>
          </w:p>
        </w:tc>
        <w:tc>
          <w:tcPr>
            <w:tcW w:w="1134" w:type="dxa"/>
            <w:tcBorders>
              <w:top w:val="single" w:sz="4" w:space="0" w:color="000000"/>
              <w:left w:val="single" w:sz="4" w:space="0" w:color="000000"/>
              <w:bottom w:val="single" w:sz="4" w:space="0" w:color="000000"/>
              <w:right w:val="single" w:sz="4" w:space="0" w:color="000000"/>
            </w:tcBorders>
            <w:vAlign w:val="center"/>
          </w:tcPr>
          <w:p w:rsidR="00B255F4" w:rsidRDefault="000D3076">
            <w:pPr>
              <w:snapToGrid w:val="0"/>
              <w:ind w:firstLine="22"/>
              <w:jc w:val="center"/>
            </w:pPr>
            <w:r>
              <w:rPr>
                <w:rFonts w:ascii="Liberation Serif" w:hAnsi="Liberation Serif" w:cs="Liberation Serif"/>
                <w:b/>
                <w:sz w:val="16"/>
                <w:szCs w:val="16"/>
              </w:rPr>
              <w:t>1</w:t>
            </w:r>
            <w:r>
              <w:rPr>
                <w:rFonts w:ascii="Liberation Serif" w:hAnsi="Liberation Serif" w:cs="Liberation Serif"/>
                <w:b/>
                <w:sz w:val="16"/>
                <w:szCs w:val="16"/>
                <w:lang w:val="en-US"/>
              </w:rPr>
              <w:t>0</w:t>
            </w:r>
          </w:p>
        </w:tc>
      </w:tr>
      <w:tr w:rsidR="00B255F4">
        <w:trPr>
          <w:cantSplit/>
        </w:trPr>
        <w:tc>
          <w:tcPr>
            <w:tcW w:w="568" w:type="dxa"/>
            <w:tcBorders>
              <w:top w:val="single" w:sz="4" w:space="0" w:color="000000"/>
              <w:left w:val="single" w:sz="4" w:space="0" w:color="000000"/>
              <w:bottom w:val="single" w:sz="4" w:space="0" w:color="000000"/>
            </w:tcBorders>
          </w:tcPr>
          <w:p w:rsidR="00B255F4" w:rsidRDefault="00B255F4">
            <w:pPr>
              <w:snapToGrid w:val="0"/>
              <w:rPr>
                <w:rFonts w:ascii="Liberation Serif" w:hAnsi="Liberation Serif" w:cs="Liberation Serif"/>
                <w:b/>
                <w:sz w:val="16"/>
                <w:szCs w:val="16"/>
                <w:lang w:val="en-US"/>
              </w:rPr>
            </w:pPr>
          </w:p>
        </w:tc>
        <w:tc>
          <w:tcPr>
            <w:tcW w:w="1559" w:type="dxa"/>
            <w:tcBorders>
              <w:top w:val="single" w:sz="4" w:space="0" w:color="000000"/>
              <w:left w:val="single" w:sz="4" w:space="0" w:color="000000"/>
              <w:bottom w:val="single" w:sz="4" w:space="0" w:color="000000"/>
            </w:tcBorders>
          </w:tcPr>
          <w:p w:rsidR="00B255F4" w:rsidRDefault="00B255F4">
            <w:pPr>
              <w:snapToGrid w:val="0"/>
              <w:rPr>
                <w:rFonts w:ascii="Liberation Serif" w:hAnsi="Liberation Serif" w:cs="Liberation Serif"/>
                <w:sz w:val="16"/>
                <w:szCs w:val="16"/>
                <w:lang w:val="en-US"/>
              </w:rPr>
            </w:pPr>
          </w:p>
        </w:tc>
        <w:tc>
          <w:tcPr>
            <w:tcW w:w="2753" w:type="dxa"/>
            <w:tcBorders>
              <w:top w:val="single" w:sz="4" w:space="0" w:color="000000"/>
              <w:left w:val="single" w:sz="4" w:space="0" w:color="000000"/>
              <w:bottom w:val="single" w:sz="4" w:space="0" w:color="000000"/>
              <w:right w:val="single" w:sz="4" w:space="0" w:color="000000"/>
            </w:tcBorders>
          </w:tcPr>
          <w:p w:rsidR="00B255F4" w:rsidRDefault="00B255F4">
            <w:pPr>
              <w:snapToGrid w:val="0"/>
              <w:rPr>
                <w:rFonts w:ascii="Liberation Serif" w:hAnsi="Liberation Serif" w:cs="Liberation Serif"/>
                <w:sz w:val="16"/>
                <w:szCs w:val="16"/>
                <w:lang w:val="en-US"/>
              </w:rPr>
            </w:pPr>
          </w:p>
        </w:tc>
        <w:tc>
          <w:tcPr>
            <w:tcW w:w="2776" w:type="dxa"/>
            <w:tcBorders>
              <w:top w:val="single" w:sz="4" w:space="0" w:color="000000"/>
              <w:left w:val="single" w:sz="4" w:space="0" w:color="000000"/>
              <w:bottom w:val="single" w:sz="4" w:space="0" w:color="000000"/>
            </w:tcBorders>
          </w:tcPr>
          <w:p w:rsidR="00B255F4" w:rsidRDefault="00B255F4">
            <w:pPr>
              <w:snapToGrid w:val="0"/>
              <w:rPr>
                <w:rFonts w:ascii="Liberation Serif" w:hAnsi="Liberation Serif" w:cs="Liberation Serif"/>
                <w:sz w:val="16"/>
                <w:szCs w:val="16"/>
              </w:rPr>
            </w:pPr>
          </w:p>
        </w:tc>
        <w:tc>
          <w:tcPr>
            <w:tcW w:w="1701" w:type="dxa"/>
            <w:tcBorders>
              <w:top w:val="single" w:sz="4" w:space="0" w:color="000000"/>
              <w:left w:val="single" w:sz="4" w:space="0" w:color="000000"/>
              <w:bottom w:val="single" w:sz="4" w:space="0" w:color="000000"/>
            </w:tcBorders>
          </w:tcPr>
          <w:p w:rsidR="00B255F4" w:rsidRDefault="00B255F4">
            <w:pPr>
              <w:snapToGrid w:val="0"/>
              <w:rPr>
                <w:rFonts w:ascii="Liberation Serif" w:hAnsi="Liberation Serif" w:cs="Liberation Serif"/>
                <w:sz w:val="16"/>
                <w:szCs w:val="16"/>
              </w:rPr>
            </w:pPr>
          </w:p>
        </w:tc>
        <w:tc>
          <w:tcPr>
            <w:tcW w:w="992" w:type="dxa"/>
            <w:tcBorders>
              <w:top w:val="single" w:sz="4" w:space="0" w:color="000000"/>
              <w:left w:val="single" w:sz="4" w:space="0" w:color="000000"/>
              <w:bottom w:val="single" w:sz="4" w:space="0" w:color="000000"/>
            </w:tcBorders>
          </w:tcPr>
          <w:p w:rsidR="00B255F4" w:rsidRDefault="00B255F4">
            <w:pPr>
              <w:snapToGrid w:val="0"/>
              <w:jc w:val="center"/>
              <w:rPr>
                <w:rFonts w:ascii="Liberation Serif" w:hAnsi="Liberation Serif" w:cs="Liberation Serif"/>
                <w:b/>
                <w:bCs/>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B255F4" w:rsidRDefault="00B255F4">
            <w:pPr>
              <w:snapToGrid w:val="0"/>
              <w:jc w:val="center"/>
              <w:rPr>
                <w:rFonts w:ascii="Liberation Serif" w:hAnsi="Liberation Serif" w:cs="Liberation Serif"/>
                <w:b/>
                <w:bCs/>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B255F4" w:rsidRDefault="00B255F4">
            <w:pPr>
              <w:snapToGrid w:val="0"/>
              <w:rPr>
                <w:rFonts w:ascii="Liberation Serif" w:hAnsi="Liberation Serif" w:cs="Liberation Serif"/>
                <w:b/>
                <w:bCs/>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B255F4" w:rsidRDefault="00B255F4">
            <w:pPr>
              <w:snapToGrid w:val="0"/>
              <w:rPr>
                <w:rFonts w:ascii="Liberation Serif" w:hAnsi="Liberation Serif" w:cs="Liberation Serif"/>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B255F4" w:rsidRDefault="00B255F4">
            <w:pPr>
              <w:snapToGrid w:val="0"/>
              <w:rPr>
                <w:rFonts w:ascii="Liberation Serif" w:hAnsi="Liberation Serif" w:cs="Liberation Serif"/>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B255F4" w:rsidRDefault="00B255F4">
            <w:pPr>
              <w:snapToGrid w:val="0"/>
              <w:ind w:firstLine="22"/>
              <w:jc w:val="center"/>
              <w:rPr>
                <w:rFonts w:ascii="Liberation Serif" w:hAnsi="Liberation Serif" w:cs="Liberation Serif"/>
                <w:sz w:val="16"/>
                <w:szCs w:val="16"/>
              </w:rPr>
            </w:pPr>
          </w:p>
        </w:tc>
      </w:tr>
      <w:tr w:rsidR="00B255F4">
        <w:trPr>
          <w:cantSplit/>
        </w:trPr>
        <w:tc>
          <w:tcPr>
            <w:tcW w:w="568" w:type="dxa"/>
            <w:tcBorders>
              <w:top w:val="single" w:sz="4" w:space="0" w:color="000000"/>
              <w:left w:val="single" w:sz="4" w:space="0" w:color="000000"/>
              <w:bottom w:val="single" w:sz="4" w:space="0" w:color="000000"/>
            </w:tcBorders>
          </w:tcPr>
          <w:p w:rsidR="00B255F4" w:rsidRDefault="00B255F4">
            <w:pPr>
              <w:snapToGrid w:val="0"/>
              <w:rPr>
                <w:rFonts w:ascii="Liberation Serif" w:hAnsi="Liberation Serif" w:cs="Liberation Serif"/>
                <w:sz w:val="16"/>
                <w:szCs w:val="16"/>
              </w:rPr>
            </w:pPr>
          </w:p>
        </w:tc>
        <w:tc>
          <w:tcPr>
            <w:tcW w:w="1559" w:type="dxa"/>
            <w:tcBorders>
              <w:top w:val="single" w:sz="4" w:space="0" w:color="000000"/>
              <w:left w:val="single" w:sz="4" w:space="0" w:color="000000"/>
              <w:bottom w:val="single" w:sz="4" w:space="0" w:color="000000"/>
            </w:tcBorders>
          </w:tcPr>
          <w:p w:rsidR="00B255F4" w:rsidRDefault="00B255F4">
            <w:pPr>
              <w:snapToGrid w:val="0"/>
              <w:rPr>
                <w:rFonts w:ascii="Liberation Serif" w:hAnsi="Liberation Serif" w:cs="Liberation Serif"/>
                <w:sz w:val="16"/>
                <w:szCs w:val="16"/>
              </w:rPr>
            </w:pPr>
          </w:p>
        </w:tc>
        <w:tc>
          <w:tcPr>
            <w:tcW w:w="2753" w:type="dxa"/>
            <w:tcBorders>
              <w:top w:val="single" w:sz="4" w:space="0" w:color="000000"/>
              <w:left w:val="single" w:sz="4" w:space="0" w:color="000000"/>
              <w:bottom w:val="single" w:sz="4" w:space="0" w:color="000000"/>
              <w:right w:val="single" w:sz="4" w:space="0" w:color="000000"/>
            </w:tcBorders>
          </w:tcPr>
          <w:p w:rsidR="00B255F4" w:rsidRDefault="00B255F4">
            <w:pPr>
              <w:snapToGrid w:val="0"/>
              <w:rPr>
                <w:rFonts w:ascii="Liberation Serif" w:hAnsi="Liberation Serif" w:cs="Liberation Serif"/>
                <w:sz w:val="16"/>
                <w:szCs w:val="16"/>
              </w:rPr>
            </w:pPr>
          </w:p>
        </w:tc>
        <w:tc>
          <w:tcPr>
            <w:tcW w:w="2776" w:type="dxa"/>
            <w:tcBorders>
              <w:top w:val="single" w:sz="4" w:space="0" w:color="000000"/>
              <w:left w:val="single" w:sz="4" w:space="0" w:color="000000"/>
              <w:bottom w:val="single" w:sz="4" w:space="0" w:color="000000"/>
            </w:tcBorders>
          </w:tcPr>
          <w:p w:rsidR="00B255F4" w:rsidRDefault="00B255F4">
            <w:pPr>
              <w:snapToGrid w:val="0"/>
              <w:rPr>
                <w:rFonts w:ascii="Liberation Serif" w:hAnsi="Liberation Serif" w:cs="Liberation Serif"/>
                <w:sz w:val="16"/>
                <w:szCs w:val="16"/>
              </w:rPr>
            </w:pPr>
          </w:p>
        </w:tc>
        <w:tc>
          <w:tcPr>
            <w:tcW w:w="1701" w:type="dxa"/>
            <w:tcBorders>
              <w:top w:val="single" w:sz="4" w:space="0" w:color="000000"/>
              <w:left w:val="single" w:sz="4" w:space="0" w:color="000000"/>
              <w:bottom w:val="single" w:sz="4" w:space="0" w:color="000000"/>
            </w:tcBorders>
          </w:tcPr>
          <w:p w:rsidR="00B255F4" w:rsidRDefault="00B255F4">
            <w:pPr>
              <w:snapToGrid w:val="0"/>
              <w:rPr>
                <w:rFonts w:ascii="Liberation Serif" w:hAnsi="Liberation Serif" w:cs="Liberation Serif"/>
                <w:sz w:val="16"/>
                <w:szCs w:val="16"/>
              </w:rPr>
            </w:pPr>
          </w:p>
        </w:tc>
        <w:tc>
          <w:tcPr>
            <w:tcW w:w="992" w:type="dxa"/>
            <w:tcBorders>
              <w:top w:val="single" w:sz="4" w:space="0" w:color="000000"/>
              <w:left w:val="single" w:sz="4" w:space="0" w:color="000000"/>
              <w:bottom w:val="single" w:sz="4" w:space="0" w:color="000000"/>
            </w:tcBorders>
          </w:tcPr>
          <w:p w:rsidR="00B255F4" w:rsidRDefault="00B255F4">
            <w:pPr>
              <w:snapToGrid w:val="0"/>
              <w:rPr>
                <w:rFonts w:ascii="Liberation Serif" w:hAnsi="Liberation Serif" w:cs="Liberation Serif"/>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B255F4" w:rsidRDefault="00B255F4">
            <w:pPr>
              <w:snapToGrid w:val="0"/>
              <w:rPr>
                <w:rFonts w:ascii="Liberation Serif" w:hAnsi="Liberation Serif" w:cs="Liberation Serif"/>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B255F4" w:rsidRDefault="00B255F4">
            <w:pPr>
              <w:snapToGrid w:val="0"/>
              <w:rPr>
                <w:rFonts w:ascii="Liberation Serif" w:hAnsi="Liberation Serif" w:cs="Liberation Serif"/>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B255F4" w:rsidRDefault="00B255F4">
            <w:pPr>
              <w:snapToGrid w:val="0"/>
              <w:ind w:firstLine="22"/>
              <w:jc w:val="center"/>
              <w:rPr>
                <w:rFonts w:ascii="Liberation Serif" w:hAnsi="Liberation Serif" w:cs="Liberation Serif"/>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B255F4" w:rsidRDefault="00B255F4">
            <w:pPr>
              <w:snapToGrid w:val="0"/>
              <w:rPr>
                <w:rFonts w:ascii="Liberation Serif" w:hAnsi="Liberation Serif" w:cs="Liberation Serif"/>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B255F4" w:rsidRDefault="00B255F4">
            <w:pPr>
              <w:snapToGrid w:val="0"/>
              <w:ind w:firstLine="22"/>
              <w:jc w:val="center"/>
              <w:rPr>
                <w:rFonts w:ascii="Liberation Serif" w:hAnsi="Liberation Serif" w:cs="Liberation Serif"/>
                <w:sz w:val="16"/>
                <w:szCs w:val="16"/>
              </w:rPr>
            </w:pPr>
          </w:p>
        </w:tc>
      </w:tr>
    </w:tbl>
    <w:p w:rsidR="00B255F4" w:rsidRDefault="00B255F4">
      <w:pPr>
        <w:ind w:left="6663" w:firstLine="567"/>
        <w:jc w:val="both"/>
        <w:rPr>
          <w:rFonts w:ascii="Liberation Serif" w:hAnsi="Liberation Serif" w:cs="Liberation Serif"/>
        </w:rPr>
      </w:pPr>
    </w:p>
    <w:p w:rsidR="00B255F4" w:rsidRDefault="000D3076">
      <w:pPr>
        <w:autoSpaceDE w:val="0"/>
        <w:ind w:firstLine="567"/>
        <w:jc w:val="both"/>
        <w:rPr>
          <w:rFonts w:ascii="Liberation Serif" w:hAnsi="Liberation Serif" w:cs="Liberation Serif"/>
          <w:szCs w:val="28"/>
        </w:rPr>
      </w:pPr>
      <w:r>
        <w:rPr>
          <w:rFonts w:ascii="Liberation Serif" w:hAnsi="Liberation Serif" w:cs="Liberation Serif"/>
          <w:szCs w:val="28"/>
        </w:rPr>
        <w:t xml:space="preserve">ИТОГО цена договора составляет: </w:t>
      </w:r>
    </w:p>
    <w:p w:rsidR="00B255F4" w:rsidRDefault="00B255F4">
      <w:pPr>
        <w:ind w:left="6663" w:firstLine="567"/>
        <w:jc w:val="both"/>
        <w:rPr>
          <w:rFonts w:ascii="Liberation Serif" w:hAnsi="Liberation Serif" w:cs="Liberation Serif"/>
          <w:szCs w:val="28"/>
        </w:rPr>
      </w:pPr>
    </w:p>
    <w:tbl>
      <w:tblPr>
        <w:tblW w:w="15134" w:type="dxa"/>
        <w:tblLayout w:type="fixed"/>
        <w:tblLook w:val="0000"/>
      </w:tblPr>
      <w:tblGrid>
        <w:gridCol w:w="7479"/>
        <w:gridCol w:w="7655"/>
      </w:tblGrid>
      <w:tr w:rsidR="00B255F4">
        <w:tc>
          <w:tcPr>
            <w:tcW w:w="7479" w:type="dxa"/>
          </w:tcPr>
          <w:p w:rsidR="00B255F4" w:rsidRDefault="000D3076">
            <w:pPr>
              <w:autoSpaceDE w:val="0"/>
              <w:ind w:firstLine="567"/>
              <w:jc w:val="both"/>
              <w:rPr>
                <w:rFonts w:ascii="Liberation Serif" w:hAnsi="Liberation Serif" w:cs="Liberation Serif"/>
                <w:b/>
                <w:sz w:val="20"/>
                <w:lang w:eastAsia="ar-SA"/>
              </w:rPr>
            </w:pPr>
            <w:r>
              <w:rPr>
                <w:rFonts w:ascii="Liberation Serif" w:hAnsi="Liberation Serif" w:cs="Liberation Serif"/>
                <w:b/>
                <w:szCs w:val="28"/>
              </w:rPr>
              <w:t>ПОСТАВЩИК:</w:t>
            </w:r>
          </w:p>
        </w:tc>
        <w:tc>
          <w:tcPr>
            <w:tcW w:w="7655" w:type="dxa"/>
          </w:tcPr>
          <w:p w:rsidR="00B255F4" w:rsidRDefault="000D3076">
            <w:pPr>
              <w:autoSpaceDE w:val="0"/>
              <w:ind w:firstLine="567"/>
              <w:jc w:val="both"/>
              <w:rPr>
                <w:rFonts w:ascii="Liberation Serif" w:hAnsi="Liberation Serif" w:cs="Liberation Serif"/>
                <w:b/>
                <w:sz w:val="20"/>
                <w:lang w:eastAsia="ar-SA"/>
              </w:rPr>
            </w:pPr>
            <w:r>
              <w:rPr>
                <w:rFonts w:ascii="Liberation Serif" w:hAnsi="Liberation Serif" w:cs="Liberation Serif"/>
                <w:b/>
                <w:szCs w:val="28"/>
              </w:rPr>
              <w:t>ЗАКАЗЧИК:</w:t>
            </w:r>
          </w:p>
        </w:tc>
      </w:tr>
    </w:tbl>
    <w:p w:rsidR="00B255F4" w:rsidRDefault="000D3076">
      <w:pPr>
        <w:ind w:left="6663" w:firstLine="567"/>
        <w:jc w:val="both"/>
        <w:rPr>
          <w:rFonts w:ascii="Liberation Serif" w:hAnsi="Liberation Serif" w:cs="Liberation Serif"/>
        </w:rPr>
      </w:pPr>
      <w:r>
        <w:br w:type="page"/>
      </w:r>
    </w:p>
    <w:p w:rsidR="00B255F4" w:rsidRDefault="000D3076">
      <w:pPr>
        <w:ind w:left="6663" w:firstLine="567"/>
        <w:jc w:val="right"/>
        <w:rPr>
          <w:rFonts w:ascii="Liberation Serif" w:hAnsi="Liberation Serif" w:cs="Liberation Serif"/>
        </w:rPr>
      </w:pPr>
      <w:r>
        <w:rPr>
          <w:rFonts w:ascii="Liberation Serif" w:hAnsi="Liberation Serif" w:cs="Liberation Serif"/>
        </w:rPr>
        <w:lastRenderedPageBreak/>
        <w:t>Приложение № 3 к договору</w:t>
      </w:r>
    </w:p>
    <w:p w:rsidR="00B255F4" w:rsidRDefault="000D3076">
      <w:pPr>
        <w:ind w:left="6804" w:firstLine="567"/>
        <w:jc w:val="right"/>
        <w:rPr>
          <w:rFonts w:ascii="Liberation Serif" w:hAnsi="Liberation Serif" w:cs="Liberation Serif"/>
        </w:rPr>
      </w:pPr>
      <w:r>
        <w:rPr>
          <w:rFonts w:ascii="Liberation Serif" w:hAnsi="Liberation Serif" w:cs="Liberation Serif"/>
        </w:rPr>
        <w:t>от__________ № _________</w:t>
      </w:r>
    </w:p>
    <w:p w:rsidR="00B255F4" w:rsidRDefault="00B255F4">
      <w:pPr>
        <w:ind w:left="6663" w:firstLine="567"/>
        <w:jc w:val="both"/>
        <w:rPr>
          <w:rFonts w:ascii="Liberation Serif" w:hAnsi="Liberation Serif" w:cs="Liberation Serif"/>
          <w:i/>
          <w:szCs w:val="28"/>
        </w:rPr>
      </w:pPr>
    </w:p>
    <w:p w:rsidR="00B255F4" w:rsidRDefault="000D3076">
      <w:pPr>
        <w:ind w:firstLine="567"/>
        <w:jc w:val="center"/>
        <w:rPr>
          <w:rFonts w:ascii="Liberation Serif" w:hAnsi="Liberation Serif" w:cs="Liberation Serif"/>
          <w:b/>
          <w:bCs/>
          <w:i/>
          <w:szCs w:val="28"/>
        </w:rPr>
      </w:pPr>
      <w:r>
        <w:rPr>
          <w:rFonts w:ascii="Liberation Serif" w:hAnsi="Liberation Serif" w:cs="Liberation Serif"/>
          <w:b/>
          <w:bCs/>
          <w:i/>
          <w:szCs w:val="28"/>
        </w:rPr>
        <w:t>ГРАФИК ПОСТАВКИ</w:t>
      </w:r>
    </w:p>
    <w:p w:rsidR="00B255F4" w:rsidRDefault="00B255F4">
      <w:pPr>
        <w:ind w:firstLine="567"/>
        <w:jc w:val="both"/>
        <w:rPr>
          <w:rFonts w:ascii="Liberation Serif" w:hAnsi="Liberation Serif" w:cs="Liberation Serif"/>
          <w:b/>
          <w:bCs/>
          <w:i/>
          <w:szCs w:val="28"/>
        </w:rPr>
      </w:pPr>
    </w:p>
    <w:p w:rsidR="00B255F4" w:rsidRDefault="00B255F4">
      <w:pPr>
        <w:ind w:firstLine="567"/>
        <w:jc w:val="both"/>
        <w:rPr>
          <w:rFonts w:ascii="Liberation Serif" w:hAnsi="Liberation Serif" w:cs="Liberation Serif"/>
          <w:i/>
          <w:szCs w:val="28"/>
        </w:rPr>
      </w:pPr>
    </w:p>
    <w:tbl>
      <w:tblPr>
        <w:tblW w:w="14595" w:type="dxa"/>
        <w:tblInd w:w="73" w:type="dxa"/>
        <w:tblLayout w:type="fixed"/>
        <w:tblCellMar>
          <w:left w:w="46" w:type="dxa"/>
          <w:right w:w="70" w:type="dxa"/>
        </w:tblCellMar>
        <w:tblLook w:val="0000"/>
      </w:tblPr>
      <w:tblGrid>
        <w:gridCol w:w="629"/>
        <w:gridCol w:w="6521"/>
        <w:gridCol w:w="1275"/>
        <w:gridCol w:w="1134"/>
        <w:gridCol w:w="1734"/>
        <w:gridCol w:w="3302"/>
      </w:tblGrid>
      <w:tr w:rsidR="00B255F4">
        <w:trPr>
          <w:trHeight w:val="93"/>
        </w:trPr>
        <w:tc>
          <w:tcPr>
            <w:tcW w:w="629" w:type="dxa"/>
            <w:tcBorders>
              <w:top w:val="single" w:sz="6" w:space="0" w:color="000001"/>
              <w:left w:val="single" w:sz="6" w:space="0" w:color="000001"/>
              <w:bottom w:val="single" w:sz="6" w:space="0" w:color="000001"/>
              <w:right w:val="single" w:sz="6" w:space="0" w:color="000001"/>
            </w:tcBorders>
            <w:vAlign w:val="center"/>
          </w:tcPr>
          <w:p w:rsidR="00B255F4" w:rsidRDefault="000D3076">
            <w:pPr>
              <w:jc w:val="center"/>
              <w:rPr>
                <w:rFonts w:ascii="Liberation Serif" w:hAnsi="Liberation Serif" w:cs="Liberation Serif"/>
                <w:sz w:val="16"/>
                <w:szCs w:val="16"/>
              </w:rPr>
            </w:pPr>
            <w:r>
              <w:rPr>
                <w:rFonts w:ascii="Liberation Serif" w:hAnsi="Liberation Serif" w:cs="Liberation Serif"/>
                <w:sz w:val="16"/>
                <w:szCs w:val="16"/>
              </w:rPr>
              <w:t>№п/п</w:t>
            </w:r>
          </w:p>
        </w:tc>
        <w:tc>
          <w:tcPr>
            <w:tcW w:w="6521" w:type="dxa"/>
            <w:tcBorders>
              <w:top w:val="single" w:sz="6" w:space="0" w:color="000001"/>
              <w:left w:val="single" w:sz="6" w:space="0" w:color="000001"/>
              <w:bottom w:val="single" w:sz="6" w:space="0" w:color="000001"/>
              <w:right w:val="single" w:sz="6" w:space="0" w:color="000001"/>
            </w:tcBorders>
            <w:vAlign w:val="center"/>
          </w:tcPr>
          <w:p w:rsidR="00B255F4" w:rsidRDefault="000D3076">
            <w:pPr>
              <w:jc w:val="center"/>
            </w:pPr>
            <w:r>
              <w:rPr>
                <w:rFonts w:ascii="Liberation Serif" w:hAnsi="Liberation Serif" w:cs="Liberation Serif"/>
                <w:sz w:val="16"/>
                <w:szCs w:val="16"/>
              </w:rPr>
              <w:t>Наименование товара</w:t>
            </w:r>
          </w:p>
        </w:tc>
        <w:tc>
          <w:tcPr>
            <w:tcW w:w="1275" w:type="dxa"/>
            <w:tcBorders>
              <w:top w:val="single" w:sz="6" w:space="0" w:color="000001"/>
              <w:left w:val="single" w:sz="6" w:space="0" w:color="000001"/>
              <w:bottom w:val="single" w:sz="6" w:space="0" w:color="000001"/>
              <w:right w:val="single" w:sz="6" w:space="0" w:color="000001"/>
            </w:tcBorders>
            <w:vAlign w:val="center"/>
          </w:tcPr>
          <w:p w:rsidR="00B255F4" w:rsidRDefault="000D3076">
            <w:pPr>
              <w:jc w:val="center"/>
              <w:rPr>
                <w:rFonts w:ascii="Liberation Serif" w:hAnsi="Liberation Serif" w:cs="Liberation Serif"/>
                <w:sz w:val="16"/>
                <w:szCs w:val="16"/>
              </w:rPr>
            </w:pPr>
            <w:r>
              <w:rPr>
                <w:rFonts w:ascii="Liberation Serif" w:hAnsi="Liberation Serif" w:cs="Liberation Serif"/>
                <w:sz w:val="16"/>
                <w:szCs w:val="16"/>
              </w:rPr>
              <w:t>Ед. изм.</w:t>
            </w:r>
          </w:p>
        </w:tc>
        <w:tc>
          <w:tcPr>
            <w:tcW w:w="1134" w:type="dxa"/>
            <w:tcBorders>
              <w:top w:val="single" w:sz="6" w:space="0" w:color="000001"/>
              <w:left w:val="single" w:sz="6" w:space="0" w:color="000001"/>
              <w:bottom w:val="single" w:sz="6" w:space="0" w:color="000001"/>
              <w:right w:val="single" w:sz="6" w:space="0" w:color="000001"/>
            </w:tcBorders>
            <w:vAlign w:val="center"/>
          </w:tcPr>
          <w:p w:rsidR="00B255F4" w:rsidRDefault="000D3076">
            <w:pPr>
              <w:jc w:val="center"/>
              <w:rPr>
                <w:rFonts w:ascii="Liberation Serif" w:hAnsi="Liberation Serif" w:cs="Liberation Serif"/>
                <w:sz w:val="16"/>
                <w:szCs w:val="16"/>
              </w:rPr>
            </w:pPr>
            <w:r>
              <w:rPr>
                <w:rFonts w:ascii="Liberation Serif" w:hAnsi="Liberation Serif" w:cs="Liberation Serif"/>
                <w:sz w:val="16"/>
                <w:szCs w:val="16"/>
              </w:rPr>
              <w:t>Кол-во</w:t>
            </w:r>
          </w:p>
        </w:tc>
        <w:tc>
          <w:tcPr>
            <w:tcW w:w="1734" w:type="dxa"/>
            <w:tcBorders>
              <w:top w:val="single" w:sz="6" w:space="0" w:color="000001"/>
              <w:left w:val="single" w:sz="6" w:space="0" w:color="000001"/>
              <w:bottom w:val="single" w:sz="6" w:space="0" w:color="000001"/>
              <w:right w:val="single" w:sz="6" w:space="0" w:color="000001"/>
            </w:tcBorders>
            <w:vAlign w:val="center"/>
          </w:tcPr>
          <w:p w:rsidR="00B255F4" w:rsidRDefault="000D3076">
            <w:pPr>
              <w:jc w:val="center"/>
              <w:rPr>
                <w:rFonts w:ascii="Liberation Serif" w:hAnsi="Liberation Serif" w:cs="Liberation Serif"/>
                <w:sz w:val="16"/>
                <w:szCs w:val="16"/>
              </w:rPr>
            </w:pPr>
            <w:r>
              <w:rPr>
                <w:rFonts w:ascii="Liberation Serif" w:hAnsi="Liberation Serif" w:cs="Liberation Serif"/>
                <w:sz w:val="16"/>
                <w:szCs w:val="16"/>
              </w:rPr>
              <w:t>Срок поставки</w:t>
            </w:r>
          </w:p>
        </w:tc>
        <w:tc>
          <w:tcPr>
            <w:tcW w:w="3302" w:type="dxa"/>
            <w:tcBorders>
              <w:top w:val="single" w:sz="6" w:space="0" w:color="000001"/>
              <w:left w:val="single" w:sz="6" w:space="0" w:color="000001"/>
              <w:bottom w:val="single" w:sz="6" w:space="0" w:color="000001"/>
              <w:right w:val="single" w:sz="6" w:space="0" w:color="000001"/>
            </w:tcBorders>
            <w:vAlign w:val="center"/>
          </w:tcPr>
          <w:p w:rsidR="00B255F4" w:rsidRDefault="000D3076">
            <w:pPr>
              <w:jc w:val="center"/>
              <w:rPr>
                <w:rFonts w:ascii="Liberation Serif" w:hAnsi="Liberation Serif" w:cs="Liberation Serif"/>
                <w:sz w:val="16"/>
                <w:szCs w:val="16"/>
              </w:rPr>
            </w:pPr>
            <w:r>
              <w:rPr>
                <w:rFonts w:ascii="Liberation Serif" w:hAnsi="Liberation Serif" w:cs="Liberation Serif"/>
                <w:sz w:val="16"/>
                <w:szCs w:val="16"/>
              </w:rPr>
              <w:t>Примечание</w:t>
            </w:r>
          </w:p>
        </w:tc>
      </w:tr>
      <w:tr w:rsidR="00B255F4">
        <w:trPr>
          <w:trHeight w:val="51"/>
        </w:trPr>
        <w:tc>
          <w:tcPr>
            <w:tcW w:w="629"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6521"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1275" w:type="dxa"/>
            <w:tcBorders>
              <w:top w:val="single" w:sz="6" w:space="0" w:color="000001"/>
              <w:left w:val="single" w:sz="6" w:space="0" w:color="000001"/>
              <w:bottom w:val="single" w:sz="6" w:space="0" w:color="000001"/>
              <w:right w:val="single" w:sz="6" w:space="0" w:color="000001"/>
            </w:tcBorders>
          </w:tcPr>
          <w:p w:rsidR="00B255F4" w:rsidRDefault="00B255F4">
            <w:pPr>
              <w:snapToGrid w:val="0"/>
              <w:rPr>
                <w:rFonts w:ascii="Liberation Serif" w:hAnsi="Liberation Serif" w:cs="Liberation Serif"/>
                <w:sz w:val="16"/>
                <w:szCs w:val="16"/>
              </w:rPr>
            </w:pPr>
          </w:p>
        </w:tc>
        <w:tc>
          <w:tcPr>
            <w:tcW w:w="1134"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1734"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3302"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r>
      <w:tr w:rsidR="00B255F4">
        <w:trPr>
          <w:trHeight w:val="51"/>
        </w:trPr>
        <w:tc>
          <w:tcPr>
            <w:tcW w:w="629"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6521"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1275"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1134"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1734"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3302"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r>
      <w:tr w:rsidR="00B255F4">
        <w:trPr>
          <w:trHeight w:val="51"/>
        </w:trPr>
        <w:tc>
          <w:tcPr>
            <w:tcW w:w="629"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6521"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1275"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1134"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1734"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3302"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r>
      <w:tr w:rsidR="00B255F4">
        <w:trPr>
          <w:trHeight w:val="51"/>
        </w:trPr>
        <w:tc>
          <w:tcPr>
            <w:tcW w:w="629"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6521"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1275"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1134"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1734"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3302"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r>
      <w:tr w:rsidR="00B255F4">
        <w:trPr>
          <w:trHeight w:val="51"/>
        </w:trPr>
        <w:tc>
          <w:tcPr>
            <w:tcW w:w="629"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6521"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1275"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1134"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1734"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3302"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r>
      <w:tr w:rsidR="00B255F4">
        <w:trPr>
          <w:trHeight w:val="51"/>
        </w:trPr>
        <w:tc>
          <w:tcPr>
            <w:tcW w:w="629"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6521"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1275"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1134"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1734"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3302"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r>
      <w:tr w:rsidR="00B255F4">
        <w:trPr>
          <w:trHeight w:val="51"/>
        </w:trPr>
        <w:tc>
          <w:tcPr>
            <w:tcW w:w="629"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6521"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1275"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1134"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1734"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3302"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r>
      <w:tr w:rsidR="00B255F4">
        <w:trPr>
          <w:trHeight w:val="51"/>
        </w:trPr>
        <w:tc>
          <w:tcPr>
            <w:tcW w:w="629"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6521"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1275"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1134"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1734"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3302"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r>
      <w:tr w:rsidR="00B255F4">
        <w:trPr>
          <w:trHeight w:val="51"/>
        </w:trPr>
        <w:tc>
          <w:tcPr>
            <w:tcW w:w="629"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6521"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1275"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1134"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1734"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c>
          <w:tcPr>
            <w:tcW w:w="3302" w:type="dxa"/>
            <w:tcBorders>
              <w:top w:val="single" w:sz="6" w:space="0" w:color="000001"/>
              <w:left w:val="single" w:sz="6" w:space="0" w:color="000001"/>
              <w:bottom w:val="single" w:sz="6" w:space="0" w:color="000001"/>
              <w:right w:val="single" w:sz="6" w:space="0" w:color="000001"/>
            </w:tcBorders>
          </w:tcPr>
          <w:p w:rsidR="00B255F4" w:rsidRDefault="00B255F4">
            <w:pPr>
              <w:snapToGrid w:val="0"/>
              <w:jc w:val="center"/>
              <w:rPr>
                <w:rFonts w:ascii="Liberation Serif" w:hAnsi="Liberation Serif" w:cs="Liberation Serif"/>
                <w:sz w:val="16"/>
                <w:szCs w:val="16"/>
              </w:rPr>
            </w:pPr>
          </w:p>
        </w:tc>
      </w:tr>
    </w:tbl>
    <w:p w:rsidR="00B255F4" w:rsidRDefault="00B255F4">
      <w:pPr>
        <w:ind w:firstLine="567"/>
        <w:jc w:val="both"/>
        <w:rPr>
          <w:rFonts w:ascii="Liberation Serif" w:hAnsi="Liberation Serif" w:cs="Liberation Serif"/>
          <w:sz w:val="22"/>
          <w:szCs w:val="22"/>
        </w:rPr>
      </w:pPr>
    </w:p>
    <w:p w:rsidR="00B255F4" w:rsidRDefault="00B255F4">
      <w:pPr>
        <w:pStyle w:val="afff1"/>
        <w:spacing w:before="0" w:after="0"/>
        <w:ind w:firstLine="567"/>
        <w:jc w:val="both"/>
        <w:rPr>
          <w:rFonts w:ascii="Liberation Serif" w:hAnsi="Liberation Serif" w:cs="Liberation Serif"/>
          <w:b/>
          <w:sz w:val="22"/>
          <w:szCs w:val="22"/>
        </w:rPr>
      </w:pPr>
    </w:p>
    <w:tbl>
      <w:tblPr>
        <w:tblW w:w="15134" w:type="dxa"/>
        <w:tblLayout w:type="fixed"/>
        <w:tblLook w:val="0000"/>
      </w:tblPr>
      <w:tblGrid>
        <w:gridCol w:w="7479"/>
        <w:gridCol w:w="7655"/>
      </w:tblGrid>
      <w:tr w:rsidR="00B255F4">
        <w:tc>
          <w:tcPr>
            <w:tcW w:w="7479" w:type="dxa"/>
          </w:tcPr>
          <w:p w:rsidR="00B255F4" w:rsidRDefault="000D3076">
            <w:pPr>
              <w:autoSpaceDE w:val="0"/>
              <w:ind w:firstLine="567"/>
              <w:jc w:val="both"/>
              <w:rPr>
                <w:rFonts w:ascii="Liberation Serif" w:hAnsi="Liberation Serif" w:cs="Liberation Serif"/>
                <w:b/>
                <w:sz w:val="20"/>
                <w:lang w:eastAsia="ar-SA"/>
              </w:rPr>
            </w:pPr>
            <w:r>
              <w:rPr>
                <w:rFonts w:ascii="Liberation Serif" w:hAnsi="Liberation Serif" w:cs="Liberation Serif"/>
                <w:b/>
                <w:szCs w:val="28"/>
              </w:rPr>
              <w:t>ПОСТАВЩИК:</w:t>
            </w:r>
          </w:p>
        </w:tc>
        <w:tc>
          <w:tcPr>
            <w:tcW w:w="7655" w:type="dxa"/>
          </w:tcPr>
          <w:p w:rsidR="00B255F4" w:rsidRDefault="000D3076">
            <w:pPr>
              <w:autoSpaceDE w:val="0"/>
              <w:ind w:firstLine="567"/>
              <w:jc w:val="both"/>
              <w:rPr>
                <w:rFonts w:ascii="Liberation Serif" w:hAnsi="Liberation Serif" w:cs="Liberation Serif"/>
                <w:b/>
                <w:sz w:val="20"/>
                <w:lang w:eastAsia="ar-SA"/>
              </w:rPr>
            </w:pPr>
            <w:r>
              <w:rPr>
                <w:rFonts w:ascii="Liberation Serif" w:hAnsi="Liberation Serif" w:cs="Liberation Serif"/>
                <w:b/>
                <w:szCs w:val="28"/>
              </w:rPr>
              <w:t>ЗАКАЗЧИК:</w:t>
            </w:r>
          </w:p>
        </w:tc>
      </w:tr>
    </w:tbl>
    <w:p w:rsidR="00B255F4" w:rsidRDefault="00B255F4">
      <w:pPr>
        <w:rPr>
          <w:rFonts w:ascii="Liberation Serif" w:hAnsi="Liberation Serif" w:cs="Liberation Serif"/>
        </w:rPr>
        <w:sectPr w:rsidR="00B255F4">
          <w:headerReference w:type="default" r:id="rId17"/>
          <w:headerReference w:type="first" r:id="rId18"/>
          <w:pgSz w:w="16838" w:h="11906" w:orient="landscape"/>
          <w:pgMar w:top="1134" w:right="1134" w:bottom="1134" w:left="1134" w:header="567" w:footer="0" w:gutter="0"/>
          <w:cols w:space="720"/>
          <w:formProt w:val="0"/>
          <w:titlePg/>
          <w:docGrid w:linePitch="381"/>
        </w:sectPr>
      </w:pPr>
    </w:p>
    <w:p w:rsidR="00B255F4" w:rsidRDefault="000D3076">
      <w:pPr>
        <w:ind w:left="6379"/>
      </w:pPr>
      <w:r>
        <w:rPr>
          <w:rFonts w:ascii="Liberation Serif" w:hAnsi="Liberation Serif" w:cs="Liberation Serif"/>
        </w:rPr>
        <w:lastRenderedPageBreak/>
        <w:t>Приложение № 4 к договору</w:t>
      </w:r>
    </w:p>
    <w:p w:rsidR="00B255F4" w:rsidRDefault="000D3076">
      <w:pPr>
        <w:ind w:left="6379"/>
        <w:rPr>
          <w:rFonts w:ascii="Liberation Serif" w:hAnsi="Liberation Serif" w:cs="Liberation Serif"/>
        </w:rPr>
      </w:pPr>
      <w:r>
        <w:rPr>
          <w:rFonts w:ascii="Liberation Serif" w:hAnsi="Liberation Serif" w:cs="Liberation Serif"/>
        </w:rPr>
        <w:t>от__________ № _________</w:t>
      </w:r>
    </w:p>
    <w:p w:rsidR="00B255F4" w:rsidRDefault="00B255F4">
      <w:pPr>
        <w:autoSpaceDE w:val="0"/>
        <w:ind w:firstLine="567"/>
        <w:jc w:val="both"/>
        <w:rPr>
          <w:rFonts w:ascii="Liberation Serif" w:hAnsi="Liberation Serif" w:cs="Liberation Serif"/>
        </w:rPr>
      </w:pPr>
    </w:p>
    <w:p w:rsidR="00B255F4" w:rsidRDefault="000D3076">
      <w:pPr>
        <w:autoSpaceDE w:val="0"/>
        <w:ind w:firstLine="567"/>
        <w:jc w:val="center"/>
        <w:rPr>
          <w:rFonts w:ascii="Liberation Serif" w:hAnsi="Liberation Serif" w:cs="Liberation Serif"/>
          <w:b/>
        </w:rPr>
      </w:pPr>
      <w:r>
        <w:rPr>
          <w:rFonts w:ascii="Liberation Serif" w:hAnsi="Liberation Serif" w:cs="Liberation Serif"/>
          <w:b/>
        </w:rPr>
        <w:t>ФОРМА ЗАЯВКИ *</w:t>
      </w:r>
    </w:p>
    <w:p w:rsidR="00B255F4" w:rsidRDefault="00B255F4">
      <w:pPr>
        <w:widowControl w:val="0"/>
        <w:autoSpaceDE w:val="0"/>
        <w:ind w:firstLine="567"/>
        <w:jc w:val="both"/>
        <w:rPr>
          <w:rFonts w:ascii="Liberation Serif" w:hAnsi="Liberation Serif" w:cs="Liberation Serif"/>
          <w:b/>
        </w:rPr>
      </w:pPr>
    </w:p>
    <w:p w:rsidR="00B255F4" w:rsidRDefault="000D3076">
      <w:pPr>
        <w:widowControl w:val="0"/>
        <w:autoSpaceDE w:val="0"/>
        <w:ind w:firstLine="567"/>
        <w:jc w:val="both"/>
      </w:pPr>
      <w:r>
        <w:rPr>
          <w:rFonts w:ascii="Liberation Serif" w:hAnsi="Liberation Serif" w:cs="Liberation Serif"/>
        </w:rPr>
        <w:t>В соответствии с договором от «___»__________ 20__ года №____ __________________ (указывается наименование Заказчика) просит ________________________ (указывается наименование Поставщика) отгрузить Товары в количестве и ассортименте, указанным в таблице.</w:t>
      </w:r>
    </w:p>
    <w:p w:rsidR="00B255F4" w:rsidRDefault="00B255F4">
      <w:pPr>
        <w:widowControl w:val="0"/>
        <w:autoSpaceDE w:val="0"/>
        <w:ind w:firstLine="567"/>
        <w:jc w:val="both"/>
        <w:rPr>
          <w:rFonts w:ascii="Liberation Serif" w:hAnsi="Liberation Serif" w:cs="Liberation Serif"/>
        </w:rPr>
      </w:pPr>
    </w:p>
    <w:p w:rsidR="00B255F4" w:rsidRDefault="00B255F4">
      <w:pPr>
        <w:widowControl w:val="0"/>
        <w:autoSpaceDE w:val="0"/>
        <w:ind w:firstLine="567"/>
        <w:jc w:val="both"/>
        <w:rPr>
          <w:rFonts w:ascii="Liberation Serif" w:hAnsi="Liberation Serif" w:cs="Liberation Serif"/>
        </w:rPr>
      </w:pPr>
    </w:p>
    <w:tbl>
      <w:tblPr>
        <w:tblW w:w="9639" w:type="dxa"/>
        <w:tblInd w:w="-5" w:type="dxa"/>
        <w:tblLayout w:type="fixed"/>
        <w:tblLook w:val="0000"/>
      </w:tblPr>
      <w:tblGrid>
        <w:gridCol w:w="546"/>
        <w:gridCol w:w="3990"/>
        <w:gridCol w:w="993"/>
        <w:gridCol w:w="1134"/>
        <w:gridCol w:w="1478"/>
        <w:gridCol w:w="1498"/>
      </w:tblGrid>
      <w:tr w:rsidR="00B255F4">
        <w:tc>
          <w:tcPr>
            <w:tcW w:w="546" w:type="dxa"/>
            <w:tcBorders>
              <w:top w:val="single" w:sz="4" w:space="0" w:color="000000"/>
              <w:left w:val="single" w:sz="4" w:space="0" w:color="000000"/>
              <w:bottom w:val="single" w:sz="4" w:space="0" w:color="000000"/>
              <w:right w:val="single" w:sz="4" w:space="0" w:color="000000"/>
            </w:tcBorders>
            <w:vAlign w:val="center"/>
          </w:tcPr>
          <w:p w:rsidR="00B255F4" w:rsidRDefault="000D3076">
            <w:pPr>
              <w:widowControl w:val="0"/>
              <w:autoSpaceDE w:val="0"/>
              <w:jc w:val="center"/>
              <w:rPr>
                <w:rFonts w:ascii="Liberation Serif" w:hAnsi="Liberation Serif" w:cs="Liberation Serif"/>
                <w:sz w:val="16"/>
                <w:szCs w:val="16"/>
              </w:rPr>
            </w:pPr>
            <w:r>
              <w:rPr>
                <w:rFonts w:ascii="Liberation Serif" w:hAnsi="Liberation Serif" w:cs="Liberation Serif"/>
                <w:sz w:val="16"/>
                <w:szCs w:val="16"/>
              </w:rPr>
              <w:t>№п/п</w:t>
            </w:r>
          </w:p>
        </w:tc>
        <w:tc>
          <w:tcPr>
            <w:tcW w:w="3990" w:type="dxa"/>
            <w:tcBorders>
              <w:top w:val="single" w:sz="4" w:space="0" w:color="000000"/>
              <w:left w:val="single" w:sz="4" w:space="0" w:color="000000"/>
              <w:bottom w:val="single" w:sz="4" w:space="0" w:color="000000"/>
              <w:right w:val="single" w:sz="4" w:space="0" w:color="000000"/>
            </w:tcBorders>
            <w:vAlign w:val="center"/>
          </w:tcPr>
          <w:p w:rsidR="00B255F4" w:rsidRDefault="000D3076">
            <w:pPr>
              <w:widowControl w:val="0"/>
              <w:autoSpaceDE w:val="0"/>
              <w:jc w:val="center"/>
              <w:rPr>
                <w:rFonts w:ascii="Liberation Serif" w:hAnsi="Liberation Serif" w:cs="Liberation Serif"/>
                <w:sz w:val="16"/>
                <w:szCs w:val="16"/>
              </w:rPr>
            </w:pPr>
            <w:r>
              <w:rPr>
                <w:rFonts w:ascii="Liberation Serif" w:hAnsi="Liberation Serif" w:cs="Liberation Serif"/>
                <w:sz w:val="16"/>
                <w:szCs w:val="16"/>
              </w:rPr>
              <w:t>Наименование, ассортимент и характеристики товара</w:t>
            </w:r>
          </w:p>
        </w:tc>
        <w:tc>
          <w:tcPr>
            <w:tcW w:w="993" w:type="dxa"/>
            <w:tcBorders>
              <w:top w:val="single" w:sz="4" w:space="0" w:color="000000"/>
              <w:left w:val="single" w:sz="4" w:space="0" w:color="000000"/>
              <w:bottom w:val="single" w:sz="4" w:space="0" w:color="000000"/>
              <w:right w:val="single" w:sz="4" w:space="0" w:color="000000"/>
            </w:tcBorders>
            <w:vAlign w:val="center"/>
          </w:tcPr>
          <w:p w:rsidR="00B255F4" w:rsidRDefault="000D3076">
            <w:pPr>
              <w:widowControl w:val="0"/>
              <w:autoSpaceDE w:val="0"/>
              <w:jc w:val="center"/>
              <w:rPr>
                <w:rFonts w:ascii="Liberation Serif" w:hAnsi="Liberation Serif" w:cs="Liberation Serif"/>
                <w:sz w:val="16"/>
                <w:szCs w:val="16"/>
              </w:rPr>
            </w:pPr>
            <w:r>
              <w:rPr>
                <w:rFonts w:ascii="Liberation Serif" w:hAnsi="Liberation Serif" w:cs="Liberation Serif"/>
                <w:sz w:val="16"/>
                <w:szCs w:val="16"/>
              </w:rPr>
              <w:t>Ед. изм.</w:t>
            </w:r>
          </w:p>
        </w:tc>
        <w:tc>
          <w:tcPr>
            <w:tcW w:w="1134" w:type="dxa"/>
            <w:tcBorders>
              <w:top w:val="single" w:sz="4" w:space="0" w:color="000000"/>
              <w:left w:val="single" w:sz="4" w:space="0" w:color="000000"/>
              <w:bottom w:val="single" w:sz="4" w:space="0" w:color="000000"/>
              <w:right w:val="single" w:sz="4" w:space="0" w:color="000000"/>
            </w:tcBorders>
            <w:vAlign w:val="center"/>
          </w:tcPr>
          <w:p w:rsidR="00B255F4" w:rsidRDefault="000D3076">
            <w:pPr>
              <w:widowControl w:val="0"/>
              <w:autoSpaceDE w:val="0"/>
              <w:jc w:val="center"/>
              <w:rPr>
                <w:rFonts w:ascii="Liberation Serif" w:hAnsi="Liberation Serif" w:cs="Liberation Serif"/>
                <w:sz w:val="16"/>
                <w:szCs w:val="16"/>
              </w:rPr>
            </w:pPr>
            <w:r>
              <w:rPr>
                <w:rFonts w:ascii="Liberation Serif" w:hAnsi="Liberation Serif" w:cs="Liberation Serif"/>
                <w:sz w:val="16"/>
                <w:szCs w:val="16"/>
              </w:rPr>
              <w:t>Кол-во</w:t>
            </w:r>
          </w:p>
        </w:tc>
        <w:tc>
          <w:tcPr>
            <w:tcW w:w="1478" w:type="dxa"/>
            <w:tcBorders>
              <w:top w:val="single" w:sz="4" w:space="0" w:color="000000"/>
              <w:left w:val="single" w:sz="4" w:space="0" w:color="000000"/>
              <w:bottom w:val="single" w:sz="4" w:space="0" w:color="000000"/>
              <w:right w:val="single" w:sz="4" w:space="0" w:color="000000"/>
            </w:tcBorders>
            <w:vAlign w:val="center"/>
          </w:tcPr>
          <w:p w:rsidR="00B255F4" w:rsidRDefault="000D3076">
            <w:pPr>
              <w:widowControl w:val="0"/>
              <w:autoSpaceDE w:val="0"/>
              <w:jc w:val="center"/>
            </w:pPr>
            <w:r>
              <w:rPr>
                <w:rFonts w:ascii="Liberation Serif" w:hAnsi="Liberation Serif" w:cs="Liberation Serif"/>
                <w:sz w:val="16"/>
                <w:szCs w:val="16"/>
              </w:rPr>
              <w:t xml:space="preserve">Цена </w:t>
            </w:r>
            <w:r>
              <w:rPr>
                <w:rFonts w:ascii="Liberation Serif" w:hAnsi="Liberation Serif" w:cs="Liberation Serif"/>
                <w:sz w:val="16"/>
                <w:szCs w:val="16"/>
              </w:rPr>
              <w:br/>
            </w:r>
            <w:r>
              <w:rPr>
                <w:rFonts w:ascii="Liberation Serif" w:hAnsi="Liberation Serif" w:cs="Liberation Serif"/>
                <w:i/>
                <w:sz w:val="16"/>
                <w:szCs w:val="16"/>
              </w:rPr>
              <w:t>(с учетом НДС)</w:t>
            </w:r>
            <w:r>
              <w:rPr>
                <w:rFonts w:ascii="Liberation Serif" w:hAnsi="Liberation Serif" w:cs="Liberation Serif"/>
                <w:sz w:val="16"/>
                <w:szCs w:val="16"/>
              </w:rPr>
              <w:t>, руб.</w:t>
            </w:r>
          </w:p>
        </w:tc>
        <w:tc>
          <w:tcPr>
            <w:tcW w:w="1498" w:type="dxa"/>
            <w:tcBorders>
              <w:top w:val="single" w:sz="4" w:space="0" w:color="000000"/>
              <w:left w:val="single" w:sz="4" w:space="0" w:color="000000"/>
              <w:bottom w:val="single" w:sz="4" w:space="0" w:color="000000"/>
              <w:right w:val="single" w:sz="4" w:space="0" w:color="000000"/>
            </w:tcBorders>
            <w:vAlign w:val="center"/>
          </w:tcPr>
          <w:p w:rsidR="00B255F4" w:rsidRDefault="000D3076">
            <w:pPr>
              <w:widowControl w:val="0"/>
              <w:autoSpaceDE w:val="0"/>
              <w:jc w:val="center"/>
            </w:pPr>
            <w:r>
              <w:rPr>
                <w:rFonts w:ascii="Liberation Serif" w:hAnsi="Liberation Serif" w:cs="Liberation Serif"/>
                <w:sz w:val="16"/>
                <w:szCs w:val="16"/>
              </w:rPr>
              <w:t xml:space="preserve">Сумма </w:t>
            </w:r>
            <w:r>
              <w:rPr>
                <w:rFonts w:ascii="Liberation Serif" w:hAnsi="Liberation Serif" w:cs="Liberation Serif"/>
                <w:sz w:val="16"/>
                <w:szCs w:val="16"/>
              </w:rPr>
              <w:br/>
            </w:r>
            <w:r>
              <w:rPr>
                <w:rFonts w:ascii="Liberation Serif" w:hAnsi="Liberation Serif" w:cs="Liberation Serif"/>
                <w:i/>
                <w:sz w:val="16"/>
                <w:szCs w:val="16"/>
              </w:rPr>
              <w:t>(с учетом НДС)</w:t>
            </w:r>
            <w:r>
              <w:rPr>
                <w:rFonts w:ascii="Liberation Serif" w:hAnsi="Liberation Serif" w:cs="Liberation Serif"/>
                <w:sz w:val="16"/>
                <w:szCs w:val="16"/>
              </w:rPr>
              <w:t>, руб.</w:t>
            </w:r>
          </w:p>
        </w:tc>
      </w:tr>
      <w:tr w:rsidR="00B255F4">
        <w:tc>
          <w:tcPr>
            <w:tcW w:w="546" w:type="dxa"/>
            <w:tcBorders>
              <w:top w:val="single" w:sz="4" w:space="0" w:color="000000"/>
              <w:left w:val="single" w:sz="4" w:space="0" w:color="000000"/>
              <w:bottom w:val="single" w:sz="4" w:space="0" w:color="000000"/>
              <w:right w:val="single" w:sz="4" w:space="0" w:color="000000"/>
            </w:tcBorders>
            <w:vAlign w:val="center"/>
          </w:tcPr>
          <w:p w:rsidR="00B255F4" w:rsidRDefault="00B255F4">
            <w:pPr>
              <w:widowControl w:val="0"/>
              <w:autoSpaceDE w:val="0"/>
              <w:snapToGrid w:val="0"/>
              <w:ind w:firstLine="567"/>
              <w:jc w:val="center"/>
              <w:rPr>
                <w:rFonts w:ascii="Liberation Serif" w:hAnsi="Liberation Serif" w:cs="Liberation Serif"/>
                <w:sz w:val="16"/>
                <w:szCs w:val="16"/>
              </w:rPr>
            </w:pPr>
          </w:p>
        </w:tc>
        <w:tc>
          <w:tcPr>
            <w:tcW w:w="3990" w:type="dxa"/>
            <w:tcBorders>
              <w:top w:val="single" w:sz="4" w:space="0" w:color="000000"/>
              <w:left w:val="single" w:sz="4" w:space="0" w:color="000000"/>
              <w:bottom w:val="single" w:sz="4" w:space="0" w:color="000000"/>
              <w:right w:val="single" w:sz="4" w:space="0" w:color="000000"/>
            </w:tcBorders>
            <w:vAlign w:val="center"/>
          </w:tcPr>
          <w:p w:rsidR="00B255F4" w:rsidRDefault="00B255F4">
            <w:pPr>
              <w:widowControl w:val="0"/>
              <w:autoSpaceDE w:val="0"/>
              <w:snapToGrid w:val="0"/>
              <w:ind w:firstLine="567"/>
              <w:jc w:val="center"/>
              <w:rPr>
                <w:rFonts w:ascii="Liberation Serif" w:hAnsi="Liberation Serif" w:cs="Liberation Serif"/>
                <w:sz w:val="16"/>
                <w:szCs w:val="16"/>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B255F4" w:rsidRDefault="00B255F4">
            <w:pPr>
              <w:widowControl w:val="0"/>
              <w:autoSpaceDE w:val="0"/>
              <w:snapToGrid w:val="0"/>
              <w:ind w:firstLine="567"/>
              <w:jc w:val="center"/>
              <w:rPr>
                <w:rFonts w:ascii="Liberation Serif" w:hAnsi="Liberation Serif" w:cs="Liberation Serif"/>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255F4" w:rsidRDefault="00B255F4">
            <w:pPr>
              <w:widowControl w:val="0"/>
              <w:autoSpaceDE w:val="0"/>
              <w:snapToGrid w:val="0"/>
              <w:ind w:firstLine="567"/>
              <w:jc w:val="center"/>
              <w:rPr>
                <w:rFonts w:ascii="Liberation Serif" w:hAnsi="Liberation Serif" w:cs="Liberation Serif"/>
                <w:sz w:val="16"/>
                <w:szCs w:val="16"/>
              </w:rPr>
            </w:pPr>
          </w:p>
        </w:tc>
        <w:tc>
          <w:tcPr>
            <w:tcW w:w="1478" w:type="dxa"/>
            <w:tcBorders>
              <w:top w:val="single" w:sz="4" w:space="0" w:color="000000"/>
              <w:left w:val="single" w:sz="4" w:space="0" w:color="000000"/>
              <w:bottom w:val="single" w:sz="4" w:space="0" w:color="000000"/>
              <w:right w:val="single" w:sz="4" w:space="0" w:color="000000"/>
            </w:tcBorders>
            <w:vAlign w:val="center"/>
          </w:tcPr>
          <w:p w:rsidR="00B255F4" w:rsidRDefault="00B255F4">
            <w:pPr>
              <w:widowControl w:val="0"/>
              <w:autoSpaceDE w:val="0"/>
              <w:snapToGrid w:val="0"/>
              <w:ind w:firstLine="567"/>
              <w:jc w:val="center"/>
              <w:rPr>
                <w:rFonts w:ascii="Liberation Serif" w:hAnsi="Liberation Serif" w:cs="Liberation Serif"/>
                <w:sz w:val="16"/>
                <w:szCs w:val="16"/>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B255F4" w:rsidRDefault="00B255F4">
            <w:pPr>
              <w:widowControl w:val="0"/>
              <w:autoSpaceDE w:val="0"/>
              <w:snapToGrid w:val="0"/>
              <w:ind w:firstLine="567"/>
              <w:jc w:val="center"/>
              <w:rPr>
                <w:rFonts w:ascii="Liberation Serif" w:hAnsi="Liberation Serif" w:cs="Liberation Serif"/>
                <w:sz w:val="16"/>
                <w:szCs w:val="16"/>
              </w:rPr>
            </w:pPr>
          </w:p>
        </w:tc>
      </w:tr>
      <w:tr w:rsidR="00B255F4">
        <w:tc>
          <w:tcPr>
            <w:tcW w:w="546" w:type="dxa"/>
            <w:tcBorders>
              <w:top w:val="single" w:sz="4" w:space="0" w:color="000000"/>
              <w:left w:val="single" w:sz="4" w:space="0" w:color="000000"/>
              <w:bottom w:val="single" w:sz="4" w:space="0" w:color="000000"/>
              <w:right w:val="single" w:sz="4" w:space="0" w:color="000000"/>
            </w:tcBorders>
            <w:vAlign w:val="center"/>
          </w:tcPr>
          <w:p w:rsidR="00B255F4" w:rsidRDefault="00B255F4">
            <w:pPr>
              <w:widowControl w:val="0"/>
              <w:autoSpaceDE w:val="0"/>
              <w:snapToGrid w:val="0"/>
              <w:ind w:firstLine="567"/>
              <w:jc w:val="center"/>
              <w:rPr>
                <w:rFonts w:ascii="Liberation Serif" w:hAnsi="Liberation Serif" w:cs="Liberation Serif"/>
                <w:sz w:val="16"/>
                <w:szCs w:val="16"/>
              </w:rPr>
            </w:pPr>
          </w:p>
        </w:tc>
        <w:tc>
          <w:tcPr>
            <w:tcW w:w="3990" w:type="dxa"/>
            <w:tcBorders>
              <w:top w:val="single" w:sz="4" w:space="0" w:color="000000"/>
              <w:left w:val="single" w:sz="4" w:space="0" w:color="000000"/>
              <w:bottom w:val="single" w:sz="4" w:space="0" w:color="000000"/>
              <w:right w:val="single" w:sz="4" w:space="0" w:color="000000"/>
            </w:tcBorders>
            <w:vAlign w:val="center"/>
          </w:tcPr>
          <w:p w:rsidR="00B255F4" w:rsidRDefault="00B255F4">
            <w:pPr>
              <w:widowControl w:val="0"/>
              <w:autoSpaceDE w:val="0"/>
              <w:snapToGrid w:val="0"/>
              <w:ind w:firstLine="567"/>
              <w:jc w:val="center"/>
              <w:rPr>
                <w:rFonts w:ascii="Liberation Serif" w:hAnsi="Liberation Serif" w:cs="Liberation Serif"/>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B255F4" w:rsidRDefault="00B255F4">
            <w:pPr>
              <w:widowControl w:val="0"/>
              <w:autoSpaceDE w:val="0"/>
              <w:snapToGrid w:val="0"/>
              <w:ind w:firstLine="567"/>
              <w:jc w:val="center"/>
              <w:rPr>
                <w:rFonts w:ascii="Liberation Serif" w:hAnsi="Liberation Serif" w:cs="Liberation Serif"/>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255F4" w:rsidRDefault="00B255F4">
            <w:pPr>
              <w:widowControl w:val="0"/>
              <w:autoSpaceDE w:val="0"/>
              <w:snapToGrid w:val="0"/>
              <w:ind w:firstLine="567"/>
              <w:jc w:val="center"/>
              <w:rPr>
                <w:rFonts w:ascii="Liberation Serif" w:hAnsi="Liberation Serif" w:cs="Liberation Serif"/>
              </w:rPr>
            </w:pPr>
          </w:p>
        </w:tc>
        <w:tc>
          <w:tcPr>
            <w:tcW w:w="1478" w:type="dxa"/>
            <w:tcBorders>
              <w:top w:val="single" w:sz="4" w:space="0" w:color="000000"/>
              <w:left w:val="single" w:sz="4" w:space="0" w:color="000000"/>
              <w:bottom w:val="single" w:sz="4" w:space="0" w:color="000000"/>
              <w:right w:val="single" w:sz="4" w:space="0" w:color="000000"/>
            </w:tcBorders>
            <w:vAlign w:val="center"/>
          </w:tcPr>
          <w:p w:rsidR="00B255F4" w:rsidRDefault="00B255F4">
            <w:pPr>
              <w:widowControl w:val="0"/>
              <w:autoSpaceDE w:val="0"/>
              <w:snapToGrid w:val="0"/>
              <w:ind w:firstLine="567"/>
              <w:jc w:val="center"/>
              <w:rPr>
                <w:rFonts w:ascii="Liberation Serif" w:hAnsi="Liberation Serif" w:cs="Liberation Serif"/>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B255F4" w:rsidRDefault="00B255F4">
            <w:pPr>
              <w:widowControl w:val="0"/>
              <w:autoSpaceDE w:val="0"/>
              <w:snapToGrid w:val="0"/>
              <w:ind w:firstLine="567"/>
              <w:jc w:val="center"/>
              <w:rPr>
                <w:rFonts w:ascii="Liberation Serif" w:hAnsi="Liberation Serif" w:cs="Liberation Serif"/>
              </w:rPr>
            </w:pPr>
          </w:p>
        </w:tc>
      </w:tr>
    </w:tbl>
    <w:p w:rsidR="00B255F4" w:rsidRDefault="00B255F4">
      <w:pPr>
        <w:widowControl w:val="0"/>
        <w:autoSpaceDE w:val="0"/>
        <w:ind w:firstLine="567"/>
        <w:jc w:val="both"/>
        <w:rPr>
          <w:rFonts w:ascii="Liberation Serif" w:hAnsi="Liberation Serif" w:cs="Liberation Serif"/>
        </w:rPr>
      </w:pPr>
    </w:p>
    <w:p w:rsidR="00B255F4" w:rsidRDefault="00B255F4">
      <w:pPr>
        <w:widowControl w:val="0"/>
        <w:autoSpaceDE w:val="0"/>
        <w:ind w:firstLine="567"/>
        <w:jc w:val="both"/>
        <w:rPr>
          <w:rFonts w:ascii="Liberation Serif" w:hAnsi="Liberation Serif" w:cs="Liberation Serif"/>
        </w:rPr>
      </w:pPr>
    </w:p>
    <w:p w:rsidR="00B255F4" w:rsidRDefault="000D3076">
      <w:pPr>
        <w:widowControl w:val="0"/>
        <w:autoSpaceDE w:val="0"/>
        <w:ind w:firstLine="567"/>
        <w:jc w:val="both"/>
        <w:rPr>
          <w:rFonts w:ascii="Liberation Serif" w:hAnsi="Liberation Serif" w:cs="Liberation Serif"/>
        </w:rPr>
      </w:pPr>
      <w:r>
        <w:rPr>
          <w:rFonts w:ascii="Liberation Serif" w:hAnsi="Liberation Serif" w:cs="Liberation Serif"/>
        </w:rPr>
        <w:t xml:space="preserve">Итого сумма товара составляет ____ рублей ____ копеек. </w:t>
      </w:r>
    </w:p>
    <w:p w:rsidR="00B255F4" w:rsidRDefault="00B255F4">
      <w:pPr>
        <w:widowControl w:val="0"/>
        <w:autoSpaceDE w:val="0"/>
        <w:ind w:firstLine="567"/>
        <w:jc w:val="both"/>
        <w:rPr>
          <w:rFonts w:ascii="Liberation Serif" w:hAnsi="Liberation Serif" w:cs="Liberation Serif"/>
        </w:rPr>
      </w:pPr>
    </w:p>
    <w:p w:rsidR="00B255F4" w:rsidRDefault="00B255F4">
      <w:pPr>
        <w:widowControl w:val="0"/>
        <w:autoSpaceDE w:val="0"/>
        <w:ind w:firstLine="567"/>
        <w:jc w:val="both"/>
        <w:rPr>
          <w:rFonts w:ascii="Liberation Serif" w:hAnsi="Liberation Serif" w:cs="Liberation Serif"/>
        </w:rPr>
      </w:pPr>
    </w:p>
    <w:p w:rsidR="00B255F4" w:rsidRDefault="00B255F4">
      <w:pPr>
        <w:widowControl w:val="0"/>
        <w:autoSpaceDE w:val="0"/>
        <w:ind w:firstLine="567"/>
        <w:jc w:val="both"/>
        <w:rPr>
          <w:rFonts w:ascii="Liberation Serif" w:hAnsi="Liberation Serif" w:cs="Liberation Serif"/>
        </w:rPr>
      </w:pPr>
    </w:p>
    <w:p w:rsidR="00B255F4" w:rsidRDefault="00B255F4">
      <w:pPr>
        <w:widowControl w:val="0"/>
        <w:autoSpaceDE w:val="0"/>
        <w:ind w:firstLine="567"/>
        <w:jc w:val="both"/>
        <w:rPr>
          <w:rFonts w:ascii="Liberation Serif" w:hAnsi="Liberation Serif" w:cs="Liberation Serif"/>
        </w:rPr>
      </w:pPr>
    </w:p>
    <w:p w:rsidR="00B255F4" w:rsidRDefault="000D3076">
      <w:pPr>
        <w:widowControl w:val="0"/>
        <w:autoSpaceDE w:val="0"/>
        <w:ind w:firstLine="567"/>
        <w:jc w:val="both"/>
      </w:pPr>
      <w:r>
        <w:rPr>
          <w:rFonts w:ascii="Liberation Serif" w:hAnsi="Liberation Serif" w:cs="Liberation Serif"/>
        </w:rPr>
        <w:t>Уполномоченное лицо Заказчика __________________    ________________</w:t>
      </w:r>
    </w:p>
    <w:p w:rsidR="00B255F4" w:rsidRDefault="000D3076">
      <w:pPr>
        <w:widowControl w:val="0"/>
        <w:autoSpaceDE w:val="0"/>
        <w:ind w:firstLine="567"/>
        <w:jc w:val="both"/>
      </w:pPr>
      <w:r>
        <w:rPr>
          <w:rFonts w:ascii="Liberation Serif" w:hAnsi="Liberation Serif" w:cs="Liberation Serif"/>
        </w:rPr>
        <w:tab/>
      </w:r>
      <w:r>
        <w:rPr>
          <w:rFonts w:ascii="Liberation Serif" w:hAnsi="Liberation Serif" w:cs="Liberation Serif"/>
        </w:rPr>
        <w:tab/>
        <w:t xml:space="preserve">  (должность, Ф.И.О.)         (подпись)</w:t>
      </w:r>
    </w:p>
    <w:p w:rsidR="00B255F4" w:rsidRDefault="000D3076">
      <w:pPr>
        <w:widowControl w:val="0"/>
        <w:autoSpaceDE w:val="0"/>
        <w:ind w:firstLine="567"/>
        <w:jc w:val="both"/>
      </w:pP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Pr>
          <w:rFonts w:ascii="Liberation Serif" w:hAnsi="Liberation Serif" w:cs="Liberation Serif"/>
          <w:i/>
        </w:rPr>
        <w:t>МП</w:t>
      </w:r>
    </w:p>
    <w:p w:rsidR="00B255F4" w:rsidRDefault="00B255F4">
      <w:pPr>
        <w:widowControl w:val="0"/>
        <w:autoSpaceDE w:val="0"/>
        <w:ind w:firstLine="567"/>
        <w:jc w:val="both"/>
        <w:rPr>
          <w:rFonts w:ascii="Liberation Serif" w:hAnsi="Liberation Serif" w:cs="Liberation Serif"/>
          <w:i/>
        </w:rPr>
      </w:pPr>
    </w:p>
    <w:p w:rsidR="00B255F4" w:rsidRDefault="00B255F4">
      <w:pPr>
        <w:ind w:firstLine="567"/>
        <w:jc w:val="both"/>
        <w:rPr>
          <w:rFonts w:ascii="Liberation Serif" w:hAnsi="Liberation Serif" w:cs="Liberation Serif"/>
          <w:kern w:val="2"/>
        </w:rPr>
      </w:pPr>
    </w:p>
    <w:p w:rsidR="00B255F4" w:rsidRDefault="00B255F4">
      <w:pPr>
        <w:ind w:firstLine="567"/>
        <w:jc w:val="both"/>
        <w:rPr>
          <w:rFonts w:ascii="Liberation Serif" w:hAnsi="Liberation Serif" w:cs="Liberation Serif"/>
          <w:kern w:val="2"/>
        </w:rPr>
      </w:pPr>
    </w:p>
    <w:p w:rsidR="00B255F4" w:rsidRDefault="00B255F4">
      <w:pPr>
        <w:ind w:firstLine="567"/>
        <w:jc w:val="both"/>
        <w:rPr>
          <w:rFonts w:ascii="Liberation Serif" w:hAnsi="Liberation Serif" w:cs="Liberation Serif"/>
          <w:kern w:val="2"/>
        </w:rPr>
      </w:pPr>
    </w:p>
    <w:p w:rsidR="00B255F4" w:rsidRDefault="00B255F4">
      <w:pPr>
        <w:ind w:firstLine="567"/>
        <w:jc w:val="both"/>
        <w:rPr>
          <w:rFonts w:ascii="Liberation Serif" w:hAnsi="Liberation Serif" w:cs="Liberation Serif"/>
          <w:kern w:val="2"/>
        </w:rPr>
      </w:pPr>
    </w:p>
    <w:p w:rsidR="00B255F4" w:rsidRDefault="00B255F4">
      <w:pPr>
        <w:ind w:firstLine="567"/>
        <w:jc w:val="both"/>
        <w:rPr>
          <w:rFonts w:ascii="Liberation Serif" w:hAnsi="Liberation Serif" w:cs="Liberation Serif"/>
          <w:kern w:val="2"/>
        </w:rPr>
      </w:pPr>
    </w:p>
    <w:p w:rsidR="00B255F4" w:rsidRDefault="00B255F4">
      <w:pPr>
        <w:ind w:firstLine="567"/>
        <w:jc w:val="both"/>
        <w:rPr>
          <w:rFonts w:ascii="Liberation Serif" w:hAnsi="Liberation Serif" w:cs="Liberation Serif"/>
          <w:kern w:val="2"/>
        </w:rPr>
      </w:pPr>
    </w:p>
    <w:p w:rsidR="00B255F4" w:rsidRDefault="00B255F4">
      <w:pPr>
        <w:ind w:firstLine="567"/>
        <w:jc w:val="both"/>
        <w:rPr>
          <w:rFonts w:ascii="Liberation Serif" w:hAnsi="Liberation Serif" w:cs="Liberation Serif"/>
          <w:kern w:val="2"/>
        </w:rPr>
      </w:pPr>
    </w:p>
    <w:p w:rsidR="00B255F4" w:rsidRDefault="00B255F4">
      <w:pPr>
        <w:ind w:firstLine="567"/>
        <w:jc w:val="both"/>
        <w:rPr>
          <w:rFonts w:ascii="Liberation Serif" w:hAnsi="Liberation Serif" w:cs="Liberation Serif"/>
          <w:kern w:val="2"/>
        </w:rPr>
      </w:pPr>
    </w:p>
    <w:p w:rsidR="00B255F4" w:rsidRDefault="00B255F4">
      <w:pPr>
        <w:ind w:firstLine="567"/>
        <w:jc w:val="both"/>
        <w:rPr>
          <w:rFonts w:ascii="Liberation Serif" w:hAnsi="Liberation Serif" w:cs="Liberation Serif"/>
          <w:kern w:val="2"/>
        </w:rPr>
      </w:pPr>
    </w:p>
    <w:p w:rsidR="00B255F4" w:rsidRDefault="00B255F4">
      <w:pPr>
        <w:ind w:firstLine="567"/>
        <w:jc w:val="both"/>
        <w:rPr>
          <w:rFonts w:ascii="Liberation Serif" w:hAnsi="Liberation Serif" w:cs="Liberation Serif"/>
          <w:kern w:val="2"/>
        </w:rPr>
      </w:pPr>
    </w:p>
    <w:p w:rsidR="00B255F4" w:rsidRDefault="00B255F4">
      <w:pPr>
        <w:ind w:firstLine="567"/>
        <w:jc w:val="both"/>
        <w:rPr>
          <w:rFonts w:ascii="Liberation Serif" w:hAnsi="Liberation Serif" w:cs="Liberation Serif"/>
          <w:kern w:val="2"/>
        </w:rPr>
      </w:pPr>
    </w:p>
    <w:p w:rsidR="00B255F4" w:rsidRDefault="00B255F4">
      <w:pPr>
        <w:ind w:firstLine="567"/>
        <w:jc w:val="both"/>
        <w:rPr>
          <w:rFonts w:ascii="Liberation Serif" w:hAnsi="Liberation Serif" w:cs="Liberation Serif"/>
          <w:kern w:val="2"/>
        </w:rPr>
      </w:pPr>
    </w:p>
    <w:p w:rsidR="00B255F4" w:rsidRDefault="00B255F4">
      <w:pPr>
        <w:ind w:firstLine="567"/>
        <w:jc w:val="both"/>
        <w:rPr>
          <w:rFonts w:ascii="Liberation Serif" w:hAnsi="Liberation Serif" w:cs="Liberation Serif"/>
          <w:kern w:val="2"/>
        </w:rPr>
      </w:pPr>
    </w:p>
    <w:p w:rsidR="00B255F4" w:rsidRDefault="00B255F4">
      <w:pPr>
        <w:ind w:firstLine="567"/>
        <w:jc w:val="both"/>
        <w:rPr>
          <w:rFonts w:ascii="Liberation Serif" w:hAnsi="Liberation Serif" w:cs="Liberation Serif"/>
          <w:kern w:val="2"/>
        </w:rPr>
      </w:pPr>
    </w:p>
    <w:p w:rsidR="00B255F4" w:rsidRDefault="00B255F4">
      <w:pPr>
        <w:jc w:val="both"/>
        <w:rPr>
          <w:rFonts w:ascii="Liberation Serif" w:hAnsi="Liberation Serif" w:cs="Liberation Serif"/>
          <w:kern w:val="2"/>
        </w:rPr>
      </w:pPr>
    </w:p>
    <w:p w:rsidR="00B255F4" w:rsidRDefault="00B255F4">
      <w:pPr>
        <w:ind w:firstLine="567"/>
        <w:jc w:val="both"/>
        <w:rPr>
          <w:rFonts w:ascii="Liberation Serif" w:hAnsi="Liberation Serif" w:cs="Liberation Serif"/>
          <w:kern w:val="2"/>
        </w:rPr>
      </w:pPr>
    </w:p>
    <w:p w:rsidR="00B255F4" w:rsidRDefault="00B255F4">
      <w:pPr>
        <w:ind w:firstLine="567"/>
        <w:jc w:val="both"/>
        <w:rPr>
          <w:rFonts w:ascii="Liberation Serif" w:hAnsi="Liberation Serif" w:cs="Liberation Serif"/>
          <w:kern w:val="2"/>
        </w:rPr>
      </w:pPr>
    </w:p>
    <w:p w:rsidR="00B255F4" w:rsidRDefault="00B255F4">
      <w:pPr>
        <w:ind w:firstLine="567"/>
        <w:jc w:val="both"/>
        <w:rPr>
          <w:rFonts w:ascii="Liberation Serif" w:hAnsi="Liberation Serif" w:cs="Liberation Serif"/>
          <w:kern w:val="2"/>
        </w:rPr>
      </w:pPr>
    </w:p>
    <w:p w:rsidR="00B255F4" w:rsidRDefault="00B255F4">
      <w:pPr>
        <w:ind w:firstLine="567"/>
        <w:jc w:val="both"/>
        <w:rPr>
          <w:rFonts w:ascii="Liberation Serif" w:hAnsi="Liberation Serif" w:cs="Liberation Serif"/>
          <w:kern w:val="2"/>
        </w:rPr>
      </w:pPr>
    </w:p>
    <w:p w:rsidR="00B255F4" w:rsidRDefault="00B255F4">
      <w:pPr>
        <w:ind w:firstLine="567"/>
        <w:jc w:val="both"/>
        <w:rPr>
          <w:rFonts w:ascii="Liberation Serif" w:hAnsi="Liberation Serif" w:cs="Liberation Serif"/>
          <w:kern w:val="2"/>
        </w:rPr>
      </w:pPr>
    </w:p>
    <w:p w:rsidR="00B255F4" w:rsidRDefault="00B255F4">
      <w:pPr>
        <w:ind w:firstLine="567"/>
        <w:jc w:val="both"/>
        <w:rPr>
          <w:rFonts w:ascii="Liberation Serif" w:hAnsi="Liberation Serif" w:cs="Liberation Serif"/>
          <w:kern w:val="2"/>
        </w:rPr>
      </w:pPr>
    </w:p>
    <w:p w:rsidR="00B255F4" w:rsidRDefault="00B255F4">
      <w:pPr>
        <w:ind w:firstLine="567"/>
        <w:jc w:val="both"/>
        <w:rPr>
          <w:rFonts w:ascii="Liberation Serif" w:hAnsi="Liberation Serif" w:cs="Liberation Serif"/>
          <w:kern w:val="2"/>
        </w:rPr>
      </w:pPr>
    </w:p>
    <w:p w:rsidR="00B255F4" w:rsidRDefault="00B255F4">
      <w:pPr>
        <w:ind w:firstLine="567"/>
        <w:jc w:val="both"/>
        <w:rPr>
          <w:rFonts w:ascii="Liberation Serif" w:hAnsi="Liberation Serif" w:cs="Liberation Serif"/>
          <w:kern w:val="2"/>
        </w:rPr>
      </w:pPr>
    </w:p>
    <w:p w:rsidR="00B255F4" w:rsidRDefault="00B255F4">
      <w:pPr>
        <w:ind w:firstLine="567"/>
        <w:jc w:val="both"/>
        <w:rPr>
          <w:rFonts w:ascii="Liberation Serif" w:hAnsi="Liberation Serif" w:cs="Liberation Serif"/>
          <w:kern w:val="2"/>
        </w:rPr>
      </w:pPr>
    </w:p>
    <w:p w:rsidR="00B255F4" w:rsidRDefault="00B255F4">
      <w:pPr>
        <w:ind w:firstLine="567"/>
        <w:jc w:val="both"/>
        <w:rPr>
          <w:rFonts w:ascii="Liberation Serif" w:hAnsi="Liberation Serif" w:cs="Liberation Serif"/>
          <w:kern w:val="2"/>
        </w:rPr>
      </w:pPr>
    </w:p>
    <w:p w:rsidR="00B255F4" w:rsidRDefault="000D3076">
      <w:pPr>
        <w:ind w:firstLine="567"/>
        <w:jc w:val="both"/>
      </w:pPr>
      <w:r>
        <w:rPr>
          <w:rFonts w:ascii="Liberation Serif" w:hAnsi="Liberation Serif" w:cs="Liberation Serif"/>
          <w:kern w:val="2"/>
        </w:rPr>
        <w:t>*Заявка не является отгрузочной разнарядкой в понимании ч. 2 ст. 509 ГК РФ</w:t>
      </w:r>
    </w:p>
    <w:sectPr w:rsidR="00B255F4" w:rsidSect="00B255F4">
      <w:headerReference w:type="default" r:id="rId19"/>
      <w:pgSz w:w="11906" w:h="16838"/>
      <w:pgMar w:top="1134" w:right="1134" w:bottom="1134" w:left="1134" w:header="72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EF9" w:rsidRDefault="00B54EF9" w:rsidP="00B255F4">
      <w:r>
        <w:separator/>
      </w:r>
    </w:p>
  </w:endnote>
  <w:endnote w:type="continuationSeparator" w:id="1">
    <w:p w:rsidR="00B54EF9" w:rsidRDefault="00B54EF9" w:rsidP="00B255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DejaVu Sans">
    <w:panose1 w:val="020B0603030804020204"/>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TimesNewRoman;Arial Unicode MS">
    <w:panose1 w:val="00000000000000000000"/>
    <w:charset w:val="00"/>
    <w:family w:val="roman"/>
    <w:notTrueType/>
    <w:pitch w:val="default"/>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Bold;Times New">
    <w:panose1 w:val="00000000000000000000"/>
    <w:charset w:val="00"/>
    <w:family w:val="roman"/>
    <w:notTrueType/>
    <w:pitch w:val="default"/>
    <w:sig w:usb0="00000000" w:usb1="00000000" w:usb2="00000000" w:usb3="00000000" w:csb0="00000000" w:csb1="00000000"/>
  </w:font>
  <w:font w:name="ヒラギノ角ゴ pro w3;arial unicode ms">
    <w:charset w:val="00"/>
    <w:family w:val="auto"/>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S Mincho;ＭＳ 明朝">
    <w:panose1 w:val="00000000000000000000"/>
    <w:charset w:val="80"/>
    <w:family w:val="roman"/>
    <w:notTrueType/>
    <w:pitch w:val="default"/>
    <w:sig w:usb0="00000000" w:usb1="00000000" w:usb2="00000000" w:usb3="00000000" w:csb0="00000000" w:csb1="00000000"/>
  </w:font>
  <w:font w:name="TimesNewRoman,Bold;Arial Unicod">
    <w:panose1 w:val="00000000000000000000"/>
    <w:charset w:val="00"/>
    <w:family w:val="roman"/>
    <w:notTrueType/>
    <w:pitch w:val="default"/>
    <w:sig w:usb0="00000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 w:name="NTHelvetica/Cyrillic;Times New">
    <w:panose1 w:val="00000000000000000000"/>
    <w:charset w:val="00"/>
    <w:family w:val="roman"/>
    <w:notTrueType/>
    <w:pitch w:val="default"/>
    <w:sig w:usb0="00000000" w:usb1="00000000" w:usb2="00000000" w:usb3="00000000" w:csb0="00000000" w:csb1="00000000"/>
  </w:font>
  <w:font w:name="Arial Bold;Times New Roman">
    <w:panose1 w:val="00000000000000000000"/>
    <w:charset w:val="00"/>
    <w:family w:val="roman"/>
    <w:notTrueType/>
    <w:pitch w:val="default"/>
    <w:sig w:usb0="00000000" w:usb1="00000000" w:usb2="00000000" w:usb3="00000000" w:csb0="00000000" w:csb1="00000000"/>
  </w:font>
  <w:font w:name="Chicago">
    <w:panose1 w:val="020B0806080604040204"/>
    <w:charset w:val="00"/>
    <w:family w:val="swiss"/>
    <w:pitch w:val="variable"/>
    <w:sig w:usb0="00000003" w:usb1="00000000" w:usb2="00000000" w:usb3="00000000" w:csb0="00000001" w:csb1="00000000"/>
  </w:font>
  <w:font w:name="TimesET;Times New Roman">
    <w:panose1 w:val="00000000000000000000"/>
    <w:charset w:val="00"/>
    <w:family w:val="roman"/>
    <w:notTrueType/>
    <w:pitch w:val="default"/>
    <w:sig w:usb0="00000000" w:usb1="00000000" w:usb2="00000000" w:usb3="00000000" w:csb0="00000000" w:csb1="00000000"/>
  </w:font>
  <w:font w:name="officina sans c;times new roman">
    <w:altName w:val="Wingdings 3"/>
    <w:charset w:val="00"/>
    <w:family w:val="auto"/>
    <w:pitch w:val="default"/>
    <w:sig w:usb0="00000000" w:usb1="00000000" w:usb2="00000000" w:usb3="00000000" w:csb0="00000000" w:csb1="00000000"/>
  </w:font>
  <w:font w:name="GaramondNarrowC;Courier New">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EF9" w:rsidRDefault="00B54EF9">
      <w:pPr>
        <w:rPr>
          <w:sz w:val="12"/>
        </w:rPr>
      </w:pPr>
      <w:r>
        <w:separator/>
      </w:r>
    </w:p>
  </w:footnote>
  <w:footnote w:type="continuationSeparator" w:id="1">
    <w:p w:rsidR="00B54EF9" w:rsidRDefault="00B54EF9">
      <w:pPr>
        <w:rPr>
          <w:sz w:val="12"/>
        </w:rPr>
      </w:pPr>
      <w:r>
        <w:continuationSeparator/>
      </w:r>
    </w:p>
  </w:footnote>
  <w:footnote w:id="2">
    <w:p w:rsidR="005E10CD" w:rsidRDefault="005E10CD">
      <w:pPr>
        <w:pStyle w:val="FootnoteText"/>
      </w:pPr>
      <w:r>
        <w:rPr>
          <w:rStyle w:val="FootnoteCharacters"/>
        </w:rPr>
        <w:footnoteRef/>
      </w:r>
      <w:r>
        <w:t xml:space="preserve">В документе о приемке информация должна быть указана в точном соответствии со столбцом № 2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0CD" w:rsidRDefault="00301E73">
    <w:pPr>
      <w:pStyle w:val="Header"/>
      <w:jc w:val="center"/>
    </w:pPr>
    <w:fldSimple w:instr=" PAGE ">
      <w:r w:rsidR="005E10CD">
        <w:t>2</w:t>
      </w:r>
    </w:fldSimple>
  </w:p>
  <w:p w:rsidR="005E10CD" w:rsidRDefault="005E10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0CD" w:rsidRDefault="005E10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0CD" w:rsidRDefault="00301E73">
    <w:pPr>
      <w:pStyle w:val="Header"/>
      <w:jc w:val="center"/>
    </w:pPr>
    <w:fldSimple w:instr=" PAGE ">
      <w:r w:rsidR="001D1ADA">
        <w:rPr>
          <w:noProof/>
        </w:rPr>
        <w:t>21</w:t>
      </w:r>
    </w:fldSimple>
  </w:p>
  <w:p w:rsidR="005E10CD" w:rsidRDefault="005E10C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0CD" w:rsidRDefault="005E10C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0CD" w:rsidRDefault="00301E73">
    <w:pPr>
      <w:pStyle w:val="Header"/>
      <w:jc w:val="center"/>
    </w:pPr>
    <w:fldSimple w:instr=" PAGE ">
      <w:r w:rsidR="001D1ADA">
        <w:rPr>
          <w:noProof/>
        </w:rPr>
        <w:t>23</w:t>
      </w:r>
    </w:fldSimple>
  </w:p>
  <w:p w:rsidR="005E10CD" w:rsidRDefault="005E10C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0CD" w:rsidRDefault="005E10CD">
    <w:pPr>
      <w:pStyle w:val="Header"/>
      <w:tabs>
        <w:tab w:val="left" w:pos="4020"/>
      </w:tabs>
      <w:jc w:val="center"/>
    </w:pPr>
    <w:r>
      <w:t>21</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0CD" w:rsidRDefault="005E10CD">
    <w:pPr>
      <w:pStyle w:val="Header"/>
      <w:tabs>
        <w:tab w:val="clear" w:pos="9355"/>
        <w:tab w:val="right" w:pos="9923"/>
      </w:tabs>
      <w:ind w:firstLine="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33A3"/>
    <w:multiLevelType w:val="multilevel"/>
    <w:tmpl w:val="83EEEB84"/>
    <w:lvl w:ilvl="0">
      <w:start w:val="1"/>
      <w:numFmt w:val="decimal"/>
      <w:lvlText w:val="%1."/>
      <w:lvlJc w:val="left"/>
      <w:pPr>
        <w:tabs>
          <w:tab w:val="num" w:pos="0"/>
        </w:tabs>
        <w:ind w:left="720" w:hanging="360"/>
      </w:pPr>
      <w:rPr>
        <w:b/>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nsid w:val="060B02C9"/>
    <w:multiLevelType w:val="hybridMultilevel"/>
    <w:tmpl w:val="0584D876"/>
    <w:lvl w:ilvl="0" w:tplc="C90A3182">
      <w:start w:val="1"/>
      <w:numFmt w:val="decimal"/>
      <w:lvlText w:val="%1."/>
      <w:lvlJc w:val="left"/>
      <w:pPr>
        <w:ind w:left="720" w:hanging="360"/>
      </w:pPr>
      <w:rPr>
        <w:rFonts w:hint="default"/>
      </w:rPr>
    </w:lvl>
    <w:lvl w:ilvl="1" w:tplc="8D2E8B32">
      <w:start w:val="1"/>
      <w:numFmt w:val="lowerLetter"/>
      <w:lvlText w:val="%2."/>
      <w:lvlJc w:val="left"/>
      <w:pPr>
        <w:ind w:left="1440" w:hanging="360"/>
      </w:pPr>
    </w:lvl>
    <w:lvl w:ilvl="2" w:tplc="63341ACC">
      <w:start w:val="1"/>
      <w:numFmt w:val="lowerRoman"/>
      <w:lvlText w:val="%3."/>
      <w:lvlJc w:val="right"/>
      <w:pPr>
        <w:ind w:left="2160" w:hanging="180"/>
      </w:pPr>
    </w:lvl>
    <w:lvl w:ilvl="3" w:tplc="4D345068">
      <w:start w:val="1"/>
      <w:numFmt w:val="decimal"/>
      <w:lvlText w:val="%4."/>
      <w:lvlJc w:val="left"/>
      <w:pPr>
        <w:ind w:left="2880" w:hanging="360"/>
      </w:pPr>
    </w:lvl>
    <w:lvl w:ilvl="4" w:tplc="0DB2AF90">
      <w:start w:val="1"/>
      <w:numFmt w:val="lowerLetter"/>
      <w:lvlText w:val="%5."/>
      <w:lvlJc w:val="left"/>
      <w:pPr>
        <w:ind w:left="3600" w:hanging="360"/>
      </w:pPr>
    </w:lvl>
    <w:lvl w:ilvl="5" w:tplc="9E56DDB6">
      <w:start w:val="1"/>
      <w:numFmt w:val="lowerRoman"/>
      <w:lvlText w:val="%6."/>
      <w:lvlJc w:val="right"/>
      <w:pPr>
        <w:ind w:left="4320" w:hanging="180"/>
      </w:pPr>
    </w:lvl>
    <w:lvl w:ilvl="6" w:tplc="52ACF72A">
      <w:start w:val="1"/>
      <w:numFmt w:val="decimal"/>
      <w:lvlText w:val="%7."/>
      <w:lvlJc w:val="left"/>
      <w:pPr>
        <w:ind w:left="5040" w:hanging="360"/>
      </w:pPr>
    </w:lvl>
    <w:lvl w:ilvl="7" w:tplc="C47A1710">
      <w:start w:val="1"/>
      <w:numFmt w:val="lowerLetter"/>
      <w:lvlText w:val="%8."/>
      <w:lvlJc w:val="left"/>
      <w:pPr>
        <w:ind w:left="5760" w:hanging="360"/>
      </w:pPr>
    </w:lvl>
    <w:lvl w:ilvl="8" w:tplc="40686702">
      <w:start w:val="1"/>
      <w:numFmt w:val="lowerRoman"/>
      <w:lvlText w:val="%9."/>
      <w:lvlJc w:val="right"/>
      <w:pPr>
        <w:ind w:left="6480" w:hanging="180"/>
      </w:pPr>
    </w:lvl>
  </w:abstractNum>
  <w:abstractNum w:abstractNumId="2">
    <w:nsid w:val="0F167280"/>
    <w:multiLevelType w:val="hybridMultilevel"/>
    <w:tmpl w:val="CCC08A80"/>
    <w:lvl w:ilvl="0" w:tplc="C87E2B38">
      <w:start w:val="1"/>
      <w:numFmt w:val="decimal"/>
      <w:lvlText w:val="%1."/>
      <w:lvlJc w:val="left"/>
      <w:pPr>
        <w:ind w:left="720" w:hanging="360"/>
      </w:pPr>
      <w:rPr>
        <w:rFonts w:hint="default"/>
      </w:rPr>
    </w:lvl>
    <w:lvl w:ilvl="1" w:tplc="885A4D98">
      <w:start w:val="1"/>
      <w:numFmt w:val="lowerLetter"/>
      <w:lvlText w:val="%2."/>
      <w:lvlJc w:val="left"/>
      <w:pPr>
        <w:ind w:left="1440" w:hanging="360"/>
      </w:pPr>
    </w:lvl>
    <w:lvl w:ilvl="2" w:tplc="1FEE70AE">
      <w:start w:val="1"/>
      <w:numFmt w:val="lowerRoman"/>
      <w:lvlText w:val="%3."/>
      <w:lvlJc w:val="right"/>
      <w:pPr>
        <w:ind w:left="2160" w:hanging="180"/>
      </w:pPr>
    </w:lvl>
    <w:lvl w:ilvl="3" w:tplc="277E7E44">
      <w:start w:val="1"/>
      <w:numFmt w:val="decimal"/>
      <w:lvlText w:val="%4."/>
      <w:lvlJc w:val="left"/>
      <w:pPr>
        <w:ind w:left="2880" w:hanging="360"/>
      </w:pPr>
    </w:lvl>
    <w:lvl w:ilvl="4" w:tplc="7CDA3D84">
      <w:start w:val="1"/>
      <w:numFmt w:val="lowerLetter"/>
      <w:lvlText w:val="%5."/>
      <w:lvlJc w:val="left"/>
      <w:pPr>
        <w:ind w:left="3600" w:hanging="360"/>
      </w:pPr>
    </w:lvl>
    <w:lvl w:ilvl="5" w:tplc="7E24B828">
      <w:start w:val="1"/>
      <w:numFmt w:val="lowerRoman"/>
      <w:lvlText w:val="%6."/>
      <w:lvlJc w:val="right"/>
      <w:pPr>
        <w:ind w:left="4320" w:hanging="180"/>
      </w:pPr>
    </w:lvl>
    <w:lvl w:ilvl="6" w:tplc="884087E8">
      <w:start w:val="1"/>
      <w:numFmt w:val="decimal"/>
      <w:lvlText w:val="%7."/>
      <w:lvlJc w:val="left"/>
      <w:pPr>
        <w:ind w:left="5040" w:hanging="360"/>
      </w:pPr>
    </w:lvl>
    <w:lvl w:ilvl="7" w:tplc="3B9C1CD2">
      <w:start w:val="1"/>
      <w:numFmt w:val="lowerLetter"/>
      <w:lvlText w:val="%8."/>
      <w:lvlJc w:val="left"/>
      <w:pPr>
        <w:ind w:left="5760" w:hanging="360"/>
      </w:pPr>
    </w:lvl>
    <w:lvl w:ilvl="8" w:tplc="2DB252FC">
      <w:start w:val="1"/>
      <w:numFmt w:val="lowerRoman"/>
      <w:lvlText w:val="%9."/>
      <w:lvlJc w:val="right"/>
      <w:pPr>
        <w:ind w:left="6480" w:hanging="180"/>
      </w:pPr>
    </w:lvl>
  </w:abstractNum>
  <w:abstractNum w:abstractNumId="3">
    <w:nsid w:val="0F57209D"/>
    <w:multiLevelType w:val="hybridMultilevel"/>
    <w:tmpl w:val="E0D273C2"/>
    <w:lvl w:ilvl="0" w:tplc="53042146">
      <w:start w:val="1"/>
      <w:numFmt w:val="decimal"/>
      <w:lvlText w:val="%1."/>
      <w:lvlJc w:val="left"/>
      <w:pPr>
        <w:ind w:left="720" w:hanging="360"/>
      </w:pPr>
      <w:rPr>
        <w:rFonts w:hint="default"/>
      </w:rPr>
    </w:lvl>
    <w:lvl w:ilvl="1" w:tplc="DF58C48A">
      <w:start w:val="1"/>
      <w:numFmt w:val="lowerLetter"/>
      <w:lvlText w:val="%2."/>
      <w:lvlJc w:val="left"/>
      <w:pPr>
        <w:ind w:left="1440" w:hanging="360"/>
      </w:pPr>
    </w:lvl>
    <w:lvl w:ilvl="2" w:tplc="5C9A15BC">
      <w:start w:val="1"/>
      <w:numFmt w:val="lowerRoman"/>
      <w:lvlText w:val="%3."/>
      <w:lvlJc w:val="right"/>
      <w:pPr>
        <w:ind w:left="2160" w:hanging="180"/>
      </w:pPr>
    </w:lvl>
    <w:lvl w:ilvl="3" w:tplc="1884F148">
      <w:start w:val="1"/>
      <w:numFmt w:val="decimal"/>
      <w:lvlText w:val="%4."/>
      <w:lvlJc w:val="left"/>
      <w:pPr>
        <w:ind w:left="2880" w:hanging="360"/>
      </w:pPr>
    </w:lvl>
    <w:lvl w:ilvl="4" w:tplc="0D000978">
      <w:start w:val="1"/>
      <w:numFmt w:val="lowerLetter"/>
      <w:lvlText w:val="%5."/>
      <w:lvlJc w:val="left"/>
      <w:pPr>
        <w:ind w:left="3600" w:hanging="360"/>
      </w:pPr>
    </w:lvl>
    <w:lvl w:ilvl="5" w:tplc="B1CEB266">
      <w:start w:val="1"/>
      <w:numFmt w:val="lowerRoman"/>
      <w:lvlText w:val="%6."/>
      <w:lvlJc w:val="right"/>
      <w:pPr>
        <w:ind w:left="4320" w:hanging="180"/>
      </w:pPr>
    </w:lvl>
    <w:lvl w:ilvl="6" w:tplc="9FDAD774">
      <w:start w:val="1"/>
      <w:numFmt w:val="decimal"/>
      <w:lvlText w:val="%7."/>
      <w:lvlJc w:val="left"/>
      <w:pPr>
        <w:ind w:left="5040" w:hanging="360"/>
      </w:pPr>
    </w:lvl>
    <w:lvl w:ilvl="7" w:tplc="3C923FAC">
      <w:start w:val="1"/>
      <w:numFmt w:val="lowerLetter"/>
      <w:lvlText w:val="%8."/>
      <w:lvlJc w:val="left"/>
      <w:pPr>
        <w:ind w:left="5760" w:hanging="360"/>
      </w:pPr>
    </w:lvl>
    <w:lvl w:ilvl="8" w:tplc="34D42C58">
      <w:start w:val="1"/>
      <w:numFmt w:val="lowerRoman"/>
      <w:lvlText w:val="%9."/>
      <w:lvlJc w:val="right"/>
      <w:pPr>
        <w:ind w:left="6480" w:hanging="180"/>
      </w:pPr>
    </w:lvl>
  </w:abstractNum>
  <w:abstractNum w:abstractNumId="4">
    <w:nsid w:val="11324D5F"/>
    <w:multiLevelType w:val="hybridMultilevel"/>
    <w:tmpl w:val="A622E81E"/>
    <w:lvl w:ilvl="0" w:tplc="6C405D66">
      <w:start w:val="1"/>
      <w:numFmt w:val="decimal"/>
      <w:lvlText w:val="%1."/>
      <w:lvlJc w:val="left"/>
      <w:pPr>
        <w:ind w:left="720" w:hanging="360"/>
      </w:pPr>
      <w:rPr>
        <w:rFonts w:hint="default"/>
        <w:sz w:val="20"/>
        <w:szCs w:val="20"/>
      </w:rPr>
    </w:lvl>
    <w:lvl w:ilvl="1" w:tplc="A0568048">
      <w:start w:val="1"/>
      <w:numFmt w:val="lowerLetter"/>
      <w:lvlText w:val="%2."/>
      <w:lvlJc w:val="left"/>
      <w:pPr>
        <w:ind w:left="1440" w:hanging="360"/>
      </w:pPr>
    </w:lvl>
    <w:lvl w:ilvl="2" w:tplc="B29C92AC">
      <w:start w:val="1"/>
      <w:numFmt w:val="lowerRoman"/>
      <w:lvlText w:val="%3."/>
      <w:lvlJc w:val="right"/>
      <w:pPr>
        <w:ind w:left="2160" w:hanging="180"/>
      </w:pPr>
    </w:lvl>
    <w:lvl w:ilvl="3" w:tplc="782CA546">
      <w:start w:val="1"/>
      <w:numFmt w:val="decimal"/>
      <w:lvlText w:val="%4."/>
      <w:lvlJc w:val="left"/>
      <w:pPr>
        <w:ind w:left="2880" w:hanging="360"/>
      </w:pPr>
    </w:lvl>
    <w:lvl w:ilvl="4" w:tplc="136C6A7E">
      <w:start w:val="1"/>
      <w:numFmt w:val="lowerLetter"/>
      <w:lvlText w:val="%5."/>
      <w:lvlJc w:val="left"/>
      <w:pPr>
        <w:ind w:left="3600" w:hanging="360"/>
      </w:pPr>
    </w:lvl>
    <w:lvl w:ilvl="5" w:tplc="05CE1D04">
      <w:start w:val="1"/>
      <w:numFmt w:val="lowerRoman"/>
      <w:lvlText w:val="%6."/>
      <w:lvlJc w:val="right"/>
      <w:pPr>
        <w:ind w:left="4320" w:hanging="180"/>
      </w:pPr>
    </w:lvl>
    <w:lvl w:ilvl="6" w:tplc="91FA8E04">
      <w:start w:val="1"/>
      <w:numFmt w:val="decimal"/>
      <w:lvlText w:val="%7."/>
      <w:lvlJc w:val="left"/>
      <w:pPr>
        <w:ind w:left="5040" w:hanging="360"/>
      </w:pPr>
    </w:lvl>
    <w:lvl w:ilvl="7" w:tplc="C2C6D52A">
      <w:start w:val="1"/>
      <w:numFmt w:val="lowerLetter"/>
      <w:lvlText w:val="%8."/>
      <w:lvlJc w:val="left"/>
      <w:pPr>
        <w:ind w:left="5760" w:hanging="360"/>
      </w:pPr>
    </w:lvl>
    <w:lvl w:ilvl="8" w:tplc="2A3A37A8">
      <w:start w:val="1"/>
      <w:numFmt w:val="lowerRoman"/>
      <w:lvlText w:val="%9."/>
      <w:lvlJc w:val="right"/>
      <w:pPr>
        <w:ind w:left="6480" w:hanging="180"/>
      </w:pPr>
    </w:lvl>
  </w:abstractNum>
  <w:abstractNum w:abstractNumId="5">
    <w:nsid w:val="11AE04E7"/>
    <w:multiLevelType w:val="hybridMultilevel"/>
    <w:tmpl w:val="6F2C7950"/>
    <w:lvl w:ilvl="0" w:tplc="57F24E62">
      <w:start w:val="1"/>
      <w:numFmt w:val="decimal"/>
      <w:lvlText w:val="%1."/>
      <w:lvlJc w:val="left"/>
      <w:pPr>
        <w:ind w:left="720" w:hanging="360"/>
      </w:pPr>
      <w:rPr>
        <w:rFonts w:hint="default"/>
      </w:rPr>
    </w:lvl>
    <w:lvl w:ilvl="1" w:tplc="92C402B4">
      <w:start w:val="1"/>
      <w:numFmt w:val="lowerLetter"/>
      <w:lvlText w:val="%2."/>
      <w:lvlJc w:val="left"/>
      <w:pPr>
        <w:ind w:left="1440" w:hanging="360"/>
      </w:pPr>
    </w:lvl>
    <w:lvl w:ilvl="2" w:tplc="1A34C3D0">
      <w:start w:val="1"/>
      <w:numFmt w:val="lowerRoman"/>
      <w:lvlText w:val="%3."/>
      <w:lvlJc w:val="right"/>
      <w:pPr>
        <w:ind w:left="2160" w:hanging="180"/>
      </w:pPr>
    </w:lvl>
    <w:lvl w:ilvl="3" w:tplc="BC2452DA">
      <w:start w:val="1"/>
      <w:numFmt w:val="decimal"/>
      <w:lvlText w:val="%4."/>
      <w:lvlJc w:val="left"/>
      <w:pPr>
        <w:ind w:left="2880" w:hanging="360"/>
      </w:pPr>
    </w:lvl>
    <w:lvl w:ilvl="4" w:tplc="F654A7DA">
      <w:start w:val="1"/>
      <w:numFmt w:val="lowerLetter"/>
      <w:lvlText w:val="%5."/>
      <w:lvlJc w:val="left"/>
      <w:pPr>
        <w:ind w:left="3600" w:hanging="360"/>
      </w:pPr>
    </w:lvl>
    <w:lvl w:ilvl="5" w:tplc="CC78C7A8">
      <w:start w:val="1"/>
      <w:numFmt w:val="lowerRoman"/>
      <w:lvlText w:val="%6."/>
      <w:lvlJc w:val="right"/>
      <w:pPr>
        <w:ind w:left="4320" w:hanging="180"/>
      </w:pPr>
    </w:lvl>
    <w:lvl w:ilvl="6" w:tplc="248EE314">
      <w:start w:val="1"/>
      <w:numFmt w:val="decimal"/>
      <w:lvlText w:val="%7."/>
      <w:lvlJc w:val="left"/>
      <w:pPr>
        <w:ind w:left="5040" w:hanging="360"/>
      </w:pPr>
    </w:lvl>
    <w:lvl w:ilvl="7" w:tplc="F104AB22">
      <w:start w:val="1"/>
      <w:numFmt w:val="lowerLetter"/>
      <w:lvlText w:val="%8."/>
      <w:lvlJc w:val="left"/>
      <w:pPr>
        <w:ind w:left="5760" w:hanging="360"/>
      </w:pPr>
    </w:lvl>
    <w:lvl w:ilvl="8" w:tplc="BC0ED754">
      <w:start w:val="1"/>
      <w:numFmt w:val="lowerRoman"/>
      <w:lvlText w:val="%9."/>
      <w:lvlJc w:val="right"/>
      <w:pPr>
        <w:ind w:left="6480" w:hanging="180"/>
      </w:pPr>
    </w:lvl>
  </w:abstractNum>
  <w:abstractNum w:abstractNumId="6">
    <w:nsid w:val="146F285A"/>
    <w:multiLevelType w:val="multilevel"/>
    <w:tmpl w:val="84DA064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7">
    <w:nsid w:val="1E1F3CEE"/>
    <w:multiLevelType w:val="hybridMultilevel"/>
    <w:tmpl w:val="8B96A27E"/>
    <w:lvl w:ilvl="0" w:tplc="262E2048">
      <w:start w:val="1"/>
      <w:numFmt w:val="decimal"/>
      <w:lvlText w:val="%1."/>
      <w:lvlJc w:val="left"/>
      <w:pPr>
        <w:ind w:left="720" w:hanging="360"/>
      </w:pPr>
      <w:rPr>
        <w:rFonts w:hint="default"/>
      </w:rPr>
    </w:lvl>
    <w:lvl w:ilvl="1" w:tplc="E93C57D0">
      <w:start w:val="1"/>
      <w:numFmt w:val="lowerLetter"/>
      <w:lvlText w:val="%2."/>
      <w:lvlJc w:val="left"/>
      <w:pPr>
        <w:ind w:left="1440" w:hanging="360"/>
      </w:pPr>
    </w:lvl>
    <w:lvl w:ilvl="2" w:tplc="51DCE044">
      <w:start w:val="1"/>
      <w:numFmt w:val="lowerRoman"/>
      <w:lvlText w:val="%3."/>
      <w:lvlJc w:val="right"/>
      <w:pPr>
        <w:ind w:left="2160" w:hanging="180"/>
      </w:pPr>
    </w:lvl>
    <w:lvl w:ilvl="3" w:tplc="3FBA20A6">
      <w:start w:val="1"/>
      <w:numFmt w:val="decimal"/>
      <w:lvlText w:val="%4."/>
      <w:lvlJc w:val="left"/>
      <w:pPr>
        <w:ind w:left="2880" w:hanging="360"/>
      </w:pPr>
    </w:lvl>
    <w:lvl w:ilvl="4" w:tplc="03C295A4">
      <w:start w:val="1"/>
      <w:numFmt w:val="lowerLetter"/>
      <w:lvlText w:val="%5."/>
      <w:lvlJc w:val="left"/>
      <w:pPr>
        <w:ind w:left="3600" w:hanging="360"/>
      </w:pPr>
    </w:lvl>
    <w:lvl w:ilvl="5" w:tplc="1FC42766">
      <w:start w:val="1"/>
      <w:numFmt w:val="lowerRoman"/>
      <w:lvlText w:val="%6."/>
      <w:lvlJc w:val="right"/>
      <w:pPr>
        <w:ind w:left="4320" w:hanging="180"/>
      </w:pPr>
    </w:lvl>
    <w:lvl w:ilvl="6" w:tplc="EFFC14CA">
      <w:start w:val="1"/>
      <w:numFmt w:val="decimal"/>
      <w:lvlText w:val="%7."/>
      <w:lvlJc w:val="left"/>
      <w:pPr>
        <w:ind w:left="5040" w:hanging="360"/>
      </w:pPr>
    </w:lvl>
    <w:lvl w:ilvl="7" w:tplc="0F906B28">
      <w:start w:val="1"/>
      <w:numFmt w:val="lowerLetter"/>
      <w:lvlText w:val="%8."/>
      <w:lvlJc w:val="left"/>
      <w:pPr>
        <w:ind w:left="5760" w:hanging="360"/>
      </w:pPr>
    </w:lvl>
    <w:lvl w:ilvl="8" w:tplc="441A180A">
      <w:start w:val="1"/>
      <w:numFmt w:val="lowerRoman"/>
      <w:lvlText w:val="%9."/>
      <w:lvlJc w:val="right"/>
      <w:pPr>
        <w:ind w:left="6480" w:hanging="180"/>
      </w:pPr>
    </w:lvl>
  </w:abstractNum>
  <w:abstractNum w:abstractNumId="8">
    <w:nsid w:val="22EF5614"/>
    <w:multiLevelType w:val="hybridMultilevel"/>
    <w:tmpl w:val="EB28E960"/>
    <w:lvl w:ilvl="0" w:tplc="948404A0">
      <w:start w:val="1"/>
      <w:numFmt w:val="decimal"/>
      <w:lvlText w:val="%1."/>
      <w:lvlJc w:val="left"/>
    </w:lvl>
    <w:lvl w:ilvl="1" w:tplc="DEF27350">
      <w:start w:val="1"/>
      <w:numFmt w:val="lowerLetter"/>
      <w:lvlText w:val="%2."/>
      <w:lvlJc w:val="left"/>
      <w:pPr>
        <w:ind w:left="1440" w:hanging="360"/>
      </w:pPr>
    </w:lvl>
    <w:lvl w:ilvl="2" w:tplc="364094B2">
      <w:start w:val="1"/>
      <w:numFmt w:val="lowerRoman"/>
      <w:lvlText w:val="%3."/>
      <w:lvlJc w:val="right"/>
      <w:pPr>
        <w:ind w:left="2160" w:hanging="180"/>
      </w:pPr>
    </w:lvl>
    <w:lvl w:ilvl="3" w:tplc="F7867550">
      <w:start w:val="1"/>
      <w:numFmt w:val="decimal"/>
      <w:lvlText w:val="%4."/>
      <w:lvlJc w:val="left"/>
      <w:pPr>
        <w:ind w:left="2880" w:hanging="360"/>
      </w:pPr>
    </w:lvl>
    <w:lvl w:ilvl="4" w:tplc="13504376">
      <w:start w:val="1"/>
      <w:numFmt w:val="lowerLetter"/>
      <w:lvlText w:val="%5."/>
      <w:lvlJc w:val="left"/>
      <w:pPr>
        <w:ind w:left="3600" w:hanging="360"/>
      </w:pPr>
    </w:lvl>
    <w:lvl w:ilvl="5" w:tplc="51FA4A5E">
      <w:start w:val="1"/>
      <w:numFmt w:val="lowerRoman"/>
      <w:lvlText w:val="%6."/>
      <w:lvlJc w:val="right"/>
      <w:pPr>
        <w:ind w:left="4320" w:hanging="180"/>
      </w:pPr>
    </w:lvl>
    <w:lvl w:ilvl="6" w:tplc="5FACA456">
      <w:start w:val="1"/>
      <w:numFmt w:val="decimal"/>
      <w:lvlText w:val="%7."/>
      <w:lvlJc w:val="left"/>
      <w:pPr>
        <w:ind w:left="5040" w:hanging="360"/>
      </w:pPr>
    </w:lvl>
    <w:lvl w:ilvl="7" w:tplc="04C8B140">
      <w:start w:val="1"/>
      <w:numFmt w:val="lowerLetter"/>
      <w:lvlText w:val="%8."/>
      <w:lvlJc w:val="left"/>
      <w:pPr>
        <w:ind w:left="5760" w:hanging="360"/>
      </w:pPr>
    </w:lvl>
    <w:lvl w:ilvl="8" w:tplc="4FD64C6A">
      <w:start w:val="1"/>
      <w:numFmt w:val="lowerRoman"/>
      <w:lvlText w:val="%9."/>
      <w:lvlJc w:val="right"/>
      <w:pPr>
        <w:ind w:left="6480" w:hanging="180"/>
      </w:pPr>
    </w:lvl>
  </w:abstractNum>
  <w:abstractNum w:abstractNumId="9">
    <w:nsid w:val="38A37FCA"/>
    <w:multiLevelType w:val="hybridMultilevel"/>
    <w:tmpl w:val="8AD0D900"/>
    <w:lvl w:ilvl="0" w:tplc="69B6C2CA">
      <w:start w:val="1"/>
      <w:numFmt w:val="decimal"/>
      <w:lvlText w:val="%1."/>
      <w:lvlJc w:val="left"/>
      <w:pPr>
        <w:ind w:left="720" w:hanging="360"/>
      </w:pPr>
      <w:rPr>
        <w:rFonts w:hint="default"/>
      </w:rPr>
    </w:lvl>
    <w:lvl w:ilvl="1" w:tplc="765C0C76">
      <w:start w:val="1"/>
      <w:numFmt w:val="lowerLetter"/>
      <w:lvlText w:val="%2."/>
      <w:lvlJc w:val="left"/>
      <w:pPr>
        <w:ind w:left="1440" w:hanging="360"/>
      </w:pPr>
    </w:lvl>
    <w:lvl w:ilvl="2" w:tplc="73D8A390">
      <w:start w:val="1"/>
      <w:numFmt w:val="lowerRoman"/>
      <w:lvlText w:val="%3."/>
      <w:lvlJc w:val="right"/>
      <w:pPr>
        <w:ind w:left="2160" w:hanging="180"/>
      </w:pPr>
    </w:lvl>
    <w:lvl w:ilvl="3" w:tplc="5C7678B2">
      <w:start w:val="1"/>
      <w:numFmt w:val="decimal"/>
      <w:lvlText w:val="%4."/>
      <w:lvlJc w:val="left"/>
      <w:pPr>
        <w:ind w:left="2880" w:hanging="360"/>
      </w:pPr>
    </w:lvl>
    <w:lvl w:ilvl="4" w:tplc="A8626C50">
      <w:start w:val="1"/>
      <w:numFmt w:val="lowerLetter"/>
      <w:lvlText w:val="%5."/>
      <w:lvlJc w:val="left"/>
      <w:pPr>
        <w:ind w:left="3600" w:hanging="360"/>
      </w:pPr>
    </w:lvl>
    <w:lvl w:ilvl="5" w:tplc="BFF21B94">
      <w:start w:val="1"/>
      <w:numFmt w:val="lowerRoman"/>
      <w:lvlText w:val="%6."/>
      <w:lvlJc w:val="right"/>
      <w:pPr>
        <w:ind w:left="4320" w:hanging="180"/>
      </w:pPr>
    </w:lvl>
    <w:lvl w:ilvl="6" w:tplc="5C34C62A">
      <w:start w:val="1"/>
      <w:numFmt w:val="decimal"/>
      <w:lvlText w:val="%7."/>
      <w:lvlJc w:val="left"/>
      <w:pPr>
        <w:ind w:left="5040" w:hanging="360"/>
      </w:pPr>
    </w:lvl>
    <w:lvl w:ilvl="7" w:tplc="CE88B740">
      <w:start w:val="1"/>
      <w:numFmt w:val="lowerLetter"/>
      <w:lvlText w:val="%8."/>
      <w:lvlJc w:val="left"/>
      <w:pPr>
        <w:ind w:left="5760" w:hanging="360"/>
      </w:pPr>
    </w:lvl>
    <w:lvl w:ilvl="8" w:tplc="BBBA58E0">
      <w:start w:val="1"/>
      <w:numFmt w:val="lowerRoman"/>
      <w:lvlText w:val="%9."/>
      <w:lvlJc w:val="right"/>
      <w:pPr>
        <w:ind w:left="6480" w:hanging="180"/>
      </w:pPr>
    </w:lvl>
  </w:abstractNum>
  <w:abstractNum w:abstractNumId="10">
    <w:nsid w:val="3C4F7076"/>
    <w:multiLevelType w:val="hybridMultilevel"/>
    <w:tmpl w:val="5A70D20C"/>
    <w:lvl w:ilvl="0" w:tplc="98B25AE2">
      <w:start w:val="1"/>
      <w:numFmt w:val="decimal"/>
      <w:lvlText w:val="%1."/>
      <w:lvlJc w:val="left"/>
    </w:lvl>
    <w:lvl w:ilvl="1" w:tplc="1576C620">
      <w:start w:val="1"/>
      <w:numFmt w:val="lowerLetter"/>
      <w:lvlText w:val="%2."/>
      <w:lvlJc w:val="left"/>
      <w:pPr>
        <w:ind w:left="1440" w:hanging="360"/>
      </w:pPr>
    </w:lvl>
    <w:lvl w:ilvl="2" w:tplc="2ECC96CC">
      <w:start w:val="1"/>
      <w:numFmt w:val="lowerRoman"/>
      <w:lvlText w:val="%3."/>
      <w:lvlJc w:val="right"/>
      <w:pPr>
        <w:ind w:left="2160" w:hanging="180"/>
      </w:pPr>
    </w:lvl>
    <w:lvl w:ilvl="3" w:tplc="7DCA504A">
      <w:start w:val="1"/>
      <w:numFmt w:val="decimal"/>
      <w:lvlText w:val="%4."/>
      <w:lvlJc w:val="left"/>
      <w:pPr>
        <w:ind w:left="2880" w:hanging="360"/>
      </w:pPr>
    </w:lvl>
    <w:lvl w:ilvl="4" w:tplc="9CD040E0">
      <w:start w:val="1"/>
      <w:numFmt w:val="lowerLetter"/>
      <w:lvlText w:val="%5."/>
      <w:lvlJc w:val="left"/>
      <w:pPr>
        <w:ind w:left="3600" w:hanging="360"/>
      </w:pPr>
    </w:lvl>
    <w:lvl w:ilvl="5" w:tplc="63D8CF82">
      <w:start w:val="1"/>
      <w:numFmt w:val="lowerRoman"/>
      <w:lvlText w:val="%6."/>
      <w:lvlJc w:val="right"/>
      <w:pPr>
        <w:ind w:left="4320" w:hanging="180"/>
      </w:pPr>
    </w:lvl>
    <w:lvl w:ilvl="6" w:tplc="58B21386">
      <w:start w:val="1"/>
      <w:numFmt w:val="decimal"/>
      <w:lvlText w:val="%7."/>
      <w:lvlJc w:val="left"/>
      <w:pPr>
        <w:ind w:left="5040" w:hanging="360"/>
      </w:pPr>
    </w:lvl>
    <w:lvl w:ilvl="7" w:tplc="45CAB732">
      <w:start w:val="1"/>
      <w:numFmt w:val="lowerLetter"/>
      <w:lvlText w:val="%8."/>
      <w:lvlJc w:val="left"/>
      <w:pPr>
        <w:ind w:left="5760" w:hanging="360"/>
      </w:pPr>
    </w:lvl>
    <w:lvl w:ilvl="8" w:tplc="6908CB24">
      <w:start w:val="1"/>
      <w:numFmt w:val="lowerRoman"/>
      <w:lvlText w:val="%9."/>
      <w:lvlJc w:val="right"/>
      <w:pPr>
        <w:ind w:left="6480" w:hanging="180"/>
      </w:pPr>
    </w:lvl>
  </w:abstractNum>
  <w:abstractNum w:abstractNumId="11">
    <w:nsid w:val="3FCF2687"/>
    <w:multiLevelType w:val="hybridMultilevel"/>
    <w:tmpl w:val="1CECC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DE7FB0"/>
    <w:multiLevelType w:val="hybridMultilevel"/>
    <w:tmpl w:val="A58C5FFC"/>
    <w:lvl w:ilvl="0" w:tplc="BD54C0DE">
      <w:start w:val="1"/>
      <w:numFmt w:val="decimal"/>
      <w:lvlText w:val="%1."/>
      <w:lvlJc w:val="left"/>
      <w:pPr>
        <w:ind w:left="720" w:hanging="360"/>
      </w:pPr>
      <w:rPr>
        <w:rFonts w:hint="default"/>
      </w:rPr>
    </w:lvl>
    <w:lvl w:ilvl="1" w:tplc="B01A79B6">
      <w:start w:val="1"/>
      <w:numFmt w:val="lowerLetter"/>
      <w:lvlText w:val="%2."/>
      <w:lvlJc w:val="left"/>
      <w:pPr>
        <w:ind w:left="1440" w:hanging="360"/>
      </w:pPr>
    </w:lvl>
    <w:lvl w:ilvl="2" w:tplc="B132475C">
      <w:start w:val="1"/>
      <w:numFmt w:val="lowerRoman"/>
      <w:lvlText w:val="%3."/>
      <w:lvlJc w:val="right"/>
      <w:pPr>
        <w:ind w:left="2160" w:hanging="180"/>
      </w:pPr>
    </w:lvl>
    <w:lvl w:ilvl="3" w:tplc="EFC06040">
      <w:start w:val="1"/>
      <w:numFmt w:val="decimal"/>
      <w:lvlText w:val="%4."/>
      <w:lvlJc w:val="left"/>
      <w:pPr>
        <w:ind w:left="2880" w:hanging="360"/>
      </w:pPr>
    </w:lvl>
    <w:lvl w:ilvl="4" w:tplc="14DED4A8">
      <w:start w:val="1"/>
      <w:numFmt w:val="lowerLetter"/>
      <w:lvlText w:val="%5."/>
      <w:lvlJc w:val="left"/>
      <w:pPr>
        <w:ind w:left="3600" w:hanging="360"/>
      </w:pPr>
    </w:lvl>
    <w:lvl w:ilvl="5" w:tplc="E82A4780">
      <w:start w:val="1"/>
      <w:numFmt w:val="lowerRoman"/>
      <w:lvlText w:val="%6."/>
      <w:lvlJc w:val="right"/>
      <w:pPr>
        <w:ind w:left="4320" w:hanging="180"/>
      </w:pPr>
    </w:lvl>
    <w:lvl w:ilvl="6" w:tplc="7B4817F8">
      <w:start w:val="1"/>
      <w:numFmt w:val="decimal"/>
      <w:lvlText w:val="%7."/>
      <w:lvlJc w:val="left"/>
      <w:pPr>
        <w:ind w:left="5040" w:hanging="360"/>
      </w:pPr>
    </w:lvl>
    <w:lvl w:ilvl="7" w:tplc="0B0888BC">
      <w:start w:val="1"/>
      <w:numFmt w:val="lowerLetter"/>
      <w:lvlText w:val="%8."/>
      <w:lvlJc w:val="left"/>
      <w:pPr>
        <w:ind w:left="5760" w:hanging="360"/>
      </w:pPr>
    </w:lvl>
    <w:lvl w:ilvl="8" w:tplc="24F63B20">
      <w:start w:val="1"/>
      <w:numFmt w:val="lowerRoman"/>
      <w:lvlText w:val="%9."/>
      <w:lvlJc w:val="right"/>
      <w:pPr>
        <w:ind w:left="6480" w:hanging="180"/>
      </w:pPr>
    </w:lvl>
  </w:abstractNum>
  <w:abstractNum w:abstractNumId="13">
    <w:nsid w:val="432C25BF"/>
    <w:multiLevelType w:val="hybridMultilevel"/>
    <w:tmpl w:val="8514DBB8"/>
    <w:lvl w:ilvl="0" w:tplc="CD6E7590">
      <w:start w:val="1"/>
      <w:numFmt w:val="decimal"/>
      <w:lvlText w:val="%1."/>
      <w:lvlJc w:val="left"/>
      <w:pPr>
        <w:ind w:left="720" w:hanging="360"/>
      </w:pPr>
      <w:rPr>
        <w:rFonts w:hint="default"/>
      </w:rPr>
    </w:lvl>
    <w:lvl w:ilvl="1" w:tplc="75384806">
      <w:start w:val="1"/>
      <w:numFmt w:val="lowerLetter"/>
      <w:lvlText w:val="%2."/>
      <w:lvlJc w:val="left"/>
      <w:pPr>
        <w:ind w:left="1440" w:hanging="360"/>
      </w:pPr>
    </w:lvl>
    <w:lvl w:ilvl="2" w:tplc="65946810">
      <w:start w:val="1"/>
      <w:numFmt w:val="lowerRoman"/>
      <w:lvlText w:val="%3."/>
      <w:lvlJc w:val="right"/>
      <w:pPr>
        <w:ind w:left="2160" w:hanging="180"/>
      </w:pPr>
    </w:lvl>
    <w:lvl w:ilvl="3" w:tplc="AAD08E96">
      <w:start w:val="1"/>
      <w:numFmt w:val="decimal"/>
      <w:lvlText w:val="%4."/>
      <w:lvlJc w:val="left"/>
      <w:pPr>
        <w:ind w:left="2880" w:hanging="360"/>
      </w:pPr>
    </w:lvl>
    <w:lvl w:ilvl="4" w:tplc="8D8E1A00">
      <w:start w:val="1"/>
      <w:numFmt w:val="lowerLetter"/>
      <w:lvlText w:val="%5."/>
      <w:lvlJc w:val="left"/>
      <w:pPr>
        <w:ind w:left="3600" w:hanging="360"/>
      </w:pPr>
    </w:lvl>
    <w:lvl w:ilvl="5" w:tplc="F7C0012A">
      <w:start w:val="1"/>
      <w:numFmt w:val="lowerRoman"/>
      <w:lvlText w:val="%6."/>
      <w:lvlJc w:val="right"/>
      <w:pPr>
        <w:ind w:left="4320" w:hanging="180"/>
      </w:pPr>
    </w:lvl>
    <w:lvl w:ilvl="6" w:tplc="E1B8023A">
      <w:start w:val="1"/>
      <w:numFmt w:val="decimal"/>
      <w:lvlText w:val="%7."/>
      <w:lvlJc w:val="left"/>
      <w:pPr>
        <w:ind w:left="5040" w:hanging="360"/>
      </w:pPr>
    </w:lvl>
    <w:lvl w:ilvl="7" w:tplc="E55E0C58">
      <w:start w:val="1"/>
      <w:numFmt w:val="lowerLetter"/>
      <w:lvlText w:val="%8."/>
      <w:lvlJc w:val="left"/>
      <w:pPr>
        <w:ind w:left="5760" w:hanging="360"/>
      </w:pPr>
    </w:lvl>
    <w:lvl w:ilvl="8" w:tplc="097ACAD0">
      <w:start w:val="1"/>
      <w:numFmt w:val="lowerRoman"/>
      <w:lvlText w:val="%9."/>
      <w:lvlJc w:val="right"/>
      <w:pPr>
        <w:ind w:left="6480" w:hanging="180"/>
      </w:pPr>
    </w:lvl>
  </w:abstractNum>
  <w:abstractNum w:abstractNumId="14">
    <w:nsid w:val="446A69CF"/>
    <w:multiLevelType w:val="hybridMultilevel"/>
    <w:tmpl w:val="D1B2209A"/>
    <w:lvl w:ilvl="0" w:tplc="00FE6114">
      <w:start w:val="1"/>
      <w:numFmt w:val="decimal"/>
      <w:lvlText w:val="%1."/>
      <w:lvlJc w:val="left"/>
    </w:lvl>
    <w:lvl w:ilvl="1" w:tplc="C024BDDA">
      <w:start w:val="1"/>
      <w:numFmt w:val="lowerLetter"/>
      <w:lvlText w:val="%2."/>
      <w:lvlJc w:val="left"/>
      <w:pPr>
        <w:ind w:left="1440" w:hanging="360"/>
      </w:pPr>
    </w:lvl>
    <w:lvl w:ilvl="2" w:tplc="E2E0405A">
      <w:start w:val="1"/>
      <w:numFmt w:val="lowerRoman"/>
      <w:lvlText w:val="%3."/>
      <w:lvlJc w:val="right"/>
      <w:pPr>
        <w:ind w:left="2160" w:hanging="180"/>
      </w:pPr>
    </w:lvl>
    <w:lvl w:ilvl="3" w:tplc="1A965AAA">
      <w:start w:val="1"/>
      <w:numFmt w:val="decimal"/>
      <w:lvlText w:val="%4."/>
      <w:lvlJc w:val="left"/>
      <w:pPr>
        <w:ind w:left="2880" w:hanging="360"/>
      </w:pPr>
    </w:lvl>
    <w:lvl w:ilvl="4" w:tplc="A3A0CA2E">
      <w:start w:val="1"/>
      <w:numFmt w:val="lowerLetter"/>
      <w:lvlText w:val="%5."/>
      <w:lvlJc w:val="left"/>
      <w:pPr>
        <w:ind w:left="3600" w:hanging="360"/>
      </w:pPr>
    </w:lvl>
    <w:lvl w:ilvl="5" w:tplc="FFDAFDC2">
      <w:start w:val="1"/>
      <w:numFmt w:val="lowerRoman"/>
      <w:lvlText w:val="%6."/>
      <w:lvlJc w:val="right"/>
      <w:pPr>
        <w:ind w:left="4320" w:hanging="180"/>
      </w:pPr>
    </w:lvl>
    <w:lvl w:ilvl="6" w:tplc="9250B13E">
      <w:start w:val="1"/>
      <w:numFmt w:val="decimal"/>
      <w:lvlText w:val="%7."/>
      <w:lvlJc w:val="left"/>
      <w:pPr>
        <w:ind w:left="5040" w:hanging="360"/>
      </w:pPr>
    </w:lvl>
    <w:lvl w:ilvl="7" w:tplc="05760418">
      <w:start w:val="1"/>
      <w:numFmt w:val="lowerLetter"/>
      <w:lvlText w:val="%8."/>
      <w:lvlJc w:val="left"/>
      <w:pPr>
        <w:ind w:left="5760" w:hanging="360"/>
      </w:pPr>
    </w:lvl>
    <w:lvl w:ilvl="8" w:tplc="5936C1DC">
      <w:start w:val="1"/>
      <w:numFmt w:val="lowerRoman"/>
      <w:lvlText w:val="%9."/>
      <w:lvlJc w:val="right"/>
      <w:pPr>
        <w:ind w:left="6480" w:hanging="180"/>
      </w:pPr>
    </w:lvl>
  </w:abstractNum>
  <w:abstractNum w:abstractNumId="15">
    <w:nsid w:val="4802346C"/>
    <w:multiLevelType w:val="hybridMultilevel"/>
    <w:tmpl w:val="93D28CE6"/>
    <w:lvl w:ilvl="0" w:tplc="DB0296BA">
      <w:start w:val="1"/>
      <w:numFmt w:val="decimal"/>
      <w:lvlText w:val="%1."/>
      <w:lvlJc w:val="left"/>
    </w:lvl>
    <w:lvl w:ilvl="1" w:tplc="DD3CE0C6">
      <w:start w:val="1"/>
      <w:numFmt w:val="lowerLetter"/>
      <w:lvlText w:val="%2."/>
      <w:lvlJc w:val="left"/>
      <w:pPr>
        <w:ind w:left="1440" w:hanging="360"/>
      </w:pPr>
    </w:lvl>
    <w:lvl w:ilvl="2" w:tplc="99CEEE26">
      <w:start w:val="1"/>
      <w:numFmt w:val="lowerRoman"/>
      <w:lvlText w:val="%3."/>
      <w:lvlJc w:val="right"/>
      <w:pPr>
        <w:ind w:left="2160" w:hanging="180"/>
      </w:pPr>
    </w:lvl>
    <w:lvl w:ilvl="3" w:tplc="AC40A448">
      <w:start w:val="1"/>
      <w:numFmt w:val="decimal"/>
      <w:lvlText w:val="%4."/>
      <w:lvlJc w:val="left"/>
      <w:pPr>
        <w:ind w:left="2880" w:hanging="360"/>
      </w:pPr>
    </w:lvl>
    <w:lvl w:ilvl="4" w:tplc="DA34B3DC">
      <w:start w:val="1"/>
      <w:numFmt w:val="lowerLetter"/>
      <w:lvlText w:val="%5."/>
      <w:lvlJc w:val="left"/>
      <w:pPr>
        <w:ind w:left="3600" w:hanging="360"/>
      </w:pPr>
    </w:lvl>
    <w:lvl w:ilvl="5" w:tplc="81F4E42A">
      <w:start w:val="1"/>
      <w:numFmt w:val="lowerRoman"/>
      <w:lvlText w:val="%6."/>
      <w:lvlJc w:val="right"/>
      <w:pPr>
        <w:ind w:left="4320" w:hanging="180"/>
      </w:pPr>
    </w:lvl>
    <w:lvl w:ilvl="6" w:tplc="A4F62542">
      <w:start w:val="1"/>
      <w:numFmt w:val="decimal"/>
      <w:lvlText w:val="%7."/>
      <w:lvlJc w:val="left"/>
      <w:pPr>
        <w:ind w:left="5040" w:hanging="360"/>
      </w:pPr>
    </w:lvl>
    <w:lvl w:ilvl="7" w:tplc="E0C6B012">
      <w:start w:val="1"/>
      <w:numFmt w:val="lowerLetter"/>
      <w:lvlText w:val="%8."/>
      <w:lvlJc w:val="left"/>
      <w:pPr>
        <w:ind w:left="5760" w:hanging="360"/>
      </w:pPr>
    </w:lvl>
    <w:lvl w:ilvl="8" w:tplc="3DE4ABCA">
      <w:start w:val="1"/>
      <w:numFmt w:val="lowerRoman"/>
      <w:lvlText w:val="%9."/>
      <w:lvlJc w:val="right"/>
      <w:pPr>
        <w:ind w:left="6480" w:hanging="180"/>
      </w:pPr>
    </w:lvl>
  </w:abstractNum>
  <w:abstractNum w:abstractNumId="16">
    <w:nsid w:val="524430CE"/>
    <w:multiLevelType w:val="hybridMultilevel"/>
    <w:tmpl w:val="6FD02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7232902"/>
    <w:multiLevelType w:val="hybridMultilevel"/>
    <w:tmpl w:val="D6621E6A"/>
    <w:lvl w:ilvl="0" w:tplc="505EADFC">
      <w:start w:val="1"/>
      <w:numFmt w:val="decimal"/>
      <w:lvlText w:val="%1."/>
      <w:lvlJc w:val="left"/>
      <w:pPr>
        <w:ind w:left="720" w:hanging="360"/>
      </w:pPr>
      <w:rPr>
        <w:rFonts w:hint="default"/>
        <w:sz w:val="20"/>
        <w:szCs w:val="20"/>
      </w:rPr>
    </w:lvl>
    <w:lvl w:ilvl="1" w:tplc="FB6E3F94">
      <w:start w:val="1"/>
      <w:numFmt w:val="lowerLetter"/>
      <w:lvlText w:val="%2."/>
      <w:lvlJc w:val="left"/>
      <w:pPr>
        <w:ind w:left="1440" w:hanging="360"/>
      </w:pPr>
    </w:lvl>
    <w:lvl w:ilvl="2" w:tplc="8788CE02">
      <w:start w:val="1"/>
      <w:numFmt w:val="lowerRoman"/>
      <w:lvlText w:val="%3."/>
      <w:lvlJc w:val="right"/>
      <w:pPr>
        <w:ind w:left="2160" w:hanging="180"/>
      </w:pPr>
    </w:lvl>
    <w:lvl w:ilvl="3" w:tplc="D158ADF6">
      <w:start w:val="1"/>
      <w:numFmt w:val="decimal"/>
      <w:lvlText w:val="%4."/>
      <w:lvlJc w:val="left"/>
      <w:pPr>
        <w:ind w:left="2880" w:hanging="360"/>
      </w:pPr>
    </w:lvl>
    <w:lvl w:ilvl="4" w:tplc="41F6F088">
      <w:start w:val="1"/>
      <w:numFmt w:val="lowerLetter"/>
      <w:lvlText w:val="%5."/>
      <w:lvlJc w:val="left"/>
      <w:pPr>
        <w:ind w:left="3600" w:hanging="360"/>
      </w:pPr>
    </w:lvl>
    <w:lvl w:ilvl="5" w:tplc="1C4612E2">
      <w:start w:val="1"/>
      <w:numFmt w:val="lowerRoman"/>
      <w:lvlText w:val="%6."/>
      <w:lvlJc w:val="right"/>
      <w:pPr>
        <w:ind w:left="4320" w:hanging="180"/>
      </w:pPr>
    </w:lvl>
    <w:lvl w:ilvl="6" w:tplc="D0BC52F8">
      <w:start w:val="1"/>
      <w:numFmt w:val="decimal"/>
      <w:lvlText w:val="%7."/>
      <w:lvlJc w:val="left"/>
      <w:pPr>
        <w:ind w:left="5040" w:hanging="360"/>
      </w:pPr>
    </w:lvl>
    <w:lvl w:ilvl="7" w:tplc="7CDEE4B8">
      <w:start w:val="1"/>
      <w:numFmt w:val="lowerLetter"/>
      <w:lvlText w:val="%8."/>
      <w:lvlJc w:val="left"/>
      <w:pPr>
        <w:ind w:left="5760" w:hanging="360"/>
      </w:pPr>
    </w:lvl>
    <w:lvl w:ilvl="8" w:tplc="F482D1B4">
      <w:start w:val="1"/>
      <w:numFmt w:val="lowerRoman"/>
      <w:lvlText w:val="%9."/>
      <w:lvlJc w:val="right"/>
      <w:pPr>
        <w:ind w:left="6480" w:hanging="180"/>
      </w:pPr>
    </w:lvl>
  </w:abstractNum>
  <w:abstractNum w:abstractNumId="18">
    <w:nsid w:val="5C1C6E7A"/>
    <w:multiLevelType w:val="hybridMultilevel"/>
    <w:tmpl w:val="361C5F88"/>
    <w:lvl w:ilvl="0" w:tplc="4A04DB90">
      <w:start w:val="1"/>
      <w:numFmt w:val="decimal"/>
      <w:lvlText w:val="%1."/>
      <w:lvlJc w:val="left"/>
      <w:pPr>
        <w:ind w:left="720" w:hanging="360"/>
      </w:pPr>
      <w:rPr>
        <w:rFonts w:hint="default"/>
      </w:rPr>
    </w:lvl>
    <w:lvl w:ilvl="1" w:tplc="A74CB2B6">
      <w:start w:val="1"/>
      <w:numFmt w:val="lowerLetter"/>
      <w:lvlText w:val="%2."/>
      <w:lvlJc w:val="left"/>
      <w:pPr>
        <w:ind w:left="1440" w:hanging="360"/>
      </w:pPr>
    </w:lvl>
    <w:lvl w:ilvl="2" w:tplc="9E5A5D8E">
      <w:start w:val="1"/>
      <w:numFmt w:val="lowerRoman"/>
      <w:lvlText w:val="%3."/>
      <w:lvlJc w:val="right"/>
      <w:pPr>
        <w:ind w:left="2160" w:hanging="180"/>
      </w:pPr>
    </w:lvl>
    <w:lvl w:ilvl="3" w:tplc="98160A68">
      <w:start w:val="1"/>
      <w:numFmt w:val="decimal"/>
      <w:lvlText w:val="%4."/>
      <w:lvlJc w:val="left"/>
      <w:pPr>
        <w:ind w:left="2880" w:hanging="360"/>
      </w:pPr>
    </w:lvl>
    <w:lvl w:ilvl="4" w:tplc="BD5AAFAA">
      <w:start w:val="1"/>
      <w:numFmt w:val="lowerLetter"/>
      <w:lvlText w:val="%5."/>
      <w:lvlJc w:val="left"/>
      <w:pPr>
        <w:ind w:left="3600" w:hanging="360"/>
      </w:pPr>
    </w:lvl>
    <w:lvl w:ilvl="5" w:tplc="91A052B2">
      <w:start w:val="1"/>
      <w:numFmt w:val="lowerRoman"/>
      <w:lvlText w:val="%6."/>
      <w:lvlJc w:val="right"/>
      <w:pPr>
        <w:ind w:left="4320" w:hanging="180"/>
      </w:pPr>
    </w:lvl>
    <w:lvl w:ilvl="6" w:tplc="C86C544E">
      <w:start w:val="1"/>
      <w:numFmt w:val="decimal"/>
      <w:lvlText w:val="%7."/>
      <w:lvlJc w:val="left"/>
      <w:pPr>
        <w:ind w:left="5040" w:hanging="360"/>
      </w:pPr>
    </w:lvl>
    <w:lvl w:ilvl="7" w:tplc="99D644CC">
      <w:start w:val="1"/>
      <w:numFmt w:val="lowerLetter"/>
      <w:lvlText w:val="%8."/>
      <w:lvlJc w:val="left"/>
      <w:pPr>
        <w:ind w:left="5760" w:hanging="360"/>
      </w:pPr>
    </w:lvl>
    <w:lvl w:ilvl="8" w:tplc="CBAACD5A">
      <w:start w:val="1"/>
      <w:numFmt w:val="lowerRoman"/>
      <w:lvlText w:val="%9."/>
      <w:lvlJc w:val="right"/>
      <w:pPr>
        <w:ind w:left="6480" w:hanging="180"/>
      </w:pPr>
    </w:lvl>
  </w:abstractNum>
  <w:abstractNum w:abstractNumId="19">
    <w:nsid w:val="5F795F33"/>
    <w:multiLevelType w:val="multilevel"/>
    <w:tmpl w:val="E428877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544" w:hanging="432"/>
      </w:pPr>
      <w:rPr>
        <w:i w:val="0"/>
        <w:sz w:val="24"/>
      </w:rPr>
    </w:lvl>
    <w:lvl w:ilvl="2">
      <w:start w:val="1"/>
      <w:numFmt w:val="decimal"/>
      <w:lvlText w:val="%1.%2.%3."/>
      <w:lvlJc w:val="left"/>
      <w:pPr>
        <w:tabs>
          <w:tab w:val="num" w:pos="0"/>
        </w:tabs>
        <w:ind w:left="1355" w:hanging="504"/>
      </w:pPr>
      <w:rPr>
        <w:i w:val="0"/>
        <w:sz w:val="24"/>
      </w:rPr>
    </w:lvl>
    <w:lvl w:ilvl="3">
      <w:start w:val="1"/>
      <w:numFmt w:val="decimal"/>
      <w:lvlText w:val="%1.%2.%3.%4."/>
      <w:lvlJc w:val="left"/>
      <w:pPr>
        <w:tabs>
          <w:tab w:val="num" w:pos="0"/>
        </w:tabs>
        <w:ind w:left="2066"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nsid w:val="6387797A"/>
    <w:multiLevelType w:val="hybridMultilevel"/>
    <w:tmpl w:val="FAC2A5BC"/>
    <w:lvl w:ilvl="0" w:tplc="ABDA6F20">
      <w:start w:val="1"/>
      <w:numFmt w:val="decimal"/>
      <w:lvlText w:val="%1."/>
      <w:lvlJc w:val="left"/>
      <w:pPr>
        <w:ind w:left="720" w:hanging="360"/>
      </w:pPr>
      <w:rPr>
        <w:rFonts w:hint="default"/>
      </w:rPr>
    </w:lvl>
    <w:lvl w:ilvl="1" w:tplc="AD005E4E">
      <w:start w:val="1"/>
      <w:numFmt w:val="lowerLetter"/>
      <w:lvlText w:val="%2."/>
      <w:lvlJc w:val="left"/>
      <w:pPr>
        <w:ind w:left="1440" w:hanging="360"/>
      </w:pPr>
    </w:lvl>
    <w:lvl w:ilvl="2" w:tplc="70EEF71A">
      <w:start w:val="1"/>
      <w:numFmt w:val="lowerRoman"/>
      <w:lvlText w:val="%3."/>
      <w:lvlJc w:val="right"/>
      <w:pPr>
        <w:ind w:left="2160" w:hanging="180"/>
      </w:pPr>
    </w:lvl>
    <w:lvl w:ilvl="3" w:tplc="2946E082">
      <w:start w:val="1"/>
      <w:numFmt w:val="decimal"/>
      <w:lvlText w:val="%4."/>
      <w:lvlJc w:val="left"/>
      <w:pPr>
        <w:ind w:left="2880" w:hanging="360"/>
      </w:pPr>
    </w:lvl>
    <w:lvl w:ilvl="4" w:tplc="7EFE5D00">
      <w:start w:val="1"/>
      <w:numFmt w:val="lowerLetter"/>
      <w:lvlText w:val="%5."/>
      <w:lvlJc w:val="left"/>
      <w:pPr>
        <w:ind w:left="3600" w:hanging="360"/>
      </w:pPr>
    </w:lvl>
    <w:lvl w:ilvl="5" w:tplc="55ACFBC8">
      <w:start w:val="1"/>
      <w:numFmt w:val="lowerRoman"/>
      <w:lvlText w:val="%6."/>
      <w:lvlJc w:val="right"/>
      <w:pPr>
        <w:ind w:left="4320" w:hanging="180"/>
      </w:pPr>
    </w:lvl>
    <w:lvl w:ilvl="6" w:tplc="E82EC4C6">
      <w:start w:val="1"/>
      <w:numFmt w:val="decimal"/>
      <w:lvlText w:val="%7."/>
      <w:lvlJc w:val="left"/>
      <w:pPr>
        <w:ind w:left="5040" w:hanging="360"/>
      </w:pPr>
    </w:lvl>
    <w:lvl w:ilvl="7" w:tplc="90B4D3BE">
      <w:start w:val="1"/>
      <w:numFmt w:val="lowerLetter"/>
      <w:lvlText w:val="%8."/>
      <w:lvlJc w:val="left"/>
      <w:pPr>
        <w:ind w:left="5760" w:hanging="360"/>
      </w:pPr>
    </w:lvl>
    <w:lvl w:ilvl="8" w:tplc="AD82E1AC">
      <w:start w:val="1"/>
      <w:numFmt w:val="lowerRoman"/>
      <w:lvlText w:val="%9."/>
      <w:lvlJc w:val="right"/>
      <w:pPr>
        <w:ind w:left="6480" w:hanging="180"/>
      </w:pPr>
    </w:lvl>
  </w:abstractNum>
  <w:abstractNum w:abstractNumId="21">
    <w:nsid w:val="660526C0"/>
    <w:multiLevelType w:val="multilevel"/>
    <w:tmpl w:val="B8344AAC"/>
    <w:lvl w:ilvl="0">
      <w:start w:val="1"/>
      <w:numFmt w:val="decimal"/>
      <w:lvlText w:val="%1."/>
      <w:lvlJc w:val="left"/>
      <w:pPr>
        <w:tabs>
          <w:tab w:val="num" w:pos="0"/>
        </w:tabs>
        <w:ind w:left="100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86411B5"/>
    <w:multiLevelType w:val="hybridMultilevel"/>
    <w:tmpl w:val="FCE6B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A2257E"/>
    <w:multiLevelType w:val="hybridMultilevel"/>
    <w:tmpl w:val="29DC65A0"/>
    <w:lvl w:ilvl="0" w:tplc="32F8BFEE">
      <w:start w:val="1"/>
      <w:numFmt w:val="decimal"/>
      <w:lvlText w:val="%1."/>
      <w:lvlJc w:val="left"/>
      <w:pPr>
        <w:ind w:left="720" w:hanging="360"/>
      </w:pPr>
      <w:rPr>
        <w:rFonts w:hint="default"/>
      </w:rPr>
    </w:lvl>
    <w:lvl w:ilvl="1" w:tplc="A8707F72">
      <w:start w:val="1"/>
      <w:numFmt w:val="lowerLetter"/>
      <w:lvlText w:val="%2."/>
      <w:lvlJc w:val="left"/>
      <w:pPr>
        <w:ind w:left="1440" w:hanging="360"/>
      </w:pPr>
    </w:lvl>
    <w:lvl w:ilvl="2" w:tplc="9C526080">
      <w:start w:val="1"/>
      <w:numFmt w:val="lowerRoman"/>
      <w:lvlText w:val="%3."/>
      <w:lvlJc w:val="right"/>
      <w:pPr>
        <w:ind w:left="2160" w:hanging="180"/>
      </w:pPr>
    </w:lvl>
    <w:lvl w:ilvl="3" w:tplc="64BAC2DC">
      <w:start w:val="1"/>
      <w:numFmt w:val="decimal"/>
      <w:lvlText w:val="%4."/>
      <w:lvlJc w:val="left"/>
      <w:pPr>
        <w:ind w:left="2880" w:hanging="360"/>
      </w:pPr>
    </w:lvl>
    <w:lvl w:ilvl="4" w:tplc="1FFC7C12">
      <w:start w:val="1"/>
      <w:numFmt w:val="lowerLetter"/>
      <w:lvlText w:val="%5."/>
      <w:lvlJc w:val="left"/>
      <w:pPr>
        <w:ind w:left="3600" w:hanging="360"/>
      </w:pPr>
    </w:lvl>
    <w:lvl w:ilvl="5" w:tplc="1D26A658">
      <w:start w:val="1"/>
      <w:numFmt w:val="lowerRoman"/>
      <w:lvlText w:val="%6."/>
      <w:lvlJc w:val="right"/>
      <w:pPr>
        <w:ind w:left="4320" w:hanging="180"/>
      </w:pPr>
    </w:lvl>
    <w:lvl w:ilvl="6" w:tplc="F730A2A6">
      <w:start w:val="1"/>
      <w:numFmt w:val="decimal"/>
      <w:lvlText w:val="%7."/>
      <w:lvlJc w:val="left"/>
      <w:pPr>
        <w:ind w:left="5040" w:hanging="360"/>
      </w:pPr>
    </w:lvl>
    <w:lvl w:ilvl="7" w:tplc="4CDC066E">
      <w:start w:val="1"/>
      <w:numFmt w:val="lowerLetter"/>
      <w:lvlText w:val="%8."/>
      <w:lvlJc w:val="left"/>
      <w:pPr>
        <w:ind w:left="5760" w:hanging="360"/>
      </w:pPr>
    </w:lvl>
    <w:lvl w:ilvl="8" w:tplc="1F6248BE">
      <w:start w:val="1"/>
      <w:numFmt w:val="lowerRoman"/>
      <w:lvlText w:val="%9."/>
      <w:lvlJc w:val="right"/>
      <w:pPr>
        <w:ind w:left="6480" w:hanging="180"/>
      </w:pPr>
    </w:lvl>
  </w:abstractNum>
  <w:abstractNum w:abstractNumId="24">
    <w:nsid w:val="6E7E361D"/>
    <w:multiLevelType w:val="hybridMultilevel"/>
    <w:tmpl w:val="67360284"/>
    <w:lvl w:ilvl="0" w:tplc="CBF6221E">
      <w:start w:val="1"/>
      <w:numFmt w:val="decimal"/>
      <w:lvlText w:val="%1."/>
      <w:lvlJc w:val="left"/>
      <w:pPr>
        <w:ind w:left="720" w:hanging="360"/>
      </w:pPr>
      <w:rPr>
        <w:rFonts w:hint="default"/>
      </w:rPr>
    </w:lvl>
    <w:lvl w:ilvl="1" w:tplc="47620FFC">
      <w:start w:val="1"/>
      <w:numFmt w:val="lowerLetter"/>
      <w:lvlText w:val="%2."/>
      <w:lvlJc w:val="left"/>
      <w:pPr>
        <w:ind w:left="1440" w:hanging="360"/>
      </w:pPr>
    </w:lvl>
    <w:lvl w:ilvl="2" w:tplc="8670100A">
      <w:start w:val="1"/>
      <w:numFmt w:val="lowerRoman"/>
      <w:lvlText w:val="%3."/>
      <w:lvlJc w:val="right"/>
      <w:pPr>
        <w:ind w:left="2160" w:hanging="180"/>
      </w:pPr>
    </w:lvl>
    <w:lvl w:ilvl="3" w:tplc="D208078C">
      <w:start w:val="1"/>
      <w:numFmt w:val="decimal"/>
      <w:lvlText w:val="%4."/>
      <w:lvlJc w:val="left"/>
      <w:pPr>
        <w:ind w:left="2880" w:hanging="360"/>
      </w:pPr>
    </w:lvl>
    <w:lvl w:ilvl="4" w:tplc="E386464E">
      <w:start w:val="1"/>
      <w:numFmt w:val="lowerLetter"/>
      <w:lvlText w:val="%5."/>
      <w:lvlJc w:val="left"/>
      <w:pPr>
        <w:ind w:left="3600" w:hanging="360"/>
      </w:pPr>
    </w:lvl>
    <w:lvl w:ilvl="5" w:tplc="931047A2">
      <w:start w:val="1"/>
      <w:numFmt w:val="lowerRoman"/>
      <w:lvlText w:val="%6."/>
      <w:lvlJc w:val="right"/>
      <w:pPr>
        <w:ind w:left="4320" w:hanging="180"/>
      </w:pPr>
    </w:lvl>
    <w:lvl w:ilvl="6" w:tplc="809A3246">
      <w:start w:val="1"/>
      <w:numFmt w:val="decimal"/>
      <w:lvlText w:val="%7."/>
      <w:lvlJc w:val="left"/>
      <w:pPr>
        <w:ind w:left="5040" w:hanging="360"/>
      </w:pPr>
    </w:lvl>
    <w:lvl w:ilvl="7" w:tplc="30163564">
      <w:start w:val="1"/>
      <w:numFmt w:val="lowerLetter"/>
      <w:lvlText w:val="%8."/>
      <w:lvlJc w:val="left"/>
      <w:pPr>
        <w:ind w:left="5760" w:hanging="360"/>
      </w:pPr>
    </w:lvl>
    <w:lvl w:ilvl="8" w:tplc="871A6594">
      <w:start w:val="1"/>
      <w:numFmt w:val="lowerRoman"/>
      <w:lvlText w:val="%9."/>
      <w:lvlJc w:val="right"/>
      <w:pPr>
        <w:ind w:left="6480" w:hanging="180"/>
      </w:pPr>
    </w:lvl>
  </w:abstractNum>
  <w:abstractNum w:abstractNumId="25">
    <w:nsid w:val="75131FFD"/>
    <w:multiLevelType w:val="hybridMultilevel"/>
    <w:tmpl w:val="D95664F0"/>
    <w:lvl w:ilvl="0" w:tplc="BC20B1E8">
      <w:start w:val="1"/>
      <w:numFmt w:val="decimal"/>
      <w:lvlText w:val="%1."/>
      <w:lvlJc w:val="left"/>
      <w:pPr>
        <w:ind w:left="720" w:hanging="360"/>
      </w:pPr>
      <w:rPr>
        <w:rFonts w:hint="default"/>
      </w:rPr>
    </w:lvl>
    <w:lvl w:ilvl="1" w:tplc="B1E63FFC">
      <w:start w:val="1"/>
      <w:numFmt w:val="lowerLetter"/>
      <w:lvlText w:val="%2."/>
      <w:lvlJc w:val="left"/>
      <w:pPr>
        <w:ind w:left="1440" w:hanging="360"/>
      </w:pPr>
    </w:lvl>
    <w:lvl w:ilvl="2" w:tplc="2FBCCC90">
      <w:start w:val="1"/>
      <w:numFmt w:val="lowerRoman"/>
      <w:lvlText w:val="%3."/>
      <w:lvlJc w:val="right"/>
      <w:pPr>
        <w:ind w:left="2160" w:hanging="180"/>
      </w:pPr>
    </w:lvl>
    <w:lvl w:ilvl="3" w:tplc="6832E6C8">
      <w:start w:val="1"/>
      <w:numFmt w:val="decimal"/>
      <w:lvlText w:val="%4."/>
      <w:lvlJc w:val="left"/>
      <w:pPr>
        <w:ind w:left="2880" w:hanging="360"/>
      </w:pPr>
    </w:lvl>
    <w:lvl w:ilvl="4" w:tplc="41AA8888">
      <w:start w:val="1"/>
      <w:numFmt w:val="lowerLetter"/>
      <w:lvlText w:val="%5."/>
      <w:lvlJc w:val="left"/>
      <w:pPr>
        <w:ind w:left="3600" w:hanging="360"/>
      </w:pPr>
    </w:lvl>
    <w:lvl w:ilvl="5" w:tplc="56D8F89C">
      <w:start w:val="1"/>
      <w:numFmt w:val="lowerRoman"/>
      <w:lvlText w:val="%6."/>
      <w:lvlJc w:val="right"/>
      <w:pPr>
        <w:ind w:left="4320" w:hanging="180"/>
      </w:pPr>
    </w:lvl>
    <w:lvl w:ilvl="6" w:tplc="20584DF0">
      <w:start w:val="1"/>
      <w:numFmt w:val="decimal"/>
      <w:lvlText w:val="%7."/>
      <w:lvlJc w:val="left"/>
      <w:pPr>
        <w:ind w:left="5040" w:hanging="360"/>
      </w:pPr>
    </w:lvl>
    <w:lvl w:ilvl="7" w:tplc="529215C0">
      <w:start w:val="1"/>
      <w:numFmt w:val="lowerLetter"/>
      <w:lvlText w:val="%8."/>
      <w:lvlJc w:val="left"/>
      <w:pPr>
        <w:ind w:left="5760" w:hanging="360"/>
      </w:pPr>
    </w:lvl>
    <w:lvl w:ilvl="8" w:tplc="CBDE82D6">
      <w:start w:val="1"/>
      <w:numFmt w:val="lowerRoman"/>
      <w:lvlText w:val="%9."/>
      <w:lvlJc w:val="right"/>
      <w:pPr>
        <w:ind w:left="6480" w:hanging="180"/>
      </w:pPr>
    </w:lvl>
  </w:abstractNum>
  <w:abstractNum w:abstractNumId="26">
    <w:nsid w:val="76F4441F"/>
    <w:multiLevelType w:val="hybridMultilevel"/>
    <w:tmpl w:val="412CB4F8"/>
    <w:lvl w:ilvl="0" w:tplc="0F3A688A">
      <w:start w:val="1"/>
      <w:numFmt w:val="decimal"/>
      <w:lvlText w:val="%1."/>
      <w:lvlJc w:val="left"/>
      <w:pPr>
        <w:ind w:left="720" w:hanging="360"/>
      </w:pPr>
      <w:rPr>
        <w:rFonts w:hint="default"/>
        <w:sz w:val="20"/>
        <w:szCs w:val="20"/>
      </w:rPr>
    </w:lvl>
    <w:lvl w:ilvl="1" w:tplc="78D01E86">
      <w:start w:val="1"/>
      <w:numFmt w:val="lowerLetter"/>
      <w:lvlText w:val="%2."/>
      <w:lvlJc w:val="left"/>
      <w:pPr>
        <w:ind w:left="1440" w:hanging="360"/>
      </w:pPr>
    </w:lvl>
    <w:lvl w:ilvl="2" w:tplc="53869518">
      <w:start w:val="1"/>
      <w:numFmt w:val="lowerRoman"/>
      <w:lvlText w:val="%3."/>
      <w:lvlJc w:val="right"/>
      <w:pPr>
        <w:ind w:left="2160" w:hanging="180"/>
      </w:pPr>
    </w:lvl>
    <w:lvl w:ilvl="3" w:tplc="54E06F34">
      <w:start w:val="1"/>
      <w:numFmt w:val="decimal"/>
      <w:lvlText w:val="%4."/>
      <w:lvlJc w:val="left"/>
      <w:pPr>
        <w:ind w:left="2880" w:hanging="360"/>
      </w:pPr>
    </w:lvl>
    <w:lvl w:ilvl="4" w:tplc="921CA15E">
      <w:start w:val="1"/>
      <w:numFmt w:val="lowerLetter"/>
      <w:lvlText w:val="%5."/>
      <w:lvlJc w:val="left"/>
      <w:pPr>
        <w:ind w:left="3600" w:hanging="360"/>
      </w:pPr>
    </w:lvl>
    <w:lvl w:ilvl="5" w:tplc="FC3C22F2">
      <w:start w:val="1"/>
      <w:numFmt w:val="lowerRoman"/>
      <w:lvlText w:val="%6."/>
      <w:lvlJc w:val="right"/>
      <w:pPr>
        <w:ind w:left="4320" w:hanging="180"/>
      </w:pPr>
    </w:lvl>
    <w:lvl w:ilvl="6" w:tplc="1090E3D6">
      <w:start w:val="1"/>
      <w:numFmt w:val="decimal"/>
      <w:lvlText w:val="%7."/>
      <w:lvlJc w:val="left"/>
      <w:pPr>
        <w:ind w:left="5040" w:hanging="360"/>
      </w:pPr>
    </w:lvl>
    <w:lvl w:ilvl="7" w:tplc="31B8CF74">
      <w:start w:val="1"/>
      <w:numFmt w:val="lowerLetter"/>
      <w:lvlText w:val="%8."/>
      <w:lvlJc w:val="left"/>
      <w:pPr>
        <w:ind w:left="5760" w:hanging="360"/>
      </w:pPr>
    </w:lvl>
    <w:lvl w:ilvl="8" w:tplc="1A967156">
      <w:start w:val="1"/>
      <w:numFmt w:val="lowerRoman"/>
      <w:lvlText w:val="%9."/>
      <w:lvlJc w:val="right"/>
      <w:pPr>
        <w:ind w:left="6480" w:hanging="180"/>
      </w:pPr>
    </w:lvl>
  </w:abstractNum>
  <w:num w:numId="1">
    <w:abstractNumId w:val="6"/>
  </w:num>
  <w:num w:numId="2">
    <w:abstractNumId w:val="0"/>
  </w:num>
  <w:num w:numId="3">
    <w:abstractNumId w:val="19"/>
  </w:num>
  <w:num w:numId="4">
    <w:abstractNumId w:val="21"/>
  </w:num>
  <w:num w:numId="5">
    <w:abstractNumId w:val="3"/>
  </w:num>
  <w:num w:numId="6">
    <w:abstractNumId w:val="2"/>
  </w:num>
  <w:num w:numId="7">
    <w:abstractNumId w:val="17"/>
  </w:num>
  <w:num w:numId="8">
    <w:abstractNumId w:val="15"/>
  </w:num>
  <w:num w:numId="9">
    <w:abstractNumId w:val="10"/>
  </w:num>
  <w:num w:numId="10">
    <w:abstractNumId w:val="26"/>
  </w:num>
  <w:num w:numId="11">
    <w:abstractNumId w:val="14"/>
  </w:num>
  <w:num w:numId="12">
    <w:abstractNumId w:val="12"/>
  </w:num>
  <w:num w:numId="13">
    <w:abstractNumId w:val="25"/>
  </w:num>
  <w:num w:numId="14">
    <w:abstractNumId w:val="24"/>
  </w:num>
  <w:num w:numId="15">
    <w:abstractNumId w:val="1"/>
  </w:num>
  <w:num w:numId="16">
    <w:abstractNumId w:val="7"/>
  </w:num>
  <w:num w:numId="17">
    <w:abstractNumId w:val="18"/>
  </w:num>
  <w:num w:numId="18">
    <w:abstractNumId w:val="8"/>
  </w:num>
  <w:num w:numId="19">
    <w:abstractNumId w:val="4"/>
  </w:num>
  <w:num w:numId="20">
    <w:abstractNumId w:val="9"/>
  </w:num>
  <w:num w:numId="21">
    <w:abstractNumId w:val="23"/>
  </w:num>
  <w:num w:numId="22">
    <w:abstractNumId w:val="5"/>
  </w:num>
  <w:num w:numId="23">
    <w:abstractNumId w:val="11"/>
  </w:num>
  <w:num w:numId="24">
    <w:abstractNumId w:val="13"/>
  </w:num>
  <w:num w:numId="25">
    <w:abstractNumId w:val="20"/>
  </w:num>
  <w:num w:numId="26">
    <w:abstractNumId w:val="16"/>
  </w:num>
  <w:num w:numId="27">
    <w:abstractNumId w:val="2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0"/>
    <w:footnote w:id="1"/>
  </w:footnotePr>
  <w:endnotePr>
    <w:endnote w:id="0"/>
    <w:endnote w:id="1"/>
  </w:endnotePr>
  <w:compat/>
  <w:rsids>
    <w:rsidRoot w:val="00B255F4"/>
    <w:rsid w:val="000001F0"/>
    <w:rsid w:val="00001096"/>
    <w:rsid w:val="00001BF2"/>
    <w:rsid w:val="00003D0A"/>
    <w:rsid w:val="00010089"/>
    <w:rsid w:val="000105CB"/>
    <w:rsid w:val="000234E6"/>
    <w:rsid w:val="000244A9"/>
    <w:rsid w:val="00024C4A"/>
    <w:rsid w:val="000336C1"/>
    <w:rsid w:val="00035426"/>
    <w:rsid w:val="00035F70"/>
    <w:rsid w:val="00036E66"/>
    <w:rsid w:val="0004136A"/>
    <w:rsid w:val="00046457"/>
    <w:rsid w:val="00047124"/>
    <w:rsid w:val="0005487F"/>
    <w:rsid w:val="00055043"/>
    <w:rsid w:val="000672BC"/>
    <w:rsid w:val="000702F4"/>
    <w:rsid w:val="00070791"/>
    <w:rsid w:val="0007082A"/>
    <w:rsid w:val="00080C71"/>
    <w:rsid w:val="00084AB5"/>
    <w:rsid w:val="000A12C4"/>
    <w:rsid w:val="000A1DBF"/>
    <w:rsid w:val="000A378B"/>
    <w:rsid w:val="000A450A"/>
    <w:rsid w:val="000A5402"/>
    <w:rsid w:val="000B14E3"/>
    <w:rsid w:val="000B6191"/>
    <w:rsid w:val="000C1C6A"/>
    <w:rsid w:val="000D3076"/>
    <w:rsid w:val="000D3766"/>
    <w:rsid w:val="000D3A82"/>
    <w:rsid w:val="000D5E12"/>
    <w:rsid w:val="000D7F98"/>
    <w:rsid w:val="000F2FD2"/>
    <w:rsid w:val="000F3EBC"/>
    <w:rsid w:val="000F407B"/>
    <w:rsid w:val="000F5A41"/>
    <w:rsid w:val="001212A0"/>
    <w:rsid w:val="0012764C"/>
    <w:rsid w:val="00131833"/>
    <w:rsid w:val="0013416D"/>
    <w:rsid w:val="00140E82"/>
    <w:rsid w:val="00144785"/>
    <w:rsid w:val="001467F5"/>
    <w:rsid w:val="00170102"/>
    <w:rsid w:val="00170600"/>
    <w:rsid w:val="00175293"/>
    <w:rsid w:val="00177337"/>
    <w:rsid w:val="0018199F"/>
    <w:rsid w:val="001910CE"/>
    <w:rsid w:val="00192434"/>
    <w:rsid w:val="0019249A"/>
    <w:rsid w:val="00197333"/>
    <w:rsid w:val="001B7D23"/>
    <w:rsid w:val="001C0622"/>
    <w:rsid w:val="001C2AC2"/>
    <w:rsid w:val="001C72D4"/>
    <w:rsid w:val="001D00E6"/>
    <w:rsid w:val="001D1ADA"/>
    <w:rsid w:val="001E22D0"/>
    <w:rsid w:val="001F12DF"/>
    <w:rsid w:val="001F4B5D"/>
    <w:rsid w:val="001F5A2B"/>
    <w:rsid w:val="001F6E1D"/>
    <w:rsid w:val="00201295"/>
    <w:rsid w:val="002076B9"/>
    <w:rsid w:val="00212EC6"/>
    <w:rsid w:val="00217FB3"/>
    <w:rsid w:val="00221A53"/>
    <w:rsid w:val="002233F6"/>
    <w:rsid w:val="002246B3"/>
    <w:rsid w:val="00225E2B"/>
    <w:rsid w:val="00237399"/>
    <w:rsid w:val="0024040E"/>
    <w:rsid w:val="00273EAB"/>
    <w:rsid w:val="002741A6"/>
    <w:rsid w:val="002817F5"/>
    <w:rsid w:val="0028478B"/>
    <w:rsid w:val="00287288"/>
    <w:rsid w:val="002925B2"/>
    <w:rsid w:val="002931EC"/>
    <w:rsid w:val="002954DD"/>
    <w:rsid w:val="00296E3F"/>
    <w:rsid w:val="002A745F"/>
    <w:rsid w:val="002B1B21"/>
    <w:rsid w:val="002B3214"/>
    <w:rsid w:val="002B5A27"/>
    <w:rsid w:val="002B7DCA"/>
    <w:rsid w:val="002C213C"/>
    <w:rsid w:val="002D7397"/>
    <w:rsid w:val="002E3185"/>
    <w:rsid w:val="002F650D"/>
    <w:rsid w:val="00300217"/>
    <w:rsid w:val="00301E73"/>
    <w:rsid w:val="003033D8"/>
    <w:rsid w:val="003326AF"/>
    <w:rsid w:val="003354B4"/>
    <w:rsid w:val="00344F12"/>
    <w:rsid w:val="00346FB2"/>
    <w:rsid w:val="00380267"/>
    <w:rsid w:val="00380502"/>
    <w:rsid w:val="00383E71"/>
    <w:rsid w:val="00385227"/>
    <w:rsid w:val="003874F0"/>
    <w:rsid w:val="00387B76"/>
    <w:rsid w:val="003935EF"/>
    <w:rsid w:val="00395CF3"/>
    <w:rsid w:val="00397179"/>
    <w:rsid w:val="003A1707"/>
    <w:rsid w:val="003A2ED0"/>
    <w:rsid w:val="003A733C"/>
    <w:rsid w:val="003B5AB6"/>
    <w:rsid w:val="003B6416"/>
    <w:rsid w:val="003B66C8"/>
    <w:rsid w:val="003B7091"/>
    <w:rsid w:val="003B74AF"/>
    <w:rsid w:val="003C3027"/>
    <w:rsid w:val="003E282E"/>
    <w:rsid w:val="003E7CAF"/>
    <w:rsid w:val="003F22DB"/>
    <w:rsid w:val="00402214"/>
    <w:rsid w:val="00404395"/>
    <w:rsid w:val="004043D1"/>
    <w:rsid w:val="00413488"/>
    <w:rsid w:val="00413EB5"/>
    <w:rsid w:val="0042166D"/>
    <w:rsid w:val="0043216F"/>
    <w:rsid w:val="0043411F"/>
    <w:rsid w:val="0043695E"/>
    <w:rsid w:val="00442C30"/>
    <w:rsid w:val="004463C6"/>
    <w:rsid w:val="00452CC7"/>
    <w:rsid w:val="004536E3"/>
    <w:rsid w:val="00454850"/>
    <w:rsid w:val="00457B8C"/>
    <w:rsid w:val="00460D60"/>
    <w:rsid w:val="00460D98"/>
    <w:rsid w:val="00467470"/>
    <w:rsid w:val="004711E8"/>
    <w:rsid w:val="00474F87"/>
    <w:rsid w:val="004762F8"/>
    <w:rsid w:val="00480330"/>
    <w:rsid w:val="0048033F"/>
    <w:rsid w:val="004815A6"/>
    <w:rsid w:val="0048319F"/>
    <w:rsid w:val="0048572E"/>
    <w:rsid w:val="0048607C"/>
    <w:rsid w:val="004A7382"/>
    <w:rsid w:val="004B2CFB"/>
    <w:rsid w:val="004B365C"/>
    <w:rsid w:val="004B5096"/>
    <w:rsid w:val="004C344B"/>
    <w:rsid w:val="004D2084"/>
    <w:rsid w:val="004D35E6"/>
    <w:rsid w:val="004D56AD"/>
    <w:rsid w:val="004D5B2F"/>
    <w:rsid w:val="004D6F98"/>
    <w:rsid w:val="004E6882"/>
    <w:rsid w:val="004E7404"/>
    <w:rsid w:val="004F6F6C"/>
    <w:rsid w:val="004F7915"/>
    <w:rsid w:val="005015CC"/>
    <w:rsid w:val="0050484D"/>
    <w:rsid w:val="005049CD"/>
    <w:rsid w:val="00506F1B"/>
    <w:rsid w:val="00507687"/>
    <w:rsid w:val="00507FB0"/>
    <w:rsid w:val="00510015"/>
    <w:rsid w:val="005173E0"/>
    <w:rsid w:val="00533008"/>
    <w:rsid w:val="00535AF8"/>
    <w:rsid w:val="00536F82"/>
    <w:rsid w:val="00540D43"/>
    <w:rsid w:val="00547CD3"/>
    <w:rsid w:val="005A11B2"/>
    <w:rsid w:val="005B1142"/>
    <w:rsid w:val="005B34E1"/>
    <w:rsid w:val="005B35A3"/>
    <w:rsid w:val="005B6BE3"/>
    <w:rsid w:val="005C0665"/>
    <w:rsid w:val="005C3D73"/>
    <w:rsid w:val="005D08C3"/>
    <w:rsid w:val="005D20DC"/>
    <w:rsid w:val="005E10CD"/>
    <w:rsid w:val="005E2AE0"/>
    <w:rsid w:val="005F001D"/>
    <w:rsid w:val="005F64EC"/>
    <w:rsid w:val="006006D1"/>
    <w:rsid w:val="006021F1"/>
    <w:rsid w:val="006072C3"/>
    <w:rsid w:val="00614B0B"/>
    <w:rsid w:val="00615600"/>
    <w:rsid w:val="00616D5E"/>
    <w:rsid w:val="0063227F"/>
    <w:rsid w:val="006421E1"/>
    <w:rsid w:val="00647FCE"/>
    <w:rsid w:val="0066091A"/>
    <w:rsid w:val="00661030"/>
    <w:rsid w:val="006630D1"/>
    <w:rsid w:val="006671B6"/>
    <w:rsid w:val="00674BBB"/>
    <w:rsid w:val="00675E73"/>
    <w:rsid w:val="00676A5C"/>
    <w:rsid w:val="006774BE"/>
    <w:rsid w:val="006802DE"/>
    <w:rsid w:val="0068426E"/>
    <w:rsid w:val="00684CF6"/>
    <w:rsid w:val="00686347"/>
    <w:rsid w:val="00692512"/>
    <w:rsid w:val="006A02F7"/>
    <w:rsid w:val="006A0D79"/>
    <w:rsid w:val="006A148A"/>
    <w:rsid w:val="006C7641"/>
    <w:rsid w:val="006D0B4B"/>
    <w:rsid w:val="006D4BF9"/>
    <w:rsid w:val="006D4E1A"/>
    <w:rsid w:val="006D52BD"/>
    <w:rsid w:val="006D7F3B"/>
    <w:rsid w:val="006E0245"/>
    <w:rsid w:val="006E1A9F"/>
    <w:rsid w:val="006E35AF"/>
    <w:rsid w:val="006F2557"/>
    <w:rsid w:val="006F4E9B"/>
    <w:rsid w:val="00703D4D"/>
    <w:rsid w:val="00704561"/>
    <w:rsid w:val="00706B1E"/>
    <w:rsid w:val="00710C0E"/>
    <w:rsid w:val="00712B25"/>
    <w:rsid w:val="007172A6"/>
    <w:rsid w:val="00721B6F"/>
    <w:rsid w:val="00721D28"/>
    <w:rsid w:val="00740A97"/>
    <w:rsid w:val="00743A50"/>
    <w:rsid w:val="00746118"/>
    <w:rsid w:val="007523F5"/>
    <w:rsid w:val="00752E86"/>
    <w:rsid w:val="007560C1"/>
    <w:rsid w:val="0076180E"/>
    <w:rsid w:val="0076323B"/>
    <w:rsid w:val="0077259C"/>
    <w:rsid w:val="00787335"/>
    <w:rsid w:val="00793452"/>
    <w:rsid w:val="007A333E"/>
    <w:rsid w:val="007A4123"/>
    <w:rsid w:val="007B413D"/>
    <w:rsid w:val="007B66E3"/>
    <w:rsid w:val="007C4310"/>
    <w:rsid w:val="007D55A4"/>
    <w:rsid w:val="007D6BE7"/>
    <w:rsid w:val="007E6A4B"/>
    <w:rsid w:val="007F6A18"/>
    <w:rsid w:val="0081366B"/>
    <w:rsid w:val="008225D7"/>
    <w:rsid w:val="00827EB1"/>
    <w:rsid w:val="00832373"/>
    <w:rsid w:val="0083659C"/>
    <w:rsid w:val="00843523"/>
    <w:rsid w:val="0084630F"/>
    <w:rsid w:val="00853110"/>
    <w:rsid w:val="008623CE"/>
    <w:rsid w:val="00863576"/>
    <w:rsid w:val="00866484"/>
    <w:rsid w:val="00867177"/>
    <w:rsid w:val="0087050F"/>
    <w:rsid w:val="00872AB1"/>
    <w:rsid w:val="00876046"/>
    <w:rsid w:val="008814B0"/>
    <w:rsid w:val="00885526"/>
    <w:rsid w:val="00886251"/>
    <w:rsid w:val="0088758A"/>
    <w:rsid w:val="00896739"/>
    <w:rsid w:val="00897A1D"/>
    <w:rsid w:val="008B33FD"/>
    <w:rsid w:val="008B636D"/>
    <w:rsid w:val="008C79CF"/>
    <w:rsid w:val="008D13F9"/>
    <w:rsid w:val="008D44AB"/>
    <w:rsid w:val="008E02D5"/>
    <w:rsid w:val="008E080E"/>
    <w:rsid w:val="008E6435"/>
    <w:rsid w:val="008E7D98"/>
    <w:rsid w:val="008F131E"/>
    <w:rsid w:val="008F3D4C"/>
    <w:rsid w:val="0090117A"/>
    <w:rsid w:val="009152B0"/>
    <w:rsid w:val="00927AA4"/>
    <w:rsid w:val="00927AFE"/>
    <w:rsid w:val="009320BD"/>
    <w:rsid w:val="00933228"/>
    <w:rsid w:val="00934D27"/>
    <w:rsid w:val="0094060F"/>
    <w:rsid w:val="00952838"/>
    <w:rsid w:val="00953E02"/>
    <w:rsid w:val="009556DD"/>
    <w:rsid w:val="00966BCC"/>
    <w:rsid w:val="0097184B"/>
    <w:rsid w:val="0097260D"/>
    <w:rsid w:val="00973625"/>
    <w:rsid w:val="00976BB8"/>
    <w:rsid w:val="00982DE2"/>
    <w:rsid w:val="0098747F"/>
    <w:rsid w:val="0099310C"/>
    <w:rsid w:val="009A62EE"/>
    <w:rsid w:val="009B1DB2"/>
    <w:rsid w:val="009C02BE"/>
    <w:rsid w:val="009C40F8"/>
    <w:rsid w:val="009D0322"/>
    <w:rsid w:val="009E5014"/>
    <w:rsid w:val="00A069D1"/>
    <w:rsid w:val="00A13991"/>
    <w:rsid w:val="00A16F81"/>
    <w:rsid w:val="00A2681B"/>
    <w:rsid w:val="00A37FA1"/>
    <w:rsid w:val="00A66DC9"/>
    <w:rsid w:val="00A73F25"/>
    <w:rsid w:val="00A740FF"/>
    <w:rsid w:val="00A85B07"/>
    <w:rsid w:val="00A86091"/>
    <w:rsid w:val="00A86BC4"/>
    <w:rsid w:val="00A9025D"/>
    <w:rsid w:val="00A90BB9"/>
    <w:rsid w:val="00A93C8E"/>
    <w:rsid w:val="00A95978"/>
    <w:rsid w:val="00AC2DE0"/>
    <w:rsid w:val="00AC7E1B"/>
    <w:rsid w:val="00AD1778"/>
    <w:rsid w:val="00AD6E5E"/>
    <w:rsid w:val="00AD7689"/>
    <w:rsid w:val="00AD7C18"/>
    <w:rsid w:val="00AE1689"/>
    <w:rsid w:val="00AE229A"/>
    <w:rsid w:val="00AE38F2"/>
    <w:rsid w:val="00AE55F8"/>
    <w:rsid w:val="00AE6B77"/>
    <w:rsid w:val="00AF08E4"/>
    <w:rsid w:val="00B17669"/>
    <w:rsid w:val="00B24137"/>
    <w:rsid w:val="00B2558D"/>
    <w:rsid w:val="00B255F4"/>
    <w:rsid w:val="00B2618F"/>
    <w:rsid w:val="00B262CD"/>
    <w:rsid w:val="00B30C97"/>
    <w:rsid w:val="00B334FB"/>
    <w:rsid w:val="00B41D77"/>
    <w:rsid w:val="00B42AAC"/>
    <w:rsid w:val="00B5006B"/>
    <w:rsid w:val="00B54EF9"/>
    <w:rsid w:val="00B55A77"/>
    <w:rsid w:val="00B67C50"/>
    <w:rsid w:val="00B711B1"/>
    <w:rsid w:val="00B8104E"/>
    <w:rsid w:val="00BB00F9"/>
    <w:rsid w:val="00BB5119"/>
    <w:rsid w:val="00BC0B31"/>
    <w:rsid w:val="00BC4193"/>
    <w:rsid w:val="00BD6481"/>
    <w:rsid w:val="00BD7698"/>
    <w:rsid w:val="00BE12E9"/>
    <w:rsid w:val="00C02A8F"/>
    <w:rsid w:val="00C12570"/>
    <w:rsid w:val="00C1630B"/>
    <w:rsid w:val="00C22265"/>
    <w:rsid w:val="00C246A7"/>
    <w:rsid w:val="00C27082"/>
    <w:rsid w:val="00C27273"/>
    <w:rsid w:val="00C273FC"/>
    <w:rsid w:val="00C27DFB"/>
    <w:rsid w:val="00C41870"/>
    <w:rsid w:val="00C42948"/>
    <w:rsid w:val="00C44E88"/>
    <w:rsid w:val="00C460A3"/>
    <w:rsid w:val="00C46FFC"/>
    <w:rsid w:val="00C54ADA"/>
    <w:rsid w:val="00C55BE7"/>
    <w:rsid w:val="00C57566"/>
    <w:rsid w:val="00C72C7A"/>
    <w:rsid w:val="00C913C2"/>
    <w:rsid w:val="00C94A3A"/>
    <w:rsid w:val="00C97E14"/>
    <w:rsid w:val="00CA007D"/>
    <w:rsid w:val="00CA0CB5"/>
    <w:rsid w:val="00CA6E5E"/>
    <w:rsid w:val="00CC5399"/>
    <w:rsid w:val="00CD4737"/>
    <w:rsid w:val="00CE0206"/>
    <w:rsid w:val="00CE5052"/>
    <w:rsid w:val="00CE6720"/>
    <w:rsid w:val="00CE702B"/>
    <w:rsid w:val="00CF1407"/>
    <w:rsid w:val="00CF5D2A"/>
    <w:rsid w:val="00D02CFE"/>
    <w:rsid w:val="00D04AD1"/>
    <w:rsid w:val="00D07781"/>
    <w:rsid w:val="00D07E2B"/>
    <w:rsid w:val="00D14EB9"/>
    <w:rsid w:val="00D174B8"/>
    <w:rsid w:val="00D2370E"/>
    <w:rsid w:val="00D261BA"/>
    <w:rsid w:val="00D460DA"/>
    <w:rsid w:val="00D47A17"/>
    <w:rsid w:val="00D575B0"/>
    <w:rsid w:val="00D67B18"/>
    <w:rsid w:val="00D70CA9"/>
    <w:rsid w:val="00D755A6"/>
    <w:rsid w:val="00D75B9C"/>
    <w:rsid w:val="00D76831"/>
    <w:rsid w:val="00D800A6"/>
    <w:rsid w:val="00D822CA"/>
    <w:rsid w:val="00D92B38"/>
    <w:rsid w:val="00DA03BC"/>
    <w:rsid w:val="00DA0A11"/>
    <w:rsid w:val="00DA757E"/>
    <w:rsid w:val="00DA78F3"/>
    <w:rsid w:val="00DC4ADC"/>
    <w:rsid w:val="00DE72BC"/>
    <w:rsid w:val="00DF4195"/>
    <w:rsid w:val="00DF7448"/>
    <w:rsid w:val="00E0119D"/>
    <w:rsid w:val="00E038DF"/>
    <w:rsid w:val="00E10110"/>
    <w:rsid w:val="00E13334"/>
    <w:rsid w:val="00E13C20"/>
    <w:rsid w:val="00E13D1F"/>
    <w:rsid w:val="00E14DC3"/>
    <w:rsid w:val="00E1580D"/>
    <w:rsid w:val="00E15A11"/>
    <w:rsid w:val="00E17239"/>
    <w:rsid w:val="00E2130F"/>
    <w:rsid w:val="00E264FE"/>
    <w:rsid w:val="00E274BD"/>
    <w:rsid w:val="00E57F32"/>
    <w:rsid w:val="00E63E3E"/>
    <w:rsid w:val="00E65AB0"/>
    <w:rsid w:val="00E677E4"/>
    <w:rsid w:val="00E72199"/>
    <w:rsid w:val="00E74F86"/>
    <w:rsid w:val="00E91E3D"/>
    <w:rsid w:val="00E96311"/>
    <w:rsid w:val="00E975D5"/>
    <w:rsid w:val="00EA016E"/>
    <w:rsid w:val="00EA35AD"/>
    <w:rsid w:val="00EA4F7C"/>
    <w:rsid w:val="00EA7F9E"/>
    <w:rsid w:val="00EB0D20"/>
    <w:rsid w:val="00EB4F05"/>
    <w:rsid w:val="00EB575F"/>
    <w:rsid w:val="00EC0CDE"/>
    <w:rsid w:val="00EC7B77"/>
    <w:rsid w:val="00ED1DB4"/>
    <w:rsid w:val="00ED474A"/>
    <w:rsid w:val="00EF0145"/>
    <w:rsid w:val="00EF05F0"/>
    <w:rsid w:val="00EF43AC"/>
    <w:rsid w:val="00F01E20"/>
    <w:rsid w:val="00F13A1C"/>
    <w:rsid w:val="00F13CCF"/>
    <w:rsid w:val="00F21D44"/>
    <w:rsid w:val="00F243D6"/>
    <w:rsid w:val="00F2606F"/>
    <w:rsid w:val="00F26575"/>
    <w:rsid w:val="00F27DCC"/>
    <w:rsid w:val="00F35887"/>
    <w:rsid w:val="00F36E61"/>
    <w:rsid w:val="00F40057"/>
    <w:rsid w:val="00F47104"/>
    <w:rsid w:val="00F526B0"/>
    <w:rsid w:val="00F56E78"/>
    <w:rsid w:val="00F57C3F"/>
    <w:rsid w:val="00F62625"/>
    <w:rsid w:val="00FA662D"/>
    <w:rsid w:val="00FB4E7C"/>
    <w:rsid w:val="00FB53EC"/>
    <w:rsid w:val="00FB6CA3"/>
    <w:rsid w:val="00FC3911"/>
    <w:rsid w:val="00FD10EA"/>
    <w:rsid w:val="00FD4978"/>
    <w:rsid w:val="00FD7090"/>
    <w:rsid w:val="00FE2978"/>
    <w:rsid w:val="00FF1749"/>
    <w:rsid w:val="00FF45B0"/>
    <w:rsid w:val="00FF65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5F4"/>
    <w:rPr>
      <w:rFonts w:eastAsia="Times New Roman" w:cs="Times New Roman"/>
      <w:lang w:val="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qFormat/>
    <w:rsid w:val="00B255F4"/>
    <w:pPr>
      <w:keepNext/>
      <w:numPr>
        <w:numId w:val="1"/>
      </w:numPr>
      <w:jc w:val="center"/>
      <w:outlineLvl w:val="0"/>
    </w:pPr>
    <w:rPr>
      <w:sz w:val="28"/>
      <w:szCs w:val="28"/>
      <w:lang w:val="en-US"/>
    </w:rPr>
  </w:style>
  <w:style w:type="paragraph" w:customStyle="1" w:styleId="Heading2">
    <w:name w:val="Heading 2"/>
    <w:basedOn w:val="a"/>
    <w:next w:val="a"/>
    <w:qFormat/>
    <w:rsid w:val="00B255F4"/>
    <w:pPr>
      <w:keepNext/>
      <w:numPr>
        <w:ilvl w:val="1"/>
        <w:numId w:val="1"/>
      </w:numPr>
      <w:spacing w:before="240" w:after="60"/>
      <w:ind w:firstLine="720"/>
      <w:jc w:val="both"/>
      <w:outlineLvl w:val="1"/>
    </w:pPr>
    <w:rPr>
      <w:rFonts w:ascii="Cambria" w:hAnsi="Cambria" w:cs="Cambria"/>
      <w:b/>
      <w:bCs/>
      <w:i/>
      <w:iCs/>
      <w:sz w:val="28"/>
      <w:szCs w:val="28"/>
    </w:rPr>
  </w:style>
  <w:style w:type="paragraph" w:customStyle="1" w:styleId="Heading3">
    <w:name w:val="Heading 3"/>
    <w:basedOn w:val="a"/>
    <w:next w:val="a"/>
    <w:qFormat/>
    <w:rsid w:val="00B255F4"/>
    <w:pPr>
      <w:keepNext/>
      <w:numPr>
        <w:ilvl w:val="2"/>
        <w:numId w:val="1"/>
      </w:numPr>
      <w:jc w:val="center"/>
      <w:outlineLvl w:val="2"/>
    </w:pPr>
    <w:rPr>
      <w:sz w:val="28"/>
    </w:rPr>
  </w:style>
  <w:style w:type="paragraph" w:customStyle="1" w:styleId="Heading4">
    <w:name w:val="Heading 4"/>
    <w:basedOn w:val="a"/>
    <w:next w:val="a"/>
    <w:qFormat/>
    <w:rsid w:val="00B255F4"/>
    <w:pPr>
      <w:keepNext/>
      <w:keepLines/>
      <w:widowControl w:val="0"/>
      <w:numPr>
        <w:ilvl w:val="3"/>
        <w:numId w:val="1"/>
      </w:numPr>
      <w:spacing w:before="200"/>
      <w:outlineLvl w:val="3"/>
    </w:pPr>
    <w:rPr>
      <w:rFonts w:ascii="Cambria" w:hAnsi="Cambria" w:cs="Cambria"/>
      <w:b/>
      <w:bCs/>
      <w:i/>
      <w:iCs/>
      <w:color w:val="4F81BD"/>
      <w:sz w:val="20"/>
      <w:szCs w:val="20"/>
      <w:lang w:val="en-US"/>
    </w:rPr>
  </w:style>
  <w:style w:type="paragraph" w:customStyle="1" w:styleId="Heading5">
    <w:name w:val="Heading 5"/>
    <w:basedOn w:val="a"/>
    <w:next w:val="a"/>
    <w:qFormat/>
    <w:rsid w:val="00B255F4"/>
    <w:pPr>
      <w:numPr>
        <w:ilvl w:val="4"/>
        <w:numId w:val="1"/>
      </w:numPr>
      <w:spacing w:before="240" w:after="60"/>
      <w:outlineLvl w:val="4"/>
    </w:pPr>
    <w:rPr>
      <w:b/>
      <w:bCs/>
      <w:i/>
      <w:iCs/>
      <w:sz w:val="26"/>
      <w:szCs w:val="26"/>
      <w:lang w:val="en-US"/>
    </w:rPr>
  </w:style>
  <w:style w:type="paragraph" w:customStyle="1" w:styleId="Heading6">
    <w:name w:val="Heading 6"/>
    <w:basedOn w:val="a"/>
    <w:next w:val="a"/>
    <w:qFormat/>
    <w:rsid w:val="00B255F4"/>
    <w:pPr>
      <w:keepNext/>
      <w:keepLines/>
      <w:widowControl w:val="0"/>
      <w:numPr>
        <w:ilvl w:val="5"/>
        <w:numId w:val="1"/>
      </w:numPr>
      <w:spacing w:before="200"/>
      <w:outlineLvl w:val="5"/>
    </w:pPr>
    <w:rPr>
      <w:rFonts w:ascii="Cambria" w:hAnsi="Cambria" w:cs="Cambria"/>
      <w:i/>
      <w:iCs/>
      <w:color w:val="243F60"/>
      <w:sz w:val="20"/>
      <w:szCs w:val="20"/>
      <w:lang w:val="en-US"/>
    </w:rPr>
  </w:style>
  <w:style w:type="paragraph" w:customStyle="1" w:styleId="Heading7">
    <w:name w:val="Heading 7"/>
    <w:basedOn w:val="a"/>
    <w:next w:val="a"/>
    <w:qFormat/>
    <w:rsid w:val="00B255F4"/>
    <w:pPr>
      <w:numPr>
        <w:ilvl w:val="6"/>
        <w:numId w:val="1"/>
      </w:numPr>
      <w:spacing w:before="240" w:after="60"/>
      <w:ind w:firstLine="720"/>
      <w:jc w:val="both"/>
      <w:outlineLvl w:val="6"/>
    </w:pPr>
    <w:rPr>
      <w:rFonts w:ascii="Calibri" w:hAnsi="Calibri" w:cs="Calibri"/>
    </w:rPr>
  </w:style>
  <w:style w:type="paragraph" w:customStyle="1" w:styleId="Heading8">
    <w:name w:val="Heading 8"/>
    <w:basedOn w:val="a"/>
    <w:next w:val="a"/>
    <w:qFormat/>
    <w:rsid w:val="00B255F4"/>
    <w:pPr>
      <w:keepNext/>
      <w:keepLines/>
      <w:widowControl w:val="0"/>
      <w:numPr>
        <w:ilvl w:val="7"/>
        <w:numId w:val="1"/>
      </w:numPr>
      <w:spacing w:before="200"/>
      <w:outlineLvl w:val="7"/>
    </w:pPr>
    <w:rPr>
      <w:rFonts w:ascii="Cambria" w:hAnsi="Cambria" w:cs="Cambria"/>
      <w:color w:val="4F81BD"/>
      <w:sz w:val="20"/>
      <w:szCs w:val="20"/>
      <w:lang w:val="en-US"/>
    </w:rPr>
  </w:style>
  <w:style w:type="paragraph" w:customStyle="1" w:styleId="Heading9">
    <w:name w:val="Heading 9"/>
    <w:basedOn w:val="a"/>
    <w:next w:val="a"/>
    <w:qFormat/>
    <w:rsid w:val="00B255F4"/>
    <w:pPr>
      <w:keepNext/>
      <w:keepLines/>
      <w:widowControl w:val="0"/>
      <w:numPr>
        <w:ilvl w:val="8"/>
        <w:numId w:val="1"/>
      </w:numPr>
      <w:spacing w:before="200"/>
      <w:outlineLvl w:val="8"/>
    </w:pPr>
    <w:rPr>
      <w:rFonts w:ascii="Cambria" w:hAnsi="Cambria" w:cs="Cambria"/>
      <w:i/>
      <w:iCs/>
      <w:color w:val="404040"/>
      <w:sz w:val="20"/>
      <w:szCs w:val="20"/>
      <w:lang w:val="en-US"/>
    </w:rPr>
  </w:style>
  <w:style w:type="character" w:customStyle="1" w:styleId="WW8Num1z0">
    <w:name w:val="WW8Num1z0"/>
    <w:qFormat/>
    <w:rsid w:val="00B255F4"/>
    <w:rPr>
      <w:rFonts w:ascii="Arial" w:hAnsi="Arial" w:cs="Times New Roman"/>
      <w:sz w:val="20"/>
      <w:szCs w:val="20"/>
    </w:rPr>
  </w:style>
  <w:style w:type="character" w:customStyle="1" w:styleId="WW8Num1z4">
    <w:name w:val="WW8Num1z4"/>
    <w:qFormat/>
    <w:rsid w:val="00B255F4"/>
    <w:rPr>
      <w:rFonts w:cs="Times New Roman"/>
    </w:rPr>
  </w:style>
  <w:style w:type="character" w:customStyle="1" w:styleId="WW8Num2z0">
    <w:name w:val="WW8Num2z0"/>
    <w:qFormat/>
    <w:rsid w:val="00B255F4"/>
    <w:rPr>
      <w:rFonts w:cs="Times New Roman"/>
    </w:rPr>
  </w:style>
  <w:style w:type="character" w:customStyle="1" w:styleId="WW8Num2z1">
    <w:name w:val="WW8Num2z1"/>
    <w:qFormat/>
    <w:rsid w:val="00B255F4"/>
  </w:style>
  <w:style w:type="character" w:customStyle="1" w:styleId="WW8Num4z0">
    <w:name w:val="WW8Num4z0"/>
    <w:qFormat/>
    <w:rsid w:val="00B255F4"/>
    <w:rPr>
      <w:rFonts w:ascii="Symbol" w:hAnsi="Symbol" w:cs="Symbol"/>
    </w:rPr>
  </w:style>
  <w:style w:type="character" w:customStyle="1" w:styleId="WW8Num4z1">
    <w:name w:val="WW8Num4z1"/>
    <w:qFormat/>
    <w:rsid w:val="00B255F4"/>
    <w:rPr>
      <w:rFonts w:ascii="Courier New" w:hAnsi="Courier New" w:cs="Courier New"/>
    </w:rPr>
  </w:style>
  <w:style w:type="character" w:customStyle="1" w:styleId="WW8Num4z2">
    <w:name w:val="WW8Num4z2"/>
    <w:qFormat/>
    <w:rsid w:val="00B255F4"/>
    <w:rPr>
      <w:rFonts w:ascii="Wingdings" w:hAnsi="Wingdings" w:cs="Wingdings"/>
    </w:rPr>
  </w:style>
  <w:style w:type="character" w:customStyle="1" w:styleId="WW8Num5z0">
    <w:name w:val="WW8Num5z0"/>
    <w:qFormat/>
    <w:rsid w:val="00B255F4"/>
    <w:rPr>
      <w:rFonts w:ascii="Symbol" w:hAnsi="Symbol" w:cs="Symbol"/>
    </w:rPr>
  </w:style>
  <w:style w:type="character" w:customStyle="1" w:styleId="WW8Num5z1">
    <w:name w:val="WW8Num5z1"/>
    <w:qFormat/>
    <w:rsid w:val="00B255F4"/>
    <w:rPr>
      <w:rFonts w:ascii="Courier New" w:hAnsi="Courier New" w:cs="Courier New"/>
    </w:rPr>
  </w:style>
  <w:style w:type="character" w:customStyle="1" w:styleId="WW8Num5z2">
    <w:name w:val="WW8Num5z2"/>
    <w:qFormat/>
    <w:rsid w:val="00B255F4"/>
    <w:rPr>
      <w:rFonts w:ascii="Wingdings" w:hAnsi="Wingdings" w:cs="Wingdings"/>
    </w:rPr>
  </w:style>
  <w:style w:type="character" w:customStyle="1" w:styleId="WW8Num6z0">
    <w:name w:val="WW8Num6z0"/>
    <w:qFormat/>
    <w:rsid w:val="00B255F4"/>
    <w:rPr>
      <w:rFonts w:ascii="Symbol" w:hAnsi="Symbol" w:cs="Symbol"/>
    </w:rPr>
  </w:style>
  <w:style w:type="character" w:customStyle="1" w:styleId="WW8Num6z1">
    <w:name w:val="WW8Num6z1"/>
    <w:qFormat/>
    <w:rsid w:val="00B255F4"/>
    <w:rPr>
      <w:rFonts w:ascii="Courier New" w:hAnsi="Courier New" w:cs="Courier New"/>
    </w:rPr>
  </w:style>
  <w:style w:type="character" w:customStyle="1" w:styleId="WW8Num6z2">
    <w:name w:val="WW8Num6z2"/>
    <w:qFormat/>
    <w:rsid w:val="00B255F4"/>
    <w:rPr>
      <w:rFonts w:ascii="Wingdings" w:hAnsi="Wingdings" w:cs="Wingdings"/>
    </w:rPr>
  </w:style>
  <w:style w:type="character" w:customStyle="1" w:styleId="WW8Num7z0">
    <w:name w:val="WW8Num7z0"/>
    <w:qFormat/>
    <w:rsid w:val="00B255F4"/>
    <w:rPr>
      <w:rFonts w:cs="Times New Roman"/>
      <w:b/>
      <w:i w:val="0"/>
    </w:rPr>
  </w:style>
  <w:style w:type="character" w:customStyle="1" w:styleId="WW8Num7z1">
    <w:name w:val="WW8Num7z1"/>
    <w:qFormat/>
    <w:rsid w:val="00B255F4"/>
    <w:rPr>
      <w:rFonts w:cs="Times New Roman"/>
      <w:b w:val="0"/>
      <w:bCs w:val="0"/>
      <w:i w:val="0"/>
      <w:iCs w:val="0"/>
      <w:caps w:val="0"/>
      <w:smallCaps w:val="0"/>
      <w:vanish w:val="0"/>
      <w:color w:val="000000"/>
      <w:spacing w:val="0"/>
      <w:w w:val="100"/>
      <w:kern w:val="0"/>
      <w:position w:val="0"/>
      <w:sz w:val="24"/>
      <w:szCs w:val="24"/>
      <w:u w:val="none"/>
      <w:vertAlign w:val="baseline"/>
    </w:rPr>
  </w:style>
  <w:style w:type="character" w:customStyle="1" w:styleId="WW8Num7z2">
    <w:name w:val="WW8Num7z2"/>
    <w:qFormat/>
    <w:rsid w:val="00B255F4"/>
    <w:rPr>
      <w:rFonts w:cs="Times New Roman"/>
      <w:b w:val="0"/>
      <w:bCs w:val="0"/>
      <w:i w:val="0"/>
      <w:iCs w:val="0"/>
    </w:rPr>
  </w:style>
  <w:style w:type="character" w:customStyle="1" w:styleId="WW8Num7z3">
    <w:name w:val="WW8Num7z3"/>
    <w:qFormat/>
    <w:rsid w:val="00B255F4"/>
    <w:rPr>
      <w:rFonts w:cs="Times New Roman"/>
      <w:b w:val="0"/>
      <w:bCs w:val="0"/>
      <w:i w:val="0"/>
      <w:iCs w:val="0"/>
      <w:caps w:val="0"/>
      <w:smallCaps w:val="0"/>
      <w:vanish w:val="0"/>
      <w:color w:val="000000"/>
      <w:spacing w:val="0"/>
      <w:w w:val="100"/>
      <w:kern w:val="0"/>
      <w:position w:val="0"/>
      <w:sz w:val="24"/>
      <w:u w:val="none"/>
      <w:vertAlign w:val="baseline"/>
    </w:rPr>
  </w:style>
  <w:style w:type="character" w:customStyle="1" w:styleId="WW8Num7z4">
    <w:name w:val="WW8Num7z4"/>
    <w:qFormat/>
    <w:rsid w:val="00B255F4"/>
    <w:rPr>
      <w:rFonts w:cs="Times New Roman"/>
    </w:rPr>
  </w:style>
  <w:style w:type="character" w:customStyle="1" w:styleId="WW8Num7z5">
    <w:name w:val="WW8Num7z5"/>
    <w:qFormat/>
    <w:rsid w:val="00B255F4"/>
    <w:rPr>
      <w:rFonts w:ascii="Symbol" w:hAnsi="Symbol" w:cs="Symbol"/>
    </w:rPr>
  </w:style>
  <w:style w:type="character" w:customStyle="1" w:styleId="WW8Num8z0">
    <w:name w:val="WW8Num8z0"/>
    <w:qFormat/>
    <w:rsid w:val="00B255F4"/>
    <w:rPr>
      <w:rFonts w:cs="Times New Roman"/>
    </w:rPr>
  </w:style>
  <w:style w:type="character" w:customStyle="1" w:styleId="WW8Num8z2">
    <w:name w:val="WW8Num8z2"/>
    <w:qFormat/>
    <w:rsid w:val="00B255F4"/>
  </w:style>
  <w:style w:type="character" w:customStyle="1" w:styleId="WW8Num9z0">
    <w:name w:val="WW8Num9z0"/>
    <w:qFormat/>
    <w:rsid w:val="00B255F4"/>
  </w:style>
  <w:style w:type="character" w:customStyle="1" w:styleId="WW8Num9z1">
    <w:name w:val="WW8Num9z1"/>
    <w:qFormat/>
    <w:rsid w:val="00B255F4"/>
    <w:rPr>
      <w:rFonts w:ascii="Courier New" w:hAnsi="Courier New" w:cs="Courier New"/>
    </w:rPr>
  </w:style>
  <w:style w:type="character" w:customStyle="1" w:styleId="WW8Num9z2">
    <w:name w:val="WW8Num9z2"/>
    <w:qFormat/>
    <w:rsid w:val="00B255F4"/>
    <w:rPr>
      <w:rFonts w:ascii="Wingdings" w:hAnsi="Wingdings" w:cs="Wingdings"/>
    </w:rPr>
  </w:style>
  <w:style w:type="character" w:customStyle="1" w:styleId="WW8Num9z3">
    <w:name w:val="WW8Num9z3"/>
    <w:qFormat/>
    <w:rsid w:val="00B255F4"/>
    <w:rPr>
      <w:rFonts w:ascii="Symbol" w:hAnsi="Symbol" w:cs="Symbol"/>
    </w:rPr>
  </w:style>
  <w:style w:type="character" w:customStyle="1" w:styleId="WW8Num10z0">
    <w:name w:val="WW8Num10z0"/>
    <w:qFormat/>
    <w:rsid w:val="00B255F4"/>
    <w:rPr>
      <w:rFonts w:cs="Times New Roman"/>
    </w:rPr>
  </w:style>
  <w:style w:type="character" w:customStyle="1" w:styleId="WW8Num10z2">
    <w:name w:val="WW8Num10z2"/>
    <w:qFormat/>
    <w:rsid w:val="00B255F4"/>
    <w:rPr>
      <w:rFonts w:cs="Times New Roman"/>
    </w:rPr>
  </w:style>
  <w:style w:type="character" w:customStyle="1" w:styleId="WW8Num11z0">
    <w:name w:val="WW8Num11z0"/>
    <w:qFormat/>
    <w:rsid w:val="00B255F4"/>
  </w:style>
  <w:style w:type="character" w:customStyle="1" w:styleId="WW8Num12z0">
    <w:name w:val="WW8Num12z0"/>
    <w:qFormat/>
    <w:rsid w:val="00B255F4"/>
    <w:rPr>
      <w:rFonts w:ascii="Times New Roman" w:eastAsia="Times New Roman" w:hAnsi="Times New Roman" w:cs="Times New Roman"/>
    </w:rPr>
  </w:style>
  <w:style w:type="character" w:customStyle="1" w:styleId="WW8Num12z1">
    <w:name w:val="WW8Num12z1"/>
    <w:qFormat/>
    <w:rsid w:val="00B255F4"/>
    <w:rPr>
      <w:rFonts w:ascii="Courier New" w:hAnsi="Courier New" w:cs="Courier New"/>
    </w:rPr>
  </w:style>
  <w:style w:type="character" w:customStyle="1" w:styleId="WW8Num12z2">
    <w:name w:val="WW8Num12z2"/>
    <w:qFormat/>
    <w:rsid w:val="00B255F4"/>
    <w:rPr>
      <w:rFonts w:ascii="Wingdings" w:hAnsi="Wingdings" w:cs="Wingdings"/>
    </w:rPr>
  </w:style>
  <w:style w:type="character" w:customStyle="1" w:styleId="WW8Num12z3">
    <w:name w:val="WW8Num12z3"/>
    <w:qFormat/>
    <w:rsid w:val="00B255F4"/>
    <w:rPr>
      <w:rFonts w:ascii="Symbol" w:hAnsi="Symbol" w:cs="Symbol"/>
    </w:rPr>
  </w:style>
  <w:style w:type="character" w:customStyle="1" w:styleId="WW8Num13z0">
    <w:name w:val="WW8Num13z0"/>
    <w:qFormat/>
    <w:rsid w:val="00B255F4"/>
    <w:rPr>
      <w:rFonts w:cs="Times New Roman"/>
    </w:rPr>
  </w:style>
  <w:style w:type="character" w:customStyle="1" w:styleId="WW8Num13z2">
    <w:name w:val="WW8Num13z2"/>
    <w:qFormat/>
    <w:rsid w:val="00B255F4"/>
  </w:style>
  <w:style w:type="character" w:customStyle="1" w:styleId="WW8Num14z0">
    <w:name w:val="WW8Num14z0"/>
    <w:qFormat/>
    <w:rsid w:val="00B255F4"/>
    <w:rPr>
      <w:rFonts w:ascii="Symbol" w:hAnsi="Symbol" w:cs="Times New Roman"/>
    </w:rPr>
  </w:style>
  <w:style w:type="character" w:customStyle="1" w:styleId="WW8Num14z1">
    <w:name w:val="WW8Num14z1"/>
    <w:qFormat/>
    <w:rsid w:val="00B255F4"/>
    <w:rPr>
      <w:rFonts w:ascii="Times New Roman" w:hAnsi="Times New Roman" w:cs="Times New Roman"/>
    </w:rPr>
  </w:style>
  <w:style w:type="character" w:customStyle="1" w:styleId="WW8Num14z2">
    <w:name w:val="WW8Num14z2"/>
    <w:qFormat/>
    <w:rsid w:val="00B255F4"/>
    <w:rPr>
      <w:rFonts w:ascii="Wingdings" w:hAnsi="Wingdings" w:cs="Wingdings"/>
    </w:rPr>
  </w:style>
  <w:style w:type="character" w:customStyle="1" w:styleId="WW8Num14z3">
    <w:name w:val="WW8Num14z3"/>
    <w:qFormat/>
    <w:rsid w:val="00B255F4"/>
    <w:rPr>
      <w:rFonts w:ascii="Symbol" w:hAnsi="Symbol" w:cs="Symbol"/>
    </w:rPr>
  </w:style>
  <w:style w:type="character" w:customStyle="1" w:styleId="WW8Num14z4">
    <w:name w:val="WW8Num14z4"/>
    <w:qFormat/>
    <w:rsid w:val="00B255F4"/>
    <w:rPr>
      <w:rFonts w:ascii="Courier New" w:hAnsi="Courier New" w:cs="Courier New"/>
    </w:rPr>
  </w:style>
  <w:style w:type="character" w:customStyle="1" w:styleId="WW8Num15z0">
    <w:name w:val="WW8Num15z0"/>
    <w:qFormat/>
    <w:rsid w:val="00B255F4"/>
    <w:rPr>
      <w:rFonts w:cs="Times New Roman"/>
    </w:rPr>
  </w:style>
  <w:style w:type="character" w:customStyle="1" w:styleId="WW8Num16z0">
    <w:name w:val="WW8Num16z0"/>
    <w:qFormat/>
    <w:rsid w:val="00B255F4"/>
    <w:rPr>
      <w:rFonts w:ascii="Symbol" w:hAnsi="Symbol" w:cs="Symbol"/>
    </w:rPr>
  </w:style>
  <w:style w:type="character" w:customStyle="1" w:styleId="WW8Num17z0">
    <w:name w:val="WW8Num17z0"/>
    <w:qFormat/>
    <w:rsid w:val="00B255F4"/>
  </w:style>
  <w:style w:type="character" w:customStyle="1" w:styleId="WW8Num18z0">
    <w:name w:val="WW8Num18z0"/>
    <w:qFormat/>
    <w:rsid w:val="00B255F4"/>
    <w:rPr>
      <w:rFonts w:cs="Times New Roman"/>
    </w:rPr>
  </w:style>
  <w:style w:type="character" w:customStyle="1" w:styleId="WW8Num18z2">
    <w:name w:val="WW8Num18z2"/>
    <w:qFormat/>
    <w:rsid w:val="00B255F4"/>
  </w:style>
  <w:style w:type="character" w:customStyle="1" w:styleId="WW8Num19z0">
    <w:name w:val="WW8Num19z0"/>
    <w:qFormat/>
    <w:rsid w:val="00B255F4"/>
    <w:rPr>
      <w:rFonts w:cs="Times New Roman"/>
      <w:sz w:val="28"/>
      <w:szCs w:val="28"/>
    </w:rPr>
  </w:style>
  <w:style w:type="character" w:customStyle="1" w:styleId="WW8Num19z1">
    <w:name w:val="WW8Num19z1"/>
    <w:qFormat/>
    <w:rsid w:val="00B255F4"/>
    <w:rPr>
      <w:rFonts w:ascii="Times New Roman" w:hAnsi="Times New Roman" w:cs="Times New Roman"/>
      <w:b w:val="0"/>
      <w:bCs w:val="0"/>
      <w:i w:val="0"/>
      <w:iCs w:val="0"/>
      <w:caps w:val="0"/>
      <w:smallCaps w:val="0"/>
      <w:vanish w:val="0"/>
      <w:color w:val="000000"/>
      <w:spacing w:val="0"/>
      <w:w w:val="100"/>
      <w:kern w:val="0"/>
      <w:position w:val="0"/>
      <w:sz w:val="24"/>
      <w:szCs w:val="24"/>
      <w:u w:val="none" w:color="000000"/>
      <w:vertAlign w:val="baseline"/>
    </w:rPr>
  </w:style>
  <w:style w:type="character" w:customStyle="1" w:styleId="WW8Num19z2">
    <w:name w:val="WW8Num19z2"/>
    <w:qFormat/>
    <w:rsid w:val="00B255F4"/>
    <w:rPr>
      <w:rFonts w:cs="Times New Roman"/>
      <w:b/>
    </w:rPr>
  </w:style>
  <w:style w:type="character" w:customStyle="1" w:styleId="WW8Num19z3">
    <w:name w:val="WW8Num19z3"/>
    <w:qFormat/>
    <w:rsid w:val="00B255F4"/>
    <w:rPr>
      <w:rFonts w:cs="Times New Roman"/>
      <w:b w:val="0"/>
      <w:i w:val="0"/>
      <w:color w:val="000000"/>
    </w:rPr>
  </w:style>
  <w:style w:type="character" w:customStyle="1" w:styleId="WW8Num19z4">
    <w:name w:val="WW8Num19z4"/>
    <w:qFormat/>
    <w:rsid w:val="00B255F4"/>
    <w:rPr>
      <w:rFonts w:cs="Times New Roman"/>
      <w:b w:val="0"/>
      <w:color w:val="000000"/>
    </w:rPr>
  </w:style>
  <w:style w:type="character" w:customStyle="1" w:styleId="WW8Num19z6">
    <w:name w:val="WW8Num19z6"/>
    <w:qFormat/>
    <w:rsid w:val="00B255F4"/>
    <w:rPr>
      <w:rFonts w:cs="Times New Roman"/>
    </w:rPr>
  </w:style>
  <w:style w:type="character" w:customStyle="1" w:styleId="WW8Num20z0">
    <w:name w:val="WW8Num20z0"/>
    <w:qFormat/>
    <w:rsid w:val="00B255F4"/>
  </w:style>
  <w:style w:type="character" w:customStyle="1" w:styleId="WW8Num20z2">
    <w:name w:val="WW8Num20z2"/>
    <w:qFormat/>
    <w:rsid w:val="00B255F4"/>
    <w:rPr>
      <w:rFonts w:cs="Times New Roman"/>
    </w:rPr>
  </w:style>
  <w:style w:type="character" w:customStyle="1" w:styleId="WW8Num21z0">
    <w:name w:val="WW8Num21z0"/>
    <w:qFormat/>
    <w:rsid w:val="00B255F4"/>
    <w:rPr>
      <w:rFonts w:cs="Times New Roman"/>
    </w:rPr>
  </w:style>
  <w:style w:type="character" w:customStyle="1" w:styleId="WW8Num21z2">
    <w:name w:val="WW8Num21z2"/>
    <w:qFormat/>
    <w:rsid w:val="00B255F4"/>
    <w:rPr>
      <w:rFonts w:cs="Times New Roman"/>
    </w:rPr>
  </w:style>
  <w:style w:type="character" w:customStyle="1" w:styleId="WW8Num23z0">
    <w:name w:val="WW8Num23z0"/>
    <w:qFormat/>
    <w:rsid w:val="00B255F4"/>
  </w:style>
  <w:style w:type="character" w:customStyle="1" w:styleId="WW8Num24z0">
    <w:name w:val="WW8Num24z0"/>
    <w:qFormat/>
    <w:rsid w:val="00B255F4"/>
    <w:rPr>
      <w:rFonts w:cs="Liberation Serif;Times New Roma"/>
      <w:b w:val="0"/>
    </w:rPr>
  </w:style>
  <w:style w:type="character" w:customStyle="1" w:styleId="WW8Num24z1">
    <w:name w:val="WW8Num24z1"/>
    <w:qFormat/>
    <w:rsid w:val="00B255F4"/>
    <w:rPr>
      <w:rFonts w:ascii="Courier New" w:eastAsia="Courier New" w:hAnsi="Courier New" w:cs="Courier New"/>
    </w:rPr>
  </w:style>
  <w:style w:type="character" w:customStyle="1" w:styleId="WW8Num24z2">
    <w:name w:val="WW8Num24z2"/>
    <w:qFormat/>
    <w:rsid w:val="00B255F4"/>
    <w:rPr>
      <w:rFonts w:ascii="Wingdings" w:eastAsia="Wingdings" w:hAnsi="Wingdings" w:cs="Wingdings"/>
    </w:rPr>
  </w:style>
  <w:style w:type="character" w:customStyle="1" w:styleId="WW8Num24z3">
    <w:name w:val="WW8Num24z3"/>
    <w:qFormat/>
    <w:rsid w:val="00B255F4"/>
    <w:rPr>
      <w:rFonts w:ascii="Symbol" w:eastAsia="Symbol" w:hAnsi="Symbol" w:cs="Symbol"/>
    </w:rPr>
  </w:style>
  <w:style w:type="character" w:customStyle="1" w:styleId="WW8Num25z0">
    <w:name w:val="WW8Num25z0"/>
    <w:qFormat/>
    <w:rsid w:val="00B255F4"/>
  </w:style>
  <w:style w:type="character" w:customStyle="1" w:styleId="WW8Num26z0">
    <w:name w:val="WW8Num26z0"/>
    <w:qFormat/>
    <w:rsid w:val="00B255F4"/>
  </w:style>
  <w:style w:type="character" w:customStyle="1" w:styleId="WW8Num27z0">
    <w:name w:val="WW8Num27z0"/>
    <w:qFormat/>
    <w:rsid w:val="00B255F4"/>
    <w:rPr>
      <w:b/>
      <w:sz w:val="24"/>
      <w:szCs w:val="24"/>
    </w:rPr>
  </w:style>
  <w:style w:type="character" w:customStyle="1" w:styleId="WW8Num27z1">
    <w:name w:val="WW8Num27z1"/>
    <w:qFormat/>
    <w:rsid w:val="00B255F4"/>
  </w:style>
  <w:style w:type="character" w:customStyle="1" w:styleId="WW8Num28z0">
    <w:name w:val="WW8Num28z0"/>
    <w:qFormat/>
    <w:rsid w:val="00B255F4"/>
    <w:rPr>
      <w:b/>
    </w:rPr>
  </w:style>
  <w:style w:type="character" w:customStyle="1" w:styleId="WW8Num28z1">
    <w:name w:val="WW8Num28z1"/>
    <w:qFormat/>
    <w:rsid w:val="00B255F4"/>
    <w:rPr>
      <w:i w:val="0"/>
      <w:sz w:val="24"/>
    </w:rPr>
  </w:style>
  <w:style w:type="character" w:customStyle="1" w:styleId="WW8Num29z0">
    <w:name w:val="WW8Num29z0"/>
    <w:qFormat/>
    <w:rsid w:val="00B255F4"/>
  </w:style>
  <w:style w:type="character" w:customStyle="1" w:styleId="WW8Num30z0">
    <w:name w:val="WW8Num30z0"/>
    <w:qFormat/>
    <w:rsid w:val="00B255F4"/>
  </w:style>
  <w:style w:type="character" w:customStyle="1" w:styleId="WW8Num31z0">
    <w:name w:val="WW8Num31z0"/>
    <w:qFormat/>
    <w:rsid w:val="00B255F4"/>
  </w:style>
  <w:style w:type="character" w:customStyle="1" w:styleId="WW8Num32z0">
    <w:name w:val="WW8Num32z0"/>
    <w:qFormat/>
    <w:rsid w:val="00B255F4"/>
  </w:style>
  <w:style w:type="character" w:customStyle="1" w:styleId="WW8Num34z0">
    <w:name w:val="WW8Num34z0"/>
    <w:qFormat/>
    <w:rsid w:val="00B255F4"/>
  </w:style>
  <w:style w:type="character" w:customStyle="1" w:styleId="WW8Num36z0">
    <w:name w:val="WW8Num36z0"/>
    <w:qFormat/>
    <w:rsid w:val="00B255F4"/>
  </w:style>
  <w:style w:type="character" w:customStyle="1" w:styleId="WW8Num37z0">
    <w:name w:val="WW8Num37z0"/>
    <w:qFormat/>
    <w:rsid w:val="00B255F4"/>
  </w:style>
  <w:style w:type="character" w:customStyle="1" w:styleId="WW8Num38z0">
    <w:name w:val="WW8Num38z0"/>
    <w:qFormat/>
    <w:rsid w:val="00B255F4"/>
  </w:style>
  <w:style w:type="character" w:customStyle="1" w:styleId="WW8Num39z0">
    <w:name w:val="WW8Num39z0"/>
    <w:qFormat/>
    <w:rsid w:val="00B255F4"/>
  </w:style>
  <w:style w:type="character" w:customStyle="1" w:styleId="WW8Num40z0">
    <w:name w:val="WW8Num40z0"/>
    <w:qFormat/>
    <w:rsid w:val="00B255F4"/>
  </w:style>
  <w:style w:type="character" w:customStyle="1" w:styleId="WW8Num41z0">
    <w:name w:val="WW8Num41z0"/>
    <w:qFormat/>
    <w:rsid w:val="00B255F4"/>
  </w:style>
  <w:style w:type="character" w:customStyle="1" w:styleId="WW8Num42z0">
    <w:name w:val="WW8Num42z0"/>
    <w:qFormat/>
    <w:rsid w:val="00B255F4"/>
  </w:style>
  <w:style w:type="character" w:customStyle="1" w:styleId="WW8Num43z0">
    <w:name w:val="WW8Num43z0"/>
    <w:qFormat/>
    <w:rsid w:val="00B255F4"/>
  </w:style>
  <w:style w:type="character" w:customStyle="1" w:styleId="WW8Num44z0">
    <w:name w:val="WW8Num44z0"/>
    <w:qFormat/>
    <w:rsid w:val="00B255F4"/>
  </w:style>
  <w:style w:type="character" w:customStyle="1" w:styleId="WW8Num46z0">
    <w:name w:val="WW8Num46z0"/>
    <w:qFormat/>
    <w:rsid w:val="00B255F4"/>
  </w:style>
  <w:style w:type="character" w:styleId="a3">
    <w:name w:val="Hyperlink"/>
    <w:basedOn w:val="a0"/>
    <w:rsid w:val="00B255F4"/>
    <w:rPr>
      <w:color w:val="0000FF"/>
      <w:u w:val="single"/>
    </w:rPr>
  </w:style>
  <w:style w:type="character" w:customStyle="1" w:styleId="a4">
    <w:name w:val="Текст выноски Знак"/>
    <w:basedOn w:val="a0"/>
    <w:qFormat/>
    <w:rsid w:val="00B255F4"/>
    <w:rPr>
      <w:rFonts w:ascii="Tahoma" w:hAnsi="Tahoma" w:cs="Tahoma"/>
      <w:sz w:val="16"/>
      <w:szCs w:val="16"/>
    </w:rPr>
  </w:style>
  <w:style w:type="character" w:customStyle="1" w:styleId="2">
    <w:name w:val="Основной текст 2 Знак"/>
    <w:basedOn w:val="a0"/>
    <w:qFormat/>
    <w:rsid w:val="00B255F4"/>
    <w:rPr>
      <w:sz w:val="24"/>
      <w:shd w:val="clear" w:color="auto" w:fill="FFFFFF"/>
    </w:rPr>
  </w:style>
  <w:style w:type="character" w:customStyle="1" w:styleId="a5">
    <w:name w:val="Текст Знак"/>
    <w:qFormat/>
    <w:rsid w:val="00B255F4"/>
    <w:rPr>
      <w:rFonts w:ascii="Courier New" w:hAnsi="Courier New" w:cs="Courier New"/>
    </w:rPr>
  </w:style>
  <w:style w:type="character" w:customStyle="1" w:styleId="1">
    <w:name w:val="Текст Знак1"/>
    <w:basedOn w:val="a0"/>
    <w:qFormat/>
    <w:rsid w:val="00B255F4"/>
    <w:rPr>
      <w:rFonts w:ascii="Courier New" w:hAnsi="Courier New" w:cs="Courier New"/>
    </w:rPr>
  </w:style>
  <w:style w:type="character" w:customStyle="1" w:styleId="a6">
    <w:name w:val="Верхний колонтитул Знак"/>
    <w:basedOn w:val="a0"/>
    <w:qFormat/>
    <w:rsid w:val="00B255F4"/>
    <w:rPr>
      <w:rFonts w:eastAsia="Calibri"/>
      <w:sz w:val="28"/>
      <w:szCs w:val="22"/>
    </w:rPr>
  </w:style>
  <w:style w:type="character" w:customStyle="1" w:styleId="20">
    <w:name w:val="Заголовок 2 Знак"/>
    <w:basedOn w:val="a0"/>
    <w:qFormat/>
    <w:rsid w:val="00B255F4"/>
    <w:rPr>
      <w:rFonts w:ascii="Cambria" w:hAnsi="Cambria" w:cs="Cambria"/>
      <w:b/>
      <w:bCs/>
      <w:i/>
      <w:iCs/>
      <w:sz w:val="28"/>
      <w:szCs w:val="28"/>
    </w:rPr>
  </w:style>
  <w:style w:type="character" w:customStyle="1" w:styleId="3">
    <w:name w:val="Заголовок 3 Знак"/>
    <w:basedOn w:val="a0"/>
    <w:qFormat/>
    <w:rsid w:val="00B255F4"/>
    <w:rPr>
      <w:sz w:val="28"/>
      <w:szCs w:val="24"/>
    </w:rPr>
  </w:style>
  <w:style w:type="character" w:customStyle="1" w:styleId="7">
    <w:name w:val="Заголовок 7 Знак"/>
    <w:basedOn w:val="a0"/>
    <w:qFormat/>
    <w:rsid w:val="00B255F4"/>
    <w:rPr>
      <w:rFonts w:ascii="Calibri" w:hAnsi="Calibri" w:cs="Calibri"/>
      <w:sz w:val="24"/>
      <w:szCs w:val="24"/>
    </w:rPr>
  </w:style>
  <w:style w:type="character" w:customStyle="1" w:styleId="PageNumber">
    <w:name w:val="Page Number"/>
    <w:basedOn w:val="a0"/>
    <w:rsid w:val="00B255F4"/>
  </w:style>
  <w:style w:type="character" w:customStyle="1" w:styleId="a7">
    <w:name w:val="Нижний колонтитул Знак"/>
    <w:basedOn w:val="a0"/>
    <w:qFormat/>
    <w:rsid w:val="00B255F4"/>
    <w:rPr>
      <w:sz w:val="28"/>
    </w:rPr>
  </w:style>
  <w:style w:type="character" w:customStyle="1" w:styleId="a8">
    <w:name w:val="Основной текст Знак"/>
    <w:basedOn w:val="a0"/>
    <w:qFormat/>
    <w:rsid w:val="00B255F4"/>
    <w:rPr>
      <w:b/>
      <w:i/>
      <w:sz w:val="28"/>
    </w:rPr>
  </w:style>
  <w:style w:type="character" w:customStyle="1" w:styleId="a9">
    <w:name w:val="Основной текст с отступом Знак"/>
    <w:basedOn w:val="a0"/>
    <w:qFormat/>
    <w:rsid w:val="00B255F4"/>
    <w:rPr>
      <w:sz w:val="28"/>
    </w:rPr>
  </w:style>
  <w:style w:type="character" w:customStyle="1" w:styleId="21">
    <w:name w:val="Основной текст с отступом 2 Знак"/>
    <w:basedOn w:val="a0"/>
    <w:qFormat/>
    <w:rsid w:val="00B255F4"/>
    <w:rPr>
      <w:b/>
      <w:i/>
      <w:sz w:val="28"/>
    </w:rPr>
  </w:style>
  <w:style w:type="character" w:customStyle="1" w:styleId="aa">
    <w:name w:val="Название Знак"/>
    <w:basedOn w:val="a0"/>
    <w:link w:val="ab"/>
    <w:qFormat/>
    <w:rsid w:val="00B255F4"/>
    <w:rPr>
      <w:b/>
      <w:sz w:val="24"/>
    </w:rPr>
  </w:style>
  <w:style w:type="character" w:customStyle="1" w:styleId="ac">
    <w:name w:val="Текст сноски Знак"/>
    <w:basedOn w:val="a0"/>
    <w:qFormat/>
    <w:rsid w:val="00B255F4"/>
  </w:style>
  <w:style w:type="character" w:customStyle="1" w:styleId="ad">
    <w:name w:val="Основной текст_"/>
    <w:qFormat/>
    <w:rsid w:val="00B255F4"/>
    <w:rPr>
      <w:sz w:val="27"/>
      <w:szCs w:val="27"/>
      <w:shd w:val="clear" w:color="auto" w:fill="FFFFFF"/>
    </w:rPr>
  </w:style>
  <w:style w:type="character" w:customStyle="1" w:styleId="FootnoteCharacters">
    <w:name w:val="Footnote Characters"/>
    <w:qFormat/>
    <w:rsid w:val="00B255F4"/>
    <w:rPr>
      <w:rFonts w:ascii="Times New Roman" w:hAnsi="Times New Roman" w:cs="Times New Roman"/>
      <w:vertAlign w:val="superscript"/>
    </w:rPr>
  </w:style>
  <w:style w:type="character" w:customStyle="1" w:styleId="r">
    <w:name w:val="r"/>
    <w:qFormat/>
    <w:rsid w:val="00B255F4"/>
  </w:style>
  <w:style w:type="character" w:customStyle="1" w:styleId="ae">
    <w:name w:val="Текст примечания Знак"/>
    <w:basedOn w:val="a0"/>
    <w:qFormat/>
    <w:rsid w:val="00B255F4"/>
  </w:style>
  <w:style w:type="character" w:customStyle="1" w:styleId="ConsPlusNormal">
    <w:name w:val="ConsPlusNormal Знак"/>
    <w:qFormat/>
    <w:rsid w:val="00B255F4"/>
    <w:rPr>
      <w:rFonts w:ascii="Calibri" w:hAnsi="Calibri" w:cs="Calibri"/>
      <w:sz w:val="22"/>
      <w:szCs w:val="22"/>
      <w:lang w:bidi="ar-SA"/>
    </w:rPr>
  </w:style>
  <w:style w:type="character" w:customStyle="1" w:styleId="docdata">
    <w:name w:val="docdata"/>
    <w:aliases w:val="docy,v5,1303,bqiaagaaeyqcaaagiaiaaan+baaabyweaaaaaaaaaaaaaaaaaaaaaaaaaaaaaaaaaaaaaaaaaaaaaaaaaaaaaaaaaaaaaaaaaaaaaaaaaaaaaaaaaaaaaaaaaaaaaaaaaaaaaaaaaaaaaaaaaaaaaaaaaaaaaaaaaaaaaaaaaaaaaaaaaaaaaaaaaaaaaaaaaaaaaaaaaaaaaaaaaaaaaaaaaaaaaaaaaaaaaaaa"/>
    <w:basedOn w:val="a0"/>
    <w:qFormat/>
    <w:rsid w:val="00B255F4"/>
  </w:style>
  <w:style w:type="character" w:customStyle="1" w:styleId="4">
    <w:name w:val="Заголовок 4 Знак"/>
    <w:basedOn w:val="a0"/>
    <w:qFormat/>
    <w:rsid w:val="00B255F4"/>
    <w:rPr>
      <w:rFonts w:ascii="Cambria" w:hAnsi="Cambria" w:cs="Cambria"/>
      <w:b/>
      <w:bCs/>
      <w:i/>
      <w:iCs/>
      <w:color w:val="4F81BD"/>
      <w:lang w:val="en-US"/>
    </w:rPr>
  </w:style>
  <w:style w:type="character" w:customStyle="1" w:styleId="6">
    <w:name w:val="Заголовок 6 Знак"/>
    <w:basedOn w:val="a0"/>
    <w:qFormat/>
    <w:rsid w:val="00B255F4"/>
    <w:rPr>
      <w:rFonts w:ascii="Cambria" w:hAnsi="Cambria" w:cs="Cambria"/>
      <w:i/>
      <w:iCs/>
      <w:color w:val="243F60"/>
      <w:lang w:val="en-US"/>
    </w:rPr>
  </w:style>
  <w:style w:type="character" w:customStyle="1" w:styleId="8">
    <w:name w:val="Заголовок 8 Знак"/>
    <w:basedOn w:val="a0"/>
    <w:qFormat/>
    <w:rsid w:val="00B255F4"/>
    <w:rPr>
      <w:rFonts w:ascii="Cambria" w:hAnsi="Cambria" w:cs="Cambria"/>
      <w:color w:val="4F81BD"/>
      <w:lang w:val="en-US"/>
    </w:rPr>
  </w:style>
  <w:style w:type="character" w:customStyle="1" w:styleId="9">
    <w:name w:val="Заголовок 9 Знак"/>
    <w:basedOn w:val="a0"/>
    <w:qFormat/>
    <w:rsid w:val="00B255F4"/>
    <w:rPr>
      <w:rFonts w:ascii="Cambria" w:hAnsi="Cambria" w:cs="Cambria"/>
      <w:i/>
      <w:iCs/>
      <w:color w:val="404040"/>
      <w:lang w:val="en-US"/>
    </w:rPr>
  </w:style>
  <w:style w:type="character" w:customStyle="1" w:styleId="af">
    <w:name w:val="Шапка Знак"/>
    <w:basedOn w:val="a0"/>
    <w:qFormat/>
    <w:rsid w:val="00B255F4"/>
    <w:rPr>
      <w:rFonts w:ascii="Cambria" w:hAnsi="Cambria" w:cs="Cambria"/>
      <w:sz w:val="24"/>
      <w:szCs w:val="24"/>
      <w:shd w:val="clear" w:color="auto" w:fill="CCCCCC"/>
      <w:lang w:val="en-US" w:bidi="en-US"/>
    </w:rPr>
  </w:style>
  <w:style w:type="character" w:customStyle="1" w:styleId="10">
    <w:name w:val="Заголовок 1 Знак"/>
    <w:qFormat/>
    <w:rsid w:val="00B255F4"/>
    <w:rPr>
      <w:sz w:val="28"/>
      <w:szCs w:val="28"/>
    </w:rPr>
  </w:style>
  <w:style w:type="character" w:styleId="af0">
    <w:name w:val="Book Title"/>
    <w:qFormat/>
    <w:rsid w:val="00B255F4"/>
    <w:rPr>
      <w:b/>
      <w:bCs/>
      <w:smallCaps/>
      <w:spacing w:val="5"/>
    </w:rPr>
  </w:style>
  <w:style w:type="character" w:customStyle="1" w:styleId="5">
    <w:name w:val="Заголовок 5 Знак"/>
    <w:qFormat/>
    <w:rsid w:val="00B255F4"/>
    <w:rPr>
      <w:b/>
      <w:bCs/>
      <w:i/>
      <w:iCs/>
      <w:sz w:val="26"/>
      <w:szCs w:val="26"/>
    </w:rPr>
  </w:style>
  <w:style w:type="character" w:customStyle="1" w:styleId="af1">
    <w:name w:val="Подзаголовок Знак"/>
    <w:basedOn w:val="a0"/>
    <w:qFormat/>
    <w:rsid w:val="00B255F4"/>
    <w:rPr>
      <w:rFonts w:ascii="Cambria" w:hAnsi="Cambria" w:cs="Cambria"/>
      <w:i/>
      <w:iCs/>
      <w:color w:val="4F81BD"/>
      <w:spacing w:val="15"/>
      <w:sz w:val="24"/>
      <w:szCs w:val="24"/>
      <w:lang w:val="en-US"/>
    </w:rPr>
  </w:style>
  <w:style w:type="character" w:styleId="af2">
    <w:name w:val="Strong"/>
    <w:qFormat/>
    <w:rsid w:val="00B255F4"/>
    <w:rPr>
      <w:b/>
      <w:bCs/>
    </w:rPr>
  </w:style>
  <w:style w:type="character" w:styleId="af3">
    <w:name w:val="Emphasis"/>
    <w:qFormat/>
    <w:rsid w:val="00B255F4"/>
    <w:rPr>
      <w:i/>
      <w:iCs/>
    </w:rPr>
  </w:style>
  <w:style w:type="character" w:customStyle="1" w:styleId="22">
    <w:name w:val="Цитата 2 Знак"/>
    <w:basedOn w:val="a0"/>
    <w:qFormat/>
    <w:rsid w:val="00B255F4"/>
    <w:rPr>
      <w:rFonts w:ascii="Calibri" w:eastAsia="Calibri" w:hAnsi="Calibri" w:cs="Calibri"/>
      <w:i/>
      <w:iCs/>
      <w:color w:val="000000"/>
      <w:lang w:val="en-US"/>
    </w:rPr>
  </w:style>
  <w:style w:type="character" w:customStyle="1" w:styleId="af4">
    <w:name w:val="Выделенная цитата Знак"/>
    <w:basedOn w:val="a0"/>
    <w:qFormat/>
    <w:rsid w:val="00B255F4"/>
    <w:rPr>
      <w:rFonts w:ascii="Calibri" w:eastAsia="Calibri" w:hAnsi="Calibri" w:cs="Calibri"/>
      <w:b/>
      <w:bCs/>
      <w:i/>
      <w:iCs/>
      <w:color w:val="4F81BD"/>
      <w:lang w:val="en-US"/>
    </w:rPr>
  </w:style>
  <w:style w:type="character" w:styleId="af5">
    <w:name w:val="Subtle Emphasis"/>
    <w:qFormat/>
    <w:rsid w:val="00B255F4"/>
    <w:rPr>
      <w:i/>
      <w:iCs/>
      <w:color w:val="808080"/>
    </w:rPr>
  </w:style>
  <w:style w:type="character" w:styleId="af6">
    <w:name w:val="Intense Emphasis"/>
    <w:qFormat/>
    <w:rsid w:val="00B255F4"/>
    <w:rPr>
      <w:b/>
      <w:bCs/>
      <w:i/>
      <w:iCs/>
      <w:color w:val="4F81BD"/>
    </w:rPr>
  </w:style>
  <w:style w:type="character" w:styleId="af7">
    <w:name w:val="Subtle Reference"/>
    <w:qFormat/>
    <w:rsid w:val="00B255F4"/>
    <w:rPr>
      <w:smallCaps/>
      <w:color w:val="C0504D"/>
      <w:u w:val="single"/>
    </w:rPr>
  </w:style>
  <w:style w:type="character" w:styleId="af8">
    <w:name w:val="Intense Reference"/>
    <w:qFormat/>
    <w:rsid w:val="00B255F4"/>
    <w:rPr>
      <w:b/>
      <w:bCs/>
      <w:smallCaps/>
      <w:color w:val="C0504D"/>
      <w:spacing w:val="5"/>
      <w:u w:val="single"/>
    </w:rPr>
  </w:style>
  <w:style w:type="character" w:customStyle="1" w:styleId="af9">
    <w:name w:val="Без интервала Знак"/>
    <w:aliases w:val="для таблиц Знак"/>
    <w:uiPriority w:val="99"/>
    <w:qFormat/>
    <w:rsid w:val="00B255F4"/>
    <w:rPr>
      <w:rFonts w:ascii="Calibri" w:eastAsia="Calibri" w:hAnsi="Calibri" w:cs="Calibri"/>
      <w:sz w:val="22"/>
      <w:szCs w:val="22"/>
      <w:lang w:val="en-US" w:bidi="en-US"/>
    </w:rPr>
  </w:style>
  <w:style w:type="character" w:customStyle="1" w:styleId="afa">
    <w:name w:val="Текст концевой сноски Знак"/>
    <w:basedOn w:val="a0"/>
    <w:qFormat/>
    <w:rsid w:val="00B255F4"/>
    <w:rPr>
      <w:rFonts w:ascii="Calibri" w:eastAsia="Calibri" w:hAnsi="Calibri" w:cs="Calibri"/>
      <w:lang w:val="en-US"/>
    </w:rPr>
  </w:style>
  <w:style w:type="character" w:customStyle="1" w:styleId="EndnoteCharacters">
    <w:name w:val="Endnote Characters"/>
    <w:qFormat/>
    <w:rsid w:val="00B255F4"/>
    <w:rPr>
      <w:vertAlign w:val="superscript"/>
    </w:rPr>
  </w:style>
  <w:style w:type="character" w:customStyle="1" w:styleId="11">
    <w:name w:val="Основной шрифт абзаца1"/>
    <w:qFormat/>
    <w:rsid w:val="00B255F4"/>
  </w:style>
  <w:style w:type="character" w:customStyle="1" w:styleId="publication">
    <w:name w:val="publication"/>
    <w:qFormat/>
    <w:rsid w:val="00B255F4"/>
    <w:rPr>
      <w:rFonts w:ascii="Arial" w:hAnsi="Arial" w:cs="Arial"/>
      <w:color w:val="FFFFFF"/>
      <w:sz w:val="22"/>
      <w:szCs w:val="22"/>
      <w:shd w:val="clear" w:color="auto" w:fill="000000"/>
      <w:lang w:val="en-US"/>
    </w:rPr>
  </w:style>
  <w:style w:type="character" w:customStyle="1" w:styleId="afb">
    <w:name w:val="Символ нумерации"/>
    <w:qFormat/>
    <w:rsid w:val="00B255F4"/>
  </w:style>
  <w:style w:type="character" w:customStyle="1" w:styleId="afc">
    <w:name w:val="Маркеры списка"/>
    <w:qFormat/>
    <w:rsid w:val="00B255F4"/>
    <w:rPr>
      <w:rFonts w:ascii="OpenSymbol" w:eastAsia="OpenSymbol" w:hAnsi="OpenSymbol" w:cs="OpenSymbol"/>
    </w:rPr>
  </w:style>
  <w:style w:type="character" w:styleId="afd">
    <w:name w:val="FollowedHyperlink"/>
    <w:rsid w:val="00B255F4"/>
    <w:rPr>
      <w:color w:val="800000"/>
      <w:u w:val="single"/>
    </w:rPr>
  </w:style>
  <w:style w:type="character" w:customStyle="1" w:styleId="afe">
    <w:name w:val="Красная строка Знак"/>
    <w:basedOn w:val="a8"/>
    <w:qFormat/>
    <w:rsid w:val="00B255F4"/>
    <w:rPr>
      <w:sz w:val="24"/>
      <w:szCs w:val="24"/>
      <w:lang w:val="en-US"/>
    </w:rPr>
  </w:style>
  <w:style w:type="character" w:styleId="aff">
    <w:name w:val="annotation reference"/>
    <w:qFormat/>
    <w:rsid w:val="00B255F4"/>
    <w:rPr>
      <w:sz w:val="16"/>
      <w:szCs w:val="16"/>
    </w:rPr>
  </w:style>
  <w:style w:type="character" w:customStyle="1" w:styleId="aff0">
    <w:name w:val="Тема примечания Знак"/>
    <w:basedOn w:val="ae"/>
    <w:qFormat/>
    <w:rsid w:val="00B255F4"/>
    <w:rPr>
      <w:b/>
      <w:bCs/>
      <w:lang w:val="en-US"/>
    </w:rPr>
  </w:style>
  <w:style w:type="character" w:customStyle="1" w:styleId="QuoteChar">
    <w:name w:val="Quote Char"/>
    <w:qFormat/>
    <w:rsid w:val="00B255F4"/>
    <w:rPr>
      <w:rFonts w:ascii="Calibri" w:hAnsi="Calibri" w:cs="Calibri"/>
      <w:i/>
      <w:sz w:val="24"/>
      <w:szCs w:val="24"/>
      <w:lang w:val="en-US"/>
    </w:rPr>
  </w:style>
  <w:style w:type="character" w:customStyle="1" w:styleId="aff1">
    <w:name w:val="Абзац списка Знак"/>
    <w:qFormat/>
    <w:rsid w:val="00B255F4"/>
    <w:rPr>
      <w:sz w:val="28"/>
      <w:szCs w:val="28"/>
    </w:rPr>
  </w:style>
  <w:style w:type="character" w:styleId="aff2">
    <w:name w:val="Placeholder Text"/>
    <w:qFormat/>
    <w:rsid w:val="00B255F4"/>
    <w:rPr>
      <w:color w:val="808080"/>
    </w:rPr>
  </w:style>
  <w:style w:type="character" w:customStyle="1" w:styleId="aff3">
    <w:name w:val="Шрифт абзаца по умолчанию"/>
    <w:qFormat/>
    <w:rsid w:val="00B255F4"/>
  </w:style>
  <w:style w:type="character" w:customStyle="1" w:styleId="aff4">
    <w:name w:val="Полужирный"/>
    <w:qFormat/>
    <w:rsid w:val="00B255F4"/>
    <w:rPr>
      <w:rFonts w:cs="Times New Roman"/>
      <w:b/>
      <w:bCs/>
    </w:rPr>
  </w:style>
  <w:style w:type="character" w:customStyle="1" w:styleId="IntenseQuoteChar">
    <w:name w:val="Intense Quote Char"/>
    <w:qFormat/>
    <w:rsid w:val="00B255F4"/>
    <w:rPr>
      <w:rFonts w:ascii="Calibri" w:hAnsi="Calibri" w:cs="Calibri"/>
      <w:b/>
      <w:i/>
      <w:sz w:val="24"/>
      <w:lang w:val="en-US"/>
    </w:rPr>
  </w:style>
  <w:style w:type="character" w:customStyle="1" w:styleId="12">
    <w:name w:val="Слабое выделение1"/>
    <w:qFormat/>
    <w:rsid w:val="00B255F4"/>
    <w:rPr>
      <w:i/>
      <w:color w:val="5A5A5A"/>
    </w:rPr>
  </w:style>
  <w:style w:type="character" w:customStyle="1" w:styleId="13">
    <w:name w:val="Сильное выделение1"/>
    <w:qFormat/>
    <w:rsid w:val="00B255F4"/>
    <w:rPr>
      <w:rFonts w:cs="Times New Roman"/>
      <w:b/>
      <w:i/>
      <w:sz w:val="24"/>
      <w:szCs w:val="24"/>
      <w:u w:val="single"/>
    </w:rPr>
  </w:style>
  <w:style w:type="character" w:customStyle="1" w:styleId="14">
    <w:name w:val="Слабая ссылка1"/>
    <w:qFormat/>
    <w:rsid w:val="00B255F4"/>
    <w:rPr>
      <w:rFonts w:cs="Times New Roman"/>
      <w:sz w:val="24"/>
      <w:szCs w:val="24"/>
      <w:u w:val="single"/>
    </w:rPr>
  </w:style>
  <w:style w:type="character" w:customStyle="1" w:styleId="15">
    <w:name w:val="Сильная ссылка1"/>
    <w:qFormat/>
    <w:rsid w:val="00B255F4"/>
    <w:rPr>
      <w:rFonts w:cs="Times New Roman"/>
      <w:b/>
      <w:sz w:val="24"/>
      <w:u w:val="single"/>
    </w:rPr>
  </w:style>
  <w:style w:type="character" w:customStyle="1" w:styleId="16">
    <w:name w:val="Название книги1"/>
    <w:qFormat/>
    <w:rsid w:val="00B255F4"/>
    <w:rPr>
      <w:rFonts w:ascii="Cambria" w:hAnsi="Cambria" w:cs="Times New Roman"/>
      <w:b/>
      <w:i/>
      <w:sz w:val="24"/>
      <w:szCs w:val="24"/>
    </w:rPr>
  </w:style>
  <w:style w:type="character" w:customStyle="1" w:styleId="FontStyle31">
    <w:name w:val="Font Style31"/>
    <w:qFormat/>
    <w:rsid w:val="00B255F4"/>
    <w:rPr>
      <w:rFonts w:ascii="Times New Roman" w:hAnsi="Times New Roman" w:cs="Times New Roman"/>
      <w:sz w:val="22"/>
      <w:szCs w:val="22"/>
    </w:rPr>
  </w:style>
  <w:style w:type="character" w:customStyle="1" w:styleId="aff5">
    <w:name w:val="Схема документа Знак"/>
    <w:basedOn w:val="a0"/>
    <w:qFormat/>
    <w:rsid w:val="00B255F4"/>
    <w:rPr>
      <w:rFonts w:ascii="Tahoma" w:hAnsi="Tahoma" w:cs="Tahoma"/>
      <w:shd w:val="clear" w:color="auto" w:fill="000080"/>
      <w:lang w:val="en-US"/>
    </w:rPr>
  </w:style>
  <w:style w:type="character" w:customStyle="1" w:styleId="17">
    <w:name w:val="Оглавление 1 Знак"/>
    <w:qFormat/>
    <w:rsid w:val="00B255F4"/>
    <w:rPr>
      <w:bCs/>
      <w:sz w:val="24"/>
      <w:szCs w:val="28"/>
    </w:rPr>
  </w:style>
  <w:style w:type="character" w:customStyle="1" w:styleId="18">
    <w:name w:val="Заголовок1 Знак"/>
    <w:qFormat/>
    <w:rsid w:val="00B255F4"/>
    <w:rPr>
      <w:b/>
      <w:bCs/>
      <w:iCs/>
      <w:spacing w:val="-1"/>
      <w:kern w:val="2"/>
      <w:sz w:val="28"/>
      <w:szCs w:val="28"/>
      <w:lang w:val="en-US"/>
    </w:rPr>
  </w:style>
  <w:style w:type="character" w:customStyle="1" w:styleId="19">
    <w:name w:val="Стиль1 Знак"/>
    <w:qFormat/>
    <w:rsid w:val="00B255F4"/>
    <w:rPr>
      <w:b/>
      <w:bCs/>
      <w:iCs/>
      <w:spacing w:val="-1"/>
      <w:kern w:val="2"/>
      <w:sz w:val="28"/>
      <w:szCs w:val="28"/>
      <w:lang w:val="en-US"/>
    </w:rPr>
  </w:style>
  <w:style w:type="character" w:customStyle="1" w:styleId="aff6">
    <w:name w:val="Обычный для ТЗ Знак"/>
    <w:qFormat/>
    <w:rsid w:val="00B255F4"/>
    <w:rPr>
      <w:rFonts w:ascii="TimesNewRoman;Arial Unicode MS" w:hAnsi="TimesNewRoman;Arial Unicode MS" w:cs="TimesNewRoman;Arial Unicode MS"/>
      <w:sz w:val="24"/>
      <w:szCs w:val="24"/>
      <w:lang w:val="en-US"/>
    </w:rPr>
  </w:style>
  <w:style w:type="character" w:customStyle="1" w:styleId="aff7">
    <w:name w:val="Цитата Знак"/>
    <w:qFormat/>
    <w:rsid w:val="00B255F4"/>
    <w:rPr>
      <w:sz w:val="24"/>
      <w:lang w:val="en-US"/>
    </w:rPr>
  </w:style>
  <w:style w:type="character" w:customStyle="1" w:styleId="30">
    <w:name w:val="Стиль3 Знак"/>
    <w:qFormat/>
    <w:rsid w:val="00B255F4"/>
    <w:rPr>
      <w:sz w:val="24"/>
      <w:szCs w:val="24"/>
      <w:lang w:val="en-US"/>
    </w:rPr>
  </w:style>
  <w:style w:type="character" w:customStyle="1" w:styleId="aff8">
    <w:name w:val="Основной шрифт"/>
    <w:qFormat/>
    <w:rsid w:val="00B255F4"/>
  </w:style>
  <w:style w:type="character" w:customStyle="1" w:styleId="1a">
    <w:name w:val="Основной текст Знак1"/>
    <w:qFormat/>
    <w:rsid w:val="00B255F4"/>
    <w:rPr>
      <w:rFonts w:ascii="Times New Roman" w:hAnsi="Times New Roman" w:cs="Times New Roman"/>
      <w:sz w:val="24"/>
    </w:rPr>
  </w:style>
  <w:style w:type="character" w:customStyle="1" w:styleId="31">
    <w:name w:val="Основной текст 3 Знак"/>
    <w:basedOn w:val="a0"/>
    <w:qFormat/>
    <w:rsid w:val="00B255F4"/>
    <w:rPr>
      <w:sz w:val="16"/>
      <w:szCs w:val="16"/>
      <w:lang w:val="en-US"/>
    </w:rPr>
  </w:style>
  <w:style w:type="character" w:customStyle="1" w:styleId="HTML">
    <w:name w:val="Стандартный HTML Знак"/>
    <w:basedOn w:val="a0"/>
    <w:qFormat/>
    <w:rsid w:val="00B255F4"/>
    <w:rPr>
      <w:rFonts w:ascii="Courier New" w:hAnsi="Courier New" w:cs="Courier New"/>
      <w:lang w:val="en-US"/>
    </w:rPr>
  </w:style>
  <w:style w:type="character" w:customStyle="1" w:styleId="32">
    <w:name w:val="Стиль3 Знак Знак Знак"/>
    <w:qFormat/>
    <w:rsid w:val="00B255F4"/>
    <w:rPr>
      <w:sz w:val="24"/>
      <w:lang w:val="en-US"/>
    </w:rPr>
  </w:style>
  <w:style w:type="character" w:customStyle="1" w:styleId="apple-style-span">
    <w:name w:val="apple-style-span"/>
    <w:qFormat/>
    <w:rsid w:val="00B255F4"/>
  </w:style>
  <w:style w:type="character" w:customStyle="1" w:styleId="apple-converted-space">
    <w:name w:val="apple-converted-space"/>
    <w:qFormat/>
    <w:rsid w:val="00B255F4"/>
  </w:style>
  <w:style w:type="character" w:customStyle="1" w:styleId="context">
    <w:name w:val="context"/>
    <w:qFormat/>
    <w:rsid w:val="00B255F4"/>
  </w:style>
  <w:style w:type="character" w:customStyle="1" w:styleId="FontStyle19">
    <w:name w:val="Font Style19"/>
    <w:qFormat/>
    <w:rsid w:val="00B255F4"/>
    <w:rPr>
      <w:rFonts w:ascii="Times New Roman" w:hAnsi="Times New Roman" w:cs="Times New Roman"/>
      <w:sz w:val="22"/>
      <w:szCs w:val="22"/>
    </w:rPr>
  </w:style>
  <w:style w:type="character" w:customStyle="1" w:styleId="ConsPlusNormal0">
    <w:name w:val="ConsPlusNormal Знак Знак"/>
    <w:qFormat/>
    <w:rsid w:val="00B255F4"/>
    <w:rPr>
      <w:rFonts w:ascii="Arial" w:hAnsi="Arial" w:cs="Arial"/>
      <w:lang w:val="ru-RU" w:bidi="ar-SA"/>
    </w:rPr>
  </w:style>
  <w:style w:type="character" w:customStyle="1" w:styleId="aff9">
    <w:name w:val="Гипертекстовая ссылка"/>
    <w:qFormat/>
    <w:rsid w:val="00B255F4"/>
    <w:rPr>
      <w:rFonts w:cs="Times New Roman"/>
      <w:b/>
      <w:bCs/>
      <w:color w:val="008000"/>
    </w:rPr>
  </w:style>
  <w:style w:type="character" w:customStyle="1" w:styleId="1b">
    <w:name w:val="Основной текст1 Знак"/>
    <w:qFormat/>
    <w:rsid w:val="00B255F4"/>
    <w:rPr>
      <w:sz w:val="24"/>
      <w:lang w:val="en-US"/>
    </w:rPr>
  </w:style>
  <w:style w:type="character" w:customStyle="1" w:styleId="190">
    <w:name w:val="Знак Знак19"/>
    <w:qFormat/>
    <w:rsid w:val="00B255F4"/>
    <w:rPr>
      <w:rFonts w:ascii="Arial" w:hAnsi="Arial" w:cs="Arial"/>
      <w:b/>
      <w:bCs/>
      <w:kern w:val="2"/>
      <w:sz w:val="32"/>
      <w:szCs w:val="32"/>
      <w:lang w:val="ru-RU" w:bidi="ar-SA"/>
    </w:rPr>
  </w:style>
  <w:style w:type="character" w:customStyle="1" w:styleId="170">
    <w:name w:val="Знак Знак17"/>
    <w:qFormat/>
    <w:rsid w:val="00B255F4"/>
    <w:rPr>
      <w:rFonts w:ascii="Cambria" w:eastAsia="Times New Roman" w:hAnsi="Cambria" w:cs="Times New Roman"/>
      <w:b/>
      <w:bCs/>
      <w:color w:val="4F81BD"/>
      <w:sz w:val="24"/>
      <w:szCs w:val="24"/>
    </w:rPr>
  </w:style>
  <w:style w:type="character" w:customStyle="1" w:styleId="bodytext">
    <w:name w:val="body text Знак Знак"/>
    <w:qFormat/>
    <w:rsid w:val="00B255F4"/>
    <w:rPr>
      <w:rFonts w:eastAsia="Calibri"/>
    </w:rPr>
  </w:style>
  <w:style w:type="character" w:customStyle="1" w:styleId="CharChar">
    <w:name w:val="Обычный Char Char"/>
    <w:qFormat/>
    <w:rsid w:val="00B255F4"/>
    <w:rPr>
      <w:sz w:val="24"/>
      <w:szCs w:val="24"/>
      <w:lang w:val="en-US"/>
    </w:rPr>
  </w:style>
  <w:style w:type="character" w:customStyle="1" w:styleId="60">
    <w:name w:val="Знак Знак6"/>
    <w:qFormat/>
    <w:rsid w:val="00B255F4"/>
    <w:rPr>
      <w:sz w:val="24"/>
      <w:szCs w:val="22"/>
    </w:rPr>
  </w:style>
  <w:style w:type="character" w:customStyle="1" w:styleId="40">
    <w:name w:val="Знак Знак4"/>
    <w:qFormat/>
    <w:rsid w:val="00B255F4"/>
    <w:rPr>
      <w:rFonts w:eastAsia="Times New Roman" w:cs="Times New Roman"/>
      <w:sz w:val="24"/>
      <w:szCs w:val="24"/>
    </w:rPr>
  </w:style>
  <w:style w:type="character" w:customStyle="1" w:styleId="CharChar0">
    <w:name w:val="Комментарии Char Char"/>
    <w:qFormat/>
    <w:rsid w:val="00B255F4"/>
    <w:rPr>
      <w:color w:val="FF9900"/>
      <w:sz w:val="24"/>
      <w:szCs w:val="24"/>
      <w:lang w:val="en-US"/>
    </w:rPr>
  </w:style>
  <w:style w:type="character" w:customStyle="1" w:styleId="CharChar1">
    <w:name w:val="Подзаголовок приложения Char Char"/>
    <w:qFormat/>
    <w:rsid w:val="00B255F4"/>
    <w:rPr>
      <w:b/>
      <w:sz w:val="28"/>
      <w:szCs w:val="28"/>
      <w:lang w:val="en-US"/>
    </w:rPr>
  </w:style>
  <w:style w:type="character" w:customStyle="1" w:styleId="TableHeading">
    <w:name w:val="Table Heading Знак"/>
    <w:qFormat/>
    <w:rsid w:val="00B255F4"/>
    <w:rPr>
      <w:rFonts w:ascii="Arial" w:hAnsi="Arial" w:cs="Arial"/>
      <w:b/>
      <w:i/>
      <w:sz w:val="24"/>
      <w:lang w:val="en-US"/>
    </w:rPr>
  </w:style>
  <w:style w:type="character" w:customStyle="1" w:styleId="TableCellLChar">
    <w:name w:val="Table Cell L Char"/>
    <w:qFormat/>
    <w:rsid w:val="00B255F4"/>
    <w:rPr>
      <w:rFonts w:ascii="Arial" w:hAnsi="Arial" w:cs="Arial"/>
      <w:sz w:val="24"/>
      <w:lang w:val="en-US"/>
    </w:rPr>
  </w:style>
  <w:style w:type="character" w:customStyle="1" w:styleId="glossairecss">
    <w:name w:val="glossaire_css"/>
    <w:qFormat/>
    <w:rsid w:val="00B255F4"/>
  </w:style>
  <w:style w:type="character" w:customStyle="1" w:styleId="zakonspanusual">
    <w:name w:val="zakon_spanusual"/>
    <w:qFormat/>
    <w:rsid w:val="00B255F4"/>
  </w:style>
  <w:style w:type="character" w:customStyle="1" w:styleId="23">
    <w:name w:val="Знак Знак2"/>
    <w:qFormat/>
    <w:rsid w:val="00B255F4"/>
    <w:rPr>
      <w:rFonts w:eastAsia="Times New Roman" w:cs="Times New Roman"/>
      <w:szCs w:val="20"/>
    </w:rPr>
  </w:style>
  <w:style w:type="character" w:customStyle="1" w:styleId="310">
    <w:name w:val="Стиль3 Знак1"/>
    <w:qFormat/>
    <w:rsid w:val="00B255F4"/>
    <w:rPr>
      <w:rFonts w:ascii="Calibri" w:hAnsi="Calibri" w:cs="Calibri"/>
      <w:b/>
      <w:i/>
      <w:caps/>
      <w:color w:val="000000"/>
      <w:sz w:val="22"/>
      <w:szCs w:val="28"/>
    </w:rPr>
  </w:style>
  <w:style w:type="character" w:customStyle="1" w:styleId="41">
    <w:name w:val="Стиль4 Знак"/>
    <w:qFormat/>
    <w:rsid w:val="00B255F4"/>
    <w:rPr>
      <w:rFonts w:eastAsia="Calibri"/>
      <w:i/>
      <w:caps/>
      <w:spacing w:val="-20"/>
      <w:sz w:val="24"/>
      <w:lang w:val="en-US" w:eastAsia="en-US"/>
    </w:rPr>
  </w:style>
  <w:style w:type="character" w:customStyle="1" w:styleId="Heading1Char">
    <w:name w:val="Heading 1 Char"/>
    <w:qFormat/>
    <w:rsid w:val="00B255F4"/>
    <w:rPr>
      <w:rFonts w:ascii="Arial" w:eastAsia="Calibri" w:hAnsi="Arial" w:cs="Arial"/>
      <w:b/>
      <w:bCs/>
      <w:color w:val="000080"/>
      <w:sz w:val="24"/>
      <w:szCs w:val="24"/>
    </w:rPr>
  </w:style>
  <w:style w:type="character" w:customStyle="1" w:styleId="bluebold1">
    <w:name w:val="bluebold1"/>
    <w:qFormat/>
    <w:rsid w:val="00B255F4"/>
    <w:rPr>
      <w:b/>
      <w:bCs/>
      <w:color w:val="4878B2"/>
    </w:rPr>
  </w:style>
  <w:style w:type="character" w:customStyle="1" w:styleId="24">
    <w:name w:val="Знак Знак24"/>
    <w:qFormat/>
    <w:rsid w:val="00B255F4"/>
    <w:rPr>
      <w:rFonts w:ascii="Arial" w:eastAsia="Calibri" w:hAnsi="Arial" w:cs="Arial"/>
      <w:b/>
      <w:bCs/>
      <w:color w:val="000080"/>
      <w:szCs w:val="24"/>
    </w:rPr>
  </w:style>
  <w:style w:type="character" w:customStyle="1" w:styleId="230">
    <w:name w:val="Знак Знак23"/>
    <w:qFormat/>
    <w:rsid w:val="00B255F4"/>
    <w:rPr>
      <w:rFonts w:ascii="Arial" w:eastAsia="Times New Roman" w:hAnsi="Arial" w:cs="Arial"/>
      <w:b/>
      <w:bCs/>
      <w:i/>
      <w:iCs/>
      <w:sz w:val="28"/>
      <w:szCs w:val="28"/>
    </w:rPr>
  </w:style>
  <w:style w:type="character" w:customStyle="1" w:styleId="220">
    <w:name w:val="Знак Знак22"/>
    <w:qFormat/>
    <w:rsid w:val="00B255F4"/>
    <w:rPr>
      <w:rFonts w:ascii="Calibri" w:eastAsia="Times New Roman" w:hAnsi="Calibri" w:cs="Times New Roman"/>
      <w:b/>
      <w:bCs/>
      <w:sz w:val="28"/>
      <w:szCs w:val="28"/>
    </w:rPr>
  </w:style>
  <w:style w:type="character" w:customStyle="1" w:styleId="dn">
    <w:name w:val="dn"/>
    <w:qFormat/>
    <w:rsid w:val="00B255F4"/>
  </w:style>
  <w:style w:type="character" w:customStyle="1" w:styleId="ConsNormal">
    <w:name w:val="ConsNormal Знак"/>
    <w:qFormat/>
    <w:rsid w:val="00B255F4"/>
    <w:rPr>
      <w:rFonts w:ascii="Arial" w:hAnsi="Arial" w:cs="Arial"/>
      <w:lang w:val="ru-RU" w:bidi="ar-SA"/>
    </w:rPr>
  </w:style>
  <w:style w:type="character" w:customStyle="1" w:styleId="Normal">
    <w:name w:val="Normal Знак"/>
    <w:qFormat/>
    <w:rsid w:val="00B255F4"/>
    <w:rPr>
      <w:rFonts w:ascii="Times New Roman" w:eastAsia="Times New Roman" w:hAnsi="Times New Roman" w:cs="Times New Roman"/>
      <w:sz w:val="20"/>
      <w:szCs w:val="20"/>
    </w:rPr>
  </w:style>
  <w:style w:type="character" w:customStyle="1" w:styleId="33">
    <w:name w:val="Основной текст с отступом 3 Знак"/>
    <w:basedOn w:val="a0"/>
    <w:qFormat/>
    <w:rsid w:val="00B255F4"/>
    <w:rPr>
      <w:sz w:val="16"/>
      <w:szCs w:val="16"/>
      <w:lang w:val="en-US"/>
    </w:rPr>
  </w:style>
  <w:style w:type="character" w:customStyle="1" w:styleId="1c">
    <w:name w:val="Текст сноски Знак1"/>
    <w:basedOn w:val="aff3"/>
    <w:qFormat/>
    <w:rsid w:val="00B255F4"/>
  </w:style>
  <w:style w:type="character" w:customStyle="1" w:styleId="ListParagraphChar">
    <w:name w:val="List Paragraph Char"/>
    <w:qFormat/>
    <w:rsid w:val="00B255F4"/>
    <w:rPr>
      <w:rFonts w:ascii="Calibri" w:hAnsi="Calibri" w:cs="Calibri"/>
      <w:lang w:val="en-US"/>
    </w:rPr>
  </w:style>
  <w:style w:type="character" w:customStyle="1" w:styleId="IntenseEmphasis1">
    <w:name w:val="Intense Emphasis1"/>
    <w:qFormat/>
    <w:rsid w:val="00B255F4"/>
    <w:rPr>
      <w:b/>
      <w:i/>
      <w:color w:val="4F81BD"/>
    </w:rPr>
  </w:style>
  <w:style w:type="character" w:customStyle="1" w:styleId="FootnoteTextChar1">
    <w:name w:val="Footnote Text Char1"/>
    <w:qFormat/>
    <w:rsid w:val="00B255F4"/>
    <w:rPr>
      <w:rFonts w:ascii="Times New Roman" w:hAnsi="Times New Roman" w:cs="Times New Roman"/>
      <w:sz w:val="20"/>
      <w:szCs w:val="20"/>
    </w:rPr>
  </w:style>
  <w:style w:type="character" w:customStyle="1" w:styleId="NoSpacingChar">
    <w:name w:val="No Spacing Char"/>
    <w:qFormat/>
    <w:rsid w:val="00B255F4"/>
    <w:rPr>
      <w:rFonts w:ascii="Calibri" w:eastAsia="Calibri" w:hAnsi="Calibri" w:cs="Calibri"/>
      <w:sz w:val="22"/>
      <w:szCs w:val="22"/>
      <w:lang w:bidi="ar-SA"/>
    </w:rPr>
  </w:style>
  <w:style w:type="character" w:customStyle="1" w:styleId="KCText">
    <w:name w:val="KC Text Знак"/>
    <w:qFormat/>
    <w:rsid w:val="00B255F4"/>
    <w:rPr>
      <w:rFonts w:ascii="Arial" w:hAnsi="Arial" w:cs="Arial"/>
      <w:kern w:val="2"/>
      <w:lang w:val="en-US"/>
    </w:rPr>
  </w:style>
  <w:style w:type="character" w:customStyle="1" w:styleId="KCBullet">
    <w:name w:val="KC Bullet Знак"/>
    <w:qFormat/>
    <w:rsid w:val="00B255F4"/>
    <w:rPr>
      <w:rFonts w:ascii="Arial" w:hAnsi="Arial" w:cs="Arial"/>
      <w:kern w:val="2"/>
      <w:lang w:val="en-US"/>
    </w:rPr>
  </w:style>
  <w:style w:type="character" w:customStyle="1" w:styleId="1d">
    <w:name w:val="Основной Знак1"/>
    <w:qFormat/>
    <w:rsid w:val="00B255F4"/>
    <w:rPr>
      <w:rFonts w:ascii="Garamond" w:hAnsi="Garamond" w:cs="Garamond"/>
      <w:sz w:val="24"/>
      <w:szCs w:val="24"/>
      <w:lang w:val="en-US"/>
    </w:rPr>
  </w:style>
  <w:style w:type="character" w:customStyle="1" w:styleId="KCPictureCaption">
    <w:name w:val="KC Picture Caption Знак"/>
    <w:qFormat/>
    <w:rsid w:val="00B255F4"/>
    <w:rPr>
      <w:rFonts w:ascii="Arial" w:hAnsi="Arial" w:cs="Arial"/>
      <w:kern w:val="2"/>
      <w:lang w:val="en-US"/>
    </w:rPr>
  </w:style>
  <w:style w:type="character" w:customStyle="1" w:styleId="KCPicture">
    <w:name w:val="KC Picture Знак"/>
    <w:qFormat/>
    <w:rsid w:val="00B255F4"/>
    <w:rPr>
      <w:rFonts w:ascii="Arial" w:hAnsi="Arial" w:cs="Arial"/>
      <w:kern w:val="2"/>
      <w:lang w:val="en-US"/>
    </w:rPr>
  </w:style>
  <w:style w:type="character" w:customStyle="1" w:styleId="KCBullet00">
    <w:name w:val="Стиль KC Bullet + Перед:  0 пт После:  0 пт Знак"/>
    <w:qFormat/>
    <w:rsid w:val="00B255F4"/>
    <w:rPr>
      <w:rFonts w:ascii="Arial" w:hAnsi="Arial" w:cs="Arial"/>
      <w:kern w:val="2"/>
      <w:sz w:val="24"/>
      <w:lang w:val="en-US"/>
    </w:rPr>
  </w:style>
  <w:style w:type="character" w:customStyle="1" w:styleId="KCBaseHeading">
    <w:name w:val="KC Base Heading Знак"/>
    <w:qFormat/>
    <w:rsid w:val="00B255F4"/>
    <w:rPr>
      <w:rFonts w:ascii="Arial Narrow" w:hAnsi="Arial Narrow" w:cs="Arial Narrow"/>
      <w:b/>
      <w:kern w:val="2"/>
      <w:lang w:bidi="ar-SA"/>
    </w:rPr>
  </w:style>
  <w:style w:type="character" w:customStyle="1" w:styleId="120">
    <w:name w:val="Знак Знак12"/>
    <w:qFormat/>
    <w:rsid w:val="00B255F4"/>
    <w:rPr>
      <w:rFonts w:ascii="Arial" w:hAnsi="Arial" w:cs="Times New Roman"/>
      <w:kern w:val="2"/>
    </w:rPr>
  </w:style>
  <w:style w:type="character" w:customStyle="1" w:styleId="KCTextPre">
    <w:name w:val="KC Text Pre Знак"/>
    <w:qFormat/>
    <w:rsid w:val="00B255F4"/>
    <w:rPr>
      <w:rFonts w:ascii="Arial" w:hAnsi="Arial" w:cs="Arial"/>
      <w:kern w:val="2"/>
      <w:lang w:val="en-US"/>
    </w:rPr>
  </w:style>
  <w:style w:type="character" w:customStyle="1" w:styleId="affa">
    <w:name w:val="Текст в таблице Знак"/>
    <w:qFormat/>
    <w:rsid w:val="00B255F4"/>
    <w:rPr>
      <w:rFonts w:ascii="Arial" w:hAnsi="Arial" w:cs="Arial"/>
      <w:lang w:val="en-US"/>
    </w:rPr>
  </w:style>
  <w:style w:type="character" w:customStyle="1" w:styleId="KC2">
    <w:name w:val="KC_Заголовок 2 Знак"/>
    <w:qFormat/>
    <w:rsid w:val="00B255F4"/>
    <w:rPr>
      <w:rFonts w:ascii="Arial Narrow" w:hAnsi="Arial Narrow" w:cs="Arial Narrow"/>
      <w:b/>
      <w:caps/>
      <w:kern w:val="2"/>
      <w:sz w:val="36"/>
      <w:szCs w:val="28"/>
      <w:lang w:val="en-US"/>
    </w:rPr>
  </w:style>
  <w:style w:type="character" w:customStyle="1" w:styleId="disabled1">
    <w:name w:val="disabled1"/>
    <w:qFormat/>
    <w:rsid w:val="00B255F4"/>
    <w:rPr>
      <w:rFonts w:cs="Times New Roman"/>
      <w:color w:val="A0A0A0"/>
    </w:rPr>
  </w:style>
  <w:style w:type="character" w:customStyle="1" w:styleId="34">
    <w:name w:val="Знак Знак3"/>
    <w:qFormat/>
    <w:rsid w:val="00B255F4"/>
    <w:rPr>
      <w:rFonts w:ascii="Arial" w:hAnsi="Arial" w:cs="Times New Roman"/>
      <w:kern w:val="2"/>
      <w:lang w:val="ru-RU" w:bidi="ar-SA"/>
    </w:rPr>
  </w:style>
  <w:style w:type="character" w:customStyle="1" w:styleId="150">
    <w:name w:val="Знак Знак15"/>
    <w:qFormat/>
    <w:rsid w:val="00B255F4"/>
    <w:rPr>
      <w:rFonts w:ascii="Arial Narrow" w:hAnsi="Arial Narrow" w:cs="Times New Roman"/>
      <w:b/>
      <w:caps/>
      <w:kern w:val="2"/>
      <w:sz w:val="36"/>
    </w:rPr>
  </w:style>
  <w:style w:type="character" w:customStyle="1" w:styleId="Char">
    <w:name w:val="Char Знак"/>
    <w:qFormat/>
    <w:rsid w:val="00B255F4"/>
    <w:rPr>
      <w:rFonts w:ascii="Arial Narrow" w:hAnsi="Arial Narrow" w:cs="Times New Roman"/>
      <w:b/>
      <w:caps/>
      <w:kern w:val="2"/>
      <w:sz w:val="36"/>
    </w:rPr>
  </w:style>
  <w:style w:type="character" w:customStyle="1" w:styleId="Char1">
    <w:name w:val="Char1 Знак Знак"/>
    <w:qFormat/>
    <w:rsid w:val="00B255F4"/>
    <w:rPr>
      <w:rFonts w:ascii="Arial Narrow" w:hAnsi="Arial Narrow" w:cs="Times New Roman"/>
      <w:b/>
      <w:kern w:val="2"/>
      <w:sz w:val="32"/>
    </w:rPr>
  </w:style>
  <w:style w:type="character" w:customStyle="1" w:styleId="140">
    <w:name w:val="Знак Знак14"/>
    <w:qFormat/>
    <w:rsid w:val="00B255F4"/>
    <w:rPr>
      <w:rFonts w:ascii="Arial Narrow" w:hAnsi="Arial Narrow" w:cs="Times New Roman"/>
      <w:b/>
      <w:kern w:val="2"/>
      <w:sz w:val="24"/>
    </w:rPr>
  </w:style>
  <w:style w:type="character" w:customStyle="1" w:styleId="130">
    <w:name w:val="Знак Знак13"/>
    <w:qFormat/>
    <w:rsid w:val="00B255F4"/>
    <w:rPr>
      <w:rFonts w:ascii="Arial Narrow" w:hAnsi="Arial Narrow" w:cs="Arial Narrow"/>
      <w:b/>
      <w:kern w:val="2"/>
      <w:sz w:val="24"/>
      <w:lang w:val="ru-RU"/>
    </w:rPr>
  </w:style>
  <w:style w:type="character" w:customStyle="1" w:styleId="110">
    <w:name w:val="Знак Знак11"/>
    <w:qFormat/>
    <w:rsid w:val="00B255F4"/>
    <w:rPr>
      <w:rFonts w:ascii="Arial" w:hAnsi="Arial" w:cs="Times New Roman"/>
      <w:kern w:val="2"/>
    </w:rPr>
  </w:style>
  <w:style w:type="character" w:customStyle="1" w:styleId="100">
    <w:name w:val="Знак Знак10"/>
    <w:qFormat/>
    <w:rsid w:val="00B255F4"/>
    <w:rPr>
      <w:rFonts w:ascii="Arial" w:hAnsi="Arial" w:cs="Times New Roman"/>
    </w:rPr>
  </w:style>
  <w:style w:type="character" w:customStyle="1" w:styleId="90">
    <w:name w:val="Знак Знак9"/>
    <w:qFormat/>
    <w:rsid w:val="00B255F4"/>
    <w:rPr>
      <w:rFonts w:ascii="Arial" w:hAnsi="Arial" w:cs="Times New Roman"/>
      <w:sz w:val="2"/>
    </w:rPr>
  </w:style>
  <w:style w:type="character" w:customStyle="1" w:styleId="80">
    <w:name w:val="Знак Знак8"/>
    <w:qFormat/>
    <w:rsid w:val="00B255F4"/>
    <w:rPr>
      <w:rFonts w:ascii="Arial" w:hAnsi="Arial" w:cs="Times New Roman"/>
      <w:sz w:val="16"/>
    </w:rPr>
  </w:style>
  <w:style w:type="character" w:customStyle="1" w:styleId="70">
    <w:name w:val="Знак Знак7"/>
    <w:qFormat/>
    <w:rsid w:val="00B255F4"/>
    <w:rPr>
      <w:rFonts w:ascii="Arial" w:hAnsi="Arial" w:cs="Times New Roman"/>
      <w:sz w:val="16"/>
    </w:rPr>
  </w:style>
  <w:style w:type="character" w:customStyle="1" w:styleId="160">
    <w:name w:val="Знак Знак16"/>
    <w:qFormat/>
    <w:rsid w:val="00B255F4"/>
    <w:rPr>
      <w:rFonts w:ascii="Arial" w:hAnsi="Arial" w:cs="Times New Roman"/>
      <w:color w:val="FF0000"/>
    </w:rPr>
  </w:style>
  <w:style w:type="character" w:customStyle="1" w:styleId="TableText">
    <w:name w:val="Table Text Знак"/>
    <w:qFormat/>
    <w:rsid w:val="00B255F4"/>
    <w:rPr>
      <w:sz w:val="24"/>
      <w:szCs w:val="24"/>
    </w:rPr>
  </w:style>
  <w:style w:type="character" w:customStyle="1" w:styleId="defaultlabelstyle1">
    <w:name w:val="defaultlabelstyle1"/>
    <w:qFormat/>
    <w:rsid w:val="00B255F4"/>
    <w:rPr>
      <w:rFonts w:ascii="Tahoma" w:hAnsi="Tahoma" w:cs="Tahoma"/>
      <w:color w:val="333333"/>
      <w:sz w:val="18"/>
      <w:szCs w:val="18"/>
    </w:rPr>
  </w:style>
  <w:style w:type="character" w:customStyle="1" w:styleId="1e">
    <w:name w:val="Строгий1"/>
    <w:qFormat/>
    <w:rsid w:val="00B255F4"/>
    <w:rPr>
      <w:rFonts w:cs="Times New Roman"/>
      <w:b/>
      <w:i/>
    </w:rPr>
  </w:style>
  <w:style w:type="character" w:customStyle="1" w:styleId="Fontbasic">
    <w:name w:val="Font basic"/>
    <w:qFormat/>
    <w:rsid w:val="00B255F4"/>
  </w:style>
  <w:style w:type="character" w:customStyle="1" w:styleId="WW8Num31z1">
    <w:name w:val="WW8Num31z1"/>
    <w:qFormat/>
    <w:rsid w:val="00B255F4"/>
    <w:rPr>
      <w:rFonts w:ascii="Courier New" w:hAnsi="Courier New" w:cs="Courier New"/>
    </w:rPr>
  </w:style>
  <w:style w:type="character" w:customStyle="1" w:styleId="WW8Num83z3">
    <w:name w:val="WW8Num83z3"/>
    <w:qFormat/>
    <w:rsid w:val="00B255F4"/>
    <w:rPr>
      <w:rFonts w:ascii="Symbol" w:hAnsi="Symbol" w:cs="Symbol"/>
    </w:rPr>
  </w:style>
  <w:style w:type="character" w:customStyle="1" w:styleId="Fontdescription">
    <w:name w:val="Font description"/>
    <w:qFormat/>
    <w:rsid w:val="00B255F4"/>
    <w:rPr>
      <w:rFonts w:cs="Times New Roman"/>
      <w:i/>
      <w:color w:val="0000FF"/>
      <w:lang w:val="ru-RU"/>
    </w:rPr>
  </w:style>
  <w:style w:type="character" w:customStyle="1" w:styleId="Bodytextafterheading">
    <w:name w:val="Body text after heading Знак"/>
    <w:qFormat/>
    <w:rsid w:val="00B255F4"/>
    <w:rPr>
      <w:rFonts w:cs="Times New Roman"/>
      <w:sz w:val="22"/>
      <w:lang w:val="ru-RU" w:bidi="ar-SA"/>
    </w:rPr>
  </w:style>
  <w:style w:type="character" w:customStyle="1" w:styleId="bodytext1">
    <w:name w:val="bodytext1"/>
    <w:qFormat/>
    <w:rsid w:val="00B255F4"/>
    <w:rPr>
      <w:rFonts w:ascii="Arial" w:hAnsi="Arial" w:cs="Arial"/>
      <w:color w:val="000000"/>
      <w:sz w:val="18"/>
      <w:szCs w:val="18"/>
    </w:rPr>
  </w:style>
  <w:style w:type="character" w:customStyle="1" w:styleId="25">
    <w:name w:val="Требование 2 Знак"/>
    <w:qFormat/>
    <w:rsid w:val="00B255F4"/>
    <w:rPr>
      <w:rFonts w:ascii="Arial" w:hAnsi="Arial" w:cs="Arial"/>
      <w:lang w:val="en-US"/>
    </w:rPr>
  </w:style>
  <w:style w:type="character" w:customStyle="1" w:styleId="coord">
    <w:name w:val="coord"/>
    <w:qFormat/>
    <w:rsid w:val="00B255F4"/>
    <w:rPr>
      <w:rFonts w:cs="Times New Roman"/>
    </w:rPr>
  </w:style>
  <w:style w:type="character" w:customStyle="1" w:styleId="111">
    <w:name w:val="Заголовок 1 Знак1"/>
    <w:qFormat/>
    <w:rsid w:val="00B255F4"/>
    <w:rPr>
      <w:rFonts w:ascii="Cambria" w:eastAsia="Times New Roman" w:hAnsi="Cambria" w:cs="Times New Roman"/>
      <w:b/>
      <w:bCs/>
      <w:color w:val="365F91"/>
      <w:sz w:val="28"/>
      <w:szCs w:val="28"/>
    </w:rPr>
  </w:style>
  <w:style w:type="character" w:customStyle="1" w:styleId="1f">
    <w:name w:val="Основной текст с отступом Знак1"/>
    <w:qFormat/>
    <w:rsid w:val="00B255F4"/>
    <w:rPr>
      <w:sz w:val="24"/>
    </w:rPr>
  </w:style>
  <w:style w:type="character" w:customStyle="1" w:styleId="191">
    <w:name w:val="Знак Знак191"/>
    <w:qFormat/>
    <w:rsid w:val="00B255F4"/>
    <w:rPr>
      <w:rFonts w:ascii="Arial" w:hAnsi="Arial" w:cs="Arial"/>
      <w:b/>
      <w:bCs w:val="0"/>
      <w:kern w:val="2"/>
      <w:sz w:val="32"/>
      <w:lang w:val="ru-RU"/>
    </w:rPr>
  </w:style>
  <w:style w:type="character" w:customStyle="1" w:styleId="171">
    <w:name w:val="Знак Знак171"/>
    <w:qFormat/>
    <w:rsid w:val="00B255F4"/>
    <w:rPr>
      <w:rFonts w:ascii="Cambria" w:hAnsi="Cambria" w:cs="Cambria"/>
      <w:b/>
      <w:bCs w:val="0"/>
      <w:color w:val="4F81BD"/>
      <w:sz w:val="24"/>
    </w:rPr>
  </w:style>
  <w:style w:type="character" w:customStyle="1" w:styleId="61">
    <w:name w:val="Знак Знак61"/>
    <w:qFormat/>
    <w:rsid w:val="00B255F4"/>
    <w:rPr>
      <w:sz w:val="22"/>
    </w:rPr>
  </w:style>
  <w:style w:type="character" w:customStyle="1" w:styleId="410">
    <w:name w:val="Знак Знак41"/>
    <w:qFormat/>
    <w:rsid w:val="00B255F4"/>
    <w:rPr>
      <w:rFonts w:ascii="Times New Roman" w:eastAsia="Times New Roman" w:hAnsi="Times New Roman" w:cs="Times New Roman"/>
      <w:sz w:val="24"/>
    </w:rPr>
  </w:style>
  <w:style w:type="character" w:customStyle="1" w:styleId="241">
    <w:name w:val="Знак Знак241"/>
    <w:qFormat/>
    <w:rsid w:val="00B255F4"/>
    <w:rPr>
      <w:rFonts w:ascii="Arial" w:hAnsi="Arial" w:cs="Arial"/>
      <w:b/>
      <w:bCs w:val="0"/>
      <w:color w:val="000080"/>
      <w:sz w:val="24"/>
    </w:rPr>
  </w:style>
  <w:style w:type="character" w:customStyle="1" w:styleId="231">
    <w:name w:val="Знак Знак231"/>
    <w:qFormat/>
    <w:rsid w:val="00B255F4"/>
    <w:rPr>
      <w:rFonts w:ascii="Arial" w:hAnsi="Arial" w:cs="Arial"/>
      <w:b/>
      <w:bCs w:val="0"/>
      <w:i/>
      <w:iCs w:val="0"/>
      <w:sz w:val="28"/>
    </w:rPr>
  </w:style>
  <w:style w:type="character" w:customStyle="1" w:styleId="221">
    <w:name w:val="Знак Знак221"/>
    <w:qFormat/>
    <w:rsid w:val="00B255F4"/>
    <w:rPr>
      <w:rFonts w:ascii="Calibri" w:hAnsi="Calibri" w:cs="Calibri"/>
      <w:b/>
      <w:bCs w:val="0"/>
      <w:sz w:val="28"/>
    </w:rPr>
  </w:style>
  <w:style w:type="character" w:customStyle="1" w:styleId="Heading3Char">
    <w:name w:val="Heading 3 Char"/>
    <w:qFormat/>
    <w:rsid w:val="00B255F4"/>
    <w:rPr>
      <w:rFonts w:ascii="Cambria" w:hAnsi="Cambria" w:cs="Cambria"/>
      <w:b/>
      <w:bCs/>
      <w:sz w:val="26"/>
      <w:szCs w:val="26"/>
    </w:rPr>
  </w:style>
  <w:style w:type="character" w:customStyle="1" w:styleId="FontStyle15">
    <w:name w:val="Font Style15"/>
    <w:qFormat/>
    <w:rsid w:val="00B255F4"/>
    <w:rPr>
      <w:rFonts w:ascii="Times New Roman" w:hAnsi="Times New Roman" w:cs="Times New Roman"/>
      <w:spacing w:val="10"/>
      <w:sz w:val="20"/>
      <w:szCs w:val="20"/>
    </w:rPr>
  </w:style>
  <w:style w:type="character" w:customStyle="1" w:styleId="sectioninfo2">
    <w:name w:val="section__info2"/>
    <w:qFormat/>
    <w:rsid w:val="00B255F4"/>
    <w:rPr>
      <w:vanish w:val="0"/>
      <w:sz w:val="24"/>
      <w:szCs w:val="24"/>
    </w:rPr>
  </w:style>
  <w:style w:type="character" w:customStyle="1" w:styleId="FontStyle13">
    <w:name w:val="Font Style13"/>
    <w:qFormat/>
    <w:rsid w:val="00B255F4"/>
    <w:rPr>
      <w:rFonts w:ascii="Times New Roman" w:hAnsi="Times New Roman" w:cs="Times New Roman"/>
      <w:sz w:val="18"/>
      <w:szCs w:val="18"/>
    </w:rPr>
  </w:style>
  <w:style w:type="character" w:customStyle="1" w:styleId="cardmaininfocontent2">
    <w:name w:val="cardmaininfo__content2"/>
    <w:qFormat/>
    <w:rsid w:val="00B255F4"/>
    <w:rPr>
      <w:vanish w:val="0"/>
    </w:rPr>
  </w:style>
  <w:style w:type="character" w:customStyle="1" w:styleId="affb">
    <w:name w:val="Заголовок Знак"/>
    <w:qFormat/>
    <w:rsid w:val="00B255F4"/>
    <w:rPr>
      <w:rFonts w:ascii="Calibri Light" w:eastAsia="Times New Roman" w:hAnsi="Calibri Light" w:cs="Times New Roman"/>
      <w:spacing w:val="-10"/>
      <w:kern w:val="2"/>
      <w:sz w:val="56"/>
      <w:szCs w:val="56"/>
    </w:rPr>
  </w:style>
  <w:style w:type="character" w:customStyle="1" w:styleId="Heading2Char">
    <w:name w:val="Heading 2 Char"/>
    <w:qFormat/>
    <w:rsid w:val="00B255F4"/>
    <w:rPr>
      <w:rFonts w:ascii="Arial" w:eastAsia="Arial" w:hAnsi="Arial" w:cs="Arial"/>
      <w:sz w:val="34"/>
    </w:rPr>
  </w:style>
  <w:style w:type="character" w:customStyle="1" w:styleId="Heading4Char">
    <w:name w:val="Heading 4 Char"/>
    <w:qFormat/>
    <w:rsid w:val="00B255F4"/>
    <w:rPr>
      <w:rFonts w:ascii="Arial" w:eastAsia="Arial" w:hAnsi="Arial" w:cs="Arial"/>
      <w:b/>
      <w:bCs/>
      <w:sz w:val="26"/>
      <w:szCs w:val="26"/>
      <w:lang w:eastAsia="zh-CN"/>
    </w:rPr>
  </w:style>
  <w:style w:type="character" w:customStyle="1" w:styleId="Heading5Char">
    <w:name w:val="Heading 5 Char"/>
    <w:qFormat/>
    <w:rsid w:val="00B255F4"/>
    <w:rPr>
      <w:rFonts w:ascii="Arial" w:eastAsia="Arial" w:hAnsi="Arial" w:cs="Arial"/>
      <w:b/>
      <w:bCs/>
      <w:sz w:val="24"/>
      <w:szCs w:val="24"/>
    </w:rPr>
  </w:style>
  <w:style w:type="character" w:customStyle="1" w:styleId="Heading6Char">
    <w:name w:val="Heading 6 Char"/>
    <w:qFormat/>
    <w:rsid w:val="00B255F4"/>
    <w:rPr>
      <w:rFonts w:ascii="Arial" w:eastAsia="Arial" w:hAnsi="Arial" w:cs="Arial"/>
      <w:b/>
      <w:bCs/>
      <w:sz w:val="22"/>
      <w:szCs w:val="22"/>
      <w:lang w:eastAsia="zh-CN"/>
    </w:rPr>
  </w:style>
  <w:style w:type="character" w:customStyle="1" w:styleId="Heading7Char">
    <w:name w:val="Heading 7 Char"/>
    <w:qFormat/>
    <w:rsid w:val="00B255F4"/>
    <w:rPr>
      <w:rFonts w:ascii="Arial" w:eastAsia="Arial" w:hAnsi="Arial" w:cs="Arial"/>
      <w:b/>
      <w:bCs/>
      <w:i/>
      <w:iCs/>
      <w:sz w:val="22"/>
      <w:szCs w:val="22"/>
      <w:lang w:eastAsia="zh-CN"/>
    </w:rPr>
  </w:style>
  <w:style w:type="character" w:customStyle="1" w:styleId="Heading8Char">
    <w:name w:val="Heading 8 Char"/>
    <w:qFormat/>
    <w:rsid w:val="00B255F4"/>
    <w:rPr>
      <w:rFonts w:ascii="Arial" w:eastAsia="Arial" w:hAnsi="Arial" w:cs="Arial"/>
      <w:i/>
      <w:iCs/>
      <w:sz w:val="22"/>
      <w:szCs w:val="22"/>
      <w:lang w:eastAsia="zh-CN"/>
    </w:rPr>
  </w:style>
  <w:style w:type="character" w:customStyle="1" w:styleId="Heading9Char">
    <w:name w:val="Heading 9 Char"/>
    <w:qFormat/>
    <w:rsid w:val="00B255F4"/>
    <w:rPr>
      <w:rFonts w:ascii="Arial" w:eastAsia="Arial" w:hAnsi="Arial" w:cs="Arial"/>
      <w:i/>
      <w:iCs/>
      <w:sz w:val="21"/>
      <w:szCs w:val="21"/>
    </w:rPr>
  </w:style>
  <w:style w:type="character" w:customStyle="1" w:styleId="HeaderChar">
    <w:name w:val="Header Char"/>
    <w:qFormat/>
    <w:rsid w:val="00B255F4"/>
    <w:rPr>
      <w:sz w:val="24"/>
      <w:szCs w:val="24"/>
      <w:lang w:eastAsia="zh-CN"/>
    </w:rPr>
  </w:style>
  <w:style w:type="character" w:customStyle="1" w:styleId="FooterChar">
    <w:name w:val="Footer Char"/>
    <w:qFormat/>
    <w:rsid w:val="00B255F4"/>
    <w:rPr>
      <w:sz w:val="24"/>
      <w:szCs w:val="24"/>
    </w:rPr>
  </w:style>
  <w:style w:type="character" w:customStyle="1" w:styleId="CaptionChar">
    <w:name w:val="Caption Char"/>
    <w:qFormat/>
    <w:rsid w:val="00B255F4"/>
  </w:style>
  <w:style w:type="character" w:customStyle="1" w:styleId="WW8Num1z1">
    <w:name w:val="WW8Num1z1"/>
    <w:qFormat/>
    <w:rsid w:val="00B255F4"/>
  </w:style>
  <w:style w:type="character" w:customStyle="1" w:styleId="WW8Num1z2">
    <w:name w:val="WW8Num1z2"/>
    <w:qFormat/>
    <w:rsid w:val="00B255F4"/>
  </w:style>
  <w:style w:type="character" w:customStyle="1" w:styleId="WW8Num1z3">
    <w:name w:val="WW8Num1z3"/>
    <w:qFormat/>
    <w:rsid w:val="00B255F4"/>
  </w:style>
  <w:style w:type="character" w:customStyle="1" w:styleId="WW8Num1z5">
    <w:name w:val="WW8Num1z5"/>
    <w:qFormat/>
    <w:rsid w:val="00B255F4"/>
  </w:style>
  <w:style w:type="character" w:customStyle="1" w:styleId="WW8Num1z6">
    <w:name w:val="WW8Num1z6"/>
    <w:qFormat/>
    <w:rsid w:val="00B255F4"/>
  </w:style>
  <w:style w:type="character" w:customStyle="1" w:styleId="WW8Num1z7">
    <w:name w:val="WW8Num1z7"/>
    <w:qFormat/>
    <w:rsid w:val="00B255F4"/>
  </w:style>
  <w:style w:type="character" w:customStyle="1" w:styleId="WW8Num1z8">
    <w:name w:val="WW8Num1z8"/>
    <w:qFormat/>
    <w:rsid w:val="00B255F4"/>
  </w:style>
  <w:style w:type="character" w:customStyle="1" w:styleId="WW8Num2z2">
    <w:name w:val="WW8Num2z2"/>
    <w:qFormat/>
    <w:rsid w:val="00B255F4"/>
  </w:style>
  <w:style w:type="character" w:customStyle="1" w:styleId="WW8Num2z3">
    <w:name w:val="WW8Num2z3"/>
    <w:qFormat/>
    <w:rsid w:val="00B255F4"/>
  </w:style>
  <w:style w:type="character" w:customStyle="1" w:styleId="WW8Num2z4">
    <w:name w:val="WW8Num2z4"/>
    <w:qFormat/>
    <w:rsid w:val="00B255F4"/>
  </w:style>
  <w:style w:type="character" w:customStyle="1" w:styleId="WW8Num2z5">
    <w:name w:val="WW8Num2z5"/>
    <w:qFormat/>
    <w:rsid w:val="00B255F4"/>
  </w:style>
  <w:style w:type="character" w:customStyle="1" w:styleId="WW8Num2z6">
    <w:name w:val="WW8Num2z6"/>
    <w:qFormat/>
    <w:rsid w:val="00B255F4"/>
  </w:style>
  <w:style w:type="character" w:customStyle="1" w:styleId="WW8Num2z7">
    <w:name w:val="WW8Num2z7"/>
    <w:qFormat/>
    <w:rsid w:val="00B255F4"/>
  </w:style>
  <w:style w:type="character" w:customStyle="1" w:styleId="WW8Num2z8">
    <w:name w:val="WW8Num2z8"/>
    <w:qFormat/>
    <w:rsid w:val="00B255F4"/>
  </w:style>
  <w:style w:type="character" w:customStyle="1" w:styleId="WW8Num3z0">
    <w:name w:val="WW8Num3z0"/>
    <w:qFormat/>
    <w:rsid w:val="00B255F4"/>
  </w:style>
  <w:style w:type="character" w:customStyle="1" w:styleId="WW8Num3z1">
    <w:name w:val="WW8Num3z1"/>
    <w:qFormat/>
    <w:rsid w:val="00B255F4"/>
  </w:style>
  <w:style w:type="character" w:customStyle="1" w:styleId="WW8Num3z2">
    <w:name w:val="WW8Num3z2"/>
    <w:qFormat/>
    <w:rsid w:val="00B255F4"/>
  </w:style>
  <w:style w:type="character" w:customStyle="1" w:styleId="WW8Num3z3">
    <w:name w:val="WW8Num3z3"/>
    <w:qFormat/>
    <w:rsid w:val="00B255F4"/>
  </w:style>
  <w:style w:type="character" w:customStyle="1" w:styleId="WW8Num3z4">
    <w:name w:val="WW8Num3z4"/>
    <w:qFormat/>
    <w:rsid w:val="00B255F4"/>
  </w:style>
  <w:style w:type="character" w:customStyle="1" w:styleId="WW8Num3z5">
    <w:name w:val="WW8Num3z5"/>
    <w:qFormat/>
    <w:rsid w:val="00B255F4"/>
  </w:style>
  <w:style w:type="character" w:customStyle="1" w:styleId="WW8Num3z6">
    <w:name w:val="WW8Num3z6"/>
    <w:qFormat/>
    <w:rsid w:val="00B255F4"/>
  </w:style>
  <w:style w:type="character" w:customStyle="1" w:styleId="WW8Num3z7">
    <w:name w:val="WW8Num3z7"/>
    <w:qFormat/>
    <w:rsid w:val="00B255F4"/>
  </w:style>
  <w:style w:type="character" w:customStyle="1" w:styleId="WW8Num3z8">
    <w:name w:val="WW8Num3z8"/>
    <w:qFormat/>
    <w:rsid w:val="00B255F4"/>
  </w:style>
  <w:style w:type="character" w:customStyle="1" w:styleId="WW8Num4z3">
    <w:name w:val="WW8Num4z3"/>
    <w:qFormat/>
    <w:rsid w:val="00B255F4"/>
  </w:style>
  <w:style w:type="character" w:customStyle="1" w:styleId="WW8Num4z4">
    <w:name w:val="WW8Num4z4"/>
    <w:qFormat/>
    <w:rsid w:val="00B255F4"/>
  </w:style>
  <w:style w:type="character" w:customStyle="1" w:styleId="WW8Num4z5">
    <w:name w:val="WW8Num4z5"/>
    <w:qFormat/>
    <w:rsid w:val="00B255F4"/>
  </w:style>
  <w:style w:type="character" w:customStyle="1" w:styleId="WW8Num4z6">
    <w:name w:val="WW8Num4z6"/>
    <w:qFormat/>
    <w:rsid w:val="00B255F4"/>
  </w:style>
  <w:style w:type="character" w:customStyle="1" w:styleId="WW8Num4z7">
    <w:name w:val="WW8Num4z7"/>
    <w:qFormat/>
    <w:rsid w:val="00B255F4"/>
  </w:style>
  <w:style w:type="character" w:customStyle="1" w:styleId="WW8Num4z8">
    <w:name w:val="WW8Num4z8"/>
    <w:qFormat/>
    <w:rsid w:val="00B255F4"/>
  </w:style>
  <w:style w:type="character" w:customStyle="1" w:styleId="WW8Num5z3">
    <w:name w:val="WW8Num5z3"/>
    <w:qFormat/>
    <w:rsid w:val="00B255F4"/>
  </w:style>
  <w:style w:type="character" w:customStyle="1" w:styleId="WW8Num5z4">
    <w:name w:val="WW8Num5z4"/>
    <w:qFormat/>
    <w:rsid w:val="00B255F4"/>
  </w:style>
  <w:style w:type="character" w:customStyle="1" w:styleId="WW8Num5z5">
    <w:name w:val="WW8Num5z5"/>
    <w:qFormat/>
    <w:rsid w:val="00B255F4"/>
  </w:style>
  <w:style w:type="character" w:customStyle="1" w:styleId="WW8Num5z6">
    <w:name w:val="WW8Num5z6"/>
    <w:qFormat/>
    <w:rsid w:val="00B255F4"/>
  </w:style>
  <w:style w:type="character" w:customStyle="1" w:styleId="WW8Num5z7">
    <w:name w:val="WW8Num5z7"/>
    <w:qFormat/>
    <w:rsid w:val="00B255F4"/>
  </w:style>
  <w:style w:type="character" w:customStyle="1" w:styleId="WW8Num5z8">
    <w:name w:val="WW8Num5z8"/>
    <w:qFormat/>
    <w:rsid w:val="00B255F4"/>
  </w:style>
  <w:style w:type="character" w:customStyle="1" w:styleId="WW8Num6z3">
    <w:name w:val="WW8Num6z3"/>
    <w:qFormat/>
    <w:rsid w:val="00B255F4"/>
  </w:style>
  <w:style w:type="character" w:customStyle="1" w:styleId="WW8Num6z4">
    <w:name w:val="WW8Num6z4"/>
    <w:qFormat/>
    <w:rsid w:val="00B255F4"/>
  </w:style>
  <w:style w:type="character" w:customStyle="1" w:styleId="WW8Num6z5">
    <w:name w:val="WW8Num6z5"/>
    <w:qFormat/>
    <w:rsid w:val="00B255F4"/>
  </w:style>
  <w:style w:type="character" w:customStyle="1" w:styleId="WW8Num6z6">
    <w:name w:val="WW8Num6z6"/>
    <w:qFormat/>
    <w:rsid w:val="00B255F4"/>
  </w:style>
  <w:style w:type="character" w:customStyle="1" w:styleId="WW8Num6z7">
    <w:name w:val="WW8Num6z7"/>
    <w:qFormat/>
    <w:rsid w:val="00B255F4"/>
  </w:style>
  <w:style w:type="character" w:customStyle="1" w:styleId="WW8Num6z8">
    <w:name w:val="WW8Num6z8"/>
    <w:qFormat/>
    <w:rsid w:val="00B255F4"/>
  </w:style>
  <w:style w:type="character" w:customStyle="1" w:styleId="WW8Num7z6">
    <w:name w:val="WW8Num7z6"/>
    <w:qFormat/>
    <w:rsid w:val="00B255F4"/>
  </w:style>
  <w:style w:type="character" w:customStyle="1" w:styleId="WW8Num7z7">
    <w:name w:val="WW8Num7z7"/>
    <w:qFormat/>
    <w:rsid w:val="00B255F4"/>
  </w:style>
  <w:style w:type="character" w:customStyle="1" w:styleId="WW8Num7z8">
    <w:name w:val="WW8Num7z8"/>
    <w:qFormat/>
    <w:rsid w:val="00B255F4"/>
  </w:style>
  <w:style w:type="character" w:customStyle="1" w:styleId="WW8Num8z1">
    <w:name w:val="WW8Num8z1"/>
    <w:qFormat/>
    <w:rsid w:val="00B255F4"/>
  </w:style>
  <w:style w:type="character" w:customStyle="1" w:styleId="WW8Num8z3">
    <w:name w:val="WW8Num8z3"/>
    <w:qFormat/>
    <w:rsid w:val="00B255F4"/>
  </w:style>
  <w:style w:type="character" w:customStyle="1" w:styleId="WW8Num8z4">
    <w:name w:val="WW8Num8z4"/>
    <w:qFormat/>
    <w:rsid w:val="00B255F4"/>
  </w:style>
  <w:style w:type="character" w:customStyle="1" w:styleId="WW8Num8z5">
    <w:name w:val="WW8Num8z5"/>
    <w:qFormat/>
    <w:rsid w:val="00B255F4"/>
  </w:style>
  <w:style w:type="character" w:customStyle="1" w:styleId="WW8Num8z6">
    <w:name w:val="WW8Num8z6"/>
    <w:qFormat/>
    <w:rsid w:val="00B255F4"/>
  </w:style>
  <w:style w:type="character" w:customStyle="1" w:styleId="WW8Num8z7">
    <w:name w:val="WW8Num8z7"/>
    <w:qFormat/>
    <w:rsid w:val="00B255F4"/>
  </w:style>
  <w:style w:type="character" w:customStyle="1" w:styleId="WW8Num8z8">
    <w:name w:val="WW8Num8z8"/>
    <w:qFormat/>
    <w:rsid w:val="00B255F4"/>
  </w:style>
  <w:style w:type="character" w:customStyle="1" w:styleId="WW8Num9z4">
    <w:name w:val="WW8Num9z4"/>
    <w:qFormat/>
    <w:rsid w:val="00B255F4"/>
  </w:style>
  <w:style w:type="character" w:customStyle="1" w:styleId="WW8Num9z5">
    <w:name w:val="WW8Num9z5"/>
    <w:qFormat/>
    <w:rsid w:val="00B255F4"/>
  </w:style>
  <w:style w:type="character" w:customStyle="1" w:styleId="WW8Num9z6">
    <w:name w:val="WW8Num9z6"/>
    <w:qFormat/>
    <w:rsid w:val="00B255F4"/>
  </w:style>
  <w:style w:type="character" w:customStyle="1" w:styleId="WW8Num9z7">
    <w:name w:val="WW8Num9z7"/>
    <w:qFormat/>
    <w:rsid w:val="00B255F4"/>
  </w:style>
  <w:style w:type="character" w:customStyle="1" w:styleId="WW8Num9z8">
    <w:name w:val="WW8Num9z8"/>
    <w:qFormat/>
    <w:rsid w:val="00B255F4"/>
  </w:style>
  <w:style w:type="character" w:customStyle="1" w:styleId="WW8Num10z1">
    <w:name w:val="WW8Num10z1"/>
    <w:qFormat/>
    <w:rsid w:val="00B255F4"/>
  </w:style>
  <w:style w:type="character" w:customStyle="1" w:styleId="WW8Num10z3">
    <w:name w:val="WW8Num10z3"/>
    <w:qFormat/>
    <w:rsid w:val="00B255F4"/>
  </w:style>
  <w:style w:type="character" w:customStyle="1" w:styleId="WW8Num10z4">
    <w:name w:val="WW8Num10z4"/>
    <w:qFormat/>
    <w:rsid w:val="00B255F4"/>
  </w:style>
  <w:style w:type="character" w:customStyle="1" w:styleId="WW8Num10z5">
    <w:name w:val="WW8Num10z5"/>
    <w:qFormat/>
    <w:rsid w:val="00B255F4"/>
  </w:style>
  <w:style w:type="character" w:customStyle="1" w:styleId="WW8Num10z6">
    <w:name w:val="WW8Num10z6"/>
    <w:qFormat/>
    <w:rsid w:val="00B255F4"/>
  </w:style>
  <w:style w:type="character" w:customStyle="1" w:styleId="WW8Num10z7">
    <w:name w:val="WW8Num10z7"/>
    <w:qFormat/>
    <w:rsid w:val="00B255F4"/>
  </w:style>
  <w:style w:type="character" w:customStyle="1" w:styleId="WW8Num10z8">
    <w:name w:val="WW8Num10z8"/>
    <w:qFormat/>
    <w:rsid w:val="00B255F4"/>
  </w:style>
  <w:style w:type="character" w:customStyle="1" w:styleId="WW8Num11z1">
    <w:name w:val="WW8Num11z1"/>
    <w:qFormat/>
    <w:rsid w:val="00B255F4"/>
  </w:style>
  <w:style w:type="character" w:customStyle="1" w:styleId="WW8Num11z2">
    <w:name w:val="WW8Num11z2"/>
    <w:qFormat/>
    <w:rsid w:val="00B255F4"/>
  </w:style>
  <w:style w:type="character" w:customStyle="1" w:styleId="WW8Num11z3">
    <w:name w:val="WW8Num11z3"/>
    <w:qFormat/>
    <w:rsid w:val="00B255F4"/>
  </w:style>
  <w:style w:type="character" w:customStyle="1" w:styleId="WW8Num11z4">
    <w:name w:val="WW8Num11z4"/>
    <w:qFormat/>
    <w:rsid w:val="00B255F4"/>
  </w:style>
  <w:style w:type="character" w:customStyle="1" w:styleId="WW8Num11z5">
    <w:name w:val="WW8Num11z5"/>
    <w:qFormat/>
    <w:rsid w:val="00B255F4"/>
  </w:style>
  <w:style w:type="character" w:customStyle="1" w:styleId="WW8Num11z6">
    <w:name w:val="WW8Num11z6"/>
    <w:qFormat/>
    <w:rsid w:val="00B255F4"/>
  </w:style>
  <w:style w:type="character" w:customStyle="1" w:styleId="WW8Num11z7">
    <w:name w:val="WW8Num11z7"/>
    <w:qFormat/>
    <w:rsid w:val="00B255F4"/>
  </w:style>
  <w:style w:type="character" w:customStyle="1" w:styleId="WW8Num11z8">
    <w:name w:val="WW8Num11z8"/>
    <w:qFormat/>
    <w:rsid w:val="00B255F4"/>
  </w:style>
  <w:style w:type="character" w:customStyle="1" w:styleId="WW8Num12z4">
    <w:name w:val="WW8Num12z4"/>
    <w:qFormat/>
    <w:rsid w:val="00B255F4"/>
  </w:style>
  <w:style w:type="character" w:customStyle="1" w:styleId="WW8Num12z5">
    <w:name w:val="WW8Num12z5"/>
    <w:qFormat/>
    <w:rsid w:val="00B255F4"/>
  </w:style>
  <w:style w:type="character" w:customStyle="1" w:styleId="WW8Num12z6">
    <w:name w:val="WW8Num12z6"/>
    <w:qFormat/>
    <w:rsid w:val="00B255F4"/>
  </w:style>
  <w:style w:type="character" w:customStyle="1" w:styleId="WW8Num12z7">
    <w:name w:val="WW8Num12z7"/>
    <w:qFormat/>
    <w:rsid w:val="00B255F4"/>
  </w:style>
  <w:style w:type="character" w:customStyle="1" w:styleId="WW8Num12z8">
    <w:name w:val="WW8Num12z8"/>
    <w:qFormat/>
    <w:rsid w:val="00B255F4"/>
  </w:style>
  <w:style w:type="character" w:customStyle="1" w:styleId="WW8Num13z1">
    <w:name w:val="WW8Num13z1"/>
    <w:qFormat/>
    <w:rsid w:val="00B255F4"/>
  </w:style>
  <w:style w:type="character" w:customStyle="1" w:styleId="WW8Num13z3">
    <w:name w:val="WW8Num13z3"/>
    <w:qFormat/>
    <w:rsid w:val="00B255F4"/>
  </w:style>
  <w:style w:type="character" w:customStyle="1" w:styleId="WW8Num13z4">
    <w:name w:val="WW8Num13z4"/>
    <w:qFormat/>
    <w:rsid w:val="00B255F4"/>
  </w:style>
  <w:style w:type="character" w:customStyle="1" w:styleId="WW8Num13z5">
    <w:name w:val="WW8Num13z5"/>
    <w:qFormat/>
    <w:rsid w:val="00B255F4"/>
  </w:style>
  <w:style w:type="character" w:customStyle="1" w:styleId="WW8Num13z6">
    <w:name w:val="WW8Num13z6"/>
    <w:qFormat/>
    <w:rsid w:val="00B255F4"/>
  </w:style>
  <w:style w:type="character" w:customStyle="1" w:styleId="WW8Num13z7">
    <w:name w:val="WW8Num13z7"/>
    <w:qFormat/>
    <w:rsid w:val="00B255F4"/>
  </w:style>
  <w:style w:type="character" w:customStyle="1" w:styleId="WW8Num13z8">
    <w:name w:val="WW8Num13z8"/>
    <w:qFormat/>
    <w:rsid w:val="00B255F4"/>
  </w:style>
  <w:style w:type="character" w:customStyle="1" w:styleId="WW8Num14z5">
    <w:name w:val="WW8Num14z5"/>
    <w:qFormat/>
    <w:rsid w:val="00B255F4"/>
  </w:style>
  <w:style w:type="character" w:customStyle="1" w:styleId="WW8Num14z6">
    <w:name w:val="WW8Num14z6"/>
    <w:qFormat/>
    <w:rsid w:val="00B255F4"/>
  </w:style>
  <w:style w:type="character" w:customStyle="1" w:styleId="WW8Num14z7">
    <w:name w:val="WW8Num14z7"/>
    <w:qFormat/>
    <w:rsid w:val="00B255F4"/>
  </w:style>
  <w:style w:type="character" w:customStyle="1" w:styleId="WW8Num14z8">
    <w:name w:val="WW8Num14z8"/>
    <w:qFormat/>
    <w:rsid w:val="00B255F4"/>
  </w:style>
  <w:style w:type="character" w:customStyle="1" w:styleId="WW8Num15z1">
    <w:name w:val="WW8Num15z1"/>
    <w:qFormat/>
    <w:rsid w:val="00B255F4"/>
  </w:style>
  <w:style w:type="character" w:customStyle="1" w:styleId="WW8Num15z2">
    <w:name w:val="WW8Num15z2"/>
    <w:qFormat/>
    <w:rsid w:val="00B255F4"/>
  </w:style>
  <w:style w:type="character" w:customStyle="1" w:styleId="WW8Num15z3">
    <w:name w:val="WW8Num15z3"/>
    <w:qFormat/>
    <w:rsid w:val="00B255F4"/>
  </w:style>
  <w:style w:type="character" w:customStyle="1" w:styleId="WW8Num15z4">
    <w:name w:val="WW8Num15z4"/>
    <w:qFormat/>
    <w:rsid w:val="00B255F4"/>
  </w:style>
  <w:style w:type="character" w:customStyle="1" w:styleId="WW8Num15z5">
    <w:name w:val="WW8Num15z5"/>
    <w:qFormat/>
    <w:rsid w:val="00B255F4"/>
  </w:style>
  <w:style w:type="character" w:customStyle="1" w:styleId="WW8Num15z6">
    <w:name w:val="WW8Num15z6"/>
    <w:qFormat/>
    <w:rsid w:val="00B255F4"/>
  </w:style>
  <w:style w:type="character" w:customStyle="1" w:styleId="WW8Num15z7">
    <w:name w:val="WW8Num15z7"/>
    <w:qFormat/>
    <w:rsid w:val="00B255F4"/>
  </w:style>
  <w:style w:type="character" w:customStyle="1" w:styleId="WW8Num15z8">
    <w:name w:val="WW8Num15z8"/>
    <w:qFormat/>
    <w:rsid w:val="00B255F4"/>
  </w:style>
  <w:style w:type="character" w:customStyle="1" w:styleId="WW8Num16z1">
    <w:name w:val="WW8Num16z1"/>
    <w:qFormat/>
    <w:rsid w:val="00B255F4"/>
  </w:style>
  <w:style w:type="character" w:customStyle="1" w:styleId="WW8Num16z2">
    <w:name w:val="WW8Num16z2"/>
    <w:qFormat/>
    <w:rsid w:val="00B255F4"/>
  </w:style>
  <w:style w:type="character" w:customStyle="1" w:styleId="WW8Num16z3">
    <w:name w:val="WW8Num16z3"/>
    <w:qFormat/>
    <w:rsid w:val="00B255F4"/>
  </w:style>
  <w:style w:type="character" w:customStyle="1" w:styleId="WW8Num16z4">
    <w:name w:val="WW8Num16z4"/>
    <w:qFormat/>
    <w:rsid w:val="00B255F4"/>
  </w:style>
  <w:style w:type="character" w:customStyle="1" w:styleId="WW8Num16z5">
    <w:name w:val="WW8Num16z5"/>
    <w:qFormat/>
    <w:rsid w:val="00B255F4"/>
  </w:style>
  <w:style w:type="character" w:customStyle="1" w:styleId="WW8Num16z6">
    <w:name w:val="WW8Num16z6"/>
    <w:qFormat/>
    <w:rsid w:val="00B255F4"/>
  </w:style>
  <w:style w:type="character" w:customStyle="1" w:styleId="WW8Num16z7">
    <w:name w:val="WW8Num16z7"/>
    <w:qFormat/>
    <w:rsid w:val="00B255F4"/>
  </w:style>
  <w:style w:type="character" w:customStyle="1" w:styleId="WW8Num16z8">
    <w:name w:val="WW8Num16z8"/>
    <w:qFormat/>
    <w:rsid w:val="00B255F4"/>
  </w:style>
  <w:style w:type="character" w:customStyle="1" w:styleId="WW8Num17z1">
    <w:name w:val="WW8Num17z1"/>
    <w:qFormat/>
    <w:rsid w:val="00B255F4"/>
  </w:style>
  <w:style w:type="character" w:customStyle="1" w:styleId="WW8Num17z2">
    <w:name w:val="WW8Num17z2"/>
    <w:qFormat/>
    <w:rsid w:val="00B255F4"/>
  </w:style>
  <w:style w:type="character" w:customStyle="1" w:styleId="WW8Num17z3">
    <w:name w:val="WW8Num17z3"/>
    <w:qFormat/>
    <w:rsid w:val="00B255F4"/>
  </w:style>
  <w:style w:type="character" w:customStyle="1" w:styleId="WW8Num17z4">
    <w:name w:val="WW8Num17z4"/>
    <w:qFormat/>
    <w:rsid w:val="00B255F4"/>
  </w:style>
  <w:style w:type="character" w:customStyle="1" w:styleId="WW8Num17z5">
    <w:name w:val="WW8Num17z5"/>
    <w:qFormat/>
    <w:rsid w:val="00B255F4"/>
  </w:style>
  <w:style w:type="character" w:customStyle="1" w:styleId="WW8Num17z6">
    <w:name w:val="WW8Num17z6"/>
    <w:qFormat/>
    <w:rsid w:val="00B255F4"/>
  </w:style>
  <w:style w:type="character" w:customStyle="1" w:styleId="WW8Num17z7">
    <w:name w:val="WW8Num17z7"/>
    <w:qFormat/>
    <w:rsid w:val="00B255F4"/>
  </w:style>
  <w:style w:type="character" w:customStyle="1" w:styleId="WW8Num17z8">
    <w:name w:val="WW8Num17z8"/>
    <w:qFormat/>
    <w:rsid w:val="00B255F4"/>
  </w:style>
  <w:style w:type="character" w:customStyle="1" w:styleId="WW8Num18z1">
    <w:name w:val="WW8Num18z1"/>
    <w:qFormat/>
    <w:rsid w:val="00B255F4"/>
  </w:style>
  <w:style w:type="character" w:customStyle="1" w:styleId="WW8Num18z3">
    <w:name w:val="WW8Num18z3"/>
    <w:qFormat/>
    <w:rsid w:val="00B255F4"/>
  </w:style>
  <w:style w:type="character" w:customStyle="1" w:styleId="WW8Num18z4">
    <w:name w:val="WW8Num18z4"/>
    <w:qFormat/>
    <w:rsid w:val="00B255F4"/>
  </w:style>
  <w:style w:type="character" w:customStyle="1" w:styleId="WW8Num18z5">
    <w:name w:val="WW8Num18z5"/>
    <w:qFormat/>
    <w:rsid w:val="00B255F4"/>
  </w:style>
  <w:style w:type="character" w:customStyle="1" w:styleId="WW8Num18z6">
    <w:name w:val="WW8Num18z6"/>
    <w:qFormat/>
    <w:rsid w:val="00B255F4"/>
  </w:style>
  <w:style w:type="character" w:customStyle="1" w:styleId="WW8Num18z7">
    <w:name w:val="WW8Num18z7"/>
    <w:qFormat/>
    <w:rsid w:val="00B255F4"/>
  </w:style>
  <w:style w:type="character" w:customStyle="1" w:styleId="WW8Num18z8">
    <w:name w:val="WW8Num18z8"/>
    <w:qFormat/>
    <w:rsid w:val="00B255F4"/>
  </w:style>
  <w:style w:type="character" w:customStyle="1" w:styleId="WW8Num19z5">
    <w:name w:val="WW8Num19z5"/>
    <w:qFormat/>
    <w:rsid w:val="00B255F4"/>
  </w:style>
  <w:style w:type="character" w:customStyle="1" w:styleId="WW8Num19z7">
    <w:name w:val="WW8Num19z7"/>
    <w:qFormat/>
    <w:rsid w:val="00B255F4"/>
  </w:style>
  <w:style w:type="character" w:customStyle="1" w:styleId="WW8Num19z8">
    <w:name w:val="WW8Num19z8"/>
    <w:qFormat/>
    <w:rsid w:val="00B255F4"/>
  </w:style>
  <w:style w:type="character" w:customStyle="1" w:styleId="WW8Num20z1">
    <w:name w:val="WW8Num20z1"/>
    <w:qFormat/>
    <w:rsid w:val="00B255F4"/>
  </w:style>
  <w:style w:type="character" w:customStyle="1" w:styleId="WW8Num20z3">
    <w:name w:val="WW8Num20z3"/>
    <w:qFormat/>
    <w:rsid w:val="00B255F4"/>
  </w:style>
  <w:style w:type="character" w:customStyle="1" w:styleId="WW8Num20z4">
    <w:name w:val="WW8Num20z4"/>
    <w:qFormat/>
    <w:rsid w:val="00B255F4"/>
  </w:style>
  <w:style w:type="character" w:customStyle="1" w:styleId="WW8Num20z5">
    <w:name w:val="WW8Num20z5"/>
    <w:qFormat/>
    <w:rsid w:val="00B255F4"/>
  </w:style>
  <w:style w:type="character" w:customStyle="1" w:styleId="WW8Num20z6">
    <w:name w:val="WW8Num20z6"/>
    <w:qFormat/>
    <w:rsid w:val="00B255F4"/>
  </w:style>
  <w:style w:type="character" w:customStyle="1" w:styleId="WW8Num20z7">
    <w:name w:val="WW8Num20z7"/>
    <w:qFormat/>
    <w:rsid w:val="00B255F4"/>
  </w:style>
  <w:style w:type="character" w:customStyle="1" w:styleId="WW8Num20z8">
    <w:name w:val="WW8Num20z8"/>
    <w:qFormat/>
    <w:rsid w:val="00B255F4"/>
  </w:style>
  <w:style w:type="character" w:customStyle="1" w:styleId="WW8Num21z1">
    <w:name w:val="WW8Num21z1"/>
    <w:qFormat/>
    <w:rsid w:val="00B255F4"/>
  </w:style>
  <w:style w:type="character" w:customStyle="1" w:styleId="WW8Num21z3">
    <w:name w:val="WW8Num21z3"/>
    <w:qFormat/>
    <w:rsid w:val="00B255F4"/>
  </w:style>
  <w:style w:type="character" w:customStyle="1" w:styleId="WW8Num21z4">
    <w:name w:val="WW8Num21z4"/>
    <w:qFormat/>
    <w:rsid w:val="00B255F4"/>
  </w:style>
  <w:style w:type="character" w:customStyle="1" w:styleId="WW8Num21z5">
    <w:name w:val="WW8Num21z5"/>
    <w:qFormat/>
    <w:rsid w:val="00B255F4"/>
  </w:style>
  <w:style w:type="character" w:customStyle="1" w:styleId="WW8Num21z6">
    <w:name w:val="WW8Num21z6"/>
    <w:qFormat/>
    <w:rsid w:val="00B255F4"/>
  </w:style>
  <w:style w:type="character" w:customStyle="1" w:styleId="WW8Num21z7">
    <w:name w:val="WW8Num21z7"/>
    <w:qFormat/>
    <w:rsid w:val="00B255F4"/>
  </w:style>
  <w:style w:type="character" w:customStyle="1" w:styleId="WW8Num21z8">
    <w:name w:val="WW8Num21z8"/>
    <w:qFormat/>
    <w:rsid w:val="00B255F4"/>
  </w:style>
  <w:style w:type="character" w:customStyle="1" w:styleId="WW8Num22z0">
    <w:name w:val="WW8Num22z0"/>
    <w:qFormat/>
    <w:rsid w:val="00B255F4"/>
  </w:style>
  <w:style w:type="character" w:customStyle="1" w:styleId="WW8Num22z1">
    <w:name w:val="WW8Num22z1"/>
    <w:qFormat/>
    <w:rsid w:val="00B255F4"/>
  </w:style>
  <w:style w:type="character" w:customStyle="1" w:styleId="WW8Num22z2">
    <w:name w:val="WW8Num22z2"/>
    <w:qFormat/>
    <w:rsid w:val="00B255F4"/>
  </w:style>
  <w:style w:type="character" w:customStyle="1" w:styleId="WW8Num22z3">
    <w:name w:val="WW8Num22z3"/>
    <w:qFormat/>
    <w:rsid w:val="00B255F4"/>
  </w:style>
  <w:style w:type="character" w:customStyle="1" w:styleId="WW8Num22z4">
    <w:name w:val="WW8Num22z4"/>
    <w:qFormat/>
    <w:rsid w:val="00B255F4"/>
  </w:style>
  <w:style w:type="character" w:customStyle="1" w:styleId="WW8Num22z5">
    <w:name w:val="WW8Num22z5"/>
    <w:qFormat/>
    <w:rsid w:val="00B255F4"/>
  </w:style>
  <w:style w:type="character" w:customStyle="1" w:styleId="WW8Num22z6">
    <w:name w:val="WW8Num22z6"/>
    <w:qFormat/>
    <w:rsid w:val="00B255F4"/>
  </w:style>
  <w:style w:type="character" w:customStyle="1" w:styleId="WW8Num22z7">
    <w:name w:val="WW8Num22z7"/>
    <w:qFormat/>
    <w:rsid w:val="00B255F4"/>
  </w:style>
  <w:style w:type="character" w:customStyle="1" w:styleId="WW8Num22z8">
    <w:name w:val="WW8Num22z8"/>
    <w:qFormat/>
    <w:rsid w:val="00B255F4"/>
  </w:style>
  <w:style w:type="character" w:customStyle="1" w:styleId="WW8Num23z1">
    <w:name w:val="WW8Num23z1"/>
    <w:qFormat/>
    <w:rsid w:val="00B255F4"/>
  </w:style>
  <w:style w:type="character" w:customStyle="1" w:styleId="WW8Num23z2">
    <w:name w:val="WW8Num23z2"/>
    <w:qFormat/>
    <w:rsid w:val="00B255F4"/>
  </w:style>
  <w:style w:type="character" w:customStyle="1" w:styleId="WW8Num23z3">
    <w:name w:val="WW8Num23z3"/>
    <w:qFormat/>
    <w:rsid w:val="00B255F4"/>
  </w:style>
  <w:style w:type="character" w:customStyle="1" w:styleId="WW8Num23z4">
    <w:name w:val="WW8Num23z4"/>
    <w:qFormat/>
    <w:rsid w:val="00B255F4"/>
  </w:style>
  <w:style w:type="character" w:customStyle="1" w:styleId="WW8Num23z5">
    <w:name w:val="WW8Num23z5"/>
    <w:qFormat/>
    <w:rsid w:val="00B255F4"/>
  </w:style>
  <w:style w:type="character" w:customStyle="1" w:styleId="WW8Num23z6">
    <w:name w:val="WW8Num23z6"/>
    <w:qFormat/>
    <w:rsid w:val="00B255F4"/>
  </w:style>
  <w:style w:type="character" w:customStyle="1" w:styleId="WW8Num23z7">
    <w:name w:val="WW8Num23z7"/>
    <w:qFormat/>
    <w:rsid w:val="00B255F4"/>
  </w:style>
  <w:style w:type="character" w:customStyle="1" w:styleId="WW8Num23z8">
    <w:name w:val="WW8Num23z8"/>
    <w:qFormat/>
    <w:rsid w:val="00B255F4"/>
  </w:style>
  <w:style w:type="character" w:customStyle="1" w:styleId="WW8Num24z4">
    <w:name w:val="WW8Num24z4"/>
    <w:qFormat/>
    <w:rsid w:val="00B255F4"/>
  </w:style>
  <w:style w:type="character" w:customStyle="1" w:styleId="WW8Num24z5">
    <w:name w:val="WW8Num24z5"/>
    <w:qFormat/>
    <w:rsid w:val="00B255F4"/>
  </w:style>
  <w:style w:type="character" w:customStyle="1" w:styleId="WW8Num24z6">
    <w:name w:val="WW8Num24z6"/>
    <w:qFormat/>
    <w:rsid w:val="00B255F4"/>
  </w:style>
  <w:style w:type="character" w:customStyle="1" w:styleId="WW8Num24z7">
    <w:name w:val="WW8Num24z7"/>
    <w:qFormat/>
    <w:rsid w:val="00B255F4"/>
  </w:style>
  <w:style w:type="character" w:customStyle="1" w:styleId="WW8Num24z8">
    <w:name w:val="WW8Num24z8"/>
    <w:qFormat/>
    <w:rsid w:val="00B255F4"/>
  </w:style>
  <w:style w:type="character" w:customStyle="1" w:styleId="FootnoteReference">
    <w:name w:val="Footnote Reference"/>
    <w:rsid w:val="00B255F4"/>
    <w:rPr>
      <w:vertAlign w:val="superscript"/>
    </w:rPr>
  </w:style>
  <w:style w:type="character" w:customStyle="1" w:styleId="EndnoteReference">
    <w:name w:val="Endnote Reference"/>
    <w:rsid w:val="00B255F4"/>
    <w:rPr>
      <w:vertAlign w:val="superscript"/>
    </w:rPr>
  </w:style>
  <w:style w:type="paragraph" w:customStyle="1" w:styleId="Heading">
    <w:name w:val="Heading"/>
    <w:basedOn w:val="a"/>
    <w:next w:val="affc"/>
    <w:qFormat/>
    <w:rsid w:val="00B255F4"/>
    <w:pPr>
      <w:jc w:val="center"/>
    </w:pPr>
    <w:rPr>
      <w:b/>
      <w:szCs w:val="20"/>
    </w:rPr>
  </w:style>
  <w:style w:type="paragraph" w:styleId="affc">
    <w:name w:val="Body Text"/>
    <w:basedOn w:val="a"/>
    <w:rsid w:val="00B255F4"/>
    <w:rPr>
      <w:b/>
      <w:i/>
      <w:sz w:val="28"/>
      <w:szCs w:val="20"/>
    </w:rPr>
  </w:style>
  <w:style w:type="paragraph" w:styleId="affd">
    <w:name w:val="List"/>
    <w:basedOn w:val="a"/>
    <w:rsid w:val="00B255F4"/>
    <w:pPr>
      <w:ind w:left="283" w:hanging="283"/>
    </w:pPr>
    <w:rPr>
      <w:sz w:val="20"/>
      <w:szCs w:val="20"/>
    </w:rPr>
  </w:style>
  <w:style w:type="paragraph" w:customStyle="1" w:styleId="Caption">
    <w:name w:val="Caption"/>
    <w:basedOn w:val="a"/>
    <w:qFormat/>
    <w:rsid w:val="00B255F4"/>
    <w:pPr>
      <w:suppressLineNumbers/>
      <w:spacing w:before="120" w:after="120"/>
    </w:pPr>
    <w:rPr>
      <w:i/>
      <w:iCs/>
    </w:rPr>
  </w:style>
  <w:style w:type="paragraph" w:customStyle="1" w:styleId="Index">
    <w:name w:val="Index"/>
    <w:basedOn w:val="a"/>
    <w:qFormat/>
    <w:rsid w:val="00B255F4"/>
    <w:pPr>
      <w:suppressLineNumbers/>
    </w:pPr>
  </w:style>
  <w:style w:type="paragraph" w:styleId="26">
    <w:name w:val="Body Text 2"/>
    <w:basedOn w:val="a"/>
    <w:qFormat/>
    <w:rsid w:val="00B255F4"/>
    <w:pPr>
      <w:widowControl w:val="0"/>
      <w:shd w:val="clear" w:color="auto" w:fill="FFFFFF"/>
      <w:autoSpaceDE w:val="0"/>
      <w:spacing w:line="360" w:lineRule="auto"/>
      <w:jc w:val="both"/>
    </w:pPr>
    <w:rPr>
      <w:szCs w:val="20"/>
    </w:rPr>
  </w:style>
  <w:style w:type="paragraph" w:customStyle="1" w:styleId="ConsPlusNonformat">
    <w:name w:val="ConsPlusNonformat"/>
    <w:qFormat/>
    <w:rsid w:val="00B255F4"/>
    <w:pPr>
      <w:widowControl w:val="0"/>
      <w:autoSpaceDE w:val="0"/>
    </w:pPr>
    <w:rPr>
      <w:rFonts w:ascii="Courier New" w:eastAsia="Times New Roman" w:hAnsi="Courier New" w:cs="Courier New"/>
      <w:sz w:val="20"/>
      <w:szCs w:val="20"/>
      <w:lang w:val="ru-RU" w:bidi="ar-SA"/>
    </w:rPr>
  </w:style>
  <w:style w:type="paragraph" w:styleId="affe">
    <w:name w:val="Balloon Text"/>
    <w:basedOn w:val="a"/>
    <w:qFormat/>
    <w:rsid w:val="00B255F4"/>
    <w:rPr>
      <w:rFonts w:ascii="Tahoma" w:hAnsi="Tahoma" w:cs="Tahoma"/>
      <w:sz w:val="16"/>
      <w:szCs w:val="16"/>
    </w:rPr>
  </w:style>
  <w:style w:type="paragraph" w:customStyle="1" w:styleId="ConsPlusNormal1">
    <w:name w:val="ConsPlusNormal"/>
    <w:qFormat/>
    <w:rsid w:val="00B255F4"/>
    <w:pPr>
      <w:autoSpaceDE w:val="0"/>
    </w:pPr>
    <w:rPr>
      <w:rFonts w:ascii="Calibri" w:eastAsia="Times New Roman" w:hAnsi="Calibri" w:cs="Calibri"/>
      <w:sz w:val="22"/>
      <w:szCs w:val="22"/>
      <w:lang w:bidi="ar-SA"/>
    </w:rPr>
  </w:style>
  <w:style w:type="paragraph" w:styleId="afff">
    <w:name w:val="Plain Text"/>
    <w:basedOn w:val="a"/>
    <w:qFormat/>
    <w:rsid w:val="00B255F4"/>
    <w:rPr>
      <w:rFonts w:ascii="Courier New" w:hAnsi="Courier New" w:cs="Courier New"/>
      <w:sz w:val="20"/>
      <w:szCs w:val="20"/>
      <w:lang w:val="en-US"/>
    </w:rPr>
  </w:style>
  <w:style w:type="paragraph" w:customStyle="1" w:styleId="HeaderandFooter">
    <w:name w:val="Header and Footer"/>
    <w:basedOn w:val="a"/>
    <w:qFormat/>
    <w:rsid w:val="00B255F4"/>
    <w:pPr>
      <w:suppressLineNumbers/>
      <w:tabs>
        <w:tab w:val="center" w:pos="4819"/>
        <w:tab w:val="right" w:pos="9638"/>
      </w:tabs>
    </w:pPr>
  </w:style>
  <w:style w:type="paragraph" w:customStyle="1" w:styleId="Header">
    <w:name w:val="Header"/>
    <w:basedOn w:val="a"/>
    <w:rsid w:val="00B255F4"/>
    <w:pPr>
      <w:tabs>
        <w:tab w:val="center" w:pos="4677"/>
        <w:tab w:val="right" w:pos="9355"/>
      </w:tabs>
      <w:ind w:firstLine="709"/>
      <w:jc w:val="both"/>
      <w:textAlignment w:val="baseline"/>
    </w:pPr>
    <w:rPr>
      <w:rFonts w:eastAsia="Calibri"/>
      <w:sz w:val="28"/>
      <w:szCs w:val="22"/>
    </w:rPr>
  </w:style>
  <w:style w:type="paragraph" w:customStyle="1" w:styleId="Footer">
    <w:name w:val="Footer"/>
    <w:basedOn w:val="a"/>
    <w:rsid w:val="00B255F4"/>
    <w:pPr>
      <w:tabs>
        <w:tab w:val="center" w:pos="4536"/>
        <w:tab w:val="right" w:pos="9072"/>
      </w:tabs>
      <w:ind w:firstLine="720"/>
      <w:jc w:val="both"/>
    </w:pPr>
    <w:rPr>
      <w:sz w:val="28"/>
      <w:szCs w:val="20"/>
    </w:rPr>
  </w:style>
  <w:style w:type="paragraph" w:styleId="afff0">
    <w:name w:val="Body Text Indent"/>
    <w:basedOn w:val="a"/>
    <w:rsid w:val="00B255F4"/>
    <w:pPr>
      <w:ind w:firstLine="743"/>
      <w:jc w:val="both"/>
    </w:pPr>
    <w:rPr>
      <w:sz w:val="28"/>
      <w:szCs w:val="20"/>
    </w:rPr>
  </w:style>
  <w:style w:type="paragraph" w:styleId="27">
    <w:name w:val="Body Text Indent 2"/>
    <w:basedOn w:val="a"/>
    <w:qFormat/>
    <w:rsid w:val="00B255F4"/>
    <w:pPr>
      <w:ind w:firstLine="851"/>
    </w:pPr>
    <w:rPr>
      <w:b/>
      <w:i/>
      <w:sz w:val="28"/>
      <w:szCs w:val="20"/>
    </w:rPr>
  </w:style>
  <w:style w:type="paragraph" w:customStyle="1" w:styleId="FootnoteText">
    <w:name w:val="Footnote Text"/>
    <w:basedOn w:val="a"/>
    <w:rsid w:val="00B255F4"/>
    <w:rPr>
      <w:sz w:val="20"/>
      <w:szCs w:val="20"/>
    </w:rPr>
  </w:style>
  <w:style w:type="paragraph" w:customStyle="1" w:styleId="1f0">
    <w:name w:val="Знак1"/>
    <w:basedOn w:val="a"/>
    <w:qFormat/>
    <w:rsid w:val="00B255F4"/>
    <w:pPr>
      <w:spacing w:after="160" w:line="240" w:lineRule="exact"/>
    </w:pPr>
    <w:rPr>
      <w:rFonts w:ascii="Verdana" w:hAnsi="Verdana" w:cs="Verdana"/>
      <w:sz w:val="20"/>
      <w:szCs w:val="20"/>
      <w:lang w:val="en-US"/>
    </w:rPr>
  </w:style>
  <w:style w:type="paragraph" w:customStyle="1" w:styleId="TOC1">
    <w:name w:val="TOC 1"/>
    <w:basedOn w:val="a"/>
    <w:next w:val="a"/>
    <w:rsid w:val="00B255F4"/>
    <w:rPr>
      <w:bCs/>
      <w:szCs w:val="28"/>
      <w:lang w:val="en-US"/>
    </w:rPr>
  </w:style>
  <w:style w:type="paragraph" w:styleId="afff1">
    <w:name w:val="Normal (Web)"/>
    <w:basedOn w:val="a"/>
    <w:uiPriority w:val="99"/>
    <w:qFormat/>
    <w:rsid w:val="00B255F4"/>
    <w:pPr>
      <w:spacing w:before="150" w:after="225"/>
    </w:pPr>
  </w:style>
  <w:style w:type="paragraph" w:customStyle="1" w:styleId="ConsPlusTitle">
    <w:name w:val="ConsPlusTitle"/>
    <w:qFormat/>
    <w:rsid w:val="00B255F4"/>
    <w:pPr>
      <w:widowControl w:val="0"/>
      <w:autoSpaceDE w:val="0"/>
    </w:pPr>
    <w:rPr>
      <w:rFonts w:ascii="Calibri" w:eastAsia="Times New Roman" w:hAnsi="Calibri" w:cs="Calibri"/>
      <w:b/>
      <w:bCs/>
      <w:sz w:val="22"/>
      <w:szCs w:val="22"/>
      <w:lang w:val="ru-RU" w:bidi="ar-SA"/>
    </w:rPr>
  </w:style>
  <w:style w:type="paragraph" w:customStyle="1" w:styleId="35">
    <w:name w:val="Основной текст3"/>
    <w:basedOn w:val="a"/>
    <w:qFormat/>
    <w:rsid w:val="00B255F4"/>
    <w:pPr>
      <w:shd w:val="clear" w:color="auto" w:fill="FFFFFF"/>
      <w:spacing w:before="660" w:line="480" w:lineRule="exact"/>
      <w:ind w:hanging="660"/>
      <w:jc w:val="both"/>
    </w:pPr>
    <w:rPr>
      <w:sz w:val="27"/>
      <w:szCs w:val="27"/>
      <w:lang w:val="en-US"/>
    </w:rPr>
  </w:style>
  <w:style w:type="paragraph" w:styleId="afff2">
    <w:name w:val="annotation text"/>
    <w:basedOn w:val="a"/>
    <w:qFormat/>
    <w:rsid w:val="00B255F4"/>
    <w:pPr>
      <w:ind w:firstLine="567"/>
      <w:jc w:val="both"/>
    </w:pPr>
    <w:rPr>
      <w:sz w:val="20"/>
      <w:szCs w:val="20"/>
    </w:rPr>
  </w:style>
  <w:style w:type="paragraph" w:styleId="afff3">
    <w:name w:val="List Paragraph"/>
    <w:basedOn w:val="a"/>
    <w:qFormat/>
    <w:rsid w:val="00B255F4"/>
    <w:pPr>
      <w:spacing w:line="288" w:lineRule="auto"/>
      <w:ind w:left="720" w:firstLine="567"/>
      <w:contextualSpacing/>
      <w:jc w:val="both"/>
    </w:pPr>
    <w:rPr>
      <w:sz w:val="28"/>
      <w:szCs w:val="28"/>
      <w:lang w:val="en-US"/>
    </w:rPr>
  </w:style>
  <w:style w:type="paragraph" w:customStyle="1" w:styleId="afff4">
    <w:name w:val="Знак Знак Знак Знак Знак Знак Знак Знак Знак Знак"/>
    <w:basedOn w:val="a"/>
    <w:qFormat/>
    <w:rsid w:val="00B255F4"/>
    <w:pPr>
      <w:spacing w:before="280" w:after="280"/>
    </w:pPr>
    <w:rPr>
      <w:rFonts w:ascii="Tahoma" w:hAnsi="Tahoma" w:cs="Tahoma"/>
      <w:sz w:val="20"/>
      <w:szCs w:val="20"/>
      <w:lang w:val="en-US"/>
    </w:rPr>
  </w:style>
  <w:style w:type="paragraph" w:customStyle="1" w:styleId="afff5">
    <w:name w:val="Тендерные данные"/>
    <w:qFormat/>
    <w:rsid w:val="00B255F4"/>
    <w:pPr>
      <w:tabs>
        <w:tab w:val="left" w:pos="1985"/>
      </w:tabs>
      <w:spacing w:before="120" w:after="60"/>
      <w:jc w:val="both"/>
    </w:pPr>
    <w:rPr>
      <w:rFonts w:ascii="Times New Roman Bold;Times New" w:eastAsia="ヒラギノ角ゴ pro w3;arial unicode ms" w:hAnsi="Times New Roman Bold;Times New" w:cs="Times New Roman Bold;Times New"/>
      <w:color w:val="000000"/>
      <w:szCs w:val="20"/>
      <w:lang w:val="ru-RU" w:bidi="ar-SA"/>
    </w:rPr>
  </w:style>
  <w:style w:type="paragraph" w:styleId="afff6">
    <w:name w:val="Message Header"/>
    <w:basedOn w:val="a"/>
    <w:qFormat/>
    <w:rsid w:val="00B255F4"/>
    <w:pPr>
      <w:widowControl w:val="0"/>
      <w:pBdr>
        <w:top w:val="single" w:sz="6" w:space="1" w:color="000000"/>
        <w:left w:val="single" w:sz="6" w:space="1" w:color="000000"/>
        <w:bottom w:val="single" w:sz="6" w:space="1" w:color="000000"/>
        <w:right w:val="single" w:sz="6" w:space="1" w:color="000000"/>
      </w:pBdr>
      <w:shd w:val="clear" w:color="auto" w:fill="CCCCCC"/>
      <w:ind w:left="1134" w:hanging="1134"/>
    </w:pPr>
    <w:rPr>
      <w:rFonts w:ascii="Cambria" w:hAnsi="Cambria" w:cs="Cambria"/>
      <w:lang w:val="en-US" w:bidi="en-US"/>
    </w:rPr>
  </w:style>
  <w:style w:type="paragraph" w:styleId="afff7">
    <w:name w:val="No Spacing"/>
    <w:aliases w:val="для таблиц"/>
    <w:uiPriority w:val="1"/>
    <w:qFormat/>
    <w:rsid w:val="00B255F4"/>
    <w:rPr>
      <w:rFonts w:ascii="Calibri" w:eastAsia="Calibri" w:hAnsi="Calibri" w:cs="Calibri"/>
      <w:sz w:val="22"/>
      <w:szCs w:val="22"/>
      <w:lang w:bidi="en-US"/>
    </w:rPr>
  </w:style>
  <w:style w:type="paragraph" w:styleId="afff8">
    <w:name w:val="caption"/>
    <w:basedOn w:val="a"/>
    <w:next w:val="a"/>
    <w:qFormat/>
    <w:rsid w:val="00B255F4"/>
    <w:pPr>
      <w:widowControl w:val="0"/>
    </w:pPr>
    <w:rPr>
      <w:rFonts w:eastAsia="Lucida Sans Unicode"/>
      <w:b/>
      <w:bCs/>
      <w:color w:val="4F81BD"/>
      <w:kern w:val="2"/>
      <w:sz w:val="18"/>
      <w:szCs w:val="18"/>
    </w:rPr>
  </w:style>
  <w:style w:type="paragraph" w:styleId="afff9">
    <w:name w:val="Subtitle"/>
    <w:basedOn w:val="a"/>
    <w:next w:val="a"/>
    <w:qFormat/>
    <w:rsid w:val="00B255F4"/>
    <w:pPr>
      <w:widowControl w:val="0"/>
    </w:pPr>
    <w:rPr>
      <w:rFonts w:ascii="Cambria" w:hAnsi="Cambria" w:cs="Cambria"/>
      <w:i/>
      <w:iCs/>
      <w:color w:val="4F81BD"/>
      <w:spacing w:val="15"/>
      <w:lang w:val="en-US"/>
    </w:rPr>
  </w:style>
  <w:style w:type="paragraph" w:styleId="28">
    <w:name w:val="Quote"/>
    <w:basedOn w:val="a"/>
    <w:next w:val="a"/>
    <w:qFormat/>
    <w:rsid w:val="00B255F4"/>
    <w:pPr>
      <w:widowControl w:val="0"/>
    </w:pPr>
    <w:rPr>
      <w:rFonts w:ascii="Calibri" w:eastAsia="Calibri" w:hAnsi="Calibri" w:cs="Calibri"/>
      <w:i/>
      <w:iCs/>
      <w:color w:val="000000"/>
      <w:sz w:val="20"/>
      <w:szCs w:val="20"/>
      <w:lang w:val="en-US"/>
    </w:rPr>
  </w:style>
  <w:style w:type="paragraph" w:styleId="afffa">
    <w:name w:val="Intense Quote"/>
    <w:basedOn w:val="a"/>
    <w:next w:val="a"/>
    <w:qFormat/>
    <w:rsid w:val="00B255F4"/>
    <w:pPr>
      <w:widowControl w:val="0"/>
      <w:pBdr>
        <w:bottom w:val="single" w:sz="4" w:space="4" w:color="4F81BD"/>
      </w:pBdr>
      <w:spacing w:before="200" w:after="280"/>
      <w:ind w:left="936" w:right="936"/>
    </w:pPr>
    <w:rPr>
      <w:rFonts w:ascii="Calibri" w:eastAsia="Calibri" w:hAnsi="Calibri" w:cs="Calibri"/>
      <w:b/>
      <w:bCs/>
      <w:i/>
      <w:iCs/>
      <w:color w:val="4F81BD"/>
      <w:sz w:val="20"/>
      <w:szCs w:val="20"/>
      <w:lang w:val="en-US"/>
    </w:rPr>
  </w:style>
  <w:style w:type="paragraph" w:styleId="afffb">
    <w:name w:val="TOC Heading"/>
    <w:basedOn w:val="Heading1"/>
    <w:next w:val="a"/>
    <w:qFormat/>
    <w:rsid w:val="00B255F4"/>
    <w:pPr>
      <w:keepLines/>
      <w:widowControl w:val="0"/>
      <w:numPr>
        <w:numId w:val="0"/>
      </w:numPr>
      <w:spacing w:before="480"/>
      <w:jc w:val="left"/>
      <w:outlineLvl w:val="9"/>
    </w:pPr>
    <w:rPr>
      <w:rFonts w:ascii="Cambria" w:hAnsi="Cambria" w:cs="Cambria"/>
      <w:b/>
      <w:bCs/>
      <w:color w:val="365F91"/>
    </w:rPr>
  </w:style>
  <w:style w:type="paragraph" w:customStyle="1" w:styleId="afffc">
    <w:name w:val="Таблица текст"/>
    <w:basedOn w:val="a"/>
    <w:qFormat/>
    <w:rsid w:val="00B255F4"/>
    <w:pPr>
      <w:tabs>
        <w:tab w:val="num" w:pos="1620"/>
      </w:tabs>
    </w:pPr>
  </w:style>
  <w:style w:type="paragraph" w:customStyle="1" w:styleId="ConsPlusCell">
    <w:name w:val="ConsPlusCell"/>
    <w:qFormat/>
    <w:rsid w:val="00B255F4"/>
    <w:pPr>
      <w:widowControl w:val="0"/>
      <w:autoSpaceDE w:val="0"/>
    </w:pPr>
    <w:rPr>
      <w:rFonts w:ascii="Courier New" w:eastAsia="Times New Roman" w:hAnsi="Courier New" w:cs="Courier New"/>
      <w:sz w:val="20"/>
      <w:szCs w:val="20"/>
      <w:lang w:val="ru-RU" w:bidi="ar-SA"/>
    </w:rPr>
  </w:style>
  <w:style w:type="paragraph" w:customStyle="1" w:styleId="ConsPlusDocList">
    <w:name w:val="ConsPlusDocList"/>
    <w:qFormat/>
    <w:rsid w:val="00B255F4"/>
    <w:pPr>
      <w:widowControl w:val="0"/>
      <w:autoSpaceDE w:val="0"/>
    </w:pPr>
    <w:rPr>
      <w:rFonts w:ascii="Courier New" w:eastAsia="Times New Roman" w:hAnsi="Courier New" w:cs="Courier New"/>
      <w:sz w:val="20"/>
      <w:szCs w:val="20"/>
      <w:lang w:val="ru-RU" w:bidi="ar-SA"/>
    </w:rPr>
  </w:style>
  <w:style w:type="paragraph" w:customStyle="1" w:styleId="ConsPlusTitlePage">
    <w:name w:val="ConsPlusTitlePage"/>
    <w:qFormat/>
    <w:rsid w:val="00B255F4"/>
    <w:pPr>
      <w:widowControl w:val="0"/>
      <w:autoSpaceDE w:val="0"/>
    </w:pPr>
    <w:rPr>
      <w:rFonts w:ascii="Tahoma" w:eastAsia="Times New Roman" w:hAnsi="Tahoma" w:cs="Tahoma"/>
      <w:sz w:val="20"/>
      <w:szCs w:val="20"/>
      <w:lang w:val="ru-RU" w:bidi="ar-SA"/>
    </w:rPr>
  </w:style>
  <w:style w:type="paragraph" w:customStyle="1" w:styleId="ConsPlusJurTerm">
    <w:name w:val="ConsPlusJurTerm"/>
    <w:qFormat/>
    <w:rsid w:val="00B255F4"/>
    <w:pPr>
      <w:widowControl w:val="0"/>
      <w:autoSpaceDE w:val="0"/>
    </w:pPr>
    <w:rPr>
      <w:rFonts w:ascii="Tahoma" w:eastAsia="Times New Roman" w:hAnsi="Tahoma" w:cs="Tahoma"/>
      <w:sz w:val="26"/>
      <w:szCs w:val="20"/>
      <w:lang w:val="ru-RU" w:bidi="ar-SA"/>
    </w:rPr>
  </w:style>
  <w:style w:type="paragraph" w:customStyle="1" w:styleId="ConsPlusTextList">
    <w:name w:val="ConsPlusTextList"/>
    <w:qFormat/>
    <w:rsid w:val="00B255F4"/>
    <w:pPr>
      <w:widowControl w:val="0"/>
      <w:autoSpaceDE w:val="0"/>
    </w:pPr>
    <w:rPr>
      <w:rFonts w:ascii="Arial" w:eastAsia="Times New Roman" w:hAnsi="Arial" w:cs="Arial"/>
      <w:sz w:val="20"/>
      <w:szCs w:val="20"/>
      <w:lang w:val="ru-RU" w:bidi="ar-SA"/>
    </w:rPr>
  </w:style>
  <w:style w:type="paragraph" w:customStyle="1" w:styleId="EndnoteText">
    <w:name w:val="Endnote Text"/>
    <w:basedOn w:val="a"/>
    <w:rsid w:val="00B255F4"/>
    <w:rPr>
      <w:rFonts w:ascii="Calibri" w:eastAsia="Calibri" w:hAnsi="Calibri" w:cs="Calibri"/>
      <w:sz w:val="20"/>
      <w:szCs w:val="20"/>
      <w:lang w:val="en-US"/>
    </w:rPr>
  </w:style>
  <w:style w:type="paragraph" w:customStyle="1" w:styleId="1f1">
    <w:name w:val="Заголовок1"/>
    <w:basedOn w:val="a"/>
    <w:next w:val="affc"/>
    <w:qFormat/>
    <w:rsid w:val="00B255F4"/>
    <w:pPr>
      <w:keepNext/>
      <w:spacing w:before="240" w:after="120"/>
    </w:pPr>
    <w:rPr>
      <w:rFonts w:ascii="Arial" w:eastAsia="MS Mincho;ＭＳ 明朝" w:hAnsi="Arial" w:cs="Tahoma"/>
      <w:sz w:val="28"/>
      <w:szCs w:val="28"/>
    </w:rPr>
  </w:style>
  <w:style w:type="paragraph" w:customStyle="1" w:styleId="1f2">
    <w:name w:val="Название1"/>
    <w:basedOn w:val="a"/>
    <w:qFormat/>
    <w:rsid w:val="00B255F4"/>
    <w:pPr>
      <w:suppressLineNumbers/>
      <w:spacing w:before="120" w:after="120"/>
    </w:pPr>
    <w:rPr>
      <w:rFonts w:cs="Tahoma"/>
      <w:i/>
      <w:iCs/>
    </w:rPr>
  </w:style>
  <w:style w:type="paragraph" w:customStyle="1" w:styleId="1f3">
    <w:name w:val="Указатель1"/>
    <w:basedOn w:val="a"/>
    <w:qFormat/>
    <w:rsid w:val="00B255F4"/>
    <w:pPr>
      <w:suppressLineNumbers/>
    </w:pPr>
    <w:rPr>
      <w:rFonts w:cs="Tahoma"/>
    </w:rPr>
  </w:style>
  <w:style w:type="paragraph" w:customStyle="1" w:styleId="variable">
    <w:name w:val="variable"/>
    <w:basedOn w:val="a"/>
    <w:qFormat/>
    <w:rsid w:val="00B255F4"/>
    <w:rPr>
      <w:b/>
    </w:rPr>
  </w:style>
  <w:style w:type="paragraph" w:customStyle="1" w:styleId="afffd">
    <w:name w:val="Содержимое таблицы"/>
    <w:basedOn w:val="a"/>
    <w:qFormat/>
    <w:rsid w:val="00B255F4"/>
    <w:pPr>
      <w:suppressLineNumbers/>
    </w:pPr>
  </w:style>
  <w:style w:type="paragraph" w:customStyle="1" w:styleId="afffe">
    <w:name w:val="Заголовок таблицы"/>
    <w:basedOn w:val="afffd"/>
    <w:qFormat/>
    <w:rsid w:val="00B255F4"/>
    <w:pPr>
      <w:jc w:val="center"/>
    </w:pPr>
    <w:rPr>
      <w:b/>
      <w:bCs/>
    </w:rPr>
  </w:style>
  <w:style w:type="paragraph" w:customStyle="1" w:styleId="affff">
    <w:name w:val="Горизонтальная линия"/>
    <w:basedOn w:val="a"/>
    <w:next w:val="affc"/>
    <w:qFormat/>
    <w:rsid w:val="00B255F4"/>
    <w:pPr>
      <w:suppressLineNumbers/>
      <w:pBdr>
        <w:bottom w:val="double" w:sz="2" w:space="0" w:color="808080"/>
      </w:pBdr>
      <w:spacing w:after="283"/>
    </w:pPr>
    <w:rPr>
      <w:sz w:val="12"/>
      <w:szCs w:val="12"/>
    </w:rPr>
  </w:style>
  <w:style w:type="paragraph" w:styleId="affff0">
    <w:name w:val="Body Text First Indent"/>
    <w:basedOn w:val="affc"/>
    <w:qFormat/>
    <w:rsid w:val="00B255F4"/>
    <w:pPr>
      <w:ind w:firstLine="283"/>
    </w:pPr>
    <w:rPr>
      <w:sz w:val="24"/>
      <w:szCs w:val="24"/>
      <w:lang w:val="en-US"/>
    </w:rPr>
  </w:style>
  <w:style w:type="paragraph" w:customStyle="1" w:styleId="affff1">
    <w:name w:val="СОтступомПоЛевомуКраю"/>
    <w:basedOn w:val="a"/>
    <w:qFormat/>
    <w:rsid w:val="00B255F4"/>
    <w:pPr>
      <w:ind w:firstLine="705"/>
    </w:pPr>
  </w:style>
  <w:style w:type="paragraph" w:customStyle="1" w:styleId="affff2">
    <w:name w:val="Содержимое врезки"/>
    <w:basedOn w:val="affc"/>
    <w:qFormat/>
    <w:rsid w:val="00B255F4"/>
    <w:rPr>
      <w:b w:val="0"/>
      <w:i w:val="0"/>
      <w:sz w:val="24"/>
      <w:szCs w:val="24"/>
      <w:lang w:val="en-US"/>
    </w:rPr>
  </w:style>
  <w:style w:type="paragraph" w:customStyle="1" w:styleId="affff3">
    <w:name w:val="Содержимое списка"/>
    <w:basedOn w:val="a"/>
    <w:qFormat/>
    <w:rsid w:val="00B255F4"/>
    <w:pPr>
      <w:ind w:left="567"/>
    </w:pPr>
  </w:style>
  <w:style w:type="paragraph" w:styleId="affff4">
    <w:name w:val="annotation subject"/>
    <w:basedOn w:val="afff2"/>
    <w:next w:val="afff2"/>
    <w:qFormat/>
    <w:rsid w:val="00B255F4"/>
    <w:pPr>
      <w:ind w:firstLine="0"/>
      <w:jc w:val="left"/>
    </w:pPr>
    <w:rPr>
      <w:b/>
      <w:bCs/>
      <w:lang w:val="en-US"/>
    </w:rPr>
  </w:style>
  <w:style w:type="paragraph" w:customStyle="1" w:styleId="210">
    <w:name w:val="Цитата 21"/>
    <w:basedOn w:val="a"/>
    <w:next w:val="a"/>
    <w:qFormat/>
    <w:rsid w:val="00B255F4"/>
    <w:pPr>
      <w:jc w:val="both"/>
    </w:pPr>
    <w:rPr>
      <w:rFonts w:ascii="Calibri" w:hAnsi="Calibri" w:cs="Calibri"/>
      <w:i/>
      <w:lang w:val="en-US"/>
    </w:rPr>
  </w:style>
  <w:style w:type="paragraph" w:customStyle="1" w:styleId="1f4">
    <w:name w:val="Без интервала1"/>
    <w:basedOn w:val="a"/>
    <w:qFormat/>
    <w:rsid w:val="00B255F4"/>
    <w:pPr>
      <w:jc w:val="both"/>
    </w:pPr>
    <w:rPr>
      <w:szCs w:val="32"/>
    </w:rPr>
  </w:style>
  <w:style w:type="paragraph" w:customStyle="1" w:styleId="1f5">
    <w:name w:val="Абзац списка1"/>
    <w:basedOn w:val="a"/>
    <w:qFormat/>
    <w:rsid w:val="00B255F4"/>
    <w:pPr>
      <w:ind w:left="720"/>
      <w:contextualSpacing/>
      <w:jc w:val="both"/>
    </w:pPr>
  </w:style>
  <w:style w:type="paragraph" w:customStyle="1" w:styleId="1f6">
    <w:name w:val="Выделенная цитата1"/>
    <w:basedOn w:val="a"/>
    <w:next w:val="a"/>
    <w:qFormat/>
    <w:rsid w:val="00B255F4"/>
    <w:pPr>
      <w:ind w:left="720" w:right="720"/>
      <w:jc w:val="both"/>
    </w:pPr>
    <w:rPr>
      <w:rFonts w:ascii="Calibri" w:hAnsi="Calibri" w:cs="Calibri"/>
      <w:b/>
      <w:i/>
      <w:szCs w:val="20"/>
      <w:lang w:val="en-US"/>
    </w:rPr>
  </w:style>
  <w:style w:type="paragraph" w:customStyle="1" w:styleId="1f7">
    <w:name w:val="Заголовок оглавления1"/>
    <w:basedOn w:val="Heading1"/>
    <w:next w:val="a"/>
    <w:qFormat/>
    <w:rsid w:val="00B255F4"/>
    <w:pPr>
      <w:keepNext w:val="0"/>
      <w:numPr>
        <w:numId w:val="0"/>
      </w:numPr>
      <w:outlineLvl w:val="9"/>
    </w:pPr>
    <w:rPr>
      <w:b/>
      <w:bCs/>
      <w:iCs/>
      <w:spacing w:val="-1"/>
      <w:kern w:val="2"/>
    </w:rPr>
  </w:style>
  <w:style w:type="paragraph" w:styleId="affff5">
    <w:name w:val="Document Map"/>
    <w:basedOn w:val="a"/>
    <w:qFormat/>
    <w:rsid w:val="00B255F4"/>
    <w:pPr>
      <w:shd w:val="clear" w:color="auto" w:fill="000080"/>
      <w:jc w:val="both"/>
    </w:pPr>
    <w:rPr>
      <w:rFonts w:ascii="Tahoma" w:hAnsi="Tahoma" w:cs="Tahoma"/>
      <w:sz w:val="20"/>
      <w:szCs w:val="20"/>
      <w:lang w:val="en-US"/>
    </w:rPr>
  </w:style>
  <w:style w:type="paragraph" w:customStyle="1" w:styleId="TOC2">
    <w:name w:val="TOC 2"/>
    <w:basedOn w:val="a"/>
    <w:next w:val="a"/>
    <w:rsid w:val="00B255F4"/>
    <w:pPr>
      <w:ind w:left="240"/>
      <w:jc w:val="both"/>
    </w:pPr>
  </w:style>
  <w:style w:type="paragraph" w:customStyle="1" w:styleId="TOC3">
    <w:name w:val="TOC 3"/>
    <w:basedOn w:val="a"/>
    <w:next w:val="a"/>
    <w:rsid w:val="00B255F4"/>
    <w:pPr>
      <w:ind w:left="480"/>
      <w:jc w:val="both"/>
    </w:pPr>
  </w:style>
  <w:style w:type="paragraph" w:customStyle="1" w:styleId="112">
    <w:name w:val="Заголовок11"/>
    <w:basedOn w:val="Heading1"/>
    <w:qFormat/>
    <w:rsid w:val="00B255F4"/>
    <w:pPr>
      <w:keepNext w:val="0"/>
      <w:numPr>
        <w:numId w:val="0"/>
      </w:numPr>
      <w:outlineLvl w:val="9"/>
    </w:pPr>
    <w:rPr>
      <w:b/>
      <w:bCs/>
      <w:iCs/>
      <w:spacing w:val="-1"/>
      <w:kern w:val="2"/>
    </w:rPr>
  </w:style>
  <w:style w:type="paragraph" w:customStyle="1" w:styleId="1f8">
    <w:name w:val="Стиль1"/>
    <w:basedOn w:val="Heading1"/>
    <w:qFormat/>
    <w:rsid w:val="00B255F4"/>
    <w:pPr>
      <w:keepNext w:val="0"/>
      <w:numPr>
        <w:numId w:val="0"/>
      </w:numPr>
      <w:outlineLvl w:val="9"/>
    </w:pPr>
    <w:rPr>
      <w:b/>
      <w:bCs/>
      <w:iCs/>
      <w:spacing w:val="-1"/>
      <w:kern w:val="2"/>
    </w:rPr>
  </w:style>
  <w:style w:type="paragraph" w:customStyle="1" w:styleId="Default">
    <w:name w:val="Default"/>
    <w:qFormat/>
    <w:rsid w:val="00B255F4"/>
    <w:pPr>
      <w:autoSpaceDE w:val="0"/>
    </w:pPr>
    <w:rPr>
      <w:rFonts w:eastAsia="Times New Roman" w:cs="Times New Roman"/>
      <w:color w:val="000000"/>
      <w:lang w:val="ru-RU" w:bidi="ar-SA"/>
    </w:rPr>
  </w:style>
  <w:style w:type="paragraph" w:customStyle="1" w:styleId="affff6">
    <w:name w:val="Обычный для ТЗ"/>
    <w:basedOn w:val="a"/>
    <w:qFormat/>
    <w:rsid w:val="00B255F4"/>
    <w:pPr>
      <w:autoSpaceDE w:val="0"/>
      <w:ind w:firstLine="540"/>
      <w:jc w:val="both"/>
    </w:pPr>
    <w:rPr>
      <w:rFonts w:ascii="TimesNewRoman;Arial Unicode MS" w:hAnsi="TimesNewRoman;Arial Unicode MS" w:cs="TimesNewRoman;Arial Unicode MS"/>
      <w:lang w:val="en-US"/>
    </w:rPr>
  </w:style>
  <w:style w:type="paragraph" w:customStyle="1" w:styleId="1f9">
    <w:name w:val="Текст выноски1"/>
    <w:basedOn w:val="a"/>
    <w:qFormat/>
    <w:rsid w:val="00B255F4"/>
    <w:rPr>
      <w:rFonts w:ascii="Tahoma" w:hAnsi="Tahoma" w:cs="Tahoma"/>
      <w:sz w:val="16"/>
      <w:szCs w:val="16"/>
    </w:rPr>
  </w:style>
  <w:style w:type="paragraph" w:styleId="affff7">
    <w:name w:val="Block Text"/>
    <w:basedOn w:val="a"/>
    <w:qFormat/>
    <w:rsid w:val="00B255F4"/>
    <w:pPr>
      <w:tabs>
        <w:tab w:val="left" w:pos="792"/>
      </w:tabs>
      <w:ind w:left="851" w:right="424"/>
    </w:pPr>
    <w:rPr>
      <w:szCs w:val="20"/>
      <w:lang w:val="en-US"/>
    </w:rPr>
  </w:style>
  <w:style w:type="paragraph" w:customStyle="1" w:styleId="xl24">
    <w:name w:val="xl24"/>
    <w:basedOn w:val="a"/>
    <w:qFormat/>
    <w:rsid w:val="00B255F4"/>
    <w:pPr>
      <w:spacing w:before="100" w:after="100"/>
      <w:jc w:val="center"/>
      <w:textAlignment w:val="center"/>
    </w:pPr>
    <w:rPr>
      <w:szCs w:val="20"/>
    </w:rPr>
  </w:style>
  <w:style w:type="paragraph" w:styleId="29">
    <w:name w:val="List Number 2"/>
    <w:basedOn w:val="a"/>
    <w:qFormat/>
    <w:rsid w:val="00B255F4"/>
    <w:pPr>
      <w:tabs>
        <w:tab w:val="num" w:pos="0"/>
      </w:tabs>
      <w:ind w:left="720" w:hanging="360"/>
    </w:pPr>
    <w:rPr>
      <w:szCs w:val="20"/>
    </w:rPr>
  </w:style>
  <w:style w:type="paragraph" w:customStyle="1" w:styleId="2a">
    <w:name w:val="Стиль2"/>
    <w:basedOn w:val="29"/>
    <w:qFormat/>
    <w:rsid w:val="00B255F4"/>
    <w:pPr>
      <w:keepNext/>
      <w:keepLines/>
      <w:widowControl w:val="0"/>
      <w:suppressLineNumbers/>
      <w:spacing w:after="60"/>
      <w:jc w:val="both"/>
    </w:pPr>
    <w:rPr>
      <w:b/>
    </w:rPr>
  </w:style>
  <w:style w:type="paragraph" w:customStyle="1" w:styleId="36">
    <w:name w:val="Стиль3"/>
    <w:basedOn w:val="27"/>
    <w:qFormat/>
    <w:rsid w:val="00B255F4"/>
    <w:pPr>
      <w:widowControl w:val="0"/>
      <w:tabs>
        <w:tab w:val="num" w:pos="0"/>
        <w:tab w:val="left" w:pos="360"/>
        <w:tab w:val="left" w:pos="1307"/>
      </w:tabs>
      <w:ind w:left="720" w:hanging="360"/>
      <w:jc w:val="both"/>
      <w:textAlignment w:val="baseline"/>
    </w:pPr>
    <w:rPr>
      <w:b w:val="0"/>
      <w:i w:val="0"/>
      <w:sz w:val="24"/>
      <w:szCs w:val="24"/>
      <w:lang w:val="en-US"/>
    </w:rPr>
  </w:style>
  <w:style w:type="paragraph" w:customStyle="1" w:styleId="2-11">
    <w:name w:val="содержание2-11"/>
    <w:basedOn w:val="a"/>
    <w:qFormat/>
    <w:rsid w:val="00B255F4"/>
    <w:pPr>
      <w:spacing w:after="60"/>
      <w:jc w:val="both"/>
    </w:pPr>
  </w:style>
  <w:style w:type="paragraph" w:customStyle="1" w:styleId="affff8">
    <w:name w:val="Подраздел"/>
    <w:basedOn w:val="a"/>
    <w:qFormat/>
    <w:rsid w:val="00B255F4"/>
    <w:pPr>
      <w:tabs>
        <w:tab w:val="num" w:pos="0"/>
      </w:tabs>
      <w:ind w:left="720" w:hanging="360"/>
    </w:pPr>
    <w:rPr>
      <w:b/>
      <w:szCs w:val="20"/>
    </w:rPr>
  </w:style>
  <w:style w:type="paragraph" w:styleId="37">
    <w:name w:val="Body Text 3"/>
    <w:basedOn w:val="a"/>
    <w:qFormat/>
    <w:rsid w:val="00B255F4"/>
    <w:pPr>
      <w:spacing w:after="120"/>
    </w:pPr>
    <w:rPr>
      <w:sz w:val="16"/>
      <w:szCs w:val="16"/>
      <w:lang w:val="en-US"/>
    </w:rPr>
  </w:style>
  <w:style w:type="paragraph" w:customStyle="1" w:styleId="Web">
    <w:name w:val="Обычный (Web)"/>
    <w:basedOn w:val="a"/>
    <w:qFormat/>
    <w:rsid w:val="00B255F4"/>
    <w:pPr>
      <w:spacing w:before="100" w:after="100"/>
    </w:pPr>
    <w:rPr>
      <w:szCs w:val="20"/>
      <w:lang w:val="en-US"/>
    </w:rPr>
  </w:style>
  <w:style w:type="paragraph" w:styleId="affff9">
    <w:name w:val="List Number"/>
    <w:basedOn w:val="a"/>
    <w:qFormat/>
    <w:rsid w:val="00B255F4"/>
    <w:pPr>
      <w:tabs>
        <w:tab w:val="num" w:pos="0"/>
      </w:tabs>
      <w:ind w:left="720" w:hanging="360"/>
    </w:pPr>
    <w:rPr>
      <w:sz w:val="20"/>
      <w:szCs w:val="20"/>
    </w:rPr>
  </w:style>
  <w:style w:type="paragraph" w:customStyle="1" w:styleId="BodyText21">
    <w:name w:val="Body Text 21"/>
    <w:basedOn w:val="a"/>
    <w:qFormat/>
    <w:rsid w:val="00B255F4"/>
    <w:pPr>
      <w:ind w:firstLine="567"/>
      <w:jc w:val="both"/>
    </w:pPr>
    <w:rPr>
      <w:rFonts w:ascii="Arial" w:hAnsi="Arial" w:cs="Arial"/>
      <w:sz w:val="20"/>
      <w:szCs w:val="20"/>
      <w:lang w:val="en-US"/>
    </w:rPr>
  </w:style>
  <w:style w:type="paragraph" w:customStyle="1" w:styleId="affffa">
    <w:name w:val="Заголовок контракта"/>
    <w:basedOn w:val="Heading1"/>
    <w:qFormat/>
    <w:rsid w:val="00B255F4"/>
    <w:pPr>
      <w:keepNext w:val="0"/>
      <w:numPr>
        <w:numId w:val="0"/>
      </w:numPr>
      <w:spacing w:before="240"/>
      <w:ind w:right="-18" w:firstLine="567"/>
      <w:jc w:val="both"/>
      <w:outlineLvl w:val="9"/>
    </w:pPr>
    <w:rPr>
      <w:i/>
      <w:color w:val="000000"/>
      <w:sz w:val="22"/>
      <w:szCs w:val="22"/>
      <w:u w:val="single"/>
    </w:rPr>
  </w:style>
  <w:style w:type="paragraph" w:customStyle="1" w:styleId="affffb">
    <w:name w:val="Подподпункт"/>
    <w:basedOn w:val="a"/>
    <w:qFormat/>
    <w:rsid w:val="00B255F4"/>
    <w:pPr>
      <w:tabs>
        <w:tab w:val="left" w:pos="1701"/>
        <w:tab w:val="left" w:pos="5585"/>
      </w:tabs>
      <w:ind w:left="1701" w:hanging="567"/>
      <w:jc w:val="both"/>
    </w:pPr>
  </w:style>
  <w:style w:type="paragraph" w:styleId="HTML0">
    <w:name w:val="HTML Preformatted"/>
    <w:basedOn w:val="a"/>
    <w:qFormat/>
    <w:rsid w:val="00B255F4"/>
    <w:pPr>
      <w:spacing w:after="60"/>
      <w:jc w:val="both"/>
    </w:pPr>
    <w:rPr>
      <w:rFonts w:ascii="Courier New" w:hAnsi="Courier New" w:cs="Courier New"/>
      <w:sz w:val="20"/>
      <w:szCs w:val="20"/>
      <w:lang w:val="en-US"/>
    </w:rPr>
  </w:style>
  <w:style w:type="paragraph" w:customStyle="1" w:styleId="affffc">
    <w:name w:val="Знак"/>
    <w:basedOn w:val="a"/>
    <w:qFormat/>
    <w:rsid w:val="00B255F4"/>
    <w:pPr>
      <w:spacing w:before="280" w:after="280"/>
    </w:pPr>
    <w:rPr>
      <w:rFonts w:ascii="Tahoma" w:hAnsi="Tahoma" w:cs="Tahoma"/>
      <w:lang w:val="en-US"/>
    </w:rPr>
  </w:style>
  <w:style w:type="paragraph" w:customStyle="1" w:styleId="affffd">
    <w:name w:val="Знак Знак"/>
    <w:basedOn w:val="a"/>
    <w:qFormat/>
    <w:rsid w:val="00B255F4"/>
    <w:pPr>
      <w:spacing w:before="280" w:after="280"/>
    </w:pPr>
    <w:rPr>
      <w:rFonts w:ascii="Tahoma" w:hAnsi="Tahoma" w:cs="Tahoma"/>
      <w:lang w:val="en-US"/>
    </w:rPr>
  </w:style>
  <w:style w:type="paragraph" w:customStyle="1" w:styleId="1fa">
    <w:name w:val="1"/>
    <w:basedOn w:val="a"/>
    <w:qFormat/>
    <w:rsid w:val="00B255F4"/>
    <w:rPr>
      <w:rFonts w:ascii="Verdana" w:hAnsi="Verdana" w:cs="Verdana"/>
      <w:sz w:val="20"/>
      <w:szCs w:val="20"/>
      <w:lang w:val="en-US"/>
    </w:rPr>
  </w:style>
  <w:style w:type="paragraph" w:customStyle="1" w:styleId="affffe">
    <w:name w:val="ОСНОВНОЙ ТЕКСТ"/>
    <w:basedOn w:val="afff0"/>
    <w:qFormat/>
    <w:rsid w:val="00B255F4"/>
    <w:pPr>
      <w:autoSpaceDE w:val="0"/>
      <w:spacing w:before="60"/>
      <w:ind w:firstLine="709"/>
    </w:pPr>
    <w:rPr>
      <w:sz w:val="20"/>
      <w:lang w:val="en-US"/>
    </w:rPr>
  </w:style>
  <w:style w:type="paragraph" w:customStyle="1" w:styleId="afffff">
    <w:name w:val="Перечисление"/>
    <w:basedOn w:val="a"/>
    <w:qFormat/>
    <w:rsid w:val="00B255F4"/>
    <w:pPr>
      <w:tabs>
        <w:tab w:val="left" w:pos="360"/>
      </w:tabs>
      <w:ind w:left="360" w:hanging="360"/>
      <w:jc w:val="both"/>
    </w:pPr>
    <w:rPr>
      <w:sz w:val="28"/>
      <w:szCs w:val="20"/>
    </w:rPr>
  </w:style>
  <w:style w:type="paragraph" w:customStyle="1" w:styleId="ConsNonformat">
    <w:name w:val="ConsNonformat"/>
    <w:qFormat/>
    <w:rsid w:val="00B255F4"/>
    <w:pPr>
      <w:widowControl w:val="0"/>
      <w:autoSpaceDE w:val="0"/>
      <w:ind w:right="19772"/>
    </w:pPr>
    <w:rPr>
      <w:rFonts w:ascii="Courier New" w:eastAsia="Times New Roman" w:hAnsi="Courier New" w:cs="Courier New"/>
      <w:sz w:val="20"/>
      <w:szCs w:val="20"/>
      <w:lang w:val="ru-RU" w:bidi="ar-SA"/>
    </w:rPr>
  </w:style>
  <w:style w:type="paragraph" w:customStyle="1" w:styleId="ConsNormal0">
    <w:name w:val="ConsNormal"/>
    <w:qFormat/>
    <w:rsid w:val="00B255F4"/>
    <w:pPr>
      <w:widowControl w:val="0"/>
      <w:autoSpaceDE w:val="0"/>
      <w:ind w:right="19772" w:firstLine="720"/>
    </w:pPr>
    <w:rPr>
      <w:rFonts w:ascii="Arial" w:eastAsia="Times New Roman" w:hAnsi="Arial" w:cs="Arial"/>
      <w:sz w:val="20"/>
      <w:szCs w:val="20"/>
      <w:lang w:val="ru-RU" w:bidi="ar-SA"/>
    </w:rPr>
  </w:style>
  <w:style w:type="paragraph" w:customStyle="1" w:styleId="62">
    <w:name w:val="Стиль Перед:  6 пт"/>
    <w:basedOn w:val="a"/>
    <w:qFormat/>
    <w:rsid w:val="00B255F4"/>
    <w:pPr>
      <w:jc w:val="center"/>
    </w:pPr>
    <w:rPr>
      <w:i/>
    </w:rPr>
  </w:style>
  <w:style w:type="paragraph" w:customStyle="1" w:styleId="38">
    <w:name w:val="Стиль3 Знак Знак"/>
    <w:basedOn w:val="27"/>
    <w:qFormat/>
    <w:rsid w:val="00B255F4"/>
    <w:pPr>
      <w:widowControl w:val="0"/>
      <w:tabs>
        <w:tab w:val="left" w:pos="227"/>
      </w:tabs>
      <w:spacing w:before="120"/>
      <w:ind w:firstLine="0"/>
      <w:jc w:val="both"/>
      <w:textAlignment w:val="baseline"/>
    </w:pPr>
    <w:rPr>
      <w:b w:val="0"/>
      <w:i w:val="0"/>
      <w:sz w:val="24"/>
      <w:lang w:val="en-US"/>
    </w:rPr>
  </w:style>
  <w:style w:type="paragraph" w:customStyle="1" w:styleId="afffff0">
    <w:name w:val="Стандартный"/>
    <w:basedOn w:val="a"/>
    <w:qFormat/>
    <w:rsid w:val="00B255F4"/>
    <w:pPr>
      <w:ind w:firstLine="709"/>
      <w:jc w:val="both"/>
    </w:pPr>
  </w:style>
  <w:style w:type="paragraph" w:customStyle="1" w:styleId="afffff1">
    <w:name w:val="Раздел"/>
    <w:basedOn w:val="afffff0"/>
    <w:qFormat/>
    <w:rsid w:val="00B255F4"/>
    <w:pPr>
      <w:keepNext/>
      <w:keepLines/>
      <w:spacing w:before="240" w:after="120"/>
      <w:ind w:firstLine="0"/>
      <w:jc w:val="center"/>
    </w:pPr>
  </w:style>
  <w:style w:type="paragraph" w:customStyle="1" w:styleId="Style3">
    <w:name w:val="Style3"/>
    <w:basedOn w:val="a"/>
    <w:qFormat/>
    <w:rsid w:val="00B255F4"/>
    <w:pPr>
      <w:widowControl w:val="0"/>
      <w:autoSpaceDE w:val="0"/>
      <w:spacing w:line="276" w:lineRule="exact"/>
      <w:ind w:firstLine="706"/>
      <w:jc w:val="both"/>
    </w:pPr>
  </w:style>
  <w:style w:type="paragraph" w:styleId="2b">
    <w:name w:val="List Bullet 2"/>
    <w:basedOn w:val="a"/>
    <w:qFormat/>
    <w:rsid w:val="00B255F4"/>
    <w:pPr>
      <w:tabs>
        <w:tab w:val="num" w:pos="0"/>
      </w:tabs>
      <w:spacing w:after="60"/>
      <w:ind w:left="720" w:hanging="360"/>
      <w:jc w:val="both"/>
    </w:pPr>
    <w:rPr>
      <w:szCs w:val="20"/>
    </w:rPr>
  </w:style>
  <w:style w:type="paragraph" w:customStyle="1" w:styleId="PlainText1">
    <w:name w:val="Plain Text1"/>
    <w:basedOn w:val="a"/>
    <w:qFormat/>
    <w:rsid w:val="00B255F4"/>
    <w:pPr>
      <w:tabs>
        <w:tab w:val="num" w:pos="1134"/>
      </w:tabs>
      <w:spacing w:line="360" w:lineRule="auto"/>
      <w:ind w:firstLine="720"/>
      <w:jc w:val="both"/>
    </w:pPr>
    <w:rPr>
      <w:sz w:val="28"/>
      <w:szCs w:val="20"/>
    </w:rPr>
  </w:style>
  <w:style w:type="paragraph" w:customStyle="1" w:styleId="1fb">
    <w:name w:val="Номер1"/>
    <w:basedOn w:val="affd"/>
    <w:qFormat/>
    <w:rsid w:val="00B255F4"/>
    <w:pPr>
      <w:tabs>
        <w:tab w:val="left" w:pos="1077"/>
      </w:tabs>
      <w:spacing w:before="40" w:after="40"/>
      <w:ind w:left="737" w:hanging="380"/>
      <w:jc w:val="both"/>
    </w:pPr>
    <w:rPr>
      <w:sz w:val="22"/>
    </w:rPr>
  </w:style>
  <w:style w:type="paragraph" w:customStyle="1" w:styleId="151">
    <w:name w:val="Обычный 1.5"/>
    <w:basedOn w:val="a"/>
    <w:qFormat/>
    <w:rsid w:val="00B255F4"/>
    <w:pPr>
      <w:spacing w:before="120" w:line="360" w:lineRule="auto"/>
      <w:ind w:firstLine="720"/>
      <w:jc w:val="both"/>
    </w:pPr>
    <w:rPr>
      <w:szCs w:val="20"/>
    </w:rPr>
  </w:style>
  <w:style w:type="paragraph" w:customStyle="1" w:styleId="E">
    <w:name w:val="Стиль E_табличный _ лево + Междустр.интервал:  полуторный"/>
    <w:basedOn w:val="a"/>
    <w:qFormat/>
    <w:rsid w:val="00B255F4"/>
    <w:pPr>
      <w:tabs>
        <w:tab w:val="left" w:pos="4479"/>
      </w:tabs>
      <w:spacing w:before="60" w:after="60"/>
      <w:ind w:firstLine="709"/>
      <w:jc w:val="both"/>
    </w:pPr>
    <w:rPr>
      <w:color w:val="000000"/>
      <w:szCs w:val="20"/>
    </w:rPr>
  </w:style>
  <w:style w:type="paragraph" w:customStyle="1" w:styleId="afffff2">
    <w:name w:val="Текст документа"/>
    <w:basedOn w:val="a"/>
    <w:qFormat/>
    <w:rsid w:val="00B255F4"/>
    <w:pPr>
      <w:spacing w:line="360" w:lineRule="auto"/>
      <w:ind w:firstLine="720"/>
      <w:jc w:val="both"/>
    </w:pPr>
  </w:style>
  <w:style w:type="paragraph" w:customStyle="1" w:styleId="1fc">
    <w:name w:val="маркированный список 1"/>
    <w:basedOn w:val="afff0"/>
    <w:qFormat/>
    <w:rsid w:val="00B255F4"/>
    <w:pPr>
      <w:spacing w:line="360" w:lineRule="auto"/>
      <w:ind w:left="1069" w:hanging="360"/>
    </w:pPr>
    <w:rPr>
      <w:sz w:val="24"/>
      <w:szCs w:val="24"/>
      <w:lang w:val="en-US"/>
    </w:rPr>
  </w:style>
  <w:style w:type="paragraph" w:customStyle="1" w:styleId="1fd">
    <w:name w:val="Цитата1"/>
    <w:basedOn w:val="a"/>
    <w:qFormat/>
    <w:rsid w:val="00B255F4"/>
    <w:pPr>
      <w:tabs>
        <w:tab w:val="left" w:pos="5245"/>
      </w:tabs>
      <w:ind w:left="1418" w:right="226"/>
    </w:pPr>
    <w:rPr>
      <w:szCs w:val="20"/>
    </w:rPr>
  </w:style>
  <w:style w:type="paragraph" w:customStyle="1" w:styleId="211">
    <w:name w:val="Основной текст 21"/>
    <w:basedOn w:val="a"/>
    <w:qFormat/>
    <w:rsid w:val="00B255F4"/>
    <w:pPr>
      <w:shd w:val="clear" w:color="auto" w:fill="FFFFFF"/>
      <w:jc w:val="both"/>
    </w:pPr>
  </w:style>
  <w:style w:type="paragraph" w:customStyle="1" w:styleId="WW-Heading">
    <w:name w:val="WW-Heading"/>
    <w:qFormat/>
    <w:rsid w:val="00B255F4"/>
    <w:rPr>
      <w:rFonts w:ascii="Arial" w:eastAsia="Times New Roman" w:hAnsi="Arial" w:cs="Arial"/>
      <w:b/>
      <w:sz w:val="22"/>
      <w:szCs w:val="20"/>
      <w:lang w:val="ru-RU" w:bidi="ar-SA"/>
    </w:rPr>
  </w:style>
  <w:style w:type="paragraph" w:customStyle="1" w:styleId="Preformat">
    <w:name w:val="Preformat"/>
    <w:qFormat/>
    <w:rsid w:val="00B255F4"/>
    <w:rPr>
      <w:rFonts w:ascii="Courier New" w:eastAsia="Times New Roman" w:hAnsi="Courier New" w:cs="Courier New"/>
      <w:sz w:val="20"/>
      <w:szCs w:val="20"/>
      <w:lang w:val="ru-RU" w:bidi="ar-SA"/>
    </w:rPr>
  </w:style>
  <w:style w:type="paragraph" w:customStyle="1" w:styleId="Iauiue">
    <w:name w:val="Iau?iue"/>
    <w:qFormat/>
    <w:rsid w:val="00B255F4"/>
    <w:pPr>
      <w:widowControl w:val="0"/>
      <w:overflowPunct w:val="0"/>
      <w:autoSpaceDE w:val="0"/>
      <w:jc w:val="center"/>
    </w:pPr>
    <w:rPr>
      <w:rFonts w:eastAsia="Times New Roman" w:cs="Times New Roman"/>
      <w:lang w:val="ru-RU" w:bidi="ar-SA"/>
    </w:rPr>
  </w:style>
  <w:style w:type="paragraph" w:customStyle="1" w:styleId="311">
    <w:name w:val="Основной текст 31"/>
    <w:basedOn w:val="a"/>
    <w:qFormat/>
    <w:rsid w:val="00B255F4"/>
    <w:pPr>
      <w:widowControl w:val="0"/>
      <w:overflowPunct w:val="0"/>
      <w:autoSpaceDE w:val="0"/>
      <w:jc w:val="both"/>
      <w:textAlignment w:val="baseline"/>
    </w:pPr>
    <w:rPr>
      <w:szCs w:val="20"/>
    </w:rPr>
  </w:style>
  <w:style w:type="paragraph" w:customStyle="1" w:styleId="2c">
    <w:name w:val="Абзац списка2"/>
    <w:basedOn w:val="a"/>
    <w:qFormat/>
    <w:rsid w:val="00B255F4"/>
    <w:pPr>
      <w:widowControl w:val="0"/>
      <w:snapToGrid w:val="0"/>
      <w:ind w:left="720" w:firstLine="720"/>
      <w:contextualSpacing/>
    </w:pPr>
    <w:rPr>
      <w:rFonts w:eastAsia="Calibri"/>
    </w:rPr>
  </w:style>
  <w:style w:type="paragraph" w:customStyle="1" w:styleId="1fe">
    <w:name w:val="Основной текст1"/>
    <w:basedOn w:val="a"/>
    <w:qFormat/>
    <w:rsid w:val="00B255F4"/>
    <w:pPr>
      <w:spacing w:before="60" w:after="60"/>
      <w:ind w:firstLine="720"/>
      <w:jc w:val="both"/>
    </w:pPr>
    <w:rPr>
      <w:szCs w:val="20"/>
      <w:lang w:val="en-US"/>
    </w:rPr>
  </w:style>
  <w:style w:type="paragraph" w:customStyle="1" w:styleId="1ff">
    <w:name w:val="Обычный1"/>
    <w:basedOn w:val="a"/>
    <w:qFormat/>
    <w:rsid w:val="00B255F4"/>
    <w:pPr>
      <w:spacing w:line="360" w:lineRule="auto"/>
      <w:ind w:firstLine="851"/>
      <w:jc w:val="both"/>
    </w:pPr>
    <w:rPr>
      <w:lang w:val="en-US"/>
    </w:rPr>
  </w:style>
  <w:style w:type="paragraph" w:customStyle="1" w:styleId="1ff0">
    <w:name w:val="Список М1"/>
    <w:qFormat/>
    <w:rsid w:val="00B255F4"/>
    <w:pPr>
      <w:spacing w:before="40" w:after="40"/>
      <w:ind w:left="720" w:hanging="360"/>
      <w:jc w:val="both"/>
    </w:pPr>
    <w:rPr>
      <w:rFonts w:eastAsia="Times New Roman" w:cs="Times New Roman"/>
      <w:szCs w:val="20"/>
      <w:lang w:val="ru-RU" w:bidi="ar-SA"/>
    </w:rPr>
  </w:style>
  <w:style w:type="paragraph" w:customStyle="1" w:styleId="2d">
    <w:name w:val="Обычный2"/>
    <w:qFormat/>
    <w:rsid w:val="00B255F4"/>
    <w:rPr>
      <w:rFonts w:eastAsia="Times New Roman" w:cs="Times New Roman"/>
      <w:sz w:val="20"/>
      <w:szCs w:val="20"/>
      <w:lang w:val="ru-RU" w:bidi="ar-SA"/>
    </w:rPr>
  </w:style>
  <w:style w:type="paragraph" w:customStyle="1" w:styleId="2e">
    <w:name w:val="Текст2"/>
    <w:basedOn w:val="a"/>
    <w:qFormat/>
    <w:rsid w:val="00B255F4"/>
    <w:pPr>
      <w:spacing w:line="360" w:lineRule="auto"/>
      <w:ind w:firstLine="720"/>
      <w:jc w:val="both"/>
    </w:pPr>
    <w:rPr>
      <w:sz w:val="28"/>
      <w:szCs w:val="20"/>
    </w:rPr>
  </w:style>
  <w:style w:type="paragraph" w:customStyle="1" w:styleId="afffff3">
    <w:name w:val="ЗАГОЛОВОК (титульная)"/>
    <w:basedOn w:val="1ff"/>
    <w:next w:val="1ff"/>
    <w:qFormat/>
    <w:rsid w:val="00B255F4"/>
    <w:pPr>
      <w:ind w:firstLine="0"/>
      <w:jc w:val="center"/>
      <w:outlineLvl w:val="0"/>
    </w:pPr>
    <w:rPr>
      <w:b/>
      <w:bCs/>
      <w:caps/>
      <w:sz w:val="28"/>
      <w:szCs w:val="28"/>
    </w:rPr>
  </w:style>
  <w:style w:type="paragraph" w:customStyle="1" w:styleId="afffff4">
    <w:name w:val="Подзаголовок (титульная)"/>
    <w:basedOn w:val="1ff"/>
    <w:next w:val="1ff"/>
    <w:qFormat/>
    <w:rsid w:val="00B255F4"/>
    <w:pPr>
      <w:ind w:firstLine="0"/>
      <w:jc w:val="center"/>
    </w:pPr>
    <w:rPr>
      <w:b/>
      <w:sz w:val="28"/>
    </w:rPr>
  </w:style>
  <w:style w:type="paragraph" w:customStyle="1" w:styleId="afffff5">
    <w:name w:val="Комментарии"/>
    <w:basedOn w:val="1ff"/>
    <w:qFormat/>
    <w:rsid w:val="00B255F4"/>
    <w:rPr>
      <w:color w:val="FF9900"/>
    </w:rPr>
  </w:style>
  <w:style w:type="paragraph" w:customStyle="1" w:styleId="afffff6">
    <w:name w:val="Рисунок"/>
    <w:basedOn w:val="1ff"/>
    <w:next w:val="1ff"/>
    <w:qFormat/>
    <w:rsid w:val="00B255F4"/>
    <w:pPr>
      <w:keepNext/>
      <w:ind w:firstLine="0"/>
      <w:jc w:val="center"/>
    </w:pPr>
  </w:style>
  <w:style w:type="paragraph" w:customStyle="1" w:styleId="afffff7">
    <w:name w:val="Рисунок подпись"/>
    <w:basedOn w:val="1ff"/>
    <w:next w:val="1ff"/>
    <w:qFormat/>
    <w:rsid w:val="00B255F4"/>
    <w:pPr>
      <w:ind w:firstLine="0"/>
      <w:jc w:val="center"/>
    </w:pPr>
    <w:rPr>
      <w:b/>
    </w:rPr>
  </w:style>
  <w:style w:type="paragraph" w:customStyle="1" w:styleId="afffff8">
    <w:name w:val="Таблица название таблицы"/>
    <w:basedOn w:val="1ff"/>
    <w:next w:val="1ff"/>
    <w:qFormat/>
    <w:rsid w:val="00B255F4"/>
    <w:pPr>
      <w:keepNext/>
      <w:ind w:firstLine="0"/>
    </w:pPr>
    <w:rPr>
      <w:b/>
    </w:rPr>
  </w:style>
  <w:style w:type="paragraph" w:customStyle="1" w:styleId="afffff9">
    <w:name w:val="Таблица название столбцов"/>
    <w:basedOn w:val="afffff8"/>
    <w:next w:val="1ff"/>
    <w:qFormat/>
    <w:rsid w:val="00B255F4"/>
    <w:pPr>
      <w:spacing w:before="120" w:after="120"/>
      <w:jc w:val="center"/>
    </w:pPr>
  </w:style>
  <w:style w:type="paragraph" w:customStyle="1" w:styleId="212">
    <w:name w:val="Список 21"/>
    <w:basedOn w:val="1ff"/>
    <w:qFormat/>
    <w:rsid w:val="00B255F4"/>
    <w:pPr>
      <w:tabs>
        <w:tab w:val="left" w:pos="360"/>
        <w:tab w:val="left" w:pos="643"/>
        <w:tab w:val="num" w:pos="1571"/>
        <w:tab w:val="left" w:pos="2040"/>
      </w:tabs>
      <w:ind w:left="720" w:hanging="1320"/>
    </w:pPr>
  </w:style>
  <w:style w:type="paragraph" w:customStyle="1" w:styleId="312">
    <w:name w:val="Список 31"/>
    <w:basedOn w:val="1ff"/>
    <w:qFormat/>
    <w:rsid w:val="00B255F4"/>
    <w:pPr>
      <w:tabs>
        <w:tab w:val="num" w:pos="0"/>
        <w:tab w:val="left" w:pos="360"/>
        <w:tab w:val="left" w:pos="1080"/>
      </w:tabs>
      <w:ind w:left="720"/>
    </w:pPr>
  </w:style>
  <w:style w:type="paragraph" w:customStyle="1" w:styleId="afffffa">
    <w:name w:val="ЗАГОЛОВОК ПРИЛОЖЕНИЯ"/>
    <w:basedOn w:val="Heading1"/>
    <w:next w:val="a"/>
    <w:qFormat/>
    <w:rsid w:val="00B255F4"/>
    <w:pPr>
      <w:keepNext w:val="0"/>
      <w:pageBreakBefore/>
      <w:numPr>
        <w:numId w:val="0"/>
      </w:numPr>
      <w:spacing w:before="240" w:after="60"/>
      <w:outlineLvl w:val="9"/>
    </w:pPr>
    <w:rPr>
      <w:rFonts w:eastAsia="TimesNewRoman,Bold;Arial Unicod"/>
      <w:b/>
      <w:caps/>
      <w:kern w:val="2"/>
      <w:sz w:val="32"/>
      <w:szCs w:val="32"/>
    </w:rPr>
  </w:style>
  <w:style w:type="paragraph" w:customStyle="1" w:styleId="afffffb">
    <w:name w:val="Подзаголовок приложения"/>
    <w:basedOn w:val="1ff"/>
    <w:next w:val="1ff"/>
    <w:qFormat/>
    <w:rsid w:val="00B255F4"/>
    <w:pPr>
      <w:ind w:firstLine="0"/>
      <w:jc w:val="center"/>
    </w:pPr>
    <w:rPr>
      <w:b/>
      <w:sz w:val="28"/>
      <w:szCs w:val="28"/>
    </w:rPr>
  </w:style>
  <w:style w:type="paragraph" w:customStyle="1" w:styleId="1ff1">
    <w:name w:val="Дата1"/>
    <w:basedOn w:val="1ff"/>
    <w:next w:val="1ff"/>
    <w:qFormat/>
    <w:rsid w:val="00B255F4"/>
    <w:pPr>
      <w:ind w:firstLine="0"/>
      <w:jc w:val="center"/>
    </w:pPr>
    <w:rPr>
      <w:b/>
    </w:rPr>
  </w:style>
  <w:style w:type="paragraph" w:customStyle="1" w:styleId="TOC4">
    <w:name w:val="TOC 4"/>
    <w:basedOn w:val="a"/>
    <w:next w:val="a"/>
    <w:rsid w:val="00B255F4"/>
    <w:pPr>
      <w:ind w:left="720"/>
    </w:pPr>
    <w:rPr>
      <w:sz w:val="20"/>
      <w:szCs w:val="20"/>
    </w:rPr>
  </w:style>
  <w:style w:type="paragraph" w:customStyle="1" w:styleId="-">
    <w:name w:val="Комментарии - список"/>
    <w:basedOn w:val="212"/>
    <w:qFormat/>
    <w:rsid w:val="00B255F4"/>
    <w:pPr>
      <w:ind w:hanging="360"/>
    </w:pPr>
    <w:rPr>
      <w:color w:val="FF9900"/>
    </w:rPr>
  </w:style>
  <w:style w:type="paragraph" w:customStyle="1" w:styleId="1ff2">
    <w:name w:val="Список1"/>
    <w:basedOn w:val="1ff"/>
    <w:qFormat/>
    <w:rsid w:val="00B255F4"/>
    <w:pPr>
      <w:tabs>
        <w:tab w:val="num" w:pos="0"/>
        <w:tab w:val="left" w:pos="99"/>
        <w:tab w:val="left" w:pos="360"/>
        <w:tab w:val="left" w:pos="1134"/>
        <w:tab w:val="left" w:pos="1392"/>
      </w:tabs>
      <w:ind w:left="1440" w:hanging="720"/>
    </w:pPr>
  </w:style>
  <w:style w:type="paragraph" w:customStyle="1" w:styleId="afffffc">
    <w:name w:val="Таблица текст в ячейках"/>
    <w:basedOn w:val="afffc"/>
    <w:qFormat/>
    <w:rsid w:val="00B255F4"/>
    <w:pPr>
      <w:tabs>
        <w:tab w:val="clear" w:pos="1620"/>
        <w:tab w:val="num" w:pos="0"/>
        <w:tab w:val="left" w:pos="1392"/>
      </w:tabs>
      <w:spacing w:before="120" w:after="120" w:line="360" w:lineRule="auto"/>
    </w:pPr>
    <w:rPr>
      <w:lang w:val="en-US"/>
    </w:rPr>
  </w:style>
  <w:style w:type="paragraph" w:customStyle="1" w:styleId="1ff3">
    <w:name w:val="ТЗ Заголовок 1"/>
    <w:basedOn w:val="a"/>
    <w:next w:val="a"/>
    <w:qFormat/>
    <w:rsid w:val="00B255F4"/>
    <w:pPr>
      <w:spacing w:before="120" w:after="120"/>
      <w:outlineLvl w:val="0"/>
    </w:pPr>
    <w:rPr>
      <w:rFonts w:ascii="Arial Black" w:hAnsi="Arial Black" w:cs="Arial Black"/>
      <w:sz w:val="28"/>
    </w:rPr>
  </w:style>
  <w:style w:type="paragraph" w:customStyle="1" w:styleId="afffffd">
    <w:name w:val="Словарная статья"/>
    <w:basedOn w:val="a"/>
    <w:next w:val="a"/>
    <w:qFormat/>
    <w:rsid w:val="00B255F4"/>
    <w:pPr>
      <w:autoSpaceDE w:val="0"/>
      <w:ind w:right="118"/>
      <w:jc w:val="both"/>
    </w:pPr>
    <w:rPr>
      <w:rFonts w:ascii="Arial" w:hAnsi="Arial" w:cs="Arial"/>
      <w:sz w:val="20"/>
      <w:szCs w:val="20"/>
    </w:rPr>
  </w:style>
  <w:style w:type="paragraph" w:styleId="42">
    <w:name w:val="List Bullet 4"/>
    <w:basedOn w:val="a"/>
    <w:qFormat/>
    <w:rsid w:val="00B255F4"/>
    <w:pPr>
      <w:tabs>
        <w:tab w:val="left" w:pos="1209"/>
      </w:tabs>
      <w:ind w:left="1209" w:hanging="360"/>
      <w:contextualSpacing/>
    </w:pPr>
  </w:style>
  <w:style w:type="paragraph" w:customStyle="1" w:styleId="afffffe">
    <w:name w:val="Текст_таб"/>
    <w:basedOn w:val="a"/>
    <w:qFormat/>
    <w:rsid w:val="00B255F4"/>
    <w:pPr>
      <w:widowControl w:val="0"/>
      <w:spacing w:line="360" w:lineRule="auto"/>
      <w:ind w:left="75"/>
    </w:pPr>
    <w:rPr>
      <w:szCs w:val="20"/>
    </w:rPr>
  </w:style>
  <w:style w:type="paragraph" w:customStyle="1" w:styleId="3H3h3">
    <w:name w:val="Заголовок 3.H3.h3"/>
    <w:basedOn w:val="a"/>
    <w:next w:val="a"/>
    <w:qFormat/>
    <w:rsid w:val="00B255F4"/>
    <w:pPr>
      <w:keepNext/>
      <w:tabs>
        <w:tab w:val="num" w:pos="432"/>
      </w:tabs>
      <w:spacing w:before="240" w:after="60" w:line="300" w:lineRule="auto"/>
      <w:ind w:left="432" w:hanging="432"/>
      <w:jc w:val="both"/>
      <w:outlineLvl w:val="2"/>
    </w:pPr>
    <w:rPr>
      <w:b/>
      <w:i/>
      <w:kern w:val="2"/>
      <w:szCs w:val="20"/>
    </w:rPr>
  </w:style>
  <w:style w:type="paragraph" w:customStyle="1" w:styleId="4H44">
    <w:name w:val="Заголовок 4.H4.Параграф.Заголовок 4 (Приложение)"/>
    <w:basedOn w:val="a"/>
    <w:next w:val="a"/>
    <w:qFormat/>
    <w:rsid w:val="00B255F4"/>
    <w:pPr>
      <w:keepNext/>
      <w:tabs>
        <w:tab w:val="num" w:pos="432"/>
      </w:tabs>
      <w:spacing w:before="120" w:after="60" w:line="300" w:lineRule="auto"/>
      <w:ind w:left="432" w:hanging="432"/>
      <w:jc w:val="both"/>
      <w:outlineLvl w:val="3"/>
    </w:pPr>
    <w:rPr>
      <w:i/>
      <w:kern w:val="2"/>
      <w:szCs w:val="20"/>
    </w:rPr>
  </w:style>
  <w:style w:type="paragraph" w:customStyle="1" w:styleId="2f">
    <w:name w:val="маркированный список 2"/>
    <w:basedOn w:val="afff0"/>
    <w:qFormat/>
    <w:rsid w:val="00B255F4"/>
    <w:pPr>
      <w:tabs>
        <w:tab w:val="num" w:pos="2890"/>
      </w:tabs>
      <w:spacing w:line="360" w:lineRule="auto"/>
      <w:ind w:left="2890" w:hanging="340"/>
    </w:pPr>
    <w:rPr>
      <w:sz w:val="24"/>
      <w:lang w:val="en-US"/>
    </w:rPr>
  </w:style>
  <w:style w:type="paragraph" w:customStyle="1" w:styleId="TOC5">
    <w:name w:val="TOC 5"/>
    <w:basedOn w:val="a"/>
    <w:next w:val="a"/>
    <w:rsid w:val="00B255F4"/>
    <w:pPr>
      <w:ind w:left="960"/>
    </w:pPr>
    <w:rPr>
      <w:sz w:val="20"/>
      <w:szCs w:val="20"/>
    </w:rPr>
  </w:style>
  <w:style w:type="paragraph" w:customStyle="1" w:styleId="TOC6">
    <w:name w:val="TOC 6"/>
    <w:basedOn w:val="a"/>
    <w:next w:val="a"/>
    <w:rsid w:val="00B255F4"/>
    <w:pPr>
      <w:ind w:left="1200"/>
    </w:pPr>
    <w:rPr>
      <w:sz w:val="20"/>
      <w:szCs w:val="20"/>
    </w:rPr>
  </w:style>
  <w:style w:type="paragraph" w:customStyle="1" w:styleId="TOC7">
    <w:name w:val="TOC 7"/>
    <w:basedOn w:val="a"/>
    <w:next w:val="a"/>
    <w:rsid w:val="00B255F4"/>
    <w:pPr>
      <w:ind w:left="1440"/>
    </w:pPr>
    <w:rPr>
      <w:sz w:val="20"/>
      <w:szCs w:val="20"/>
    </w:rPr>
  </w:style>
  <w:style w:type="paragraph" w:customStyle="1" w:styleId="TOC8">
    <w:name w:val="TOC 8"/>
    <w:basedOn w:val="a"/>
    <w:next w:val="a"/>
    <w:rsid w:val="00B255F4"/>
    <w:pPr>
      <w:ind w:left="1680"/>
    </w:pPr>
    <w:rPr>
      <w:sz w:val="20"/>
      <w:szCs w:val="20"/>
    </w:rPr>
  </w:style>
  <w:style w:type="paragraph" w:customStyle="1" w:styleId="TOC9">
    <w:name w:val="TOC 9"/>
    <w:basedOn w:val="a"/>
    <w:next w:val="a"/>
    <w:rsid w:val="00B255F4"/>
    <w:pPr>
      <w:ind w:left="1920"/>
    </w:pPr>
    <w:rPr>
      <w:sz w:val="20"/>
      <w:szCs w:val="20"/>
    </w:rPr>
  </w:style>
  <w:style w:type="paragraph" w:customStyle="1" w:styleId="affffff">
    <w:name w:val="Абзац обычный"/>
    <w:basedOn w:val="a"/>
    <w:qFormat/>
    <w:rsid w:val="00B255F4"/>
    <w:pPr>
      <w:spacing w:before="120" w:after="120"/>
      <w:ind w:firstLine="709"/>
      <w:jc w:val="both"/>
    </w:pPr>
  </w:style>
  <w:style w:type="paragraph" w:styleId="affffff0">
    <w:name w:val="List Bullet"/>
    <w:basedOn w:val="a"/>
    <w:qFormat/>
    <w:rsid w:val="00B255F4"/>
    <w:pPr>
      <w:keepLines/>
      <w:tabs>
        <w:tab w:val="left" w:pos="4857"/>
      </w:tabs>
      <w:spacing w:after="120" w:line="288" w:lineRule="auto"/>
      <w:ind w:left="3780" w:firstLine="720"/>
      <w:contextualSpacing/>
      <w:jc w:val="both"/>
    </w:pPr>
  </w:style>
  <w:style w:type="paragraph" w:customStyle="1" w:styleId="ListBullet3">
    <w:name w:val="List Bullet_3"/>
    <w:basedOn w:val="a"/>
    <w:qFormat/>
    <w:rsid w:val="00B255F4"/>
    <w:pPr>
      <w:keepLines/>
      <w:tabs>
        <w:tab w:val="left" w:pos="993"/>
      </w:tabs>
      <w:spacing w:after="120" w:line="288" w:lineRule="auto"/>
      <w:ind w:left="709"/>
      <w:contextualSpacing/>
      <w:jc w:val="both"/>
    </w:pPr>
  </w:style>
  <w:style w:type="paragraph" w:styleId="39">
    <w:name w:val="List Bullet 3"/>
    <w:basedOn w:val="a"/>
    <w:qFormat/>
    <w:rsid w:val="00B255F4"/>
    <w:pPr>
      <w:tabs>
        <w:tab w:val="num" w:pos="0"/>
        <w:tab w:val="left" w:pos="1469"/>
      </w:tabs>
      <w:spacing w:before="60" w:after="60"/>
      <w:ind w:left="1069" w:hanging="360"/>
      <w:jc w:val="both"/>
    </w:pPr>
    <w:rPr>
      <w:rFonts w:ascii="Arial" w:hAnsi="Arial" w:cs="Arial"/>
      <w:szCs w:val="20"/>
    </w:rPr>
  </w:style>
  <w:style w:type="paragraph" w:styleId="50">
    <w:name w:val="List Bullet 5"/>
    <w:basedOn w:val="a"/>
    <w:qFormat/>
    <w:rsid w:val="00B255F4"/>
    <w:pPr>
      <w:tabs>
        <w:tab w:val="left" w:pos="2509"/>
      </w:tabs>
      <w:spacing w:before="60" w:after="60"/>
      <w:ind w:left="2506" w:hanging="357"/>
      <w:jc w:val="both"/>
    </w:pPr>
    <w:rPr>
      <w:rFonts w:ascii="Arial" w:hAnsi="Arial" w:cs="Arial"/>
      <w:szCs w:val="20"/>
    </w:rPr>
  </w:style>
  <w:style w:type="paragraph" w:customStyle="1" w:styleId="TableContents">
    <w:name w:val="Table Contents"/>
    <w:basedOn w:val="a"/>
    <w:qFormat/>
    <w:rsid w:val="00B255F4"/>
    <w:pPr>
      <w:widowControl w:val="0"/>
      <w:suppressLineNumbers/>
    </w:pPr>
  </w:style>
  <w:style w:type="paragraph" w:customStyle="1" w:styleId="TableHeading0">
    <w:name w:val="Table Heading"/>
    <w:basedOn w:val="a"/>
    <w:qFormat/>
    <w:rsid w:val="00B255F4"/>
    <w:pPr>
      <w:keepNext/>
      <w:keepLines/>
      <w:tabs>
        <w:tab w:val="left" w:pos="928"/>
      </w:tabs>
      <w:spacing w:before="120" w:after="120"/>
      <w:jc w:val="center"/>
    </w:pPr>
    <w:rPr>
      <w:rFonts w:ascii="Arial" w:hAnsi="Arial" w:cs="Arial"/>
      <w:b/>
      <w:i/>
      <w:szCs w:val="20"/>
      <w:lang w:val="en-US"/>
    </w:rPr>
  </w:style>
  <w:style w:type="paragraph" w:customStyle="1" w:styleId="PseudoH1NoNum">
    <w:name w:val="Pseudo H1 No Num"/>
    <w:basedOn w:val="a"/>
    <w:next w:val="affc"/>
    <w:qFormat/>
    <w:rsid w:val="00B255F4"/>
    <w:pPr>
      <w:keepNext/>
      <w:pageBreakBefore/>
      <w:spacing w:after="120"/>
      <w:jc w:val="center"/>
      <w:outlineLvl w:val="0"/>
    </w:pPr>
    <w:rPr>
      <w:rFonts w:ascii="Arial" w:hAnsi="Arial" w:cs="Arial"/>
      <w:b/>
      <w:caps/>
      <w:kern w:val="2"/>
      <w:sz w:val="32"/>
      <w:szCs w:val="20"/>
    </w:rPr>
  </w:style>
  <w:style w:type="paragraph" w:customStyle="1" w:styleId="TableCellL">
    <w:name w:val="Table Cell L"/>
    <w:basedOn w:val="a"/>
    <w:qFormat/>
    <w:rsid w:val="00B255F4"/>
    <w:rPr>
      <w:rFonts w:ascii="Arial" w:hAnsi="Arial" w:cs="Arial"/>
      <w:szCs w:val="20"/>
      <w:lang w:val="en-US"/>
    </w:rPr>
  </w:style>
  <w:style w:type="paragraph" w:customStyle="1" w:styleId="TableHeading10">
    <w:name w:val="Table Heading 10"/>
    <w:basedOn w:val="TableHeading0"/>
    <w:qFormat/>
    <w:rsid w:val="00B255F4"/>
    <w:rPr>
      <w:sz w:val="20"/>
    </w:rPr>
  </w:style>
  <w:style w:type="paragraph" w:customStyle="1" w:styleId="TableCell10L">
    <w:name w:val="Table Cell 10 L"/>
    <w:basedOn w:val="TableCellL"/>
    <w:qFormat/>
    <w:rsid w:val="00B255F4"/>
    <w:rPr>
      <w:sz w:val="20"/>
    </w:rPr>
  </w:style>
  <w:style w:type="paragraph" w:customStyle="1" w:styleId="1ff4">
    <w:name w:val="маркированный список 1 уровня"/>
    <w:basedOn w:val="a"/>
    <w:qFormat/>
    <w:rsid w:val="00B255F4"/>
    <w:pPr>
      <w:tabs>
        <w:tab w:val="num" w:pos="0"/>
      </w:tabs>
      <w:spacing w:line="360" w:lineRule="auto"/>
      <w:ind w:left="1069" w:hanging="360"/>
      <w:jc w:val="both"/>
    </w:pPr>
    <w:rPr>
      <w:szCs w:val="20"/>
    </w:rPr>
  </w:style>
  <w:style w:type="paragraph" w:customStyle="1" w:styleId="43">
    <w:name w:val="Стиль4"/>
    <w:basedOn w:val="TOC1"/>
    <w:qFormat/>
    <w:rsid w:val="00B255F4"/>
    <w:pPr>
      <w:tabs>
        <w:tab w:val="num" w:pos="0"/>
        <w:tab w:val="left" w:pos="440"/>
        <w:tab w:val="right" w:leader="dot" w:pos="9911"/>
      </w:tabs>
      <w:jc w:val="right"/>
    </w:pPr>
    <w:rPr>
      <w:rFonts w:eastAsia="Calibri"/>
      <w:bCs w:val="0"/>
      <w:i/>
      <w:caps/>
      <w:spacing w:val="-20"/>
      <w:szCs w:val="20"/>
      <w:lang w:eastAsia="en-US"/>
    </w:rPr>
  </w:style>
  <w:style w:type="paragraph" w:customStyle="1" w:styleId="WW-2">
    <w:name w:val="WW-Основной текст с отступом 2"/>
    <w:basedOn w:val="a"/>
    <w:qFormat/>
    <w:rsid w:val="00B255F4"/>
    <w:pPr>
      <w:ind w:left="-540"/>
      <w:jc w:val="both"/>
    </w:pPr>
    <w:rPr>
      <w:rFonts w:ascii="Arial" w:hAnsi="Arial" w:cs="Arial"/>
      <w:sz w:val="18"/>
    </w:rPr>
  </w:style>
  <w:style w:type="paragraph" w:customStyle="1" w:styleId="1ff5">
    <w:name w:val="Знак Знак1 Знак Знак Знак Знак Знак Знак"/>
    <w:basedOn w:val="a"/>
    <w:qFormat/>
    <w:rsid w:val="00B255F4"/>
    <w:pPr>
      <w:spacing w:before="280" w:after="280"/>
    </w:pPr>
    <w:rPr>
      <w:rFonts w:ascii="Tahoma" w:hAnsi="Tahoma" w:cs="Tahoma"/>
      <w:sz w:val="20"/>
      <w:szCs w:val="20"/>
      <w:lang w:val="en-US"/>
    </w:rPr>
  </w:style>
  <w:style w:type="paragraph" w:customStyle="1" w:styleId="113">
    <w:name w:val="Обычный11"/>
    <w:qFormat/>
    <w:rsid w:val="00B255F4"/>
    <w:rPr>
      <w:rFonts w:ascii="NTHelvetica/Cyrillic;Times New" w:eastAsia="Times New Roman" w:hAnsi="NTHelvetica/Cyrillic;Times New" w:cs="NTHelvetica/Cyrillic;Times New"/>
      <w:color w:val="000080"/>
      <w:sz w:val="22"/>
      <w:szCs w:val="22"/>
      <w:lang w:val="ru-RU" w:bidi="ar-SA"/>
    </w:rPr>
  </w:style>
  <w:style w:type="paragraph" w:customStyle="1" w:styleId="1ff6">
    <w:name w:val="Верхний колонтитул1"/>
    <w:qFormat/>
    <w:rsid w:val="00B255F4"/>
    <w:pPr>
      <w:widowControl w:val="0"/>
      <w:tabs>
        <w:tab w:val="center" w:pos="4677"/>
        <w:tab w:val="right" w:pos="9355"/>
      </w:tabs>
    </w:pPr>
    <w:rPr>
      <w:rFonts w:eastAsia="ヒラギノ角ゴ pro w3;arial unicode ms" w:cs="Times New Roman"/>
      <w:color w:val="000000"/>
      <w:sz w:val="20"/>
      <w:szCs w:val="20"/>
      <w:lang w:val="ru-RU" w:bidi="ar-SA"/>
    </w:rPr>
  </w:style>
  <w:style w:type="paragraph" w:customStyle="1" w:styleId="affffff1">
    <w:name w:val="Свободная форма"/>
    <w:qFormat/>
    <w:rsid w:val="00B255F4"/>
    <w:rPr>
      <w:rFonts w:eastAsia="ヒラギノ角ゴ pro w3;arial unicode ms" w:cs="Times New Roman"/>
      <w:color w:val="000000"/>
      <w:sz w:val="20"/>
      <w:szCs w:val="20"/>
      <w:lang w:val="ru-RU" w:bidi="ar-SA"/>
    </w:rPr>
  </w:style>
  <w:style w:type="paragraph" w:customStyle="1" w:styleId="1A0">
    <w:name w:val="Заголовок 1 A"/>
    <w:next w:val="1ff"/>
    <w:qFormat/>
    <w:rsid w:val="00B255F4"/>
    <w:pPr>
      <w:keepNext/>
      <w:widowControl w:val="0"/>
      <w:spacing w:before="240" w:after="60"/>
      <w:outlineLvl w:val="0"/>
    </w:pPr>
    <w:rPr>
      <w:rFonts w:ascii="Arial Bold;Times New Roman" w:eastAsia="ヒラギノ角ゴ pro w3;arial unicode ms" w:hAnsi="Arial Bold;Times New Roman" w:cs="Arial Bold;Times New Roman"/>
      <w:color w:val="000000"/>
      <w:kern w:val="2"/>
      <w:sz w:val="32"/>
      <w:szCs w:val="20"/>
      <w:lang w:val="ru-RU" w:bidi="ar-SA"/>
    </w:rPr>
  </w:style>
  <w:style w:type="paragraph" w:styleId="3a">
    <w:name w:val="Body Text Indent 3"/>
    <w:basedOn w:val="a"/>
    <w:qFormat/>
    <w:rsid w:val="00B255F4"/>
    <w:pPr>
      <w:spacing w:after="120"/>
      <w:ind w:left="283"/>
      <w:jc w:val="both"/>
    </w:pPr>
    <w:rPr>
      <w:sz w:val="16"/>
      <w:szCs w:val="16"/>
      <w:lang w:val="en-US"/>
    </w:rPr>
  </w:style>
  <w:style w:type="paragraph" w:customStyle="1" w:styleId="affffff2">
    <w:name w:val="Подпункты"/>
    <w:basedOn w:val="a"/>
    <w:qFormat/>
    <w:rsid w:val="00B255F4"/>
    <w:pPr>
      <w:tabs>
        <w:tab w:val="num" w:pos="0"/>
      </w:tabs>
      <w:ind w:left="1440" w:hanging="360"/>
      <w:jc w:val="both"/>
    </w:pPr>
    <w:rPr>
      <w:szCs w:val="20"/>
    </w:rPr>
  </w:style>
  <w:style w:type="paragraph" w:customStyle="1" w:styleId="ListParagraph1">
    <w:name w:val="List Paragraph1"/>
    <w:basedOn w:val="a"/>
    <w:qFormat/>
    <w:rsid w:val="00B255F4"/>
    <w:pPr>
      <w:spacing w:after="200" w:line="276" w:lineRule="auto"/>
      <w:ind w:left="720"/>
      <w:contextualSpacing/>
    </w:pPr>
    <w:rPr>
      <w:rFonts w:ascii="Calibri" w:hAnsi="Calibri" w:cs="Calibri"/>
      <w:sz w:val="20"/>
      <w:szCs w:val="20"/>
      <w:lang w:val="en-US"/>
    </w:rPr>
  </w:style>
  <w:style w:type="paragraph" w:customStyle="1" w:styleId="1ff7">
    <w:name w:val="Знак Знак1"/>
    <w:basedOn w:val="a"/>
    <w:qFormat/>
    <w:rsid w:val="00B255F4"/>
    <w:pPr>
      <w:spacing w:before="280" w:after="280"/>
    </w:pPr>
    <w:rPr>
      <w:rFonts w:ascii="Tahoma" w:hAnsi="Tahoma" w:cs="Tahoma"/>
      <w:lang w:val="en-US"/>
    </w:rPr>
  </w:style>
  <w:style w:type="paragraph" w:customStyle="1" w:styleId="NoSpacing1">
    <w:name w:val="No Spacing1"/>
    <w:qFormat/>
    <w:rsid w:val="00B255F4"/>
    <w:rPr>
      <w:rFonts w:ascii="Calibri" w:eastAsia="Calibri" w:hAnsi="Calibri" w:cs="Calibri"/>
      <w:sz w:val="22"/>
      <w:szCs w:val="22"/>
      <w:lang w:bidi="ar-SA"/>
    </w:rPr>
  </w:style>
  <w:style w:type="paragraph" w:customStyle="1" w:styleId="TOCHeading1">
    <w:name w:val="TOC Heading1"/>
    <w:basedOn w:val="Heading1"/>
    <w:next w:val="a"/>
    <w:qFormat/>
    <w:rsid w:val="00B255F4"/>
    <w:pPr>
      <w:keepNext w:val="0"/>
      <w:keepLines/>
      <w:pageBreakBefore/>
      <w:numPr>
        <w:numId w:val="0"/>
      </w:numPr>
      <w:tabs>
        <w:tab w:val="left" w:pos="851"/>
      </w:tabs>
      <w:spacing w:before="480" w:line="276" w:lineRule="auto"/>
      <w:ind w:left="851" w:hanging="851"/>
      <w:jc w:val="left"/>
      <w:outlineLvl w:val="9"/>
    </w:pPr>
    <w:rPr>
      <w:rFonts w:ascii="Cambria" w:hAnsi="Cambria" w:cs="Cambria"/>
      <w:i/>
      <w:caps/>
      <w:color w:val="365F91"/>
      <w:sz w:val="24"/>
    </w:rPr>
  </w:style>
  <w:style w:type="paragraph" w:customStyle="1" w:styleId="KCText0">
    <w:name w:val="KC Text"/>
    <w:basedOn w:val="a"/>
    <w:qFormat/>
    <w:rsid w:val="00B255F4"/>
    <w:pPr>
      <w:tabs>
        <w:tab w:val="left" w:pos="851"/>
      </w:tabs>
      <w:spacing w:before="60" w:after="60"/>
      <w:ind w:left="851"/>
    </w:pPr>
    <w:rPr>
      <w:rFonts w:ascii="Arial" w:hAnsi="Arial" w:cs="Arial"/>
      <w:kern w:val="2"/>
      <w:sz w:val="20"/>
      <w:szCs w:val="20"/>
      <w:lang w:val="en-US"/>
    </w:rPr>
  </w:style>
  <w:style w:type="paragraph" w:customStyle="1" w:styleId="KCBullet0">
    <w:name w:val="KC Bullet"/>
    <w:basedOn w:val="KCText0"/>
    <w:qFormat/>
    <w:rsid w:val="00B255F4"/>
    <w:pPr>
      <w:tabs>
        <w:tab w:val="left" w:pos="1134"/>
      </w:tabs>
      <w:ind w:left="1134" w:hanging="283"/>
    </w:pPr>
  </w:style>
  <w:style w:type="paragraph" w:customStyle="1" w:styleId="KCTabBullet">
    <w:name w:val="KC Tab Bullet"/>
    <w:basedOn w:val="a"/>
    <w:qFormat/>
    <w:rsid w:val="00B255F4"/>
    <w:pPr>
      <w:widowControl w:val="0"/>
      <w:tabs>
        <w:tab w:val="left" w:pos="170"/>
        <w:tab w:val="left" w:pos="567"/>
        <w:tab w:val="left" w:pos="851"/>
        <w:tab w:val="left" w:pos="1134"/>
      </w:tabs>
      <w:ind w:left="170" w:hanging="170"/>
    </w:pPr>
    <w:rPr>
      <w:rFonts w:ascii="Arial" w:hAnsi="Arial" w:cs="Arial"/>
      <w:kern w:val="2"/>
      <w:sz w:val="18"/>
      <w:szCs w:val="20"/>
    </w:rPr>
  </w:style>
  <w:style w:type="paragraph" w:customStyle="1" w:styleId="affffff3">
    <w:name w:val="Текст таблицы"/>
    <w:basedOn w:val="a"/>
    <w:qFormat/>
    <w:rsid w:val="00B255F4"/>
    <w:pPr>
      <w:spacing w:after="120"/>
    </w:pPr>
    <w:rPr>
      <w:rFonts w:ascii="Arial" w:hAnsi="Arial" w:cs="Arial"/>
      <w:sz w:val="20"/>
    </w:rPr>
  </w:style>
  <w:style w:type="paragraph" w:customStyle="1" w:styleId="affffff4">
    <w:name w:val="Основной"/>
    <w:basedOn w:val="a"/>
    <w:qFormat/>
    <w:rsid w:val="00B255F4"/>
    <w:pPr>
      <w:spacing w:before="280" w:line="280" w:lineRule="atLeast"/>
      <w:ind w:left="480"/>
    </w:pPr>
    <w:rPr>
      <w:rFonts w:ascii="Garamond" w:hAnsi="Garamond" w:cs="Garamond"/>
      <w:lang w:val="en-US"/>
    </w:rPr>
  </w:style>
  <w:style w:type="paragraph" w:customStyle="1" w:styleId="2f0">
    <w:name w:val="Маркир.2"/>
    <w:basedOn w:val="affffff0"/>
    <w:qFormat/>
    <w:rsid w:val="00B255F4"/>
    <w:pPr>
      <w:keepLines w:val="0"/>
      <w:tabs>
        <w:tab w:val="clear" w:pos="4857"/>
        <w:tab w:val="left" w:pos="0"/>
      </w:tabs>
      <w:spacing w:after="240" w:line="240" w:lineRule="atLeast"/>
      <w:ind w:left="1363" w:hanging="283"/>
      <w:contextualSpacing w:val="0"/>
    </w:pPr>
    <w:rPr>
      <w:szCs w:val="20"/>
    </w:rPr>
  </w:style>
  <w:style w:type="paragraph" w:customStyle="1" w:styleId="TableCaption">
    <w:name w:val="КС Table Caption"/>
    <w:basedOn w:val="KCText0"/>
    <w:next w:val="KCTabText"/>
    <w:qFormat/>
    <w:rsid w:val="00B255F4"/>
    <w:pPr>
      <w:spacing w:before="120" w:after="120"/>
      <w:jc w:val="right"/>
    </w:pPr>
  </w:style>
  <w:style w:type="paragraph" w:customStyle="1" w:styleId="KCTabText">
    <w:name w:val="KC Tab Text"/>
    <w:basedOn w:val="KCText0"/>
    <w:qFormat/>
    <w:rsid w:val="00B255F4"/>
    <w:pPr>
      <w:widowControl w:val="0"/>
      <w:tabs>
        <w:tab w:val="left" w:pos="284"/>
        <w:tab w:val="left" w:pos="567"/>
        <w:tab w:val="left" w:pos="1134"/>
      </w:tabs>
      <w:spacing w:before="0" w:after="0"/>
      <w:ind w:left="0"/>
    </w:pPr>
    <w:rPr>
      <w:sz w:val="18"/>
    </w:rPr>
  </w:style>
  <w:style w:type="paragraph" w:customStyle="1" w:styleId="KCPictureCaption0">
    <w:name w:val="KC Picture Caption"/>
    <w:basedOn w:val="KCText0"/>
    <w:qFormat/>
    <w:rsid w:val="00B255F4"/>
    <w:pPr>
      <w:tabs>
        <w:tab w:val="left" w:pos="1985"/>
      </w:tabs>
      <w:spacing w:before="120" w:after="120"/>
    </w:pPr>
  </w:style>
  <w:style w:type="paragraph" w:customStyle="1" w:styleId="KCPictureShort">
    <w:name w:val="KC Picture Short"/>
    <w:basedOn w:val="a"/>
    <w:next w:val="KCPictureCaption0"/>
    <w:qFormat/>
    <w:rsid w:val="00B255F4"/>
    <w:pPr>
      <w:keepNext/>
      <w:keepLines/>
      <w:tabs>
        <w:tab w:val="left" w:pos="851"/>
      </w:tabs>
      <w:spacing w:before="240" w:after="60"/>
      <w:ind w:left="851"/>
    </w:pPr>
    <w:rPr>
      <w:rFonts w:ascii="Arial" w:hAnsi="Arial" w:cs="Arial"/>
      <w:kern w:val="2"/>
      <w:sz w:val="20"/>
      <w:szCs w:val="20"/>
    </w:rPr>
  </w:style>
  <w:style w:type="paragraph" w:customStyle="1" w:styleId="KCPicture0">
    <w:name w:val="KC Picture"/>
    <w:basedOn w:val="KCText0"/>
    <w:next w:val="KCPictureCaption0"/>
    <w:qFormat/>
    <w:rsid w:val="00B255F4"/>
    <w:pPr>
      <w:keepNext/>
      <w:keepLines/>
      <w:spacing w:before="240"/>
      <w:ind w:left="0"/>
    </w:pPr>
  </w:style>
  <w:style w:type="paragraph" w:customStyle="1" w:styleId="KCDocTitle">
    <w:name w:val="_KC_DocTitle"/>
    <w:basedOn w:val="a"/>
    <w:qFormat/>
    <w:rsid w:val="00B255F4"/>
    <w:pPr>
      <w:jc w:val="center"/>
    </w:pPr>
    <w:rPr>
      <w:rFonts w:ascii="Arial Narrow" w:hAnsi="Arial Narrow" w:cs="Arial Narrow"/>
      <w:caps/>
      <w:sz w:val="44"/>
      <w:szCs w:val="44"/>
    </w:rPr>
  </w:style>
  <w:style w:type="paragraph" w:customStyle="1" w:styleId="KCBullet000">
    <w:name w:val="Стиль KC Bullet + Перед:  0 пт После:  0 пт"/>
    <w:basedOn w:val="a"/>
    <w:qFormat/>
    <w:rsid w:val="00B255F4"/>
    <w:pPr>
      <w:tabs>
        <w:tab w:val="left" w:pos="1571"/>
        <w:tab w:val="left" w:pos="2138"/>
      </w:tabs>
      <w:ind w:left="2138" w:hanging="720"/>
    </w:pPr>
    <w:rPr>
      <w:rFonts w:ascii="Arial" w:hAnsi="Arial" w:cs="Arial"/>
      <w:kern w:val="2"/>
      <w:szCs w:val="20"/>
      <w:lang w:val="en-US"/>
    </w:rPr>
  </w:style>
  <w:style w:type="paragraph" w:customStyle="1" w:styleId="KCBaseHeading0">
    <w:name w:val="KC Base Heading"/>
    <w:qFormat/>
    <w:rsid w:val="00B255F4"/>
    <w:pPr>
      <w:keepNext/>
      <w:keepLines/>
      <w:tabs>
        <w:tab w:val="left" w:pos="851"/>
      </w:tabs>
    </w:pPr>
    <w:rPr>
      <w:rFonts w:ascii="Arial Narrow" w:eastAsia="Times New Roman" w:hAnsi="Arial Narrow" w:cs="Arial Narrow"/>
      <w:b/>
      <w:kern w:val="2"/>
      <w:sz w:val="20"/>
      <w:szCs w:val="20"/>
      <w:lang w:bidi="ar-SA"/>
    </w:rPr>
  </w:style>
  <w:style w:type="paragraph" w:customStyle="1" w:styleId="KCBase">
    <w:name w:val="KC Base"/>
    <w:qFormat/>
    <w:rsid w:val="00B255F4"/>
    <w:pPr>
      <w:widowControl w:val="0"/>
      <w:tabs>
        <w:tab w:val="left" w:pos="851"/>
      </w:tabs>
    </w:pPr>
    <w:rPr>
      <w:rFonts w:ascii="Arial" w:eastAsia="Times New Roman" w:hAnsi="Arial" w:cs="Arial"/>
      <w:kern w:val="2"/>
      <w:sz w:val="20"/>
      <w:szCs w:val="20"/>
      <w:lang w:val="ru-RU" w:bidi="ar-SA"/>
    </w:rPr>
  </w:style>
  <w:style w:type="paragraph" w:customStyle="1" w:styleId="KCTextPre0">
    <w:name w:val="KC Text Pre"/>
    <w:basedOn w:val="KCText0"/>
    <w:next w:val="KCBullet0"/>
    <w:qFormat/>
    <w:rsid w:val="00B255F4"/>
    <w:pPr>
      <w:keepNext/>
      <w:keepLines/>
      <w:spacing w:before="120"/>
    </w:pPr>
  </w:style>
  <w:style w:type="paragraph" w:customStyle="1" w:styleId="Attention">
    <w:name w:val="КС Attention"/>
    <w:basedOn w:val="KCText0"/>
    <w:qFormat/>
    <w:rsid w:val="00B255F4"/>
    <w:pPr>
      <w:ind w:hanging="851"/>
    </w:pPr>
  </w:style>
  <w:style w:type="paragraph" w:customStyle="1" w:styleId="KCText5">
    <w:name w:val="KC_Text + Слева:  5 см"/>
    <w:basedOn w:val="KCText0"/>
    <w:qFormat/>
    <w:rsid w:val="00B255F4"/>
    <w:pPr>
      <w:ind w:left="2835"/>
    </w:pPr>
  </w:style>
  <w:style w:type="paragraph" w:customStyle="1" w:styleId="KCText2424">
    <w:name w:val="_KC Text + Перед:  24 пт После:  24 пт"/>
    <w:basedOn w:val="KCText0"/>
    <w:qFormat/>
    <w:rsid w:val="00B255F4"/>
    <w:pPr>
      <w:spacing w:before="480" w:after="480"/>
    </w:pPr>
  </w:style>
  <w:style w:type="paragraph" w:customStyle="1" w:styleId="affffff5">
    <w:name w:val="Текст в таблице"/>
    <w:basedOn w:val="a"/>
    <w:qFormat/>
    <w:rsid w:val="00B255F4"/>
    <w:rPr>
      <w:rFonts w:ascii="Arial" w:hAnsi="Arial" w:cs="Arial"/>
      <w:sz w:val="20"/>
      <w:szCs w:val="20"/>
      <w:lang w:val="en-US"/>
    </w:rPr>
  </w:style>
  <w:style w:type="paragraph" w:customStyle="1" w:styleId="KCPictureCaption66">
    <w:name w:val="Стиль KC Picture Caption + Перед:  6 пт После:  6 пт"/>
    <w:basedOn w:val="KCPictureCaption0"/>
    <w:qFormat/>
    <w:rsid w:val="00B255F4"/>
  </w:style>
  <w:style w:type="paragraph" w:styleId="affffff6">
    <w:name w:val="table of figures"/>
    <w:basedOn w:val="a"/>
    <w:next w:val="a"/>
    <w:qFormat/>
    <w:rsid w:val="00B255F4"/>
    <w:pPr>
      <w:tabs>
        <w:tab w:val="left" w:pos="2268"/>
        <w:tab w:val="right" w:leader="dot" w:pos="9072"/>
      </w:tabs>
      <w:spacing w:before="40" w:after="40"/>
      <w:ind w:left="851"/>
      <w:jc w:val="both"/>
    </w:pPr>
    <w:rPr>
      <w:rFonts w:ascii="Arial" w:hAnsi="Arial" w:cs="Arial"/>
      <w:sz w:val="20"/>
      <w:szCs w:val="20"/>
    </w:rPr>
  </w:style>
  <w:style w:type="paragraph" w:customStyle="1" w:styleId="KC20">
    <w:name w:val="KC_Заголовок 2"/>
    <w:basedOn w:val="Heading2"/>
    <w:qFormat/>
    <w:rsid w:val="00B255F4"/>
    <w:pPr>
      <w:keepLines/>
      <w:numPr>
        <w:ilvl w:val="0"/>
        <w:numId w:val="0"/>
      </w:numPr>
      <w:spacing w:before="320" w:after="320"/>
      <w:ind w:left="851"/>
      <w:jc w:val="left"/>
      <w:outlineLvl w:val="9"/>
    </w:pPr>
    <w:rPr>
      <w:rFonts w:ascii="Arial Narrow" w:hAnsi="Arial Narrow" w:cs="Arial Narrow"/>
      <w:bCs w:val="0"/>
      <w:i w:val="0"/>
      <w:iCs w:val="0"/>
      <w:caps/>
      <w:kern w:val="2"/>
      <w:sz w:val="36"/>
      <w:lang w:val="en-US"/>
    </w:rPr>
  </w:style>
  <w:style w:type="paragraph" w:customStyle="1" w:styleId="KC3">
    <w:name w:val="KC_Заголовок 3"/>
    <w:basedOn w:val="Heading3"/>
    <w:qFormat/>
    <w:rsid w:val="00B255F4"/>
    <w:pPr>
      <w:keepLines/>
      <w:numPr>
        <w:ilvl w:val="0"/>
        <w:numId w:val="0"/>
      </w:numPr>
      <w:spacing w:before="160" w:after="160"/>
      <w:ind w:left="851"/>
      <w:jc w:val="left"/>
      <w:outlineLvl w:val="9"/>
    </w:pPr>
    <w:rPr>
      <w:rFonts w:ascii="Arial Narrow" w:hAnsi="Arial Narrow" w:cs="Arial Narrow"/>
      <w:b/>
      <w:kern w:val="2"/>
      <w:sz w:val="32"/>
      <w:szCs w:val="20"/>
      <w:lang w:val="en-US"/>
    </w:rPr>
  </w:style>
  <w:style w:type="paragraph" w:customStyle="1" w:styleId="KC4">
    <w:name w:val="KC_Заголовок 4"/>
    <w:basedOn w:val="Heading4"/>
    <w:qFormat/>
    <w:rsid w:val="00B255F4"/>
    <w:pPr>
      <w:widowControl/>
      <w:numPr>
        <w:ilvl w:val="0"/>
        <w:numId w:val="0"/>
      </w:numPr>
      <w:suppressAutoHyphens w:val="0"/>
      <w:spacing w:before="120" w:after="120"/>
      <w:ind w:left="851"/>
      <w:outlineLvl w:val="9"/>
    </w:pPr>
    <w:rPr>
      <w:rFonts w:ascii="Arial Narrow" w:hAnsi="Arial Narrow" w:cs="Arial Narrow"/>
      <w:bCs w:val="0"/>
      <w:i w:val="0"/>
      <w:iCs w:val="0"/>
      <w:color w:val="000000"/>
      <w:kern w:val="2"/>
      <w:sz w:val="24"/>
    </w:rPr>
  </w:style>
  <w:style w:type="paragraph" w:customStyle="1" w:styleId="KC5">
    <w:name w:val="KC_Заголовок 5"/>
    <w:basedOn w:val="Heading5"/>
    <w:qFormat/>
    <w:rsid w:val="00B255F4"/>
    <w:pPr>
      <w:keepNext/>
      <w:keepLines/>
      <w:numPr>
        <w:ilvl w:val="0"/>
        <w:numId w:val="0"/>
      </w:numPr>
      <w:spacing w:before="120"/>
      <w:ind w:left="851"/>
      <w:outlineLvl w:val="9"/>
    </w:pPr>
    <w:rPr>
      <w:rFonts w:ascii="Arial Narrow" w:hAnsi="Arial Narrow" w:cs="Arial Narrow"/>
      <w:b w:val="0"/>
      <w:bCs w:val="0"/>
      <w:i w:val="0"/>
      <w:iCs w:val="0"/>
      <w:kern w:val="2"/>
      <w:sz w:val="24"/>
      <w:szCs w:val="20"/>
    </w:rPr>
  </w:style>
  <w:style w:type="paragraph" w:customStyle="1" w:styleId="TabText">
    <w:name w:val="КС Tab Text"/>
    <w:basedOn w:val="KCText0"/>
    <w:qFormat/>
    <w:rsid w:val="00B255F4"/>
    <w:pPr>
      <w:widowControl w:val="0"/>
      <w:tabs>
        <w:tab w:val="left" w:pos="284"/>
        <w:tab w:val="left" w:pos="567"/>
        <w:tab w:val="left" w:pos="1134"/>
      </w:tabs>
      <w:spacing w:before="0" w:after="0"/>
      <w:ind w:left="0"/>
    </w:pPr>
    <w:rPr>
      <w:sz w:val="18"/>
    </w:rPr>
  </w:style>
  <w:style w:type="paragraph" w:styleId="affffff7">
    <w:name w:val="table of authorities"/>
    <w:basedOn w:val="a"/>
    <w:next w:val="a"/>
    <w:qFormat/>
    <w:rsid w:val="00B255F4"/>
    <w:pPr>
      <w:ind w:left="200" w:hanging="200"/>
      <w:jc w:val="both"/>
    </w:pPr>
    <w:rPr>
      <w:rFonts w:ascii="Arial" w:hAnsi="Arial" w:cs="Arial"/>
      <w:sz w:val="20"/>
      <w:szCs w:val="20"/>
    </w:rPr>
  </w:style>
  <w:style w:type="paragraph" w:customStyle="1" w:styleId="TextAfter">
    <w:name w:val="КС Text After"/>
    <w:basedOn w:val="KCTextPre0"/>
    <w:next w:val="KCText0"/>
    <w:qFormat/>
    <w:rsid w:val="00B255F4"/>
    <w:pPr>
      <w:keepNext w:val="0"/>
      <w:keepLines w:val="0"/>
    </w:pPr>
  </w:style>
  <w:style w:type="paragraph" w:customStyle="1" w:styleId="Picture">
    <w:name w:val="КС Picture"/>
    <w:basedOn w:val="KCText0"/>
    <w:qFormat/>
    <w:rsid w:val="00B255F4"/>
    <w:pPr>
      <w:keepNext/>
      <w:keepLines/>
      <w:spacing w:before="240"/>
      <w:ind w:left="0"/>
    </w:pPr>
  </w:style>
  <w:style w:type="paragraph" w:customStyle="1" w:styleId="BlockQuotation">
    <w:name w:val="Block Quotation"/>
    <w:basedOn w:val="a"/>
    <w:qFormat/>
    <w:rsid w:val="00B255F4"/>
    <w:pPr>
      <w:pBdr>
        <w:top w:val="single" w:sz="12" w:space="0" w:color="FFFFFF"/>
        <w:left w:val="single" w:sz="6" w:space="0" w:color="FFFFFF"/>
        <w:bottom w:val="single" w:sz="6" w:space="0" w:color="FFFFFF"/>
        <w:right w:val="single" w:sz="6" w:space="0" w:color="FFFFFF"/>
      </w:pBdr>
      <w:shd w:val="clear" w:color="auto" w:fill="F2F2F2"/>
      <w:spacing w:after="120" w:line="220" w:lineRule="atLeast"/>
      <w:ind w:left="1366" w:right="238"/>
      <w:jc w:val="both"/>
    </w:pPr>
    <w:rPr>
      <w:rFonts w:ascii="Chicago" w:hAnsi="Chicago" w:cs="Chicago"/>
      <w:sz w:val="20"/>
      <w:szCs w:val="20"/>
    </w:rPr>
  </w:style>
  <w:style w:type="paragraph" w:customStyle="1" w:styleId="BodyTextKeep">
    <w:name w:val="Body Text Keep"/>
    <w:basedOn w:val="a"/>
    <w:qFormat/>
    <w:rsid w:val="00B255F4"/>
    <w:pPr>
      <w:keepNext/>
      <w:tabs>
        <w:tab w:val="left" w:pos="3345"/>
      </w:tabs>
      <w:jc w:val="both"/>
    </w:pPr>
    <w:rPr>
      <w:rFonts w:ascii="Arial" w:hAnsi="Arial" w:cs="Arial"/>
      <w:sz w:val="20"/>
      <w:szCs w:val="20"/>
    </w:rPr>
  </w:style>
  <w:style w:type="paragraph" w:customStyle="1" w:styleId="TableNormal">
    <w:name w:val="TableNormal"/>
    <w:basedOn w:val="a"/>
    <w:qFormat/>
    <w:rsid w:val="00B255F4"/>
    <w:pPr>
      <w:keepLines/>
      <w:spacing w:before="120"/>
    </w:pPr>
    <w:rPr>
      <w:rFonts w:ascii="Arial" w:hAnsi="Arial" w:cs="Arial"/>
      <w:sz w:val="20"/>
      <w:szCs w:val="20"/>
    </w:rPr>
  </w:style>
  <w:style w:type="paragraph" w:customStyle="1" w:styleId="InfoBlue">
    <w:name w:val="InfoBlue"/>
    <w:basedOn w:val="a"/>
    <w:next w:val="affc"/>
    <w:qFormat/>
    <w:rsid w:val="00B255F4"/>
    <w:pPr>
      <w:widowControl w:val="0"/>
      <w:spacing w:after="120"/>
      <w:ind w:left="720"/>
      <w:jc w:val="both"/>
    </w:pPr>
    <w:rPr>
      <w:rFonts w:ascii="Arial" w:hAnsi="Arial" w:cs="Arial"/>
      <w:i/>
      <w:color w:val="0000FF"/>
      <w:sz w:val="20"/>
      <w:szCs w:val="20"/>
      <w:lang w:val="en-US"/>
    </w:rPr>
  </w:style>
  <w:style w:type="paragraph" w:customStyle="1" w:styleId="StyleTableTitlePatternClear">
    <w:name w:val="Style TableTitle + Pattern: Clear"/>
    <w:basedOn w:val="a"/>
    <w:qFormat/>
    <w:rsid w:val="00B255F4"/>
    <w:pPr>
      <w:keepNext/>
      <w:keepLines/>
      <w:ind w:left="-113" w:right="-113"/>
      <w:jc w:val="center"/>
    </w:pPr>
    <w:rPr>
      <w:rFonts w:ascii="Arial" w:hAnsi="Arial" w:cs="Arial"/>
      <w:b/>
      <w:bCs/>
      <w:sz w:val="20"/>
      <w:szCs w:val="20"/>
    </w:rPr>
  </w:style>
  <w:style w:type="paragraph" w:customStyle="1" w:styleId="TableText0">
    <w:name w:val="%TableText"/>
    <w:basedOn w:val="a"/>
    <w:qFormat/>
    <w:rsid w:val="00B255F4"/>
    <w:pPr>
      <w:keepLines/>
      <w:spacing w:before="120" w:after="60"/>
      <w:jc w:val="both"/>
    </w:pPr>
    <w:rPr>
      <w:rFonts w:ascii="Arial" w:hAnsi="Arial" w:cs="Arial"/>
      <w:sz w:val="18"/>
      <w:szCs w:val="20"/>
      <w:lang w:val="en-US"/>
    </w:rPr>
  </w:style>
  <w:style w:type="paragraph" w:customStyle="1" w:styleId="affffff8">
    <w:name w:val="Рисунки"/>
    <w:basedOn w:val="a"/>
    <w:qFormat/>
    <w:rsid w:val="00B255F4"/>
    <w:pPr>
      <w:jc w:val="center"/>
    </w:pPr>
    <w:rPr>
      <w:rFonts w:ascii="Arial" w:hAnsi="Arial" w:cs="Arial"/>
      <w:sz w:val="20"/>
      <w:szCs w:val="20"/>
    </w:rPr>
  </w:style>
  <w:style w:type="paragraph" w:customStyle="1" w:styleId="affffff9">
    <w:name w:val="Арс"/>
    <w:basedOn w:val="afff8"/>
    <w:qFormat/>
    <w:rsid w:val="00B255F4"/>
    <w:pPr>
      <w:widowControl/>
      <w:suppressAutoHyphens w:val="0"/>
      <w:spacing w:before="120" w:after="120"/>
      <w:jc w:val="center"/>
    </w:pPr>
    <w:rPr>
      <w:rFonts w:ascii="Arial" w:eastAsia="Times New Roman" w:hAnsi="Arial" w:cs="Arial"/>
      <w:b w:val="0"/>
      <w:bCs w:val="0"/>
      <w:color w:val="000000"/>
      <w:kern w:val="0"/>
      <w:sz w:val="20"/>
      <w:szCs w:val="20"/>
    </w:rPr>
  </w:style>
  <w:style w:type="paragraph" w:customStyle="1" w:styleId="TableHeader">
    <w:name w:val="TableHeader"/>
    <w:basedOn w:val="a"/>
    <w:next w:val="a"/>
    <w:qFormat/>
    <w:rsid w:val="00B255F4"/>
    <w:pPr>
      <w:spacing w:before="40" w:after="40"/>
      <w:jc w:val="center"/>
    </w:pPr>
    <w:rPr>
      <w:rFonts w:ascii="Arial" w:hAnsi="Arial" w:cs="Arial"/>
      <w:b/>
      <w:sz w:val="20"/>
      <w:szCs w:val="20"/>
    </w:rPr>
  </w:style>
  <w:style w:type="paragraph" w:customStyle="1" w:styleId="TableText1">
    <w:name w:val="Table Text"/>
    <w:basedOn w:val="a"/>
    <w:qFormat/>
    <w:rsid w:val="00B255F4"/>
    <w:pPr>
      <w:spacing w:line="288" w:lineRule="auto"/>
    </w:pPr>
    <w:rPr>
      <w:lang w:val="en-US"/>
    </w:rPr>
  </w:style>
  <w:style w:type="paragraph" w:customStyle="1" w:styleId="2f1">
    <w:name w:val="Основной текст2"/>
    <w:qFormat/>
    <w:rsid w:val="00B255F4"/>
    <w:pPr>
      <w:spacing w:before="240" w:line="280" w:lineRule="exact"/>
      <w:jc w:val="both"/>
    </w:pPr>
    <w:rPr>
      <w:rFonts w:eastAsia="Times New Roman" w:cs="Times New Roman"/>
      <w:sz w:val="22"/>
      <w:szCs w:val="20"/>
      <w:lang w:val="ru-RU" w:bidi="ar-SA"/>
    </w:rPr>
  </w:style>
  <w:style w:type="paragraph" w:customStyle="1" w:styleId="Tableheader0">
    <w:name w:val="Table header"/>
    <w:basedOn w:val="a"/>
    <w:qFormat/>
    <w:rsid w:val="00B255F4"/>
    <w:pPr>
      <w:keepNext/>
      <w:spacing w:line="280" w:lineRule="exact"/>
      <w:jc w:val="both"/>
    </w:pPr>
    <w:rPr>
      <w:rFonts w:ascii="Arial" w:hAnsi="Arial" w:cs="Arial"/>
      <w:b/>
      <w:sz w:val="18"/>
      <w:szCs w:val="20"/>
    </w:rPr>
  </w:style>
  <w:style w:type="paragraph" w:customStyle="1" w:styleId="Tabletext2">
    <w:name w:val="Table text"/>
    <w:basedOn w:val="2f1"/>
    <w:qFormat/>
    <w:rsid w:val="00B255F4"/>
    <w:pPr>
      <w:spacing w:before="0"/>
    </w:pPr>
  </w:style>
  <w:style w:type="paragraph" w:customStyle="1" w:styleId="affffffa">
    <w:name w:val="Столбец"/>
    <w:basedOn w:val="a"/>
    <w:next w:val="a"/>
    <w:qFormat/>
    <w:rsid w:val="00B255F4"/>
    <w:pPr>
      <w:widowControl w:val="0"/>
      <w:suppressLineNumbers/>
    </w:pPr>
    <w:rPr>
      <w:b/>
      <w:bCs/>
    </w:rPr>
  </w:style>
  <w:style w:type="paragraph" w:customStyle="1" w:styleId="Bodytextafterheading0">
    <w:name w:val="Body text after heading"/>
    <w:basedOn w:val="2f1"/>
    <w:next w:val="2f1"/>
    <w:qFormat/>
    <w:rsid w:val="00B255F4"/>
    <w:pPr>
      <w:spacing w:before="120"/>
    </w:pPr>
  </w:style>
  <w:style w:type="paragraph" w:customStyle="1" w:styleId="TableBoldText">
    <w:name w:val="Table Bold Text"/>
    <w:basedOn w:val="a"/>
    <w:qFormat/>
    <w:rsid w:val="00B255F4"/>
    <w:pPr>
      <w:keepNext/>
      <w:spacing w:before="60" w:after="60"/>
    </w:pPr>
    <w:rPr>
      <w:rFonts w:ascii="Arial" w:hAnsi="Arial" w:cs="Arial"/>
      <w:b/>
      <w:sz w:val="22"/>
      <w:szCs w:val="20"/>
    </w:rPr>
  </w:style>
  <w:style w:type="paragraph" w:customStyle="1" w:styleId="affffffb">
    <w:name w:val="Формула расшифровка"/>
    <w:basedOn w:val="a"/>
    <w:qFormat/>
    <w:rsid w:val="00B255F4"/>
    <w:pPr>
      <w:suppressLineNumbers/>
      <w:tabs>
        <w:tab w:val="left" w:pos="851"/>
        <w:tab w:val="left" w:pos="1276"/>
        <w:tab w:val="left" w:pos="1560"/>
      </w:tabs>
      <w:spacing w:before="120" w:line="360" w:lineRule="auto"/>
      <w:ind w:left="1701" w:hanging="1701"/>
      <w:jc w:val="both"/>
    </w:pPr>
    <w:rPr>
      <w:kern w:val="2"/>
      <w:szCs w:val="20"/>
    </w:rPr>
  </w:style>
  <w:style w:type="paragraph" w:customStyle="1" w:styleId="1ff8">
    <w:name w:val="Список 1"/>
    <w:basedOn w:val="a"/>
    <w:qFormat/>
    <w:rsid w:val="00B255F4"/>
    <w:pPr>
      <w:tabs>
        <w:tab w:val="num" w:pos="720"/>
      </w:tabs>
      <w:spacing w:before="80" w:after="80" w:line="360" w:lineRule="auto"/>
      <w:ind w:left="720" w:hanging="360"/>
      <w:jc w:val="both"/>
    </w:pPr>
    <w:rPr>
      <w:szCs w:val="20"/>
    </w:rPr>
  </w:style>
  <w:style w:type="paragraph" w:customStyle="1" w:styleId="affffffc">
    <w:name w:val="Тело документа"/>
    <w:basedOn w:val="a"/>
    <w:qFormat/>
    <w:rsid w:val="00B255F4"/>
    <w:pPr>
      <w:spacing w:before="40" w:after="40" w:line="360" w:lineRule="auto"/>
      <w:ind w:firstLine="709"/>
      <w:jc w:val="both"/>
    </w:pPr>
    <w:rPr>
      <w:rFonts w:ascii="Arial" w:hAnsi="Arial" w:cs="Arial"/>
      <w:sz w:val="22"/>
    </w:rPr>
  </w:style>
  <w:style w:type="paragraph" w:customStyle="1" w:styleId="Normal1">
    <w:name w:val="Normal1"/>
    <w:qFormat/>
    <w:rsid w:val="00B255F4"/>
    <w:pPr>
      <w:tabs>
        <w:tab w:val="left" w:pos="1800"/>
      </w:tabs>
      <w:spacing w:before="120" w:line="360" w:lineRule="auto"/>
      <w:ind w:left="1800" w:hanging="1800"/>
    </w:pPr>
    <w:rPr>
      <w:rFonts w:eastAsia="Times New Roman" w:cs="Times New Roman"/>
      <w:szCs w:val="20"/>
      <w:lang w:val="ru-RU" w:bidi="ar-SA"/>
    </w:rPr>
  </w:style>
  <w:style w:type="paragraph" w:customStyle="1" w:styleId="1ff9">
    <w:name w:val="Требование 1"/>
    <w:basedOn w:val="a"/>
    <w:qFormat/>
    <w:rsid w:val="00B255F4"/>
    <w:pPr>
      <w:keepLines/>
      <w:tabs>
        <w:tab w:val="num" w:pos="720"/>
      </w:tabs>
      <w:spacing w:after="240" w:line="360" w:lineRule="auto"/>
      <w:ind w:left="720" w:hanging="360"/>
    </w:pPr>
    <w:rPr>
      <w:rFonts w:ascii="Arial" w:hAnsi="Arial" w:cs="Arial"/>
      <w:b/>
      <w:sz w:val="20"/>
      <w:szCs w:val="20"/>
    </w:rPr>
  </w:style>
  <w:style w:type="paragraph" w:customStyle="1" w:styleId="3b">
    <w:name w:val="Требование 3"/>
    <w:basedOn w:val="1ff9"/>
    <w:qFormat/>
    <w:rsid w:val="00B255F4"/>
    <w:pPr>
      <w:tabs>
        <w:tab w:val="clear" w:pos="720"/>
        <w:tab w:val="left" w:pos="851"/>
        <w:tab w:val="left" w:pos="1134"/>
      </w:tabs>
      <w:ind w:left="1134" w:hanging="1134"/>
    </w:pPr>
    <w:rPr>
      <w:b w:val="0"/>
    </w:rPr>
  </w:style>
  <w:style w:type="paragraph" w:customStyle="1" w:styleId="2f2">
    <w:name w:val="Требование 2"/>
    <w:basedOn w:val="1ff9"/>
    <w:qFormat/>
    <w:rsid w:val="00B255F4"/>
    <w:pPr>
      <w:tabs>
        <w:tab w:val="clear" w:pos="720"/>
        <w:tab w:val="num" w:pos="360"/>
        <w:tab w:val="left" w:pos="851"/>
        <w:tab w:val="left" w:pos="2289"/>
      </w:tabs>
      <w:ind w:left="360"/>
    </w:pPr>
    <w:rPr>
      <w:b w:val="0"/>
      <w:lang w:val="en-US"/>
    </w:rPr>
  </w:style>
  <w:style w:type="paragraph" w:customStyle="1" w:styleId="44">
    <w:name w:val="Требование 4"/>
    <w:basedOn w:val="1ff9"/>
    <w:qFormat/>
    <w:rsid w:val="00B255F4"/>
    <w:pPr>
      <w:tabs>
        <w:tab w:val="clear" w:pos="720"/>
        <w:tab w:val="num" w:pos="360"/>
        <w:tab w:val="left" w:pos="851"/>
        <w:tab w:val="left" w:pos="3729"/>
      </w:tabs>
      <w:ind w:left="360"/>
    </w:pPr>
    <w:rPr>
      <w:b w:val="0"/>
    </w:rPr>
  </w:style>
  <w:style w:type="paragraph" w:customStyle="1" w:styleId="51">
    <w:name w:val="Требование 5"/>
    <w:basedOn w:val="1ff9"/>
    <w:qFormat/>
    <w:rsid w:val="00B255F4"/>
    <w:pPr>
      <w:tabs>
        <w:tab w:val="clear" w:pos="720"/>
        <w:tab w:val="left" w:pos="851"/>
        <w:tab w:val="left" w:pos="1361"/>
      </w:tabs>
      <w:ind w:left="1361" w:hanging="1361"/>
    </w:pPr>
    <w:rPr>
      <w:b w:val="0"/>
    </w:rPr>
  </w:style>
  <w:style w:type="paragraph" w:customStyle="1" w:styleId="260">
    <w:name w:val="Стиль Заголовок 2 + Перед:  6 пт"/>
    <w:basedOn w:val="Heading2"/>
    <w:qFormat/>
    <w:rsid w:val="00B255F4"/>
    <w:pPr>
      <w:keepLines/>
      <w:numPr>
        <w:ilvl w:val="0"/>
        <w:numId w:val="0"/>
      </w:numPr>
      <w:tabs>
        <w:tab w:val="num" w:pos="0"/>
        <w:tab w:val="left" w:pos="643"/>
      </w:tabs>
      <w:spacing w:before="120" w:after="0"/>
      <w:ind w:left="643" w:firstLine="720"/>
      <w:jc w:val="left"/>
      <w:outlineLvl w:val="9"/>
    </w:pPr>
    <w:rPr>
      <w:rFonts w:ascii="Arial Narrow" w:hAnsi="Arial Narrow" w:cs="Arial Narrow"/>
      <w:i w:val="0"/>
      <w:iCs w:val="0"/>
      <w:caps/>
      <w:kern w:val="2"/>
      <w:szCs w:val="20"/>
      <w:lang w:val="en-US"/>
    </w:rPr>
  </w:style>
  <w:style w:type="paragraph" w:customStyle="1" w:styleId="91">
    <w:name w:val="Стиль 9 пт Междустр.интервал:  полуторный"/>
    <w:basedOn w:val="a"/>
    <w:qFormat/>
    <w:rsid w:val="00B255F4"/>
    <w:pPr>
      <w:spacing w:line="360" w:lineRule="auto"/>
      <w:jc w:val="both"/>
    </w:pPr>
    <w:rPr>
      <w:rFonts w:ascii="Arial" w:hAnsi="Arial" w:cs="Arial"/>
      <w:sz w:val="18"/>
      <w:szCs w:val="20"/>
    </w:rPr>
  </w:style>
  <w:style w:type="paragraph" w:customStyle="1" w:styleId="5Arial10">
    <w:name w:val="Стиль Заголовок 5 + Arial 10 пт"/>
    <w:basedOn w:val="Heading5"/>
    <w:qFormat/>
    <w:rsid w:val="00B255F4"/>
    <w:pPr>
      <w:keepNext/>
      <w:keepLines/>
      <w:numPr>
        <w:ilvl w:val="0"/>
        <w:numId w:val="0"/>
      </w:numPr>
      <w:tabs>
        <w:tab w:val="num" w:pos="0"/>
        <w:tab w:val="left" w:pos="643"/>
      </w:tabs>
      <w:spacing w:before="0" w:after="0"/>
      <w:ind w:left="643"/>
      <w:outlineLvl w:val="9"/>
    </w:pPr>
    <w:rPr>
      <w:rFonts w:ascii="Arial" w:hAnsi="Arial" w:cs="Arial"/>
      <w:b w:val="0"/>
      <w:bCs w:val="0"/>
      <w:i w:val="0"/>
      <w:iCs w:val="0"/>
      <w:kern w:val="2"/>
      <w:sz w:val="20"/>
      <w:szCs w:val="20"/>
    </w:rPr>
  </w:style>
  <w:style w:type="paragraph" w:customStyle="1" w:styleId="2f3">
    <w:name w:val="Цитата2"/>
    <w:basedOn w:val="a"/>
    <w:qFormat/>
    <w:rsid w:val="00B255F4"/>
    <w:pPr>
      <w:widowControl w:val="0"/>
      <w:overflowPunct w:val="0"/>
      <w:autoSpaceDE w:val="0"/>
      <w:spacing w:line="228" w:lineRule="auto"/>
      <w:ind w:left="851" w:right="851" w:firstLine="567"/>
      <w:jc w:val="both"/>
      <w:textAlignment w:val="baseline"/>
    </w:pPr>
    <w:rPr>
      <w:rFonts w:ascii="TimesET;Times New Roman" w:hAnsi="TimesET;Times New Roman" w:cs="TimesET;Times New Roman"/>
      <w:sz w:val="22"/>
      <w:szCs w:val="20"/>
    </w:rPr>
  </w:style>
  <w:style w:type="paragraph" w:customStyle="1" w:styleId="52">
    <w:name w:val="Знак Знак5"/>
    <w:basedOn w:val="a"/>
    <w:qFormat/>
    <w:rsid w:val="00B255F4"/>
    <w:pPr>
      <w:spacing w:before="280" w:after="280"/>
    </w:pPr>
    <w:rPr>
      <w:rFonts w:ascii="Tahoma" w:hAnsi="Tahoma" w:cs="Tahoma"/>
      <w:lang w:val="en-US"/>
    </w:rPr>
  </w:style>
  <w:style w:type="paragraph" w:customStyle="1" w:styleId="3110">
    <w:name w:val="Основной текст 311"/>
    <w:basedOn w:val="a"/>
    <w:qFormat/>
    <w:rsid w:val="00B255F4"/>
    <w:pPr>
      <w:widowControl w:val="0"/>
      <w:overflowPunct w:val="0"/>
      <w:autoSpaceDE w:val="0"/>
      <w:jc w:val="both"/>
    </w:pPr>
    <w:rPr>
      <w:szCs w:val="20"/>
    </w:rPr>
  </w:style>
  <w:style w:type="paragraph" w:customStyle="1" w:styleId="114">
    <w:name w:val="Абзац списка11"/>
    <w:basedOn w:val="a"/>
    <w:qFormat/>
    <w:rsid w:val="00B255F4"/>
    <w:pPr>
      <w:widowControl w:val="0"/>
      <w:snapToGrid w:val="0"/>
      <w:ind w:left="720" w:firstLine="720"/>
      <w:contextualSpacing/>
    </w:pPr>
  </w:style>
  <w:style w:type="paragraph" w:customStyle="1" w:styleId="affffffd">
    <w:name w:val="Документ. Тело таблицы"/>
    <w:basedOn w:val="a"/>
    <w:qFormat/>
    <w:rsid w:val="00B255F4"/>
    <w:pPr>
      <w:spacing w:before="120"/>
      <w:ind w:right="34"/>
    </w:pPr>
    <w:rPr>
      <w:rFonts w:ascii="Calibri" w:hAnsi="Calibri" w:cs="Calibri"/>
      <w:sz w:val="20"/>
      <w:szCs w:val="22"/>
    </w:rPr>
  </w:style>
  <w:style w:type="paragraph" w:customStyle="1" w:styleId="2f4">
    <w:name w:val="Без интервала2"/>
    <w:qFormat/>
    <w:rsid w:val="00B255F4"/>
    <w:pPr>
      <w:spacing w:after="200" w:line="276" w:lineRule="auto"/>
    </w:pPr>
    <w:rPr>
      <w:rFonts w:ascii="Calibri" w:eastAsia="Times New Roman" w:hAnsi="Calibri" w:cs="Calibri"/>
      <w:sz w:val="22"/>
      <w:szCs w:val="20"/>
      <w:lang w:val="ru-RU" w:bidi="ar-SA"/>
    </w:rPr>
  </w:style>
  <w:style w:type="paragraph" w:customStyle="1" w:styleId="2f5">
    <w:name w:val="Заголовок оглавления2"/>
    <w:basedOn w:val="Heading1"/>
    <w:next w:val="a"/>
    <w:qFormat/>
    <w:rsid w:val="00B255F4"/>
    <w:pPr>
      <w:keepNext w:val="0"/>
      <w:keepLines/>
      <w:numPr>
        <w:numId w:val="0"/>
      </w:numPr>
      <w:spacing w:before="480" w:line="276" w:lineRule="auto"/>
      <w:jc w:val="left"/>
      <w:outlineLvl w:val="9"/>
    </w:pPr>
    <w:rPr>
      <w:rFonts w:ascii="Cambria" w:hAnsi="Cambria" w:cs="Cambria"/>
      <w:b/>
      <w:bCs/>
      <w:color w:val="365F91"/>
    </w:rPr>
  </w:style>
  <w:style w:type="paragraph" w:customStyle="1" w:styleId="affffffe">
    <w:name w:val="Пункт"/>
    <w:basedOn w:val="a"/>
    <w:qFormat/>
    <w:rsid w:val="00B255F4"/>
    <w:pPr>
      <w:tabs>
        <w:tab w:val="left" w:pos="1980"/>
      </w:tabs>
      <w:ind w:left="1404" w:hanging="504"/>
      <w:jc w:val="both"/>
    </w:pPr>
    <w:rPr>
      <w:szCs w:val="28"/>
    </w:rPr>
  </w:style>
  <w:style w:type="paragraph" w:customStyle="1" w:styleId="afffffff">
    <w:name w:val="Готовый"/>
    <w:basedOn w:val="a"/>
    <w:qFormat/>
    <w:rsid w:val="00B255F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Preformatted">
    <w:name w:val="Preformatted"/>
    <w:basedOn w:val="a"/>
    <w:qFormat/>
    <w:rsid w:val="00B255F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val="en-US"/>
    </w:rPr>
  </w:style>
  <w:style w:type="paragraph" w:customStyle="1" w:styleId="-0">
    <w:name w:val="Контракт-пункт"/>
    <w:basedOn w:val="a"/>
    <w:qFormat/>
    <w:rsid w:val="00B255F4"/>
    <w:pPr>
      <w:tabs>
        <w:tab w:val="num" w:pos="0"/>
      </w:tabs>
      <w:jc w:val="both"/>
    </w:pPr>
  </w:style>
  <w:style w:type="paragraph" w:customStyle="1" w:styleId="-1">
    <w:name w:val="Контракт-раздел"/>
    <w:basedOn w:val="a"/>
    <w:next w:val="-0"/>
    <w:qFormat/>
    <w:rsid w:val="00B255F4"/>
    <w:pPr>
      <w:keepNext/>
      <w:tabs>
        <w:tab w:val="num" w:pos="0"/>
        <w:tab w:val="left" w:pos="540"/>
      </w:tabs>
      <w:spacing w:before="360" w:after="120"/>
      <w:jc w:val="center"/>
      <w:outlineLvl w:val="3"/>
    </w:pPr>
    <w:rPr>
      <w:b/>
      <w:bCs/>
      <w:caps/>
    </w:rPr>
  </w:style>
  <w:style w:type="paragraph" w:customStyle="1" w:styleId="-2">
    <w:name w:val="Контракт-подпункт Знак"/>
    <w:basedOn w:val="a"/>
    <w:qFormat/>
    <w:rsid w:val="00B255F4"/>
    <w:pPr>
      <w:tabs>
        <w:tab w:val="num" w:pos="0"/>
      </w:tabs>
      <w:jc w:val="both"/>
    </w:pPr>
  </w:style>
  <w:style w:type="paragraph" w:customStyle="1" w:styleId="-3">
    <w:name w:val="Контракт-подподпункт"/>
    <w:basedOn w:val="a"/>
    <w:qFormat/>
    <w:rsid w:val="00B255F4"/>
    <w:pPr>
      <w:tabs>
        <w:tab w:val="num" w:pos="0"/>
      </w:tabs>
      <w:jc w:val="both"/>
    </w:pPr>
  </w:style>
  <w:style w:type="paragraph" w:customStyle="1" w:styleId="afffffff0">
    <w:name w:val="Простой"/>
    <w:basedOn w:val="a"/>
    <w:qFormat/>
    <w:rsid w:val="00B255F4"/>
    <w:pPr>
      <w:spacing w:after="240"/>
    </w:pPr>
    <w:rPr>
      <w:rFonts w:ascii="Arial" w:eastAsia="Calibri" w:hAnsi="Arial" w:cs="Arial"/>
      <w:spacing w:val="-5"/>
      <w:sz w:val="20"/>
      <w:szCs w:val="20"/>
    </w:rPr>
  </w:style>
  <w:style w:type="paragraph" w:customStyle="1" w:styleId="1ffa">
    <w:name w:val="1_раздел"/>
    <w:basedOn w:val="a"/>
    <w:qFormat/>
    <w:rsid w:val="00B255F4"/>
    <w:pPr>
      <w:keepNext/>
      <w:tabs>
        <w:tab w:val="num" w:pos="2268"/>
      </w:tabs>
      <w:spacing w:before="480" w:after="360"/>
      <w:ind w:left="2268" w:hanging="2268"/>
      <w:outlineLvl w:val="0"/>
    </w:pPr>
    <w:rPr>
      <w:rFonts w:ascii="Verdana" w:hAnsi="Verdana" w:cs="Verdana"/>
      <w:b/>
      <w:sz w:val="36"/>
      <w:szCs w:val="20"/>
    </w:rPr>
  </w:style>
  <w:style w:type="paragraph" w:customStyle="1" w:styleId="2f6">
    <w:name w:val="2_Статья"/>
    <w:basedOn w:val="a"/>
    <w:qFormat/>
    <w:rsid w:val="00B255F4"/>
    <w:pPr>
      <w:keepNext/>
      <w:tabs>
        <w:tab w:val="num" w:pos="2268"/>
      </w:tabs>
      <w:spacing w:before="240" w:after="120"/>
      <w:ind w:left="2268" w:hanging="2268"/>
      <w:outlineLvl w:val="1"/>
    </w:pPr>
    <w:rPr>
      <w:rFonts w:ascii="Verdana" w:hAnsi="Verdana" w:cs="Verdana"/>
      <w:b/>
      <w:sz w:val="28"/>
      <w:szCs w:val="20"/>
    </w:rPr>
  </w:style>
  <w:style w:type="paragraph" w:customStyle="1" w:styleId="3c">
    <w:name w:val="3_Пункт"/>
    <w:basedOn w:val="a"/>
    <w:qFormat/>
    <w:rsid w:val="00B255F4"/>
    <w:pPr>
      <w:keepNext/>
      <w:tabs>
        <w:tab w:val="num" w:pos="2268"/>
      </w:tabs>
      <w:spacing w:before="240" w:after="120"/>
      <w:ind w:left="2268" w:hanging="2268"/>
    </w:pPr>
    <w:rPr>
      <w:rFonts w:ascii="Verdana" w:hAnsi="Verdana" w:cs="Verdana"/>
      <w:b/>
      <w:szCs w:val="20"/>
    </w:rPr>
  </w:style>
  <w:style w:type="paragraph" w:customStyle="1" w:styleId="45">
    <w:name w:val="4_Подпункт"/>
    <w:basedOn w:val="a"/>
    <w:qFormat/>
    <w:rsid w:val="00B255F4"/>
    <w:pPr>
      <w:tabs>
        <w:tab w:val="num" w:pos="2268"/>
      </w:tabs>
      <w:spacing w:after="120"/>
      <w:ind w:left="2268" w:hanging="2268"/>
      <w:jc w:val="both"/>
    </w:pPr>
    <w:rPr>
      <w:rFonts w:ascii="Verdana" w:hAnsi="Verdana" w:cs="Verdana"/>
      <w:sz w:val="20"/>
      <w:szCs w:val="20"/>
    </w:rPr>
  </w:style>
  <w:style w:type="paragraph" w:customStyle="1" w:styleId="53">
    <w:name w:val="5_часть"/>
    <w:basedOn w:val="a"/>
    <w:qFormat/>
    <w:rsid w:val="00B255F4"/>
    <w:pPr>
      <w:tabs>
        <w:tab w:val="num" w:pos="2268"/>
      </w:tabs>
      <w:spacing w:after="120"/>
      <w:ind w:left="2268" w:hanging="2268"/>
    </w:pPr>
    <w:rPr>
      <w:rFonts w:ascii="Verdana" w:hAnsi="Verdana" w:cs="Verdana"/>
      <w:sz w:val="20"/>
      <w:szCs w:val="20"/>
    </w:rPr>
  </w:style>
  <w:style w:type="paragraph" w:customStyle="1" w:styleId="63">
    <w:name w:val="6_часть"/>
    <w:basedOn w:val="a"/>
    <w:qFormat/>
    <w:rsid w:val="00B255F4"/>
    <w:pPr>
      <w:tabs>
        <w:tab w:val="num" w:pos="2268"/>
      </w:tabs>
      <w:spacing w:after="120"/>
      <w:ind w:left="2268" w:hanging="2268"/>
    </w:pPr>
    <w:rPr>
      <w:rFonts w:ascii="Verdana" w:hAnsi="Verdana" w:cs="Verdana"/>
      <w:sz w:val="20"/>
      <w:szCs w:val="20"/>
    </w:rPr>
  </w:style>
  <w:style w:type="paragraph" w:customStyle="1" w:styleId="3d">
    <w:name w:val="Абзац списка3"/>
    <w:basedOn w:val="a"/>
    <w:qFormat/>
    <w:rsid w:val="00B255F4"/>
    <w:pPr>
      <w:spacing w:after="200" w:line="276" w:lineRule="auto"/>
      <w:ind w:left="720"/>
    </w:pPr>
    <w:rPr>
      <w:rFonts w:ascii="Calibri" w:hAnsi="Calibri" w:cs="Calibri"/>
      <w:sz w:val="22"/>
      <w:szCs w:val="22"/>
    </w:rPr>
  </w:style>
  <w:style w:type="paragraph" w:customStyle="1" w:styleId="xl63">
    <w:name w:val="xl63"/>
    <w:basedOn w:val="a"/>
    <w:qFormat/>
    <w:rsid w:val="00B255F4"/>
    <w:pPr>
      <w:spacing w:before="280" w:after="280"/>
      <w:jc w:val="center"/>
      <w:textAlignment w:val="center"/>
    </w:pPr>
  </w:style>
  <w:style w:type="paragraph" w:customStyle="1" w:styleId="xl64">
    <w:name w:val="xl64"/>
    <w:basedOn w:val="a"/>
    <w:qFormat/>
    <w:rsid w:val="00B255F4"/>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b/>
      <w:bCs/>
    </w:rPr>
  </w:style>
  <w:style w:type="paragraph" w:customStyle="1" w:styleId="xl65">
    <w:name w:val="xl65"/>
    <w:basedOn w:val="a"/>
    <w:qFormat/>
    <w:rsid w:val="00B255F4"/>
    <w:pPr>
      <w:pBdr>
        <w:top w:val="single" w:sz="4" w:space="0" w:color="000000"/>
        <w:left w:val="single" w:sz="4" w:space="0" w:color="000000"/>
        <w:bottom w:val="single" w:sz="4" w:space="0" w:color="000000"/>
        <w:right w:val="single" w:sz="4" w:space="0" w:color="000000"/>
      </w:pBdr>
      <w:spacing w:before="280" w:after="280"/>
      <w:textAlignment w:val="top"/>
    </w:pPr>
    <w:rPr>
      <w:sz w:val="20"/>
      <w:szCs w:val="20"/>
    </w:rPr>
  </w:style>
  <w:style w:type="paragraph" w:customStyle="1" w:styleId="xl66">
    <w:name w:val="xl66"/>
    <w:basedOn w:val="a"/>
    <w:qFormat/>
    <w:rsid w:val="00B255F4"/>
    <w:pPr>
      <w:spacing w:before="280" w:after="280"/>
      <w:textAlignment w:val="top"/>
    </w:pPr>
    <w:rPr>
      <w:sz w:val="20"/>
      <w:szCs w:val="20"/>
    </w:rPr>
  </w:style>
  <w:style w:type="paragraph" w:customStyle="1" w:styleId="xl67">
    <w:name w:val="xl67"/>
    <w:basedOn w:val="a"/>
    <w:qFormat/>
    <w:rsid w:val="00B255F4"/>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sz w:val="20"/>
      <w:szCs w:val="20"/>
    </w:rPr>
  </w:style>
  <w:style w:type="paragraph" w:customStyle="1" w:styleId="xl68">
    <w:name w:val="xl68"/>
    <w:basedOn w:val="a"/>
    <w:qFormat/>
    <w:rsid w:val="00B255F4"/>
    <w:pPr>
      <w:pBdr>
        <w:top w:val="single" w:sz="4" w:space="0" w:color="000000"/>
        <w:left w:val="single" w:sz="4" w:space="0" w:color="000000"/>
        <w:bottom w:val="single" w:sz="4" w:space="0" w:color="000000"/>
        <w:right w:val="single" w:sz="4" w:space="0" w:color="000000"/>
      </w:pBdr>
      <w:spacing w:before="280" w:after="280"/>
      <w:textAlignment w:val="top"/>
    </w:pPr>
    <w:rPr>
      <w:color w:val="000000"/>
      <w:sz w:val="20"/>
      <w:szCs w:val="20"/>
    </w:rPr>
  </w:style>
  <w:style w:type="paragraph" w:customStyle="1" w:styleId="xl69">
    <w:name w:val="xl69"/>
    <w:basedOn w:val="a"/>
    <w:qFormat/>
    <w:rsid w:val="00B255F4"/>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sz w:val="20"/>
      <w:szCs w:val="20"/>
    </w:rPr>
  </w:style>
  <w:style w:type="paragraph" w:customStyle="1" w:styleId="xl70">
    <w:name w:val="xl70"/>
    <w:basedOn w:val="a"/>
    <w:qFormat/>
    <w:rsid w:val="00B255F4"/>
    <w:pPr>
      <w:pBdr>
        <w:top w:val="single" w:sz="4" w:space="0" w:color="000000"/>
        <w:left w:val="single" w:sz="4" w:space="0" w:color="000000"/>
        <w:bottom w:val="single" w:sz="4" w:space="0" w:color="000000"/>
        <w:right w:val="single" w:sz="4" w:space="0" w:color="000000"/>
      </w:pBdr>
      <w:spacing w:before="280" w:after="280"/>
      <w:textAlignment w:val="top"/>
    </w:pPr>
    <w:rPr>
      <w:color w:val="000000"/>
      <w:sz w:val="20"/>
      <w:szCs w:val="20"/>
    </w:rPr>
  </w:style>
  <w:style w:type="paragraph" w:customStyle="1" w:styleId="xl71">
    <w:name w:val="xl71"/>
    <w:basedOn w:val="a"/>
    <w:qFormat/>
    <w:rsid w:val="00B255F4"/>
    <w:pPr>
      <w:pBdr>
        <w:top w:val="single" w:sz="4" w:space="0" w:color="000000"/>
        <w:left w:val="single" w:sz="4" w:space="0" w:color="000000"/>
        <w:bottom w:val="single" w:sz="4" w:space="0" w:color="000000"/>
        <w:right w:val="single" w:sz="4" w:space="0" w:color="000000"/>
      </w:pBdr>
      <w:spacing w:before="280" w:after="280"/>
      <w:textAlignment w:val="top"/>
    </w:pPr>
    <w:rPr>
      <w:sz w:val="20"/>
      <w:szCs w:val="20"/>
    </w:rPr>
  </w:style>
  <w:style w:type="paragraph" w:customStyle="1" w:styleId="xl72">
    <w:name w:val="xl72"/>
    <w:basedOn w:val="a"/>
    <w:qFormat/>
    <w:rsid w:val="00B255F4"/>
    <w:pPr>
      <w:pBdr>
        <w:top w:val="single" w:sz="4" w:space="0" w:color="000000"/>
        <w:left w:val="single" w:sz="4" w:space="0" w:color="000000"/>
        <w:bottom w:val="single" w:sz="4" w:space="0" w:color="000000"/>
        <w:right w:val="single" w:sz="4" w:space="0" w:color="000000"/>
      </w:pBdr>
      <w:spacing w:before="280" w:after="280"/>
      <w:textAlignment w:val="top"/>
    </w:pPr>
    <w:rPr>
      <w:sz w:val="20"/>
      <w:szCs w:val="20"/>
    </w:rPr>
  </w:style>
  <w:style w:type="paragraph" w:customStyle="1" w:styleId="xl73">
    <w:name w:val="xl73"/>
    <w:basedOn w:val="a"/>
    <w:qFormat/>
    <w:rsid w:val="00B255F4"/>
    <w:pPr>
      <w:pBdr>
        <w:top w:val="single" w:sz="8" w:space="0" w:color="000000"/>
        <w:left w:val="single" w:sz="4" w:space="0" w:color="000000"/>
        <w:bottom w:val="single" w:sz="4" w:space="0" w:color="000000"/>
        <w:right w:val="single" w:sz="4" w:space="0" w:color="000000"/>
      </w:pBdr>
      <w:spacing w:before="280" w:after="280"/>
      <w:textAlignment w:val="top"/>
    </w:pPr>
    <w:rPr>
      <w:sz w:val="20"/>
      <w:szCs w:val="20"/>
    </w:rPr>
  </w:style>
  <w:style w:type="paragraph" w:customStyle="1" w:styleId="xl74">
    <w:name w:val="xl74"/>
    <w:basedOn w:val="a"/>
    <w:qFormat/>
    <w:rsid w:val="00B255F4"/>
    <w:pPr>
      <w:pBdr>
        <w:top w:val="single" w:sz="4" w:space="0" w:color="000000"/>
        <w:left w:val="single" w:sz="4" w:space="0" w:color="000000"/>
        <w:bottom w:val="single" w:sz="4" w:space="0" w:color="000000"/>
        <w:right w:val="single" w:sz="4" w:space="0" w:color="000000"/>
      </w:pBdr>
      <w:spacing w:before="280" w:after="280"/>
      <w:textAlignment w:val="top"/>
    </w:pPr>
    <w:rPr>
      <w:sz w:val="20"/>
      <w:szCs w:val="20"/>
    </w:rPr>
  </w:style>
  <w:style w:type="paragraph" w:customStyle="1" w:styleId="xl75">
    <w:name w:val="xl75"/>
    <w:basedOn w:val="a"/>
    <w:qFormat/>
    <w:rsid w:val="00B255F4"/>
    <w:pPr>
      <w:pBdr>
        <w:top w:val="single" w:sz="4" w:space="0" w:color="000000"/>
        <w:left w:val="single" w:sz="4" w:space="0" w:color="000000"/>
        <w:bottom w:val="single" w:sz="4" w:space="0" w:color="000000"/>
        <w:right w:val="single" w:sz="4" w:space="0" w:color="000000"/>
      </w:pBdr>
      <w:spacing w:before="280" w:after="280"/>
      <w:jc w:val="center"/>
      <w:textAlignment w:val="top"/>
    </w:pPr>
    <w:rPr>
      <w:sz w:val="20"/>
      <w:szCs w:val="20"/>
    </w:rPr>
  </w:style>
  <w:style w:type="paragraph" w:customStyle="1" w:styleId="xl76">
    <w:name w:val="xl76"/>
    <w:basedOn w:val="a"/>
    <w:qFormat/>
    <w:rsid w:val="00B255F4"/>
    <w:pPr>
      <w:shd w:val="clear" w:color="auto" w:fill="FFFFFF"/>
      <w:spacing w:before="280" w:after="280"/>
      <w:textAlignment w:val="top"/>
    </w:pPr>
    <w:rPr>
      <w:sz w:val="20"/>
      <w:szCs w:val="20"/>
    </w:rPr>
  </w:style>
  <w:style w:type="paragraph" w:customStyle="1" w:styleId="xl77">
    <w:name w:val="xl77"/>
    <w:basedOn w:val="a"/>
    <w:qFormat/>
    <w:rsid w:val="00B255F4"/>
    <w:pPr>
      <w:spacing w:before="280" w:after="280"/>
    </w:pPr>
    <w:rPr>
      <w:sz w:val="20"/>
      <w:szCs w:val="20"/>
    </w:rPr>
  </w:style>
  <w:style w:type="paragraph" w:customStyle="1" w:styleId="xl78">
    <w:name w:val="xl78"/>
    <w:basedOn w:val="a"/>
    <w:qFormat/>
    <w:rsid w:val="00B255F4"/>
    <w:pPr>
      <w:spacing w:before="280" w:after="280"/>
    </w:pPr>
    <w:rPr>
      <w:sz w:val="20"/>
      <w:szCs w:val="20"/>
    </w:rPr>
  </w:style>
  <w:style w:type="paragraph" w:customStyle="1" w:styleId="xl79">
    <w:name w:val="xl79"/>
    <w:basedOn w:val="a"/>
    <w:qFormat/>
    <w:rsid w:val="00B255F4"/>
    <w:pPr>
      <w:pBdr>
        <w:top w:val="single" w:sz="4" w:space="0" w:color="000000"/>
        <w:left w:val="single" w:sz="4" w:space="0" w:color="000000"/>
        <w:bottom w:val="single" w:sz="4" w:space="0" w:color="000000"/>
      </w:pBdr>
      <w:spacing w:before="280" w:after="280"/>
      <w:jc w:val="center"/>
      <w:textAlignment w:val="top"/>
    </w:pPr>
    <w:rPr>
      <w:b/>
      <w:bCs/>
      <w:sz w:val="20"/>
      <w:szCs w:val="20"/>
    </w:rPr>
  </w:style>
  <w:style w:type="paragraph" w:customStyle="1" w:styleId="xl80">
    <w:name w:val="xl80"/>
    <w:basedOn w:val="a"/>
    <w:qFormat/>
    <w:rsid w:val="00B255F4"/>
    <w:pPr>
      <w:pBdr>
        <w:top w:val="single" w:sz="4" w:space="0" w:color="000000"/>
        <w:bottom w:val="single" w:sz="4" w:space="0" w:color="000000"/>
      </w:pBdr>
      <w:spacing w:before="280" w:after="280"/>
      <w:jc w:val="center"/>
      <w:textAlignment w:val="top"/>
    </w:pPr>
    <w:rPr>
      <w:b/>
      <w:bCs/>
      <w:sz w:val="20"/>
      <w:szCs w:val="20"/>
    </w:rPr>
  </w:style>
  <w:style w:type="paragraph" w:customStyle="1" w:styleId="xl81">
    <w:name w:val="xl81"/>
    <w:basedOn w:val="a"/>
    <w:qFormat/>
    <w:rsid w:val="00B255F4"/>
    <w:pPr>
      <w:pBdr>
        <w:top w:val="single" w:sz="4" w:space="0" w:color="000000"/>
        <w:bottom w:val="single" w:sz="4" w:space="0" w:color="000000"/>
        <w:right w:val="single" w:sz="4" w:space="0" w:color="000000"/>
      </w:pBdr>
      <w:spacing w:before="280" w:after="280"/>
      <w:jc w:val="center"/>
      <w:textAlignment w:val="top"/>
    </w:pPr>
    <w:rPr>
      <w:b/>
      <w:bCs/>
      <w:sz w:val="20"/>
      <w:szCs w:val="20"/>
    </w:rPr>
  </w:style>
  <w:style w:type="paragraph" w:customStyle="1" w:styleId="xl82">
    <w:name w:val="xl82"/>
    <w:basedOn w:val="a"/>
    <w:qFormat/>
    <w:rsid w:val="00B255F4"/>
    <w:pPr>
      <w:pBdr>
        <w:top w:val="single" w:sz="4" w:space="0" w:color="000000"/>
        <w:left w:val="single" w:sz="4" w:space="0" w:color="000000"/>
        <w:right w:val="single" w:sz="4" w:space="0" w:color="000000"/>
      </w:pBdr>
      <w:spacing w:before="280" w:after="280"/>
      <w:jc w:val="center"/>
      <w:textAlignment w:val="top"/>
    </w:pPr>
    <w:rPr>
      <w:sz w:val="20"/>
      <w:szCs w:val="20"/>
    </w:rPr>
  </w:style>
  <w:style w:type="paragraph" w:customStyle="1" w:styleId="xl83">
    <w:name w:val="xl83"/>
    <w:basedOn w:val="a"/>
    <w:qFormat/>
    <w:rsid w:val="00B255F4"/>
    <w:pPr>
      <w:pBdr>
        <w:left w:val="single" w:sz="4" w:space="0" w:color="000000"/>
        <w:right w:val="single" w:sz="4" w:space="0" w:color="000000"/>
      </w:pBdr>
      <w:spacing w:before="280" w:after="280"/>
      <w:jc w:val="center"/>
      <w:textAlignment w:val="top"/>
    </w:pPr>
    <w:rPr>
      <w:sz w:val="20"/>
      <w:szCs w:val="20"/>
    </w:rPr>
  </w:style>
  <w:style w:type="paragraph" w:customStyle="1" w:styleId="xl84">
    <w:name w:val="xl84"/>
    <w:basedOn w:val="a"/>
    <w:qFormat/>
    <w:rsid w:val="00B255F4"/>
    <w:pPr>
      <w:pBdr>
        <w:left w:val="single" w:sz="4" w:space="0" w:color="000000"/>
        <w:bottom w:val="single" w:sz="4" w:space="0" w:color="000000"/>
        <w:right w:val="single" w:sz="4" w:space="0" w:color="000000"/>
      </w:pBdr>
      <w:spacing w:before="280" w:after="280"/>
      <w:jc w:val="center"/>
      <w:textAlignment w:val="top"/>
    </w:pPr>
    <w:rPr>
      <w:sz w:val="20"/>
      <w:szCs w:val="20"/>
    </w:rPr>
  </w:style>
  <w:style w:type="paragraph" w:customStyle="1" w:styleId="xl85">
    <w:name w:val="xl85"/>
    <w:basedOn w:val="a"/>
    <w:qFormat/>
    <w:rsid w:val="00B255F4"/>
    <w:pPr>
      <w:pBdr>
        <w:top w:val="single" w:sz="4" w:space="0" w:color="000000"/>
        <w:left w:val="single" w:sz="4" w:space="0" w:color="000000"/>
        <w:right w:val="single" w:sz="4" w:space="0" w:color="000000"/>
      </w:pBdr>
      <w:spacing w:before="280" w:after="280"/>
      <w:textAlignment w:val="top"/>
    </w:pPr>
    <w:rPr>
      <w:sz w:val="20"/>
      <w:szCs w:val="20"/>
    </w:rPr>
  </w:style>
  <w:style w:type="paragraph" w:customStyle="1" w:styleId="xl86">
    <w:name w:val="xl86"/>
    <w:basedOn w:val="a"/>
    <w:qFormat/>
    <w:rsid w:val="00B255F4"/>
    <w:pPr>
      <w:pBdr>
        <w:left w:val="single" w:sz="4" w:space="0" w:color="000000"/>
        <w:bottom w:val="single" w:sz="4" w:space="0" w:color="000000"/>
        <w:right w:val="single" w:sz="4" w:space="0" w:color="000000"/>
      </w:pBdr>
      <w:spacing w:before="280" w:after="280"/>
      <w:textAlignment w:val="top"/>
    </w:pPr>
    <w:rPr>
      <w:sz w:val="20"/>
      <w:szCs w:val="20"/>
    </w:rPr>
  </w:style>
  <w:style w:type="paragraph" w:customStyle="1" w:styleId="xl87">
    <w:name w:val="xl87"/>
    <w:basedOn w:val="a"/>
    <w:qFormat/>
    <w:rsid w:val="00B255F4"/>
    <w:pPr>
      <w:pBdr>
        <w:top w:val="single" w:sz="4" w:space="0" w:color="000000"/>
        <w:left w:val="single" w:sz="4" w:space="0" w:color="000000"/>
        <w:bottom w:val="single" w:sz="4" w:space="0" w:color="000000"/>
      </w:pBdr>
      <w:spacing w:before="280" w:after="280"/>
      <w:textAlignment w:val="top"/>
    </w:pPr>
    <w:rPr>
      <w:b/>
      <w:bCs/>
      <w:sz w:val="20"/>
      <w:szCs w:val="20"/>
    </w:rPr>
  </w:style>
  <w:style w:type="paragraph" w:customStyle="1" w:styleId="xl88">
    <w:name w:val="xl88"/>
    <w:basedOn w:val="a"/>
    <w:qFormat/>
    <w:rsid w:val="00B255F4"/>
    <w:pPr>
      <w:pBdr>
        <w:top w:val="single" w:sz="4" w:space="0" w:color="000000"/>
        <w:bottom w:val="single" w:sz="4" w:space="0" w:color="000000"/>
      </w:pBdr>
      <w:spacing w:before="280" w:after="280"/>
      <w:textAlignment w:val="top"/>
    </w:pPr>
    <w:rPr>
      <w:b/>
      <w:bCs/>
      <w:sz w:val="20"/>
      <w:szCs w:val="20"/>
    </w:rPr>
  </w:style>
  <w:style w:type="paragraph" w:customStyle="1" w:styleId="xl89">
    <w:name w:val="xl89"/>
    <w:basedOn w:val="a"/>
    <w:qFormat/>
    <w:rsid w:val="00B255F4"/>
    <w:pPr>
      <w:pBdr>
        <w:top w:val="single" w:sz="4" w:space="0" w:color="000000"/>
        <w:bottom w:val="single" w:sz="4" w:space="0" w:color="000000"/>
        <w:right w:val="single" w:sz="4" w:space="0" w:color="000000"/>
      </w:pBdr>
      <w:spacing w:before="280" w:after="280"/>
      <w:textAlignment w:val="top"/>
    </w:pPr>
    <w:rPr>
      <w:b/>
      <w:bCs/>
      <w:sz w:val="20"/>
      <w:szCs w:val="20"/>
    </w:rPr>
  </w:style>
  <w:style w:type="paragraph" w:customStyle="1" w:styleId="xl90">
    <w:name w:val="xl90"/>
    <w:basedOn w:val="a"/>
    <w:qFormat/>
    <w:rsid w:val="00B255F4"/>
    <w:pPr>
      <w:spacing w:before="280" w:after="280"/>
      <w:jc w:val="center"/>
      <w:textAlignment w:val="center"/>
    </w:pPr>
    <w:rPr>
      <w:b/>
      <w:bCs/>
    </w:rPr>
  </w:style>
  <w:style w:type="paragraph" w:customStyle="1" w:styleId="xl91">
    <w:name w:val="xl91"/>
    <w:basedOn w:val="a"/>
    <w:qFormat/>
    <w:rsid w:val="00B255F4"/>
    <w:pPr>
      <w:pBdr>
        <w:top w:val="single" w:sz="4" w:space="0" w:color="000000"/>
        <w:left w:val="single" w:sz="4" w:space="0" w:color="000000"/>
        <w:bottom w:val="single" w:sz="4" w:space="0" w:color="000000"/>
        <w:right w:val="single" w:sz="4" w:space="0" w:color="000000"/>
      </w:pBdr>
      <w:shd w:val="clear" w:color="auto" w:fill="FFFFFF"/>
      <w:spacing w:before="280" w:after="280"/>
      <w:jc w:val="right"/>
      <w:textAlignment w:val="center"/>
    </w:pPr>
    <w:rPr>
      <w:b/>
      <w:bCs/>
    </w:rPr>
  </w:style>
  <w:style w:type="paragraph" w:customStyle="1" w:styleId="Standard">
    <w:name w:val="Standard"/>
    <w:qFormat/>
    <w:rsid w:val="00B255F4"/>
    <w:pPr>
      <w:widowControl w:val="0"/>
      <w:textAlignment w:val="baseline"/>
    </w:pPr>
    <w:rPr>
      <w:rFonts w:eastAsia="Arial" w:cs="Times New Roman"/>
      <w:kern w:val="2"/>
      <w:lang w:val="ru-RU"/>
    </w:rPr>
  </w:style>
  <w:style w:type="paragraph" w:customStyle="1" w:styleId="Pa12">
    <w:name w:val="Pa12"/>
    <w:basedOn w:val="a"/>
    <w:next w:val="a"/>
    <w:qFormat/>
    <w:rsid w:val="00B255F4"/>
    <w:pPr>
      <w:widowControl w:val="0"/>
      <w:autoSpaceDE w:val="0"/>
      <w:spacing w:line="161" w:lineRule="atLeast"/>
    </w:pPr>
    <w:rPr>
      <w:rFonts w:ascii="officina sans c;times new roman" w:hAnsi="officina sans c;times new roman" w:cs="officina sans c;times new roman"/>
      <w:sz w:val="20"/>
    </w:rPr>
  </w:style>
  <w:style w:type="paragraph" w:customStyle="1" w:styleId="02statia2">
    <w:name w:val="02statia2"/>
    <w:basedOn w:val="a"/>
    <w:qFormat/>
    <w:rsid w:val="00B255F4"/>
    <w:pPr>
      <w:spacing w:before="120" w:line="320" w:lineRule="atLeast"/>
      <w:ind w:left="2020" w:hanging="880"/>
      <w:jc w:val="both"/>
    </w:pPr>
    <w:rPr>
      <w:rFonts w:ascii="GaramondNarrowC;Courier New" w:hAnsi="GaramondNarrowC;Courier New" w:cs="GaramondNarrowC;Courier New"/>
      <w:color w:val="000000"/>
      <w:sz w:val="21"/>
      <w:szCs w:val="21"/>
    </w:rPr>
  </w:style>
  <w:style w:type="paragraph" w:customStyle="1" w:styleId="1662">
    <w:name w:val="1662"/>
    <w:basedOn w:val="a"/>
    <w:qFormat/>
    <w:rsid w:val="00B255F4"/>
    <w:pPr>
      <w:spacing w:before="280" w:after="280"/>
    </w:pPr>
  </w:style>
  <w:style w:type="paragraph" w:customStyle="1" w:styleId="1657">
    <w:name w:val="1657"/>
    <w:basedOn w:val="a"/>
    <w:qFormat/>
    <w:rsid w:val="00B255F4"/>
    <w:pPr>
      <w:spacing w:before="280" w:after="280"/>
    </w:pPr>
  </w:style>
  <w:style w:type="paragraph" w:customStyle="1" w:styleId="1567">
    <w:name w:val="1567"/>
    <w:basedOn w:val="a"/>
    <w:qFormat/>
    <w:rsid w:val="00B255F4"/>
    <w:pPr>
      <w:spacing w:before="280" w:after="280"/>
    </w:pPr>
  </w:style>
  <w:style w:type="paragraph" w:customStyle="1" w:styleId="WW-Footer">
    <w:name w:val="WW-Footer"/>
    <w:basedOn w:val="a"/>
    <w:qFormat/>
    <w:rsid w:val="00B255F4"/>
    <w:pPr>
      <w:tabs>
        <w:tab w:val="center" w:pos="4677"/>
        <w:tab w:val="right" w:pos="9355"/>
      </w:tabs>
    </w:pPr>
    <w:rPr>
      <w:lang w:val="en-US"/>
    </w:rPr>
  </w:style>
  <w:style w:type="paragraph" w:customStyle="1" w:styleId="WW-Heading4">
    <w:name w:val="WW-Heading 4"/>
    <w:basedOn w:val="a"/>
    <w:next w:val="a"/>
    <w:qFormat/>
    <w:rsid w:val="00B255F4"/>
    <w:pPr>
      <w:keepNext/>
      <w:keepLines/>
      <w:spacing w:before="320" w:after="200"/>
      <w:outlineLvl w:val="3"/>
    </w:pPr>
    <w:rPr>
      <w:rFonts w:ascii="Arial" w:eastAsia="Arial" w:hAnsi="Arial" w:cs="Arial"/>
      <w:b/>
      <w:bCs/>
      <w:sz w:val="26"/>
      <w:szCs w:val="26"/>
      <w:lang w:val="en-US"/>
    </w:rPr>
  </w:style>
  <w:style w:type="paragraph" w:customStyle="1" w:styleId="WW-Heading6">
    <w:name w:val="WW-Heading 6"/>
    <w:basedOn w:val="a"/>
    <w:next w:val="a"/>
    <w:qFormat/>
    <w:rsid w:val="00B255F4"/>
    <w:pPr>
      <w:keepNext/>
      <w:keepLines/>
      <w:spacing w:before="320" w:after="200"/>
      <w:outlineLvl w:val="5"/>
    </w:pPr>
    <w:rPr>
      <w:rFonts w:ascii="Arial" w:eastAsia="Arial" w:hAnsi="Arial" w:cs="Arial"/>
      <w:b/>
      <w:bCs/>
      <w:sz w:val="22"/>
      <w:szCs w:val="22"/>
      <w:lang w:val="en-US"/>
    </w:rPr>
  </w:style>
  <w:style w:type="paragraph" w:customStyle="1" w:styleId="WW-Heading7">
    <w:name w:val="WW-Heading 7"/>
    <w:basedOn w:val="a"/>
    <w:next w:val="a"/>
    <w:qFormat/>
    <w:rsid w:val="00B255F4"/>
    <w:pPr>
      <w:keepNext/>
      <w:keepLines/>
      <w:spacing w:before="320" w:after="200"/>
      <w:outlineLvl w:val="6"/>
    </w:pPr>
    <w:rPr>
      <w:rFonts w:ascii="Arial" w:eastAsia="Arial" w:hAnsi="Arial" w:cs="Arial"/>
      <w:b/>
      <w:bCs/>
      <w:i/>
      <w:iCs/>
      <w:sz w:val="22"/>
      <w:szCs w:val="22"/>
      <w:lang w:val="en-US"/>
    </w:rPr>
  </w:style>
  <w:style w:type="paragraph" w:customStyle="1" w:styleId="WW-Heading8">
    <w:name w:val="WW-Heading 8"/>
    <w:basedOn w:val="a"/>
    <w:next w:val="a"/>
    <w:qFormat/>
    <w:rsid w:val="00B255F4"/>
    <w:pPr>
      <w:keepNext/>
      <w:keepLines/>
      <w:spacing w:before="320" w:after="200"/>
      <w:outlineLvl w:val="7"/>
    </w:pPr>
    <w:rPr>
      <w:rFonts w:ascii="Arial" w:eastAsia="Arial" w:hAnsi="Arial" w:cs="Arial"/>
      <w:i/>
      <w:iCs/>
      <w:sz w:val="22"/>
      <w:szCs w:val="22"/>
      <w:lang w:val="en-US"/>
    </w:rPr>
  </w:style>
  <w:style w:type="paragraph" w:customStyle="1" w:styleId="WW-Header">
    <w:name w:val="WW-Header"/>
    <w:basedOn w:val="a"/>
    <w:qFormat/>
    <w:rsid w:val="00B255F4"/>
    <w:pPr>
      <w:tabs>
        <w:tab w:val="center" w:pos="7143"/>
        <w:tab w:val="right" w:pos="14287"/>
      </w:tabs>
    </w:pPr>
    <w:rPr>
      <w:lang w:val="en-US"/>
    </w:rPr>
  </w:style>
  <w:style w:type="paragraph" w:customStyle="1" w:styleId="WW-Heading1">
    <w:name w:val="WW-Heading 1"/>
    <w:basedOn w:val="a"/>
    <w:next w:val="a"/>
    <w:qFormat/>
    <w:rsid w:val="00B255F4"/>
    <w:pPr>
      <w:keepNext/>
      <w:tabs>
        <w:tab w:val="num" w:pos="0"/>
      </w:tabs>
      <w:jc w:val="center"/>
      <w:outlineLvl w:val="0"/>
    </w:pPr>
    <w:rPr>
      <w:rFonts w:ascii="Arial" w:eastAsia="Calibri" w:hAnsi="Arial" w:cs="Arial"/>
      <w:b/>
      <w:bCs/>
      <w:color w:val="000080"/>
      <w:lang w:val="en-US"/>
    </w:rPr>
  </w:style>
  <w:style w:type="paragraph" w:customStyle="1" w:styleId="WW-Heading2">
    <w:name w:val="WW-Heading 2"/>
    <w:basedOn w:val="a"/>
    <w:next w:val="a"/>
    <w:qFormat/>
    <w:rsid w:val="00B255F4"/>
    <w:pPr>
      <w:keepNext/>
      <w:tabs>
        <w:tab w:val="left" w:pos="0"/>
      </w:tabs>
      <w:spacing w:before="240" w:after="60"/>
      <w:outlineLvl w:val="1"/>
    </w:pPr>
    <w:rPr>
      <w:rFonts w:ascii="Arial" w:eastAsia="Arial" w:hAnsi="Arial" w:cs="Arial"/>
      <w:sz w:val="34"/>
      <w:szCs w:val="20"/>
      <w:lang w:val="en-US"/>
    </w:rPr>
  </w:style>
  <w:style w:type="paragraph" w:customStyle="1" w:styleId="WW-Heading3">
    <w:name w:val="WW-Heading 3"/>
    <w:basedOn w:val="a"/>
    <w:next w:val="a"/>
    <w:qFormat/>
    <w:rsid w:val="00B255F4"/>
    <w:pPr>
      <w:keepNext/>
      <w:tabs>
        <w:tab w:val="left" w:pos="0"/>
      </w:tabs>
      <w:spacing w:before="240" w:after="60"/>
      <w:outlineLvl w:val="2"/>
    </w:pPr>
    <w:rPr>
      <w:rFonts w:ascii="Cambria" w:hAnsi="Cambria" w:cs="Cambria"/>
      <w:b/>
      <w:bCs/>
      <w:sz w:val="26"/>
      <w:szCs w:val="26"/>
      <w:lang w:val="en-US"/>
    </w:rPr>
  </w:style>
  <w:style w:type="paragraph" w:customStyle="1" w:styleId="WW-Heading5">
    <w:name w:val="WW-Heading 5"/>
    <w:basedOn w:val="a"/>
    <w:next w:val="a"/>
    <w:qFormat/>
    <w:rsid w:val="00B255F4"/>
    <w:pPr>
      <w:tabs>
        <w:tab w:val="num" w:pos="0"/>
      </w:tabs>
      <w:spacing w:before="240" w:after="60"/>
      <w:outlineLvl w:val="4"/>
    </w:pPr>
    <w:rPr>
      <w:rFonts w:ascii="Arial" w:eastAsia="Arial" w:hAnsi="Arial" w:cs="Arial"/>
      <w:b/>
      <w:bCs/>
      <w:lang w:val="en-US"/>
    </w:rPr>
  </w:style>
  <w:style w:type="paragraph" w:customStyle="1" w:styleId="WW-Heading9">
    <w:name w:val="WW-Heading 9"/>
    <w:basedOn w:val="a"/>
    <w:next w:val="a"/>
    <w:qFormat/>
    <w:rsid w:val="00B255F4"/>
    <w:pPr>
      <w:tabs>
        <w:tab w:val="left" w:pos="0"/>
      </w:tabs>
      <w:spacing w:before="240" w:after="60"/>
      <w:outlineLvl w:val="8"/>
    </w:pPr>
    <w:rPr>
      <w:rFonts w:ascii="Arial" w:eastAsia="Arial" w:hAnsi="Arial" w:cs="Arial"/>
      <w:i/>
      <w:iCs/>
      <w:sz w:val="21"/>
      <w:szCs w:val="21"/>
      <w:lang w:val="en-US"/>
    </w:rPr>
  </w:style>
  <w:style w:type="paragraph" w:customStyle="1" w:styleId="2f7">
    <w:name w:val="Стиль таблицы 2"/>
    <w:qFormat/>
    <w:rsid w:val="00B255F4"/>
    <w:rPr>
      <w:rFonts w:ascii="Helvetica" w:eastAsia="Times New Roman" w:hAnsi="Helvetica" w:cs="Helvetica"/>
      <w:color w:val="000000"/>
      <w:sz w:val="20"/>
      <w:szCs w:val="20"/>
      <w:lang w:val="ru-RU" w:bidi="ar-SA"/>
    </w:rPr>
  </w:style>
  <w:style w:type="numbering" w:customStyle="1" w:styleId="WW8Num1">
    <w:name w:val="WW8Num1"/>
    <w:qFormat/>
    <w:rsid w:val="00B255F4"/>
  </w:style>
  <w:style w:type="numbering" w:customStyle="1" w:styleId="WW8Num2">
    <w:name w:val="WW8Num2"/>
    <w:qFormat/>
    <w:rsid w:val="00B255F4"/>
  </w:style>
  <w:style w:type="numbering" w:customStyle="1" w:styleId="WW8Num3">
    <w:name w:val="WW8Num3"/>
    <w:qFormat/>
    <w:rsid w:val="00B255F4"/>
  </w:style>
  <w:style w:type="numbering" w:customStyle="1" w:styleId="WW8Num4">
    <w:name w:val="WW8Num4"/>
    <w:qFormat/>
    <w:rsid w:val="00B255F4"/>
  </w:style>
  <w:style w:type="numbering" w:customStyle="1" w:styleId="WW8Num5">
    <w:name w:val="WW8Num5"/>
    <w:qFormat/>
    <w:rsid w:val="00B255F4"/>
  </w:style>
  <w:style w:type="numbering" w:customStyle="1" w:styleId="WW8Num6">
    <w:name w:val="WW8Num6"/>
    <w:qFormat/>
    <w:rsid w:val="00B255F4"/>
  </w:style>
  <w:style w:type="numbering" w:customStyle="1" w:styleId="WW8Num7">
    <w:name w:val="WW8Num7"/>
    <w:qFormat/>
    <w:rsid w:val="00B255F4"/>
  </w:style>
  <w:style w:type="numbering" w:customStyle="1" w:styleId="WW8Num8">
    <w:name w:val="WW8Num8"/>
    <w:qFormat/>
    <w:rsid w:val="00B255F4"/>
  </w:style>
  <w:style w:type="numbering" w:customStyle="1" w:styleId="WW8Num9">
    <w:name w:val="WW8Num9"/>
    <w:qFormat/>
    <w:rsid w:val="00B255F4"/>
  </w:style>
  <w:style w:type="numbering" w:customStyle="1" w:styleId="WW8Num10">
    <w:name w:val="WW8Num10"/>
    <w:qFormat/>
    <w:rsid w:val="00B255F4"/>
  </w:style>
  <w:style w:type="numbering" w:customStyle="1" w:styleId="WW8Num11">
    <w:name w:val="WW8Num11"/>
    <w:qFormat/>
    <w:rsid w:val="00B255F4"/>
  </w:style>
  <w:style w:type="numbering" w:customStyle="1" w:styleId="WW8Num12">
    <w:name w:val="WW8Num12"/>
    <w:qFormat/>
    <w:rsid w:val="00B255F4"/>
  </w:style>
  <w:style w:type="numbering" w:customStyle="1" w:styleId="WW8Num13">
    <w:name w:val="WW8Num13"/>
    <w:qFormat/>
    <w:rsid w:val="00B255F4"/>
  </w:style>
  <w:style w:type="numbering" w:customStyle="1" w:styleId="WW8Num14">
    <w:name w:val="WW8Num14"/>
    <w:qFormat/>
    <w:rsid w:val="00B255F4"/>
  </w:style>
  <w:style w:type="numbering" w:customStyle="1" w:styleId="WW8Num15">
    <w:name w:val="WW8Num15"/>
    <w:qFormat/>
    <w:rsid w:val="00B255F4"/>
  </w:style>
  <w:style w:type="numbering" w:customStyle="1" w:styleId="WW8Num16">
    <w:name w:val="WW8Num16"/>
    <w:qFormat/>
    <w:rsid w:val="00B255F4"/>
  </w:style>
  <w:style w:type="numbering" w:customStyle="1" w:styleId="WW8Num17">
    <w:name w:val="WW8Num17"/>
    <w:qFormat/>
    <w:rsid w:val="00B255F4"/>
  </w:style>
  <w:style w:type="numbering" w:customStyle="1" w:styleId="WW8Num18">
    <w:name w:val="WW8Num18"/>
    <w:qFormat/>
    <w:rsid w:val="00B255F4"/>
  </w:style>
  <w:style w:type="numbering" w:customStyle="1" w:styleId="WW8Num19">
    <w:name w:val="WW8Num19"/>
    <w:qFormat/>
    <w:rsid w:val="00B255F4"/>
  </w:style>
  <w:style w:type="numbering" w:customStyle="1" w:styleId="WW8Num20">
    <w:name w:val="WW8Num20"/>
    <w:qFormat/>
    <w:rsid w:val="00B255F4"/>
  </w:style>
  <w:style w:type="numbering" w:customStyle="1" w:styleId="WW8Num21">
    <w:name w:val="WW8Num21"/>
    <w:qFormat/>
    <w:rsid w:val="00B255F4"/>
  </w:style>
  <w:style w:type="numbering" w:customStyle="1" w:styleId="WW8Num22">
    <w:name w:val="WW8Num22"/>
    <w:qFormat/>
    <w:rsid w:val="00B255F4"/>
  </w:style>
  <w:style w:type="numbering" w:customStyle="1" w:styleId="WW8Num23">
    <w:name w:val="WW8Num23"/>
    <w:qFormat/>
    <w:rsid w:val="00B255F4"/>
  </w:style>
  <w:style w:type="numbering" w:customStyle="1" w:styleId="WW8Num24">
    <w:name w:val="WW8Num24"/>
    <w:qFormat/>
    <w:rsid w:val="00B255F4"/>
  </w:style>
  <w:style w:type="numbering" w:customStyle="1" w:styleId="WW8Num25">
    <w:name w:val="WW8Num25"/>
    <w:qFormat/>
    <w:rsid w:val="00B255F4"/>
  </w:style>
  <w:style w:type="numbering" w:customStyle="1" w:styleId="WW8Num26">
    <w:name w:val="WW8Num26"/>
    <w:qFormat/>
    <w:rsid w:val="00B255F4"/>
  </w:style>
  <w:style w:type="numbering" w:customStyle="1" w:styleId="WW8Num27">
    <w:name w:val="WW8Num27"/>
    <w:qFormat/>
    <w:rsid w:val="00B255F4"/>
  </w:style>
  <w:style w:type="numbering" w:customStyle="1" w:styleId="WW8Num28">
    <w:name w:val="WW8Num28"/>
    <w:qFormat/>
    <w:rsid w:val="00B255F4"/>
  </w:style>
  <w:style w:type="numbering" w:customStyle="1" w:styleId="WW8Num29">
    <w:name w:val="WW8Num29"/>
    <w:qFormat/>
    <w:rsid w:val="00B255F4"/>
  </w:style>
  <w:style w:type="numbering" w:customStyle="1" w:styleId="WW8Num30">
    <w:name w:val="WW8Num30"/>
    <w:qFormat/>
    <w:rsid w:val="00B255F4"/>
  </w:style>
  <w:style w:type="numbering" w:customStyle="1" w:styleId="WW8Num31">
    <w:name w:val="WW8Num31"/>
    <w:qFormat/>
    <w:rsid w:val="00B255F4"/>
  </w:style>
  <w:style w:type="numbering" w:customStyle="1" w:styleId="WW8Num32">
    <w:name w:val="WW8Num32"/>
    <w:qFormat/>
    <w:rsid w:val="00B255F4"/>
  </w:style>
  <w:style w:type="numbering" w:customStyle="1" w:styleId="WW8Num33">
    <w:name w:val="WW8Num33"/>
    <w:qFormat/>
    <w:rsid w:val="00B255F4"/>
  </w:style>
  <w:style w:type="numbering" w:customStyle="1" w:styleId="WW8Num34">
    <w:name w:val="WW8Num34"/>
    <w:qFormat/>
    <w:rsid w:val="00B255F4"/>
  </w:style>
  <w:style w:type="numbering" w:customStyle="1" w:styleId="WW8Num35">
    <w:name w:val="WW8Num35"/>
    <w:qFormat/>
    <w:rsid w:val="00B255F4"/>
  </w:style>
  <w:style w:type="numbering" w:customStyle="1" w:styleId="WW8Num36">
    <w:name w:val="WW8Num36"/>
    <w:qFormat/>
    <w:rsid w:val="00B255F4"/>
  </w:style>
  <w:style w:type="numbering" w:customStyle="1" w:styleId="WW8Num37">
    <w:name w:val="WW8Num37"/>
    <w:qFormat/>
    <w:rsid w:val="00B255F4"/>
  </w:style>
  <w:style w:type="numbering" w:customStyle="1" w:styleId="WW8Num38">
    <w:name w:val="WW8Num38"/>
    <w:qFormat/>
    <w:rsid w:val="00B255F4"/>
  </w:style>
  <w:style w:type="numbering" w:customStyle="1" w:styleId="WW8Num39">
    <w:name w:val="WW8Num39"/>
    <w:qFormat/>
    <w:rsid w:val="00B255F4"/>
  </w:style>
  <w:style w:type="numbering" w:customStyle="1" w:styleId="WW8Num40">
    <w:name w:val="WW8Num40"/>
    <w:qFormat/>
    <w:rsid w:val="00B255F4"/>
  </w:style>
  <w:style w:type="numbering" w:customStyle="1" w:styleId="WW8Num41">
    <w:name w:val="WW8Num41"/>
    <w:qFormat/>
    <w:rsid w:val="00B255F4"/>
  </w:style>
  <w:style w:type="numbering" w:customStyle="1" w:styleId="WW8Num42">
    <w:name w:val="WW8Num42"/>
    <w:qFormat/>
    <w:rsid w:val="00B255F4"/>
  </w:style>
  <w:style w:type="numbering" w:customStyle="1" w:styleId="WW8Num43">
    <w:name w:val="WW8Num43"/>
    <w:qFormat/>
    <w:rsid w:val="00B255F4"/>
  </w:style>
  <w:style w:type="numbering" w:customStyle="1" w:styleId="WW8Num44">
    <w:name w:val="WW8Num44"/>
    <w:qFormat/>
    <w:rsid w:val="00B255F4"/>
  </w:style>
  <w:style w:type="numbering" w:customStyle="1" w:styleId="WW8Num45">
    <w:name w:val="WW8Num45"/>
    <w:qFormat/>
    <w:rsid w:val="00B255F4"/>
  </w:style>
  <w:style w:type="numbering" w:customStyle="1" w:styleId="WW8Num46">
    <w:name w:val="WW8Num46"/>
    <w:qFormat/>
    <w:rsid w:val="00B255F4"/>
  </w:style>
  <w:style w:type="character" w:customStyle="1" w:styleId="toggleslider">
    <w:name w:val="toggleslider"/>
    <w:basedOn w:val="FooterChar"/>
    <w:rsid w:val="0081366B"/>
  </w:style>
  <w:style w:type="paragraph" w:customStyle="1" w:styleId="1493">
    <w:name w:val="1493"/>
    <w:aliases w:val="bqiaagaaeyqcaaagiaiaaam8bqaabuofaaaaaaaaaaaaaaaaaaaaaaaaaaaaaaaaaaaaaaaaaaaaaaaaaaaaaaaaaaaaaaaaaaaaaaaaaaaaaaaaaaaaaaaaaaaaaaaaaaaaaaaaaaaaaaaaaaaaaaaaaaaaaaaaaaaaaaaaaaaaaaaaaaaaaaaaaaaaaaaaaaaaaaaaaaaaaaaaaaaaaaaaaaaaaaaaaaaaaaaa"/>
    <w:basedOn w:val="a"/>
    <w:rsid w:val="00692512"/>
    <w:pPr>
      <w:suppressAutoHyphens w:val="0"/>
      <w:spacing w:before="100" w:beforeAutospacing="1" w:after="100" w:afterAutospacing="1"/>
    </w:pPr>
    <w:rPr>
      <w:lang w:eastAsia="ru-RU"/>
    </w:rPr>
  </w:style>
  <w:style w:type="paragraph" w:customStyle="1" w:styleId="1527">
    <w:name w:val="1527"/>
    <w:aliases w:val="bqiaagaaeyqcaaagiaiaaanebqaabwwfaaaaaaaaaaaaaaaaaaaaaaaaaaaaaaaaaaaaaaaaaaaaaaaaaaaaaaaaaaaaaaaaaaaaaaaaaaaaaaaaaaaaaaaaaaaaaaaaaaaaaaaaaaaaaaaaaaaaaaaaaaaaaaaaaaaaaaaaaaaaaaaaaaaaaaaaaaaaaaaaaaaaaaaaaaaaaaaaaaaaaaaaaaaaaaaaaaaaaaaa"/>
    <w:basedOn w:val="a"/>
    <w:rsid w:val="003C3027"/>
    <w:pPr>
      <w:suppressAutoHyphens w:val="0"/>
      <w:spacing w:before="100" w:beforeAutospacing="1" w:after="100" w:afterAutospacing="1"/>
    </w:pPr>
    <w:rPr>
      <w:lang w:eastAsia="ru-RU"/>
    </w:rPr>
  </w:style>
  <w:style w:type="paragraph" w:customStyle="1" w:styleId="1469">
    <w:name w:val="1469"/>
    <w:aliases w:val="bqiaagaaeyqcaaagiaiaaamkbqaabtifaaaaaaaaaaaaaaaaaaaaaaaaaaaaaaaaaaaaaaaaaaaaaaaaaaaaaaaaaaaaaaaaaaaaaaaaaaaaaaaaaaaaaaaaaaaaaaaaaaaaaaaaaaaaaaaaaaaaaaaaaaaaaaaaaaaaaaaaaaaaaaaaaaaaaaaaaaaaaaaaaaaaaaaaaaaaaaaaaaaaaaaaaaaaaaaaaaaaaaaa"/>
    <w:basedOn w:val="a"/>
    <w:rsid w:val="003C3027"/>
    <w:pPr>
      <w:suppressAutoHyphens w:val="0"/>
      <w:spacing w:before="100" w:beforeAutospacing="1" w:after="100" w:afterAutospacing="1"/>
    </w:pPr>
    <w:rPr>
      <w:lang w:eastAsia="ru-RU"/>
    </w:rPr>
  </w:style>
  <w:style w:type="paragraph" w:styleId="ab">
    <w:name w:val="Title"/>
    <w:basedOn w:val="1f1"/>
    <w:next w:val="afff9"/>
    <w:link w:val="aa"/>
    <w:qFormat/>
    <w:rsid w:val="006A0D79"/>
    <w:pPr>
      <w:suppressAutoHyphens w:val="0"/>
    </w:pPr>
    <w:rPr>
      <w:rFonts w:ascii="Times New Roman" w:eastAsia="DejaVu Sans" w:hAnsi="Times New Roman" w:cs="DejaVu Sans"/>
      <w:b/>
      <w:sz w:val="24"/>
      <w:szCs w:val="24"/>
      <w:lang w:val="en-US" w:bidi="hi-IN"/>
    </w:rPr>
  </w:style>
  <w:style w:type="character" w:customStyle="1" w:styleId="1ffb">
    <w:name w:val="Название Знак1"/>
    <w:basedOn w:val="a0"/>
    <w:link w:val="ab"/>
    <w:uiPriority w:val="10"/>
    <w:rsid w:val="006A0D79"/>
    <w:rPr>
      <w:rFonts w:asciiTheme="majorHAnsi" w:eastAsiaTheme="majorEastAsia" w:hAnsiTheme="majorHAnsi" w:cstheme="majorBidi"/>
      <w:color w:val="17365D" w:themeColor="text2" w:themeShade="BF"/>
      <w:spacing w:val="5"/>
      <w:kern w:val="28"/>
      <w:sz w:val="52"/>
      <w:szCs w:val="52"/>
      <w:lang w:val="ru-RU" w:bidi="ar-SA"/>
    </w:rPr>
  </w:style>
  <w:style w:type="paragraph" w:customStyle="1" w:styleId="64">
    <w:name w:val="Без интервала6"/>
    <w:rsid w:val="006A0D79"/>
    <w:rPr>
      <w:rFonts w:eastAsia="Calibri" w:cs="Times New Roman"/>
      <w:kern w:val="1"/>
      <w:lang w:val="ru-RU" w:eastAsia="hi-IN"/>
    </w:rPr>
  </w:style>
  <w:style w:type="paragraph" w:customStyle="1" w:styleId="normal0">
    <w:name w:val="normal"/>
    <w:rsid w:val="00CF1407"/>
    <w:pPr>
      <w:suppressAutoHyphens w:val="0"/>
      <w:spacing w:after="200" w:line="276" w:lineRule="auto"/>
    </w:pPr>
    <w:rPr>
      <w:rFonts w:ascii="Calibri" w:eastAsia="Calibri" w:hAnsi="Calibri" w:cs="Calibri"/>
      <w:sz w:val="22"/>
      <w:szCs w:val="22"/>
      <w:lang w:val="ru-RU" w:eastAsia="ru-RU" w:bidi="ar-SA"/>
    </w:rPr>
  </w:style>
  <w:style w:type="table" w:customStyle="1" w:styleId="1ffc">
    <w:name w:val="Сетка таблицы1"/>
    <w:basedOn w:val="a1"/>
    <w:rsid w:val="0090117A"/>
    <w:pPr>
      <w:suppressAutoHyphens w:val="0"/>
    </w:pPr>
    <w:rPr>
      <w:rFonts w:eastAsia="Times New Roman" w:cs="Times New Roman"/>
      <w:sz w:val="20"/>
      <w:szCs w:val="20"/>
      <w:lang w:val="ru-RU" w:eastAsia="ru-RU"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1">
    <w:name w:val="Table Grid"/>
    <w:basedOn w:val="a1"/>
    <w:uiPriority w:val="39"/>
    <w:rsid w:val="009011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697472">
      <w:bodyDiv w:val="1"/>
      <w:marLeft w:val="0"/>
      <w:marRight w:val="0"/>
      <w:marTop w:val="0"/>
      <w:marBottom w:val="0"/>
      <w:divBdr>
        <w:top w:val="none" w:sz="0" w:space="0" w:color="auto"/>
        <w:left w:val="none" w:sz="0" w:space="0" w:color="auto"/>
        <w:bottom w:val="none" w:sz="0" w:space="0" w:color="auto"/>
        <w:right w:val="none" w:sz="0" w:space="0" w:color="auto"/>
      </w:divBdr>
    </w:div>
    <w:div w:id="77289388">
      <w:bodyDiv w:val="1"/>
      <w:marLeft w:val="0"/>
      <w:marRight w:val="0"/>
      <w:marTop w:val="0"/>
      <w:marBottom w:val="0"/>
      <w:divBdr>
        <w:top w:val="none" w:sz="0" w:space="0" w:color="auto"/>
        <w:left w:val="none" w:sz="0" w:space="0" w:color="auto"/>
        <w:bottom w:val="none" w:sz="0" w:space="0" w:color="auto"/>
        <w:right w:val="none" w:sz="0" w:space="0" w:color="auto"/>
      </w:divBdr>
    </w:div>
    <w:div w:id="785657301">
      <w:bodyDiv w:val="1"/>
      <w:marLeft w:val="0"/>
      <w:marRight w:val="0"/>
      <w:marTop w:val="0"/>
      <w:marBottom w:val="0"/>
      <w:divBdr>
        <w:top w:val="none" w:sz="0" w:space="0" w:color="auto"/>
        <w:left w:val="none" w:sz="0" w:space="0" w:color="auto"/>
        <w:bottom w:val="none" w:sz="0" w:space="0" w:color="auto"/>
        <w:right w:val="none" w:sz="0" w:space="0" w:color="auto"/>
      </w:divBdr>
    </w:div>
    <w:div w:id="1386222868">
      <w:bodyDiv w:val="1"/>
      <w:marLeft w:val="0"/>
      <w:marRight w:val="0"/>
      <w:marTop w:val="0"/>
      <w:marBottom w:val="0"/>
      <w:divBdr>
        <w:top w:val="none" w:sz="0" w:space="0" w:color="auto"/>
        <w:left w:val="none" w:sz="0" w:space="0" w:color="auto"/>
        <w:bottom w:val="none" w:sz="0" w:space="0" w:color="auto"/>
        <w:right w:val="none" w:sz="0" w:space="0" w:color="auto"/>
      </w:divBdr>
    </w:div>
    <w:div w:id="1592738707">
      <w:bodyDiv w:val="1"/>
      <w:marLeft w:val="0"/>
      <w:marRight w:val="0"/>
      <w:marTop w:val="0"/>
      <w:marBottom w:val="0"/>
      <w:divBdr>
        <w:top w:val="none" w:sz="0" w:space="0" w:color="auto"/>
        <w:left w:val="none" w:sz="0" w:space="0" w:color="auto"/>
        <w:bottom w:val="none" w:sz="0" w:space="0" w:color="auto"/>
        <w:right w:val="none" w:sz="0" w:space="0" w:color="auto"/>
      </w:divBdr>
    </w:div>
    <w:div w:id="1700006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okbsklad@yandex.ru"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kb1.ru/UPLOAD/user/file/sotrudniki/documents/prikaz_2022/138-p.pdf"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okb1.mplik.ru/" TargetMode="External"/><Relationship Id="rId14" Type="http://schemas.openxmlformats.org/officeDocument/2006/relationships/hyperlink" Target="consultantplus://offline/ref=CB8421F8C6D9D41B22AEA54C59D15E618E8FBCB52CF23E25C6748C0F8983A58C2DC8F7F9C4037A95989A1B1ED5D1U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B8D4F-FCF0-415A-B821-882C48423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49</Pages>
  <Words>17825</Words>
  <Characters>101603</Characters>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119190</CharactersWithSpaces>
  <SharedDoc>false</SharedDoc>
  <HLinks>
    <vt:vector size="36" baseType="variant">
      <vt:variant>
        <vt:i4>393283</vt:i4>
      </vt:variant>
      <vt:variant>
        <vt:i4>15</vt:i4>
      </vt:variant>
      <vt:variant>
        <vt:i4>0</vt:i4>
      </vt:variant>
      <vt:variant>
        <vt:i4>5</vt:i4>
      </vt:variant>
      <vt:variant>
        <vt:lpwstr/>
      </vt:variant>
      <vt:variant>
        <vt:lpwstr>P335</vt:lpwstr>
      </vt:variant>
      <vt:variant>
        <vt:i4>458819</vt:i4>
      </vt:variant>
      <vt:variant>
        <vt:i4>12</vt:i4>
      </vt:variant>
      <vt:variant>
        <vt:i4>0</vt:i4>
      </vt:variant>
      <vt:variant>
        <vt:i4>5</vt:i4>
      </vt:variant>
      <vt:variant>
        <vt:lpwstr/>
      </vt:variant>
      <vt:variant>
        <vt:lpwstr>P334</vt:lpwstr>
      </vt:variant>
      <vt:variant>
        <vt:i4>196619</vt:i4>
      </vt:variant>
      <vt:variant>
        <vt:i4>9</vt:i4>
      </vt:variant>
      <vt:variant>
        <vt:i4>0</vt:i4>
      </vt:variant>
      <vt:variant>
        <vt:i4>5</vt:i4>
      </vt:variant>
      <vt:variant>
        <vt:lpwstr>consultantplus://offline/ref=CB8421F8C6D9D41B22AEA54C59D15E618E8FBCB52CF23E25C6748C0F8983A58C2DC8F7F9C4037A95989A1B1ED5D1UEG</vt:lpwstr>
      </vt:variant>
      <vt:variant>
        <vt:lpwstr/>
      </vt:variant>
      <vt:variant>
        <vt:i4>2752518</vt:i4>
      </vt:variant>
      <vt:variant>
        <vt:i4>6</vt:i4>
      </vt:variant>
      <vt:variant>
        <vt:i4>0</vt:i4>
      </vt:variant>
      <vt:variant>
        <vt:i4>5</vt:i4>
      </vt:variant>
      <vt:variant>
        <vt:lpwstr>mailto:okbsklad@yandex.ru</vt:lpwstr>
      </vt:variant>
      <vt:variant>
        <vt:lpwstr/>
      </vt:variant>
      <vt:variant>
        <vt:i4>6488135</vt:i4>
      </vt:variant>
      <vt:variant>
        <vt:i4>3</vt:i4>
      </vt:variant>
      <vt:variant>
        <vt:i4>0</vt:i4>
      </vt:variant>
      <vt:variant>
        <vt:i4>5</vt:i4>
      </vt:variant>
      <vt:variant>
        <vt:lpwstr>https://www.okb1.ru/UPLOAD/user/file/sotrudniki/documents/prikaz_2022/138-p.pdf</vt:lpwstr>
      </vt:variant>
      <vt:variant>
        <vt:lpwstr/>
      </vt:variant>
      <vt:variant>
        <vt:i4>4849682</vt:i4>
      </vt:variant>
      <vt:variant>
        <vt:i4>0</vt:i4>
      </vt:variant>
      <vt:variant>
        <vt:i4>0</vt:i4>
      </vt:variant>
      <vt:variant>
        <vt:i4>5</vt:i4>
      </vt:variant>
      <vt:variant>
        <vt:lpwstr>http://www.okb1.mplik.ru/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2021-05-21T10:49:00Z</cp:lastPrinted>
  <dcterms:created xsi:type="dcterms:W3CDTF">2024-02-14T09:58:00Z</dcterms:created>
  <dcterms:modified xsi:type="dcterms:W3CDTF">2024-05-24T09:27:00Z</dcterms:modified>
</cp:coreProperties>
</file>