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18F7C21" w:rsidR="00C01852" w:rsidRPr="00A0512B" w:rsidRDefault="007E5B52" w:rsidP="00522DA1">
            <w:pPr>
              <w:spacing w:line="360" w:lineRule="auto"/>
              <w:rPr>
                <w:rFonts w:ascii="Liberation Serif" w:hAnsi="Liberation Serif"/>
              </w:rPr>
            </w:pPr>
            <w:r w:rsidRPr="007E5B52">
              <w:rPr>
                <w:rFonts w:ascii="Liberation Serif" w:hAnsi="Liberation Serif"/>
              </w:rPr>
              <w:t>ЗКП-2024-012501</w:t>
            </w:r>
            <w:bookmarkStart w:id="0" w:name="_GoBack"/>
            <w:bookmarkEnd w:id="0"/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1CC4840" w:rsidR="00714F98" w:rsidRDefault="00714F98" w:rsidP="006D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369FB8BB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93"/>
        <w:gridCol w:w="4928"/>
        <w:gridCol w:w="1559"/>
        <w:gridCol w:w="708"/>
      </w:tblGrid>
      <w:tr w:rsidR="0091241B" w:rsidRPr="00DF48D3" w14:paraId="2B6A2F7E" w14:textId="77777777" w:rsidTr="00497631">
        <w:trPr>
          <w:trHeight w:val="315"/>
        </w:trPr>
        <w:tc>
          <w:tcPr>
            <w:tcW w:w="560" w:type="dxa"/>
            <w:shd w:val="clear" w:color="000000" w:fill="D9D9D9"/>
            <w:noWrap/>
            <w:vAlign w:val="center"/>
            <w:hideMark/>
          </w:tcPr>
          <w:p w14:paraId="46FC7C5D" w14:textId="77777777" w:rsidR="0091241B" w:rsidRPr="00DF48D3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6" w:type="dxa"/>
            <w:shd w:val="clear" w:color="000000" w:fill="D9D9D9"/>
            <w:vAlign w:val="center"/>
            <w:hideMark/>
          </w:tcPr>
          <w:p w14:paraId="6A986E45" w14:textId="77777777" w:rsidR="00497631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7C0F2CE" w14:textId="44FE4B38" w:rsidR="0091241B" w:rsidRPr="00DF48D3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5645" w:type="dxa"/>
            <w:shd w:val="clear" w:color="000000" w:fill="D9D9D9"/>
            <w:vAlign w:val="center"/>
          </w:tcPr>
          <w:p w14:paraId="7EB08A82" w14:textId="20F8AEA5" w:rsidR="0091241B" w:rsidRPr="0091241B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602F8B85" w14:textId="286D2852" w:rsidR="0091241B" w:rsidRPr="00DF48D3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1B08607C" w14:textId="77777777" w:rsidR="0091241B" w:rsidRPr="00DF48D3" w:rsidRDefault="0091241B" w:rsidP="0091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497631" w:rsidRPr="00DF48D3" w14:paraId="5D958ACD" w14:textId="77777777" w:rsidTr="004976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1A28A12C" w14:textId="5B3588CC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3BBDA4C" w14:textId="4AE26473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Роторасширитель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Davis-Boyle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29-0014-00 или эквивалент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4DAB5A77" w14:textId="01A0B9E9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Предназначен для предотвращения смыкания челюстей, удержания языка, обеспечения необходимого операционного поля, а также фиксации и исключения передавливания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интубационной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трубки.</w:t>
            </w:r>
          </w:p>
          <w:p w14:paraId="41BA5BE6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Роторасширитель  рамочный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комплекте с клинками 5-ти типоразмеров - соответствие</w:t>
            </w:r>
          </w:p>
          <w:p w14:paraId="25646A23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Дуга изогнутая в право с открытой левой стороной имеющая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 упора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зубы - соответствие</w:t>
            </w:r>
          </w:p>
          <w:p w14:paraId="1848838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рамки - не менее 151 и не более 171 мм</w:t>
            </w:r>
          </w:p>
          <w:p w14:paraId="30EB92F6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Фиксатор клинков универсальный с упором для пальца - соответствие</w:t>
            </w:r>
          </w:p>
          <w:p w14:paraId="5871BFE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первого клинка - не менее 17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не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23 мм</w:t>
            </w:r>
          </w:p>
          <w:p w14:paraId="1EDD0220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первого клинка - не менее 25 и не более 31 мм</w:t>
            </w:r>
          </w:p>
          <w:p w14:paraId="1FA75859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второго клинка - не менее 21 и не более 27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71F5162F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второго клинка - не менее 65 и не более 85 мм</w:t>
            </w:r>
          </w:p>
          <w:p w14:paraId="626110B1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третьего клинка - не менее 22 и не более 28 мм</w:t>
            </w:r>
          </w:p>
          <w:p w14:paraId="40CA4DD0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третьего клинка - не менее 80 и не более 90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2C17F38A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Ширина четвертого клинка - не менее 23 и не более 29 мм</w:t>
            </w:r>
          </w:p>
          <w:p w14:paraId="2DE6B9D8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четвертого клинка - не менее 92 и не более 102 мм</w:t>
            </w:r>
          </w:p>
          <w:p w14:paraId="07745C9A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пятого клинка - не менее 24 и не более 30 мм</w:t>
            </w:r>
          </w:p>
          <w:p w14:paraId="16113E3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пятого клинка - не менее 107 и не более 117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7ED09912" w14:textId="7E4832DE" w:rsidR="00497631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инструмента -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ржавеющая сталь </w:t>
            </w:r>
            <w:r w:rsid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соответсвие</w:t>
            </w:r>
            <w:proofErr w:type="spellEnd"/>
          </w:p>
          <w:p w14:paraId="78B249C2" w14:textId="62BDF992" w:rsidR="00B1165D" w:rsidRPr="00497631" w:rsidRDefault="00B1165D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изделие многоразового использования.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C4817F" w14:textId="63943C0F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A8E63E" w14:textId="302D76DB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97631" w:rsidRPr="00DF48D3" w14:paraId="7564B856" w14:textId="77777777" w:rsidTr="004976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D019393" w14:textId="2FCDE0C3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0874F23" w14:textId="0F3E822B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Щипцы назальные прямые,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мм, BLAKESLEY(тип 2,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мм) или эквивалент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9B3ABB6" w14:textId="251CD8B6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предназначен для захвата, удерживания, резекции и перемещения анатомических структур - соответствие</w:t>
            </w:r>
          </w:p>
          <w:p w14:paraId="1CCF21A9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длина - не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  180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не более 200 мм</w:t>
            </w:r>
          </w:p>
          <w:p w14:paraId="514B213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рабочей части - не менее 110 и не более 130 мм</w:t>
            </w:r>
          </w:p>
          <w:p w14:paraId="4A4720FD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рабочей тяги - не менее 2,6 и не более 3,6 мм</w:t>
            </w:r>
          </w:p>
          <w:p w14:paraId="25C95F1B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рабочей тяги - не менее 3,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 и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 4,7 мм</w:t>
            </w:r>
          </w:p>
          <w:p w14:paraId="39525671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одна подвижная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бранша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верхняя - соответствие</w:t>
            </w:r>
          </w:p>
          <w:p w14:paraId="26CAF968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3,5 и не более 4,5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53CEC1C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 менее 8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не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12 мм</w:t>
            </w:r>
          </w:p>
          <w:p w14:paraId="3DECD592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угол раскрытия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40 и не более 50 Град</w:t>
            </w:r>
          </w:p>
          <w:p w14:paraId="41CA198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аксиальная кольцевая, пистолетного типа - соответствие</w:t>
            </w:r>
          </w:p>
          <w:p w14:paraId="3C586648" w14:textId="77777777" w:rsidR="00B1165D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инструмента -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ержавеющая сталь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соответствие</w:t>
            </w:r>
            <w:r w:rsid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1F3B84D" w14:textId="597E4CEE" w:rsidR="00497631" w:rsidRPr="00497631" w:rsidRDefault="00B1165D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изделие многоразового использования.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2197E" w14:textId="3AFC7C4F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C8E778" w14:textId="12375313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97631" w:rsidRPr="00DF48D3" w14:paraId="5783D1A4" w14:textId="77777777" w:rsidTr="004976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BE1B1C6" w14:textId="08346CD7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C6DDAB5" w14:textId="032FE563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Щипцы назальные угловые 45°,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мм, типа BLAKESLEY или эквивалент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75561159" w14:textId="70659764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предназначен для захвата, удерживания, резекции и перемещения анатомических структур.</w:t>
            </w:r>
          </w:p>
          <w:p w14:paraId="01E48363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длина - не менее 180 и не более 200 мм</w:t>
            </w:r>
          </w:p>
          <w:p w14:paraId="369130C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длина рабочей части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108 и не более 128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7B09048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рабочей тяги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3,7 и не более 4,7 мм</w:t>
            </w:r>
          </w:p>
          <w:p w14:paraId="23FFB5C4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рабочей тяги - не менее 3,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 и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 4,4 мм</w:t>
            </w:r>
          </w:p>
          <w:p w14:paraId="23ECEA76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угол изгиба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вверх - не менее 40 и не более 50 Град</w:t>
            </w:r>
          </w:p>
          <w:p w14:paraId="52EB6491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одна подвижная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бранша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верхняя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2B7DF541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3,5 и не более 4,5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1A368BA4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 менее 8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не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12 мм</w:t>
            </w:r>
          </w:p>
          <w:p w14:paraId="3997E1E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угол раскрытия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40 и не более 50 Град</w:t>
            </w:r>
          </w:p>
          <w:p w14:paraId="12C328A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аксиальная кольцевая, пистолетного типа - соответствие</w:t>
            </w:r>
          </w:p>
          <w:p w14:paraId="671A0A2F" w14:textId="77777777" w:rsidR="00497631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инструмента - 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жавеющая сталь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1D6C5388" w14:textId="58E5D783" w:rsidR="00B1165D" w:rsidRPr="00497631" w:rsidRDefault="00B1165D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изделие многоразового использования.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CD52F5" w14:textId="37EA1AC5" w:rsidR="00497631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F476F0" w14:textId="65C455EF" w:rsidR="00497631" w:rsidRPr="00497631" w:rsidRDefault="00497631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AF149A" w:rsidRPr="00DF48D3" w14:paraId="31B35ED7" w14:textId="77777777" w:rsidTr="004976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5B1D50B" w14:textId="494A1926" w:rsidR="00AF149A" w:rsidRPr="00497631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247040C" w14:textId="48EEF487" w:rsidR="00AF149A" w:rsidRP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Щипцы назальные прямые,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 мм, BLAKESLEY,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прокусыв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тип 2, овал.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2,8мм или эквивалент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4D1D4926" w14:textId="5CF9EF19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предназначен для захвата, удержания и выкусывания анатомических структур.</w:t>
            </w:r>
          </w:p>
          <w:p w14:paraId="778C27F1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длина - не менее 182 и не более 202 мм</w:t>
            </w:r>
          </w:p>
          <w:p w14:paraId="56E55364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длина рабочей части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114 и не более 133 мм</w:t>
            </w:r>
          </w:p>
          <w:p w14:paraId="36BD137F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ширина рабочей тяги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2,6 и не более 4,6 мм</w:t>
            </w:r>
          </w:p>
          <w:p w14:paraId="0EA1C5C2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рабочей тяги - не менее 2,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 и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 4,9 мм</w:t>
            </w:r>
          </w:p>
          <w:p w14:paraId="6F2C560D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3,5 и не более 4,5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12EE21D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 менее 7 </w:t>
            </w:r>
            <w:proofErr w:type="gram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не</w:t>
            </w:r>
            <w:proofErr w:type="gram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более 11 мм</w:t>
            </w:r>
          </w:p>
          <w:p w14:paraId="5495FFEA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прокусывания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 менее 2,3 и не более 3,3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19878BAD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прямые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00063342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одна подвижная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бранша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08E9226D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аксиальная кольцевая, пистолетного типа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2E6AFF7A" w14:textId="77777777" w:rsid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инструмента - нержавеющая 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297346A2" w14:textId="088D2D14" w:rsidR="00B1165D" w:rsidRPr="00AF149A" w:rsidRDefault="00B1165D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изделие многоразового использования.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97B82" w14:textId="6D7CE8F1" w:rsid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B40F14" w14:textId="08092425" w:rsid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AF149A" w:rsidRPr="00DF48D3" w14:paraId="1E3EDB94" w14:textId="77777777" w:rsidTr="00497631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434CBFA" w14:textId="6C7A721D" w:rsid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5882332D" w14:textId="5974DC85" w:rsidR="00AF149A" w:rsidRP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Щипцы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биопсийные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антральные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изогнутые вверх на 115 град.) или эквивалент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37E99051" w14:textId="60C4CCF9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предназначен для захвата, удержания и выкусывания анатомических структур.</w:t>
            </w:r>
          </w:p>
          <w:p w14:paraId="165248FF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длина - не менее 180 и не более 200 мм</w:t>
            </w:r>
          </w:p>
          <w:p w14:paraId="6DC722BE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длина рабочей части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130 и не более 150 мм</w:t>
            </w:r>
          </w:p>
          <w:p w14:paraId="0B8CD780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диаметр рабочей тяги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- не менее 3,0 и не более 4,0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3534025F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одна подвижная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бранша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-соответствие</w:t>
            </w:r>
          </w:p>
          <w:p w14:paraId="274BCB2F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3,5 и не более 4,5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мм</w:t>
            </w:r>
          </w:p>
          <w:p w14:paraId="21BE874B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не менее 7 и не более 11 мм</w:t>
            </w:r>
          </w:p>
          <w:p w14:paraId="25590B16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угол раскрытия </w:t>
            </w:r>
            <w:proofErr w:type="spellStart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не менее 40 и не более 50</w:t>
            </w:r>
          </w:p>
          <w:p w14:paraId="640AFF5D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угол изгиба дистальной части вверх - не менее 105 и не более 125</w:t>
            </w:r>
          </w:p>
          <w:p w14:paraId="14F391B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длина изогнутой дистальной части - не менее 20 и не более 30</w:t>
            </w:r>
          </w:p>
          <w:p w14:paraId="5F29E7C7" w14:textId="77777777" w:rsidR="00AF149A" w:rsidRP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аксиальная кольцевая, пистолетного типа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49F83712" w14:textId="77777777" w:rsidR="00AF149A" w:rsidRDefault="00AF149A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инструмента - нер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жавеющая сталь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- соответствие</w:t>
            </w:r>
            <w:r w:rsidRPr="00AF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15F21AC5" w14:textId="2F6D8551" w:rsidR="00B1165D" w:rsidRPr="00AF149A" w:rsidRDefault="00B1165D" w:rsidP="00AF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Это изделие многоразового использования.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F9ADBE" w14:textId="3E096B0D" w:rsid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8B1204" w14:textId="1E263C65" w:rsidR="00AF149A" w:rsidRDefault="00AF149A" w:rsidP="0049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9E5965D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58BDE88" w:rsidR="00714F98" w:rsidRPr="0066746E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41E4F3FA" w14:textId="5CE91F96" w:rsidR="006D360F" w:rsidRPr="00097976" w:rsidRDefault="006D360F" w:rsidP="006D360F">
      <w:pPr>
        <w:shd w:val="clear" w:color="auto" w:fill="FFFF0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saf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40@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E5B52" w:rsidRPr="007E5B52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7E5B52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624DE" w:rsidRPr="00CB1CF0">
        <w:rPr>
          <w:rStyle w:val="a4"/>
          <w:rFonts w:ascii="Times New Roman" w:hAnsi="Times New Roman" w:cs="Times New Roman"/>
          <w:sz w:val="24"/>
          <w:szCs w:val="24"/>
          <w:lang w:val="en-US"/>
        </w:rPr>
        <w:t>saf</w:t>
      </w:r>
      <w:r w:rsidR="002624DE" w:rsidRPr="00CB1CF0">
        <w:rPr>
          <w:rStyle w:val="a4"/>
          <w:rFonts w:ascii="Times New Roman" w:hAnsi="Times New Roman" w:cs="Times New Roman"/>
          <w:sz w:val="24"/>
          <w:szCs w:val="24"/>
        </w:rPr>
        <w:t>40@gkb40.ur.ru</w:t>
      </w:r>
      <w:r w:rsidR="007E5B52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4210D"/>
    <w:rsid w:val="000768FE"/>
    <w:rsid w:val="00086EBB"/>
    <w:rsid w:val="00097976"/>
    <w:rsid w:val="000B2725"/>
    <w:rsid w:val="000E15A2"/>
    <w:rsid w:val="00121F91"/>
    <w:rsid w:val="00135C1E"/>
    <w:rsid w:val="00161BEA"/>
    <w:rsid w:val="001657ED"/>
    <w:rsid w:val="002624DE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536"/>
    <w:rsid w:val="003B2B61"/>
    <w:rsid w:val="00400D99"/>
    <w:rsid w:val="004546FB"/>
    <w:rsid w:val="00493131"/>
    <w:rsid w:val="00497631"/>
    <w:rsid w:val="004A0E42"/>
    <w:rsid w:val="004B4046"/>
    <w:rsid w:val="00522DA1"/>
    <w:rsid w:val="00594A47"/>
    <w:rsid w:val="00595C30"/>
    <w:rsid w:val="005B165F"/>
    <w:rsid w:val="005D1B3B"/>
    <w:rsid w:val="005D4049"/>
    <w:rsid w:val="005E0C20"/>
    <w:rsid w:val="005E453E"/>
    <w:rsid w:val="00607590"/>
    <w:rsid w:val="006361ED"/>
    <w:rsid w:val="0066746E"/>
    <w:rsid w:val="00667F64"/>
    <w:rsid w:val="006C586F"/>
    <w:rsid w:val="006D0C5A"/>
    <w:rsid w:val="006D360F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C2A1D"/>
    <w:rsid w:val="007E5B52"/>
    <w:rsid w:val="007E6A13"/>
    <w:rsid w:val="00887E6B"/>
    <w:rsid w:val="008B515C"/>
    <w:rsid w:val="0091241B"/>
    <w:rsid w:val="009229EC"/>
    <w:rsid w:val="00975588"/>
    <w:rsid w:val="009C67B3"/>
    <w:rsid w:val="009F2354"/>
    <w:rsid w:val="00A0512B"/>
    <w:rsid w:val="00A40814"/>
    <w:rsid w:val="00AE1D1A"/>
    <w:rsid w:val="00AE6E19"/>
    <w:rsid w:val="00AF149A"/>
    <w:rsid w:val="00B1165D"/>
    <w:rsid w:val="00B4481F"/>
    <w:rsid w:val="00B60051"/>
    <w:rsid w:val="00B8383D"/>
    <w:rsid w:val="00B90DE3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A17A8"/>
    <w:rsid w:val="00CD0300"/>
    <w:rsid w:val="00D16888"/>
    <w:rsid w:val="00D22DDD"/>
    <w:rsid w:val="00D66305"/>
    <w:rsid w:val="00DD3F92"/>
    <w:rsid w:val="00DE05D7"/>
    <w:rsid w:val="00DF48D3"/>
    <w:rsid w:val="00DF624A"/>
    <w:rsid w:val="00E066EE"/>
    <w:rsid w:val="00E817DE"/>
    <w:rsid w:val="00E82052"/>
    <w:rsid w:val="00EA4920"/>
    <w:rsid w:val="00EC6E32"/>
    <w:rsid w:val="00ED2214"/>
    <w:rsid w:val="00F06836"/>
    <w:rsid w:val="00F266E9"/>
    <w:rsid w:val="00F917D4"/>
    <w:rsid w:val="00FA47B8"/>
    <w:rsid w:val="00FB57CC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2024-11-22T05:32:00Z</dcterms:created>
  <dcterms:modified xsi:type="dcterms:W3CDTF">2024-11-22T08:30:00Z</dcterms:modified>
</cp:coreProperties>
</file>