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C240" w14:textId="77777777" w:rsidR="00006604" w:rsidRPr="00F83FF8" w:rsidRDefault="00C37383">
      <w:pPr>
        <w:jc w:val="right"/>
        <w:rPr>
          <w:rFonts w:ascii="Liberation Serif" w:hAnsi="Liberation Serif" w:cs="Liberation Serif"/>
          <w:sz w:val="22"/>
          <w:szCs w:val="22"/>
        </w:rPr>
      </w:pPr>
      <w:r w:rsidRPr="00F83FF8">
        <w:rPr>
          <w:rFonts w:ascii="Liberation Serif" w:hAnsi="Liberation Serif" w:cs="Liberation Serif"/>
          <w:sz w:val="22"/>
          <w:szCs w:val="22"/>
        </w:rPr>
        <w:t>Приложение</w:t>
      </w:r>
      <w:r w:rsidR="00F83FF8">
        <w:rPr>
          <w:rFonts w:ascii="Liberation Serif" w:hAnsi="Liberation Serif" w:cs="Liberation Serif"/>
          <w:sz w:val="22"/>
          <w:szCs w:val="22"/>
        </w:rPr>
        <w:t xml:space="preserve"> к запросу</w:t>
      </w:r>
    </w:p>
    <w:p w14:paraId="50DBCDF1" w14:textId="77777777" w:rsidR="00006604" w:rsidRPr="00F83FF8" w:rsidRDefault="00006604" w:rsidP="00F83FF8">
      <w:pPr>
        <w:jc w:val="center"/>
        <w:rPr>
          <w:rFonts w:ascii="Liberation Serif" w:hAnsi="Liberation Serif" w:cs="Liberation Serif"/>
          <w:b/>
          <w:sz w:val="22"/>
          <w:szCs w:val="22"/>
        </w:rPr>
      </w:pPr>
    </w:p>
    <w:p w14:paraId="1B787556" w14:textId="77777777" w:rsidR="007F4F85" w:rsidRDefault="007F4F85" w:rsidP="007F4F85">
      <w:pPr>
        <w:pStyle w:val="af2"/>
        <w:ind w:firstLine="426"/>
        <w:jc w:val="both"/>
        <w:rPr>
          <w:rFonts w:ascii="Liberation Serif" w:hAnsi="Liberation Serif" w:cs="Liberation Serif"/>
          <w:b/>
          <w:color w:val="auto"/>
          <w:sz w:val="20"/>
          <w:szCs w:val="20"/>
        </w:rPr>
      </w:pPr>
      <w:r w:rsidRPr="009F778D">
        <w:rPr>
          <w:rFonts w:ascii="Liberation Serif" w:hAnsi="Liberation Serif" w:cs="Liberation Serif"/>
          <w:b/>
          <w:color w:val="auto"/>
          <w:sz w:val="20"/>
          <w:szCs w:val="20"/>
        </w:rPr>
        <w:t>1. Получатели</w:t>
      </w:r>
      <w:r w:rsidR="00C37383" w:rsidRPr="009F778D">
        <w:rPr>
          <w:rFonts w:ascii="Liberation Serif" w:hAnsi="Liberation Serif" w:cs="Liberation Serif"/>
          <w:b/>
          <w:color w:val="auto"/>
          <w:sz w:val="20"/>
          <w:szCs w:val="20"/>
        </w:rPr>
        <w:t xml:space="preserve"> товара: </w:t>
      </w:r>
    </w:p>
    <w:p w14:paraId="773A3576" w14:textId="04A4A679" w:rsidR="008C672E" w:rsidRPr="009540E4" w:rsidRDefault="009540E4" w:rsidP="007F4F85">
      <w:pPr>
        <w:pStyle w:val="af2"/>
        <w:ind w:firstLine="426"/>
        <w:jc w:val="both"/>
        <w:rPr>
          <w:rFonts w:ascii="Liberation Serif" w:hAnsi="Liberation Serif" w:cs="Liberation Serif"/>
          <w:b/>
          <w:color w:val="auto"/>
          <w:sz w:val="20"/>
          <w:szCs w:val="20"/>
        </w:rPr>
      </w:pPr>
      <w:r w:rsidRPr="009540E4">
        <w:rPr>
          <w:rFonts w:ascii="Liberation Serif" w:hAnsi="Liberation Serif" w:cs="Liberation Serif"/>
          <w:b/>
          <w:color w:val="auto"/>
          <w:sz w:val="20"/>
          <w:szCs w:val="20"/>
        </w:rPr>
        <w:t>ГАУЗ СО «</w:t>
      </w:r>
      <w:proofErr w:type="spellStart"/>
      <w:r w:rsidRPr="009540E4">
        <w:rPr>
          <w:rFonts w:ascii="Liberation Serif" w:hAnsi="Liberation Serif" w:cs="Liberation Serif"/>
          <w:b/>
          <w:color w:val="auto"/>
          <w:sz w:val="20"/>
          <w:szCs w:val="20"/>
        </w:rPr>
        <w:t>Верхнепышминская</w:t>
      </w:r>
      <w:proofErr w:type="spellEnd"/>
      <w:r w:rsidRPr="009540E4">
        <w:rPr>
          <w:rFonts w:ascii="Liberation Serif" w:hAnsi="Liberation Serif" w:cs="Liberation Serif"/>
          <w:b/>
          <w:color w:val="auto"/>
          <w:sz w:val="20"/>
          <w:szCs w:val="20"/>
        </w:rPr>
        <w:t xml:space="preserve"> центральная городская больница имени </w:t>
      </w:r>
      <w:proofErr w:type="spellStart"/>
      <w:r w:rsidRPr="009540E4">
        <w:rPr>
          <w:rFonts w:ascii="Liberation Serif" w:hAnsi="Liberation Serif" w:cs="Liberation Serif"/>
          <w:b/>
          <w:color w:val="auto"/>
          <w:sz w:val="20"/>
          <w:szCs w:val="20"/>
        </w:rPr>
        <w:t>П.Д.Бородина</w:t>
      </w:r>
      <w:proofErr w:type="spellEnd"/>
      <w:r w:rsidRPr="009540E4">
        <w:rPr>
          <w:rFonts w:ascii="Liberation Serif" w:hAnsi="Liberation Serif" w:cs="Liberation Serif"/>
          <w:b/>
          <w:color w:val="auto"/>
          <w:sz w:val="20"/>
          <w:szCs w:val="20"/>
        </w:rPr>
        <w:t>»</w:t>
      </w:r>
    </w:p>
    <w:p w14:paraId="0F21EC2D" w14:textId="7E37DC6D" w:rsidR="008C672E" w:rsidRPr="008C672E" w:rsidRDefault="009540E4" w:rsidP="007F4F85">
      <w:pPr>
        <w:pStyle w:val="af2"/>
        <w:ind w:firstLine="426"/>
        <w:jc w:val="both"/>
        <w:rPr>
          <w:rFonts w:ascii="Liberation Serif" w:hAnsi="Liberation Serif" w:cs="Liberation Serif"/>
          <w:b/>
          <w:color w:val="auto"/>
          <w:sz w:val="20"/>
          <w:szCs w:val="20"/>
          <w:highlight w:val="yellow"/>
        </w:rPr>
      </w:pPr>
      <w:r w:rsidRPr="009540E4">
        <w:rPr>
          <w:rFonts w:ascii="Liberation Serif" w:hAnsi="Liberation Serif" w:cs="Liberation Serif"/>
          <w:b/>
          <w:color w:val="auto"/>
          <w:sz w:val="20"/>
          <w:szCs w:val="20"/>
        </w:rPr>
        <w:t>Г</w:t>
      </w:r>
      <w:r>
        <w:rPr>
          <w:rFonts w:ascii="Liberation Serif" w:hAnsi="Liberation Serif" w:cs="Liberation Serif"/>
          <w:b/>
          <w:color w:val="auto"/>
          <w:sz w:val="20"/>
          <w:szCs w:val="20"/>
        </w:rPr>
        <w:t>АУЗ СО «</w:t>
      </w:r>
      <w:r w:rsidRPr="009540E4">
        <w:rPr>
          <w:rFonts w:ascii="Liberation Serif" w:hAnsi="Liberation Serif" w:cs="Liberation Serif"/>
          <w:b/>
          <w:color w:val="auto"/>
          <w:sz w:val="20"/>
          <w:szCs w:val="20"/>
        </w:rPr>
        <w:t>Городская клиническая больница № 40</w:t>
      </w:r>
      <w:r>
        <w:rPr>
          <w:rFonts w:ascii="Liberation Serif" w:hAnsi="Liberation Serif" w:cs="Liberation Serif"/>
          <w:b/>
          <w:color w:val="auto"/>
          <w:sz w:val="20"/>
          <w:szCs w:val="20"/>
        </w:rPr>
        <w:t>»</w:t>
      </w:r>
    </w:p>
    <w:p w14:paraId="1D942EC7" w14:textId="77777777" w:rsidR="009540E4" w:rsidRDefault="009540E4" w:rsidP="007F4F85">
      <w:pPr>
        <w:pStyle w:val="af2"/>
        <w:ind w:firstLine="426"/>
        <w:jc w:val="both"/>
        <w:rPr>
          <w:rFonts w:ascii="Liberation Serif" w:hAnsi="Liberation Serif" w:cs="Liberation Serif"/>
          <w:b/>
          <w:color w:val="auto"/>
          <w:sz w:val="20"/>
          <w:szCs w:val="20"/>
        </w:rPr>
      </w:pPr>
      <w:r w:rsidRPr="009540E4">
        <w:rPr>
          <w:rFonts w:ascii="Liberation Serif" w:hAnsi="Liberation Serif" w:cs="Liberation Serif"/>
          <w:b/>
          <w:color w:val="auto"/>
          <w:sz w:val="20"/>
          <w:szCs w:val="20"/>
        </w:rPr>
        <w:t>Г</w:t>
      </w:r>
      <w:r>
        <w:rPr>
          <w:rFonts w:ascii="Liberation Serif" w:hAnsi="Liberation Serif" w:cs="Liberation Serif"/>
          <w:b/>
          <w:color w:val="auto"/>
          <w:sz w:val="20"/>
          <w:szCs w:val="20"/>
        </w:rPr>
        <w:t>АУЗ СО</w:t>
      </w:r>
      <w:r w:rsidRPr="009540E4">
        <w:rPr>
          <w:rFonts w:ascii="Liberation Serif" w:hAnsi="Liberation Serif" w:cs="Liberation Serif"/>
          <w:b/>
          <w:color w:val="auto"/>
          <w:sz w:val="20"/>
          <w:szCs w:val="20"/>
        </w:rPr>
        <w:t xml:space="preserve"> «Алапаевская городская больница» </w:t>
      </w:r>
    </w:p>
    <w:p w14:paraId="56DAB290" w14:textId="16C60185" w:rsidR="00006604" w:rsidRPr="009F778D" w:rsidRDefault="00C37383" w:rsidP="007F4F85">
      <w:pPr>
        <w:pStyle w:val="af2"/>
        <w:ind w:firstLine="426"/>
        <w:jc w:val="both"/>
        <w:rPr>
          <w:rFonts w:ascii="Liberation Serif" w:hAnsi="Liberation Serif" w:cs="Liberation Serif"/>
          <w:sz w:val="20"/>
          <w:szCs w:val="20"/>
        </w:rPr>
      </w:pPr>
      <w:r w:rsidRPr="009F778D">
        <w:rPr>
          <w:rFonts w:ascii="Liberation Serif" w:hAnsi="Liberation Serif" w:cs="Liberation Serif"/>
          <w:b/>
          <w:color w:val="auto"/>
          <w:sz w:val="20"/>
          <w:szCs w:val="20"/>
        </w:rPr>
        <w:t>2. Срок поставки товара:</w:t>
      </w:r>
      <w:r w:rsidRPr="009F778D">
        <w:rPr>
          <w:rFonts w:ascii="Liberation Serif" w:hAnsi="Liberation Serif" w:cs="Liberation Serif"/>
          <w:color w:val="auto"/>
          <w:sz w:val="20"/>
          <w:szCs w:val="20"/>
        </w:rPr>
        <w:t xml:space="preserve"> Поставщик осуществляет поставку товара (в том числе оказывает услуги по доставке, разгрузке, вводу в эксплуатацию Оборудования, обучению правилам эксплуатации и инструктажу специалистов Получателей, эксплуатирующих Оборудование, в соответствии с требованиями технической и (или) эксплуатационной документации производителя (изготовителя) Оборудования)</w:t>
      </w:r>
      <w:r w:rsidR="0019468A">
        <w:rPr>
          <w:rFonts w:ascii="Liberation Serif" w:hAnsi="Liberation Serif" w:cs="Liberation Serif"/>
          <w:color w:val="auto"/>
          <w:sz w:val="20"/>
          <w:szCs w:val="20"/>
        </w:rPr>
        <w:t xml:space="preserve"> </w:t>
      </w:r>
      <w:r w:rsidR="008C672E" w:rsidRPr="00B545AD">
        <w:rPr>
          <w:rFonts w:ascii="Liberation Serif" w:hAnsi="Liberation Serif" w:cs="Liberation Serif"/>
          <w:color w:val="auto"/>
          <w:sz w:val="20"/>
          <w:szCs w:val="20"/>
        </w:rPr>
        <w:t xml:space="preserve">в срок </w:t>
      </w:r>
      <w:r w:rsidR="00B545AD" w:rsidRPr="00B545AD">
        <w:rPr>
          <w:rFonts w:ascii="Liberation Serif" w:hAnsi="Liberation Serif" w:cs="Liberation Serif"/>
          <w:color w:val="auto"/>
          <w:sz w:val="20"/>
          <w:szCs w:val="20"/>
        </w:rPr>
        <w:t>60 календарных дней.</w:t>
      </w:r>
    </w:p>
    <w:p w14:paraId="1F011B4D" w14:textId="77777777" w:rsidR="00006604" w:rsidRPr="009F778D" w:rsidRDefault="00C37383">
      <w:pPr>
        <w:pStyle w:val="af2"/>
        <w:jc w:val="both"/>
        <w:rPr>
          <w:rFonts w:ascii="Liberation Serif" w:hAnsi="Liberation Serif" w:cs="Liberation Serif"/>
          <w:color w:val="auto"/>
          <w:sz w:val="20"/>
          <w:szCs w:val="20"/>
        </w:rPr>
      </w:pPr>
      <w:r w:rsidRPr="009F778D">
        <w:rPr>
          <w:rFonts w:ascii="Liberation Serif" w:hAnsi="Liberation Serif" w:cs="Liberation Serif"/>
          <w:color w:val="auto"/>
          <w:sz w:val="20"/>
          <w:szCs w:val="20"/>
        </w:rPr>
        <w:t xml:space="preserve">Доставка товара до склада Получателя и проведение </w:t>
      </w:r>
      <w:proofErr w:type="spellStart"/>
      <w:r w:rsidRPr="009F778D">
        <w:rPr>
          <w:rFonts w:ascii="Liberation Serif" w:hAnsi="Liberation Serif" w:cs="Liberation Serif"/>
          <w:color w:val="auto"/>
          <w:sz w:val="20"/>
          <w:szCs w:val="20"/>
        </w:rPr>
        <w:t>погрузочно</w:t>
      </w:r>
      <w:proofErr w:type="spellEnd"/>
      <w:r w:rsidRPr="009F778D">
        <w:rPr>
          <w:rFonts w:ascii="Liberation Serif" w:hAnsi="Liberation Serif" w:cs="Liberation Serif"/>
          <w:color w:val="auto"/>
          <w:sz w:val="20"/>
          <w:szCs w:val="20"/>
        </w:rPr>
        <w:t>–разгрузочных работ осуществляется силами и средствами Поставщика.</w:t>
      </w:r>
    </w:p>
    <w:p w14:paraId="08811C69" w14:textId="77777777" w:rsidR="00006604" w:rsidRPr="009F778D" w:rsidRDefault="00C37383">
      <w:pPr>
        <w:pStyle w:val="af2"/>
        <w:tabs>
          <w:tab w:val="left" w:pos="567"/>
          <w:tab w:val="left" w:pos="851"/>
        </w:tabs>
        <w:ind w:firstLine="426"/>
        <w:jc w:val="both"/>
        <w:rPr>
          <w:rFonts w:ascii="Liberation Serif" w:hAnsi="Liberation Serif" w:cs="Liberation Serif"/>
          <w:b/>
          <w:color w:val="auto"/>
          <w:sz w:val="20"/>
          <w:szCs w:val="20"/>
        </w:rPr>
      </w:pPr>
      <w:r w:rsidRPr="009F778D">
        <w:rPr>
          <w:rFonts w:ascii="Liberation Serif" w:hAnsi="Liberation Serif" w:cs="Liberation Serif"/>
          <w:b/>
          <w:color w:val="auto"/>
          <w:sz w:val="20"/>
          <w:szCs w:val="20"/>
        </w:rPr>
        <w:t xml:space="preserve">3. Условия поставки товара: </w:t>
      </w:r>
    </w:p>
    <w:p w14:paraId="5C2BADE7"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При поставке Поставщик предоставляет следующие документы:</w:t>
      </w:r>
    </w:p>
    <w:p w14:paraId="12BB54E2"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 копию действующего регистрационного удостоверения Минздрава России, Минздравсоцразвития России или Федеральной службы по надзору в сфере здравоохранения и социального развития с приложениями  (в случае наличия приложений) на товары, подлежащие поставке по контракту (ст. 38 Федерального закона РФ от 21.11.2011 № 323-ФЗ «Об основах охраны здоровья граждан», постановление Правительства Российской Федерации от 27.12.2012  № 1416 «Об утверждении правил государственной регистрации медицинских изделий»);</w:t>
      </w:r>
    </w:p>
    <w:p w14:paraId="37B40D09"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 документы, удостоверяющие качество передаваемого Товара,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w:t>
      </w:r>
    </w:p>
    <w:p w14:paraId="1164EF2F"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 свидетельство (сертификат) об утверждении типа средств измерений, свидетельство о поверке (в случае если поставляемый товар (принадлежности) является средством измерения);</w:t>
      </w:r>
    </w:p>
    <w:p w14:paraId="68389A8A"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 эксплуатационные документы, прилагаемые к изделию медицинской техники при поставке (паспорт, формуляр, руководство по эксплуатации, методика поверки средств измерений и др.), содержащие:</w:t>
      </w:r>
    </w:p>
    <w:p w14:paraId="5E8D9060"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а) сведения о конструкции, принципе действия, параметрах, характеристиках (свойствах) изделия, его составных частей;</w:t>
      </w:r>
    </w:p>
    <w:p w14:paraId="77E89075"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б) указания, необходимые для правильной и безопасной эксплуатации изделия (использования по назначению, технического обслуживания, хранения и транспортирования);</w:t>
      </w:r>
    </w:p>
    <w:p w14:paraId="2FFAD3B0"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в) сведения по утилизации;</w:t>
      </w:r>
    </w:p>
    <w:p w14:paraId="4497D217" w14:textId="77777777" w:rsidR="009F778D" w:rsidRPr="009F778D" w:rsidRDefault="009F778D" w:rsidP="009F778D">
      <w:pPr>
        <w:ind w:firstLine="426"/>
        <w:jc w:val="both"/>
        <w:rPr>
          <w:rFonts w:ascii="Liberation Serif" w:hAnsi="Liberation Serif" w:cs="Liberation Serif"/>
        </w:rPr>
      </w:pPr>
      <w:r w:rsidRPr="009F778D">
        <w:rPr>
          <w:rFonts w:ascii="Liberation Serif" w:hAnsi="Liberation Serif" w:cs="Liberation Serif"/>
        </w:rPr>
        <w:t>г) информацию об изготовителе, поставщике изделия и их гарантийных обязательствах.</w:t>
      </w:r>
    </w:p>
    <w:p w14:paraId="0F639D51" w14:textId="77777777" w:rsidR="00006604" w:rsidRPr="009F778D" w:rsidRDefault="00C37383" w:rsidP="009F778D">
      <w:pPr>
        <w:ind w:firstLine="426"/>
        <w:jc w:val="both"/>
        <w:rPr>
          <w:rFonts w:ascii="Liberation Serif" w:hAnsi="Liberation Serif" w:cs="Liberation Serif"/>
        </w:rPr>
      </w:pPr>
      <w:r w:rsidRPr="009F778D">
        <w:rPr>
          <w:rFonts w:ascii="Liberation Serif" w:hAnsi="Liberation Serif" w:cs="Liberation Serif"/>
        </w:rPr>
        <w:t xml:space="preserve">Год выпуска товара </w:t>
      </w:r>
      <w:r w:rsidRPr="009F778D">
        <w:rPr>
          <w:rFonts w:ascii="Liberation Serif" w:hAnsi="Liberation Serif" w:cs="Liberation Serif"/>
          <w:b/>
          <w:color w:val="FF0000"/>
        </w:rPr>
        <w:t>не ранее 202</w:t>
      </w:r>
      <w:r w:rsidR="008C672E">
        <w:rPr>
          <w:rFonts w:ascii="Liberation Serif" w:hAnsi="Liberation Serif" w:cs="Liberation Serif"/>
          <w:b/>
          <w:color w:val="FF0000"/>
        </w:rPr>
        <w:t>4</w:t>
      </w:r>
      <w:r w:rsidRPr="009F778D">
        <w:rPr>
          <w:rFonts w:ascii="Liberation Serif" w:hAnsi="Liberation Serif" w:cs="Liberation Serif"/>
          <w:b/>
          <w:color w:val="FF0000"/>
        </w:rPr>
        <w:t xml:space="preserve"> г.</w:t>
      </w:r>
    </w:p>
    <w:p w14:paraId="7B96E18C" w14:textId="77777777" w:rsidR="00006604" w:rsidRPr="009F778D" w:rsidRDefault="00C37383">
      <w:pPr>
        <w:ind w:firstLine="426"/>
        <w:jc w:val="both"/>
        <w:rPr>
          <w:rFonts w:ascii="Liberation Serif" w:hAnsi="Liberation Serif" w:cs="Liberation Serif"/>
        </w:rPr>
      </w:pPr>
      <w:r w:rsidRPr="009F778D">
        <w:rPr>
          <w:rFonts w:ascii="Liberation Serif" w:hAnsi="Liberation Serif" w:cs="Liberation Serif"/>
        </w:rPr>
        <w:t>Товар должен быть новый, не бывший в употреблении (эксплуатации), не прошедший ремонт, в том числе восстановление, замену составных частей, восстановление потребительских свойств, не выставочный экземпляр.</w:t>
      </w:r>
    </w:p>
    <w:p w14:paraId="6657AFBE" w14:textId="77777777" w:rsidR="00006604" w:rsidRPr="009F778D" w:rsidRDefault="00C37383">
      <w:pPr>
        <w:pStyle w:val="af2"/>
        <w:tabs>
          <w:tab w:val="left" w:pos="851"/>
        </w:tabs>
        <w:ind w:firstLine="426"/>
        <w:jc w:val="both"/>
        <w:rPr>
          <w:rFonts w:ascii="Liberation Serif" w:hAnsi="Liberation Serif" w:cs="Liberation Serif"/>
          <w:b/>
          <w:color w:val="auto"/>
          <w:sz w:val="20"/>
          <w:szCs w:val="20"/>
        </w:rPr>
      </w:pPr>
      <w:r w:rsidRPr="009F778D">
        <w:rPr>
          <w:rFonts w:ascii="Liberation Serif" w:hAnsi="Liberation Serif" w:cs="Liberation Serif"/>
          <w:b/>
          <w:color w:val="auto"/>
          <w:sz w:val="20"/>
          <w:szCs w:val="20"/>
        </w:rPr>
        <w:t xml:space="preserve">4. Требования к гарантийному сроку товара, работы, услуги и (или) объему предоставления гарантий их качества: </w:t>
      </w:r>
    </w:p>
    <w:p w14:paraId="4CFDFDD7" w14:textId="77777777" w:rsidR="009F778D" w:rsidRPr="009F778D" w:rsidRDefault="009F778D" w:rsidP="009F778D">
      <w:pPr>
        <w:suppressAutoHyphens w:val="0"/>
        <w:overflowPunct/>
        <w:autoSpaceDE/>
        <w:rPr>
          <w:rFonts w:ascii="Liberation Serif" w:eastAsia="Arial Unicode MS" w:hAnsi="Liberation Serif" w:cs="Liberation Serif"/>
        </w:rPr>
      </w:pPr>
      <w:r w:rsidRPr="009F778D">
        <w:rPr>
          <w:rFonts w:ascii="Liberation Serif" w:eastAsia="Arial Unicode MS" w:hAnsi="Liberation Serif" w:cs="Liberation Serif"/>
        </w:rPr>
        <w:t>Одновременно вместе с Оборудованием Поставщик предоставляет Получателю:</w:t>
      </w:r>
    </w:p>
    <w:p w14:paraId="46FFF793" w14:textId="77777777" w:rsidR="009F778D" w:rsidRPr="009F778D" w:rsidRDefault="009F778D" w:rsidP="009F778D">
      <w:pPr>
        <w:suppressAutoHyphens w:val="0"/>
        <w:overflowPunct/>
        <w:autoSpaceDE/>
        <w:rPr>
          <w:rFonts w:ascii="Liberation Serif" w:eastAsia="Arial Unicode MS" w:hAnsi="Liberation Serif" w:cs="Liberation Serif"/>
        </w:rPr>
      </w:pPr>
      <w:r w:rsidRPr="009F778D">
        <w:rPr>
          <w:rFonts w:ascii="Liberation Serif" w:eastAsia="Arial Unicode MS" w:hAnsi="Liberation Serif" w:cs="Liberation Serif"/>
        </w:rPr>
        <w:t xml:space="preserve">1) гарантию производителя на Оборудование. Срок действия такой гарантии </w:t>
      </w:r>
      <w:r w:rsidRPr="009540E4">
        <w:rPr>
          <w:rFonts w:ascii="Liberation Serif" w:eastAsia="Arial Unicode MS" w:hAnsi="Liberation Serif" w:cs="Liberation Serif"/>
        </w:rPr>
        <w:t xml:space="preserve">составляет не менее </w:t>
      </w:r>
      <w:r w:rsidR="008C672E" w:rsidRPr="009540E4">
        <w:rPr>
          <w:rFonts w:ascii="Liberation Serif" w:eastAsia="Arial Unicode MS" w:hAnsi="Liberation Serif" w:cs="Liberation Serif"/>
        </w:rPr>
        <w:t>12</w:t>
      </w:r>
      <w:r w:rsidRPr="009540E4">
        <w:rPr>
          <w:rFonts w:ascii="Liberation Serif" w:eastAsia="Arial Unicode MS" w:hAnsi="Liberation Serif" w:cs="Liberation Serif"/>
        </w:rPr>
        <w:t xml:space="preserve"> месяцев с момента</w:t>
      </w:r>
      <w:r w:rsidRPr="009F778D">
        <w:rPr>
          <w:rFonts w:ascii="Liberation Serif" w:eastAsia="Arial Unicode MS" w:hAnsi="Liberation Serif" w:cs="Liberation Serif"/>
        </w:rPr>
        <w:t xml:space="preserve"> подписания Акта ввода Оборудования в эксплуатацию, оказания услуг по обучению правилам эксплуатации и инструктажу специалистов;</w:t>
      </w:r>
    </w:p>
    <w:p w14:paraId="64C98D67" w14:textId="77777777" w:rsidR="009F778D" w:rsidRPr="009F778D" w:rsidRDefault="009F778D" w:rsidP="009F778D">
      <w:pPr>
        <w:suppressAutoHyphens w:val="0"/>
        <w:overflowPunct/>
        <w:autoSpaceDE/>
        <w:rPr>
          <w:rFonts w:ascii="Liberation Serif" w:eastAsia="Arial Unicode MS" w:hAnsi="Liberation Serif" w:cs="Liberation Serif"/>
        </w:rPr>
      </w:pPr>
      <w:r w:rsidRPr="009F778D">
        <w:rPr>
          <w:rFonts w:ascii="Liberation Serif" w:eastAsia="Arial Unicode MS" w:hAnsi="Liberation Serif" w:cs="Liberation Serif"/>
        </w:rPr>
        <w:t>2) гарантию Поставщика на Оборудование. Срок действия такой гарантии составляет не менее чем срок действия гарантии производителя на Оборудование (с момента подписания Акта ввода Оборудования в эксплуатацию, оказания услуг по обучению правилам эксплуатации и инструктажу специалистов). Объем предоставления гарантий качества Оборудования для каждой единицы поставляемого Оборудования должен быть не меньше стандартных обязательств производителя (изготовителя) Оборудования.</w:t>
      </w:r>
    </w:p>
    <w:p w14:paraId="2342A1CE" w14:textId="77777777" w:rsidR="00006604" w:rsidRPr="00F83FF8" w:rsidRDefault="009F778D" w:rsidP="009F778D">
      <w:pPr>
        <w:suppressAutoHyphens w:val="0"/>
        <w:overflowPunct/>
        <w:autoSpaceDE/>
        <w:rPr>
          <w:rFonts w:ascii="Liberation Serif" w:hAnsi="Liberation Serif" w:cs="Liberation Serif"/>
          <w:b/>
          <w:sz w:val="22"/>
          <w:szCs w:val="22"/>
        </w:rPr>
      </w:pPr>
      <w:r w:rsidRPr="009F778D">
        <w:rPr>
          <w:rFonts w:ascii="Liberation Serif" w:eastAsia="Arial Unicode MS" w:hAnsi="Liberation Serif" w:cs="Liberation Serif"/>
        </w:rPr>
        <w:t>Поставщик предоставляет Получателю гарантию производителя на Оборудование и гарантию Поставщика на Оборудование,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r w:rsidR="007F4F85" w:rsidRPr="00F83FF8">
        <w:rPr>
          <w:rFonts w:ascii="Liberation Serif" w:hAnsi="Liberation Serif" w:cs="Liberation Serif"/>
          <w:b/>
          <w:sz w:val="22"/>
          <w:szCs w:val="22"/>
        </w:rPr>
        <w:br w:type="page"/>
      </w:r>
      <w:r w:rsidR="00C37383" w:rsidRPr="00F83FF8">
        <w:rPr>
          <w:rFonts w:ascii="Liberation Serif" w:hAnsi="Liberation Serif" w:cs="Liberation Serif"/>
          <w:b/>
          <w:sz w:val="22"/>
          <w:szCs w:val="22"/>
        </w:rPr>
        <w:lastRenderedPageBreak/>
        <w:t>Форма ответа</w:t>
      </w:r>
    </w:p>
    <w:p w14:paraId="4E461934" w14:textId="77777777" w:rsidR="00006604" w:rsidRPr="00F83FF8" w:rsidRDefault="00006604">
      <w:pPr>
        <w:tabs>
          <w:tab w:val="left" w:pos="7425"/>
        </w:tabs>
        <w:jc w:val="right"/>
        <w:rPr>
          <w:rFonts w:ascii="Liberation Serif" w:hAnsi="Liberation Serif" w:cs="Liberation Serif"/>
          <w:sz w:val="22"/>
          <w:szCs w:val="22"/>
        </w:rPr>
      </w:pPr>
    </w:p>
    <w:p w14:paraId="7241B0A9" w14:textId="5D4F7B1E" w:rsidR="00006604" w:rsidRPr="009E68BD" w:rsidRDefault="00C37383" w:rsidP="009E68BD">
      <w:pPr>
        <w:tabs>
          <w:tab w:val="left" w:pos="709"/>
          <w:tab w:val="left" w:pos="1418"/>
          <w:tab w:val="left" w:pos="2127"/>
          <w:tab w:val="left" w:pos="2836"/>
          <w:tab w:val="left" w:pos="3545"/>
          <w:tab w:val="left" w:pos="11057"/>
        </w:tabs>
        <w:jc w:val="right"/>
        <w:rPr>
          <w:rFonts w:ascii="Liberation Serif" w:hAnsi="Liberation Serif" w:cs="Liberation Serif"/>
          <w:sz w:val="22"/>
          <w:szCs w:val="22"/>
        </w:rPr>
      </w:pPr>
      <w:r w:rsidRPr="00F83FF8">
        <w:rPr>
          <w:rFonts w:ascii="Liberation Serif" w:hAnsi="Liberation Serif" w:cs="Liberation Serif"/>
          <w:sz w:val="22"/>
          <w:szCs w:val="22"/>
        </w:rPr>
        <w:t xml:space="preserve">На официальном бланке компании </w:t>
      </w:r>
      <w:r w:rsidRPr="00F83FF8">
        <w:rPr>
          <w:rFonts w:ascii="Liberation Serif" w:hAnsi="Liberation Serif" w:cs="Liberation Serif"/>
          <w:sz w:val="22"/>
          <w:szCs w:val="22"/>
        </w:rPr>
        <w:tab/>
        <w:t xml:space="preserve">                                                                                                         </w:t>
      </w:r>
      <w:r w:rsidRPr="00F83FF8">
        <w:rPr>
          <w:rFonts w:ascii="Liberation Serif" w:hAnsi="Liberation Serif" w:cs="Liberation Serif"/>
          <w:sz w:val="22"/>
          <w:szCs w:val="22"/>
        </w:rPr>
        <w:tab/>
      </w:r>
      <w:r w:rsidR="008C672E" w:rsidRPr="009E68BD">
        <w:rPr>
          <w:rFonts w:ascii="Liberation Serif" w:hAnsi="Liberation Serif" w:cs="Liberation Serif"/>
          <w:sz w:val="22"/>
          <w:szCs w:val="22"/>
        </w:rPr>
        <w:t xml:space="preserve">Главному врачу ГАУЗ СО </w:t>
      </w:r>
      <w:r w:rsidR="009E68BD" w:rsidRPr="009E68BD">
        <w:rPr>
          <w:rFonts w:ascii="Liberation Serif" w:hAnsi="Liberation Serif" w:cs="Liberation Serif"/>
          <w:sz w:val="22"/>
          <w:szCs w:val="22"/>
        </w:rPr>
        <w:t>«</w:t>
      </w:r>
      <w:proofErr w:type="spellStart"/>
      <w:r w:rsidR="009E68BD" w:rsidRPr="009E68BD">
        <w:rPr>
          <w:rFonts w:ascii="Liberation Serif" w:hAnsi="Liberation Serif" w:cs="Liberation Serif"/>
          <w:sz w:val="22"/>
          <w:szCs w:val="22"/>
        </w:rPr>
        <w:t>Верхнепышминская</w:t>
      </w:r>
      <w:proofErr w:type="spellEnd"/>
      <w:r w:rsidR="009E68BD" w:rsidRPr="009E68BD">
        <w:rPr>
          <w:rFonts w:ascii="Liberation Serif" w:hAnsi="Liberation Serif" w:cs="Liberation Serif"/>
          <w:sz w:val="22"/>
          <w:szCs w:val="22"/>
        </w:rPr>
        <w:t xml:space="preserve"> ЦГБ </w:t>
      </w:r>
      <w:proofErr w:type="spellStart"/>
      <w:r w:rsidR="009E68BD" w:rsidRPr="009E68BD">
        <w:rPr>
          <w:rFonts w:ascii="Liberation Serif" w:hAnsi="Liberation Serif" w:cs="Liberation Serif"/>
          <w:sz w:val="22"/>
          <w:szCs w:val="22"/>
        </w:rPr>
        <w:t>им.П.Д.Бородина</w:t>
      </w:r>
      <w:proofErr w:type="spellEnd"/>
      <w:r w:rsidR="009E68BD" w:rsidRPr="009E68BD">
        <w:rPr>
          <w:rFonts w:ascii="Liberation Serif" w:hAnsi="Liberation Serif" w:cs="Liberation Serif"/>
          <w:sz w:val="22"/>
          <w:szCs w:val="22"/>
        </w:rPr>
        <w:t>»</w:t>
      </w:r>
    </w:p>
    <w:p w14:paraId="5D233C41" w14:textId="77777777" w:rsidR="00006604" w:rsidRPr="009E68BD" w:rsidRDefault="00C37383">
      <w:pPr>
        <w:tabs>
          <w:tab w:val="left" w:pos="7425"/>
          <w:tab w:val="left" w:pos="8647"/>
        </w:tabs>
        <w:rPr>
          <w:rFonts w:ascii="Liberation Serif" w:hAnsi="Liberation Serif" w:cs="Liberation Serif"/>
          <w:sz w:val="22"/>
          <w:szCs w:val="22"/>
        </w:rPr>
      </w:pPr>
      <w:r w:rsidRPr="009E68BD">
        <w:rPr>
          <w:rFonts w:ascii="Liberation Serif" w:hAnsi="Liberation Serif" w:cs="Liberation Serif"/>
          <w:sz w:val="22"/>
          <w:szCs w:val="22"/>
        </w:rPr>
        <w:tab/>
      </w:r>
    </w:p>
    <w:p w14:paraId="2BCB6301" w14:textId="77777777" w:rsidR="00006604" w:rsidRPr="009E68BD" w:rsidRDefault="00C37383">
      <w:pPr>
        <w:tabs>
          <w:tab w:val="left" w:pos="13750"/>
        </w:tabs>
        <w:rPr>
          <w:rFonts w:ascii="Liberation Serif" w:hAnsi="Liberation Serif" w:cs="Liberation Serif"/>
          <w:sz w:val="22"/>
          <w:szCs w:val="22"/>
        </w:rPr>
      </w:pPr>
      <w:r w:rsidRPr="009E68BD">
        <w:rPr>
          <w:rFonts w:ascii="Liberation Serif" w:hAnsi="Liberation Serif" w:cs="Liberation Serif"/>
          <w:sz w:val="22"/>
          <w:szCs w:val="22"/>
        </w:rPr>
        <w:tab/>
      </w:r>
    </w:p>
    <w:p w14:paraId="34A1EB97" w14:textId="77777777" w:rsidR="00006604" w:rsidRPr="009E68BD" w:rsidRDefault="00006604">
      <w:pPr>
        <w:tabs>
          <w:tab w:val="left" w:pos="10773"/>
        </w:tabs>
        <w:jc w:val="both"/>
        <w:rPr>
          <w:rFonts w:ascii="Liberation Serif" w:hAnsi="Liberation Serif" w:cs="Liberation Serif"/>
          <w:sz w:val="22"/>
          <w:szCs w:val="22"/>
        </w:rPr>
      </w:pPr>
    </w:p>
    <w:p w14:paraId="42D7CB9C" w14:textId="77777777" w:rsidR="00006604" w:rsidRPr="009E68BD" w:rsidRDefault="00C37383">
      <w:pPr>
        <w:jc w:val="both"/>
        <w:rPr>
          <w:rFonts w:ascii="Liberation Serif" w:hAnsi="Liberation Serif" w:cs="Liberation Serif"/>
          <w:sz w:val="22"/>
          <w:szCs w:val="22"/>
        </w:rPr>
      </w:pPr>
      <w:r w:rsidRPr="009E68BD">
        <w:rPr>
          <w:rFonts w:ascii="Liberation Serif" w:hAnsi="Liberation Serif" w:cs="Liberation Serif"/>
          <w:sz w:val="22"/>
          <w:szCs w:val="22"/>
        </w:rPr>
        <w:t>№ _________ от _________</w:t>
      </w:r>
    </w:p>
    <w:p w14:paraId="6BAAEBA6" w14:textId="77777777" w:rsidR="00006604" w:rsidRPr="009E68BD" w:rsidRDefault="00006604">
      <w:pPr>
        <w:jc w:val="both"/>
        <w:rPr>
          <w:rFonts w:ascii="Liberation Serif" w:hAnsi="Liberation Serif" w:cs="Liberation Serif"/>
          <w:sz w:val="22"/>
          <w:szCs w:val="22"/>
        </w:rPr>
      </w:pPr>
    </w:p>
    <w:p w14:paraId="171F2031" w14:textId="77777777" w:rsidR="00006604" w:rsidRPr="009E68BD" w:rsidRDefault="00006604">
      <w:pPr>
        <w:jc w:val="both"/>
        <w:rPr>
          <w:rFonts w:ascii="Liberation Serif" w:hAnsi="Liberation Serif" w:cs="Liberation Serif"/>
          <w:sz w:val="22"/>
          <w:szCs w:val="22"/>
        </w:rPr>
      </w:pPr>
    </w:p>
    <w:p w14:paraId="6C485D84" w14:textId="6236E0E7" w:rsidR="00006604" w:rsidRPr="009E68BD" w:rsidRDefault="00C37383">
      <w:pPr>
        <w:jc w:val="center"/>
        <w:rPr>
          <w:rFonts w:ascii="Liberation Serif" w:hAnsi="Liberation Serif" w:cs="Liberation Serif"/>
          <w:sz w:val="22"/>
          <w:szCs w:val="22"/>
        </w:rPr>
      </w:pPr>
      <w:r w:rsidRPr="009E68BD">
        <w:rPr>
          <w:rFonts w:ascii="Liberation Serif" w:hAnsi="Liberation Serif" w:cs="Liberation Serif"/>
          <w:sz w:val="22"/>
          <w:szCs w:val="22"/>
        </w:rPr>
        <w:t xml:space="preserve">Уважаемый </w:t>
      </w:r>
      <w:r w:rsidR="009E68BD" w:rsidRPr="009E68BD">
        <w:rPr>
          <w:rFonts w:ascii="Liberation Serif" w:hAnsi="Liberation Serif" w:cs="Liberation Serif"/>
          <w:sz w:val="22"/>
          <w:szCs w:val="22"/>
        </w:rPr>
        <w:t>Вячеслав Геннадьевич!</w:t>
      </w:r>
    </w:p>
    <w:p w14:paraId="2F387E46" w14:textId="77777777" w:rsidR="00006604" w:rsidRPr="00F83FF8" w:rsidRDefault="00C37383">
      <w:pPr>
        <w:ind w:firstLine="567"/>
        <w:jc w:val="both"/>
        <w:rPr>
          <w:rFonts w:ascii="Liberation Serif" w:hAnsi="Liberation Serif" w:cs="Liberation Serif"/>
          <w:sz w:val="22"/>
          <w:szCs w:val="22"/>
        </w:rPr>
      </w:pPr>
      <w:r w:rsidRPr="009E68BD">
        <w:rPr>
          <w:rFonts w:ascii="Liberation Serif" w:hAnsi="Liberation Serif" w:cs="Liberation Serif"/>
          <w:sz w:val="22"/>
          <w:szCs w:val="22"/>
        </w:rPr>
        <w:t xml:space="preserve">В ответ на Ваш запрос № ______________ от ___________ года сообщаем, что мы готовы поставить </w:t>
      </w:r>
      <w:r w:rsidR="008C672E" w:rsidRPr="009E68BD">
        <w:rPr>
          <w:rFonts w:ascii="Liberation Serif" w:hAnsi="Liberation Serif" w:cs="Liberation Serif"/>
          <w:sz w:val="22"/>
          <w:szCs w:val="22"/>
        </w:rPr>
        <w:t>функциональные кровати</w:t>
      </w:r>
      <w:r w:rsidRPr="009E68BD">
        <w:rPr>
          <w:rFonts w:ascii="Liberation Serif" w:hAnsi="Liberation Serif" w:cs="Liberation Serif"/>
          <w:sz w:val="22"/>
          <w:szCs w:val="22"/>
        </w:rPr>
        <w:t xml:space="preserve"> на условиях, указанных в запросе.</w:t>
      </w:r>
    </w:p>
    <w:p w14:paraId="25511DDF" w14:textId="77777777" w:rsidR="00006604" w:rsidRPr="00F83FF8" w:rsidRDefault="00C37383">
      <w:pPr>
        <w:ind w:firstLine="567"/>
        <w:jc w:val="both"/>
        <w:rPr>
          <w:rFonts w:ascii="Liberation Serif" w:hAnsi="Liberation Serif" w:cs="Liberation Serif"/>
          <w:sz w:val="22"/>
          <w:szCs w:val="22"/>
        </w:rPr>
      </w:pPr>
      <w:r w:rsidRPr="00F83FF8">
        <w:rPr>
          <w:rFonts w:ascii="Liberation Serif" w:hAnsi="Liberation Serif" w:cs="Liberation Serif"/>
          <w:sz w:val="22"/>
          <w:szCs w:val="22"/>
        </w:rPr>
        <w:t xml:space="preserve">Предлагаемый нами товар полностью соответствует требованиям, установленным в описании объекта закупки. </w:t>
      </w:r>
    </w:p>
    <w:tbl>
      <w:tblPr>
        <w:tblW w:w="15026" w:type="dxa"/>
        <w:tblInd w:w="108" w:type="dxa"/>
        <w:tblLayout w:type="fixed"/>
        <w:tblCellMar>
          <w:left w:w="10" w:type="dxa"/>
          <w:right w:w="10" w:type="dxa"/>
        </w:tblCellMar>
        <w:tblLook w:val="0000" w:firstRow="0" w:lastRow="0" w:firstColumn="0" w:lastColumn="0" w:noHBand="0" w:noVBand="0"/>
      </w:tblPr>
      <w:tblGrid>
        <w:gridCol w:w="709"/>
        <w:gridCol w:w="5969"/>
        <w:gridCol w:w="1289"/>
        <w:gridCol w:w="1418"/>
        <w:gridCol w:w="1984"/>
        <w:gridCol w:w="1559"/>
        <w:gridCol w:w="2098"/>
      </w:tblGrid>
      <w:tr w:rsidR="00006604" w:rsidRPr="00F83FF8" w14:paraId="41AFFB3F" w14:textId="77777777">
        <w:trPr>
          <w:cantSplit/>
          <w:trHeight w:val="621"/>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3B0B4" w14:textId="77777777" w:rsidR="00006604" w:rsidRPr="00F83FF8" w:rsidRDefault="00C37383">
            <w:pPr>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 xml:space="preserve">№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EC82D" w14:textId="77777777" w:rsidR="00006604" w:rsidRPr="00F83FF8" w:rsidRDefault="00C37383">
            <w:pPr>
              <w:spacing w:line="276" w:lineRule="auto"/>
              <w:jc w:val="center"/>
              <w:rPr>
                <w:rFonts w:ascii="Liberation Serif" w:hAnsi="Liberation Serif" w:cs="Liberation Serif"/>
                <w:bCs/>
                <w:sz w:val="22"/>
                <w:szCs w:val="22"/>
                <w:lang w:eastAsia="en-US"/>
              </w:rPr>
            </w:pPr>
            <w:r w:rsidRPr="00F83FF8">
              <w:rPr>
                <w:rFonts w:ascii="Liberation Serif" w:hAnsi="Liberation Serif" w:cs="Liberation Serif"/>
                <w:bCs/>
                <w:sz w:val="22"/>
                <w:szCs w:val="22"/>
                <w:lang w:eastAsia="en-US"/>
              </w:rPr>
              <w:t>Наименование товара</w:t>
            </w:r>
          </w:p>
          <w:p w14:paraId="65E23791" w14:textId="77777777" w:rsidR="00006604" w:rsidRPr="00F83FF8" w:rsidRDefault="00C37383">
            <w:pPr>
              <w:spacing w:line="276" w:lineRule="auto"/>
              <w:jc w:val="center"/>
              <w:rPr>
                <w:rFonts w:ascii="Liberation Serif" w:hAnsi="Liberation Serif" w:cs="Liberation Serif"/>
                <w:sz w:val="22"/>
                <w:szCs w:val="22"/>
              </w:rPr>
            </w:pPr>
            <w:r w:rsidRPr="00F83FF8">
              <w:rPr>
                <w:rFonts w:ascii="Liberation Serif" w:hAnsi="Liberation Serif" w:cs="Liberation Serif"/>
                <w:bCs/>
                <w:sz w:val="22"/>
                <w:szCs w:val="22"/>
                <w:lang w:eastAsia="en-US"/>
              </w:rPr>
              <w:t>(</w:t>
            </w:r>
            <w:r w:rsidRPr="00F83FF8">
              <w:rPr>
                <w:rFonts w:ascii="Liberation Serif" w:hAnsi="Liberation Serif" w:cs="Liberation Serif"/>
                <w:sz w:val="22"/>
                <w:szCs w:val="22"/>
                <w:lang w:eastAsia="en-US"/>
              </w:rPr>
              <w:t>товарный знак, производитель, страна происхождения)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AB1FC" w14:textId="77777777" w:rsidR="00006604" w:rsidRPr="00F83FF8" w:rsidRDefault="00C37383">
            <w:pPr>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Ед. 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AD123" w14:textId="77777777" w:rsidR="00006604" w:rsidRPr="00F83FF8" w:rsidRDefault="00C37383">
            <w:pPr>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Количество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5F538" w14:textId="77777777" w:rsidR="00006604" w:rsidRPr="00F83FF8" w:rsidRDefault="00C37383">
            <w:pPr>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Цена за ед. с НДС,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D4673" w14:textId="77777777" w:rsidR="00006604" w:rsidRPr="00F83FF8" w:rsidRDefault="00C37383">
            <w:pPr>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НДС за ед., руб.</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9334" w14:textId="77777777" w:rsidR="00006604" w:rsidRPr="00F83FF8" w:rsidRDefault="00C37383">
            <w:pPr>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Сумма общая с НДС, руб.</w:t>
            </w:r>
          </w:p>
        </w:tc>
      </w:tr>
      <w:tr w:rsidR="00006604" w:rsidRPr="00F83FF8" w14:paraId="67705E64" w14:textId="77777777">
        <w:trPr>
          <w:cantSplit/>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6730F" w14:textId="77777777" w:rsidR="00006604" w:rsidRPr="00F83FF8" w:rsidRDefault="00C37383">
            <w:pPr>
              <w:overflowPunct/>
              <w:autoSpaceDE/>
              <w:spacing w:line="276" w:lineRule="auto"/>
              <w:jc w:val="center"/>
              <w:rPr>
                <w:rFonts w:ascii="Liberation Serif" w:hAnsi="Liberation Serif" w:cs="Liberation Serif"/>
                <w:sz w:val="22"/>
                <w:szCs w:val="22"/>
                <w:lang w:eastAsia="en-US"/>
              </w:rPr>
            </w:pPr>
            <w:r w:rsidRPr="00F83FF8">
              <w:rPr>
                <w:rFonts w:ascii="Liberation Serif" w:hAnsi="Liberation Serif" w:cs="Liberation Serif"/>
                <w:sz w:val="22"/>
                <w:szCs w:val="22"/>
                <w:lang w:eastAsia="en-US"/>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8D1C2" w14:textId="77777777" w:rsidR="008C672E" w:rsidRPr="008C672E" w:rsidRDefault="008C672E" w:rsidP="008C672E">
            <w:pPr>
              <w:rPr>
                <w:rFonts w:ascii="Liberation Serif" w:hAnsi="Liberation Serif" w:cs="Liberation Serif"/>
                <w:b/>
                <w:sz w:val="22"/>
                <w:szCs w:val="22"/>
              </w:rPr>
            </w:pPr>
            <w:r w:rsidRPr="008C672E">
              <w:rPr>
                <w:rFonts w:ascii="Liberation Serif" w:hAnsi="Liberation Serif" w:cs="Liberation Serif"/>
                <w:b/>
                <w:sz w:val="22"/>
                <w:szCs w:val="22"/>
              </w:rPr>
              <w:t>Функциональная кровать</w:t>
            </w:r>
          </w:p>
          <w:p w14:paraId="4153A1A5" w14:textId="77777777" w:rsidR="00006604" w:rsidRPr="00F83FF8" w:rsidRDefault="008C672E" w:rsidP="008C672E">
            <w:pPr>
              <w:rPr>
                <w:rFonts w:ascii="Liberation Serif" w:hAnsi="Liberation Serif" w:cs="Liberation Serif"/>
                <w:sz w:val="22"/>
                <w:szCs w:val="22"/>
              </w:rPr>
            </w:pPr>
            <w:r w:rsidRPr="008C672E">
              <w:rPr>
                <w:rFonts w:ascii="Liberation Serif" w:hAnsi="Liberation Serif" w:cs="Liberation Serif"/>
                <w:i/>
                <w:sz w:val="22"/>
                <w:szCs w:val="22"/>
              </w:rPr>
              <w:t xml:space="preserve"> </w:t>
            </w:r>
            <w:r w:rsidR="00C37383" w:rsidRPr="00F83FF8">
              <w:rPr>
                <w:rFonts w:ascii="Liberation Serif" w:hAnsi="Liberation Serif" w:cs="Liberation Serif"/>
                <w:i/>
                <w:sz w:val="22"/>
                <w:szCs w:val="22"/>
              </w:rPr>
              <w:t>(Указать наименование товара в соответствии с регистрационным удостоверением)</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D0A30" w14:textId="77777777" w:rsidR="00006604" w:rsidRPr="00F83FF8" w:rsidRDefault="00006604">
            <w:pPr>
              <w:overflowPunct/>
              <w:autoSpaceDE/>
              <w:spacing w:line="276" w:lineRule="auto"/>
              <w:jc w:val="center"/>
              <w:rPr>
                <w:rFonts w:ascii="Liberation Serif" w:hAnsi="Liberation Serif" w:cs="Liberation Serif"/>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CA5B6" w14:textId="77777777" w:rsidR="00006604" w:rsidRPr="00F83FF8" w:rsidRDefault="00006604">
            <w:pPr>
              <w:overflowPunct/>
              <w:autoSpaceDE/>
              <w:spacing w:line="276" w:lineRule="auto"/>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DFB86" w14:textId="77777777" w:rsidR="00006604" w:rsidRPr="00F83FF8" w:rsidRDefault="00006604">
            <w:pPr>
              <w:overflowPunct/>
              <w:autoSpaceDE/>
              <w:spacing w:line="276" w:lineRule="auto"/>
              <w:jc w:val="center"/>
              <w:rPr>
                <w:rFonts w:ascii="Liberation Serif" w:hAnsi="Liberation Serif" w:cs="Liberation Serif"/>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73DA9" w14:textId="77777777" w:rsidR="00006604" w:rsidRPr="00F83FF8" w:rsidRDefault="00006604">
            <w:pPr>
              <w:overflowPunct/>
              <w:autoSpaceDE/>
              <w:spacing w:line="276" w:lineRule="auto"/>
              <w:jc w:val="center"/>
              <w:rPr>
                <w:rFonts w:ascii="Liberation Serif" w:hAnsi="Liberation Serif" w:cs="Liberation Serif"/>
                <w:sz w:val="22"/>
                <w:szCs w:val="22"/>
                <w:lang w:eastAsia="en-US"/>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57183" w14:textId="77777777" w:rsidR="00006604" w:rsidRPr="00F83FF8" w:rsidRDefault="00006604">
            <w:pPr>
              <w:overflowPunct/>
              <w:autoSpaceDE/>
              <w:spacing w:line="276" w:lineRule="auto"/>
              <w:jc w:val="center"/>
              <w:rPr>
                <w:rFonts w:ascii="Liberation Serif" w:hAnsi="Liberation Serif" w:cs="Liberation Serif"/>
                <w:sz w:val="22"/>
                <w:szCs w:val="22"/>
                <w:lang w:eastAsia="en-US"/>
              </w:rPr>
            </w:pPr>
          </w:p>
        </w:tc>
      </w:tr>
      <w:tr w:rsidR="008C672E" w:rsidRPr="00F83FF8" w14:paraId="4B97CD06" w14:textId="77777777">
        <w:trPr>
          <w:cantSplit/>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1E2F"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2</w:t>
            </w: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CD494" w14:textId="77777777" w:rsidR="008C672E" w:rsidRPr="00D42B45" w:rsidRDefault="008C672E" w:rsidP="009F778D">
            <w:pPr>
              <w:rPr>
                <w:rFonts w:ascii="Liberation Serif" w:hAnsi="Liberation Serif" w:cs="Liberation Serif"/>
                <w:bCs/>
                <w:sz w:val="23"/>
                <w:szCs w:val="23"/>
              </w:rPr>
            </w:pPr>
            <w:r>
              <w:rPr>
                <w:rFonts w:ascii="Liberation Serif" w:hAnsi="Liberation Serif" w:cs="Liberation Serif"/>
                <w:bCs/>
                <w:sz w:val="23"/>
                <w:szCs w:val="23"/>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41400"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FFC7E" w14:textId="77777777" w:rsidR="008C672E" w:rsidRDefault="008C672E">
            <w:pPr>
              <w:overflowPunct/>
              <w:autoSpaceDE/>
              <w:spacing w:line="276" w:lineRule="auto"/>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66C54"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A457"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B5E91"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r>
      <w:tr w:rsidR="008C672E" w:rsidRPr="00F83FF8" w14:paraId="59F4C9E8" w14:textId="77777777">
        <w:trPr>
          <w:cantSplit/>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12BAF" w14:textId="77777777" w:rsidR="008C672E" w:rsidRDefault="008C672E">
            <w:pPr>
              <w:overflowPunct/>
              <w:autoSpaceDE/>
              <w:spacing w:line="276" w:lineRule="auto"/>
              <w:jc w:val="center"/>
              <w:rPr>
                <w:rFonts w:ascii="Liberation Serif" w:hAnsi="Liberation Serif" w:cs="Liberation Serif"/>
                <w:sz w:val="22"/>
                <w:szCs w:val="22"/>
                <w:lang w:eastAsia="en-US"/>
              </w:rPr>
            </w:pPr>
            <w:r>
              <w:rPr>
                <w:rFonts w:ascii="Liberation Serif" w:hAnsi="Liberation Serif" w:cs="Liberation Serif"/>
                <w:sz w:val="22"/>
                <w:szCs w:val="22"/>
                <w:lang w:eastAsia="en-US"/>
              </w:rPr>
              <w:t>3</w:t>
            </w: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9D82" w14:textId="77777777" w:rsidR="008C672E" w:rsidRPr="00D42B45" w:rsidRDefault="008C672E" w:rsidP="009F778D">
            <w:pPr>
              <w:rPr>
                <w:rFonts w:ascii="Liberation Serif" w:hAnsi="Liberation Serif" w:cs="Liberation Serif"/>
                <w:bCs/>
                <w:sz w:val="23"/>
                <w:szCs w:val="23"/>
              </w:rPr>
            </w:pPr>
            <w:r>
              <w:rPr>
                <w:rFonts w:ascii="Liberation Serif" w:hAnsi="Liberation Serif" w:cs="Liberation Serif"/>
                <w:bCs/>
                <w:sz w:val="23"/>
                <w:szCs w:val="23"/>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86242"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7C9B" w14:textId="77777777" w:rsidR="008C672E" w:rsidRDefault="008C672E">
            <w:pPr>
              <w:overflowPunct/>
              <w:autoSpaceDE/>
              <w:spacing w:line="276" w:lineRule="auto"/>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F1F3F"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A508"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DE206" w14:textId="77777777" w:rsidR="008C672E" w:rsidRPr="00F83FF8" w:rsidRDefault="008C672E">
            <w:pPr>
              <w:overflowPunct/>
              <w:autoSpaceDE/>
              <w:spacing w:line="276" w:lineRule="auto"/>
              <w:jc w:val="center"/>
              <w:rPr>
                <w:rFonts w:ascii="Liberation Serif" w:hAnsi="Liberation Serif" w:cs="Liberation Serif"/>
                <w:sz w:val="22"/>
                <w:szCs w:val="22"/>
                <w:lang w:eastAsia="en-US"/>
              </w:rPr>
            </w:pPr>
          </w:p>
        </w:tc>
      </w:tr>
    </w:tbl>
    <w:p w14:paraId="1EF2BF4C" w14:textId="77777777" w:rsidR="00006604" w:rsidRPr="00F83FF8" w:rsidRDefault="00006604">
      <w:pPr>
        <w:jc w:val="both"/>
        <w:rPr>
          <w:rFonts w:ascii="Liberation Serif" w:hAnsi="Liberation Serif" w:cs="Liberation Serif"/>
          <w:sz w:val="22"/>
          <w:szCs w:val="22"/>
        </w:rPr>
      </w:pPr>
    </w:p>
    <w:p w14:paraId="61A17D4E" w14:textId="77777777" w:rsidR="00006604" w:rsidRPr="00F83FF8" w:rsidRDefault="00C37383">
      <w:pPr>
        <w:jc w:val="both"/>
        <w:rPr>
          <w:rFonts w:ascii="Liberation Serif" w:hAnsi="Liberation Serif" w:cs="Liberation Serif"/>
          <w:sz w:val="22"/>
          <w:szCs w:val="22"/>
        </w:rPr>
      </w:pPr>
      <w:r w:rsidRPr="00F83FF8">
        <w:rPr>
          <w:rFonts w:ascii="Liberation Serif" w:hAnsi="Liberation Serif" w:cs="Liberation Serif"/>
          <w:sz w:val="22"/>
          <w:szCs w:val="22"/>
        </w:rPr>
        <w:t xml:space="preserve">1) Срок поставки товара с момента заключения </w:t>
      </w:r>
      <w:r w:rsidR="007F4F85" w:rsidRPr="00F83FF8">
        <w:rPr>
          <w:rFonts w:ascii="Liberation Serif" w:hAnsi="Liberation Serif" w:cs="Liberation Serif"/>
          <w:sz w:val="22"/>
          <w:szCs w:val="22"/>
        </w:rPr>
        <w:t>договора</w:t>
      </w:r>
      <w:r w:rsidRPr="00F83FF8">
        <w:rPr>
          <w:rFonts w:ascii="Liberation Serif" w:hAnsi="Liberation Serif" w:cs="Liberation Serif"/>
          <w:sz w:val="22"/>
          <w:szCs w:val="22"/>
        </w:rPr>
        <w:t>: _______ дней.</w:t>
      </w:r>
    </w:p>
    <w:p w14:paraId="0B510A1B" w14:textId="77777777" w:rsidR="00006604" w:rsidRPr="00F83FF8" w:rsidRDefault="00C37383">
      <w:pPr>
        <w:jc w:val="both"/>
        <w:rPr>
          <w:rFonts w:ascii="Liberation Serif" w:hAnsi="Liberation Serif" w:cs="Liberation Serif"/>
          <w:sz w:val="22"/>
          <w:szCs w:val="22"/>
        </w:rPr>
      </w:pPr>
      <w:r w:rsidRPr="00F83FF8">
        <w:rPr>
          <w:rFonts w:ascii="Liberation Serif" w:hAnsi="Liberation Serif" w:cs="Liberation Serif"/>
          <w:sz w:val="22"/>
          <w:szCs w:val="22"/>
        </w:rPr>
        <w:t>2) Гарантийный срок с момента ввода товара в эксплуатацию: _________ месяцев.</w:t>
      </w:r>
    </w:p>
    <w:p w14:paraId="3EFD6F72" w14:textId="77777777" w:rsidR="00006604" w:rsidRPr="00F83FF8" w:rsidRDefault="00C37383">
      <w:pPr>
        <w:jc w:val="both"/>
        <w:rPr>
          <w:rFonts w:ascii="Liberation Serif" w:hAnsi="Liberation Serif" w:cs="Liberation Serif"/>
          <w:sz w:val="22"/>
          <w:szCs w:val="22"/>
        </w:rPr>
      </w:pPr>
      <w:r w:rsidRPr="00F83FF8">
        <w:rPr>
          <w:rFonts w:ascii="Liberation Serif" w:hAnsi="Liberation Serif" w:cs="Liberation Serif"/>
          <w:sz w:val="22"/>
          <w:szCs w:val="22"/>
        </w:rPr>
        <w:t>3) Срок действия ценового предложения: ___________</w:t>
      </w:r>
    </w:p>
    <w:p w14:paraId="1BA946C0" w14:textId="77777777" w:rsidR="00006604" w:rsidRPr="00F83FF8" w:rsidRDefault="007F4F85">
      <w:pPr>
        <w:jc w:val="both"/>
        <w:rPr>
          <w:rFonts w:ascii="Liberation Serif" w:hAnsi="Liberation Serif" w:cs="Liberation Serif"/>
          <w:sz w:val="22"/>
          <w:szCs w:val="22"/>
        </w:rPr>
      </w:pPr>
      <w:r w:rsidRPr="00F83FF8">
        <w:rPr>
          <w:rFonts w:ascii="Liberation Serif" w:hAnsi="Liberation Serif" w:cs="Liberation Serif"/>
          <w:sz w:val="22"/>
          <w:szCs w:val="22"/>
        </w:rPr>
        <w:t>4</w:t>
      </w:r>
      <w:r w:rsidR="00C37383" w:rsidRPr="00F83FF8">
        <w:rPr>
          <w:rFonts w:ascii="Liberation Serif" w:hAnsi="Liberation Serif" w:cs="Liberation Serif"/>
          <w:sz w:val="22"/>
          <w:szCs w:val="22"/>
        </w:rPr>
        <w:t>) Контактная информация представителя компании, ответственного за взаимодействие с Заказчиком:</w:t>
      </w:r>
    </w:p>
    <w:p w14:paraId="480C0187" w14:textId="77777777" w:rsidR="00006604" w:rsidRPr="00F83FF8" w:rsidRDefault="00C37383">
      <w:pPr>
        <w:jc w:val="both"/>
        <w:rPr>
          <w:rFonts w:ascii="Liberation Serif" w:hAnsi="Liberation Serif" w:cs="Liberation Serif"/>
          <w:sz w:val="22"/>
          <w:szCs w:val="22"/>
        </w:rPr>
      </w:pPr>
      <w:r w:rsidRPr="00F83FF8">
        <w:rPr>
          <w:rFonts w:ascii="Liberation Serif" w:hAnsi="Liberation Serif" w:cs="Liberation Serif"/>
          <w:sz w:val="22"/>
          <w:szCs w:val="22"/>
        </w:rPr>
        <w:t>ФИО __________, должность _____________; контактный телефон _____________; адрес эл. почты: ____________</w:t>
      </w:r>
    </w:p>
    <w:p w14:paraId="0FA3605A" w14:textId="77777777" w:rsidR="00006604" w:rsidRPr="00F83FF8" w:rsidRDefault="00006604">
      <w:pPr>
        <w:jc w:val="both"/>
        <w:rPr>
          <w:rFonts w:ascii="Liberation Serif" w:hAnsi="Liberation Serif" w:cs="Liberation Serif"/>
          <w:sz w:val="22"/>
          <w:szCs w:val="22"/>
        </w:rPr>
      </w:pPr>
    </w:p>
    <w:p w14:paraId="09B41B0A" w14:textId="77777777" w:rsidR="00006604" w:rsidRPr="00F83FF8" w:rsidRDefault="00006604">
      <w:pPr>
        <w:jc w:val="both"/>
        <w:rPr>
          <w:rFonts w:ascii="Liberation Serif" w:hAnsi="Liberation Serif" w:cs="Liberation Serif"/>
          <w:sz w:val="22"/>
          <w:szCs w:val="22"/>
        </w:rPr>
      </w:pPr>
    </w:p>
    <w:p w14:paraId="5D7E06E7" w14:textId="77777777" w:rsidR="00006604" w:rsidRPr="00F83FF8" w:rsidRDefault="00006604">
      <w:pPr>
        <w:jc w:val="both"/>
        <w:rPr>
          <w:rFonts w:ascii="Liberation Serif" w:hAnsi="Liberation Serif" w:cs="Liberation Serif"/>
          <w:sz w:val="22"/>
          <w:szCs w:val="22"/>
        </w:rPr>
      </w:pPr>
    </w:p>
    <w:p w14:paraId="46DBB591" w14:textId="77777777" w:rsidR="00006604" w:rsidRPr="00F83FF8" w:rsidRDefault="00C37383">
      <w:pPr>
        <w:jc w:val="both"/>
        <w:rPr>
          <w:rFonts w:ascii="Liberation Serif" w:hAnsi="Liberation Serif" w:cs="Liberation Serif"/>
          <w:sz w:val="22"/>
          <w:szCs w:val="22"/>
        </w:rPr>
      </w:pPr>
      <w:r w:rsidRPr="00F83FF8">
        <w:rPr>
          <w:rFonts w:ascii="Liberation Serif" w:hAnsi="Liberation Serif" w:cs="Liberation Serif"/>
          <w:sz w:val="22"/>
          <w:szCs w:val="22"/>
        </w:rPr>
        <w:t>Приложение: Информация о характеристиках предлагаемого товара</w:t>
      </w:r>
    </w:p>
    <w:p w14:paraId="75D159DC" w14:textId="77777777" w:rsidR="00006604" w:rsidRPr="00F83FF8" w:rsidRDefault="00006604">
      <w:pPr>
        <w:jc w:val="both"/>
        <w:rPr>
          <w:rFonts w:ascii="Liberation Serif" w:hAnsi="Liberation Serif" w:cs="Liberation Serif"/>
          <w:sz w:val="22"/>
          <w:szCs w:val="22"/>
        </w:rPr>
      </w:pPr>
    </w:p>
    <w:p w14:paraId="7B71331F" w14:textId="77777777" w:rsidR="00006604" w:rsidRPr="00F83FF8" w:rsidRDefault="00006604">
      <w:pPr>
        <w:jc w:val="both"/>
        <w:rPr>
          <w:rFonts w:ascii="Liberation Serif" w:hAnsi="Liberation Serif" w:cs="Liberation Serif"/>
          <w:sz w:val="22"/>
          <w:szCs w:val="22"/>
        </w:rPr>
      </w:pPr>
    </w:p>
    <w:p w14:paraId="40C3232C" w14:textId="77777777" w:rsidR="00006604" w:rsidRPr="00F83FF8" w:rsidRDefault="00006604">
      <w:pPr>
        <w:jc w:val="both"/>
        <w:rPr>
          <w:rFonts w:ascii="Liberation Serif" w:hAnsi="Liberation Serif" w:cs="Liberation Serif"/>
          <w:sz w:val="22"/>
          <w:szCs w:val="22"/>
        </w:rPr>
      </w:pPr>
    </w:p>
    <w:p w14:paraId="19293304" w14:textId="77777777" w:rsidR="00006604" w:rsidRPr="00F83FF8" w:rsidRDefault="00C37383">
      <w:pPr>
        <w:tabs>
          <w:tab w:val="left" w:pos="8415"/>
        </w:tabs>
        <w:jc w:val="both"/>
        <w:rPr>
          <w:rFonts w:ascii="Liberation Serif" w:hAnsi="Liberation Serif" w:cs="Liberation Serif"/>
          <w:sz w:val="22"/>
          <w:szCs w:val="22"/>
        </w:rPr>
      </w:pPr>
      <w:r w:rsidRPr="00F83FF8">
        <w:rPr>
          <w:rFonts w:ascii="Liberation Serif" w:hAnsi="Liberation Serif" w:cs="Liberation Serif"/>
          <w:sz w:val="22"/>
          <w:szCs w:val="22"/>
        </w:rPr>
        <w:t>Руководитель компании _________</w:t>
      </w:r>
      <w:r w:rsidRPr="00F83FF8">
        <w:rPr>
          <w:rFonts w:ascii="Liberation Serif" w:hAnsi="Liberation Serif" w:cs="Liberation Serif"/>
          <w:sz w:val="22"/>
          <w:szCs w:val="22"/>
        </w:rPr>
        <w:tab/>
        <w:t>ФИО</w:t>
      </w:r>
    </w:p>
    <w:p w14:paraId="5C96E6BC" w14:textId="77777777" w:rsidR="00006604" w:rsidRPr="00F83FF8" w:rsidRDefault="00C37383">
      <w:pPr>
        <w:tabs>
          <w:tab w:val="left" w:pos="8427"/>
        </w:tabs>
        <w:jc w:val="both"/>
        <w:rPr>
          <w:rFonts w:ascii="Liberation Serif" w:hAnsi="Liberation Serif" w:cs="Liberation Serif"/>
          <w:sz w:val="22"/>
          <w:szCs w:val="22"/>
        </w:rPr>
      </w:pPr>
      <w:r w:rsidRPr="00F83FF8">
        <w:rPr>
          <w:rFonts w:ascii="Liberation Serif" w:hAnsi="Liberation Serif" w:cs="Liberation Serif"/>
          <w:sz w:val="22"/>
          <w:szCs w:val="22"/>
        </w:rPr>
        <w:t xml:space="preserve">(Генеральный директор/Директор) </w:t>
      </w:r>
      <w:r w:rsidRPr="00F83FF8">
        <w:rPr>
          <w:rFonts w:ascii="Liberation Serif" w:hAnsi="Liberation Serif" w:cs="Liberation Serif"/>
          <w:sz w:val="22"/>
          <w:szCs w:val="22"/>
        </w:rPr>
        <w:tab/>
        <w:t>Подпись</w:t>
      </w:r>
    </w:p>
    <w:p w14:paraId="241EA2AD" w14:textId="77777777" w:rsidR="00006604" w:rsidRPr="00F83FF8" w:rsidRDefault="00006604">
      <w:pPr>
        <w:tabs>
          <w:tab w:val="left" w:pos="8427"/>
        </w:tabs>
        <w:jc w:val="both"/>
        <w:rPr>
          <w:rFonts w:ascii="Liberation Serif" w:hAnsi="Liberation Serif" w:cs="Liberation Serif"/>
          <w:sz w:val="22"/>
          <w:szCs w:val="22"/>
        </w:rPr>
      </w:pPr>
    </w:p>
    <w:p w14:paraId="46537B4C" w14:textId="77777777" w:rsidR="00006604" w:rsidRPr="00F83FF8" w:rsidRDefault="00006604">
      <w:pPr>
        <w:tabs>
          <w:tab w:val="left" w:pos="8427"/>
        </w:tabs>
        <w:jc w:val="both"/>
        <w:rPr>
          <w:rFonts w:ascii="Liberation Serif" w:hAnsi="Liberation Serif" w:cs="Liberation Serif"/>
          <w:sz w:val="22"/>
          <w:szCs w:val="22"/>
        </w:rPr>
      </w:pPr>
    </w:p>
    <w:p w14:paraId="0BADF225" w14:textId="77777777" w:rsidR="00006604" w:rsidRPr="00F83FF8" w:rsidRDefault="00006604">
      <w:pPr>
        <w:tabs>
          <w:tab w:val="left" w:pos="8427"/>
        </w:tabs>
        <w:jc w:val="both"/>
        <w:rPr>
          <w:rFonts w:ascii="Liberation Serif" w:hAnsi="Liberation Serif" w:cs="Liberation Serif"/>
          <w:sz w:val="22"/>
          <w:szCs w:val="22"/>
        </w:rPr>
      </w:pPr>
    </w:p>
    <w:p w14:paraId="2B2F3F9F" w14:textId="77777777" w:rsidR="00006604" w:rsidRPr="00F83FF8" w:rsidRDefault="00006604">
      <w:pPr>
        <w:tabs>
          <w:tab w:val="left" w:pos="8427"/>
        </w:tabs>
        <w:jc w:val="both"/>
        <w:rPr>
          <w:rFonts w:ascii="Liberation Serif" w:hAnsi="Liberation Serif" w:cs="Liberation Serif"/>
          <w:sz w:val="22"/>
          <w:szCs w:val="22"/>
        </w:rPr>
      </w:pPr>
    </w:p>
    <w:p w14:paraId="4EA889DB" w14:textId="77777777" w:rsidR="00F83FF8" w:rsidRDefault="00F83FF8">
      <w:pPr>
        <w:overflowPunct/>
        <w:autoSpaceDE/>
        <w:jc w:val="right"/>
        <w:textAlignment w:val="auto"/>
        <w:rPr>
          <w:rFonts w:ascii="Liberation Serif" w:hAnsi="Liberation Serif" w:cs="Liberation Serif"/>
          <w:sz w:val="22"/>
          <w:szCs w:val="22"/>
        </w:rPr>
      </w:pPr>
    </w:p>
    <w:p w14:paraId="32BD8142" w14:textId="77777777" w:rsidR="00F83FF8" w:rsidRDefault="00F83FF8">
      <w:pPr>
        <w:overflowPunct/>
        <w:autoSpaceDE/>
        <w:jc w:val="right"/>
        <w:textAlignment w:val="auto"/>
        <w:rPr>
          <w:rFonts w:ascii="Liberation Serif" w:hAnsi="Liberation Serif" w:cs="Liberation Serif"/>
          <w:sz w:val="22"/>
          <w:szCs w:val="22"/>
        </w:rPr>
      </w:pPr>
    </w:p>
    <w:p w14:paraId="2B148DA1" w14:textId="77777777" w:rsidR="00F83FF8" w:rsidRDefault="00F83FF8">
      <w:pPr>
        <w:overflowPunct/>
        <w:autoSpaceDE/>
        <w:jc w:val="right"/>
        <w:textAlignment w:val="auto"/>
        <w:rPr>
          <w:rFonts w:ascii="Liberation Serif" w:hAnsi="Liberation Serif" w:cs="Liberation Serif"/>
          <w:sz w:val="22"/>
          <w:szCs w:val="22"/>
        </w:rPr>
      </w:pPr>
    </w:p>
    <w:p w14:paraId="4E8A2C5C" w14:textId="77777777" w:rsidR="00006604" w:rsidRPr="00F83FF8" w:rsidRDefault="00C37383">
      <w:pPr>
        <w:overflowPunct/>
        <w:autoSpaceDE/>
        <w:jc w:val="right"/>
        <w:textAlignment w:val="auto"/>
        <w:rPr>
          <w:rFonts w:ascii="Liberation Serif" w:hAnsi="Liberation Serif" w:cs="Liberation Serif"/>
          <w:sz w:val="22"/>
          <w:szCs w:val="22"/>
        </w:rPr>
      </w:pPr>
      <w:r w:rsidRPr="00F83FF8">
        <w:rPr>
          <w:rFonts w:ascii="Liberation Serif" w:hAnsi="Liberation Serif" w:cs="Liberation Serif"/>
          <w:sz w:val="22"/>
          <w:szCs w:val="22"/>
        </w:rPr>
        <w:t>Приложение</w:t>
      </w:r>
    </w:p>
    <w:p w14:paraId="25D49B37" w14:textId="77777777" w:rsidR="00006604" w:rsidRPr="00F83FF8" w:rsidRDefault="00C37383">
      <w:pPr>
        <w:jc w:val="right"/>
        <w:rPr>
          <w:rFonts w:ascii="Liberation Serif" w:hAnsi="Liberation Serif" w:cs="Liberation Serif"/>
          <w:sz w:val="22"/>
          <w:szCs w:val="22"/>
        </w:rPr>
      </w:pPr>
      <w:r w:rsidRPr="00F83FF8">
        <w:rPr>
          <w:rFonts w:ascii="Liberation Serif" w:hAnsi="Liberation Serif" w:cs="Liberation Serif"/>
          <w:sz w:val="22"/>
          <w:szCs w:val="22"/>
        </w:rPr>
        <w:t>к коммерческому предложению</w:t>
      </w:r>
    </w:p>
    <w:p w14:paraId="685365FE" w14:textId="77777777" w:rsidR="00006604" w:rsidRPr="00F83FF8" w:rsidRDefault="00C37383">
      <w:pPr>
        <w:jc w:val="right"/>
        <w:rPr>
          <w:rFonts w:ascii="Liberation Serif" w:hAnsi="Liberation Serif" w:cs="Liberation Serif"/>
          <w:sz w:val="22"/>
          <w:szCs w:val="22"/>
        </w:rPr>
      </w:pPr>
      <w:r w:rsidRPr="00F83FF8">
        <w:rPr>
          <w:rFonts w:ascii="Liberation Serif" w:hAnsi="Liberation Serif" w:cs="Liberation Serif"/>
          <w:sz w:val="22"/>
          <w:szCs w:val="22"/>
        </w:rPr>
        <w:t>от __</w:t>
      </w:r>
      <w:proofErr w:type="gramStart"/>
      <w:r w:rsidRPr="00F83FF8">
        <w:rPr>
          <w:rFonts w:ascii="Liberation Serif" w:hAnsi="Liberation Serif" w:cs="Liberation Serif"/>
          <w:sz w:val="22"/>
          <w:szCs w:val="22"/>
        </w:rPr>
        <w:t>_._</w:t>
      </w:r>
      <w:proofErr w:type="gramEnd"/>
      <w:r w:rsidRPr="00F83FF8">
        <w:rPr>
          <w:rFonts w:ascii="Liberation Serif" w:hAnsi="Liberation Serif" w:cs="Liberation Serif"/>
          <w:sz w:val="22"/>
          <w:szCs w:val="22"/>
        </w:rPr>
        <w:t>__.202</w:t>
      </w:r>
      <w:r w:rsidR="008C672E">
        <w:rPr>
          <w:rFonts w:ascii="Liberation Serif" w:hAnsi="Liberation Serif" w:cs="Liberation Serif"/>
          <w:sz w:val="22"/>
          <w:szCs w:val="22"/>
        </w:rPr>
        <w:t>4</w:t>
      </w:r>
      <w:r w:rsidRPr="00F83FF8">
        <w:rPr>
          <w:rFonts w:ascii="Liberation Serif" w:hAnsi="Liberation Serif" w:cs="Liberation Serif"/>
          <w:sz w:val="22"/>
          <w:szCs w:val="22"/>
        </w:rPr>
        <w:t xml:space="preserve"> года №___________</w:t>
      </w:r>
    </w:p>
    <w:p w14:paraId="627CB962" w14:textId="77777777" w:rsidR="00006604" w:rsidRPr="00F83FF8" w:rsidRDefault="00C37383">
      <w:pPr>
        <w:jc w:val="center"/>
        <w:rPr>
          <w:rFonts w:ascii="Liberation Serif" w:hAnsi="Liberation Serif" w:cs="Liberation Serif"/>
          <w:b/>
          <w:sz w:val="22"/>
          <w:szCs w:val="22"/>
        </w:rPr>
      </w:pPr>
      <w:r w:rsidRPr="00F83FF8">
        <w:rPr>
          <w:rFonts w:ascii="Liberation Serif" w:hAnsi="Liberation Serif" w:cs="Liberation Serif"/>
          <w:b/>
          <w:sz w:val="22"/>
          <w:szCs w:val="22"/>
        </w:rPr>
        <w:t>Информация о характеристиках предлагаемого товара</w:t>
      </w:r>
    </w:p>
    <w:p w14:paraId="65E0C4F5" w14:textId="77777777" w:rsidR="00F83FF8" w:rsidRDefault="008C672E">
      <w:pPr>
        <w:jc w:val="center"/>
        <w:rPr>
          <w:rFonts w:ascii="Liberation Serif" w:hAnsi="Liberation Serif" w:cs="Liberation Serif"/>
          <w:b/>
          <w:sz w:val="22"/>
          <w:szCs w:val="22"/>
        </w:rPr>
      </w:pPr>
      <w:r>
        <w:rPr>
          <w:rFonts w:ascii="Liberation Serif" w:hAnsi="Liberation Serif" w:cs="Liberation Serif"/>
          <w:b/>
          <w:sz w:val="22"/>
          <w:szCs w:val="22"/>
        </w:rPr>
        <w:t>Функциональная кровать</w:t>
      </w:r>
    </w:p>
    <w:p w14:paraId="60386CCC" w14:textId="77777777" w:rsidR="00705982" w:rsidRDefault="00705982">
      <w:pPr>
        <w:jc w:val="center"/>
        <w:rPr>
          <w:rFonts w:ascii="Liberation Serif" w:hAnsi="Liberation Serif" w:cs="Liberation Serif"/>
          <w:b/>
          <w:sz w:val="22"/>
          <w:szCs w:val="22"/>
        </w:rPr>
      </w:pPr>
    </w:p>
    <w:tbl>
      <w:tblPr>
        <w:tblW w:w="13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5409"/>
        <w:gridCol w:w="2693"/>
        <w:gridCol w:w="2693"/>
      </w:tblGrid>
      <w:tr w:rsidR="00705982" w14:paraId="68B945E0" w14:textId="57E45A70" w:rsidTr="0070598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678636B1" w14:textId="77777777" w:rsidR="00705982" w:rsidRDefault="00705982">
            <w:pPr>
              <w:pStyle w:val="1f9"/>
              <w:overflowPunct w:val="0"/>
              <w:autoSpaceDE w:val="0"/>
              <w:adjustRightInd w:val="0"/>
              <w:jc w:val="center"/>
              <w:rPr>
                <w:rFonts w:ascii="Times New Roman" w:eastAsia="Calibri" w:hAnsi="Times New Roman" w:cs="Times New Roman"/>
              </w:rPr>
            </w:pPr>
            <w:r>
              <w:rPr>
                <w:rFonts w:ascii="Times New Roman" w:eastAsia="Calibri" w:hAnsi="Times New Roman" w:cs="Times New Roman"/>
              </w:rPr>
              <w:t>Наименование товара</w:t>
            </w:r>
          </w:p>
        </w:tc>
        <w:tc>
          <w:tcPr>
            <w:tcW w:w="5409" w:type="dxa"/>
            <w:tcBorders>
              <w:top w:val="single" w:sz="4" w:space="0" w:color="auto"/>
              <w:left w:val="single" w:sz="4" w:space="0" w:color="auto"/>
              <w:bottom w:val="single" w:sz="4" w:space="0" w:color="auto"/>
              <w:right w:val="single" w:sz="4" w:space="0" w:color="auto"/>
            </w:tcBorders>
            <w:vAlign w:val="center"/>
            <w:hideMark/>
          </w:tcPr>
          <w:p w14:paraId="22ED05DC" w14:textId="77777777" w:rsidR="00705982" w:rsidRDefault="00705982">
            <w:pPr>
              <w:pStyle w:val="1f9"/>
              <w:overflowPunct w:val="0"/>
              <w:autoSpaceDE w:val="0"/>
              <w:adjustRightInd w:val="0"/>
              <w:jc w:val="center"/>
              <w:rPr>
                <w:rFonts w:ascii="Times New Roman" w:eastAsia="Calibri" w:hAnsi="Times New Roman" w:cs="Times New Roman"/>
              </w:rPr>
            </w:pPr>
            <w:r>
              <w:rPr>
                <w:rFonts w:ascii="Times New Roman" w:eastAsia="Calibri" w:hAnsi="Times New Roman" w:cs="Times New Roman"/>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068F6D" w14:textId="77777777" w:rsidR="00705982" w:rsidRDefault="00705982">
            <w:pPr>
              <w:pStyle w:val="1f9"/>
              <w:overflowPunct w:val="0"/>
              <w:autoSpaceDE w:val="0"/>
              <w:adjustRightInd w:val="0"/>
              <w:jc w:val="center"/>
              <w:rPr>
                <w:rFonts w:ascii="Times New Roman" w:eastAsia="Calibri" w:hAnsi="Times New Roman" w:cs="Times New Roman"/>
              </w:rPr>
            </w:pPr>
            <w:r>
              <w:rPr>
                <w:rFonts w:ascii="Times New Roman" w:eastAsia="Calibri" w:hAnsi="Times New Roman" w:cs="Times New Roman"/>
              </w:rPr>
              <w:t>Содержание (значение) показателя</w:t>
            </w:r>
          </w:p>
        </w:tc>
        <w:tc>
          <w:tcPr>
            <w:tcW w:w="2693" w:type="dxa"/>
            <w:tcBorders>
              <w:top w:val="single" w:sz="4" w:space="0" w:color="auto"/>
              <w:left w:val="single" w:sz="4" w:space="0" w:color="auto"/>
              <w:bottom w:val="single" w:sz="4" w:space="0" w:color="auto"/>
              <w:right w:val="single" w:sz="4" w:space="0" w:color="auto"/>
            </w:tcBorders>
          </w:tcPr>
          <w:p w14:paraId="6E6E53DA" w14:textId="0BF9D449" w:rsidR="00705982" w:rsidRDefault="009540E4">
            <w:pPr>
              <w:pStyle w:val="1f9"/>
              <w:overflowPunct w:val="0"/>
              <w:autoSpaceDE w:val="0"/>
              <w:adjustRightInd w:val="0"/>
              <w:jc w:val="center"/>
              <w:rPr>
                <w:rFonts w:ascii="Times New Roman" w:eastAsia="Calibri" w:hAnsi="Times New Roman" w:cs="Times New Roman"/>
              </w:rPr>
            </w:pPr>
            <w:r w:rsidRPr="005850DE">
              <w:rPr>
                <w:rFonts w:ascii="Liberation Serif" w:eastAsia="Calibri" w:hAnsi="Liberation Serif" w:cs="Liberation Serif"/>
                <w:b/>
                <w:color w:val="FF0000"/>
              </w:rPr>
              <w:t>Указать фактические значения показателя</w:t>
            </w:r>
          </w:p>
        </w:tc>
      </w:tr>
      <w:tr w:rsidR="00705982" w14:paraId="631CB570" w14:textId="1993B1E2" w:rsidTr="0070598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5F46ED18" w14:textId="77777777" w:rsidR="00705982" w:rsidRDefault="00705982">
            <w:pPr>
              <w:pStyle w:val="1f9"/>
              <w:overflowPunct w:val="0"/>
              <w:autoSpaceDE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5409" w:type="dxa"/>
            <w:tcBorders>
              <w:top w:val="single" w:sz="4" w:space="0" w:color="auto"/>
              <w:left w:val="single" w:sz="4" w:space="0" w:color="auto"/>
              <w:bottom w:val="single" w:sz="4" w:space="0" w:color="auto"/>
              <w:right w:val="single" w:sz="4" w:space="0" w:color="auto"/>
            </w:tcBorders>
            <w:vAlign w:val="center"/>
            <w:hideMark/>
          </w:tcPr>
          <w:p w14:paraId="3F0297B2" w14:textId="77777777" w:rsidR="00705982" w:rsidRDefault="00705982">
            <w:pPr>
              <w:pStyle w:val="1f9"/>
              <w:overflowPunct w:val="0"/>
              <w:autoSpaceDE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8269AB" w14:textId="77777777" w:rsidR="00705982" w:rsidRDefault="00705982">
            <w:pPr>
              <w:pStyle w:val="1f9"/>
              <w:overflowPunct w:val="0"/>
              <w:autoSpaceDE w:val="0"/>
              <w:adjustRightInd w:val="0"/>
              <w:jc w:val="center"/>
              <w:rPr>
                <w:rFonts w:ascii="Times New Roman" w:eastAsia="Calibri" w:hAnsi="Times New Roman" w:cs="Times New Roman"/>
              </w:rPr>
            </w:pPr>
            <w:r>
              <w:rPr>
                <w:rFonts w:ascii="Times New Roman" w:eastAsia="Calibri"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14:paraId="521BDCEE" w14:textId="77777777" w:rsidR="00705982" w:rsidRDefault="00705982">
            <w:pPr>
              <w:pStyle w:val="1f9"/>
              <w:overflowPunct w:val="0"/>
              <w:autoSpaceDE w:val="0"/>
              <w:adjustRightInd w:val="0"/>
              <w:jc w:val="center"/>
              <w:rPr>
                <w:rFonts w:ascii="Times New Roman" w:eastAsia="Calibri" w:hAnsi="Times New Roman" w:cs="Times New Roman"/>
              </w:rPr>
            </w:pPr>
          </w:p>
        </w:tc>
      </w:tr>
      <w:tr w:rsidR="00705982" w14:paraId="7CA22EAD" w14:textId="11F76849" w:rsidTr="00705982">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AB71138" w14:textId="08B1AC02" w:rsidR="00705982" w:rsidRDefault="009540E4">
            <w:pPr>
              <w:pStyle w:val="1f9"/>
              <w:overflowPunct w:val="0"/>
              <w:autoSpaceDE w:val="0"/>
              <w:adjustRightInd w:val="0"/>
              <w:jc w:val="center"/>
              <w:rPr>
                <w:rFonts w:ascii="Times New Roman" w:hAnsi="Times New Roman" w:cs="Times New Roman"/>
              </w:rPr>
            </w:pPr>
            <w:r>
              <w:rPr>
                <w:rFonts w:ascii="Times New Roman" w:hAnsi="Times New Roman" w:cs="Times New Roman"/>
              </w:rPr>
              <w:t xml:space="preserve">1. </w:t>
            </w:r>
            <w:r w:rsidR="00705982">
              <w:rPr>
                <w:rFonts w:ascii="Times New Roman" w:hAnsi="Times New Roman" w:cs="Times New Roman"/>
              </w:rPr>
              <w:t>Функциональная кровать</w:t>
            </w:r>
            <w:r>
              <w:rPr>
                <w:rFonts w:ascii="Times New Roman" w:hAnsi="Times New Roman" w:cs="Times New Roman"/>
              </w:rPr>
              <w:t xml:space="preserve"> – 50 шт.</w:t>
            </w:r>
          </w:p>
        </w:tc>
        <w:tc>
          <w:tcPr>
            <w:tcW w:w="5409" w:type="dxa"/>
            <w:tcBorders>
              <w:top w:val="single" w:sz="4" w:space="0" w:color="auto"/>
              <w:left w:val="single" w:sz="4" w:space="0" w:color="auto"/>
              <w:bottom w:val="single" w:sz="4" w:space="0" w:color="auto"/>
              <w:right w:val="single" w:sz="4" w:space="0" w:color="auto"/>
            </w:tcBorders>
            <w:vAlign w:val="center"/>
            <w:hideMark/>
          </w:tcPr>
          <w:p w14:paraId="0C1C833D" w14:textId="77777777" w:rsidR="00705982" w:rsidRDefault="00705982">
            <w:pPr>
              <w:rPr>
                <w:sz w:val="22"/>
                <w:szCs w:val="22"/>
              </w:rPr>
            </w:pPr>
            <w:r>
              <w:rPr>
                <w:sz w:val="22"/>
                <w:szCs w:val="22"/>
              </w:rPr>
              <w:t xml:space="preserve">Сертификат соответствия Госстандарта России </w:t>
            </w:r>
          </w:p>
        </w:tc>
        <w:tc>
          <w:tcPr>
            <w:tcW w:w="2693" w:type="dxa"/>
            <w:tcBorders>
              <w:top w:val="single" w:sz="4" w:space="0" w:color="auto"/>
              <w:left w:val="nil"/>
              <w:bottom w:val="single" w:sz="4" w:space="0" w:color="auto"/>
              <w:right w:val="single" w:sz="4" w:space="0" w:color="auto"/>
            </w:tcBorders>
            <w:vAlign w:val="center"/>
            <w:hideMark/>
          </w:tcPr>
          <w:p w14:paraId="3CE3723C" w14:textId="77777777" w:rsidR="00705982" w:rsidRDefault="00705982">
            <w:pPr>
              <w:jc w:val="center"/>
              <w:rPr>
                <w:sz w:val="22"/>
                <w:szCs w:val="22"/>
              </w:rPr>
            </w:pPr>
            <w:r>
              <w:rPr>
                <w:sz w:val="22"/>
                <w:szCs w:val="22"/>
              </w:rPr>
              <w:t>Наличие</w:t>
            </w:r>
          </w:p>
        </w:tc>
        <w:tc>
          <w:tcPr>
            <w:tcW w:w="2693" w:type="dxa"/>
            <w:tcBorders>
              <w:top w:val="single" w:sz="4" w:space="0" w:color="auto"/>
              <w:left w:val="nil"/>
              <w:bottom w:val="single" w:sz="4" w:space="0" w:color="auto"/>
              <w:right w:val="single" w:sz="4" w:space="0" w:color="auto"/>
            </w:tcBorders>
          </w:tcPr>
          <w:p w14:paraId="5B68797B" w14:textId="77777777" w:rsidR="00705982" w:rsidRDefault="00705982">
            <w:pPr>
              <w:jc w:val="center"/>
              <w:rPr>
                <w:sz w:val="22"/>
                <w:szCs w:val="22"/>
              </w:rPr>
            </w:pPr>
          </w:p>
        </w:tc>
      </w:tr>
      <w:tr w:rsidR="00705982" w14:paraId="4C1307AC" w14:textId="52095007"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7B5C698"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0390786F" w14:textId="77777777" w:rsidR="00705982" w:rsidRDefault="00705982">
            <w:pPr>
              <w:rPr>
                <w:sz w:val="22"/>
                <w:szCs w:val="22"/>
              </w:rPr>
            </w:pPr>
            <w:r>
              <w:rPr>
                <w:sz w:val="22"/>
                <w:szCs w:val="22"/>
              </w:rPr>
              <w:t>Регистрационное удостоверение Минздрава России</w:t>
            </w:r>
          </w:p>
        </w:tc>
        <w:tc>
          <w:tcPr>
            <w:tcW w:w="2693" w:type="dxa"/>
            <w:tcBorders>
              <w:top w:val="single" w:sz="4" w:space="0" w:color="auto"/>
              <w:left w:val="nil"/>
              <w:bottom w:val="single" w:sz="4" w:space="0" w:color="auto"/>
              <w:right w:val="single" w:sz="4" w:space="0" w:color="auto"/>
            </w:tcBorders>
            <w:vAlign w:val="center"/>
            <w:hideMark/>
          </w:tcPr>
          <w:p w14:paraId="5868EB2D" w14:textId="77777777" w:rsidR="00705982" w:rsidRDefault="00705982">
            <w:pPr>
              <w:jc w:val="center"/>
              <w:rPr>
                <w:sz w:val="22"/>
                <w:szCs w:val="22"/>
              </w:rPr>
            </w:pPr>
            <w:r>
              <w:rPr>
                <w:sz w:val="22"/>
                <w:szCs w:val="22"/>
              </w:rPr>
              <w:t xml:space="preserve">Наличие </w:t>
            </w:r>
          </w:p>
        </w:tc>
        <w:tc>
          <w:tcPr>
            <w:tcW w:w="2693" w:type="dxa"/>
            <w:tcBorders>
              <w:top w:val="single" w:sz="4" w:space="0" w:color="auto"/>
              <w:left w:val="nil"/>
              <w:bottom w:val="single" w:sz="4" w:space="0" w:color="auto"/>
              <w:right w:val="single" w:sz="4" w:space="0" w:color="auto"/>
            </w:tcBorders>
          </w:tcPr>
          <w:p w14:paraId="4A500F68" w14:textId="77777777" w:rsidR="00705982" w:rsidRDefault="00705982">
            <w:pPr>
              <w:jc w:val="center"/>
              <w:rPr>
                <w:sz w:val="22"/>
                <w:szCs w:val="22"/>
              </w:rPr>
            </w:pPr>
          </w:p>
        </w:tc>
      </w:tr>
      <w:tr w:rsidR="00705982" w14:paraId="22F38BF0" w14:textId="7C6BF41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28A1182"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75CE7C25" w14:textId="77777777" w:rsidR="00705982" w:rsidRDefault="00705982">
            <w:pPr>
              <w:rPr>
                <w:color w:val="000000"/>
                <w:sz w:val="22"/>
                <w:szCs w:val="22"/>
              </w:rPr>
            </w:pPr>
            <w:r>
              <w:rPr>
                <w:color w:val="000000"/>
                <w:sz w:val="22"/>
                <w:szCs w:val="22"/>
              </w:rPr>
              <w:t xml:space="preserve">Паспорт с гарантийным </w:t>
            </w:r>
            <w:proofErr w:type="gramStart"/>
            <w:r>
              <w:rPr>
                <w:color w:val="000000"/>
                <w:sz w:val="22"/>
                <w:szCs w:val="22"/>
              </w:rPr>
              <w:t>талоном  на</w:t>
            </w:r>
            <w:proofErr w:type="gramEnd"/>
            <w:r>
              <w:rPr>
                <w:color w:val="000000"/>
                <w:sz w:val="22"/>
                <w:szCs w:val="22"/>
              </w:rPr>
              <w:t xml:space="preserve"> русском языке</w:t>
            </w:r>
          </w:p>
        </w:tc>
        <w:tc>
          <w:tcPr>
            <w:tcW w:w="2693" w:type="dxa"/>
            <w:tcBorders>
              <w:top w:val="single" w:sz="4" w:space="0" w:color="auto"/>
              <w:left w:val="nil"/>
              <w:bottom w:val="single" w:sz="4" w:space="0" w:color="auto"/>
              <w:right w:val="single" w:sz="4" w:space="0" w:color="auto"/>
            </w:tcBorders>
            <w:vAlign w:val="center"/>
            <w:hideMark/>
          </w:tcPr>
          <w:p w14:paraId="0D7D8211" w14:textId="77777777" w:rsidR="00705982" w:rsidRDefault="00705982">
            <w:pPr>
              <w:jc w:val="center"/>
              <w:rPr>
                <w:sz w:val="22"/>
                <w:szCs w:val="22"/>
              </w:rPr>
            </w:pPr>
            <w:r>
              <w:rPr>
                <w:sz w:val="22"/>
                <w:szCs w:val="22"/>
              </w:rPr>
              <w:t xml:space="preserve">Наличие </w:t>
            </w:r>
          </w:p>
        </w:tc>
        <w:tc>
          <w:tcPr>
            <w:tcW w:w="2693" w:type="dxa"/>
            <w:tcBorders>
              <w:top w:val="single" w:sz="4" w:space="0" w:color="auto"/>
              <w:left w:val="nil"/>
              <w:bottom w:val="single" w:sz="4" w:space="0" w:color="auto"/>
              <w:right w:val="single" w:sz="4" w:space="0" w:color="auto"/>
            </w:tcBorders>
          </w:tcPr>
          <w:p w14:paraId="547F814D" w14:textId="77777777" w:rsidR="00705982" w:rsidRDefault="00705982">
            <w:pPr>
              <w:jc w:val="center"/>
              <w:rPr>
                <w:sz w:val="22"/>
                <w:szCs w:val="22"/>
              </w:rPr>
            </w:pPr>
          </w:p>
        </w:tc>
      </w:tr>
      <w:tr w:rsidR="00705982" w14:paraId="0C5A67AD" w14:textId="3A903F5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9854952"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795A8569" w14:textId="77777777" w:rsidR="00705982" w:rsidRDefault="00705982">
            <w:pPr>
              <w:rPr>
                <w:color w:val="000000"/>
                <w:sz w:val="22"/>
                <w:szCs w:val="22"/>
              </w:rPr>
            </w:pPr>
            <w:r>
              <w:rPr>
                <w:color w:val="000000"/>
                <w:sz w:val="22"/>
                <w:szCs w:val="22"/>
              </w:rPr>
              <w:t>Гарантийное и пост гарантийное сервисное обслуживание на территории РФ.</w:t>
            </w:r>
          </w:p>
        </w:tc>
        <w:tc>
          <w:tcPr>
            <w:tcW w:w="2693" w:type="dxa"/>
            <w:tcBorders>
              <w:top w:val="single" w:sz="4" w:space="0" w:color="auto"/>
              <w:left w:val="nil"/>
              <w:bottom w:val="single" w:sz="4" w:space="0" w:color="auto"/>
              <w:right w:val="single" w:sz="4" w:space="0" w:color="auto"/>
            </w:tcBorders>
            <w:vAlign w:val="center"/>
            <w:hideMark/>
          </w:tcPr>
          <w:p w14:paraId="20BCF6F2" w14:textId="77777777" w:rsidR="00705982" w:rsidRDefault="00705982">
            <w:pPr>
              <w:jc w:val="center"/>
              <w:rPr>
                <w:sz w:val="22"/>
                <w:szCs w:val="22"/>
              </w:rPr>
            </w:pPr>
            <w:r>
              <w:rPr>
                <w:sz w:val="22"/>
                <w:szCs w:val="22"/>
              </w:rPr>
              <w:t xml:space="preserve">Наличие </w:t>
            </w:r>
          </w:p>
        </w:tc>
        <w:tc>
          <w:tcPr>
            <w:tcW w:w="2693" w:type="dxa"/>
            <w:tcBorders>
              <w:top w:val="single" w:sz="4" w:space="0" w:color="auto"/>
              <w:left w:val="nil"/>
              <w:bottom w:val="single" w:sz="4" w:space="0" w:color="auto"/>
              <w:right w:val="single" w:sz="4" w:space="0" w:color="auto"/>
            </w:tcBorders>
          </w:tcPr>
          <w:p w14:paraId="4AD9BFD2" w14:textId="77777777" w:rsidR="00705982" w:rsidRDefault="00705982">
            <w:pPr>
              <w:jc w:val="center"/>
              <w:rPr>
                <w:sz w:val="22"/>
                <w:szCs w:val="22"/>
              </w:rPr>
            </w:pPr>
          </w:p>
        </w:tc>
      </w:tr>
      <w:tr w:rsidR="00705982" w14:paraId="16978FED" w14:textId="1EA0BA6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E8559B5"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5CCF7807" w14:textId="77777777" w:rsidR="00705982" w:rsidRDefault="00705982">
            <w:pPr>
              <w:rPr>
                <w:color w:val="000000"/>
                <w:sz w:val="22"/>
                <w:szCs w:val="22"/>
              </w:rPr>
            </w:pPr>
            <w:r>
              <w:rPr>
                <w:sz w:val="22"/>
                <w:szCs w:val="22"/>
              </w:rPr>
              <w:t>Код КТРУ 32.50.50.190-00002319</w:t>
            </w:r>
          </w:p>
        </w:tc>
        <w:tc>
          <w:tcPr>
            <w:tcW w:w="2693" w:type="dxa"/>
            <w:tcBorders>
              <w:top w:val="single" w:sz="4" w:space="0" w:color="auto"/>
              <w:left w:val="nil"/>
              <w:bottom w:val="single" w:sz="4" w:space="0" w:color="auto"/>
              <w:right w:val="single" w:sz="4" w:space="0" w:color="auto"/>
            </w:tcBorders>
            <w:vAlign w:val="center"/>
            <w:hideMark/>
          </w:tcPr>
          <w:p w14:paraId="1E3C9E74" w14:textId="77777777" w:rsidR="00705982" w:rsidRDefault="00705982">
            <w:pPr>
              <w:jc w:val="center"/>
              <w:rPr>
                <w:sz w:val="22"/>
                <w:szCs w:val="22"/>
              </w:rPr>
            </w:pPr>
            <w:r>
              <w:rPr>
                <w:sz w:val="22"/>
                <w:szCs w:val="22"/>
              </w:rPr>
              <w:t>Работающая от сети (сети переменного тока) кровать, разработанная для человека с ограниченными физическими возможностями, управлять которой может сам находящийся на ней человек и/или обслуживающий персонал с помощью пульта управления, который активирует электродвигатели для регулирования расположения матраса. Опорная платформа для матраса может иметь одну или несколько секций, которые можно регулировать по высоте и/или углу.</w:t>
            </w:r>
          </w:p>
        </w:tc>
        <w:tc>
          <w:tcPr>
            <w:tcW w:w="2693" w:type="dxa"/>
            <w:tcBorders>
              <w:top w:val="single" w:sz="4" w:space="0" w:color="auto"/>
              <w:left w:val="nil"/>
              <w:bottom w:val="single" w:sz="4" w:space="0" w:color="auto"/>
              <w:right w:val="single" w:sz="4" w:space="0" w:color="auto"/>
            </w:tcBorders>
          </w:tcPr>
          <w:p w14:paraId="171ABB9C" w14:textId="77777777" w:rsidR="00705982" w:rsidRDefault="00705982">
            <w:pPr>
              <w:jc w:val="center"/>
              <w:rPr>
                <w:sz w:val="22"/>
                <w:szCs w:val="22"/>
              </w:rPr>
            </w:pPr>
          </w:p>
        </w:tc>
      </w:tr>
      <w:tr w:rsidR="00705982" w14:paraId="4E0921CB" w14:textId="779C1521"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6745A4C"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68B8FCA2" w14:textId="77777777" w:rsidR="00705982" w:rsidRDefault="00705982">
            <w:pPr>
              <w:rPr>
                <w:sz w:val="22"/>
                <w:szCs w:val="22"/>
              </w:rPr>
            </w:pPr>
            <w:r>
              <w:rPr>
                <w:sz w:val="22"/>
                <w:szCs w:val="22"/>
              </w:rPr>
              <w:t xml:space="preserve">Грузоподъемность </w:t>
            </w:r>
          </w:p>
        </w:tc>
        <w:tc>
          <w:tcPr>
            <w:tcW w:w="2693" w:type="dxa"/>
            <w:tcBorders>
              <w:top w:val="single" w:sz="4" w:space="0" w:color="auto"/>
              <w:left w:val="nil"/>
              <w:bottom w:val="single" w:sz="4" w:space="0" w:color="auto"/>
              <w:right w:val="single" w:sz="4" w:space="0" w:color="auto"/>
            </w:tcBorders>
            <w:vAlign w:val="center"/>
            <w:hideMark/>
          </w:tcPr>
          <w:p w14:paraId="1BC0C9C4" w14:textId="77777777" w:rsidR="00705982" w:rsidRDefault="00705982">
            <w:pPr>
              <w:jc w:val="center"/>
              <w:rPr>
                <w:sz w:val="22"/>
                <w:szCs w:val="22"/>
              </w:rPr>
            </w:pPr>
            <w:r>
              <w:rPr>
                <w:sz w:val="22"/>
                <w:szCs w:val="22"/>
              </w:rPr>
              <w:t>≥ 225 кг</w:t>
            </w:r>
          </w:p>
        </w:tc>
        <w:tc>
          <w:tcPr>
            <w:tcW w:w="2693" w:type="dxa"/>
            <w:tcBorders>
              <w:top w:val="single" w:sz="4" w:space="0" w:color="auto"/>
              <w:left w:val="nil"/>
              <w:bottom w:val="single" w:sz="4" w:space="0" w:color="auto"/>
              <w:right w:val="single" w:sz="4" w:space="0" w:color="auto"/>
            </w:tcBorders>
          </w:tcPr>
          <w:p w14:paraId="39E37B70" w14:textId="77777777" w:rsidR="00705982" w:rsidRDefault="00705982">
            <w:pPr>
              <w:jc w:val="center"/>
              <w:rPr>
                <w:sz w:val="22"/>
                <w:szCs w:val="22"/>
              </w:rPr>
            </w:pPr>
          </w:p>
        </w:tc>
      </w:tr>
      <w:tr w:rsidR="00705982" w14:paraId="3D5BF176" w14:textId="6703599E"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96771BC"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6082ED5F" w14:textId="77777777" w:rsidR="00705982" w:rsidRDefault="00705982">
            <w:pPr>
              <w:rPr>
                <w:sz w:val="22"/>
                <w:szCs w:val="22"/>
              </w:rPr>
            </w:pPr>
            <w:r>
              <w:rPr>
                <w:sz w:val="22"/>
                <w:szCs w:val="22"/>
              </w:rPr>
              <w:t xml:space="preserve">Тип </w:t>
            </w:r>
          </w:p>
        </w:tc>
        <w:tc>
          <w:tcPr>
            <w:tcW w:w="2693" w:type="dxa"/>
            <w:tcBorders>
              <w:top w:val="single" w:sz="4" w:space="0" w:color="auto"/>
              <w:left w:val="nil"/>
              <w:bottom w:val="single" w:sz="4" w:space="0" w:color="auto"/>
              <w:right w:val="single" w:sz="4" w:space="0" w:color="auto"/>
            </w:tcBorders>
            <w:vAlign w:val="center"/>
            <w:hideMark/>
          </w:tcPr>
          <w:p w14:paraId="19D93892" w14:textId="77777777" w:rsidR="00705982" w:rsidRDefault="00705982">
            <w:pPr>
              <w:jc w:val="center"/>
              <w:rPr>
                <w:sz w:val="22"/>
                <w:szCs w:val="22"/>
              </w:rPr>
            </w:pPr>
            <w:r>
              <w:rPr>
                <w:sz w:val="22"/>
                <w:szCs w:val="22"/>
              </w:rPr>
              <w:t>Четырехсекционная</w:t>
            </w:r>
          </w:p>
        </w:tc>
        <w:tc>
          <w:tcPr>
            <w:tcW w:w="2693" w:type="dxa"/>
            <w:tcBorders>
              <w:top w:val="single" w:sz="4" w:space="0" w:color="auto"/>
              <w:left w:val="nil"/>
              <w:bottom w:val="single" w:sz="4" w:space="0" w:color="auto"/>
              <w:right w:val="single" w:sz="4" w:space="0" w:color="auto"/>
            </w:tcBorders>
          </w:tcPr>
          <w:p w14:paraId="0691EBC0" w14:textId="77777777" w:rsidR="00705982" w:rsidRDefault="00705982">
            <w:pPr>
              <w:jc w:val="center"/>
              <w:rPr>
                <w:sz w:val="22"/>
                <w:szCs w:val="22"/>
              </w:rPr>
            </w:pPr>
          </w:p>
        </w:tc>
      </w:tr>
      <w:tr w:rsidR="00705982" w14:paraId="1D3C1B09" w14:textId="270DE71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942014C"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5438A78F" w14:textId="77777777" w:rsidR="00705982" w:rsidRDefault="00705982">
            <w:pPr>
              <w:rPr>
                <w:sz w:val="22"/>
                <w:szCs w:val="22"/>
              </w:rPr>
            </w:pPr>
            <w:r>
              <w:rPr>
                <w:sz w:val="22"/>
                <w:szCs w:val="22"/>
              </w:rPr>
              <w:t>Привод</w:t>
            </w:r>
          </w:p>
        </w:tc>
        <w:tc>
          <w:tcPr>
            <w:tcW w:w="2693" w:type="dxa"/>
            <w:tcBorders>
              <w:top w:val="single" w:sz="4" w:space="0" w:color="auto"/>
              <w:left w:val="nil"/>
              <w:bottom w:val="single" w:sz="4" w:space="0" w:color="auto"/>
              <w:right w:val="single" w:sz="4" w:space="0" w:color="auto"/>
            </w:tcBorders>
            <w:vAlign w:val="center"/>
            <w:hideMark/>
          </w:tcPr>
          <w:p w14:paraId="1C8108D2" w14:textId="77777777" w:rsidR="00705982" w:rsidRDefault="00705982">
            <w:pPr>
              <w:jc w:val="center"/>
              <w:rPr>
                <w:sz w:val="22"/>
                <w:szCs w:val="22"/>
              </w:rPr>
            </w:pPr>
            <w:r>
              <w:rPr>
                <w:sz w:val="22"/>
                <w:szCs w:val="22"/>
              </w:rPr>
              <w:t>Электрический</w:t>
            </w:r>
          </w:p>
        </w:tc>
        <w:tc>
          <w:tcPr>
            <w:tcW w:w="2693" w:type="dxa"/>
            <w:tcBorders>
              <w:top w:val="single" w:sz="4" w:space="0" w:color="auto"/>
              <w:left w:val="nil"/>
              <w:bottom w:val="single" w:sz="4" w:space="0" w:color="auto"/>
              <w:right w:val="single" w:sz="4" w:space="0" w:color="auto"/>
            </w:tcBorders>
          </w:tcPr>
          <w:p w14:paraId="5B662122" w14:textId="77777777" w:rsidR="00705982" w:rsidRDefault="00705982">
            <w:pPr>
              <w:jc w:val="center"/>
              <w:rPr>
                <w:sz w:val="22"/>
                <w:szCs w:val="22"/>
              </w:rPr>
            </w:pPr>
          </w:p>
        </w:tc>
      </w:tr>
      <w:tr w:rsidR="00705982" w14:paraId="2E7596E3" w14:textId="78120AC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081E52A"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1241221A" w14:textId="77777777" w:rsidR="00705982" w:rsidRDefault="00705982">
            <w:pPr>
              <w:overflowPunct/>
              <w:autoSpaceDE/>
              <w:rPr>
                <w:sz w:val="22"/>
                <w:szCs w:val="22"/>
              </w:rPr>
            </w:pPr>
            <w:r>
              <w:rPr>
                <w:sz w:val="22"/>
                <w:szCs w:val="22"/>
              </w:rPr>
              <w:t>Назначение</w:t>
            </w:r>
          </w:p>
        </w:tc>
        <w:tc>
          <w:tcPr>
            <w:tcW w:w="2693" w:type="dxa"/>
            <w:tcBorders>
              <w:top w:val="single" w:sz="4" w:space="0" w:color="auto"/>
              <w:left w:val="nil"/>
              <w:bottom w:val="single" w:sz="4" w:space="0" w:color="auto"/>
              <w:right w:val="single" w:sz="4" w:space="0" w:color="auto"/>
            </w:tcBorders>
            <w:vAlign w:val="center"/>
            <w:hideMark/>
          </w:tcPr>
          <w:p w14:paraId="67C5E881" w14:textId="77777777" w:rsidR="00705982" w:rsidRDefault="00705982">
            <w:pPr>
              <w:jc w:val="center"/>
              <w:rPr>
                <w:sz w:val="22"/>
                <w:szCs w:val="22"/>
              </w:rPr>
            </w:pPr>
            <w:r>
              <w:rPr>
                <w:sz w:val="22"/>
                <w:szCs w:val="22"/>
              </w:rPr>
              <w:t>для использования в отделениях реанимации и палатах интенсивной терапии, а также для общего ухода за больными и их реабилитации в других профильных отделениях</w:t>
            </w:r>
          </w:p>
        </w:tc>
        <w:tc>
          <w:tcPr>
            <w:tcW w:w="2693" w:type="dxa"/>
            <w:tcBorders>
              <w:top w:val="single" w:sz="4" w:space="0" w:color="auto"/>
              <w:left w:val="nil"/>
              <w:bottom w:val="single" w:sz="4" w:space="0" w:color="auto"/>
              <w:right w:val="single" w:sz="4" w:space="0" w:color="auto"/>
            </w:tcBorders>
          </w:tcPr>
          <w:p w14:paraId="6733CCE1" w14:textId="77777777" w:rsidR="00705982" w:rsidRDefault="00705982">
            <w:pPr>
              <w:jc w:val="center"/>
              <w:rPr>
                <w:sz w:val="22"/>
                <w:szCs w:val="22"/>
              </w:rPr>
            </w:pPr>
          </w:p>
        </w:tc>
      </w:tr>
      <w:tr w:rsidR="00705982" w14:paraId="6EC71F89" w14:textId="4947BF43" w:rsidTr="00705982">
        <w:trPr>
          <w:cantSplit/>
          <w:trHeight w:val="7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021BC2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93CF139" w14:textId="77777777" w:rsidR="00705982" w:rsidRDefault="00705982">
            <w:pPr>
              <w:rPr>
                <w:sz w:val="22"/>
                <w:szCs w:val="22"/>
              </w:rPr>
            </w:pPr>
            <w:r>
              <w:rPr>
                <w:sz w:val="22"/>
                <w:szCs w:val="22"/>
              </w:rPr>
              <w:t>Каркас кровати</w:t>
            </w:r>
          </w:p>
        </w:tc>
        <w:tc>
          <w:tcPr>
            <w:tcW w:w="2693" w:type="dxa"/>
            <w:tcBorders>
              <w:top w:val="nil"/>
              <w:left w:val="nil"/>
              <w:bottom w:val="single" w:sz="4" w:space="0" w:color="auto"/>
              <w:right w:val="single" w:sz="4" w:space="0" w:color="auto"/>
            </w:tcBorders>
            <w:vAlign w:val="center"/>
            <w:hideMark/>
          </w:tcPr>
          <w:p w14:paraId="41FF009B" w14:textId="77777777" w:rsidR="00705982" w:rsidRDefault="00705982">
            <w:pPr>
              <w:jc w:val="center"/>
              <w:rPr>
                <w:sz w:val="22"/>
                <w:szCs w:val="22"/>
              </w:rPr>
            </w:pPr>
            <w:r>
              <w:rPr>
                <w:sz w:val="22"/>
                <w:szCs w:val="22"/>
              </w:rPr>
              <w:t>из металлического профиля прямоугольного сечения, окрашенного эпоксидным порошком</w:t>
            </w:r>
          </w:p>
        </w:tc>
        <w:tc>
          <w:tcPr>
            <w:tcW w:w="2693" w:type="dxa"/>
            <w:tcBorders>
              <w:top w:val="nil"/>
              <w:left w:val="nil"/>
              <w:bottom w:val="single" w:sz="4" w:space="0" w:color="auto"/>
              <w:right w:val="single" w:sz="4" w:space="0" w:color="auto"/>
            </w:tcBorders>
          </w:tcPr>
          <w:p w14:paraId="608139EA" w14:textId="77777777" w:rsidR="00705982" w:rsidRDefault="00705982">
            <w:pPr>
              <w:jc w:val="center"/>
              <w:rPr>
                <w:sz w:val="22"/>
                <w:szCs w:val="22"/>
              </w:rPr>
            </w:pPr>
          </w:p>
        </w:tc>
      </w:tr>
      <w:tr w:rsidR="00705982" w14:paraId="7999DE5E" w14:textId="5897B846"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A2C4C3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075AEE7" w14:textId="77777777" w:rsidR="00705982" w:rsidRDefault="00705982">
            <w:pPr>
              <w:rPr>
                <w:sz w:val="22"/>
                <w:szCs w:val="22"/>
              </w:rPr>
            </w:pPr>
            <w:r>
              <w:rPr>
                <w:sz w:val="22"/>
                <w:szCs w:val="22"/>
              </w:rPr>
              <w:t>Сечение прямоугольного профиля (</w:t>
            </w:r>
            <w:proofErr w:type="spellStart"/>
            <w:r>
              <w:rPr>
                <w:sz w:val="22"/>
                <w:szCs w:val="22"/>
              </w:rPr>
              <w:t>ШхВ</w:t>
            </w:r>
            <w:proofErr w:type="spellEnd"/>
            <w:r>
              <w:rPr>
                <w:sz w:val="22"/>
                <w:szCs w:val="22"/>
              </w:rPr>
              <w:t>)</w:t>
            </w:r>
          </w:p>
        </w:tc>
        <w:tc>
          <w:tcPr>
            <w:tcW w:w="2693" w:type="dxa"/>
            <w:tcBorders>
              <w:top w:val="nil"/>
              <w:left w:val="nil"/>
              <w:bottom w:val="single" w:sz="4" w:space="0" w:color="auto"/>
              <w:right w:val="single" w:sz="4" w:space="0" w:color="auto"/>
            </w:tcBorders>
            <w:vAlign w:val="center"/>
            <w:hideMark/>
          </w:tcPr>
          <w:p w14:paraId="1DC3BF98" w14:textId="77777777" w:rsidR="00705982" w:rsidRDefault="00705982">
            <w:pPr>
              <w:jc w:val="center"/>
              <w:rPr>
                <w:sz w:val="22"/>
                <w:szCs w:val="22"/>
              </w:rPr>
            </w:pPr>
            <w:r>
              <w:rPr>
                <w:sz w:val="22"/>
                <w:szCs w:val="22"/>
              </w:rPr>
              <w:t>Не менее 40×25 мм</w:t>
            </w:r>
          </w:p>
        </w:tc>
        <w:tc>
          <w:tcPr>
            <w:tcW w:w="2693" w:type="dxa"/>
            <w:tcBorders>
              <w:top w:val="nil"/>
              <w:left w:val="nil"/>
              <w:bottom w:val="single" w:sz="4" w:space="0" w:color="auto"/>
              <w:right w:val="single" w:sz="4" w:space="0" w:color="auto"/>
            </w:tcBorders>
          </w:tcPr>
          <w:p w14:paraId="4F852F58" w14:textId="77777777" w:rsidR="00705982" w:rsidRDefault="00705982">
            <w:pPr>
              <w:jc w:val="center"/>
              <w:rPr>
                <w:sz w:val="22"/>
                <w:szCs w:val="22"/>
              </w:rPr>
            </w:pPr>
          </w:p>
        </w:tc>
      </w:tr>
      <w:tr w:rsidR="00705982" w14:paraId="5F7D9527" w14:textId="43761B9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A97C0B9"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1AC951C6" w14:textId="77777777" w:rsidR="00705982" w:rsidRDefault="00705982">
            <w:pPr>
              <w:rPr>
                <w:sz w:val="22"/>
                <w:szCs w:val="22"/>
              </w:rPr>
            </w:pPr>
            <w:r>
              <w:rPr>
                <w:sz w:val="22"/>
                <w:szCs w:val="22"/>
              </w:rPr>
              <w:t>Конструкция несущей части, позволяющая опускать кровать на минимальную высоту</w:t>
            </w:r>
          </w:p>
        </w:tc>
        <w:tc>
          <w:tcPr>
            <w:tcW w:w="2693" w:type="dxa"/>
            <w:tcBorders>
              <w:top w:val="nil"/>
              <w:left w:val="nil"/>
              <w:bottom w:val="single" w:sz="4" w:space="0" w:color="auto"/>
              <w:right w:val="single" w:sz="4" w:space="0" w:color="auto"/>
            </w:tcBorders>
            <w:vAlign w:val="center"/>
            <w:hideMark/>
          </w:tcPr>
          <w:p w14:paraId="3852E73B" w14:textId="77777777" w:rsidR="00705982" w:rsidRDefault="00705982">
            <w:pPr>
              <w:jc w:val="center"/>
              <w:rPr>
                <w:sz w:val="22"/>
                <w:szCs w:val="22"/>
              </w:rPr>
            </w:pPr>
            <w:r>
              <w:rPr>
                <w:sz w:val="22"/>
                <w:szCs w:val="22"/>
              </w:rPr>
              <w:t>"Ножничная" (пантограф) или "Х"-образная</w:t>
            </w:r>
          </w:p>
        </w:tc>
        <w:tc>
          <w:tcPr>
            <w:tcW w:w="2693" w:type="dxa"/>
            <w:tcBorders>
              <w:top w:val="nil"/>
              <w:left w:val="nil"/>
              <w:bottom w:val="single" w:sz="4" w:space="0" w:color="auto"/>
              <w:right w:val="single" w:sz="4" w:space="0" w:color="auto"/>
            </w:tcBorders>
          </w:tcPr>
          <w:p w14:paraId="250E04F1" w14:textId="77777777" w:rsidR="00705982" w:rsidRDefault="00705982">
            <w:pPr>
              <w:jc w:val="center"/>
              <w:rPr>
                <w:sz w:val="22"/>
                <w:szCs w:val="22"/>
              </w:rPr>
            </w:pPr>
          </w:p>
        </w:tc>
      </w:tr>
      <w:tr w:rsidR="00705982" w14:paraId="7F97097A" w14:textId="25E06027"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5ECA23A"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21835DB" w14:textId="77777777" w:rsidR="00705982" w:rsidRDefault="00705982">
            <w:pPr>
              <w:rPr>
                <w:sz w:val="22"/>
                <w:szCs w:val="22"/>
              </w:rPr>
            </w:pPr>
            <w:r>
              <w:rPr>
                <w:sz w:val="22"/>
                <w:szCs w:val="22"/>
              </w:rPr>
              <w:t>Движение ложа кровати при изменении высоты в вертикальном направлении (без продольного смещения)</w:t>
            </w:r>
          </w:p>
        </w:tc>
        <w:tc>
          <w:tcPr>
            <w:tcW w:w="2693" w:type="dxa"/>
            <w:tcBorders>
              <w:top w:val="nil"/>
              <w:left w:val="nil"/>
              <w:bottom w:val="single" w:sz="4" w:space="0" w:color="auto"/>
              <w:right w:val="single" w:sz="4" w:space="0" w:color="auto"/>
            </w:tcBorders>
            <w:vAlign w:val="center"/>
            <w:hideMark/>
          </w:tcPr>
          <w:p w14:paraId="65D6E188"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2BD58067" w14:textId="77777777" w:rsidR="00705982" w:rsidRDefault="00705982">
            <w:pPr>
              <w:jc w:val="center"/>
              <w:rPr>
                <w:sz w:val="22"/>
                <w:szCs w:val="22"/>
              </w:rPr>
            </w:pPr>
          </w:p>
        </w:tc>
      </w:tr>
      <w:tr w:rsidR="00705982" w14:paraId="2025E78E" w14:textId="38ABA6CA" w:rsidTr="00705982">
        <w:trPr>
          <w:cantSplit/>
          <w:trHeight w:val="229"/>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DE81C30"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C8E5B77" w14:textId="77777777" w:rsidR="00705982" w:rsidRDefault="00705982">
            <w:pPr>
              <w:rPr>
                <w:sz w:val="22"/>
                <w:szCs w:val="22"/>
              </w:rPr>
            </w:pPr>
            <w:r>
              <w:rPr>
                <w:sz w:val="22"/>
                <w:szCs w:val="22"/>
              </w:rPr>
              <w:t>Корпус кровати выступает по отношению к основанию для облегчения доступа медицинского персонала к пациенту</w:t>
            </w:r>
          </w:p>
        </w:tc>
        <w:tc>
          <w:tcPr>
            <w:tcW w:w="2693" w:type="dxa"/>
            <w:tcBorders>
              <w:top w:val="nil"/>
              <w:left w:val="nil"/>
              <w:bottom w:val="single" w:sz="4" w:space="0" w:color="auto"/>
              <w:right w:val="single" w:sz="4" w:space="0" w:color="auto"/>
            </w:tcBorders>
            <w:vAlign w:val="center"/>
            <w:hideMark/>
          </w:tcPr>
          <w:p w14:paraId="0C57D227"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2C2A7624" w14:textId="77777777" w:rsidR="00705982" w:rsidRDefault="00705982">
            <w:pPr>
              <w:jc w:val="center"/>
              <w:rPr>
                <w:sz w:val="22"/>
                <w:szCs w:val="22"/>
              </w:rPr>
            </w:pPr>
          </w:p>
        </w:tc>
      </w:tr>
      <w:tr w:rsidR="00705982" w14:paraId="1BE6618D" w14:textId="740305FC" w:rsidTr="00705982">
        <w:trPr>
          <w:cantSplit/>
          <w:trHeight w:val="229"/>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51BF84C"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D113048" w14:textId="77777777" w:rsidR="00705982" w:rsidRDefault="00705982">
            <w:pPr>
              <w:rPr>
                <w:sz w:val="22"/>
                <w:szCs w:val="22"/>
              </w:rPr>
            </w:pPr>
            <w:r>
              <w:rPr>
                <w:sz w:val="22"/>
                <w:szCs w:val="22"/>
              </w:rPr>
              <w:t>Держатель силового кабеля</w:t>
            </w:r>
          </w:p>
        </w:tc>
        <w:tc>
          <w:tcPr>
            <w:tcW w:w="2693" w:type="dxa"/>
            <w:tcBorders>
              <w:top w:val="nil"/>
              <w:left w:val="nil"/>
              <w:bottom w:val="single" w:sz="4" w:space="0" w:color="auto"/>
              <w:right w:val="single" w:sz="4" w:space="0" w:color="auto"/>
            </w:tcBorders>
            <w:vAlign w:val="center"/>
            <w:hideMark/>
          </w:tcPr>
          <w:p w14:paraId="47762E98"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33099C9E" w14:textId="77777777" w:rsidR="00705982" w:rsidRDefault="00705982">
            <w:pPr>
              <w:jc w:val="center"/>
              <w:rPr>
                <w:sz w:val="22"/>
                <w:szCs w:val="22"/>
              </w:rPr>
            </w:pPr>
          </w:p>
        </w:tc>
      </w:tr>
      <w:tr w:rsidR="00705982" w14:paraId="5AEE92AF" w14:textId="12CA2DD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9A7E358"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18C9835C" w14:textId="77777777" w:rsidR="00705982" w:rsidRDefault="00705982">
            <w:pPr>
              <w:rPr>
                <w:sz w:val="22"/>
                <w:szCs w:val="22"/>
              </w:rPr>
            </w:pPr>
            <w:r>
              <w:rPr>
                <w:sz w:val="22"/>
                <w:szCs w:val="22"/>
              </w:rPr>
              <w:t>Количество секций ложа</w:t>
            </w:r>
          </w:p>
        </w:tc>
        <w:tc>
          <w:tcPr>
            <w:tcW w:w="2693" w:type="dxa"/>
            <w:tcBorders>
              <w:top w:val="nil"/>
              <w:left w:val="nil"/>
              <w:bottom w:val="single" w:sz="4" w:space="0" w:color="auto"/>
              <w:right w:val="single" w:sz="4" w:space="0" w:color="auto"/>
            </w:tcBorders>
            <w:vAlign w:val="center"/>
            <w:hideMark/>
          </w:tcPr>
          <w:p w14:paraId="05C1127A" w14:textId="77777777" w:rsidR="00705982" w:rsidRDefault="00705982">
            <w:pPr>
              <w:jc w:val="center"/>
              <w:rPr>
                <w:sz w:val="22"/>
                <w:szCs w:val="22"/>
              </w:rPr>
            </w:pPr>
            <w:r>
              <w:rPr>
                <w:sz w:val="22"/>
                <w:szCs w:val="22"/>
              </w:rPr>
              <w:t>Не менее 4</w:t>
            </w:r>
          </w:p>
        </w:tc>
        <w:tc>
          <w:tcPr>
            <w:tcW w:w="2693" w:type="dxa"/>
            <w:tcBorders>
              <w:top w:val="nil"/>
              <w:left w:val="nil"/>
              <w:bottom w:val="single" w:sz="4" w:space="0" w:color="auto"/>
              <w:right w:val="single" w:sz="4" w:space="0" w:color="auto"/>
            </w:tcBorders>
          </w:tcPr>
          <w:p w14:paraId="714D8624" w14:textId="77777777" w:rsidR="00705982" w:rsidRDefault="00705982">
            <w:pPr>
              <w:jc w:val="center"/>
              <w:rPr>
                <w:sz w:val="22"/>
                <w:szCs w:val="22"/>
              </w:rPr>
            </w:pPr>
          </w:p>
        </w:tc>
      </w:tr>
      <w:tr w:rsidR="00705982" w14:paraId="17CC96C6" w14:textId="462008A4"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A665B3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3C71B77" w14:textId="77777777" w:rsidR="00705982" w:rsidRDefault="00705982">
            <w:pPr>
              <w:rPr>
                <w:sz w:val="22"/>
                <w:szCs w:val="22"/>
              </w:rPr>
            </w:pPr>
            <w:r>
              <w:rPr>
                <w:sz w:val="22"/>
                <w:szCs w:val="22"/>
              </w:rPr>
              <w:t>Секции ложа из ABS пластика</w:t>
            </w:r>
          </w:p>
        </w:tc>
        <w:tc>
          <w:tcPr>
            <w:tcW w:w="2693" w:type="dxa"/>
            <w:tcBorders>
              <w:top w:val="nil"/>
              <w:left w:val="nil"/>
              <w:bottom w:val="single" w:sz="4" w:space="0" w:color="auto"/>
              <w:right w:val="single" w:sz="4" w:space="0" w:color="auto"/>
            </w:tcBorders>
            <w:vAlign w:val="center"/>
            <w:hideMark/>
          </w:tcPr>
          <w:p w14:paraId="087551B7"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55F85544" w14:textId="77777777" w:rsidR="00705982" w:rsidRDefault="00705982">
            <w:pPr>
              <w:jc w:val="center"/>
              <w:rPr>
                <w:sz w:val="22"/>
                <w:szCs w:val="22"/>
              </w:rPr>
            </w:pPr>
          </w:p>
        </w:tc>
      </w:tr>
      <w:tr w:rsidR="00705982" w14:paraId="2D1B7C83" w14:textId="32EBFBCD"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B5349E9"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5476EF2" w14:textId="77777777" w:rsidR="00705982" w:rsidRDefault="00705982">
            <w:pPr>
              <w:rPr>
                <w:sz w:val="22"/>
                <w:szCs w:val="22"/>
              </w:rPr>
            </w:pPr>
            <w:r>
              <w:rPr>
                <w:sz w:val="22"/>
                <w:szCs w:val="22"/>
              </w:rPr>
              <w:t>Каркас ложа</w:t>
            </w:r>
          </w:p>
        </w:tc>
        <w:tc>
          <w:tcPr>
            <w:tcW w:w="2693" w:type="dxa"/>
            <w:tcBorders>
              <w:top w:val="nil"/>
              <w:left w:val="nil"/>
              <w:bottom w:val="single" w:sz="4" w:space="0" w:color="auto"/>
              <w:right w:val="single" w:sz="4" w:space="0" w:color="auto"/>
            </w:tcBorders>
            <w:vAlign w:val="center"/>
            <w:hideMark/>
          </w:tcPr>
          <w:p w14:paraId="50782B21" w14:textId="77777777" w:rsidR="00705982" w:rsidRDefault="00705982">
            <w:pPr>
              <w:jc w:val="center"/>
              <w:rPr>
                <w:sz w:val="22"/>
                <w:szCs w:val="22"/>
              </w:rPr>
            </w:pPr>
            <w:r>
              <w:rPr>
                <w:sz w:val="22"/>
                <w:szCs w:val="22"/>
              </w:rPr>
              <w:t xml:space="preserve">4 металлические крашеные рамы с поперечными перекладинами  </w:t>
            </w:r>
          </w:p>
        </w:tc>
        <w:tc>
          <w:tcPr>
            <w:tcW w:w="2693" w:type="dxa"/>
            <w:tcBorders>
              <w:top w:val="nil"/>
              <w:left w:val="nil"/>
              <w:bottom w:val="single" w:sz="4" w:space="0" w:color="auto"/>
              <w:right w:val="single" w:sz="4" w:space="0" w:color="auto"/>
            </w:tcBorders>
          </w:tcPr>
          <w:p w14:paraId="2227C91B" w14:textId="77777777" w:rsidR="00705982" w:rsidRDefault="00705982">
            <w:pPr>
              <w:jc w:val="center"/>
              <w:rPr>
                <w:sz w:val="22"/>
                <w:szCs w:val="22"/>
              </w:rPr>
            </w:pPr>
          </w:p>
        </w:tc>
      </w:tr>
      <w:tr w:rsidR="00705982" w14:paraId="708F3930" w14:textId="6B5ADE48" w:rsidTr="00705982">
        <w:trPr>
          <w:cantSplit/>
          <w:trHeight w:val="1263"/>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F4F8F85"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2A41E198" w14:textId="77777777" w:rsidR="00705982" w:rsidRDefault="00705982">
            <w:pPr>
              <w:rPr>
                <w:sz w:val="22"/>
                <w:szCs w:val="22"/>
              </w:rPr>
            </w:pPr>
            <w:r>
              <w:rPr>
                <w:sz w:val="22"/>
                <w:szCs w:val="22"/>
              </w:rPr>
              <w:t>Секции ложа крепятся к каркасу ложа при помощи пластиковой застежки-фиксатора, активируемой нажимом.</w:t>
            </w:r>
          </w:p>
        </w:tc>
        <w:tc>
          <w:tcPr>
            <w:tcW w:w="2693" w:type="dxa"/>
            <w:tcBorders>
              <w:top w:val="nil"/>
              <w:left w:val="nil"/>
              <w:bottom w:val="single" w:sz="4" w:space="0" w:color="auto"/>
              <w:right w:val="single" w:sz="4" w:space="0" w:color="auto"/>
            </w:tcBorders>
            <w:vAlign w:val="center"/>
            <w:hideMark/>
          </w:tcPr>
          <w:p w14:paraId="3C785CDC"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180E6951" w14:textId="77777777" w:rsidR="00705982" w:rsidRDefault="00705982">
            <w:pPr>
              <w:jc w:val="center"/>
              <w:rPr>
                <w:sz w:val="22"/>
                <w:szCs w:val="22"/>
              </w:rPr>
            </w:pPr>
          </w:p>
        </w:tc>
      </w:tr>
      <w:tr w:rsidR="00705982" w14:paraId="03CBB572" w14:textId="7BEB1752"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39AC6BA"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3C68BE9" w14:textId="77777777" w:rsidR="00705982" w:rsidRDefault="00705982">
            <w:pPr>
              <w:rPr>
                <w:sz w:val="22"/>
                <w:szCs w:val="22"/>
              </w:rPr>
            </w:pPr>
            <w:r>
              <w:rPr>
                <w:sz w:val="22"/>
                <w:szCs w:val="22"/>
              </w:rPr>
              <w:t>Все секции ложа кровати съемные</w:t>
            </w:r>
          </w:p>
        </w:tc>
        <w:tc>
          <w:tcPr>
            <w:tcW w:w="2693" w:type="dxa"/>
            <w:tcBorders>
              <w:top w:val="nil"/>
              <w:left w:val="nil"/>
              <w:bottom w:val="single" w:sz="4" w:space="0" w:color="auto"/>
              <w:right w:val="single" w:sz="4" w:space="0" w:color="auto"/>
            </w:tcBorders>
            <w:vAlign w:val="center"/>
            <w:hideMark/>
          </w:tcPr>
          <w:p w14:paraId="62F24847"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04EAAF43" w14:textId="77777777" w:rsidR="00705982" w:rsidRDefault="00705982">
            <w:pPr>
              <w:jc w:val="center"/>
              <w:rPr>
                <w:sz w:val="22"/>
                <w:szCs w:val="22"/>
              </w:rPr>
            </w:pPr>
          </w:p>
        </w:tc>
      </w:tr>
      <w:tr w:rsidR="00705982" w14:paraId="50EC693D" w14:textId="3A52443A"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BE97A00"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6FA228C" w14:textId="77777777" w:rsidR="00705982" w:rsidRDefault="00705982">
            <w:pPr>
              <w:rPr>
                <w:sz w:val="22"/>
                <w:szCs w:val="22"/>
              </w:rPr>
            </w:pPr>
            <w:r>
              <w:rPr>
                <w:sz w:val="22"/>
                <w:szCs w:val="22"/>
              </w:rPr>
              <w:t xml:space="preserve">Регулируемые секции </w:t>
            </w:r>
          </w:p>
        </w:tc>
        <w:tc>
          <w:tcPr>
            <w:tcW w:w="2693" w:type="dxa"/>
            <w:tcBorders>
              <w:top w:val="nil"/>
              <w:left w:val="nil"/>
              <w:bottom w:val="single" w:sz="4" w:space="0" w:color="auto"/>
              <w:right w:val="single" w:sz="4" w:space="0" w:color="auto"/>
            </w:tcBorders>
            <w:vAlign w:val="center"/>
            <w:hideMark/>
          </w:tcPr>
          <w:p w14:paraId="550C38D0" w14:textId="77777777" w:rsidR="00705982" w:rsidRDefault="00705982">
            <w:pPr>
              <w:jc w:val="center"/>
              <w:rPr>
                <w:sz w:val="22"/>
                <w:szCs w:val="22"/>
              </w:rPr>
            </w:pPr>
            <w:r>
              <w:rPr>
                <w:sz w:val="22"/>
                <w:szCs w:val="22"/>
              </w:rPr>
              <w:t xml:space="preserve"> - спинная секция, </w:t>
            </w:r>
            <w:r>
              <w:rPr>
                <w:sz w:val="22"/>
                <w:szCs w:val="22"/>
              </w:rPr>
              <w:br/>
              <w:t xml:space="preserve">- секция бедра, </w:t>
            </w:r>
            <w:r>
              <w:rPr>
                <w:sz w:val="22"/>
                <w:szCs w:val="22"/>
              </w:rPr>
              <w:br/>
              <w:t>- секция для голени</w:t>
            </w:r>
          </w:p>
        </w:tc>
        <w:tc>
          <w:tcPr>
            <w:tcW w:w="2693" w:type="dxa"/>
            <w:tcBorders>
              <w:top w:val="nil"/>
              <w:left w:val="nil"/>
              <w:bottom w:val="single" w:sz="4" w:space="0" w:color="auto"/>
              <w:right w:val="single" w:sz="4" w:space="0" w:color="auto"/>
            </w:tcBorders>
          </w:tcPr>
          <w:p w14:paraId="01104954" w14:textId="77777777" w:rsidR="00705982" w:rsidRDefault="00705982">
            <w:pPr>
              <w:jc w:val="center"/>
              <w:rPr>
                <w:sz w:val="22"/>
                <w:szCs w:val="22"/>
              </w:rPr>
            </w:pPr>
          </w:p>
        </w:tc>
      </w:tr>
      <w:tr w:rsidR="00705982" w14:paraId="2EE55CA7" w14:textId="68D9D057"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2AD4879"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CC206A6" w14:textId="77777777" w:rsidR="00705982" w:rsidRDefault="00705982">
            <w:pPr>
              <w:rPr>
                <w:sz w:val="22"/>
                <w:szCs w:val="22"/>
              </w:rPr>
            </w:pPr>
            <w:r>
              <w:rPr>
                <w:sz w:val="22"/>
                <w:szCs w:val="22"/>
              </w:rPr>
              <w:t>Неподвижная вспомогательная секция между спинной секцией и секцией бедра</w:t>
            </w:r>
          </w:p>
        </w:tc>
        <w:tc>
          <w:tcPr>
            <w:tcW w:w="2693" w:type="dxa"/>
            <w:tcBorders>
              <w:top w:val="nil"/>
              <w:left w:val="nil"/>
              <w:bottom w:val="single" w:sz="4" w:space="0" w:color="auto"/>
              <w:right w:val="single" w:sz="4" w:space="0" w:color="auto"/>
            </w:tcBorders>
            <w:vAlign w:val="center"/>
            <w:hideMark/>
          </w:tcPr>
          <w:p w14:paraId="6A85ED16"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071A759F" w14:textId="77777777" w:rsidR="00705982" w:rsidRDefault="00705982">
            <w:pPr>
              <w:jc w:val="center"/>
              <w:rPr>
                <w:sz w:val="22"/>
                <w:szCs w:val="22"/>
              </w:rPr>
            </w:pPr>
          </w:p>
        </w:tc>
      </w:tr>
      <w:tr w:rsidR="00705982" w14:paraId="7A7D90F5" w14:textId="1D1F15CD"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299C398"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FF18E76" w14:textId="77777777" w:rsidR="00705982" w:rsidRDefault="00705982">
            <w:pPr>
              <w:rPr>
                <w:sz w:val="22"/>
                <w:szCs w:val="22"/>
              </w:rPr>
            </w:pPr>
            <w:r>
              <w:rPr>
                <w:sz w:val="22"/>
                <w:szCs w:val="22"/>
              </w:rPr>
              <w:t xml:space="preserve">Технологические отверстия для вентиляции на секциях ложа </w:t>
            </w:r>
          </w:p>
        </w:tc>
        <w:tc>
          <w:tcPr>
            <w:tcW w:w="2693" w:type="dxa"/>
            <w:tcBorders>
              <w:top w:val="nil"/>
              <w:left w:val="nil"/>
              <w:bottom w:val="single" w:sz="4" w:space="0" w:color="auto"/>
              <w:right w:val="single" w:sz="4" w:space="0" w:color="auto"/>
            </w:tcBorders>
            <w:vAlign w:val="center"/>
            <w:hideMark/>
          </w:tcPr>
          <w:p w14:paraId="30F32274"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4C94266C" w14:textId="77777777" w:rsidR="00705982" w:rsidRDefault="00705982">
            <w:pPr>
              <w:jc w:val="center"/>
              <w:rPr>
                <w:sz w:val="22"/>
                <w:szCs w:val="22"/>
              </w:rPr>
            </w:pPr>
          </w:p>
        </w:tc>
      </w:tr>
      <w:tr w:rsidR="00705982" w14:paraId="39E6EFD9" w14:textId="6A92EBFA"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B00E75A"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CB823C9" w14:textId="77777777" w:rsidR="00705982" w:rsidRDefault="00705982">
            <w:pPr>
              <w:rPr>
                <w:sz w:val="22"/>
                <w:szCs w:val="22"/>
              </w:rPr>
            </w:pPr>
            <w:r>
              <w:rPr>
                <w:sz w:val="22"/>
                <w:szCs w:val="22"/>
              </w:rPr>
              <w:t>Количество отверстий для вентиляции в спинной секции</w:t>
            </w:r>
          </w:p>
        </w:tc>
        <w:tc>
          <w:tcPr>
            <w:tcW w:w="2693" w:type="dxa"/>
            <w:tcBorders>
              <w:top w:val="nil"/>
              <w:left w:val="nil"/>
              <w:bottom w:val="single" w:sz="4" w:space="0" w:color="auto"/>
              <w:right w:val="single" w:sz="4" w:space="0" w:color="auto"/>
            </w:tcBorders>
            <w:vAlign w:val="center"/>
            <w:hideMark/>
          </w:tcPr>
          <w:p w14:paraId="1F41C9C9" w14:textId="77777777" w:rsidR="00705982" w:rsidRDefault="00705982">
            <w:pPr>
              <w:jc w:val="center"/>
              <w:rPr>
                <w:sz w:val="22"/>
                <w:szCs w:val="22"/>
              </w:rPr>
            </w:pPr>
            <w:r>
              <w:rPr>
                <w:sz w:val="22"/>
                <w:szCs w:val="22"/>
              </w:rPr>
              <w:t>Не менее 16 шт.</w:t>
            </w:r>
          </w:p>
        </w:tc>
        <w:tc>
          <w:tcPr>
            <w:tcW w:w="2693" w:type="dxa"/>
            <w:tcBorders>
              <w:top w:val="nil"/>
              <w:left w:val="nil"/>
              <w:bottom w:val="single" w:sz="4" w:space="0" w:color="auto"/>
              <w:right w:val="single" w:sz="4" w:space="0" w:color="auto"/>
            </w:tcBorders>
          </w:tcPr>
          <w:p w14:paraId="2173C17F" w14:textId="77777777" w:rsidR="00705982" w:rsidRDefault="00705982">
            <w:pPr>
              <w:jc w:val="center"/>
              <w:rPr>
                <w:sz w:val="22"/>
                <w:szCs w:val="22"/>
              </w:rPr>
            </w:pPr>
          </w:p>
        </w:tc>
      </w:tr>
      <w:tr w:rsidR="00705982" w14:paraId="7C075DD2" w14:textId="70D2D94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B51F10D"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11997B22" w14:textId="77777777" w:rsidR="00705982" w:rsidRDefault="00705982">
            <w:pPr>
              <w:rPr>
                <w:sz w:val="22"/>
                <w:szCs w:val="22"/>
              </w:rPr>
            </w:pPr>
            <w:r>
              <w:rPr>
                <w:sz w:val="22"/>
                <w:szCs w:val="22"/>
              </w:rPr>
              <w:t>Количество отверстий для вентиляции во вспомогательной секции</w:t>
            </w:r>
          </w:p>
        </w:tc>
        <w:tc>
          <w:tcPr>
            <w:tcW w:w="2693" w:type="dxa"/>
            <w:tcBorders>
              <w:top w:val="nil"/>
              <w:left w:val="nil"/>
              <w:bottom w:val="single" w:sz="4" w:space="0" w:color="auto"/>
              <w:right w:val="single" w:sz="4" w:space="0" w:color="auto"/>
            </w:tcBorders>
            <w:vAlign w:val="center"/>
            <w:hideMark/>
          </w:tcPr>
          <w:p w14:paraId="4815811F" w14:textId="77777777" w:rsidR="00705982" w:rsidRDefault="00705982">
            <w:pPr>
              <w:jc w:val="center"/>
              <w:rPr>
                <w:sz w:val="22"/>
                <w:szCs w:val="22"/>
              </w:rPr>
            </w:pPr>
            <w:r>
              <w:rPr>
                <w:sz w:val="22"/>
                <w:szCs w:val="22"/>
              </w:rPr>
              <w:t>Не менее 4 шт.</w:t>
            </w:r>
          </w:p>
        </w:tc>
        <w:tc>
          <w:tcPr>
            <w:tcW w:w="2693" w:type="dxa"/>
            <w:tcBorders>
              <w:top w:val="nil"/>
              <w:left w:val="nil"/>
              <w:bottom w:val="single" w:sz="4" w:space="0" w:color="auto"/>
              <w:right w:val="single" w:sz="4" w:space="0" w:color="auto"/>
            </w:tcBorders>
          </w:tcPr>
          <w:p w14:paraId="63E6AF8B" w14:textId="77777777" w:rsidR="00705982" w:rsidRDefault="00705982">
            <w:pPr>
              <w:jc w:val="center"/>
              <w:rPr>
                <w:sz w:val="22"/>
                <w:szCs w:val="22"/>
              </w:rPr>
            </w:pPr>
          </w:p>
        </w:tc>
      </w:tr>
      <w:tr w:rsidR="00705982" w14:paraId="4FF7A433" w14:textId="23E9423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85492D9"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F926CA4" w14:textId="77777777" w:rsidR="00705982" w:rsidRDefault="00705982">
            <w:pPr>
              <w:rPr>
                <w:sz w:val="22"/>
                <w:szCs w:val="22"/>
              </w:rPr>
            </w:pPr>
            <w:r>
              <w:rPr>
                <w:sz w:val="22"/>
                <w:szCs w:val="22"/>
              </w:rPr>
              <w:t>Количество отверстий для вентиляции в секции бедра</w:t>
            </w:r>
          </w:p>
        </w:tc>
        <w:tc>
          <w:tcPr>
            <w:tcW w:w="2693" w:type="dxa"/>
            <w:tcBorders>
              <w:top w:val="nil"/>
              <w:left w:val="nil"/>
              <w:bottom w:val="single" w:sz="4" w:space="0" w:color="auto"/>
              <w:right w:val="single" w:sz="4" w:space="0" w:color="auto"/>
            </w:tcBorders>
            <w:vAlign w:val="center"/>
            <w:hideMark/>
          </w:tcPr>
          <w:p w14:paraId="5F5EB94D" w14:textId="77777777" w:rsidR="00705982" w:rsidRDefault="00705982">
            <w:pPr>
              <w:jc w:val="center"/>
              <w:rPr>
                <w:sz w:val="22"/>
                <w:szCs w:val="22"/>
              </w:rPr>
            </w:pPr>
            <w:r>
              <w:rPr>
                <w:sz w:val="22"/>
                <w:szCs w:val="22"/>
              </w:rPr>
              <w:t>Не менее 8 шт.</w:t>
            </w:r>
          </w:p>
        </w:tc>
        <w:tc>
          <w:tcPr>
            <w:tcW w:w="2693" w:type="dxa"/>
            <w:tcBorders>
              <w:top w:val="nil"/>
              <w:left w:val="nil"/>
              <w:bottom w:val="single" w:sz="4" w:space="0" w:color="auto"/>
              <w:right w:val="single" w:sz="4" w:space="0" w:color="auto"/>
            </w:tcBorders>
          </w:tcPr>
          <w:p w14:paraId="469ED05D" w14:textId="77777777" w:rsidR="00705982" w:rsidRDefault="00705982">
            <w:pPr>
              <w:jc w:val="center"/>
              <w:rPr>
                <w:sz w:val="22"/>
                <w:szCs w:val="22"/>
              </w:rPr>
            </w:pPr>
          </w:p>
        </w:tc>
      </w:tr>
      <w:tr w:rsidR="00705982" w14:paraId="63E4E76B" w14:textId="55AC4E16"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80BF790"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E25567B" w14:textId="77777777" w:rsidR="00705982" w:rsidRDefault="00705982">
            <w:pPr>
              <w:rPr>
                <w:sz w:val="22"/>
                <w:szCs w:val="22"/>
              </w:rPr>
            </w:pPr>
            <w:r>
              <w:rPr>
                <w:sz w:val="22"/>
                <w:szCs w:val="22"/>
              </w:rPr>
              <w:t>Количество отверстий для вентиляции в секции голени</w:t>
            </w:r>
          </w:p>
        </w:tc>
        <w:tc>
          <w:tcPr>
            <w:tcW w:w="2693" w:type="dxa"/>
            <w:tcBorders>
              <w:top w:val="nil"/>
              <w:left w:val="nil"/>
              <w:bottom w:val="single" w:sz="4" w:space="0" w:color="auto"/>
              <w:right w:val="single" w:sz="4" w:space="0" w:color="auto"/>
            </w:tcBorders>
            <w:vAlign w:val="center"/>
            <w:hideMark/>
          </w:tcPr>
          <w:p w14:paraId="7973A098" w14:textId="77777777" w:rsidR="00705982" w:rsidRDefault="00705982">
            <w:pPr>
              <w:jc w:val="center"/>
              <w:rPr>
                <w:sz w:val="22"/>
                <w:szCs w:val="22"/>
              </w:rPr>
            </w:pPr>
            <w:r>
              <w:rPr>
                <w:sz w:val="22"/>
                <w:szCs w:val="22"/>
              </w:rPr>
              <w:t>Не менее 12 шт.</w:t>
            </w:r>
          </w:p>
        </w:tc>
        <w:tc>
          <w:tcPr>
            <w:tcW w:w="2693" w:type="dxa"/>
            <w:tcBorders>
              <w:top w:val="nil"/>
              <w:left w:val="nil"/>
              <w:bottom w:val="single" w:sz="4" w:space="0" w:color="auto"/>
              <w:right w:val="single" w:sz="4" w:space="0" w:color="auto"/>
            </w:tcBorders>
          </w:tcPr>
          <w:p w14:paraId="4E3C74B6" w14:textId="77777777" w:rsidR="00705982" w:rsidRDefault="00705982">
            <w:pPr>
              <w:jc w:val="center"/>
              <w:rPr>
                <w:sz w:val="22"/>
                <w:szCs w:val="22"/>
              </w:rPr>
            </w:pPr>
          </w:p>
        </w:tc>
      </w:tr>
      <w:tr w:rsidR="00705982" w14:paraId="30425B5C" w14:textId="00565857"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8FFDC8C"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ABC8A99" w14:textId="77777777" w:rsidR="00705982" w:rsidRDefault="00705982">
            <w:pPr>
              <w:rPr>
                <w:sz w:val="22"/>
                <w:szCs w:val="22"/>
              </w:rPr>
            </w:pPr>
            <w:r>
              <w:rPr>
                <w:sz w:val="22"/>
                <w:szCs w:val="22"/>
              </w:rPr>
              <w:t>Металлические ограничители матрасного основания на спинной секции и секции голени</w:t>
            </w:r>
          </w:p>
        </w:tc>
        <w:tc>
          <w:tcPr>
            <w:tcW w:w="2693" w:type="dxa"/>
            <w:tcBorders>
              <w:top w:val="nil"/>
              <w:left w:val="nil"/>
              <w:bottom w:val="single" w:sz="4" w:space="0" w:color="auto"/>
              <w:right w:val="single" w:sz="4" w:space="0" w:color="auto"/>
            </w:tcBorders>
            <w:vAlign w:val="center"/>
            <w:hideMark/>
          </w:tcPr>
          <w:p w14:paraId="0E1E0213"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0B87BC81" w14:textId="77777777" w:rsidR="00705982" w:rsidRDefault="00705982">
            <w:pPr>
              <w:jc w:val="center"/>
              <w:rPr>
                <w:sz w:val="22"/>
                <w:szCs w:val="22"/>
              </w:rPr>
            </w:pPr>
          </w:p>
        </w:tc>
      </w:tr>
      <w:tr w:rsidR="00705982" w14:paraId="4B73F080" w14:textId="71574B7F"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C363D6C"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7DF1C58" w14:textId="77777777" w:rsidR="00705982" w:rsidRDefault="00705982">
            <w:pPr>
              <w:rPr>
                <w:sz w:val="22"/>
                <w:szCs w:val="22"/>
              </w:rPr>
            </w:pPr>
            <w:r>
              <w:rPr>
                <w:sz w:val="22"/>
                <w:szCs w:val="22"/>
              </w:rPr>
              <w:t>Авторегрессия - продольное смещение основания спинной секции при ее подъеме вверх (для безопасности и комфорта пациента)</w:t>
            </w:r>
          </w:p>
        </w:tc>
        <w:tc>
          <w:tcPr>
            <w:tcW w:w="2693" w:type="dxa"/>
            <w:tcBorders>
              <w:top w:val="nil"/>
              <w:left w:val="nil"/>
              <w:bottom w:val="single" w:sz="4" w:space="0" w:color="auto"/>
              <w:right w:val="single" w:sz="4" w:space="0" w:color="auto"/>
            </w:tcBorders>
            <w:vAlign w:val="center"/>
            <w:hideMark/>
          </w:tcPr>
          <w:p w14:paraId="054F3A15" w14:textId="77777777" w:rsidR="00705982" w:rsidRDefault="00705982">
            <w:pPr>
              <w:jc w:val="center"/>
              <w:rPr>
                <w:sz w:val="22"/>
                <w:szCs w:val="22"/>
              </w:rPr>
            </w:pPr>
            <w:r>
              <w:rPr>
                <w:sz w:val="22"/>
                <w:szCs w:val="22"/>
              </w:rPr>
              <w:t xml:space="preserve"> Не менее 12 см</w:t>
            </w:r>
          </w:p>
        </w:tc>
        <w:tc>
          <w:tcPr>
            <w:tcW w:w="2693" w:type="dxa"/>
            <w:tcBorders>
              <w:top w:val="nil"/>
              <w:left w:val="nil"/>
              <w:bottom w:val="single" w:sz="4" w:space="0" w:color="auto"/>
              <w:right w:val="single" w:sz="4" w:space="0" w:color="auto"/>
            </w:tcBorders>
          </w:tcPr>
          <w:p w14:paraId="3CF83CEA" w14:textId="77777777" w:rsidR="00705982" w:rsidRDefault="00705982">
            <w:pPr>
              <w:jc w:val="center"/>
              <w:rPr>
                <w:sz w:val="22"/>
                <w:szCs w:val="22"/>
              </w:rPr>
            </w:pPr>
          </w:p>
        </w:tc>
      </w:tr>
      <w:tr w:rsidR="00705982" w14:paraId="5C714243" w14:textId="1A45BC65"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C5DDC34"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7D579BA" w14:textId="77777777" w:rsidR="00705982" w:rsidRDefault="00705982">
            <w:pPr>
              <w:rPr>
                <w:sz w:val="22"/>
                <w:szCs w:val="22"/>
              </w:rPr>
            </w:pPr>
            <w:r>
              <w:rPr>
                <w:sz w:val="22"/>
                <w:szCs w:val="22"/>
              </w:rPr>
              <w:t>Функция увеличения длины ложа со стороны ножной секции</w:t>
            </w:r>
          </w:p>
        </w:tc>
        <w:tc>
          <w:tcPr>
            <w:tcW w:w="2693" w:type="dxa"/>
            <w:tcBorders>
              <w:top w:val="nil"/>
              <w:left w:val="nil"/>
              <w:bottom w:val="single" w:sz="4" w:space="0" w:color="auto"/>
              <w:right w:val="single" w:sz="4" w:space="0" w:color="auto"/>
            </w:tcBorders>
            <w:vAlign w:val="center"/>
            <w:hideMark/>
          </w:tcPr>
          <w:p w14:paraId="33ABAF4F" w14:textId="77777777" w:rsidR="00705982" w:rsidRDefault="00705982">
            <w:pPr>
              <w:jc w:val="center"/>
              <w:rPr>
                <w:sz w:val="22"/>
                <w:szCs w:val="22"/>
              </w:rPr>
            </w:pPr>
            <w:r>
              <w:rPr>
                <w:sz w:val="22"/>
                <w:szCs w:val="22"/>
              </w:rPr>
              <w:t xml:space="preserve"> Не менее 150 мм</w:t>
            </w:r>
          </w:p>
        </w:tc>
        <w:tc>
          <w:tcPr>
            <w:tcW w:w="2693" w:type="dxa"/>
            <w:tcBorders>
              <w:top w:val="nil"/>
              <w:left w:val="nil"/>
              <w:bottom w:val="single" w:sz="4" w:space="0" w:color="auto"/>
              <w:right w:val="single" w:sz="4" w:space="0" w:color="auto"/>
            </w:tcBorders>
          </w:tcPr>
          <w:p w14:paraId="00592AF0" w14:textId="77777777" w:rsidR="00705982" w:rsidRDefault="00705982">
            <w:pPr>
              <w:jc w:val="center"/>
              <w:rPr>
                <w:sz w:val="22"/>
                <w:szCs w:val="22"/>
              </w:rPr>
            </w:pPr>
          </w:p>
        </w:tc>
      </w:tr>
      <w:tr w:rsidR="00705982" w14:paraId="44DD8AD1" w14:textId="77D0EE2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CE86E15"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BD409DA" w14:textId="77777777" w:rsidR="00705982" w:rsidRDefault="00705982">
            <w:pPr>
              <w:rPr>
                <w:sz w:val="22"/>
                <w:szCs w:val="22"/>
              </w:rPr>
            </w:pPr>
            <w:r>
              <w:rPr>
                <w:sz w:val="22"/>
                <w:szCs w:val="22"/>
              </w:rPr>
              <w:t>Количество зажимов на каркасе кровати со стороны ножной секции, фиксирующие положение ножного торца по длине</w:t>
            </w:r>
          </w:p>
        </w:tc>
        <w:tc>
          <w:tcPr>
            <w:tcW w:w="2693" w:type="dxa"/>
            <w:tcBorders>
              <w:top w:val="nil"/>
              <w:left w:val="nil"/>
              <w:bottom w:val="single" w:sz="4" w:space="0" w:color="auto"/>
              <w:right w:val="single" w:sz="4" w:space="0" w:color="auto"/>
            </w:tcBorders>
            <w:vAlign w:val="center"/>
            <w:hideMark/>
          </w:tcPr>
          <w:p w14:paraId="608AB8B9" w14:textId="77777777" w:rsidR="00705982" w:rsidRDefault="00705982">
            <w:pPr>
              <w:jc w:val="center"/>
              <w:rPr>
                <w:sz w:val="22"/>
                <w:szCs w:val="22"/>
              </w:rPr>
            </w:pPr>
            <w:r>
              <w:rPr>
                <w:sz w:val="22"/>
                <w:szCs w:val="22"/>
              </w:rPr>
              <w:t>Не менее 4 шт.</w:t>
            </w:r>
          </w:p>
        </w:tc>
        <w:tc>
          <w:tcPr>
            <w:tcW w:w="2693" w:type="dxa"/>
            <w:tcBorders>
              <w:top w:val="nil"/>
              <w:left w:val="nil"/>
              <w:bottom w:val="single" w:sz="4" w:space="0" w:color="auto"/>
              <w:right w:val="single" w:sz="4" w:space="0" w:color="auto"/>
            </w:tcBorders>
          </w:tcPr>
          <w:p w14:paraId="254D84D9" w14:textId="77777777" w:rsidR="00705982" w:rsidRDefault="00705982">
            <w:pPr>
              <w:jc w:val="center"/>
              <w:rPr>
                <w:sz w:val="22"/>
                <w:szCs w:val="22"/>
              </w:rPr>
            </w:pPr>
          </w:p>
        </w:tc>
      </w:tr>
      <w:tr w:rsidR="00705982" w14:paraId="73EE27E4" w14:textId="29EE348D"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E48D6F0"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B6A88CF" w14:textId="77777777" w:rsidR="00705982" w:rsidRDefault="00705982">
            <w:pPr>
              <w:rPr>
                <w:sz w:val="22"/>
                <w:szCs w:val="22"/>
              </w:rPr>
            </w:pPr>
            <w:r>
              <w:rPr>
                <w:sz w:val="22"/>
                <w:szCs w:val="22"/>
              </w:rPr>
              <w:t>Ручной проводной пульт управления с возможностью крепления на боковых ограждениях кровати</w:t>
            </w:r>
          </w:p>
        </w:tc>
        <w:tc>
          <w:tcPr>
            <w:tcW w:w="2693" w:type="dxa"/>
            <w:tcBorders>
              <w:top w:val="nil"/>
              <w:left w:val="nil"/>
              <w:bottom w:val="single" w:sz="4" w:space="0" w:color="auto"/>
              <w:right w:val="single" w:sz="4" w:space="0" w:color="auto"/>
            </w:tcBorders>
            <w:vAlign w:val="center"/>
            <w:hideMark/>
          </w:tcPr>
          <w:p w14:paraId="710F52F3"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3262D625" w14:textId="77777777" w:rsidR="00705982" w:rsidRDefault="00705982">
            <w:pPr>
              <w:jc w:val="center"/>
              <w:rPr>
                <w:sz w:val="22"/>
                <w:szCs w:val="22"/>
              </w:rPr>
            </w:pPr>
          </w:p>
        </w:tc>
      </w:tr>
      <w:tr w:rsidR="00705982" w14:paraId="0CD81E3E" w14:textId="14BE29E1"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92CF2C3"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C6A01B2" w14:textId="77777777" w:rsidR="00705982" w:rsidRDefault="00705982">
            <w:pPr>
              <w:rPr>
                <w:sz w:val="22"/>
                <w:szCs w:val="22"/>
              </w:rPr>
            </w:pPr>
            <w:r>
              <w:rPr>
                <w:sz w:val="22"/>
                <w:szCs w:val="22"/>
              </w:rPr>
              <w:t>Управление электроприводом с ручного пульта управления:</w:t>
            </w:r>
          </w:p>
        </w:tc>
        <w:tc>
          <w:tcPr>
            <w:tcW w:w="2693" w:type="dxa"/>
            <w:tcBorders>
              <w:top w:val="nil"/>
              <w:left w:val="nil"/>
              <w:bottom w:val="single" w:sz="4" w:space="0" w:color="auto"/>
              <w:right w:val="single" w:sz="4" w:space="0" w:color="auto"/>
            </w:tcBorders>
            <w:vAlign w:val="center"/>
            <w:hideMark/>
          </w:tcPr>
          <w:p w14:paraId="09D00839" w14:textId="77777777" w:rsidR="00705982" w:rsidRDefault="00705982">
            <w:pPr>
              <w:ind w:left="34"/>
              <w:rPr>
                <w:sz w:val="22"/>
                <w:szCs w:val="22"/>
              </w:rPr>
            </w:pPr>
            <w:r>
              <w:rPr>
                <w:sz w:val="22"/>
                <w:szCs w:val="22"/>
              </w:rPr>
              <w:t xml:space="preserve"> - высоты кровати;</w:t>
            </w:r>
            <w:r>
              <w:rPr>
                <w:sz w:val="22"/>
                <w:szCs w:val="22"/>
              </w:rPr>
              <w:br/>
              <w:t>- спинной секции;</w:t>
            </w:r>
            <w:r>
              <w:rPr>
                <w:sz w:val="22"/>
                <w:szCs w:val="22"/>
              </w:rPr>
              <w:br/>
              <w:t>- секции бедра (изгиба в коленной части);</w:t>
            </w:r>
            <w:r>
              <w:rPr>
                <w:sz w:val="22"/>
                <w:szCs w:val="22"/>
              </w:rPr>
              <w:br/>
              <w:t>- секции для ног;</w:t>
            </w:r>
          </w:p>
        </w:tc>
        <w:tc>
          <w:tcPr>
            <w:tcW w:w="2693" w:type="dxa"/>
            <w:tcBorders>
              <w:top w:val="nil"/>
              <w:left w:val="nil"/>
              <w:bottom w:val="single" w:sz="4" w:space="0" w:color="auto"/>
              <w:right w:val="single" w:sz="4" w:space="0" w:color="auto"/>
            </w:tcBorders>
          </w:tcPr>
          <w:p w14:paraId="5E594772" w14:textId="77777777" w:rsidR="00705982" w:rsidRDefault="00705982">
            <w:pPr>
              <w:ind w:left="34"/>
              <w:rPr>
                <w:sz w:val="22"/>
                <w:szCs w:val="22"/>
              </w:rPr>
            </w:pPr>
          </w:p>
        </w:tc>
      </w:tr>
      <w:tr w:rsidR="00705982" w14:paraId="661C1E6E" w14:textId="2216CEC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EA4625E"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435E7D06" w14:textId="77777777" w:rsidR="00705982" w:rsidRDefault="00705982">
            <w:pPr>
              <w:rPr>
                <w:sz w:val="22"/>
                <w:szCs w:val="22"/>
              </w:rPr>
            </w:pPr>
            <w:r>
              <w:rPr>
                <w:sz w:val="22"/>
                <w:szCs w:val="22"/>
              </w:rPr>
              <w:t>Кровать установлена на четыре самоориентирующихся колеса</w:t>
            </w:r>
          </w:p>
        </w:tc>
        <w:tc>
          <w:tcPr>
            <w:tcW w:w="2693" w:type="dxa"/>
            <w:tcBorders>
              <w:top w:val="nil"/>
              <w:left w:val="nil"/>
              <w:bottom w:val="single" w:sz="4" w:space="0" w:color="auto"/>
              <w:right w:val="single" w:sz="4" w:space="0" w:color="auto"/>
            </w:tcBorders>
            <w:vAlign w:val="center"/>
            <w:hideMark/>
          </w:tcPr>
          <w:p w14:paraId="1AEF36F5"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6007BDD9" w14:textId="77777777" w:rsidR="00705982" w:rsidRDefault="00705982">
            <w:pPr>
              <w:jc w:val="center"/>
              <w:rPr>
                <w:sz w:val="22"/>
                <w:szCs w:val="22"/>
              </w:rPr>
            </w:pPr>
          </w:p>
        </w:tc>
      </w:tr>
      <w:tr w:rsidR="00705982" w14:paraId="572EB676" w14:textId="240B1CF4"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576366A" w14:textId="77777777" w:rsidR="00705982" w:rsidRDefault="00705982">
            <w:pPr>
              <w:overflowPunct/>
              <w:autoSpaceDE/>
              <w:autoSpaceDN/>
              <w:rPr>
                <w:sz w:val="22"/>
                <w:szCs w:val="22"/>
              </w:rPr>
            </w:pPr>
          </w:p>
        </w:tc>
        <w:tc>
          <w:tcPr>
            <w:tcW w:w="5409" w:type="dxa"/>
            <w:tcBorders>
              <w:top w:val="single" w:sz="4" w:space="0" w:color="auto"/>
              <w:left w:val="single" w:sz="4" w:space="0" w:color="auto"/>
              <w:bottom w:val="single" w:sz="4" w:space="0" w:color="auto"/>
              <w:right w:val="single" w:sz="4" w:space="0" w:color="auto"/>
            </w:tcBorders>
            <w:vAlign w:val="center"/>
            <w:hideMark/>
          </w:tcPr>
          <w:p w14:paraId="4312496A" w14:textId="77777777" w:rsidR="00705982" w:rsidRDefault="00705982">
            <w:pPr>
              <w:rPr>
                <w:sz w:val="22"/>
                <w:szCs w:val="22"/>
              </w:rPr>
            </w:pPr>
            <w:r>
              <w:rPr>
                <w:sz w:val="22"/>
                <w:szCs w:val="22"/>
              </w:rPr>
              <w:t>Тип колес: антистатические, устойчивые к высоким динамическим нагрузкам.</w:t>
            </w:r>
          </w:p>
        </w:tc>
        <w:tc>
          <w:tcPr>
            <w:tcW w:w="2693" w:type="dxa"/>
            <w:tcBorders>
              <w:top w:val="nil"/>
              <w:left w:val="nil"/>
              <w:bottom w:val="single" w:sz="4" w:space="0" w:color="auto"/>
              <w:right w:val="single" w:sz="4" w:space="0" w:color="auto"/>
            </w:tcBorders>
            <w:vAlign w:val="center"/>
            <w:hideMark/>
          </w:tcPr>
          <w:p w14:paraId="2F97373C"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59627E6D" w14:textId="77777777" w:rsidR="00705982" w:rsidRDefault="00705982">
            <w:pPr>
              <w:jc w:val="center"/>
              <w:rPr>
                <w:sz w:val="22"/>
                <w:szCs w:val="22"/>
              </w:rPr>
            </w:pPr>
          </w:p>
        </w:tc>
      </w:tr>
      <w:tr w:rsidR="00705982" w14:paraId="2DFC6516" w14:textId="329907DF"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A4BBEF7"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6E9E48C" w14:textId="77777777" w:rsidR="00705982" w:rsidRDefault="00705982">
            <w:pPr>
              <w:rPr>
                <w:sz w:val="22"/>
                <w:szCs w:val="22"/>
              </w:rPr>
            </w:pPr>
            <w:r>
              <w:rPr>
                <w:sz w:val="22"/>
                <w:szCs w:val="22"/>
              </w:rPr>
              <w:t>Диаметр колеса</w:t>
            </w:r>
          </w:p>
        </w:tc>
        <w:tc>
          <w:tcPr>
            <w:tcW w:w="2693" w:type="dxa"/>
            <w:tcBorders>
              <w:top w:val="nil"/>
              <w:left w:val="nil"/>
              <w:bottom w:val="single" w:sz="4" w:space="0" w:color="auto"/>
              <w:right w:val="single" w:sz="4" w:space="0" w:color="auto"/>
            </w:tcBorders>
            <w:vAlign w:val="center"/>
            <w:hideMark/>
          </w:tcPr>
          <w:p w14:paraId="55F18807" w14:textId="77777777" w:rsidR="00705982" w:rsidRDefault="00705982">
            <w:pPr>
              <w:jc w:val="center"/>
              <w:rPr>
                <w:sz w:val="22"/>
                <w:szCs w:val="22"/>
              </w:rPr>
            </w:pPr>
            <w:r>
              <w:rPr>
                <w:sz w:val="22"/>
                <w:szCs w:val="22"/>
              </w:rPr>
              <w:t>Не менее 125 мм</w:t>
            </w:r>
          </w:p>
        </w:tc>
        <w:tc>
          <w:tcPr>
            <w:tcW w:w="2693" w:type="dxa"/>
            <w:tcBorders>
              <w:top w:val="nil"/>
              <w:left w:val="nil"/>
              <w:bottom w:val="single" w:sz="4" w:space="0" w:color="auto"/>
              <w:right w:val="single" w:sz="4" w:space="0" w:color="auto"/>
            </w:tcBorders>
          </w:tcPr>
          <w:p w14:paraId="33CFBB8C" w14:textId="77777777" w:rsidR="00705982" w:rsidRDefault="00705982">
            <w:pPr>
              <w:jc w:val="center"/>
              <w:rPr>
                <w:sz w:val="22"/>
                <w:szCs w:val="22"/>
              </w:rPr>
            </w:pPr>
          </w:p>
        </w:tc>
      </w:tr>
      <w:tr w:rsidR="00705982" w14:paraId="1325AE89" w14:textId="435AB2EA"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141C6B1"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37040F3" w14:textId="77777777" w:rsidR="00705982" w:rsidRDefault="00705982">
            <w:pPr>
              <w:rPr>
                <w:sz w:val="22"/>
                <w:szCs w:val="22"/>
              </w:rPr>
            </w:pPr>
            <w:r>
              <w:rPr>
                <w:sz w:val="22"/>
                <w:szCs w:val="22"/>
              </w:rPr>
              <w:t>2 колеса оснащены индивидуальными тормозными механизмами</w:t>
            </w:r>
          </w:p>
        </w:tc>
        <w:tc>
          <w:tcPr>
            <w:tcW w:w="2693" w:type="dxa"/>
            <w:tcBorders>
              <w:top w:val="nil"/>
              <w:left w:val="nil"/>
              <w:bottom w:val="single" w:sz="4" w:space="0" w:color="auto"/>
              <w:right w:val="single" w:sz="4" w:space="0" w:color="auto"/>
            </w:tcBorders>
            <w:vAlign w:val="center"/>
            <w:hideMark/>
          </w:tcPr>
          <w:p w14:paraId="3478A383"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098E98AC" w14:textId="77777777" w:rsidR="00705982" w:rsidRDefault="00705982">
            <w:pPr>
              <w:jc w:val="center"/>
              <w:rPr>
                <w:sz w:val="22"/>
                <w:szCs w:val="22"/>
              </w:rPr>
            </w:pPr>
          </w:p>
        </w:tc>
      </w:tr>
      <w:tr w:rsidR="00705982" w14:paraId="464955B5" w14:textId="3E83B3E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2ED58E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6795D35" w14:textId="77777777" w:rsidR="00705982" w:rsidRDefault="00705982">
            <w:pPr>
              <w:rPr>
                <w:sz w:val="22"/>
                <w:szCs w:val="22"/>
              </w:rPr>
            </w:pPr>
            <w:r>
              <w:rPr>
                <w:sz w:val="22"/>
                <w:szCs w:val="22"/>
              </w:rPr>
              <w:t>Максимальная безопасная рабочая нагрузка</w:t>
            </w:r>
          </w:p>
        </w:tc>
        <w:tc>
          <w:tcPr>
            <w:tcW w:w="2693" w:type="dxa"/>
            <w:tcBorders>
              <w:top w:val="nil"/>
              <w:left w:val="nil"/>
              <w:bottom w:val="single" w:sz="4" w:space="0" w:color="auto"/>
              <w:right w:val="single" w:sz="4" w:space="0" w:color="auto"/>
            </w:tcBorders>
            <w:vAlign w:val="center"/>
            <w:hideMark/>
          </w:tcPr>
          <w:p w14:paraId="68F97D50" w14:textId="77777777" w:rsidR="00705982" w:rsidRDefault="00705982">
            <w:pPr>
              <w:jc w:val="center"/>
              <w:rPr>
                <w:sz w:val="22"/>
                <w:szCs w:val="22"/>
              </w:rPr>
            </w:pPr>
            <w:r>
              <w:rPr>
                <w:sz w:val="22"/>
                <w:szCs w:val="22"/>
              </w:rPr>
              <w:t>Не менее 240 кг</w:t>
            </w:r>
          </w:p>
        </w:tc>
        <w:tc>
          <w:tcPr>
            <w:tcW w:w="2693" w:type="dxa"/>
            <w:tcBorders>
              <w:top w:val="nil"/>
              <w:left w:val="nil"/>
              <w:bottom w:val="single" w:sz="4" w:space="0" w:color="auto"/>
              <w:right w:val="single" w:sz="4" w:space="0" w:color="auto"/>
            </w:tcBorders>
          </w:tcPr>
          <w:p w14:paraId="5D99B8AD" w14:textId="77777777" w:rsidR="00705982" w:rsidRDefault="00705982">
            <w:pPr>
              <w:jc w:val="center"/>
              <w:rPr>
                <w:sz w:val="22"/>
                <w:szCs w:val="22"/>
              </w:rPr>
            </w:pPr>
          </w:p>
        </w:tc>
      </w:tr>
      <w:tr w:rsidR="00705982" w14:paraId="1C59CFA3" w14:textId="6D4EA62D"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3E8A26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2EAC1E1E" w14:textId="77777777" w:rsidR="00705982" w:rsidRDefault="00705982">
            <w:pPr>
              <w:rPr>
                <w:sz w:val="22"/>
                <w:szCs w:val="22"/>
              </w:rPr>
            </w:pPr>
            <w:r>
              <w:rPr>
                <w:sz w:val="22"/>
                <w:szCs w:val="22"/>
              </w:rPr>
              <w:t>Длина кровати (общая)</w:t>
            </w:r>
          </w:p>
        </w:tc>
        <w:tc>
          <w:tcPr>
            <w:tcW w:w="2693" w:type="dxa"/>
            <w:tcBorders>
              <w:top w:val="nil"/>
              <w:left w:val="nil"/>
              <w:bottom w:val="single" w:sz="4" w:space="0" w:color="auto"/>
              <w:right w:val="single" w:sz="4" w:space="0" w:color="auto"/>
            </w:tcBorders>
            <w:vAlign w:val="center"/>
            <w:hideMark/>
          </w:tcPr>
          <w:p w14:paraId="1C0C3BAB" w14:textId="77777777" w:rsidR="00705982" w:rsidRDefault="00705982">
            <w:pPr>
              <w:jc w:val="center"/>
              <w:rPr>
                <w:sz w:val="22"/>
                <w:szCs w:val="22"/>
              </w:rPr>
            </w:pPr>
            <w:r>
              <w:rPr>
                <w:sz w:val="22"/>
                <w:szCs w:val="22"/>
              </w:rPr>
              <w:t>от 2190 до 2250 мм</w:t>
            </w:r>
          </w:p>
        </w:tc>
        <w:tc>
          <w:tcPr>
            <w:tcW w:w="2693" w:type="dxa"/>
            <w:tcBorders>
              <w:top w:val="nil"/>
              <w:left w:val="nil"/>
              <w:bottom w:val="single" w:sz="4" w:space="0" w:color="auto"/>
              <w:right w:val="single" w:sz="4" w:space="0" w:color="auto"/>
            </w:tcBorders>
          </w:tcPr>
          <w:p w14:paraId="7D4A0AAC" w14:textId="77777777" w:rsidR="00705982" w:rsidRDefault="00705982">
            <w:pPr>
              <w:jc w:val="center"/>
              <w:rPr>
                <w:sz w:val="22"/>
                <w:szCs w:val="22"/>
              </w:rPr>
            </w:pPr>
          </w:p>
        </w:tc>
      </w:tr>
      <w:tr w:rsidR="00705982" w14:paraId="59E2B21C" w14:textId="1C887248"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DFC44FA"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1EF13DE" w14:textId="77777777" w:rsidR="00705982" w:rsidRDefault="00705982">
            <w:pPr>
              <w:rPr>
                <w:sz w:val="22"/>
                <w:szCs w:val="22"/>
              </w:rPr>
            </w:pPr>
            <w:r>
              <w:rPr>
                <w:sz w:val="22"/>
                <w:szCs w:val="22"/>
              </w:rPr>
              <w:t>Ширина кровати (общая)</w:t>
            </w:r>
          </w:p>
        </w:tc>
        <w:tc>
          <w:tcPr>
            <w:tcW w:w="2693" w:type="dxa"/>
            <w:tcBorders>
              <w:top w:val="nil"/>
              <w:left w:val="nil"/>
              <w:bottom w:val="single" w:sz="4" w:space="0" w:color="auto"/>
              <w:right w:val="single" w:sz="4" w:space="0" w:color="auto"/>
            </w:tcBorders>
            <w:vAlign w:val="center"/>
            <w:hideMark/>
          </w:tcPr>
          <w:p w14:paraId="5BDA1EF6" w14:textId="77777777" w:rsidR="00705982" w:rsidRDefault="00705982">
            <w:pPr>
              <w:jc w:val="center"/>
              <w:rPr>
                <w:sz w:val="22"/>
                <w:szCs w:val="22"/>
              </w:rPr>
            </w:pPr>
            <w:r>
              <w:rPr>
                <w:sz w:val="22"/>
                <w:szCs w:val="22"/>
              </w:rPr>
              <w:t>от 895 до 905 мм</w:t>
            </w:r>
          </w:p>
        </w:tc>
        <w:tc>
          <w:tcPr>
            <w:tcW w:w="2693" w:type="dxa"/>
            <w:tcBorders>
              <w:top w:val="nil"/>
              <w:left w:val="nil"/>
              <w:bottom w:val="single" w:sz="4" w:space="0" w:color="auto"/>
              <w:right w:val="single" w:sz="4" w:space="0" w:color="auto"/>
            </w:tcBorders>
          </w:tcPr>
          <w:p w14:paraId="3994E922" w14:textId="77777777" w:rsidR="00705982" w:rsidRDefault="00705982">
            <w:pPr>
              <w:jc w:val="center"/>
              <w:rPr>
                <w:sz w:val="22"/>
                <w:szCs w:val="22"/>
              </w:rPr>
            </w:pPr>
          </w:p>
        </w:tc>
      </w:tr>
      <w:tr w:rsidR="00705982" w14:paraId="361355F8" w14:textId="20C080F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91A83FC"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9461E35" w14:textId="77777777" w:rsidR="00705982" w:rsidRDefault="00705982">
            <w:pPr>
              <w:rPr>
                <w:sz w:val="22"/>
                <w:szCs w:val="22"/>
              </w:rPr>
            </w:pPr>
            <w:r>
              <w:rPr>
                <w:sz w:val="22"/>
                <w:szCs w:val="22"/>
              </w:rPr>
              <w:t>Длина ложа</w:t>
            </w:r>
          </w:p>
        </w:tc>
        <w:tc>
          <w:tcPr>
            <w:tcW w:w="2693" w:type="dxa"/>
            <w:tcBorders>
              <w:top w:val="nil"/>
              <w:left w:val="nil"/>
              <w:bottom w:val="single" w:sz="4" w:space="0" w:color="auto"/>
              <w:right w:val="single" w:sz="4" w:space="0" w:color="auto"/>
            </w:tcBorders>
            <w:vAlign w:val="center"/>
            <w:hideMark/>
          </w:tcPr>
          <w:p w14:paraId="2201B1EB" w14:textId="77777777" w:rsidR="00705982" w:rsidRDefault="00705982">
            <w:pPr>
              <w:jc w:val="center"/>
              <w:rPr>
                <w:sz w:val="22"/>
                <w:szCs w:val="22"/>
              </w:rPr>
            </w:pPr>
            <w:r>
              <w:rPr>
                <w:sz w:val="22"/>
                <w:szCs w:val="22"/>
              </w:rPr>
              <w:t>Не менее 1960 мм</w:t>
            </w:r>
          </w:p>
        </w:tc>
        <w:tc>
          <w:tcPr>
            <w:tcW w:w="2693" w:type="dxa"/>
            <w:tcBorders>
              <w:top w:val="nil"/>
              <w:left w:val="nil"/>
              <w:bottom w:val="single" w:sz="4" w:space="0" w:color="auto"/>
              <w:right w:val="single" w:sz="4" w:space="0" w:color="auto"/>
            </w:tcBorders>
          </w:tcPr>
          <w:p w14:paraId="141F4AE3" w14:textId="77777777" w:rsidR="00705982" w:rsidRDefault="00705982">
            <w:pPr>
              <w:jc w:val="center"/>
              <w:rPr>
                <w:sz w:val="22"/>
                <w:szCs w:val="22"/>
              </w:rPr>
            </w:pPr>
          </w:p>
        </w:tc>
      </w:tr>
      <w:tr w:rsidR="00705982" w14:paraId="493D154A" w14:textId="0F8895D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D9FE34D"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9DFCC5A" w14:textId="77777777" w:rsidR="00705982" w:rsidRDefault="00705982">
            <w:pPr>
              <w:rPr>
                <w:sz w:val="22"/>
                <w:szCs w:val="22"/>
              </w:rPr>
            </w:pPr>
            <w:r>
              <w:rPr>
                <w:sz w:val="22"/>
                <w:szCs w:val="22"/>
              </w:rPr>
              <w:t>Ширина ложа</w:t>
            </w:r>
          </w:p>
        </w:tc>
        <w:tc>
          <w:tcPr>
            <w:tcW w:w="2693" w:type="dxa"/>
            <w:tcBorders>
              <w:top w:val="nil"/>
              <w:left w:val="nil"/>
              <w:bottom w:val="single" w:sz="4" w:space="0" w:color="auto"/>
              <w:right w:val="single" w:sz="4" w:space="0" w:color="auto"/>
            </w:tcBorders>
            <w:vAlign w:val="center"/>
            <w:hideMark/>
          </w:tcPr>
          <w:p w14:paraId="29AF6832" w14:textId="77777777" w:rsidR="00705982" w:rsidRDefault="00705982">
            <w:pPr>
              <w:jc w:val="center"/>
              <w:rPr>
                <w:sz w:val="22"/>
                <w:szCs w:val="22"/>
              </w:rPr>
            </w:pPr>
            <w:r>
              <w:rPr>
                <w:sz w:val="22"/>
                <w:szCs w:val="22"/>
              </w:rPr>
              <w:t>Не менее 800 мм</w:t>
            </w:r>
          </w:p>
        </w:tc>
        <w:tc>
          <w:tcPr>
            <w:tcW w:w="2693" w:type="dxa"/>
            <w:tcBorders>
              <w:top w:val="nil"/>
              <w:left w:val="nil"/>
              <w:bottom w:val="single" w:sz="4" w:space="0" w:color="auto"/>
              <w:right w:val="single" w:sz="4" w:space="0" w:color="auto"/>
            </w:tcBorders>
          </w:tcPr>
          <w:p w14:paraId="05E86B57" w14:textId="77777777" w:rsidR="00705982" w:rsidRDefault="00705982">
            <w:pPr>
              <w:jc w:val="center"/>
              <w:rPr>
                <w:sz w:val="22"/>
                <w:szCs w:val="22"/>
              </w:rPr>
            </w:pPr>
          </w:p>
        </w:tc>
      </w:tr>
      <w:tr w:rsidR="00705982" w14:paraId="1F01F250" w14:textId="406A981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3DD444B"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1A91D6A0" w14:textId="77777777" w:rsidR="00705982" w:rsidRDefault="00705982">
            <w:pPr>
              <w:rPr>
                <w:sz w:val="22"/>
                <w:szCs w:val="22"/>
              </w:rPr>
            </w:pPr>
            <w:r>
              <w:rPr>
                <w:sz w:val="22"/>
                <w:szCs w:val="22"/>
              </w:rPr>
              <w:t>Электрическая регулировка высоты ложа от уровня пола</w:t>
            </w:r>
          </w:p>
        </w:tc>
        <w:tc>
          <w:tcPr>
            <w:tcW w:w="2693" w:type="dxa"/>
            <w:tcBorders>
              <w:top w:val="nil"/>
              <w:left w:val="nil"/>
              <w:bottom w:val="single" w:sz="4" w:space="0" w:color="auto"/>
              <w:right w:val="single" w:sz="4" w:space="0" w:color="auto"/>
            </w:tcBorders>
            <w:vAlign w:val="center"/>
            <w:hideMark/>
          </w:tcPr>
          <w:p w14:paraId="67E388BF" w14:textId="77777777" w:rsidR="00705982" w:rsidRDefault="00705982">
            <w:pPr>
              <w:jc w:val="center"/>
              <w:rPr>
                <w:sz w:val="22"/>
                <w:szCs w:val="22"/>
              </w:rPr>
            </w:pPr>
            <w:r>
              <w:rPr>
                <w:sz w:val="22"/>
                <w:szCs w:val="22"/>
              </w:rPr>
              <w:t>Не уже 4</w:t>
            </w:r>
            <w:r>
              <w:rPr>
                <w:sz w:val="22"/>
                <w:szCs w:val="22"/>
                <w:lang w:val="en-US"/>
              </w:rPr>
              <w:t>0</w:t>
            </w:r>
            <w:r>
              <w:rPr>
                <w:sz w:val="22"/>
                <w:szCs w:val="22"/>
              </w:rPr>
              <w:t>0 – 8</w:t>
            </w:r>
            <w:r>
              <w:rPr>
                <w:sz w:val="22"/>
                <w:szCs w:val="22"/>
                <w:lang w:val="en-US"/>
              </w:rPr>
              <w:t>3</w:t>
            </w:r>
            <w:r>
              <w:rPr>
                <w:sz w:val="22"/>
                <w:szCs w:val="22"/>
              </w:rPr>
              <w:t>0 мм</w:t>
            </w:r>
          </w:p>
        </w:tc>
        <w:tc>
          <w:tcPr>
            <w:tcW w:w="2693" w:type="dxa"/>
            <w:tcBorders>
              <w:top w:val="nil"/>
              <w:left w:val="nil"/>
              <w:bottom w:val="single" w:sz="4" w:space="0" w:color="auto"/>
              <w:right w:val="single" w:sz="4" w:space="0" w:color="auto"/>
            </w:tcBorders>
          </w:tcPr>
          <w:p w14:paraId="545A4A27" w14:textId="77777777" w:rsidR="00705982" w:rsidRDefault="00705982">
            <w:pPr>
              <w:jc w:val="center"/>
              <w:rPr>
                <w:sz w:val="22"/>
                <w:szCs w:val="22"/>
              </w:rPr>
            </w:pPr>
          </w:p>
        </w:tc>
      </w:tr>
      <w:tr w:rsidR="00705982" w14:paraId="3DFFA65E" w14:textId="26DBAE2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492847B"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3F15FF7" w14:textId="77777777" w:rsidR="00705982" w:rsidRDefault="00705982">
            <w:pPr>
              <w:rPr>
                <w:sz w:val="22"/>
                <w:szCs w:val="22"/>
              </w:rPr>
            </w:pPr>
            <w:r>
              <w:rPr>
                <w:sz w:val="22"/>
                <w:szCs w:val="22"/>
              </w:rPr>
              <w:t xml:space="preserve">Электрическая регулировка угла наклона спинной секции </w:t>
            </w:r>
          </w:p>
        </w:tc>
        <w:tc>
          <w:tcPr>
            <w:tcW w:w="2693" w:type="dxa"/>
            <w:tcBorders>
              <w:top w:val="nil"/>
              <w:left w:val="nil"/>
              <w:bottom w:val="single" w:sz="4" w:space="0" w:color="auto"/>
              <w:right w:val="single" w:sz="4" w:space="0" w:color="auto"/>
            </w:tcBorders>
            <w:vAlign w:val="center"/>
            <w:hideMark/>
          </w:tcPr>
          <w:p w14:paraId="4DFB552E" w14:textId="77777777" w:rsidR="00705982" w:rsidRDefault="00705982">
            <w:pPr>
              <w:jc w:val="center"/>
              <w:rPr>
                <w:sz w:val="22"/>
                <w:szCs w:val="22"/>
              </w:rPr>
            </w:pPr>
            <w:r>
              <w:rPr>
                <w:sz w:val="22"/>
                <w:szCs w:val="22"/>
              </w:rPr>
              <w:t>Не уже 0 – 70 град.</w:t>
            </w:r>
          </w:p>
        </w:tc>
        <w:tc>
          <w:tcPr>
            <w:tcW w:w="2693" w:type="dxa"/>
            <w:tcBorders>
              <w:top w:val="nil"/>
              <w:left w:val="nil"/>
              <w:bottom w:val="single" w:sz="4" w:space="0" w:color="auto"/>
              <w:right w:val="single" w:sz="4" w:space="0" w:color="auto"/>
            </w:tcBorders>
          </w:tcPr>
          <w:p w14:paraId="54B51543" w14:textId="77777777" w:rsidR="00705982" w:rsidRDefault="00705982">
            <w:pPr>
              <w:jc w:val="center"/>
              <w:rPr>
                <w:sz w:val="22"/>
                <w:szCs w:val="22"/>
              </w:rPr>
            </w:pPr>
          </w:p>
        </w:tc>
      </w:tr>
      <w:tr w:rsidR="00705982" w14:paraId="775DFF06" w14:textId="41FD984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A8E8FA2"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A2903CF" w14:textId="77777777" w:rsidR="00705982" w:rsidRDefault="00705982">
            <w:pPr>
              <w:rPr>
                <w:sz w:val="22"/>
                <w:szCs w:val="22"/>
              </w:rPr>
            </w:pPr>
            <w:r>
              <w:rPr>
                <w:sz w:val="22"/>
                <w:szCs w:val="22"/>
              </w:rPr>
              <w:t xml:space="preserve">Угол </w:t>
            </w:r>
            <w:proofErr w:type="spellStart"/>
            <w:r>
              <w:rPr>
                <w:sz w:val="22"/>
                <w:szCs w:val="22"/>
              </w:rPr>
              <w:t>подьема</w:t>
            </w:r>
            <w:proofErr w:type="spellEnd"/>
            <w:r>
              <w:rPr>
                <w:sz w:val="22"/>
                <w:szCs w:val="22"/>
              </w:rPr>
              <w:t xml:space="preserve"> секции бедра в момент отрыва секции голени от ложа </w:t>
            </w:r>
          </w:p>
        </w:tc>
        <w:tc>
          <w:tcPr>
            <w:tcW w:w="2693" w:type="dxa"/>
            <w:tcBorders>
              <w:top w:val="nil"/>
              <w:left w:val="nil"/>
              <w:bottom w:val="single" w:sz="4" w:space="0" w:color="auto"/>
              <w:right w:val="single" w:sz="4" w:space="0" w:color="auto"/>
            </w:tcBorders>
            <w:vAlign w:val="center"/>
            <w:hideMark/>
          </w:tcPr>
          <w:p w14:paraId="6283DA63" w14:textId="77777777" w:rsidR="00705982" w:rsidRDefault="00705982">
            <w:pPr>
              <w:jc w:val="center"/>
              <w:rPr>
                <w:sz w:val="22"/>
                <w:szCs w:val="22"/>
              </w:rPr>
            </w:pPr>
            <w:r>
              <w:rPr>
                <w:sz w:val="22"/>
                <w:szCs w:val="22"/>
              </w:rPr>
              <w:t>Не менее 18 град.</w:t>
            </w:r>
          </w:p>
        </w:tc>
        <w:tc>
          <w:tcPr>
            <w:tcW w:w="2693" w:type="dxa"/>
            <w:tcBorders>
              <w:top w:val="nil"/>
              <w:left w:val="nil"/>
              <w:bottom w:val="single" w:sz="4" w:space="0" w:color="auto"/>
              <w:right w:val="single" w:sz="4" w:space="0" w:color="auto"/>
            </w:tcBorders>
          </w:tcPr>
          <w:p w14:paraId="38C80668" w14:textId="77777777" w:rsidR="00705982" w:rsidRDefault="00705982">
            <w:pPr>
              <w:jc w:val="center"/>
              <w:rPr>
                <w:sz w:val="22"/>
                <w:szCs w:val="22"/>
              </w:rPr>
            </w:pPr>
          </w:p>
        </w:tc>
      </w:tr>
      <w:tr w:rsidR="00705982" w14:paraId="532DA01E" w14:textId="6CAA8E1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C373EF9"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E77C3C7" w14:textId="77777777" w:rsidR="00705982" w:rsidRDefault="00705982">
            <w:pPr>
              <w:rPr>
                <w:sz w:val="22"/>
                <w:szCs w:val="22"/>
              </w:rPr>
            </w:pPr>
            <w:r>
              <w:rPr>
                <w:sz w:val="22"/>
                <w:szCs w:val="22"/>
              </w:rPr>
              <w:t>Угол секции голени относительно ложа в момент отрыва</w:t>
            </w:r>
          </w:p>
        </w:tc>
        <w:tc>
          <w:tcPr>
            <w:tcW w:w="2693" w:type="dxa"/>
            <w:tcBorders>
              <w:top w:val="nil"/>
              <w:left w:val="nil"/>
              <w:bottom w:val="single" w:sz="4" w:space="0" w:color="auto"/>
              <w:right w:val="single" w:sz="4" w:space="0" w:color="auto"/>
            </w:tcBorders>
            <w:vAlign w:val="center"/>
            <w:hideMark/>
          </w:tcPr>
          <w:p w14:paraId="639E83A8" w14:textId="77777777" w:rsidR="00705982" w:rsidRDefault="00705982">
            <w:pPr>
              <w:jc w:val="center"/>
              <w:rPr>
                <w:sz w:val="22"/>
                <w:szCs w:val="22"/>
              </w:rPr>
            </w:pPr>
            <w:r>
              <w:rPr>
                <w:sz w:val="22"/>
                <w:szCs w:val="22"/>
              </w:rPr>
              <w:t xml:space="preserve">Не </w:t>
            </w:r>
            <w:proofErr w:type="gramStart"/>
            <w:r>
              <w:rPr>
                <w:sz w:val="22"/>
                <w:szCs w:val="22"/>
              </w:rPr>
              <w:t>менее  12</w:t>
            </w:r>
            <w:proofErr w:type="gramEnd"/>
            <w:r>
              <w:rPr>
                <w:sz w:val="22"/>
                <w:szCs w:val="22"/>
              </w:rPr>
              <w:t xml:space="preserve"> град.</w:t>
            </w:r>
          </w:p>
        </w:tc>
        <w:tc>
          <w:tcPr>
            <w:tcW w:w="2693" w:type="dxa"/>
            <w:tcBorders>
              <w:top w:val="nil"/>
              <w:left w:val="nil"/>
              <w:bottom w:val="single" w:sz="4" w:space="0" w:color="auto"/>
              <w:right w:val="single" w:sz="4" w:space="0" w:color="auto"/>
            </w:tcBorders>
          </w:tcPr>
          <w:p w14:paraId="661AA934" w14:textId="77777777" w:rsidR="00705982" w:rsidRDefault="00705982">
            <w:pPr>
              <w:jc w:val="center"/>
              <w:rPr>
                <w:sz w:val="22"/>
                <w:szCs w:val="22"/>
              </w:rPr>
            </w:pPr>
          </w:p>
        </w:tc>
      </w:tr>
      <w:tr w:rsidR="00705982" w14:paraId="4714B7A6" w14:textId="27DA126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2D48CAF"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F25EF0B" w14:textId="77777777" w:rsidR="00705982" w:rsidRDefault="00705982">
            <w:pPr>
              <w:rPr>
                <w:sz w:val="22"/>
                <w:szCs w:val="22"/>
              </w:rPr>
            </w:pPr>
            <w:r>
              <w:rPr>
                <w:sz w:val="22"/>
                <w:szCs w:val="22"/>
              </w:rPr>
              <w:t>Угол наклона коленной секции при горизонтальном положении секции для голени</w:t>
            </w:r>
          </w:p>
        </w:tc>
        <w:tc>
          <w:tcPr>
            <w:tcW w:w="2693" w:type="dxa"/>
            <w:tcBorders>
              <w:top w:val="nil"/>
              <w:left w:val="nil"/>
              <w:bottom w:val="single" w:sz="4" w:space="0" w:color="auto"/>
              <w:right w:val="single" w:sz="4" w:space="0" w:color="auto"/>
            </w:tcBorders>
            <w:vAlign w:val="center"/>
            <w:hideMark/>
          </w:tcPr>
          <w:p w14:paraId="3D5027D4" w14:textId="77777777" w:rsidR="00705982" w:rsidRDefault="00705982">
            <w:pPr>
              <w:jc w:val="center"/>
              <w:rPr>
                <w:sz w:val="22"/>
                <w:szCs w:val="22"/>
              </w:rPr>
            </w:pPr>
            <w:r>
              <w:rPr>
                <w:sz w:val="22"/>
                <w:szCs w:val="22"/>
              </w:rPr>
              <w:t>Не менее 30 град.</w:t>
            </w:r>
          </w:p>
        </w:tc>
        <w:tc>
          <w:tcPr>
            <w:tcW w:w="2693" w:type="dxa"/>
            <w:tcBorders>
              <w:top w:val="nil"/>
              <w:left w:val="nil"/>
              <w:bottom w:val="single" w:sz="4" w:space="0" w:color="auto"/>
              <w:right w:val="single" w:sz="4" w:space="0" w:color="auto"/>
            </w:tcBorders>
          </w:tcPr>
          <w:p w14:paraId="74018D9A" w14:textId="77777777" w:rsidR="00705982" w:rsidRDefault="00705982">
            <w:pPr>
              <w:jc w:val="center"/>
              <w:rPr>
                <w:sz w:val="22"/>
                <w:szCs w:val="22"/>
              </w:rPr>
            </w:pPr>
          </w:p>
        </w:tc>
      </w:tr>
      <w:tr w:rsidR="00705982" w14:paraId="065962AD" w14:textId="7AA23B0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2BC3565"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959239A" w14:textId="77777777" w:rsidR="00705982" w:rsidRDefault="00705982">
            <w:pPr>
              <w:rPr>
                <w:sz w:val="22"/>
                <w:szCs w:val="22"/>
              </w:rPr>
            </w:pPr>
            <w:r>
              <w:rPr>
                <w:sz w:val="22"/>
                <w:szCs w:val="22"/>
              </w:rPr>
              <w:t>Общий вес кровати</w:t>
            </w:r>
          </w:p>
        </w:tc>
        <w:tc>
          <w:tcPr>
            <w:tcW w:w="2693" w:type="dxa"/>
            <w:tcBorders>
              <w:top w:val="nil"/>
              <w:left w:val="nil"/>
              <w:bottom w:val="single" w:sz="4" w:space="0" w:color="auto"/>
              <w:right w:val="single" w:sz="4" w:space="0" w:color="auto"/>
            </w:tcBorders>
            <w:vAlign w:val="center"/>
            <w:hideMark/>
          </w:tcPr>
          <w:p w14:paraId="6BB7D453" w14:textId="77777777" w:rsidR="00705982" w:rsidRDefault="00705982">
            <w:pPr>
              <w:jc w:val="center"/>
              <w:rPr>
                <w:sz w:val="22"/>
                <w:szCs w:val="22"/>
              </w:rPr>
            </w:pPr>
            <w:r>
              <w:rPr>
                <w:sz w:val="22"/>
                <w:szCs w:val="22"/>
              </w:rPr>
              <w:t>Не более 120 кг</w:t>
            </w:r>
          </w:p>
        </w:tc>
        <w:tc>
          <w:tcPr>
            <w:tcW w:w="2693" w:type="dxa"/>
            <w:tcBorders>
              <w:top w:val="nil"/>
              <w:left w:val="nil"/>
              <w:bottom w:val="single" w:sz="4" w:space="0" w:color="auto"/>
              <w:right w:val="single" w:sz="4" w:space="0" w:color="auto"/>
            </w:tcBorders>
          </w:tcPr>
          <w:p w14:paraId="3CBEDBD9" w14:textId="77777777" w:rsidR="00705982" w:rsidRDefault="00705982">
            <w:pPr>
              <w:jc w:val="center"/>
              <w:rPr>
                <w:sz w:val="22"/>
                <w:szCs w:val="22"/>
              </w:rPr>
            </w:pPr>
          </w:p>
        </w:tc>
      </w:tr>
      <w:tr w:rsidR="00705982" w14:paraId="68D4AAB3" w14:textId="0104F41E"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AF658FF"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7C1136A" w14:textId="77777777" w:rsidR="00705982" w:rsidRDefault="00705982">
            <w:pPr>
              <w:rPr>
                <w:bCs/>
                <w:sz w:val="22"/>
                <w:szCs w:val="22"/>
              </w:rPr>
            </w:pPr>
            <w:r>
              <w:rPr>
                <w:bCs/>
                <w:sz w:val="22"/>
                <w:szCs w:val="22"/>
              </w:rPr>
              <w:t>Количество быстросъемных торцевых спинок</w:t>
            </w:r>
          </w:p>
        </w:tc>
        <w:tc>
          <w:tcPr>
            <w:tcW w:w="2693" w:type="dxa"/>
            <w:tcBorders>
              <w:top w:val="nil"/>
              <w:left w:val="nil"/>
              <w:bottom w:val="single" w:sz="4" w:space="0" w:color="auto"/>
              <w:right w:val="single" w:sz="4" w:space="0" w:color="auto"/>
            </w:tcBorders>
            <w:vAlign w:val="center"/>
            <w:hideMark/>
          </w:tcPr>
          <w:p w14:paraId="7512AF1C" w14:textId="77777777" w:rsidR="00705982" w:rsidRDefault="00705982">
            <w:pPr>
              <w:jc w:val="center"/>
              <w:rPr>
                <w:sz w:val="22"/>
                <w:szCs w:val="22"/>
              </w:rPr>
            </w:pPr>
            <w:r>
              <w:rPr>
                <w:sz w:val="22"/>
                <w:szCs w:val="22"/>
              </w:rPr>
              <w:t xml:space="preserve">2 </w:t>
            </w:r>
            <w:r>
              <w:rPr>
                <w:bCs/>
                <w:sz w:val="22"/>
                <w:szCs w:val="22"/>
              </w:rPr>
              <w:t>шт.</w:t>
            </w:r>
          </w:p>
        </w:tc>
        <w:tc>
          <w:tcPr>
            <w:tcW w:w="2693" w:type="dxa"/>
            <w:tcBorders>
              <w:top w:val="nil"/>
              <w:left w:val="nil"/>
              <w:bottom w:val="single" w:sz="4" w:space="0" w:color="auto"/>
              <w:right w:val="single" w:sz="4" w:space="0" w:color="auto"/>
            </w:tcBorders>
          </w:tcPr>
          <w:p w14:paraId="3615E609" w14:textId="77777777" w:rsidR="00705982" w:rsidRDefault="00705982">
            <w:pPr>
              <w:jc w:val="center"/>
              <w:rPr>
                <w:sz w:val="22"/>
                <w:szCs w:val="22"/>
              </w:rPr>
            </w:pPr>
          </w:p>
        </w:tc>
      </w:tr>
      <w:tr w:rsidR="00705982" w14:paraId="040C01FD" w14:textId="0126B786"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353040C"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22CEF82F" w14:textId="77777777" w:rsidR="00705982" w:rsidRDefault="00705982">
            <w:pPr>
              <w:rPr>
                <w:sz w:val="22"/>
                <w:szCs w:val="22"/>
              </w:rPr>
            </w:pPr>
            <w:r>
              <w:rPr>
                <w:sz w:val="22"/>
                <w:szCs w:val="22"/>
              </w:rPr>
              <w:t>Материал вставок в торцевых спинках, зафиксирован болтами с заглушками</w:t>
            </w:r>
          </w:p>
        </w:tc>
        <w:tc>
          <w:tcPr>
            <w:tcW w:w="2693" w:type="dxa"/>
            <w:tcBorders>
              <w:top w:val="nil"/>
              <w:left w:val="nil"/>
              <w:bottom w:val="single" w:sz="4" w:space="0" w:color="auto"/>
              <w:right w:val="single" w:sz="4" w:space="0" w:color="auto"/>
            </w:tcBorders>
            <w:vAlign w:val="center"/>
            <w:hideMark/>
          </w:tcPr>
          <w:p w14:paraId="7913E2EA" w14:textId="77777777" w:rsidR="00705982" w:rsidRDefault="00705982">
            <w:pPr>
              <w:jc w:val="center"/>
              <w:rPr>
                <w:sz w:val="22"/>
                <w:szCs w:val="22"/>
              </w:rPr>
            </w:pPr>
            <w:r>
              <w:rPr>
                <w:sz w:val="22"/>
                <w:szCs w:val="22"/>
              </w:rPr>
              <w:t xml:space="preserve">МДФ </w:t>
            </w:r>
            <w:r>
              <w:rPr>
                <w:sz w:val="22"/>
                <w:szCs w:val="22"/>
              </w:rPr>
              <w:br/>
              <w:t xml:space="preserve">или </w:t>
            </w:r>
            <w:r>
              <w:rPr>
                <w:sz w:val="22"/>
                <w:szCs w:val="22"/>
              </w:rPr>
              <w:br/>
              <w:t>HPL пластик</w:t>
            </w:r>
          </w:p>
          <w:p w14:paraId="0AF51290" w14:textId="77777777" w:rsidR="00705982" w:rsidRDefault="00705982">
            <w:pPr>
              <w:jc w:val="center"/>
              <w:rPr>
                <w:sz w:val="22"/>
                <w:szCs w:val="22"/>
              </w:rPr>
            </w:pPr>
            <w:r>
              <w:rPr>
                <w:sz w:val="22"/>
                <w:szCs w:val="22"/>
              </w:rPr>
              <w:t>или</w:t>
            </w:r>
          </w:p>
          <w:p w14:paraId="76D5D2FC" w14:textId="77777777" w:rsidR="00705982" w:rsidRDefault="00705982">
            <w:pPr>
              <w:jc w:val="center"/>
              <w:rPr>
                <w:sz w:val="22"/>
                <w:szCs w:val="22"/>
              </w:rPr>
            </w:pPr>
            <w:r>
              <w:rPr>
                <w:sz w:val="22"/>
                <w:szCs w:val="22"/>
              </w:rPr>
              <w:t>ламинат</w:t>
            </w:r>
          </w:p>
        </w:tc>
        <w:tc>
          <w:tcPr>
            <w:tcW w:w="2693" w:type="dxa"/>
            <w:tcBorders>
              <w:top w:val="nil"/>
              <w:left w:val="nil"/>
              <w:bottom w:val="single" w:sz="4" w:space="0" w:color="auto"/>
              <w:right w:val="single" w:sz="4" w:space="0" w:color="auto"/>
            </w:tcBorders>
          </w:tcPr>
          <w:p w14:paraId="455B3CDD" w14:textId="77777777" w:rsidR="00705982" w:rsidRDefault="00705982">
            <w:pPr>
              <w:jc w:val="center"/>
              <w:rPr>
                <w:sz w:val="22"/>
                <w:szCs w:val="22"/>
              </w:rPr>
            </w:pPr>
          </w:p>
        </w:tc>
      </w:tr>
      <w:tr w:rsidR="00705982" w14:paraId="35A8562F" w14:textId="583AB211"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A88E788"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127244D" w14:textId="77777777" w:rsidR="00705982" w:rsidRDefault="00705982">
            <w:pPr>
              <w:rPr>
                <w:sz w:val="22"/>
                <w:szCs w:val="22"/>
              </w:rPr>
            </w:pPr>
            <w:r>
              <w:rPr>
                <w:sz w:val="22"/>
                <w:szCs w:val="22"/>
              </w:rPr>
              <w:t>Материал вставок в торцевых спинках, зафиксирован болтами с заглушками</w:t>
            </w:r>
          </w:p>
        </w:tc>
        <w:tc>
          <w:tcPr>
            <w:tcW w:w="2693" w:type="dxa"/>
            <w:tcBorders>
              <w:top w:val="nil"/>
              <w:left w:val="nil"/>
              <w:bottom w:val="single" w:sz="4" w:space="0" w:color="auto"/>
              <w:right w:val="single" w:sz="4" w:space="0" w:color="auto"/>
            </w:tcBorders>
            <w:vAlign w:val="center"/>
            <w:hideMark/>
          </w:tcPr>
          <w:p w14:paraId="55A853EC"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5ECE1BED" w14:textId="77777777" w:rsidR="00705982" w:rsidRDefault="00705982">
            <w:pPr>
              <w:jc w:val="center"/>
              <w:rPr>
                <w:sz w:val="22"/>
                <w:szCs w:val="22"/>
              </w:rPr>
            </w:pPr>
          </w:p>
        </w:tc>
      </w:tr>
      <w:tr w:rsidR="00705982" w14:paraId="13FFC8E7" w14:textId="2412469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66FCDBF"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A351F09" w14:textId="77777777" w:rsidR="00705982" w:rsidRDefault="00705982">
            <w:pPr>
              <w:rPr>
                <w:sz w:val="22"/>
                <w:szCs w:val="22"/>
              </w:rPr>
            </w:pPr>
            <w:r>
              <w:rPr>
                <w:sz w:val="22"/>
                <w:szCs w:val="22"/>
              </w:rPr>
              <w:t>Расстояние между верхней перекладиной торцевой спинки и вставкой</w:t>
            </w:r>
          </w:p>
        </w:tc>
        <w:tc>
          <w:tcPr>
            <w:tcW w:w="2693" w:type="dxa"/>
            <w:tcBorders>
              <w:top w:val="nil"/>
              <w:left w:val="nil"/>
              <w:bottom w:val="single" w:sz="4" w:space="0" w:color="auto"/>
              <w:right w:val="single" w:sz="4" w:space="0" w:color="auto"/>
            </w:tcBorders>
            <w:vAlign w:val="center"/>
            <w:hideMark/>
          </w:tcPr>
          <w:p w14:paraId="22F45F7B" w14:textId="77777777" w:rsidR="00705982" w:rsidRDefault="00705982">
            <w:pPr>
              <w:jc w:val="center"/>
              <w:rPr>
                <w:sz w:val="22"/>
                <w:szCs w:val="22"/>
              </w:rPr>
            </w:pPr>
            <w:r>
              <w:rPr>
                <w:sz w:val="22"/>
                <w:szCs w:val="22"/>
              </w:rPr>
              <w:t>Не менее 55 мм</w:t>
            </w:r>
          </w:p>
        </w:tc>
        <w:tc>
          <w:tcPr>
            <w:tcW w:w="2693" w:type="dxa"/>
            <w:tcBorders>
              <w:top w:val="nil"/>
              <w:left w:val="nil"/>
              <w:bottom w:val="single" w:sz="4" w:space="0" w:color="auto"/>
              <w:right w:val="single" w:sz="4" w:space="0" w:color="auto"/>
            </w:tcBorders>
          </w:tcPr>
          <w:p w14:paraId="6C29D8A1" w14:textId="77777777" w:rsidR="00705982" w:rsidRDefault="00705982">
            <w:pPr>
              <w:jc w:val="center"/>
              <w:rPr>
                <w:sz w:val="22"/>
                <w:szCs w:val="22"/>
              </w:rPr>
            </w:pPr>
          </w:p>
        </w:tc>
      </w:tr>
      <w:tr w:rsidR="00705982" w14:paraId="2FBAA256" w14:textId="1C687BE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646CCE9"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252FEE1F" w14:textId="77777777" w:rsidR="00705982" w:rsidRDefault="00705982">
            <w:pPr>
              <w:rPr>
                <w:sz w:val="22"/>
                <w:szCs w:val="22"/>
              </w:rPr>
            </w:pPr>
            <w:r>
              <w:rPr>
                <w:sz w:val="22"/>
                <w:szCs w:val="22"/>
              </w:rPr>
              <w:t xml:space="preserve">Изогнутая форма по краям верхней части торцевых спинок </w:t>
            </w:r>
          </w:p>
        </w:tc>
        <w:tc>
          <w:tcPr>
            <w:tcW w:w="2693" w:type="dxa"/>
            <w:tcBorders>
              <w:top w:val="nil"/>
              <w:left w:val="nil"/>
              <w:bottom w:val="single" w:sz="4" w:space="0" w:color="auto"/>
              <w:right w:val="single" w:sz="4" w:space="0" w:color="auto"/>
            </w:tcBorders>
            <w:vAlign w:val="center"/>
            <w:hideMark/>
          </w:tcPr>
          <w:p w14:paraId="3ACEEF2F"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6F66C1B5" w14:textId="77777777" w:rsidR="00705982" w:rsidRDefault="00705982">
            <w:pPr>
              <w:jc w:val="center"/>
              <w:rPr>
                <w:sz w:val="22"/>
                <w:szCs w:val="22"/>
              </w:rPr>
            </w:pPr>
          </w:p>
        </w:tc>
      </w:tr>
      <w:tr w:rsidR="00705982" w14:paraId="4EA659A3" w14:textId="542226B4"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3959516"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C8568C5" w14:textId="77777777" w:rsidR="00705982" w:rsidRDefault="00705982">
            <w:pPr>
              <w:rPr>
                <w:sz w:val="22"/>
                <w:szCs w:val="22"/>
              </w:rPr>
            </w:pPr>
            <w:r>
              <w:rPr>
                <w:sz w:val="22"/>
                <w:szCs w:val="22"/>
              </w:rPr>
              <w:t xml:space="preserve">Крепление торцевой спинки в несущем каркасе кровати (в ножной части) </w:t>
            </w:r>
          </w:p>
        </w:tc>
        <w:tc>
          <w:tcPr>
            <w:tcW w:w="2693" w:type="dxa"/>
            <w:tcBorders>
              <w:top w:val="nil"/>
              <w:left w:val="nil"/>
              <w:bottom w:val="single" w:sz="4" w:space="0" w:color="auto"/>
              <w:right w:val="single" w:sz="4" w:space="0" w:color="auto"/>
            </w:tcBorders>
            <w:vAlign w:val="center"/>
            <w:hideMark/>
          </w:tcPr>
          <w:p w14:paraId="25115078" w14:textId="77777777" w:rsidR="00705982" w:rsidRDefault="00705982">
            <w:pPr>
              <w:jc w:val="center"/>
              <w:rPr>
                <w:sz w:val="22"/>
                <w:szCs w:val="22"/>
              </w:rPr>
            </w:pPr>
            <w:r>
              <w:rPr>
                <w:sz w:val="22"/>
                <w:szCs w:val="22"/>
              </w:rPr>
              <w:t>винтовым зажимным механизмом</w:t>
            </w:r>
          </w:p>
          <w:p w14:paraId="2448CBA9" w14:textId="77777777" w:rsidR="00705982" w:rsidRDefault="00705982">
            <w:pPr>
              <w:jc w:val="center"/>
              <w:rPr>
                <w:sz w:val="22"/>
                <w:szCs w:val="22"/>
              </w:rPr>
            </w:pPr>
            <w:r>
              <w:rPr>
                <w:sz w:val="22"/>
                <w:szCs w:val="22"/>
              </w:rPr>
              <w:t>или</w:t>
            </w:r>
          </w:p>
          <w:p w14:paraId="17B9D17D" w14:textId="77777777" w:rsidR="00705982" w:rsidRDefault="00705982">
            <w:pPr>
              <w:jc w:val="center"/>
              <w:rPr>
                <w:sz w:val="22"/>
                <w:szCs w:val="22"/>
              </w:rPr>
            </w:pPr>
            <w:r>
              <w:rPr>
                <w:sz w:val="22"/>
                <w:szCs w:val="22"/>
              </w:rPr>
              <w:t>зажимным механизмом</w:t>
            </w:r>
          </w:p>
        </w:tc>
        <w:tc>
          <w:tcPr>
            <w:tcW w:w="2693" w:type="dxa"/>
            <w:tcBorders>
              <w:top w:val="nil"/>
              <w:left w:val="nil"/>
              <w:bottom w:val="single" w:sz="4" w:space="0" w:color="auto"/>
              <w:right w:val="single" w:sz="4" w:space="0" w:color="auto"/>
            </w:tcBorders>
          </w:tcPr>
          <w:p w14:paraId="3D339B3C" w14:textId="77777777" w:rsidR="00705982" w:rsidRDefault="00705982">
            <w:pPr>
              <w:jc w:val="center"/>
              <w:rPr>
                <w:sz w:val="22"/>
                <w:szCs w:val="22"/>
              </w:rPr>
            </w:pPr>
          </w:p>
        </w:tc>
      </w:tr>
      <w:tr w:rsidR="00705982" w14:paraId="2B3320D1" w14:textId="7FD7307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965E062"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45DF8F3" w14:textId="77777777" w:rsidR="00705982" w:rsidRDefault="00705982">
            <w:pPr>
              <w:rPr>
                <w:sz w:val="22"/>
                <w:szCs w:val="22"/>
              </w:rPr>
            </w:pPr>
            <w:r>
              <w:rPr>
                <w:sz w:val="22"/>
                <w:szCs w:val="22"/>
              </w:rPr>
              <w:t xml:space="preserve">Крепление торцевой спинки в несущем каркасе кровати (в головной части) </w:t>
            </w:r>
          </w:p>
        </w:tc>
        <w:tc>
          <w:tcPr>
            <w:tcW w:w="2693" w:type="dxa"/>
            <w:tcBorders>
              <w:top w:val="nil"/>
              <w:left w:val="nil"/>
              <w:bottom w:val="single" w:sz="4" w:space="0" w:color="auto"/>
              <w:right w:val="single" w:sz="4" w:space="0" w:color="auto"/>
            </w:tcBorders>
            <w:vAlign w:val="center"/>
            <w:hideMark/>
          </w:tcPr>
          <w:p w14:paraId="34246B1A" w14:textId="77777777" w:rsidR="00705982" w:rsidRDefault="00705982">
            <w:pPr>
              <w:jc w:val="center"/>
              <w:rPr>
                <w:sz w:val="22"/>
                <w:szCs w:val="22"/>
              </w:rPr>
            </w:pPr>
            <w:r>
              <w:rPr>
                <w:sz w:val="22"/>
                <w:szCs w:val="22"/>
              </w:rPr>
              <w:t>винтовым зажимным механизмом</w:t>
            </w:r>
          </w:p>
          <w:p w14:paraId="742DA2B4" w14:textId="77777777" w:rsidR="00705982" w:rsidRDefault="00705982">
            <w:pPr>
              <w:jc w:val="center"/>
              <w:rPr>
                <w:sz w:val="22"/>
                <w:szCs w:val="22"/>
              </w:rPr>
            </w:pPr>
            <w:r>
              <w:rPr>
                <w:sz w:val="22"/>
                <w:szCs w:val="22"/>
              </w:rPr>
              <w:t>или</w:t>
            </w:r>
          </w:p>
          <w:p w14:paraId="15C7C090" w14:textId="77777777" w:rsidR="00705982" w:rsidRDefault="00705982">
            <w:pPr>
              <w:jc w:val="center"/>
              <w:rPr>
                <w:sz w:val="22"/>
                <w:szCs w:val="22"/>
              </w:rPr>
            </w:pPr>
            <w:r>
              <w:rPr>
                <w:sz w:val="22"/>
                <w:szCs w:val="22"/>
              </w:rPr>
              <w:t>без зажимного механизма</w:t>
            </w:r>
          </w:p>
        </w:tc>
        <w:tc>
          <w:tcPr>
            <w:tcW w:w="2693" w:type="dxa"/>
            <w:tcBorders>
              <w:top w:val="nil"/>
              <w:left w:val="nil"/>
              <w:bottom w:val="single" w:sz="4" w:space="0" w:color="auto"/>
              <w:right w:val="single" w:sz="4" w:space="0" w:color="auto"/>
            </w:tcBorders>
          </w:tcPr>
          <w:p w14:paraId="7D6A9BF1" w14:textId="77777777" w:rsidR="00705982" w:rsidRDefault="00705982">
            <w:pPr>
              <w:jc w:val="center"/>
              <w:rPr>
                <w:sz w:val="22"/>
                <w:szCs w:val="22"/>
              </w:rPr>
            </w:pPr>
          </w:p>
        </w:tc>
      </w:tr>
      <w:tr w:rsidR="00705982" w14:paraId="51FAC34B" w14:textId="7DED699A"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F39F3F6"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D50D645" w14:textId="77777777" w:rsidR="00705982" w:rsidRDefault="00705982">
            <w:pPr>
              <w:rPr>
                <w:sz w:val="22"/>
                <w:szCs w:val="22"/>
              </w:rPr>
            </w:pPr>
            <w:r>
              <w:rPr>
                <w:sz w:val="22"/>
                <w:szCs w:val="22"/>
              </w:rPr>
              <w:t xml:space="preserve">Кровать оснащена механизмом </w:t>
            </w:r>
            <w:proofErr w:type="gramStart"/>
            <w:r>
              <w:rPr>
                <w:sz w:val="22"/>
                <w:szCs w:val="22"/>
              </w:rPr>
              <w:t>установки  боковых</w:t>
            </w:r>
            <w:proofErr w:type="gramEnd"/>
            <w:r>
              <w:rPr>
                <w:sz w:val="22"/>
                <w:szCs w:val="22"/>
              </w:rPr>
              <w:t xml:space="preserve"> ограждений с каждой стороны кровати под ложем </w:t>
            </w:r>
          </w:p>
        </w:tc>
        <w:tc>
          <w:tcPr>
            <w:tcW w:w="2693" w:type="dxa"/>
            <w:tcBorders>
              <w:top w:val="nil"/>
              <w:left w:val="nil"/>
              <w:bottom w:val="single" w:sz="4" w:space="0" w:color="auto"/>
              <w:right w:val="single" w:sz="4" w:space="0" w:color="auto"/>
            </w:tcBorders>
            <w:vAlign w:val="center"/>
            <w:hideMark/>
          </w:tcPr>
          <w:p w14:paraId="6138EDDB" w14:textId="77777777" w:rsidR="00705982" w:rsidRDefault="00705982">
            <w:pPr>
              <w:jc w:val="center"/>
              <w:rPr>
                <w:sz w:val="22"/>
                <w:szCs w:val="22"/>
              </w:rPr>
            </w:pPr>
            <w:r>
              <w:rPr>
                <w:sz w:val="22"/>
                <w:szCs w:val="22"/>
              </w:rPr>
              <w:t>винтовым зажимным механизмом</w:t>
            </w:r>
          </w:p>
          <w:p w14:paraId="6009CDC3" w14:textId="77777777" w:rsidR="00705982" w:rsidRDefault="00705982">
            <w:pPr>
              <w:jc w:val="center"/>
              <w:rPr>
                <w:sz w:val="22"/>
                <w:szCs w:val="22"/>
              </w:rPr>
            </w:pPr>
            <w:r>
              <w:rPr>
                <w:sz w:val="22"/>
                <w:szCs w:val="22"/>
              </w:rPr>
              <w:t>или</w:t>
            </w:r>
          </w:p>
          <w:p w14:paraId="73279E8F" w14:textId="77777777" w:rsidR="00705982" w:rsidRDefault="00705982">
            <w:pPr>
              <w:jc w:val="center"/>
              <w:rPr>
                <w:sz w:val="22"/>
                <w:szCs w:val="22"/>
              </w:rPr>
            </w:pPr>
            <w:r>
              <w:rPr>
                <w:sz w:val="22"/>
                <w:szCs w:val="22"/>
              </w:rPr>
              <w:t>защелкивающимся плунжерным механизмом</w:t>
            </w:r>
          </w:p>
        </w:tc>
        <w:tc>
          <w:tcPr>
            <w:tcW w:w="2693" w:type="dxa"/>
            <w:tcBorders>
              <w:top w:val="nil"/>
              <w:left w:val="nil"/>
              <w:bottom w:val="single" w:sz="4" w:space="0" w:color="auto"/>
              <w:right w:val="single" w:sz="4" w:space="0" w:color="auto"/>
            </w:tcBorders>
          </w:tcPr>
          <w:p w14:paraId="17F93F4B" w14:textId="77777777" w:rsidR="00705982" w:rsidRDefault="00705982">
            <w:pPr>
              <w:jc w:val="center"/>
              <w:rPr>
                <w:sz w:val="22"/>
                <w:szCs w:val="22"/>
              </w:rPr>
            </w:pPr>
          </w:p>
        </w:tc>
      </w:tr>
      <w:tr w:rsidR="00705982" w14:paraId="7B41F8E4" w14:textId="4FFDEDF2"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2A198D7"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C712E86" w14:textId="77777777" w:rsidR="00705982" w:rsidRDefault="00705982">
            <w:pPr>
              <w:rPr>
                <w:bCs/>
                <w:sz w:val="22"/>
                <w:szCs w:val="22"/>
              </w:rPr>
            </w:pPr>
            <w:r>
              <w:rPr>
                <w:bCs/>
                <w:sz w:val="22"/>
                <w:szCs w:val="22"/>
              </w:rPr>
              <w:t>Боковые ограждения опускаемые (расположены с двух сторон кровати)</w:t>
            </w:r>
          </w:p>
        </w:tc>
        <w:tc>
          <w:tcPr>
            <w:tcW w:w="2693" w:type="dxa"/>
            <w:tcBorders>
              <w:top w:val="nil"/>
              <w:left w:val="nil"/>
              <w:bottom w:val="single" w:sz="4" w:space="0" w:color="auto"/>
              <w:right w:val="single" w:sz="4" w:space="0" w:color="auto"/>
            </w:tcBorders>
            <w:vAlign w:val="center"/>
            <w:hideMark/>
          </w:tcPr>
          <w:p w14:paraId="6D1289EB"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5B9E449D" w14:textId="77777777" w:rsidR="00705982" w:rsidRDefault="00705982">
            <w:pPr>
              <w:jc w:val="center"/>
              <w:rPr>
                <w:sz w:val="22"/>
                <w:szCs w:val="22"/>
              </w:rPr>
            </w:pPr>
          </w:p>
        </w:tc>
      </w:tr>
      <w:tr w:rsidR="00705982" w14:paraId="2769CF2F" w14:textId="61BB23D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B8AFD46"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1E236A75" w14:textId="77777777" w:rsidR="00705982" w:rsidRDefault="00705982">
            <w:pPr>
              <w:rPr>
                <w:sz w:val="22"/>
                <w:szCs w:val="22"/>
              </w:rPr>
            </w:pPr>
            <w:r>
              <w:rPr>
                <w:sz w:val="22"/>
                <w:szCs w:val="22"/>
              </w:rPr>
              <w:t xml:space="preserve">Крепление боковых ограждений с каждой стороны кровати под ложем </w:t>
            </w:r>
          </w:p>
        </w:tc>
        <w:tc>
          <w:tcPr>
            <w:tcW w:w="2693" w:type="dxa"/>
            <w:tcBorders>
              <w:top w:val="nil"/>
              <w:left w:val="nil"/>
              <w:bottom w:val="single" w:sz="4" w:space="0" w:color="auto"/>
              <w:right w:val="single" w:sz="4" w:space="0" w:color="auto"/>
            </w:tcBorders>
            <w:vAlign w:val="center"/>
            <w:hideMark/>
          </w:tcPr>
          <w:p w14:paraId="4FB7C014" w14:textId="77777777" w:rsidR="00705982" w:rsidRDefault="00705982">
            <w:pPr>
              <w:jc w:val="center"/>
              <w:rPr>
                <w:sz w:val="22"/>
                <w:szCs w:val="22"/>
              </w:rPr>
            </w:pPr>
            <w:r>
              <w:rPr>
                <w:sz w:val="22"/>
                <w:szCs w:val="22"/>
              </w:rPr>
              <w:t>винтовым зажимным механизмом</w:t>
            </w:r>
          </w:p>
          <w:p w14:paraId="5750943C" w14:textId="77777777" w:rsidR="00705982" w:rsidRDefault="00705982">
            <w:pPr>
              <w:jc w:val="center"/>
              <w:rPr>
                <w:sz w:val="22"/>
                <w:szCs w:val="22"/>
              </w:rPr>
            </w:pPr>
            <w:r>
              <w:rPr>
                <w:sz w:val="22"/>
                <w:szCs w:val="22"/>
              </w:rPr>
              <w:t>или</w:t>
            </w:r>
          </w:p>
          <w:p w14:paraId="49539AE3" w14:textId="77777777" w:rsidR="00705982" w:rsidRDefault="00705982">
            <w:pPr>
              <w:jc w:val="center"/>
              <w:rPr>
                <w:sz w:val="22"/>
                <w:szCs w:val="22"/>
              </w:rPr>
            </w:pPr>
            <w:r>
              <w:rPr>
                <w:sz w:val="22"/>
                <w:szCs w:val="22"/>
              </w:rPr>
              <w:t>защелкивающимся механизмом</w:t>
            </w:r>
          </w:p>
        </w:tc>
        <w:tc>
          <w:tcPr>
            <w:tcW w:w="2693" w:type="dxa"/>
            <w:tcBorders>
              <w:top w:val="nil"/>
              <w:left w:val="nil"/>
              <w:bottom w:val="single" w:sz="4" w:space="0" w:color="auto"/>
              <w:right w:val="single" w:sz="4" w:space="0" w:color="auto"/>
            </w:tcBorders>
          </w:tcPr>
          <w:p w14:paraId="635B8D2E" w14:textId="77777777" w:rsidR="00705982" w:rsidRDefault="00705982">
            <w:pPr>
              <w:jc w:val="center"/>
              <w:rPr>
                <w:sz w:val="22"/>
                <w:szCs w:val="22"/>
              </w:rPr>
            </w:pPr>
          </w:p>
        </w:tc>
      </w:tr>
      <w:tr w:rsidR="00705982" w14:paraId="3451299F" w14:textId="4A440AE2"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0C47BC1"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CCC8A14" w14:textId="77777777" w:rsidR="00705982" w:rsidRDefault="00705982">
            <w:pPr>
              <w:rPr>
                <w:sz w:val="22"/>
                <w:szCs w:val="22"/>
              </w:rPr>
            </w:pPr>
            <w:r>
              <w:rPr>
                <w:sz w:val="22"/>
                <w:szCs w:val="22"/>
              </w:rPr>
              <w:t>Боковые ограждения</w:t>
            </w:r>
          </w:p>
        </w:tc>
        <w:tc>
          <w:tcPr>
            <w:tcW w:w="2693" w:type="dxa"/>
            <w:tcBorders>
              <w:top w:val="nil"/>
              <w:left w:val="nil"/>
              <w:bottom w:val="single" w:sz="4" w:space="0" w:color="auto"/>
              <w:right w:val="single" w:sz="4" w:space="0" w:color="auto"/>
            </w:tcBorders>
            <w:vAlign w:val="center"/>
            <w:hideMark/>
          </w:tcPr>
          <w:p w14:paraId="7DDA21D7" w14:textId="77777777" w:rsidR="00705982" w:rsidRDefault="00705982">
            <w:pPr>
              <w:jc w:val="center"/>
              <w:rPr>
                <w:sz w:val="22"/>
                <w:szCs w:val="22"/>
              </w:rPr>
            </w:pPr>
            <w:r>
              <w:rPr>
                <w:sz w:val="22"/>
                <w:szCs w:val="22"/>
              </w:rPr>
              <w:t>Три продольные крашеные металлические трубы с механизмом изменения положения боковых ограждений</w:t>
            </w:r>
          </w:p>
        </w:tc>
        <w:tc>
          <w:tcPr>
            <w:tcW w:w="2693" w:type="dxa"/>
            <w:tcBorders>
              <w:top w:val="nil"/>
              <w:left w:val="nil"/>
              <w:bottom w:val="single" w:sz="4" w:space="0" w:color="auto"/>
              <w:right w:val="single" w:sz="4" w:space="0" w:color="auto"/>
            </w:tcBorders>
          </w:tcPr>
          <w:p w14:paraId="2F624C88" w14:textId="77777777" w:rsidR="00705982" w:rsidRDefault="00705982">
            <w:pPr>
              <w:jc w:val="center"/>
              <w:rPr>
                <w:sz w:val="22"/>
                <w:szCs w:val="22"/>
              </w:rPr>
            </w:pPr>
          </w:p>
        </w:tc>
      </w:tr>
      <w:tr w:rsidR="00705982" w14:paraId="22B544FA" w14:textId="691EBB5F"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BFE13D3"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D4B8867" w14:textId="77777777" w:rsidR="00705982" w:rsidRDefault="00705982">
            <w:pPr>
              <w:rPr>
                <w:sz w:val="22"/>
                <w:szCs w:val="22"/>
              </w:rPr>
            </w:pPr>
            <w:r>
              <w:rPr>
                <w:sz w:val="22"/>
                <w:szCs w:val="22"/>
              </w:rPr>
              <w:t>Расположение механизма изменения положения боковых ограждений</w:t>
            </w:r>
          </w:p>
        </w:tc>
        <w:tc>
          <w:tcPr>
            <w:tcW w:w="2693" w:type="dxa"/>
            <w:tcBorders>
              <w:top w:val="nil"/>
              <w:left w:val="nil"/>
              <w:bottom w:val="single" w:sz="4" w:space="0" w:color="auto"/>
              <w:right w:val="single" w:sz="4" w:space="0" w:color="auto"/>
            </w:tcBorders>
            <w:vAlign w:val="center"/>
            <w:hideMark/>
          </w:tcPr>
          <w:p w14:paraId="35BCAFE9" w14:textId="77777777" w:rsidR="00705982" w:rsidRDefault="00705982">
            <w:pPr>
              <w:jc w:val="center"/>
              <w:rPr>
                <w:sz w:val="22"/>
                <w:szCs w:val="22"/>
              </w:rPr>
            </w:pPr>
            <w:r>
              <w:rPr>
                <w:sz w:val="22"/>
                <w:szCs w:val="22"/>
              </w:rPr>
              <w:t>между нижней и средней трубой в ножной части ограждений</w:t>
            </w:r>
          </w:p>
        </w:tc>
        <w:tc>
          <w:tcPr>
            <w:tcW w:w="2693" w:type="dxa"/>
            <w:tcBorders>
              <w:top w:val="nil"/>
              <w:left w:val="nil"/>
              <w:bottom w:val="single" w:sz="4" w:space="0" w:color="auto"/>
              <w:right w:val="single" w:sz="4" w:space="0" w:color="auto"/>
            </w:tcBorders>
          </w:tcPr>
          <w:p w14:paraId="5B070DAB" w14:textId="77777777" w:rsidR="00705982" w:rsidRDefault="00705982">
            <w:pPr>
              <w:jc w:val="center"/>
              <w:rPr>
                <w:sz w:val="22"/>
                <w:szCs w:val="22"/>
              </w:rPr>
            </w:pPr>
          </w:p>
        </w:tc>
      </w:tr>
      <w:tr w:rsidR="00705982" w14:paraId="431A74E9" w14:textId="38A4310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3609E3D"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CA36EF0" w14:textId="77777777" w:rsidR="00705982" w:rsidRDefault="00705982">
            <w:pPr>
              <w:rPr>
                <w:sz w:val="22"/>
                <w:szCs w:val="22"/>
              </w:rPr>
            </w:pPr>
            <w:r>
              <w:rPr>
                <w:sz w:val="22"/>
                <w:szCs w:val="22"/>
              </w:rPr>
              <w:t>Регулировка положения боковых ограждений с помощью нажатия рычага</w:t>
            </w:r>
          </w:p>
        </w:tc>
        <w:tc>
          <w:tcPr>
            <w:tcW w:w="2693" w:type="dxa"/>
            <w:tcBorders>
              <w:top w:val="nil"/>
              <w:left w:val="nil"/>
              <w:bottom w:val="single" w:sz="4" w:space="0" w:color="auto"/>
              <w:right w:val="single" w:sz="4" w:space="0" w:color="auto"/>
            </w:tcBorders>
            <w:vAlign w:val="center"/>
            <w:hideMark/>
          </w:tcPr>
          <w:p w14:paraId="54E3D2CA"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0DF91C68" w14:textId="77777777" w:rsidR="00705982" w:rsidRDefault="00705982">
            <w:pPr>
              <w:jc w:val="center"/>
              <w:rPr>
                <w:sz w:val="22"/>
                <w:szCs w:val="22"/>
              </w:rPr>
            </w:pPr>
          </w:p>
        </w:tc>
      </w:tr>
      <w:tr w:rsidR="00705982" w14:paraId="7E24002D" w14:textId="28C36CDE"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6AFC692"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061B159" w14:textId="77777777" w:rsidR="00705982" w:rsidRDefault="00705982">
            <w:pPr>
              <w:rPr>
                <w:sz w:val="22"/>
                <w:szCs w:val="22"/>
              </w:rPr>
            </w:pPr>
            <w:r>
              <w:rPr>
                <w:sz w:val="22"/>
                <w:szCs w:val="22"/>
              </w:rPr>
              <w:t>Количество положений боковых ограждений</w:t>
            </w:r>
          </w:p>
        </w:tc>
        <w:tc>
          <w:tcPr>
            <w:tcW w:w="2693" w:type="dxa"/>
            <w:tcBorders>
              <w:top w:val="nil"/>
              <w:left w:val="nil"/>
              <w:bottom w:val="single" w:sz="4" w:space="0" w:color="auto"/>
              <w:right w:val="single" w:sz="4" w:space="0" w:color="auto"/>
            </w:tcBorders>
            <w:vAlign w:val="center"/>
            <w:hideMark/>
          </w:tcPr>
          <w:p w14:paraId="2EDD62CC" w14:textId="77777777" w:rsidR="00705982" w:rsidRDefault="00705982">
            <w:pPr>
              <w:jc w:val="center"/>
              <w:rPr>
                <w:sz w:val="22"/>
                <w:szCs w:val="22"/>
              </w:rPr>
            </w:pPr>
            <w:r>
              <w:rPr>
                <w:sz w:val="22"/>
                <w:szCs w:val="22"/>
              </w:rPr>
              <w:t>Не менее 3</w:t>
            </w:r>
          </w:p>
        </w:tc>
        <w:tc>
          <w:tcPr>
            <w:tcW w:w="2693" w:type="dxa"/>
            <w:tcBorders>
              <w:top w:val="nil"/>
              <w:left w:val="nil"/>
              <w:bottom w:val="single" w:sz="4" w:space="0" w:color="auto"/>
              <w:right w:val="single" w:sz="4" w:space="0" w:color="auto"/>
            </w:tcBorders>
          </w:tcPr>
          <w:p w14:paraId="6C344521" w14:textId="77777777" w:rsidR="00705982" w:rsidRDefault="00705982">
            <w:pPr>
              <w:jc w:val="center"/>
              <w:rPr>
                <w:sz w:val="22"/>
                <w:szCs w:val="22"/>
              </w:rPr>
            </w:pPr>
          </w:p>
        </w:tc>
      </w:tr>
      <w:tr w:rsidR="00705982" w14:paraId="13C81B61" w14:textId="2C4D03F1"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CA0C628"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3EDEF19B" w14:textId="77777777" w:rsidR="00705982" w:rsidRDefault="00705982">
            <w:pPr>
              <w:rPr>
                <w:sz w:val="22"/>
                <w:szCs w:val="22"/>
              </w:rPr>
            </w:pPr>
            <w:r>
              <w:rPr>
                <w:sz w:val="22"/>
                <w:szCs w:val="22"/>
              </w:rPr>
              <w:t>Общая длина бокового ограждения</w:t>
            </w:r>
          </w:p>
        </w:tc>
        <w:tc>
          <w:tcPr>
            <w:tcW w:w="2693" w:type="dxa"/>
            <w:tcBorders>
              <w:top w:val="nil"/>
              <w:left w:val="nil"/>
              <w:bottom w:val="single" w:sz="4" w:space="0" w:color="auto"/>
              <w:right w:val="single" w:sz="4" w:space="0" w:color="auto"/>
            </w:tcBorders>
            <w:vAlign w:val="center"/>
            <w:hideMark/>
          </w:tcPr>
          <w:p w14:paraId="09E79191" w14:textId="77777777" w:rsidR="00705982" w:rsidRDefault="00705982">
            <w:pPr>
              <w:jc w:val="center"/>
              <w:rPr>
                <w:sz w:val="22"/>
                <w:szCs w:val="22"/>
              </w:rPr>
            </w:pPr>
            <w:r>
              <w:rPr>
                <w:sz w:val="22"/>
                <w:szCs w:val="22"/>
              </w:rPr>
              <w:t xml:space="preserve"> Не менее 1870 мм</w:t>
            </w:r>
          </w:p>
        </w:tc>
        <w:tc>
          <w:tcPr>
            <w:tcW w:w="2693" w:type="dxa"/>
            <w:tcBorders>
              <w:top w:val="nil"/>
              <w:left w:val="nil"/>
              <w:bottom w:val="single" w:sz="4" w:space="0" w:color="auto"/>
              <w:right w:val="single" w:sz="4" w:space="0" w:color="auto"/>
            </w:tcBorders>
          </w:tcPr>
          <w:p w14:paraId="219CFF42" w14:textId="77777777" w:rsidR="00705982" w:rsidRDefault="00705982">
            <w:pPr>
              <w:jc w:val="center"/>
              <w:rPr>
                <w:sz w:val="22"/>
                <w:szCs w:val="22"/>
              </w:rPr>
            </w:pPr>
          </w:p>
        </w:tc>
      </w:tr>
      <w:tr w:rsidR="00705982" w14:paraId="564284D4" w14:textId="1EF93E2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9E9E72A"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D562BF8" w14:textId="77777777" w:rsidR="00705982" w:rsidRDefault="00705982">
            <w:pPr>
              <w:rPr>
                <w:sz w:val="22"/>
                <w:szCs w:val="22"/>
              </w:rPr>
            </w:pPr>
            <w:r>
              <w:rPr>
                <w:sz w:val="22"/>
                <w:szCs w:val="22"/>
              </w:rPr>
              <w:t>Верхний край боковых ограждений в средней части с функцией понижения для удобства посадки пациента на кровать</w:t>
            </w:r>
          </w:p>
        </w:tc>
        <w:tc>
          <w:tcPr>
            <w:tcW w:w="2693" w:type="dxa"/>
            <w:tcBorders>
              <w:top w:val="nil"/>
              <w:left w:val="nil"/>
              <w:bottom w:val="single" w:sz="4" w:space="0" w:color="auto"/>
              <w:right w:val="single" w:sz="4" w:space="0" w:color="auto"/>
            </w:tcBorders>
            <w:vAlign w:val="center"/>
            <w:hideMark/>
          </w:tcPr>
          <w:p w14:paraId="7DE1B0A4"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5AD11F79" w14:textId="77777777" w:rsidR="00705982" w:rsidRDefault="00705982">
            <w:pPr>
              <w:jc w:val="center"/>
              <w:rPr>
                <w:sz w:val="22"/>
                <w:szCs w:val="22"/>
              </w:rPr>
            </w:pPr>
          </w:p>
        </w:tc>
      </w:tr>
      <w:tr w:rsidR="00705982" w14:paraId="67E23517" w14:textId="23B15A9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D6D573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16B8DB3D" w14:textId="77777777" w:rsidR="00705982" w:rsidRDefault="00705982">
            <w:pPr>
              <w:rPr>
                <w:sz w:val="22"/>
                <w:szCs w:val="22"/>
              </w:rPr>
            </w:pPr>
            <w:r>
              <w:rPr>
                <w:sz w:val="22"/>
                <w:szCs w:val="22"/>
              </w:rPr>
              <w:t>Материал кольцевых бамперов, расположенных по углам, пластик, не оставляющий следов</w:t>
            </w:r>
          </w:p>
        </w:tc>
        <w:tc>
          <w:tcPr>
            <w:tcW w:w="2693" w:type="dxa"/>
            <w:tcBorders>
              <w:top w:val="nil"/>
              <w:left w:val="nil"/>
              <w:bottom w:val="single" w:sz="4" w:space="0" w:color="auto"/>
              <w:right w:val="single" w:sz="4" w:space="0" w:color="auto"/>
            </w:tcBorders>
            <w:vAlign w:val="center"/>
            <w:hideMark/>
          </w:tcPr>
          <w:p w14:paraId="4CBF746C"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65ED59CD" w14:textId="77777777" w:rsidR="00705982" w:rsidRDefault="00705982">
            <w:pPr>
              <w:jc w:val="center"/>
              <w:rPr>
                <w:sz w:val="22"/>
                <w:szCs w:val="22"/>
              </w:rPr>
            </w:pPr>
          </w:p>
        </w:tc>
      </w:tr>
      <w:tr w:rsidR="00705982" w14:paraId="5B847A87" w14:textId="5D9AEC7B"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94C3A17"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C5D7AAA" w14:textId="77777777" w:rsidR="00705982" w:rsidRDefault="00705982">
            <w:pPr>
              <w:rPr>
                <w:sz w:val="22"/>
                <w:szCs w:val="22"/>
              </w:rPr>
            </w:pPr>
            <w:r>
              <w:rPr>
                <w:sz w:val="22"/>
                <w:szCs w:val="22"/>
              </w:rPr>
              <w:t>Диаметр бамперов</w:t>
            </w:r>
          </w:p>
        </w:tc>
        <w:tc>
          <w:tcPr>
            <w:tcW w:w="2693" w:type="dxa"/>
            <w:tcBorders>
              <w:top w:val="nil"/>
              <w:left w:val="nil"/>
              <w:bottom w:val="single" w:sz="4" w:space="0" w:color="auto"/>
              <w:right w:val="single" w:sz="4" w:space="0" w:color="auto"/>
            </w:tcBorders>
            <w:vAlign w:val="center"/>
            <w:hideMark/>
          </w:tcPr>
          <w:p w14:paraId="2937C4C5" w14:textId="77777777" w:rsidR="00705982" w:rsidRDefault="00705982">
            <w:pPr>
              <w:jc w:val="center"/>
              <w:rPr>
                <w:sz w:val="22"/>
                <w:szCs w:val="22"/>
              </w:rPr>
            </w:pPr>
            <w:r>
              <w:rPr>
                <w:sz w:val="22"/>
                <w:szCs w:val="22"/>
              </w:rPr>
              <w:t xml:space="preserve">Не менее </w:t>
            </w:r>
            <w:r>
              <w:rPr>
                <w:sz w:val="22"/>
                <w:szCs w:val="22"/>
                <w:lang w:val="en-US"/>
              </w:rPr>
              <w:t>1</w:t>
            </w:r>
            <w:r>
              <w:rPr>
                <w:sz w:val="22"/>
                <w:szCs w:val="22"/>
              </w:rPr>
              <w:t>0</w:t>
            </w:r>
            <w:r>
              <w:rPr>
                <w:sz w:val="22"/>
                <w:szCs w:val="22"/>
                <w:lang w:val="en-US"/>
              </w:rPr>
              <w:t>0</w:t>
            </w:r>
            <w:r>
              <w:rPr>
                <w:sz w:val="22"/>
                <w:szCs w:val="22"/>
              </w:rPr>
              <w:t xml:space="preserve"> мм</w:t>
            </w:r>
          </w:p>
        </w:tc>
        <w:tc>
          <w:tcPr>
            <w:tcW w:w="2693" w:type="dxa"/>
            <w:tcBorders>
              <w:top w:val="nil"/>
              <w:left w:val="nil"/>
              <w:bottom w:val="single" w:sz="4" w:space="0" w:color="auto"/>
              <w:right w:val="single" w:sz="4" w:space="0" w:color="auto"/>
            </w:tcBorders>
          </w:tcPr>
          <w:p w14:paraId="1B6F10D0" w14:textId="77777777" w:rsidR="00705982" w:rsidRDefault="00705982">
            <w:pPr>
              <w:jc w:val="center"/>
              <w:rPr>
                <w:sz w:val="22"/>
                <w:szCs w:val="22"/>
              </w:rPr>
            </w:pPr>
          </w:p>
        </w:tc>
      </w:tr>
      <w:tr w:rsidR="00705982" w14:paraId="276A0759" w14:textId="0EE4C525"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106BDD5"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AAD5950" w14:textId="77777777" w:rsidR="00705982" w:rsidRDefault="00705982">
            <w:pPr>
              <w:rPr>
                <w:sz w:val="22"/>
                <w:szCs w:val="22"/>
              </w:rPr>
            </w:pPr>
            <w:r>
              <w:rPr>
                <w:sz w:val="22"/>
                <w:szCs w:val="22"/>
              </w:rPr>
              <w:t>Количество отверстий на раме кровати для установки инфузионной стойки</w:t>
            </w:r>
          </w:p>
        </w:tc>
        <w:tc>
          <w:tcPr>
            <w:tcW w:w="2693" w:type="dxa"/>
            <w:tcBorders>
              <w:top w:val="nil"/>
              <w:left w:val="nil"/>
              <w:bottom w:val="single" w:sz="4" w:space="0" w:color="auto"/>
              <w:right w:val="single" w:sz="4" w:space="0" w:color="auto"/>
            </w:tcBorders>
            <w:vAlign w:val="center"/>
            <w:hideMark/>
          </w:tcPr>
          <w:p w14:paraId="77483018" w14:textId="77777777" w:rsidR="00705982" w:rsidRDefault="00705982">
            <w:pPr>
              <w:jc w:val="center"/>
              <w:rPr>
                <w:sz w:val="22"/>
                <w:szCs w:val="22"/>
              </w:rPr>
            </w:pPr>
            <w:r>
              <w:rPr>
                <w:sz w:val="22"/>
                <w:szCs w:val="22"/>
              </w:rPr>
              <w:t>Не менее 2 шт.</w:t>
            </w:r>
          </w:p>
        </w:tc>
        <w:tc>
          <w:tcPr>
            <w:tcW w:w="2693" w:type="dxa"/>
            <w:tcBorders>
              <w:top w:val="nil"/>
              <w:left w:val="nil"/>
              <w:bottom w:val="single" w:sz="4" w:space="0" w:color="auto"/>
              <w:right w:val="single" w:sz="4" w:space="0" w:color="auto"/>
            </w:tcBorders>
          </w:tcPr>
          <w:p w14:paraId="796BDE26" w14:textId="77777777" w:rsidR="00705982" w:rsidRDefault="00705982">
            <w:pPr>
              <w:jc w:val="center"/>
              <w:rPr>
                <w:sz w:val="22"/>
                <w:szCs w:val="22"/>
              </w:rPr>
            </w:pPr>
          </w:p>
        </w:tc>
      </w:tr>
      <w:tr w:rsidR="00705982" w14:paraId="5259B931" w14:textId="3A366379"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8FEDA35"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40607BB" w14:textId="77777777" w:rsidR="00705982" w:rsidRDefault="00705982">
            <w:pPr>
              <w:rPr>
                <w:sz w:val="22"/>
                <w:szCs w:val="22"/>
              </w:rPr>
            </w:pPr>
            <w:r>
              <w:rPr>
                <w:sz w:val="22"/>
                <w:szCs w:val="22"/>
              </w:rPr>
              <w:t>Расположение отверстий</w:t>
            </w:r>
          </w:p>
        </w:tc>
        <w:tc>
          <w:tcPr>
            <w:tcW w:w="2693" w:type="dxa"/>
            <w:tcBorders>
              <w:top w:val="nil"/>
              <w:left w:val="nil"/>
              <w:bottom w:val="single" w:sz="4" w:space="0" w:color="auto"/>
              <w:right w:val="single" w:sz="4" w:space="0" w:color="auto"/>
            </w:tcBorders>
            <w:vAlign w:val="center"/>
            <w:hideMark/>
          </w:tcPr>
          <w:p w14:paraId="26638107" w14:textId="77777777" w:rsidR="00705982" w:rsidRDefault="00705982">
            <w:pPr>
              <w:jc w:val="center"/>
              <w:rPr>
                <w:sz w:val="22"/>
                <w:szCs w:val="22"/>
              </w:rPr>
            </w:pPr>
            <w:r>
              <w:rPr>
                <w:sz w:val="22"/>
                <w:szCs w:val="22"/>
              </w:rPr>
              <w:t>с правой стороны головной части</w:t>
            </w:r>
            <w:r>
              <w:rPr>
                <w:sz w:val="22"/>
                <w:szCs w:val="22"/>
              </w:rPr>
              <w:br/>
              <w:t>и/или</w:t>
            </w:r>
            <w:r>
              <w:rPr>
                <w:sz w:val="22"/>
                <w:szCs w:val="22"/>
              </w:rPr>
              <w:br/>
              <w:t>с левой стороны головной части</w:t>
            </w:r>
          </w:p>
        </w:tc>
        <w:tc>
          <w:tcPr>
            <w:tcW w:w="2693" w:type="dxa"/>
            <w:tcBorders>
              <w:top w:val="nil"/>
              <w:left w:val="nil"/>
              <w:bottom w:val="single" w:sz="4" w:space="0" w:color="auto"/>
              <w:right w:val="single" w:sz="4" w:space="0" w:color="auto"/>
            </w:tcBorders>
          </w:tcPr>
          <w:p w14:paraId="5392E29C" w14:textId="77777777" w:rsidR="00705982" w:rsidRDefault="00705982">
            <w:pPr>
              <w:jc w:val="center"/>
              <w:rPr>
                <w:sz w:val="22"/>
                <w:szCs w:val="22"/>
              </w:rPr>
            </w:pPr>
          </w:p>
        </w:tc>
      </w:tr>
      <w:tr w:rsidR="00705982" w14:paraId="3E3A4388" w14:textId="450C69B7"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E440DB0"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73CE00EF" w14:textId="77777777" w:rsidR="00705982" w:rsidRDefault="00705982">
            <w:pPr>
              <w:rPr>
                <w:sz w:val="22"/>
                <w:szCs w:val="22"/>
              </w:rPr>
            </w:pPr>
            <w:r>
              <w:rPr>
                <w:sz w:val="22"/>
                <w:szCs w:val="22"/>
              </w:rPr>
              <w:t>Количество отверстий на раме кровати со стороны головной части для установки дуги для активации пациента</w:t>
            </w:r>
          </w:p>
        </w:tc>
        <w:tc>
          <w:tcPr>
            <w:tcW w:w="2693" w:type="dxa"/>
            <w:tcBorders>
              <w:top w:val="nil"/>
              <w:left w:val="nil"/>
              <w:bottom w:val="single" w:sz="4" w:space="0" w:color="auto"/>
              <w:right w:val="single" w:sz="4" w:space="0" w:color="auto"/>
            </w:tcBorders>
            <w:vAlign w:val="center"/>
            <w:hideMark/>
          </w:tcPr>
          <w:p w14:paraId="4106D586" w14:textId="77777777" w:rsidR="00705982" w:rsidRDefault="00705982">
            <w:pPr>
              <w:jc w:val="center"/>
              <w:rPr>
                <w:sz w:val="22"/>
                <w:szCs w:val="22"/>
              </w:rPr>
            </w:pPr>
            <w:r>
              <w:rPr>
                <w:sz w:val="22"/>
                <w:szCs w:val="22"/>
              </w:rPr>
              <w:t>Не менее 2</w:t>
            </w:r>
          </w:p>
        </w:tc>
        <w:tc>
          <w:tcPr>
            <w:tcW w:w="2693" w:type="dxa"/>
            <w:tcBorders>
              <w:top w:val="nil"/>
              <w:left w:val="nil"/>
              <w:bottom w:val="single" w:sz="4" w:space="0" w:color="auto"/>
              <w:right w:val="single" w:sz="4" w:space="0" w:color="auto"/>
            </w:tcBorders>
          </w:tcPr>
          <w:p w14:paraId="084072AB" w14:textId="77777777" w:rsidR="00705982" w:rsidRDefault="00705982">
            <w:pPr>
              <w:jc w:val="center"/>
              <w:rPr>
                <w:sz w:val="22"/>
                <w:szCs w:val="22"/>
              </w:rPr>
            </w:pPr>
          </w:p>
        </w:tc>
      </w:tr>
      <w:tr w:rsidR="00705982" w14:paraId="5D396E1A" w14:textId="2B7BADCA"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F8AFECB"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525D90C1" w14:textId="77777777" w:rsidR="00705982" w:rsidRDefault="00705982">
            <w:pPr>
              <w:rPr>
                <w:sz w:val="22"/>
                <w:szCs w:val="22"/>
              </w:rPr>
            </w:pPr>
            <w:r>
              <w:rPr>
                <w:sz w:val="22"/>
                <w:szCs w:val="22"/>
              </w:rPr>
              <w:t>Расположение отверстий</w:t>
            </w:r>
          </w:p>
        </w:tc>
        <w:tc>
          <w:tcPr>
            <w:tcW w:w="2693" w:type="dxa"/>
            <w:tcBorders>
              <w:top w:val="nil"/>
              <w:left w:val="nil"/>
              <w:bottom w:val="single" w:sz="4" w:space="0" w:color="auto"/>
              <w:right w:val="single" w:sz="4" w:space="0" w:color="auto"/>
            </w:tcBorders>
            <w:vAlign w:val="center"/>
            <w:hideMark/>
          </w:tcPr>
          <w:p w14:paraId="6A87223D" w14:textId="77777777" w:rsidR="00705982" w:rsidRDefault="00705982">
            <w:pPr>
              <w:jc w:val="center"/>
              <w:rPr>
                <w:sz w:val="22"/>
                <w:szCs w:val="22"/>
              </w:rPr>
            </w:pPr>
            <w:r>
              <w:rPr>
                <w:sz w:val="22"/>
                <w:szCs w:val="22"/>
              </w:rPr>
              <w:t xml:space="preserve"> под правую руку</w:t>
            </w:r>
            <w:r>
              <w:rPr>
                <w:sz w:val="22"/>
                <w:szCs w:val="22"/>
              </w:rPr>
              <w:br/>
              <w:t xml:space="preserve"> и/или</w:t>
            </w:r>
            <w:r>
              <w:rPr>
                <w:sz w:val="22"/>
                <w:szCs w:val="22"/>
              </w:rPr>
              <w:br/>
              <w:t xml:space="preserve"> левую руку</w:t>
            </w:r>
          </w:p>
        </w:tc>
        <w:tc>
          <w:tcPr>
            <w:tcW w:w="2693" w:type="dxa"/>
            <w:tcBorders>
              <w:top w:val="nil"/>
              <w:left w:val="nil"/>
              <w:bottom w:val="single" w:sz="4" w:space="0" w:color="auto"/>
              <w:right w:val="single" w:sz="4" w:space="0" w:color="auto"/>
            </w:tcBorders>
          </w:tcPr>
          <w:p w14:paraId="42C6E38B" w14:textId="77777777" w:rsidR="00705982" w:rsidRDefault="00705982">
            <w:pPr>
              <w:jc w:val="center"/>
              <w:rPr>
                <w:sz w:val="22"/>
                <w:szCs w:val="22"/>
              </w:rPr>
            </w:pPr>
          </w:p>
        </w:tc>
      </w:tr>
      <w:tr w:rsidR="00705982" w14:paraId="05E98669" w14:textId="63141812"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8F6AA9F"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9FC5F6A" w14:textId="77777777" w:rsidR="00705982" w:rsidRDefault="00705982">
            <w:pPr>
              <w:rPr>
                <w:bCs/>
                <w:sz w:val="22"/>
                <w:szCs w:val="22"/>
              </w:rPr>
            </w:pPr>
            <w:r>
              <w:rPr>
                <w:bCs/>
                <w:sz w:val="22"/>
                <w:szCs w:val="22"/>
              </w:rPr>
              <w:t>Матрац гигиенический с чехлом</w:t>
            </w:r>
          </w:p>
        </w:tc>
        <w:tc>
          <w:tcPr>
            <w:tcW w:w="2693" w:type="dxa"/>
            <w:tcBorders>
              <w:top w:val="nil"/>
              <w:left w:val="nil"/>
              <w:bottom w:val="single" w:sz="4" w:space="0" w:color="auto"/>
              <w:right w:val="single" w:sz="4" w:space="0" w:color="auto"/>
            </w:tcBorders>
            <w:vAlign w:val="center"/>
            <w:hideMark/>
          </w:tcPr>
          <w:p w14:paraId="71E5548C" w14:textId="77777777" w:rsidR="00705982" w:rsidRDefault="00705982">
            <w:pPr>
              <w:jc w:val="center"/>
              <w:rPr>
                <w:sz w:val="22"/>
                <w:szCs w:val="22"/>
              </w:rPr>
            </w:pPr>
            <w:r>
              <w:rPr>
                <w:sz w:val="22"/>
                <w:szCs w:val="22"/>
              </w:rPr>
              <w:t xml:space="preserve">1 </w:t>
            </w:r>
            <w:r>
              <w:rPr>
                <w:bCs/>
                <w:sz w:val="22"/>
                <w:szCs w:val="22"/>
              </w:rPr>
              <w:t>шт.</w:t>
            </w:r>
          </w:p>
        </w:tc>
        <w:tc>
          <w:tcPr>
            <w:tcW w:w="2693" w:type="dxa"/>
            <w:tcBorders>
              <w:top w:val="nil"/>
              <w:left w:val="nil"/>
              <w:bottom w:val="single" w:sz="4" w:space="0" w:color="auto"/>
              <w:right w:val="single" w:sz="4" w:space="0" w:color="auto"/>
            </w:tcBorders>
          </w:tcPr>
          <w:p w14:paraId="14EC5CCF" w14:textId="77777777" w:rsidR="00705982" w:rsidRDefault="00705982">
            <w:pPr>
              <w:jc w:val="center"/>
              <w:rPr>
                <w:sz w:val="22"/>
                <w:szCs w:val="22"/>
              </w:rPr>
            </w:pPr>
          </w:p>
        </w:tc>
      </w:tr>
      <w:tr w:rsidR="00705982" w14:paraId="7A7CCB04" w14:textId="4AB124C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0DF8998"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AAE54AE" w14:textId="77777777" w:rsidR="00705982" w:rsidRDefault="00705982">
            <w:pPr>
              <w:rPr>
                <w:sz w:val="22"/>
                <w:szCs w:val="22"/>
              </w:rPr>
            </w:pPr>
            <w:r>
              <w:rPr>
                <w:sz w:val="22"/>
                <w:szCs w:val="22"/>
              </w:rPr>
              <w:t>Материал матраца</w:t>
            </w:r>
          </w:p>
        </w:tc>
        <w:tc>
          <w:tcPr>
            <w:tcW w:w="2693" w:type="dxa"/>
            <w:tcBorders>
              <w:top w:val="nil"/>
              <w:left w:val="nil"/>
              <w:bottom w:val="single" w:sz="4" w:space="0" w:color="auto"/>
              <w:right w:val="single" w:sz="4" w:space="0" w:color="auto"/>
            </w:tcBorders>
            <w:vAlign w:val="center"/>
            <w:hideMark/>
          </w:tcPr>
          <w:p w14:paraId="5CF33D20" w14:textId="77777777" w:rsidR="00705982" w:rsidRDefault="00705982">
            <w:pPr>
              <w:jc w:val="center"/>
              <w:rPr>
                <w:sz w:val="22"/>
                <w:szCs w:val="22"/>
              </w:rPr>
            </w:pPr>
            <w:r>
              <w:rPr>
                <w:sz w:val="22"/>
                <w:szCs w:val="22"/>
              </w:rPr>
              <w:t>Пенополиуретан</w:t>
            </w:r>
          </w:p>
        </w:tc>
        <w:tc>
          <w:tcPr>
            <w:tcW w:w="2693" w:type="dxa"/>
            <w:tcBorders>
              <w:top w:val="nil"/>
              <w:left w:val="nil"/>
              <w:bottom w:val="single" w:sz="4" w:space="0" w:color="auto"/>
              <w:right w:val="single" w:sz="4" w:space="0" w:color="auto"/>
            </w:tcBorders>
          </w:tcPr>
          <w:p w14:paraId="08DBB265" w14:textId="77777777" w:rsidR="00705982" w:rsidRDefault="00705982">
            <w:pPr>
              <w:jc w:val="center"/>
              <w:rPr>
                <w:sz w:val="22"/>
                <w:szCs w:val="22"/>
              </w:rPr>
            </w:pPr>
          </w:p>
        </w:tc>
      </w:tr>
      <w:tr w:rsidR="00705982" w14:paraId="74087779" w14:textId="6F577B98"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3627C57"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448D298" w14:textId="77777777" w:rsidR="00705982" w:rsidRDefault="00705982">
            <w:pPr>
              <w:rPr>
                <w:sz w:val="22"/>
                <w:szCs w:val="22"/>
              </w:rPr>
            </w:pPr>
            <w:r>
              <w:rPr>
                <w:sz w:val="22"/>
                <w:szCs w:val="22"/>
              </w:rPr>
              <w:t>Поперечные просечки на всю ширину матраца и на обеих поверхностях, для принятия любой формы в соответствии с углами наклона секций ложа кровати</w:t>
            </w:r>
          </w:p>
        </w:tc>
        <w:tc>
          <w:tcPr>
            <w:tcW w:w="2693" w:type="dxa"/>
            <w:tcBorders>
              <w:top w:val="nil"/>
              <w:left w:val="nil"/>
              <w:bottom w:val="single" w:sz="4" w:space="0" w:color="auto"/>
              <w:right w:val="single" w:sz="4" w:space="0" w:color="auto"/>
            </w:tcBorders>
            <w:vAlign w:val="center"/>
            <w:hideMark/>
          </w:tcPr>
          <w:p w14:paraId="58C40BE0"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0A2D6B2F" w14:textId="77777777" w:rsidR="00705982" w:rsidRDefault="00705982">
            <w:pPr>
              <w:jc w:val="center"/>
              <w:rPr>
                <w:sz w:val="22"/>
                <w:szCs w:val="22"/>
              </w:rPr>
            </w:pPr>
          </w:p>
        </w:tc>
      </w:tr>
      <w:tr w:rsidR="00705982" w14:paraId="31894091" w14:textId="0B75B262"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792C3C8"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146D9A70" w14:textId="77777777" w:rsidR="00705982" w:rsidRDefault="00705982">
            <w:pPr>
              <w:rPr>
                <w:sz w:val="22"/>
                <w:szCs w:val="22"/>
              </w:rPr>
            </w:pPr>
            <w:r>
              <w:rPr>
                <w:sz w:val="22"/>
                <w:szCs w:val="22"/>
              </w:rPr>
              <w:t>Ширина просечек</w:t>
            </w:r>
          </w:p>
        </w:tc>
        <w:tc>
          <w:tcPr>
            <w:tcW w:w="2693" w:type="dxa"/>
            <w:tcBorders>
              <w:top w:val="nil"/>
              <w:left w:val="nil"/>
              <w:bottom w:val="single" w:sz="4" w:space="0" w:color="auto"/>
              <w:right w:val="single" w:sz="4" w:space="0" w:color="auto"/>
            </w:tcBorders>
            <w:vAlign w:val="center"/>
            <w:hideMark/>
          </w:tcPr>
          <w:p w14:paraId="4BCA78CD" w14:textId="77777777" w:rsidR="00705982" w:rsidRDefault="00705982">
            <w:pPr>
              <w:jc w:val="center"/>
              <w:rPr>
                <w:sz w:val="22"/>
                <w:szCs w:val="22"/>
              </w:rPr>
            </w:pPr>
            <w:r>
              <w:rPr>
                <w:sz w:val="22"/>
                <w:szCs w:val="22"/>
              </w:rPr>
              <w:t xml:space="preserve"> от 10 до 16 мм</w:t>
            </w:r>
          </w:p>
        </w:tc>
        <w:tc>
          <w:tcPr>
            <w:tcW w:w="2693" w:type="dxa"/>
            <w:tcBorders>
              <w:top w:val="nil"/>
              <w:left w:val="nil"/>
              <w:bottom w:val="single" w:sz="4" w:space="0" w:color="auto"/>
              <w:right w:val="single" w:sz="4" w:space="0" w:color="auto"/>
            </w:tcBorders>
          </w:tcPr>
          <w:p w14:paraId="3D4917F1" w14:textId="77777777" w:rsidR="00705982" w:rsidRDefault="00705982">
            <w:pPr>
              <w:jc w:val="center"/>
              <w:rPr>
                <w:sz w:val="22"/>
                <w:szCs w:val="22"/>
              </w:rPr>
            </w:pPr>
          </w:p>
        </w:tc>
      </w:tr>
      <w:tr w:rsidR="00705982" w14:paraId="61FB540F" w14:textId="38285730"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024AF37"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A629B88" w14:textId="77777777" w:rsidR="00705982" w:rsidRDefault="00705982">
            <w:pPr>
              <w:rPr>
                <w:sz w:val="22"/>
                <w:szCs w:val="22"/>
              </w:rPr>
            </w:pPr>
            <w:r>
              <w:rPr>
                <w:sz w:val="22"/>
                <w:szCs w:val="22"/>
              </w:rPr>
              <w:t>Глубина просечек</w:t>
            </w:r>
          </w:p>
        </w:tc>
        <w:tc>
          <w:tcPr>
            <w:tcW w:w="2693" w:type="dxa"/>
            <w:tcBorders>
              <w:top w:val="nil"/>
              <w:left w:val="nil"/>
              <w:bottom w:val="single" w:sz="4" w:space="0" w:color="auto"/>
              <w:right w:val="single" w:sz="4" w:space="0" w:color="auto"/>
            </w:tcBorders>
            <w:vAlign w:val="center"/>
            <w:hideMark/>
          </w:tcPr>
          <w:p w14:paraId="63F5A657" w14:textId="77777777" w:rsidR="00705982" w:rsidRDefault="00705982">
            <w:pPr>
              <w:jc w:val="center"/>
              <w:rPr>
                <w:sz w:val="22"/>
                <w:szCs w:val="22"/>
              </w:rPr>
            </w:pPr>
            <w:r>
              <w:rPr>
                <w:sz w:val="22"/>
                <w:szCs w:val="22"/>
              </w:rPr>
              <w:t>от 34 до 40 мм</w:t>
            </w:r>
          </w:p>
        </w:tc>
        <w:tc>
          <w:tcPr>
            <w:tcW w:w="2693" w:type="dxa"/>
            <w:tcBorders>
              <w:top w:val="nil"/>
              <w:left w:val="nil"/>
              <w:bottom w:val="single" w:sz="4" w:space="0" w:color="auto"/>
              <w:right w:val="single" w:sz="4" w:space="0" w:color="auto"/>
            </w:tcBorders>
          </w:tcPr>
          <w:p w14:paraId="7EA58FB8" w14:textId="77777777" w:rsidR="00705982" w:rsidRDefault="00705982">
            <w:pPr>
              <w:jc w:val="center"/>
              <w:rPr>
                <w:sz w:val="22"/>
                <w:szCs w:val="22"/>
              </w:rPr>
            </w:pPr>
          </w:p>
        </w:tc>
      </w:tr>
      <w:tr w:rsidR="00705982" w14:paraId="44B3AA9E" w14:textId="30878A65"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8B0A2D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0B650083" w14:textId="77777777" w:rsidR="00705982" w:rsidRDefault="00705982">
            <w:pPr>
              <w:rPr>
                <w:sz w:val="22"/>
                <w:szCs w:val="22"/>
              </w:rPr>
            </w:pPr>
            <w:r>
              <w:rPr>
                <w:sz w:val="22"/>
                <w:szCs w:val="22"/>
              </w:rPr>
              <w:t>Количество просечек на каждой поверхности матраца</w:t>
            </w:r>
          </w:p>
        </w:tc>
        <w:tc>
          <w:tcPr>
            <w:tcW w:w="2693" w:type="dxa"/>
            <w:tcBorders>
              <w:top w:val="nil"/>
              <w:left w:val="nil"/>
              <w:bottom w:val="single" w:sz="4" w:space="0" w:color="auto"/>
              <w:right w:val="single" w:sz="4" w:space="0" w:color="auto"/>
            </w:tcBorders>
            <w:vAlign w:val="center"/>
            <w:hideMark/>
          </w:tcPr>
          <w:p w14:paraId="3CD14E3F" w14:textId="77777777" w:rsidR="00705982" w:rsidRDefault="00705982">
            <w:pPr>
              <w:jc w:val="center"/>
              <w:rPr>
                <w:sz w:val="22"/>
                <w:szCs w:val="22"/>
              </w:rPr>
            </w:pPr>
            <w:r>
              <w:rPr>
                <w:sz w:val="22"/>
                <w:szCs w:val="22"/>
              </w:rPr>
              <w:t>Не менее 30 шт.</w:t>
            </w:r>
          </w:p>
        </w:tc>
        <w:tc>
          <w:tcPr>
            <w:tcW w:w="2693" w:type="dxa"/>
            <w:tcBorders>
              <w:top w:val="nil"/>
              <w:left w:val="nil"/>
              <w:bottom w:val="single" w:sz="4" w:space="0" w:color="auto"/>
              <w:right w:val="single" w:sz="4" w:space="0" w:color="auto"/>
            </w:tcBorders>
          </w:tcPr>
          <w:p w14:paraId="5AD5049B" w14:textId="77777777" w:rsidR="00705982" w:rsidRDefault="00705982">
            <w:pPr>
              <w:jc w:val="center"/>
              <w:rPr>
                <w:sz w:val="22"/>
                <w:szCs w:val="22"/>
              </w:rPr>
            </w:pPr>
          </w:p>
        </w:tc>
      </w:tr>
      <w:tr w:rsidR="00705982" w14:paraId="2ED6D8DA" w14:textId="391E85D3"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D9BAA7B"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67E809FF" w14:textId="77777777" w:rsidR="00705982" w:rsidRDefault="00705982">
            <w:pPr>
              <w:rPr>
                <w:sz w:val="22"/>
                <w:szCs w:val="22"/>
              </w:rPr>
            </w:pPr>
            <w:r>
              <w:rPr>
                <w:sz w:val="22"/>
                <w:szCs w:val="22"/>
              </w:rPr>
              <w:t>Съемный чехол матраца на молнии, из специализированной медицинской ткани, не пропускающей влагу</w:t>
            </w:r>
          </w:p>
        </w:tc>
        <w:tc>
          <w:tcPr>
            <w:tcW w:w="2693" w:type="dxa"/>
            <w:tcBorders>
              <w:top w:val="nil"/>
              <w:left w:val="nil"/>
              <w:bottom w:val="single" w:sz="4" w:space="0" w:color="auto"/>
              <w:right w:val="single" w:sz="4" w:space="0" w:color="auto"/>
            </w:tcBorders>
            <w:vAlign w:val="center"/>
            <w:hideMark/>
          </w:tcPr>
          <w:p w14:paraId="4BD46942"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6300CF7C" w14:textId="77777777" w:rsidR="00705982" w:rsidRDefault="00705982">
            <w:pPr>
              <w:jc w:val="center"/>
              <w:rPr>
                <w:sz w:val="22"/>
                <w:szCs w:val="22"/>
              </w:rPr>
            </w:pPr>
          </w:p>
        </w:tc>
      </w:tr>
      <w:tr w:rsidR="00705982" w14:paraId="2A3D223C" w14:textId="3124AE1A"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65AEC83"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293046B8" w14:textId="77777777" w:rsidR="00705982" w:rsidRDefault="00705982">
            <w:pPr>
              <w:rPr>
                <w:sz w:val="22"/>
                <w:szCs w:val="22"/>
              </w:rPr>
            </w:pPr>
            <w:r>
              <w:rPr>
                <w:sz w:val="22"/>
                <w:szCs w:val="22"/>
              </w:rPr>
              <w:t>Габариты матраца (Д×Ш×В)</w:t>
            </w:r>
          </w:p>
        </w:tc>
        <w:tc>
          <w:tcPr>
            <w:tcW w:w="2693" w:type="dxa"/>
            <w:tcBorders>
              <w:top w:val="nil"/>
              <w:left w:val="nil"/>
              <w:bottom w:val="single" w:sz="4" w:space="0" w:color="auto"/>
              <w:right w:val="single" w:sz="4" w:space="0" w:color="auto"/>
            </w:tcBorders>
            <w:vAlign w:val="center"/>
            <w:hideMark/>
          </w:tcPr>
          <w:p w14:paraId="3C15C541" w14:textId="77777777" w:rsidR="00705982" w:rsidRDefault="00705982">
            <w:pPr>
              <w:jc w:val="center"/>
              <w:rPr>
                <w:sz w:val="22"/>
                <w:szCs w:val="22"/>
              </w:rPr>
            </w:pPr>
            <w:r>
              <w:rPr>
                <w:sz w:val="22"/>
                <w:szCs w:val="22"/>
              </w:rPr>
              <w:t>Не менее 2000×800×130 мм</w:t>
            </w:r>
          </w:p>
        </w:tc>
        <w:tc>
          <w:tcPr>
            <w:tcW w:w="2693" w:type="dxa"/>
            <w:tcBorders>
              <w:top w:val="nil"/>
              <w:left w:val="nil"/>
              <w:bottom w:val="single" w:sz="4" w:space="0" w:color="auto"/>
              <w:right w:val="single" w:sz="4" w:space="0" w:color="auto"/>
            </w:tcBorders>
          </w:tcPr>
          <w:p w14:paraId="6737DE0E" w14:textId="77777777" w:rsidR="00705982" w:rsidRDefault="00705982">
            <w:pPr>
              <w:jc w:val="center"/>
              <w:rPr>
                <w:sz w:val="22"/>
                <w:szCs w:val="22"/>
              </w:rPr>
            </w:pPr>
          </w:p>
        </w:tc>
      </w:tr>
      <w:tr w:rsidR="00705982" w14:paraId="5B5FE729" w14:textId="654EAB48"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86E9F07"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26D7A50A" w14:textId="77777777" w:rsidR="00705982" w:rsidRDefault="00705982">
            <w:pPr>
              <w:rPr>
                <w:sz w:val="22"/>
                <w:szCs w:val="22"/>
              </w:rPr>
            </w:pPr>
            <w:r>
              <w:rPr>
                <w:sz w:val="22"/>
                <w:szCs w:val="22"/>
              </w:rPr>
              <w:t xml:space="preserve">Наружные поверхности кровати устойчивы к дезинфекции </w:t>
            </w:r>
          </w:p>
        </w:tc>
        <w:tc>
          <w:tcPr>
            <w:tcW w:w="2693" w:type="dxa"/>
            <w:tcBorders>
              <w:top w:val="nil"/>
              <w:left w:val="nil"/>
              <w:bottom w:val="single" w:sz="4" w:space="0" w:color="auto"/>
              <w:right w:val="single" w:sz="4" w:space="0" w:color="auto"/>
            </w:tcBorders>
            <w:vAlign w:val="center"/>
            <w:hideMark/>
          </w:tcPr>
          <w:p w14:paraId="39E32DC6" w14:textId="77777777" w:rsidR="00705982" w:rsidRDefault="00705982">
            <w:pPr>
              <w:jc w:val="center"/>
              <w:rPr>
                <w:sz w:val="22"/>
                <w:szCs w:val="22"/>
              </w:rPr>
            </w:pPr>
            <w:r>
              <w:rPr>
                <w:sz w:val="22"/>
                <w:szCs w:val="22"/>
              </w:rPr>
              <w:t>Наличие</w:t>
            </w:r>
          </w:p>
        </w:tc>
        <w:tc>
          <w:tcPr>
            <w:tcW w:w="2693" w:type="dxa"/>
            <w:tcBorders>
              <w:top w:val="nil"/>
              <w:left w:val="nil"/>
              <w:bottom w:val="single" w:sz="4" w:space="0" w:color="auto"/>
              <w:right w:val="single" w:sz="4" w:space="0" w:color="auto"/>
            </w:tcBorders>
          </w:tcPr>
          <w:p w14:paraId="160DCE16" w14:textId="77777777" w:rsidR="00705982" w:rsidRDefault="00705982">
            <w:pPr>
              <w:jc w:val="center"/>
              <w:rPr>
                <w:sz w:val="22"/>
                <w:szCs w:val="22"/>
              </w:rPr>
            </w:pPr>
          </w:p>
        </w:tc>
      </w:tr>
      <w:tr w:rsidR="00705982" w14:paraId="785922E7" w14:textId="2AA7EF2C" w:rsidTr="0070598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85B3A4E" w14:textId="77777777" w:rsidR="00705982" w:rsidRDefault="00705982">
            <w:pPr>
              <w:overflowPunct/>
              <w:autoSpaceDE/>
              <w:autoSpaceDN/>
              <w:rPr>
                <w:sz w:val="22"/>
                <w:szCs w:val="22"/>
              </w:rPr>
            </w:pPr>
          </w:p>
        </w:tc>
        <w:tc>
          <w:tcPr>
            <w:tcW w:w="5409" w:type="dxa"/>
            <w:tcBorders>
              <w:top w:val="nil"/>
              <w:left w:val="single" w:sz="4" w:space="0" w:color="auto"/>
              <w:bottom w:val="single" w:sz="4" w:space="0" w:color="auto"/>
              <w:right w:val="single" w:sz="4" w:space="0" w:color="auto"/>
            </w:tcBorders>
            <w:vAlign w:val="center"/>
            <w:hideMark/>
          </w:tcPr>
          <w:p w14:paraId="4ED89428" w14:textId="77777777" w:rsidR="00705982" w:rsidRDefault="00705982">
            <w:pPr>
              <w:rPr>
                <w:sz w:val="22"/>
                <w:szCs w:val="22"/>
              </w:rPr>
            </w:pPr>
            <w:r>
              <w:rPr>
                <w:sz w:val="22"/>
                <w:szCs w:val="22"/>
              </w:rPr>
              <w:t>Гарантийный срок</w:t>
            </w:r>
          </w:p>
        </w:tc>
        <w:tc>
          <w:tcPr>
            <w:tcW w:w="2693" w:type="dxa"/>
            <w:tcBorders>
              <w:top w:val="nil"/>
              <w:left w:val="nil"/>
              <w:bottom w:val="single" w:sz="4" w:space="0" w:color="auto"/>
              <w:right w:val="single" w:sz="4" w:space="0" w:color="auto"/>
            </w:tcBorders>
            <w:vAlign w:val="center"/>
            <w:hideMark/>
          </w:tcPr>
          <w:p w14:paraId="65B8A9DB" w14:textId="77777777" w:rsidR="00705982" w:rsidRDefault="00705982">
            <w:pPr>
              <w:jc w:val="center"/>
              <w:rPr>
                <w:sz w:val="22"/>
                <w:szCs w:val="22"/>
              </w:rPr>
            </w:pPr>
            <w:r>
              <w:rPr>
                <w:sz w:val="22"/>
                <w:szCs w:val="22"/>
              </w:rPr>
              <w:t xml:space="preserve">Не менее 24 месяцев </w:t>
            </w:r>
          </w:p>
        </w:tc>
        <w:tc>
          <w:tcPr>
            <w:tcW w:w="2693" w:type="dxa"/>
            <w:tcBorders>
              <w:top w:val="nil"/>
              <w:left w:val="nil"/>
              <w:bottom w:val="single" w:sz="4" w:space="0" w:color="auto"/>
              <w:right w:val="single" w:sz="4" w:space="0" w:color="auto"/>
            </w:tcBorders>
          </w:tcPr>
          <w:p w14:paraId="078F21E9" w14:textId="77777777" w:rsidR="00705982" w:rsidRDefault="00705982">
            <w:pPr>
              <w:jc w:val="center"/>
              <w:rPr>
                <w:sz w:val="22"/>
                <w:szCs w:val="22"/>
              </w:rPr>
            </w:pPr>
          </w:p>
        </w:tc>
      </w:tr>
    </w:tbl>
    <w:tbl>
      <w:tblPr>
        <w:tblpPr w:leftFromText="180" w:rightFromText="180" w:bottomFromText="200" w:vertAnchor="text" w:tblpX="273" w:tblpY="1"/>
        <w:tblOverlap w:val="never"/>
        <w:tblW w:w="4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5385"/>
        <w:gridCol w:w="2695"/>
        <w:gridCol w:w="2693"/>
      </w:tblGrid>
      <w:tr w:rsidR="00705982" w14:paraId="464580FC" w14:textId="14FA1345" w:rsidTr="009E68BD">
        <w:trPr>
          <w:trHeight w:val="335"/>
        </w:trPr>
        <w:tc>
          <w:tcPr>
            <w:tcW w:w="999" w:type="pct"/>
            <w:vMerge w:val="restart"/>
            <w:tcBorders>
              <w:top w:val="single" w:sz="4" w:space="0" w:color="auto"/>
              <w:left w:val="single" w:sz="4" w:space="0" w:color="auto"/>
              <w:bottom w:val="single" w:sz="4" w:space="0" w:color="auto"/>
              <w:right w:val="single" w:sz="4" w:space="0" w:color="auto"/>
            </w:tcBorders>
            <w:hideMark/>
          </w:tcPr>
          <w:p w14:paraId="1DA73D7D" w14:textId="7A6239AB" w:rsidR="00705982" w:rsidRDefault="009540E4" w:rsidP="00705982">
            <w:pPr>
              <w:spacing w:line="276" w:lineRule="auto"/>
              <w:rPr>
                <w:rFonts w:eastAsia="Arial Unicode MS"/>
                <w:color w:val="000000"/>
                <w:lang w:eastAsia="en-US"/>
              </w:rPr>
            </w:pPr>
            <w:r>
              <w:rPr>
                <w:bCs/>
                <w:color w:val="000000" w:themeColor="text1"/>
                <w:lang w:eastAsia="en-US"/>
              </w:rPr>
              <w:t xml:space="preserve">2. </w:t>
            </w:r>
            <w:r w:rsidRPr="009540E4">
              <w:rPr>
                <w:bCs/>
                <w:color w:val="000000" w:themeColor="text1"/>
                <w:lang w:eastAsia="en-US"/>
              </w:rPr>
              <w:t>Кровати с электрическим приводом – 8 шт.</w:t>
            </w:r>
          </w:p>
        </w:tc>
        <w:tc>
          <w:tcPr>
            <w:tcW w:w="2000" w:type="pct"/>
            <w:tcBorders>
              <w:top w:val="single" w:sz="4" w:space="0" w:color="auto"/>
              <w:left w:val="single" w:sz="4" w:space="0" w:color="auto"/>
              <w:bottom w:val="single" w:sz="4" w:space="0" w:color="auto"/>
              <w:right w:val="single" w:sz="4" w:space="0" w:color="auto"/>
            </w:tcBorders>
            <w:vAlign w:val="center"/>
            <w:hideMark/>
          </w:tcPr>
          <w:p w14:paraId="33EEA5AC" w14:textId="77777777" w:rsidR="00705982" w:rsidRDefault="00705982" w:rsidP="00705982">
            <w:pPr>
              <w:spacing w:line="276" w:lineRule="auto"/>
              <w:rPr>
                <w:lang w:eastAsia="en-US"/>
              </w:rPr>
            </w:pPr>
            <w:r>
              <w:rPr>
                <w:lang w:eastAsia="en-US"/>
              </w:rPr>
              <w:t>Возможность изменения высоты</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5569957"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tcPr>
          <w:p w14:paraId="58C1F357" w14:textId="77777777" w:rsidR="00705982" w:rsidRDefault="00705982" w:rsidP="00705982">
            <w:pPr>
              <w:spacing w:line="276" w:lineRule="auto"/>
              <w:jc w:val="center"/>
              <w:rPr>
                <w:lang w:eastAsia="en-US"/>
              </w:rPr>
            </w:pPr>
          </w:p>
        </w:tc>
      </w:tr>
      <w:tr w:rsidR="00705982" w14:paraId="5D6449C7" w14:textId="23A13011"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3723057"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7EB56FEA" w14:textId="77777777" w:rsidR="00705982" w:rsidRDefault="00705982" w:rsidP="00705982">
            <w:pPr>
              <w:spacing w:line="276" w:lineRule="auto"/>
              <w:rPr>
                <w:lang w:eastAsia="en-US"/>
              </w:rPr>
            </w:pPr>
            <w:r>
              <w:rPr>
                <w:lang w:eastAsia="en-US"/>
              </w:rPr>
              <w:t>Грузоподъемность</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935D05" w14:textId="77777777" w:rsidR="00705982" w:rsidRDefault="00705982" w:rsidP="00705982">
            <w:pPr>
              <w:spacing w:line="276" w:lineRule="auto"/>
              <w:jc w:val="center"/>
              <w:rPr>
                <w:lang w:eastAsia="en-US"/>
              </w:rPr>
            </w:pPr>
            <w:r>
              <w:rPr>
                <w:lang w:eastAsia="en-US"/>
              </w:rPr>
              <w:t>≥ 200</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9BDBF62" w14:textId="77777777" w:rsidR="00705982" w:rsidRDefault="00705982" w:rsidP="00705982">
            <w:pPr>
              <w:spacing w:line="276" w:lineRule="auto"/>
              <w:jc w:val="center"/>
              <w:rPr>
                <w:lang w:eastAsia="en-US"/>
              </w:rPr>
            </w:pPr>
          </w:p>
        </w:tc>
      </w:tr>
      <w:tr w:rsidR="00705982" w14:paraId="13660339" w14:textId="7F64102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B6F43A3"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2B715" w14:textId="77777777" w:rsidR="00705982" w:rsidRDefault="00705982" w:rsidP="00705982">
            <w:pPr>
              <w:spacing w:line="276" w:lineRule="auto"/>
              <w:rPr>
                <w:lang w:eastAsia="en-US"/>
              </w:rPr>
            </w:pPr>
            <w:r>
              <w:rPr>
                <w:lang w:eastAsia="en-US"/>
              </w:rPr>
              <w:t xml:space="preserve">Положение </w:t>
            </w:r>
            <w:proofErr w:type="spellStart"/>
            <w:r>
              <w:rPr>
                <w:lang w:eastAsia="en-US"/>
              </w:rPr>
              <w:t>Тренделенбурга</w:t>
            </w:r>
            <w:proofErr w:type="spellEnd"/>
            <w:r>
              <w:rPr>
                <w:lang w:eastAsia="en-US"/>
              </w:rPr>
              <w:t>/</w:t>
            </w:r>
            <w:proofErr w:type="spellStart"/>
            <w:r>
              <w:rPr>
                <w:lang w:eastAsia="en-US"/>
              </w:rPr>
              <w:t>антиТренделенбурга</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665A2" w14:textId="77777777" w:rsidR="00705982" w:rsidRDefault="00705982" w:rsidP="00705982">
            <w:pPr>
              <w:spacing w:line="276" w:lineRule="auto"/>
              <w:jc w:val="center"/>
              <w:rPr>
                <w:rFonts w:eastAsia="Calibri"/>
                <w:lang w:eastAsia="en-US"/>
              </w:rPr>
            </w:pPr>
            <w:r>
              <w:rPr>
                <w:lang w:eastAsia="en-US"/>
              </w:rPr>
              <w:t xml:space="preserve">Наличие </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CCD9F09" w14:textId="77777777" w:rsidR="00705982" w:rsidRDefault="00705982" w:rsidP="00705982">
            <w:pPr>
              <w:spacing w:line="276" w:lineRule="auto"/>
              <w:jc w:val="center"/>
              <w:rPr>
                <w:lang w:eastAsia="en-US"/>
              </w:rPr>
            </w:pPr>
          </w:p>
        </w:tc>
      </w:tr>
      <w:tr w:rsidR="00705982" w14:paraId="31BECE1C" w14:textId="375AEC85"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B964F7D"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44793" w14:textId="77777777" w:rsidR="00705982" w:rsidRDefault="00705982" w:rsidP="00705982">
            <w:pPr>
              <w:spacing w:line="276" w:lineRule="auto"/>
              <w:rPr>
                <w:rFonts w:eastAsia="Arial Unicode MS"/>
                <w:lang w:eastAsia="en-US"/>
              </w:rPr>
            </w:pPr>
            <w:r>
              <w:rPr>
                <w:lang w:eastAsia="en-US"/>
              </w:rPr>
              <w:t>Привод</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EAB215" w14:textId="77777777" w:rsidR="00705982" w:rsidRDefault="00705982" w:rsidP="00705982">
            <w:pPr>
              <w:spacing w:line="276" w:lineRule="auto"/>
              <w:jc w:val="center"/>
              <w:rPr>
                <w:lang w:eastAsia="en-US"/>
              </w:rPr>
            </w:pPr>
            <w:r>
              <w:rPr>
                <w:lang w:eastAsia="en-US"/>
              </w:rPr>
              <w:t>Электрический</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6307266" w14:textId="77777777" w:rsidR="00705982" w:rsidRDefault="00705982" w:rsidP="00705982">
            <w:pPr>
              <w:spacing w:line="276" w:lineRule="auto"/>
              <w:jc w:val="center"/>
              <w:rPr>
                <w:lang w:eastAsia="en-US"/>
              </w:rPr>
            </w:pPr>
          </w:p>
        </w:tc>
      </w:tr>
      <w:tr w:rsidR="00705982" w14:paraId="476D14D9" w14:textId="7BA182DA"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FF5D306"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D78A1" w14:textId="77777777" w:rsidR="00705982" w:rsidRDefault="00705982" w:rsidP="00705982">
            <w:pPr>
              <w:spacing w:line="276" w:lineRule="auto"/>
              <w:rPr>
                <w:lang w:eastAsia="en-US"/>
              </w:rPr>
            </w:pPr>
            <w:r>
              <w:rPr>
                <w:lang w:eastAsia="en-US"/>
              </w:rPr>
              <w:t>Тип</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97E3F" w14:textId="77777777" w:rsidR="00705982" w:rsidRDefault="00705982" w:rsidP="00705982">
            <w:pPr>
              <w:spacing w:line="276" w:lineRule="auto"/>
              <w:jc w:val="center"/>
              <w:rPr>
                <w:lang w:val="en-US" w:eastAsia="en-US"/>
              </w:rPr>
            </w:pPr>
            <w:r>
              <w:rPr>
                <w:lang w:eastAsia="en-US"/>
              </w:rPr>
              <w:t>Четырехсекционная</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E25D030" w14:textId="77777777" w:rsidR="00705982" w:rsidRDefault="00705982" w:rsidP="00705982">
            <w:pPr>
              <w:spacing w:line="276" w:lineRule="auto"/>
              <w:jc w:val="center"/>
              <w:rPr>
                <w:lang w:eastAsia="en-US"/>
              </w:rPr>
            </w:pPr>
          </w:p>
        </w:tc>
      </w:tr>
      <w:tr w:rsidR="00705982" w14:paraId="22E811D9" w14:textId="0BB0D054"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EC59A2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6C0E6" w14:textId="77777777" w:rsidR="00705982" w:rsidRDefault="00705982" w:rsidP="00705982">
            <w:pPr>
              <w:spacing w:line="276" w:lineRule="auto"/>
              <w:rPr>
                <w:lang w:eastAsia="en-US"/>
              </w:rPr>
            </w:pPr>
            <w:r>
              <w:rPr>
                <w:lang w:eastAsia="en-US"/>
              </w:rPr>
              <w:t xml:space="preserve">Привод регулировки спинной и бедренной секций </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131A63" w14:textId="77777777" w:rsidR="00705982" w:rsidRDefault="00705982" w:rsidP="00705982">
            <w:pPr>
              <w:spacing w:line="276" w:lineRule="auto"/>
              <w:jc w:val="center"/>
              <w:rPr>
                <w:rFonts w:eastAsia="Calibri"/>
                <w:lang w:val="en-US" w:eastAsia="en-US"/>
              </w:rPr>
            </w:pPr>
            <w:r>
              <w:rPr>
                <w:lang w:eastAsia="en-US"/>
              </w:rPr>
              <w:t>Электрический</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934E8FB" w14:textId="77777777" w:rsidR="00705982" w:rsidRDefault="00705982" w:rsidP="00705982">
            <w:pPr>
              <w:spacing w:line="276" w:lineRule="auto"/>
              <w:jc w:val="center"/>
              <w:rPr>
                <w:lang w:eastAsia="en-US"/>
              </w:rPr>
            </w:pPr>
          </w:p>
        </w:tc>
      </w:tr>
      <w:tr w:rsidR="00705982" w14:paraId="725E9847" w14:textId="1DDA9D15"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C01690E"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2812E8" w14:textId="77777777" w:rsidR="00705982" w:rsidRDefault="00705982" w:rsidP="00705982">
            <w:pPr>
              <w:spacing w:line="276" w:lineRule="auto"/>
              <w:rPr>
                <w:rFonts w:eastAsia="Arial Unicode MS"/>
                <w:lang w:eastAsia="en-US"/>
              </w:rPr>
            </w:pPr>
            <w:r>
              <w:rPr>
                <w:lang w:eastAsia="en-US"/>
              </w:rPr>
              <w:t xml:space="preserve">Привод регулировки положения </w:t>
            </w:r>
            <w:proofErr w:type="spellStart"/>
            <w:r>
              <w:rPr>
                <w:lang w:eastAsia="en-US"/>
              </w:rPr>
              <w:t>Тренделенбурга</w:t>
            </w:r>
            <w:proofErr w:type="spellEnd"/>
            <w:r>
              <w:rPr>
                <w:lang w:eastAsia="en-US"/>
              </w:rPr>
              <w:t>/</w:t>
            </w:r>
            <w:proofErr w:type="spellStart"/>
            <w:r>
              <w:rPr>
                <w:lang w:eastAsia="en-US"/>
              </w:rPr>
              <w:t>антиТренделенбурга</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6A1970" w14:textId="77777777" w:rsidR="00705982" w:rsidRDefault="00705982" w:rsidP="00705982">
            <w:pPr>
              <w:spacing w:line="276" w:lineRule="auto"/>
              <w:jc w:val="center"/>
              <w:rPr>
                <w:lang w:val="en-US" w:eastAsia="en-US"/>
              </w:rPr>
            </w:pPr>
            <w:r>
              <w:rPr>
                <w:lang w:eastAsia="en-US"/>
              </w:rPr>
              <w:t>Электрический</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6C8F56F" w14:textId="77777777" w:rsidR="00705982" w:rsidRDefault="00705982" w:rsidP="00705982">
            <w:pPr>
              <w:spacing w:line="276" w:lineRule="auto"/>
              <w:jc w:val="center"/>
              <w:rPr>
                <w:lang w:eastAsia="en-US"/>
              </w:rPr>
            </w:pPr>
          </w:p>
        </w:tc>
      </w:tr>
      <w:tr w:rsidR="00705982" w14:paraId="1A270DEF" w14:textId="467C961D"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204DDA5"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7D489" w14:textId="77777777" w:rsidR="00705982" w:rsidRDefault="00705982" w:rsidP="00705982">
            <w:pPr>
              <w:spacing w:line="276" w:lineRule="auto"/>
              <w:rPr>
                <w:lang w:eastAsia="en-US"/>
              </w:rPr>
            </w:pPr>
            <w:r>
              <w:rPr>
                <w:lang w:eastAsia="en-US"/>
              </w:rPr>
              <w:t>Привод регулировки высоты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61848E" w14:textId="77777777" w:rsidR="00705982" w:rsidRDefault="00705982" w:rsidP="00705982">
            <w:pPr>
              <w:spacing w:line="276" w:lineRule="auto"/>
              <w:jc w:val="center"/>
              <w:rPr>
                <w:lang w:val="en-US" w:eastAsia="en-US"/>
              </w:rPr>
            </w:pPr>
            <w:r>
              <w:rPr>
                <w:lang w:eastAsia="en-US"/>
              </w:rPr>
              <w:t>Электрический</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497BADD" w14:textId="77777777" w:rsidR="00705982" w:rsidRDefault="00705982" w:rsidP="00705982">
            <w:pPr>
              <w:spacing w:line="276" w:lineRule="auto"/>
              <w:jc w:val="center"/>
              <w:rPr>
                <w:lang w:eastAsia="en-US"/>
              </w:rPr>
            </w:pPr>
          </w:p>
        </w:tc>
      </w:tr>
      <w:tr w:rsidR="00705982" w14:paraId="392786CA" w14:textId="3BE89271"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74E5533"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3277B64" w14:textId="77777777" w:rsidR="00705982" w:rsidRDefault="00705982" w:rsidP="00705982">
            <w:pPr>
              <w:spacing w:line="276" w:lineRule="auto"/>
              <w:rPr>
                <w:lang w:eastAsia="en-US"/>
              </w:rPr>
            </w:pPr>
            <w:r>
              <w:rPr>
                <w:lang w:eastAsia="en-US"/>
              </w:rPr>
              <w:t xml:space="preserve">Механизм регулировки секции голени </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CB57A73" w14:textId="77777777" w:rsidR="00705982" w:rsidRDefault="00705982" w:rsidP="00705982">
            <w:pPr>
              <w:spacing w:line="276" w:lineRule="auto"/>
              <w:jc w:val="center"/>
              <w:rPr>
                <w:lang w:eastAsia="en-US"/>
              </w:rPr>
            </w:pPr>
            <w:proofErr w:type="spellStart"/>
            <w:r>
              <w:rPr>
                <w:lang w:eastAsia="en-US"/>
              </w:rPr>
              <w:t>растомат</w:t>
            </w:r>
            <w:proofErr w:type="spellEnd"/>
            <w:r>
              <w:rPr>
                <w:lang w:eastAsia="en-US"/>
              </w:rPr>
              <w:t xml:space="preserve"> </w:t>
            </w:r>
          </w:p>
        </w:tc>
        <w:tc>
          <w:tcPr>
            <w:tcW w:w="1001" w:type="pct"/>
            <w:tcBorders>
              <w:top w:val="single" w:sz="4" w:space="0" w:color="auto"/>
              <w:left w:val="single" w:sz="4" w:space="0" w:color="auto"/>
              <w:bottom w:val="single" w:sz="4" w:space="0" w:color="auto"/>
              <w:right w:val="single" w:sz="4" w:space="0" w:color="auto"/>
            </w:tcBorders>
          </w:tcPr>
          <w:p w14:paraId="6446D0F1" w14:textId="77777777" w:rsidR="00705982" w:rsidRDefault="00705982" w:rsidP="00705982">
            <w:pPr>
              <w:spacing w:line="276" w:lineRule="auto"/>
              <w:jc w:val="center"/>
              <w:rPr>
                <w:lang w:eastAsia="en-US"/>
              </w:rPr>
            </w:pPr>
          </w:p>
        </w:tc>
      </w:tr>
      <w:tr w:rsidR="00705982" w14:paraId="7C4E7230" w14:textId="0BCA89D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C6AB445"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492A071" w14:textId="77777777" w:rsidR="00705982" w:rsidRDefault="00705982" w:rsidP="00705982">
            <w:pPr>
              <w:spacing w:line="276" w:lineRule="auto"/>
              <w:rPr>
                <w:lang w:eastAsia="en-US"/>
              </w:rPr>
            </w:pPr>
            <w:r>
              <w:rPr>
                <w:lang w:eastAsia="en-US"/>
              </w:rPr>
              <w:t>Антикоррозийная и антибактериальная защита покрытия каркаса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220609" w14:textId="77777777" w:rsidR="00705982" w:rsidRDefault="00705982" w:rsidP="00705982">
            <w:pPr>
              <w:spacing w:line="276" w:lineRule="auto"/>
              <w:jc w:val="center"/>
              <w:rPr>
                <w:lang w:eastAsia="en-US"/>
              </w:rPr>
            </w:pPr>
            <w:r>
              <w:rPr>
                <w:lang w:eastAsia="en-US"/>
              </w:rPr>
              <w:t>Порошковое на основе эпоксидных смол</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417B4BB" w14:textId="77777777" w:rsidR="00705982" w:rsidRDefault="00705982" w:rsidP="00705982">
            <w:pPr>
              <w:spacing w:line="276" w:lineRule="auto"/>
              <w:jc w:val="center"/>
              <w:rPr>
                <w:lang w:eastAsia="en-US"/>
              </w:rPr>
            </w:pPr>
          </w:p>
        </w:tc>
      </w:tr>
      <w:tr w:rsidR="00705982" w14:paraId="3AB07E78" w14:textId="4C7D54C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87FA35B"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03AAC715" w14:textId="77777777" w:rsidR="00705982" w:rsidRDefault="00705982" w:rsidP="00705982">
            <w:pPr>
              <w:spacing w:line="276" w:lineRule="auto"/>
              <w:rPr>
                <w:lang w:eastAsia="en-US"/>
              </w:rPr>
            </w:pPr>
            <w:r>
              <w:rPr>
                <w:lang w:eastAsia="en-US"/>
              </w:rPr>
              <w:t>Количество подвижных секций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A42F1E" w14:textId="77777777" w:rsidR="00705982" w:rsidRDefault="00705982" w:rsidP="00705982">
            <w:pPr>
              <w:spacing w:line="276" w:lineRule="auto"/>
              <w:jc w:val="center"/>
              <w:rPr>
                <w:lang w:eastAsia="en-US"/>
              </w:rPr>
            </w:pPr>
            <w:r>
              <w:rPr>
                <w:lang w:eastAsia="en-US"/>
              </w:rPr>
              <w:t xml:space="preserve">Не менее 3 </w:t>
            </w:r>
            <w:proofErr w:type="spellStart"/>
            <w:r>
              <w:rPr>
                <w:lang w:eastAsia="en-US"/>
              </w:rPr>
              <w:t>шт</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F2A5764" w14:textId="77777777" w:rsidR="00705982" w:rsidRDefault="00705982" w:rsidP="00705982">
            <w:pPr>
              <w:spacing w:line="276" w:lineRule="auto"/>
              <w:jc w:val="center"/>
              <w:rPr>
                <w:lang w:eastAsia="en-US"/>
              </w:rPr>
            </w:pPr>
          </w:p>
        </w:tc>
      </w:tr>
      <w:tr w:rsidR="00705982" w14:paraId="0CE7A167" w14:textId="16679642"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FF0A30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DAA15EF" w14:textId="77777777" w:rsidR="00705982" w:rsidRDefault="00705982" w:rsidP="00705982">
            <w:pPr>
              <w:spacing w:line="276" w:lineRule="auto"/>
              <w:rPr>
                <w:lang w:eastAsia="en-US"/>
              </w:rPr>
            </w:pPr>
            <w:r>
              <w:rPr>
                <w:lang w:eastAsia="en-US"/>
              </w:rPr>
              <w:t>Подвижные секции должны быть оборудованы упорами с пластиковым покрытием для защиты каркаса кровати от механических повреждений</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1850FC"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EFC306E" w14:textId="77777777" w:rsidR="00705982" w:rsidRDefault="00705982" w:rsidP="00705982">
            <w:pPr>
              <w:spacing w:line="276" w:lineRule="auto"/>
              <w:jc w:val="center"/>
              <w:rPr>
                <w:lang w:eastAsia="en-US"/>
              </w:rPr>
            </w:pPr>
          </w:p>
        </w:tc>
      </w:tr>
      <w:tr w:rsidR="00705982" w14:paraId="6195167B" w14:textId="4BDAA641"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D279555"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2989819" w14:textId="77777777" w:rsidR="00705982" w:rsidRDefault="00705982" w:rsidP="00705982">
            <w:pPr>
              <w:spacing w:line="276" w:lineRule="auto"/>
              <w:rPr>
                <w:lang w:eastAsia="en-US"/>
              </w:rPr>
            </w:pPr>
            <w:r>
              <w:rPr>
                <w:lang w:eastAsia="en-US"/>
              </w:rPr>
              <w:t>Количество упоров каждой подвижной секции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0FD618" w14:textId="77777777" w:rsidR="00705982" w:rsidRDefault="00705982" w:rsidP="00705982">
            <w:pPr>
              <w:spacing w:line="276" w:lineRule="auto"/>
              <w:jc w:val="center"/>
              <w:rPr>
                <w:rFonts w:eastAsia="Calibri"/>
                <w:lang w:eastAsia="en-US"/>
              </w:rPr>
            </w:pPr>
            <w:r>
              <w:rPr>
                <w:lang w:eastAsia="en-US"/>
              </w:rPr>
              <w:t xml:space="preserve">Не менее 2 </w:t>
            </w:r>
            <w:proofErr w:type="spellStart"/>
            <w:r>
              <w:rPr>
                <w:lang w:eastAsia="en-US"/>
              </w:rPr>
              <w:t>шт</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E28F198" w14:textId="77777777" w:rsidR="00705982" w:rsidRDefault="00705982" w:rsidP="00705982">
            <w:pPr>
              <w:spacing w:line="276" w:lineRule="auto"/>
              <w:jc w:val="center"/>
              <w:rPr>
                <w:lang w:eastAsia="en-US"/>
              </w:rPr>
            </w:pPr>
          </w:p>
        </w:tc>
      </w:tr>
      <w:tr w:rsidR="00705982" w14:paraId="1065B809" w14:textId="23C90FDD"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F8C5CA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6CA4E34" w14:textId="77777777" w:rsidR="00705982" w:rsidRDefault="00705982" w:rsidP="00705982">
            <w:pPr>
              <w:spacing w:line="276" w:lineRule="auto"/>
              <w:rPr>
                <w:rFonts w:eastAsia="Arial Unicode MS"/>
                <w:lang w:eastAsia="en-US"/>
              </w:rPr>
            </w:pPr>
            <w:r>
              <w:rPr>
                <w:lang w:eastAsia="en-US"/>
              </w:rPr>
              <w:t>Вспомогательная нерегулируемая секция между спинной и бедренной секциями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26DFD6" w14:textId="77777777" w:rsidR="00705982" w:rsidRDefault="00705982" w:rsidP="00705982">
            <w:pPr>
              <w:spacing w:line="276" w:lineRule="auto"/>
              <w:jc w:val="center"/>
              <w:rPr>
                <w:rFonts w:eastAsia="Calibri"/>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3725B3D" w14:textId="77777777" w:rsidR="00705982" w:rsidRDefault="00705982" w:rsidP="00705982">
            <w:pPr>
              <w:spacing w:line="276" w:lineRule="auto"/>
              <w:jc w:val="center"/>
              <w:rPr>
                <w:lang w:eastAsia="en-US"/>
              </w:rPr>
            </w:pPr>
          </w:p>
        </w:tc>
      </w:tr>
      <w:tr w:rsidR="00705982" w14:paraId="424594B7" w14:textId="052317B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951F9F4"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8EEC076" w14:textId="77777777" w:rsidR="00705982" w:rsidRDefault="00705982" w:rsidP="00705982">
            <w:pPr>
              <w:spacing w:line="276" w:lineRule="auto"/>
              <w:rPr>
                <w:rFonts w:eastAsia="Arial Unicode MS"/>
                <w:lang w:eastAsia="en-US"/>
              </w:rPr>
            </w:pPr>
            <w:r>
              <w:rPr>
                <w:lang w:eastAsia="en-US"/>
              </w:rPr>
              <w:t>Все секции ложа усилены двумя продольными металлическими рейками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5A38E6"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2E519854" w14:textId="77777777" w:rsidR="00705982" w:rsidRDefault="00705982" w:rsidP="00705982">
            <w:pPr>
              <w:spacing w:line="276" w:lineRule="auto"/>
              <w:jc w:val="center"/>
              <w:rPr>
                <w:lang w:eastAsia="en-US"/>
              </w:rPr>
            </w:pPr>
          </w:p>
        </w:tc>
      </w:tr>
      <w:tr w:rsidR="00705982" w14:paraId="74132250" w14:textId="0B4DA7F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266FD10"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406F45A" w14:textId="77777777" w:rsidR="00705982" w:rsidRDefault="00705982" w:rsidP="00705982">
            <w:pPr>
              <w:spacing w:line="276" w:lineRule="auto"/>
              <w:rPr>
                <w:rFonts w:eastAsia="Arial Unicode MS"/>
                <w:lang w:eastAsia="en-US"/>
              </w:rPr>
            </w:pPr>
            <w:r>
              <w:rPr>
                <w:lang w:eastAsia="en-US"/>
              </w:rPr>
              <w:t>Функция смещения спинной и бедренной секций при их подъеме для снижения давления в абдоминальной области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8FA9C"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D321D61" w14:textId="77777777" w:rsidR="00705982" w:rsidRDefault="00705982" w:rsidP="00705982">
            <w:pPr>
              <w:spacing w:line="276" w:lineRule="auto"/>
              <w:jc w:val="center"/>
              <w:rPr>
                <w:lang w:eastAsia="en-US"/>
              </w:rPr>
            </w:pPr>
          </w:p>
        </w:tc>
      </w:tr>
      <w:tr w:rsidR="00705982" w14:paraId="1EE574EB" w14:textId="469DD9DF"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D1849A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7CD74FD" w14:textId="77777777" w:rsidR="00705982" w:rsidRDefault="00705982" w:rsidP="00705982">
            <w:pPr>
              <w:spacing w:line="276" w:lineRule="auto"/>
              <w:rPr>
                <w:rFonts w:eastAsia="Arial Unicode MS"/>
                <w:lang w:eastAsia="en-US"/>
              </w:rPr>
            </w:pPr>
            <w:r>
              <w:rPr>
                <w:lang w:eastAsia="en-US"/>
              </w:rPr>
              <w:t>Несущая рама основания кровати выполнена из стальной трубы, сечением</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DDD09" w14:textId="77777777" w:rsidR="00705982" w:rsidRDefault="00705982" w:rsidP="00705982">
            <w:pPr>
              <w:spacing w:line="276" w:lineRule="auto"/>
              <w:jc w:val="center"/>
              <w:rPr>
                <w:lang w:eastAsia="en-US"/>
              </w:rPr>
            </w:pPr>
            <w:r>
              <w:rPr>
                <w:lang w:eastAsia="en-US"/>
              </w:rPr>
              <w:t>Не менее 60х30</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0BC0C5D" w14:textId="77777777" w:rsidR="00705982" w:rsidRDefault="00705982" w:rsidP="00705982">
            <w:pPr>
              <w:spacing w:line="276" w:lineRule="auto"/>
              <w:jc w:val="center"/>
              <w:rPr>
                <w:lang w:eastAsia="en-US"/>
              </w:rPr>
            </w:pPr>
          </w:p>
        </w:tc>
      </w:tr>
      <w:tr w:rsidR="00705982" w14:paraId="63CD2222" w14:textId="39332926"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3C31C42"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F1FF55B" w14:textId="77777777" w:rsidR="00705982" w:rsidRDefault="00705982" w:rsidP="00705982">
            <w:pPr>
              <w:spacing w:line="276" w:lineRule="auto"/>
              <w:rPr>
                <w:rFonts w:eastAsia="Arial Unicode MS"/>
                <w:lang w:eastAsia="en-US"/>
              </w:rPr>
            </w:pPr>
            <w:r>
              <w:rPr>
                <w:lang w:eastAsia="en-US"/>
              </w:rPr>
              <w:t>Функция увеличения длины ложа для возможности размещения пациентов высокого роста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474AF"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ABE56B7" w14:textId="77777777" w:rsidR="00705982" w:rsidRDefault="00705982" w:rsidP="00705982">
            <w:pPr>
              <w:spacing w:line="276" w:lineRule="auto"/>
              <w:jc w:val="center"/>
              <w:rPr>
                <w:lang w:eastAsia="en-US"/>
              </w:rPr>
            </w:pPr>
          </w:p>
        </w:tc>
      </w:tr>
      <w:tr w:rsidR="00705982" w14:paraId="63FB4571" w14:textId="7311A85B"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FA353E8"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7D6D827" w14:textId="77777777" w:rsidR="00705982" w:rsidRDefault="00705982" w:rsidP="00705982">
            <w:pPr>
              <w:spacing w:line="276" w:lineRule="auto"/>
              <w:rPr>
                <w:rFonts w:eastAsia="Arial Unicode MS"/>
                <w:lang w:eastAsia="en-US"/>
              </w:rPr>
            </w:pPr>
            <w:r>
              <w:rPr>
                <w:lang w:eastAsia="en-US"/>
              </w:rPr>
              <w:t>Механизм увеличения длины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F2716" w14:textId="77777777" w:rsidR="00705982" w:rsidRDefault="00705982" w:rsidP="00705982">
            <w:pPr>
              <w:spacing w:line="276" w:lineRule="auto"/>
              <w:jc w:val="center"/>
              <w:rPr>
                <w:lang w:val="en-US" w:eastAsia="en-US"/>
              </w:rPr>
            </w:pPr>
            <w:r>
              <w:rPr>
                <w:lang w:eastAsia="en-US"/>
              </w:rPr>
              <w:t>Телескопический</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774B142" w14:textId="77777777" w:rsidR="00705982" w:rsidRDefault="00705982" w:rsidP="00705982">
            <w:pPr>
              <w:spacing w:line="276" w:lineRule="auto"/>
              <w:jc w:val="center"/>
              <w:rPr>
                <w:lang w:eastAsia="en-US"/>
              </w:rPr>
            </w:pPr>
          </w:p>
        </w:tc>
      </w:tr>
      <w:tr w:rsidR="00705982" w14:paraId="6BA71F81" w14:textId="22C0F0B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9A3E0B6"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EF065BB" w14:textId="77777777" w:rsidR="00705982" w:rsidRDefault="00705982" w:rsidP="00705982">
            <w:pPr>
              <w:spacing w:line="276" w:lineRule="auto"/>
              <w:rPr>
                <w:rFonts w:eastAsia="Arial Unicode MS"/>
                <w:lang w:eastAsia="en-US"/>
              </w:rPr>
            </w:pPr>
            <w:r>
              <w:rPr>
                <w:lang w:eastAsia="en-US"/>
              </w:rPr>
              <w:t>Механизм фиксации увеличения длины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7B98F1" w14:textId="77777777" w:rsidR="00705982" w:rsidRDefault="00705982" w:rsidP="00705982">
            <w:pPr>
              <w:spacing w:line="276" w:lineRule="auto"/>
              <w:jc w:val="center"/>
              <w:rPr>
                <w:lang w:eastAsia="en-US"/>
              </w:rPr>
            </w:pPr>
            <w:r>
              <w:rPr>
                <w:lang w:eastAsia="en-US"/>
              </w:rPr>
              <w:t>Пружинный двойной фиксатор</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5EE0729A" w14:textId="77777777" w:rsidR="00705982" w:rsidRDefault="00705982" w:rsidP="00705982">
            <w:pPr>
              <w:spacing w:line="276" w:lineRule="auto"/>
              <w:jc w:val="center"/>
              <w:rPr>
                <w:lang w:eastAsia="en-US"/>
              </w:rPr>
            </w:pPr>
          </w:p>
        </w:tc>
      </w:tr>
      <w:tr w:rsidR="00705982" w14:paraId="25BDB4E5" w14:textId="63996605"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5707C6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761E5B8" w14:textId="77777777" w:rsidR="00705982" w:rsidRDefault="00705982" w:rsidP="00705982">
            <w:pPr>
              <w:spacing w:line="276" w:lineRule="auto"/>
              <w:rPr>
                <w:rFonts w:eastAsia="Arial Unicode MS"/>
                <w:lang w:eastAsia="en-US"/>
              </w:rPr>
            </w:pPr>
            <w:r>
              <w:rPr>
                <w:lang w:eastAsia="en-US"/>
              </w:rPr>
              <w:t>Вспомогательная опорная секция для размещения дополнительной секции матраца при увеличении длины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69D50"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EEBB31F" w14:textId="77777777" w:rsidR="00705982" w:rsidRDefault="00705982" w:rsidP="00705982">
            <w:pPr>
              <w:spacing w:line="276" w:lineRule="auto"/>
              <w:jc w:val="center"/>
              <w:rPr>
                <w:lang w:eastAsia="en-US"/>
              </w:rPr>
            </w:pPr>
          </w:p>
        </w:tc>
      </w:tr>
      <w:tr w:rsidR="00705982" w14:paraId="112E056F" w14:textId="034375E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9D17CD2"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74AE7700" w14:textId="77777777" w:rsidR="00705982" w:rsidRDefault="00705982" w:rsidP="00705982">
            <w:pPr>
              <w:spacing w:line="276" w:lineRule="auto"/>
              <w:rPr>
                <w:rFonts w:eastAsia="Arial Unicode MS"/>
                <w:lang w:eastAsia="en-US"/>
              </w:rPr>
            </w:pPr>
            <w:r>
              <w:rPr>
                <w:lang w:eastAsia="en-US"/>
              </w:rPr>
              <w:t>Ложементы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183ECC" w14:textId="77777777" w:rsidR="00705982" w:rsidRDefault="00705982" w:rsidP="00705982">
            <w:pPr>
              <w:spacing w:line="276" w:lineRule="auto"/>
              <w:jc w:val="center"/>
              <w:rPr>
                <w:rFonts w:eastAsia="Calibri"/>
                <w:lang w:eastAsia="en-US"/>
              </w:rPr>
            </w:pPr>
            <w:r>
              <w:rPr>
                <w:lang w:eastAsia="en-US"/>
              </w:rPr>
              <w:t>Все ложементы кровати легкосъемные с профилированием торцов, фиксация к ложу защелкивающимся механизмом скрытого типа</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E0F810D" w14:textId="77777777" w:rsidR="00705982" w:rsidRDefault="00705982" w:rsidP="00705982">
            <w:pPr>
              <w:spacing w:line="276" w:lineRule="auto"/>
              <w:jc w:val="center"/>
              <w:rPr>
                <w:lang w:eastAsia="en-US"/>
              </w:rPr>
            </w:pPr>
          </w:p>
        </w:tc>
      </w:tr>
      <w:tr w:rsidR="00705982" w14:paraId="5E6A5706" w14:textId="43D6B0E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D932753"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0158773E" w14:textId="77777777" w:rsidR="00705982" w:rsidRDefault="00705982" w:rsidP="00705982">
            <w:pPr>
              <w:spacing w:line="276" w:lineRule="auto"/>
              <w:rPr>
                <w:rFonts w:eastAsia="Arial Unicode MS"/>
                <w:lang w:eastAsia="en-US"/>
              </w:rPr>
            </w:pPr>
            <w:r>
              <w:rPr>
                <w:lang w:eastAsia="en-US"/>
              </w:rPr>
              <w:t>Материал изготовления ложементов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34211" w14:textId="77777777" w:rsidR="00705982" w:rsidRDefault="00705982" w:rsidP="00705982">
            <w:pPr>
              <w:spacing w:line="276" w:lineRule="auto"/>
              <w:jc w:val="center"/>
              <w:rPr>
                <w:rFonts w:eastAsia="Calibri"/>
                <w:lang w:eastAsia="en-US"/>
              </w:rPr>
            </w:pPr>
            <w:r>
              <w:rPr>
                <w:lang w:eastAsia="en-US"/>
              </w:rPr>
              <w:t>Ложементы выполнены из гибкого высокопрочного пластика</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E4D9551" w14:textId="77777777" w:rsidR="00705982" w:rsidRDefault="00705982" w:rsidP="00705982">
            <w:pPr>
              <w:spacing w:line="276" w:lineRule="auto"/>
              <w:jc w:val="center"/>
              <w:rPr>
                <w:lang w:eastAsia="en-US"/>
              </w:rPr>
            </w:pPr>
          </w:p>
        </w:tc>
      </w:tr>
      <w:tr w:rsidR="00705982" w14:paraId="418548B5" w14:textId="21660085"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099661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07EF0D5A" w14:textId="77777777" w:rsidR="00705982" w:rsidRDefault="00705982" w:rsidP="00705982">
            <w:pPr>
              <w:spacing w:line="276" w:lineRule="auto"/>
              <w:rPr>
                <w:rFonts w:eastAsia="Arial Unicode MS"/>
                <w:lang w:eastAsia="en-US"/>
              </w:rPr>
            </w:pPr>
            <w:r>
              <w:rPr>
                <w:lang w:eastAsia="en-US"/>
              </w:rPr>
              <w:t>Фиксаторы положения матраца в ножной и головной частях ложа для предотвращения продольного и поперечного смещения</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DFEC9D" w14:textId="77777777" w:rsidR="00705982" w:rsidRDefault="00705982" w:rsidP="00705982">
            <w:pPr>
              <w:spacing w:line="276" w:lineRule="auto"/>
              <w:jc w:val="center"/>
              <w:rPr>
                <w:rFonts w:eastAsia="Calibri"/>
                <w:lang w:val="en-US"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12EBBB7" w14:textId="77777777" w:rsidR="00705982" w:rsidRDefault="00705982" w:rsidP="00705982">
            <w:pPr>
              <w:spacing w:line="276" w:lineRule="auto"/>
              <w:jc w:val="center"/>
              <w:rPr>
                <w:lang w:eastAsia="en-US"/>
              </w:rPr>
            </w:pPr>
          </w:p>
        </w:tc>
      </w:tr>
      <w:tr w:rsidR="00705982" w14:paraId="5E2B2882" w14:textId="58E44DA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1432364"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77B192C9" w14:textId="77777777" w:rsidR="00705982" w:rsidRDefault="00705982" w:rsidP="00705982">
            <w:pPr>
              <w:spacing w:line="276" w:lineRule="auto"/>
              <w:rPr>
                <w:rFonts w:eastAsia="Arial Unicode MS"/>
                <w:b/>
                <w:lang w:eastAsia="en-US"/>
              </w:rPr>
            </w:pPr>
            <w:r>
              <w:rPr>
                <w:lang w:eastAsia="en-US"/>
              </w:rPr>
              <w:t xml:space="preserve">Материал фиксаторов матраца </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91297" w14:textId="77777777" w:rsidR="00705982" w:rsidRDefault="00705982" w:rsidP="00705982">
            <w:pPr>
              <w:spacing w:line="276" w:lineRule="auto"/>
              <w:jc w:val="center"/>
              <w:rPr>
                <w:rFonts w:eastAsia="Calibri"/>
                <w:lang w:eastAsia="en-US"/>
              </w:rPr>
            </w:pPr>
            <w:r>
              <w:rPr>
                <w:lang w:eastAsia="en-US"/>
              </w:rPr>
              <w:t>сталь с хромированным покрытием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984926E" w14:textId="77777777" w:rsidR="00705982" w:rsidRDefault="00705982" w:rsidP="00705982">
            <w:pPr>
              <w:spacing w:line="276" w:lineRule="auto"/>
              <w:jc w:val="center"/>
              <w:rPr>
                <w:lang w:eastAsia="en-US"/>
              </w:rPr>
            </w:pPr>
          </w:p>
        </w:tc>
      </w:tr>
      <w:tr w:rsidR="00705982" w14:paraId="5335349A" w14:textId="7DF262B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8BDF498"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A5D3E3D" w14:textId="77777777" w:rsidR="00705982" w:rsidRDefault="00705982" w:rsidP="00705982">
            <w:pPr>
              <w:spacing w:line="276" w:lineRule="auto"/>
              <w:rPr>
                <w:rFonts w:eastAsia="Arial Unicode MS"/>
                <w:lang w:eastAsia="en-US"/>
              </w:rPr>
            </w:pPr>
            <w:r>
              <w:rPr>
                <w:lang w:eastAsia="en-US"/>
              </w:rPr>
              <w:t>Возможность установки стойки для вливаний и дуги для подтягивания пациента. Должны быть предусмотрены специальные отверстия на каркасе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298DE5" w14:textId="77777777" w:rsidR="00705982" w:rsidRDefault="00705982" w:rsidP="00705982">
            <w:pPr>
              <w:spacing w:line="276" w:lineRule="auto"/>
              <w:jc w:val="center"/>
              <w:rPr>
                <w:rFonts w:eastAsia="Calibri"/>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56C2281A" w14:textId="77777777" w:rsidR="00705982" w:rsidRDefault="00705982" w:rsidP="00705982">
            <w:pPr>
              <w:spacing w:line="276" w:lineRule="auto"/>
              <w:jc w:val="center"/>
              <w:rPr>
                <w:lang w:eastAsia="en-US"/>
              </w:rPr>
            </w:pPr>
          </w:p>
        </w:tc>
      </w:tr>
      <w:tr w:rsidR="00705982" w14:paraId="6B75A8A7" w14:textId="71893FA4"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B2FCA7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3762A5E" w14:textId="77777777" w:rsidR="00705982" w:rsidRDefault="00705982" w:rsidP="00705982">
            <w:pPr>
              <w:spacing w:line="276" w:lineRule="auto"/>
              <w:rPr>
                <w:rFonts w:eastAsia="Arial Unicode MS"/>
                <w:lang w:eastAsia="en-US"/>
              </w:rPr>
            </w:pPr>
            <w:r>
              <w:rPr>
                <w:lang w:eastAsia="en-US"/>
              </w:rPr>
              <w:t>Количество отверстий с каждой стороны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41F67" w14:textId="77777777" w:rsidR="00705982" w:rsidRDefault="00705982" w:rsidP="00705982">
            <w:pPr>
              <w:spacing w:line="276" w:lineRule="auto"/>
              <w:jc w:val="center"/>
              <w:rPr>
                <w:lang w:eastAsia="en-US"/>
              </w:rPr>
            </w:pPr>
            <w:r>
              <w:rPr>
                <w:lang w:eastAsia="en-US"/>
              </w:rPr>
              <w:t xml:space="preserve">Не менее 2 </w:t>
            </w:r>
            <w:proofErr w:type="spellStart"/>
            <w:r>
              <w:rPr>
                <w:lang w:eastAsia="en-US"/>
              </w:rPr>
              <w:t>шт</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95B5A62" w14:textId="77777777" w:rsidR="00705982" w:rsidRDefault="00705982" w:rsidP="00705982">
            <w:pPr>
              <w:spacing w:line="276" w:lineRule="auto"/>
              <w:jc w:val="center"/>
              <w:rPr>
                <w:lang w:eastAsia="en-US"/>
              </w:rPr>
            </w:pPr>
          </w:p>
        </w:tc>
      </w:tr>
      <w:tr w:rsidR="00705982" w14:paraId="3E5FA152" w14:textId="00A73959"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BD400A3"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F292B55" w14:textId="77777777" w:rsidR="00705982" w:rsidRDefault="00705982" w:rsidP="00705982">
            <w:pPr>
              <w:spacing w:line="276" w:lineRule="auto"/>
              <w:rPr>
                <w:rFonts w:eastAsia="Arial Unicode MS"/>
                <w:b/>
                <w:lang w:eastAsia="en-US"/>
              </w:rPr>
            </w:pPr>
            <w:r>
              <w:rPr>
                <w:lang w:eastAsia="en-US"/>
              </w:rPr>
              <w:t xml:space="preserve">Вращаемые защитные ролики из немаркого материала </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70259B" w14:textId="77777777" w:rsidR="00705982" w:rsidRDefault="00705982" w:rsidP="00705982">
            <w:pPr>
              <w:spacing w:line="276" w:lineRule="auto"/>
              <w:jc w:val="center"/>
              <w:rPr>
                <w:rFonts w:eastAsia="Calibri"/>
                <w:lang w:eastAsia="en-US"/>
              </w:rPr>
            </w:pPr>
            <w:r>
              <w:rPr>
                <w:lang w:eastAsia="en-US"/>
              </w:rPr>
              <w:t>В четырех углах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2A4FB358" w14:textId="77777777" w:rsidR="00705982" w:rsidRDefault="00705982" w:rsidP="00705982">
            <w:pPr>
              <w:spacing w:line="276" w:lineRule="auto"/>
              <w:jc w:val="center"/>
              <w:rPr>
                <w:lang w:eastAsia="en-US"/>
              </w:rPr>
            </w:pPr>
          </w:p>
        </w:tc>
      </w:tr>
      <w:tr w:rsidR="00705982" w14:paraId="7EE17F55" w14:textId="4EA010A9"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5BCA3D9"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0E6AC99" w14:textId="77777777" w:rsidR="00705982" w:rsidRDefault="00705982" w:rsidP="00705982">
            <w:pPr>
              <w:spacing w:line="276" w:lineRule="auto"/>
              <w:rPr>
                <w:rFonts w:eastAsia="Arial Unicode MS"/>
                <w:lang w:eastAsia="en-US"/>
              </w:rPr>
            </w:pPr>
            <w:r>
              <w:rPr>
                <w:lang w:eastAsia="en-US"/>
              </w:rPr>
              <w:t>Материал контактного слоя защитных роликов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851A9" w14:textId="77777777" w:rsidR="00705982" w:rsidRDefault="00705982" w:rsidP="00705982">
            <w:pPr>
              <w:spacing w:line="276" w:lineRule="auto"/>
              <w:jc w:val="center"/>
              <w:rPr>
                <w:lang w:eastAsia="en-US"/>
              </w:rPr>
            </w:pPr>
            <w:r>
              <w:rPr>
                <w:lang w:eastAsia="en-US"/>
              </w:rPr>
              <w:t xml:space="preserve">Гибкий пластик </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DABF2A1" w14:textId="77777777" w:rsidR="00705982" w:rsidRDefault="00705982" w:rsidP="00705982">
            <w:pPr>
              <w:spacing w:line="276" w:lineRule="auto"/>
              <w:jc w:val="center"/>
              <w:rPr>
                <w:lang w:eastAsia="en-US"/>
              </w:rPr>
            </w:pPr>
          </w:p>
        </w:tc>
      </w:tr>
      <w:tr w:rsidR="00705982" w14:paraId="23C9C21B" w14:textId="7887FABA"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BDECFE6"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1DDA7350" w14:textId="77777777" w:rsidR="00705982" w:rsidRDefault="00705982" w:rsidP="00705982">
            <w:pPr>
              <w:spacing w:line="276" w:lineRule="auto"/>
              <w:rPr>
                <w:b/>
                <w:lang w:eastAsia="en-US"/>
              </w:rPr>
            </w:pPr>
            <w:r>
              <w:rPr>
                <w:lang w:eastAsia="en-US"/>
              </w:rPr>
              <w:t xml:space="preserve">Торцы кровати </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685D9" w14:textId="77777777" w:rsidR="00705982" w:rsidRDefault="00705982" w:rsidP="00705982">
            <w:pPr>
              <w:spacing w:line="276" w:lineRule="auto"/>
              <w:jc w:val="center"/>
              <w:rPr>
                <w:rFonts w:eastAsia="Calibri"/>
                <w:lang w:eastAsia="en-US"/>
              </w:rPr>
            </w:pPr>
            <w:r>
              <w:rPr>
                <w:lang w:eastAsia="en-US"/>
              </w:rPr>
              <w:t>Легкосъемные с двойной системой блокировки</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3AAB5AC" w14:textId="77777777" w:rsidR="00705982" w:rsidRDefault="00705982" w:rsidP="00705982">
            <w:pPr>
              <w:spacing w:line="276" w:lineRule="auto"/>
              <w:jc w:val="center"/>
              <w:rPr>
                <w:lang w:eastAsia="en-US"/>
              </w:rPr>
            </w:pPr>
          </w:p>
        </w:tc>
      </w:tr>
      <w:tr w:rsidR="00705982" w14:paraId="47B9E2E4" w14:textId="170843F4"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E284B58"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ADF3806" w14:textId="77777777" w:rsidR="00705982" w:rsidRDefault="00705982" w:rsidP="00705982">
            <w:pPr>
              <w:spacing w:line="276" w:lineRule="auto"/>
              <w:rPr>
                <w:rFonts w:eastAsia="Arial Unicode MS"/>
                <w:bCs/>
                <w:lang w:eastAsia="en-US"/>
              </w:rPr>
            </w:pPr>
            <w:r>
              <w:rPr>
                <w:lang w:eastAsia="en-US"/>
              </w:rPr>
              <w:t>Материал торцов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751BD8" w14:textId="77777777" w:rsidR="00705982" w:rsidRDefault="00705982" w:rsidP="00705982">
            <w:pPr>
              <w:spacing w:line="276" w:lineRule="auto"/>
              <w:jc w:val="center"/>
              <w:rPr>
                <w:rFonts w:eastAsia="Calibri"/>
                <w:lang w:eastAsia="en-US"/>
              </w:rPr>
            </w:pPr>
            <w:r>
              <w:rPr>
                <w:lang w:val="en-US" w:eastAsia="en-US"/>
              </w:rPr>
              <w:t>ABS</w:t>
            </w:r>
            <w:r>
              <w:rPr>
                <w:lang w:eastAsia="en-US"/>
              </w:rPr>
              <w:t xml:space="preserve"> пластик на металлическом каркасе с вставкой из </w:t>
            </w:r>
            <w:r>
              <w:rPr>
                <w:lang w:val="en-US" w:eastAsia="en-US"/>
              </w:rPr>
              <w:t>HPL</w:t>
            </w:r>
            <w:r>
              <w:rPr>
                <w:lang w:eastAsia="en-US"/>
              </w:rPr>
              <w:t xml:space="preserve"> пластика</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323B185" w14:textId="77777777" w:rsidR="00705982" w:rsidRPr="009E68BD" w:rsidRDefault="00705982" w:rsidP="00705982">
            <w:pPr>
              <w:spacing w:line="276" w:lineRule="auto"/>
              <w:jc w:val="center"/>
              <w:rPr>
                <w:lang w:eastAsia="en-US"/>
              </w:rPr>
            </w:pPr>
          </w:p>
        </w:tc>
      </w:tr>
      <w:tr w:rsidR="00705982" w14:paraId="6C2C31DC" w14:textId="7B5E18E6"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1423239"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38D960A" w14:textId="77777777" w:rsidR="00705982" w:rsidRDefault="00705982" w:rsidP="00705982">
            <w:pPr>
              <w:spacing w:line="276" w:lineRule="auto"/>
              <w:rPr>
                <w:rFonts w:eastAsia="Arial Unicode MS"/>
                <w:bCs/>
                <w:lang w:eastAsia="en-US"/>
              </w:rPr>
            </w:pPr>
            <w:r>
              <w:rPr>
                <w:lang w:eastAsia="en-US"/>
              </w:rPr>
              <w:t>Материал ручек торцов для перемещения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C1D59A" w14:textId="77777777" w:rsidR="00705982" w:rsidRDefault="00705982" w:rsidP="00705982">
            <w:pPr>
              <w:spacing w:line="276" w:lineRule="auto"/>
              <w:jc w:val="center"/>
              <w:rPr>
                <w:rFonts w:eastAsia="Calibri"/>
                <w:lang w:eastAsia="en-US"/>
              </w:rPr>
            </w:pPr>
            <w:r>
              <w:rPr>
                <w:lang w:eastAsia="en-US"/>
              </w:rPr>
              <w:t xml:space="preserve">Труба из нержавеющей </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3EE2ABC" w14:textId="77777777" w:rsidR="00705982" w:rsidRDefault="00705982" w:rsidP="00705982">
            <w:pPr>
              <w:spacing w:line="276" w:lineRule="auto"/>
              <w:jc w:val="center"/>
              <w:rPr>
                <w:lang w:eastAsia="en-US"/>
              </w:rPr>
            </w:pPr>
          </w:p>
        </w:tc>
      </w:tr>
      <w:tr w:rsidR="00705982" w14:paraId="5B51A33C" w14:textId="42EA5FD0"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681B89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99423E4" w14:textId="77777777" w:rsidR="00705982" w:rsidRDefault="00705982" w:rsidP="00705982">
            <w:pPr>
              <w:spacing w:line="276" w:lineRule="auto"/>
              <w:rPr>
                <w:rFonts w:eastAsia="Arial Unicode MS"/>
                <w:lang w:eastAsia="en-US"/>
              </w:rPr>
            </w:pPr>
            <w:r>
              <w:rPr>
                <w:lang w:eastAsia="en-US"/>
              </w:rPr>
              <w:t>Тип фиксаторов торцов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31DF55" w14:textId="77777777" w:rsidR="00705982" w:rsidRDefault="00705982" w:rsidP="00705982">
            <w:pPr>
              <w:spacing w:line="276" w:lineRule="auto"/>
              <w:jc w:val="center"/>
              <w:rPr>
                <w:lang w:val="en-US" w:eastAsia="en-US"/>
              </w:rPr>
            </w:pPr>
            <w:r>
              <w:rPr>
                <w:lang w:eastAsia="en-US"/>
              </w:rPr>
              <w:t>Пружинный фиксатор</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46A8F85" w14:textId="77777777" w:rsidR="00705982" w:rsidRDefault="00705982" w:rsidP="00705982">
            <w:pPr>
              <w:spacing w:line="276" w:lineRule="auto"/>
              <w:jc w:val="center"/>
              <w:rPr>
                <w:lang w:eastAsia="en-US"/>
              </w:rPr>
            </w:pPr>
          </w:p>
        </w:tc>
      </w:tr>
      <w:tr w:rsidR="00705982" w14:paraId="262F4E30" w14:textId="7710BCCD"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5F0093D"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49F5E33" w14:textId="77777777" w:rsidR="00705982" w:rsidRDefault="00705982" w:rsidP="00705982">
            <w:pPr>
              <w:spacing w:line="276" w:lineRule="auto"/>
              <w:rPr>
                <w:rFonts w:eastAsia="Arial Unicode MS"/>
                <w:lang w:eastAsia="en-US"/>
              </w:rPr>
            </w:pPr>
            <w:r>
              <w:rPr>
                <w:lang w:eastAsia="en-US"/>
              </w:rPr>
              <w:t>Механизмы фиксации торцов должны быть обращены внутрь рамы кровати для снижения риска травмирования персонала и пациента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D99BA"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5827FC5B" w14:textId="77777777" w:rsidR="00705982" w:rsidRDefault="00705982" w:rsidP="00705982">
            <w:pPr>
              <w:spacing w:line="276" w:lineRule="auto"/>
              <w:jc w:val="center"/>
              <w:rPr>
                <w:lang w:eastAsia="en-US"/>
              </w:rPr>
            </w:pPr>
          </w:p>
        </w:tc>
      </w:tr>
      <w:tr w:rsidR="00705982" w14:paraId="1B42CB0F" w14:textId="110920E1"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FD74433"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006064A6" w14:textId="77777777" w:rsidR="00705982" w:rsidRDefault="00705982" w:rsidP="00705982">
            <w:pPr>
              <w:spacing w:line="276" w:lineRule="auto"/>
              <w:rPr>
                <w:rFonts w:eastAsia="Arial Unicode MS"/>
                <w:lang w:eastAsia="en-US"/>
              </w:rPr>
            </w:pPr>
            <w:r>
              <w:rPr>
                <w:lang w:eastAsia="en-US"/>
              </w:rPr>
              <w:t>Держатель информации о пациенте на ножном торце</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1DB32"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263F07D8" w14:textId="77777777" w:rsidR="00705982" w:rsidRDefault="00705982" w:rsidP="00705982">
            <w:pPr>
              <w:spacing w:line="276" w:lineRule="auto"/>
              <w:jc w:val="center"/>
              <w:rPr>
                <w:lang w:eastAsia="en-US"/>
              </w:rPr>
            </w:pPr>
          </w:p>
        </w:tc>
      </w:tr>
      <w:tr w:rsidR="00705982" w14:paraId="53CA3AD3" w14:textId="5B1CB47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C74C1A6"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635EBA3" w14:textId="77777777" w:rsidR="00705982" w:rsidRDefault="00705982" w:rsidP="00705982">
            <w:pPr>
              <w:spacing w:line="276" w:lineRule="auto"/>
              <w:rPr>
                <w:rFonts w:eastAsia="Arial Unicode MS"/>
                <w:lang w:eastAsia="en-US"/>
              </w:rPr>
            </w:pPr>
            <w:r>
              <w:rPr>
                <w:lang w:eastAsia="en-US"/>
              </w:rPr>
              <w:t>Боковые поручни безопасности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9DA4DA"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74458F9" w14:textId="77777777" w:rsidR="00705982" w:rsidRDefault="00705982" w:rsidP="00705982">
            <w:pPr>
              <w:spacing w:line="276" w:lineRule="auto"/>
              <w:jc w:val="center"/>
              <w:rPr>
                <w:lang w:eastAsia="en-US"/>
              </w:rPr>
            </w:pPr>
          </w:p>
        </w:tc>
      </w:tr>
      <w:tr w:rsidR="00705982" w14:paraId="09F969F2" w14:textId="1416528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03FA5C5"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74C7265E" w14:textId="77777777" w:rsidR="00705982" w:rsidRDefault="00705982" w:rsidP="00705982">
            <w:pPr>
              <w:spacing w:line="276" w:lineRule="auto"/>
              <w:rPr>
                <w:rFonts w:eastAsia="Arial Unicode MS"/>
                <w:lang w:eastAsia="en-US"/>
              </w:rPr>
            </w:pPr>
            <w:r>
              <w:rPr>
                <w:lang w:eastAsia="en-US"/>
              </w:rPr>
              <w:t>Материал контактной верхней части поручней</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17E002" w14:textId="77777777" w:rsidR="00705982" w:rsidRDefault="00705982" w:rsidP="00705982">
            <w:pPr>
              <w:spacing w:line="276" w:lineRule="auto"/>
              <w:jc w:val="center"/>
              <w:rPr>
                <w:lang w:eastAsia="en-US"/>
              </w:rPr>
            </w:pPr>
            <w:r>
              <w:rPr>
                <w:lang w:eastAsia="en-US"/>
              </w:rPr>
              <w:t>анодированный алюминиевый профиль</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769BC12" w14:textId="77777777" w:rsidR="00705982" w:rsidRDefault="00705982" w:rsidP="00705982">
            <w:pPr>
              <w:spacing w:line="276" w:lineRule="auto"/>
              <w:jc w:val="center"/>
              <w:rPr>
                <w:lang w:eastAsia="en-US"/>
              </w:rPr>
            </w:pPr>
          </w:p>
        </w:tc>
      </w:tr>
      <w:tr w:rsidR="00705982" w14:paraId="78CE231E" w14:textId="6E60D800"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0622BC0"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11353F7E" w14:textId="77777777" w:rsidR="00705982" w:rsidRDefault="00705982" w:rsidP="00705982">
            <w:pPr>
              <w:spacing w:line="276" w:lineRule="auto"/>
              <w:rPr>
                <w:rFonts w:eastAsia="Arial Unicode MS"/>
                <w:lang w:eastAsia="en-US"/>
              </w:rPr>
            </w:pPr>
            <w:r>
              <w:rPr>
                <w:lang w:eastAsia="en-US"/>
              </w:rPr>
              <w:t xml:space="preserve">Механизм фиксации боковых поручней </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176FA" w14:textId="77777777" w:rsidR="00705982" w:rsidRDefault="00705982" w:rsidP="00705982">
            <w:pPr>
              <w:spacing w:line="276" w:lineRule="auto"/>
              <w:jc w:val="center"/>
              <w:rPr>
                <w:lang w:val="en-US" w:eastAsia="en-US"/>
              </w:rPr>
            </w:pPr>
            <w:r>
              <w:rPr>
                <w:lang w:eastAsia="en-US"/>
              </w:rPr>
              <w:t>Пружинный фиксатор</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44B738F" w14:textId="77777777" w:rsidR="00705982" w:rsidRDefault="00705982" w:rsidP="00705982">
            <w:pPr>
              <w:spacing w:line="276" w:lineRule="auto"/>
              <w:jc w:val="center"/>
              <w:rPr>
                <w:lang w:eastAsia="en-US"/>
              </w:rPr>
            </w:pPr>
          </w:p>
        </w:tc>
      </w:tr>
      <w:tr w:rsidR="00705982" w14:paraId="3A4CD6D9" w14:textId="2D9CFCA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7262EF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EE54168" w14:textId="77777777" w:rsidR="00705982" w:rsidRDefault="00705982" w:rsidP="00705982">
            <w:pPr>
              <w:spacing w:line="276" w:lineRule="auto"/>
              <w:rPr>
                <w:rFonts w:eastAsia="Arial Unicode MS"/>
                <w:lang w:eastAsia="en-US"/>
              </w:rPr>
            </w:pPr>
            <w:r>
              <w:rPr>
                <w:lang w:eastAsia="en-US"/>
              </w:rPr>
              <w:t>Рычаг разблокировки боковых поручней яркого сигнального цвета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AEDAD" w14:textId="77777777" w:rsidR="00705982" w:rsidRDefault="00705982" w:rsidP="00705982">
            <w:pPr>
              <w:spacing w:line="276" w:lineRule="auto"/>
              <w:jc w:val="center"/>
              <w:rPr>
                <w:lang w:val="en-US"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A958C59" w14:textId="77777777" w:rsidR="00705982" w:rsidRDefault="00705982" w:rsidP="00705982">
            <w:pPr>
              <w:spacing w:line="276" w:lineRule="auto"/>
              <w:jc w:val="center"/>
              <w:rPr>
                <w:lang w:eastAsia="en-US"/>
              </w:rPr>
            </w:pPr>
          </w:p>
        </w:tc>
      </w:tr>
      <w:tr w:rsidR="00705982" w14:paraId="66F377D7" w14:textId="563631EF"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0DB03DF"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D304EF6" w14:textId="77777777" w:rsidR="00705982" w:rsidRDefault="00705982" w:rsidP="00705982">
            <w:pPr>
              <w:spacing w:line="276" w:lineRule="auto"/>
              <w:rPr>
                <w:rFonts w:eastAsia="Arial Unicode MS"/>
                <w:lang w:eastAsia="en-US"/>
              </w:rPr>
            </w:pPr>
            <w:r>
              <w:rPr>
                <w:lang w:eastAsia="en-US"/>
              </w:rPr>
              <w:t xml:space="preserve">Инклинометры для отображения углов наклона спинной секции, положений </w:t>
            </w:r>
            <w:proofErr w:type="spellStart"/>
            <w:r>
              <w:rPr>
                <w:lang w:eastAsia="en-US"/>
              </w:rPr>
              <w:t>Транделенбурга</w:t>
            </w:r>
            <w:proofErr w:type="spellEnd"/>
            <w:r>
              <w:rPr>
                <w:lang w:eastAsia="en-US"/>
              </w:rPr>
              <w:t xml:space="preserve"> и </w:t>
            </w:r>
            <w:proofErr w:type="spellStart"/>
            <w:r>
              <w:rPr>
                <w:lang w:eastAsia="en-US"/>
              </w:rPr>
              <w:t>антиТранделенбурга</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2221D" w14:textId="77777777" w:rsidR="00705982" w:rsidRDefault="00705982" w:rsidP="00705982">
            <w:pPr>
              <w:spacing w:line="276" w:lineRule="auto"/>
              <w:jc w:val="center"/>
              <w:rPr>
                <w:lang w:val="en-US"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826848C" w14:textId="77777777" w:rsidR="00705982" w:rsidRDefault="00705982" w:rsidP="00705982">
            <w:pPr>
              <w:spacing w:line="276" w:lineRule="auto"/>
              <w:jc w:val="center"/>
              <w:rPr>
                <w:lang w:eastAsia="en-US"/>
              </w:rPr>
            </w:pPr>
          </w:p>
        </w:tc>
      </w:tr>
      <w:tr w:rsidR="00705982" w14:paraId="4E7E05F8" w14:textId="78B7F02F"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254973F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0DF34E36" w14:textId="77777777" w:rsidR="00705982" w:rsidRDefault="00705982" w:rsidP="00705982">
            <w:pPr>
              <w:spacing w:line="276" w:lineRule="auto"/>
              <w:rPr>
                <w:rFonts w:eastAsia="Arial Unicode MS"/>
                <w:lang w:eastAsia="en-US"/>
              </w:rPr>
            </w:pPr>
            <w:r>
              <w:rPr>
                <w:lang w:eastAsia="en-US"/>
              </w:rPr>
              <w:t>Механический привод экстренного опускания спинной секции для проведения сердечно-легочной реанимации. Ручки управления механизмом яркого сигнального цвета и должны располагаться с двух сторон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0C21EB"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38628B2" w14:textId="77777777" w:rsidR="00705982" w:rsidRDefault="00705982" w:rsidP="00705982">
            <w:pPr>
              <w:spacing w:line="276" w:lineRule="auto"/>
              <w:jc w:val="center"/>
              <w:rPr>
                <w:lang w:eastAsia="en-US"/>
              </w:rPr>
            </w:pPr>
          </w:p>
        </w:tc>
      </w:tr>
      <w:tr w:rsidR="00705982" w14:paraId="05991833" w14:textId="0CD4049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53B7CD84"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D54134D" w14:textId="77777777" w:rsidR="00705982" w:rsidRDefault="00705982" w:rsidP="00705982">
            <w:pPr>
              <w:spacing w:line="276" w:lineRule="auto"/>
              <w:rPr>
                <w:rFonts w:eastAsia="Arial Unicode MS"/>
                <w:lang w:eastAsia="en-US"/>
              </w:rPr>
            </w:pPr>
            <w:r>
              <w:rPr>
                <w:lang w:eastAsia="en-US"/>
              </w:rPr>
              <w:t>Функция мобилизации пациента с помощью складных поручней с каждой стороны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753C5A"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CC1CD9B" w14:textId="77777777" w:rsidR="00705982" w:rsidRDefault="00705982" w:rsidP="00705982">
            <w:pPr>
              <w:spacing w:line="276" w:lineRule="auto"/>
              <w:jc w:val="center"/>
              <w:rPr>
                <w:lang w:eastAsia="en-US"/>
              </w:rPr>
            </w:pPr>
          </w:p>
        </w:tc>
      </w:tr>
      <w:tr w:rsidR="00705982" w14:paraId="2A2A86A0" w14:textId="71F99397"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5D420549"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8D1BA87" w14:textId="77777777" w:rsidR="00705982" w:rsidRDefault="00705982" w:rsidP="00705982">
            <w:pPr>
              <w:spacing w:line="276" w:lineRule="auto"/>
              <w:rPr>
                <w:rFonts w:eastAsia="Arial Unicode MS"/>
                <w:lang w:eastAsia="en-US"/>
              </w:rPr>
            </w:pPr>
            <w:r>
              <w:rPr>
                <w:lang w:eastAsia="en-US"/>
              </w:rPr>
              <w:t>Покрытие рукояток складных поручней</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DB44C" w14:textId="77777777" w:rsidR="00705982" w:rsidRDefault="00705982" w:rsidP="00705982">
            <w:pPr>
              <w:spacing w:line="276" w:lineRule="auto"/>
              <w:jc w:val="center"/>
              <w:rPr>
                <w:lang w:eastAsia="en-US"/>
              </w:rPr>
            </w:pPr>
            <w:r>
              <w:rPr>
                <w:lang w:eastAsia="en-US"/>
              </w:rPr>
              <w:t xml:space="preserve">Гибкий пластик </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E9FF15C" w14:textId="77777777" w:rsidR="00705982" w:rsidRDefault="00705982" w:rsidP="00705982">
            <w:pPr>
              <w:spacing w:line="276" w:lineRule="auto"/>
              <w:jc w:val="center"/>
              <w:rPr>
                <w:lang w:eastAsia="en-US"/>
              </w:rPr>
            </w:pPr>
          </w:p>
        </w:tc>
      </w:tr>
      <w:tr w:rsidR="00705982" w14:paraId="1F0A347D" w14:textId="28FB004F"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C7B78C0"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7D4224F" w14:textId="77777777" w:rsidR="00705982" w:rsidRDefault="00705982" w:rsidP="00705982">
            <w:pPr>
              <w:spacing w:line="276" w:lineRule="auto"/>
              <w:rPr>
                <w:rFonts w:eastAsia="Arial Unicode MS"/>
                <w:lang w:eastAsia="en-US"/>
              </w:rPr>
            </w:pPr>
            <w:r>
              <w:rPr>
                <w:lang w:eastAsia="en-US"/>
              </w:rPr>
              <w:t>В нерабочем состоянии поручни должны располагаться под ложем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351241"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0479EC8" w14:textId="77777777" w:rsidR="00705982" w:rsidRDefault="00705982" w:rsidP="00705982">
            <w:pPr>
              <w:spacing w:line="276" w:lineRule="auto"/>
              <w:jc w:val="center"/>
              <w:rPr>
                <w:lang w:eastAsia="en-US"/>
              </w:rPr>
            </w:pPr>
          </w:p>
        </w:tc>
      </w:tr>
      <w:tr w:rsidR="00705982" w14:paraId="6724FA20" w14:textId="16A32E75"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58C4FF6"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2E4852E" w14:textId="77777777" w:rsidR="00705982" w:rsidRDefault="00705982" w:rsidP="00705982">
            <w:pPr>
              <w:spacing w:line="276" w:lineRule="auto"/>
              <w:rPr>
                <w:lang w:eastAsia="en-US"/>
              </w:rPr>
            </w:pPr>
            <w:r>
              <w:rPr>
                <w:lang w:eastAsia="en-US"/>
              </w:rPr>
              <w:t>Колеса с герметичными подшипниками для защиты от брызг воды и пыли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D6165F"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D3A0324" w14:textId="77777777" w:rsidR="00705982" w:rsidRDefault="00705982" w:rsidP="00705982">
            <w:pPr>
              <w:spacing w:line="276" w:lineRule="auto"/>
              <w:jc w:val="center"/>
              <w:rPr>
                <w:lang w:eastAsia="en-US"/>
              </w:rPr>
            </w:pPr>
          </w:p>
        </w:tc>
      </w:tr>
      <w:tr w:rsidR="00705982" w14:paraId="5923AF06" w14:textId="05973E3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09C7FA2"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ED933CE" w14:textId="77777777" w:rsidR="00705982" w:rsidRDefault="00705982" w:rsidP="00705982">
            <w:pPr>
              <w:spacing w:line="276" w:lineRule="auto"/>
              <w:rPr>
                <w:lang w:eastAsia="en-US"/>
              </w:rPr>
            </w:pPr>
            <w:r>
              <w:rPr>
                <w:lang w:eastAsia="en-US"/>
              </w:rPr>
              <w:t>Антистатическое исполнение колес для защиты пользователей и электрических устройств</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54A64"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63B92EA" w14:textId="77777777" w:rsidR="00705982" w:rsidRDefault="00705982" w:rsidP="00705982">
            <w:pPr>
              <w:spacing w:line="276" w:lineRule="auto"/>
              <w:jc w:val="center"/>
              <w:rPr>
                <w:lang w:eastAsia="en-US"/>
              </w:rPr>
            </w:pPr>
          </w:p>
        </w:tc>
      </w:tr>
      <w:tr w:rsidR="00705982" w14:paraId="3FD053C9" w14:textId="067FCBF1"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8FE6B12"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35E6EF9" w14:textId="77777777" w:rsidR="00705982" w:rsidRDefault="00705982" w:rsidP="00705982">
            <w:pPr>
              <w:spacing w:line="276" w:lineRule="auto"/>
              <w:rPr>
                <w:rFonts w:eastAsia="Arial Unicode MS"/>
                <w:lang w:eastAsia="en-US"/>
              </w:rPr>
            </w:pPr>
            <w:r>
              <w:rPr>
                <w:lang w:eastAsia="en-US"/>
              </w:rPr>
              <w:t>Диаметр колес</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433B4" w14:textId="77777777" w:rsidR="00705982" w:rsidRDefault="00705982" w:rsidP="00705982">
            <w:pPr>
              <w:spacing w:line="276" w:lineRule="auto"/>
              <w:jc w:val="center"/>
              <w:rPr>
                <w:lang w:eastAsia="en-US"/>
              </w:rPr>
            </w:pPr>
            <w:r>
              <w:rPr>
                <w:lang w:eastAsia="en-US"/>
              </w:rPr>
              <w:t>Не менее 150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FBF811D" w14:textId="77777777" w:rsidR="00705982" w:rsidRDefault="00705982" w:rsidP="00705982">
            <w:pPr>
              <w:spacing w:line="276" w:lineRule="auto"/>
              <w:jc w:val="center"/>
              <w:rPr>
                <w:lang w:eastAsia="en-US"/>
              </w:rPr>
            </w:pPr>
          </w:p>
        </w:tc>
      </w:tr>
      <w:tr w:rsidR="00705982" w14:paraId="40935C22" w14:textId="20C927F4"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62B263A"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066619A" w14:textId="77777777" w:rsidR="00705982" w:rsidRDefault="00705982" w:rsidP="00705982">
            <w:pPr>
              <w:spacing w:line="276" w:lineRule="auto"/>
              <w:rPr>
                <w:rFonts w:eastAsia="Arial Unicode MS"/>
                <w:lang w:eastAsia="en-US"/>
              </w:rPr>
            </w:pPr>
            <w:r>
              <w:rPr>
                <w:lang w:eastAsia="en-US"/>
              </w:rPr>
              <w:t>Блокировка колес</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B2550" w14:textId="77777777" w:rsidR="00705982" w:rsidRDefault="00705982" w:rsidP="00705982">
            <w:pPr>
              <w:spacing w:line="276" w:lineRule="auto"/>
              <w:jc w:val="center"/>
              <w:rPr>
                <w:lang w:eastAsia="en-US"/>
              </w:rPr>
            </w:pPr>
            <w:r>
              <w:rPr>
                <w:lang w:eastAsia="en-US"/>
              </w:rPr>
              <w:t>Централизованная</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00E7D34" w14:textId="77777777" w:rsidR="00705982" w:rsidRDefault="00705982" w:rsidP="00705982">
            <w:pPr>
              <w:spacing w:line="276" w:lineRule="auto"/>
              <w:jc w:val="center"/>
              <w:rPr>
                <w:lang w:eastAsia="en-US"/>
              </w:rPr>
            </w:pPr>
          </w:p>
        </w:tc>
      </w:tr>
      <w:tr w:rsidR="00705982" w14:paraId="3085F8CA" w14:textId="26E60B42"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04257AB"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C2A3AB9" w14:textId="77777777" w:rsidR="00705982" w:rsidRDefault="00705982" w:rsidP="00705982">
            <w:pPr>
              <w:spacing w:line="276" w:lineRule="auto"/>
              <w:rPr>
                <w:rFonts w:eastAsia="Arial Unicode MS"/>
                <w:lang w:eastAsia="en-US"/>
              </w:rPr>
            </w:pPr>
            <w:r>
              <w:rPr>
                <w:lang w:eastAsia="en-US"/>
              </w:rPr>
              <w:t>Автоматическая блокировка колес при подключении кровати к сети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1BB1EF" w14:textId="77777777" w:rsidR="00705982" w:rsidRDefault="00705982" w:rsidP="00705982">
            <w:pPr>
              <w:spacing w:line="276" w:lineRule="auto"/>
              <w:jc w:val="center"/>
              <w:rPr>
                <w:lang w:val="en-US"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624AB4DF" w14:textId="77777777" w:rsidR="00705982" w:rsidRDefault="00705982" w:rsidP="00705982">
            <w:pPr>
              <w:spacing w:line="276" w:lineRule="auto"/>
              <w:jc w:val="center"/>
              <w:rPr>
                <w:lang w:eastAsia="en-US"/>
              </w:rPr>
            </w:pPr>
          </w:p>
        </w:tc>
      </w:tr>
      <w:tr w:rsidR="00705982" w14:paraId="42058506" w14:textId="6709BD4E"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EA6247E"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6D2B7B5" w14:textId="77777777" w:rsidR="00705982" w:rsidRDefault="00705982" w:rsidP="00705982">
            <w:pPr>
              <w:spacing w:line="276" w:lineRule="auto"/>
              <w:rPr>
                <w:lang w:eastAsia="en-US"/>
              </w:rPr>
            </w:pPr>
            <w:r>
              <w:rPr>
                <w:lang w:eastAsia="en-US"/>
              </w:rPr>
              <w:t>Встроенная аккумуляторная батарея с индикатором подключения к сети и функцией принудительного отключения для сохранения заряда на время хранения</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DE94F6" w14:textId="77777777" w:rsidR="00705982" w:rsidRDefault="00705982" w:rsidP="00705982">
            <w:pPr>
              <w:spacing w:line="276" w:lineRule="auto"/>
              <w:jc w:val="center"/>
              <w:rPr>
                <w:lang w:val="en-US"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BB0418F" w14:textId="77777777" w:rsidR="00705982" w:rsidRDefault="00705982" w:rsidP="00705982">
            <w:pPr>
              <w:spacing w:line="276" w:lineRule="auto"/>
              <w:jc w:val="center"/>
              <w:rPr>
                <w:lang w:eastAsia="en-US"/>
              </w:rPr>
            </w:pPr>
          </w:p>
        </w:tc>
      </w:tr>
      <w:tr w:rsidR="00705982" w14:paraId="18CE6D4F" w14:textId="33CFFE31"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8CD00FB"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1BAB9A2B" w14:textId="77777777" w:rsidR="00705982" w:rsidRDefault="00705982" w:rsidP="00705982">
            <w:pPr>
              <w:spacing w:line="276" w:lineRule="auto"/>
              <w:rPr>
                <w:rFonts w:eastAsia="Arial Unicode MS"/>
                <w:lang w:eastAsia="en-US"/>
              </w:rPr>
            </w:pPr>
            <w:r>
              <w:rPr>
                <w:lang w:eastAsia="en-US"/>
              </w:rPr>
              <w:t>Дренажные крючки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461633" w14:textId="77777777" w:rsidR="00705982" w:rsidRDefault="00705982" w:rsidP="00705982">
            <w:pPr>
              <w:spacing w:line="276" w:lineRule="auto"/>
              <w:jc w:val="center"/>
              <w:rPr>
                <w:lang w:val="en-US" w:eastAsia="en-US"/>
              </w:rPr>
            </w:pPr>
            <w:r>
              <w:rPr>
                <w:lang w:eastAsia="en-US"/>
              </w:rPr>
              <w:t>С каждой стороны кровати</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D575F5D" w14:textId="77777777" w:rsidR="00705982" w:rsidRDefault="00705982" w:rsidP="00705982">
            <w:pPr>
              <w:spacing w:line="276" w:lineRule="auto"/>
              <w:jc w:val="center"/>
              <w:rPr>
                <w:lang w:eastAsia="en-US"/>
              </w:rPr>
            </w:pPr>
          </w:p>
        </w:tc>
      </w:tr>
      <w:tr w:rsidR="00705982" w14:paraId="4B689046" w14:textId="2BF24A27"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2442DD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C9E74A8" w14:textId="77777777" w:rsidR="00705982" w:rsidRDefault="00705982" w:rsidP="00705982">
            <w:pPr>
              <w:spacing w:line="276" w:lineRule="auto"/>
              <w:rPr>
                <w:lang w:eastAsia="en-US"/>
              </w:rPr>
            </w:pPr>
            <w:r>
              <w:rPr>
                <w:lang w:eastAsia="en-US"/>
              </w:rPr>
              <w:t>Матрац со съемным чехлом из водонепроницаемой, воздухопроницаемой, антибактериальной синтетической ткани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EE20AD" w14:textId="77777777" w:rsidR="00705982" w:rsidRDefault="00705982" w:rsidP="00705982">
            <w:pPr>
              <w:spacing w:line="276" w:lineRule="auto"/>
              <w:jc w:val="center"/>
              <w:rPr>
                <w:lang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9138C11" w14:textId="77777777" w:rsidR="00705982" w:rsidRDefault="00705982" w:rsidP="00705982">
            <w:pPr>
              <w:spacing w:line="276" w:lineRule="auto"/>
              <w:jc w:val="center"/>
              <w:rPr>
                <w:lang w:eastAsia="en-US"/>
              </w:rPr>
            </w:pPr>
          </w:p>
        </w:tc>
      </w:tr>
      <w:tr w:rsidR="00705982" w14:paraId="452C7E95" w14:textId="4DF1301B"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57397FD"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E9A6E1F" w14:textId="77777777" w:rsidR="00705982" w:rsidRDefault="00705982" w:rsidP="00705982">
            <w:pPr>
              <w:spacing w:line="276" w:lineRule="auto"/>
              <w:rPr>
                <w:rFonts w:eastAsia="Arial Unicode MS"/>
                <w:lang w:eastAsia="en-US"/>
              </w:rPr>
            </w:pPr>
            <w:r>
              <w:rPr>
                <w:lang w:eastAsia="en-US"/>
              </w:rPr>
              <w:t>Дополнительная секция матраца для удлинения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7F715B" w14:textId="77777777" w:rsidR="00705982" w:rsidRDefault="00705982" w:rsidP="00705982">
            <w:pPr>
              <w:spacing w:line="276" w:lineRule="auto"/>
              <w:jc w:val="center"/>
              <w:rPr>
                <w:lang w:val="en-US" w:eastAsia="en-US"/>
              </w:rPr>
            </w:pPr>
            <w:r>
              <w:rPr>
                <w:lang w:eastAsia="en-US"/>
              </w:rPr>
              <w:t>Наличие</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8CF6409" w14:textId="77777777" w:rsidR="00705982" w:rsidRDefault="00705982" w:rsidP="00705982">
            <w:pPr>
              <w:spacing w:line="276" w:lineRule="auto"/>
              <w:jc w:val="center"/>
              <w:rPr>
                <w:lang w:eastAsia="en-US"/>
              </w:rPr>
            </w:pPr>
          </w:p>
        </w:tc>
      </w:tr>
      <w:tr w:rsidR="00705982" w14:paraId="5C0D64C0" w14:textId="073D7A26"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570101C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CAD2AF8" w14:textId="77777777" w:rsidR="00705982" w:rsidRDefault="00705982" w:rsidP="00705982">
            <w:pPr>
              <w:spacing w:line="276" w:lineRule="auto"/>
              <w:rPr>
                <w:rFonts w:eastAsia="Arial Unicode MS"/>
                <w:lang w:eastAsia="en-US"/>
              </w:rPr>
            </w:pPr>
            <w:r>
              <w:rPr>
                <w:lang w:eastAsia="en-US"/>
              </w:rPr>
              <w:t>Толщина матраса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64E79" w14:textId="77777777" w:rsidR="00705982" w:rsidRDefault="00705982" w:rsidP="00705982">
            <w:pPr>
              <w:spacing w:line="276" w:lineRule="auto"/>
              <w:jc w:val="center"/>
              <w:rPr>
                <w:lang w:eastAsia="en-US"/>
              </w:rPr>
            </w:pPr>
            <w:r>
              <w:rPr>
                <w:lang w:eastAsia="en-US"/>
              </w:rPr>
              <w:t>Не менее 100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5C83C537" w14:textId="77777777" w:rsidR="00705982" w:rsidRDefault="00705982" w:rsidP="00705982">
            <w:pPr>
              <w:spacing w:line="276" w:lineRule="auto"/>
              <w:jc w:val="center"/>
              <w:rPr>
                <w:lang w:eastAsia="en-US"/>
              </w:rPr>
            </w:pPr>
          </w:p>
        </w:tc>
      </w:tr>
      <w:tr w:rsidR="00705982" w14:paraId="6F9202AC" w14:textId="4631BEC6"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8DF101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70780861" w14:textId="77777777" w:rsidR="00705982" w:rsidRDefault="00705982" w:rsidP="00705982">
            <w:pPr>
              <w:spacing w:line="276" w:lineRule="auto"/>
              <w:rPr>
                <w:rFonts w:eastAsia="Arial Unicode MS"/>
                <w:lang w:eastAsia="en-US"/>
              </w:rPr>
            </w:pPr>
            <w:r>
              <w:rPr>
                <w:lang w:eastAsia="en-US"/>
              </w:rPr>
              <w:t>Высота кровати до ложа минимальная</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E677E2" w14:textId="77777777" w:rsidR="00705982" w:rsidRDefault="00705982" w:rsidP="00705982">
            <w:pPr>
              <w:spacing w:line="276" w:lineRule="auto"/>
              <w:jc w:val="center"/>
              <w:rPr>
                <w:lang w:eastAsia="en-US"/>
              </w:rPr>
            </w:pPr>
            <w:r>
              <w:rPr>
                <w:lang w:eastAsia="en-US"/>
              </w:rPr>
              <w:t>Не более 460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D708C11" w14:textId="77777777" w:rsidR="00705982" w:rsidRDefault="00705982" w:rsidP="00705982">
            <w:pPr>
              <w:spacing w:line="276" w:lineRule="auto"/>
              <w:jc w:val="center"/>
              <w:rPr>
                <w:lang w:eastAsia="en-US"/>
              </w:rPr>
            </w:pPr>
          </w:p>
        </w:tc>
      </w:tr>
      <w:tr w:rsidR="00705982" w14:paraId="4DCB47F1" w14:textId="61BA55B8"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F7D7E10"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1C5A1623" w14:textId="77777777" w:rsidR="00705982" w:rsidRDefault="00705982" w:rsidP="00705982">
            <w:pPr>
              <w:spacing w:line="276" w:lineRule="auto"/>
              <w:rPr>
                <w:rFonts w:eastAsia="Arial Unicode MS"/>
                <w:lang w:eastAsia="en-US"/>
              </w:rPr>
            </w:pPr>
            <w:r>
              <w:rPr>
                <w:lang w:eastAsia="en-US"/>
              </w:rPr>
              <w:t>Высота кровати до ложа максимальная</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100CE3" w14:textId="77777777" w:rsidR="00705982" w:rsidRDefault="00705982" w:rsidP="00705982">
            <w:pPr>
              <w:spacing w:line="276" w:lineRule="auto"/>
              <w:jc w:val="center"/>
              <w:rPr>
                <w:lang w:eastAsia="en-US"/>
              </w:rPr>
            </w:pPr>
            <w:r>
              <w:rPr>
                <w:lang w:eastAsia="en-US"/>
              </w:rPr>
              <w:t>Не менее 760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4776343" w14:textId="77777777" w:rsidR="00705982" w:rsidRDefault="00705982" w:rsidP="00705982">
            <w:pPr>
              <w:spacing w:line="276" w:lineRule="auto"/>
              <w:jc w:val="center"/>
              <w:rPr>
                <w:lang w:eastAsia="en-US"/>
              </w:rPr>
            </w:pPr>
          </w:p>
        </w:tc>
      </w:tr>
      <w:tr w:rsidR="00705982" w14:paraId="5ECD6788" w14:textId="3327DF00"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A93BC79"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0B23237" w14:textId="77777777" w:rsidR="00705982" w:rsidRDefault="00705982" w:rsidP="00705982">
            <w:pPr>
              <w:spacing w:line="276" w:lineRule="auto"/>
              <w:rPr>
                <w:rFonts w:eastAsia="Arial Unicode MS"/>
                <w:lang w:eastAsia="en-US"/>
              </w:rPr>
            </w:pPr>
            <w:r>
              <w:rPr>
                <w:lang w:eastAsia="en-US"/>
              </w:rPr>
              <w:t>Диапазон регулировки спинной секции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D5407" w14:textId="77777777" w:rsidR="00705982" w:rsidRDefault="00705982" w:rsidP="00705982">
            <w:pPr>
              <w:spacing w:line="276" w:lineRule="auto"/>
              <w:jc w:val="center"/>
              <w:rPr>
                <w:lang w:eastAsia="en-US"/>
              </w:rPr>
            </w:pPr>
            <w:r>
              <w:rPr>
                <w:lang w:eastAsia="en-US"/>
              </w:rPr>
              <w:t>Не уже от 0 до 70 град.</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BA2DECA" w14:textId="77777777" w:rsidR="00705982" w:rsidRDefault="00705982" w:rsidP="00705982">
            <w:pPr>
              <w:spacing w:line="276" w:lineRule="auto"/>
              <w:jc w:val="center"/>
              <w:rPr>
                <w:lang w:eastAsia="en-US"/>
              </w:rPr>
            </w:pPr>
          </w:p>
        </w:tc>
      </w:tr>
      <w:tr w:rsidR="00705982" w14:paraId="5D359EAF" w14:textId="5249B26A"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909C831"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751B5F9" w14:textId="77777777" w:rsidR="00705982" w:rsidRDefault="00705982" w:rsidP="00705982">
            <w:pPr>
              <w:spacing w:line="276" w:lineRule="auto"/>
              <w:rPr>
                <w:rFonts w:eastAsia="Arial Unicode MS"/>
                <w:lang w:eastAsia="en-US"/>
              </w:rPr>
            </w:pPr>
            <w:r>
              <w:rPr>
                <w:lang w:eastAsia="en-US"/>
              </w:rPr>
              <w:t>Диапазон регулировки бедренной секции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EF7CE" w14:textId="77777777" w:rsidR="00705982" w:rsidRDefault="00705982" w:rsidP="00705982">
            <w:pPr>
              <w:spacing w:line="276" w:lineRule="auto"/>
              <w:jc w:val="center"/>
              <w:rPr>
                <w:lang w:eastAsia="en-US"/>
              </w:rPr>
            </w:pPr>
            <w:r>
              <w:rPr>
                <w:lang w:eastAsia="en-US"/>
              </w:rPr>
              <w:t>Не уже от 0 до 30 град.</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04E6DD6" w14:textId="77777777" w:rsidR="00705982" w:rsidRDefault="00705982" w:rsidP="00705982">
            <w:pPr>
              <w:spacing w:line="276" w:lineRule="auto"/>
              <w:jc w:val="center"/>
              <w:rPr>
                <w:lang w:eastAsia="en-US"/>
              </w:rPr>
            </w:pPr>
          </w:p>
        </w:tc>
      </w:tr>
      <w:tr w:rsidR="00705982" w14:paraId="1E919005" w14:textId="0BD8A913"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6D157B5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C2A65D1" w14:textId="77777777" w:rsidR="00705982" w:rsidRDefault="00705982" w:rsidP="00705982">
            <w:pPr>
              <w:spacing w:line="276" w:lineRule="auto"/>
              <w:rPr>
                <w:rFonts w:eastAsia="Arial Unicode MS"/>
                <w:lang w:eastAsia="en-US"/>
              </w:rPr>
            </w:pPr>
            <w:r>
              <w:rPr>
                <w:lang w:eastAsia="en-US"/>
              </w:rPr>
              <w:t xml:space="preserve">Диапазон регулировки наклона ложа в положении </w:t>
            </w:r>
            <w:proofErr w:type="spellStart"/>
            <w:r>
              <w:rPr>
                <w:lang w:eastAsia="en-US"/>
              </w:rPr>
              <w:t>Тренделенбурга</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90E442" w14:textId="77777777" w:rsidR="00705982" w:rsidRDefault="00705982" w:rsidP="00705982">
            <w:pPr>
              <w:spacing w:line="276" w:lineRule="auto"/>
              <w:jc w:val="center"/>
              <w:rPr>
                <w:lang w:eastAsia="en-US"/>
              </w:rPr>
            </w:pPr>
            <w:r>
              <w:rPr>
                <w:lang w:eastAsia="en-US"/>
              </w:rPr>
              <w:t xml:space="preserve">Не уже </w:t>
            </w:r>
            <w:proofErr w:type="gramStart"/>
            <w:r>
              <w:rPr>
                <w:lang w:eastAsia="en-US"/>
              </w:rPr>
              <w:t>от  0</w:t>
            </w:r>
            <w:proofErr w:type="gramEnd"/>
            <w:r>
              <w:rPr>
                <w:lang w:eastAsia="en-US"/>
              </w:rPr>
              <w:t xml:space="preserve"> до 14 град.</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1DAFAF9" w14:textId="77777777" w:rsidR="00705982" w:rsidRDefault="00705982" w:rsidP="00705982">
            <w:pPr>
              <w:spacing w:line="276" w:lineRule="auto"/>
              <w:jc w:val="center"/>
              <w:rPr>
                <w:lang w:eastAsia="en-US"/>
              </w:rPr>
            </w:pPr>
          </w:p>
        </w:tc>
      </w:tr>
      <w:tr w:rsidR="00705982" w14:paraId="42634079" w14:textId="18DAD75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514ED3B3"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81C6998" w14:textId="77777777" w:rsidR="00705982" w:rsidRDefault="00705982" w:rsidP="00705982">
            <w:pPr>
              <w:spacing w:line="276" w:lineRule="auto"/>
              <w:rPr>
                <w:rFonts w:eastAsia="Arial Unicode MS"/>
                <w:lang w:eastAsia="en-US"/>
              </w:rPr>
            </w:pPr>
            <w:r>
              <w:rPr>
                <w:lang w:eastAsia="en-US"/>
              </w:rPr>
              <w:t xml:space="preserve">Диапазон регулировки наклона ложа в положении </w:t>
            </w:r>
            <w:proofErr w:type="spellStart"/>
            <w:r>
              <w:rPr>
                <w:lang w:eastAsia="en-US"/>
              </w:rPr>
              <w:t>антиТренделенбурга</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BD7D1" w14:textId="77777777" w:rsidR="00705982" w:rsidRDefault="00705982" w:rsidP="00705982">
            <w:pPr>
              <w:spacing w:line="276" w:lineRule="auto"/>
              <w:jc w:val="center"/>
              <w:rPr>
                <w:lang w:eastAsia="en-US"/>
              </w:rPr>
            </w:pPr>
            <w:r>
              <w:rPr>
                <w:lang w:eastAsia="en-US"/>
              </w:rPr>
              <w:t xml:space="preserve">Не уже </w:t>
            </w:r>
            <w:proofErr w:type="gramStart"/>
            <w:r>
              <w:rPr>
                <w:lang w:eastAsia="en-US"/>
              </w:rPr>
              <w:t>от  0</w:t>
            </w:r>
            <w:proofErr w:type="gramEnd"/>
            <w:r>
              <w:rPr>
                <w:lang w:eastAsia="en-US"/>
              </w:rPr>
              <w:t xml:space="preserve"> до 13 град.</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E84A10B" w14:textId="77777777" w:rsidR="00705982" w:rsidRDefault="00705982" w:rsidP="00705982">
            <w:pPr>
              <w:spacing w:line="276" w:lineRule="auto"/>
              <w:jc w:val="center"/>
              <w:rPr>
                <w:lang w:eastAsia="en-US"/>
              </w:rPr>
            </w:pPr>
          </w:p>
        </w:tc>
      </w:tr>
      <w:tr w:rsidR="00705982" w14:paraId="32962597" w14:textId="6122D472"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74AD29BC"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22711F3" w14:textId="77777777" w:rsidR="00705982" w:rsidRDefault="00705982" w:rsidP="00705982">
            <w:pPr>
              <w:spacing w:line="276" w:lineRule="auto"/>
              <w:rPr>
                <w:rFonts w:eastAsia="Arial Unicode MS"/>
                <w:lang w:eastAsia="en-US"/>
              </w:rPr>
            </w:pPr>
            <w:r>
              <w:rPr>
                <w:lang w:eastAsia="en-US"/>
              </w:rPr>
              <w:t>Высота боковых поручней над поверхностью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E86C79" w14:textId="77777777" w:rsidR="00705982" w:rsidRDefault="00705982" w:rsidP="00705982">
            <w:pPr>
              <w:spacing w:line="276" w:lineRule="auto"/>
              <w:jc w:val="center"/>
              <w:rPr>
                <w:lang w:eastAsia="en-US"/>
              </w:rPr>
            </w:pPr>
            <w:r>
              <w:rPr>
                <w:lang w:eastAsia="en-US"/>
              </w:rPr>
              <w:t>Не менее 350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103D1520" w14:textId="77777777" w:rsidR="00705982" w:rsidRDefault="00705982" w:rsidP="00705982">
            <w:pPr>
              <w:spacing w:line="276" w:lineRule="auto"/>
              <w:jc w:val="center"/>
              <w:rPr>
                <w:lang w:eastAsia="en-US"/>
              </w:rPr>
            </w:pPr>
          </w:p>
        </w:tc>
      </w:tr>
      <w:tr w:rsidR="00705982" w14:paraId="123E8195" w14:textId="12601BD5"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452CDE35"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555749D" w14:textId="77777777" w:rsidR="00705982" w:rsidRDefault="00705982" w:rsidP="00705982">
            <w:pPr>
              <w:spacing w:line="276" w:lineRule="auto"/>
              <w:rPr>
                <w:rFonts w:eastAsia="Arial Unicode MS"/>
                <w:lang w:eastAsia="en-US"/>
              </w:rPr>
            </w:pPr>
            <w:r>
              <w:rPr>
                <w:lang w:eastAsia="en-US"/>
              </w:rPr>
              <w:t>Количество положений регулировки секции голени</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679151" w14:textId="77777777" w:rsidR="00705982" w:rsidRDefault="00705982" w:rsidP="00705982">
            <w:pPr>
              <w:spacing w:line="276" w:lineRule="auto"/>
              <w:jc w:val="center"/>
              <w:rPr>
                <w:lang w:val="en-US" w:eastAsia="en-US"/>
              </w:rPr>
            </w:pPr>
            <w:r>
              <w:rPr>
                <w:lang w:eastAsia="en-US"/>
              </w:rPr>
              <w:t xml:space="preserve">Не менее 6 </w:t>
            </w:r>
            <w:proofErr w:type="spellStart"/>
            <w:r>
              <w:rPr>
                <w:lang w:eastAsia="en-US"/>
              </w:rPr>
              <w:t>шт</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C187E7E" w14:textId="77777777" w:rsidR="00705982" w:rsidRDefault="00705982" w:rsidP="00705982">
            <w:pPr>
              <w:spacing w:line="276" w:lineRule="auto"/>
              <w:jc w:val="center"/>
              <w:rPr>
                <w:lang w:eastAsia="en-US"/>
              </w:rPr>
            </w:pPr>
          </w:p>
        </w:tc>
      </w:tr>
      <w:tr w:rsidR="00705982" w14:paraId="7755F1D9" w14:textId="22B95F86"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2FDEA9A"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21DD5A2" w14:textId="77777777" w:rsidR="00705982" w:rsidRDefault="00705982" w:rsidP="00705982">
            <w:pPr>
              <w:spacing w:line="276" w:lineRule="auto"/>
              <w:rPr>
                <w:rFonts w:eastAsia="Arial Unicode MS"/>
                <w:lang w:eastAsia="en-US"/>
              </w:rPr>
            </w:pPr>
            <w:r>
              <w:rPr>
                <w:lang w:eastAsia="en-US"/>
              </w:rPr>
              <w:t>Ширина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990D4" w14:textId="77777777" w:rsidR="00705982" w:rsidRDefault="00705982" w:rsidP="00705982">
            <w:pPr>
              <w:spacing w:line="276" w:lineRule="auto"/>
              <w:jc w:val="center"/>
              <w:rPr>
                <w:lang w:eastAsia="en-US"/>
              </w:rPr>
            </w:pPr>
            <w:r>
              <w:rPr>
                <w:lang w:eastAsia="en-US"/>
              </w:rPr>
              <w:t>Не менее 900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3C92508D" w14:textId="77777777" w:rsidR="00705982" w:rsidRDefault="00705982" w:rsidP="00705982">
            <w:pPr>
              <w:spacing w:line="276" w:lineRule="auto"/>
              <w:jc w:val="center"/>
              <w:rPr>
                <w:lang w:eastAsia="en-US"/>
              </w:rPr>
            </w:pPr>
          </w:p>
        </w:tc>
      </w:tr>
      <w:tr w:rsidR="00705982" w14:paraId="5724E708" w14:textId="542905E4"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72C140F"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10A519A" w14:textId="77777777" w:rsidR="00705982" w:rsidRDefault="00705982" w:rsidP="00705982">
            <w:pPr>
              <w:spacing w:line="276" w:lineRule="auto"/>
              <w:rPr>
                <w:rFonts w:eastAsia="Arial Unicode MS"/>
                <w:lang w:eastAsia="en-US"/>
              </w:rPr>
            </w:pPr>
            <w:r>
              <w:rPr>
                <w:lang w:eastAsia="en-US"/>
              </w:rPr>
              <w:t>Длина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E945BA" w14:textId="77777777" w:rsidR="00705982" w:rsidRDefault="00705982" w:rsidP="00705982">
            <w:pPr>
              <w:spacing w:line="276" w:lineRule="auto"/>
              <w:jc w:val="center"/>
              <w:rPr>
                <w:lang w:eastAsia="en-US"/>
              </w:rPr>
            </w:pPr>
            <w:r>
              <w:rPr>
                <w:lang w:eastAsia="en-US"/>
              </w:rPr>
              <w:t>Не менее 1885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4D3DF68" w14:textId="77777777" w:rsidR="00705982" w:rsidRDefault="00705982" w:rsidP="00705982">
            <w:pPr>
              <w:spacing w:line="276" w:lineRule="auto"/>
              <w:jc w:val="center"/>
              <w:rPr>
                <w:lang w:eastAsia="en-US"/>
              </w:rPr>
            </w:pPr>
          </w:p>
        </w:tc>
      </w:tr>
      <w:tr w:rsidR="00705982" w14:paraId="53BB7C94" w14:textId="0F2E81F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DBFFE7D"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0992E06C" w14:textId="77777777" w:rsidR="00705982" w:rsidRDefault="00705982" w:rsidP="00705982">
            <w:pPr>
              <w:spacing w:line="276" w:lineRule="auto"/>
              <w:rPr>
                <w:rFonts w:eastAsia="Arial Unicode MS"/>
                <w:lang w:eastAsia="en-US"/>
              </w:rPr>
            </w:pPr>
            <w:r>
              <w:rPr>
                <w:lang w:eastAsia="en-US"/>
              </w:rPr>
              <w:t>Увеличение длины ложа максимальное</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84EFF" w14:textId="77777777" w:rsidR="00705982" w:rsidRDefault="00705982" w:rsidP="00705982">
            <w:pPr>
              <w:spacing w:line="276" w:lineRule="auto"/>
              <w:jc w:val="center"/>
              <w:rPr>
                <w:lang w:eastAsia="en-US"/>
              </w:rPr>
            </w:pPr>
            <w:r>
              <w:rPr>
                <w:lang w:eastAsia="en-US"/>
              </w:rPr>
              <w:t>Не менее 205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063D54ED" w14:textId="77777777" w:rsidR="00705982" w:rsidRDefault="00705982" w:rsidP="00705982">
            <w:pPr>
              <w:spacing w:line="276" w:lineRule="auto"/>
              <w:jc w:val="center"/>
              <w:rPr>
                <w:lang w:eastAsia="en-US"/>
              </w:rPr>
            </w:pPr>
          </w:p>
        </w:tc>
      </w:tr>
      <w:tr w:rsidR="00705982" w14:paraId="02263C28" w14:textId="79EFBA4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5AA721D7"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58CA1A68" w14:textId="77777777" w:rsidR="00705982" w:rsidRDefault="00705982" w:rsidP="00705982">
            <w:pPr>
              <w:spacing w:line="276" w:lineRule="auto"/>
              <w:rPr>
                <w:rFonts w:eastAsia="Arial Unicode MS"/>
                <w:lang w:eastAsia="en-US"/>
              </w:rPr>
            </w:pPr>
            <w:r>
              <w:rPr>
                <w:lang w:eastAsia="en-US"/>
              </w:rPr>
              <w:t>Количество положений фиксации увеличения длины ложа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3F7CC" w14:textId="77777777" w:rsidR="00705982" w:rsidRDefault="00705982" w:rsidP="00705982">
            <w:pPr>
              <w:spacing w:line="276" w:lineRule="auto"/>
              <w:jc w:val="center"/>
              <w:rPr>
                <w:lang w:eastAsia="en-US"/>
              </w:rPr>
            </w:pPr>
            <w:r>
              <w:rPr>
                <w:lang w:eastAsia="en-US"/>
              </w:rPr>
              <w:t xml:space="preserve">Не менее 2 </w:t>
            </w:r>
            <w:proofErr w:type="spellStart"/>
            <w:r>
              <w:rPr>
                <w:lang w:eastAsia="en-US"/>
              </w:rPr>
              <w:t>шт</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CCAEA45" w14:textId="77777777" w:rsidR="00705982" w:rsidRDefault="00705982" w:rsidP="00705982">
            <w:pPr>
              <w:spacing w:line="276" w:lineRule="auto"/>
              <w:jc w:val="center"/>
              <w:rPr>
                <w:lang w:eastAsia="en-US"/>
              </w:rPr>
            </w:pPr>
          </w:p>
        </w:tc>
      </w:tr>
      <w:tr w:rsidR="00705982" w14:paraId="32466DCF" w14:textId="0F8A523B"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0FDE855A"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66AE97BA" w14:textId="77777777" w:rsidR="00705982" w:rsidRDefault="00705982" w:rsidP="00705982">
            <w:pPr>
              <w:spacing w:line="276" w:lineRule="auto"/>
              <w:rPr>
                <w:rFonts w:eastAsia="Arial Unicode MS"/>
                <w:lang w:eastAsia="en-US"/>
              </w:rPr>
            </w:pPr>
            <w:r>
              <w:rPr>
                <w:lang w:eastAsia="en-US"/>
              </w:rPr>
              <w:t xml:space="preserve">Внешние габариты кровати, </w:t>
            </w:r>
            <w:proofErr w:type="spellStart"/>
            <w:r>
              <w:rPr>
                <w:lang w:eastAsia="en-US"/>
              </w:rPr>
              <w:t>ДхШ</w:t>
            </w:r>
            <w:proofErr w:type="spellEnd"/>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FF96BB" w14:textId="77777777" w:rsidR="00705982" w:rsidRDefault="00705982" w:rsidP="00705982">
            <w:pPr>
              <w:spacing w:line="276" w:lineRule="auto"/>
              <w:jc w:val="center"/>
              <w:rPr>
                <w:lang w:eastAsia="en-US"/>
              </w:rPr>
            </w:pPr>
            <w:r>
              <w:rPr>
                <w:lang w:eastAsia="en-US"/>
              </w:rPr>
              <w:t>Не более 2147х990 мм</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88149F8" w14:textId="77777777" w:rsidR="00705982" w:rsidRDefault="00705982" w:rsidP="00705982">
            <w:pPr>
              <w:spacing w:line="276" w:lineRule="auto"/>
              <w:jc w:val="center"/>
              <w:rPr>
                <w:lang w:eastAsia="en-US"/>
              </w:rPr>
            </w:pPr>
          </w:p>
        </w:tc>
      </w:tr>
      <w:tr w:rsidR="00705982" w14:paraId="31B59050" w14:textId="22FF9333" w:rsidTr="009E68BD">
        <w:trPr>
          <w:trHeight w:val="372"/>
        </w:trPr>
        <w:tc>
          <w:tcPr>
            <w:tcW w:w="999" w:type="pct"/>
            <w:vMerge w:val="restart"/>
            <w:tcBorders>
              <w:top w:val="single" w:sz="4" w:space="0" w:color="auto"/>
              <w:left w:val="single" w:sz="4" w:space="0" w:color="auto"/>
              <w:bottom w:val="single" w:sz="4" w:space="0" w:color="auto"/>
              <w:right w:val="single" w:sz="4" w:space="0" w:color="auto"/>
            </w:tcBorders>
            <w:vAlign w:val="center"/>
          </w:tcPr>
          <w:p w14:paraId="52EF6AED" w14:textId="77777777" w:rsidR="00705982" w:rsidRDefault="00705982" w:rsidP="00705982">
            <w:pPr>
              <w:spacing w:line="276" w:lineRule="auto"/>
              <w:rPr>
                <w:rFonts w:eastAsia="Arial Unicode MS"/>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45E5DFF0" w14:textId="77777777" w:rsidR="00705982" w:rsidRDefault="00705982" w:rsidP="00705982">
            <w:pPr>
              <w:spacing w:line="276" w:lineRule="auto"/>
              <w:rPr>
                <w:lang w:eastAsia="en-US"/>
              </w:rPr>
            </w:pPr>
            <w:r>
              <w:rPr>
                <w:lang w:eastAsia="en-US"/>
              </w:rPr>
              <w:t>Стойка инфузионная</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CCBDD" w14:textId="77777777" w:rsidR="00705982" w:rsidRDefault="00705982" w:rsidP="00705982">
            <w:pPr>
              <w:spacing w:line="276" w:lineRule="auto"/>
              <w:jc w:val="center"/>
              <w:rPr>
                <w:lang w:eastAsia="en-US"/>
              </w:rPr>
            </w:pPr>
            <w:r>
              <w:rPr>
                <w:lang w:eastAsia="en-US"/>
              </w:rPr>
              <w:t xml:space="preserve">Наличие </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41BED8C7" w14:textId="77777777" w:rsidR="00705982" w:rsidRDefault="00705982" w:rsidP="00705982">
            <w:pPr>
              <w:spacing w:line="276" w:lineRule="auto"/>
              <w:jc w:val="center"/>
              <w:rPr>
                <w:lang w:eastAsia="en-US"/>
              </w:rPr>
            </w:pPr>
          </w:p>
        </w:tc>
      </w:tr>
      <w:tr w:rsidR="00705982" w14:paraId="5CE8E6AE" w14:textId="518F2E8C" w:rsidTr="009E68BD">
        <w:trPr>
          <w:trHeight w:val="372"/>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1D6E1B4A" w14:textId="77777777" w:rsidR="00705982" w:rsidRDefault="00705982" w:rsidP="00705982">
            <w:pPr>
              <w:spacing w:line="276" w:lineRule="auto"/>
              <w:rPr>
                <w:rFonts w:eastAsia="Arial Unicode MS"/>
                <w:color w:val="000000"/>
                <w:lang w:eastAsia="en-US"/>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419B1A3" w14:textId="77777777" w:rsidR="00705982" w:rsidRDefault="00705982" w:rsidP="00705982">
            <w:pPr>
              <w:spacing w:line="276" w:lineRule="auto"/>
              <w:rPr>
                <w:rFonts w:eastAsia="Arial Unicode MS"/>
                <w:lang w:eastAsia="en-US"/>
              </w:rPr>
            </w:pPr>
            <w:r>
              <w:rPr>
                <w:lang w:eastAsia="en-US"/>
              </w:rPr>
              <w:t>Регистрационное удостоверение Росздравнадзора</w: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C08632" w14:textId="77777777" w:rsidR="00705982" w:rsidRDefault="00705982" w:rsidP="00705982">
            <w:pPr>
              <w:spacing w:line="276" w:lineRule="auto"/>
              <w:jc w:val="center"/>
              <w:rPr>
                <w:lang w:eastAsia="en-US"/>
              </w:rPr>
            </w:pPr>
            <w:r>
              <w:rPr>
                <w:lang w:eastAsia="en-US"/>
              </w:rPr>
              <w:t xml:space="preserve">Наличие </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14:paraId="7CF98C0B" w14:textId="77777777" w:rsidR="00705982" w:rsidRDefault="00705982" w:rsidP="00705982">
            <w:pPr>
              <w:spacing w:line="276" w:lineRule="auto"/>
              <w:jc w:val="center"/>
              <w:rPr>
                <w:lang w:eastAsia="en-US"/>
              </w:rPr>
            </w:pPr>
          </w:p>
        </w:tc>
      </w:tr>
    </w:tbl>
    <w:p w14:paraId="2558A695" w14:textId="77777777" w:rsidR="00705982" w:rsidRPr="00F83FF8" w:rsidRDefault="00705982">
      <w:pPr>
        <w:jc w:val="center"/>
        <w:rPr>
          <w:rFonts w:ascii="Liberation Serif" w:hAnsi="Liberation Serif" w:cs="Liberation Serif"/>
          <w:b/>
          <w:sz w:val="22"/>
          <w:szCs w:val="22"/>
        </w:rPr>
      </w:pPr>
    </w:p>
    <w:tbl>
      <w:tblPr>
        <w:tblW w:w="13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gridCol w:w="2693"/>
        <w:gridCol w:w="2693"/>
      </w:tblGrid>
      <w:tr w:rsidR="00705982" w14:paraId="3A5BB0EF" w14:textId="45436FDF" w:rsidTr="00705982">
        <w:trPr>
          <w:trHeight w:val="510"/>
        </w:trPr>
        <w:tc>
          <w:tcPr>
            <w:tcW w:w="2835" w:type="dxa"/>
            <w:vMerge w:val="restart"/>
            <w:tcBorders>
              <w:top w:val="single" w:sz="4" w:space="0" w:color="auto"/>
              <w:left w:val="single" w:sz="4" w:space="0" w:color="auto"/>
              <w:bottom w:val="single" w:sz="4" w:space="0" w:color="auto"/>
              <w:right w:val="single" w:sz="4" w:space="0" w:color="auto"/>
            </w:tcBorders>
            <w:hideMark/>
          </w:tcPr>
          <w:p w14:paraId="3731596C" w14:textId="67510168" w:rsidR="00705982" w:rsidRDefault="009540E4">
            <w:pPr>
              <w:spacing w:line="276" w:lineRule="auto"/>
              <w:rPr>
                <w:lang w:eastAsia="en-US"/>
              </w:rPr>
            </w:pPr>
            <w:r>
              <w:rPr>
                <w:lang w:eastAsia="en-US"/>
              </w:rPr>
              <w:t>3.</w:t>
            </w:r>
            <w:r w:rsidRPr="009540E4">
              <w:rPr>
                <w:lang w:eastAsia="en-US"/>
              </w:rPr>
              <w:t>Кровати с гидравлическим приводом – 8 шт.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404977" w14:textId="77777777" w:rsidR="00705982" w:rsidRDefault="00705982">
            <w:pPr>
              <w:spacing w:line="276" w:lineRule="auto"/>
              <w:rPr>
                <w:lang w:eastAsia="en-US"/>
              </w:rPr>
            </w:pPr>
            <w:r>
              <w:rPr>
                <w:lang w:eastAsia="en-US"/>
              </w:rPr>
              <w:t>Грузоподъемность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4F5423" w14:textId="77777777" w:rsidR="00705982" w:rsidRDefault="00705982">
            <w:pPr>
              <w:spacing w:line="276" w:lineRule="auto"/>
              <w:jc w:val="center"/>
              <w:rPr>
                <w:lang w:eastAsia="en-US"/>
              </w:rPr>
            </w:pPr>
            <w:r>
              <w:rPr>
                <w:lang w:eastAsia="en-US"/>
              </w:rPr>
              <w:t>Не менее 230 кг</w:t>
            </w:r>
          </w:p>
        </w:tc>
        <w:tc>
          <w:tcPr>
            <w:tcW w:w="2693" w:type="dxa"/>
            <w:tcBorders>
              <w:top w:val="single" w:sz="4" w:space="0" w:color="auto"/>
              <w:left w:val="single" w:sz="4" w:space="0" w:color="auto"/>
              <w:bottom w:val="single" w:sz="4" w:space="0" w:color="auto"/>
              <w:right w:val="single" w:sz="4" w:space="0" w:color="auto"/>
            </w:tcBorders>
          </w:tcPr>
          <w:p w14:paraId="47279E85" w14:textId="77777777" w:rsidR="00705982" w:rsidRDefault="00705982">
            <w:pPr>
              <w:spacing w:line="276" w:lineRule="auto"/>
              <w:jc w:val="center"/>
              <w:rPr>
                <w:lang w:eastAsia="en-US"/>
              </w:rPr>
            </w:pPr>
          </w:p>
        </w:tc>
      </w:tr>
      <w:tr w:rsidR="00705982" w14:paraId="580D6532" w14:textId="55F92C5B" w:rsidTr="00705982">
        <w:trPr>
          <w:trHeight w:val="54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A9FA22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91CB080" w14:textId="77777777" w:rsidR="00705982" w:rsidRDefault="00705982">
            <w:pPr>
              <w:spacing w:line="276" w:lineRule="auto"/>
              <w:rPr>
                <w:lang w:eastAsia="en-US"/>
              </w:rPr>
            </w:pPr>
            <w:r>
              <w:rPr>
                <w:lang w:eastAsia="en-US"/>
              </w:rPr>
              <w:t>Возможность изменения высоты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ABDB6B" w14:textId="77777777" w:rsidR="00705982" w:rsidRDefault="00705982">
            <w:pPr>
              <w:spacing w:line="276" w:lineRule="auto"/>
              <w:jc w:val="center"/>
              <w:rPr>
                <w:lang w:eastAsia="en-US"/>
              </w:rPr>
            </w:pPr>
            <w:r>
              <w:rPr>
                <w:bCs/>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327894E" w14:textId="77777777" w:rsidR="00705982" w:rsidRDefault="00705982">
            <w:pPr>
              <w:spacing w:line="276" w:lineRule="auto"/>
              <w:jc w:val="center"/>
              <w:rPr>
                <w:bCs/>
                <w:lang w:eastAsia="en-US"/>
              </w:rPr>
            </w:pPr>
          </w:p>
        </w:tc>
      </w:tr>
      <w:tr w:rsidR="00705982" w14:paraId="3AE1DFAA" w14:textId="2ECB64E8" w:rsidTr="00705982">
        <w:trPr>
          <w:trHeight w:val="45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4F01A64"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311F08" w14:textId="77777777" w:rsidR="00705982" w:rsidRDefault="00705982">
            <w:pPr>
              <w:spacing w:line="276" w:lineRule="auto"/>
              <w:rPr>
                <w:lang w:eastAsia="en-US"/>
              </w:rPr>
            </w:pPr>
            <w:r>
              <w:rPr>
                <w:lang w:eastAsia="en-US"/>
              </w:rPr>
              <w:t xml:space="preserve">Положение </w:t>
            </w:r>
            <w:proofErr w:type="spellStart"/>
            <w:r>
              <w:rPr>
                <w:lang w:eastAsia="en-US"/>
              </w:rPr>
              <w:t>Тренделенбурга</w:t>
            </w:r>
            <w:proofErr w:type="spellEnd"/>
            <w:r>
              <w:rPr>
                <w:lang w:eastAsia="en-US"/>
              </w:rPr>
              <w:t>/</w:t>
            </w:r>
            <w:proofErr w:type="spellStart"/>
            <w:r>
              <w:rPr>
                <w:lang w:eastAsia="en-US"/>
              </w:rPr>
              <w:t>антиТренделенбурга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2980524B" w14:textId="77777777" w:rsidR="00705982" w:rsidRDefault="00705982">
            <w:pPr>
              <w:spacing w:line="276" w:lineRule="auto"/>
              <w:jc w:val="center"/>
              <w:rPr>
                <w:lang w:eastAsia="en-US"/>
              </w:rPr>
            </w:pPr>
            <w:r>
              <w:rPr>
                <w:bCs/>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4BEADD84" w14:textId="77777777" w:rsidR="00705982" w:rsidRDefault="00705982">
            <w:pPr>
              <w:spacing w:line="276" w:lineRule="auto"/>
              <w:jc w:val="center"/>
              <w:rPr>
                <w:bCs/>
                <w:lang w:eastAsia="en-US"/>
              </w:rPr>
            </w:pPr>
          </w:p>
        </w:tc>
      </w:tr>
      <w:tr w:rsidR="00705982" w14:paraId="541CEFA6" w14:textId="0C40E480"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64E3D20"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28BA93B" w14:textId="77777777" w:rsidR="00705982" w:rsidRDefault="00705982">
            <w:pPr>
              <w:spacing w:line="276" w:lineRule="auto"/>
              <w:rPr>
                <w:lang w:eastAsia="en-US"/>
              </w:rPr>
            </w:pPr>
            <w:r>
              <w:rPr>
                <w:lang w:eastAsia="en-US"/>
              </w:rPr>
              <w:t>Привод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E7DD2D" w14:textId="77777777" w:rsidR="00705982" w:rsidRDefault="00705982">
            <w:pPr>
              <w:spacing w:line="276" w:lineRule="auto"/>
              <w:jc w:val="center"/>
              <w:rPr>
                <w:lang w:eastAsia="en-US"/>
              </w:rPr>
            </w:pPr>
            <w:r>
              <w:rPr>
                <w:bCs/>
                <w:lang w:eastAsia="en-US"/>
              </w:rPr>
              <w:t>Гидравлический</w:t>
            </w:r>
          </w:p>
        </w:tc>
        <w:tc>
          <w:tcPr>
            <w:tcW w:w="2693" w:type="dxa"/>
            <w:tcBorders>
              <w:top w:val="single" w:sz="4" w:space="0" w:color="auto"/>
              <w:left w:val="single" w:sz="4" w:space="0" w:color="auto"/>
              <w:bottom w:val="single" w:sz="4" w:space="0" w:color="auto"/>
              <w:right w:val="single" w:sz="4" w:space="0" w:color="auto"/>
            </w:tcBorders>
          </w:tcPr>
          <w:p w14:paraId="308ACA48" w14:textId="77777777" w:rsidR="00705982" w:rsidRDefault="00705982">
            <w:pPr>
              <w:spacing w:line="276" w:lineRule="auto"/>
              <w:jc w:val="center"/>
              <w:rPr>
                <w:bCs/>
                <w:lang w:eastAsia="en-US"/>
              </w:rPr>
            </w:pPr>
          </w:p>
        </w:tc>
      </w:tr>
      <w:tr w:rsidR="00705982" w14:paraId="1C4BE339" w14:textId="577F0672"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229E26"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C1A18C2" w14:textId="77777777" w:rsidR="00705982" w:rsidRDefault="00705982">
            <w:pPr>
              <w:spacing w:line="276" w:lineRule="auto"/>
              <w:rPr>
                <w:lang w:eastAsia="en-US"/>
              </w:rPr>
            </w:pPr>
            <w:r>
              <w:rPr>
                <w:lang w:eastAsia="en-US"/>
              </w:rPr>
              <w:t>Тип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34952F" w14:textId="77777777" w:rsidR="00705982" w:rsidRDefault="00705982">
            <w:pPr>
              <w:spacing w:line="276" w:lineRule="auto"/>
              <w:jc w:val="center"/>
              <w:rPr>
                <w:lang w:eastAsia="en-US"/>
              </w:rPr>
            </w:pPr>
            <w:proofErr w:type="spellStart"/>
            <w:r>
              <w:rPr>
                <w:bCs/>
                <w:lang w:eastAsia="en-US"/>
              </w:rPr>
              <w:t>Трёхсекционная</w:t>
            </w:r>
            <w:proofErr w:type="spellEnd"/>
          </w:p>
        </w:tc>
        <w:tc>
          <w:tcPr>
            <w:tcW w:w="2693" w:type="dxa"/>
            <w:tcBorders>
              <w:top w:val="single" w:sz="4" w:space="0" w:color="auto"/>
              <w:left w:val="single" w:sz="4" w:space="0" w:color="auto"/>
              <w:bottom w:val="single" w:sz="4" w:space="0" w:color="auto"/>
              <w:right w:val="single" w:sz="4" w:space="0" w:color="auto"/>
            </w:tcBorders>
          </w:tcPr>
          <w:p w14:paraId="3F271888" w14:textId="77777777" w:rsidR="00705982" w:rsidRDefault="00705982">
            <w:pPr>
              <w:spacing w:line="276" w:lineRule="auto"/>
              <w:jc w:val="center"/>
              <w:rPr>
                <w:bCs/>
                <w:lang w:eastAsia="en-US"/>
              </w:rPr>
            </w:pPr>
          </w:p>
        </w:tc>
      </w:tr>
      <w:tr w:rsidR="00705982" w14:paraId="7620C4E4" w14:textId="59E5006E" w:rsidTr="00705982">
        <w:trPr>
          <w:trHeight w:val="33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658CF8F"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81F7039" w14:textId="77777777" w:rsidR="00705982" w:rsidRDefault="00705982">
            <w:pPr>
              <w:spacing w:line="276" w:lineRule="auto"/>
              <w:rPr>
                <w:lang w:eastAsia="en-US"/>
              </w:rPr>
            </w:pPr>
            <w:r>
              <w:rPr>
                <w:lang w:eastAsia="en-US"/>
              </w:rPr>
              <w:t>Габаритные размеры: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211B4B" w14:textId="77777777" w:rsidR="00705982" w:rsidRDefault="00705982">
            <w:pPr>
              <w:spacing w:line="276" w:lineRule="auto"/>
              <w:jc w:val="center"/>
              <w:rPr>
                <w:lang w:eastAsia="en-US"/>
              </w:rPr>
            </w:pPr>
            <w:r>
              <w:rPr>
                <w:lang w:eastAsia="en-US"/>
              </w:rPr>
              <w:t> </w:t>
            </w:r>
          </w:p>
        </w:tc>
        <w:tc>
          <w:tcPr>
            <w:tcW w:w="2693" w:type="dxa"/>
            <w:tcBorders>
              <w:top w:val="single" w:sz="4" w:space="0" w:color="auto"/>
              <w:left w:val="single" w:sz="4" w:space="0" w:color="auto"/>
              <w:bottom w:val="single" w:sz="4" w:space="0" w:color="auto"/>
              <w:right w:val="single" w:sz="4" w:space="0" w:color="auto"/>
            </w:tcBorders>
          </w:tcPr>
          <w:p w14:paraId="414E72CC" w14:textId="77777777" w:rsidR="00705982" w:rsidRDefault="00705982">
            <w:pPr>
              <w:spacing w:line="276" w:lineRule="auto"/>
              <w:jc w:val="center"/>
              <w:rPr>
                <w:lang w:eastAsia="en-US"/>
              </w:rPr>
            </w:pPr>
          </w:p>
        </w:tc>
      </w:tr>
      <w:tr w:rsidR="00705982" w14:paraId="2174BA16" w14:textId="7996D918" w:rsidTr="00705982">
        <w:trPr>
          <w:trHeight w:val="45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22E44F4"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41834A9" w14:textId="77777777" w:rsidR="00705982" w:rsidRDefault="00705982">
            <w:pPr>
              <w:spacing w:line="276" w:lineRule="auto"/>
              <w:rPr>
                <w:lang w:eastAsia="en-US"/>
              </w:rPr>
            </w:pPr>
            <w:r>
              <w:rPr>
                <w:lang w:eastAsia="en-US"/>
              </w:rPr>
              <w:t>Длина (включая бамперы),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A90013" w14:textId="77777777" w:rsidR="00705982" w:rsidRDefault="00705982">
            <w:pPr>
              <w:spacing w:line="276" w:lineRule="auto"/>
              <w:jc w:val="center"/>
              <w:rPr>
                <w:lang w:eastAsia="en-US"/>
              </w:rPr>
            </w:pPr>
            <w:r>
              <w:rPr>
                <w:lang w:eastAsia="en-US"/>
              </w:rPr>
              <w:t>Не менее 2200 и не более 2245</w:t>
            </w:r>
          </w:p>
        </w:tc>
        <w:tc>
          <w:tcPr>
            <w:tcW w:w="2693" w:type="dxa"/>
            <w:tcBorders>
              <w:top w:val="single" w:sz="4" w:space="0" w:color="auto"/>
              <w:left w:val="single" w:sz="4" w:space="0" w:color="auto"/>
              <w:bottom w:val="single" w:sz="4" w:space="0" w:color="auto"/>
              <w:right w:val="single" w:sz="4" w:space="0" w:color="auto"/>
            </w:tcBorders>
          </w:tcPr>
          <w:p w14:paraId="2B135785" w14:textId="77777777" w:rsidR="00705982" w:rsidRDefault="00705982">
            <w:pPr>
              <w:spacing w:line="276" w:lineRule="auto"/>
              <w:jc w:val="center"/>
              <w:rPr>
                <w:lang w:eastAsia="en-US"/>
              </w:rPr>
            </w:pPr>
          </w:p>
        </w:tc>
      </w:tr>
      <w:tr w:rsidR="00705982" w14:paraId="74D71FF9" w14:textId="20114F14"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613A806"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B21B358" w14:textId="77777777" w:rsidR="00705982" w:rsidRDefault="00705982">
            <w:pPr>
              <w:spacing w:line="276" w:lineRule="auto"/>
              <w:rPr>
                <w:lang w:eastAsia="en-US"/>
              </w:rPr>
            </w:pPr>
            <w:r>
              <w:rPr>
                <w:lang w:eastAsia="en-US"/>
              </w:rPr>
              <w:t>Ширина (включая бамперы),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6E9DD2F" w14:textId="77777777" w:rsidR="00705982" w:rsidRDefault="00705982">
            <w:pPr>
              <w:spacing w:line="276" w:lineRule="auto"/>
              <w:jc w:val="center"/>
              <w:rPr>
                <w:lang w:eastAsia="en-US"/>
              </w:rPr>
            </w:pPr>
            <w:r>
              <w:rPr>
                <w:lang w:eastAsia="en-US"/>
              </w:rPr>
              <w:t xml:space="preserve"> не менее 850 и не более 900</w:t>
            </w:r>
          </w:p>
        </w:tc>
        <w:tc>
          <w:tcPr>
            <w:tcW w:w="2693" w:type="dxa"/>
            <w:tcBorders>
              <w:top w:val="single" w:sz="4" w:space="0" w:color="auto"/>
              <w:left w:val="single" w:sz="4" w:space="0" w:color="auto"/>
              <w:bottom w:val="single" w:sz="4" w:space="0" w:color="auto"/>
              <w:right w:val="single" w:sz="4" w:space="0" w:color="auto"/>
            </w:tcBorders>
          </w:tcPr>
          <w:p w14:paraId="531369DD" w14:textId="77777777" w:rsidR="00705982" w:rsidRDefault="00705982">
            <w:pPr>
              <w:spacing w:line="276" w:lineRule="auto"/>
              <w:jc w:val="center"/>
              <w:rPr>
                <w:lang w:eastAsia="en-US"/>
              </w:rPr>
            </w:pPr>
          </w:p>
        </w:tc>
      </w:tr>
      <w:tr w:rsidR="00705982" w14:paraId="68E055F9" w14:textId="2AD11495"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BF293BB"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41A6BF0" w14:textId="77777777" w:rsidR="00705982" w:rsidRDefault="00705982">
            <w:pPr>
              <w:spacing w:line="276" w:lineRule="auto"/>
              <w:rPr>
                <w:lang w:eastAsia="en-US"/>
              </w:rPr>
            </w:pPr>
            <w:r>
              <w:rPr>
                <w:lang w:eastAsia="en-US"/>
              </w:rPr>
              <w:t>Размеры ложа: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ABAB88" w14:textId="77777777" w:rsidR="00705982" w:rsidRDefault="00705982">
            <w:pPr>
              <w:spacing w:line="276" w:lineRule="auto"/>
              <w:jc w:val="center"/>
              <w:rPr>
                <w:lang w:eastAsia="en-US"/>
              </w:rPr>
            </w:pPr>
            <w:r>
              <w:rPr>
                <w:lang w:eastAsia="en-US"/>
              </w:rPr>
              <w:t> </w:t>
            </w:r>
          </w:p>
        </w:tc>
        <w:tc>
          <w:tcPr>
            <w:tcW w:w="2693" w:type="dxa"/>
            <w:tcBorders>
              <w:top w:val="single" w:sz="4" w:space="0" w:color="auto"/>
              <w:left w:val="single" w:sz="4" w:space="0" w:color="auto"/>
              <w:bottom w:val="single" w:sz="4" w:space="0" w:color="auto"/>
              <w:right w:val="single" w:sz="4" w:space="0" w:color="auto"/>
            </w:tcBorders>
          </w:tcPr>
          <w:p w14:paraId="320F750B" w14:textId="77777777" w:rsidR="00705982" w:rsidRDefault="00705982">
            <w:pPr>
              <w:spacing w:line="276" w:lineRule="auto"/>
              <w:jc w:val="center"/>
              <w:rPr>
                <w:lang w:eastAsia="en-US"/>
              </w:rPr>
            </w:pPr>
          </w:p>
        </w:tc>
      </w:tr>
      <w:tr w:rsidR="00705982" w14:paraId="595D6C90" w14:textId="1609E377"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14F1BEF"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2EF5792" w14:textId="77777777" w:rsidR="00705982" w:rsidRDefault="00705982">
            <w:pPr>
              <w:spacing w:line="276" w:lineRule="auto"/>
              <w:rPr>
                <w:lang w:eastAsia="en-US"/>
              </w:rPr>
            </w:pPr>
            <w:r>
              <w:rPr>
                <w:lang w:eastAsia="en-US"/>
              </w:rPr>
              <w:t>Длина матрацного основания,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FF5B46" w14:textId="77777777" w:rsidR="00705982" w:rsidRDefault="00705982">
            <w:pPr>
              <w:spacing w:line="276" w:lineRule="auto"/>
              <w:jc w:val="center"/>
              <w:rPr>
                <w:lang w:eastAsia="en-US"/>
              </w:rPr>
            </w:pPr>
            <w:r>
              <w:rPr>
                <w:lang w:eastAsia="en-US"/>
              </w:rPr>
              <w:t xml:space="preserve"> не менее 2000 и не более 2070</w:t>
            </w:r>
          </w:p>
        </w:tc>
        <w:tc>
          <w:tcPr>
            <w:tcW w:w="2693" w:type="dxa"/>
            <w:tcBorders>
              <w:top w:val="single" w:sz="4" w:space="0" w:color="auto"/>
              <w:left w:val="single" w:sz="4" w:space="0" w:color="auto"/>
              <w:bottom w:val="single" w:sz="4" w:space="0" w:color="auto"/>
              <w:right w:val="single" w:sz="4" w:space="0" w:color="auto"/>
            </w:tcBorders>
          </w:tcPr>
          <w:p w14:paraId="1468161D" w14:textId="77777777" w:rsidR="00705982" w:rsidRDefault="00705982">
            <w:pPr>
              <w:spacing w:line="276" w:lineRule="auto"/>
              <w:jc w:val="center"/>
              <w:rPr>
                <w:lang w:eastAsia="en-US"/>
              </w:rPr>
            </w:pPr>
          </w:p>
        </w:tc>
      </w:tr>
      <w:tr w:rsidR="00705982" w14:paraId="39A41AE6" w14:textId="78250DC1"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01AABDF"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A4088DD" w14:textId="77777777" w:rsidR="00705982" w:rsidRDefault="00705982">
            <w:pPr>
              <w:spacing w:line="276" w:lineRule="auto"/>
              <w:rPr>
                <w:lang w:eastAsia="en-US"/>
              </w:rPr>
            </w:pPr>
            <w:r>
              <w:rPr>
                <w:lang w:eastAsia="en-US"/>
              </w:rPr>
              <w:t>Ширина матрацного основания,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CF740F" w14:textId="77777777" w:rsidR="00705982" w:rsidRDefault="00705982">
            <w:pPr>
              <w:spacing w:line="276" w:lineRule="auto"/>
              <w:jc w:val="center"/>
              <w:rPr>
                <w:lang w:eastAsia="en-US"/>
              </w:rPr>
            </w:pPr>
            <w:r>
              <w:rPr>
                <w:lang w:eastAsia="en-US"/>
              </w:rPr>
              <w:t xml:space="preserve"> не менее 800 и не более 812</w:t>
            </w:r>
          </w:p>
        </w:tc>
        <w:tc>
          <w:tcPr>
            <w:tcW w:w="2693" w:type="dxa"/>
            <w:tcBorders>
              <w:top w:val="single" w:sz="4" w:space="0" w:color="auto"/>
              <w:left w:val="single" w:sz="4" w:space="0" w:color="auto"/>
              <w:bottom w:val="single" w:sz="4" w:space="0" w:color="auto"/>
              <w:right w:val="single" w:sz="4" w:space="0" w:color="auto"/>
            </w:tcBorders>
          </w:tcPr>
          <w:p w14:paraId="408DA04C" w14:textId="77777777" w:rsidR="00705982" w:rsidRDefault="00705982">
            <w:pPr>
              <w:spacing w:line="276" w:lineRule="auto"/>
              <w:jc w:val="center"/>
              <w:rPr>
                <w:lang w:eastAsia="en-US"/>
              </w:rPr>
            </w:pPr>
          </w:p>
        </w:tc>
      </w:tr>
      <w:tr w:rsidR="00705982" w14:paraId="1FF0F7BF" w14:textId="144B4EC4" w:rsidTr="00705982">
        <w:trPr>
          <w:trHeight w:val="897"/>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7A8ACEA"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CFE7229" w14:textId="77777777" w:rsidR="00705982" w:rsidRDefault="00705982">
            <w:pPr>
              <w:spacing w:line="276" w:lineRule="auto"/>
              <w:rPr>
                <w:lang w:eastAsia="en-US"/>
              </w:rPr>
            </w:pPr>
            <w:r>
              <w:rPr>
                <w:lang w:eastAsia="en-US"/>
              </w:rPr>
              <w:t>Гидравлическая регулировка высоты ложа от пола в диапазоне,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6E70F9" w14:textId="77777777" w:rsidR="00705982" w:rsidRDefault="00705982">
            <w:pPr>
              <w:spacing w:line="276" w:lineRule="auto"/>
              <w:jc w:val="center"/>
              <w:rPr>
                <w:lang w:eastAsia="en-US"/>
              </w:rPr>
            </w:pPr>
            <w:r>
              <w:rPr>
                <w:lang w:eastAsia="en-US"/>
              </w:rPr>
              <w:t>Нижнее положение не менее 435, верхнее положение не более 830</w:t>
            </w:r>
          </w:p>
        </w:tc>
        <w:tc>
          <w:tcPr>
            <w:tcW w:w="2693" w:type="dxa"/>
            <w:tcBorders>
              <w:top w:val="single" w:sz="4" w:space="0" w:color="auto"/>
              <w:left w:val="single" w:sz="4" w:space="0" w:color="auto"/>
              <w:bottom w:val="single" w:sz="4" w:space="0" w:color="auto"/>
              <w:right w:val="single" w:sz="4" w:space="0" w:color="auto"/>
            </w:tcBorders>
          </w:tcPr>
          <w:p w14:paraId="28196FCD" w14:textId="77777777" w:rsidR="00705982" w:rsidRDefault="00705982">
            <w:pPr>
              <w:spacing w:line="276" w:lineRule="auto"/>
              <w:jc w:val="center"/>
              <w:rPr>
                <w:lang w:eastAsia="en-US"/>
              </w:rPr>
            </w:pPr>
          </w:p>
        </w:tc>
      </w:tr>
      <w:tr w:rsidR="00705982" w14:paraId="583B7A80" w14:textId="72E2C098" w:rsidTr="00705982">
        <w:trPr>
          <w:trHeight w:val="16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A5D1474"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FE69D93" w14:textId="77777777" w:rsidR="00705982" w:rsidRDefault="00705982">
            <w:pPr>
              <w:spacing w:line="276" w:lineRule="auto"/>
              <w:rPr>
                <w:lang w:eastAsia="en-US"/>
              </w:rPr>
            </w:pPr>
            <w:r>
              <w:rPr>
                <w:lang w:eastAsia="en-US"/>
              </w:rPr>
              <w:t xml:space="preserve">Ложе имеет три секции: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2D37FEEC"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00037F1C" w14:textId="77777777" w:rsidR="00705982" w:rsidRDefault="00705982">
            <w:pPr>
              <w:spacing w:line="276" w:lineRule="auto"/>
              <w:jc w:val="center"/>
              <w:rPr>
                <w:lang w:eastAsia="en-US"/>
              </w:rPr>
            </w:pPr>
          </w:p>
        </w:tc>
      </w:tr>
      <w:tr w:rsidR="00705982" w14:paraId="4C897AA8" w14:textId="212FFA43"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CD76760"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EA5B6C6" w14:textId="77777777" w:rsidR="00705982" w:rsidRDefault="00705982">
            <w:pPr>
              <w:spacing w:line="276" w:lineRule="auto"/>
              <w:rPr>
                <w:lang w:eastAsia="en-US"/>
              </w:rPr>
            </w:pPr>
            <w:r>
              <w:rPr>
                <w:lang w:eastAsia="en-US"/>
              </w:rPr>
              <w:t>- спинная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661AF28"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48A0B2CF" w14:textId="77777777" w:rsidR="00705982" w:rsidRDefault="00705982">
            <w:pPr>
              <w:spacing w:line="276" w:lineRule="auto"/>
              <w:rPr>
                <w:rFonts w:eastAsia="Arial Unicode MS"/>
                <w:color w:val="000000"/>
                <w:lang w:eastAsia="en-US"/>
              </w:rPr>
            </w:pPr>
          </w:p>
        </w:tc>
      </w:tr>
      <w:tr w:rsidR="00705982" w14:paraId="3243CF88" w14:textId="57F88807"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13352CD"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8FC5F29" w14:textId="77777777" w:rsidR="00705982" w:rsidRDefault="00705982">
            <w:pPr>
              <w:spacing w:line="276" w:lineRule="auto"/>
              <w:rPr>
                <w:lang w:eastAsia="en-US"/>
              </w:rPr>
            </w:pPr>
            <w:r>
              <w:rPr>
                <w:lang w:eastAsia="en-US"/>
              </w:rPr>
              <w:t>(регулируемая)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4DB75D2"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74874803" w14:textId="77777777" w:rsidR="00705982" w:rsidRDefault="00705982">
            <w:pPr>
              <w:spacing w:line="276" w:lineRule="auto"/>
              <w:rPr>
                <w:rFonts w:eastAsia="Arial Unicode MS"/>
                <w:color w:val="000000"/>
                <w:lang w:eastAsia="en-US"/>
              </w:rPr>
            </w:pPr>
          </w:p>
        </w:tc>
      </w:tr>
      <w:tr w:rsidR="00705982" w14:paraId="422071CC" w14:textId="04E28245"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E7D70DE"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D5FD408" w14:textId="77777777" w:rsidR="00705982" w:rsidRDefault="00705982">
            <w:pPr>
              <w:spacing w:line="276" w:lineRule="auto"/>
              <w:rPr>
                <w:lang w:eastAsia="en-US"/>
              </w:rPr>
            </w:pPr>
            <w:r>
              <w:rPr>
                <w:lang w:eastAsia="en-US"/>
              </w:rPr>
              <w:t>- тазовая секция (фиксированная, не регулируемая)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0561996"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00AC4931" w14:textId="77777777" w:rsidR="00705982" w:rsidRDefault="00705982">
            <w:pPr>
              <w:spacing w:line="276" w:lineRule="auto"/>
              <w:rPr>
                <w:rFonts w:eastAsia="Arial Unicode MS"/>
                <w:color w:val="000000"/>
                <w:lang w:eastAsia="en-US"/>
              </w:rPr>
            </w:pPr>
          </w:p>
        </w:tc>
      </w:tr>
      <w:tr w:rsidR="00705982" w14:paraId="61505087" w14:textId="6C809226"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BA84EF"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B8ABF42" w14:textId="77777777" w:rsidR="00705982" w:rsidRDefault="00705982">
            <w:pPr>
              <w:spacing w:line="276" w:lineRule="auto"/>
              <w:rPr>
                <w:lang w:eastAsia="en-US"/>
              </w:rPr>
            </w:pPr>
            <w:r>
              <w:rPr>
                <w:bCs/>
                <w:lang w:eastAsia="en-US"/>
              </w:rPr>
              <w:t>- секция ног (регулируемая)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D81953"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1B73A23C" w14:textId="77777777" w:rsidR="00705982" w:rsidRDefault="00705982">
            <w:pPr>
              <w:spacing w:line="276" w:lineRule="auto"/>
              <w:rPr>
                <w:rFonts w:eastAsia="Arial Unicode MS"/>
                <w:color w:val="000000"/>
                <w:lang w:eastAsia="en-US"/>
              </w:rPr>
            </w:pPr>
          </w:p>
        </w:tc>
      </w:tr>
      <w:tr w:rsidR="00705982" w14:paraId="18A7AFDA" w14:textId="3E23A280" w:rsidTr="00705982">
        <w:trPr>
          <w:trHeight w:val="54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12E40E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67CD368" w14:textId="77777777" w:rsidR="00705982" w:rsidRDefault="00705982">
            <w:pPr>
              <w:spacing w:line="276" w:lineRule="auto"/>
              <w:rPr>
                <w:lang w:eastAsia="en-US"/>
              </w:rPr>
            </w:pPr>
            <w:r>
              <w:rPr>
                <w:lang w:eastAsia="en-US"/>
              </w:rPr>
              <w:t>Отверстия для крепления дополнительного оборудования расположены на каркасе кровати (подрамнике), шт.</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C70F6D" w14:textId="77777777" w:rsidR="00705982" w:rsidRDefault="00705982">
            <w:pPr>
              <w:spacing w:line="276" w:lineRule="auto"/>
              <w:jc w:val="center"/>
              <w:rPr>
                <w:lang w:eastAsia="en-US"/>
              </w:rPr>
            </w:pPr>
            <w:r>
              <w:rPr>
                <w:lang w:eastAsia="en-US"/>
              </w:rPr>
              <w:t xml:space="preserve">  не менее 2</w:t>
            </w:r>
          </w:p>
        </w:tc>
        <w:tc>
          <w:tcPr>
            <w:tcW w:w="2693" w:type="dxa"/>
            <w:tcBorders>
              <w:top w:val="single" w:sz="4" w:space="0" w:color="auto"/>
              <w:left w:val="single" w:sz="4" w:space="0" w:color="auto"/>
              <w:bottom w:val="single" w:sz="4" w:space="0" w:color="auto"/>
              <w:right w:val="single" w:sz="4" w:space="0" w:color="auto"/>
            </w:tcBorders>
          </w:tcPr>
          <w:p w14:paraId="781DE602" w14:textId="77777777" w:rsidR="00705982" w:rsidRDefault="00705982">
            <w:pPr>
              <w:spacing w:line="276" w:lineRule="auto"/>
              <w:jc w:val="center"/>
              <w:rPr>
                <w:lang w:eastAsia="en-US"/>
              </w:rPr>
            </w:pPr>
          </w:p>
        </w:tc>
      </w:tr>
      <w:tr w:rsidR="00705982" w14:paraId="5C019342" w14:textId="2E0DCEF1" w:rsidTr="00705982">
        <w:trPr>
          <w:trHeight w:val="14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411FD35"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12BD13D" w14:textId="77777777" w:rsidR="00705982" w:rsidRDefault="00705982">
            <w:pPr>
              <w:spacing w:line="276" w:lineRule="auto"/>
              <w:rPr>
                <w:lang w:eastAsia="en-US"/>
              </w:rPr>
            </w:pPr>
            <w:r>
              <w:rPr>
                <w:lang w:eastAsia="en-US"/>
              </w:rPr>
              <w:t xml:space="preserve">Рама ложа кровати изготовлена из металлической трубы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06FC15"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62C8C2E6" w14:textId="77777777" w:rsidR="00705982" w:rsidRDefault="00705982">
            <w:pPr>
              <w:spacing w:line="276" w:lineRule="auto"/>
              <w:jc w:val="center"/>
              <w:rPr>
                <w:lang w:eastAsia="en-US"/>
              </w:rPr>
            </w:pPr>
          </w:p>
        </w:tc>
      </w:tr>
      <w:tr w:rsidR="00705982" w14:paraId="790BF20A" w14:textId="4AE9D91B" w:rsidTr="00705982">
        <w:trPr>
          <w:trHeight w:val="61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37B3ED1"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A25AAB8" w14:textId="77777777" w:rsidR="00705982" w:rsidRDefault="00705982">
            <w:pPr>
              <w:spacing w:line="276" w:lineRule="auto"/>
              <w:rPr>
                <w:lang w:eastAsia="en-US"/>
              </w:rPr>
            </w:pPr>
            <w:r>
              <w:rPr>
                <w:lang w:eastAsia="en-US"/>
              </w:rPr>
              <w:t>Конструкция подрамника обеспечивает подъём спинной секции без подъёма головного торца кровати и навесных аксессуаров.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134A08"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083ABBB3" w14:textId="77777777" w:rsidR="00705982" w:rsidRDefault="00705982">
            <w:pPr>
              <w:spacing w:line="276" w:lineRule="auto"/>
              <w:jc w:val="center"/>
              <w:rPr>
                <w:lang w:eastAsia="en-US"/>
              </w:rPr>
            </w:pPr>
          </w:p>
        </w:tc>
      </w:tr>
      <w:tr w:rsidR="00705982" w14:paraId="5FB2E9CC" w14:textId="503F822A" w:rsidTr="00705982">
        <w:trPr>
          <w:trHeight w:val="4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A51615E"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F11372D" w14:textId="77777777" w:rsidR="00705982" w:rsidRDefault="00705982">
            <w:pPr>
              <w:spacing w:line="276" w:lineRule="auto"/>
              <w:rPr>
                <w:lang w:eastAsia="en-US"/>
              </w:rPr>
            </w:pPr>
            <w:r>
              <w:rPr>
                <w:lang w:eastAsia="en-US"/>
              </w:rPr>
              <w:t>Регулировка спинной секции в диапазоне, диапазон, градус</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7EA5FE" w14:textId="77777777" w:rsidR="00705982" w:rsidRDefault="00705982">
            <w:pPr>
              <w:spacing w:line="276" w:lineRule="auto"/>
              <w:jc w:val="center"/>
              <w:rPr>
                <w:lang w:eastAsia="en-US"/>
              </w:rPr>
            </w:pPr>
            <w:r>
              <w:rPr>
                <w:lang w:eastAsia="en-US"/>
              </w:rPr>
              <w:t>не уже от 0 до +70</w:t>
            </w:r>
            <w:r>
              <w:rPr>
                <w:vertAlign w:val="superscript"/>
                <w:lang w:eastAsia="en-US"/>
              </w:rPr>
              <w:t>0</w:t>
            </w:r>
          </w:p>
        </w:tc>
        <w:tc>
          <w:tcPr>
            <w:tcW w:w="2693" w:type="dxa"/>
            <w:tcBorders>
              <w:top w:val="single" w:sz="4" w:space="0" w:color="auto"/>
              <w:left w:val="single" w:sz="4" w:space="0" w:color="auto"/>
              <w:bottom w:val="single" w:sz="4" w:space="0" w:color="auto"/>
              <w:right w:val="single" w:sz="4" w:space="0" w:color="auto"/>
            </w:tcBorders>
          </w:tcPr>
          <w:p w14:paraId="2F7171AE" w14:textId="77777777" w:rsidR="00705982" w:rsidRDefault="00705982">
            <w:pPr>
              <w:spacing w:line="276" w:lineRule="auto"/>
              <w:jc w:val="center"/>
              <w:rPr>
                <w:lang w:eastAsia="en-US"/>
              </w:rPr>
            </w:pPr>
          </w:p>
        </w:tc>
      </w:tr>
      <w:tr w:rsidR="00705982" w14:paraId="74C9A0A4" w14:textId="2E22F3AF" w:rsidTr="00705982">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DC01FDB"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E931236" w14:textId="77777777" w:rsidR="00705982" w:rsidRDefault="00705982">
            <w:pPr>
              <w:spacing w:line="276" w:lineRule="auto"/>
              <w:rPr>
                <w:lang w:eastAsia="en-US"/>
              </w:rPr>
            </w:pPr>
            <w:r>
              <w:rPr>
                <w:lang w:eastAsia="en-US"/>
              </w:rPr>
              <w:t xml:space="preserve">Бесступенчатая пневмогидравлическая регулировка спинной секции с помощью рычага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2E92FB"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0DEB4164" w14:textId="77777777" w:rsidR="00705982" w:rsidRDefault="00705982">
            <w:pPr>
              <w:spacing w:line="276" w:lineRule="auto"/>
              <w:jc w:val="center"/>
              <w:rPr>
                <w:lang w:eastAsia="en-US"/>
              </w:rPr>
            </w:pPr>
          </w:p>
        </w:tc>
      </w:tr>
      <w:tr w:rsidR="00705982" w14:paraId="1E38AE5B" w14:textId="15385161" w:rsidTr="00705982">
        <w:trPr>
          <w:trHeight w:val="63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6249E59"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5DBB663" w14:textId="77777777" w:rsidR="00705982" w:rsidRDefault="00705982">
            <w:pPr>
              <w:spacing w:line="276" w:lineRule="auto"/>
              <w:rPr>
                <w:lang w:eastAsia="en-US"/>
              </w:rPr>
            </w:pPr>
            <w:r>
              <w:rPr>
                <w:lang w:eastAsia="en-US"/>
              </w:rPr>
              <w:t>Авторегрессия (продольное смещение секций при увеличении угла наклона секции спины)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F0F020"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2C96A49F" w14:textId="77777777" w:rsidR="00705982" w:rsidRDefault="00705982">
            <w:pPr>
              <w:spacing w:line="276" w:lineRule="auto"/>
              <w:jc w:val="center"/>
              <w:rPr>
                <w:lang w:eastAsia="en-US"/>
              </w:rPr>
            </w:pPr>
          </w:p>
        </w:tc>
      </w:tr>
      <w:tr w:rsidR="00705982" w14:paraId="39092F1B" w14:textId="2A362BF3" w:rsidTr="00705982">
        <w:trPr>
          <w:trHeight w:val="26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F858B68"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1421762" w14:textId="77777777" w:rsidR="00705982" w:rsidRDefault="00705982">
            <w:pPr>
              <w:spacing w:line="276" w:lineRule="auto"/>
              <w:rPr>
                <w:lang w:eastAsia="en-US"/>
              </w:rPr>
            </w:pPr>
            <w:r>
              <w:rPr>
                <w:lang w:eastAsia="en-US"/>
              </w:rPr>
              <w:t>Функция «кардиологическое кресло»</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87D528"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7B40C7FD" w14:textId="77777777" w:rsidR="00705982" w:rsidRDefault="00705982">
            <w:pPr>
              <w:spacing w:line="276" w:lineRule="auto"/>
              <w:jc w:val="center"/>
              <w:rPr>
                <w:lang w:eastAsia="en-US"/>
              </w:rPr>
            </w:pPr>
          </w:p>
        </w:tc>
      </w:tr>
      <w:tr w:rsidR="00705982" w14:paraId="1E3E1CB5" w14:textId="7F453662" w:rsidTr="00705982">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060F4E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2A01072" w14:textId="77777777" w:rsidR="00705982" w:rsidRDefault="00705982">
            <w:pPr>
              <w:spacing w:line="276" w:lineRule="auto"/>
              <w:rPr>
                <w:lang w:eastAsia="en-US"/>
              </w:rPr>
            </w:pPr>
            <w:r>
              <w:rPr>
                <w:lang w:eastAsia="en-US"/>
              </w:rPr>
              <w:t xml:space="preserve">Рычаги управления функциями кровати расположены с двух сторон кровати.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A3A6AE"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1D444903" w14:textId="77777777" w:rsidR="00705982" w:rsidRDefault="00705982">
            <w:pPr>
              <w:spacing w:line="276" w:lineRule="auto"/>
              <w:jc w:val="center"/>
              <w:rPr>
                <w:lang w:eastAsia="en-US"/>
              </w:rPr>
            </w:pPr>
          </w:p>
        </w:tc>
      </w:tr>
      <w:tr w:rsidR="00705982" w14:paraId="7E9006DD" w14:textId="5FB1B1DC" w:rsidTr="00705982">
        <w:trPr>
          <w:trHeight w:val="153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FE007C5"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096FD5C" w14:textId="77777777" w:rsidR="00705982" w:rsidRDefault="00705982">
            <w:pPr>
              <w:spacing w:line="276" w:lineRule="auto"/>
              <w:rPr>
                <w:lang w:eastAsia="en-US"/>
              </w:rPr>
            </w:pPr>
            <w:r>
              <w:rPr>
                <w:lang w:eastAsia="en-US"/>
              </w:rPr>
              <w:t>Разделение цветом рукояток на рычагах для регулировки экстренных и стандартных регулировок.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82A8BC"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3F01207C" w14:textId="77777777" w:rsidR="00705982" w:rsidRDefault="00705982">
            <w:pPr>
              <w:spacing w:line="276" w:lineRule="auto"/>
              <w:jc w:val="center"/>
              <w:rPr>
                <w:lang w:eastAsia="en-US"/>
              </w:rPr>
            </w:pPr>
          </w:p>
        </w:tc>
      </w:tr>
      <w:tr w:rsidR="00705982" w14:paraId="72D79D3E" w14:textId="29480D8A"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66452EE"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1CE5E0A" w14:textId="77777777" w:rsidR="00705982" w:rsidRDefault="00705982">
            <w:pPr>
              <w:spacing w:line="276" w:lineRule="auto"/>
              <w:rPr>
                <w:lang w:eastAsia="en-US"/>
              </w:rPr>
            </w:pPr>
            <w:r>
              <w:rPr>
                <w:lang w:eastAsia="en-US"/>
              </w:rPr>
              <w:t>Регулировка ножной секции, градус</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FA568F" w14:textId="77777777" w:rsidR="00705982" w:rsidRDefault="00705982">
            <w:pPr>
              <w:spacing w:line="276" w:lineRule="auto"/>
              <w:jc w:val="center"/>
              <w:rPr>
                <w:lang w:eastAsia="en-US"/>
              </w:rPr>
            </w:pPr>
            <w:r>
              <w:rPr>
                <w:lang w:eastAsia="en-US"/>
              </w:rPr>
              <w:t xml:space="preserve"> Не уже от 0 до -38</w:t>
            </w:r>
            <w:r>
              <w:rPr>
                <w:vertAlign w:val="superscript"/>
                <w:lang w:eastAsia="en-US"/>
              </w:rPr>
              <w:t xml:space="preserve">0    </w:t>
            </w:r>
          </w:p>
        </w:tc>
        <w:tc>
          <w:tcPr>
            <w:tcW w:w="2693" w:type="dxa"/>
            <w:tcBorders>
              <w:top w:val="single" w:sz="4" w:space="0" w:color="auto"/>
              <w:left w:val="single" w:sz="4" w:space="0" w:color="auto"/>
              <w:bottom w:val="single" w:sz="4" w:space="0" w:color="auto"/>
              <w:right w:val="single" w:sz="4" w:space="0" w:color="auto"/>
            </w:tcBorders>
          </w:tcPr>
          <w:p w14:paraId="4C3C2E77" w14:textId="77777777" w:rsidR="00705982" w:rsidRDefault="00705982">
            <w:pPr>
              <w:spacing w:line="276" w:lineRule="auto"/>
              <w:jc w:val="center"/>
              <w:rPr>
                <w:lang w:eastAsia="en-US"/>
              </w:rPr>
            </w:pPr>
          </w:p>
        </w:tc>
      </w:tr>
      <w:tr w:rsidR="00705982" w14:paraId="13152324" w14:textId="3BCF6213" w:rsidTr="00705982">
        <w:trPr>
          <w:trHeight w:val="127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4B83694"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A12AAB3" w14:textId="77777777" w:rsidR="00705982" w:rsidRDefault="00705982">
            <w:pPr>
              <w:spacing w:line="276" w:lineRule="auto"/>
              <w:rPr>
                <w:lang w:eastAsia="en-US"/>
              </w:rPr>
            </w:pPr>
            <w:r>
              <w:rPr>
                <w:lang w:eastAsia="en-US"/>
              </w:rPr>
              <w:t xml:space="preserve">Бесступенчатая пневмогидравлическая регулировка ножной секции с помощью рычага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2B742F"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1DF23A63" w14:textId="77777777" w:rsidR="00705982" w:rsidRDefault="00705982">
            <w:pPr>
              <w:spacing w:line="276" w:lineRule="auto"/>
              <w:jc w:val="center"/>
              <w:rPr>
                <w:lang w:eastAsia="en-US"/>
              </w:rPr>
            </w:pPr>
          </w:p>
        </w:tc>
      </w:tr>
      <w:tr w:rsidR="00705982" w14:paraId="40897F17" w14:textId="70B6A661"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CF1DD7E"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5CAF434" w14:textId="77777777" w:rsidR="00705982" w:rsidRDefault="00705982">
            <w:pPr>
              <w:spacing w:line="276" w:lineRule="auto"/>
              <w:rPr>
                <w:lang w:eastAsia="en-US"/>
              </w:rPr>
            </w:pPr>
            <w:r>
              <w:rPr>
                <w:lang w:eastAsia="en-US"/>
              </w:rPr>
              <w:t xml:space="preserve">Положение </w:t>
            </w:r>
            <w:proofErr w:type="spellStart"/>
            <w:r>
              <w:rPr>
                <w:lang w:eastAsia="en-US"/>
              </w:rPr>
              <w:t>Тренделенбург</w:t>
            </w:r>
            <w:proofErr w:type="spellEnd"/>
            <w:r>
              <w:rPr>
                <w:lang w:eastAsia="en-US"/>
              </w:rPr>
              <w:t>, градус</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074907" w14:textId="77777777" w:rsidR="00705982" w:rsidRDefault="00705982">
            <w:pPr>
              <w:spacing w:line="276" w:lineRule="auto"/>
              <w:jc w:val="center"/>
              <w:rPr>
                <w:lang w:eastAsia="en-US"/>
              </w:rPr>
            </w:pPr>
            <w:r>
              <w:rPr>
                <w:lang w:eastAsia="en-US"/>
              </w:rPr>
              <w:t>Не уже от 0 до -26</w:t>
            </w:r>
            <w:r>
              <w:rPr>
                <w:vertAlign w:val="superscript"/>
                <w:lang w:eastAsia="en-US"/>
              </w:rPr>
              <w:t xml:space="preserve">0   </w:t>
            </w:r>
          </w:p>
        </w:tc>
        <w:tc>
          <w:tcPr>
            <w:tcW w:w="2693" w:type="dxa"/>
            <w:tcBorders>
              <w:top w:val="single" w:sz="4" w:space="0" w:color="auto"/>
              <w:left w:val="single" w:sz="4" w:space="0" w:color="auto"/>
              <w:bottom w:val="single" w:sz="4" w:space="0" w:color="auto"/>
              <w:right w:val="single" w:sz="4" w:space="0" w:color="auto"/>
            </w:tcBorders>
          </w:tcPr>
          <w:p w14:paraId="2A19BCD8" w14:textId="77777777" w:rsidR="00705982" w:rsidRDefault="00705982">
            <w:pPr>
              <w:spacing w:line="276" w:lineRule="auto"/>
              <w:jc w:val="center"/>
              <w:rPr>
                <w:lang w:eastAsia="en-US"/>
              </w:rPr>
            </w:pPr>
          </w:p>
        </w:tc>
      </w:tr>
      <w:tr w:rsidR="00705982" w14:paraId="3736A9C1" w14:textId="386E69A2"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DD5E42"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760010" w14:textId="77777777" w:rsidR="00705982" w:rsidRDefault="00705982">
            <w:pPr>
              <w:spacing w:line="276" w:lineRule="auto"/>
              <w:rPr>
                <w:lang w:eastAsia="en-US"/>
              </w:rPr>
            </w:pPr>
            <w:r>
              <w:rPr>
                <w:lang w:eastAsia="en-US"/>
              </w:rPr>
              <w:t xml:space="preserve">Положение </w:t>
            </w:r>
            <w:proofErr w:type="spellStart"/>
            <w:r>
              <w:rPr>
                <w:lang w:eastAsia="en-US"/>
              </w:rPr>
              <w:t>Антитренделенбург</w:t>
            </w:r>
            <w:proofErr w:type="spellEnd"/>
            <w:r>
              <w:rPr>
                <w:lang w:eastAsia="en-US"/>
              </w:rPr>
              <w:t>, градус</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ED49D7" w14:textId="77777777" w:rsidR="00705982" w:rsidRDefault="00705982">
            <w:pPr>
              <w:spacing w:line="276" w:lineRule="auto"/>
              <w:jc w:val="center"/>
              <w:rPr>
                <w:lang w:eastAsia="en-US"/>
              </w:rPr>
            </w:pPr>
            <w:r>
              <w:rPr>
                <w:lang w:eastAsia="en-US"/>
              </w:rPr>
              <w:t xml:space="preserve"> Не уже от 0 до +12</w:t>
            </w:r>
            <w:r>
              <w:rPr>
                <w:vertAlign w:val="superscript"/>
                <w:lang w:eastAsia="en-US"/>
              </w:rPr>
              <w:t>0</w:t>
            </w:r>
          </w:p>
        </w:tc>
        <w:tc>
          <w:tcPr>
            <w:tcW w:w="2693" w:type="dxa"/>
            <w:tcBorders>
              <w:top w:val="single" w:sz="4" w:space="0" w:color="auto"/>
              <w:left w:val="single" w:sz="4" w:space="0" w:color="auto"/>
              <w:bottom w:val="single" w:sz="4" w:space="0" w:color="auto"/>
              <w:right w:val="single" w:sz="4" w:space="0" w:color="auto"/>
            </w:tcBorders>
          </w:tcPr>
          <w:p w14:paraId="7ED74A68" w14:textId="77777777" w:rsidR="00705982" w:rsidRDefault="00705982">
            <w:pPr>
              <w:spacing w:line="276" w:lineRule="auto"/>
              <w:jc w:val="center"/>
              <w:rPr>
                <w:lang w:eastAsia="en-US"/>
              </w:rPr>
            </w:pPr>
          </w:p>
        </w:tc>
      </w:tr>
      <w:tr w:rsidR="00705982" w14:paraId="382CB25E" w14:textId="244E80D4" w:rsidTr="00705982">
        <w:trPr>
          <w:trHeight w:val="204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71B1346"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4BF4D2D" w14:textId="77777777" w:rsidR="00705982" w:rsidRDefault="00705982">
            <w:pPr>
              <w:spacing w:line="276" w:lineRule="auto"/>
              <w:rPr>
                <w:lang w:eastAsia="en-US"/>
              </w:rPr>
            </w:pPr>
            <w:r>
              <w:rPr>
                <w:lang w:eastAsia="en-US"/>
              </w:rPr>
              <w:t xml:space="preserve">Бесступенчатая </w:t>
            </w:r>
            <w:proofErr w:type="gramStart"/>
            <w:r>
              <w:rPr>
                <w:lang w:eastAsia="en-US"/>
              </w:rPr>
              <w:t>пневмогидравлическая  регулировка</w:t>
            </w:r>
            <w:proofErr w:type="gramEnd"/>
            <w:r>
              <w:rPr>
                <w:lang w:eastAsia="en-US"/>
              </w:rPr>
              <w:t xml:space="preserve"> положений </w:t>
            </w:r>
            <w:proofErr w:type="spellStart"/>
            <w:r>
              <w:rPr>
                <w:lang w:eastAsia="en-US"/>
              </w:rPr>
              <w:t>Тренделенбург</w:t>
            </w:r>
            <w:proofErr w:type="spellEnd"/>
            <w:r>
              <w:rPr>
                <w:lang w:eastAsia="en-US"/>
              </w:rPr>
              <w:t xml:space="preserve"> и </w:t>
            </w:r>
            <w:proofErr w:type="spellStart"/>
            <w:r>
              <w:rPr>
                <w:lang w:eastAsia="en-US"/>
              </w:rPr>
              <w:t>Антитренделенбург</w:t>
            </w:r>
            <w:proofErr w:type="spellEnd"/>
            <w:r>
              <w:rPr>
                <w:lang w:eastAsia="en-US"/>
              </w:rPr>
              <w:t xml:space="preserve"> с помощью рычага (штанги)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00B500"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72B10108" w14:textId="77777777" w:rsidR="00705982" w:rsidRDefault="00705982">
            <w:pPr>
              <w:spacing w:line="276" w:lineRule="auto"/>
              <w:jc w:val="center"/>
              <w:rPr>
                <w:lang w:eastAsia="en-US"/>
              </w:rPr>
            </w:pPr>
          </w:p>
        </w:tc>
      </w:tr>
      <w:tr w:rsidR="00705982" w14:paraId="7EB36316" w14:textId="0B817CB5"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5C3932C"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F1BC59" w14:textId="77777777" w:rsidR="00705982" w:rsidRDefault="00705982">
            <w:pPr>
              <w:spacing w:line="276" w:lineRule="auto"/>
              <w:rPr>
                <w:lang w:eastAsia="en-US"/>
              </w:rPr>
            </w:pPr>
            <w:r>
              <w:rPr>
                <w:lang w:eastAsia="en-US"/>
              </w:rPr>
              <w:t>Защитные бампера (</w:t>
            </w:r>
            <w:proofErr w:type="spellStart"/>
            <w:r>
              <w:rPr>
                <w:lang w:eastAsia="en-US"/>
              </w:rPr>
              <w:t>аммортизаторы</w:t>
            </w:r>
            <w:proofErr w:type="spellEnd"/>
            <w:r>
              <w:rPr>
                <w:lang w:eastAsia="en-US"/>
              </w:rPr>
              <w:t xml:space="preserve">)по углам кровати, </w:t>
            </w:r>
            <w:proofErr w:type="spellStart"/>
            <w:r>
              <w:rPr>
                <w:lang w:eastAsia="en-US"/>
              </w:rPr>
              <w:t>шт</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06D39979" w14:textId="77777777" w:rsidR="00705982" w:rsidRDefault="00705982">
            <w:pPr>
              <w:spacing w:line="276" w:lineRule="auto"/>
              <w:jc w:val="center"/>
              <w:rPr>
                <w:lang w:eastAsia="en-US"/>
              </w:rPr>
            </w:pPr>
            <w:r>
              <w:rPr>
                <w:lang w:eastAsia="en-US"/>
              </w:rPr>
              <w:t xml:space="preserve"> не менее 4</w:t>
            </w:r>
          </w:p>
        </w:tc>
        <w:tc>
          <w:tcPr>
            <w:tcW w:w="2693" w:type="dxa"/>
            <w:tcBorders>
              <w:top w:val="single" w:sz="4" w:space="0" w:color="auto"/>
              <w:left w:val="single" w:sz="4" w:space="0" w:color="auto"/>
              <w:bottom w:val="single" w:sz="4" w:space="0" w:color="auto"/>
              <w:right w:val="single" w:sz="4" w:space="0" w:color="auto"/>
            </w:tcBorders>
          </w:tcPr>
          <w:p w14:paraId="0199D558" w14:textId="77777777" w:rsidR="00705982" w:rsidRDefault="00705982">
            <w:pPr>
              <w:spacing w:line="276" w:lineRule="auto"/>
              <w:jc w:val="center"/>
              <w:rPr>
                <w:lang w:eastAsia="en-US"/>
              </w:rPr>
            </w:pPr>
          </w:p>
        </w:tc>
      </w:tr>
      <w:tr w:rsidR="00705982" w14:paraId="246E6A29" w14:textId="059A3D2E"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2ED42AC"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32387BE" w14:textId="77777777" w:rsidR="00705982" w:rsidRDefault="00705982">
            <w:pPr>
              <w:spacing w:line="276" w:lineRule="auto"/>
              <w:rPr>
                <w:lang w:eastAsia="en-US"/>
              </w:rPr>
            </w:pPr>
            <w:r>
              <w:rPr>
                <w:lang w:eastAsia="en-US"/>
              </w:rPr>
              <w:t>Диаметр   бамперов</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251B53E6" w14:textId="77777777" w:rsidR="00705982" w:rsidRDefault="00705982">
            <w:pPr>
              <w:spacing w:line="276" w:lineRule="auto"/>
              <w:jc w:val="center"/>
              <w:rPr>
                <w:lang w:eastAsia="en-US"/>
              </w:rPr>
            </w:pPr>
            <w:r>
              <w:rPr>
                <w:lang w:eastAsia="en-US"/>
              </w:rPr>
              <w:t xml:space="preserve">  не менее 100</w:t>
            </w:r>
          </w:p>
        </w:tc>
        <w:tc>
          <w:tcPr>
            <w:tcW w:w="2693" w:type="dxa"/>
            <w:tcBorders>
              <w:top w:val="single" w:sz="4" w:space="0" w:color="auto"/>
              <w:left w:val="single" w:sz="4" w:space="0" w:color="auto"/>
              <w:bottom w:val="single" w:sz="4" w:space="0" w:color="auto"/>
              <w:right w:val="single" w:sz="4" w:space="0" w:color="auto"/>
            </w:tcBorders>
          </w:tcPr>
          <w:p w14:paraId="0929C7A3" w14:textId="77777777" w:rsidR="00705982" w:rsidRDefault="00705982">
            <w:pPr>
              <w:spacing w:line="276" w:lineRule="auto"/>
              <w:jc w:val="center"/>
              <w:rPr>
                <w:lang w:eastAsia="en-US"/>
              </w:rPr>
            </w:pPr>
          </w:p>
        </w:tc>
      </w:tr>
      <w:tr w:rsidR="00705982" w14:paraId="1CB56433" w14:textId="22DC607C"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AEB64F0"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8C0DF2" w14:textId="77777777" w:rsidR="00705982" w:rsidRDefault="00705982">
            <w:pPr>
              <w:spacing w:line="276" w:lineRule="auto"/>
              <w:rPr>
                <w:lang w:eastAsia="en-US"/>
              </w:rPr>
            </w:pPr>
            <w:r>
              <w:rPr>
                <w:lang w:eastAsia="en-US"/>
              </w:rPr>
              <w:t>(</w:t>
            </w:r>
            <w:proofErr w:type="spellStart"/>
            <w:r>
              <w:rPr>
                <w:lang w:eastAsia="en-US"/>
              </w:rPr>
              <w:t>аммортизаторов</w:t>
            </w:r>
            <w:proofErr w:type="spellEnd"/>
            <w:r>
              <w:rPr>
                <w:lang w:eastAsia="en-US"/>
              </w:rPr>
              <w:t>), мм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EFFF70C"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7B6E4C51" w14:textId="77777777" w:rsidR="00705982" w:rsidRDefault="00705982">
            <w:pPr>
              <w:spacing w:line="276" w:lineRule="auto"/>
              <w:rPr>
                <w:rFonts w:eastAsia="Arial Unicode MS"/>
                <w:color w:val="000000"/>
                <w:lang w:eastAsia="en-US"/>
              </w:rPr>
            </w:pPr>
          </w:p>
        </w:tc>
      </w:tr>
      <w:tr w:rsidR="00705982" w14:paraId="1B88B4F8" w14:textId="5172B896"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D1AE06"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80E108C" w14:textId="77777777" w:rsidR="00705982" w:rsidRDefault="00705982">
            <w:pPr>
              <w:spacing w:line="276" w:lineRule="auto"/>
              <w:rPr>
                <w:lang w:eastAsia="en-US"/>
              </w:rPr>
            </w:pPr>
            <w:r>
              <w:rPr>
                <w:lang w:eastAsia="en-US"/>
              </w:rPr>
              <w:t>Съемные торцы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9D81C9" w14:textId="77777777" w:rsidR="00705982" w:rsidRDefault="00705982">
            <w:pPr>
              <w:spacing w:line="276" w:lineRule="auto"/>
              <w:jc w:val="center"/>
              <w:rPr>
                <w:lang w:eastAsia="en-US"/>
              </w:rPr>
            </w:pPr>
            <w:r>
              <w:rPr>
                <w:lang w:eastAsia="en-US"/>
              </w:rPr>
              <w:t>не менее 2 шт.</w:t>
            </w:r>
          </w:p>
        </w:tc>
        <w:tc>
          <w:tcPr>
            <w:tcW w:w="2693" w:type="dxa"/>
            <w:tcBorders>
              <w:top w:val="single" w:sz="4" w:space="0" w:color="auto"/>
              <w:left w:val="single" w:sz="4" w:space="0" w:color="auto"/>
              <w:bottom w:val="single" w:sz="4" w:space="0" w:color="auto"/>
              <w:right w:val="single" w:sz="4" w:space="0" w:color="auto"/>
            </w:tcBorders>
          </w:tcPr>
          <w:p w14:paraId="39202164" w14:textId="77777777" w:rsidR="00705982" w:rsidRDefault="00705982">
            <w:pPr>
              <w:spacing w:line="276" w:lineRule="auto"/>
              <w:jc w:val="center"/>
              <w:rPr>
                <w:lang w:eastAsia="en-US"/>
              </w:rPr>
            </w:pPr>
          </w:p>
        </w:tc>
      </w:tr>
      <w:tr w:rsidR="00705982" w14:paraId="14C51852" w14:textId="20ADDD6F"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693435E"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3A8C4C9C" w14:textId="77777777" w:rsidR="00705982" w:rsidRDefault="00705982">
            <w:pPr>
              <w:spacing w:line="276" w:lineRule="auto"/>
              <w:rPr>
                <w:lang w:eastAsia="en-US"/>
              </w:rPr>
            </w:pPr>
            <w:r>
              <w:rPr>
                <w:lang w:eastAsia="en-US"/>
              </w:rPr>
              <w:t xml:space="preserve">Рама торца изготовлена из трубы круглого сечения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363BFE2" w14:textId="77777777" w:rsidR="00705982" w:rsidRDefault="00705982">
            <w:pPr>
              <w:spacing w:line="276" w:lineRule="auto"/>
              <w:jc w:val="center"/>
              <w:rPr>
                <w:lang w:eastAsia="en-US"/>
              </w:rPr>
            </w:pPr>
            <w:r>
              <w:rPr>
                <w:lang w:eastAsia="en-US"/>
              </w:rPr>
              <w:t xml:space="preserve"> Наличие</w:t>
            </w:r>
          </w:p>
        </w:tc>
        <w:tc>
          <w:tcPr>
            <w:tcW w:w="2693" w:type="dxa"/>
            <w:tcBorders>
              <w:top w:val="single" w:sz="4" w:space="0" w:color="auto"/>
              <w:left w:val="single" w:sz="4" w:space="0" w:color="auto"/>
              <w:bottom w:val="single" w:sz="4" w:space="0" w:color="auto"/>
              <w:right w:val="single" w:sz="4" w:space="0" w:color="auto"/>
            </w:tcBorders>
          </w:tcPr>
          <w:p w14:paraId="4914B893" w14:textId="77777777" w:rsidR="00705982" w:rsidRDefault="00705982">
            <w:pPr>
              <w:spacing w:line="276" w:lineRule="auto"/>
              <w:jc w:val="center"/>
              <w:rPr>
                <w:lang w:eastAsia="en-US"/>
              </w:rPr>
            </w:pPr>
          </w:p>
        </w:tc>
      </w:tr>
      <w:tr w:rsidR="00705982" w14:paraId="7271BC64" w14:textId="3AF9C3A8"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842C5BF"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4A926EC"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471336"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1AD3DF39" w14:textId="77777777" w:rsidR="00705982" w:rsidRDefault="00705982">
            <w:pPr>
              <w:spacing w:line="276" w:lineRule="auto"/>
              <w:rPr>
                <w:rFonts w:eastAsia="Arial Unicode MS"/>
                <w:color w:val="000000"/>
                <w:lang w:eastAsia="en-US"/>
              </w:rPr>
            </w:pPr>
          </w:p>
        </w:tc>
      </w:tr>
      <w:tr w:rsidR="00705982" w14:paraId="6AB98FDF" w14:textId="4D27435B"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0553461"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FC71E05"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4D762D0"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764FD5FE" w14:textId="77777777" w:rsidR="00705982" w:rsidRDefault="00705982">
            <w:pPr>
              <w:spacing w:line="276" w:lineRule="auto"/>
              <w:rPr>
                <w:rFonts w:eastAsia="Arial Unicode MS"/>
                <w:color w:val="000000"/>
                <w:lang w:eastAsia="en-US"/>
              </w:rPr>
            </w:pPr>
          </w:p>
        </w:tc>
      </w:tr>
      <w:tr w:rsidR="00705982" w14:paraId="75FC4292" w14:textId="6FD16C9A" w:rsidTr="00705982">
        <w:trPr>
          <w:trHeight w:val="11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BD15BD0"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9BC39CA" w14:textId="77777777" w:rsidR="00705982" w:rsidRDefault="00705982">
            <w:pPr>
              <w:spacing w:line="276" w:lineRule="auto"/>
              <w:rPr>
                <w:rFonts w:eastAsia="Arial Unicode MS"/>
                <w:color w:val="000000"/>
                <w:lang w:eastAsia="en-US"/>
              </w:rPr>
            </w:pPr>
            <w:r>
              <w:rPr>
                <w:lang w:eastAsia="en-US"/>
              </w:rPr>
              <w:t xml:space="preserve">Вставка в раму торца: каркас из АВС пластика с металлической </w:t>
            </w:r>
            <w:proofErr w:type="gramStart"/>
            <w:r>
              <w:rPr>
                <w:lang w:eastAsia="en-US"/>
              </w:rPr>
              <w:t>вставкой ,</w:t>
            </w:r>
            <w:proofErr w:type="gramEnd"/>
            <w:r>
              <w:rPr>
                <w:lang w:eastAsia="en-US"/>
              </w:rPr>
              <w:t xml:space="preserve"> покрытой порошковой краской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01E4B5" w14:textId="77777777" w:rsidR="00705982" w:rsidRDefault="00705982">
            <w:pPr>
              <w:spacing w:line="276" w:lineRule="auto"/>
              <w:jc w:val="center"/>
              <w:rPr>
                <w:lang w:eastAsia="en-US"/>
              </w:rPr>
            </w:pPr>
            <w:r>
              <w:rPr>
                <w:lang w:eastAsia="en-US"/>
              </w:rPr>
              <w:t xml:space="preserve"> Наличие</w:t>
            </w:r>
          </w:p>
        </w:tc>
        <w:tc>
          <w:tcPr>
            <w:tcW w:w="2693" w:type="dxa"/>
            <w:tcBorders>
              <w:top w:val="single" w:sz="4" w:space="0" w:color="auto"/>
              <w:left w:val="single" w:sz="4" w:space="0" w:color="auto"/>
              <w:bottom w:val="single" w:sz="4" w:space="0" w:color="auto"/>
              <w:right w:val="single" w:sz="4" w:space="0" w:color="auto"/>
            </w:tcBorders>
          </w:tcPr>
          <w:p w14:paraId="50404F8C" w14:textId="77777777" w:rsidR="00705982" w:rsidRDefault="00705982">
            <w:pPr>
              <w:spacing w:line="276" w:lineRule="auto"/>
              <w:jc w:val="center"/>
              <w:rPr>
                <w:lang w:eastAsia="en-US"/>
              </w:rPr>
            </w:pPr>
          </w:p>
        </w:tc>
      </w:tr>
      <w:tr w:rsidR="00705982" w14:paraId="328CC82A" w14:textId="4E389496" w:rsidTr="00705982">
        <w:trPr>
          <w:trHeight w:val="69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992D552"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10E956A" w14:textId="77777777" w:rsidR="00705982" w:rsidRDefault="00705982">
            <w:pPr>
              <w:spacing w:line="276" w:lineRule="auto"/>
              <w:rPr>
                <w:lang w:eastAsia="en-US"/>
              </w:rPr>
            </w:pPr>
            <w:r>
              <w:rPr>
                <w:lang w:eastAsia="en-US"/>
              </w:rPr>
              <w:t>На каждом из торцов предусмотрены п фиксаторы для их надежной фиксации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786C930"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6BA91974" w14:textId="77777777" w:rsidR="00705982" w:rsidRDefault="00705982">
            <w:pPr>
              <w:spacing w:line="276" w:lineRule="auto"/>
              <w:jc w:val="center"/>
              <w:rPr>
                <w:lang w:eastAsia="en-US"/>
              </w:rPr>
            </w:pPr>
          </w:p>
        </w:tc>
      </w:tr>
      <w:tr w:rsidR="00705982" w14:paraId="04561865" w14:textId="5142649C" w:rsidTr="00705982">
        <w:trPr>
          <w:trHeight w:val="115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DE7CFCB"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11B851A" w14:textId="77777777" w:rsidR="00705982" w:rsidRDefault="00705982">
            <w:pPr>
              <w:spacing w:line="276" w:lineRule="auto"/>
              <w:rPr>
                <w:lang w:eastAsia="en-US"/>
              </w:rPr>
            </w:pPr>
            <w:r>
              <w:rPr>
                <w:lang w:eastAsia="en-US"/>
              </w:rPr>
              <w:t>Торцы устанавливаются на кровать путем опускания двух металлических штифтов в специальные отверстия (втулки) на раме (подрамнике)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CDEE91"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7B1A9D0B" w14:textId="77777777" w:rsidR="00705982" w:rsidRDefault="00705982">
            <w:pPr>
              <w:spacing w:line="276" w:lineRule="auto"/>
              <w:jc w:val="center"/>
              <w:rPr>
                <w:lang w:eastAsia="en-US"/>
              </w:rPr>
            </w:pPr>
          </w:p>
        </w:tc>
      </w:tr>
      <w:tr w:rsidR="00705982" w14:paraId="4C009E05" w14:textId="4707B02C"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F299DA"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705451D" w14:textId="77777777" w:rsidR="00705982" w:rsidRDefault="00705982">
            <w:pPr>
              <w:spacing w:line="276" w:lineRule="auto"/>
              <w:rPr>
                <w:lang w:eastAsia="en-US"/>
              </w:rPr>
            </w:pPr>
            <w:r>
              <w:rPr>
                <w:lang w:eastAsia="en-US"/>
              </w:rPr>
              <w:t>Колеса с центральной тормозной системой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3972BB"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0CFE6785" w14:textId="77777777" w:rsidR="00705982" w:rsidRDefault="00705982">
            <w:pPr>
              <w:spacing w:line="276" w:lineRule="auto"/>
              <w:jc w:val="center"/>
              <w:rPr>
                <w:lang w:eastAsia="en-US"/>
              </w:rPr>
            </w:pPr>
          </w:p>
        </w:tc>
      </w:tr>
      <w:tr w:rsidR="00705982" w14:paraId="0437DBB6" w14:textId="16D62380"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BAF683"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58FF17A" w14:textId="77777777" w:rsidR="00705982" w:rsidRDefault="00705982">
            <w:pPr>
              <w:spacing w:line="276" w:lineRule="auto"/>
              <w:rPr>
                <w:lang w:eastAsia="en-US"/>
              </w:rPr>
            </w:pPr>
            <w:r>
              <w:rPr>
                <w:lang w:eastAsia="en-US"/>
              </w:rPr>
              <w:t>Диаметр колес,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2FD91F" w14:textId="77777777" w:rsidR="00705982" w:rsidRDefault="00705982">
            <w:pPr>
              <w:spacing w:line="276" w:lineRule="auto"/>
              <w:jc w:val="center"/>
              <w:rPr>
                <w:lang w:eastAsia="en-US"/>
              </w:rPr>
            </w:pPr>
            <w:r>
              <w:rPr>
                <w:lang w:eastAsia="en-US"/>
              </w:rPr>
              <w:t xml:space="preserve">  не менее 125</w:t>
            </w:r>
          </w:p>
        </w:tc>
        <w:tc>
          <w:tcPr>
            <w:tcW w:w="2693" w:type="dxa"/>
            <w:tcBorders>
              <w:top w:val="single" w:sz="4" w:space="0" w:color="auto"/>
              <w:left w:val="single" w:sz="4" w:space="0" w:color="auto"/>
              <w:bottom w:val="single" w:sz="4" w:space="0" w:color="auto"/>
              <w:right w:val="single" w:sz="4" w:space="0" w:color="auto"/>
            </w:tcBorders>
          </w:tcPr>
          <w:p w14:paraId="301C923C" w14:textId="77777777" w:rsidR="00705982" w:rsidRDefault="00705982">
            <w:pPr>
              <w:spacing w:line="276" w:lineRule="auto"/>
              <w:jc w:val="center"/>
              <w:rPr>
                <w:lang w:eastAsia="en-US"/>
              </w:rPr>
            </w:pPr>
          </w:p>
        </w:tc>
      </w:tr>
      <w:tr w:rsidR="00705982" w14:paraId="1794BA62" w14:textId="5322CC21"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DF48AFD"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5984FCC0" w14:textId="77777777" w:rsidR="00705982" w:rsidRDefault="00705982">
            <w:pPr>
              <w:spacing w:line="276" w:lineRule="auto"/>
              <w:rPr>
                <w:lang w:eastAsia="en-US"/>
              </w:rPr>
            </w:pPr>
            <w:r>
              <w:rPr>
                <w:lang w:eastAsia="en-US"/>
              </w:rPr>
              <w:t>Управление колесами, 3 положения</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DE140DE"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78FE0100" w14:textId="77777777" w:rsidR="00705982" w:rsidRDefault="00705982">
            <w:pPr>
              <w:spacing w:line="276" w:lineRule="auto"/>
              <w:jc w:val="center"/>
              <w:rPr>
                <w:lang w:eastAsia="en-US"/>
              </w:rPr>
            </w:pPr>
          </w:p>
        </w:tc>
      </w:tr>
      <w:tr w:rsidR="00705982" w14:paraId="49C03007" w14:textId="4379563C"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FBF0723"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E8192C6"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BE86D39"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20EE11BE" w14:textId="77777777" w:rsidR="00705982" w:rsidRDefault="00705982">
            <w:pPr>
              <w:spacing w:line="276" w:lineRule="auto"/>
              <w:rPr>
                <w:rFonts w:eastAsia="Arial Unicode MS"/>
                <w:color w:val="000000"/>
                <w:lang w:eastAsia="en-US"/>
              </w:rPr>
            </w:pPr>
          </w:p>
        </w:tc>
      </w:tr>
      <w:tr w:rsidR="00705982" w14:paraId="73540AF6" w14:textId="682B669C" w:rsidTr="00705982">
        <w:trPr>
          <w:trHeight w:val="39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CFF64D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CCC8651" w14:textId="77777777" w:rsidR="00705982" w:rsidRDefault="00705982">
            <w:pPr>
              <w:spacing w:line="276" w:lineRule="auto"/>
              <w:rPr>
                <w:rFonts w:eastAsia="Arial Unicode MS"/>
                <w:color w:val="000000"/>
                <w:lang w:eastAsia="en-US"/>
              </w:rPr>
            </w:pPr>
            <w:r>
              <w:rPr>
                <w:lang w:eastAsia="en-US"/>
              </w:rPr>
              <w:t>Положение «все колеса заблокированы»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498ECA"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640C5E8A" w14:textId="77777777" w:rsidR="00705982" w:rsidRDefault="00705982">
            <w:pPr>
              <w:spacing w:line="276" w:lineRule="auto"/>
              <w:jc w:val="center"/>
              <w:rPr>
                <w:lang w:eastAsia="en-US"/>
              </w:rPr>
            </w:pPr>
          </w:p>
        </w:tc>
      </w:tr>
      <w:tr w:rsidR="00705982" w14:paraId="2D3EF730" w14:textId="4993B53D"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A35669D"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DAEA0EC" w14:textId="77777777" w:rsidR="00705982" w:rsidRDefault="00705982">
            <w:pPr>
              <w:spacing w:line="276" w:lineRule="auto"/>
              <w:rPr>
                <w:lang w:eastAsia="en-US"/>
              </w:rPr>
            </w:pPr>
            <w:r>
              <w:rPr>
                <w:lang w:eastAsia="en-US"/>
              </w:rPr>
              <w:t>Положение «все колеса разблокированы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6082BB"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429CCE96" w14:textId="77777777" w:rsidR="00705982" w:rsidRDefault="00705982">
            <w:pPr>
              <w:spacing w:line="276" w:lineRule="auto"/>
              <w:jc w:val="center"/>
              <w:rPr>
                <w:lang w:eastAsia="en-US"/>
              </w:rPr>
            </w:pPr>
          </w:p>
        </w:tc>
      </w:tr>
      <w:tr w:rsidR="00705982" w14:paraId="1AB78D54" w14:textId="14AE19C6" w:rsidTr="00705982">
        <w:trPr>
          <w:trHeight w:val="3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39DA82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248D774" w14:textId="77777777" w:rsidR="00705982" w:rsidRDefault="00705982">
            <w:pPr>
              <w:spacing w:line="276" w:lineRule="auto"/>
              <w:rPr>
                <w:lang w:eastAsia="en-US"/>
              </w:rPr>
            </w:pPr>
            <w:r>
              <w:rPr>
                <w:lang w:eastAsia="en-US"/>
              </w:rPr>
              <w:t>Положение «направляющее колесо»</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7E5D93"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761F8D21" w14:textId="77777777" w:rsidR="00705982" w:rsidRDefault="00705982">
            <w:pPr>
              <w:spacing w:line="276" w:lineRule="auto"/>
              <w:jc w:val="center"/>
              <w:rPr>
                <w:lang w:eastAsia="en-US"/>
              </w:rPr>
            </w:pPr>
          </w:p>
        </w:tc>
      </w:tr>
      <w:tr w:rsidR="00705982" w14:paraId="3A08363B" w14:textId="337620C7"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EB59859"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67A25716" w14:textId="77777777" w:rsidR="00705982" w:rsidRDefault="00705982">
            <w:pPr>
              <w:spacing w:line="276" w:lineRule="auto"/>
              <w:rPr>
                <w:lang w:eastAsia="en-US"/>
              </w:rPr>
            </w:pPr>
            <w:r>
              <w:rPr>
                <w:lang w:eastAsia="en-US"/>
              </w:rPr>
              <w:t xml:space="preserve">Рычаг изготовлен из трубы круглого сечения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9F3CF24" w14:textId="77777777" w:rsidR="00705982" w:rsidRDefault="00705982">
            <w:pPr>
              <w:spacing w:line="276" w:lineRule="auto"/>
              <w:jc w:val="center"/>
              <w:rPr>
                <w:lang w:eastAsia="en-US"/>
              </w:rPr>
            </w:pPr>
            <w:r>
              <w:rPr>
                <w:lang w:eastAsia="en-US"/>
              </w:rPr>
              <w:t xml:space="preserve"> Наличие</w:t>
            </w:r>
          </w:p>
        </w:tc>
        <w:tc>
          <w:tcPr>
            <w:tcW w:w="2693" w:type="dxa"/>
            <w:tcBorders>
              <w:top w:val="single" w:sz="4" w:space="0" w:color="auto"/>
              <w:left w:val="single" w:sz="4" w:space="0" w:color="auto"/>
              <w:bottom w:val="single" w:sz="4" w:space="0" w:color="auto"/>
              <w:right w:val="single" w:sz="4" w:space="0" w:color="auto"/>
            </w:tcBorders>
          </w:tcPr>
          <w:p w14:paraId="55D43A73" w14:textId="77777777" w:rsidR="00705982" w:rsidRDefault="00705982">
            <w:pPr>
              <w:spacing w:line="276" w:lineRule="auto"/>
              <w:jc w:val="center"/>
              <w:rPr>
                <w:lang w:eastAsia="en-US"/>
              </w:rPr>
            </w:pPr>
          </w:p>
        </w:tc>
      </w:tr>
      <w:tr w:rsidR="00705982" w14:paraId="7BA2BE30" w14:textId="49D3248B"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8153E7D"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20B1F13"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B3D153"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442DCF5F" w14:textId="77777777" w:rsidR="00705982" w:rsidRDefault="00705982">
            <w:pPr>
              <w:spacing w:line="276" w:lineRule="auto"/>
              <w:rPr>
                <w:rFonts w:eastAsia="Arial Unicode MS"/>
                <w:color w:val="000000"/>
                <w:lang w:eastAsia="en-US"/>
              </w:rPr>
            </w:pPr>
          </w:p>
        </w:tc>
      </w:tr>
      <w:tr w:rsidR="00705982" w14:paraId="40650F83" w14:textId="2C79586A"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D6735C5"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B8683A1"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274B91E"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4641995F" w14:textId="77777777" w:rsidR="00705982" w:rsidRDefault="00705982">
            <w:pPr>
              <w:spacing w:line="276" w:lineRule="auto"/>
              <w:rPr>
                <w:rFonts w:eastAsia="Arial Unicode MS"/>
                <w:color w:val="000000"/>
                <w:lang w:eastAsia="en-US"/>
              </w:rPr>
            </w:pPr>
          </w:p>
        </w:tc>
      </w:tr>
      <w:tr w:rsidR="00705982" w14:paraId="7B530AF8" w14:textId="5DA5BA8F" w:rsidTr="00705982">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010E1D8"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2B4D95D" w14:textId="77777777" w:rsidR="00705982" w:rsidRDefault="00705982">
            <w:pPr>
              <w:spacing w:line="276" w:lineRule="auto"/>
              <w:rPr>
                <w:rFonts w:eastAsia="Arial Unicode MS"/>
                <w:color w:val="000000"/>
                <w:lang w:eastAsia="en-US"/>
              </w:rPr>
            </w:pPr>
            <w:r>
              <w:rPr>
                <w:lang w:eastAsia="en-US"/>
              </w:rPr>
              <w:t>Покрытие рычага (единой педали) тормозной системы - хромирование</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03799D"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39F2F31D" w14:textId="77777777" w:rsidR="00705982" w:rsidRDefault="00705982">
            <w:pPr>
              <w:spacing w:line="276" w:lineRule="auto"/>
              <w:jc w:val="center"/>
              <w:rPr>
                <w:lang w:eastAsia="en-US"/>
              </w:rPr>
            </w:pPr>
          </w:p>
        </w:tc>
      </w:tr>
      <w:tr w:rsidR="00705982" w14:paraId="4BB07CA1" w14:textId="38658058"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BD8D8A9"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08FC9BF2" w14:textId="77777777" w:rsidR="00705982" w:rsidRDefault="00705982">
            <w:pPr>
              <w:spacing w:line="276" w:lineRule="auto"/>
              <w:rPr>
                <w:lang w:eastAsia="en-US"/>
              </w:rPr>
            </w:pPr>
            <w:r>
              <w:rPr>
                <w:lang w:eastAsia="en-US"/>
              </w:rPr>
              <w:t>Материал покрывающих плат ложа – стальной лист</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DF75081"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28F97D85" w14:textId="77777777" w:rsidR="00705982" w:rsidRDefault="00705982">
            <w:pPr>
              <w:spacing w:line="276" w:lineRule="auto"/>
              <w:jc w:val="center"/>
              <w:rPr>
                <w:lang w:eastAsia="en-US"/>
              </w:rPr>
            </w:pPr>
          </w:p>
        </w:tc>
      </w:tr>
      <w:tr w:rsidR="00705982" w14:paraId="2936003B" w14:textId="06513116"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CAA06ED"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1D89527"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DED7F3"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73D4BD54" w14:textId="77777777" w:rsidR="00705982" w:rsidRDefault="00705982">
            <w:pPr>
              <w:spacing w:line="276" w:lineRule="auto"/>
              <w:rPr>
                <w:rFonts w:eastAsia="Arial Unicode MS"/>
                <w:color w:val="000000"/>
                <w:lang w:eastAsia="en-US"/>
              </w:rPr>
            </w:pPr>
          </w:p>
        </w:tc>
      </w:tr>
      <w:tr w:rsidR="00705982" w14:paraId="6F0086DD" w14:textId="43704364"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7B39819"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FDEC78E" w14:textId="77777777" w:rsidR="00705982" w:rsidRDefault="00705982">
            <w:pPr>
              <w:spacing w:line="276" w:lineRule="auto"/>
              <w:rPr>
                <w:rFonts w:eastAsia="Arial Unicode MS"/>
                <w:color w:val="000000"/>
                <w:lang w:eastAsia="en-US"/>
              </w:rPr>
            </w:pPr>
            <w:r>
              <w:rPr>
                <w:lang w:eastAsia="en-US"/>
              </w:rPr>
              <w:t>Принадлежности к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9A6F93" w14:textId="77777777" w:rsidR="00705982" w:rsidRDefault="00705982">
            <w:pPr>
              <w:spacing w:line="276" w:lineRule="auto"/>
              <w:jc w:val="center"/>
              <w:rPr>
                <w:b/>
                <w:bCs/>
                <w:lang w:eastAsia="en-US"/>
              </w:rPr>
            </w:pPr>
            <w:r>
              <w:rPr>
                <w:b/>
                <w:bCs/>
                <w:lang w:eastAsia="en-US"/>
              </w:rPr>
              <w:t> </w:t>
            </w:r>
          </w:p>
        </w:tc>
        <w:tc>
          <w:tcPr>
            <w:tcW w:w="2693" w:type="dxa"/>
            <w:tcBorders>
              <w:top w:val="single" w:sz="4" w:space="0" w:color="auto"/>
              <w:left w:val="single" w:sz="4" w:space="0" w:color="auto"/>
              <w:bottom w:val="single" w:sz="4" w:space="0" w:color="auto"/>
              <w:right w:val="single" w:sz="4" w:space="0" w:color="auto"/>
            </w:tcBorders>
          </w:tcPr>
          <w:p w14:paraId="44D6212E" w14:textId="77777777" w:rsidR="00705982" w:rsidRDefault="00705982">
            <w:pPr>
              <w:spacing w:line="276" w:lineRule="auto"/>
              <w:jc w:val="center"/>
              <w:rPr>
                <w:b/>
                <w:bCs/>
                <w:lang w:eastAsia="en-US"/>
              </w:rPr>
            </w:pPr>
          </w:p>
        </w:tc>
      </w:tr>
      <w:tr w:rsidR="00705982" w14:paraId="07029414" w14:textId="65C3B0FC"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242B5B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441D079" w14:textId="77777777" w:rsidR="00705982" w:rsidRDefault="00705982">
            <w:pPr>
              <w:spacing w:line="276" w:lineRule="auto"/>
              <w:rPr>
                <w:lang w:eastAsia="en-US"/>
              </w:rPr>
            </w:pPr>
            <w:r>
              <w:rPr>
                <w:lang w:eastAsia="en-US"/>
              </w:rPr>
              <w:t xml:space="preserve">Боковые </w:t>
            </w:r>
            <w:proofErr w:type="gramStart"/>
            <w:r>
              <w:rPr>
                <w:lang w:eastAsia="en-US"/>
              </w:rPr>
              <w:t>ограждения  в</w:t>
            </w:r>
            <w:proofErr w:type="gramEnd"/>
            <w:r>
              <w:rPr>
                <w:lang w:eastAsia="en-US"/>
              </w:rPr>
              <w:t xml:space="preserve"> сборе (пара)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E78520"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1F699422" w14:textId="77777777" w:rsidR="00705982" w:rsidRDefault="00705982">
            <w:pPr>
              <w:spacing w:line="276" w:lineRule="auto"/>
              <w:jc w:val="center"/>
              <w:rPr>
                <w:lang w:eastAsia="en-US"/>
              </w:rPr>
            </w:pPr>
          </w:p>
        </w:tc>
      </w:tr>
      <w:tr w:rsidR="00705982" w14:paraId="1222C1C6" w14:textId="30649500" w:rsidTr="00705982">
        <w:trPr>
          <w:trHeight w:val="204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8F7710D"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7B8B287" w14:textId="77777777" w:rsidR="00705982" w:rsidRDefault="00705982">
            <w:pPr>
              <w:spacing w:line="276" w:lineRule="auto"/>
              <w:rPr>
                <w:lang w:eastAsia="en-US"/>
              </w:rPr>
            </w:pPr>
            <w:r>
              <w:rPr>
                <w:spacing w:val="-2"/>
                <w:lang w:eastAsia="en-US"/>
              </w:rPr>
              <w:t>Номер Регистрационного удостоверения Федеральной службы по надзору в сфере здравоохранения и социального развития России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A59E5D" w14:textId="77777777" w:rsidR="00705982" w:rsidRDefault="00705982">
            <w:pPr>
              <w:spacing w:line="276" w:lineRule="auto"/>
              <w:jc w:val="center"/>
              <w:rPr>
                <w:lang w:eastAsia="en-US"/>
              </w:rPr>
            </w:pPr>
            <w:r>
              <w:rPr>
                <w:lang w:eastAsia="en-US"/>
              </w:rPr>
              <w:t xml:space="preserve"> Наличие</w:t>
            </w:r>
          </w:p>
        </w:tc>
        <w:tc>
          <w:tcPr>
            <w:tcW w:w="2693" w:type="dxa"/>
            <w:tcBorders>
              <w:top w:val="single" w:sz="4" w:space="0" w:color="auto"/>
              <w:left w:val="single" w:sz="4" w:space="0" w:color="auto"/>
              <w:bottom w:val="single" w:sz="4" w:space="0" w:color="auto"/>
              <w:right w:val="single" w:sz="4" w:space="0" w:color="auto"/>
            </w:tcBorders>
          </w:tcPr>
          <w:p w14:paraId="1DB4E0C4" w14:textId="77777777" w:rsidR="00705982" w:rsidRDefault="00705982">
            <w:pPr>
              <w:spacing w:line="276" w:lineRule="auto"/>
              <w:jc w:val="center"/>
              <w:rPr>
                <w:lang w:eastAsia="en-US"/>
              </w:rPr>
            </w:pPr>
          </w:p>
        </w:tc>
      </w:tr>
      <w:tr w:rsidR="00705982" w14:paraId="4EDD6B64" w14:textId="3F1F88C8"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A708E03"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B04F510" w14:textId="77777777" w:rsidR="00705982" w:rsidRDefault="00705982">
            <w:pPr>
              <w:spacing w:line="276" w:lineRule="auto"/>
              <w:rPr>
                <w:lang w:eastAsia="en-US"/>
              </w:rPr>
            </w:pPr>
            <w:r>
              <w:rPr>
                <w:lang w:eastAsia="en-US"/>
              </w:rPr>
              <w:t>Боковые ограждения расположены с двух сторон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3A36D5"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37CF48BC" w14:textId="77777777" w:rsidR="00705982" w:rsidRDefault="00705982">
            <w:pPr>
              <w:spacing w:line="276" w:lineRule="auto"/>
              <w:jc w:val="center"/>
              <w:rPr>
                <w:lang w:eastAsia="en-US"/>
              </w:rPr>
            </w:pPr>
          </w:p>
        </w:tc>
      </w:tr>
      <w:tr w:rsidR="00705982" w14:paraId="292CA175" w14:textId="2626133D"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F6DCC3F"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2415C76" w14:textId="77777777" w:rsidR="00705982" w:rsidRDefault="00705982">
            <w:pPr>
              <w:spacing w:line="276" w:lineRule="auto"/>
              <w:rPr>
                <w:lang w:eastAsia="en-US"/>
              </w:rPr>
            </w:pPr>
            <w:r>
              <w:rPr>
                <w:lang w:eastAsia="en-US"/>
              </w:rPr>
              <w:t>Быстросъемные (без дополнительного инструмента)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84F0F6"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1DBCD4D1" w14:textId="77777777" w:rsidR="00705982" w:rsidRDefault="00705982">
            <w:pPr>
              <w:spacing w:line="276" w:lineRule="auto"/>
              <w:jc w:val="center"/>
              <w:rPr>
                <w:lang w:eastAsia="en-US"/>
              </w:rPr>
            </w:pPr>
          </w:p>
        </w:tc>
      </w:tr>
      <w:tr w:rsidR="00705982" w14:paraId="116D2C78" w14:textId="703D1E9B" w:rsidTr="00705982">
        <w:trPr>
          <w:trHeight w:val="70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03AC113"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590DB8E3" w14:textId="77777777" w:rsidR="00705982" w:rsidRDefault="00705982">
            <w:pPr>
              <w:spacing w:line="276" w:lineRule="auto"/>
              <w:rPr>
                <w:lang w:eastAsia="en-US"/>
              </w:rPr>
            </w:pPr>
            <w:r>
              <w:rPr>
                <w:lang w:eastAsia="en-US"/>
              </w:rPr>
              <w:t xml:space="preserve">Боковые ограждения изготовлены из не менее трех горизонтальных труб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7E7AC523"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73CC017D" w14:textId="77777777" w:rsidR="00705982" w:rsidRDefault="00705982">
            <w:pPr>
              <w:spacing w:line="276" w:lineRule="auto"/>
              <w:jc w:val="center"/>
              <w:rPr>
                <w:lang w:eastAsia="en-US"/>
              </w:rPr>
            </w:pPr>
          </w:p>
        </w:tc>
      </w:tr>
      <w:tr w:rsidR="00705982" w14:paraId="4B62F294" w14:textId="746208E0"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44FC346"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3031971"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F3C2B1"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6FFB6BF0" w14:textId="77777777" w:rsidR="00705982" w:rsidRDefault="00705982">
            <w:pPr>
              <w:spacing w:line="276" w:lineRule="auto"/>
              <w:rPr>
                <w:rFonts w:eastAsia="Arial Unicode MS"/>
                <w:color w:val="000000"/>
                <w:lang w:eastAsia="en-US"/>
              </w:rPr>
            </w:pPr>
          </w:p>
        </w:tc>
      </w:tr>
      <w:tr w:rsidR="00705982" w14:paraId="1E3369E5" w14:textId="1B68CC0D" w:rsidTr="00705982">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E00F773"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621CEE4" w14:textId="77777777" w:rsidR="00705982" w:rsidRDefault="00705982">
            <w:pPr>
              <w:spacing w:line="276" w:lineRule="auto"/>
              <w:rPr>
                <w:rFonts w:eastAsia="Arial Unicode MS"/>
                <w:color w:val="000000"/>
                <w:lang w:eastAsia="en-US"/>
              </w:rPr>
            </w:pPr>
            <w:r>
              <w:rPr>
                <w:lang w:eastAsia="en-US"/>
              </w:rPr>
              <w:t>Верхняя труба изогнута в виде уступа для удобства захвата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0AF20C"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1E68DDED" w14:textId="77777777" w:rsidR="00705982" w:rsidRDefault="00705982">
            <w:pPr>
              <w:spacing w:line="276" w:lineRule="auto"/>
              <w:jc w:val="center"/>
              <w:rPr>
                <w:lang w:eastAsia="en-US"/>
              </w:rPr>
            </w:pPr>
          </w:p>
        </w:tc>
      </w:tr>
      <w:tr w:rsidR="00705982" w14:paraId="3501428B" w14:textId="38168059" w:rsidTr="00705982">
        <w:trPr>
          <w:trHeight w:val="172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5724218"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7B5E6CA1" w14:textId="77777777" w:rsidR="00705982" w:rsidRDefault="00705982">
            <w:pPr>
              <w:spacing w:line="276" w:lineRule="auto"/>
              <w:rPr>
                <w:lang w:eastAsia="en-US"/>
              </w:rPr>
            </w:pPr>
            <w:r>
              <w:rPr>
                <w:lang w:eastAsia="en-US"/>
              </w:rPr>
              <w:t xml:space="preserve">Бампера-рукоятки, изготовленные из пластика для захвата и перемещения </w:t>
            </w:r>
            <w:proofErr w:type="gramStart"/>
            <w:r>
              <w:rPr>
                <w:lang w:eastAsia="en-US"/>
              </w:rPr>
              <w:t>кровати,  установлены</w:t>
            </w:r>
            <w:proofErr w:type="gramEnd"/>
            <w:r>
              <w:rPr>
                <w:lang w:eastAsia="en-US"/>
              </w:rPr>
              <w:t xml:space="preserve"> по обоим концам ограждения</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707A5B7D"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246B976" w14:textId="77777777" w:rsidR="00705982" w:rsidRDefault="00705982">
            <w:pPr>
              <w:spacing w:line="276" w:lineRule="auto"/>
              <w:jc w:val="center"/>
              <w:rPr>
                <w:lang w:eastAsia="en-US"/>
              </w:rPr>
            </w:pPr>
          </w:p>
        </w:tc>
      </w:tr>
      <w:tr w:rsidR="00705982" w14:paraId="1A949B38" w14:textId="7E45C99E"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C629994"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AA7664"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8CB9F0"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5654A5DD" w14:textId="77777777" w:rsidR="00705982" w:rsidRDefault="00705982">
            <w:pPr>
              <w:spacing w:line="276" w:lineRule="auto"/>
              <w:rPr>
                <w:rFonts w:eastAsia="Arial Unicode MS"/>
                <w:color w:val="000000"/>
                <w:lang w:eastAsia="en-US"/>
              </w:rPr>
            </w:pPr>
          </w:p>
        </w:tc>
      </w:tr>
      <w:tr w:rsidR="00705982" w14:paraId="584B3D29" w14:textId="086BE5AE" w:rsidTr="00705982">
        <w:trPr>
          <w:trHeight w:val="153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213780D"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FF17A37" w14:textId="77777777" w:rsidR="00705982" w:rsidRDefault="00705982">
            <w:pPr>
              <w:spacing w:line="276" w:lineRule="auto"/>
              <w:rPr>
                <w:rFonts w:eastAsia="Arial Unicode MS"/>
                <w:color w:val="000000"/>
                <w:lang w:eastAsia="en-US"/>
              </w:rPr>
            </w:pPr>
            <w:r>
              <w:rPr>
                <w:lang w:eastAsia="en-US"/>
              </w:rPr>
              <w:t xml:space="preserve">Регулировка положения боковых </w:t>
            </w:r>
            <w:proofErr w:type="gramStart"/>
            <w:r>
              <w:rPr>
                <w:lang w:eastAsia="en-US"/>
              </w:rPr>
              <w:t>ограждений  производится</w:t>
            </w:r>
            <w:proofErr w:type="gramEnd"/>
            <w:r>
              <w:rPr>
                <w:lang w:eastAsia="en-US"/>
              </w:rPr>
              <w:t xml:space="preserve"> посредством нажатия одной рукой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EA749B"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2E57083F" w14:textId="77777777" w:rsidR="00705982" w:rsidRDefault="00705982">
            <w:pPr>
              <w:spacing w:line="276" w:lineRule="auto"/>
              <w:jc w:val="center"/>
              <w:rPr>
                <w:lang w:eastAsia="en-US"/>
              </w:rPr>
            </w:pPr>
          </w:p>
        </w:tc>
      </w:tr>
      <w:tr w:rsidR="00705982" w14:paraId="5970745F" w14:textId="5BE43007"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97639A4"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278E2A10" w14:textId="77777777" w:rsidR="00705982" w:rsidRDefault="00705982">
            <w:pPr>
              <w:spacing w:line="276" w:lineRule="auto"/>
              <w:rPr>
                <w:lang w:eastAsia="en-US"/>
              </w:rPr>
            </w:pPr>
            <w:r>
              <w:rPr>
                <w:lang w:eastAsia="en-US"/>
              </w:rPr>
              <w:t>Длина бокового ограждения не менее ¾ длины кровати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13F0675B"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5C135FE6" w14:textId="77777777" w:rsidR="00705982" w:rsidRDefault="00705982">
            <w:pPr>
              <w:spacing w:line="276" w:lineRule="auto"/>
              <w:jc w:val="center"/>
              <w:rPr>
                <w:lang w:eastAsia="en-US"/>
              </w:rPr>
            </w:pPr>
          </w:p>
        </w:tc>
      </w:tr>
      <w:tr w:rsidR="00705982" w14:paraId="5CAF4118" w14:textId="6E52CED9"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A2D44B1"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5B10E85"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86E473"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79D641EE" w14:textId="77777777" w:rsidR="00705982" w:rsidRDefault="00705982">
            <w:pPr>
              <w:spacing w:line="276" w:lineRule="auto"/>
              <w:rPr>
                <w:rFonts w:eastAsia="Arial Unicode MS"/>
                <w:color w:val="000000"/>
                <w:lang w:eastAsia="en-US"/>
              </w:rPr>
            </w:pPr>
          </w:p>
        </w:tc>
      </w:tr>
      <w:tr w:rsidR="00705982" w14:paraId="64B37C4D" w14:textId="2BAC4544"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A61236A" w14:textId="77777777" w:rsidR="00705982" w:rsidRDefault="00705982">
            <w:pPr>
              <w:spacing w:line="276" w:lineRule="auto"/>
              <w:rPr>
                <w:rFonts w:eastAsia="Arial Unicode MS"/>
                <w:color w:val="000000"/>
                <w:lang w:eastAsia="en-US"/>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0B98705A" w14:textId="77777777" w:rsidR="00705982" w:rsidRDefault="00705982">
            <w:pPr>
              <w:spacing w:line="276" w:lineRule="auto"/>
              <w:rPr>
                <w:rFonts w:eastAsia="Arial Unicode MS"/>
                <w:color w:val="000000"/>
                <w:lang w:eastAsia="en-US"/>
              </w:rPr>
            </w:pPr>
            <w:r>
              <w:rPr>
                <w:lang w:eastAsia="en-US"/>
              </w:rPr>
              <w:t xml:space="preserve">Матрац с секционный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721AF42D"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0AEA1AA6" w14:textId="77777777" w:rsidR="00705982" w:rsidRDefault="00705982">
            <w:pPr>
              <w:spacing w:line="276" w:lineRule="auto"/>
              <w:jc w:val="center"/>
              <w:rPr>
                <w:lang w:eastAsia="en-US"/>
              </w:rPr>
            </w:pPr>
          </w:p>
        </w:tc>
      </w:tr>
      <w:tr w:rsidR="00705982" w14:paraId="3511C264" w14:textId="520CF6B8" w:rsidTr="00705982">
        <w:trPr>
          <w:trHeight w:val="6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4B48278" w14:textId="77777777" w:rsidR="00705982" w:rsidRDefault="00705982">
            <w:pPr>
              <w:spacing w:line="276" w:lineRule="auto"/>
              <w:rPr>
                <w:rFonts w:eastAsia="Arial Unicode MS"/>
                <w:color w:val="00000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FE1009" w14:textId="77777777" w:rsidR="00705982" w:rsidRDefault="00705982">
            <w:pPr>
              <w:spacing w:line="276" w:lineRule="auto"/>
              <w:rPr>
                <w:rFonts w:eastAsia="Arial Unicode MS"/>
                <w:color w:val="00000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CB9E5F6"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5661D552" w14:textId="77777777" w:rsidR="00705982" w:rsidRDefault="00705982">
            <w:pPr>
              <w:spacing w:line="276" w:lineRule="auto"/>
              <w:rPr>
                <w:rFonts w:eastAsia="Arial Unicode MS"/>
                <w:color w:val="000000"/>
                <w:lang w:eastAsia="en-US"/>
              </w:rPr>
            </w:pPr>
          </w:p>
        </w:tc>
      </w:tr>
      <w:tr w:rsidR="00705982" w14:paraId="07564F9F" w14:textId="02419AE3" w:rsidTr="00705982">
        <w:trPr>
          <w:trHeight w:val="1407"/>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55B4C46"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A89DA05" w14:textId="77777777" w:rsidR="00705982" w:rsidRDefault="00705982">
            <w:pPr>
              <w:spacing w:line="276" w:lineRule="auto"/>
              <w:rPr>
                <w:rFonts w:eastAsia="Arial Unicode MS"/>
                <w:color w:val="000000"/>
                <w:lang w:eastAsia="en-US"/>
              </w:rPr>
            </w:pPr>
            <w:r>
              <w:rPr>
                <w:spacing w:val="-2"/>
                <w:lang w:eastAsia="en-US"/>
              </w:rPr>
              <w:t>Номер Регистрационного удостоверения Федеральной службы по надзору в сфере здравоохранения и социального развития России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7DBB52" w14:textId="77777777" w:rsidR="00705982" w:rsidRDefault="00705982">
            <w:pPr>
              <w:spacing w:line="276" w:lineRule="auto"/>
              <w:jc w:val="center"/>
              <w:rPr>
                <w:lang w:eastAsia="en-US"/>
              </w:rPr>
            </w:pPr>
            <w:r>
              <w:rPr>
                <w:lang w:eastAsia="en-US"/>
              </w:rPr>
              <w:t xml:space="preserve"> Наличие</w:t>
            </w:r>
          </w:p>
        </w:tc>
        <w:tc>
          <w:tcPr>
            <w:tcW w:w="2693" w:type="dxa"/>
            <w:tcBorders>
              <w:top w:val="single" w:sz="4" w:space="0" w:color="auto"/>
              <w:left w:val="single" w:sz="4" w:space="0" w:color="auto"/>
              <w:bottom w:val="single" w:sz="4" w:space="0" w:color="auto"/>
              <w:right w:val="single" w:sz="4" w:space="0" w:color="auto"/>
            </w:tcBorders>
          </w:tcPr>
          <w:p w14:paraId="29DF9FC1" w14:textId="77777777" w:rsidR="00705982" w:rsidRDefault="00705982">
            <w:pPr>
              <w:spacing w:line="276" w:lineRule="auto"/>
              <w:jc w:val="center"/>
              <w:rPr>
                <w:lang w:eastAsia="en-US"/>
              </w:rPr>
            </w:pPr>
          </w:p>
        </w:tc>
      </w:tr>
      <w:tr w:rsidR="00705982" w14:paraId="5FC178F3" w14:textId="030065D1"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53929AE"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D00C46A" w14:textId="77777777" w:rsidR="00705982" w:rsidRDefault="00705982">
            <w:pPr>
              <w:spacing w:line="276" w:lineRule="auto"/>
              <w:rPr>
                <w:lang w:eastAsia="en-US"/>
              </w:rPr>
            </w:pPr>
            <w:r>
              <w:rPr>
                <w:lang w:eastAsia="en-US"/>
              </w:rPr>
              <w:t>Размер (Ш х В х Д),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7BE5EF" w14:textId="77777777" w:rsidR="00705982" w:rsidRDefault="00705982">
            <w:pPr>
              <w:spacing w:line="276" w:lineRule="auto"/>
              <w:jc w:val="center"/>
              <w:rPr>
                <w:lang w:eastAsia="en-US"/>
              </w:rPr>
            </w:pPr>
            <w:r>
              <w:rPr>
                <w:lang w:eastAsia="en-US"/>
              </w:rPr>
              <w:t>Не менее 800х100х2000</w:t>
            </w:r>
          </w:p>
        </w:tc>
        <w:tc>
          <w:tcPr>
            <w:tcW w:w="2693" w:type="dxa"/>
            <w:tcBorders>
              <w:top w:val="single" w:sz="4" w:space="0" w:color="auto"/>
              <w:left w:val="single" w:sz="4" w:space="0" w:color="auto"/>
              <w:bottom w:val="single" w:sz="4" w:space="0" w:color="auto"/>
              <w:right w:val="single" w:sz="4" w:space="0" w:color="auto"/>
            </w:tcBorders>
          </w:tcPr>
          <w:p w14:paraId="414EBDF8" w14:textId="77777777" w:rsidR="00705982" w:rsidRDefault="00705982">
            <w:pPr>
              <w:spacing w:line="276" w:lineRule="auto"/>
              <w:jc w:val="center"/>
              <w:rPr>
                <w:lang w:eastAsia="en-US"/>
              </w:rPr>
            </w:pPr>
          </w:p>
        </w:tc>
      </w:tr>
      <w:tr w:rsidR="00705982" w14:paraId="61852622" w14:textId="04DAB209" w:rsidTr="00705982">
        <w:trPr>
          <w:trHeight w:val="7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C49E94E"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8825CF" w14:textId="77777777" w:rsidR="00705982" w:rsidRDefault="00705982">
            <w:pPr>
              <w:spacing w:line="276" w:lineRule="auto"/>
              <w:rPr>
                <w:lang w:eastAsia="en-US"/>
              </w:rPr>
            </w:pPr>
            <w:r>
              <w:rPr>
                <w:lang w:eastAsia="en-US"/>
              </w:rPr>
              <w:t>Чехол на молнии из ткани с полиуретановой и поливинилхлоридной пропиткой</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41F5330"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4ECACB4" w14:textId="77777777" w:rsidR="00705982" w:rsidRDefault="00705982">
            <w:pPr>
              <w:spacing w:line="276" w:lineRule="auto"/>
              <w:jc w:val="center"/>
              <w:rPr>
                <w:lang w:eastAsia="en-US"/>
              </w:rPr>
            </w:pPr>
          </w:p>
        </w:tc>
      </w:tr>
      <w:tr w:rsidR="00705982" w14:paraId="39C73312" w14:textId="16AA6064" w:rsidTr="00705982">
        <w:trPr>
          <w:trHeight w:val="143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C14C450"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3BC025C" w14:textId="77777777" w:rsidR="00705982" w:rsidRDefault="00705982">
            <w:pPr>
              <w:spacing w:line="276" w:lineRule="auto"/>
              <w:rPr>
                <w:lang w:eastAsia="en-US"/>
              </w:rPr>
            </w:pPr>
            <w:r>
              <w:rPr>
                <w:lang w:eastAsia="en-US"/>
              </w:rPr>
              <w:t xml:space="preserve">(полная водонепроницаемость, </w:t>
            </w:r>
            <w:proofErr w:type="spellStart"/>
            <w:r>
              <w:rPr>
                <w:lang w:eastAsia="en-US"/>
              </w:rPr>
              <w:t>паропроницаемость</w:t>
            </w:r>
            <w:proofErr w:type="spellEnd"/>
            <w:r>
              <w:rPr>
                <w:lang w:eastAsia="en-US"/>
              </w:rPr>
              <w:t xml:space="preserve">, нескользящая поверхность, </w:t>
            </w:r>
            <w:proofErr w:type="spellStart"/>
            <w:r>
              <w:rPr>
                <w:lang w:eastAsia="en-US"/>
              </w:rPr>
              <w:t>гипоаллергенность</w:t>
            </w:r>
            <w:proofErr w:type="spellEnd"/>
            <w:r>
              <w:rPr>
                <w:lang w:eastAsia="en-US"/>
              </w:rPr>
              <w:t xml:space="preserve">, антибактериальная обработка против аллергенных и пылевых клещей, негорючесть, </w:t>
            </w:r>
            <w:proofErr w:type="spellStart"/>
            <w:r>
              <w:rPr>
                <w:lang w:eastAsia="en-US"/>
              </w:rPr>
              <w:t>антистатичность</w:t>
            </w:r>
            <w:proofErr w:type="spellEnd"/>
            <w:r>
              <w:rPr>
                <w:lang w:eastAsia="en-US"/>
              </w:rPr>
              <w:t>, устойчив к дезинфицирующим средствам, экологически безопасен, возможна обработка в автоклаве.)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EB36055" w14:textId="77777777" w:rsidR="00705982" w:rsidRDefault="00705982">
            <w:pPr>
              <w:spacing w:line="276" w:lineRule="auto"/>
              <w:rPr>
                <w:rFonts w:eastAsia="Arial Unicode MS"/>
                <w:color w:val="000000"/>
                <w:lang w:eastAsia="en-US"/>
              </w:rPr>
            </w:pPr>
          </w:p>
        </w:tc>
        <w:tc>
          <w:tcPr>
            <w:tcW w:w="2693" w:type="dxa"/>
            <w:tcBorders>
              <w:top w:val="single" w:sz="4" w:space="0" w:color="auto"/>
              <w:left w:val="single" w:sz="4" w:space="0" w:color="auto"/>
              <w:bottom w:val="single" w:sz="4" w:space="0" w:color="auto"/>
              <w:right w:val="single" w:sz="4" w:space="0" w:color="auto"/>
            </w:tcBorders>
          </w:tcPr>
          <w:p w14:paraId="21409E7E" w14:textId="77777777" w:rsidR="00705982" w:rsidRDefault="00705982">
            <w:pPr>
              <w:spacing w:line="276" w:lineRule="auto"/>
              <w:rPr>
                <w:rFonts w:eastAsia="Arial Unicode MS"/>
                <w:color w:val="000000"/>
                <w:lang w:eastAsia="en-US"/>
              </w:rPr>
            </w:pPr>
          </w:p>
        </w:tc>
      </w:tr>
      <w:tr w:rsidR="00705982" w14:paraId="79784D06" w14:textId="470D0A29"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9FF1E2B"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B352F4A" w14:textId="77777777" w:rsidR="00705982" w:rsidRDefault="00705982">
            <w:pPr>
              <w:spacing w:line="276" w:lineRule="auto"/>
              <w:rPr>
                <w:lang w:eastAsia="en-US"/>
              </w:rPr>
            </w:pPr>
            <w:r>
              <w:rPr>
                <w:lang w:eastAsia="en-US"/>
              </w:rPr>
              <w:t>Стойка инфузионная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63F14B"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A4B9E2F" w14:textId="77777777" w:rsidR="00705982" w:rsidRDefault="00705982">
            <w:pPr>
              <w:spacing w:line="276" w:lineRule="auto"/>
              <w:jc w:val="center"/>
              <w:rPr>
                <w:lang w:eastAsia="en-US"/>
              </w:rPr>
            </w:pPr>
          </w:p>
        </w:tc>
      </w:tr>
      <w:tr w:rsidR="00705982" w14:paraId="3BE8FDFC" w14:textId="2200625E"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72FDB57"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1FE4B56" w14:textId="77777777" w:rsidR="00705982" w:rsidRDefault="00705982">
            <w:pPr>
              <w:spacing w:line="276" w:lineRule="auto"/>
              <w:rPr>
                <w:lang w:eastAsia="en-US"/>
              </w:rPr>
            </w:pPr>
            <w:r>
              <w:rPr>
                <w:lang w:eastAsia="en-US"/>
              </w:rPr>
              <w:t>Держатель для судна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9CD498"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03CA7C34" w14:textId="77777777" w:rsidR="00705982" w:rsidRDefault="00705982">
            <w:pPr>
              <w:spacing w:line="276" w:lineRule="auto"/>
              <w:jc w:val="center"/>
              <w:rPr>
                <w:lang w:eastAsia="en-US"/>
              </w:rPr>
            </w:pPr>
          </w:p>
        </w:tc>
      </w:tr>
      <w:tr w:rsidR="00705982" w14:paraId="69D65BA7" w14:textId="0A0B9862" w:rsidTr="00705982">
        <w:trPr>
          <w:trHeight w:val="36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4647526" w14:textId="77777777" w:rsidR="00705982" w:rsidRDefault="00705982">
            <w:pPr>
              <w:spacing w:line="276" w:lineRule="auto"/>
              <w:rPr>
                <w:rFonts w:eastAsia="Arial Unicode MS"/>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CEF3362" w14:textId="77777777" w:rsidR="00705982" w:rsidRDefault="00705982">
            <w:pPr>
              <w:spacing w:line="276" w:lineRule="auto"/>
              <w:rPr>
                <w:lang w:eastAsia="en-US"/>
              </w:rPr>
            </w:pPr>
            <w:r>
              <w:rPr>
                <w:lang w:eastAsia="en-US"/>
              </w:rPr>
              <w:t>Регистрационное удостоверение Росздравнадзора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9304C1"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79E191A2" w14:textId="77777777" w:rsidR="00705982" w:rsidRDefault="00705982">
            <w:pPr>
              <w:spacing w:line="276" w:lineRule="auto"/>
              <w:jc w:val="center"/>
              <w:rPr>
                <w:lang w:eastAsia="en-US"/>
              </w:rPr>
            </w:pPr>
          </w:p>
        </w:tc>
      </w:tr>
    </w:tbl>
    <w:p w14:paraId="7AF0DB78" w14:textId="77777777" w:rsidR="00006604" w:rsidRDefault="00006604">
      <w:pPr>
        <w:jc w:val="center"/>
        <w:rPr>
          <w:rFonts w:ascii="Liberation Serif" w:hAnsi="Liberation Serif" w:cs="Liberation Serif"/>
          <w:b/>
          <w:sz w:val="22"/>
          <w:szCs w:val="22"/>
        </w:rPr>
      </w:pPr>
    </w:p>
    <w:tbl>
      <w:tblPr>
        <w:tblW w:w="13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gridCol w:w="2693"/>
        <w:gridCol w:w="2693"/>
      </w:tblGrid>
      <w:tr w:rsidR="00705982" w14:paraId="38EC32B0" w14:textId="00EE9003" w:rsidTr="00705982">
        <w:trPr>
          <w:trHeight w:val="510"/>
        </w:trPr>
        <w:tc>
          <w:tcPr>
            <w:tcW w:w="2835" w:type="dxa"/>
            <w:vMerge w:val="restart"/>
            <w:tcBorders>
              <w:top w:val="single" w:sz="4" w:space="0" w:color="auto"/>
              <w:left w:val="single" w:sz="4" w:space="0" w:color="auto"/>
              <w:bottom w:val="single" w:sz="4" w:space="0" w:color="auto"/>
              <w:right w:val="single" w:sz="4" w:space="0" w:color="auto"/>
            </w:tcBorders>
            <w:hideMark/>
          </w:tcPr>
          <w:p w14:paraId="702A6082" w14:textId="15BAE7D7" w:rsidR="00705982" w:rsidRDefault="009540E4">
            <w:pPr>
              <w:spacing w:line="276" w:lineRule="auto"/>
              <w:rPr>
                <w:lang w:eastAsia="en-US"/>
              </w:rPr>
            </w:pPr>
            <w:r>
              <w:rPr>
                <w:lang w:eastAsia="en-US"/>
              </w:rPr>
              <w:t>4.</w:t>
            </w:r>
            <w:r w:rsidRPr="009540E4">
              <w:rPr>
                <w:lang w:eastAsia="en-US"/>
              </w:rPr>
              <w:t>Кровати с механическим приводом – 14 шт.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4D6B" w14:textId="77777777" w:rsidR="00705982" w:rsidRDefault="00705982">
            <w:pPr>
              <w:spacing w:line="276" w:lineRule="auto"/>
              <w:rPr>
                <w:lang w:eastAsia="en-US"/>
              </w:rPr>
            </w:pPr>
            <w:r>
              <w:rPr>
                <w:szCs w:val="22"/>
                <w:lang w:eastAsia="en-US"/>
              </w:rPr>
              <w:t>Грузоподъемность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37D4D1" w14:textId="77777777" w:rsidR="00705982" w:rsidRDefault="00705982">
            <w:pPr>
              <w:spacing w:line="276" w:lineRule="auto"/>
              <w:jc w:val="center"/>
              <w:rPr>
                <w:lang w:eastAsia="en-US"/>
              </w:rPr>
            </w:pPr>
            <w:r>
              <w:rPr>
                <w:szCs w:val="22"/>
                <w:lang w:eastAsia="en-US"/>
              </w:rPr>
              <w:t>≥ 200 кг</w:t>
            </w:r>
          </w:p>
        </w:tc>
        <w:tc>
          <w:tcPr>
            <w:tcW w:w="2693" w:type="dxa"/>
            <w:tcBorders>
              <w:top w:val="single" w:sz="4" w:space="0" w:color="auto"/>
              <w:left w:val="single" w:sz="4" w:space="0" w:color="auto"/>
              <w:bottom w:val="single" w:sz="4" w:space="0" w:color="auto"/>
              <w:right w:val="single" w:sz="4" w:space="0" w:color="auto"/>
            </w:tcBorders>
          </w:tcPr>
          <w:p w14:paraId="5B177D88" w14:textId="77777777" w:rsidR="00705982" w:rsidRDefault="00705982">
            <w:pPr>
              <w:spacing w:line="276" w:lineRule="auto"/>
              <w:jc w:val="center"/>
              <w:rPr>
                <w:szCs w:val="22"/>
                <w:lang w:eastAsia="en-US"/>
              </w:rPr>
            </w:pPr>
          </w:p>
        </w:tc>
      </w:tr>
      <w:tr w:rsidR="00705982" w14:paraId="5D5FF91A" w14:textId="2F37BE53"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8615ED5"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A7FE381" w14:textId="77777777" w:rsidR="00705982" w:rsidRDefault="00705982">
            <w:pPr>
              <w:spacing w:line="276" w:lineRule="auto"/>
              <w:rPr>
                <w:lang w:eastAsia="en-US"/>
              </w:rPr>
            </w:pPr>
            <w:r>
              <w:rPr>
                <w:szCs w:val="22"/>
                <w:lang w:eastAsia="en-US"/>
              </w:rPr>
              <w:t>Привод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478257" w14:textId="77777777" w:rsidR="00705982" w:rsidRDefault="00705982">
            <w:pPr>
              <w:spacing w:line="276" w:lineRule="auto"/>
              <w:jc w:val="center"/>
              <w:rPr>
                <w:lang w:eastAsia="en-US"/>
              </w:rPr>
            </w:pPr>
            <w:r>
              <w:rPr>
                <w:szCs w:val="22"/>
                <w:lang w:eastAsia="en-US"/>
              </w:rPr>
              <w:t>Механический</w:t>
            </w:r>
          </w:p>
        </w:tc>
        <w:tc>
          <w:tcPr>
            <w:tcW w:w="2693" w:type="dxa"/>
            <w:tcBorders>
              <w:top w:val="single" w:sz="4" w:space="0" w:color="auto"/>
              <w:left w:val="single" w:sz="4" w:space="0" w:color="auto"/>
              <w:bottom w:val="single" w:sz="4" w:space="0" w:color="auto"/>
              <w:right w:val="single" w:sz="4" w:space="0" w:color="auto"/>
            </w:tcBorders>
          </w:tcPr>
          <w:p w14:paraId="088D3505" w14:textId="77777777" w:rsidR="00705982" w:rsidRDefault="00705982">
            <w:pPr>
              <w:spacing w:line="276" w:lineRule="auto"/>
              <w:jc w:val="center"/>
              <w:rPr>
                <w:szCs w:val="22"/>
                <w:lang w:eastAsia="en-US"/>
              </w:rPr>
            </w:pPr>
          </w:p>
        </w:tc>
      </w:tr>
      <w:tr w:rsidR="00705982" w14:paraId="102D30CF" w14:textId="2C37C381"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5E44ECF"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2B03869" w14:textId="77777777" w:rsidR="00705982" w:rsidRDefault="00705982">
            <w:pPr>
              <w:spacing w:line="276" w:lineRule="auto"/>
              <w:rPr>
                <w:lang w:eastAsia="en-US"/>
              </w:rPr>
            </w:pPr>
            <w:r>
              <w:rPr>
                <w:szCs w:val="22"/>
                <w:lang w:eastAsia="en-US"/>
              </w:rPr>
              <w:t>Тип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70EC7D" w14:textId="77777777" w:rsidR="00705982" w:rsidRDefault="00705982">
            <w:pPr>
              <w:spacing w:line="276" w:lineRule="auto"/>
              <w:jc w:val="center"/>
              <w:rPr>
                <w:lang w:eastAsia="en-US"/>
              </w:rPr>
            </w:pPr>
            <w:r>
              <w:rPr>
                <w:szCs w:val="22"/>
                <w:lang w:eastAsia="en-US"/>
              </w:rPr>
              <w:t>Четырехсекционная</w:t>
            </w:r>
          </w:p>
        </w:tc>
        <w:tc>
          <w:tcPr>
            <w:tcW w:w="2693" w:type="dxa"/>
            <w:tcBorders>
              <w:top w:val="single" w:sz="4" w:space="0" w:color="auto"/>
              <w:left w:val="single" w:sz="4" w:space="0" w:color="auto"/>
              <w:bottom w:val="single" w:sz="4" w:space="0" w:color="auto"/>
              <w:right w:val="single" w:sz="4" w:space="0" w:color="auto"/>
            </w:tcBorders>
          </w:tcPr>
          <w:p w14:paraId="7253F8A9" w14:textId="77777777" w:rsidR="00705982" w:rsidRDefault="00705982">
            <w:pPr>
              <w:spacing w:line="276" w:lineRule="auto"/>
              <w:jc w:val="center"/>
              <w:rPr>
                <w:szCs w:val="22"/>
                <w:lang w:eastAsia="en-US"/>
              </w:rPr>
            </w:pPr>
          </w:p>
        </w:tc>
      </w:tr>
      <w:tr w:rsidR="00705982" w14:paraId="22F81D2D" w14:textId="1A777291"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0B62DEC"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80C7D77" w14:textId="77777777" w:rsidR="00705982" w:rsidRDefault="00705982">
            <w:pPr>
              <w:spacing w:line="276" w:lineRule="auto"/>
              <w:rPr>
                <w:lang w:eastAsia="en-US"/>
              </w:rPr>
            </w:pPr>
            <w:r>
              <w:rPr>
                <w:szCs w:val="22"/>
                <w:lang w:eastAsia="en-US"/>
              </w:rPr>
              <w:t>Антикоррозийная и антибактериальная защита покрытия каркаса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362A0D" w14:textId="77777777" w:rsidR="00705982" w:rsidRDefault="00705982">
            <w:pPr>
              <w:spacing w:line="276" w:lineRule="auto"/>
              <w:jc w:val="center"/>
              <w:rPr>
                <w:lang w:eastAsia="en-US"/>
              </w:rPr>
            </w:pPr>
            <w:r>
              <w:rPr>
                <w:lang w:eastAsia="en-US"/>
              </w:rPr>
              <w:t>Порошковое на основе эпоксидных смол</w:t>
            </w:r>
          </w:p>
        </w:tc>
        <w:tc>
          <w:tcPr>
            <w:tcW w:w="2693" w:type="dxa"/>
            <w:tcBorders>
              <w:top w:val="single" w:sz="4" w:space="0" w:color="auto"/>
              <w:left w:val="single" w:sz="4" w:space="0" w:color="auto"/>
              <w:bottom w:val="single" w:sz="4" w:space="0" w:color="auto"/>
              <w:right w:val="single" w:sz="4" w:space="0" w:color="auto"/>
            </w:tcBorders>
          </w:tcPr>
          <w:p w14:paraId="7372F239" w14:textId="77777777" w:rsidR="00705982" w:rsidRDefault="00705982">
            <w:pPr>
              <w:spacing w:line="276" w:lineRule="auto"/>
              <w:jc w:val="center"/>
              <w:rPr>
                <w:lang w:eastAsia="en-US"/>
              </w:rPr>
            </w:pPr>
          </w:p>
        </w:tc>
      </w:tr>
      <w:tr w:rsidR="00705982" w14:paraId="27D0CF9F" w14:textId="1BC374D6"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38402EB"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A70B45C" w14:textId="77777777" w:rsidR="00705982" w:rsidRDefault="00705982">
            <w:pPr>
              <w:spacing w:line="276" w:lineRule="auto"/>
              <w:rPr>
                <w:lang w:eastAsia="en-US"/>
              </w:rPr>
            </w:pPr>
            <w:r>
              <w:rPr>
                <w:szCs w:val="22"/>
                <w:lang w:eastAsia="en-US"/>
              </w:rPr>
              <w:t>Вспомогательная нерегулируемая секция между спинной и бедренной секциями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C3EFBB"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34660099" w14:textId="77777777" w:rsidR="00705982" w:rsidRDefault="00705982">
            <w:pPr>
              <w:spacing w:line="276" w:lineRule="auto"/>
              <w:jc w:val="center"/>
              <w:rPr>
                <w:lang w:eastAsia="en-US"/>
              </w:rPr>
            </w:pPr>
          </w:p>
        </w:tc>
      </w:tr>
      <w:tr w:rsidR="00705982" w14:paraId="5D47D168" w14:textId="4831B2AA"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0B9D5D0"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44C583D" w14:textId="77777777" w:rsidR="00705982" w:rsidRDefault="00705982">
            <w:pPr>
              <w:spacing w:line="276" w:lineRule="auto"/>
              <w:rPr>
                <w:lang w:eastAsia="en-US"/>
              </w:rPr>
            </w:pPr>
            <w:r>
              <w:rPr>
                <w:szCs w:val="22"/>
                <w:lang w:eastAsia="en-US"/>
              </w:rPr>
              <w:t>Секции ложа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E20788" w14:textId="77777777" w:rsidR="00705982" w:rsidRDefault="00705982">
            <w:pPr>
              <w:spacing w:line="276" w:lineRule="auto"/>
              <w:jc w:val="center"/>
              <w:rPr>
                <w:lang w:eastAsia="en-US"/>
              </w:rPr>
            </w:pPr>
            <w:r>
              <w:rPr>
                <w:lang w:eastAsia="en-US"/>
              </w:rPr>
              <w:t>Накладного типа</w:t>
            </w:r>
          </w:p>
        </w:tc>
        <w:tc>
          <w:tcPr>
            <w:tcW w:w="2693" w:type="dxa"/>
            <w:tcBorders>
              <w:top w:val="single" w:sz="4" w:space="0" w:color="auto"/>
              <w:left w:val="single" w:sz="4" w:space="0" w:color="auto"/>
              <w:bottom w:val="single" w:sz="4" w:space="0" w:color="auto"/>
              <w:right w:val="single" w:sz="4" w:space="0" w:color="auto"/>
            </w:tcBorders>
          </w:tcPr>
          <w:p w14:paraId="35A00FBB" w14:textId="77777777" w:rsidR="00705982" w:rsidRDefault="00705982">
            <w:pPr>
              <w:spacing w:line="276" w:lineRule="auto"/>
              <w:jc w:val="center"/>
              <w:rPr>
                <w:lang w:eastAsia="en-US"/>
              </w:rPr>
            </w:pPr>
          </w:p>
        </w:tc>
      </w:tr>
      <w:tr w:rsidR="00705982" w14:paraId="53ADDB1C" w14:textId="588848F5" w:rsidTr="00705982">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7397D4A"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388590C" w14:textId="77777777" w:rsidR="00705982" w:rsidRDefault="00705982">
            <w:pPr>
              <w:spacing w:line="276" w:lineRule="auto"/>
              <w:rPr>
                <w:lang w:eastAsia="en-US"/>
              </w:rPr>
            </w:pPr>
            <w:r>
              <w:rPr>
                <w:szCs w:val="22"/>
                <w:lang w:eastAsia="en-US"/>
              </w:rPr>
              <w:t>Каркас секций ложа изготовлен из стальной трубы, закруглённой в ножной и головной частях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CD010C"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7F63B88A" w14:textId="77777777" w:rsidR="00705982" w:rsidRDefault="00705982">
            <w:pPr>
              <w:spacing w:line="276" w:lineRule="auto"/>
              <w:jc w:val="center"/>
              <w:rPr>
                <w:lang w:eastAsia="en-US"/>
              </w:rPr>
            </w:pPr>
          </w:p>
        </w:tc>
      </w:tr>
      <w:tr w:rsidR="00705982" w14:paraId="4A81A358" w14:textId="2FAB88A9"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FBBB264"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EB776E0" w14:textId="77777777" w:rsidR="00705982" w:rsidRDefault="00705982">
            <w:pPr>
              <w:spacing w:line="276" w:lineRule="auto"/>
              <w:rPr>
                <w:lang w:eastAsia="en-US"/>
              </w:rPr>
            </w:pPr>
            <w:r>
              <w:rPr>
                <w:szCs w:val="22"/>
                <w:lang w:eastAsia="en-US"/>
              </w:rPr>
              <w:t>Ложементы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585355" w14:textId="77777777" w:rsidR="00705982" w:rsidRDefault="00705982">
            <w:pPr>
              <w:spacing w:line="276" w:lineRule="auto"/>
              <w:jc w:val="center"/>
              <w:rPr>
                <w:lang w:eastAsia="en-US"/>
              </w:rPr>
            </w:pPr>
            <w:r>
              <w:rPr>
                <w:lang w:eastAsia="en-US"/>
              </w:rPr>
              <w:t>Съемные, с профилированием торцов</w:t>
            </w:r>
          </w:p>
        </w:tc>
        <w:tc>
          <w:tcPr>
            <w:tcW w:w="2693" w:type="dxa"/>
            <w:tcBorders>
              <w:top w:val="single" w:sz="4" w:space="0" w:color="auto"/>
              <w:left w:val="single" w:sz="4" w:space="0" w:color="auto"/>
              <w:bottom w:val="single" w:sz="4" w:space="0" w:color="auto"/>
              <w:right w:val="single" w:sz="4" w:space="0" w:color="auto"/>
            </w:tcBorders>
          </w:tcPr>
          <w:p w14:paraId="62A67F0E" w14:textId="77777777" w:rsidR="00705982" w:rsidRDefault="00705982">
            <w:pPr>
              <w:spacing w:line="276" w:lineRule="auto"/>
              <w:jc w:val="center"/>
              <w:rPr>
                <w:lang w:eastAsia="en-US"/>
              </w:rPr>
            </w:pPr>
          </w:p>
        </w:tc>
      </w:tr>
      <w:tr w:rsidR="00705982" w14:paraId="5D6D1807" w14:textId="286516C0"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A643B09"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239C0D5" w14:textId="77777777" w:rsidR="00705982" w:rsidRDefault="00705982">
            <w:pPr>
              <w:spacing w:line="276" w:lineRule="auto"/>
              <w:rPr>
                <w:lang w:eastAsia="en-US"/>
              </w:rPr>
            </w:pPr>
            <w:r>
              <w:rPr>
                <w:szCs w:val="22"/>
                <w:lang w:eastAsia="en-US"/>
              </w:rPr>
              <w:t>Материал изготовления ложементов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A768D3" w14:textId="77777777" w:rsidR="00705982" w:rsidRDefault="00705982">
            <w:pPr>
              <w:spacing w:line="276" w:lineRule="auto"/>
              <w:jc w:val="center"/>
              <w:rPr>
                <w:lang w:eastAsia="en-US"/>
              </w:rPr>
            </w:pPr>
            <w:r>
              <w:rPr>
                <w:lang w:eastAsia="en-US"/>
              </w:rPr>
              <w:t>Пластиковые ламели</w:t>
            </w:r>
          </w:p>
        </w:tc>
        <w:tc>
          <w:tcPr>
            <w:tcW w:w="2693" w:type="dxa"/>
            <w:tcBorders>
              <w:top w:val="single" w:sz="4" w:space="0" w:color="auto"/>
              <w:left w:val="single" w:sz="4" w:space="0" w:color="auto"/>
              <w:bottom w:val="single" w:sz="4" w:space="0" w:color="auto"/>
              <w:right w:val="single" w:sz="4" w:space="0" w:color="auto"/>
            </w:tcBorders>
          </w:tcPr>
          <w:p w14:paraId="49269559" w14:textId="77777777" w:rsidR="00705982" w:rsidRDefault="00705982">
            <w:pPr>
              <w:spacing w:line="276" w:lineRule="auto"/>
              <w:jc w:val="center"/>
              <w:rPr>
                <w:lang w:eastAsia="en-US"/>
              </w:rPr>
            </w:pPr>
          </w:p>
        </w:tc>
      </w:tr>
      <w:tr w:rsidR="00705982" w14:paraId="7EF25C4E" w14:textId="683C49C0"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D3FB948"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0B3D8D8" w14:textId="77777777" w:rsidR="00705982" w:rsidRDefault="00705982">
            <w:pPr>
              <w:spacing w:line="276" w:lineRule="auto"/>
              <w:rPr>
                <w:lang w:eastAsia="en-US"/>
              </w:rPr>
            </w:pPr>
            <w:r>
              <w:rPr>
                <w:szCs w:val="22"/>
                <w:lang w:eastAsia="en-US"/>
              </w:rPr>
              <w:t>Толщина ламелей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92C092" w14:textId="77777777" w:rsidR="00705982" w:rsidRDefault="00705982">
            <w:pPr>
              <w:spacing w:line="276" w:lineRule="auto"/>
              <w:jc w:val="center"/>
              <w:rPr>
                <w:lang w:eastAsia="en-US"/>
              </w:rPr>
            </w:pPr>
            <w:r>
              <w:rPr>
                <w:lang w:eastAsia="en-US"/>
              </w:rPr>
              <w:t>Не менее 25 мм</w:t>
            </w:r>
          </w:p>
        </w:tc>
        <w:tc>
          <w:tcPr>
            <w:tcW w:w="2693" w:type="dxa"/>
            <w:tcBorders>
              <w:top w:val="single" w:sz="4" w:space="0" w:color="auto"/>
              <w:left w:val="single" w:sz="4" w:space="0" w:color="auto"/>
              <w:bottom w:val="single" w:sz="4" w:space="0" w:color="auto"/>
              <w:right w:val="single" w:sz="4" w:space="0" w:color="auto"/>
            </w:tcBorders>
          </w:tcPr>
          <w:p w14:paraId="6BE64375" w14:textId="77777777" w:rsidR="00705982" w:rsidRDefault="00705982">
            <w:pPr>
              <w:spacing w:line="276" w:lineRule="auto"/>
              <w:jc w:val="center"/>
              <w:rPr>
                <w:lang w:eastAsia="en-US"/>
              </w:rPr>
            </w:pPr>
          </w:p>
        </w:tc>
      </w:tr>
      <w:tr w:rsidR="00705982" w14:paraId="0490BCA0" w14:textId="7BB6D13E"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2CC102D"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995614B" w14:textId="77777777" w:rsidR="00705982" w:rsidRDefault="00705982">
            <w:pPr>
              <w:spacing w:line="276" w:lineRule="auto"/>
              <w:rPr>
                <w:lang w:eastAsia="en-US"/>
              </w:rPr>
            </w:pPr>
            <w:r>
              <w:rPr>
                <w:szCs w:val="22"/>
                <w:lang w:eastAsia="en-US"/>
              </w:rPr>
              <w:t>Метод крепления ламелей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C25702" w14:textId="77777777" w:rsidR="00705982" w:rsidRDefault="00705982">
            <w:pPr>
              <w:spacing w:line="276" w:lineRule="auto"/>
              <w:jc w:val="center"/>
              <w:rPr>
                <w:lang w:eastAsia="en-US"/>
              </w:rPr>
            </w:pPr>
            <w:r>
              <w:rPr>
                <w:lang w:eastAsia="en-US"/>
              </w:rPr>
              <w:t>Жесткая фиксация на защелках скрытого типа</w:t>
            </w:r>
          </w:p>
        </w:tc>
        <w:tc>
          <w:tcPr>
            <w:tcW w:w="2693" w:type="dxa"/>
            <w:tcBorders>
              <w:top w:val="single" w:sz="4" w:space="0" w:color="auto"/>
              <w:left w:val="single" w:sz="4" w:space="0" w:color="auto"/>
              <w:bottom w:val="single" w:sz="4" w:space="0" w:color="auto"/>
              <w:right w:val="single" w:sz="4" w:space="0" w:color="auto"/>
            </w:tcBorders>
          </w:tcPr>
          <w:p w14:paraId="2F862D89" w14:textId="77777777" w:rsidR="00705982" w:rsidRDefault="00705982">
            <w:pPr>
              <w:spacing w:line="276" w:lineRule="auto"/>
              <w:jc w:val="center"/>
              <w:rPr>
                <w:lang w:eastAsia="en-US"/>
              </w:rPr>
            </w:pPr>
          </w:p>
        </w:tc>
      </w:tr>
      <w:tr w:rsidR="00705982" w14:paraId="758C26B8" w14:textId="498DBDE8"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FA0F1E2"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C6C47F1" w14:textId="77777777" w:rsidR="00705982" w:rsidRDefault="00705982">
            <w:pPr>
              <w:spacing w:line="276" w:lineRule="auto"/>
              <w:rPr>
                <w:lang w:eastAsia="en-US"/>
              </w:rPr>
            </w:pPr>
            <w:r>
              <w:rPr>
                <w:szCs w:val="22"/>
                <w:lang w:eastAsia="en-US"/>
              </w:rPr>
              <w:t>Тип соединения секций ложа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109E0E" w14:textId="77777777" w:rsidR="00705982" w:rsidRDefault="00705982">
            <w:pPr>
              <w:spacing w:line="276" w:lineRule="auto"/>
              <w:jc w:val="center"/>
              <w:rPr>
                <w:lang w:eastAsia="en-US"/>
              </w:rPr>
            </w:pPr>
            <w:r>
              <w:rPr>
                <w:lang w:eastAsia="en-US"/>
              </w:rPr>
              <w:t>Шарнирный</w:t>
            </w:r>
          </w:p>
        </w:tc>
        <w:tc>
          <w:tcPr>
            <w:tcW w:w="2693" w:type="dxa"/>
            <w:tcBorders>
              <w:top w:val="single" w:sz="4" w:space="0" w:color="auto"/>
              <w:left w:val="single" w:sz="4" w:space="0" w:color="auto"/>
              <w:bottom w:val="single" w:sz="4" w:space="0" w:color="auto"/>
              <w:right w:val="single" w:sz="4" w:space="0" w:color="auto"/>
            </w:tcBorders>
          </w:tcPr>
          <w:p w14:paraId="5DBB3EA7" w14:textId="77777777" w:rsidR="00705982" w:rsidRDefault="00705982">
            <w:pPr>
              <w:spacing w:line="276" w:lineRule="auto"/>
              <w:jc w:val="center"/>
              <w:rPr>
                <w:lang w:eastAsia="en-US"/>
              </w:rPr>
            </w:pPr>
          </w:p>
        </w:tc>
      </w:tr>
      <w:tr w:rsidR="00705982" w14:paraId="59384D1F" w14:textId="735F708B"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CB6646C"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C3740C1" w14:textId="77777777" w:rsidR="00705982" w:rsidRDefault="00705982">
            <w:pPr>
              <w:spacing w:line="276" w:lineRule="auto"/>
              <w:rPr>
                <w:lang w:eastAsia="en-US"/>
              </w:rPr>
            </w:pPr>
            <w:r>
              <w:rPr>
                <w:szCs w:val="22"/>
                <w:lang w:eastAsia="en-US"/>
              </w:rPr>
              <w:t>Материал шарнирных крепежей секций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BBE476" w14:textId="77777777" w:rsidR="00705982" w:rsidRDefault="00705982">
            <w:pPr>
              <w:spacing w:line="276" w:lineRule="auto"/>
              <w:jc w:val="center"/>
              <w:rPr>
                <w:lang w:eastAsia="en-US"/>
              </w:rPr>
            </w:pPr>
            <w:r>
              <w:rPr>
                <w:lang w:eastAsia="en-US"/>
              </w:rPr>
              <w:t>Пластик со стальным сердечником</w:t>
            </w:r>
          </w:p>
        </w:tc>
        <w:tc>
          <w:tcPr>
            <w:tcW w:w="2693" w:type="dxa"/>
            <w:tcBorders>
              <w:top w:val="single" w:sz="4" w:space="0" w:color="auto"/>
              <w:left w:val="single" w:sz="4" w:space="0" w:color="auto"/>
              <w:bottom w:val="single" w:sz="4" w:space="0" w:color="auto"/>
              <w:right w:val="single" w:sz="4" w:space="0" w:color="auto"/>
            </w:tcBorders>
          </w:tcPr>
          <w:p w14:paraId="2F6D8992" w14:textId="77777777" w:rsidR="00705982" w:rsidRDefault="00705982">
            <w:pPr>
              <w:spacing w:line="276" w:lineRule="auto"/>
              <w:jc w:val="center"/>
              <w:rPr>
                <w:lang w:eastAsia="en-US"/>
              </w:rPr>
            </w:pPr>
          </w:p>
        </w:tc>
      </w:tr>
      <w:tr w:rsidR="00705982" w14:paraId="2B15D4B8" w14:textId="1843704C"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FF3785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A5BEEBB" w14:textId="77777777" w:rsidR="00705982" w:rsidRDefault="00705982">
            <w:pPr>
              <w:spacing w:line="276" w:lineRule="auto"/>
              <w:rPr>
                <w:lang w:eastAsia="en-US"/>
              </w:rPr>
            </w:pPr>
            <w:r>
              <w:rPr>
                <w:szCs w:val="22"/>
                <w:lang w:eastAsia="en-US"/>
              </w:rPr>
              <w:t>Фиксаторы положения матраца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E248F6" w14:textId="77777777" w:rsidR="00705982" w:rsidRDefault="00705982">
            <w:pPr>
              <w:spacing w:line="276" w:lineRule="auto"/>
              <w:jc w:val="center"/>
              <w:rPr>
                <w:lang w:eastAsia="en-US"/>
              </w:rPr>
            </w:pPr>
            <w:r>
              <w:rPr>
                <w:lang w:eastAsia="en-US"/>
              </w:rPr>
              <w:t xml:space="preserve">Не менее 4 </w:t>
            </w:r>
            <w:proofErr w:type="spellStart"/>
            <w:r>
              <w:rPr>
                <w:lang w:eastAsia="en-US"/>
              </w:rPr>
              <w:t>шт</w:t>
            </w:r>
            <w:proofErr w:type="spellEnd"/>
          </w:p>
        </w:tc>
        <w:tc>
          <w:tcPr>
            <w:tcW w:w="2693" w:type="dxa"/>
            <w:tcBorders>
              <w:top w:val="single" w:sz="4" w:space="0" w:color="auto"/>
              <w:left w:val="single" w:sz="4" w:space="0" w:color="auto"/>
              <w:bottom w:val="single" w:sz="4" w:space="0" w:color="auto"/>
              <w:right w:val="single" w:sz="4" w:space="0" w:color="auto"/>
            </w:tcBorders>
          </w:tcPr>
          <w:p w14:paraId="6E37C74F" w14:textId="77777777" w:rsidR="00705982" w:rsidRDefault="00705982">
            <w:pPr>
              <w:spacing w:line="276" w:lineRule="auto"/>
              <w:jc w:val="center"/>
              <w:rPr>
                <w:lang w:eastAsia="en-US"/>
              </w:rPr>
            </w:pPr>
          </w:p>
        </w:tc>
      </w:tr>
      <w:tr w:rsidR="00705982" w14:paraId="732AF42D" w14:textId="6CE60846"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F8E5807"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2D405CC" w14:textId="77777777" w:rsidR="00705982" w:rsidRDefault="00705982">
            <w:pPr>
              <w:spacing w:line="276" w:lineRule="auto"/>
              <w:rPr>
                <w:lang w:eastAsia="en-US"/>
              </w:rPr>
            </w:pPr>
            <w:r>
              <w:rPr>
                <w:szCs w:val="22"/>
                <w:lang w:eastAsia="en-US"/>
              </w:rPr>
              <w:t xml:space="preserve">Материал фиксаторов матраца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EF2352" w14:textId="77777777" w:rsidR="00705982" w:rsidRDefault="00705982">
            <w:pPr>
              <w:spacing w:line="276" w:lineRule="auto"/>
              <w:jc w:val="center"/>
              <w:rPr>
                <w:lang w:eastAsia="en-US"/>
              </w:rPr>
            </w:pPr>
            <w:r>
              <w:rPr>
                <w:lang w:eastAsia="en-US"/>
              </w:rPr>
              <w:t>Сталь с хромированным покрытием</w:t>
            </w:r>
          </w:p>
        </w:tc>
        <w:tc>
          <w:tcPr>
            <w:tcW w:w="2693" w:type="dxa"/>
            <w:tcBorders>
              <w:top w:val="single" w:sz="4" w:space="0" w:color="auto"/>
              <w:left w:val="single" w:sz="4" w:space="0" w:color="auto"/>
              <w:bottom w:val="single" w:sz="4" w:space="0" w:color="auto"/>
              <w:right w:val="single" w:sz="4" w:space="0" w:color="auto"/>
            </w:tcBorders>
          </w:tcPr>
          <w:p w14:paraId="4FD858E5" w14:textId="77777777" w:rsidR="00705982" w:rsidRDefault="00705982">
            <w:pPr>
              <w:spacing w:line="276" w:lineRule="auto"/>
              <w:jc w:val="center"/>
              <w:rPr>
                <w:lang w:eastAsia="en-US"/>
              </w:rPr>
            </w:pPr>
          </w:p>
        </w:tc>
      </w:tr>
      <w:tr w:rsidR="00705982" w14:paraId="636CDDDB" w14:textId="39D71F96" w:rsidTr="00705982">
        <w:trPr>
          <w:trHeight w:val="153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1E6580F"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CD1F14" w14:textId="77777777" w:rsidR="00705982" w:rsidRDefault="00705982">
            <w:pPr>
              <w:spacing w:line="276" w:lineRule="auto"/>
              <w:rPr>
                <w:lang w:eastAsia="en-US"/>
              </w:rPr>
            </w:pPr>
            <w:r>
              <w:rPr>
                <w:szCs w:val="22"/>
                <w:lang w:eastAsia="en-US"/>
              </w:rPr>
              <w:t>Возможность установки стойки для вливаний и дуги для подтягивания пациента. Должны быть предусмотрены специальные отверстия на каркасе ложа.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2DFDC2"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0CE38188" w14:textId="77777777" w:rsidR="00705982" w:rsidRDefault="00705982">
            <w:pPr>
              <w:spacing w:line="276" w:lineRule="auto"/>
              <w:jc w:val="center"/>
              <w:rPr>
                <w:lang w:eastAsia="en-US"/>
              </w:rPr>
            </w:pPr>
          </w:p>
        </w:tc>
      </w:tr>
      <w:tr w:rsidR="00705982" w14:paraId="7441F4E4" w14:textId="0EECEF30"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288075A"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78EFE03" w14:textId="77777777" w:rsidR="00705982" w:rsidRDefault="00705982">
            <w:pPr>
              <w:spacing w:line="276" w:lineRule="auto"/>
              <w:rPr>
                <w:lang w:eastAsia="en-US"/>
              </w:rPr>
            </w:pPr>
            <w:r>
              <w:rPr>
                <w:szCs w:val="22"/>
                <w:lang w:eastAsia="en-US"/>
              </w:rPr>
              <w:t>Возможность установки рамы Балканского</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B3654C"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32A0C16E" w14:textId="77777777" w:rsidR="00705982" w:rsidRDefault="00705982">
            <w:pPr>
              <w:spacing w:line="276" w:lineRule="auto"/>
              <w:jc w:val="center"/>
              <w:rPr>
                <w:lang w:eastAsia="en-US"/>
              </w:rPr>
            </w:pPr>
          </w:p>
        </w:tc>
      </w:tr>
      <w:tr w:rsidR="00705982" w14:paraId="1B009978" w14:textId="5C296D41"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15CB854"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D183EC3" w14:textId="77777777" w:rsidR="00705982" w:rsidRDefault="00705982">
            <w:pPr>
              <w:spacing w:line="276" w:lineRule="auto"/>
              <w:rPr>
                <w:lang w:eastAsia="en-US"/>
              </w:rPr>
            </w:pPr>
            <w:r>
              <w:rPr>
                <w:szCs w:val="22"/>
                <w:lang w:eastAsia="en-US"/>
              </w:rPr>
              <w:t>Регулировка углов наклона спинной и бедренной секций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62CAD49" w14:textId="77777777" w:rsidR="00705982" w:rsidRDefault="00705982">
            <w:pPr>
              <w:spacing w:line="276" w:lineRule="auto"/>
              <w:jc w:val="center"/>
              <w:rPr>
                <w:lang w:eastAsia="en-US"/>
              </w:rPr>
            </w:pPr>
            <w:r>
              <w:rPr>
                <w:szCs w:val="22"/>
                <w:lang w:eastAsia="en-US"/>
              </w:rPr>
              <w:t>Бесступенчатая с фиксацией в любом положении диапазона регулировок</w:t>
            </w:r>
          </w:p>
        </w:tc>
        <w:tc>
          <w:tcPr>
            <w:tcW w:w="2693" w:type="dxa"/>
            <w:tcBorders>
              <w:top w:val="single" w:sz="4" w:space="0" w:color="auto"/>
              <w:left w:val="single" w:sz="4" w:space="0" w:color="auto"/>
              <w:bottom w:val="single" w:sz="4" w:space="0" w:color="auto"/>
              <w:right w:val="single" w:sz="4" w:space="0" w:color="auto"/>
            </w:tcBorders>
          </w:tcPr>
          <w:p w14:paraId="3C513DB7" w14:textId="77777777" w:rsidR="00705982" w:rsidRDefault="00705982">
            <w:pPr>
              <w:spacing w:line="276" w:lineRule="auto"/>
              <w:jc w:val="center"/>
              <w:rPr>
                <w:szCs w:val="22"/>
                <w:lang w:eastAsia="en-US"/>
              </w:rPr>
            </w:pPr>
          </w:p>
        </w:tc>
      </w:tr>
      <w:tr w:rsidR="00705982" w14:paraId="3C24AF90" w14:textId="13B96CED"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10C632B"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345228A" w14:textId="77777777" w:rsidR="00705982" w:rsidRDefault="00705982">
            <w:pPr>
              <w:spacing w:line="276" w:lineRule="auto"/>
              <w:rPr>
                <w:lang w:eastAsia="en-US"/>
              </w:rPr>
            </w:pPr>
            <w:r>
              <w:rPr>
                <w:szCs w:val="22"/>
                <w:lang w:eastAsia="en-US"/>
              </w:rPr>
              <w:t>Регулировка спинной секции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4AF1A3" w14:textId="77777777" w:rsidR="00705982" w:rsidRDefault="00705982">
            <w:pPr>
              <w:spacing w:line="276" w:lineRule="auto"/>
              <w:jc w:val="center"/>
              <w:rPr>
                <w:lang w:eastAsia="en-US"/>
              </w:rPr>
            </w:pPr>
            <w:r>
              <w:rPr>
                <w:szCs w:val="22"/>
                <w:lang w:eastAsia="en-US"/>
              </w:rPr>
              <w:t xml:space="preserve">Механическая </w:t>
            </w:r>
          </w:p>
        </w:tc>
        <w:tc>
          <w:tcPr>
            <w:tcW w:w="2693" w:type="dxa"/>
            <w:tcBorders>
              <w:top w:val="single" w:sz="4" w:space="0" w:color="auto"/>
              <w:left w:val="single" w:sz="4" w:space="0" w:color="auto"/>
              <w:bottom w:val="single" w:sz="4" w:space="0" w:color="auto"/>
              <w:right w:val="single" w:sz="4" w:space="0" w:color="auto"/>
            </w:tcBorders>
          </w:tcPr>
          <w:p w14:paraId="4B947299" w14:textId="77777777" w:rsidR="00705982" w:rsidRDefault="00705982">
            <w:pPr>
              <w:spacing w:line="276" w:lineRule="auto"/>
              <w:jc w:val="center"/>
              <w:rPr>
                <w:szCs w:val="22"/>
                <w:lang w:eastAsia="en-US"/>
              </w:rPr>
            </w:pPr>
          </w:p>
        </w:tc>
      </w:tr>
      <w:tr w:rsidR="00705982" w14:paraId="487D5B80" w14:textId="18FD41C2"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6700DBD"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CBF11C" w14:textId="77777777" w:rsidR="00705982" w:rsidRDefault="00705982">
            <w:pPr>
              <w:spacing w:line="276" w:lineRule="auto"/>
              <w:rPr>
                <w:lang w:eastAsia="en-US"/>
              </w:rPr>
            </w:pPr>
            <w:r>
              <w:rPr>
                <w:szCs w:val="22"/>
                <w:lang w:eastAsia="en-US"/>
              </w:rPr>
              <w:t>Регулировка бедренной секции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EDBD20" w14:textId="77777777" w:rsidR="00705982" w:rsidRDefault="00705982">
            <w:pPr>
              <w:spacing w:line="276" w:lineRule="auto"/>
              <w:jc w:val="center"/>
              <w:rPr>
                <w:lang w:eastAsia="en-US"/>
              </w:rPr>
            </w:pPr>
            <w:r>
              <w:rPr>
                <w:szCs w:val="22"/>
                <w:lang w:eastAsia="en-US"/>
              </w:rPr>
              <w:t xml:space="preserve">Механическая </w:t>
            </w:r>
          </w:p>
        </w:tc>
        <w:tc>
          <w:tcPr>
            <w:tcW w:w="2693" w:type="dxa"/>
            <w:tcBorders>
              <w:top w:val="single" w:sz="4" w:space="0" w:color="auto"/>
              <w:left w:val="single" w:sz="4" w:space="0" w:color="auto"/>
              <w:bottom w:val="single" w:sz="4" w:space="0" w:color="auto"/>
              <w:right w:val="single" w:sz="4" w:space="0" w:color="auto"/>
            </w:tcBorders>
          </w:tcPr>
          <w:p w14:paraId="46D071B7" w14:textId="77777777" w:rsidR="00705982" w:rsidRDefault="00705982">
            <w:pPr>
              <w:spacing w:line="276" w:lineRule="auto"/>
              <w:jc w:val="center"/>
              <w:rPr>
                <w:szCs w:val="22"/>
                <w:lang w:eastAsia="en-US"/>
              </w:rPr>
            </w:pPr>
          </w:p>
        </w:tc>
      </w:tr>
      <w:tr w:rsidR="00705982" w14:paraId="7031F141" w14:textId="45A742D6"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C2C267A"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4CCDC28" w14:textId="77777777" w:rsidR="00705982" w:rsidRDefault="00705982">
            <w:pPr>
              <w:spacing w:line="276" w:lineRule="auto"/>
              <w:rPr>
                <w:lang w:eastAsia="en-US"/>
              </w:rPr>
            </w:pPr>
            <w:r>
              <w:rPr>
                <w:szCs w:val="22"/>
                <w:lang w:eastAsia="en-US"/>
              </w:rPr>
              <w:t>Ручная дополнительная регулировка секции голени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26A919" w14:textId="77777777" w:rsidR="00705982" w:rsidRDefault="00705982">
            <w:pPr>
              <w:spacing w:line="276" w:lineRule="auto"/>
              <w:jc w:val="center"/>
              <w:rPr>
                <w:lang w:eastAsia="en-US"/>
              </w:rPr>
            </w:pPr>
            <w:r>
              <w:rPr>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3CBBDEEA" w14:textId="77777777" w:rsidR="00705982" w:rsidRDefault="00705982">
            <w:pPr>
              <w:spacing w:line="276" w:lineRule="auto"/>
              <w:jc w:val="center"/>
              <w:rPr>
                <w:szCs w:val="22"/>
                <w:lang w:eastAsia="en-US"/>
              </w:rPr>
            </w:pPr>
          </w:p>
        </w:tc>
      </w:tr>
      <w:tr w:rsidR="00705982" w14:paraId="37E6CCE7" w14:textId="0E638250"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7014E4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8243FBA" w14:textId="77777777" w:rsidR="00705982" w:rsidRDefault="00705982">
            <w:pPr>
              <w:spacing w:line="276" w:lineRule="auto"/>
              <w:rPr>
                <w:lang w:eastAsia="en-US"/>
              </w:rPr>
            </w:pPr>
            <w:r>
              <w:rPr>
                <w:szCs w:val="22"/>
                <w:lang w:eastAsia="en-US"/>
              </w:rPr>
              <w:t xml:space="preserve">Торцы кровати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AD7ED0" w14:textId="77777777" w:rsidR="00705982" w:rsidRDefault="00705982">
            <w:pPr>
              <w:spacing w:line="276" w:lineRule="auto"/>
              <w:jc w:val="center"/>
              <w:rPr>
                <w:lang w:eastAsia="en-US"/>
              </w:rPr>
            </w:pPr>
            <w:r>
              <w:rPr>
                <w:szCs w:val="22"/>
                <w:lang w:eastAsia="en-US"/>
              </w:rPr>
              <w:t>Быстросъемные с системой блокировки</w:t>
            </w:r>
          </w:p>
        </w:tc>
        <w:tc>
          <w:tcPr>
            <w:tcW w:w="2693" w:type="dxa"/>
            <w:tcBorders>
              <w:top w:val="single" w:sz="4" w:space="0" w:color="auto"/>
              <w:left w:val="single" w:sz="4" w:space="0" w:color="auto"/>
              <w:bottom w:val="single" w:sz="4" w:space="0" w:color="auto"/>
              <w:right w:val="single" w:sz="4" w:space="0" w:color="auto"/>
            </w:tcBorders>
          </w:tcPr>
          <w:p w14:paraId="1A8AFF98" w14:textId="77777777" w:rsidR="00705982" w:rsidRDefault="00705982">
            <w:pPr>
              <w:spacing w:line="276" w:lineRule="auto"/>
              <w:jc w:val="center"/>
              <w:rPr>
                <w:szCs w:val="22"/>
                <w:lang w:eastAsia="en-US"/>
              </w:rPr>
            </w:pPr>
          </w:p>
        </w:tc>
      </w:tr>
      <w:tr w:rsidR="00705982" w14:paraId="6C87A22B" w14:textId="617C3D76"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C4F7D81"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08E9190" w14:textId="77777777" w:rsidR="00705982" w:rsidRDefault="00705982">
            <w:pPr>
              <w:spacing w:line="276" w:lineRule="auto"/>
              <w:rPr>
                <w:lang w:eastAsia="en-US"/>
              </w:rPr>
            </w:pPr>
            <w:r>
              <w:rPr>
                <w:szCs w:val="22"/>
                <w:lang w:eastAsia="en-US"/>
              </w:rPr>
              <w:t>Материал торцов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72F0AA" w14:textId="77777777" w:rsidR="00705982" w:rsidRDefault="00705982">
            <w:pPr>
              <w:spacing w:line="276" w:lineRule="auto"/>
              <w:jc w:val="center"/>
              <w:rPr>
                <w:lang w:eastAsia="en-US"/>
              </w:rPr>
            </w:pPr>
            <w:r>
              <w:rPr>
                <w:lang w:eastAsia="en-US"/>
              </w:rPr>
              <w:t>Пластик</w:t>
            </w:r>
          </w:p>
        </w:tc>
        <w:tc>
          <w:tcPr>
            <w:tcW w:w="2693" w:type="dxa"/>
            <w:tcBorders>
              <w:top w:val="single" w:sz="4" w:space="0" w:color="auto"/>
              <w:left w:val="single" w:sz="4" w:space="0" w:color="auto"/>
              <w:bottom w:val="single" w:sz="4" w:space="0" w:color="auto"/>
              <w:right w:val="single" w:sz="4" w:space="0" w:color="auto"/>
            </w:tcBorders>
          </w:tcPr>
          <w:p w14:paraId="764ED080" w14:textId="77777777" w:rsidR="00705982" w:rsidRDefault="00705982">
            <w:pPr>
              <w:spacing w:line="276" w:lineRule="auto"/>
              <w:jc w:val="center"/>
              <w:rPr>
                <w:lang w:eastAsia="en-US"/>
              </w:rPr>
            </w:pPr>
          </w:p>
        </w:tc>
      </w:tr>
      <w:tr w:rsidR="00705982" w14:paraId="565B857A" w14:textId="48A1A946"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A652D1B"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680246D" w14:textId="77777777" w:rsidR="00705982" w:rsidRDefault="00705982">
            <w:pPr>
              <w:spacing w:line="276" w:lineRule="auto"/>
              <w:rPr>
                <w:lang w:eastAsia="en-US"/>
              </w:rPr>
            </w:pPr>
            <w:r>
              <w:rPr>
                <w:szCs w:val="22"/>
                <w:lang w:eastAsia="en-US"/>
              </w:rPr>
              <w:t>Тип фиксаторов торцов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02253D" w14:textId="77777777" w:rsidR="00705982" w:rsidRDefault="00705982">
            <w:pPr>
              <w:spacing w:line="276" w:lineRule="auto"/>
              <w:jc w:val="center"/>
              <w:rPr>
                <w:lang w:eastAsia="en-US"/>
              </w:rPr>
            </w:pPr>
            <w:r>
              <w:rPr>
                <w:lang w:eastAsia="en-US"/>
              </w:rPr>
              <w:t>Пружинный фиксатор</w:t>
            </w:r>
          </w:p>
        </w:tc>
        <w:tc>
          <w:tcPr>
            <w:tcW w:w="2693" w:type="dxa"/>
            <w:tcBorders>
              <w:top w:val="single" w:sz="4" w:space="0" w:color="auto"/>
              <w:left w:val="single" w:sz="4" w:space="0" w:color="auto"/>
              <w:bottom w:val="single" w:sz="4" w:space="0" w:color="auto"/>
              <w:right w:val="single" w:sz="4" w:space="0" w:color="auto"/>
            </w:tcBorders>
          </w:tcPr>
          <w:p w14:paraId="7CE7B61F" w14:textId="77777777" w:rsidR="00705982" w:rsidRDefault="00705982">
            <w:pPr>
              <w:spacing w:line="276" w:lineRule="auto"/>
              <w:jc w:val="center"/>
              <w:rPr>
                <w:lang w:eastAsia="en-US"/>
              </w:rPr>
            </w:pPr>
          </w:p>
        </w:tc>
      </w:tr>
      <w:tr w:rsidR="00705982" w14:paraId="126BA09A" w14:textId="6042BF57"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01C7DF4"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018AAF2" w14:textId="77777777" w:rsidR="00705982" w:rsidRDefault="00705982">
            <w:pPr>
              <w:spacing w:line="276" w:lineRule="auto"/>
              <w:rPr>
                <w:lang w:eastAsia="en-US"/>
              </w:rPr>
            </w:pPr>
            <w:r>
              <w:rPr>
                <w:szCs w:val="22"/>
                <w:lang w:eastAsia="en-US"/>
              </w:rPr>
              <w:t>Количество фиксаторов каждого торца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62CD52" w14:textId="77777777" w:rsidR="00705982" w:rsidRDefault="00705982">
            <w:pPr>
              <w:spacing w:line="276" w:lineRule="auto"/>
              <w:jc w:val="center"/>
              <w:rPr>
                <w:lang w:eastAsia="en-US"/>
              </w:rPr>
            </w:pPr>
            <w:r>
              <w:rPr>
                <w:lang w:eastAsia="en-US"/>
              </w:rPr>
              <w:t xml:space="preserve">Не менее 2 </w:t>
            </w:r>
            <w:proofErr w:type="spellStart"/>
            <w:r>
              <w:rPr>
                <w:lang w:eastAsia="en-US"/>
              </w:rPr>
              <w:t>шт</w:t>
            </w:r>
            <w:proofErr w:type="spellEnd"/>
          </w:p>
        </w:tc>
        <w:tc>
          <w:tcPr>
            <w:tcW w:w="2693" w:type="dxa"/>
            <w:tcBorders>
              <w:top w:val="single" w:sz="4" w:space="0" w:color="auto"/>
              <w:left w:val="single" w:sz="4" w:space="0" w:color="auto"/>
              <w:bottom w:val="single" w:sz="4" w:space="0" w:color="auto"/>
              <w:right w:val="single" w:sz="4" w:space="0" w:color="auto"/>
            </w:tcBorders>
          </w:tcPr>
          <w:p w14:paraId="7BB36503" w14:textId="77777777" w:rsidR="00705982" w:rsidRDefault="00705982">
            <w:pPr>
              <w:spacing w:line="276" w:lineRule="auto"/>
              <w:jc w:val="center"/>
              <w:rPr>
                <w:lang w:eastAsia="en-US"/>
              </w:rPr>
            </w:pPr>
          </w:p>
        </w:tc>
      </w:tr>
      <w:tr w:rsidR="00705982" w14:paraId="52208BB2" w14:textId="2C372053"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5FCF74E"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4A8507E" w14:textId="77777777" w:rsidR="00705982" w:rsidRDefault="00705982">
            <w:pPr>
              <w:spacing w:line="276" w:lineRule="auto"/>
              <w:rPr>
                <w:lang w:eastAsia="en-US"/>
              </w:rPr>
            </w:pPr>
            <w:r>
              <w:rPr>
                <w:szCs w:val="22"/>
                <w:lang w:eastAsia="en-US"/>
              </w:rPr>
              <w:t>Держатель информации о пациенте на ножном торце</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24AD7E"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9DFC9EC" w14:textId="77777777" w:rsidR="00705982" w:rsidRDefault="00705982">
            <w:pPr>
              <w:spacing w:line="276" w:lineRule="auto"/>
              <w:jc w:val="center"/>
              <w:rPr>
                <w:lang w:eastAsia="en-US"/>
              </w:rPr>
            </w:pPr>
          </w:p>
        </w:tc>
      </w:tr>
      <w:tr w:rsidR="00705982" w14:paraId="4E14B0F6" w14:textId="79523E4B" w:rsidTr="00705982">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59C0C19"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E88EC28" w14:textId="77777777" w:rsidR="00705982" w:rsidRDefault="00705982">
            <w:pPr>
              <w:spacing w:line="276" w:lineRule="auto"/>
              <w:rPr>
                <w:lang w:eastAsia="en-US"/>
              </w:rPr>
            </w:pPr>
            <w:r>
              <w:rPr>
                <w:szCs w:val="22"/>
                <w:lang w:eastAsia="en-US"/>
              </w:rPr>
              <w:t>Технологические отверстия, усиленные стальными втулками для установки боковых поручней безопасности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D8828A" w14:textId="77777777" w:rsidR="00705982" w:rsidRDefault="00705982">
            <w:pPr>
              <w:spacing w:line="276" w:lineRule="auto"/>
              <w:jc w:val="center"/>
              <w:rPr>
                <w:lang w:eastAsia="en-US"/>
              </w:rPr>
            </w:pPr>
            <w:r>
              <w:rPr>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632CC219" w14:textId="77777777" w:rsidR="00705982" w:rsidRDefault="00705982">
            <w:pPr>
              <w:spacing w:line="276" w:lineRule="auto"/>
              <w:jc w:val="center"/>
              <w:rPr>
                <w:szCs w:val="22"/>
                <w:lang w:eastAsia="en-US"/>
              </w:rPr>
            </w:pPr>
          </w:p>
        </w:tc>
      </w:tr>
      <w:tr w:rsidR="00705982" w14:paraId="6C52E138" w14:textId="471F26DA"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AD5BC7D"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4ACC932" w14:textId="77777777" w:rsidR="00705982" w:rsidRDefault="00705982">
            <w:pPr>
              <w:spacing w:line="276" w:lineRule="auto"/>
              <w:rPr>
                <w:lang w:eastAsia="en-US"/>
              </w:rPr>
            </w:pPr>
            <w:r>
              <w:rPr>
                <w:szCs w:val="22"/>
                <w:lang w:eastAsia="en-US"/>
              </w:rPr>
              <w:t>Боковые поручни безопасности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AF6F70"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11225702" w14:textId="77777777" w:rsidR="00705982" w:rsidRDefault="00705982">
            <w:pPr>
              <w:spacing w:line="276" w:lineRule="auto"/>
              <w:jc w:val="center"/>
              <w:rPr>
                <w:lang w:eastAsia="en-US"/>
              </w:rPr>
            </w:pPr>
          </w:p>
        </w:tc>
      </w:tr>
      <w:tr w:rsidR="00705982" w14:paraId="773A7FCD" w14:textId="6D70AB16"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29710C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86AE693" w14:textId="77777777" w:rsidR="00705982" w:rsidRDefault="00705982">
            <w:pPr>
              <w:spacing w:line="276" w:lineRule="auto"/>
              <w:rPr>
                <w:lang w:eastAsia="en-US"/>
              </w:rPr>
            </w:pPr>
            <w:r>
              <w:rPr>
                <w:szCs w:val="22"/>
                <w:lang w:eastAsia="en-US"/>
              </w:rPr>
              <w:t>Длина боковых поручней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1C7828" w14:textId="77777777" w:rsidR="00705982" w:rsidRDefault="00705982">
            <w:pPr>
              <w:spacing w:line="276" w:lineRule="auto"/>
              <w:jc w:val="center"/>
              <w:rPr>
                <w:lang w:eastAsia="en-US"/>
              </w:rPr>
            </w:pPr>
            <w:r>
              <w:rPr>
                <w:lang w:eastAsia="en-US"/>
              </w:rPr>
              <w:t>Не менее 1480 мм</w:t>
            </w:r>
          </w:p>
        </w:tc>
        <w:tc>
          <w:tcPr>
            <w:tcW w:w="2693" w:type="dxa"/>
            <w:tcBorders>
              <w:top w:val="single" w:sz="4" w:space="0" w:color="auto"/>
              <w:left w:val="single" w:sz="4" w:space="0" w:color="auto"/>
              <w:bottom w:val="single" w:sz="4" w:space="0" w:color="auto"/>
              <w:right w:val="single" w:sz="4" w:space="0" w:color="auto"/>
            </w:tcBorders>
          </w:tcPr>
          <w:p w14:paraId="16605026" w14:textId="77777777" w:rsidR="00705982" w:rsidRDefault="00705982">
            <w:pPr>
              <w:spacing w:line="276" w:lineRule="auto"/>
              <w:jc w:val="center"/>
              <w:rPr>
                <w:lang w:eastAsia="en-US"/>
              </w:rPr>
            </w:pPr>
          </w:p>
        </w:tc>
      </w:tr>
      <w:tr w:rsidR="00705982" w14:paraId="64A04D5C" w14:textId="07EF7DAD"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A45E39F"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639FFE4" w14:textId="77777777" w:rsidR="00705982" w:rsidRDefault="00705982">
            <w:pPr>
              <w:spacing w:line="276" w:lineRule="auto"/>
              <w:rPr>
                <w:lang w:eastAsia="en-US"/>
              </w:rPr>
            </w:pPr>
            <w:r>
              <w:rPr>
                <w:szCs w:val="22"/>
                <w:lang w:eastAsia="en-US"/>
              </w:rPr>
              <w:t>Высота боковых поручней от ложа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1A78FC" w14:textId="77777777" w:rsidR="00705982" w:rsidRDefault="00705982">
            <w:pPr>
              <w:spacing w:line="276" w:lineRule="auto"/>
              <w:jc w:val="center"/>
              <w:rPr>
                <w:lang w:eastAsia="en-US"/>
              </w:rPr>
            </w:pPr>
            <w:r>
              <w:rPr>
                <w:lang w:eastAsia="en-US"/>
              </w:rPr>
              <w:t>Не менее 355 мм</w:t>
            </w:r>
          </w:p>
        </w:tc>
        <w:tc>
          <w:tcPr>
            <w:tcW w:w="2693" w:type="dxa"/>
            <w:tcBorders>
              <w:top w:val="single" w:sz="4" w:space="0" w:color="auto"/>
              <w:left w:val="single" w:sz="4" w:space="0" w:color="auto"/>
              <w:bottom w:val="single" w:sz="4" w:space="0" w:color="auto"/>
              <w:right w:val="single" w:sz="4" w:space="0" w:color="auto"/>
            </w:tcBorders>
          </w:tcPr>
          <w:p w14:paraId="09B50E59" w14:textId="77777777" w:rsidR="00705982" w:rsidRDefault="00705982">
            <w:pPr>
              <w:spacing w:line="276" w:lineRule="auto"/>
              <w:jc w:val="center"/>
              <w:rPr>
                <w:lang w:eastAsia="en-US"/>
              </w:rPr>
            </w:pPr>
          </w:p>
        </w:tc>
      </w:tr>
      <w:tr w:rsidR="00705982" w14:paraId="2ED9FF8C" w14:textId="01F41E2A"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4C4BF5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AECCB7D" w14:textId="77777777" w:rsidR="00705982" w:rsidRDefault="00705982">
            <w:pPr>
              <w:spacing w:line="276" w:lineRule="auto"/>
              <w:rPr>
                <w:lang w:eastAsia="en-US"/>
              </w:rPr>
            </w:pPr>
            <w:r>
              <w:rPr>
                <w:szCs w:val="22"/>
                <w:lang w:eastAsia="en-US"/>
              </w:rPr>
              <w:t>Материал боковых поручней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474976" w14:textId="77777777" w:rsidR="00705982" w:rsidRDefault="00705982">
            <w:pPr>
              <w:spacing w:line="276" w:lineRule="auto"/>
              <w:jc w:val="center"/>
              <w:rPr>
                <w:lang w:eastAsia="en-US"/>
              </w:rPr>
            </w:pPr>
            <w:r>
              <w:rPr>
                <w:lang w:eastAsia="en-US"/>
              </w:rPr>
              <w:t>Металл</w:t>
            </w:r>
          </w:p>
        </w:tc>
        <w:tc>
          <w:tcPr>
            <w:tcW w:w="2693" w:type="dxa"/>
            <w:tcBorders>
              <w:top w:val="single" w:sz="4" w:space="0" w:color="auto"/>
              <w:left w:val="single" w:sz="4" w:space="0" w:color="auto"/>
              <w:bottom w:val="single" w:sz="4" w:space="0" w:color="auto"/>
              <w:right w:val="single" w:sz="4" w:space="0" w:color="auto"/>
            </w:tcBorders>
          </w:tcPr>
          <w:p w14:paraId="0D35DCB8" w14:textId="77777777" w:rsidR="00705982" w:rsidRDefault="00705982">
            <w:pPr>
              <w:spacing w:line="276" w:lineRule="auto"/>
              <w:jc w:val="center"/>
              <w:rPr>
                <w:lang w:eastAsia="en-US"/>
              </w:rPr>
            </w:pPr>
          </w:p>
        </w:tc>
      </w:tr>
      <w:tr w:rsidR="00705982" w14:paraId="403E51CD" w14:textId="66613FCF"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C2D62DD"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436C3A6" w14:textId="77777777" w:rsidR="00705982" w:rsidRDefault="00705982">
            <w:pPr>
              <w:spacing w:line="276" w:lineRule="auto"/>
              <w:rPr>
                <w:lang w:eastAsia="en-US"/>
              </w:rPr>
            </w:pPr>
            <w:r>
              <w:rPr>
                <w:szCs w:val="22"/>
                <w:lang w:eastAsia="en-US"/>
              </w:rPr>
              <w:t xml:space="preserve">Механизм фиксации боковых поручней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FCB1CF" w14:textId="77777777" w:rsidR="00705982" w:rsidRDefault="00705982">
            <w:pPr>
              <w:spacing w:line="276" w:lineRule="auto"/>
              <w:jc w:val="center"/>
              <w:rPr>
                <w:lang w:eastAsia="en-US"/>
              </w:rPr>
            </w:pPr>
            <w:r>
              <w:rPr>
                <w:lang w:eastAsia="en-US"/>
              </w:rPr>
              <w:t>Пружинный фиксатор</w:t>
            </w:r>
          </w:p>
        </w:tc>
        <w:tc>
          <w:tcPr>
            <w:tcW w:w="2693" w:type="dxa"/>
            <w:tcBorders>
              <w:top w:val="single" w:sz="4" w:space="0" w:color="auto"/>
              <w:left w:val="single" w:sz="4" w:space="0" w:color="auto"/>
              <w:bottom w:val="single" w:sz="4" w:space="0" w:color="auto"/>
              <w:right w:val="single" w:sz="4" w:space="0" w:color="auto"/>
            </w:tcBorders>
          </w:tcPr>
          <w:p w14:paraId="3BD9C52D" w14:textId="77777777" w:rsidR="00705982" w:rsidRDefault="00705982">
            <w:pPr>
              <w:spacing w:line="276" w:lineRule="auto"/>
              <w:jc w:val="center"/>
              <w:rPr>
                <w:lang w:eastAsia="en-US"/>
              </w:rPr>
            </w:pPr>
          </w:p>
        </w:tc>
      </w:tr>
      <w:tr w:rsidR="00705982" w14:paraId="1D029B0A" w14:textId="2C6E29DD"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1D50C3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541DB7D" w14:textId="77777777" w:rsidR="00705982" w:rsidRDefault="00705982">
            <w:pPr>
              <w:spacing w:line="276" w:lineRule="auto"/>
              <w:rPr>
                <w:lang w:eastAsia="en-US"/>
              </w:rPr>
            </w:pPr>
            <w:r>
              <w:rPr>
                <w:szCs w:val="22"/>
                <w:lang w:eastAsia="en-US"/>
              </w:rPr>
              <w:t>Рычаг разблокировки боковых поручней яркого сигнального цвета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8E37E1"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1948C6F3" w14:textId="77777777" w:rsidR="00705982" w:rsidRDefault="00705982">
            <w:pPr>
              <w:spacing w:line="276" w:lineRule="auto"/>
              <w:jc w:val="center"/>
              <w:rPr>
                <w:lang w:eastAsia="en-US"/>
              </w:rPr>
            </w:pPr>
          </w:p>
        </w:tc>
      </w:tr>
      <w:tr w:rsidR="00705982" w14:paraId="11BAFDBF" w14:textId="18050C94"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802A27B"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82005F9" w14:textId="77777777" w:rsidR="00705982" w:rsidRDefault="00705982">
            <w:pPr>
              <w:spacing w:line="276" w:lineRule="auto"/>
              <w:rPr>
                <w:lang w:eastAsia="en-US"/>
              </w:rPr>
            </w:pPr>
            <w:r>
              <w:rPr>
                <w:szCs w:val="22"/>
                <w:lang w:eastAsia="en-US"/>
              </w:rPr>
              <w:t>Роликовые бамперы в углах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9211A0" w14:textId="77777777" w:rsidR="00705982" w:rsidRDefault="00705982">
            <w:pPr>
              <w:spacing w:line="276" w:lineRule="auto"/>
              <w:jc w:val="center"/>
              <w:rPr>
                <w:lang w:eastAsia="en-US"/>
              </w:rPr>
            </w:pPr>
            <w:r>
              <w:rPr>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14C05B5E" w14:textId="77777777" w:rsidR="00705982" w:rsidRDefault="00705982">
            <w:pPr>
              <w:spacing w:line="276" w:lineRule="auto"/>
              <w:jc w:val="center"/>
              <w:rPr>
                <w:szCs w:val="22"/>
                <w:lang w:eastAsia="en-US"/>
              </w:rPr>
            </w:pPr>
          </w:p>
        </w:tc>
      </w:tr>
      <w:tr w:rsidR="00705982" w14:paraId="7CBF4C7B" w14:textId="327DD135"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DA53AF6"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6D3E082" w14:textId="77777777" w:rsidR="00705982" w:rsidRDefault="00705982">
            <w:pPr>
              <w:spacing w:line="276" w:lineRule="auto"/>
              <w:rPr>
                <w:lang w:eastAsia="en-US"/>
              </w:rPr>
            </w:pPr>
            <w:r>
              <w:rPr>
                <w:szCs w:val="22"/>
                <w:lang w:eastAsia="en-US"/>
              </w:rPr>
              <w:t>Количество бамперов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58BFB5" w14:textId="77777777" w:rsidR="00705982" w:rsidRDefault="00705982">
            <w:pPr>
              <w:spacing w:line="276" w:lineRule="auto"/>
              <w:jc w:val="center"/>
              <w:rPr>
                <w:lang w:eastAsia="en-US"/>
              </w:rPr>
            </w:pPr>
            <w:r>
              <w:rPr>
                <w:szCs w:val="22"/>
                <w:lang w:eastAsia="en-US"/>
              </w:rPr>
              <w:t xml:space="preserve">Не менее 4 </w:t>
            </w:r>
            <w:proofErr w:type="spellStart"/>
            <w:r>
              <w:rPr>
                <w:szCs w:val="22"/>
                <w:lang w:eastAsia="en-US"/>
              </w:rPr>
              <w:t>шт</w:t>
            </w:r>
            <w:proofErr w:type="spellEnd"/>
          </w:p>
        </w:tc>
        <w:tc>
          <w:tcPr>
            <w:tcW w:w="2693" w:type="dxa"/>
            <w:tcBorders>
              <w:top w:val="single" w:sz="4" w:space="0" w:color="auto"/>
              <w:left w:val="single" w:sz="4" w:space="0" w:color="auto"/>
              <w:bottom w:val="single" w:sz="4" w:space="0" w:color="auto"/>
              <w:right w:val="single" w:sz="4" w:space="0" w:color="auto"/>
            </w:tcBorders>
          </w:tcPr>
          <w:p w14:paraId="1FCFB09A" w14:textId="77777777" w:rsidR="00705982" w:rsidRDefault="00705982">
            <w:pPr>
              <w:spacing w:line="276" w:lineRule="auto"/>
              <w:jc w:val="center"/>
              <w:rPr>
                <w:szCs w:val="22"/>
                <w:lang w:eastAsia="en-US"/>
              </w:rPr>
            </w:pPr>
          </w:p>
        </w:tc>
      </w:tr>
      <w:tr w:rsidR="00705982" w14:paraId="7301987F" w14:textId="7DB6CF52"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1E600B2"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FB589CC" w14:textId="77777777" w:rsidR="00705982" w:rsidRDefault="00705982">
            <w:pPr>
              <w:spacing w:line="276" w:lineRule="auto"/>
              <w:rPr>
                <w:lang w:eastAsia="en-US"/>
              </w:rPr>
            </w:pPr>
            <w:r>
              <w:rPr>
                <w:szCs w:val="22"/>
                <w:lang w:eastAsia="en-US"/>
              </w:rPr>
              <w:t>Бамперы изготовлены из пластикового материала, не оставляющего следов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744ED8" w14:textId="77777777" w:rsidR="00705982" w:rsidRDefault="00705982">
            <w:pPr>
              <w:spacing w:line="276" w:lineRule="auto"/>
              <w:jc w:val="center"/>
              <w:rPr>
                <w:lang w:eastAsia="en-US"/>
              </w:rPr>
            </w:pPr>
            <w:r>
              <w:rPr>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693C72A6" w14:textId="77777777" w:rsidR="00705982" w:rsidRDefault="00705982">
            <w:pPr>
              <w:spacing w:line="276" w:lineRule="auto"/>
              <w:jc w:val="center"/>
              <w:rPr>
                <w:szCs w:val="22"/>
                <w:lang w:eastAsia="en-US"/>
              </w:rPr>
            </w:pPr>
          </w:p>
        </w:tc>
      </w:tr>
      <w:tr w:rsidR="00705982" w14:paraId="75406A78" w14:textId="4F073FDE"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F442CDC"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579BCFB" w14:textId="77777777" w:rsidR="00705982" w:rsidRDefault="00705982">
            <w:pPr>
              <w:spacing w:line="276" w:lineRule="auto"/>
              <w:rPr>
                <w:lang w:eastAsia="en-US"/>
              </w:rPr>
            </w:pPr>
            <w:r>
              <w:rPr>
                <w:szCs w:val="22"/>
                <w:lang w:eastAsia="en-US"/>
              </w:rPr>
              <w:t>Система блокировки колес</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53A07A" w14:textId="77777777" w:rsidR="00705982" w:rsidRDefault="00705982">
            <w:pPr>
              <w:spacing w:line="276" w:lineRule="auto"/>
              <w:jc w:val="center"/>
              <w:rPr>
                <w:lang w:eastAsia="en-US"/>
              </w:rPr>
            </w:pPr>
            <w:proofErr w:type="gramStart"/>
            <w:r>
              <w:rPr>
                <w:szCs w:val="22"/>
                <w:lang w:eastAsia="en-US"/>
              </w:rPr>
              <w:t>Индивидуальный  тормоз</w:t>
            </w:r>
            <w:proofErr w:type="gramEnd"/>
            <w:r>
              <w:rPr>
                <w:szCs w:val="22"/>
                <w:lang w:eastAsia="en-US"/>
              </w:rPr>
              <w:t xml:space="preserve"> каждого колеса</w:t>
            </w:r>
          </w:p>
        </w:tc>
        <w:tc>
          <w:tcPr>
            <w:tcW w:w="2693" w:type="dxa"/>
            <w:tcBorders>
              <w:top w:val="single" w:sz="4" w:space="0" w:color="auto"/>
              <w:left w:val="single" w:sz="4" w:space="0" w:color="auto"/>
              <w:bottom w:val="single" w:sz="4" w:space="0" w:color="auto"/>
              <w:right w:val="single" w:sz="4" w:space="0" w:color="auto"/>
            </w:tcBorders>
          </w:tcPr>
          <w:p w14:paraId="642A0143" w14:textId="77777777" w:rsidR="00705982" w:rsidRDefault="00705982">
            <w:pPr>
              <w:spacing w:line="276" w:lineRule="auto"/>
              <w:jc w:val="center"/>
              <w:rPr>
                <w:szCs w:val="22"/>
                <w:lang w:eastAsia="en-US"/>
              </w:rPr>
            </w:pPr>
          </w:p>
        </w:tc>
      </w:tr>
      <w:tr w:rsidR="00705982" w14:paraId="45A027C9" w14:textId="3A7F4A78"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3416B10"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FB52D30" w14:textId="77777777" w:rsidR="00705982" w:rsidRDefault="00705982">
            <w:pPr>
              <w:spacing w:line="276" w:lineRule="auto"/>
              <w:rPr>
                <w:lang w:eastAsia="en-US"/>
              </w:rPr>
            </w:pPr>
            <w:r>
              <w:rPr>
                <w:szCs w:val="22"/>
                <w:lang w:eastAsia="en-US"/>
              </w:rPr>
              <w:t>Дренажные крючки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936541" w14:textId="77777777" w:rsidR="00705982" w:rsidRDefault="00705982">
            <w:pPr>
              <w:spacing w:line="276" w:lineRule="auto"/>
              <w:jc w:val="center"/>
              <w:rPr>
                <w:lang w:eastAsia="en-US"/>
              </w:rPr>
            </w:pPr>
            <w:r>
              <w:rPr>
                <w:lang w:eastAsia="en-US"/>
              </w:rPr>
              <w:t>С каждой стороны кровати не менее одного</w:t>
            </w:r>
          </w:p>
        </w:tc>
        <w:tc>
          <w:tcPr>
            <w:tcW w:w="2693" w:type="dxa"/>
            <w:tcBorders>
              <w:top w:val="single" w:sz="4" w:space="0" w:color="auto"/>
              <w:left w:val="single" w:sz="4" w:space="0" w:color="auto"/>
              <w:bottom w:val="single" w:sz="4" w:space="0" w:color="auto"/>
              <w:right w:val="single" w:sz="4" w:space="0" w:color="auto"/>
            </w:tcBorders>
          </w:tcPr>
          <w:p w14:paraId="4058C359" w14:textId="77777777" w:rsidR="00705982" w:rsidRDefault="00705982">
            <w:pPr>
              <w:spacing w:line="276" w:lineRule="auto"/>
              <w:jc w:val="center"/>
              <w:rPr>
                <w:lang w:eastAsia="en-US"/>
              </w:rPr>
            </w:pPr>
          </w:p>
        </w:tc>
      </w:tr>
      <w:tr w:rsidR="00705982" w14:paraId="53E75485" w14:textId="284AFA6F"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C23143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8CABB9F" w14:textId="77777777" w:rsidR="00705982" w:rsidRDefault="00705982">
            <w:pPr>
              <w:spacing w:line="276" w:lineRule="auto"/>
              <w:rPr>
                <w:lang w:eastAsia="en-US"/>
              </w:rPr>
            </w:pPr>
            <w:r>
              <w:rPr>
                <w:szCs w:val="22"/>
                <w:lang w:eastAsia="en-US"/>
              </w:rPr>
              <w:t xml:space="preserve">Функция удлинения </w:t>
            </w:r>
            <w:proofErr w:type="spellStart"/>
            <w:r>
              <w:rPr>
                <w:szCs w:val="22"/>
                <w:lang w:eastAsia="en-US"/>
              </w:rPr>
              <w:t>подматрасного</w:t>
            </w:r>
            <w:proofErr w:type="spellEnd"/>
            <w:r>
              <w:rPr>
                <w:szCs w:val="22"/>
                <w:lang w:eastAsia="en-US"/>
              </w:rPr>
              <w:t xml:space="preserve"> пространства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8CAD75"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F764AA4" w14:textId="77777777" w:rsidR="00705982" w:rsidRDefault="00705982">
            <w:pPr>
              <w:spacing w:line="276" w:lineRule="auto"/>
              <w:jc w:val="center"/>
              <w:rPr>
                <w:lang w:eastAsia="en-US"/>
              </w:rPr>
            </w:pPr>
          </w:p>
        </w:tc>
      </w:tr>
      <w:tr w:rsidR="00705982" w14:paraId="3668E578" w14:textId="581A5902"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CA24542"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847F81A" w14:textId="77777777" w:rsidR="00705982" w:rsidRDefault="00705982">
            <w:pPr>
              <w:spacing w:line="276" w:lineRule="auto"/>
              <w:rPr>
                <w:lang w:eastAsia="en-US"/>
              </w:rPr>
            </w:pPr>
            <w:r>
              <w:rPr>
                <w:szCs w:val="22"/>
                <w:lang w:eastAsia="en-US"/>
              </w:rPr>
              <w:t xml:space="preserve">Механизм удлинения </w:t>
            </w:r>
            <w:proofErr w:type="spellStart"/>
            <w:r>
              <w:rPr>
                <w:szCs w:val="22"/>
                <w:lang w:eastAsia="en-US"/>
              </w:rPr>
              <w:t>подматрасного</w:t>
            </w:r>
            <w:proofErr w:type="spellEnd"/>
            <w:r>
              <w:rPr>
                <w:szCs w:val="22"/>
                <w:lang w:eastAsia="en-US"/>
              </w:rPr>
              <w:t xml:space="preserve"> пространства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05D27D" w14:textId="77777777" w:rsidR="00705982" w:rsidRDefault="00705982">
            <w:pPr>
              <w:spacing w:line="276" w:lineRule="auto"/>
              <w:jc w:val="center"/>
              <w:rPr>
                <w:lang w:eastAsia="en-US"/>
              </w:rPr>
            </w:pPr>
            <w:r>
              <w:rPr>
                <w:lang w:eastAsia="en-US"/>
              </w:rPr>
              <w:t>Телескопические направляющие</w:t>
            </w:r>
          </w:p>
        </w:tc>
        <w:tc>
          <w:tcPr>
            <w:tcW w:w="2693" w:type="dxa"/>
            <w:tcBorders>
              <w:top w:val="single" w:sz="4" w:space="0" w:color="auto"/>
              <w:left w:val="single" w:sz="4" w:space="0" w:color="auto"/>
              <w:bottom w:val="single" w:sz="4" w:space="0" w:color="auto"/>
              <w:right w:val="single" w:sz="4" w:space="0" w:color="auto"/>
            </w:tcBorders>
          </w:tcPr>
          <w:p w14:paraId="05D57CFE" w14:textId="77777777" w:rsidR="00705982" w:rsidRDefault="00705982">
            <w:pPr>
              <w:spacing w:line="276" w:lineRule="auto"/>
              <w:jc w:val="center"/>
              <w:rPr>
                <w:lang w:eastAsia="en-US"/>
              </w:rPr>
            </w:pPr>
          </w:p>
        </w:tc>
      </w:tr>
      <w:tr w:rsidR="00705982" w14:paraId="728985B8" w14:textId="6A28D8E3"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380156"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982ACB" w14:textId="77777777" w:rsidR="00705982" w:rsidRDefault="00705982">
            <w:pPr>
              <w:spacing w:line="276" w:lineRule="auto"/>
              <w:rPr>
                <w:lang w:eastAsia="en-US"/>
              </w:rPr>
            </w:pPr>
            <w:r>
              <w:rPr>
                <w:szCs w:val="22"/>
                <w:lang w:eastAsia="en-US"/>
              </w:rPr>
              <w:t xml:space="preserve">Величина удлинения </w:t>
            </w:r>
            <w:proofErr w:type="spellStart"/>
            <w:r>
              <w:rPr>
                <w:szCs w:val="22"/>
                <w:lang w:eastAsia="en-US"/>
              </w:rPr>
              <w:t>подматрасного</w:t>
            </w:r>
            <w:proofErr w:type="spellEnd"/>
            <w:r>
              <w:rPr>
                <w:szCs w:val="22"/>
                <w:lang w:eastAsia="en-US"/>
              </w:rPr>
              <w:t xml:space="preserve"> пространства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AE6C9C" w14:textId="77777777" w:rsidR="00705982" w:rsidRDefault="00705982">
            <w:pPr>
              <w:spacing w:line="276" w:lineRule="auto"/>
              <w:jc w:val="center"/>
              <w:rPr>
                <w:lang w:eastAsia="en-US"/>
              </w:rPr>
            </w:pPr>
            <w:r>
              <w:rPr>
                <w:lang w:eastAsia="en-US"/>
              </w:rPr>
              <w:t>Не менее 80 мм</w:t>
            </w:r>
          </w:p>
        </w:tc>
        <w:tc>
          <w:tcPr>
            <w:tcW w:w="2693" w:type="dxa"/>
            <w:tcBorders>
              <w:top w:val="single" w:sz="4" w:space="0" w:color="auto"/>
              <w:left w:val="single" w:sz="4" w:space="0" w:color="auto"/>
              <w:bottom w:val="single" w:sz="4" w:space="0" w:color="auto"/>
              <w:right w:val="single" w:sz="4" w:space="0" w:color="auto"/>
            </w:tcBorders>
          </w:tcPr>
          <w:p w14:paraId="3C157AA5" w14:textId="77777777" w:rsidR="00705982" w:rsidRDefault="00705982">
            <w:pPr>
              <w:spacing w:line="276" w:lineRule="auto"/>
              <w:jc w:val="center"/>
              <w:rPr>
                <w:lang w:eastAsia="en-US"/>
              </w:rPr>
            </w:pPr>
          </w:p>
        </w:tc>
      </w:tr>
      <w:tr w:rsidR="00705982" w14:paraId="7AEDF671" w14:textId="1F0EE149"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0DBD70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CD4489C" w14:textId="77777777" w:rsidR="00705982" w:rsidRDefault="00705982">
            <w:pPr>
              <w:spacing w:line="276" w:lineRule="auto"/>
              <w:rPr>
                <w:lang w:eastAsia="en-US"/>
              </w:rPr>
            </w:pPr>
            <w:r>
              <w:rPr>
                <w:szCs w:val="22"/>
                <w:lang w:eastAsia="en-US"/>
              </w:rPr>
              <w:t xml:space="preserve">Внешние размеры кровати, </w:t>
            </w:r>
            <w:proofErr w:type="spellStart"/>
            <w:r>
              <w:rPr>
                <w:szCs w:val="22"/>
                <w:lang w:eastAsia="en-US"/>
              </w:rPr>
              <w:t>ДхШ</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66F25D30" w14:textId="77777777" w:rsidR="00705982" w:rsidRDefault="00705982">
            <w:pPr>
              <w:spacing w:line="276" w:lineRule="auto"/>
              <w:jc w:val="center"/>
              <w:rPr>
                <w:lang w:eastAsia="en-US"/>
              </w:rPr>
            </w:pPr>
            <w:r>
              <w:rPr>
                <w:szCs w:val="22"/>
                <w:lang w:eastAsia="en-US"/>
              </w:rPr>
              <w:t>Не более 2175 х 990 мм</w:t>
            </w:r>
          </w:p>
        </w:tc>
        <w:tc>
          <w:tcPr>
            <w:tcW w:w="2693" w:type="dxa"/>
            <w:tcBorders>
              <w:top w:val="single" w:sz="4" w:space="0" w:color="auto"/>
              <w:left w:val="single" w:sz="4" w:space="0" w:color="auto"/>
              <w:bottom w:val="single" w:sz="4" w:space="0" w:color="auto"/>
              <w:right w:val="single" w:sz="4" w:space="0" w:color="auto"/>
            </w:tcBorders>
          </w:tcPr>
          <w:p w14:paraId="18E58317" w14:textId="77777777" w:rsidR="00705982" w:rsidRDefault="00705982">
            <w:pPr>
              <w:spacing w:line="276" w:lineRule="auto"/>
              <w:jc w:val="center"/>
              <w:rPr>
                <w:szCs w:val="22"/>
                <w:lang w:eastAsia="en-US"/>
              </w:rPr>
            </w:pPr>
          </w:p>
        </w:tc>
      </w:tr>
      <w:tr w:rsidR="00705982" w14:paraId="2C53A1B5" w14:textId="37E2CD77"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6143E7F"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1AE41EA" w14:textId="77777777" w:rsidR="00705982" w:rsidRDefault="00705982">
            <w:pPr>
              <w:spacing w:line="276" w:lineRule="auto"/>
              <w:rPr>
                <w:lang w:eastAsia="en-US"/>
              </w:rPr>
            </w:pPr>
            <w:r>
              <w:rPr>
                <w:szCs w:val="22"/>
                <w:lang w:eastAsia="en-US"/>
              </w:rPr>
              <w:t>Внутренние размеры кровати (</w:t>
            </w:r>
            <w:proofErr w:type="spellStart"/>
            <w:r>
              <w:rPr>
                <w:szCs w:val="22"/>
                <w:lang w:eastAsia="en-US"/>
              </w:rPr>
              <w:t>подматрасное</w:t>
            </w:r>
            <w:proofErr w:type="spellEnd"/>
            <w:r>
              <w:rPr>
                <w:szCs w:val="22"/>
                <w:lang w:eastAsia="en-US"/>
              </w:rPr>
              <w:t xml:space="preserve"> пространство), </w:t>
            </w:r>
            <w:proofErr w:type="spellStart"/>
            <w:r>
              <w:rPr>
                <w:szCs w:val="22"/>
                <w:lang w:eastAsia="en-US"/>
              </w:rPr>
              <w:t>ДхШ</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35237531" w14:textId="77777777" w:rsidR="00705982" w:rsidRDefault="00705982">
            <w:pPr>
              <w:spacing w:line="276" w:lineRule="auto"/>
              <w:jc w:val="center"/>
              <w:rPr>
                <w:lang w:eastAsia="en-US"/>
              </w:rPr>
            </w:pPr>
            <w:r>
              <w:rPr>
                <w:szCs w:val="22"/>
                <w:lang w:eastAsia="en-US"/>
              </w:rPr>
              <w:t>Не более 2080х900 мм</w:t>
            </w:r>
          </w:p>
        </w:tc>
        <w:tc>
          <w:tcPr>
            <w:tcW w:w="2693" w:type="dxa"/>
            <w:tcBorders>
              <w:top w:val="single" w:sz="4" w:space="0" w:color="auto"/>
              <w:left w:val="single" w:sz="4" w:space="0" w:color="auto"/>
              <w:bottom w:val="single" w:sz="4" w:space="0" w:color="auto"/>
              <w:right w:val="single" w:sz="4" w:space="0" w:color="auto"/>
            </w:tcBorders>
          </w:tcPr>
          <w:p w14:paraId="12F12C58" w14:textId="77777777" w:rsidR="00705982" w:rsidRDefault="00705982">
            <w:pPr>
              <w:spacing w:line="276" w:lineRule="auto"/>
              <w:jc w:val="center"/>
              <w:rPr>
                <w:szCs w:val="22"/>
                <w:lang w:eastAsia="en-US"/>
              </w:rPr>
            </w:pPr>
          </w:p>
        </w:tc>
      </w:tr>
      <w:tr w:rsidR="00705982" w14:paraId="2A0B0132" w14:textId="493EE4D7"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F6F6C7B"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0A1685A" w14:textId="77777777" w:rsidR="00705982" w:rsidRDefault="00705982">
            <w:pPr>
              <w:spacing w:line="276" w:lineRule="auto"/>
              <w:rPr>
                <w:lang w:eastAsia="en-US"/>
              </w:rPr>
            </w:pPr>
            <w:r>
              <w:rPr>
                <w:szCs w:val="22"/>
                <w:lang w:eastAsia="en-US"/>
              </w:rPr>
              <w:t>Высота кровати до ложа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2D0AFB" w14:textId="77777777" w:rsidR="00705982" w:rsidRDefault="00705982">
            <w:pPr>
              <w:spacing w:line="276" w:lineRule="auto"/>
              <w:jc w:val="center"/>
              <w:rPr>
                <w:lang w:eastAsia="en-US"/>
              </w:rPr>
            </w:pPr>
            <w:r>
              <w:rPr>
                <w:szCs w:val="22"/>
                <w:lang w:eastAsia="en-US"/>
              </w:rPr>
              <w:t>Не менее 520 мм и не более 550 мм</w:t>
            </w:r>
          </w:p>
        </w:tc>
        <w:tc>
          <w:tcPr>
            <w:tcW w:w="2693" w:type="dxa"/>
            <w:tcBorders>
              <w:top w:val="single" w:sz="4" w:space="0" w:color="auto"/>
              <w:left w:val="single" w:sz="4" w:space="0" w:color="auto"/>
              <w:bottom w:val="single" w:sz="4" w:space="0" w:color="auto"/>
              <w:right w:val="single" w:sz="4" w:space="0" w:color="auto"/>
            </w:tcBorders>
          </w:tcPr>
          <w:p w14:paraId="0CDDE0C7" w14:textId="77777777" w:rsidR="00705982" w:rsidRDefault="00705982">
            <w:pPr>
              <w:spacing w:line="276" w:lineRule="auto"/>
              <w:jc w:val="center"/>
              <w:rPr>
                <w:szCs w:val="22"/>
                <w:lang w:eastAsia="en-US"/>
              </w:rPr>
            </w:pPr>
          </w:p>
        </w:tc>
      </w:tr>
      <w:tr w:rsidR="00705982" w14:paraId="6269B642" w14:textId="3704EF83"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339B5FB"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807175A" w14:textId="77777777" w:rsidR="00705982" w:rsidRDefault="00705982">
            <w:pPr>
              <w:spacing w:line="276" w:lineRule="auto"/>
              <w:rPr>
                <w:lang w:eastAsia="en-US"/>
              </w:rPr>
            </w:pPr>
            <w:r>
              <w:rPr>
                <w:szCs w:val="22"/>
                <w:lang w:eastAsia="en-US"/>
              </w:rPr>
              <w:t>Максимальный угол наклона спинной секции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17C83E" w14:textId="77777777" w:rsidR="00705982" w:rsidRDefault="00705982">
            <w:pPr>
              <w:spacing w:line="276" w:lineRule="auto"/>
              <w:jc w:val="center"/>
              <w:rPr>
                <w:lang w:eastAsia="en-US"/>
              </w:rPr>
            </w:pPr>
            <w:r>
              <w:rPr>
                <w:szCs w:val="22"/>
                <w:lang w:eastAsia="en-US"/>
              </w:rPr>
              <w:t>Не менее 70 град.</w:t>
            </w:r>
          </w:p>
        </w:tc>
        <w:tc>
          <w:tcPr>
            <w:tcW w:w="2693" w:type="dxa"/>
            <w:tcBorders>
              <w:top w:val="single" w:sz="4" w:space="0" w:color="auto"/>
              <w:left w:val="single" w:sz="4" w:space="0" w:color="auto"/>
              <w:bottom w:val="single" w:sz="4" w:space="0" w:color="auto"/>
              <w:right w:val="single" w:sz="4" w:space="0" w:color="auto"/>
            </w:tcBorders>
          </w:tcPr>
          <w:p w14:paraId="5365376D" w14:textId="77777777" w:rsidR="00705982" w:rsidRDefault="00705982">
            <w:pPr>
              <w:spacing w:line="276" w:lineRule="auto"/>
              <w:jc w:val="center"/>
              <w:rPr>
                <w:szCs w:val="22"/>
                <w:lang w:eastAsia="en-US"/>
              </w:rPr>
            </w:pPr>
          </w:p>
        </w:tc>
      </w:tr>
      <w:tr w:rsidR="00705982" w14:paraId="58B563D8" w14:textId="6D0C2B55"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C81E39D"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E05A525" w14:textId="77777777" w:rsidR="00705982" w:rsidRDefault="00705982">
            <w:pPr>
              <w:spacing w:line="276" w:lineRule="auto"/>
              <w:rPr>
                <w:lang w:eastAsia="en-US"/>
              </w:rPr>
            </w:pPr>
            <w:r>
              <w:rPr>
                <w:szCs w:val="22"/>
                <w:lang w:eastAsia="en-US"/>
              </w:rPr>
              <w:t>Максимальный угол наклона бедренной секции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9D7599" w14:textId="77777777" w:rsidR="00705982" w:rsidRDefault="00705982">
            <w:pPr>
              <w:spacing w:line="276" w:lineRule="auto"/>
              <w:jc w:val="center"/>
              <w:rPr>
                <w:lang w:eastAsia="en-US"/>
              </w:rPr>
            </w:pPr>
            <w:r>
              <w:rPr>
                <w:szCs w:val="22"/>
                <w:lang w:eastAsia="en-US"/>
              </w:rPr>
              <w:t>Не менее 35 град.</w:t>
            </w:r>
          </w:p>
        </w:tc>
        <w:tc>
          <w:tcPr>
            <w:tcW w:w="2693" w:type="dxa"/>
            <w:tcBorders>
              <w:top w:val="single" w:sz="4" w:space="0" w:color="auto"/>
              <w:left w:val="single" w:sz="4" w:space="0" w:color="auto"/>
              <w:bottom w:val="single" w:sz="4" w:space="0" w:color="auto"/>
              <w:right w:val="single" w:sz="4" w:space="0" w:color="auto"/>
            </w:tcBorders>
          </w:tcPr>
          <w:p w14:paraId="06E75AD0" w14:textId="77777777" w:rsidR="00705982" w:rsidRDefault="00705982">
            <w:pPr>
              <w:spacing w:line="276" w:lineRule="auto"/>
              <w:jc w:val="center"/>
              <w:rPr>
                <w:szCs w:val="22"/>
                <w:lang w:eastAsia="en-US"/>
              </w:rPr>
            </w:pPr>
          </w:p>
        </w:tc>
      </w:tr>
      <w:tr w:rsidR="00705982" w14:paraId="59EBCBEC" w14:textId="749385A5"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1C4399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FE189A8" w14:textId="77777777" w:rsidR="00705982" w:rsidRDefault="00705982">
            <w:pPr>
              <w:spacing w:line="276" w:lineRule="auto"/>
              <w:rPr>
                <w:lang w:eastAsia="en-US"/>
              </w:rPr>
            </w:pPr>
            <w:r>
              <w:rPr>
                <w:szCs w:val="22"/>
                <w:lang w:eastAsia="en-US"/>
              </w:rPr>
              <w:t>Диаметр колес</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6AAFEC" w14:textId="77777777" w:rsidR="00705982" w:rsidRDefault="00705982">
            <w:pPr>
              <w:spacing w:line="276" w:lineRule="auto"/>
              <w:jc w:val="center"/>
              <w:rPr>
                <w:lang w:eastAsia="en-US"/>
              </w:rPr>
            </w:pPr>
            <w:r>
              <w:rPr>
                <w:szCs w:val="22"/>
                <w:lang w:eastAsia="en-US"/>
              </w:rPr>
              <w:t>Не менее 125 мм</w:t>
            </w:r>
          </w:p>
        </w:tc>
        <w:tc>
          <w:tcPr>
            <w:tcW w:w="2693" w:type="dxa"/>
            <w:tcBorders>
              <w:top w:val="single" w:sz="4" w:space="0" w:color="auto"/>
              <w:left w:val="single" w:sz="4" w:space="0" w:color="auto"/>
              <w:bottom w:val="single" w:sz="4" w:space="0" w:color="auto"/>
              <w:right w:val="single" w:sz="4" w:space="0" w:color="auto"/>
            </w:tcBorders>
          </w:tcPr>
          <w:p w14:paraId="5A7B11F6" w14:textId="77777777" w:rsidR="00705982" w:rsidRDefault="00705982">
            <w:pPr>
              <w:spacing w:line="276" w:lineRule="auto"/>
              <w:jc w:val="center"/>
              <w:rPr>
                <w:szCs w:val="22"/>
                <w:lang w:eastAsia="en-US"/>
              </w:rPr>
            </w:pPr>
          </w:p>
        </w:tc>
      </w:tr>
      <w:tr w:rsidR="00705982" w14:paraId="4384FA5A" w14:textId="3E6CF07F"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5FAF8BF"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259353" w14:textId="77777777" w:rsidR="00705982" w:rsidRDefault="00705982">
            <w:pPr>
              <w:spacing w:line="276" w:lineRule="auto"/>
              <w:rPr>
                <w:lang w:eastAsia="en-US"/>
              </w:rPr>
            </w:pPr>
            <w:r>
              <w:rPr>
                <w:szCs w:val="22"/>
                <w:lang w:eastAsia="en-US"/>
              </w:rPr>
              <w:t>Матрац со съемным влагонепроницаемым чехлом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91AC1E" w14:textId="77777777" w:rsidR="00705982" w:rsidRDefault="00705982">
            <w:pPr>
              <w:spacing w:line="276" w:lineRule="auto"/>
              <w:jc w:val="center"/>
              <w:rPr>
                <w:lang w:eastAsia="en-US"/>
              </w:rPr>
            </w:pPr>
            <w:r>
              <w:rPr>
                <w:szCs w:val="22"/>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745301B7" w14:textId="77777777" w:rsidR="00705982" w:rsidRDefault="00705982">
            <w:pPr>
              <w:spacing w:line="276" w:lineRule="auto"/>
              <w:jc w:val="center"/>
              <w:rPr>
                <w:szCs w:val="22"/>
                <w:lang w:eastAsia="en-US"/>
              </w:rPr>
            </w:pPr>
          </w:p>
        </w:tc>
      </w:tr>
      <w:tr w:rsidR="00705982" w14:paraId="5EE45B3C" w14:textId="2F75B18F"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F852769"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245C362" w14:textId="77777777" w:rsidR="00705982" w:rsidRDefault="00705982">
            <w:pPr>
              <w:spacing w:line="276" w:lineRule="auto"/>
              <w:rPr>
                <w:lang w:eastAsia="en-US"/>
              </w:rPr>
            </w:pPr>
            <w:r>
              <w:rPr>
                <w:szCs w:val="22"/>
                <w:lang w:eastAsia="en-US"/>
              </w:rPr>
              <w:t>Высота матраца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655115" w14:textId="77777777" w:rsidR="00705982" w:rsidRDefault="00705982">
            <w:pPr>
              <w:spacing w:line="276" w:lineRule="auto"/>
              <w:jc w:val="center"/>
              <w:rPr>
                <w:lang w:eastAsia="en-US"/>
              </w:rPr>
            </w:pPr>
            <w:r>
              <w:rPr>
                <w:lang w:eastAsia="en-US"/>
              </w:rPr>
              <w:t>Не менее 100 мм</w:t>
            </w:r>
          </w:p>
        </w:tc>
        <w:tc>
          <w:tcPr>
            <w:tcW w:w="2693" w:type="dxa"/>
            <w:tcBorders>
              <w:top w:val="single" w:sz="4" w:space="0" w:color="auto"/>
              <w:left w:val="single" w:sz="4" w:space="0" w:color="auto"/>
              <w:bottom w:val="single" w:sz="4" w:space="0" w:color="auto"/>
              <w:right w:val="single" w:sz="4" w:space="0" w:color="auto"/>
            </w:tcBorders>
          </w:tcPr>
          <w:p w14:paraId="512979F7" w14:textId="77777777" w:rsidR="00705982" w:rsidRDefault="00705982">
            <w:pPr>
              <w:spacing w:line="276" w:lineRule="auto"/>
              <w:jc w:val="center"/>
              <w:rPr>
                <w:lang w:eastAsia="en-US"/>
              </w:rPr>
            </w:pPr>
          </w:p>
        </w:tc>
      </w:tr>
      <w:tr w:rsidR="00705982" w14:paraId="16F685AC" w14:textId="3F38C95B"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98CE702"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D872C3E" w14:textId="77777777" w:rsidR="00705982" w:rsidRDefault="00705982">
            <w:pPr>
              <w:spacing w:line="276" w:lineRule="auto"/>
              <w:rPr>
                <w:lang w:eastAsia="en-US"/>
              </w:rPr>
            </w:pPr>
            <w:r>
              <w:rPr>
                <w:szCs w:val="22"/>
                <w:lang w:eastAsia="en-US"/>
              </w:rPr>
              <w:t>Кровать оборудована дополнительным несъемным складным местом для сидения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B90B62"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00916C9F" w14:textId="77777777" w:rsidR="00705982" w:rsidRDefault="00705982">
            <w:pPr>
              <w:spacing w:line="276" w:lineRule="auto"/>
              <w:jc w:val="center"/>
              <w:rPr>
                <w:lang w:eastAsia="en-US"/>
              </w:rPr>
            </w:pPr>
          </w:p>
        </w:tc>
      </w:tr>
      <w:tr w:rsidR="00705982" w14:paraId="79E0095F" w14:textId="6600CAF4"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A72CD8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142CCA4" w14:textId="77777777" w:rsidR="00705982" w:rsidRDefault="00705982">
            <w:pPr>
              <w:spacing w:line="276" w:lineRule="auto"/>
              <w:rPr>
                <w:lang w:eastAsia="en-US"/>
              </w:rPr>
            </w:pPr>
            <w:r>
              <w:rPr>
                <w:szCs w:val="22"/>
                <w:lang w:eastAsia="en-US"/>
              </w:rPr>
              <w:t xml:space="preserve">Размер сидения, </w:t>
            </w:r>
            <w:proofErr w:type="spellStart"/>
            <w:r>
              <w:rPr>
                <w:szCs w:val="22"/>
                <w:lang w:eastAsia="en-US"/>
              </w:rPr>
              <w:t>ДхШ</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2AB1964E" w14:textId="77777777" w:rsidR="00705982" w:rsidRDefault="00705982">
            <w:pPr>
              <w:spacing w:line="276" w:lineRule="auto"/>
              <w:jc w:val="center"/>
              <w:rPr>
                <w:lang w:eastAsia="en-US"/>
              </w:rPr>
            </w:pPr>
            <w:r>
              <w:rPr>
                <w:lang w:eastAsia="en-US"/>
              </w:rPr>
              <w:t>Не менее 600х325 мм</w:t>
            </w:r>
          </w:p>
        </w:tc>
        <w:tc>
          <w:tcPr>
            <w:tcW w:w="2693" w:type="dxa"/>
            <w:tcBorders>
              <w:top w:val="single" w:sz="4" w:space="0" w:color="auto"/>
              <w:left w:val="single" w:sz="4" w:space="0" w:color="auto"/>
              <w:bottom w:val="single" w:sz="4" w:space="0" w:color="auto"/>
              <w:right w:val="single" w:sz="4" w:space="0" w:color="auto"/>
            </w:tcBorders>
          </w:tcPr>
          <w:p w14:paraId="4776DF83" w14:textId="77777777" w:rsidR="00705982" w:rsidRDefault="00705982">
            <w:pPr>
              <w:spacing w:line="276" w:lineRule="auto"/>
              <w:jc w:val="center"/>
              <w:rPr>
                <w:lang w:eastAsia="en-US"/>
              </w:rPr>
            </w:pPr>
          </w:p>
        </w:tc>
      </w:tr>
      <w:tr w:rsidR="00705982" w14:paraId="5E3F601F" w14:textId="366986F9"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2D475F4"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BBDCF9B" w14:textId="77777777" w:rsidR="00705982" w:rsidRDefault="00705982">
            <w:pPr>
              <w:spacing w:line="276" w:lineRule="auto"/>
              <w:rPr>
                <w:lang w:eastAsia="en-US"/>
              </w:rPr>
            </w:pPr>
            <w:r>
              <w:rPr>
                <w:szCs w:val="22"/>
                <w:lang w:eastAsia="en-US"/>
              </w:rPr>
              <w:t>Максимальная нагрузка на сидение</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D24F77" w14:textId="77777777" w:rsidR="00705982" w:rsidRDefault="00705982">
            <w:pPr>
              <w:spacing w:line="276" w:lineRule="auto"/>
              <w:jc w:val="center"/>
              <w:rPr>
                <w:lang w:eastAsia="en-US"/>
              </w:rPr>
            </w:pPr>
            <w:r>
              <w:rPr>
                <w:lang w:eastAsia="en-US"/>
              </w:rPr>
              <w:t>Не менее 150 кг</w:t>
            </w:r>
          </w:p>
        </w:tc>
        <w:tc>
          <w:tcPr>
            <w:tcW w:w="2693" w:type="dxa"/>
            <w:tcBorders>
              <w:top w:val="single" w:sz="4" w:space="0" w:color="auto"/>
              <w:left w:val="single" w:sz="4" w:space="0" w:color="auto"/>
              <w:bottom w:val="single" w:sz="4" w:space="0" w:color="auto"/>
              <w:right w:val="single" w:sz="4" w:space="0" w:color="auto"/>
            </w:tcBorders>
          </w:tcPr>
          <w:p w14:paraId="096BC4E5" w14:textId="77777777" w:rsidR="00705982" w:rsidRDefault="00705982">
            <w:pPr>
              <w:spacing w:line="276" w:lineRule="auto"/>
              <w:jc w:val="center"/>
              <w:rPr>
                <w:lang w:eastAsia="en-US"/>
              </w:rPr>
            </w:pPr>
          </w:p>
        </w:tc>
      </w:tr>
      <w:tr w:rsidR="00705982" w14:paraId="6172BDF3" w14:textId="066D2EC8"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057619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4715D9" w14:textId="77777777" w:rsidR="00705982" w:rsidRDefault="00705982">
            <w:pPr>
              <w:spacing w:line="276" w:lineRule="auto"/>
              <w:rPr>
                <w:lang w:eastAsia="en-US"/>
              </w:rPr>
            </w:pPr>
            <w:r>
              <w:rPr>
                <w:szCs w:val="22"/>
                <w:lang w:eastAsia="en-US"/>
              </w:rPr>
              <w:t>Размер профиля опор сидения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1E10AF" w14:textId="77777777" w:rsidR="00705982" w:rsidRDefault="00705982">
            <w:pPr>
              <w:spacing w:line="276" w:lineRule="auto"/>
              <w:jc w:val="center"/>
              <w:rPr>
                <w:lang w:eastAsia="en-US"/>
              </w:rPr>
            </w:pPr>
            <w:r>
              <w:rPr>
                <w:lang w:eastAsia="en-US"/>
              </w:rPr>
              <w:t>Не менее 40х40 мм</w:t>
            </w:r>
          </w:p>
        </w:tc>
        <w:tc>
          <w:tcPr>
            <w:tcW w:w="2693" w:type="dxa"/>
            <w:tcBorders>
              <w:top w:val="single" w:sz="4" w:space="0" w:color="auto"/>
              <w:left w:val="single" w:sz="4" w:space="0" w:color="auto"/>
              <w:bottom w:val="single" w:sz="4" w:space="0" w:color="auto"/>
              <w:right w:val="single" w:sz="4" w:space="0" w:color="auto"/>
            </w:tcBorders>
          </w:tcPr>
          <w:p w14:paraId="25A85ADE" w14:textId="77777777" w:rsidR="00705982" w:rsidRDefault="00705982">
            <w:pPr>
              <w:spacing w:line="276" w:lineRule="auto"/>
              <w:jc w:val="center"/>
              <w:rPr>
                <w:lang w:eastAsia="en-US"/>
              </w:rPr>
            </w:pPr>
          </w:p>
        </w:tc>
      </w:tr>
      <w:tr w:rsidR="00705982" w14:paraId="08BAF9BE" w14:textId="46B2B091" w:rsidTr="00705982">
        <w:trPr>
          <w:trHeight w:val="7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9EDEBD9"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77D8BC6" w14:textId="77777777" w:rsidR="00705982" w:rsidRDefault="00705982">
            <w:pPr>
              <w:spacing w:line="276" w:lineRule="auto"/>
              <w:rPr>
                <w:lang w:eastAsia="en-US"/>
              </w:rPr>
            </w:pPr>
            <w:r>
              <w:rPr>
                <w:szCs w:val="22"/>
                <w:lang w:eastAsia="en-US"/>
              </w:rPr>
              <w:t>В нерабочем состоянии сидение располагается под ложем кровати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67D749"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502C942D" w14:textId="77777777" w:rsidR="00705982" w:rsidRDefault="00705982">
            <w:pPr>
              <w:spacing w:line="276" w:lineRule="auto"/>
              <w:jc w:val="center"/>
              <w:rPr>
                <w:lang w:eastAsia="en-US"/>
              </w:rPr>
            </w:pPr>
          </w:p>
        </w:tc>
      </w:tr>
      <w:tr w:rsidR="00705982" w14:paraId="7AE2B760" w14:textId="593D5298"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80BA8FF"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25EF03D" w14:textId="77777777" w:rsidR="00705982" w:rsidRDefault="00705982">
            <w:pPr>
              <w:spacing w:line="276" w:lineRule="auto"/>
              <w:rPr>
                <w:lang w:eastAsia="en-US"/>
              </w:rPr>
            </w:pPr>
            <w:r>
              <w:rPr>
                <w:szCs w:val="22"/>
                <w:lang w:eastAsia="en-US"/>
              </w:rPr>
              <w:t>Рычаг регулировки положения сидения яркого цвета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333771" w14:textId="77777777" w:rsidR="00705982" w:rsidRDefault="00705982">
            <w:pPr>
              <w:spacing w:line="276" w:lineRule="auto"/>
              <w:jc w:val="center"/>
              <w:rPr>
                <w:lang w:eastAsia="en-US"/>
              </w:rPr>
            </w:pPr>
            <w:r>
              <w:rPr>
                <w:lang w:eastAsia="en-US"/>
              </w:rPr>
              <w:t>Наличие</w:t>
            </w:r>
          </w:p>
        </w:tc>
        <w:tc>
          <w:tcPr>
            <w:tcW w:w="2693" w:type="dxa"/>
            <w:tcBorders>
              <w:top w:val="single" w:sz="4" w:space="0" w:color="auto"/>
              <w:left w:val="single" w:sz="4" w:space="0" w:color="auto"/>
              <w:bottom w:val="single" w:sz="4" w:space="0" w:color="auto"/>
              <w:right w:val="single" w:sz="4" w:space="0" w:color="auto"/>
            </w:tcBorders>
          </w:tcPr>
          <w:p w14:paraId="20967FAA" w14:textId="77777777" w:rsidR="00705982" w:rsidRDefault="00705982">
            <w:pPr>
              <w:spacing w:line="276" w:lineRule="auto"/>
              <w:jc w:val="center"/>
              <w:rPr>
                <w:lang w:eastAsia="en-US"/>
              </w:rPr>
            </w:pPr>
          </w:p>
        </w:tc>
      </w:tr>
      <w:tr w:rsidR="00705982" w14:paraId="1A20E31C" w14:textId="48AC6C8E"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6A1C918"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7AC9B39" w14:textId="77777777" w:rsidR="00705982" w:rsidRDefault="00705982">
            <w:pPr>
              <w:spacing w:line="276" w:lineRule="auto"/>
              <w:rPr>
                <w:lang w:eastAsia="en-US"/>
              </w:rPr>
            </w:pPr>
            <w:r>
              <w:rPr>
                <w:szCs w:val="22"/>
                <w:lang w:eastAsia="en-US"/>
              </w:rPr>
              <w:t>Механизм фиксации положения сидения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CBBD0F" w14:textId="77777777" w:rsidR="00705982" w:rsidRDefault="00705982">
            <w:pPr>
              <w:spacing w:line="276" w:lineRule="auto"/>
              <w:jc w:val="center"/>
              <w:rPr>
                <w:lang w:eastAsia="en-US"/>
              </w:rPr>
            </w:pPr>
            <w:r>
              <w:rPr>
                <w:lang w:eastAsia="en-US"/>
              </w:rPr>
              <w:t>Подпружиненный фиксатор</w:t>
            </w:r>
          </w:p>
        </w:tc>
        <w:tc>
          <w:tcPr>
            <w:tcW w:w="2693" w:type="dxa"/>
            <w:tcBorders>
              <w:top w:val="single" w:sz="4" w:space="0" w:color="auto"/>
              <w:left w:val="single" w:sz="4" w:space="0" w:color="auto"/>
              <w:bottom w:val="single" w:sz="4" w:space="0" w:color="auto"/>
              <w:right w:val="single" w:sz="4" w:space="0" w:color="auto"/>
            </w:tcBorders>
          </w:tcPr>
          <w:p w14:paraId="19CD6E96" w14:textId="77777777" w:rsidR="00705982" w:rsidRDefault="00705982">
            <w:pPr>
              <w:spacing w:line="276" w:lineRule="auto"/>
              <w:jc w:val="center"/>
              <w:rPr>
                <w:lang w:eastAsia="en-US"/>
              </w:rPr>
            </w:pPr>
          </w:p>
        </w:tc>
      </w:tr>
      <w:tr w:rsidR="00705982" w14:paraId="58B20E9A" w14:textId="791832A7"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AB569E8"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CACE717" w14:textId="77777777" w:rsidR="00705982" w:rsidRDefault="00705982">
            <w:pPr>
              <w:spacing w:line="276" w:lineRule="auto"/>
              <w:rPr>
                <w:lang w:eastAsia="en-US"/>
              </w:rPr>
            </w:pPr>
            <w:r>
              <w:rPr>
                <w:szCs w:val="22"/>
                <w:lang w:eastAsia="en-US"/>
              </w:rPr>
              <w:t>Материал рабочей поверхности сидения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2A0FEF" w14:textId="77777777" w:rsidR="00705982" w:rsidRDefault="00705982">
            <w:pPr>
              <w:spacing w:line="276" w:lineRule="auto"/>
              <w:jc w:val="center"/>
              <w:rPr>
                <w:lang w:eastAsia="en-US"/>
              </w:rPr>
            </w:pPr>
            <w:r>
              <w:rPr>
                <w:lang w:eastAsia="en-US"/>
              </w:rPr>
              <w:t>металлические ламели</w:t>
            </w:r>
          </w:p>
        </w:tc>
        <w:tc>
          <w:tcPr>
            <w:tcW w:w="2693" w:type="dxa"/>
            <w:tcBorders>
              <w:top w:val="single" w:sz="4" w:space="0" w:color="auto"/>
              <w:left w:val="single" w:sz="4" w:space="0" w:color="auto"/>
              <w:bottom w:val="single" w:sz="4" w:space="0" w:color="auto"/>
              <w:right w:val="single" w:sz="4" w:space="0" w:color="auto"/>
            </w:tcBorders>
          </w:tcPr>
          <w:p w14:paraId="305C196B" w14:textId="77777777" w:rsidR="00705982" w:rsidRDefault="00705982">
            <w:pPr>
              <w:spacing w:line="276" w:lineRule="auto"/>
              <w:jc w:val="center"/>
              <w:rPr>
                <w:lang w:eastAsia="en-US"/>
              </w:rPr>
            </w:pPr>
          </w:p>
        </w:tc>
      </w:tr>
      <w:tr w:rsidR="00705982" w14:paraId="79A4D351" w14:textId="5847F550" w:rsidTr="00705982">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1E70E6D"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8213553" w14:textId="77777777" w:rsidR="00705982" w:rsidRDefault="00705982">
            <w:pPr>
              <w:spacing w:line="276" w:lineRule="auto"/>
              <w:rPr>
                <w:lang w:eastAsia="en-US"/>
              </w:rPr>
            </w:pPr>
            <w:r>
              <w:rPr>
                <w:szCs w:val="22"/>
                <w:lang w:eastAsia="en-US"/>
              </w:rPr>
              <w:t>Стойка инфузионная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07A72B"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5B9AD6ED" w14:textId="77777777" w:rsidR="00705982" w:rsidRDefault="00705982">
            <w:pPr>
              <w:spacing w:line="276" w:lineRule="auto"/>
              <w:jc w:val="center"/>
              <w:rPr>
                <w:lang w:eastAsia="en-US"/>
              </w:rPr>
            </w:pPr>
          </w:p>
        </w:tc>
      </w:tr>
      <w:tr w:rsidR="00705982" w14:paraId="3286D8DE" w14:textId="5E342C45" w:rsidTr="00705982">
        <w:trPr>
          <w:trHeight w:val="102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34BBB31"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B592EE0" w14:textId="77777777" w:rsidR="00705982" w:rsidRDefault="00705982">
            <w:pPr>
              <w:spacing w:line="276" w:lineRule="auto"/>
              <w:rPr>
                <w:lang w:eastAsia="en-US"/>
              </w:rPr>
            </w:pPr>
            <w:r>
              <w:rPr>
                <w:szCs w:val="22"/>
                <w:lang w:eastAsia="en-US"/>
              </w:rPr>
              <w:t xml:space="preserve">Ортопедическая </w:t>
            </w:r>
            <w:proofErr w:type="spellStart"/>
            <w:r>
              <w:rPr>
                <w:szCs w:val="22"/>
                <w:lang w:eastAsia="en-US"/>
              </w:rPr>
              <w:t>надкроватная</w:t>
            </w:r>
            <w:proofErr w:type="spellEnd"/>
            <w:r>
              <w:rPr>
                <w:szCs w:val="22"/>
                <w:lang w:eastAsia="en-US"/>
              </w:rPr>
              <w:t xml:space="preserve"> вытяжная </w:t>
            </w:r>
            <w:proofErr w:type="gramStart"/>
            <w:r>
              <w:rPr>
                <w:szCs w:val="22"/>
                <w:lang w:eastAsia="en-US"/>
              </w:rPr>
              <w:t>рама  из</w:t>
            </w:r>
            <w:proofErr w:type="gramEnd"/>
            <w:r>
              <w:rPr>
                <w:szCs w:val="22"/>
                <w:lang w:eastAsia="en-US"/>
              </w:rPr>
              <w:t xml:space="preserve"> нержавеющей стали, одинарная 630x230x1560 мм</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682CAE"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12933BAB" w14:textId="77777777" w:rsidR="00705982" w:rsidRDefault="00705982">
            <w:pPr>
              <w:spacing w:line="276" w:lineRule="auto"/>
              <w:jc w:val="center"/>
              <w:rPr>
                <w:lang w:eastAsia="en-US"/>
              </w:rPr>
            </w:pPr>
          </w:p>
        </w:tc>
      </w:tr>
      <w:tr w:rsidR="00705982" w14:paraId="70A9F57A" w14:textId="3564D87A" w:rsidTr="00705982">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A3A8553" w14:textId="77777777" w:rsidR="00705982" w:rsidRDefault="00705982">
            <w:pPr>
              <w:spacing w:line="276" w:lineRule="auto"/>
              <w:rPr>
                <w:color w:val="000000"/>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219C8B3" w14:textId="77777777" w:rsidR="00705982" w:rsidRDefault="00705982">
            <w:pPr>
              <w:spacing w:line="276" w:lineRule="auto"/>
              <w:rPr>
                <w:lang w:eastAsia="en-US"/>
              </w:rPr>
            </w:pPr>
            <w:r>
              <w:rPr>
                <w:szCs w:val="22"/>
                <w:lang w:eastAsia="en-US"/>
              </w:rPr>
              <w:t>Регистрационное удостоверение Росздравнадзора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354522" w14:textId="77777777" w:rsidR="00705982" w:rsidRDefault="00705982">
            <w:pPr>
              <w:spacing w:line="276" w:lineRule="auto"/>
              <w:jc w:val="center"/>
              <w:rPr>
                <w:lang w:eastAsia="en-US"/>
              </w:rPr>
            </w:pPr>
            <w:r>
              <w:rPr>
                <w:lang w:eastAsia="en-US"/>
              </w:rPr>
              <w:t xml:space="preserve">Наличие </w:t>
            </w:r>
          </w:p>
        </w:tc>
        <w:tc>
          <w:tcPr>
            <w:tcW w:w="2693" w:type="dxa"/>
            <w:tcBorders>
              <w:top w:val="single" w:sz="4" w:space="0" w:color="auto"/>
              <w:left w:val="single" w:sz="4" w:space="0" w:color="auto"/>
              <w:bottom w:val="single" w:sz="4" w:space="0" w:color="auto"/>
              <w:right w:val="single" w:sz="4" w:space="0" w:color="auto"/>
            </w:tcBorders>
          </w:tcPr>
          <w:p w14:paraId="78D1937D" w14:textId="77777777" w:rsidR="00705982" w:rsidRDefault="00705982">
            <w:pPr>
              <w:spacing w:line="276" w:lineRule="auto"/>
              <w:jc w:val="center"/>
              <w:rPr>
                <w:lang w:eastAsia="en-US"/>
              </w:rPr>
            </w:pPr>
          </w:p>
        </w:tc>
      </w:tr>
    </w:tbl>
    <w:p w14:paraId="14E09047" w14:textId="77777777" w:rsidR="00705982" w:rsidRDefault="00705982">
      <w:pPr>
        <w:jc w:val="center"/>
        <w:rPr>
          <w:rFonts w:ascii="Liberation Serif" w:hAnsi="Liberation Serif" w:cs="Liberation Serif"/>
          <w:b/>
          <w:sz w:val="22"/>
          <w:szCs w:val="22"/>
        </w:rPr>
      </w:pPr>
    </w:p>
    <w:p w14:paraId="44BE5497" w14:textId="77777777" w:rsidR="00006604" w:rsidRPr="00F83FF8" w:rsidRDefault="00C37383">
      <w:pPr>
        <w:tabs>
          <w:tab w:val="left" w:pos="6195"/>
        </w:tabs>
        <w:jc w:val="both"/>
        <w:rPr>
          <w:rFonts w:ascii="Liberation Serif" w:hAnsi="Liberation Serif" w:cs="Liberation Serif"/>
          <w:sz w:val="22"/>
          <w:szCs w:val="22"/>
        </w:rPr>
      </w:pPr>
      <w:r w:rsidRPr="00F83FF8">
        <w:rPr>
          <w:rFonts w:ascii="Liberation Serif" w:hAnsi="Liberation Serif" w:cs="Liberation Serif"/>
          <w:sz w:val="22"/>
          <w:szCs w:val="22"/>
        </w:rPr>
        <w:t>Все элементы комплекта поставки должны быть совместимы между собой без дополнительных переходников и адаптеров.</w:t>
      </w:r>
    </w:p>
    <w:p w14:paraId="54BFF8C6" w14:textId="77777777" w:rsidR="00F83FF8" w:rsidRPr="00F83FF8" w:rsidRDefault="00F83FF8">
      <w:pPr>
        <w:tabs>
          <w:tab w:val="left" w:pos="10348"/>
        </w:tabs>
        <w:jc w:val="both"/>
        <w:rPr>
          <w:rFonts w:ascii="Liberation Serif" w:hAnsi="Liberation Serif" w:cs="Liberation Serif"/>
          <w:sz w:val="22"/>
          <w:szCs w:val="22"/>
        </w:rPr>
      </w:pPr>
    </w:p>
    <w:p w14:paraId="63B7AE8D" w14:textId="77777777" w:rsidR="00006604" w:rsidRPr="00F83FF8" w:rsidRDefault="00C37383">
      <w:pPr>
        <w:tabs>
          <w:tab w:val="left" w:pos="10348"/>
        </w:tabs>
        <w:ind w:firstLine="1276"/>
        <w:jc w:val="both"/>
        <w:rPr>
          <w:rFonts w:ascii="Liberation Serif" w:hAnsi="Liberation Serif" w:cs="Liberation Serif"/>
          <w:sz w:val="22"/>
          <w:szCs w:val="22"/>
        </w:rPr>
      </w:pPr>
      <w:r w:rsidRPr="00F83FF8">
        <w:rPr>
          <w:rFonts w:ascii="Liberation Serif" w:hAnsi="Liberation Serif" w:cs="Liberation Serif"/>
          <w:sz w:val="22"/>
          <w:szCs w:val="22"/>
        </w:rPr>
        <w:t>Руководитель компании _________________________</w:t>
      </w:r>
      <w:r w:rsidRPr="00F83FF8">
        <w:rPr>
          <w:rFonts w:ascii="Liberation Serif" w:hAnsi="Liberation Serif" w:cs="Liberation Serif"/>
          <w:sz w:val="22"/>
          <w:szCs w:val="22"/>
        </w:rPr>
        <w:tab/>
        <w:t>ФИО</w:t>
      </w:r>
    </w:p>
    <w:p w14:paraId="18B04346" w14:textId="77777777" w:rsidR="00006604" w:rsidRPr="00F83FF8" w:rsidRDefault="00C37383">
      <w:pPr>
        <w:tabs>
          <w:tab w:val="left" w:pos="10348"/>
        </w:tabs>
        <w:ind w:left="1134" w:firstLine="142"/>
        <w:jc w:val="both"/>
        <w:rPr>
          <w:rFonts w:ascii="Liberation Serif" w:hAnsi="Liberation Serif" w:cs="Liberation Serif"/>
          <w:sz w:val="22"/>
          <w:szCs w:val="22"/>
        </w:rPr>
      </w:pPr>
      <w:r w:rsidRPr="00F83FF8">
        <w:rPr>
          <w:rFonts w:ascii="Liberation Serif" w:hAnsi="Liberation Serif" w:cs="Liberation Serif"/>
          <w:sz w:val="22"/>
          <w:szCs w:val="22"/>
        </w:rPr>
        <w:t xml:space="preserve">(Генеральный директор/Директор) </w:t>
      </w:r>
      <w:r w:rsidRPr="00F83FF8">
        <w:rPr>
          <w:rFonts w:ascii="Liberation Serif" w:hAnsi="Liberation Serif" w:cs="Liberation Serif"/>
          <w:sz w:val="22"/>
          <w:szCs w:val="22"/>
        </w:rPr>
        <w:tab/>
        <w:t>Подпись</w:t>
      </w:r>
    </w:p>
    <w:sectPr w:rsidR="00006604" w:rsidRPr="00F83FF8" w:rsidSect="008F0DD8">
      <w:footerReference w:type="default" r:id="rId8"/>
      <w:footerReference w:type="first" r:id="rId9"/>
      <w:pgSz w:w="16840" w:h="11907" w:orient="landscape"/>
      <w:pgMar w:top="426" w:right="538" w:bottom="426" w:left="1134" w:header="720" w:footer="1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B514" w14:textId="77777777" w:rsidR="008F0DD8" w:rsidRDefault="008F0DD8">
      <w:r>
        <w:separator/>
      </w:r>
    </w:p>
  </w:endnote>
  <w:endnote w:type="continuationSeparator" w:id="0">
    <w:p w14:paraId="6C71D19B" w14:textId="77777777" w:rsidR="008F0DD8" w:rsidRDefault="008F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Sans Serif">
    <w:charset w:val="00"/>
    <w:family w:val="auto"/>
    <w:pitch w:val="default"/>
  </w:font>
  <w:font w:name="HelvDL">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NarrowC">
    <w:panose1 w:val="00000000000000000000"/>
    <w:charset w:val="00"/>
    <w:family w:val="decorative"/>
    <w:notTrueType/>
    <w:pitch w:val="variable"/>
    <w:sig w:usb0="00000203" w:usb1="00000000" w:usb2="00000000" w:usb3="00000000" w:csb0="00000005" w:csb1="00000000"/>
  </w:font>
  <w:font w:name="GaramondC">
    <w:panose1 w:val="00000000000000000000"/>
    <w:charset w:val="CC"/>
    <w:family w:val="roman"/>
    <w:notTrueType/>
    <w:pitch w:val="default"/>
    <w:sig w:usb0="00000203" w:usb1="00000000" w:usb2="00000000" w:usb3="00000000" w:csb0="00000005" w:csb1="00000000"/>
  </w:font>
  <w:font w:name="Journal">
    <w:charset w:val="00"/>
    <w:family w:val="swiss"/>
    <w:pitch w:val="variable"/>
  </w:font>
  <w:font w:name="NTTimes/Cyrillic">
    <w:charset w:val="00"/>
    <w:family w:val="roman"/>
    <w:pitch w:val="default"/>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16E5" w14:textId="77777777" w:rsidR="000E63E7" w:rsidRDefault="000E63E7">
    <w:pPr>
      <w:pStyle w:val="ac"/>
      <w:jc w:val="right"/>
    </w:pPr>
    <w:r>
      <w:rPr>
        <w:lang w:val="ru-RU"/>
      </w:rPr>
      <w:fldChar w:fldCharType="begin"/>
    </w:r>
    <w:r>
      <w:rPr>
        <w:lang w:val="ru-RU"/>
      </w:rPr>
      <w:instrText xml:space="preserve"> PAGE </w:instrText>
    </w:r>
    <w:r>
      <w:rPr>
        <w:lang w:val="ru-RU"/>
      </w:rPr>
      <w:fldChar w:fldCharType="separate"/>
    </w:r>
    <w:r w:rsidR="008C672E">
      <w:rPr>
        <w:noProof/>
        <w:lang w:val="ru-RU"/>
      </w:rPr>
      <w:t>3</w:t>
    </w:r>
    <w:r>
      <w:rPr>
        <w:lang w:val="ru-RU"/>
      </w:rPr>
      <w:fldChar w:fldCharType="end"/>
    </w:r>
  </w:p>
  <w:p w14:paraId="44F60AC2" w14:textId="77777777" w:rsidR="000E63E7" w:rsidRDefault="000E63E7">
    <w:pPr>
      <w:pStyle w:val="ac"/>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A754" w14:textId="77777777" w:rsidR="000E63E7" w:rsidRDefault="000E63E7">
    <w:pPr>
      <w:pStyle w:val="ac"/>
      <w:jc w:val="right"/>
    </w:pPr>
    <w:r>
      <w:rPr>
        <w:lang w:val="ru-RU"/>
      </w:rPr>
      <w:fldChar w:fldCharType="begin"/>
    </w:r>
    <w:r>
      <w:rPr>
        <w:lang w:val="ru-RU"/>
      </w:rPr>
      <w:instrText xml:space="preserve"> PAGE </w:instrText>
    </w:r>
    <w:r>
      <w:rPr>
        <w:lang w:val="ru-RU"/>
      </w:rPr>
      <w:fldChar w:fldCharType="separate"/>
    </w:r>
    <w:r w:rsidR="008C672E">
      <w:rPr>
        <w:noProof/>
        <w:lang w:val="ru-RU"/>
      </w:rPr>
      <w:t>1</w:t>
    </w:r>
    <w:r>
      <w:rPr>
        <w:lang w:val="ru-RU"/>
      </w:rPr>
      <w:fldChar w:fldCharType="end"/>
    </w:r>
  </w:p>
  <w:p w14:paraId="7FA62F22" w14:textId="77777777" w:rsidR="000E63E7" w:rsidRDefault="000E63E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51BC" w14:textId="77777777" w:rsidR="008F0DD8" w:rsidRDefault="008F0DD8">
      <w:r>
        <w:rPr>
          <w:color w:val="000000"/>
        </w:rPr>
        <w:separator/>
      </w:r>
    </w:p>
  </w:footnote>
  <w:footnote w:type="continuationSeparator" w:id="0">
    <w:p w14:paraId="1ADF89A0" w14:textId="77777777" w:rsidR="008F0DD8" w:rsidRDefault="008F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E41"/>
    <w:multiLevelType w:val="multilevel"/>
    <w:tmpl w:val="6C824F4E"/>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154B85"/>
    <w:multiLevelType w:val="multilevel"/>
    <w:tmpl w:val="CC3E19A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757F60"/>
    <w:multiLevelType w:val="multilevel"/>
    <w:tmpl w:val="A6DE38A2"/>
    <w:styleLink w:val="2"/>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05E145ED"/>
    <w:multiLevelType w:val="multilevel"/>
    <w:tmpl w:val="B9B84150"/>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2271E8"/>
    <w:multiLevelType w:val="multilevel"/>
    <w:tmpl w:val="22D6EDB6"/>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97B59CA"/>
    <w:multiLevelType w:val="multilevel"/>
    <w:tmpl w:val="EC227E88"/>
    <w:styleLink w:val="3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E0598"/>
    <w:multiLevelType w:val="multilevel"/>
    <w:tmpl w:val="AD2CE786"/>
    <w:styleLink w:val="LFO8"/>
    <w:lvl w:ilvl="0">
      <w:numFmt w:val="bullet"/>
      <w:pStyle w:val="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ED525D5"/>
    <w:multiLevelType w:val="multilevel"/>
    <w:tmpl w:val="26283DF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FEB5300"/>
    <w:multiLevelType w:val="multilevel"/>
    <w:tmpl w:val="E7426A88"/>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0750298"/>
    <w:multiLevelType w:val="multilevel"/>
    <w:tmpl w:val="72C6702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4EC4FCE"/>
    <w:multiLevelType w:val="multilevel"/>
    <w:tmpl w:val="A03A502E"/>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161FBB"/>
    <w:multiLevelType w:val="multilevel"/>
    <w:tmpl w:val="EDC89A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846F3C"/>
    <w:multiLevelType w:val="multilevel"/>
    <w:tmpl w:val="1AFC9F4A"/>
    <w:styleLink w:val="40"/>
    <w:lvl w:ilvl="0">
      <w:start w:val="4"/>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rPr>
        <w:rFonts w:ascii="Times New Roman" w:hAnsi="Times New Roman"/>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7270DC"/>
    <w:multiLevelType w:val="multilevel"/>
    <w:tmpl w:val="03B488A4"/>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DEF12C8"/>
    <w:multiLevelType w:val="multilevel"/>
    <w:tmpl w:val="87403CFA"/>
    <w:styleLink w:val="6"/>
    <w:lvl w:ilvl="0">
      <w:start w:val="4"/>
      <w:numFmt w:val="decimal"/>
      <w:lvlText w:val="%1"/>
      <w:lvlJc w:val="left"/>
      <w:pPr>
        <w:ind w:left="360" w:hanging="360"/>
      </w:pPr>
    </w:lvl>
    <w:lvl w:ilvl="1">
      <w:start w:val="4"/>
      <w:numFmt w:val="decimal"/>
      <w:lvlText w:val="%2.4"/>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5" w15:restartNumberingAfterBreak="0">
    <w:nsid w:val="204951B9"/>
    <w:multiLevelType w:val="multilevel"/>
    <w:tmpl w:val="E18085B2"/>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0F51F5C"/>
    <w:multiLevelType w:val="multilevel"/>
    <w:tmpl w:val="780265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2D27AC3"/>
    <w:multiLevelType w:val="multilevel"/>
    <w:tmpl w:val="D488FCAC"/>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
      <w:lvlText w:val="%4."/>
      <w:lvlJc w:val="center"/>
      <w:rPr>
        <w:rFonts w:cs="Times New Roman"/>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280E4D4E"/>
    <w:multiLevelType w:val="multilevel"/>
    <w:tmpl w:val="C38A018A"/>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8476EE3"/>
    <w:multiLevelType w:val="multilevel"/>
    <w:tmpl w:val="8F32DB8C"/>
    <w:styleLink w:val="LFO25"/>
    <w:lvl w:ilvl="0">
      <w:numFmt w:val="bullet"/>
      <w:pStyle w:val="11"/>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98D3B62"/>
    <w:multiLevelType w:val="multilevel"/>
    <w:tmpl w:val="9AAADF34"/>
    <w:styleLink w:val="6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2C934A19"/>
    <w:multiLevelType w:val="multilevel"/>
    <w:tmpl w:val="DE24B632"/>
    <w:styleLink w:val="5"/>
    <w:lvl w:ilvl="0">
      <w:start w:val="4"/>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FF5DA7"/>
    <w:multiLevelType w:val="multilevel"/>
    <w:tmpl w:val="4CF84B4A"/>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DA60330"/>
    <w:multiLevelType w:val="multilevel"/>
    <w:tmpl w:val="D8886694"/>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E9074BC"/>
    <w:multiLevelType w:val="multilevel"/>
    <w:tmpl w:val="4A368D8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EE95A3D"/>
    <w:multiLevelType w:val="multilevel"/>
    <w:tmpl w:val="591C1DF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0990AEA"/>
    <w:multiLevelType w:val="multilevel"/>
    <w:tmpl w:val="A3E27D7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0DE697B"/>
    <w:multiLevelType w:val="multilevel"/>
    <w:tmpl w:val="ADC03D6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1123AF4"/>
    <w:multiLevelType w:val="multilevel"/>
    <w:tmpl w:val="E820C046"/>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18453CF"/>
    <w:multiLevelType w:val="multilevel"/>
    <w:tmpl w:val="C84A6EF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76C57B1"/>
    <w:multiLevelType w:val="multilevel"/>
    <w:tmpl w:val="F91EB08C"/>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7D4072D"/>
    <w:multiLevelType w:val="multilevel"/>
    <w:tmpl w:val="08504AB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86709C7"/>
    <w:multiLevelType w:val="multilevel"/>
    <w:tmpl w:val="98FEB78C"/>
    <w:styleLink w:val="7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390702E0"/>
    <w:multiLevelType w:val="multilevel"/>
    <w:tmpl w:val="F1BEB168"/>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9BF240E"/>
    <w:multiLevelType w:val="multilevel"/>
    <w:tmpl w:val="A78E669C"/>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3A2860ED"/>
    <w:multiLevelType w:val="multilevel"/>
    <w:tmpl w:val="4BAA1978"/>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A311818"/>
    <w:multiLevelType w:val="multilevel"/>
    <w:tmpl w:val="2760026C"/>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3A935901"/>
    <w:multiLevelType w:val="multilevel"/>
    <w:tmpl w:val="935CDCE6"/>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ADB22EA"/>
    <w:multiLevelType w:val="multilevel"/>
    <w:tmpl w:val="2C96DB2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B696DA8"/>
    <w:multiLevelType w:val="multilevel"/>
    <w:tmpl w:val="47981D36"/>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3B810739"/>
    <w:multiLevelType w:val="multilevel"/>
    <w:tmpl w:val="B0A8D29E"/>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3BEC1483"/>
    <w:multiLevelType w:val="multilevel"/>
    <w:tmpl w:val="36EC45C4"/>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3CEE4A06"/>
    <w:multiLevelType w:val="multilevel"/>
    <w:tmpl w:val="36AE3CC8"/>
    <w:styleLink w:val="LFO24"/>
    <w:lvl w:ilvl="0">
      <w:start w:val="1"/>
      <w:numFmt w:val="decimal"/>
      <w:pStyle w:val="3"/>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3E905F02"/>
    <w:multiLevelType w:val="multilevel"/>
    <w:tmpl w:val="3BC8D588"/>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416D4044"/>
    <w:multiLevelType w:val="multilevel"/>
    <w:tmpl w:val="6CFA51D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3490AB0"/>
    <w:multiLevelType w:val="multilevel"/>
    <w:tmpl w:val="6916F070"/>
    <w:styleLink w:val="LFO20"/>
    <w:lvl w:ilvl="0">
      <w:start w:val="1"/>
      <w:numFmt w:val="decimal"/>
      <w:pStyle w:val="20"/>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447917E8"/>
    <w:multiLevelType w:val="multilevel"/>
    <w:tmpl w:val="B79C600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9120595"/>
    <w:multiLevelType w:val="multilevel"/>
    <w:tmpl w:val="8C12FAD6"/>
    <w:styleLink w:val="LFO23"/>
    <w:lvl w:ilvl="0">
      <w:start w:val="1"/>
      <w:numFmt w:val="upperRoman"/>
      <w:pStyle w:val="a"/>
      <w:lvlText w:val="ЧАСТЬ %1."/>
      <w:lvlJc w:val="left"/>
      <w:pPr>
        <w:ind w:left="720" w:hanging="720"/>
      </w:pPr>
      <w:rPr>
        <w:sz w:val="40"/>
        <w:szCs w:val="40"/>
      </w:rPr>
    </w:lvl>
    <w:lvl w:ilvl="1">
      <w:start w:val="1"/>
      <w:numFmt w:val="decimal"/>
      <w:lvlText w:val="РАЗДЕЛ %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9120DE4"/>
    <w:multiLevelType w:val="multilevel"/>
    <w:tmpl w:val="4FE09B8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9615099"/>
    <w:multiLevelType w:val="multilevel"/>
    <w:tmpl w:val="93C428E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98A6851"/>
    <w:multiLevelType w:val="multilevel"/>
    <w:tmpl w:val="698C7C0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EE43DD6"/>
    <w:multiLevelType w:val="multilevel"/>
    <w:tmpl w:val="D2E43334"/>
    <w:styleLink w:val="LFO11"/>
    <w:lvl w:ilvl="0">
      <w:start w:val="1"/>
      <w:numFmt w:val="decimal"/>
      <w:pStyle w:val="-0"/>
      <w:lvlText w:val="%1."/>
      <w:lvlJc w:val="center"/>
      <w:rPr>
        <w:rFonts w:cs="Times New Roman"/>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18"/>
        <w:szCs w:val="18"/>
        <w:u w:val="none"/>
        <w:vertAlign w:val="baseline"/>
      </w:rPr>
    </w:lvl>
    <w:lvl w:ilvl="2">
      <w:start w:val="1"/>
      <w:numFmt w:val="decimal"/>
      <w:lvlText w:val="%1.%2.%3"/>
      <w:lvlJc w:val="left"/>
      <w:pPr>
        <w:ind w:left="851" w:hanging="851"/>
      </w:pPr>
      <w:rPr>
        <w:rFonts w:cs="Times New Roman"/>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rPr>
        <w:rFonts w:cs="Times New Roman"/>
      </w:rPr>
    </w:lvl>
    <w:lvl w:ilvl="5">
      <w:numFmt w:val="bullet"/>
      <w:lvlText w:val=""/>
      <w:lvlJc w:val="left"/>
      <w:pPr>
        <w:ind w:left="1701" w:hanging="567"/>
      </w:pPr>
      <w:rPr>
        <w:rFonts w:ascii="Symbol" w:hAnsi="Symbol"/>
      </w:rPr>
    </w:lvl>
    <w:lvl w:ilvl="6">
      <w:start w:val="1"/>
      <w:numFmt w:val="lowerLetter"/>
      <w:lvlText w:val="%1.%2.%3.%4.%5.%6.%7)"/>
      <w:lvlJc w:val="left"/>
      <w:pPr>
        <w:ind w:left="2268" w:hanging="567"/>
      </w:pPr>
      <w:rPr>
        <w:rFonts w:cs="Times New Roman"/>
      </w:rPr>
    </w:lvl>
    <w:lvl w:ilvl="7">
      <w:start w:val="1"/>
      <w:numFmt w:val="decimal"/>
      <w:lvlText w:val="%1.%2.%3.%4.%5.%6.%7.%8."/>
      <w:lvlJc w:val="left"/>
      <w:pPr>
        <w:ind w:left="2322" w:hanging="1224"/>
      </w:pPr>
      <w:rPr>
        <w:rFonts w:cs="Times New Roman"/>
      </w:rPr>
    </w:lvl>
    <w:lvl w:ilvl="8">
      <w:start w:val="1"/>
      <w:numFmt w:val="decimal"/>
      <w:lvlText w:val="%1.%2.%3.%4.%5.%6.%7.%8.%9."/>
      <w:lvlJc w:val="left"/>
      <w:pPr>
        <w:ind w:left="2898" w:hanging="1440"/>
      </w:pPr>
      <w:rPr>
        <w:rFonts w:cs="Times New Roman"/>
      </w:rPr>
    </w:lvl>
  </w:abstractNum>
  <w:abstractNum w:abstractNumId="52" w15:restartNumberingAfterBreak="0">
    <w:nsid w:val="5012139B"/>
    <w:multiLevelType w:val="multilevel"/>
    <w:tmpl w:val="CF7C5BF2"/>
    <w:styleLink w:val="LFO18"/>
    <w:lvl w:ilvl="0">
      <w:numFmt w:val="bullet"/>
      <w:pStyle w:val="21"/>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1DD4211"/>
    <w:multiLevelType w:val="multilevel"/>
    <w:tmpl w:val="70F877CE"/>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1E3337E"/>
    <w:multiLevelType w:val="multilevel"/>
    <w:tmpl w:val="424A688A"/>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4493655"/>
    <w:multiLevelType w:val="multilevel"/>
    <w:tmpl w:val="279A8F50"/>
    <w:styleLink w:val="51"/>
    <w:lvl w:ilvl="0">
      <w:start w:val="1"/>
      <w:numFmt w:val="decimal"/>
      <w:lvlText w:val="%1)"/>
      <w:lvlJc w:val="left"/>
      <w:pPr>
        <w:ind w:left="1663" w:hanging="109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56E72336"/>
    <w:multiLevelType w:val="multilevel"/>
    <w:tmpl w:val="2274025C"/>
    <w:styleLink w:val="LFO9"/>
    <w:lvl w:ilvl="0">
      <w:start w:val="1"/>
      <w:numFmt w:val="decimal"/>
      <w:pStyle w:val="1"/>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907285B"/>
    <w:multiLevelType w:val="multilevel"/>
    <w:tmpl w:val="C3865EA0"/>
    <w:styleLink w:val="LFO21"/>
    <w:lvl w:ilvl="0">
      <w:start w:val="1"/>
      <w:numFmt w:val="decimal"/>
      <w:pStyle w:val="30"/>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1A321D"/>
    <w:multiLevelType w:val="multilevel"/>
    <w:tmpl w:val="7214FDE2"/>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C224053"/>
    <w:multiLevelType w:val="multilevel"/>
    <w:tmpl w:val="F5D6B470"/>
    <w:styleLink w:val="4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15:restartNumberingAfterBreak="0">
    <w:nsid w:val="5CE9112F"/>
    <w:multiLevelType w:val="multilevel"/>
    <w:tmpl w:val="BFC8E18E"/>
    <w:styleLink w:val="LFO22"/>
    <w:lvl w:ilvl="0">
      <w:start w:val="1"/>
      <w:numFmt w:val="decimal"/>
      <w:pStyle w:val="42"/>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D071593"/>
    <w:multiLevelType w:val="multilevel"/>
    <w:tmpl w:val="B9D6BDA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D8C1F55"/>
    <w:multiLevelType w:val="multilevel"/>
    <w:tmpl w:val="8530F8DC"/>
    <w:styleLink w:val="7"/>
    <w:lvl w:ilvl="0">
      <w:start w:val="4"/>
      <w:numFmt w:val="decimal"/>
      <w:lvlText w:val="%1."/>
      <w:lvlJc w:val="left"/>
      <w:pPr>
        <w:ind w:left="360" w:hanging="360"/>
      </w:pPr>
    </w:lvl>
    <w:lvl w:ilvl="1">
      <w:start w:val="4"/>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62247D"/>
    <w:multiLevelType w:val="multilevel"/>
    <w:tmpl w:val="1C0A15E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FD07C74"/>
    <w:multiLevelType w:val="multilevel"/>
    <w:tmpl w:val="5ED22FA0"/>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2A9422A"/>
    <w:multiLevelType w:val="multilevel"/>
    <w:tmpl w:val="F25EB7A6"/>
    <w:styleLink w:val="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7C7CC7"/>
    <w:multiLevelType w:val="multilevel"/>
    <w:tmpl w:val="52840C0C"/>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6A616B79"/>
    <w:multiLevelType w:val="multilevel"/>
    <w:tmpl w:val="B34CD934"/>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6B973F24"/>
    <w:multiLevelType w:val="multilevel"/>
    <w:tmpl w:val="0B82D496"/>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BBB31E9"/>
    <w:multiLevelType w:val="multilevel"/>
    <w:tmpl w:val="CC84732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C6E17CC"/>
    <w:multiLevelType w:val="multilevel"/>
    <w:tmpl w:val="5AE0B3B6"/>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CEE4379"/>
    <w:multiLevelType w:val="multilevel"/>
    <w:tmpl w:val="7CF2CC9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6DF10088"/>
    <w:multiLevelType w:val="multilevel"/>
    <w:tmpl w:val="220EC27E"/>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6F4C12CD"/>
    <w:multiLevelType w:val="multilevel"/>
    <w:tmpl w:val="D52EFE60"/>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05D7052"/>
    <w:multiLevelType w:val="multilevel"/>
    <w:tmpl w:val="AC7471B0"/>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32D4677"/>
    <w:multiLevelType w:val="multilevel"/>
    <w:tmpl w:val="2E6086DC"/>
    <w:styleLink w:val="32"/>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44F3B53"/>
    <w:multiLevelType w:val="multilevel"/>
    <w:tmpl w:val="2A740DEC"/>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766262DA"/>
    <w:multiLevelType w:val="multilevel"/>
    <w:tmpl w:val="3248431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76C66A2B"/>
    <w:multiLevelType w:val="multilevel"/>
    <w:tmpl w:val="686A47D0"/>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770D6D91"/>
    <w:multiLevelType w:val="multilevel"/>
    <w:tmpl w:val="2224453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7804083A"/>
    <w:multiLevelType w:val="multilevel"/>
    <w:tmpl w:val="6F8260F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783E31C2"/>
    <w:multiLevelType w:val="multilevel"/>
    <w:tmpl w:val="2974C90C"/>
    <w:styleLink w:val="LFO19"/>
    <w:lvl w:ilvl="0">
      <w:numFmt w:val="bullet"/>
      <w:pStyle w:val="50"/>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786757D1"/>
    <w:multiLevelType w:val="multilevel"/>
    <w:tmpl w:val="7ECA7AC6"/>
    <w:styleLink w:val="LFO10"/>
    <w:lvl w:ilvl="0">
      <w:numFmt w:val="bullet"/>
      <w:pStyle w:val="3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7A7E7E93"/>
    <w:multiLevelType w:val="multilevel"/>
    <w:tmpl w:val="2ED64F0E"/>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7AAC6AC4"/>
    <w:multiLevelType w:val="multilevel"/>
    <w:tmpl w:val="6ACA6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7AC40AAB"/>
    <w:multiLevelType w:val="multilevel"/>
    <w:tmpl w:val="C57A8EBA"/>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7D0F0AA8"/>
    <w:multiLevelType w:val="multilevel"/>
    <w:tmpl w:val="1724395C"/>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7E78176D"/>
    <w:multiLevelType w:val="multilevel"/>
    <w:tmpl w:val="B95EF00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8991037">
    <w:abstractNumId w:val="17"/>
  </w:num>
  <w:num w:numId="2" w16cid:durableId="2027901593">
    <w:abstractNumId w:val="86"/>
  </w:num>
  <w:num w:numId="3" w16cid:durableId="2133548008">
    <w:abstractNumId w:val="4"/>
  </w:num>
  <w:num w:numId="4" w16cid:durableId="687023762">
    <w:abstractNumId w:val="8"/>
  </w:num>
  <w:num w:numId="5" w16cid:durableId="1827672815">
    <w:abstractNumId w:val="31"/>
  </w:num>
  <w:num w:numId="6" w16cid:durableId="1131678993">
    <w:abstractNumId w:val="74"/>
  </w:num>
  <w:num w:numId="7" w16cid:durableId="1844204876">
    <w:abstractNumId w:val="85"/>
  </w:num>
  <w:num w:numId="8" w16cid:durableId="314259864">
    <w:abstractNumId w:val="83"/>
  </w:num>
  <w:num w:numId="9" w16cid:durableId="1915583037">
    <w:abstractNumId w:val="22"/>
  </w:num>
  <w:num w:numId="10" w16cid:durableId="1795098206">
    <w:abstractNumId w:val="68"/>
  </w:num>
  <w:num w:numId="11" w16cid:durableId="1067269714">
    <w:abstractNumId w:val="15"/>
  </w:num>
  <w:num w:numId="12" w16cid:durableId="558977172">
    <w:abstractNumId w:val="54"/>
  </w:num>
  <w:num w:numId="13" w16cid:durableId="1087653573">
    <w:abstractNumId w:val="76"/>
  </w:num>
  <w:num w:numId="14" w16cid:durableId="1245068308">
    <w:abstractNumId w:val="35"/>
  </w:num>
  <w:num w:numId="15" w16cid:durableId="1156461478">
    <w:abstractNumId w:val="18"/>
  </w:num>
  <w:num w:numId="16" w16cid:durableId="1383675347">
    <w:abstractNumId w:val="30"/>
  </w:num>
  <w:num w:numId="17" w16cid:durableId="1962490788">
    <w:abstractNumId w:val="44"/>
  </w:num>
  <w:num w:numId="18" w16cid:durableId="2120951914">
    <w:abstractNumId w:val="53"/>
  </w:num>
  <w:num w:numId="19" w16cid:durableId="1381200216">
    <w:abstractNumId w:val="64"/>
  </w:num>
  <w:num w:numId="20" w16cid:durableId="1526019422">
    <w:abstractNumId w:val="39"/>
  </w:num>
  <w:num w:numId="21" w16cid:durableId="733435385">
    <w:abstractNumId w:val="0"/>
  </w:num>
  <w:num w:numId="22" w16cid:durableId="370350287">
    <w:abstractNumId w:val="72"/>
  </w:num>
  <w:num w:numId="23" w16cid:durableId="1256329360">
    <w:abstractNumId w:val="79"/>
  </w:num>
  <w:num w:numId="24" w16cid:durableId="1995450512">
    <w:abstractNumId w:val="78"/>
  </w:num>
  <w:num w:numId="25" w16cid:durableId="1292981408">
    <w:abstractNumId w:val="38"/>
  </w:num>
  <w:num w:numId="26" w16cid:durableId="1095518611">
    <w:abstractNumId w:val="80"/>
  </w:num>
  <w:num w:numId="27" w16cid:durableId="319698319">
    <w:abstractNumId w:val="37"/>
  </w:num>
  <w:num w:numId="28" w16cid:durableId="244068575">
    <w:abstractNumId w:val="3"/>
  </w:num>
  <w:num w:numId="29" w16cid:durableId="586043321">
    <w:abstractNumId w:val="1"/>
  </w:num>
  <w:num w:numId="30" w16cid:durableId="655648685">
    <w:abstractNumId w:val="66"/>
  </w:num>
  <w:num w:numId="31" w16cid:durableId="1218321211">
    <w:abstractNumId w:val="43"/>
  </w:num>
  <w:num w:numId="32" w16cid:durableId="859196539">
    <w:abstractNumId w:val="33"/>
  </w:num>
  <w:num w:numId="33" w16cid:durableId="402262912">
    <w:abstractNumId w:val="27"/>
  </w:num>
  <w:num w:numId="34" w16cid:durableId="1478572128">
    <w:abstractNumId w:val="58"/>
  </w:num>
  <w:num w:numId="35" w16cid:durableId="833256777">
    <w:abstractNumId w:val="48"/>
  </w:num>
  <w:num w:numId="36" w16cid:durableId="1945527611">
    <w:abstractNumId w:val="41"/>
  </w:num>
  <w:num w:numId="37" w16cid:durableId="623658761">
    <w:abstractNumId w:val="67"/>
  </w:num>
  <w:num w:numId="38" w16cid:durableId="524944829">
    <w:abstractNumId w:val="24"/>
  </w:num>
  <w:num w:numId="39" w16cid:durableId="1914002932">
    <w:abstractNumId w:val="28"/>
  </w:num>
  <w:num w:numId="40" w16cid:durableId="1885867048">
    <w:abstractNumId w:val="84"/>
  </w:num>
  <w:num w:numId="41" w16cid:durableId="189883386">
    <w:abstractNumId w:val="9"/>
  </w:num>
  <w:num w:numId="42" w16cid:durableId="1709838839">
    <w:abstractNumId w:val="77"/>
  </w:num>
  <w:num w:numId="43" w16cid:durableId="1172070176">
    <w:abstractNumId w:val="61"/>
  </w:num>
  <w:num w:numId="44" w16cid:durableId="199780194">
    <w:abstractNumId w:val="7"/>
  </w:num>
  <w:num w:numId="45" w16cid:durableId="292908953">
    <w:abstractNumId w:val="69"/>
  </w:num>
  <w:num w:numId="46" w16cid:durableId="2071220587">
    <w:abstractNumId w:val="26"/>
  </w:num>
  <w:num w:numId="47" w16cid:durableId="1697735101">
    <w:abstractNumId w:val="16"/>
  </w:num>
  <w:num w:numId="48" w16cid:durableId="1392849171">
    <w:abstractNumId w:val="50"/>
  </w:num>
  <w:num w:numId="49" w16cid:durableId="2127194095">
    <w:abstractNumId w:val="46"/>
  </w:num>
  <w:num w:numId="50" w16cid:durableId="1590700207">
    <w:abstractNumId w:val="49"/>
  </w:num>
  <w:num w:numId="51" w16cid:durableId="1468280280">
    <w:abstractNumId w:val="87"/>
  </w:num>
  <w:num w:numId="52" w16cid:durableId="1573199265">
    <w:abstractNumId w:val="11"/>
  </w:num>
  <w:num w:numId="53" w16cid:durableId="41946476">
    <w:abstractNumId w:val="63"/>
  </w:num>
  <w:num w:numId="54" w16cid:durableId="1558708317">
    <w:abstractNumId w:val="2"/>
  </w:num>
  <w:num w:numId="55" w16cid:durableId="1494296698">
    <w:abstractNumId w:val="75"/>
  </w:num>
  <w:num w:numId="56" w16cid:durableId="520970354">
    <w:abstractNumId w:val="12"/>
  </w:num>
  <w:num w:numId="57" w16cid:durableId="1274090243">
    <w:abstractNumId w:val="21"/>
  </w:num>
  <w:num w:numId="58" w16cid:durableId="2077825112">
    <w:abstractNumId w:val="14"/>
  </w:num>
  <w:num w:numId="59" w16cid:durableId="991368654">
    <w:abstractNumId w:val="62"/>
  </w:num>
  <w:num w:numId="60" w16cid:durableId="1963922011">
    <w:abstractNumId w:val="65"/>
  </w:num>
  <w:num w:numId="61" w16cid:durableId="111947280">
    <w:abstractNumId w:val="5"/>
  </w:num>
  <w:num w:numId="62" w16cid:durableId="696124438">
    <w:abstractNumId w:val="59"/>
  </w:num>
  <w:num w:numId="63" w16cid:durableId="126052642">
    <w:abstractNumId w:val="55"/>
  </w:num>
  <w:num w:numId="64" w16cid:durableId="1175731833">
    <w:abstractNumId w:val="20"/>
  </w:num>
  <w:num w:numId="65" w16cid:durableId="126748082">
    <w:abstractNumId w:val="32"/>
  </w:num>
  <w:num w:numId="66" w16cid:durableId="1016352071">
    <w:abstractNumId w:val="6"/>
  </w:num>
  <w:num w:numId="67" w16cid:durableId="815031451">
    <w:abstractNumId w:val="56"/>
  </w:num>
  <w:num w:numId="68" w16cid:durableId="1816606637">
    <w:abstractNumId w:val="82"/>
  </w:num>
  <w:num w:numId="69" w16cid:durableId="2001733128">
    <w:abstractNumId w:val="51"/>
  </w:num>
  <w:num w:numId="70" w16cid:durableId="80831280">
    <w:abstractNumId w:val="52"/>
  </w:num>
  <w:num w:numId="71" w16cid:durableId="1821530554">
    <w:abstractNumId w:val="81"/>
  </w:num>
  <w:num w:numId="72" w16cid:durableId="948245543">
    <w:abstractNumId w:val="45"/>
  </w:num>
  <w:num w:numId="73" w16cid:durableId="1324815093">
    <w:abstractNumId w:val="57"/>
  </w:num>
  <w:num w:numId="74" w16cid:durableId="1144659881">
    <w:abstractNumId w:val="60"/>
  </w:num>
  <w:num w:numId="75" w16cid:durableId="1735472534">
    <w:abstractNumId w:val="47"/>
  </w:num>
  <w:num w:numId="76" w16cid:durableId="529758753">
    <w:abstractNumId w:val="42"/>
  </w:num>
  <w:num w:numId="77" w16cid:durableId="238684345">
    <w:abstractNumId w:val="19"/>
  </w:num>
  <w:num w:numId="78" w16cid:durableId="1823350300">
    <w:abstractNumId w:val="13"/>
  </w:num>
  <w:num w:numId="79" w16cid:durableId="7757630">
    <w:abstractNumId w:val="40"/>
  </w:num>
  <w:num w:numId="80" w16cid:durableId="1597444175">
    <w:abstractNumId w:val="34"/>
  </w:num>
  <w:num w:numId="81" w16cid:durableId="47846145">
    <w:abstractNumId w:val="73"/>
  </w:num>
  <w:num w:numId="82" w16cid:durableId="2111777938">
    <w:abstractNumId w:val="29"/>
  </w:num>
  <w:num w:numId="83" w16cid:durableId="2001501938">
    <w:abstractNumId w:val="36"/>
  </w:num>
  <w:num w:numId="84" w16cid:durableId="2001272889">
    <w:abstractNumId w:val="10"/>
  </w:num>
  <w:num w:numId="85" w16cid:durableId="1678313843">
    <w:abstractNumId w:val="23"/>
  </w:num>
  <w:num w:numId="86" w16cid:durableId="638146431">
    <w:abstractNumId w:val="70"/>
  </w:num>
  <w:num w:numId="87" w16cid:durableId="158466656">
    <w:abstractNumId w:val="71"/>
  </w:num>
  <w:num w:numId="88" w16cid:durableId="479542644">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04"/>
    <w:rsid w:val="00006604"/>
    <w:rsid w:val="000D136E"/>
    <w:rsid w:val="000E63E7"/>
    <w:rsid w:val="001054CB"/>
    <w:rsid w:val="0019468A"/>
    <w:rsid w:val="002803CF"/>
    <w:rsid w:val="002971AF"/>
    <w:rsid w:val="002C1ABA"/>
    <w:rsid w:val="00326CEE"/>
    <w:rsid w:val="00485CE3"/>
    <w:rsid w:val="004F1973"/>
    <w:rsid w:val="005850DE"/>
    <w:rsid w:val="00686DFF"/>
    <w:rsid w:val="00705982"/>
    <w:rsid w:val="00734C4A"/>
    <w:rsid w:val="00783889"/>
    <w:rsid w:val="007D76E6"/>
    <w:rsid w:val="007F4F85"/>
    <w:rsid w:val="008A18DA"/>
    <w:rsid w:val="008C672E"/>
    <w:rsid w:val="008F0DD8"/>
    <w:rsid w:val="009540E4"/>
    <w:rsid w:val="009E68BD"/>
    <w:rsid w:val="009F778D"/>
    <w:rsid w:val="00B545AD"/>
    <w:rsid w:val="00BF2513"/>
    <w:rsid w:val="00C37383"/>
    <w:rsid w:val="00F83FF8"/>
    <w:rsid w:val="00F90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1481"/>
  <w15:docId w15:val="{29B44ED7-C266-4F01-A852-1F3AF92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overflowPunct w:val="0"/>
      <w:autoSpaceDE w:val="0"/>
    </w:pPr>
  </w:style>
  <w:style w:type="paragraph" w:styleId="10">
    <w:name w:val="heading 1"/>
    <w:basedOn w:val="a0"/>
    <w:next w:val="a0"/>
    <w:pPr>
      <w:keepNext/>
      <w:keepLines/>
      <w:overflowPunct/>
      <w:autoSpaceDE/>
      <w:spacing w:before="240"/>
      <w:ind w:firstLine="278"/>
      <w:textAlignment w:val="auto"/>
      <w:outlineLvl w:val="0"/>
    </w:pPr>
    <w:rPr>
      <w:rFonts w:ascii="Calibri Light" w:hAnsi="Calibri Light"/>
      <w:b/>
      <w:color w:val="000000"/>
      <w:sz w:val="32"/>
      <w:szCs w:val="32"/>
      <w:lang w:eastAsia="en-US"/>
    </w:rPr>
  </w:style>
  <w:style w:type="paragraph" w:styleId="22">
    <w:name w:val="heading 2"/>
    <w:basedOn w:val="a0"/>
    <w:next w:val="a0"/>
    <w:pPr>
      <w:keepNext/>
      <w:keepLines/>
      <w:widowControl w:val="0"/>
      <w:overflowPunct/>
      <w:autoSpaceDE/>
      <w:spacing w:before="240" w:after="60"/>
      <w:textAlignment w:val="auto"/>
      <w:outlineLvl w:val="1"/>
    </w:pPr>
    <w:rPr>
      <w:rFonts w:ascii="Arial" w:eastAsia="SimSun" w:hAnsi="Arial"/>
      <w:b/>
      <w:color w:val="000000"/>
      <w:sz w:val="32"/>
      <w:szCs w:val="32"/>
    </w:rPr>
  </w:style>
  <w:style w:type="paragraph" w:styleId="34">
    <w:name w:val="heading 3"/>
    <w:basedOn w:val="a0"/>
    <w:next w:val="a0"/>
    <w:pPr>
      <w:keepNext/>
      <w:spacing w:before="240" w:after="60"/>
      <w:outlineLvl w:val="2"/>
    </w:pPr>
    <w:rPr>
      <w:rFonts w:ascii="Cambria" w:hAnsi="Cambria"/>
      <w:b/>
      <w:bCs/>
      <w:sz w:val="26"/>
      <w:szCs w:val="26"/>
    </w:rPr>
  </w:style>
  <w:style w:type="paragraph" w:styleId="43">
    <w:name w:val="heading 4"/>
    <w:basedOn w:val="a0"/>
    <w:next w:val="a0"/>
    <w:pPr>
      <w:keepNext/>
      <w:keepLines/>
      <w:overflowPunct/>
      <w:autoSpaceDE/>
      <w:spacing w:before="200" w:line="276" w:lineRule="auto"/>
      <w:textAlignment w:val="auto"/>
      <w:outlineLvl w:val="3"/>
    </w:pPr>
    <w:rPr>
      <w:rFonts w:ascii="Cambria" w:hAnsi="Cambria"/>
      <w:b/>
      <w:bCs/>
      <w:i/>
      <w:iCs/>
      <w:color w:val="4F81BD"/>
      <w:sz w:val="22"/>
      <w:szCs w:val="22"/>
      <w:lang w:eastAsia="en-US"/>
    </w:rPr>
  </w:style>
  <w:style w:type="paragraph" w:styleId="52">
    <w:name w:val="heading 5"/>
    <w:basedOn w:val="a0"/>
    <w:next w:val="a0"/>
    <w:pPr>
      <w:keepNext/>
      <w:overflowPunct/>
      <w:autoSpaceDE/>
      <w:textAlignment w:val="auto"/>
      <w:outlineLvl w:val="4"/>
    </w:pPr>
    <w:rPr>
      <w:b/>
      <w:bCs/>
      <w:sz w:val="22"/>
      <w:szCs w:val="24"/>
      <w:lang w:eastAsia="en-US"/>
    </w:rPr>
  </w:style>
  <w:style w:type="paragraph" w:styleId="60">
    <w:name w:val="heading 6"/>
    <w:basedOn w:val="a0"/>
    <w:next w:val="a0"/>
    <w:pPr>
      <w:overflowPunct/>
      <w:autoSpaceDE/>
      <w:spacing w:before="240" w:after="60"/>
      <w:textAlignment w:val="auto"/>
      <w:outlineLvl w:val="5"/>
    </w:pPr>
    <w:rPr>
      <w:b/>
      <w:bCs/>
      <w:sz w:val="22"/>
      <w:szCs w:val="22"/>
      <w:lang w:eastAsia="en-US"/>
    </w:rPr>
  </w:style>
  <w:style w:type="paragraph" w:styleId="70">
    <w:name w:val="heading 7"/>
    <w:basedOn w:val="a0"/>
    <w:next w:val="a0"/>
    <w:pPr>
      <w:overflowPunct/>
      <w:autoSpaceDE/>
      <w:spacing w:before="240" w:after="60"/>
      <w:textAlignment w:val="auto"/>
      <w:outlineLvl w:val="6"/>
    </w:pPr>
    <w:rPr>
      <w:sz w:val="24"/>
      <w:szCs w:val="24"/>
      <w:lang w:eastAsia="en-US"/>
    </w:rPr>
  </w:style>
  <w:style w:type="paragraph" w:styleId="8">
    <w:name w:val="heading 8"/>
    <w:basedOn w:val="a0"/>
    <w:next w:val="a0"/>
    <w:pPr>
      <w:tabs>
        <w:tab w:val="left" w:pos="1440"/>
      </w:tabs>
      <w:overflowPunct/>
      <w:autoSpaceDE/>
      <w:spacing w:before="240" w:after="60"/>
      <w:ind w:left="1440" w:hanging="1440"/>
      <w:jc w:val="both"/>
      <w:textAlignment w:val="auto"/>
      <w:outlineLvl w:val="7"/>
    </w:pPr>
    <w:rPr>
      <w:rFonts w:ascii="Arial" w:hAnsi="Arial"/>
      <w:i/>
    </w:rPr>
  </w:style>
  <w:style w:type="paragraph" w:styleId="9">
    <w:name w:val="heading 9"/>
    <w:basedOn w:val="a0"/>
    <w:next w:val="a0"/>
    <w:pPr>
      <w:overflowPunct/>
      <w:autoSpaceDE/>
      <w:spacing w:before="240" w:after="60"/>
      <w:textAlignment w:val="auto"/>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3">
    <w:name w:val="WW_OutlineListStyle_63"/>
    <w:basedOn w:val="a3"/>
    <w:pPr>
      <w:numPr>
        <w:numId w:val="1"/>
      </w:numPr>
    </w:pPr>
  </w:style>
  <w:style w:type="paragraph" w:styleId="a4">
    <w:name w:val="Title"/>
    <w:basedOn w:val="a0"/>
    <w:pPr>
      <w:overflowPunct/>
      <w:autoSpaceDE/>
      <w:spacing w:before="240" w:after="60"/>
      <w:jc w:val="center"/>
      <w:textAlignment w:val="auto"/>
      <w:outlineLvl w:val="0"/>
    </w:pPr>
    <w:rPr>
      <w:rFonts w:ascii="Arial" w:hAnsi="Arial"/>
      <w:b/>
      <w:kern w:val="3"/>
      <w:sz w:val="32"/>
    </w:rPr>
  </w:style>
  <w:style w:type="paragraph" w:styleId="a5">
    <w:name w:val="Subtitle"/>
    <w:basedOn w:val="a0"/>
    <w:pPr>
      <w:overflowPunct/>
      <w:autoSpaceDE/>
      <w:spacing w:after="60"/>
      <w:jc w:val="center"/>
      <w:textAlignment w:val="auto"/>
      <w:outlineLvl w:val="1"/>
    </w:pPr>
    <w:rPr>
      <w:rFonts w:ascii="Arial" w:hAnsi="Arial"/>
      <w:sz w:val="24"/>
    </w:rPr>
  </w:style>
  <w:style w:type="paragraph" w:customStyle="1" w:styleId="2-1">
    <w:name w:val="содержание2-1"/>
    <w:basedOn w:val="34"/>
    <w:next w:val="a0"/>
    <w:pPr>
      <w:tabs>
        <w:tab w:val="left" w:pos="720"/>
      </w:tabs>
      <w:overflowPunct/>
      <w:autoSpaceDE/>
      <w:ind w:left="720" w:hanging="720"/>
      <w:jc w:val="both"/>
      <w:textAlignment w:val="auto"/>
    </w:pPr>
    <w:rPr>
      <w:rFonts w:ascii="Arial" w:hAnsi="Arial"/>
      <w:bCs w:val="0"/>
      <w:sz w:val="24"/>
      <w:szCs w:val="20"/>
    </w:rPr>
  </w:style>
  <w:style w:type="paragraph" w:customStyle="1" w:styleId="-">
    <w:name w:val="Контракт-раздел"/>
    <w:basedOn w:val="a0"/>
    <w:next w:val="-1"/>
    <w:pPr>
      <w:keepNext/>
      <w:numPr>
        <w:ilvl w:val="3"/>
        <w:numId w:val="1"/>
      </w:numPr>
      <w:tabs>
        <w:tab w:val="left" w:pos="0"/>
        <w:tab w:val="left" w:pos="540"/>
      </w:tabs>
      <w:overflowPunct/>
      <w:autoSpaceDE/>
      <w:spacing w:before="360" w:after="120"/>
      <w:jc w:val="center"/>
      <w:textAlignment w:val="auto"/>
      <w:outlineLvl w:val="3"/>
    </w:pPr>
    <w:rPr>
      <w:b/>
      <w:bCs/>
      <w:sz w:val="24"/>
      <w:szCs w:val="24"/>
    </w:rPr>
  </w:style>
  <w:style w:type="character" w:customStyle="1" w:styleId="110">
    <w:name w:val="Заголовок 1 Знак1"/>
    <w:basedOn w:val="a1"/>
    <w:rPr>
      <w:rFonts w:ascii="Calibri Light" w:eastAsia="Times New Roman" w:hAnsi="Calibri Light" w:cs="Times New Roman"/>
      <w:color w:val="2E74B5"/>
      <w:sz w:val="32"/>
      <w:szCs w:val="32"/>
    </w:rPr>
  </w:style>
  <w:style w:type="character" w:customStyle="1" w:styleId="normaltextrun">
    <w:name w:val="normaltextrun"/>
    <w:basedOn w:val="a1"/>
  </w:style>
  <w:style w:type="character" w:customStyle="1" w:styleId="sectioninfo2">
    <w:name w:val="section__info2"/>
    <w:basedOn w:val="a1"/>
    <w:rPr>
      <w:vanish w:val="0"/>
      <w:sz w:val="24"/>
      <w:szCs w:val="24"/>
    </w:rPr>
  </w:style>
  <w:style w:type="character" w:customStyle="1" w:styleId="a6">
    <w:name w:val="Без интервала Знак"/>
    <w:rPr>
      <w:rFonts w:ascii="Arial Unicode MS" w:eastAsia="Arial Unicode MS" w:hAnsi="Arial Unicode MS" w:cs="Arial Unicode MS"/>
      <w:color w:val="000000"/>
      <w:sz w:val="24"/>
      <w:szCs w:val="24"/>
    </w:rPr>
  </w:style>
  <w:style w:type="character" w:customStyle="1" w:styleId="sectiontitle2">
    <w:name w:val="section__title2"/>
    <w:basedOn w:val="a1"/>
    <w:rPr>
      <w:vanish w:val="0"/>
      <w:color w:val="909EBB"/>
      <w:sz w:val="20"/>
      <w:szCs w:val="20"/>
    </w:rPr>
  </w:style>
  <w:style w:type="paragraph" w:customStyle="1" w:styleId="12">
    <w:name w:val="Обычный1"/>
    <w:pPr>
      <w:suppressAutoHyphens/>
      <w:overflowPunct w:val="0"/>
      <w:autoSpaceDE w:val="0"/>
    </w:pPr>
  </w:style>
  <w:style w:type="paragraph" w:styleId="a7">
    <w:name w:val="Balloon Text"/>
    <w:basedOn w:val="a0"/>
    <w:rPr>
      <w:rFonts w:ascii="Tahoma" w:hAnsi="Tahoma"/>
      <w:sz w:val="16"/>
      <w:szCs w:val="16"/>
    </w:rPr>
  </w:style>
  <w:style w:type="paragraph" w:styleId="a8">
    <w:name w:val="Document Map"/>
    <w:basedOn w:val="a0"/>
    <w:pPr>
      <w:shd w:val="clear" w:color="auto" w:fill="000080"/>
    </w:pPr>
    <w:rPr>
      <w:rFonts w:ascii="Tahoma" w:hAnsi="Tahoma"/>
    </w:rPr>
  </w:style>
  <w:style w:type="character" w:styleId="a9">
    <w:name w:val="Hyperlink"/>
    <w:rPr>
      <w:color w:val="0000FF"/>
      <w:u w:val="single"/>
    </w:rPr>
  </w:style>
  <w:style w:type="paragraph" w:styleId="aa">
    <w:name w:val="header"/>
    <w:basedOn w:val="a0"/>
    <w:pPr>
      <w:tabs>
        <w:tab w:val="center" w:pos="4677"/>
        <w:tab w:val="right" w:pos="9355"/>
      </w:tabs>
    </w:pPr>
  </w:style>
  <w:style w:type="character" w:styleId="ab">
    <w:name w:val="page number"/>
    <w:basedOn w:val="a1"/>
  </w:style>
  <w:style w:type="paragraph" w:customStyle="1" w:styleId="variable">
    <w:name w:val="variable"/>
    <w:basedOn w:val="a0"/>
    <w:pPr>
      <w:overflowPunct/>
      <w:autoSpaceDE/>
      <w:textAlignment w:val="auto"/>
    </w:pPr>
    <w:rPr>
      <w:b/>
      <w:sz w:val="24"/>
      <w:szCs w:val="24"/>
    </w:rPr>
  </w:style>
  <w:style w:type="paragraph" w:styleId="ac">
    <w:name w:val="footer"/>
    <w:basedOn w:val="a0"/>
    <w:pPr>
      <w:tabs>
        <w:tab w:val="center" w:pos="4677"/>
        <w:tab w:val="right" w:pos="9355"/>
      </w:tabs>
    </w:pPr>
    <w:rPr>
      <w:lang w:val="en-GB"/>
    </w:rPr>
  </w:style>
  <w:style w:type="character" w:customStyle="1" w:styleId="ad">
    <w:name w:val="Нижний колонтитул Знак"/>
    <w:basedOn w:val="a1"/>
  </w:style>
  <w:style w:type="character" w:customStyle="1" w:styleId="13">
    <w:name w:val="Нижний колонтитул Знак1"/>
    <w:rPr>
      <w:lang w:val="en-GB"/>
    </w:rPr>
  </w:style>
  <w:style w:type="character" w:customStyle="1" w:styleId="23">
    <w:name w:val="Заголовок 2 Знак"/>
    <w:rPr>
      <w:rFonts w:ascii="Arial" w:eastAsia="SimSun" w:hAnsi="Arial" w:cs="Arial"/>
      <w:b/>
      <w:color w:val="000000"/>
      <w:sz w:val="32"/>
      <w:szCs w:val="32"/>
    </w:rPr>
  </w:style>
  <w:style w:type="character" w:customStyle="1" w:styleId="ae">
    <w:name w:val="Заголовок Знак"/>
    <w:rPr>
      <w:rFonts w:ascii="Arial" w:hAnsi="Arial"/>
      <w:b/>
      <w:kern w:val="3"/>
      <w:sz w:val="32"/>
    </w:rPr>
  </w:style>
  <w:style w:type="paragraph" w:styleId="af">
    <w:name w:val="Body Text"/>
    <w:basedOn w:val="a0"/>
    <w:pPr>
      <w:overflowPunct/>
      <w:autoSpaceDE/>
      <w:spacing w:after="120"/>
      <w:jc w:val="both"/>
      <w:textAlignment w:val="auto"/>
    </w:pPr>
    <w:rPr>
      <w:sz w:val="24"/>
    </w:rPr>
  </w:style>
  <w:style w:type="character" w:customStyle="1" w:styleId="af0">
    <w:name w:val="Основной текст Знак"/>
    <w:basedOn w:val="a1"/>
  </w:style>
  <w:style w:type="character" w:customStyle="1" w:styleId="14">
    <w:name w:val="Основной текст Знак1"/>
    <w:rPr>
      <w:sz w:val="24"/>
    </w:rPr>
  </w:style>
  <w:style w:type="character" w:styleId="af1">
    <w:name w:val="Emphasis"/>
    <w:rPr>
      <w:i/>
      <w:iCs/>
    </w:rPr>
  </w:style>
  <w:style w:type="paragraph" w:styleId="af2">
    <w:name w:val="No Spacing"/>
    <w:pPr>
      <w:suppressAutoHyphens/>
    </w:pPr>
    <w:rPr>
      <w:rFonts w:ascii="Arial Unicode MS" w:eastAsia="Arial Unicode MS" w:hAnsi="Arial Unicode MS" w:cs="Arial Unicode MS"/>
      <w:color w:val="000000"/>
      <w:sz w:val="24"/>
      <w:szCs w:val="24"/>
    </w:rPr>
  </w:style>
  <w:style w:type="character" w:customStyle="1" w:styleId="62">
    <w:name w:val="Основной текст (6)_"/>
    <w:rPr>
      <w:sz w:val="18"/>
      <w:szCs w:val="18"/>
      <w:shd w:val="clear" w:color="auto" w:fill="FFFFFF"/>
    </w:rPr>
  </w:style>
  <w:style w:type="paragraph" w:customStyle="1" w:styleId="63">
    <w:name w:val="Основной текст (6)"/>
    <w:basedOn w:val="a0"/>
    <w:pPr>
      <w:shd w:val="clear" w:color="auto" w:fill="FFFFFF"/>
      <w:overflowPunct/>
      <w:autoSpaceDE/>
      <w:spacing w:line="0" w:lineRule="atLeast"/>
      <w:ind w:hanging="320"/>
      <w:jc w:val="both"/>
      <w:textAlignment w:val="auto"/>
    </w:pPr>
    <w:rPr>
      <w:sz w:val="18"/>
      <w:szCs w:val="18"/>
    </w:rPr>
  </w:style>
  <w:style w:type="character" w:customStyle="1" w:styleId="af3">
    <w:name w:val="Верхний колонтитул Знак"/>
    <w:basedOn w:val="a1"/>
  </w:style>
  <w:style w:type="paragraph" w:styleId="af4">
    <w:name w:val="List Paragraph"/>
    <w:basedOn w:val="a0"/>
    <w:pPr>
      <w:overflowPunct/>
      <w:autoSpaceDE/>
      <w:spacing w:after="200" w:line="276" w:lineRule="auto"/>
      <w:ind w:left="720"/>
      <w:jc w:val="center"/>
      <w:textAlignment w:val="auto"/>
    </w:pPr>
    <w:rPr>
      <w:rFonts w:ascii="Calibri" w:hAnsi="Calibri"/>
      <w:sz w:val="22"/>
      <w:szCs w:val="22"/>
    </w:rPr>
  </w:style>
  <w:style w:type="paragraph" w:styleId="24">
    <w:name w:val="Body Text 2"/>
    <w:basedOn w:val="a0"/>
    <w:pPr>
      <w:spacing w:after="120" w:line="480" w:lineRule="auto"/>
    </w:pPr>
  </w:style>
  <w:style w:type="character" w:customStyle="1" w:styleId="25">
    <w:name w:val="Основной текст 2 Знак"/>
    <w:basedOn w:val="a1"/>
  </w:style>
  <w:style w:type="character" w:customStyle="1" w:styleId="af5">
    <w:name w:val="Подзаголовок Знак"/>
    <w:rPr>
      <w:rFonts w:ascii="Arial" w:hAnsi="Arial"/>
      <w:sz w:val="24"/>
    </w:rPr>
  </w:style>
  <w:style w:type="paragraph" w:customStyle="1" w:styleId="15">
    <w:name w:val="Абзац списка1"/>
    <w:basedOn w:val="a0"/>
    <w:pPr>
      <w:overflowPunct/>
      <w:autoSpaceDE/>
      <w:spacing w:after="200" w:line="276" w:lineRule="auto"/>
      <w:ind w:left="720"/>
      <w:jc w:val="center"/>
      <w:textAlignment w:val="auto"/>
    </w:pPr>
    <w:rPr>
      <w:rFonts w:ascii="Calibri" w:eastAsia="Calibri" w:hAnsi="Calibri"/>
      <w:sz w:val="22"/>
      <w:szCs w:val="22"/>
    </w:rPr>
  </w:style>
  <w:style w:type="character" w:styleId="af6">
    <w:name w:val="Strong"/>
    <w:rPr>
      <w:b/>
      <w:bCs/>
    </w:rPr>
  </w:style>
  <w:style w:type="character" w:customStyle="1" w:styleId="35">
    <w:name w:val="Заголовок 3 Знак"/>
    <w:rPr>
      <w:rFonts w:ascii="Cambria" w:eastAsia="Times New Roman" w:hAnsi="Cambria" w:cs="Times New Roman"/>
      <w:b/>
      <w:bCs/>
      <w:sz w:val="26"/>
      <w:szCs w:val="26"/>
    </w:rPr>
  </w:style>
  <w:style w:type="character" w:customStyle="1" w:styleId="af7">
    <w:name w:val="Текст выноски Знак"/>
    <w:rPr>
      <w:rFonts w:ascii="Tahoma" w:hAnsi="Tahoma" w:cs="Tahoma"/>
      <w:sz w:val="16"/>
      <w:szCs w:val="16"/>
    </w:rPr>
  </w:style>
  <w:style w:type="character" w:customStyle="1" w:styleId="apple-converted-space">
    <w:name w:val="apple-converted-space"/>
    <w:basedOn w:val="a1"/>
  </w:style>
  <w:style w:type="character" w:customStyle="1" w:styleId="af8">
    <w:name w:val="Основной текст_"/>
    <w:rPr>
      <w:shd w:val="clear" w:color="auto" w:fill="FFFFFF"/>
    </w:rPr>
  </w:style>
  <w:style w:type="paragraph" w:customStyle="1" w:styleId="26">
    <w:name w:val="Основной текст2"/>
    <w:basedOn w:val="a0"/>
    <w:pPr>
      <w:widowControl w:val="0"/>
      <w:shd w:val="clear" w:color="auto" w:fill="FFFFFF"/>
      <w:overflowPunct/>
      <w:autoSpaceDE/>
      <w:textAlignment w:val="auto"/>
    </w:pPr>
  </w:style>
  <w:style w:type="character" w:customStyle="1" w:styleId="16">
    <w:name w:val="Основной текст1"/>
    <w:rPr>
      <w:color w:val="000000"/>
      <w:spacing w:val="0"/>
      <w:w w:val="100"/>
      <w:shd w:val="clear" w:color="auto" w:fill="FFFFFF"/>
      <w:lang w:val="ru-RU"/>
    </w:rPr>
  </w:style>
  <w:style w:type="character" w:customStyle="1" w:styleId="af9">
    <w:name w:val="Основной текст + Полужирный"/>
    <w:rPr>
      <w:b/>
      <w:bCs/>
      <w:color w:val="000000"/>
      <w:spacing w:val="0"/>
      <w:w w:val="100"/>
      <w:shd w:val="clear" w:color="auto" w:fill="FFFFFF"/>
      <w:lang w:val="ru-RU"/>
    </w:rPr>
  </w:style>
  <w:style w:type="paragraph" w:customStyle="1" w:styleId="afa">
    <w:name w:val="ТаблицаТекст"/>
    <w:basedOn w:val="a0"/>
    <w:pPr>
      <w:widowControl w:val="0"/>
      <w:jc w:val="both"/>
    </w:pPr>
    <w:rPr>
      <w:sz w:val="18"/>
      <w:szCs w:val="18"/>
    </w:rPr>
  </w:style>
  <w:style w:type="paragraph" w:customStyle="1" w:styleId="afb">
    <w:name w:val="Содержимое таблицы"/>
    <w:basedOn w:val="a0"/>
    <w:pPr>
      <w:widowControl w:val="0"/>
      <w:suppressLineNumbers/>
      <w:overflowPunct/>
      <w:autoSpaceDE/>
      <w:textAlignment w:val="auto"/>
    </w:pPr>
    <w:rPr>
      <w:rFonts w:ascii="Arial" w:eastAsia="Lucida Sans Unicode" w:hAnsi="Arial" w:cs="Mangal"/>
      <w:kern w:val="3"/>
      <w:szCs w:val="24"/>
      <w:lang w:eastAsia="hi-IN" w:bidi="hi-IN"/>
    </w:rPr>
  </w:style>
  <w:style w:type="paragraph" w:styleId="4">
    <w:name w:val="List Bullet 4"/>
    <w:basedOn w:val="a0"/>
    <w:autoRedefine/>
    <w:pPr>
      <w:numPr>
        <w:numId w:val="66"/>
      </w:numPr>
      <w:overflowPunct/>
      <w:autoSpaceDE/>
      <w:spacing w:after="60"/>
      <w:jc w:val="both"/>
      <w:textAlignment w:val="auto"/>
    </w:pPr>
    <w:rPr>
      <w:sz w:val="24"/>
    </w:rPr>
  </w:style>
  <w:style w:type="paragraph" w:styleId="afc">
    <w:name w:val="Normal (Web)"/>
    <w:basedOn w:val="a0"/>
    <w:pPr>
      <w:overflowPunct/>
      <w:autoSpaceDE/>
      <w:spacing w:before="100" w:after="100"/>
      <w:textAlignment w:val="auto"/>
    </w:pPr>
    <w:rPr>
      <w:rFonts w:eastAsia="Calibri"/>
      <w:sz w:val="24"/>
      <w:szCs w:val="24"/>
    </w:rPr>
  </w:style>
  <w:style w:type="character" w:customStyle="1" w:styleId="17">
    <w:name w:val="Заголовок 1 Знак"/>
    <w:rPr>
      <w:rFonts w:ascii="Calibri Light" w:hAnsi="Calibri Light"/>
      <w:b/>
      <w:color w:val="000000"/>
      <w:sz w:val="32"/>
      <w:szCs w:val="32"/>
      <w:lang w:eastAsia="en-US"/>
    </w:rPr>
  </w:style>
  <w:style w:type="character" w:customStyle="1" w:styleId="44">
    <w:name w:val="Заголовок 4 Знак"/>
    <w:rPr>
      <w:rFonts w:ascii="Cambria" w:hAnsi="Cambria"/>
      <w:b/>
      <w:bCs/>
      <w:i/>
      <w:iCs/>
      <w:color w:val="4F81BD"/>
      <w:sz w:val="22"/>
      <w:szCs w:val="22"/>
      <w:lang w:eastAsia="en-US"/>
    </w:rPr>
  </w:style>
  <w:style w:type="character" w:customStyle="1" w:styleId="53">
    <w:name w:val="Заголовок 5 Знак"/>
    <w:rPr>
      <w:b/>
      <w:bCs/>
      <w:sz w:val="22"/>
      <w:szCs w:val="24"/>
      <w:lang w:eastAsia="en-US"/>
    </w:rPr>
  </w:style>
  <w:style w:type="character" w:customStyle="1" w:styleId="64">
    <w:name w:val="Заголовок 6 Знак"/>
    <w:rPr>
      <w:b/>
      <w:bCs/>
      <w:sz w:val="22"/>
      <w:szCs w:val="22"/>
      <w:lang w:eastAsia="en-US"/>
    </w:rPr>
  </w:style>
  <w:style w:type="character" w:customStyle="1" w:styleId="72">
    <w:name w:val="Заголовок 7 Знак"/>
    <w:rPr>
      <w:sz w:val="24"/>
      <w:szCs w:val="24"/>
      <w:lang w:eastAsia="en-US"/>
    </w:rPr>
  </w:style>
  <w:style w:type="character" w:customStyle="1" w:styleId="90">
    <w:name w:val="Заголовок 9 Знак"/>
    <w:rPr>
      <w:rFonts w:ascii="Arial" w:hAnsi="Arial"/>
      <w:sz w:val="22"/>
      <w:szCs w:val="22"/>
      <w:lang w:eastAsia="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Normal">
    <w:name w:val="ConsPlusNormal"/>
    <w:pPr>
      <w:suppressAutoHyphens/>
      <w:spacing w:line="100" w:lineRule="atLeast"/>
    </w:pPr>
    <w:rPr>
      <w:rFonts w:ascii="Arial" w:eastAsia="Lucida Sans Unicode" w:hAnsi="Arial" w:cs="Arial"/>
      <w:kern w:val="3"/>
      <w:sz w:val="22"/>
      <w:szCs w:val="22"/>
      <w:lang w:eastAsia="hi-IN" w:bidi="hi-IN"/>
    </w:rPr>
  </w:style>
  <w:style w:type="paragraph" w:customStyle="1" w:styleId="91">
    <w:name w:val="Знак Знак9 Знак Знак Знак Знак Знак Знак Знак Знак Знак Знак"/>
    <w:basedOn w:val="a0"/>
    <w:pPr>
      <w:overflowPunct/>
      <w:autoSpaceDE/>
      <w:spacing w:before="100" w:after="100"/>
      <w:textAlignment w:val="auto"/>
    </w:pPr>
    <w:rPr>
      <w:rFonts w:ascii="Tahoma" w:hAnsi="Tahoma"/>
      <w:lang w:val="en-US"/>
    </w:rPr>
  </w:style>
  <w:style w:type="character" w:styleId="afd">
    <w:name w:val="FollowedHyperlink"/>
    <w:rPr>
      <w:color w:val="800080"/>
      <w:u w:val="single"/>
    </w:rPr>
  </w:style>
  <w:style w:type="paragraph" w:styleId="afe">
    <w:name w:val="annotation text"/>
    <w:basedOn w:val="a0"/>
    <w:pPr>
      <w:overflowPunct/>
      <w:autoSpaceDE/>
      <w:textAlignment w:val="auto"/>
    </w:pPr>
    <w:rPr>
      <w:lang w:eastAsia="en-US"/>
    </w:rPr>
  </w:style>
  <w:style w:type="character" w:customStyle="1" w:styleId="aff">
    <w:name w:val="Текст примечания Знак"/>
    <w:rPr>
      <w:lang w:eastAsia="en-US"/>
    </w:rPr>
  </w:style>
  <w:style w:type="paragraph" w:styleId="aff0">
    <w:name w:val="List Number"/>
    <w:basedOn w:val="a0"/>
    <w:pPr>
      <w:overflowPunct/>
      <w:autoSpaceDE/>
      <w:textAlignment w:val="auto"/>
    </w:pPr>
    <w:rPr>
      <w:sz w:val="24"/>
      <w:szCs w:val="24"/>
    </w:rPr>
  </w:style>
  <w:style w:type="paragraph" w:styleId="27">
    <w:name w:val="List 2"/>
    <w:basedOn w:val="a0"/>
    <w:pPr>
      <w:overflowPunct/>
      <w:autoSpaceDE/>
      <w:ind w:left="566" w:hanging="283"/>
      <w:textAlignment w:val="auto"/>
    </w:pPr>
    <w:rPr>
      <w:rFonts w:ascii="MS Sans Serif" w:hAnsi="MS Sans Serif"/>
    </w:rPr>
  </w:style>
  <w:style w:type="paragraph" w:styleId="45">
    <w:name w:val="List 4"/>
    <w:basedOn w:val="a0"/>
    <w:pPr>
      <w:overflowPunct/>
      <w:autoSpaceDE/>
      <w:ind w:left="1132" w:hanging="283"/>
      <w:textAlignment w:val="auto"/>
    </w:pPr>
    <w:rPr>
      <w:rFonts w:ascii="MS Sans Serif" w:hAnsi="MS Sans Serif"/>
    </w:rPr>
  </w:style>
  <w:style w:type="paragraph" w:styleId="54">
    <w:name w:val="List 5"/>
    <w:basedOn w:val="a0"/>
    <w:pPr>
      <w:overflowPunct/>
      <w:autoSpaceDE/>
      <w:ind w:left="1415" w:hanging="283"/>
      <w:textAlignment w:val="auto"/>
    </w:pPr>
    <w:rPr>
      <w:rFonts w:ascii="MS Sans Serif" w:hAnsi="MS Sans Serif"/>
    </w:rPr>
  </w:style>
  <w:style w:type="paragraph" w:styleId="33">
    <w:name w:val="List Bullet 3"/>
    <w:basedOn w:val="a0"/>
    <w:autoRedefine/>
    <w:pPr>
      <w:numPr>
        <w:numId w:val="68"/>
      </w:numPr>
      <w:overflowPunct/>
      <w:autoSpaceDE/>
      <w:textAlignment w:val="auto"/>
    </w:pPr>
    <w:rPr>
      <w:rFonts w:ascii="MS Sans Serif" w:hAnsi="MS Sans Serif"/>
    </w:rPr>
  </w:style>
  <w:style w:type="paragraph" w:styleId="aff1">
    <w:name w:val="Body Text Indent"/>
    <w:basedOn w:val="a0"/>
    <w:pPr>
      <w:overflowPunct/>
      <w:autoSpaceDE/>
      <w:spacing w:after="120"/>
      <w:ind w:left="283"/>
      <w:textAlignment w:val="auto"/>
    </w:pPr>
    <w:rPr>
      <w:rFonts w:ascii="MS Sans Serif" w:hAnsi="MS Sans Serif"/>
      <w:lang w:eastAsia="en-US"/>
    </w:rPr>
  </w:style>
  <w:style w:type="character" w:customStyle="1" w:styleId="aff2">
    <w:name w:val="Основной текст с отступом Знак"/>
    <w:rPr>
      <w:rFonts w:ascii="MS Sans Serif" w:hAnsi="MS Sans Serif"/>
      <w:lang w:eastAsia="en-US"/>
    </w:rPr>
  </w:style>
  <w:style w:type="paragraph" w:styleId="28">
    <w:name w:val="List Continue 2"/>
    <w:basedOn w:val="a0"/>
    <w:pPr>
      <w:overflowPunct/>
      <w:autoSpaceDE/>
      <w:spacing w:after="120"/>
      <w:ind w:left="566"/>
      <w:textAlignment w:val="auto"/>
    </w:pPr>
    <w:rPr>
      <w:rFonts w:ascii="MS Sans Serif" w:hAnsi="MS Sans Serif"/>
    </w:rPr>
  </w:style>
  <w:style w:type="paragraph" w:styleId="36">
    <w:name w:val="Body Text 3"/>
    <w:basedOn w:val="a0"/>
    <w:pPr>
      <w:widowControl w:val="0"/>
      <w:overflowPunct/>
      <w:autoSpaceDE/>
      <w:jc w:val="both"/>
      <w:textAlignment w:val="auto"/>
    </w:pPr>
    <w:rPr>
      <w:i/>
      <w:sz w:val="24"/>
      <w:lang w:eastAsia="en-US"/>
    </w:rPr>
  </w:style>
  <w:style w:type="character" w:customStyle="1" w:styleId="37">
    <w:name w:val="Основной текст 3 Знак"/>
    <w:rPr>
      <w:i/>
      <w:sz w:val="24"/>
      <w:lang w:eastAsia="en-US"/>
    </w:rPr>
  </w:style>
  <w:style w:type="paragraph" w:styleId="29">
    <w:name w:val="Body Text Indent 2"/>
    <w:basedOn w:val="a0"/>
    <w:pPr>
      <w:overflowPunct/>
      <w:autoSpaceDE/>
      <w:spacing w:after="120" w:line="480" w:lineRule="auto"/>
      <w:ind w:left="283"/>
      <w:textAlignment w:val="auto"/>
    </w:pPr>
    <w:rPr>
      <w:sz w:val="24"/>
      <w:szCs w:val="24"/>
      <w:lang w:eastAsia="en-US"/>
    </w:rPr>
  </w:style>
  <w:style w:type="character" w:customStyle="1" w:styleId="2a">
    <w:name w:val="Основной текст с отступом 2 Знак"/>
    <w:rPr>
      <w:sz w:val="24"/>
      <w:szCs w:val="24"/>
      <w:lang w:eastAsia="en-US"/>
    </w:rPr>
  </w:style>
  <w:style w:type="paragraph" w:styleId="38">
    <w:name w:val="Body Text Indent 3"/>
    <w:basedOn w:val="a0"/>
    <w:pPr>
      <w:overflowPunct/>
      <w:autoSpaceDE/>
      <w:ind w:right="-1049" w:firstLine="720"/>
      <w:jc w:val="both"/>
      <w:textAlignment w:val="auto"/>
    </w:pPr>
    <w:rPr>
      <w:sz w:val="24"/>
      <w:lang w:eastAsia="en-US"/>
    </w:rPr>
  </w:style>
  <w:style w:type="character" w:customStyle="1" w:styleId="39">
    <w:name w:val="Основной текст с отступом 3 Знак"/>
    <w:rPr>
      <w:sz w:val="24"/>
      <w:lang w:eastAsia="en-US"/>
    </w:rPr>
  </w:style>
  <w:style w:type="paragraph" w:styleId="aff3">
    <w:name w:val="Block Text"/>
    <w:basedOn w:val="a0"/>
    <w:pPr>
      <w:overflowPunct/>
      <w:autoSpaceDE/>
      <w:ind w:left="708" w:right="-393" w:firstLine="357"/>
      <w:jc w:val="both"/>
      <w:textAlignment w:val="auto"/>
    </w:pPr>
    <w:rPr>
      <w:color w:val="FFFF99"/>
      <w:sz w:val="24"/>
      <w:szCs w:val="24"/>
    </w:rPr>
  </w:style>
  <w:style w:type="paragraph" w:customStyle="1" w:styleId="211">
    <w:name w:val="Основной текст 21"/>
    <w:basedOn w:val="a0"/>
    <w:pPr>
      <w:tabs>
        <w:tab w:val="left" w:pos="1134"/>
      </w:tabs>
      <w:ind w:right="-241" w:firstLine="567"/>
      <w:jc w:val="both"/>
      <w:textAlignment w:val="auto"/>
    </w:pPr>
    <w:rPr>
      <w:rFonts w:ascii="HelvDL" w:hAnsi="HelvDL"/>
      <w:sz w:val="24"/>
    </w:rPr>
  </w:style>
  <w:style w:type="paragraph" w:customStyle="1" w:styleId="ConsNormal">
    <w:name w:val="ConsNormal"/>
    <w:pPr>
      <w:suppressAutoHyphens/>
      <w:autoSpaceDE w:val="0"/>
      <w:ind w:right="19772" w:firstLine="720"/>
    </w:pPr>
    <w:rPr>
      <w:rFonts w:ascii="Arial" w:hAnsi="Arial" w:cs="Arial"/>
    </w:rPr>
  </w:style>
  <w:style w:type="paragraph" w:customStyle="1" w:styleId="ConsNonformat">
    <w:name w:val="ConsNonformat"/>
    <w:pPr>
      <w:widowControl w:val="0"/>
      <w:suppressAutoHyphens/>
      <w:autoSpaceDE w:val="0"/>
      <w:ind w:right="19772"/>
    </w:pPr>
    <w:rPr>
      <w:rFonts w:ascii="Courier New" w:hAnsi="Courier New" w:cs="Courier New"/>
    </w:rPr>
  </w:style>
  <w:style w:type="paragraph" w:customStyle="1" w:styleId="1">
    <w:name w:val="Стиль1"/>
    <w:basedOn w:val="aff0"/>
    <w:pPr>
      <w:numPr>
        <w:numId w:val="67"/>
      </w:numPr>
      <w:jc w:val="both"/>
    </w:pPr>
  </w:style>
  <w:style w:type="paragraph" w:customStyle="1" w:styleId="xl19">
    <w:name w:val="xl19"/>
    <w:basedOn w:val="a0"/>
    <w:pPr>
      <w:overflowPunct/>
      <w:autoSpaceDE/>
      <w:spacing w:before="100" w:after="100"/>
      <w:textAlignment w:val="auto"/>
    </w:pPr>
    <w:rPr>
      <w:rFonts w:ascii="Arial Unicode MS" w:eastAsia="Arial Unicode MS" w:hAnsi="Arial Unicode MS" w:cs="Arial Unicode MS"/>
      <w:b/>
      <w:bCs/>
      <w:sz w:val="24"/>
      <w:szCs w:val="24"/>
    </w:rPr>
  </w:style>
  <w:style w:type="paragraph" w:customStyle="1" w:styleId="xl38">
    <w:name w:val="xl38"/>
    <w:basedOn w:val="a0"/>
    <w:pPr>
      <w:overflowPunct/>
      <w:autoSpaceDE/>
      <w:spacing w:before="100" w:after="100"/>
      <w:textAlignment w:val="auto"/>
    </w:pPr>
    <w:rPr>
      <w:rFonts w:eastAsia="Arial Unicode MS"/>
      <w:sz w:val="24"/>
      <w:szCs w:val="24"/>
    </w:rPr>
  </w:style>
  <w:style w:type="character" w:styleId="aff4">
    <w:name w:val="annotation reference"/>
    <w:rPr>
      <w:sz w:val="16"/>
      <w:szCs w:val="16"/>
    </w:rPr>
  </w:style>
  <w:style w:type="paragraph" w:styleId="aff5">
    <w:name w:val="annotation subject"/>
    <w:basedOn w:val="afe"/>
    <w:next w:val="afe"/>
    <w:rPr>
      <w:b/>
      <w:bCs/>
    </w:rPr>
  </w:style>
  <w:style w:type="character" w:customStyle="1" w:styleId="aff6">
    <w:name w:val="Тема примечания Знак"/>
    <w:rPr>
      <w:b/>
      <w:bCs/>
      <w:lang w:eastAsia="en-US"/>
    </w:rPr>
  </w:style>
  <w:style w:type="paragraph" w:customStyle="1" w:styleId="2b">
    <w:name w:val="Знак2"/>
    <w:basedOn w:val="a0"/>
    <w:pPr>
      <w:widowControl w:val="0"/>
      <w:overflowPunct/>
      <w:autoSpaceDE/>
      <w:spacing w:after="160" w:line="240" w:lineRule="exact"/>
      <w:jc w:val="right"/>
      <w:textAlignment w:val="auto"/>
    </w:pPr>
    <w:rPr>
      <w:lang w:val="en-GB"/>
    </w:rPr>
  </w:style>
  <w:style w:type="paragraph" w:customStyle="1" w:styleId="Text">
    <w:name w:val="Text"/>
    <w:basedOn w:val="a0"/>
    <w:pPr>
      <w:overflowPunct/>
      <w:autoSpaceDE/>
      <w:spacing w:after="240"/>
      <w:textAlignment w:val="auto"/>
    </w:pPr>
    <w:rPr>
      <w:sz w:val="24"/>
      <w:lang w:val="en-US"/>
    </w:rPr>
  </w:style>
  <w:style w:type="paragraph" w:customStyle="1" w:styleId="consnormal0">
    <w:name w:val="consnormal"/>
    <w:basedOn w:val="a0"/>
    <w:pPr>
      <w:overflowPunct/>
      <w:autoSpaceDE/>
      <w:spacing w:before="100" w:after="100"/>
      <w:textAlignment w:val="auto"/>
    </w:pPr>
    <w:rPr>
      <w:sz w:val="24"/>
      <w:szCs w:val="24"/>
    </w:rPr>
  </w:style>
  <w:style w:type="character" w:customStyle="1" w:styleId="ConsPlusNormal0">
    <w:name w:val="ConsPlusNormal Знак"/>
    <w:rPr>
      <w:rFonts w:ascii="Arial" w:eastAsia="Lucida Sans Unicode" w:hAnsi="Arial" w:cs="Arial"/>
      <w:kern w:val="3"/>
      <w:sz w:val="22"/>
      <w:szCs w:val="22"/>
      <w:lang w:eastAsia="hi-IN" w:bidi="hi-IN"/>
    </w:rPr>
  </w:style>
  <w:style w:type="paragraph" w:customStyle="1" w:styleId="111">
    <w:name w:val="Абзац списка11"/>
    <w:basedOn w:val="a0"/>
    <w:pPr>
      <w:overflowPunct/>
      <w:autoSpaceDE/>
      <w:spacing w:line="276" w:lineRule="auto"/>
      <w:ind w:left="720"/>
      <w:jc w:val="both"/>
      <w:textAlignment w:val="auto"/>
    </w:pPr>
    <w:rPr>
      <w:rFonts w:eastAsia="Lucida Sans Unicode" w:cs="Mangal"/>
      <w:kern w:val="3"/>
      <w:sz w:val="28"/>
      <w:szCs w:val="24"/>
      <w:lang w:eastAsia="hi-IN" w:bidi="hi-IN"/>
    </w:rPr>
  </w:style>
  <w:style w:type="paragraph" w:customStyle="1" w:styleId="2c">
    <w:name w:val="Абзац списка2"/>
    <w:basedOn w:val="a0"/>
    <w:pPr>
      <w:overflowPunct/>
      <w:autoSpaceDE/>
      <w:spacing w:line="276" w:lineRule="auto"/>
      <w:ind w:left="720"/>
      <w:jc w:val="both"/>
      <w:textAlignment w:val="auto"/>
    </w:pPr>
    <w:rPr>
      <w:rFonts w:eastAsia="Lucida Sans Unicode" w:cs="Mangal"/>
      <w:kern w:val="3"/>
      <w:szCs w:val="24"/>
      <w:lang w:eastAsia="hi-IN" w:bidi="hi-IN"/>
    </w:rPr>
  </w:style>
  <w:style w:type="paragraph" w:customStyle="1" w:styleId="western">
    <w:name w:val="western"/>
    <w:basedOn w:val="a0"/>
    <w:pPr>
      <w:overflowPunct/>
      <w:autoSpaceDE/>
      <w:spacing w:before="100" w:after="115"/>
      <w:textAlignment w:val="auto"/>
    </w:pPr>
    <w:rPr>
      <w:rFonts w:eastAsia="Calibri"/>
      <w:color w:val="000000"/>
    </w:rPr>
  </w:style>
  <w:style w:type="paragraph" w:customStyle="1" w:styleId="ConsPlusCell">
    <w:name w:val="ConsPlusCell"/>
    <w:pPr>
      <w:suppressAutoHyphens/>
      <w:autoSpaceDE w:val="0"/>
    </w:pPr>
    <w:rPr>
      <w:rFonts w:eastAsia="Calibri"/>
      <w:sz w:val="24"/>
      <w:szCs w:val="24"/>
      <w:lang w:eastAsia="en-US"/>
    </w:rPr>
  </w:style>
  <w:style w:type="paragraph" w:customStyle="1" w:styleId="Heading">
    <w:name w:val="Heading"/>
    <w:pPr>
      <w:suppressAutoHyphens/>
      <w:autoSpaceDE w:val="0"/>
    </w:pPr>
    <w:rPr>
      <w:rFonts w:ascii="Arial" w:hAnsi="Arial" w:cs="Arial"/>
      <w:b/>
      <w:bCs/>
      <w:sz w:val="22"/>
      <w:szCs w:val="22"/>
    </w:rPr>
  </w:style>
  <w:style w:type="paragraph" w:customStyle="1" w:styleId="FR1">
    <w:name w:val="FR1"/>
    <w:pPr>
      <w:widowControl w:val="0"/>
      <w:suppressAutoHyphens/>
      <w:spacing w:before="860" w:line="360" w:lineRule="atLeast"/>
      <w:ind w:right="200"/>
      <w:jc w:val="center"/>
    </w:pPr>
    <w:rPr>
      <w:b/>
      <w:sz w:val="28"/>
    </w:rPr>
  </w:style>
  <w:style w:type="character" w:customStyle="1" w:styleId="aff7">
    <w:name w:val="Абзац списка Знак"/>
    <w:rPr>
      <w:rFonts w:ascii="Calibri" w:hAnsi="Calibri"/>
      <w:sz w:val="22"/>
      <w:szCs w:val="22"/>
    </w:rPr>
  </w:style>
  <w:style w:type="paragraph" w:customStyle="1" w:styleId="Default">
    <w:name w:val="Default"/>
    <w:pPr>
      <w:suppressAutoHyphens/>
      <w:autoSpaceDE w:val="0"/>
    </w:pPr>
    <w:rPr>
      <w:rFonts w:ascii="Book Antiqua" w:eastAsia="Calibri" w:hAnsi="Book Antiqua" w:cs="Book Antiqua"/>
      <w:color w:val="000000"/>
      <w:sz w:val="24"/>
      <w:szCs w:val="24"/>
      <w:lang w:eastAsia="en-US"/>
    </w:rPr>
  </w:style>
  <w:style w:type="paragraph" w:customStyle="1" w:styleId="aff8">
    <w:name w:val="Таблица_ячейка"/>
    <w:basedOn w:val="a0"/>
    <w:pPr>
      <w:overflowPunct/>
      <w:autoSpaceDE/>
      <w:snapToGrid w:val="0"/>
      <w:jc w:val="both"/>
      <w:textAlignment w:val="auto"/>
    </w:pPr>
    <w:rPr>
      <w:sz w:val="24"/>
      <w:szCs w:val="24"/>
      <w:lang w:eastAsia="ar-SA"/>
    </w:rPr>
  </w:style>
  <w:style w:type="paragraph" w:customStyle="1" w:styleId="txt">
    <w:name w:val="txt"/>
    <w:basedOn w:val="a0"/>
    <w:pPr>
      <w:overflowPunct/>
      <w:autoSpaceDE/>
      <w:ind w:firstLine="360"/>
      <w:jc w:val="both"/>
      <w:textAlignment w:val="auto"/>
    </w:pPr>
    <w:rPr>
      <w:rFonts w:ascii="Verdana" w:hAnsi="Verdana"/>
      <w:color w:val="000000"/>
      <w:sz w:val="18"/>
      <w:szCs w:val="18"/>
    </w:rPr>
  </w:style>
  <w:style w:type="paragraph" w:customStyle="1" w:styleId="txt1">
    <w:name w:val="txt1"/>
    <w:basedOn w:val="a0"/>
    <w:pPr>
      <w:overflowPunct/>
      <w:autoSpaceDE/>
      <w:textAlignment w:val="auto"/>
    </w:pPr>
    <w:rPr>
      <w:rFonts w:ascii="Verdana" w:hAnsi="Verdana"/>
      <w:color w:val="000000"/>
      <w:sz w:val="18"/>
      <w:szCs w:val="18"/>
    </w:rPr>
  </w:style>
  <w:style w:type="character" w:styleId="aff9">
    <w:name w:val="Placeholder Text"/>
    <w:rPr>
      <w:color w:val="808080"/>
    </w:rPr>
  </w:style>
  <w:style w:type="paragraph" w:styleId="affa">
    <w:name w:val="Plain Text"/>
    <w:basedOn w:val="a0"/>
    <w:pPr>
      <w:overflowPunct/>
      <w:autoSpaceDE/>
      <w:textAlignment w:val="auto"/>
    </w:pPr>
    <w:rPr>
      <w:rFonts w:ascii="Courier New" w:hAnsi="Courier New"/>
      <w:lang w:eastAsia="en-US"/>
    </w:rPr>
  </w:style>
  <w:style w:type="character" w:customStyle="1" w:styleId="affb">
    <w:name w:val="Текст Знак"/>
    <w:rPr>
      <w:rFonts w:ascii="Courier New" w:hAnsi="Courier New"/>
      <w:lang w:eastAsia="en-US"/>
    </w:rPr>
  </w:style>
  <w:style w:type="paragraph" w:customStyle="1" w:styleId="affc">
    <w:name w:val="Стиль Таблица_ячейка_центр"/>
    <w:basedOn w:val="a0"/>
    <w:pPr>
      <w:overflowPunct/>
      <w:autoSpaceDE/>
      <w:snapToGrid w:val="0"/>
      <w:jc w:val="center"/>
      <w:textAlignment w:val="auto"/>
    </w:pPr>
    <w:rPr>
      <w:sz w:val="24"/>
      <w:lang w:eastAsia="ar-SA"/>
    </w:rPr>
  </w:style>
  <w:style w:type="character" w:customStyle="1" w:styleId="18">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customStyle="1" w:styleId="affd">
    <w:name w:val="Символ нумерации"/>
  </w:style>
  <w:style w:type="character" w:customStyle="1" w:styleId="affe">
    <w:name w:val="Маркеры списка"/>
    <w:rPr>
      <w:rFonts w:ascii="OpenSymbol" w:eastAsia="OpenSymbol" w:hAnsi="OpenSymbol" w:cs="OpenSymbol"/>
    </w:rPr>
  </w:style>
  <w:style w:type="paragraph" w:customStyle="1" w:styleId="19">
    <w:name w:val="Заголовок1"/>
    <w:basedOn w:val="a0"/>
    <w:next w:val="af"/>
    <w:pPr>
      <w:keepNext/>
      <w:overflowPunct/>
      <w:autoSpaceDE/>
      <w:spacing w:before="240" w:after="120"/>
      <w:textAlignment w:val="auto"/>
    </w:pPr>
    <w:rPr>
      <w:rFonts w:ascii="Arial" w:eastAsia="MS Mincho" w:hAnsi="Arial" w:cs="Tahoma"/>
      <w:sz w:val="28"/>
      <w:szCs w:val="28"/>
      <w:lang w:eastAsia="ar-SA"/>
    </w:rPr>
  </w:style>
  <w:style w:type="paragraph" w:styleId="afff">
    <w:name w:val="List"/>
    <w:basedOn w:val="af"/>
    <w:pPr>
      <w:spacing w:after="0"/>
      <w:jc w:val="left"/>
    </w:pPr>
    <w:rPr>
      <w:rFonts w:cs="Tahoma"/>
      <w:szCs w:val="24"/>
      <w:lang w:eastAsia="ar-SA"/>
    </w:rPr>
  </w:style>
  <w:style w:type="paragraph" w:customStyle="1" w:styleId="1a">
    <w:name w:val="Название1"/>
    <w:basedOn w:val="a0"/>
    <w:pPr>
      <w:suppressLineNumbers/>
      <w:overflowPunct/>
      <w:autoSpaceDE/>
      <w:spacing w:before="120" w:after="120"/>
      <w:textAlignment w:val="auto"/>
    </w:pPr>
    <w:rPr>
      <w:rFonts w:cs="Tahoma"/>
      <w:i/>
      <w:iCs/>
      <w:sz w:val="24"/>
      <w:szCs w:val="24"/>
      <w:lang w:eastAsia="ar-SA"/>
    </w:rPr>
  </w:style>
  <w:style w:type="paragraph" w:customStyle="1" w:styleId="1b">
    <w:name w:val="Указатель1"/>
    <w:basedOn w:val="a0"/>
    <w:pPr>
      <w:suppressLineNumbers/>
      <w:overflowPunct/>
      <w:autoSpaceDE/>
      <w:textAlignment w:val="auto"/>
    </w:pPr>
    <w:rPr>
      <w:rFonts w:cs="Tahoma"/>
      <w:sz w:val="24"/>
      <w:szCs w:val="24"/>
      <w:lang w:eastAsia="ar-SA"/>
    </w:rPr>
  </w:style>
  <w:style w:type="paragraph" w:customStyle="1" w:styleId="afff0">
    <w:name w:val="Заголовок таблицы"/>
    <w:basedOn w:val="afb"/>
    <w:pPr>
      <w:widowControl/>
    </w:pPr>
    <w:rPr>
      <w:rFonts w:ascii="Times New Roman" w:eastAsia="Times New Roman" w:hAnsi="Times New Roman" w:cs="Times New Roman"/>
      <w:kern w:val="0"/>
      <w:sz w:val="24"/>
      <w:lang w:eastAsia="ar-SA" w:bidi="ar-SA"/>
    </w:rPr>
  </w:style>
  <w:style w:type="paragraph" w:customStyle="1" w:styleId="afff1">
    <w:name w:val="Горизонтальная линия"/>
    <w:basedOn w:val="a0"/>
    <w:next w:val="af"/>
    <w:pPr>
      <w:suppressLineNumbers/>
      <w:overflowPunct/>
      <w:autoSpaceDE/>
      <w:spacing w:after="283"/>
      <w:textAlignment w:val="auto"/>
    </w:pPr>
    <w:rPr>
      <w:sz w:val="12"/>
      <w:szCs w:val="12"/>
      <w:lang w:eastAsia="ar-SA"/>
    </w:rPr>
  </w:style>
  <w:style w:type="paragraph" w:styleId="afff2">
    <w:name w:val="Body Text First Indent"/>
    <w:basedOn w:val="af"/>
    <w:pPr>
      <w:spacing w:after="0"/>
      <w:ind w:firstLine="283"/>
      <w:jc w:val="left"/>
    </w:pPr>
    <w:rPr>
      <w:szCs w:val="24"/>
      <w:lang w:eastAsia="ar-SA"/>
    </w:rPr>
  </w:style>
  <w:style w:type="character" w:customStyle="1" w:styleId="afff3">
    <w:name w:val="Красная строка Знак"/>
    <w:rPr>
      <w:sz w:val="24"/>
      <w:szCs w:val="24"/>
      <w:lang w:eastAsia="ar-SA"/>
    </w:rPr>
  </w:style>
  <w:style w:type="paragraph" w:customStyle="1" w:styleId="afff4">
    <w:name w:val="СОтступомПоЛевомуКраю"/>
    <w:basedOn w:val="a0"/>
    <w:pPr>
      <w:overflowPunct/>
      <w:autoSpaceDE/>
      <w:ind w:firstLine="705"/>
      <w:textAlignment w:val="auto"/>
    </w:pPr>
    <w:rPr>
      <w:sz w:val="24"/>
      <w:szCs w:val="24"/>
      <w:lang w:eastAsia="ar-SA"/>
    </w:rPr>
  </w:style>
  <w:style w:type="paragraph" w:customStyle="1" w:styleId="afff5">
    <w:name w:val="Содержимое врезки"/>
    <w:basedOn w:val="af"/>
    <w:pPr>
      <w:spacing w:after="0"/>
      <w:jc w:val="left"/>
    </w:pPr>
    <w:rPr>
      <w:lang w:eastAsia="en-US"/>
    </w:rPr>
  </w:style>
  <w:style w:type="paragraph" w:customStyle="1" w:styleId="afff6">
    <w:name w:val="Содержимое списка"/>
    <w:basedOn w:val="a0"/>
    <w:pPr>
      <w:overflowPunct/>
      <w:autoSpaceDE/>
      <w:ind w:left="567"/>
      <w:textAlignment w:val="auto"/>
    </w:pPr>
    <w:rPr>
      <w:sz w:val="24"/>
      <w:szCs w:val="24"/>
      <w:lang w:eastAsia="ar-SA"/>
    </w:rPr>
  </w:style>
  <w:style w:type="paragraph" w:styleId="afff7">
    <w:name w:val="footnote text"/>
    <w:basedOn w:val="a0"/>
    <w:pPr>
      <w:widowControl w:val="0"/>
      <w:overflowPunct/>
      <w:textAlignment w:val="auto"/>
    </w:pPr>
    <w:rPr>
      <w:rFonts w:ascii="Arial" w:hAnsi="Arial"/>
    </w:rPr>
  </w:style>
  <w:style w:type="character" w:customStyle="1" w:styleId="afff8">
    <w:name w:val="Текст сноски Знак"/>
    <w:rPr>
      <w:rFonts w:ascii="Arial" w:hAnsi="Arial" w:cs="Arial"/>
    </w:rPr>
  </w:style>
  <w:style w:type="character" w:styleId="afff9">
    <w:name w:val="footnote reference"/>
    <w:rPr>
      <w:position w:val="0"/>
      <w:vertAlign w:val="superscript"/>
    </w:rPr>
  </w:style>
  <w:style w:type="paragraph" w:customStyle="1" w:styleId="mediumtext">
    <w:name w:val="mediumtext"/>
    <w:basedOn w:val="a0"/>
    <w:pPr>
      <w:widowControl w:val="0"/>
      <w:overflowPunct/>
      <w:autoSpaceDE/>
      <w:spacing w:line="100" w:lineRule="atLeast"/>
      <w:textAlignment w:val="auto"/>
    </w:pPr>
    <w:rPr>
      <w:rFonts w:eastAsia="Lucida Sans Unicode" w:cs="Tahoma"/>
      <w:kern w:val="3"/>
      <w:szCs w:val="24"/>
      <w:lang w:bidi="ru-RU"/>
    </w:rPr>
  </w:style>
  <w:style w:type="character" w:customStyle="1" w:styleId="FontStyle73">
    <w:name w:val="Font Style73"/>
    <w:rPr>
      <w:rFonts w:ascii="Times New Roman" w:hAnsi="Times New Roman"/>
      <w:sz w:val="26"/>
    </w:rPr>
  </w:style>
  <w:style w:type="character" w:customStyle="1" w:styleId="afffa">
    <w:name w:val="Гипертекстовая ссылка"/>
    <w:rPr>
      <w:b/>
      <w:bCs/>
      <w:color w:val="008000"/>
    </w:rPr>
  </w:style>
  <w:style w:type="paragraph" w:customStyle="1" w:styleId="310">
    <w:name w:val="Основной текст 31"/>
    <w:basedOn w:val="a0"/>
    <w:pPr>
      <w:widowControl w:val="0"/>
      <w:overflowPunct/>
      <w:autoSpaceDE/>
      <w:spacing w:after="120"/>
      <w:textAlignment w:val="auto"/>
    </w:pPr>
    <w:rPr>
      <w:rFonts w:eastAsia="Arial Unicode MS" w:cs="Tahoma"/>
      <w:kern w:val="3"/>
      <w:sz w:val="16"/>
      <w:szCs w:val="16"/>
      <w:lang w:eastAsia="hi-IN" w:bidi="hi-IN"/>
    </w:rPr>
  </w:style>
  <w:style w:type="paragraph" w:customStyle="1" w:styleId="ConsTitle">
    <w:name w:val="ConsTitle"/>
    <w:pPr>
      <w:widowControl w:val="0"/>
      <w:suppressAutoHyphens/>
      <w:autoSpaceDE w:val="0"/>
      <w:ind w:right="19772"/>
    </w:pPr>
    <w:rPr>
      <w:rFonts w:ascii="Arial" w:hAnsi="Arial" w:cs="Arial"/>
      <w:b/>
      <w:bCs/>
      <w:sz w:val="16"/>
      <w:szCs w:val="16"/>
    </w:rPr>
  </w:style>
  <w:style w:type="paragraph" w:customStyle="1" w:styleId="-1">
    <w:name w:val="Контракт-пункт"/>
    <w:basedOn w:val="a0"/>
    <w:pPr>
      <w:overflowPunct/>
      <w:autoSpaceDE/>
      <w:jc w:val="both"/>
      <w:textAlignment w:val="auto"/>
    </w:pPr>
    <w:rPr>
      <w:sz w:val="24"/>
      <w:szCs w:val="24"/>
    </w:rPr>
  </w:style>
  <w:style w:type="paragraph" w:customStyle="1" w:styleId="-2">
    <w:name w:val="Контракт-подпункт Знак"/>
    <w:basedOn w:val="a0"/>
    <w:pPr>
      <w:overflowPunct/>
      <w:autoSpaceDE/>
      <w:jc w:val="both"/>
      <w:textAlignment w:val="auto"/>
    </w:pPr>
    <w:rPr>
      <w:sz w:val="24"/>
      <w:szCs w:val="24"/>
      <w:lang w:eastAsia="ar-SA"/>
    </w:rPr>
  </w:style>
  <w:style w:type="paragraph" w:customStyle="1" w:styleId="-0">
    <w:name w:val="Контракт-подподпункт"/>
    <w:basedOn w:val="a0"/>
    <w:pPr>
      <w:numPr>
        <w:numId w:val="69"/>
      </w:numPr>
      <w:overflowPunct/>
      <w:autoSpaceDE/>
      <w:jc w:val="both"/>
      <w:textAlignment w:val="auto"/>
    </w:pPr>
    <w:rPr>
      <w:sz w:val="24"/>
      <w:szCs w:val="24"/>
    </w:rPr>
  </w:style>
  <w:style w:type="character" w:customStyle="1" w:styleId="iceouttxt4">
    <w:name w:val="iceouttxt4"/>
  </w:style>
  <w:style w:type="character" w:customStyle="1" w:styleId="blk">
    <w:name w:val="blk"/>
  </w:style>
  <w:style w:type="character" w:customStyle="1" w:styleId="1c">
    <w:name w:val="Название Знак1"/>
    <w:rPr>
      <w:rFonts w:ascii="Arial" w:hAnsi="Arial" w:cs="Arial"/>
      <w:b/>
      <w:kern w:val="3"/>
      <w:sz w:val="20"/>
      <w:szCs w:val="20"/>
      <w:lang w:eastAsia="ru-RU"/>
    </w:rPr>
  </w:style>
  <w:style w:type="paragraph" w:customStyle="1" w:styleId="afffb">
    <w:name w:val="Таблица текст"/>
    <w:basedOn w:val="a0"/>
    <w:pPr>
      <w:overflowPunct/>
      <w:autoSpaceDE/>
      <w:spacing w:before="40" w:after="40"/>
      <w:ind w:left="57" w:right="57"/>
      <w:textAlignment w:val="auto"/>
    </w:pPr>
    <w:rPr>
      <w:sz w:val="22"/>
      <w:szCs w:val="22"/>
    </w:rPr>
  </w:style>
  <w:style w:type="paragraph" w:customStyle="1" w:styleId="afffc">
    <w:name w:val="Таблица шапка"/>
    <w:basedOn w:val="a0"/>
    <w:pPr>
      <w:keepNext/>
      <w:overflowPunct/>
      <w:autoSpaceDE/>
      <w:spacing w:before="40" w:after="40"/>
      <w:ind w:left="57" w:right="57"/>
      <w:textAlignment w:val="auto"/>
    </w:pPr>
    <w:rPr>
      <w:sz w:val="18"/>
      <w:szCs w:val="18"/>
    </w:rPr>
  </w:style>
  <w:style w:type="paragraph" w:styleId="afffd">
    <w:name w:val="Revision"/>
    <w:pPr>
      <w:suppressAutoHyphens/>
      <w:ind w:left="505" w:hanging="505"/>
    </w:pPr>
    <w:rPr>
      <w:rFonts w:eastAsia="Calibri"/>
      <w:sz w:val="24"/>
      <w:szCs w:val="22"/>
      <w:lang w:eastAsia="en-US"/>
    </w:rPr>
  </w:style>
  <w:style w:type="paragraph" w:customStyle="1" w:styleId="320">
    <w:name w:val="Основной текст 32"/>
    <w:basedOn w:val="a0"/>
    <w:pPr>
      <w:overflowPunct/>
      <w:autoSpaceDE/>
      <w:jc w:val="both"/>
      <w:textAlignment w:val="auto"/>
    </w:pPr>
    <w:rPr>
      <w:sz w:val="24"/>
    </w:rPr>
  </w:style>
  <w:style w:type="paragraph" w:customStyle="1" w:styleId="font5">
    <w:name w:val="font5"/>
    <w:basedOn w:val="a0"/>
    <w:pPr>
      <w:overflowPunct/>
      <w:autoSpaceDE/>
      <w:spacing w:before="100" w:after="100"/>
      <w:textAlignment w:val="auto"/>
    </w:pPr>
    <w:rPr>
      <w:b/>
      <w:bCs/>
      <w:color w:val="000000"/>
      <w:sz w:val="21"/>
      <w:szCs w:val="21"/>
    </w:rPr>
  </w:style>
  <w:style w:type="paragraph" w:customStyle="1" w:styleId="font6">
    <w:name w:val="font6"/>
    <w:basedOn w:val="a0"/>
    <w:pPr>
      <w:overflowPunct/>
      <w:autoSpaceDE/>
      <w:spacing w:before="100" w:after="100"/>
      <w:textAlignment w:val="auto"/>
    </w:pPr>
    <w:rPr>
      <w:color w:val="000000"/>
      <w:sz w:val="21"/>
      <w:szCs w:val="21"/>
    </w:rPr>
  </w:style>
  <w:style w:type="paragraph" w:customStyle="1" w:styleId="font7">
    <w:name w:val="font7"/>
    <w:basedOn w:val="a0"/>
    <w:pPr>
      <w:overflowPunct/>
      <w:autoSpaceDE/>
      <w:spacing w:before="100" w:after="100"/>
      <w:textAlignment w:val="auto"/>
    </w:pPr>
    <w:rPr>
      <w:color w:val="000000"/>
      <w:sz w:val="21"/>
      <w:szCs w:val="21"/>
    </w:rPr>
  </w:style>
  <w:style w:type="paragraph" w:customStyle="1" w:styleId="font8">
    <w:name w:val="font8"/>
    <w:basedOn w:val="a0"/>
    <w:pPr>
      <w:overflowPunct/>
      <w:autoSpaceDE/>
      <w:spacing w:before="100" w:after="100"/>
      <w:textAlignment w:val="auto"/>
    </w:pPr>
    <w:rPr>
      <w:b/>
      <w:bCs/>
      <w:color w:val="000000"/>
      <w:sz w:val="21"/>
      <w:szCs w:val="21"/>
    </w:rPr>
  </w:style>
  <w:style w:type="paragraph" w:customStyle="1" w:styleId="xl65">
    <w:name w:val="xl65"/>
    <w:basedOn w:val="a0"/>
    <w:pPr>
      <w:overflowPunct/>
      <w:autoSpaceDE/>
      <w:spacing w:before="100" w:after="100"/>
      <w:textAlignment w:val="top"/>
    </w:pPr>
    <w:rPr>
      <w:sz w:val="24"/>
      <w:szCs w:val="24"/>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b/>
      <w:bCs/>
      <w:sz w:val="21"/>
      <w:szCs w:val="21"/>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top"/>
    </w:pPr>
    <w:rPr>
      <w:b/>
      <w:bCs/>
      <w:sz w:val="21"/>
      <w:szCs w:val="21"/>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b/>
      <w:bCs/>
      <w:sz w:val="21"/>
      <w:szCs w:val="21"/>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sz w:val="21"/>
      <w:szCs w:val="21"/>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sz w:val="21"/>
      <w:szCs w:val="21"/>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000000"/>
      <w:sz w:val="21"/>
      <w:szCs w:val="21"/>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color w:val="000000"/>
      <w:sz w:val="21"/>
      <w:szCs w:val="21"/>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sz w:val="21"/>
      <w:szCs w:val="21"/>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sz w:val="21"/>
      <w:szCs w:val="21"/>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color w:val="000000"/>
      <w:sz w:val="21"/>
      <w:szCs w:val="21"/>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color w:val="000000"/>
      <w:sz w:val="21"/>
      <w:szCs w:val="21"/>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color w:val="000000"/>
      <w:sz w:val="21"/>
      <w:szCs w:val="21"/>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sz w:val="24"/>
      <w:szCs w:val="24"/>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top"/>
    </w:pPr>
    <w:rPr>
      <w:sz w:val="21"/>
      <w:szCs w:val="21"/>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1"/>
      <w:szCs w:val="21"/>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4"/>
      <w:szCs w:val="24"/>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b/>
      <w:bCs/>
      <w:sz w:val="21"/>
      <w:szCs w:val="21"/>
    </w:rPr>
  </w:style>
  <w:style w:type="paragraph" w:customStyle="1" w:styleId="xl85">
    <w:name w:val="xl85"/>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jc w:val="center"/>
      <w:textAlignment w:val="center"/>
    </w:pPr>
    <w:rPr>
      <w:sz w:val="21"/>
      <w:szCs w:val="21"/>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hd w:val="clear" w:color="auto" w:fill="DBEEF3"/>
      <w:overflowPunct/>
      <w:autoSpaceDE/>
      <w:spacing w:before="100" w:after="100"/>
      <w:textAlignment w:val="center"/>
    </w:pPr>
    <w:rPr>
      <w:color w:val="000000"/>
      <w:sz w:val="21"/>
      <w:szCs w:val="21"/>
    </w:rPr>
  </w:style>
  <w:style w:type="paragraph" w:customStyle="1" w:styleId="xl87">
    <w:name w:val="xl87"/>
    <w:basedOn w:val="a0"/>
    <w:pPr>
      <w:overflowPunct/>
      <w:autoSpaceDE/>
      <w:spacing w:before="100" w:after="100"/>
      <w:textAlignment w:val="top"/>
    </w:pPr>
    <w:rPr>
      <w:sz w:val="24"/>
      <w:szCs w:val="24"/>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FF0000"/>
      <w:sz w:val="21"/>
      <w:szCs w:val="21"/>
    </w:rPr>
  </w:style>
  <w:style w:type="character" w:customStyle="1" w:styleId="afffe">
    <w:name w:val="Схема документа Знак"/>
    <w:rPr>
      <w:rFonts w:ascii="Tahoma" w:hAnsi="Tahoma" w:cs="Tahoma"/>
      <w:shd w:val="clear" w:color="auto" w:fill="000080"/>
    </w:rPr>
  </w:style>
  <w:style w:type="paragraph" w:customStyle="1" w:styleId="321">
    <w:name w:val="Основной текст 321"/>
    <w:basedOn w:val="a0"/>
    <w:pPr>
      <w:overflowPunct/>
      <w:autoSpaceDE/>
      <w:jc w:val="both"/>
      <w:textAlignment w:val="auto"/>
    </w:pPr>
    <w:rPr>
      <w:sz w:val="24"/>
    </w:rPr>
  </w:style>
  <w:style w:type="paragraph" w:customStyle="1" w:styleId="3a">
    <w:name w:val="Абзац списка3"/>
    <w:basedOn w:val="a0"/>
    <w:pPr>
      <w:overflowPunct/>
      <w:autoSpaceDE/>
      <w:spacing w:after="200" w:line="276" w:lineRule="auto"/>
      <w:ind w:left="720"/>
      <w:jc w:val="center"/>
      <w:textAlignment w:val="auto"/>
    </w:pPr>
    <w:rPr>
      <w:rFonts w:ascii="Calibri" w:eastAsia="Calibri" w:hAnsi="Calibri"/>
      <w:sz w:val="22"/>
      <w:szCs w:val="22"/>
    </w:rPr>
  </w:style>
  <w:style w:type="paragraph" w:customStyle="1" w:styleId="330">
    <w:name w:val="Основной текст 33"/>
    <w:basedOn w:val="a0"/>
    <w:pPr>
      <w:overflowPunct/>
      <w:autoSpaceDE/>
      <w:jc w:val="both"/>
      <w:textAlignment w:val="auto"/>
    </w:pPr>
    <w:rPr>
      <w:sz w:val="24"/>
    </w:rPr>
  </w:style>
  <w:style w:type="paragraph" w:customStyle="1" w:styleId="ConsPlusTitle">
    <w:name w:val="ConsPlusTitle"/>
    <w:pPr>
      <w:widowControl w:val="0"/>
      <w:suppressAutoHyphens/>
      <w:autoSpaceDE w:val="0"/>
    </w:pPr>
    <w:rPr>
      <w:b/>
    </w:rPr>
  </w:style>
  <w:style w:type="paragraph" w:customStyle="1" w:styleId="ConsPlusDocList">
    <w:name w:val="ConsPlusDocList"/>
    <w:pPr>
      <w:widowControl w:val="0"/>
      <w:suppressAutoHyphens/>
      <w:autoSpaceDE w:val="0"/>
    </w:pPr>
    <w:rPr>
      <w:rFonts w:ascii="Courier New" w:hAnsi="Courier New" w:cs="Courier New"/>
    </w:rPr>
  </w:style>
  <w:style w:type="paragraph" w:customStyle="1" w:styleId="ConsPlusTitlePage">
    <w:name w:val="ConsPlusTitlePage"/>
    <w:pPr>
      <w:widowControl w:val="0"/>
      <w:suppressAutoHyphens/>
      <w:autoSpaceDE w:val="0"/>
    </w:pPr>
    <w:rPr>
      <w:rFonts w:ascii="Tahoma" w:hAnsi="Tahoma" w:cs="Tahoma"/>
    </w:rPr>
  </w:style>
  <w:style w:type="paragraph" w:customStyle="1" w:styleId="ConsPlusJurTerm">
    <w:name w:val="ConsPlusJurTerm"/>
    <w:pPr>
      <w:widowControl w:val="0"/>
      <w:suppressAutoHyphens/>
      <w:autoSpaceDE w:val="0"/>
    </w:pPr>
    <w:rPr>
      <w:rFonts w:ascii="Tahoma" w:hAnsi="Tahoma" w:cs="Tahoma"/>
      <w:sz w:val="26"/>
    </w:rPr>
  </w:style>
  <w:style w:type="character" w:customStyle="1" w:styleId="product-specname-inner">
    <w:name w:val="product-spec__name-inner"/>
  </w:style>
  <w:style w:type="character" w:customStyle="1" w:styleId="80">
    <w:name w:val="Заголовок 8 Знак"/>
    <w:rPr>
      <w:rFonts w:ascii="Arial" w:hAnsi="Arial"/>
      <w:i/>
    </w:rPr>
  </w:style>
  <w:style w:type="paragraph" w:styleId="affff">
    <w:name w:val="List Bullet"/>
    <w:basedOn w:val="a0"/>
    <w:autoRedefine/>
    <w:pPr>
      <w:widowControl w:val="0"/>
      <w:overflowPunct/>
      <w:autoSpaceDE/>
      <w:spacing w:after="60"/>
      <w:jc w:val="both"/>
      <w:textAlignment w:val="auto"/>
    </w:pPr>
    <w:rPr>
      <w:sz w:val="24"/>
      <w:szCs w:val="24"/>
    </w:rPr>
  </w:style>
  <w:style w:type="paragraph" w:styleId="21">
    <w:name w:val="List Bullet 2"/>
    <w:basedOn w:val="a0"/>
    <w:autoRedefine/>
    <w:pPr>
      <w:numPr>
        <w:numId w:val="70"/>
      </w:numPr>
      <w:overflowPunct/>
      <w:autoSpaceDE/>
      <w:spacing w:after="60"/>
      <w:jc w:val="both"/>
      <w:textAlignment w:val="auto"/>
    </w:pPr>
    <w:rPr>
      <w:sz w:val="24"/>
    </w:rPr>
  </w:style>
  <w:style w:type="paragraph" w:styleId="50">
    <w:name w:val="List Bullet 5"/>
    <w:basedOn w:val="a0"/>
    <w:autoRedefine/>
    <w:pPr>
      <w:numPr>
        <w:numId w:val="71"/>
      </w:numPr>
      <w:overflowPunct/>
      <w:autoSpaceDE/>
      <w:spacing w:after="60"/>
      <w:jc w:val="both"/>
      <w:textAlignment w:val="auto"/>
    </w:pPr>
    <w:rPr>
      <w:sz w:val="24"/>
    </w:rPr>
  </w:style>
  <w:style w:type="paragraph" w:styleId="20">
    <w:name w:val="List Number 2"/>
    <w:basedOn w:val="a0"/>
    <w:pPr>
      <w:numPr>
        <w:numId w:val="72"/>
      </w:numPr>
      <w:overflowPunct/>
      <w:autoSpaceDE/>
      <w:spacing w:after="60"/>
      <w:jc w:val="both"/>
      <w:textAlignment w:val="auto"/>
    </w:pPr>
    <w:rPr>
      <w:sz w:val="24"/>
    </w:rPr>
  </w:style>
  <w:style w:type="paragraph" w:styleId="30">
    <w:name w:val="List Number 3"/>
    <w:basedOn w:val="a0"/>
    <w:pPr>
      <w:numPr>
        <w:numId w:val="73"/>
      </w:numPr>
      <w:overflowPunct/>
      <w:autoSpaceDE/>
      <w:spacing w:after="60"/>
      <w:jc w:val="both"/>
      <w:textAlignment w:val="auto"/>
    </w:pPr>
    <w:rPr>
      <w:sz w:val="24"/>
    </w:rPr>
  </w:style>
  <w:style w:type="paragraph" w:styleId="42">
    <w:name w:val="List Number 4"/>
    <w:basedOn w:val="a0"/>
    <w:pPr>
      <w:numPr>
        <w:numId w:val="74"/>
      </w:numPr>
      <w:overflowPunct/>
      <w:autoSpaceDE/>
      <w:spacing w:after="60"/>
      <w:jc w:val="both"/>
      <w:textAlignment w:val="auto"/>
    </w:pPr>
    <w:rPr>
      <w:sz w:val="24"/>
    </w:rPr>
  </w:style>
  <w:style w:type="paragraph" w:styleId="55">
    <w:name w:val="List Number 5"/>
    <w:basedOn w:val="a0"/>
    <w:pPr>
      <w:overflowPunct/>
      <w:autoSpaceDE/>
      <w:spacing w:after="60"/>
      <w:jc w:val="both"/>
      <w:textAlignment w:val="auto"/>
    </w:pPr>
    <w:rPr>
      <w:sz w:val="24"/>
    </w:rPr>
  </w:style>
  <w:style w:type="paragraph" w:customStyle="1" w:styleId="a">
    <w:name w:val="Раздел"/>
    <w:basedOn w:val="a0"/>
    <w:pPr>
      <w:numPr>
        <w:numId w:val="75"/>
      </w:numPr>
      <w:overflowPunct/>
      <w:autoSpaceDE/>
      <w:spacing w:before="120" w:after="120"/>
      <w:jc w:val="center"/>
      <w:textAlignment w:val="auto"/>
    </w:pPr>
    <w:rPr>
      <w:rFonts w:ascii="Arial Narrow" w:hAnsi="Arial Narrow"/>
      <w:b/>
      <w:sz w:val="28"/>
    </w:rPr>
  </w:style>
  <w:style w:type="paragraph" w:customStyle="1" w:styleId="affff0">
    <w:name w:val="Часть"/>
    <w:basedOn w:val="a0"/>
    <w:pPr>
      <w:overflowPunct/>
      <w:autoSpaceDE/>
      <w:spacing w:after="60"/>
      <w:jc w:val="center"/>
      <w:textAlignment w:val="auto"/>
    </w:pPr>
    <w:rPr>
      <w:rFonts w:ascii="Arial" w:hAnsi="Arial"/>
      <w:b/>
      <w:caps/>
      <w:sz w:val="32"/>
    </w:rPr>
  </w:style>
  <w:style w:type="paragraph" w:customStyle="1" w:styleId="3">
    <w:name w:val="Раздел 3"/>
    <w:basedOn w:val="a0"/>
    <w:pPr>
      <w:numPr>
        <w:numId w:val="76"/>
      </w:numPr>
      <w:overflowPunct/>
      <w:autoSpaceDE/>
      <w:spacing w:before="120" w:after="120"/>
      <w:jc w:val="center"/>
      <w:textAlignment w:val="auto"/>
    </w:pPr>
    <w:rPr>
      <w:b/>
      <w:sz w:val="24"/>
    </w:rPr>
  </w:style>
  <w:style w:type="paragraph" w:customStyle="1" w:styleId="affff1">
    <w:name w:val="Условия контракта"/>
    <w:basedOn w:val="a0"/>
    <w:pPr>
      <w:tabs>
        <w:tab w:val="left" w:pos="567"/>
      </w:tabs>
      <w:overflowPunct/>
      <w:autoSpaceDE/>
      <w:spacing w:before="240" w:after="120"/>
      <w:ind w:left="567" w:hanging="567"/>
      <w:jc w:val="both"/>
      <w:textAlignment w:val="auto"/>
    </w:pPr>
    <w:rPr>
      <w:b/>
      <w:sz w:val="24"/>
    </w:rPr>
  </w:style>
  <w:style w:type="paragraph" w:customStyle="1" w:styleId="Instruction">
    <w:name w:val="Instruction"/>
    <w:basedOn w:val="24"/>
    <w:pPr>
      <w:tabs>
        <w:tab w:val="left" w:pos="360"/>
      </w:tabs>
      <w:overflowPunct/>
      <w:autoSpaceDE/>
      <w:spacing w:before="180" w:after="60" w:line="240" w:lineRule="auto"/>
      <w:ind w:left="360" w:hanging="360"/>
      <w:jc w:val="both"/>
      <w:textAlignment w:val="auto"/>
    </w:pPr>
    <w:rPr>
      <w:b/>
      <w:sz w:val="24"/>
    </w:rPr>
  </w:style>
  <w:style w:type="paragraph" w:customStyle="1" w:styleId="affff2">
    <w:name w:val="Тендерные данные"/>
    <w:basedOn w:val="a0"/>
    <w:pPr>
      <w:tabs>
        <w:tab w:val="left" w:pos="1985"/>
      </w:tabs>
      <w:overflowPunct/>
      <w:autoSpaceDE/>
      <w:spacing w:before="120" w:after="60"/>
      <w:jc w:val="both"/>
      <w:textAlignment w:val="auto"/>
    </w:pPr>
    <w:rPr>
      <w:b/>
      <w:sz w:val="24"/>
    </w:rPr>
  </w:style>
  <w:style w:type="paragraph" w:styleId="3b">
    <w:name w:val="toc 3"/>
    <w:basedOn w:val="a0"/>
    <w:next w:val="a0"/>
    <w:autoRedefine/>
    <w:pPr>
      <w:tabs>
        <w:tab w:val="left" w:pos="180"/>
        <w:tab w:val="left" w:pos="1680"/>
        <w:tab w:val="right" w:leader="dot" w:pos="10148"/>
      </w:tabs>
      <w:overflowPunct/>
      <w:autoSpaceDE/>
      <w:ind w:firstLine="397"/>
      <w:textAlignment w:val="auto"/>
    </w:pPr>
    <w:rPr>
      <w:color w:val="000080"/>
      <w:sz w:val="24"/>
      <w:szCs w:val="24"/>
    </w:rPr>
  </w:style>
  <w:style w:type="paragraph" w:styleId="1d">
    <w:name w:val="toc 1"/>
    <w:basedOn w:val="a0"/>
    <w:next w:val="a0"/>
    <w:autoRedefine/>
    <w:pPr>
      <w:tabs>
        <w:tab w:val="left" w:pos="1440"/>
        <w:tab w:val="right" w:leader="dot" w:pos="10148"/>
      </w:tabs>
      <w:overflowPunct/>
      <w:autoSpaceDE/>
      <w:spacing w:before="100"/>
      <w:textAlignment w:val="auto"/>
    </w:pPr>
    <w:rPr>
      <w:rFonts w:ascii="Arial" w:hAnsi="Arial" w:cs="Arial"/>
      <w:b/>
      <w:bCs/>
      <w:caps/>
      <w:sz w:val="24"/>
      <w:szCs w:val="24"/>
    </w:rPr>
  </w:style>
  <w:style w:type="paragraph" w:styleId="2d">
    <w:name w:val="toc 2"/>
    <w:basedOn w:val="a0"/>
    <w:next w:val="a0"/>
    <w:autoRedefine/>
    <w:pPr>
      <w:tabs>
        <w:tab w:val="left" w:pos="360"/>
        <w:tab w:val="left" w:pos="540"/>
        <w:tab w:val="left" w:pos="720"/>
        <w:tab w:val="left" w:pos="960"/>
        <w:tab w:val="left" w:pos="1080"/>
        <w:tab w:val="right" w:leader="dot" w:pos="10148"/>
      </w:tabs>
      <w:overflowPunct/>
      <w:autoSpaceDE/>
      <w:spacing w:before="100"/>
      <w:ind w:left="360"/>
      <w:textAlignment w:val="auto"/>
    </w:pPr>
    <w:rPr>
      <w:bCs/>
      <w:sz w:val="22"/>
      <w:szCs w:val="22"/>
    </w:rPr>
  </w:style>
  <w:style w:type="paragraph" w:styleId="affff3">
    <w:name w:val="Date"/>
    <w:basedOn w:val="a0"/>
    <w:next w:val="a0"/>
    <w:pPr>
      <w:overflowPunct/>
      <w:autoSpaceDE/>
      <w:spacing w:after="60"/>
      <w:jc w:val="both"/>
      <w:textAlignment w:val="auto"/>
    </w:pPr>
    <w:rPr>
      <w:sz w:val="24"/>
    </w:rPr>
  </w:style>
  <w:style w:type="character" w:customStyle="1" w:styleId="affff4">
    <w:name w:val="Дата Знак"/>
    <w:rPr>
      <w:sz w:val="24"/>
    </w:rPr>
  </w:style>
  <w:style w:type="paragraph" w:customStyle="1" w:styleId="affff5">
    <w:name w:val="Îáû÷íûé"/>
    <w:pPr>
      <w:suppressAutoHyphens/>
    </w:pPr>
  </w:style>
  <w:style w:type="paragraph" w:customStyle="1" w:styleId="affff6">
    <w:name w:val="Íîðìàëüíûé"/>
    <w:pPr>
      <w:suppressAutoHyphens/>
    </w:pPr>
    <w:rPr>
      <w:rFonts w:ascii="Courier" w:hAnsi="Courier"/>
      <w:sz w:val="24"/>
      <w:lang w:val="en-GB"/>
    </w:rPr>
  </w:style>
  <w:style w:type="paragraph" w:customStyle="1" w:styleId="affff7">
    <w:name w:val="Подраздел"/>
    <w:basedOn w:val="a0"/>
    <w:pPr>
      <w:overflowPunct/>
      <w:autoSpaceDE/>
      <w:spacing w:before="240" w:after="120"/>
      <w:jc w:val="center"/>
      <w:textAlignment w:val="auto"/>
    </w:pPr>
    <w:rPr>
      <w:rFonts w:ascii="TimesDL" w:hAnsi="TimesDL"/>
      <w:b/>
      <w:smallCaps/>
      <w:spacing w:val="-2"/>
      <w:sz w:val="24"/>
    </w:rPr>
  </w:style>
  <w:style w:type="character" w:customStyle="1" w:styleId="affff8">
    <w:name w:val="Основной шрифт"/>
  </w:style>
  <w:style w:type="paragraph" w:styleId="HTML">
    <w:name w:val="HTML Address"/>
    <w:basedOn w:val="a0"/>
    <w:pPr>
      <w:overflowPunct/>
      <w:autoSpaceDE/>
      <w:spacing w:after="60"/>
      <w:jc w:val="both"/>
      <w:textAlignment w:val="auto"/>
    </w:pPr>
    <w:rPr>
      <w:i/>
      <w:iCs/>
      <w:sz w:val="24"/>
      <w:szCs w:val="24"/>
    </w:rPr>
  </w:style>
  <w:style w:type="character" w:customStyle="1" w:styleId="HTML0">
    <w:name w:val="Адрес HTML Знак"/>
    <w:rPr>
      <w:i/>
      <w:iCs/>
      <w:sz w:val="24"/>
      <w:szCs w:val="24"/>
    </w:rPr>
  </w:style>
  <w:style w:type="paragraph" w:styleId="affff9">
    <w:name w:val="envelope address"/>
    <w:basedOn w:val="a0"/>
    <w:pPr>
      <w:overflowPunct/>
      <w:autoSpaceDE/>
      <w:spacing w:after="60"/>
      <w:ind w:left="2880"/>
      <w:jc w:val="both"/>
      <w:textAlignment w:val="auto"/>
    </w:pPr>
    <w:rPr>
      <w:rFonts w:ascii="Arial" w:hAnsi="Arial" w:cs="Arial"/>
      <w:sz w:val="24"/>
      <w:szCs w:val="24"/>
    </w:rPr>
  </w:style>
  <w:style w:type="character" w:styleId="HTML1">
    <w:name w:val="HTML Acronym"/>
  </w:style>
  <w:style w:type="paragraph" w:styleId="affffa">
    <w:name w:val="Note Heading"/>
    <w:basedOn w:val="a0"/>
    <w:next w:val="a0"/>
    <w:pPr>
      <w:overflowPunct/>
      <w:autoSpaceDE/>
      <w:spacing w:after="60"/>
      <w:jc w:val="both"/>
      <w:textAlignment w:val="auto"/>
    </w:pPr>
    <w:rPr>
      <w:sz w:val="24"/>
      <w:szCs w:val="24"/>
    </w:rPr>
  </w:style>
  <w:style w:type="character" w:customStyle="1" w:styleId="affffb">
    <w:name w:val="Заголовок записки Знак"/>
    <w:rPr>
      <w:sz w:val="24"/>
      <w:szCs w:val="24"/>
    </w:rPr>
  </w:style>
  <w:style w:type="character" w:styleId="HTML2">
    <w:name w:val="HTML Keyboard"/>
    <w:rPr>
      <w:rFonts w:ascii="Courier New" w:hAnsi="Courier New" w:cs="Courier New"/>
      <w:sz w:val="20"/>
      <w:szCs w:val="20"/>
    </w:rPr>
  </w:style>
  <w:style w:type="character" w:styleId="HTML3">
    <w:name w:val="HTML Code"/>
    <w:rPr>
      <w:rFonts w:ascii="Courier New" w:hAnsi="Courier New" w:cs="Courier New"/>
      <w:sz w:val="20"/>
      <w:szCs w:val="20"/>
    </w:rPr>
  </w:style>
  <w:style w:type="paragraph" w:styleId="2e">
    <w:name w:val="Body Text First Indent 2"/>
    <w:basedOn w:val="aff1"/>
    <w:pPr>
      <w:ind w:firstLine="210"/>
      <w:jc w:val="both"/>
    </w:pPr>
    <w:rPr>
      <w:rFonts w:ascii="Times New Roman" w:hAnsi="Times New Roman"/>
      <w:sz w:val="24"/>
      <w:szCs w:val="24"/>
      <w:lang w:eastAsia="ru-RU"/>
    </w:rPr>
  </w:style>
  <w:style w:type="character" w:customStyle="1" w:styleId="2f">
    <w:name w:val="Красная строка 2 Знак"/>
    <w:rPr>
      <w:rFonts w:ascii="MS Sans Serif" w:hAnsi="MS Sans Serif"/>
      <w:sz w:val="24"/>
      <w:szCs w:val="24"/>
      <w:lang w:eastAsia="en-US"/>
    </w:rPr>
  </w:style>
  <w:style w:type="character" w:styleId="affffc">
    <w:name w:val="line number"/>
  </w:style>
  <w:style w:type="character" w:styleId="HTML4">
    <w:name w:val="HTML Sample"/>
    <w:rPr>
      <w:rFonts w:ascii="Courier New" w:hAnsi="Courier New" w:cs="Courier New"/>
    </w:rPr>
  </w:style>
  <w:style w:type="paragraph" w:styleId="2f0">
    <w:name w:val="envelope return"/>
    <w:basedOn w:val="a0"/>
    <w:pPr>
      <w:overflowPunct/>
      <w:autoSpaceDE/>
      <w:spacing w:after="60"/>
      <w:jc w:val="both"/>
      <w:textAlignment w:val="auto"/>
    </w:pPr>
    <w:rPr>
      <w:rFonts w:ascii="Arial" w:hAnsi="Arial" w:cs="Arial"/>
    </w:rPr>
  </w:style>
  <w:style w:type="paragraph" w:styleId="affffd">
    <w:name w:val="Normal Indent"/>
    <w:basedOn w:val="a0"/>
    <w:pPr>
      <w:overflowPunct/>
      <w:autoSpaceDE/>
      <w:spacing w:after="60"/>
      <w:ind w:left="708"/>
      <w:jc w:val="both"/>
      <w:textAlignment w:val="auto"/>
    </w:pPr>
    <w:rPr>
      <w:sz w:val="24"/>
      <w:szCs w:val="24"/>
    </w:r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fe">
    <w:name w:val="Signature"/>
    <w:basedOn w:val="a0"/>
    <w:pPr>
      <w:overflowPunct/>
      <w:autoSpaceDE/>
      <w:spacing w:after="60"/>
      <w:ind w:left="4252"/>
      <w:jc w:val="both"/>
      <w:textAlignment w:val="auto"/>
    </w:pPr>
    <w:rPr>
      <w:sz w:val="24"/>
      <w:szCs w:val="24"/>
    </w:rPr>
  </w:style>
  <w:style w:type="character" w:customStyle="1" w:styleId="afffff">
    <w:name w:val="Подпись Знак"/>
    <w:rPr>
      <w:sz w:val="24"/>
      <w:szCs w:val="24"/>
    </w:rPr>
  </w:style>
  <w:style w:type="paragraph" w:styleId="afffff0">
    <w:name w:val="Salutation"/>
    <w:basedOn w:val="a0"/>
    <w:next w:val="a0"/>
    <w:pPr>
      <w:overflowPunct/>
      <w:autoSpaceDE/>
      <w:spacing w:after="60"/>
      <w:jc w:val="both"/>
      <w:textAlignment w:val="auto"/>
    </w:pPr>
    <w:rPr>
      <w:sz w:val="24"/>
      <w:szCs w:val="24"/>
    </w:rPr>
  </w:style>
  <w:style w:type="character" w:customStyle="1" w:styleId="afffff1">
    <w:name w:val="Приветствие Знак"/>
    <w:rPr>
      <w:sz w:val="24"/>
      <w:szCs w:val="24"/>
    </w:rPr>
  </w:style>
  <w:style w:type="paragraph" w:styleId="afffff2">
    <w:name w:val="List Continue"/>
    <w:basedOn w:val="a0"/>
    <w:pPr>
      <w:overflowPunct/>
      <w:autoSpaceDE/>
      <w:spacing w:after="120"/>
      <w:ind w:left="283"/>
      <w:jc w:val="both"/>
      <w:textAlignment w:val="auto"/>
    </w:pPr>
    <w:rPr>
      <w:sz w:val="24"/>
      <w:szCs w:val="24"/>
    </w:rPr>
  </w:style>
  <w:style w:type="paragraph" w:styleId="3c">
    <w:name w:val="List Continue 3"/>
    <w:basedOn w:val="a0"/>
    <w:pPr>
      <w:overflowPunct/>
      <w:autoSpaceDE/>
      <w:spacing w:after="120"/>
      <w:ind w:left="849"/>
      <w:jc w:val="both"/>
      <w:textAlignment w:val="auto"/>
    </w:pPr>
    <w:rPr>
      <w:sz w:val="24"/>
      <w:szCs w:val="24"/>
    </w:rPr>
  </w:style>
  <w:style w:type="paragraph" w:styleId="46">
    <w:name w:val="List Continue 4"/>
    <w:basedOn w:val="a0"/>
    <w:pPr>
      <w:overflowPunct/>
      <w:autoSpaceDE/>
      <w:spacing w:after="120"/>
      <w:ind w:left="1132"/>
      <w:jc w:val="both"/>
      <w:textAlignment w:val="auto"/>
    </w:pPr>
    <w:rPr>
      <w:sz w:val="24"/>
      <w:szCs w:val="24"/>
    </w:rPr>
  </w:style>
  <w:style w:type="paragraph" w:styleId="56">
    <w:name w:val="List Continue 5"/>
    <w:basedOn w:val="a0"/>
    <w:pPr>
      <w:overflowPunct/>
      <w:autoSpaceDE/>
      <w:spacing w:after="120"/>
      <w:ind w:left="1415"/>
      <w:jc w:val="both"/>
      <w:textAlignment w:val="auto"/>
    </w:pPr>
    <w:rPr>
      <w:sz w:val="24"/>
      <w:szCs w:val="24"/>
    </w:rPr>
  </w:style>
  <w:style w:type="paragraph" w:styleId="afffff3">
    <w:name w:val="Closing"/>
    <w:basedOn w:val="a0"/>
    <w:pPr>
      <w:overflowPunct/>
      <w:autoSpaceDE/>
      <w:spacing w:after="60"/>
      <w:ind w:left="4252"/>
      <w:jc w:val="both"/>
      <w:textAlignment w:val="auto"/>
    </w:pPr>
    <w:rPr>
      <w:sz w:val="24"/>
      <w:szCs w:val="24"/>
    </w:rPr>
  </w:style>
  <w:style w:type="character" w:customStyle="1" w:styleId="afffff4">
    <w:name w:val="Прощание Знак"/>
    <w:rPr>
      <w:sz w:val="24"/>
      <w:szCs w:val="24"/>
    </w:rPr>
  </w:style>
  <w:style w:type="paragraph" w:styleId="3d">
    <w:name w:val="List 3"/>
    <w:basedOn w:val="a0"/>
    <w:pPr>
      <w:overflowPunct/>
      <w:autoSpaceDE/>
      <w:spacing w:after="60"/>
      <w:ind w:left="849" w:hanging="283"/>
      <w:jc w:val="both"/>
      <w:textAlignment w:val="auto"/>
    </w:pPr>
    <w:rPr>
      <w:sz w:val="24"/>
      <w:szCs w:val="24"/>
    </w:rPr>
  </w:style>
  <w:style w:type="paragraph" w:styleId="HTML8">
    <w:name w:val="HTML Preformatted"/>
    <w:basedOn w:val="a0"/>
    <w:pPr>
      <w:overflowPunct/>
      <w:autoSpaceDE/>
      <w:spacing w:after="60"/>
      <w:jc w:val="both"/>
      <w:textAlignment w:val="auto"/>
    </w:pPr>
    <w:rPr>
      <w:rFonts w:ascii="Courier New" w:hAnsi="Courier New" w:cs="Courier New"/>
    </w:rPr>
  </w:style>
  <w:style w:type="character" w:customStyle="1" w:styleId="HTML9">
    <w:name w:val="Стандартный HTML Знак"/>
    <w:rPr>
      <w:rFonts w:ascii="Courier New" w:hAnsi="Courier New" w:cs="Courier New"/>
    </w:rPr>
  </w:style>
  <w:style w:type="character" w:styleId="HTMLa">
    <w:name w:val="HTML Cite"/>
    <w:rPr>
      <w:i/>
      <w:iCs/>
    </w:rPr>
  </w:style>
  <w:style w:type="paragraph" w:styleId="afffff5">
    <w:name w:val="Message Header"/>
    <w:basedOn w:val="a0"/>
    <w:pPr>
      <w:pBdr>
        <w:top w:val="single" w:sz="6" w:space="1" w:color="000000"/>
        <w:left w:val="single" w:sz="6" w:space="1" w:color="000000"/>
        <w:bottom w:val="single" w:sz="6" w:space="1" w:color="000000"/>
        <w:right w:val="single" w:sz="6" w:space="1" w:color="000000"/>
      </w:pBdr>
      <w:overflowPunct/>
      <w:autoSpaceDE/>
      <w:spacing w:after="60"/>
      <w:ind w:left="1134" w:hanging="1134"/>
      <w:jc w:val="both"/>
      <w:textAlignment w:val="auto"/>
    </w:pPr>
    <w:rPr>
      <w:rFonts w:ascii="Arial" w:hAnsi="Arial" w:cs="Arial"/>
      <w:sz w:val="24"/>
      <w:szCs w:val="24"/>
    </w:rPr>
  </w:style>
  <w:style w:type="character" w:customStyle="1" w:styleId="afffff6">
    <w:name w:val="Шапка Знак"/>
    <w:rPr>
      <w:rFonts w:ascii="Arial" w:hAnsi="Arial" w:cs="Arial"/>
      <w:sz w:val="24"/>
      <w:szCs w:val="24"/>
      <w:shd w:val="clear" w:color="auto" w:fill="auto"/>
    </w:rPr>
  </w:style>
  <w:style w:type="paragraph" w:styleId="afffff7">
    <w:name w:val="E-mail Signature"/>
    <w:basedOn w:val="a0"/>
    <w:pPr>
      <w:overflowPunct/>
      <w:autoSpaceDE/>
      <w:spacing w:after="60"/>
      <w:jc w:val="both"/>
      <w:textAlignment w:val="auto"/>
    </w:pPr>
    <w:rPr>
      <w:sz w:val="24"/>
      <w:szCs w:val="24"/>
    </w:rPr>
  </w:style>
  <w:style w:type="character" w:customStyle="1" w:styleId="afffff8">
    <w:name w:val="Электронная подпись Знак"/>
    <w:rPr>
      <w:sz w:val="24"/>
      <w:szCs w:val="24"/>
    </w:rPr>
  </w:style>
  <w:style w:type="paragraph" w:styleId="47">
    <w:name w:val="toc 4"/>
    <w:basedOn w:val="a0"/>
    <w:next w:val="a0"/>
    <w:autoRedefine/>
    <w:pPr>
      <w:overflowPunct/>
      <w:autoSpaceDE/>
      <w:ind w:left="480"/>
      <w:textAlignment w:val="auto"/>
    </w:pPr>
  </w:style>
  <w:style w:type="paragraph" w:styleId="57">
    <w:name w:val="toc 5"/>
    <w:basedOn w:val="a0"/>
    <w:next w:val="a0"/>
    <w:autoRedefine/>
    <w:pPr>
      <w:overflowPunct/>
      <w:autoSpaceDE/>
      <w:ind w:left="720"/>
      <w:textAlignment w:val="auto"/>
    </w:pPr>
  </w:style>
  <w:style w:type="paragraph" w:styleId="65">
    <w:name w:val="toc 6"/>
    <w:basedOn w:val="a0"/>
    <w:next w:val="a0"/>
    <w:autoRedefine/>
    <w:pPr>
      <w:overflowPunct/>
      <w:autoSpaceDE/>
      <w:ind w:left="960"/>
      <w:textAlignment w:val="auto"/>
    </w:pPr>
  </w:style>
  <w:style w:type="paragraph" w:styleId="73">
    <w:name w:val="toc 7"/>
    <w:basedOn w:val="a0"/>
    <w:next w:val="a0"/>
    <w:autoRedefine/>
    <w:pPr>
      <w:overflowPunct/>
      <w:autoSpaceDE/>
      <w:ind w:left="1200"/>
      <w:textAlignment w:val="auto"/>
    </w:pPr>
  </w:style>
  <w:style w:type="paragraph" w:styleId="81">
    <w:name w:val="toc 8"/>
    <w:basedOn w:val="a0"/>
    <w:next w:val="a0"/>
    <w:autoRedefine/>
    <w:pPr>
      <w:overflowPunct/>
      <w:autoSpaceDE/>
      <w:ind w:left="1440"/>
      <w:textAlignment w:val="auto"/>
    </w:pPr>
  </w:style>
  <w:style w:type="paragraph" w:styleId="92">
    <w:name w:val="toc 9"/>
    <w:basedOn w:val="a0"/>
    <w:next w:val="a0"/>
    <w:autoRedefine/>
    <w:pPr>
      <w:overflowPunct/>
      <w:autoSpaceDE/>
      <w:ind w:left="1680"/>
      <w:textAlignment w:val="auto"/>
    </w:pPr>
  </w:style>
  <w:style w:type="paragraph" w:customStyle="1" w:styleId="212">
    <w:name w:val="Заголовок 2.1"/>
    <w:basedOn w:val="10"/>
    <w:pPr>
      <w:widowControl w:val="0"/>
      <w:suppressLineNumbers/>
      <w:spacing w:after="60"/>
      <w:ind w:firstLine="0"/>
      <w:jc w:val="center"/>
    </w:pPr>
    <w:rPr>
      <w:rFonts w:ascii="Times New Roman" w:hAnsi="Times New Roman"/>
      <w:caps/>
      <w:color w:val="auto"/>
      <w:kern w:val="3"/>
      <w:sz w:val="36"/>
      <w:szCs w:val="28"/>
      <w:lang w:eastAsia="ru-RU"/>
    </w:rPr>
  </w:style>
  <w:style w:type="paragraph" w:customStyle="1" w:styleId="2-11">
    <w:name w:val="содержание2-11"/>
    <w:basedOn w:val="a0"/>
    <w:pPr>
      <w:overflowPunct/>
      <w:autoSpaceDE/>
      <w:spacing w:after="60"/>
      <w:jc w:val="both"/>
      <w:textAlignment w:val="auto"/>
    </w:pPr>
    <w:rPr>
      <w:sz w:val="24"/>
      <w:szCs w:val="24"/>
    </w:rPr>
  </w:style>
  <w:style w:type="character" w:customStyle="1" w:styleId="3e">
    <w:name w:val="Стиль3 Знак"/>
    <w:rPr>
      <w:sz w:val="24"/>
      <w:lang w:val="ru-RU" w:eastAsia="ru-RU" w:bidi="ar-SA"/>
    </w:rPr>
  </w:style>
  <w:style w:type="paragraph" w:customStyle="1" w:styleId="afffff9">
    <w:name w:val="Таблица заголовок"/>
    <w:basedOn w:val="a0"/>
    <w:pPr>
      <w:overflowPunct/>
      <w:autoSpaceDE/>
      <w:spacing w:before="120" w:after="120" w:line="360" w:lineRule="auto"/>
      <w:jc w:val="right"/>
      <w:textAlignment w:val="auto"/>
    </w:pPr>
    <w:rPr>
      <w:b/>
      <w:sz w:val="28"/>
      <w:szCs w:val="28"/>
    </w:rPr>
  </w:style>
  <w:style w:type="paragraph" w:customStyle="1" w:styleId="afffffa">
    <w:name w:val="текст таблицы"/>
    <w:basedOn w:val="a0"/>
    <w:pPr>
      <w:overflowPunct/>
      <w:autoSpaceDE/>
      <w:spacing w:before="120"/>
      <w:ind w:right="-102"/>
      <w:textAlignment w:val="auto"/>
    </w:pPr>
    <w:rPr>
      <w:sz w:val="24"/>
      <w:szCs w:val="24"/>
    </w:rPr>
  </w:style>
  <w:style w:type="paragraph" w:customStyle="1" w:styleId="afffffb">
    <w:name w:val="Пункт Знак"/>
    <w:basedOn w:val="a0"/>
    <w:pPr>
      <w:tabs>
        <w:tab w:val="left" w:pos="1134"/>
        <w:tab w:val="left" w:pos="1701"/>
      </w:tabs>
      <w:overflowPunct/>
      <w:autoSpaceDE/>
      <w:snapToGrid w:val="0"/>
      <w:spacing w:line="360" w:lineRule="auto"/>
      <w:ind w:left="1134" w:hanging="567"/>
      <w:jc w:val="both"/>
      <w:textAlignment w:val="auto"/>
    </w:pPr>
    <w:rPr>
      <w:sz w:val="28"/>
    </w:rPr>
  </w:style>
  <w:style w:type="paragraph" w:customStyle="1" w:styleId="afffffc">
    <w:name w:val="a"/>
    <w:basedOn w:val="a0"/>
    <w:pPr>
      <w:overflowPunct/>
      <w:autoSpaceDE/>
      <w:snapToGrid w:val="0"/>
      <w:spacing w:line="360" w:lineRule="auto"/>
      <w:ind w:left="1134" w:hanging="567"/>
      <w:jc w:val="both"/>
      <w:textAlignment w:val="auto"/>
    </w:pPr>
    <w:rPr>
      <w:sz w:val="28"/>
      <w:szCs w:val="28"/>
    </w:rPr>
  </w:style>
  <w:style w:type="paragraph" w:customStyle="1" w:styleId="afffffd">
    <w:name w:val="Словарная статья"/>
    <w:basedOn w:val="a0"/>
    <w:next w:val="a0"/>
    <w:pPr>
      <w:overflowPunct/>
      <w:ind w:right="118"/>
      <w:jc w:val="both"/>
      <w:textAlignment w:val="auto"/>
    </w:pPr>
    <w:rPr>
      <w:rFonts w:ascii="Arial" w:hAnsi="Arial"/>
    </w:rPr>
  </w:style>
  <w:style w:type="paragraph" w:customStyle="1" w:styleId="afffffe">
    <w:name w:val="Комментарий пользователя"/>
    <w:basedOn w:val="a0"/>
    <w:next w:val="a0"/>
    <w:pPr>
      <w:overflowPunct/>
      <w:ind w:left="170"/>
      <w:textAlignment w:val="auto"/>
    </w:pPr>
    <w:rPr>
      <w:rFonts w:ascii="Arial" w:hAnsi="Arial"/>
      <w:i/>
      <w:iCs/>
      <w:color w:val="000080"/>
    </w:rPr>
  </w:style>
  <w:style w:type="character" w:customStyle="1" w:styleId="3f">
    <w:name w:val="Стиль3 Знак Знак"/>
    <w:rPr>
      <w:sz w:val="24"/>
      <w:lang w:val="ru-RU" w:eastAsia="ru-RU" w:bidi="ar-SA"/>
    </w:rPr>
  </w:style>
  <w:style w:type="paragraph" w:customStyle="1" w:styleId="ConsCell">
    <w:name w:val="ConsCell"/>
    <w:pPr>
      <w:widowControl w:val="0"/>
      <w:suppressAutoHyphens/>
      <w:autoSpaceDE w:val="0"/>
    </w:pPr>
    <w:rPr>
      <w:rFonts w:ascii="Arial" w:hAnsi="Arial" w:cs="Arial"/>
    </w:rPr>
  </w:style>
  <w:style w:type="paragraph" w:styleId="affffff">
    <w:name w:val="caption"/>
    <w:basedOn w:val="a0"/>
    <w:pPr>
      <w:overflowPunct/>
      <w:autoSpaceDE/>
      <w:jc w:val="center"/>
      <w:textAlignment w:val="auto"/>
    </w:pPr>
    <w:rPr>
      <w:b/>
      <w:sz w:val="32"/>
    </w:rPr>
  </w:style>
  <w:style w:type="paragraph" w:customStyle="1" w:styleId="213">
    <w:name w:val="Основной текст с отступом 21"/>
    <w:basedOn w:val="a0"/>
    <w:pPr>
      <w:keepNext/>
      <w:keepLines/>
      <w:ind w:left="426" w:firstLine="283"/>
      <w:jc w:val="both"/>
      <w:textAlignment w:val="auto"/>
    </w:pPr>
    <w:rPr>
      <w:sz w:val="24"/>
    </w:rPr>
  </w:style>
  <w:style w:type="paragraph" w:customStyle="1" w:styleId="Iauiue">
    <w:name w:val="Iau?iue"/>
    <w:pPr>
      <w:suppressAutoHyphens/>
    </w:pPr>
    <w:rPr>
      <w:color w:val="000000"/>
      <w:sz w:val="24"/>
    </w:rPr>
  </w:style>
  <w:style w:type="paragraph" w:customStyle="1" w:styleId="3f0">
    <w:name w:val="заголовок 3"/>
    <w:basedOn w:val="a0"/>
    <w:next w:val="a0"/>
    <w:pPr>
      <w:keepNext/>
      <w:overflowPunct/>
      <w:autoSpaceDE/>
      <w:jc w:val="center"/>
      <w:textAlignment w:val="auto"/>
    </w:pPr>
    <w:rPr>
      <w:b/>
      <w:sz w:val="28"/>
    </w:rPr>
  </w:style>
  <w:style w:type="paragraph" w:customStyle="1" w:styleId="48">
    <w:name w:val="заголовок 4"/>
    <w:basedOn w:val="a0"/>
    <w:next w:val="a0"/>
    <w:pPr>
      <w:keepNext/>
      <w:overflowPunct/>
      <w:autoSpaceDE/>
      <w:textAlignment w:val="auto"/>
    </w:pPr>
    <w:rPr>
      <w:b/>
      <w:sz w:val="28"/>
    </w:rPr>
  </w:style>
  <w:style w:type="character" w:customStyle="1" w:styleId="labelbodytext1">
    <w:name w:val="label_body_text_1"/>
  </w:style>
  <w:style w:type="character" w:customStyle="1" w:styleId="labelbodytext11">
    <w:name w:val="label_body_text_11"/>
    <w:rPr>
      <w:color w:val="0000FF"/>
      <w:sz w:val="20"/>
      <w:szCs w:val="20"/>
    </w:rPr>
  </w:style>
  <w:style w:type="character" w:customStyle="1" w:styleId="2f1">
    <w:name w:val="Стиль2 Знак"/>
    <w:rPr>
      <w:rFonts w:ascii="Times New Roman" w:eastAsia="Times New Roman" w:hAnsi="Times New Roman" w:cs="Times New Roman"/>
      <w:b/>
      <w:sz w:val="24"/>
      <w:szCs w:val="20"/>
      <w:lang w:eastAsia="ru-RU"/>
    </w:rPr>
  </w:style>
  <w:style w:type="paragraph" w:customStyle="1" w:styleId="11">
    <w:name w:val="Обычный + 11 пт"/>
    <w:basedOn w:val="a0"/>
    <w:pPr>
      <w:numPr>
        <w:numId w:val="77"/>
      </w:numPr>
      <w:overflowPunct/>
      <w:autoSpaceDE/>
      <w:jc w:val="both"/>
      <w:textAlignment w:val="auto"/>
    </w:pPr>
    <w:rPr>
      <w:sz w:val="22"/>
      <w:szCs w:val="22"/>
    </w:rPr>
  </w:style>
  <w:style w:type="paragraph" w:customStyle="1" w:styleId="xl21">
    <w:name w:val="xl21"/>
    <w:basedOn w:val="a0"/>
    <w:pPr>
      <w:overflowPunct/>
      <w:autoSpaceDE/>
      <w:spacing w:before="100" w:after="100"/>
      <w:textAlignment w:val="auto"/>
    </w:pPr>
    <w:rPr>
      <w:rFonts w:ascii="Arial Unicode MS" w:eastAsia="Arial Unicode MS" w:hAnsi="Arial Unicode MS" w:cs="Arial Unicode MS"/>
      <w:sz w:val="24"/>
      <w:szCs w:val="24"/>
    </w:rPr>
  </w:style>
  <w:style w:type="paragraph" w:customStyle="1" w:styleId="11pt">
    <w:name w:val="Обычный + 11 pt"/>
    <w:basedOn w:val="a0"/>
    <w:pPr>
      <w:overflowPunct/>
      <w:autoSpaceDE/>
      <w:jc w:val="center"/>
      <w:textAlignment w:val="auto"/>
    </w:pPr>
    <w:rPr>
      <w:b/>
      <w:color w:val="000000"/>
      <w:sz w:val="22"/>
    </w:rPr>
  </w:style>
  <w:style w:type="paragraph" w:customStyle="1" w:styleId="xl20">
    <w:name w:val="xl20"/>
    <w:basedOn w:val="a0"/>
    <w:pPr>
      <w:overflowPunct/>
      <w:autoSpaceDE/>
      <w:spacing w:before="100" w:after="100"/>
      <w:jc w:val="center"/>
      <w:textAlignment w:val="auto"/>
    </w:pPr>
    <w:rPr>
      <w:rFonts w:ascii="Arial Unicode MS" w:eastAsia="Arial Unicode MS" w:hAnsi="Arial Unicode MS" w:cs="Arial Unicode MS"/>
      <w:sz w:val="24"/>
      <w:szCs w:val="24"/>
    </w:rPr>
  </w:style>
  <w:style w:type="paragraph" w:customStyle="1" w:styleId="112">
    <w:name w:val="заголовок 11"/>
    <w:basedOn w:val="a0"/>
    <w:next w:val="a0"/>
    <w:pPr>
      <w:keepNext/>
      <w:overflowPunct/>
      <w:autoSpaceDE/>
      <w:snapToGrid w:val="0"/>
      <w:jc w:val="center"/>
      <w:textAlignment w:val="auto"/>
    </w:pPr>
    <w:rPr>
      <w:sz w:val="24"/>
    </w:rPr>
  </w:style>
  <w:style w:type="paragraph" w:customStyle="1" w:styleId="FormField">
    <w:name w:val="FormField"/>
    <w:basedOn w:val="a0"/>
    <w:pPr>
      <w:widowControl w:val="0"/>
      <w:overflowPunct/>
      <w:autoSpaceDE/>
      <w:spacing w:before="120"/>
      <w:textAlignment w:val="auto"/>
    </w:pPr>
    <w:rPr>
      <w:rFonts w:ascii="Arial" w:hAnsi="Arial"/>
      <w:b/>
      <w:sz w:val="24"/>
    </w:rPr>
  </w:style>
  <w:style w:type="paragraph" w:customStyle="1" w:styleId="xl28">
    <w:name w:val="xl28"/>
    <w:basedOn w:val="a0"/>
    <w:pPr>
      <w:overflowPunct/>
      <w:autoSpaceDE/>
      <w:spacing w:before="100" w:after="100"/>
      <w:jc w:val="both"/>
      <w:textAlignment w:val="top"/>
    </w:pPr>
    <w:rPr>
      <w:rFonts w:ascii="Arial Unicode MS" w:eastAsia="Arial Unicode MS" w:hAnsi="Arial Unicode MS" w:cs="Arial Unicode MS"/>
      <w:sz w:val="24"/>
      <w:szCs w:val="24"/>
    </w:rPr>
  </w:style>
  <w:style w:type="character" w:customStyle="1" w:styleId="1e">
    <w:name w:val="Строгий1"/>
    <w:rPr>
      <w:b/>
    </w:rPr>
  </w:style>
  <w:style w:type="character" w:customStyle="1" w:styleId="Strong1">
    <w:name w:val="Strong1"/>
    <w:rPr>
      <w:b/>
    </w:rPr>
  </w:style>
  <w:style w:type="paragraph" w:customStyle="1" w:styleId="a30">
    <w:name w:val="a3"/>
    <w:basedOn w:val="a0"/>
    <w:pPr>
      <w:overflowPunct/>
      <w:autoSpaceDE/>
      <w:spacing w:before="100" w:after="100"/>
      <w:jc w:val="center"/>
      <w:textAlignment w:val="auto"/>
    </w:pPr>
    <w:rPr>
      <w:rFonts w:ascii="Verdana" w:hAnsi="Verdana"/>
    </w:rPr>
  </w:style>
  <w:style w:type="paragraph" w:customStyle="1" w:styleId="BodyText1">
    <w:name w:val="Body Text1"/>
    <w:basedOn w:val="a0"/>
    <w:pPr>
      <w:widowControl w:val="0"/>
      <w:overflowPunct/>
      <w:autoSpaceDE/>
      <w:jc w:val="both"/>
      <w:textAlignment w:val="auto"/>
    </w:pPr>
    <w:rPr>
      <w:sz w:val="24"/>
    </w:rPr>
  </w:style>
  <w:style w:type="paragraph" w:customStyle="1" w:styleId="02statia3">
    <w:name w:val="02statia3"/>
    <w:basedOn w:val="a0"/>
    <w:pPr>
      <w:overflowPunct/>
      <w:autoSpaceDE/>
      <w:spacing w:before="120" w:line="320" w:lineRule="atLeast"/>
      <w:ind w:left="2900" w:hanging="880"/>
      <w:jc w:val="both"/>
      <w:textAlignment w:val="auto"/>
    </w:pPr>
    <w:rPr>
      <w:rFonts w:ascii="GaramondNarrowC" w:hAnsi="GaramondNarrowC"/>
      <w:color w:val="000000"/>
      <w:sz w:val="21"/>
      <w:szCs w:val="21"/>
    </w:rPr>
  </w:style>
  <w:style w:type="character" w:customStyle="1" w:styleId="Anrede1IhrZeichen">
    <w:name w:val="Anrede1IhrZeichen"/>
    <w:rPr>
      <w:rFonts w:ascii="Arial" w:hAnsi="Arial"/>
      <w:sz w:val="22"/>
    </w:rPr>
  </w:style>
  <w:style w:type="paragraph" w:customStyle="1" w:styleId="1111">
    <w:name w:val="Знак Знак Знак1 Знак Знак Знак Знак1 Знак Знак1 Знак Знак1"/>
    <w:basedOn w:val="a0"/>
    <w:pPr>
      <w:widowControl w:val="0"/>
      <w:overflowPunct/>
      <w:autoSpaceDE/>
      <w:spacing w:after="160" w:line="240" w:lineRule="exact"/>
      <w:jc w:val="right"/>
      <w:textAlignment w:val="auto"/>
    </w:pPr>
    <w:rPr>
      <w:lang w:val="en-GB" w:eastAsia="en-US"/>
    </w:rPr>
  </w:style>
  <w:style w:type="paragraph" w:customStyle="1" w:styleId="2f2">
    <w:name w:val="Знак Знак Знак2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character" w:customStyle="1" w:styleId="1f">
    <w:name w:val="Основной текст с отступом Знак1"/>
    <w:rPr>
      <w:rFonts w:ascii="Times New Roman" w:eastAsia="Times New Roman" w:hAnsi="Times New Roman" w:cs="Times New Roman"/>
      <w:sz w:val="24"/>
      <w:szCs w:val="20"/>
      <w:lang w:eastAsia="ru-RU"/>
    </w:rPr>
  </w:style>
  <w:style w:type="paragraph" w:customStyle="1" w:styleId="PamkaSmall">
    <w:name w:val="PamkaSmall"/>
    <w:basedOn w:val="af"/>
    <w:pPr>
      <w:spacing w:after="0"/>
      <w:jc w:val="left"/>
    </w:pPr>
    <w:rPr>
      <w:rFonts w:ascii="Arial" w:hAnsi="Arial"/>
      <w:i/>
      <w:sz w:val="16"/>
    </w:rPr>
  </w:style>
  <w:style w:type="character" w:customStyle="1" w:styleId="3f1">
    <w:name w:val="Стиль3 Знак Знак Знак"/>
    <w:rPr>
      <w:sz w:val="24"/>
      <w:lang w:val="ru-RU" w:eastAsia="ru-RU" w:bidi="ar-SA"/>
    </w:rPr>
  </w:style>
  <w:style w:type="paragraph" w:customStyle="1" w:styleId="2-110">
    <w:name w:val="2-11"/>
    <w:basedOn w:val="a0"/>
    <w:pPr>
      <w:overflowPunct/>
      <w:autoSpaceDE/>
      <w:spacing w:after="60"/>
      <w:jc w:val="both"/>
      <w:textAlignment w:val="auto"/>
    </w:pPr>
    <w:rPr>
      <w:sz w:val="24"/>
      <w:szCs w:val="24"/>
    </w:rPr>
  </w:style>
  <w:style w:type="paragraph" w:customStyle="1" w:styleId="3f2">
    <w:name w:val="3"/>
    <w:basedOn w:val="a0"/>
    <w:pPr>
      <w:overflowPunct/>
      <w:autoSpaceDE/>
      <w:jc w:val="both"/>
      <w:textAlignment w:val="auto"/>
    </w:pPr>
    <w:rPr>
      <w:sz w:val="24"/>
      <w:szCs w:val="24"/>
    </w:rPr>
  </w:style>
  <w:style w:type="paragraph" w:customStyle="1" w:styleId="2f3">
    <w:name w:val="Знак Знак Знак2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0">
    <w:name w:val="Список один"/>
    <w:basedOn w:val="aff1"/>
    <w:pPr>
      <w:spacing w:after="60"/>
      <w:ind w:left="0"/>
      <w:jc w:val="both"/>
    </w:pPr>
    <w:rPr>
      <w:rFonts w:ascii="Times New Roman" w:hAnsi="Times New Roman"/>
      <w:sz w:val="24"/>
      <w:lang w:eastAsia="ru-RU"/>
    </w:rPr>
  </w:style>
  <w:style w:type="paragraph" w:customStyle="1" w:styleId="affffff1">
    <w:name w:val="Пункт"/>
    <w:basedOn w:val="a0"/>
    <w:pPr>
      <w:tabs>
        <w:tab w:val="left" w:pos="1620"/>
      </w:tabs>
      <w:overflowPunct/>
      <w:autoSpaceDE/>
      <w:ind w:left="1044" w:hanging="504"/>
      <w:jc w:val="both"/>
      <w:textAlignment w:val="auto"/>
    </w:pPr>
    <w:rPr>
      <w:sz w:val="24"/>
      <w:szCs w:val="28"/>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2">
    <w:name w:val="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0">
    <w:name w:val="Знак Знак Знак1"/>
    <w:basedOn w:val="a0"/>
    <w:pPr>
      <w:widowControl w:val="0"/>
      <w:overflowPunct/>
      <w:autoSpaceDE/>
      <w:spacing w:after="160" w:line="240" w:lineRule="exact"/>
      <w:jc w:val="right"/>
      <w:textAlignment w:val="auto"/>
    </w:pPr>
    <w:rPr>
      <w:lang w:val="en-GB" w:eastAsia="en-US"/>
    </w:rPr>
  </w:style>
  <w:style w:type="paragraph" w:customStyle="1" w:styleId="affffff3">
    <w:name w:val="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5">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4">
    <w:name w:val="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02statia2">
    <w:name w:val="02statia2"/>
    <w:basedOn w:val="a0"/>
    <w:pPr>
      <w:overflowPunct/>
      <w:autoSpaceDE/>
      <w:spacing w:before="120" w:line="320" w:lineRule="atLeast"/>
      <w:ind w:left="2020" w:hanging="880"/>
      <w:jc w:val="both"/>
      <w:textAlignment w:val="auto"/>
    </w:pPr>
    <w:rPr>
      <w:rFonts w:ascii="GaramondNarrowC" w:hAnsi="GaramondNarrowC"/>
      <w:color w:val="000000"/>
      <w:sz w:val="21"/>
      <w:szCs w:val="21"/>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6">
    <w:name w:val="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7">
    <w:name w:val="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8">
    <w:name w:val="Подподпункт"/>
    <w:basedOn w:val="a0"/>
    <w:pPr>
      <w:tabs>
        <w:tab w:val="left" w:pos="1701"/>
      </w:tabs>
      <w:overflowPunct/>
      <w:autoSpaceDE/>
      <w:ind w:left="1701" w:hanging="567"/>
      <w:jc w:val="both"/>
      <w:textAlignment w:val="auto"/>
    </w:pPr>
    <w:rPr>
      <w:sz w:val="24"/>
      <w:szCs w:val="24"/>
    </w:rPr>
  </w:style>
  <w:style w:type="character" w:customStyle="1" w:styleId="affffff9">
    <w:name w:val="комментарий"/>
    <w:rPr>
      <w:i/>
      <w:u w:val="single"/>
      <w:shd w:val="clear" w:color="auto" w:fill="FFFF99"/>
    </w:rPr>
  </w:style>
  <w:style w:type="paragraph" w:customStyle="1" w:styleId="01zagolovok">
    <w:name w:val="01_zagolovok"/>
    <w:basedOn w:val="a0"/>
    <w:pPr>
      <w:keepNext/>
      <w:pageBreakBefore/>
      <w:overflowPunct/>
      <w:autoSpaceDE/>
      <w:spacing w:before="360" w:after="120"/>
      <w:textAlignment w:val="auto"/>
      <w:outlineLvl w:val="0"/>
    </w:pPr>
    <w:rPr>
      <w:rFonts w:ascii="GaramondC" w:hAnsi="GaramondC"/>
      <w:b/>
      <w:color w:val="000000"/>
      <w:sz w:val="40"/>
      <w:szCs w:val="62"/>
    </w:rPr>
  </w:style>
  <w:style w:type="paragraph" w:customStyle="1" w:styleId="affffffa">
    <w:name w:val="Пункт б/н"/>
    <w:basedOn w:val="a0"/>
    <w:pPr>
      <w:tabs>
        <w:tab w:val="left" w:pos="1134"/>
      </w:tabs>
      <w:overflowPunct/>
      <w:autoSpaceDE/>
      <w:ind w:firstLine="567"/>
      <w:jc w:val="both"/>
      <w:textAlignment w:val="auto"/>
    </w:pPr>
    <w:rPr>
      <w:sz w:val="24"/>
      <w:szCs w:val="24"/>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d">
    <w:name w:val="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6">
    <w:name w:val="Знак Знак Знак2 Знак"/>
    <w:basedOn w:val="a0"/>
    <w:pPr>
      <w:widowControl w:val="0"/>
      <w:overflowPunct/>
      <w:autoSpaceDE/>
      <w:spacing w:after="160" w:line="240" w:lineRule="exact"/>
      <w:jc w:val="right"/>
      <w:textAlignment w:val="auto"/>
    </w:pPr>
    <w:rPr>
      <w:lang w:val="en-GB" w:eastAsia="en-US"/>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e">
    <w:name w:val="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7">
    <w:name w:val="Знак Знак Знак2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1">
    <w:name w:val="Знак Знак Знак1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
    <w:name w:val="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2">
    <w:name w:val="Знак Знак Знак Знак Знак Знак Знак Знак Знак Знак Знак Знак Знак Знак Знак Знак1"/>
    <w:basedOn w:val="a0"/>
    <w:pPr>
      <w:widowControl w:val="0"/>
      <w:overflowPunct/>
      <w:autoSpaceDE/>
      <w:spacing w:after="160" w:line="240" w:lineRule="exact"/>
      <w:jc w:val="right"/>
      <w:textAlignment w:val="auto"/>
    </w:pPr>
    <w:rPr>
      <w:lang w:val="en-GB" w:eastAsia="en-US"/>
    </w:rPr>
  </w:style>
  <w:style w:type="paragraph" w:customStyle="1" w:styleId="afffffff0">
    <w:name w:val="Готовый"/>
    <w:basedOn w:val="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textAlignment w:val="auto"/>
    </w:pPr>
    <w:rPr>
      <w:rFonts w:ascii="Courier New" w:hAnsi="Courier New"/>
    </w:rPr>
  </w:style>
  <w:style w:type="character" w:customStyle="1" w:styleId="1f3">
    <w:name w:val="Текст Знак1"/>
    <w:rPr>
      <w:rFonts w:ascii="Courier New" w:eastAsia="Times New Roman" w:hAnsi="Courier New" w:cs="Courier New"/>
      <w:sz w:val="20"/>
      <w:szCs w:val="20"/>
      <w:lang w:eastAsia="ru-RU"/>
    </w:rPr>
  </w:style>
  <w:style w:type="paragraph" w:customStyle="1" w:styleId="1f4">
    <w:name w:val="1 Знак"/>
    <w:basedOn w:val="a0"/>
    <w:pPr>
      <w:overflowPunct/>
      <w:autoSpaceDE/>
      <w:spacing w:before="100" w:after="100"/>
      <w:textAlignment w:val="auto"/>
    </w:pPr>
    <w:rPr>
      <w:rFonts w:ascii="Tahoma" w:hAnsi="Tahoma"/>
      <w:lang w:val="en-US" w:eastAsia="en-US"/>
    </w:rPr>
  </w:style>
  <w:style w:type="paragraph" w:customStyle="1" w:styleId="1f5">
    <w:name w:val="Знак Знак Знак1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f6">
    <w:name w:val="Знак Знак Знак1 Знак Знак Знак"/>
    <w:basedOn w:val="a0"/>
    <w:pPr>
      <w:widowControl w:val="0"/>
      <w:overflowPunct/>
      <w:autoSpaceDE/>
      <w:spacing w:after="160" w:line="240" w:lineRule="exact"/>
      <w:jc w:val="right"/>
      <w:textAlignment w:val="auto"/>
    </w:pPr>
    <w:rPr>
      <w:lang w:val="en-GB" w:eastAsia="en-US"/>
    </w:rPr>
  </w:style>
  <w:style w:type="paragraph" w:customStyle="1" w:styleId="1110">
    <w:name w:val="Знак Знак Знак1 Знак Знак Знак Знак1 Знак Знак1 Знак Знак"/>
    <w:basedOn w:val="a0"/>
    <w:pPr>
      <w:widowControl w:val="0"/>
      <w:overflowPunct/>
      <w:autoSpaceDE/>
      <w:spacing w:after="160" w:line="240" w:lineRule="exact"/>
      <w:jc w:val="right"/>
      <w:textAlignment w:val="auto"/>
    </w:pPr>
    <w:rPr>
      <w:lang w:val="en-GB" w:eastAsia="en-US"/>
    </w:rPr>
  </w:style>
  <w:style w:type="paragraph" w:customStyle="1" w:styleId="113">
    <w:name w:val="Знак Знак Знак1 Знак Знак Знак Знак1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112">
    <w:name w:val="Знак Знак Знак1 Знак Знак Знак Знак1 Знак Знак1 Знак Знак Знак"/>
    <w:basedOn w:val="a0"/>
    <w:pPr>
      <w:widowControl w:val="0"/>
      <w:overflowPunct/>
      <w:autoSpaceDE/>
      <w:spacing w:after="160" w:line="240" w:lineRule="exact"/>
      <w:jc w:val="right"/>
      <w:textAlignment w:val="auto"/>
    </w:pPr>
    <w:rPr>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character" w:customStyle="1" w:styleId="postbody1">
    <w:name w:val="postbody1"/>
    <w:rPr>
      <w:sz w:val="18"/>
      <w:szCs w:val="18"/>
    </w:rPr>
  </w:style>
  <w:style w:type="paragraph" w:customStyle="1" w:styleId="11110">
    <w:name w:val="Знак Знак Знак1 Знак Знак Знак Знак1 Знак Знак1 Знак Знак1 Знак Знак"/>
    <w:basedOn w:val="a0"/>
    <w:pPr>
      <w:widowControl w:val="0"/>
      <w:overflowPunct/>
      <w:autoSpaceDE/>
      <w:spacing w:after="160" w:line="240" w:lineRule="exact"/>
      <w:jc w:val="right"/>
      <w:textAlignment w:val="auto"/>
    </w:pPr>
    <w:rPr>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11111">
    <w:name w:val="Знак Знак Знак1 Знак Знак Знак Знак1 Знак Знак1 Знак Знак1 Знак Знак1"/>
    <w:basedOn w:val="a0"/>
    <w:pPr>
      <w:widowControl w:val="0"/>
      <w:overflowPunct/>
      <w:autoSpaceDE/>
      <w:spacing w:after="160" w:line="240" w:lineRule="exact"/>
      <w:jc w:val="right"/>
      <w:textAlignment w:val="auto"/>
    </w:pPr>
    <w:rPr>
      <w:lang w:val="en-GB" w:eastAsia="en-US"/>
    </w:rPr>
  </w:style>
  <w:style w:type="character" w:customStyle="1" w:styleId="-3">
    <w:name w:val="Контракт-подпункт Знак Знак"/>
    <w:rPr>
      <w:sz w:val="24"/>
      <w:szCs w:val="24"/>
      <w:lang w:eastAsia="ar-SA"/>
    </w:rPr>
  </w:style>
  <w:style w:type="paragraph" w:customStyle="1" w:styleId="1113">
    <w:name w:val="Знак Знак Знак1 Знак Знак Знак Знак1 Знак Знак1 Знак Знак Знак Знак"/>
    <w:basedOn w:val="a0"/>
    <w:pPr>
      <w:widowControl w:val="0"/>
      <w:overflowPunct/>
      <w:autoSpaceDE/>
      <w:spacing w:after="160" w:line="240" w:lineRule="exact"/>
      <w:jc w:val="right"/>
      <w:textAlignment w:val="auto"/>
    </w:pPr>
    <w:rPr>
      <w:lang w:val="en-GB" w:eastAsia="en-US"/>
    </w:rPr>
  </w:style>
  <w:style w:type="character" w:customStyle="1" w:styleId="afffffff3">
    <w:name w:val="Не вступил в силу"/>
    <w:rPr>
      <w:rFonts w:cs="Times New Roman"/>
      <w:color w:val="008080"/>
      <w:sz w:val="20"/>
      <w:szCs w:val="20"/>
    </w:rPr>
  </w:style>
  <w:style w:type="paragraph" w:customStyle="1" w:styleId="afffffff4">
    <w:name w:val="Рисунок"/>
    <w:basedOn w:val="a0"/>
    <w:next w:val="affffff"/>
    <w:pPr>
      <w:keepNext/>
      <w:overflowPunct/>
      <w:autoSpaceDE/>
      <w:textAlignment w:val="auto"/>
    </w:pPr>
    <w:rPr>
      <w:rFonts w:ascii="Arial" w:hAnsi="Arial"/>
      <w:spacing w:val="-5"/>
    </w:rPr>
  </w:style>
  <w:style w:type="paragraph" w:customStyle="1" w:styleId="caaieiaie2">
    <w:name w:val="caaieiaie 2"/>
    <w:basedOn w:val="a0"/>
    <w:next w:val="a0"/>
    <w:pPr>
      <w:keepNext/>
      <w:overflowPunct/>
      <w:autoSpaceDE/>
      <w:spacing w:line="360" w:lineRule="atLeast"/>
      <w:jc w:val="center"/>
      <w:textAlignment w:val="auto"/>
    </w:pPr>
    <w:rPr>
      <w:b/>
      <w:lang w:eastAsia="en-US"/>
    </w:rPr>
  </w:style>
  <w:style w:type="character" w:customStyle="1" w:styleId="grame">
    <w:name w:val="grame"/>
  </w:style>
  <w:style w:type="paragraph" w:customStyle="1" w:styleId="2fa">
    <w:name w:val="Знак Знак2 Знак Знак Знак Знак Знак Знак Знак Знак Знак Знак"/>
    <w:basedOn w:val="a0"/>
    <w:pPr>
      <w:widowControl w:val="0"/>
      <w:overflowPunct/>
      <w:autoSpaceDE/>
      <w:spacing w:after="160" w:line="240" w:lineRule="exact"/>
      <w:jc w:val="right"/>
      <w:textAlignment w:val="auto"/>
    </w:pPr>
    <w:rPr>
      <w:lang w:val="en-GB" w:eastAsia="en-US"/>
    </w:rPr>
  </w:style>
  <w:style w:type="paragraph" w:customStyle="1" w:styleId="afffffff5">
    <w:name w:val="Таблица"/>
    <w:pPr>
      <w:suppressAutoHyphens/>
      <w:jc w:val="both"/>
    </w:pPr>
    <w:rPr>
      <w:sz w:val="24"/>
    </w:rPr>
  </w:style>
  <w:style w:type="paragraph" w:customStyle="1" w:styleId="FR2">
    <w:name w:val="FR2"/>
    <w:pPr>
      <w:widowControl w:val="0"/>
      <w:suppressAutoHyphens/>
      <w:autoSpaceDE w:val="0"/>
      <w:ind w:left="680" w:hanging="340"/>
      <w:jc w:val="both"/>
    </w:pPr>
    <w:rPr>
      <w:sz w:val="28"/>
      <w:szCs w:val="28"/>
    </w:rPr>
  </w:style>
  <w:style w:type="paragraph" w:customStyle="1" w:styleId="afffffff6">
    <w:name w:val="Стиль"/>
    <w:pPr>
      <w:widowControl w:val="0"/>
      <w:suppressAutoHyphens/>
      <w:autoSpaceDE w:val="0"/>
    </w:pPr>
    <w:rPr>
      <w:rFonts w:cs="Mangal"/>
      <w:sz w:val="24"/>
      <w:szCs w:val="24"/>
      <w:lang w:bidi="sa-IN"/>
    </w:rPr>
  </w:style>
  <w:style w:type="paragraph" w:customStyle="1" w:styleId="afffffff7">
    <w:name w:val="для рисунка"/>
    <w:basedOn w:val="af"/>
    <w:pPr>
      <w:keepNext/>
      <w:autoSpaceDE w:val="0"/>
      <w:spacing w:before="120"/>
      <w:jc w:val="center"/>
    </w:pPr>
    <w:rPr>
      <w:rFonts w:ascii="Journal" w:hAnsi="Journal" w:cs="Journal"/>
      <w:szCs w:val="24"/>
      <w:lang w:eastAsia="ar-SA"/>
    </w:rPr>
  </w:style>
  <w:style w:type="paragraph" w:customStyle="1" w:styleId="2fb">
    <w:name w:val="Название2"/>
    <w:basedOn w:val="a0"/>
    <w:pPr>
      <w:suppressLineNumbers/>
      <w:overflowPunct/>
      <w:autoSpaceDE/>
      <w:spacing w:before="120" w:after="120"/>
      <w:textAlignment w:val="auto"/>
    </w:pPr>
    <w:rPr>
      <w:rFonts w:ascii="Arial" w:hAnsi="Arial" w:cs="Tahoma"/>
      <w:i/>
      <w:iCs/>
      <w:szCs w:val="24"/>
      <w:u w:val="single"/>
      <w:lang w:val="en-JM" w:eastAsia="ar-SA"/>
    </w:rPr>
  </w:style>
  <w:style w:type="paragraph" w:customStyle="1" w:styleId="2fc">
    <w:name w:val="Указатель2"/>
    <w:basedOn w:val="a0"/>
    <w:pPr>
      <w:suppressLineNumbers/>
      <w:overflowPunct/>
      <w:autoSpaceDE/>
      <w:textAlignment w:val="auto"/>
    </w:pPr>
    <w:rPr>
      <w:rFonts w:ascii="Arial" w:hAnsi="Arial" w:cs="Tahoma"/>
      <w:sz w:val="24"/>
      <w:szCs w:val="24"/>
      <w:u w:val="single"/>
      <w:lang w:val="en-JM" w:eastAsia="ar-SA"/>
    </w:rPr>
  </w:style>
  <w:style w:type="paragraph" w:customStyle="1" w:styleId="ListItem">
    <w:name w:val="ListItem"/>
    <w:basedOn w:val="a0"/>
    <w:pPr>
      <w:tabs>
        <w:tab w:val="left" w:pos="1492"/>
      </w:tabs>
      <w:overflowPunct/>
      <w:autoSpaceDE/>
      <w:ind w:left="718"/>
      <w:jc w:val="both"/>
      <w:textAlignment w:val="auto"/>
    </w:pPr>
    <w:rPr>
      <w:rFonts w:ascii="NTTimes/Cyrillic" w:hAnsi="NTTimes/Cyrillic" w:cs="NTTimes/Cyrillic"/>
      <w:sz w:val="24"/>
      <w:szCs w:val="24"/>
      <w:lang w:eastAsia="ar-SA"/>
    </w:rPr>
  </w:style>
  <w:style w:type="paragraph" w:customStyle="1" w:styleId="1f7">
    <w:name w:val="Схема документа1"/>
    <w:basedOn w:val="a0"/>
    <w:pPr>
      <w:shd w:val="clear" w:color="auto" w:fill="000080"/>
      <w:overflowPunct/>
      <w:autoSpaceDE/>
      <w:textAlignment w:val="auto"/>
    </w:pPr>
    <w:rPr>
      <w:rFonts w:ascii="Tahoma" w:hAnsi="Tahoma" w:cs="Tahoma"/>
      <w:position w:val="2"/>
      <w:u w:val="single"/>
      <w:lang w:val="en-JM" w:eastAsia="ar-SA"/>
    </w:rPr>
  </w:style>
  <w:style w:type="paragraph" w:customStyle="1" w:styleId="tu1">
    <w:name w:val="tu_1"/>
    <w:basedOn w:val="a0"/>
    <w:pPr>
      <w:tabs>
        <w:tab w:val="left" w:pos="426"/>
      </w:tabs>
      <w:overflowPunct/>
      <w:autoSpaceDE/>
      <w:spacing w:before="60"/>
      <w:ind w:firstLine="425"/>
      <w:jc w:val="both"/>
      <w:textAlignment w:val="auto"/>
    </w:pPr>
    <w:rPr>
      <w:rFonts w:ascii="Arial" w:hAnsi="Arial" w:cs="Arial"/>
      <w:sz w:val="24"/>
      <w:szCs w:val="24"/>
      <w:lang w:eastAsia="ar-SA"/>
    </w:rPr>
  </w:style>
  <w:style w:type="paragraph" w:customStyle="1" w:styleId="afffffff8">
    <w:name w:val="текст сноски"/>
    <w:basedOn w:val="a0"/>
    <w:pPr>
      <w:overflowPunct/>
      <w:autoSpaceDE/>
      <w:ind w:left="227" w:hanging="227"/>
      <w:jc w:val="both"/>
      <w:textAlignment w:val="auto"/>
    </w:pPr>
    <w:rPr>
      <w:rFonts w:ascii="Arial" w:hAnsi="Arial" w:cs="Arial"/>
      <w:lang w:eastAsia="ar-SA"/>
    </w:rPr>
  </w:style>
  <w:style w:type="paragraph" w:customStyle="1" w:styleId="tu10">
    <w:name w:val="tu_1 нумеров"/>
    <w:basedOn w:val="tu1"/>
    <w:next w:val="tu1"/>
    <w:pPr>
      <w:tabs>
        <w:tab w:val="left" w:pos="643"/>
      </w:tabs>
      <w:ind w:left="643" w:hanging="360"/>
    </w:pPr>
    <w:rPr>
      <w:sz w:val="22"/>
    </w:rPr>
  </w:style>
  <w:style w:type="paragraph" w:customStyle="1" w:styleId="afffffff9">
    <w:name w:val="Ячейка таблицы"/>
    <w:basedOn w:val="a0"/>
    <w:pPr>
      <w:overflowPunct/>
      <w:autoSpaceDE/>
      <w:spacing w:before="20" w:after="20"/>
      <w:jc w:val="center"/>
      <w:textAlignment w:val="auto"/>
    </w:pPr>
    <w:rPr>
      <w:rFonts w:ascii="Arial" w:hAnsi="Arial" w:cs="Arial"/>
      <w:sz w:val="22"/>
      <w:szCs w:val="22"/>
      <w:lang w:eastAsia="ar-SA"/>
    </w:rPr>
  </w:style>
  <w:style w:type="paragraph" w:customStyle="1" w:styleId="1f8">
    <w:name w:val="Название объекта1"/>
    <w:basedOn w:val="a0"/>
    <w:next w:val="a0"/>
    <w:pPr>
      <w:overflowPunct/>
      <w:autoSpaceDE/>
      <w:textAlignment w:val="auto"/>
    </w:pPr>
    <w:rPr>
      <w:rFonts w:ascii="NTTimes/Cyrillic" w:hAnsi="NTTimes/Cyrillic" w:cs="NTTimes/Cyrillic"/>
      <w:b/>
      <w:bCs/>
      <w:position w:val="2"/>
      <w:u w:val="single"/>
      <w:lang w:val="en-JM" w:eastAsia="ar-SA"/>
    </w:rPr>
  </w:style>
  <w:style w:type="paragraph" w:customStyle="1" w:styleId="afffffffa">
    <w:name w:val="Название таблицы"/>
    <w:basedOn w:val="1f8"/>
    <w:pPr>
      <w:keepNext/>
      <w:spacing w:before="120" w:after="120"/>
      <w:ind w:firstLine="567"/>
    </w:pPr>
    <w:rPr>
      <w:rFonts w:ascii="Arial" w:hAnsi="Arial" w:cs="Arial"/>
      <w:b w:val="0"/>
      <w:bCs w:val="0"/>
      <w:position w:val="0"/>
      <w:sz w:val="24"/>
      <w:szCs w:val="24"/>
      <w:u w:val="none"/>
      <w:lang w:val="ru-RU"/>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NTTimes/Cyrillic" w:hAnsi="NTTimes/Cyrillic" w:cs="NTTimes/Cyrillic"/>
      <w:b w:val="0"/>
      <w:bCs w:val="0"/>
      <w:i w:val="0"/>
      <w:iCs w:val="0"/>
      <w:strike w:val="0"/>
      <w:dstrike w:val="0"/>
      <w:sz w:val="24"/>
      <w:szCs w:val="24"/>
      <w:u w:val="none"/>
    </w:rPr>
  </w:style>
  <w:style w:type="character" w:customStyle="1" w:styleId="WW8Num6z0">
    <w:name w:val="WW8Num6z0"/>
    <w:rPr>
      <w:rFonts w:ascii="Wingdings" w:hAnsi="Wingdings" w:cs="Wingdings"/>
    </w:rPr>
  </w:style>
  <w:style w:type="character" w:customStyle="1" w:styleId="WW8Num8z0">
    <w:name w:val="WW8Num8z0"/>
    <w:rPr>
      <w:rFonts w:ascii="Symbol" w:hAnsi="Symbol" w:cs="Symbol"/>
      <w:sz w:val="20"/>
      <w:szCs w:val="20"/>
    </w:rPr>
  </w:style>
  <w:style w:type="character" w:customStyle="1" w:styleId="WW8Num10z0">
    <w:name w:val="WW8Num10z0"/>
    <w:rPr>
      <w:rFonts w:ascii="Arial" w:hAnsi="Arial" w:cs="Arial"/>
      <w:b w:val="0"/>
      <w:bCs w:val="0"/>
      <w:i w:val="0"/>
      <w:iCs w:val="0"/>
      <w:caps w:val="0"/>
      <w:smallCaps w:val="0"/>
      <w:strike w:val="0"/>
      <w:dstrike w:val="0"/>
      <w:vanish w:val="0"/>
      <w:color w:val="auto"/>
      <w:spacing w:val="0"/>
      <w:w w:val="100"/>
      <w:position w:val="0"/>
      <w:sz w:val="22"/>
      <w:szCs w:val="22"/>
      <w:u w:val="none"/>
      <w:vertAlign w:val="baseline"/>
    </w:rPr>
  </w:style>
  <w:style w:type="character" w:customStyle="1" w:styleId="2fd">
    <w:name w:val="Основной шрифт абзаца2"/>
  </w:style>
  <w:style w:type="character" w:customStyle="1" w:styleId="Absatz-Standardschriftart">
    <w:name w:val="Absatz-Standardschriftart"/>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sz w:val="20"/>
      <w:szCs w:val="20"/>
    </w:rPr>
  </w:style>
  <w:style w:type="character" w:customStyle="1" w:styleId="WW8Num8z2">
    <w:name w:val="WW8Num8z2"/>
    <w:rPr>
      <w:rFonts w:ascii="Wingdings" w:hAnsi="Wingdings" w:cs="Wingdings"/>
      <w:sz w:val="20"/>
      <w:szCs w:val="20"/>
    </w:rPr>
  </w:style>
  <w:style w:type="character" w:customStyle="1" w:styleId="WW8Num9z0">
    <w:name w:val="WW8Num9z0"/>
    <w:rPr>
      <w:rFonts w:ascii="Symbol" w:hAnsi="Symbol" w:cs="Symbol"/>
    </w:rPr>
  </w:style>
  <w:style w:type="character" w:customStyle="1" w:styleId="WW8Num11z0">
    <w:name w:val="WW8Num11z0"/>
    <w:rPr>
      <w:rFonts w:ascii="NTTimes/Cyrillic" w:hAnsi="NTTimes/Cyrillic" w:cs="NTTimes/Cyrillic"/>
      <w:b w:val="0"/>
      <w:bCs w:val="0"/>
      <w:i w:val="0"/>
      <w:iCs w:val="0"/>
      <w:strike w:val="0"/>
      <w:dstrike w:val="0"/>
      <w:sz w:val="24"/>
      <w:szCs w:val="24"/>
      <w:u w:val="non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St26z0">
    <w:name w:val="WW8NumSt26z0"/>
    <w:rPr>
      <w:rFonts w:ascii="Wingdings" w:hAnsi="Wingdings" w:cs="Wingdings"/>
      <w:b w:val="0"/>
      <w:bCs w:val="0"/>
      <w:i w:val="0"/>
      <w:iCs w:val="0"/>
      <w:strike w:val="0"/>
      <w:dstrike w:val="0"/>
      <w:sz w:val="20"/>
      <w:szCs w:val="20"/>
      <w:u w:val="none"/>
    </w:rPr>
  </w:style>
  <w:style w:type="character" w:customStyle="1" w:styleId="tu11">
    <w:name w:val="tu_1 Знак"/>
    <w:rPr>
      <w:rFonts w:ascii="Arial" w:hAnsi="Arial" w:cs="Arial"/>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pPr>
      <w:overflowPunct/>
      <w:autoSpaceDE/>
      <w:textAlignment w:val="auto"/>
    </w:pPr>
    <w:rPr>
      <w:rFonts w:ascii="Verdana" w:hAnsi="Verdana" w:cs="Verdana"/>
      <w:lang w:val="en-US" w:eastAsia="en-US"/>
    </w:rPr>
  </w:style>
  <w:style w:type="paragraph" w:customStyle="1" w:styleId="afffffffb">
    <w:name w:val="Закон"/>
    <w:basedOn w:val="a0"/>
    <w:pPr>
      <w:overflowPunct/>
      <w:autoSpaceDE/>
      <w:ind w:firstLine="567"/>
      <w:jc w:val="both"/>
      <w:textAlignment w:val="auto"/>
    </w:pPr>
    <w:rPr>
      <w:sz w:val="18"/>
      <w:szCs w:val="18"/>
      <w:lang w:eastAsia="ar-SA"/>
    </w:rPr>
  </w:style>
  <w:style w:type="paragraph" w:customStyle="1" w:styleId="-4">
    <w:name w:val="Контракт-подпункт"/>
    <w:basedOn w:val="a0"/>
    <w:pPr>
      <w:tabs>
        <w:tab w:val="left" w:pos="851"/>
      </w:tabs>
      <w:overflowPunct/>
      <w:autoSpaceDE/>
      <w:ind w:left="851" w:hanging="851"/>
      <w:jc w:val="both"/>
      <w:textAlignment w:val="auto"/>
    </w:pPr>
    <w:rPr>
      <w:sz w:val="24"/>
      <w:szCs w:val="24"/>
    </w:rPr>
  </w:style>
  <w:style w:type="character" w:customStyle="1" w:styleId="66">
    <w:name w:val="Знак Знак6"/>
    <w:rPr>
      <w:rFonts w:ascii="Arial" w:hAnsi="Arial"/>
      <w:b/>
      <w:kern w:val="3"/>
      <w:sz w:val="32"/>
      <w:lang w:val="ru-RU" w:eastAsia="ru-RU" w:bidi="ar-SA"/>
    </w:rPr>
  </w:style>
  <w:style w:type="character" w:customStyle="1" w:styleId="val">
    <w:name w:val="val"/>
  </w:style>
  <w:style w:type="character" w:customStyle="1" w:styleId="49">
    <w:name w:val="Знак Знак4"/>
    <w:rPr>
      <w:rFonts w:ascii="Calibri" w:hAnsi="Calibri" w:cs="Calibri"/>
      <w:b/>
      <w:bCs/>
      <w:sz w:val="28"/>
      <w:szCs w:val="28"/>
      <w:lang w:val="ru-RU" w:eastAsia="ru-RU" w:bidi="ar-SA"/>
    </w:rPr>
  </w:style>
  <w:style w:type="paragraph" w:customStyle="1" w:styleId="afffffffc">
    <w:name w:val="Лекции"/>
    <w:basedOn w:val="a0"/>
    <w:pPr>
      <w:tabs>
        <w:tab w:val="left" w:pos="567"/>
      </w:tabs>
      <w:overflowPunct/>
      <w:autoSpaceDE/>
      <w:spacing w:after="60"/>
      <w:jc w:val="both"/>
      <w:textAlignment w:val="auto"/>
    </w:pPr>
    <w:rPr>
      <w:sz w:val="24"/>
      <w:szCs w:val="24"/>
    </w:rPr>
  </w:style>
  <w:style w:type="character" w:customStyle="1" w:styleId="82">
    <w:name w:val="Знак Знак8"/>
    <w:rPr>
      <w:rFonts w:ascii="Arial" w:hAnsi="Arial" w:cs="Arial"/>
      <w:b/>
      <w:kern w:val="3"/>
      <w:sz w:val="32"/>
      <w:lang w:val="ru-RU" w:eastAsia="ru-RU" w:bidi="ar-SA"/>
    </w:rPr>
  </w:style>
  <w:style w:type="character" w:customStyle="1" w:styleId="apple-style-span">
    <w:name w:val="apple-style-span"/>
    <w:rPr>
      <w:rFonts w:cs="Times New Roman"/>
    </w:rPr>
  </w:style>
  <w:style w:type="character" w:customStyle="1" w:styleId="iceouttxt">
    <w:name w:val="iceouttxt"/>
  </w:style>
  <w:style w:type="paragraph" w:customStyle="1" w:styleId="4a">
    <w:name w:val="Абзац списка4"/>
    <w:basedOn w:val="a0"/>
    <w:pPr>
      <w:overflowPunct/>
      <w:autoSpaceDE/>
      <w:spacing w:after="200" w:line="276" w:lineRule="auto"/>
      <w:ind w:left="720"/>
      <w:jc w:val="center"/>
      <w:textAlignment w:val="auto"/>
    </w:pPr>
    <w:rPr>
      <w:rFonts w:ascii="Calibri" w:eastAsia="Calibri" w:hAnsi="Calibri"/>
      <w:sz w:val="22"/>
      <w:szCs w:val="22"/>
    </w:rPr>
  </w:style>
  <w:style w:type="paragraph" w:customStyle="1" w:styleId="340">
    <w:name w:val="Основной текст 34"/>
    <w:basedOn w:val="a0"/>
    <w:pPr>
      <w:overflowPunct/>
      <w:autoSpaceDE/>
      <w:jc w:val="both"/>
      <w:textAlignment w:val="auto"/>
    </w:pPr>
    <w:rPr>
      <w:sz w:val="24"/>
    </w:rPr>
  </w:style>
  <w:style w:type="character" w:customStyle="1" w:styleId="0pt">
    <w:name w:val="Основной текст + Не полужирный;Интервал 0 pt"/>
    <w:rPr>
      <w:rFonts w:ascii="Times New Roman" w:eastAsia="Times New Roman" w:hAnsi="Times New Roman" w:cs="Times New Roman"/>
      <w:b/>
      <w:bCs/>
      <w:i w:val="0"/>
      <w:iCs w:val="0"/>
      <w:strike w:val="0"/>
      <w:dstrike w:val="0"/>
      <w:color w:val="000000"/>
      <w:spacing w:val="5"/>
      <w:w w:val="100"/>
      <w:position w:val="0"/>
      <w:sz w:val="21"/>
      <w:szCs w:val="21"/>
      <w:u w:val="none"/>
      <w:shd w:val="clear" w:color="auto" w:fill="FFFFFF"/>
      <w:vertAlign w:val="baseline"/>
      <w:lang w:val="ru-RU" w:eastAsia="ru-RU" w:bidi="ru-RU"/>
    </w:rPr>
  </w:style>
  <w:style w:type="paragraph" w:customStyle="1" w:styleId="2fe">
    <w:name w:val="Без интервала2"/>
    <w:pPr>
      <w:suppressAutoHyphens/>
    </w:pPr>
    <w:rPr>
      <w:sz w:val="24"/>
      <w:szCs w:val="24"/>
    </w:rPr>
  </w:style>
  <w:style w:type="paragraph" w:styleId="2ff">
    <w:name w:val="Quote"/>
    <w:basedOn w:val="a0"/>
    <w:next w:val="a0"/>
    <w:pPr>
      <w:overflowPunct/>
      <w:autoSpaceDE/>
      <w:spacing w:after="60"/>
      <w:jc w:val="both"/>
      <w:textAlignment w:val="auto"/>
    </w:pPr>
    <w:rPr>
      <w:rFonts w:ascii="Calibri" w:eastAsia="Calibri" w:hAnsi="Calibri"/>
      <w:i/>
      <w:iCs/>
      <w:color w:val="000000"/>
    </w:rPr>
  </w:style>
  <w:style w:type="character" w:customStyle="1" w:styleId="2ff0">
    <w:name w:val="Цитата 2 Знак"/>
    <w:basedOn w:val="a1"/>
    <w:rPr>
      <w:rFonts w:ascii="Calibri" w:eastAsia="Calibri" w:hAnsi="Calibri"/>
      <w:i/>
      <w:iCs/>
      <w:color w:val="000000"/>
    </w:rPr>
  </w:style>
  <w:style w:type="paragraph" w:styleId="afffffffd">
    <w:name w:val="Intense Quote"/>
    <w:basedOn w:val="a0"/>
    <w:next w:val="a0"/>
    <w:pPr>
      <w:pBdr>
        <w:bottom w:val="single" w:sz="4" w:space="4" w:color="4F81BD"/>
      </w:pBdr>
      <w:overflowPunct/>
      <w:autoSpaceDE/>
      <w:spacing w:before="200" w:after="280"/>
      <w:ind w:left="936" w:right="936"/>
      <w:jc w:val="both"/>
      <w:textAlignment w:val="auto"/>
    </w:pPr>
    <w:rPr>
      <w:rFonts w:ascii="Calibri" w:eastAsia="Calibri" w:hAnsi="Calibri"/>
      <w:b/>
      <w:bCs/>
      <w:i/>
      <w:iCs/>
      <w:color w:val="4F81BD"/>
    </w:rPr>
  </w:style>
  <w:style w:type="character" w:customStyle="1" w:styleId="afffffffe">
    <w:name w:val="Выделенная цитата Знак"/>
    <w:basedOn w:val="a1"/>
    <w:rPr>
      <w:rFonts w:ascii="Calibri" w:eastAsia="Calibri" w:hAnsi="Calibri"/>
      <w:b/>
      <w:bCs/>
      <w:i/>
      <w:iCs/>
      <w:color w:val="4F81BD"/>
    </w:rPr>
  </w:style>
  <w:style w:type="character" w:styleId="affffffff">
    <w:name w:val="Subtle Emphasis"/>
    <w:rPr>
      <w:i/>
      <w:iCs/>
      <w:color w:val="808080"/>
    </w:rPr>
  </w:style>
  <w:style w:type="character" w:styleId="affffffff0">
    <w:name w:val="Intense Emphasis"/>
    <w:rPr>
      <w:b/>
      <w:bCs/>
      <w:i/>
      <w:iCs/>
      <w:color w:val="4F81BD"/>
    </w:rPr>
  </w:style>
  <w:style w:type="character" w:styleId="affffffff1">
    <w:name w:val="Subtle Reference"/>
    <w:rPr>
      <w:smallCaps/>
      <w:color w:val="C0504D"/>
      <w:u w:val="single"/>
    </w:rPr>
  </w:style>
  <w:style w:type="character" w:styleId="affffffff2">
    <w:name w:val="Intense Reference"/>
    <w:rPr>
      <w:b/>
      <w:bCs/>
      <w:smallCaps/>
      <w:color w:val="C0504D"/>
      <w:spacing w:val="5"/>
      <w:u w:val="single"/>
    </w:rPr>
  </w:style>
  <w:style w:type="character" w:styleId="affffffff3">
    <w:name w:val="Book Title"/>
    <w:rPr>
      <w:b/>
      <w:bCs/>
      <w:smallCaps/>
      <w:spacing w:val="5"/>
    </w:rPr>
  </w:style>
  <w:style w:type="paragraph" w:styleId="affffffff4">
    <w:name w:val="TOC Heading"/>
    <w:basedOn w:val="10"/>
    <w:next w:val="a0"/>
    <w:pPr>
      <w:spacing w:before="480"/>
      <w:ind w:firstLine="0"/>
      <w:jc w:val="both"/>
    </w:pPr>
    <w:rPr>
      <w:rFonts w:ascii="Cambria" w:hAnsi="Cambria"/>
      <w:bCs/>
      <w:color w:val="365F91"/>
      <w:sz w:val="28"/>
      <w:szCs w:val="28"/>
      <w:lang w:eastAsia="ru-RU"/>
    </w:rPr>
  </w:style>
  <w:style w:type="paragraph" w:customStyle="1" w:styleId="ListParagraph1">
    <w:name w:val="List Paragraph1"/>
    <w:basedOn w:val="a0"/>
    <w:pPr>
      <w:overflowPunct/>
      <w:autoSpaceDE/>
      <w:spacing w:after="200" w:line="276" w:lineRule="auto"/>
      <w:ind w:left="720"/>
      <w:jc w:val="center"/>
      <w:textAlignment w:val="auto"/>
    </w:pPr>
    <w:rPr>
      <w:rFonts w:ascii="Calibri" w:hAnsi="Calibri"/>
      <w:sz w:val="22"/>
      <w:szCs w:val="22"/>
    </w:rPr>
  </w:style>
  <w:style w:type="paragraph" w:customStyle="1" w:styleId="311">
    <w:name w:val="Основной текст с отступом 31"/>
    <w:basedOn w:val="a0"/>
    <w:pPr>
      <w:overflowPunct/>
      <w:autoSpaceDE/>
      <w:ind w:left="993"/>
      <w:textAlignment w:val="auto"/>
    </w:pPr>
    <w:rPr>
      <w:rFonts w:eastAsia="Calibri"/>
      <w:sz w:val="28"/>
      <w:lang w:eastAsia="ar-SA"/>
    </w:rPr>
  </w:style>
  <w:style w:type="character" w:customStyle="1" w:styleId="st">
    <w:name w:val="st"/>
  </w:style>
  <w:style w:type="character" w:customStyle="1" w:styleId="312">
    <w:name w:val="Заголовок 3 Знак1"/>
    <w:rPr>
      <w:rFonts w:ascii="Cambria" w:hAnsi="Cambria"/>
      <w:b/>
      <w:sz w:val="26"/>
    </w:rPr>
  </w:style>
  <w:style w:type="character" w:customStyle="1" w:styleId="3f3">
    <w:name w:val="Основной текст (3)_"/>
    <w:rPr>
      <w:rFonts w:ascii="Times New Roman" w:eastAsia="Times New Roman" w:hAnsi="Times New Roman" w:cs="Times New Roman"/>
      <w:b w:val="0"/>
      <w:bCs w:val="0"/>
      <w:i w:val="0"/>
      <w:iCs w:val="0"/>
      <w:strike w:val="0"/>
      <w:dstrike w:val="0"/>
      <w:spacing w:val="0"/>
      <w:sz w:val="19"/>
      <w:szCs w:val="19"/>
    </w:rPr>
  </w:style>
  <w:style w:type="character" w:customStyle="1" w:styleId="3f4">
    <w:name w:val="Основной текст (3)"/>
  </w:style>
  <w:style w:type="character" w:customStyle="1" w:styleId="TimesNewRoman85pt">
    <w:name w:val="Основной текст + Times New Roman;8;5 pt;Не полужирный"/>
    <w:rPr>
      <w:rFonts w:ascii="Times New Roman" w:eastAsia="Times New Roman" w:hAnsi="Times New Roman" w:cs="Times New Roman"/>
      <w:b/>
      <w:bCs/>
      <w:i w:val="0"/>
      <w:iCs w:val="0"/>
      <w:strike w:val="0"/>
      <w:dstrike w:val="0"/>
      <w:color w:val="000000"/>
      <w:spacing w:val="0"/>
      <w:w w:val="100"/>
      <w:position w:val="0"/>
      <w:sz w:val="17"/>
      <w:szCs w:val="17"/>
      <w:u w:val="none"/>
      <w:vertAlign w:val="baseline"/>
      <w:lang w:val="ru-RU"/>
    </w:rPr>
  </w:style>
  <w:style w:type="paragraph" w:customStyle="1" w:styleId="-31">
    <w:name w:val="Светлая сетка - Акцент 31"/>
    <w:basedOn w:val="a0"/>
    <w:pPr>
      <w:overflowPunct/>
      <w:autoSpaceDE/>
      <w:spacing w:after="200" w:line="276" w:lineRule="auto"/>
      <w:ind w:left="720"/>
      <w:textAlignment w:val="auto"/>
    </w:pPr>
    <w:rPr>
      <w:rFonts w:ascii="Calibri" w:hAnsi="Calibri"/>
      <w:sz w:val="22"/>
      <w:szCs w:val="22"/>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hd w:val="clear" w:color="auto" w:fill="D9D9D9"/>
      <w:overflowPunct/>
      <w:autoSpaceDE/>
      <w:spacing w:before="100" w:after="100"/>
      <w:jc w:val="center"/>
      <w:textAlignment w:val="center"/>
    </w:pPr>
    <w:rPr>
      <w:color w:val="000000"/>
      <w:sz w:val="19"/>
      <w:szCs w:val="19"/>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hd w:val="clear" w:color="auto" w:fill="D9D9D9"/>
      <w:overflowPunct/>
      <w:autoSpaceDE/>
      <w:spacing w:before="100" w:after="100"/>
      <w:textAlignment w:val="center"/>
    </w:pPr>
    <w:rPr>
      <w:color w:val="FF0000"/>
      <w:sz w:val="19"/>
      <w:szCs w:val="19"/>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overflowPunct/>
      <w:autoSpaceDE/>
      <w:spacing w:before="100" w:after="100"/>
      <w:jc w:val="center"/>
      <w:textAlignment w:val="center"/>
    </w:pPr>
    <w:rPr>
      <w:color w:val="FF0000"/>
      <w:sz w:val="19"/>
      <w:szCs w:val="19"/>
    </w:rPr>
  </w:style>
  <w:style w:type="paragraph" w:customStyle="1" w:styleId="xl92">
    <w:name w:val="xl92"/>
    <w:basedOn w:val="a0"/>
    <w:pPr>
      <w:pBdr>
        <w:top w:val="single" w:sz="4" w:space="0" w:color="000000"/>
        <w:left w:val="single" w:sz="4" w:space="0" w:color="000000"/>
        <w:bottom w:val="single" w:sz="4" w:space="0" w:color="000000"/>
        <w:right w:val="single" w:sz="4" w:space="0" w:color="000000"/>
      </w:pBdr>
      <w:overflowPunct/>
      <w:autoSpaceDE/>
      <w:spacing w:before="100" w:after="100"/>
      <w:textAlignment w:val="center"/>
    </w:pPr>
    <w:rPr>
      <w:b/>
      <w:bCs/>
      <w:color w:val="FF0000"/>
      <w:sz w:val="19"/>
      <w:szCs w:val="19"/>
    </w:rPr>
  </w:style>
  <w:style w:type="paragraph" w:customStyle="1" w:styleId="1f9">
    <w:name w:val="Без интервала1"/>
    <w:qFormat/>
    <w:pPr>
      <w:suppressAutoHyphens/>
    </w:pPr>
    <w:rPr>
      <w:rFonts w:ascii="Calibri" w:hAnsi="Calibri" w:cs="Calibri"/>
      <w:sz w:val="22"/>
      <w:szCs w:val="22"/>
    </w:rPr>
  </w:style>
  <w:style w:type="character" w:customStyle="1" w:styleId="right">
    <w:name w:val="right"/>
    <w:basedOn w:val="a1"/>
  </w:style>
  <w:style w:type="character" w:customStyle="1" w:styleId="2ff1">
    <w:name w:val="Основной текст (2)_"/>
    <w:rPr>
      <w:sz w:val="19"/>
      <w:szCs w:val="19"/>
      <w:shd w:val="clear" w:color="auto" w:fill="FFFFFF"/>
    </w:rPr>
  </w:style>
  <w:style w:type="paragraph" w:customStyle="1" w:styleId="2ff2">
    <w:name w:val="Основной текст (2)"/>
    <w:basedOn w:val="a0"/>
    <w:pPr>
      <w:shd w:val="clear" w:color="auto" w:fill="FFFFFF"/>
      <w:overflowPunct/>
      <w:autoSpaceDE/>
      <w:spacing w:line="0" w:lineRule="atLeast"/>
      <w:ind w:hanging="380"/>
      <w:jc w:val="right"/>
      <w:textAlignment w:val="auto"/>
    </w:pPr>
    <w:rPr>
      <w:sz w:val="19"/>
      <w:szCs w:val="19"/>
    </w:rPr>
  </w:style>
  <w:style w:type="character" w:customStyle="1" w:styleId="4b">
    <w:name w:val="Основной текст (4)_"/>
    <w:rPr>
      <w:sz w:val="22"/>
      <w:szCs w:val="22"/>
      <w:shd w:val="clear" w:color="auto" w:fill="FFFFFF"/>
    </w:rPr>
  </w:style>
  <w:style w:type="character" w:customStyle="1" w:styleId="495pt">
    <w:name w:val="Основной текст (4) + 9;5 pt;Не курсив"/>
    <w:rPr>
      <w:rFonts w:ascii="Times New Roman" w:eastAsia="Times New Roman" w:hAnsi="Times New Roman" w:cs="Times New Roman"/>
      <w:b w:val="0"/>
      <w:bCs w:val="0"/>
      <w:i/>
      <w:iCs/>
      <w:strike w:val="0"/>
      <w:dstrike w:val="0"/>
      <w:spacing w:val="0"/>
      <w:sz w:val="19"/>
      <w:szCs w:val="19"/>
    </w:rPr>
  </w:style>
  <w:style w:type="paragraph" w:customStyle="1" w:styleId="4c">
    <w:name w:val="Основной текст (4)"/>
    <w:basedOn w:val="a0"/>
    <w:pPr>
      <w:shd w:val="clear" w:color="auto" w:fill="FFFFFF"/>
      <w:overflowPunct/>
      <w:autoSpaceDE/>
      <w:spacing w:line="248" w:lineRule="exact"/>
      <w:ind w:hanging="380"/>
      <w:textAlignment w:val="auto"/>
    </w:pPr>
    <w:rPr>
      <w:sz w:val="22"/>
      <w:szCs w:val="22"/>
    </w:rPr>
  </w:style>
  <w:style w:type="paragraph" w:customStyle="1" w:styleId="03closecomment">
    <w:name w:val="03closecomment"/>
    <w:basedOn w:val="a0"/>
    <w:pPr>
      <w:overflowPunct/>
      <w:autoSpaceDE/>
      <w:spacing w:line="240" w:lineRule="atLeast"/>
      <w:jc w:val="right"/>
      <w:textAlignment w:val="auto"/>
    </w:pPr>
    <w:rPr>
      <w:rFonts w:ascii="GaramondC" w:hAnsi="GaramondC" w:cs="GaramondC"/>
      <w:color w:val="000000"/>
      <w:lang w:eastAsia="zh-CN"/>
    </w:rPr>
  </w:style>
  <w:style w:type="paragraph" w:customStyle="1" w:styleId="2A0">
    <w:name w:val="Стиль таблицы 2 A"/>
    <w:pPr>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Arial Unicode MS" w:hAnsi="Arial Unicode MS" w:cs="Arial Unicode MS"/>
      <w:color w:val="000000"/>
    </w:rPr>
  </w:style>
  <w:style w:type="character" w:customStyle="1" w:styleId="160">
    <w:name w:val="16"/>
  </w:style>
  <w:style w:type="character" w:customStyle="1" w:styleId="price">
    <w:name w:val="price"/>
    <w:basedOn w:val="a1"/>
  </w:style>
  <w:style w:type="paragraph" w:customStyle="1" w:styleId="2ff3">
    <w:name w:val="Обычный2"/>
    <w:basedOn w:val="a0"/>
    <w:pPr>
      <w:overflowPunct/>
      <w:textAlignment w:val="auto"/>
    </w:pPr>
    <w:rPr>
      <w:color w:val="000000"/>
      <w:sz w:val="24"/>
      <w:szCs w:val="24"/>
      <w:lang w:eastAsia="hi-IN" w:bidi="hi-IN"/>
    </w:rPr>
  </w:style>
  <w:style w:type="character" w:customStyle="1" w:styleId="text0">
    <w:name w:val="text"/>
    <w:basedOn w:val="a1"/>
  </w:style>
  <w:style w:type="paragraph" w:customStyle="1" w:styleId="formattext">
    <w:name w:val="formattext"/>
    <w:basedOn w:val="a0"/>
    <w:pPr>
      <w:overflowPunct/>
      <w:autoSpaceDE/>
      <w:spacing w:before="100" w:after="100"/>
      <w:textAlignment w:val="auto"/>
    </w:pPr>
    <w:rPr>
      <w:sz w:val="24"/>
      <w:szCs w:val="24"/>
      <w:lang w:eastAsia="ja-JP"/>
    </w:rPr>
  </w:style>
  <w:style w:type="paragraph" w:customStyle="1" w:styleId="1CStyle9">
    <w:name w:val="1CStyle9"/>
    <w:pPr>
      <w:suppressAutoHyphens/>
      <w:spacing w:after="200" w:line="276" w:lineRule="auto"/>
      <w:jc w:val="center"/>
      <w:textAlignment w:val="auto"/>
    </w:pPr>
    <w:rPr>
      <w:rFonts w:ascii="Arial" w:hAnsi="Arial"/>
      <w:i/>
      <w:sz w:val="16"/>
      <w:szCs w:val="22"/>
    </w:rPr>
  </w:style>
  <w:style w:type="character" w:customStyle="1" w:styleId="410">
    <w:name w:val="Заголовок 4 Знак1"/>
    <w:basedOn w:val="a1"/>
    <w:rPr>
      <w:rFonts w:ascii="Calibri Light" w:eastAsia="Times New Roman" w:hAnsi="Calibri Light" w:cs="Times New Roman"/>
      <w:i/>
      <w:iCs/>
      <w:color w:val="2E74B5"/>
    </w:rPr>
  </w:style>
  <w:style w:type="character" w:customStyle="1" w:styleId="510">
    <w:name w:val="Заголовок 5 Знак1"/>
    <w:basedOn w:val="a1"/>
    <w:rPr>
      <w:rFonts w:ascii="Calibri Light" w:eastAsia="Times New Roman" w:hAnsi="Calibri Light" w:cs="Times New Roman"/>
      <w:color w:val="2E74B5"/>
    </w:rPr>
  </w:style>
  <w:style w:type="paragraph" w:customStyle="1" w:styleId="msonormal0">
    <w:name w:val="msonormal"/>
    <w:basedOn w:val="a0"/>
    <w:pPr>
      <w:overflowPunct/>
      <w:autoSpaceDE/>
      <w:spacing w:before="100" w:after="100"/>
      <w:textAlignment w:val="auto"/>
    </w:pPr>
    <w:rPr>
      <w:rFonts w:eastAsia="Calibri"/>
      <w:sz w:val="24"/>
      <w:szCs w:val="24"/>
    </w:rPr>
  </w:style>
  <w:style w:type="character" w:customStyle="1" w:styleId="216">
    <w:name w:val="Основной текст с отступом 2 Знак1"/>
    <w:basedOn w:val="a1"/>
  </w:style>
  <w:style w:type="paragraph" w:customStyle="1" w:styleId="116">
    <w:name w:val="Знак Знак Знак11"/>
    <w:basedOn w:val="a0"/>
    <w:pPr>
      <w:widowControl w:val="0"/>
      <w:overflowPunct/>
      <w:autoSpaceDE/>
      <w:spacing w:after="160" w:line="240" w:lineRule="exact"/>
      <w:jc w:val="right"/>
      <w:textAlignment w:val="auto"/>
    </w:pPr>
    <w:rPr>
      <w:lang w:val="en-GB" w:eastAsia="en-US"/>
    </w:rPr>
  </w:style>
  <w:style w:type="character" w:customStyle="1" w:styleId="affffffff5">
    <w:name w:val="Основной текст + Не полужирный"/>
    <w:rPr>
      <w:rFonts w:ascii="Times New Roman" w:eastAsia="Times New Roman" w:hAnsi="Times New Roman" w:cs="Times New Roman"/>
      <w:b/>
      <w:bCs/>
      <w:i w:val="0"/>
      <w:iCs w:val="0"/>
      <w:strike w:val="0"/>
      <w:dstrike w:val="0"/>
      <w:color w:val="000000"/>
      <w:spacing w:val="5"/>
      <w:w w:val="100"/>
      <w:position w:val="0"/>
      <w:sz w:val="21"/>
      <w:szCs w:val="21"/>
      <w:u w:val="none"/>
      <w:shd w:val="clear" w:color="auto" w:fill="FFFFFF"/>
      <w:vertAlign w:val="baseline"/>
      <w:lang w:val="ru-RU" w:eastAsia="ru-RU" w:bidi="ru-RU"/>
    </w:rPr>
  </w:style>
  <w:style w:type="character" w:customStyle="1" w:styleId="TimesNewRoman">
    <w:name w:val="Основной текст + Times New Roman"/>
    <w:rPr>
      <w:rFonts w:ascii="Times New Roman" w:eastAsia="Times New Roman" w:hAnsi="Times New Roman" w:cs="Times New Roman"/>
      <w:b w:val="0"/>
      <w:bCs w:val="0"/>
      <w:i/>
      <w:iCs/>
      <w:strike w:val="0"/>
      <w:dstrike w:val="0"/>
      <w:spacing w:val="0"/>
      <w:sz w:val="19"/>
      <w:szCs w:val="19"/>
      <w:u w:val="none"/>
    </w:rPr>
  </w:style>
  <w:style w:type="paragraph" w:customStyle="1" w:styleId="TableContents">
    <w:name w:val="Table Contents"/>
    <w:basedOn w:val="af"/>
    <w:pPr>
      <w:widowControl w:val="0"/>
      <w:spacing w:after="0" w:line="180" w:lineRule="atLeast"/>
      <w:jc w:val="left"/>
    </w:pPr>
    <w:rPr>
      <w:sz w:val="18"/>
      <w:szCs w:val="18"/>
      <w:lang w:val="en-US" w:eastAsia="zh-CN" w:bidi="hi-IN"/>
    </w:rPr>
  </w:style>
  <w:style w:type="character" w:customStyle="1" w:styleId="sectiontitle">
    <w:name w:val="section__title"/>
    <w:basedOn w:val="a1"/>
  </w:style>
  <w:style w:type="character" w:customStyle="1" w:styleId="sectioninfo">
    <w:name w:val="section__info"/>
    <w:basedOn w:val="a1"/>
  </w:style>
  <w:style w:type="numbering" w:customStyle="1" w:styleId="WWOutlineListStyle62">
    <w:name w:val="WW_OutlineListStyle_62"/>
    <w:basedOn w:val="a3"/>
    <w:pPr>
      <w:numPr>
        <w:numId w:val="2"/>
      </w:numPr>
    </w:pPr>
  </w:style>
  <w:style w:type="numbering" w:customStyle="1" w:styleId="WWOutlineListStyle61">
    <w:name w:val="WW_OutlineListStyle_61"/>
    <w:basedOn w:val="a3"/>
    <w:pPr>
      <w:numPr>
        <w:numId w:val="3"/>
      </w:numPr>
    </w:pPr>
  </w:style>
  <w:style w:type="numbering" w:customStyle="1" w:styleId="WWOutlineListStyle60">
    <w:name w:val="WW_OutlineListStyle_60"/>
    <w:basedOn w:val="a3"/>
    <w:pPr>
      <w:numPr>
        <w:numId w:val="4"/>
      </w:numPr>
    </w:pPr>
  </w:style>
  <w:style w:type="numbering" w:customStyle="1" w:styleId="WWOutlineListStyle59">
    <w:name w:val="WW_OutlineListStyle_59"/>
    <w:basedOn w:val="a3"/>
    <w:pPr>
      <w:numPr>
        <w:numId w:val="5"/>
      </w:numPr>
    </w:pPr>
  </w:style>
  <w:style w:type="numbering" w:customStyle="1" w:styleId="WWOutlineListStyle58">
    <w:name w:val="WW_OutlineListStyle_58"/>
    <w:basedOn w:val="a3"/>
    <w:pPr>
      <w:numPr>
        <w:numId w:val="6"/>
      </w:numPr>
    </w:pPr>
  </w:style>
  <w:style w:type="numbering" w:customStyle="1" w:styleId="WWOutlineListStyle46">
    <w:name w:val="WW_OutlineListStyle_46"/>
    <w:basedOn w:val="a3"/>
    <w:pPr>
      <w:numPr>
        <w:numId w:val="7"/>
      </w:numPr>
    </w:pPr>
  </w:style>
  <w:style w:type="numbering" w:customStyle="1" w:styleId="WWOutlineListStyle45">
    <w:name w:val="WW_OutlineListStyle_45"/>
    <w:basedOn w:val="a3"/>
    <w:pPr>
      <w:numPr>
        <w:numId w:val="8"/>
      </w:numPr>
    </w:pPr>
  </w:style>
  <w:style w:type="numbering" w:customStyle="1" w:styleId="WWOutlineListStyle44">
    <w:name w:val="WW_OutlineListStyle_44"/>
    <w:basedOn w:val="a3"/>
    <w:pPr>
      <w:numPr>
        <w:numId w:val="9"/>
      </w:numPr>
    </w:pPr>
  </w:style>
  <w:style w:type="numbering" w:customStyle="1" w:styleId="WWOutlineListStyle43">
    <w:name w:val="WW_OutlineListStyle_43"/>
    <w:basedOn w:val="a3"/>
    <w:pPr>
      <w:numPr>
        <w:numId w:val="10"/>
      </w:numPr>
    </w:pPr>
  </w:style>
  <w:style w:type="numbering" w:customStyle="1" w:styleId="WWOutlineListStyle42">
    <w:name w:val="WW_OutlineListStyle_42"/>
    <w:basedOn w:val="a3"/>
    <w:pPr>
      <w:numPr>
        <w:numId w:val="11"/>
      </w:numPr>
    </w:pPr>
  </w:style>
  <w:style w:type="numbering" w:customStyle="1" w:styleId="WWOutlineListStyle41">
    <w:name w:val="WW_OutlineListStyle_41"/>
    <w:basedOn w:val="a3"/>
    <w:pPr>
      <w:numPr>
        <w:numId w:val="12"/>
      </w:numPr>
    </w:pPr>
  </w:style>
  <w:style w:type="numbering" w:customStyle="1" w:styleId="WWOutlineListStyle40">
    <w:name w:val="WW_OutlineListStyle_40"/>
    <w:basedOn w:val="a3"/>
    <w:pPr>
      <w:numPr>
        <w:numId w:val="13"/>
      </w:numPr>
    </w:pPr>
  </w:style>
  <w:style w:type="numbering" w:customStyle="1" w:styleId="WWOutlineListStyle39">
    <w:name w:val="WW_OutlineListStyle_39"/>
    <w:basedOn w:val="a3"/>
    <w:pPr>
      <w:numPr>
        <w:numId w:val="14"/>
      </w:numPr>
    </w:pPr>
  </w:style>
  <w:style w:type="numbering" w:customStyle="1" w:styleId="WWOutlineListStyle38">
    <w:name w:val="WW_OutlineListStyle_38"/>
    <w:basedOn w:val="a3"/>
    <w:pPr>
      <w:numPr>
        <w:numId w:val="15"/>
      </w:numPr>
    </w:pPr>
  </w:style>
  <w:style w:type="numbering" w:customStyle="1" w:styleId="WWOutlineListStyle37">
    <w:name w:val="WW_OutlineListStyle_37"/>
    <w:basedOn w:val="a3"/>
    <w:pPr>
      <w:numPr>
        <w:numId w:val="16"/>
      </w:numPr>
    </w:pPr>
  </w:style>
  <w:style w:type="numbering" w:customStyle="1" w:styleId="WWOutlineListStyle36">
    <w:name w:val="WW_OutlineListStyle_36"/>
    <w:basedOn w:val="a3"/>
    <w:pPr>
      <w:numPr>
        <w:numId w:val="17"/>
      </w:numPr>
    </w:pPr>
  </w:style>
  <w:style w:type="numbering" w:customStyle="1" w:styleId="WWOutlineListStyle35">
    <w:name w:val="WW_OutlineListStyle_35"/>
    <w:basedOn w:val="a3"/>
    <w:pPr>
      <w:numPr>
        <w:numId w:val="18"/>
      </w:numPr>
    </w:pPr>
  </w:style>
  <w:style w:type="numbering" w:customStyle="1" w:styleId="WWOutlineListStyle34">
    <w:name w:val="WW_OutlineListStyle_34"/>
    <w:basedOn w:val="a3"/>
    <w:pPr>
      <w:numPr>
        <w:numId w:val="19"/>
      </w:numPr>
    </w:pPr>
  </w:style>
  <w:style w:type="numbering" w:customStyle="1" w:styleId="WWOutlineListStyle33">
    <w:name w:val="WW_OutlineListStyle_33"/>
    <w:basedOn w:val="a3"/>
    <w:pPr>
      <w:numPr>
        <w:numId w:val="20"/>
      </w:numPr>
    </w:pPr>
  </w:style>
  <w:style w:type="numbering" w:customStyle="1" w:styleId="WWOutlineListStyle32">
    <w:name w:val="WW_OutlineListStyle_32"/>
    <w:basedOn w:val="a3"/>
    <w:pPr>
      <w:numPr>
        <w:numId w:val="21"/>
      </w:numPr>
    </w:pPr>
  </w:style>
  <w:style w:type="numbering" w:customStyle="1" w:styleId="WWOutlineListStyle31">
    <w:name w:val="WW_OutlineListStyle_31"/>
    <w:basedOn w:val="a3"/>
    <w:pPr>
      <w:numPr>
        <w:numId w:val="22"/>
      </w:numPr>
    </w:pPr>
  </w:style>
  <w:style w:type="numbering" w:customStyle="1" w:styleId="WWOutlineListStyle30">
    <w:name w:val="WW_OutlineListStyle_30"/>
    <w:basedOn w:val="a3"/>
    <w:pPr>
      <w:numPr>
        <w:numId w:val="23"/>
      </w:numPr>
    </w:pPr>
  </w:style>
  <w:style w:type="numbering" w:customStyle="1" w:styleId="WWOutlineListStyle29">
    <w:name w:val="WW_OutlineListStyle_29"/>
    <w:basedOn w:val="a3"/>
    <w:pPr>
      <w:numPr>
        <w:numId w:val="24"/>
      </w:numPr>
    </w:pPr>
  </w:style>
  <w:style w:type="numbering" w:customStyle="1" w:styleId="WWOutlineListStyle28">
    <w:name w:val="WW_OutlineListStyle_28"/>
    <w:basedOn w:val="a3"/>
    <w:pPr>
      <w:numPr>
        <w:numId w:val="25"/>
      </w:numPr>
    </w:pPr>
  </w:style>
  <w:style w:type="numbering" w:customStyle="1" w:styleId="WWOutlineListStyle27">
    <w:name w:val="WW_OutlineListStyle_27"/>
    <w:basedOn w:val="a3"/>
    <w:pPr>
      <w:numPr>
        <w:numId w:val="26"/>
      </w:numPr>
    </w:pPr>
  </w:style>
  <w:style w:type="numbering" w:customStyle="1" w:styleId="WWOutlineListStyle26">
    <w:name w:val="WW_OutlineListStyle_26"/>
    <w:basedOn w:val="a3"/>
    <w:pPr>
      <w:numPr>
        <w:numId w:val="27"/>
      </w:numPr>
    </w:pPr>
  </w:style>
  <w:style w:type="numbering" w:customStyle="1" w:styleId="WWOutlineListStyle25">
    <w:name w:val="WW_OutlineListStyle_25"/>
    <w:basedOn w:val="a3"/>
    <w:pPr>
      <w:numPr>
        <w:numId w:val="28"/>
      </w:numPr>
    </w:pPr>
  </w:style>
  <w:style w:type="numbering" w:customStyle="1" w:styleId="WWOutlineListStyle12">
    <w:name w:val="WW_OutlineListStyle_12"/>
    <w:basedOn w:val="a3"/>
    <w:pPr>
      <w:numPr>
        <w:numId w:val="29"/>
      </w:numPr>
    </w:pPr>
  </w:style>
  <w:style w:type="numbering" w:customStyle="1" w:styleId="WWOutlineListStyle24">
    <w:name w:val="WW_OutlineListStyle_24"/>
    <w:basedOn w:val="a3"/>
    <w:pPr>
      <w:numPr>
        <w:numId w:val="30"/>
      </w:numPr>
    </w:pPr>
  </w:style>
  <w:style w:type="numbering" w:customStyle="1" w:styleId="WWOutlineListStyle23">
    <w:name w:val="WW_OutlineListStyle_23"/>
    <w:basedOn w:val="a3"/>
    <w:pPr>
      <w:numPr>
        <w:numId w:val="31"/>
      </w:numPr>
    </w:pPr>
  </w:style>
  <w:style w:type="numbering" w:customStyle="1" w:styleId="WWOutlineListStyle22">
    <w:name w:val="WW_OutlineListStyle_22"/>
    <w:basedOn w:val="a3"/>
    <w:pPr>
      <w:numPr>
        <w:numId w:val="32"/>
      </w:numPr>
    </w:pPr>
  </w:style>
  <w:style w:type="numbering" w:customStyle="1" w:styleId="WWOutlineListStyle21">
    <w:name w:val="WW_OutlineListStyle_21"/>
    <w:basedOn w:val="a3"/>
    <w:pPr>
      <w:numPr>
        <w:numId w:val="33"/>
      </w:numPr>
    </w:pPr>
  </w:style>
  <w:style w:type="numbering" w:customStyle="1" w:styleId="WWOutlineListStyle20">
    <w:name w:val="WW_OutlineListStyle_20"/>
    <w:basedOn w:val="a3"/>
    <w:pPr>
      <w:numPr>
        <w:numId w:val="34"/>
      </w:numPr>
    </w:pPr>
  </w:style>
  <w:style w:type="numbering" w:customStyle="1" w:styleId="WWOutlineListStyle19">
    <w:name w:val="WW_OutlineListStyle_19"/>
    <w:basedOn w:val="a3"/>
    <w:pPr>
      <w:numPr>
        <w:numId w:val="35"/>
      </w:numPr>
    </w:pPr>
  </w:style>
  <w:style w:type="numbering" w:customStyle="1" w:styleId="WWOutlineListStyle18">
    <w:name w:val="WW_OutlineListStyle_18"/>
    <w:basedOn w:val="a3"/>
    <w:pPr>
      <w:numPr>
        <w:numId w:val="36"/>
      </w:numPr>
    </w:pPr>
  </w:style>
  <w:style w:type="numbering" w:customStyle="1" w:styleId="WWOutlineListStyle17">
    <w:name w:val="WW_OutlineListStyle_17"/>
    <w:basedOn w:val="a3"/>
    <w:pPr>
      <w:numPr>
        <w:numId w:val="37"/>
      </w:numPr>
    </w:pPr>
  </w:style>
  <w:style w:type="numbering" w:customStyle="1" w:styleId="WWOutlineListStyle16">
    <w:name w:val="WW_OutlineListStyle_16"/>
    <w:basedOn w:val="a3"/>
    <w:pPr>
      <w:numPr>
        <w:numId w:val="38"/>
      </w:numPr>
    </w:pPr>
  </w:style>
  <w:style w:type="numbering" w:customStyle="1" w:styleId="WWOutlineListStyle15">
    <w:name w:val="WW_OutlineListStyle_15"/>
    <w:basedOn w:val="a3"/>
    <w:pPr>
      <w:numPr>
        <w:numId w:val="39"/>
      </w:numPr>
    </w:pPr>
  </w:style>
  <w:style w:type="numbering" w:customStyle="1" w:styleId="WWOutlineListStyle14">
    <w:name w:val="WW_OutlineListStyle_14"/>
    <w:basedOn w:val="a3"/>
    <w:pPr>
      <w:numPr>
        <w:numId w:val="40"/>
      </w:numPr>
    </w:pPr>
  </w:style>
  <w:style w:type="numbering" w:customStyle="1" w:styleId="WWOutlineListStyle13">
    <w:name w:val="WW_OutlineListStyle_13"/>
    <w:basedOn w:val="a3"/>
    <w:pPr>
      <w:numPr>
        <w:numId w:val="41"/>
      </w:numPr>
    </w:pPr>
  </w:style>
  <w:style w:type="numbering" w:customStyle="1" w:styleId="WWOutlineListStyle11">
    <w:name w:val="WW_OutlineListStyle_11"/>
    <w:basedOn w:val="a3"/>
    <w:pPr>
      <w:numPr>
        <w:numId w:val="42"/>
      </w:numPr>
    </w:pPr>
  </w:style>
  <w:style w:type="numbering" w:customStyle="1" w:styleId="WWOutlineListStyle10">
    <w:name w:val="WW_OutlineListStyle_10"/>
    <w:basedOn w:val="a3"/>
    <w:pPr>
      <w:numPr>
        <w:numId w:val="43"/>
      </w:numPr>
    </w:pPr>
  </w:style>
  <w:style w:type="numbering" w:customStyle="1" w:styleId="WWOutlineListStyle9">
    <w:name w:val="WW_OutlineListStyle_9"/>
    <w:basedOn w:val="a3"/>
    <w:pPr>
      <w:numPr>
        <w:numId w:val="44"/>
      </w:numPr>
    </w:pPr>
  </w:style>
  <w:style w:type="numbering" w:customStyle="1" w:styleId="WWOutlineListStyle8">
    <w:name w:val="WW_OutlineListStyle_8"/>
    <w:basedOn w:val="a3"/>
    <w:pPr>
      <w:numPr>
        <w:numId w:val="45"/>
      </w:numPr>
    </w:pPr>
  </w:style>
  <w:style w:type="numbering" w:customStyle="1" w:styleId="WWOutlineListStyle7">
    <w:name w:val="WW_OutlineListStyle_7"/>
    <w:basedOn w:val="a3"/>
    <w:pPr>
      <w:numPr>
        <w:numId w:val="46"/>
      </w:numPr>
    </w:pPr>
  </w:style>
  <w:style w:type="numbering" w:customStyle="1" w:styleId="WWOutlineListStyle6">
    <w:name w:val="WW_OutlineListStyle_6"/>
    <w:basedOn w:val="a3"/>
    <w:pPr>
      <w:numPr>
        <w:numId w:val="47"/>
      </w:numPr>
    </w:pPr>
  </w:style>
  <w:style w:type="numbering" w:customStyle="1" w:styleId="WWOutlineListStyle5">
    <w:name w:val="WW_OutlineListStyle_5"/>
    <w:basedOn w:val="a3"/>
    <w:pPr>
      <w:numPr>
        <w:numId w:val="48"/>
      </w:numPr>
    </w:pPr>
  </w:style>
  <w:style w:type="numbering" w:customStyle="1" w:styleId="WWOutlineListStyle4">
    <w:name w:val="WW_OutlineListStyle_4"/>
    <w:basedOn w:val="a3"/>
    <w:pPr>
      <w:numPr>
        <w:numId w:val="49"/>
      </w:numPr>
    </w:pPr>
  </w:style>
  <w:style w:type="numbering" w:customStyle="1" w:styleId="WWOutlineListStyle3">
    <w:name w:val="WW_OutlineListStyle_3"/>
    <w:basedOn w:val="a3"/>
    <w:pPr>
      <w:numPr>
        <w:numId w:val="50"/>
      </w:numPr>
    </w:pPr>
  </w:style>
  <w:style w:type="numbering" w:customStyle="1" w:styleId="WWOutlineListStyle2">
    <w:name w:val="WW_OutlineListStyle_2"/>
    <w:basedOn w:val="a3"/>
    <w:pPr>
      <w:numPr>
        <w:numId w:val="51"/>
      </w:numPr>
    </w:pPr>
  </w:style>
  <w:style w:type="numbering" w:customStyle="1" w:styleId="WWOutlineListStyle1">
    <w:name w:val="WW_OutlineListStyle_1"/>
    <w:basedOn w:val="a3"/>
    <w:pPr>
      <w:numPr>
        <w:numId w:val="52"/>
      </w:numPr>
    </w:pPr>
  </w:style>
  <w:style w:type="numbering" w:customStyle="1" w:styleId="WWOutlineListStyle">
    <w:name w:val="WW_OutlineListStyle"/>
    <w:basedOn w:val="a3"/>
    <w:pPr>
      <w:numPr>
        <w:numId w:val="53"/>
      </w:numPr>
    </w:pPr>
  </w:style>
  <w:style w:type="numbering" w:customStyle="1" w:styleId="2">
    <w:name w:val="Стиль2"/>
    <w:basedOn w:val="a3"/>
    <w:pPr>
      <w:numPr>
        <w:numId w:val="54"/>
      </w:numPr>
    </w:pPr>
  </w:style>
  <w:style w:type="numbering" w:customStyle="1" w:styleId="32">
    <w:name w:val="Стиль3"/>
    <w:basedOn w:val="a3"/>
    <w:pPr>
      <w:numPr>
        <w:numId w:val="55"/>
      </w:numPr>
    </w:pPr>
  </w:style>
  <w:style w:type="numbering" w:customStyle="1" w:styleId="40">
    <w:name w:val="Стиль4"/>
    <w:basedOn w:val="a3"/>
    <w:pPr>
      <w:numPr>
        <w:numId w:val="56"/>
      </w:numPr>
    </w:pPr>
  </w:style>
  <w:style w:type="numbering" w:customStyle="1" w:styleId="5">
    <w:name w:val="Стиль5"/>
    <w:basedOn w:val="a3"/>
    <w:pPr>
      <w:numPr>
        <w:numId w:val="57"/>
      </w:numPr>
    </w:pPr>
  </w:style>
  <w:style w:type="numbering" w:customStyle="1" w:styleId="6">
    <w:name w:val="Стиль6"/>
    <w:basedOn w:val="a3"/>
    <w:pPr>
      <w:numPr>
        <w:numId w:val="58"/>
      </w:numPr>
    </w:pPr>
  </w:style>
  <w:style w:type="numbering" w:customStyle="1" w:styleId="7">
    <w:name w:val="Стиль7"/>
    <w:basedOn w:val="a3"/>
    <w:pPr>
      <w:numPr>
        <w:numId w:val="59"/>
      </w:numPr>
    </w:pPr>
  </w:style>
  <w:style w:type="numbering" w:customStyle="1" w:styleId="210">
    <w:name w:val="Стиль21"/>
    <w:basedOn w:val="a3"/>
    <w:pPr>
      <w:numPr>
        <w:numId w:val="60"/>
      </w:numPr>
    </w:pPr>
  </w:style>
  <w:style w:type="numbering" w:customStyle="1" w:styleId="31">
    <w:name w:val="Стиль31"/>
    <w:basedOn w:val="a3"/>
    <w:pPr>
      <w:numPr>
        <w:numId w:val="61"/>
      </w:numPr>
    </w:pPr>
  </w:style>
  <w:style w:type="numbering" w:customStyle="1" w:styleId="41">
    <w:name w:val="Стиль41"/>
    <w:basedOn w:val="a3"/>
    <w:pPr>
      <w:numPr>
        <w:numId w:val="62"/>
      </w:numPr>
    </w:pPr>
  </w:style>
  <w:style w:type="numbering" w:customStyle="1" w:styleId="51">
    <w:name w:val="Стиль51"/>
    <w:basedOn w:val="a3"/>
    <w:pPr>
      <w:numPr>
        <w:numId w:val="63"/>
      </w:numPr>
    </w:pPr>
  </w:style>
  <w:style w:type="numbering" w:customStyle="1" w:styleId="61">
    <w:name w:val="Стиль61"/>
    <w:basedOn w:val="a3"/>
    <w:pPr>
      <w:numPr>
        <w:numId w:val="64"/>
      </w:numPr>
    </w:pPr>
  </w:style>
  <w:style w:type="numbering" w:customStyle="1" w:styleId="71">
    <w:name w:val="Стиль71"/>
    <w:basedOn w:val="a3"/>
    <w:pPr>
      <w:numPr>
        <w:numId w:val="65"/>
      </w:numPr>
    </w:pPr>
  </w:style>
  <w:style w:type="numbering" w:customStyle="1" w:styleId="LFO8">
    <w:name w:val="LFO8"/>
    <w:basedOn w:val="a3"/>
    <w:pPr>
      <w:numPr>
        <w:numId w:val="66"/>
      </w:numPr>
    </w:pPr>
  </w:style>
  <w:style w:type="numbering" w:customStyle="1" w:styleId="LFO9">
    <w:name w:val="LFO9"/>
    <w:basedOn w:val="a3"/>
    <w:pPr>
      <w:numPr>
        <w:numId w:val="67"/>
      </w:numPr>
    </w:pPr>
  </w:style>
  <w:style w:type="numbering" w:customStyle="1" w:styleId="LFO10">
    <w:name w:val="LFO10"/>
    <w:basedOn w:val="a3"/>
    <w:pPr>
      <w:numPr>
        <w:numId w:val="68"/>
      </w:numPr>
    </w:pPr>
  </w:style>
  <w:style w:type="numbering" w:customStyle="1" w:styleId="LFO11">
    <w:name w:val="LFO11"/>
    <w:basedOn w:val="a3"/>
    <w:pPr>
      <w:numPr>
        <w:numId w:val="69"/>
      </w:numPr>
    </w:pPr>
  </w:style>
  <w:style w:type="numbering" w:customStyle="1" w:styleId="LFO18">
    <w:name w:val="LFO18"/>
    <w:basedOn w:val="a3"/>
    <w:pPr>
      <w:numPr>
        <w:numId w:val="70"/>
      </w:numPr>
    </w:pPr>
  </w:style>
  <w:style w:type="numbering" w:customStyle="1" w:styleId="LFO19">
    <w:name w:val="LFO19"/>
    <w:basedOn w:val="a3"/>
    <w:pPr>
      <w:numPr>
        <w:numId w:val="71"/>
      </w:numPr>
    </w:pPr>
  </w:style>
  <w:style w:type="numbering" w:customStyle="1" w:styleId="LFO20">
    <w:name w:val="LFO20"/>
    <w:basedOn w:val="a3"/>
    <w:pPr>
      <w:numPr>
        <w:numId w:val="72"/>
      </w:numPr>
    </w:pPr>
  </w:style>
  <w:style w:type="numbering" w:customStyle="1" w:styleId="LFO21">
    <w:name w:val="LFO21"/>
    <w:basedOn w:val="a3"/>
    <w:pPr>
      <w:numPr>
        <w:numId w:val="73"/>
      </w:numPr>
    </w:pPr>
  </w:style>
  <w:style w:type="numbering" w:customStyle="1" w:styleId="LFO22">
    <w:name w:val="LFO22"/>
    <w:basedOn w:val="a3"/>
    <w:pPr>
      <w:numPr>
        <w:numId w:val="74"/>
      </w:numPr>
    </w:pPr>
  </w:style>
  <w:style w:type="numbering" w:customStyle="1" w:styleId="LFO23">
    <w:name w:val="LFO23"/>
    <w:basedOn w:val="a3"/>
    <w:pPr>
      <w:numPr>
        <w:numId w:val="75"/>
      </w:numPr>
    </w:pPr>
  </w:style>
  <w:style w:type="numbering" w:customStyle="1" w:styleId="LFO24">
    <w:name w:val="LFO24"/>
    <w:basedOn w:val="a3"/>
    <w:pPr>
      <w:numPr>
        <w:numId w:val="76"/>
      </w:numPr>
    </w:pPr>
  </w:style>
  <w:style w:type="numbering" w:customStyle="1" w:styleId="LFO25">
    <w:name w:val="LFO25"/>
    <w:basedOn w:val="a3"/>
    <w:pPr>
      <w:numPr>
        <w:numId w:val="77"/>
      </w:numPr>
    </w:pPr>
  </w:style>
  <w:style w:type="numbering" w:customStyle="1" w:styleId="WWOutlineListStyle57">
    <w:name w:val="WW_OutlineListStyle_57"/>
    <w:basedOn w:val="a3"/>
    <w:pPr>
      <w:numPr>
        <w:numId w:val="78"/>
      </w:numPr>
    </w:pPr>
  </w:style>
  <w:style w:type="numbering" w:customStyle="1" w:styleId="WWOutlineListStyle56">
    <w:name w:val="WW_OutlineListStyle_56"/>
    <w:basedOn w:val="a3"/>
    <w:pPr>
      <w:numPr>
        <w:numId w:val="79"/>
      </w:numPr>
    </w:pPr>
  </w:style>
  <w:style w:type="numbering" w:customStyle="1" w:styleId="WWOutlineListStyle55">
    <w:name w:val="WW_OutlineListStyle_55"/>
    <w:basedOn w:val="a3"/>
    <w:pPr>
      <w:numPr>
        <w:numId w:val="80"/>
      </w:numPr>
    </w:pPr>
  </w:style>
  <w:style w:type="numbering" w:customStyle="1" w:styleId="WWOutlineListStyle54">
    <w:name w:val="WW_OutlineListStyle_54"/>
    <w:basedOn w:val="a3"/>
    <w:pPr>
      <w:numPr>
        <w:numId w:val="81"/>
      </w:numPr>
    </w:pPr>
  </w:style>
  <w:style w:type="numbering" w:customStyle="1" w:styleId="WWOutlineListStyle53">
    <w:name w:val="WW_OutlineListStyle_53"/>
    <w:basedOn w:val="a3"/>
    <w:pPr>
      <w:numPr>
        <w:numId w:val="82"/>
      </w:numPr>
    </w:pPr>
  </w:style>
  <w:style w:type="numbering" w:customStyle="1" w:styleId="WWOutlineListStyle52">
    <w:name w:val="WW_OutlineListStyle_52"/>
    <w:basedOn w:val="a3"/>
    <w:pPr>
      <w:numPr>
        <w:numId w:val="83"/>
      </w:numPr>
    </w:pPr>
  </w:style>
  <w:style w:type="numbering" w:customStyle="1" w:styleId="WWOutlineListStyle51">
    <w:name w:val="WW_OutlineListStyle_51"/>
    <w:basedOn w:val="a3"/>
    <w:pPr>
      <w:numPr>
        <w:numId w:val="84"/>
      </w:numPr>
    </w:pPr>
  </w:style>
  <w:style w:type="numbering" w:customStyle="1" w:styleId="WWOutlineListStyle50">
    <w:name w:val="WW_OutlineListStyle_50"/>
    <w:basedOn w:val="a3"/>
    <w:pPr>
      <w:numPr>
        <w:numId w:val="85"/>
      </w:numPr>
    </w:pPr>
  </w:style>
  <w:style w:type="numbering" w:customStyle="1" w:styleId="WWOutlineListStyle49">
    <w:name w:val="WW_OutlineListStyle_49"/>
    <w:basedOn w:val="a3"/>
    <w:pPr>
      <w:numPr>
        <w:numId w:val="86"/>
      </w:numPr>
    </w:pPr>
  </w:style>
  <w:style w:type="numbering" w:customStyle="1" w:styleId="WWOutlineListStyle48">
    <w:name w:val="WW_OutlineListStyle_48"/>
    <w:basedOn w:val="a3"/>
    <w:pPr>
      <w:numPr>
        <w:numId w:val="87"/>
      </w:numPr>
    </w:pPr>
  </w:style>
  <w:style w:type="numbering" w:customStyle="1" w:styleId="WWOutlineListStyle47">
    <w:name w:val="WW_OutlineListStyle_47"/>
    <w:basedOn w:val="a3"/>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8444">
      <w:bodyDiv w:val="1"/>
      <w:marLeft w:val="0"/>
      <w:marRight w:val="0"/>
      <w:marTop w:val="0"/>
      <w:marBottom w:val="0"/>
      <w:divBdr>
        <w:top w:val="none" w:sz="0" w:space="0" w:color="auto"/>
        <w:left w:val="none" w:sz="0" w:space="0" w:color="auto"/>
        <w:bottom w:val="none" w:sz="0" w:space="0" w:color="auto"/>
        <w:right w:val="none" w:sz="0" w:space="0" w:color="auto"/>
      </w:divBdr>
    </w:div>
    <w:div w:id="499735984">
      <w:bodyDiv w:val="1"/>
      <w:marLeft w:val="0"/>
      <w:marRight w:val="0"/>
      <w:marTop w:val="0"/>
      <w:marBottom w:val="0"/>
      <w:divBdr>
        <w:top w:val="none" w:sz="0" w:space="0" w:color="auto"/>
        <w:left w:val="none" w:sz="0" w:space="0" w:color="auto"/>
        <w:bottom w:val="none" w:sz="0" w:space="0" w:color="auto"/>
        <w:right w:val="none" w:sz="0" w:space="0" w:color="auto"/>
      </w:divBdr>
    </w:div>
    <w:div w:id="903640141">
      <w:bodyDiv w:val="1"/>
      <w:marLeft w:val="0"/>
      <w:marRight w:val="0"/>
      <w:marTop w:val="0"/>
      <w:marBottom w:val="0"/>
      <w:divBdr>
        <w:top w:val="none" w:sz="0" w:space="0" w:color="auto"/>
        <w:left w:val="none" w:sz="0" w:space="0" w:color="auto"/>
        <w:bottom w:val="none" w:sz="0" w:space="0" w:color="auto"/>
        <w:right w:val="none" w:sz="0" w:space="0" w:color="auto"/>
      </w:divBdr>
    </w:div>
    <w:div w:id="907694047">
      <w:bodyDiv w:val="1"/>
      <w:marLeft w:val="0"/>
      <w:marRight w:val="0"/>
      <w:marTop w:val="0"/>
      <w:marBottom w:val="0"/>
      <w:divBdr>
        <w:top w:val="none" w:sz="0" w:space="0" w:color="auto"/>
        <w:left w:val="none" w:sz="0" w:space="0" w:color="auto"/>
        <w:bottom w:val="none" w:sz="0" w:space="0" w:color="auto"/>
        <w:right w:val="none" w:sz="0" w:space="0" w:color="auto"/>
      </w:divBdr>
    </w:div>
    <w:div w:id="1295600113">
      <w:bodyDiv w:val="1"/>
      <w:marLeft w:val="0"/>
      <w:marRight w:val="0"/>
      <w:marTop w:val="0"/>
      <w:marBottom w:val="0"/>
      <w:divBdr>
        <w:top w:val="none" w:sz="0" w:space="0" w:color="auto"/>
        <w:left w:val="none" w:sz="0" w:space="0" w:color="auto"/>
        <w:bottom w:val="none" w:sz="0" w:space="0" w:color="auto"/>
        <w:right w:val="none" w:sz="0" w:space="0" w:color="auto"/>
      </w:divBdr>
    </w:div>
    <w:div w:id="14224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5A81-B8FC-43A4-9118-24C518FA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Ксения Галимзянова</cp:lastModifiedBy>
  <cp:revision>3</cp:revision>
  <cp:lastPrinted>2023-07-17T07:33:00Z</cp:lastPrinted>
  <dcterms:created xsi:type="dcterms:W3CDTF">2024-03-04T09:20:00Z</dcterms:created>
  <dcterms:modified xsi:type="dcterms:W3CDTF">2024-03-04T09:35:00Z</dcterms:modified>
</cp:coreProperties>
</file>