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98C" w:rsidRPr="00C127FD" w:rsidRDefault="0008498C" w:rsidP="00BF2B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  <w:r w:rsidRPr="00C127FD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ОПИСАНИЕ </w:t>
      </w:r>
      <w:r w:rsidR="00146B56" w:rsidRPr="00C127FD">
        <w:rPr>
          <w:rFonts w:ascii="Times New Roman" w:eastAsia="Calibri" w:hAnsi="Times New Roman" w:cs="Arial"/>
          <w:b/>
          <w:sz w:val="24"/>
          <w:szCs w:val="24"/>
          <w:lang w:eastAsia="ru-RU"/>
        </w:rPr>
        <w:t>ПРЕДМЕТА</w:t>
      </w:r>
      <w:r w:rsidRPr="00C127FD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 ЗАКУПКИ</w:t>
      </w:r>
    </w:p>
    <w:p w:rsidR="0008498C" w:rsidRPr="00C127FD" w:rsidRDefault="0008498C" w:rsidP="00BF2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12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C12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оказание услуг по проведению индивидуальной </w:t>
      </w:r>
      <w:proofErr w:type="spellStart"/>
      <w:r w:rsidRPr="00C12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термолюминисцентной</w:t>
      </w:r>
      <w:proofErr w:type="spellEnd"/>
      <w:r w:rsidRPr="00C12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дозиметрии персонала категории А, работающего с источниками ионизирующего излучения (рентгеновское, гамма излучение) для работников медико-криминалистического отделения ГАУЗ СО «БСМЭ»</w:t>
      </w:r>
    </w:p>
    <w:p w:rsidR="0008498C" w:rsidRPr="00C127FD" w:rsidRDefault="0008498C" w:rsidP="00084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98C" w:rsidRPr="00C127FD" w:rsidRDefault="0008498C" w:rsidP="00084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2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Услуги по предоставлению Заказчику во временное пользование индивидуальных термолюминесцентных дозиметров и проведению лабораторных исследований индивидуальных доз внешнего облучения работников Заказчика, в целях проведения индивидуального дозиметрического контроля (далее – ИДК (далее – услуги).</w:t>
      </w:r>
      <w:r w:rsidRPr="00C12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8498C" w:rsidRPr="00C127FD" w:rsidRDefault="0008498C" w:rsidP="000849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127F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Проведение лабораторных исследований индивидуальных доз внешнего облучения работников Заказчика (снятие показаний с дозиметров) проводятся по месту нахождения Исполнителя. </w:t>
      </w:r>
    </w:p>
    <w:p w:rsidR="0008498C" w:rsidRPr="00C127FD" w:rsidRDefault="0008498C" w:rsidP="0008498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 ежеквартально </w:t>
      </w:r>
      <w:bookmarkStart w:id="0" w:name="_GoBack"/>
      <w:bookmarkEnd w:id="0"/>
      <w:r w:rsidRPr="00C12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предоставляет Заказчику во временное пользование на условиях возврата дозиметры для проведения индивидуального дозиметрического контроля работников.</w:t>
      </w:r>
    </w:p>
    <w:p w:rsidR="00BF2B3E" w:rsidRPr="00C127FD" w:rsidRDefault="0008498C" w:rsidP="00BF2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Срок оказания </w:t>
      </w:r>
      <w:proofErr w:type="gramStart"/>
      <w:r w:rsidRPr="00C12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услуг:</w:t>
      </w:r>
      <w:r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</w:t>
      </w:r>
      <w:proofErr w:type="gramEnd"/>
      <w:r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заявкам Заказчика с </w:t>
      </w:r>
      <w:r w:rsidR="00F63EE1"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01.01.2025 по 31.12.2025</w:t>
      </w:r>
      <w:r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BF2B3E"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498C" w:rsidRPr="00C127FD" w:rsidRDefault="00BF2B3E" w:rsidP="00BF2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Услуги </w:t>
      </w:r>
      <w:r w:rsidR="0008498C"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оказываются ежеквартально. Заказчик направляет Исполнителю заявку на оказание Услуг по факсу и/или по электронной почте. Исполнитель обязуется в течение 1 (одного) рабочего дня </w:t>
      </w:r>
      <w:r w:rsidR="00146B56"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8498C"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направления заявки, уведомить Заказчика о приеме заявки к исполнению. Если в течение </w:t>
      </w:r>
      <w:r w:rsidR="00146B56"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8498C"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t>1 (од</w:t>
      </w:r>
      <w:r w:rsidR="00146B56"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ного) рабочего дня Исполнитель </w:t>
      </w:r>
      <w:r w:rsidR="0008498C"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уведомил Заказчика о приеме заявки, заявка считается принятой.</w:t>
      </w:r>
    </w:p>
    <w:p w:rsidR="0008498C" w:rsidRPr="00C127FD" w:rsidRDefault="0008498C" w:rsidP="00084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2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Оказываемые услуги должны соответствовать тре</w:t>
      </w:r>
      <w:r w:rsidR="008E35A5" w:rsidRPr="00C12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бованиям следующих нормативных </w:t>
      </w:r>
      <w:r w:rsidRPr="00C12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документов:</w:t>
      </w:r>
    </w:p>
    <w:p w:rsidR="0008498C" w:rsidRPr="00C127FD" w:rsidRDefault="0008498C" w:rsidP="0008498C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Федеральному закону от 9 января 1996 г. № 3-ФЗ </w:t>
      </w:r>
      <w:r w:rsidR="00146B56"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радиационной безопасности </w:t>
      </w:r>
      <w:r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населения»;</w:t>
      </w:r>
    </w:p>
    <w:p w:rsidR="0008498C" w:rsidRPr="00C127FD" w:rsidRDefault="0008498C" w:rsidP="0008498C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2.6.1.2523-09 «Нормы радиационной безопасности (НРБ -99/2009)»;</w:t>
      </w:r>
    </w:p>
    <w:p w:rsidR="0008498C" w:rsidRPr="00C127FD" w:rsidRDefault="0008498C" w:rsidP="0008498C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 2.6.1.2612-10 «Основные санитарные правила обеспечения радиационной безопасности (ОСПОРБ-99/2010)» (в ред. Изменений №1 утверждённого Постановлением Главного государственного санитарного врача РФ от 16.09.2013 № 43); </w:t>
      </w:r>
    </w:p>
    <w:p w:rsidR="0008498C" w:rsidRPr="00C127FD" w:rsidRDefault="0008498C" w:rsidP="0008498C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Pr="00C12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2.6.5.026-2016</w:t>
      </w:r>
      <w:r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«Дозиметрический контроль внешнего профессионального облучения. Общие требования». </w:t>
      </w:r>
    </w:p>
    <w:p w:rsidR="009A0661" w:rsidRPr="00C127FD" w:rsidRDefault="008E35A5" w:rsidP="0008498C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 № 40121.2М332 «М</w:t>
      </w:r>
      <w:r w:rsidR="009A0661"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етодика измерений индивидуальной эквивалентной дозы фонового излучения»;</w:t>
      </w:r>
    </w:p>
    <w:p w:rsidR="009A0661" w:rsidRPr="00C127FD" w:rsidRDefault="009A0661" w:rsidP="0008498C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 2.6.1.3015-12 «Организация и проведение индивидуального дозиметрического контроля. Персонал медицинских организаций».</w:t>
      </w:r>
    </w:p>
    <w:p w:rsidR="0008498C" w:rsidRPr="00C127FD" w:rsidRDefault="0008498C" w:rsidP="0008498C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гарантирует своевременность и качество оказываемых услуг.</w:t>
      </w:r>
    </w:p>
    <w:p w:rsidR="0008498C" w:rsidRPr="00C127FD" w:rsidRDefault="0008498C" w:rsidP="000849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127F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Предоставляемые Исполнителем дозиметры должны иметь действующее свидетельство </w:t>
      </w:r>
      <w:r w:rsidR="00146B56" w:rsidRPr="00C127FD"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Pr="00C127FD">
        <w:rPr>
          <w:rFonts w:ascii="Times New Roman" w:eastAsia="Times New Roman" w:hAnsi="Times New Roman" w:cs="Arial"/>
          <w:sz w:val="24"/>
          <w:szCs w:val="24"/>
          <w:lang w:eastAsia="ru-RU"/>
        </w:rPr>
        <w:t>о метрологической поверке и позволять измерять дозу рентг</w:t>
      </w:r>
      <w:r w:rsidR="00146B56" w:rsidRPr="00C127F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еновского излучения от 0,1 </w:t>
      </w:r>
      <w:proofErr w:type="spellStart"/>
      <w:r w:rsidR="00146B56" w:rsidRPr="00C127FD">
        <w:rPr>
          <w:rFonts w:ascii="Times New Roman" w:eastAsia="Times New Roman" w:hAnsi="Times New Roman" w:cs="Arial"/>
          <w:sz w:val="24"/>
          <w:szCs w:val="24"/>
          <w:lang w:eastAsia="ru-RU"/>
        </w:rPr>
        <w:t>мЗв</w:t>
      </w:r>
      <w:proofErr w:type="spellEnd"/>
      <w:r w:rsidR="00146B56" w:rsidRPr="00C127F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146B56" w:rsidRPr="00C127FD"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Pr="00C127FD">
        <w:rPr>
          <w:rFonts w:ascii="Times New Roman" w:eastAsia="Times New Roman" w:hAnsi="Times New Roman" w:cs="Arial"/>
          <w:sz w:val="24"/>
          <w:szCs w:val="24"/>
          <w:lang w:eastAsia="ru-RU"/>
        </w:rPr>
        <w:t>в энергетическом диапазоне от 20 до 300 кэВ.</w:t>
      </w:r>
    </w:p>
    <w:p w:rsidR="0008498C" w:rsidRPr="00C127FD" w:rsidRDefault="0008498C" w:rsidP="000849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127FD">
        <w:rPr>
          <w:rFonts w:ascii="Times New Roman" w:eastAsia="Times New Roman" w:hAnsi="Times New Roman" w:cs="Arial"/>
          <w:sz w:val="24"/>
          <w:szCs w:val="24"/>
          <w:lang w:eastAsia="ru-RU"/>
        </w:rPr>
        <w:t>Исполнитель обеспечивает оказание услуг квалифицированными специалистами, прошедшими соответствующую обучение и подготовку.</w:t>
      </w:r>
    </w:p>
    <w:p w:rsidR="0008498C" w:rsidRPr="00C127FD" w:rsidRDefault="0008498C" w:rsidP="000849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127F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Исполнитель должен иметь </w:t>
      </w:r>
      <w:r w:rsidR="00AE2EEE" w:rsidRPr="00C127F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аттестат аккредитации испытательной лаборатории (центра) радиационного контроля с областью аккредитации, соответствующей объекту закупки в соответствии </w:t>
      </w:r>
      <w:r w:rsidR="00146B56" w:rsidRPr="00C127FD"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="00AE2EEE" w:rsidRPr="00C127F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 Федеральным законом Российской федерации от 28 декабря 2014 г. N 412-ФЗ "Об аккредитации </w:t>
      </w:r>
      <w:r w:rsidR="00146B56" w:rsidRPr="00C127FD"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="00AE2EEE" w:rsidRPr="00C127FD">
        <w:rPr>
          <w:rFonts w:ascii="Times New Roman" w:eastAsia="Times New Roman" w:hAnsi="Times New Roman" w:cs="Arial"/>
          <w:sz w:val="24"/>
          <w:szCs w:val="24"/>
          <w:lang w:eastAsia="ru-RU"/>
        </w:rPr>
        <w:t>в национальной системе аккредитации"</w:t>
      </w:r>
      <w:r w:rsidRPr="00C127FD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08498C" w:rsidRPr="00C127FD" w:rsidRDefault="0008498C" w:rsidP="0008498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 Заказчик производит обмен дози</w:t>
      </w:r>
      <w:r w:rsidR="00146B56"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метров среди своего персонала. </w:t>
      </w:r>
      <w:r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принимает дозиметры и предоставляет Заказчику взамен дозиметры, подготовленные к проведению индивидуального дозиметрического контроля, соответствующие действующим РФ стандартам </w:t>
      </w:r>
      <w:r w:rsidR="00146B56"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требованиям. </w:t>
      </w:r>
    </w:p>
    <w:p w:rsidR="00BF2B3E" w:rsidRPr="00C127FD" w:rsidRDefault="0008498C" w:rsidP="0008498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2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доставки: Доставка и обмен дозиметров</w:t>
      </w:r>
      <w:r w:rsidR="00146B56" w:rsidRPr="00C12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производятся силами и за счет </w:t>
      </w:r>
      <w:r w:rsidRPr="00C12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Исполнителя, по месту нахождения Заказчика. </w:t>
      </w:r>
    </w:p>
    <w:p w:rsidR="0008498C" w:rsidRPr="00C127FD" w:rsidRDefault="0008498C" w:rsidP="0008498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 дозиметров: </w:t>
      </w:r>
      <w:r w:rsidR="00BF2B3E"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штук</w:t>
      </w:r>
      <w:r w:rsidR="00BF2B3E"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квартал (</w:t>
      </w:r>
      <w:r w:rsidR="00BF2B3E"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C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год). </w:t>
      </w:r>
    </w:p>
    <w:p w:rsidR="0008498C" w:rsidRPr="00C127FD" w:rsidRDefault="0008498C" w:rsidP="00084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2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проведенных лабораторных исследований</w:t>
      </w:r>
      <w:r w:rsidR="00146B56" w:rsidRPr="00C12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индивидуальных доз </w:t>
      </w:r>
      <w:r w:rsidRPr="00C12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внешнего облучения раб</w:t>
      </w:r>
      <w:r w:rsidR="00146B56" w:rsidRPr="00C12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отников Заказчика, Исполнитель </w:t>
      </w:r>
      <w:r w:rsidRPr="00C12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ежеквартально составляет протокол индивидуального </w:t>
      </w:r>
      <w:r w:rsidR="00146B56" w:rsidRPr="00C12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дозиметрического контроля, и в </w:t>
      </w:r>
      <w:r w:rsidRPr="00C12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течение 15 календарных дней с момента очередной пере</w:t>
      </w:r>
      <w:r w:rsidR="00146B56" w:rsidRPr="00C12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дачи дозиметров направляет его </w:t>
      </w:r>
      <w:r w:rsidRPr="00C12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Заказчику.</w:t>
      </w:r>
    </w:p>
    <w:p w:rsidR="00DA3008" w:rsidRPr="00C127FD" w:rsidRDefault="0008498C" w:rsidP="00BF2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2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показаниям индивидуального дозиметра Исполни</w:t>
      </w:r>
      <w:r w:rsidR="00146B56" w:rsidRPr="00C12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тель производит расчет годовой </w:t>
      </w:r>
      <w:r w:rsidRPr="00C12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индивидуальной дозы для каждого работника с выдачей Заказчику протокола, оформленного </w:t>
      </w:r>
      <w:r w:rsidR="00146B56" w:rsidRPr="00C12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12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результатам измерений.</w:t>
      </w:r>
    </w:p>
    <w:p w:rsidR="004634AB" w:rsidRPr="00C127FD" w:rsidRDefault="004634AB" w:rsidP="00BF2B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34AB" w:rsidRPr="00C127FD" w:rsidRDefault="004634AB" w:rsidP="00BF2B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2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Ответственный за описание </w:t>
      </w:r>
      <w:r w:rsidR="00146B56" w:rsidRPr="00C12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предмета</w:t>
      </w:r>
      <w:r w:rsidRPr="00C12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закупки                          </w:t>
      </w:r>
      <w:r w:rsidR="00146B56" w:rsidRPr="00C12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 w:rsidRPr="00C12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А.В. Никитин</w:t>
      </w:r>
    </w:p>
    <w:sectPr w:rsidR="004634AB" w:rsidRPr="00C127FD" w:rsidSect="00146B56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5D"/>
    <w:rsid w:val="0008498C"/>
    <w:rsid w:val="00146B56"/>
    <w:rsid w:val="004634AB"/>
    <w:rsid w:val="004A6C3D"/>
    <w:rsid w:val="004B055D"/>
    <w:rsid w:val="004B2962"/>
    <w:rsid w:val="008E35A5"/>
    <w:rsid w:val="009A0661"/>
    <w:rsid w:val="00AE2EEE"/>
    <w:rsid w:val="00BF2B3E"/>
    <w:rsid w:val="00C127FD"/>
    <w:rsid w:val="00DA3008"/>
    <w:rsid w:val="00F6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A468A-320F-499E-924C-0295D111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2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Алла Владимировна</dc:creator>
  <cp:keywords/>
  <dc:description/>
  <cp:lastModifiedBy>user</cp:lastModifiedBy>
  <cp:revision>8</cp:revision>
  <cp:lastPrinted>2024-11-07T11:15:00Z</cp:lastPrinted>
  <dcterms:created xsi:type="dcterms:W3CDTF">2023-02-17T09:48:00Z</dcterms:created>
  <dcterms:modified xsi:type="dcterms:W3CDTF">2024-11-07T11:15:00Z</dcterms:modified>
</cp:coreProperties>
</file>