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2F16F0AD"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(343)356-15-05,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7"/>
            <w:rFonts w:ascii="Liberation Serif" w:hAnsi="Liberation Serif"/>
            <w:color w:val="365F91"/>
            <w:lang w:val="en-US"/>
          </w:rPr>
          <w:t>cood</w:t>
        </w:r>
        <w:r w:rsidRPr="00FB419B">
          <w:rPr>
            <w:rStyle w:val="a7"/>
            <w:rFonts w:ascii="Liberation Serif" w:hAnsi="Liberation Serif"/>
            <w:color w:val="365F91"/>
          </w:rPr>
          <w:t>@</w:t>
        </w:r>
        <w:r w:rsidRPr="00FB419B">
          <w:rPr>
            <w:rStyle w:val="a7"/>
            <w:rFonts w:ascii="Liberation Serif" w:hAnsi="Liberation Serif"/>
            <w:color w:val="365F91"/>
            <w:lang w:val="en-US"/>
          </w:rPr>
          <w:t>uralonco</w:t>
        </w:r>
        <w:r w:rsidRPr="00FB419B">
          <w:rPr>
            <w:rStyle w:val="a7"/>
            <w:rFonts w:ascii="Liberation Serif" w:hAnsi="Liberation Serif"/>
            <w:color w:val="365F91"/>
          </w:rPr>
          <w:t>.</w:t>
        </w:r>
        <w:proofErr w:type="spellStart"/>
        <w:r w:rsidRPr="00FB419B">
          <w:rPr>
            <w:rStyle w:val="a7"/>
            <w:rFonts w:ascii="Liberation Serif" w:hAnsi="Liberation Serif"/>
            <w:color w:val="365F91"/>
            <w:lang w:val="en-US"/>
          </w:rPr>
          <w:t>ru</w:t>
        </w:r>
        <w:proofErr w:type="spellEnd"/>
      </w:hyperlink>
    </w:p>
    <w:p w14:paraId="6CF806A1" w14:textId="77777777" w:rsidR="006D420D" w:rsidRPr="00FB419B" w:rsidRDefault="006D420D" w:rsidP="006D420D">
      <w:pPr>
        <w:pStyle w:val="24"/>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p>
    <w:p w14:paraId="02234315" w14:textId="6484157A" w:rsidR="006D420D" w:rsidRPr="00FB419B" w:rsidRDefault="006D420D" w:rsidP="00F06435">
      <w:pPr>
        <w:pStyle w:val="24"/>
        <w:tabs>
          <w:tab w:val="left" w:pos="5409"/>
        </w:tabs>
        <w:spacing w:line="240" w:lineRule="auto"/>
        <w:rPr>
          <w:rFonts w:ascii="Liberation Serif" w:hAnsi="Liberation Serif"/>
          <w:b/>
          <w:bCs/>
          <w:color w:val="333333"/>
        </w:rPr>
      </w:pP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6E4AA6">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6E4AA6">
      <w:pPr>
        <w:jc w:val="both"/>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78C1E6B8" w14:textId="08850461" w:rsidR="006D420D" w:rsidRPr="00052E21" w:rsidRDefault="006D420D" w:rsidP="00052E21">
      <w:pPr>
        <w:tabs>
          <w:tab w:val="left" w:pos="142"/>
          <w:tab w:val="left" w:pos="5835"/>
        </w:tabs>
        <w:jc w:val="both"/>
        <w:rPr>
          <w:rFonts w:ascii="Liberation Serif" w:hAnsi="Liberation Serif"/>
          <w:sz w:val="22"/>
          <w:szCs w:val="22"/>
        </w:rPr>
      </w:pPr>
      <w:r w:rsidRPr="00D93E9D">
        <w:rPr>
          <w:rFonts w:ascii="Liberation Serif" w:hAnsi="Liberation Serif"/>
          <w:b/>
          <w:bCs/>
          <w:sz w:val="22"/>
          <w:szCs w:val="22"/>
        </w:rPr>
        <w:t>Наименование работы (услуги</w:t>
      </w:r>
      <w:r w:rsidRPr="00D93E9D">
        <w:rPr>
          <w:rFonts w:ascii="Liberation Serif" w:hAnsi="Liberation Serif"/>
          <w:sz w:val="22"/>
          <w:szCs w:val="22"/>
        </w:rPr>
        <w:t xml:space="preserve">): </w:t>
      </w:r>
      <w:r w:rsidR="00052E21" w:rsidRPr="00052E21">
        <w:rPr>
          <w:rFonts w:ascii="Liberation Serif" w:eastAsia="SimSun" w:hAnsi="Liberation Serif"/>
          <w:b/>
          <w:sz w:val="22"/>
          <w:szCs w:val="22"/>
          <w:lang w:eastAsia="zh-CN"/>
        </w:rPr>
        <w:t xml:space="preserve">Оказание услуг </w:t>
      </w:r>
      <w:r w:rsidR="00052E21" w:rsidRPr="00052E21">
        <w:rPr>
          <w:rFonts w:ascii="Liberation Serif" w:hAnsi="Liberation Serif"/>
          <w:b/>
          <w:bCs/>
          <w:sz w:val="22"/>
          <w:szCs w:val="22"/>
        </w:rPr>
        <w:t xml:space="preserve">по предоставление сертификата технической поддержки </w:t>
      </w:r>
      <w:r w:rsidR="00052E21" w:rsidRPr="00052E21">
        <w:rPr>
          <w:rFonts w:ascii="Liberation Serif" w:eastAsia="SimSun" w:hAnsi="Liberation Serif"/>
          <w:b/>
          <w:sz w:val="22"/>
          <w:szCs w:val="22"/>
          <w:lang w:eastAsia="zh-CN"/>
        </w:rPr>
        <w:t>«Дамаск»</w:t>
      </w:r>
      <w:r w:rsidR="00D93E9D" w:rsidRPr="00052E21">
        <w:rPr>
          <w:rFonts w:ascii="Liberation Serif" w:hAnsi="Liberation Serif"/>
          <w:b/>
          <w:bCs/>
          <w:sz w:val="22"/>
          <w:szCs w:val="22"/>
        </w:rPr>
        <w:t xml:space="preserve">, </w:t>
      </w:r>
      <w:r w:rsidRPr="00052E21">
        <w:rPr>
          <w:rFonts w:ascii="Liberation Serif" w:hAnsi="Liberation Serif"/>
          <w:bCs/>
          <w:sz w:val="22"/>
          <w:szCs w:val="22"/>
        </w:rPr>
        <w:t>согласно Приложению №1 к запросу.</w:t>
      </w:r>
      <w:r w:rsidRPr="00052E21">
        <w:rPr>
          <w:rFonts w:ascii="Liberation Serif" w:hAnsi="Liberation Serif"/>
          <w:sz w:val="22"/>
          <w:szCs w:val="22"/>
        </w:rPr>
        <w:t xml:space="preserve">  </w:t>
      </w:r>
    </w:p>
    <w:p w14:paraId="41BD0E17" w14:textId="746604E9" w:rsidR="006D420D" w:rsidRPr="00D04AD3" w:rsidRDefault="006D420D" w:rsidP="006E4AA6">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w:t>
      </w:r>
      <w:r w:rsidR="005F751F">
        <w:rPr>
          <w:rFonts w:ascii="Liberation Serif" w:hAnsi="Liberation Serif"/>
          <w:sz w:val="22"/>
          <w:szCs w:val="22"/>
        </w:rPr>
        <w:t>1</w:t>
      </w:r>
      <w:r w:rsidRPr="00D04AD3">
        <w:rPr>
          <w:rFonts w:ascii="Liberation Serif" w:hAnsi="Liberation Serif"/>
          <w:sz w:val="22"/>
          <w:szCs w:val="22"/>
        </w:rPr>
        <w:t xml:space="preserve"> к запросу.</w:t>
      </w:r>
    </w:p>
    <w:p w14:paraId="0CD25BE7" w14:textId="77777777" w:rsidR="006D420D" w:rsidRPr="00D04AD3" w:rsidRDefault="006D420D" w:rsidP="006E4AA6">
      <w:pPr>
        <w:pStyle w:val="a5"/>
        <w:spacing w:after="0"/>
        <w:jc w:val="both"/>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1E7E7A0B" w14:textId="77777777" w:rsidR="0047407A" w:rsidRPr="0047407A" w:rsidRDefault="006D420D" w:rsidP="0047407A">
      <w:pPr>
        <w:tabs>
          <w:tab w:val="left" w:pos="426"/>
        </w:tabs>
        <w:contextualSpacing/>
        <w:jc w:val="both"/>
        <w:rPr>
          <w:rFonts w:ascii="Liberation Serif" w:hAnsi="Liberation Serif"/>
          <w:bCs/>
          <w:i/>
          <w:iCs/>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47407A" w:rsidRPr="0047407A">
        <w:rPr>
          <w:rFonts w:ascii="Liberation Serif" w:hAnsi="Liberation Serif"/>
          <w:bCs/>
          <w:i/>
          <w:iCs/>
          <w:sz w:val="22"/>
          <w:szCs w:val="22"/>
        </w:rPr>
        <w:t>в течение 12 месяцев с момента заключения договора.</w:t>
      </w:r>
    </w:p>
    <w:p w14:paraId="3DF05C09" w14:textId="6837781E" w:rsidR="00152786" w:rsidRDefault="006D420D" w:rsidP="0047407A">
      <w:pPr>
        <w:tabs>
          <w:tab w:val="left" w:pos="426"/>
        </w:tabs>
        <w:contextualSpacing/>
        <w:jc w:val="both"/>
        <w:rPr>
          <w:rFonts w:ascii="Liberation Serif" w:hAnsi="Liberation Serif"/>
          <w:b/>
          <w:bCs/>
          <w:sz w:val="22"/>
          <w:szCs w:val="22"/>
        </w:rPr>
      </w:pPr>
      <w:r w:rsidRPr="00152786">
        <w:rPr>
          <w:rFonts w:ascii="Liberation Serif" w:hAnsi="Liberation Serif"/>
          <w:b/>
          <w:bCs/>
          <w:sz w:val="22"/>
          <w:szCs w:val="22"/>
        </w:rPr>
        <w:t>Место выполнения работ (оказания услуг):</w:t>
      </w:r>
      <w:r w:rsidRPr="00152786">
        <w:rPr>
          <w:rFonts w:ascii="Liberation Serif" w:hAnsi="Liberation Serif"/>
          <w:sz w:val="22"/>
          <w:szCs w:val="22"/>
        </w:rPr>
        <w:t xml:space="preserve"> </w:t>
      </w:r>
      <w:r w:rsidR="00152786" w:rsidRPr="00152786">
        <w:rPr>
          <w:rFonts w:ascii="Liberation Serif" w:eastAsia="Calibri" w:hAnsi="Liberation Serif"/>
          <w:bCs/>
          <w:i/>
          <w:sz w:val="22"/>
          <w:szCs w:val="22"/>
        </w:rPr>
        <w:t>Свердловская обл., г. Екатеринбург, ул. Соболева,</w:t>
      </w:r>
      <w:r w:rsidR="00152786" w:rsidRPr="00152786">
        <w:rPr>
          <w:rFonts w:ascii="Liberation Serif" w:eastAsia="Calibri" w:hAnsi="Liberation Serif"/>
          <w:bCs/>
          <w:iCs/>
        </w:rPr>
        <w:t xml:space="preserve"> </w:t>
      </w:r>
      <w:r w:rsidR="00152786" w:rsidRPr="00152786">
        <w:rPr>
          <w:rFonts w:ascii="Liberation Serif" w:eastAsia="Calibri" w:hAnsi="Liberation Serif"/>
          <w:bCs/>
          <w:i/>
          <w:sz w:val="22"/>
          <w:szCs w:val="22"/>
        </w:rPr>
        <w:t>29</w:t>
      </w:r>
      <w:r w:rsidR="0047407A">
        <w:rPr>
          <w:rFonts w:ascii="Liberation Serif" w:eastAsia="Calibri" w:hAnsi="Liberation Serif"/>
          <w:bCs/>
          <w:i/>
          <w:sz w:val="22"/>
          <w:szCs w:val="22"/>
        </w:rPr>
        <w:t>.</w:t>
      </w:r>
    </w:p>
    <w:p w14:paraId="589E825B" w14:textId="1DA0D3F7" w:rsidR="006D420D" w:rsidRPr="00152786" w:rsidRDefault="006D420D" w:rsidP="00152786">
      <w:pPr>
        <w:autoSpaceDN w:val="0"/>
        <w:jc w:val="both"/>
        <w:rPr>
          <w:rFonts w:ascii="Liberation Serif" w:eastAsia="Calibri" w:hAnsi="Liberation Serif"/>
          <w:bCs/>
          <w:iCs/>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Pr="009A4CC0">
        <w:rPr>
          <w:rFonts w:ascii="Liberation Serif" w:hAnsi="Liberation Serif"/>
          <w:i/>
          <w:iCs/>
          <w:sz w:val="22"/>
          <w:szCs w:val="22"/>
        </w:rPr>
        <w:t>202</w:t>
      </w:r>
      <w:r w:rsidR="00152786">
        <w:rPr>
          <w:rFonts w:ascii="Liberation Serif" w:hAnsi="Liberation Serif"/>
          <w:i/>
          <w:iCs/>
          <w:sz w:val="22"/>
          <w:szCs w:val="22"/>
        </w:rPr>
        <w:t>5</w:t>
      </w:r>
      <w:r w:rsidR="006043ED" w:rsidRPr="009A4CC0">
        <w:rPr>
          <w:rFonts w:ascii="Liberation Serif" w:hAnsi="Liberation Serif"/>
          <w:i/>
          <w:iCs/>
          <w:sz w:val="22"/>
          <w:szCs w:val="22"/>
        </w:rPr>
        <w:t xml:space="preserve"> </w:t>
      </w:r>
      <w:r w:rsidRPr="009A4CC0">
        <w:rPr>
          <w:rFonts w:ascii="Liberation Serif" w:hAnsi="Liberation Serif"/>
          <w:i/>
          <w:iCs/>
          <w:sz w:val="22"/>
          <w:szCs w:val="22"/>
        </w:rPr>
        <w:t>г.</w:t>
      </w:r>
    </w:p>
    <w:p w14:paraId="53FBC356" w14:textId="7878409F"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E4AA6">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E4AA6">
      <w:pPr>
        <w:autoSpaceDE w:val="0"/>
        <w:autoSpaceDN w:val="0"/>
        <w:adjustRightInd w:val="0"/>
        <w:jc w:val="both"/>
        <w:rPr>
          <w:rFonts w:ascii="Liberation Serif" w:hAnsi="Liberation Serif"/>
          <w:sz w:val="22"/>
          <w:szCs w:val="22"/>
        </w:rPr>
      </w:pPr>
    </w:p>
    <w:p w14:paraId="4C097FD3" w14:textId="05EAC43B" w:rsidR="006D420D" w:rsidRPr="00D04AD3" w:rsidRDefault="006D420D" w:rsidP="006E4AA6">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E4AA6">
      <w:pPr>
        <w:spacing w:line="276" w:lineRule="auto"/>
        <w:jc w:val="both"/>
        <w:rPr>
          <w:rFonts w:ascii="Liberation Serif" w:hAnsi="Liberation Serif" w:cs="Liberation Serif"/>
          <w:sz w:val="22"/>
          <w:szCs w:val="22"/>
        </w:rPr>
      </w:pPr>
    </w:p>
    <w:p w14:paraId="47BFB60D" w14:textId="20B7E206" w:rsidR="00F42EF3" w:rsidRPr="00FB419B" w:rsidRDefault="00F42EF3" w:rsidP="006E4AA6">
      <w:pPr>
        <w:spacing w:line="276" w:lineRule="auto"/>
        <w:jc w:val="both"/>
        <w:rPr>
          <w:rFonts w:ascii="Liberation Serif" w:hAnsi="Liberation Serif" w:cs="Liberation Serif"/>
          <w:spacing w:val="-8"/>
        </w:rPr>
      </w:pP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4966B6BA" w14:textId="047CE068" w:rsidR="00F42EF3" w:rsidRDefault="00F42EF3" w:rsidP="0047407A">
      <w:pPr>
        <w:spacing w:line="276" w:lineRule="auto"/>
        <w:ind w:right="565"/>
        <w:rPr>
          <w:rFonts w:ascii="Liberation Serif" w:hAnsi="Liberation Serif" w:cs="Liberation Serif"/>
          <w:spacing w:val="-8"/>
          <w:sz w:val="20"/>
          <w:szCs w:val="20"/>
        </w:rPr>
      </w:pPr>
    </w:p>
    <w:p w14:paraId="62B9A683" w14:textId="77777777" w:rsidR="00FB419B" w:rsidRDefault="00F42EF3" w:rsidP="0047407A">
      <w:pPr>
        <w:widowControl w:val="0"/>
        <w:autoSpaceDE w:val="0"/>
        <w:autoSpaceDN w:val="0"/>
        <w:ind w:right="849"/>
        <w:jc w:val="right"/>
        <w:rPr>
          <w:rFonts w:ascii="Liberation Serif" w:hAnsi="Liberation Serif"/>
          <w:b/>
          <w:i/>
          <w:sz w:val="22"/>
          <w:szCs w:val="22"/>
        </w:rPr>
      </w:pPr>
      <w:r w:rsidRPr="00F26606">
        <w:rPr>
          <w:rFonts w:ascii="Liberation Serif" w:hAnsi="Liberation Serif"/>
          <w:b/>
          <w:i/>
          <w:sz w:val="22"/>
          <w:szCs w:val="22"/>
        </w:rPr>
        <w:t>Приложение № 1 к Запросу о</w:t>
      </w:r>
    </w:p>
    <w:p w14:paraId="7B270C70" w14:textId="36728734" w:rsidR="00F42EF3" w:rsidRPr="00F26606" w:rsidRDefault="00FB419B" w:rsidP="0047407A">
      <w:pPr>
        <w:widowControl w:val="0"/>
        <w:autoSpaceDE w:val="0"/>
        <w:autoSpaceDN w:val="0"/>
        <w:ind w:right="849"/>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380CB526" w14:textId="77777777" w:rsidR="00FB419B" w:rsidRDefault="00FB419B" w:rsidP="0047407A">
      <w:pPr>
        <w:tabs>
          <w:tab w:val="left" w:pos="720"/>
        </w:tabs>
        <w:suppressAutoHyphens/>
        <w:ind w:right="849"/>
        <w:jc w:val="center"/>
        <w:rPr>
          <w:rFonts w:ascii="Liberation Serif" w:hAnsi="Liberation Serif"/>
          <w:b/>
          <w:color w:val="000000"/>
        </w:rPr>
      </w:pPr>
    </w:p>
    <w:p w14:paraId="44B96579" w14:textId="1615CDCD" w:rsidR="006043ED" w:rsidRPr="00152786" w:rsidRDefault="006043ED" w:rsidP="006043ED">
      <w:pPr>
        <w:shd w:val="clear" w:color="auto" w:fill="FFFFFF"/>
        <w:ind w:right="29"/>
        <w:jc w:val="center"/>
        <w:rPr>
          <w:rFonts w:ascii="Liberation Serif" w:hAnsi="Liberation Serif" w:cs="Liberation Serif"/>
          <w:b/>
          <w:sz w:val="22"/>
          <w:szCs w:val="22"/>
        </w:rPr>
      </w:pPr>
      <w:r w:rsidRPr="00152786">
        <w:rPr>
          <w:rFonts w:ascii="Liberation Serif" w:hAnsi="Liberation Serif" w:cs="Liberation Serif"/>
          <w:b/>
          <w:sz w:val="22"/>
          <w:szCs w:val="22"/>
        </w:rPr>
        <w:t>Описание предмета закупки</w:t>
      </w:r>
    </w:p>
    <w:p w14:paraId="39C98CF3" w14:textId="77777777" w:rsidR="00052E21" w:rsidRPr="00052E21" w:rsidRDefault="00052E21" w:rsidP="00052E21">
      <w:pPr>
        <w:shd w:val="clear" w:color="auto" w:fill="FFFFFF"/>
        <w:ind w:right="29"/>
        <w:jc w:val="center"/>
        <w:rPr>
          <w:rFonts w:ascii="Liberation Serif" w:hAnsi="Liberation Serif" w:cs="Liberation Serif"/>
          <w:b/>
          <w:sz w:val="22"/>
          <w:szCs w:val="22"/>
        </w:rPr>
      </w:pPr>
      <w:r w:rsidRPr="00052E21">
        <w:rPr>
          <w:rFonts w:ascii="Liberation Serif" w:hAnsi="Liberation Serif" w:cs="Liberation Serif"/>
          <w:b/>
          <w:sz w:val="22"/>
          <w:szCs w:val="22"/>
        </w:rPr>
        <w:t>Оказание услуг по предоставление сертификата технической поддержки «Дамаск»</w:t>
      </w:r>
    </w:p>
    <w:p w14:paraId="04310CF0" w14:textId="77777777" w:rsidR="00052E21" w:rsidRDefault="00052E21" w:rsidP="00052E21">
      <w:pPr>
        <w:tabs>
          <w:tab w:val="left" w:pos="5835"/>
        </w:tabs>
        <w:jc w:val="center"/>
        <w:rPr>
          <w:rFonts w:ascii="Liberation Serif" w:eastAsia="SimSun" w:hAnsi="Liberation Serif"/>
          <w:b/>
          <w:lang w:eastAsia="zh-CN"/>
        </w:rPr>
      </w:pPr>
    </w:p>
    <w:p w14:paraId="68CA11AD" w14:textId="77777777" w:rsidR="00052E21" w:rsidRDefault="00052E21" w:rsidP="00052E21">
      <w:pPr>
        <w:tabs>
          <w:tab w:val="left" w:pos="5835"/>
        </w:tabs>
        <w:jc w:val="center"/>
        <w:rPr>
          <w:rFonts w:ascii="Liberation Serif" w:eastAsia="SimSun" w:hAnsi="Liberation Serif"/>
          <w:b/>
          <w:lang w:eastAsia="zh-CN"/>
        </w:rPr>
      </w:pPr>
    </w:p>
    <w:p w14:paraId="2B15066C" w14:textId="77777777" w:rsidR="00052E21" w:rsidRPr="00052E21" w:rsidRDefault="00052E21" w:rsidP="00052E21">
      <w:pPr>
        <w:pStyle w:val="ac"/>
        <w:numPr>
          <w:ilvl w:val="0"/>
          <w:numId w:val="31"/>
        </w:numPr>
        <w:tabs>
          <w:tab w:val="left" w:pos="284"/>
        </w:tabs>
        <w:spacing w:after="0" w:line="240" w:lineRule="auto"/>
        <w:ind w:left="0" w:firstLine="0"/>
        <w:rPr>
          <w:rFonts w:ascii="Liberation Serif" w:hAnsi="Liberation Serif"/>
          <w:i/>
          <w:iCs/>
          <w:color w:val="000000"/>
        </w:rPr>
      </w:pPr>
      <w:r w:rsidRPr="00052E21">
        <w:rPr>
          <w:rFonts w:ascii="Liberation Serif" w:hAnsi="Liberation Serif"/>
          <w:b/>
          <w:bCs/>
        </w:rPr>
        <w:t>Место оказания услуг:</w:t>
      </w:r>
      <w:r w:rsidRPr="00052E21">
        <w:rPr>
          <w:rFonts w:ascii="Liberation Serif" w:hAnsi="Liberation Serif"/>
        </w:rPr>
        <w:t xml:space="preserve"> </w:t>
      </w:r>
      <w:r w:rsidRPr="00052E21">
        <w:rPr>
          <w:rFonts w:ascii="Liberation Serif" w:hAnsi="Liberation Serif"/>
          <w:i/>
          <w:iCs/>
          <w:color w:val="000000"/>
        </w:rPr>
        <w:t>Свердловская область, г. Екатеринбург, ул. Соболева, 29.</w:t>
      </w:r>
    </w:p>
    <w:p w14:paraId="60A41847" w14:textId="77777777" w:rsidR="00052E21" w:rsidRPr="00052E21" w:rsidRDefault="00052E21" w:rsidP="00052E21">
      <w:pPr>
        <w:tabs>
          <w:tab w:val="center" w:pos="9542"/>
        </w:tabs>
        <w:spacing w:after="18" w:line="256" w:lineRule="auto"/>
        <w:ind w:left="426" w:right="-143"/>
        <w:rPr>
          <w:rFonts w:ascii="Liberation Serif" w:hAnsi="Liberation Serif"/>
          <w:sz w:val="22"/>
          <w:szCs w:val="22"/>
        </w:rPr>
      </w:pPr>
    </w:p>
    <w:p w14:paraId="12443ABB" w14:textId="77777777" w:rsidR="00052E21" w:rsidRPr="00052E21" w:rsidRDefault="00052E21" w:rsidP="00052E21">
      <w:pPr>
        <w:pStyle w:val="ac"/>
        <w:numPr>
          <w:ilvl w:val="0"/>
          <w:numId w:val="31"/>
        </w:numPr>
        <w:spacing w:before="60" w:after="0" w:line="240" w:lineRule="auto"/>
        <w:ind w:left="284" w:hanging="284"/>
        <w:jc w:val="both"/>
        <w:rPr>
          <w:rFonts w:ascii="Liberation Serif" w:hAnsi="Liberation Serif"/>
          <w:bCs/>
          <w:i/>
          <w:iCs/>
        </w:rPr>
      </w:pPr>
      <w:r w:rsidRPr="00052E21">
        <w:rPr>
          <w:rFonts w:ascii="Liberation Serif" w:hAnsi="Liberation Serif"/>
          <w:b/>
          <w:bCs/>
        </w:rPr>
        <w:t>Сроки (периоды) оказания услуг:</w:t>
      </w:r>
      <w:r w:rsidRPr="00052E21">
        <w:rPr>
          <w:rFonts w:ascii="Liberation Serif" w:hAnsi="Liberation Serif"/>
        </w:rPr>
        <w:t xml:space="preserve"> </w:t>
      </w:r>
      <w:r w:rsidRPr="00052E21">
        <w:rPr>
          <w:rFonts w:ascii="Liberation Serif" w:hAnsi="Liberation Serif"/>
          <w:bCs/>
          <w:i/>
          <w:iCs/>
        </w:rPr>
        <w:t>в течение 12 месяцев с момента заключения договора.</w:t>
      </w:r>
    </w:p>
    <w:p w14:paraId="5E8DD0BA" w14:textId="77777777" w:rsidR="00052E21" w:rsidRPr="00052E21" w:rsidRDefault="00052E21" w:rsidP="00052E21">
      <w:pPr>
        <w:tabs>
          <w:tab w:val="left" w:pos="5835"/>
        </w:tabs>
        <w:rPr>
          <w:rFonts w:ascii="Liberation Serif" w:eastAsia="SimSun" w:hAnsi="Liberation Serif"/>
          <w:b/>
          <w:sz w:val="22"/>
          <w:szCs w:val="22"/>
          <w:lang w:val="x-none" w:eastAsia="zh-CN"/>
        </w:rPr>
      </w:pPr>
    </w:p>
    <w:p w14:paraId="018D63A3" w14:textId="77777777" w:rsidR="00052E21" w:rsidRPr="00052E21" w:rsidRDefault="00052E21" w:rsidP="00052E21">
      <w:pPr>
        <w:pStyle w:val="ac"/>
        <w:numPr>
          <w:ilvl w:val="0"/>
          <w:numId w:val="31"/>
        </w:numPr>
        <w:tabs>
          <w:tab w:val="left" w:pos="284"/>
        </w:tabs>
        <w:ind w:left="567" w:hanging="567"/>
        <w:rPr>
          <w:rFonts w:ascii="Liberation Serif" w:hAnsi="Liberation Serif"/>
          <w:b/>
        </w:rPr>
      </w:pPr>
      <w:r w:rsidRPr="00052E21">
        <w:rPr>
          <w:rFonts w:ascii="Liberation Serif" w:hAnsi="Liberation Serif"/>
          <w:b/>
        </w:rPr>
        <w:t>Общие положения:</w:t>
      </w:r>
    </w:p>
    <w:p w14:paraId="2834258E" w14:textId="77777777" w:rsidR="00052E21" w:rsidRPr="00052E21" w:rsidRDefault="00052E21" w:rsidP="00052E21">
      <w:pPr>
        <w:pStyle w:val="ac"/>
        <w:numPr>
          <w:ilvl w:val="1"/>
          <w:numId w:val="31"/>
        </w:numPr>
        <w:tabs>
          <w:tab w:val="left" w:pos="426"/>
        </w:tabs>
        <w:spacing w:after="0"/>
        <w:ind w:left="284" w:hanging="284"/>
        <w:jc w:val="both"/>
        <w:rPr>
          <w:rFonts w:ascii="Liberation Serif" w:hAnsi="Liberation Serif"/>
          <w:b/>
        </w:rPr>
      </w:pPr>
      <w:r w:rsidRPr="00052E21">
        <w:rPr>
          <w:rFonts w:ascii="Liberation Serif" w:hAnsi="Liberation Serif"/>
        </w:rPr>
        <w:t>Техническая поддержка оказывается по факту обращения ответственного сотрудника Заказчика.</w:t>
      </w:r>
    </w:p>
    <w:p w14:paraId="73917B0C" w14:textId="2A6BC67B" w:rsidR="00052E21" w:rsidRPr="00052E21" w:rsidRDefault="00052E21" w:rsidP="00052E21">
      <w:pPr>
        <w:pStyle w:val="ac"/>
        <w:numPr>
          <w:ilvl w:val="1"/>
          <w:numId w:val="31"/>
        </w:numPr>
        <w:tabs>
          <w:tab w:val="left" w:pos="426"/>
        </w:tabs>
        <w:spacing w:after="0"/>
        <w:ind w:left="0" w:firstLine="0"/>
        <w:jc w:val="both"/>
        <w:rPr>
          <w:rFonts w:ascii="Liberation Serif" w:hAnsi="Liberation Serif"/>
          <w:i/>
          <w:iCs/>
        </w:rPr>
      </w:pPr>
      <w:r w:rsidRPr="00052E21">
        <w:rPr>
          <w:rFonts w:ascii="Liberation Serif" w:hAnsi="Liberation Serif"/>
        </w:rPr>
        <w:t xml:space="preserve">Время оказания технической поддержки </w:t>
      </w:r>
      <w:r w:rsidRPr="00052E21">
        <w:rPr>
          <w:rFonts w:ascii="Liberation Serif" w:hAnsi="Liberation Serif"/>
          <w:i/>
          <w:iCs/>
        </w:rPr>
        <w:t>понедельник - пятница (за исключением праздничных дней) с 08-00 до 17-00 час. (по местному времени).</w:t>
      </w:r>
    </w:p>
    <w:p w14:paraId="2F2A651F" w14:textId="77777777" w:rsidR="00052E21" w:rsidRPr="00052E21" w:rsidRDefault="00052E21" w:rsidP="00052E21">
      <w:pPr>
        <w:pStyle w:val="ac"/>
        <w:numPr>
          <w:ilvl w:val="1"/>
          <w:numId w:val="31"/>
        </w:numPr>
        <w:tabs>
          <w:tab w:val="left" w:pos="426"/>
        </w:tabs>
        <w:spacing w:after="0"/>
        <w:ind w:left="0" w:firstLine="0"/>
        <w:jc w:val="both"/>
        <w:rPr>
          <w:rFonts w:ascii="Liberation Serif" w:hAnsi="Liberation Serif"/>
          <w:b/>
        </w:rPr>
      </w:pPr>
      <w:r w:rsidRPr="00052E21">
        <w:rPr>
          <w:rFonts w:ascii="Liberation Serif" w:hAnsi="Liberation Serif"/>
        </w:rPr>
        <w:t>Список уполномоченных сотрудников определяется Заказчиком и передается Исполнителю не позднее первого дня периода оказания технической поддержки в следующем формате:</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4307"/>
        <w:gridCol w:w="5266"/>
        <w:gridCol w:w="4666"/>
      </w:tblGrid>
      <w:tr w:rsidR="00052E21" w:rsidRPr="00052E21" w14:paraId="629A6C93" w14:textId="77777777" w:rsidTr="009D5DC8">
        <w:trPr>
          <w:trHeight w:val="487"/>
        </w:trPr>
        <w:tc>
          <w:tcPr>
            <w:tcW w:w="398" w:type="pct"/>
            <w:shd w:val="clear" w:color="auto" w:fill="auto"/>
          </w:tcPr>
          <w:p w14:paraId="08762BC2" w14:textId="77777777" w:rsidR="00052E21" w:rsidRPr="00052E21" w:rsidRDefault="00052E21" w:rsidP="009D5DC8">
            <w:pPr>
              <w:ind w:left="34"/>
              <w:jc w:val="center"/>
              <w:rPr>
                <w:rFonts w:ascii="Liberation Serif" w:hAnsi="Liberation Serif"/>
                <w:b/>
                <w:noProof/>
                <w:sz w:val="22"/>
                <w:szCs w:val="22"/>
              </w:rPr>
            </w:pPr>
            <w:r w:rsidRPr="00052E21">
              <w:rPr>
                <w:rFonts w:ascii="Liberation Serif" w:hAnsi="Liberation Serif"/>
                <w:b/>
                <w:noProof/>
                <w:sz w:val="22"/>
                <w:szCs w:val="22"/>
              </w:rPr>
              <w:t>№ п/п</w:t>
            </w:r>
          </w:p>
        </w:tc>
        <w:tc>
          <w:tcPr>
            <w:tcW w:w="1392" w:type="pct"/>
            <w:shd w:val="clear" w:color="auto" w:fill="auto"/>
            <w:hideMark/>
          </w:tcPr>
          <w:p w14:paraId="38796E9E" w14:textId="77777777" w:rsidR="00052E21" w:rsidRPr="00052E21" w:rsidRDefault="00052E21" w:rsidP="009D5DC8">
            <w:pPr>
              <w:ind w:left="34"/>
              <w:jc w:val="center"/>
              <w:rPr>
                <w:rFonts w:ascii="Liberation Serif" w:hAnsi="Liberation Serif"/>
                <w:b/>
                <w:noProof/>
                <w:sz w:val="22"/>
                <w:szCs w:val="22"/>
              </w:rPr>
            </w:pPr>
            <w:r w:rsidRPr="00052E21">
              <w:rPr>
                <w:rFonts w:ascii="Liberation Serif" w:hAnsi="Liberation Serif"/>
                <w:b/>
                <w:noProof/>
                <w:sz w:val="22"/>
                <w:szCs w:val="22"/>
              </w:rPr>
              <w:t>ФИО</w:t>
            </w:r>
          </w:p>
        </w:tc>
        <w:tc>
          <w:tcPr>
            <w:tcW w:w="1702" w:type="pct"/>
            <w:shd w:val="clear" w:color="auto" w:fill="auto"/>
            <w:hideMark/>
          </w:tcPr>
          <w:p w14:paraId="259585A2" w14:textId="77777777" w:rsidR="00052E21" w:rsidRPr="00052E21" w:rsidRDefault="00052E21" w:rsidP="009D5DC8">
            <w:pPr>
              <w:ind w:left="34"/>
              <w:jc w:val="center"/>
              <w:rPr>
                <w:rFonts w:ascii="Liberation Serif" w:hAnsi="Liberation Serif"/>
                <w:b/>
                <w:bCs/>
                <w:noProof/>
                <w:sz w:val="22"/>
                <w:szCs w:val="22"/>
              </w:rPr>
            </w:pPr>
            <w:r w:rsidRPr="00052E21">
              <w:rPr>
                <w:rFonts w:ascii="Liberation Serif" w:hAnsi="Liberation Serif"/>
                <w:b/>
                <w:bCs/>
                <w:noProof/>
                <w:sz w:val="22"/>
                <w:szCs w:val="22"/>
              </w:rPr>
              <w:t xml:space="preserve">Контактный телефон, </w:t>
            </w:r>
          </w:p>
          <w:p w14:paraId="74345058" w14:textId="77777777" w:rsidR="00052E21" w:rsidRPr="00052E21" w:rsidRDefault="00052E21" w:rsidP="009D5DC8">
            <w:pPr>
              <w:ind w:left="34"/>
              <w:jc w:val="center"/>
              <w:rPr>
                <w:rFonts w:ascii="Liberation Serif" w:hAnsi="Liberation Serif"/>
                <w:b/>
                <w:noProof/>
                <w:sz w:val="22"/>
                <w:szCs w:val="22"/>
              </w:rPr>
            </w:pPr>
            <w:r w:rsidRPr="00052E21">
              <w:rPr>
                <w:rFonts w:ascii="Liberation Serif" w:hAnsi="Liberation Serif"/>
                <w:b/>
                <w:bCs/>
                <w:noProof/>
                <w:sz w:val="22"/>
                <w:szCs w:val="22"/>
              </w:rPr>
              <w:t>в т.ч. мобильный</w:t>
            </w:r>
          </w:p>
        </w:tc>
        <w:tc>
          <w:tcPr>
            <w:tcW w:w="1508" w:type="pct"/>
            <w:shd w:val="clear" w:color="auto" w:fill="auto"/>
            <w:hideMark/>
          </w:tcPr>
          <w:p w14:paraId="15FB3E87" w14:textId="77777777" w:rsidR="00052E21" w:rsidRPr="00052E21" w:rsidRDefault="00052E21" w:rsidP="009D5DC8">
            <w:pPr>
              <w:ind w:left="34"/>
              <w:jc w:val="center"/>
              <w:rPr>
                <w:rFonts w:ascii="Liberation Serif" w:hAnsi="Liberation Serif"/>
                <w:b/>
                <w:noProof/>
                <w:sz w:val="22"/>
                <w:szCs w:val="22"/>
              </w:rPr>
            </w:pPr>
            <w:r w:rsidRPr="00052E21">
              <w:rPr>
                <w:rFonts w:ascii="Liberation Serif" w:hAnsi="Liberation Serif"/>
                <w:b/>
                <w:bCs/>
                <w:noProof/>
                <w:sz w:val="22"/>
                <w:szCs w:val="22"/>
              </w:rPr>
              <w:t>Адрес электронной почты</w:t>
            </w:r>
          </w:p>
        </w:tc>
      </w:tr>
      <w:tr w:rsidR="00052E21" w:rsidRPr="00052E21" w14:paraId="10F9CC0E" w14:textId="77777777" w:rsidTr="009D5DC8">
        <w:tc>
          <w:tcPr>
            <w:tcW w:w="398" w:type="pct"/>
          </w:tcPr>
          <w:p w14:paraId="594431B2" w14:textId="77777777" w:rsidR="00052E21" w:rsidRPr="00052E21" w:rsidRDefault="00052E21" w:rsidP="009D5DC8">
            <w:pPr>
              <w:ind w:left="34"/>
              <w:jc w:val="center"/>
              <w:rPr>
                <w:rFonts w:ascii="Liberation Serif" w:hAnsi="Liberation Serif"/>
                <w:noProof/>
                <w:sz w:val="22"/>
                <w:szCs w:val="22"/>
              </w:rPr>
            </w:pPr>
            <w:r w:rsidRPr="00052E21">
              <w:rPr>
                <w:rFonts w:ascii="Liberation Serif" w:hAnsi="Liberation Serif"/>
                <w:noProof/>
                <w:sz w:val="22"/>
                <w:szCs w:val="22"/>
              </w:rPr>
              <w:t>1</w:t>
            </w:r>
          </w:p>
        </w:tc>
        <w:tc>
          <w:tcPr>
            <w:tcW w:w="1392" w:type="pct"/>
            <w:shd w:val="clear" w:color="auto" w:fill="auto"/>
          </w:tcPr>
          <w:p w14:paraId="283361E4" w14:textId="77777777" w:rsidR="00052E21" w:rsidRPr="00052E21" w:rsidRDefault="00052E21" w:rsidP="009D5DC8">
            <w:pPr>
              <w:ind w:left="34"/>
              <w:jc w:val="center"/>
              <w:rPr>
                <w:rFonts w:ascii="Liberation Serif" w:hAnsi="Liberation Serif"/>
                <w:noProof/>
                <w:sz w:val="22"/>
                <w:szCs w:val="22"/>
              </w:rPr>
            </w:pPr>
          </w:p>
        </w:tc>
        <w:tc>
          <w:tcPr>
            <w:tcW w:w="1702" w:type="pct"/>
            <w:shd w:val="clear" w:color="auto" w:fill="auto"/>
          </w:tcPr>
          <w:p w14:paraId="563F34B4" w14:textId="77777777" w:rsidR="00052E21" w:rsidRPr="00052E21" w:rsidRDefault="00052E21" w:rsidP="009D5DC8">
            <w:pPr>
              <w:ind w:left="34"/>
              <w:jc w:val="center"/>
              <w:rPr>
                <w:rFonts w:ascii="Liberation Serif" w:hAnsi="Liberation Serif"/>
                <w:noProof/>
                <w:sz w:val="22"/>
                <w:szCs w:val="22"/>
              </w:rPr>
            </w:pPr>
          </w:p>
        </w:tc>
        <w:tc>
          <w:tcPr>
            <w:tcW w:w="1508" w:type="pct"/>
            <w:shd w:val="clear" w:color="auto" w:fill="auto"/>
          </w:tcPr>
          <w:p w14:paraId="51D5C52A" w14:textId="77777777" w:rsidR="00052E21" w:rsidRPr="00052E21" w:rsidRDefault="00052E21" w:rsidP="009D5DC8">
            <w:pPr>
              <w:ind w:left="34"/>
              <w:jc w:val="center"/>
              <w:rPr>
                <w:rFonts w:ascii="Liberation Serif" w:hAnsi="Liberation Serif"/>
                <w:noProof/>
                <w:sz w:val="22"/>
                <w:szCs w:val="22"/>
                <w:lang w:val="en-US"/>
              </w:rPr>
            </w:pPr>
          </w:p>
        </w:tc>
      </w:tr>
      <w:tr w:rsidR="00052E21" w:rsidRPr="00052E21" w14:paraId="714C79BC" w14:textId="77777777" w:rsidTr="009D5DC8">
        <w:trPr>
          <w:trHeight w:val="239"/>
        </w:trPr>
        <w:tc>
          <w:tcPr>
            <w:tcW w:w="398" w:type="pct"/>
          </w:tcPr>
          <w:p w14:paraId="5A15E8DC" w14:textId="77777777" w:rsidR="00052E21" w:rsidRPr="00052E21" w:rsidRDefault="00052E21" w:rsidP="009D5DC8">
            <w:pPr>
              <w:ind w:left="34"/>
              <w:jc w:val="center"/>
              <w:rPr>
                <w:rFonts w:ascii="Liberation Serif" w:hAnsi="Liberation Serif"/>
                <w:noProof/>
                <w:sz w:val="22"/>
                <w:szCs w:val="22"/>
              </w:rPr>
            </w:pPr>
            <w:r w:rsidRPr="00052E21">
              <w:rPr>
                <w:rFonts w:ascii="Liberation Serif" w:hAnsi="Liberation Serif"/>
                <w:noProof/>
                <w:sz w:val="22"/>
                <w:szCs w:val="22"/>
              </w:rPr>
              <w:t>2</w:t>
            </w:r>
          </w:p>
        </w:tc>
        <w:tc>
          <w:tcPr>
            <w:tcW w:w="1392" w:type="pct"/>
            <w:shd w:val="clear" w:color="auto" w:fill="auto"/>
          </w:tcPr>
          <w:p w14:paraId="15932D78" w14:textId="77777777" w:rsidR="00052E21" w:rsidRPr="00052E21" w:rsidRDefault="00052E21" w:rsidP="009D5DC8">
            <w:pPr>
              <w:ind w:left="34"/>
              <w:jc w:val="center"/>
              <w:rPr>
                <w:rFonts w:ascii="Liberation Serif" w:hAnsi="Liberation Serif"/>
                <w:noProof/>
                <w:sz w:val="22"/>
                <w:szCs w:val="22"/>
              </w:rPr>
            </w:pPr>
          </w:p>
        </w:tc>
        <w:tc>
          <w:tcPr>
            <w:tcW w:w="1702" w:type="pct"/>
            <w:shd w:val="clear" w:color="auto" w:fill="auto"/>
          </w:tcPr>
          <w:p w14:paraId="4A441D80" w14:textId="77777777" w:rsidR="00052E21" w:rsidRPr="00052E21" w:rsidRDefault="00052E21" w:rsidP="009D5DC8">
            <w:pPr>
              <w:ind w:left="34"/>
              <w:jc w:val="center"/>
              <w:rPr>
                <w:rFonts w:ascii="Liberation Serif" w:hAnsi="Liberation Serif"/>
                <w:noProof/>
                <w:sz w:val="22"/>
                <w:szCs w:val="22"/>
              </w:rPr>
            </w:pPr>
          </w:p>
        </w:tc>
        <w:tc>
          <w:tcPr>
            <w:tcW w:w="1508" w:type="pct"/>
            <w:shd w:val="clear" w:color="auto" w:fill="auto"/>
          </w:tcPr>
          <w:p w14:paraId="322C873A" w14:textId="77777777" w:rsidR="00052E21" w:rsidRPr="00052E21" w:rsidRDefault="00052E21" w:rsidP="009D5DC8">
            <w:pPr>
              <w:ind w:left="34"/>
              <w:jc w:val="center"/>
              <w:rPr>
                <w:rFonts w:ascii="Liberation Serif" w:hAnsi="Liberation Serif"/>
                <w:color w:val="000000"/>
                <w:sz w:val="22"/>
                <w:szCs w:val="22"/>
              </w:rPr>
            </w:pPr>
          </w:p>
        </w:tc>
      </w:tr>
    </w:tbl>
    <w:p w14:paraId="1DE70DF2" w14:textId="77777777" w:rsidR="00052E21" w:rsidRPr="00052E21" w:rsidRDefault="00052E21" w:rsidP="00052E21">
      <w:pPr>
        <w:pStyle w:val="ac"/>
        <w:tabs>
          <w:tab w:val="left" w:pos="0"/>
        </w:tabs>
        <w:ind w:left="0"/>
        <w:jc w:val="both"/>
        <w:rPr>
          <w:rFonts w:ascii="Liberation Serif" w:hAnsi="Liberation Serif"/>
        </w:rPr>
      </w:pPr>
      <w:r w:rsidRPr="00052E21">
        <w:rPr>
          <w:rFonts w:ascii="Liberation Serif" w:hAnsi="Liberation Serif"/>
        </w:rPr>
        <w:t>При изменении списка уполномоченных сотрудников Заказчик обязан оповестить об этом Исполнителя в электронном виде.</w:t>
      </w:r>
    </w:p>
    <w:p w14:paraId="440EBF13" w14:textId="77777777" w:rsidR="00052E21" w:rsidRPr="00052E21" w:rsidRDefault="00052E21" w:rsidP="00052E21">
      <w:pPr>
        <w:pStyle w:val="ac"/>
        <w:numPr>
          <w:ilvl w:val="1"/>
          <w:numId w:val="31"/>
        </w:numPr>
        <w:tabs>
          <w:tab w:val="left" w:pos="284"/>
          <w:tab w:val="left" w:pos="426"/>
        </w:tabs>
        <w:autoSpaceDE w:val="0"/>
        <w:autoSpaceDN w:val="0"/>
        <w:adjustRightInd w:val="0"/>
        <w:spacing w:before="60" w:after="60" w:line="23" w:lineRule="atLeast"/>
        <w:ind w:left="284" w:hanging="284"/>
        <w:jc w:val="both"/>
        <w:rPr>
          <w:rFonts w:ascii="Liberation Serif" w:hAnsi="Liberation Serif"/>
          <w:i/>
          <w:iCs/>
          <w:color w:val="000000"/>
        </w:rPr>
      </w:pPr>
      <w:r w:rsidRPr="00052E21">
        <w:rPr>
          <w:rFonts w:ascii="Liberation Serif" w:hAnsi="Liberation Serif"/>
          <w:b/>
          <w:i/>
          <w:iCs/>
          <w:color w:val="000000"/>
        </w:rPr>
        <w:t>Контактные данные для обращения в службу техподдержки ДАМАСК:</w:t>
      </w:r>
    </w:p>
    <w:p w14:paraId="04C524A8" w14:textId="77777777" w:rsidR="00052E21" w:rsidRPr="00052E21" w:rsidRDefault="00052E21" w:rsidP="00052E21">
      <w:pPr>
        <w:pStyle w:val="ac"/>
        <w:autoSpaceDE w:val="0"/>
        <w:autoSpaceDN w:val="0"/>
        <w:adjustRightInd w:val="0"/>
        <w:spacing w:before="60" w:after="60" w:line="23" w:lineRule="atLeast"/>
        <w:ind w:left="0"/>
        <w:jc w:val="both"/>
        <w:rPr>
          <w:rFonts w:ascii="Liberation Serif" w:hAnsi="Liberation Serif"/>
          <w:color w:val="000000"/>
        </w:rPr>
      </w:pPr>
      <w:r w:rsidRPr="00052E21">
        <w:rPr>
          <w:rFonts w:ascii="Liberation Serif" w:hAnsi="Liberation Serif"/>
          <w:color w:val="000000"/>
        </w:rPr>
        <w:t>- по электронной почте,</w:t>
      </w:r>
    </w:p>
    <w:p w14:paraId="1A1BF1F6" w14:textId="77777777" w:rsidR="00052E21" w:rsidRPr="00052E21" w:rsidRDefault="00052E21" w:rsidP="00052E21">
      <w:pPr>
        <w:pStyle w:val="ac"/>
        <w:autoSpaceDE w:val="0"/>
        <w:autoSpaceDN w:val="0"/>
        <w:adjustRightInd w:val="0"/>
        <w:spacing w:before="60" w:after="60" w:line="23" w:lineRule="atLeast"/>
        <w:ind w:left="0"/>
        <w:jc w:val="both"/>
        <w:rPr>
          <w:rFonts w:ascii="Liberation Serif" w:hAnsi="Liberation Serif"/>
        </w:rPr>
      </w:pPr>
      <w:r w:rsidRPr="00052E21">
        <w:rPr>
          <w:rFonts w:ascii="Liberation Serif" w:hAnsi="Liberation Serif"/>
          <w:color w:val="000000"/>
        </w:rPr>
        <w:t>- по телефону.</w:t>
      </w:r>
    </w:p>
    <w:p w14:paraId="3D1E354C" w14:textId="77777777" w:rsidR="00052E21" w:rsidRPr="00052E21" w:rsidRDefault="00052E21" w:rsidP="00052E21">
      <w:pPr>
        <w:pStyle w:val="ac"/>
        <w:autoSpaceDE w:val="0"/>
        <w:autoSpaceDN w:val="0"/>
        <w:adjustRightInd w:val="0"/>
        <w:spacing w:before="60" w:after="60" w:line="23" w:lineRule="atLeast"/>
        <w:ind w:left="0"/>
        <w:jc w:val="both"/>
        <w:rPr>
          <w:rFonts w:ascii="Liberation Serif" w:hAnsi="Liberation Serif"/>
        </w:rPr>
      </w:pPr>
      <w:r w:rsidRPr="00052E21">
        <w:rPr>
          <w:rFonts w:ascii="Liberation Serif" w:hAnsi="Liberation Serif"/>
        </w:rPr>
        <w:t>3.4.1. Контактные данные уполномоченного лица Исполнителя предоставляются Заказчику на следующий день после подписания договора: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gridCol w:w="7382"/>
      </w:tblGrid>
      <w:tr w:rsidR="00052E21" w:rsidRPr="00052E21" w14:paraId="2593E68A" w14:textId="77777777" w:rsidTr="00052E21">
        <w:tc>
          <w:tcPr>
            <w:tcW w:w="2648" w:type="pct"/>
            <w:shd w:val="clear" w:color="auto" w:fill="auto"/>
            <w:hideMark/>
          </w:tcPr>
          <w:p w14:paraId="4AEF70A9" w14:textId="77777777" w:rsidR="00052E21" w:rsidRPr="00052E21" w:rsidRDefault="00052E21" w:rsidP="009D5DC8">
            <w:pPr>
              <w:ind w:left="142"/>
              <w:jc w:val="center"/>
              <w:rPr>
                <w:rFonts w:ascii="Liberation Serif" w:hAnsi="Liberation Serif"/>
                <w:b/>
                <w:noProof/>
                <w:sz w:val="22"/>
                <w:szCs w:val="22"/>
              </w:rPr>
            </w:pPr>
            <w:r w:rsidRPr="00052E21">
              <w:rPr>
                <w:rFonts w:ascii="Liberation Serif" w:hAnsi="Liberation Serif"/>
                <w:b/>
                <w:noProof/>
                <w:sz w:val="22"/>
                <w:szCs w:val="22"/>
              </w:rPr>
              <w:t>ФИО</w:t>
            </w:r>
          </w:p>
        </w:tc>
        <w:tc>
          <w:tcPr>
            <w:tcW w:w="2352" w:type="pct"/>
            <w:shd w:val="clear" w:color="auto" w:fill="auto"/>
            <w:hideMark/>
          </w:tcPr>
          <w:p w14:paraId="5EC1EB3E" w14:textId="77777777" w:rsidR="00052E21" w:rsidRPr="00052E21" w:rsidRDefault="00052E21" w:rsidP="009D5DC8">
            <w:pPr>
              <w:ind w:left="142"/>
              <w:jc w:val="center"/>
              <w:rPr>
                <w:rFonts w:ascii="Liberation Serif" w:hAnsi="Liberation Serif"/>
                <w:b/>
                <w:bCs/>
                <w:noProof/>
                <w:sz w:val="22"/>
                <w:szCs w:val="22"/>
              </w:rPr>
            </w:pPr>
            <w:r w:rsidRPr="00052E21">
              <w:rPr>
                <w:rFonts w:ascii="Liberation Serif" w:hAnsi="Liberation Serif"/>
                <w:b/>
                <w:bCs/>
                <w:noProof/>
                <w:sz w:val="22"/>
                <w:szCs w:val="22"/>
              </w:rPr>
              <w:t>Мобильный  телефон</w:t>
            </w:r>
          </w:p>
          <w:p w14:paraId="506AA049" w14:textId="77777777" w:rsidR="00052E21" w:rsidRPr="00052E21" w:rsidRDefault="00052E21" w:rsidP="009D5DC8">
            <w:pPr>
              <w:ind w:left="142"/>
              <w:jc w:val="center"/>
              <w:rPr>
                <w:rFonts w:ascii="Liberation Serif" w:hAnsi="Liberation Serif"/>
                <w:b/>
                <w:noProof/>
                <w:sz w:val="22"/>
                <w:szCs w:val="22"/>
              </w:rPr>
            </w:pPr>
          </w:p>
        </w:tc>
      </w:tr>
      <w:tr w:rsidR="00052E21" w:rsidRPr="00052E21" w14:paraId="72C8B50E" w14:textId="77777777" w:rsidTr="00052E21">
        <w:tc>
          <w:tcPr>
            <w:tcW w:w="2648" w:type="pct"/>
            <w:shd w:val="clear" w:color="auto" w:fill="auto"/>
          </w:tcPr>
          <w:p w14:paraId="360003B1" w14:textId="77777777" w:rsidR="00052E21" w:rsidRPr="00052E21" w:rsidRDefault="00052E21" w:rsidP="009D5DC8">
            <w:pPr>
              <w:ind w:left="142"/>
              <w:jc w:val="center"/>
              <w:rPr>
                <w:rFonts w:ascii="Liberation Serif" w:hAnsi="Liberation Serif"/>
                <w:noProof/>
                <w:sz w:val="22"/>
                <w:szCs w:val="22"/>
              </w:rPr>
            </w:pPr>
          </w:p>
        </w:tc>
        <w:tc>
          <w:tcPr>
            <w:tcW w:w="2352" w:type="pct"/>
            <w:shd w:val="clear" w:color="auto" w:fill="auto"/>
          </w:tcPr>
          <w:p w14:paraId="399A62AF" w14:textId="77777777" w:rsidR="00052E21" w:rsidRPr="00052E21" w:rsidRDefault="00052E21" w:rsidP="009D5DC8">
            <w:pPr>
              <w:ind w:left="142"/>
              <w:jc w:val="center"/>
              <w:rPr>
                <w:rFonts w:ascii="Liberation Serif" w:hAnsi="Liberation Serif"/>
                <w:noProof/>
                <w:sz w:val="22"/>
                <w:szCs w:val="22"/>
              </w:rPr>
            </w:pPr>
          </w:p>
        </w:tc>
      </w:tr>
    </w:tbl>
    <w:p w14:paraId="18D6BFFE" w14:textId="77777777" w:rsidR="00052E21" w:rsidRPr="00052E21" w:rsidRDefault="00052E21" w:rsidP="00052E21">
      <w:pPr>
        <w:jc w:val="both"/>
        <w:rPr>
          <w:rFonts w:ascii="Liberation Serif" w:hAnsi="Liberation Serif"/>
          <w:noProof/>
          <w:sz w:val="22"/>
          <w:szCs w:val="22"/>
        </w:rPr>
      </w:pPr>
      <w:r w:rsidRPr="00052E21">
        <w:rPr>
          <w:rFonts w:ascii="Liberation Serif" w:hAnsi="Liberation Serif"/>
          <w:noProof/>
          <w:sz w:val="22"/>
          <w:szCs w:val="22"/>
        </w:rPr>
        <w:t>3.4.2. Исполнитель в течение срока действия договора имеет право назначить новое уполномоченное  лицо путем направления письменного  уведомления Заказчику.</w:t>
      </w:r>
    </w:p>
    <w:p w14:paraId="019027F4" w14:textId="394400A1" w:rsidR="00052E21" w:rsidRPr="00052E21" w:rsidRDefault="00052E21" w:rsidP="00052E21">
      <w:pPr>
        <w:jc w:val="both"/>
        <w:rPr>
          <w:rFonts w:ascii="Liberation Serif" w:hAnsi="Liberation Serif"/>
          <w:sz w:val="22"/>
          <w:szCs w:val="22"/>
        </w:rPr>
      </w:pPr>
      <w:r w:rsidRPr="00052E21">
        <w:rPr>
          <w:rFonts w:ascii="Liberation Serif" w:hAnsi="Liberation Serif"/>
          <w:noProof/>
          <w:sz w:val="22"/>
          <w:szCs w:val="22"/>
        </w:rPr>
        <w:t xml:space="preserve">3.4.3.  </w:t>
      </w:r>
      <w:r w:rsidRPr="00052E21">
        <w:rPr>
          <w:rFonts w:ascii="Liberation Serif" w:hAnsi="Liberation Serif"/>
          <w:sz w:val="22"/>
          <w:szCs w:val="22"/>
        </w:rPr>
        <w:t>Инцидент - событие, не являющееся частью стандартной работы ПО СУО ДАМАСК, которое привело к нарушению работы ПО СУО ДАМАСК.</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984"/>
        <w:gridCol w:w="2126"/>
        <w:gridCol w:w="1985"/>
        <w:gridCol w:w="2126"/>
        <w:gridCol w:w="4111"/>
        <w:gridCol w:w="2722"/>
      </w:tblGrid>
      <w:tr w:rsidR="00052E21" w:rsidRPr="00052E21" w14:paraId="32460E2A" w14:textId="77777777" w:rsidTr="00052E21">
        <w:trPr>
          <w:tblHeader/>
        </w:trPr>
        <w:tc>
          <w:tcPr>
            <w:tcW w:w="681" w:type="dxa"/>
            <w:shd w:val="clear" w:color="auto" w:fill="auto"/>
          </w:tcPr>
          <w:p w14:paraId="1259635B"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 п/п</w:t>
            </w:r>
          </w:p>
        </w:tc>
        <w:tc>
          <w:tcPr>
            <w:tcW w:w="1984" w:type="dxa"/>
            <w:shd w:val="clear" w:color="auto" w:fill="auto"/>
          </w:tcPr>
          <w:p w14:paraId="0A4557E1"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Операция</w:t>
            </w:r>
          </w:p>
        </w:tc>
        <w:tc>
          <w:tcPr>
            <w:tcW w:w="2126" w:type="dxa"/>
            <w:shd w:val="clear" w:color="auto" w:fill="auto"/>
          </w:tcPr>
          <w:p w14:paraId="21490C19"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Ответственный</w:t>
            </w:r>
          </w:p>
        </w:tc>
        <w:tc>
          <w:tcPr>
            <w:tcW w:w="1985" w:type="dxa"/>
            <w:shd w:val="clear" w:color="auto" w:fill="auto"/>
          </w:tcPr>
          <w:p w14:paraId="0A61E381"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Вход</w:t>
            </w:r>
          </w:p>
        </w:tc>
        <w:tc>
          <w:tcPr>
            <w:tcW w:w="2126" w:type="dxa"/>
            <w:shd w:val="clear" w:color="auto" w:fill="auto"/>
          </w:tcPr>
          <w:p w14:paraId="68618179"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От кого</w:t>
            </w:r>
          </w:p>
        </w:tc>
        <w:tc>
          <w:tcPr>
            <w:tcW w:w="4111" w:type="dxa"/>
            <w:shd w:val="clear" w:color="auto" w:fill="auto"/>
          </w:tcPr>
          <w:p w14:paraId="7FB0EA97"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Выход</w:t>
            </w:r>
          </w:p>
        </w:tc>
        <w:tc>
          <w:tcPr>
            <w:tcW w:w="2722" w:type="dxa"/>
            <w:shd w:val="clear" w:color="auto" w:fill="auto"/>
          </w:tcPr>
          <w:p w14:paraId="41248D1B" w14:textId="77777777" w:rsidR="00052E21" w:rsidRPr="00052E21" w:rsidRDefault="00052E21" w:rsidP="009D5DC8">
            <w:pPr>
              <w:tabs>
                <w:tab w:val="left" w:pos="5835"/>
              </w:tabs>
              <w:jc w:val="center"/>
              <w:rPr>
                <w:rFonts w:ascii="Liberation Serif" w:hAnsi="Liberation Serif"/>
                <w:b/>
                <w:sz w:val="22"/>
                <w:szCs w:val="22"/>
              </w:rPr>
            </w:pPr>
            <w:r w:rsidRPr="00052E21">
              <w:rPr>
                <w:rFonts w:ascii="Liberation Serif" w:hAnsi="Liberation Serif"/>
                <w:b/>
                <w:sz w:val="22"/>
                <w:szCs w:val="22"/>
              </w:rPr>
              <w:t>Кому</w:t>
            </w:r>
          </w:p>
        </w:tc>
      </w:tr>
      <w:tr w:rsidR="00052E21" w:rsidRPr="00052E21" w14:paraId="07E09F4E" w14:textId="77777777" w:rsidTr="00052E21">
        <w:tc>
          <w:tcPr>
            <w:tcW w:w="681" w:type="dxa"/>
          </w:tcPr>
          <w:p w14:paraId="449A346E"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1</w:t>
            </w:r>
          </w:p>
        </w:tc>
        <w:tc>
          <w:tcPr>
            <w:tcW w:w="1984" w:type="dxa"/>
          </w:tcPr>
          <w:p w14:paraId="6ADA2B43"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Подготовка и отправка письменной заявки по инциденту.</w:t>
            </w:r>
          </w:p>
        </w:tc>
        <w:tc>
          <w:tcPr>
            <w:tcW w:w="2126" w:type="dxa"/>
          </w:tcPr>
          <w:p w14:paraId="4EBA983C"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c>
          <w:tcPr>
            <w:tcW w:w="1985" w:type="dxa"/>
          </w:tcPr>
          <w:p w14:paraId="676F090A"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Описание проблемы</w:t>
            </w:r>
          </w:p>
        </w:tc>
        <w:tc>
          <w:tcPr>
            <w:tcW w:w="2126" w:type="dxa"/>
          </w:tcPr>
          <w:p w14:paraId="29BABD45" w14:textId="77777777" w:rsidR="00052E21" w:rsidRPr="00052E21" w:rsidRDefault="00052E21" w:rsidP="009D5DC8">
            <w:pPr>
              <w:tabs>
                <w:tab w:val="left" w:pos="5835"/>
              </w:tabs>
              <w:jc w:val="center"/>
              <w:rPr>
                <w:rFonts w:ascii="Liberation Serif" w:hAnsi="Liberation Serif"/>
                <w:sz w:val="22"/>
                <w:szCs w:val="22"/>
              </w:rPr>
            </w:pPr>
          </w:p>
        </w:tc>
        <w:tc>
          <w:tcPr>
            <w:tcW w:w="4111" w:type="dxa"/>
          </w:tcPr>
          <w:p w14:paraId="7BFBC479"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Заявка, направленная в виде электронного письма на адрес</w:t>
            </w:r>
          </w:p>
        </w:tc>
        <w:tc>
          <w:tcPr>
            <w:tcW w:w="2722" w:type="dxa"/>
          </w:tcPr>
          <w:p w14:paraId="04AD4FF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r>
      <w:tr w:rsidR="00052E21" w:rsidRPr="00052E21" w14:paraId="7DCFFA07" w14:textId="77777777" w:rsidTr="00052E21">
        <w:tc>
          <w:tcPr>
            <w:tcW w:w="681" w:type="dxa"/>
          </w:tcPr>
          <w:p w14:paraId="4F4C2324"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lastRenderedPageBreak/>
              <w:t>2</w:t>
            </w:r>
          </w:p>
        </w:tc>
        <w:tc>
          <w:tcPr>
            <w:tcW w:w="1984" w:type="dxa"/>
          </w:tcPr>
          <w:p w14:paraId="36ECF19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 xml:space="preserve">Регистрация заявки в </w:t>
            </w:r>
            <w:r w:rsidRPr="00052E21">
              <w:rPr>
                <w:rFonts w:ascii="Liberation Serif" w:hAnsi="Liberation Serif"/>
                <w:sz w:val="22"/>
                <w:szCs w:val="22"/>
                <w:lang w:val="en-US"/>
              </w:rPr>
              <w:t>Service</w:t>
            </w:r>
            <w:r w:rsidRPr="00052E21">
              <w:rPr>
                <w:rFonts w:ascii="Liberation Serif" w:hAnsi="Liberation Serif"/>
                <w:sz w:val="22"/>
                <w:szCs w:val="22"/>
              </w:rPr>
              <w:t xml:space="preserve"> </w:t>
            </w:r>
            <w:r w:rsidRPr="00052E21">
              <w:rPr>
                <w:rFonts w:ascii="Liberation Serif" w:hAnsi="Liberation Serif"/>
                <w:sz w:val="22"/>
                <w:szCs w:val="22"/>
                <w:lang w:val="en-US"/>
              </w:rPr>
              <w:t>Desk</w:t>
            </w:r>
            <w:r w:rsidRPr="00052E21">
              <w:rPr>
                <w:rFonts w:ascii="Liberation Serif" w:hAnsi="Liberation Serif"/>
                <w:sz w:val="22"/>
                <w:szCs w:val="22"/>
              </w:rPr>
              <w:t xml:space="preserve"> Исполнителя.</w:t>
            </w:r>
          </w:p>
          <w:p w14:paraId="3AFC518B" w14:textId="77777777" w:rsidR="00052E21" w:rsidRPr="00052E21" w:rsidRDefault="00052E21" w:rsidP="009D5DC8">
            <w:pPr>
              <w:tabs>
                <w:tab w:val="left" w:pos="5835"/>
              </w:tabs>
              <w:jc w:val="center"/>
              <w:rPr>
                <w:rFonts w:ascii="Liberation Serif" w:hAnsi="Liberation Serif"/>
                <w:sz w:val="22"/>
                <w:szCs w:val="22"/>
              </w:rPr>
            </w:pPr>
          </w:p>
          <w:p w14:paraId="7CD123B9" w14:textId="77777777" w:rsidR="00052E21" w:rsidRPr="00052E21" w:rsidRDefault="00052E21" w:rsidP="009D5DC8">
            <w:pPr>
              <w:tabs>
                <w:tab w:val="left" w:pos="5835"/>
              </w:tabs>
              <w:jc w:val="center"/>
              <w:rPr>
                <w:rFonts w:ascii="Liberation Serif" w:hAnsi="Liberation Serif"/>
                <w:color w:val="FF0000"/>
                <w:sz w:val="22"/>
                <w:szCs w:val="22"/>
              </w:rPr>
            </w:pPr>
          </w:p>
        </w:tc>
        <w:tc>
          <w:tcPr>
            <w:tcW w:w="2126" w:type="dxa"/>
          </w:tcPr>
          <w:p w14:paraId="7E54756D"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1985" w:type="dxa"/>
          </w:tcPr>
          <w:p w14:paraId="0929D54E"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Заявка, направленная в виде электронного письма на адрес электронной почты</w:t>
            </w:r>
          </w:p>
        </w:tc>
        <w:tc>
          <w:tcPr>
            <w:tcW w:w="2126" w:type="dxa"/>
          </w:tcPr>
          <w:p w14:paraId="24E8CACF"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c>
          <w:tcPr>
            <w:tcW w:w="4111" w:type="dxa"/>
          </w:tcPr>
          <w:p w14:paraId="11B926E4" w14:textId="77777777" w:rsidR="00052E21" w:rsidRPr="00052E21" w:rsidRDefault="00052E21" w:rsidP="009D5DC8">
            <w:pPr>
              <w:tabs>
                <w:tab w:val="left" w:pos="5835"/>
              </w:tabs>
              <w:ind w:left="34"/>
              <w:jc w:val="center"/>
              <w:rPr>
                <w:rFonts w:ascii="Liberation Serif" w:hAnsi="Liberation Serif"/>
                <w:sz w:val="22"/>
                <w:szCs w:val="22"/>
              </w:rPr>
            </w:pPr>
            <w:r w:rsidRPr="00052E21">
              <w:rPr>
                <w:rFonts w:ascii="Liberation Serif" w:hAnsi="Liberation Serif"/>
                <w:sz w:val="22"/>
                <w:szCs w:val="22"/>
              </w:rPr>
              <w:t xml:space="preserve">Уведомление вида: «Информируем Вас о том, что по заявке номер №SD____ назначен </w:t>
            </w:r>
            <w:r w:rsidRPr="00052E21">
              <w:rPr>
                <w:rFonts w:ascii="Liberation Serif" w:hAnsi="Liberation Serif"/>
                <w:sz w:val="22"/>
                <w:szCs w:val="22"/>
              </w:rPr>
              <w:br/>
              <w:t>ответственный инженер за решение заявки: ______».</w:t>
            </w:r>
          </w:p>
          <w:p w14:paraId="0715BB71"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 в течение 1 часа с момента получения заявки (с учетом времени, указанного в п.1.2. настоящего Приложения).</w:t>
            </w:r>
          </w:p>
        </w:tc>
        <w:tc>
          <w:tcPr>
            <w:tcW w:w="2722" w:type="dxa"/>
          </w:tcPr>
          <w:p w14:paraId="67C4A3E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r>
      <w:tr w:rsidR="00052E21" w:rsidRPr="00052E21" w14:paraId="4C12BC61" w14:textId="77777777" w:rsidTr="00052E21">
        <w:tc>
          <w:tcPr>
            <w:tcW w:w="681" w:type="dxa"/>
          </w:tcPr>
          <w:p w14:paraId="2EB7D215"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3</w:t>
            </w:r>
          </w:p>
        </w:tc>
        <w:tc>
          <w:tcPr>
            <w:tcW w:w="1984" w:type="dxa"/>
          </w:tcPr>
          <w:p w14:paraId="5D034D10"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Анализ заявки на предмет полноты данных и запрос дополнительной информации в случае необходимости.</w:t>
            </w:r>
          </w:p>
        </w:tc>
        <w:tc>
          <w:tcPr>
            <w:tcW w:w="2126" w:type="dxa"/>
          </w:tcPr>
          <w:p w14:paraId="62B04C0E"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1985" w:type="dxa"/>
          </w:tcPr>
          <w:p w14:paraId="2062AED9" w14:textId="77777777" w:rsidR="00052E21" w:rsidRPr="00052E21" w:rsidRDefault="00052E21" w:rsidP="009D5DC8">
            <w:pPr>
              <w:tabs>
                <w:tab w:val="left" w:pos="5835"/>
              </w:tabs>
              <w:jc w:val="center"/>
              <w:rPr>
                <w:rFonts w:ascii="Liberation Serif" w:hAnsi="Liberation Serif"/>
                <w:sz w:val="22"/>
                <w:szCs w:val="22"/>
                <w:lang w:val="en-US"/>
              </w:rPr>
            </w:pPr>
            <w:r w:rsidRPr="00052E21">
              <w:rPr>
                <w:rFonts w:ascii="Liberation Serif" w:hAnsi="Liberation Serif"/>
                <w:sz w:val="22"/>
                <w:szCs w:val="22"/>
              </w:rPr>
              <w:t xml:space="preserve">Заявка в </w:t>
            </w:r>
            <w:r w:rsidRPr="00052E21">
              <w:rPr>
                <w:rFonts w:ascii="Liberation Serif" w:hAnsi="Liberation Serif"/>
                <w:sz w:val="22"/>
                <w:szCs w:val="22"/>
                <w:lang w:val="en-US"/>
              </w:rPr>
              <w:t>Service Desk</w:t>
            </w:r>
          </w:p>
        </w:tc>
        <w:tc>
          <w:tcPr>
            <w:tcW w:w="2126" w:type="dxa"/>
          </w:tcPr>
          <w:p w14:paraId="04DA74AE"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4111" w:type="dxa"/>
          </w:tcPr>
          <w:p w14:paraId="4BBAF361"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При недостаточности представленных в заявке данных направляется письмо по электронной почте в адрес Уполномоченного представителя Заказчика с запросом дополнительной информации.</w:t>
            </w:r>
          </w:p>
        </w:tc>
        <w:tc>
          <w:tcPr>
            <w:tcW w:w="2722" w:type="dxa"/>
          </w:tcPr>
          <w:p w14:paraId="5E17A49B"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r>
      <w:tr w:rsidR="00052E21" w:rsidRPr="00052E21" w14:paraId="0504A798" w14:textId="77777777" w:rsidTr="00052E21">
        <w:tc>
          <w:tcPr>
            <w:tcW w:w="681" w:type="dxa"/>
          </w:tcPr>
          <w:p w14:paraId="05D1A890"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4</w:t>
            </w:r>
          </w:p>
        </w:tc>
        <w:tc>
          <w:tcPr>
            <w:tcW w:w="1984" w:type="dxa"/>
          </w:tcPr>
          <w:p w14:paraId="573C4F30"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Предоставление дополнительной информации (при необходимости при наличии запроса от службы техподдержки Исполнителя).</w:t>
            </w:r>
          </w:p>
          <w:p w14:paraId="3FB6CB17" w14:textId="77777777" w:rsidR="00052E21" w:rsidRPr="00052E21" w:rsidRDefault="00052E21" w:rsidP="009D5DC8">
            <w:pPr>
              <w:tabs>
                <w:tab w:val="left" w:pos="5835"/>
              </w:tabs>
              <w:jc w:val="center"/>
              <w:rPr>
                <w:rFonts w:ascii="Liberation Serif" w:hAnsi="Liberation Serif"/>
                <w:sz w:val="22"/>
                <w:szCs w:val="22"/>
              </w:rPr>
            </w:pPr>
          </w:p>
        </w:tc>
        <w:tc>
          <w:tcPr>
            <w:tcW w:w="2126" w:type="dxa"/>
          </w:tcPr>
          <w:p w14:paraId="629A0559"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c>
          <w:tcPr>
            <w:tcW w:w="1985" w:type="dxa"/>
          </w:tcPr>
          <w:p w14:paraId="49CC18EC"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Электронное письмо с запросом дополнительной информации</w:t>
            </w:r>
          </w:p>
        </w:tc>
        <w:tc>
          <w:tcPr>
            <w:tcW w:w="2126" w:type="dxa"/>
          </w:tcPr>
          <w:p w14:paraId="35E4FDA9"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4111" w:type="dxa"/>
          </w:tcPr>
          <w:p w14:paraId="2CE413C3"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 xml:space="preserve">Письмо с дополнительной информацией – в течение одного рабочего часа с момента получения от Исполнителя запроса на предоставление дополнительной информации. Если объем не размещается в электронном письме, то необходимые файлы размещается на </w:t>
            </w:r>
            <w:r w:rsidRPr="00052E21">
              <w:rPr>
                <w:rFonts w:ascii="Liberation Serif" w:hAnsi="Liberation Serif"/>
                <w:sz w:val="22"/>
                <w:szCs w:val="22"/>
                <w:lang w:val="en-US"/>
              </w:rPr>
              <w:t>ftp</w:t>
            </w:r>
            <w:r w:rsidRPr="00052E21">
              <w:rPr>
                <w:rFonts w:ascii="Liberation Serif" w:hAnsi="Liberation Serif"/>
                <w:sz w:val="22"/>
                <w:szCs w:val="22"/>
              </w:rPr>
              <w:t xml:space="preserve">-ресурсе Исполнителя. Адрес </w:t>
            </w:r>
            <w:r w:rsidRPr="00052E21">
              <w:rPr>
                <w:rFonts w:ascii="Liberation Serif" w:hAnsi="Liberation Serif"/>
                <w:sz w:val="22"/>
                <w:szCs w:val="22"/>
                <w:lang w:val="en-US"/>
              </w:rPr>
              <w:t>ftp</w:t>
            </w:r>
            <w:r w:rsidRPr="00052E21">
              <w:rPr>
                <w:rFonts w:ascii="Liberation Serif" w:hAnsi="Liberation Serif"/>
                <w:sz w:val="22"/>
                <w:szCs w:val="22"/>
              </w:rPr>
              <w:t>-ресурса и учетные данные сообщаются уполномоченному сотруднику Заказчика.</w:t>
            </w:r>
          </w:p>
        </w:tc>
        <w:tc>
          <w:tcPr>
            <w:tcW w:w="2722" w:type="dxa"/>
          </w:tcPr>
          <w:p w14:paraId="44D6F1BD"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r>
      <w:tr w:rsidR="00052E21" w:rsidRPr="00052E21" w14:paraId="6A6CB634" w14:textId="77777777" w:rsidTr="00052E21">
        <w:tc>
          <w:tcPr>
            <w:tcW w:w="681" w:type="dxa"/>
          </w:tcPr>
          <w:p w14:paraId="1E9E3415"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5</w:t>
            </w:r>
          </w:p>
        </w:tc>
        <w:tc>
          <w:tcPr>
            <w:tcW w:w="1984" w:type="dxa"/>
          </w:tcPr>
          <w:p w14:paraId="3640D68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Выработка решения (в соответствии с присвоенным инциденту приоритетом).</w:t>
            </w:r>
          </w:p>
          <w:p w14:paraId="7071FAA3" w14:textId="77777777" w:rsidR="00052E21" w:rsidRPr="00052E21" w:rsidRDefault="00052E21" w:rsidP="009D5DC8">
            <w:pPr>
              <w:tabs>
                <w:tab w:val="left" w:pos="5835"/>
              </w:tabs>
              <w:jc w:val="center"/>
              <w:rPr>
                <w:rFonts w:ascii="Liberation Serif" w:hAnsi="Liberation Serif"/>
                <w:color w:val="FF0000"/>
                <w:sz w:val="22"/>
                <w:szCs w:val="22"/>
              </w:rPr>
            </w:pPr>
          </w:p>
        </w:tc>
        <w:tc>
          <w:tcPr>
            <w:tcW w:w="2126" w:type="dxa"/>
          </w:tcPr>
          <w:p w14:paraId="5FA92F0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1985" w:type="dxa"/>
          </w:tcPr>
          <w:p w14:paraId="787D39DD"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 xml:space="preserve">Заявка в </w:t>
            </w:r>
            <w:r w:rsidRPr="00052E21">
              <w:rPr>
                <w:rFonts w:ascii="Liberation Serif" w:hAnsi="Liberation Serif"/>
                <w:sz w:val="22"/>
                <w:szCs w:val="22"/>
                <w:lang w:val="en-US"/>
              </w:rPr>
              <w:t>Service</w:t>
            </w:r>
            <w:r w:rsidRPr="00052E21">
              <w:rPr>
                <w:rFonts w:ascii="Liberation Serif" w:hAnsi="Liberation Serif"/>
                <w:sz w:val="22"/>
                <w:szCs w:val="22"/>
              </w:rPr>
              <w:t xml:space="preserve"> </w:t>
            </w:r>
            <w:r w:rsidRPr="00052E21">
              <w:rPr>
                <w:rFonts w:ascii="Liberation Serif" w:hAnsi="Liberation Serif"/>
                <w:sz w:val="22"/>
                <w:szCs w:val="22"/>
                <w:lang w:val="en-US"/>
              </w:rPr>
              <w:t>Desk</w:t>
            </w:r>
          </w:p>
        </w:tc>
        <w:tc>
          <w:tcPr>
            <w:tcW w:w="2126" w:type="dxa"/>
          </w:tcPr>
          <w:p w14:paraId="7721C0D4"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4111" w:type="dxa"/>
          </w:tcPr>
          <w:p w14:paraId="64EF746F" w14:textId="77777777" w:rsidR="00052E21" w:rsidRPr="00052E21" w:rsidRDefault="00052E21" w:rsidP="009D5DC8">
            <w:pPr>
              <w:tabs>
                <w:tab w:val="left" w:pos="5835"/>
              </w:tabs>
              <w:jc w:val="center"/>
              <w:rPr>
                <w:rFonts w:ascii="Liberation Serif" w:hAnsi="Liberation Serif"/>
                <w:color w:val="FF0000"/>
                <w:sz w:val="22"/>
                <w:szCs w:val="22"/>
              </w:rPr>
            </w:pPr>
            <w:r w:rsidRPr="00052E21">
              <w:rPr>
                <w:rFonts w:ascii="Liberation Serif" w:hAnsi="Liberation Serif"/>
                <w:sz w:val="22"/>
                <w:szCs w:val="22"/>
              </w:rPr>
              <w:t>Подготовленное решение в виде электронного письма с запросом об успешности применения решения.</w:t>
            </w:r>
          </w:p>
        </w:tc>
        <w:tc>
          <w:tcPr>
            <w:tcW w:w="2722" w:type="dxa"/>
          </w:tcPr>
          <w:p w14:paraId="5152A40F"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r>
      <w:tr w:rsidR="00052E21" w:rsidRPr="00052E21" w14:paraId="168301E8" w14:textId="77777777" w:rsidTr="00052E21">
        <w:tc>
          <w:tcPr>
            <w:tcW w:w="681" w:type="dxa"/>
          </w:tcPr>
          <w:p w14:paraId="6796D22A"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6</w:t>
            </w:r>
          </w:p>
        </w:tc>
        <w:tc>
          <w:tcPr>
            <w:tcW w:w="1984" w:type="dxa"/>
          </w:tcPr>
          <w:p w14:paraId="200976F7"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Применение решения</w:t>
            </w:r>
          </w:p>
        </w:tc>
        <w:tc>
          <w:tcPr>
            <w:tcW w:w="2126" w:type="dxa"/>
          </w:tcPr>
          <w:p w14:paraId="2625B62D"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c>
          <w:tcPr>
            <w:tcW w:w="1985" w:type="dxa"/>
          </w:tcPr>
          <w:p w14:paraId="0FCAAB07"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Подготовленное решение в виде электронного письма.</w:t>
            </w:r>
          </w:p>
        </w:tc>
        <w:tc>
          <w:tcPr>
            <w:tcW w:w="2126" w:type="dxa"/>
          </w:tcPr>
          <w:p w14:paraId="6D0FD460"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4111" w:type="dxa"/>
          </w:tcPr>
          <w:p w14:paraId="135366DB" w14:textId="77777777" w:rsidR="00052E21" w:rsidRPr="00052E21" w:rsidRDefault="00052E21" w:rsidP="009D5DC8">
            <w:pPr>
              <w:tabs>
                <w:tab w:val="left" w:pos="5835"/>
              </w:tabs>
              <w:jc w:val="center"/>
              <w:rPr>
                <w:rFonts w:ascii="Liberation Serif" w:hAnsi="Liberation Serif"/>
                <w:color w:val="92D050"/>
                <w:sz w:val="22"/>
                <w:szCs w:val="22"/>
                <w:u w:val="single"/>
              </w:rPr>
            </w:pPr>
            <w:r w:rsidRPr="00052E21">
              <w:rPr>
                <w:rFonts w:ascii="Liberation Serif" w:hAnsi="Liberation Serif"/>
                <w:sz w:val="22"/>
                <w:szCs w:val="22"/>
              </w:rPr>
              <w:t>Письмо о результатах применения решения и возможности закрытия заявки – в течение одного рабочего дня с момента получения решения от службы техподдержки Исполнителя.</w:t>
            </w:r>
          </w:p>
        </w:tc>
        <w:tc>
          <w:tcPr>
            <w:tcW w:w="2722" w:type="dxa"/>
          </w:tcPr>
          <w:p w14:paraId="019D9C54"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r>
      <w:tr w:rsidR="00052E21" w:rsidRPr="00052E21" w14:paraId="27B49947" w14:textId="77777777" w:rsidTr="00052E21">
        <w:tc>
          <w:tcPr>
            <w:tcW w:w="681" w:type="dxa"/>
          </w:tcPr>
          <w:p w14:paraId="3AECEE62"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lastRenderedPageBreak/>
              <w:t>7</w:t>
            </w:r>
          </w:p>
        </w:tc>
        <w:tc>
          <w:tcPr>
            <w:tcW w:w="1984" w:type="dxa"/>
          </w:tcPr>
          <w:p w14:paraId="2E82076C"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 xml:space="preserve">Принятие решения о закрытии инцидента в </w:t>
            </w:r>
            <w:r w:rsidRPr="00052E21">
              <w:rPr>
                <w:rFonts w:ascii="Liberation Serif" w:hAnsi="Liberation Serif"/>
                <w:sz w:val="22"/>
                <w:szCs w:val="22"/>
                <w:lang w:val="en-US"/>
              </w:rPr>
              <w:t>Service</w:t>
            </w:r>
            <w:r w:rsidRPr="00052E21">
              <w:rPr>
                <w:rFonts w:ascii="Liberation Serif" w:hAnsi="Liberation Serif"/>
                <w:sz w:val="22"/>
                <w:szCs w:val="22"/>
              </w:rPr>
              <w:t xml:space="preserve"> </w:t>
            </w:r>
            <w:r w:rsidRPr="00052E21">
              <w:rPr>
                <w:rFonts w:ascii="Liberation Serif" w:hAnsi="Liberation Serif"/>
                <w:sz w:val="22"/>
                <w:szCs w:val="22"/>
                <w:lang w:val="en-US"/>
              </w:rPr>
              <w:t>Desk</w:t>
            </w:r>
            <w:r w:rsidRPr="00052E21">
              <w:rPr>
                <w:rFonts w:ascii="Liberation Serif" w:hAnsi="Liberation Serif"/>
                <w:sz w:val="22"/>
                <w:szCs w:val="22"/>
              </w:rPr>
              <w:t>.</w:t>
            </w:r>
          </w:p>
        </w:tc>
        <w:tc>
          <w:tcPr>
            <w:tcW w:w="2126" w:type="dxa"/>
          </w:tcPr>
          <w:p w14:paraId="4D6385E9"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Служба техподдержки Исполнителя</w:t>
            </w:r>
          </w:p>
        </w:tc>
        <w:tc>
          <w:tcPr>
            <w:tcW w:w="1985" w:type="dxa"/>
          </w:tcPr>
          <w:p w14:paraId="7E152703"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Письмо о применении решения.</w:t>
            </w:r>
          </w:p>
        </w:tc>
        <w:tc>
          <w:tcPr>
            <w:tcW w:w="2126" w:type="dxa"/>
          </w:tcPr>
          <w:p w14:paraId="0C86A976"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c>
          <w:tcPr>
            <w:tcW w:w="4111" w:type="dxa"/>
          </w:tcPr>
          <w:p w14:paraId="251FC1A6"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Уведомление о закрытии, либо уведомление о возврате инцидента в работу.</w:t>
            </w:r>
          </w:p>
        </w:tc>
        <w:tc>
          <w:tcPr>
            <w:tcW w:w="2722" w:type="dxa"/>
          </w:tcPr>
          <w:p w14:paraId="4E54D678" w14:textId="77777777" w:rsidR="00052E21" w:rsidRPr="00052E21" w:rsidRDefault="00052E21" w:rsidP="009D5DC8">
            <w:pPr>
              <w:tabs>
                <w:tab w:val="left" w:pos="5835"/>
              </w:tabs>
              <w:jc w:val="center"/>
              <w:rPr>
                <w:rFonts w:ascii="Liberation Serif" w:hAnsi="Liberation Serif"/>
                <w:sz w:val="22"/>
                <w:szCs w:val="22"/>
              </w:rPr>
            </w:pPr>
            <w:r w:rsidRPr="00052E21">
              <w:rPr>
                <w:rFonts w:ascii="Liberation Serif" w:hAnsi="Liberation Serif"/>
                <w:sz w:val="22"/>
                <w:szCs w:val="22"/>
              </w:rPr>
              <w:t>Уполномоченный сотрудник Заказчика</w:t>
            </w:r>
          </w:p>
        </w:tc>
      </w:tr>
    </w:tbl>
    <w:p w14:paraId="566910E8" w14:textId="77777777" w:rsidR="00052E21" w:rsidRPr="00052E21" w:rsidRDefault="00052E21" w:rsidP="00052E21">
      <w:pPr>
        <w:numPr>
          <w:ilvl w:val="1"/>
          <w:numId w:val="31"/>
        </w:numPr>
        <w:tabs>
          <w:tab w:val="left" w:pos="426"/>
        </w:tabs>
        <w:autoSpaceDE w:val="0"/>
        <w:autoSpaceDN w:val="0"/>
        <w:adjustRightInd w:val="0"/>
        <w:spacing w:before="60" w:after="60" w:line="23" w:lineRule="atLeast"/>
        <w:ind w:left="284" w:hanging="284"/>
        <w:rPr>
          <w:rFonts w:ascii="Liberation Serif" w:hAnsi="Liberation Serif"/>
          <w:b/>
          <w:i/>
          <w:iCs/>
          <w:color w:val="000000"/>
          <w:sz w:val="22"/>
          <w:szCs w:val="22"/>
        </w:rPr>
      </w:pPr>
      <w:r w:rsidRPr="00052E21">
        <w:rPr>
          <w:rFonts w:ascii="Liberation Serif" w:hAnsi="Liberation Serif"/>
          <w:b/>
          <w:i/>
          <w:iCs/>
          <w:color w:val="000000"/>
          <w:sz w:val="22"/>
          <w:szCs w:val="22"/>
        </w:rPr>
        <w:t>Приоритет инцидента:</w:t>
      </w:r>
    </w:p>
    <w:p w14:paraId="17BA8580" w14:textId="77777777" w:rsidR="00052E21" w:rsidRPr="00052E21" w:rsidRDefault="00052E21" w:rsidP="00052E21">
      <w:pPr>
        <w:pStyle w:val="ac"/>
        <w:tabs>
          <w:tab w:val="left" w:pos="284"/>
        </w:tabs>
        <w:ind w:left="0"/>
        <w:jc w:val="both"/>
        <w:rPr>
          <w:rFonts w:ascii="Liberation Serif" w:hAnsi="Liberation Serif"/>
          <w:color w:val="000000"/>
        </w:rPr>
      </w:pPr>
      <w:r w:rsidRPr="00052E21">
        <w:rPr>
          <w:rFonts w:ascii="Liberation Serif" w:hAnsi="Liberation Serif"/>
          <w:color w:val="000000"/>
        </w:rPr>
        <w:t>Каждому инциденту присваивается один из следующих приоритетов:</w:t>
      </w:r>
    </w:p>
    <w:p w14:paraId="69A04495" w14:textId="77777777" w:rsidR="00052E21" w:rsidRPr="00052E21" w:rsidRDefault="00052E21" w:rsidP="00052E21">
      <w:pPr>
        <w:numPr>
          <w:ilvl w:val="2"/>
          <w:numId w:val="31"/>
        </w:numPr>
        <w:tabs>
          <w:tab w:val="left" w:pos="284"/>
        </w:tabs>
        <w:autoSpaceDE w:val="0"/>
        <w:autoSpaceDN w:val="0"/>
        <w:adjustRightInd w:val="0"/>
        <w:spacing w:before="60" w:after="60" w:line="23" w:lineRule="atLeast"/>
        <w:ind w:left="709"/>
        <w:jc w:val="both"/>
        <w:rPr>
          <w:rFonts w:ascii="Liberation Serif" w:hAnsi="Liberation Serif"/>
          <w:color w:val="000000"/>
          <w:sz w:val="22"/>
          <w:szCs w:val="22"/>
        </w:rPr>
      </w:pPr>
      <w:r w:rsidRPr="00052E21">
        <w:rPr>
          <w:rFonts w:ascii="Liberation Serif" w:hAnsi="Liberation Serif"/>
          <w:color w:val="000000"/>
          <w:sz w:val="22"/>
          <w:szCs w:val="22"/>
        </w:rPr>
        <w:t>«</w:t>
      </w:r>
      <w:r w:rsidRPr="00052E21">
        <w:rPr>
          <w:rFonts w:ascii="Liberation Serif" w:hAnsi="Liberation Serif"/>
          <w:b/>
          <w:color w:val="000000"/>
          <w:sz w:val="22"/>
          <w:szCs w:val="22"/>
        </w:rPr>
        <w:t>Высокий</w:t>
      </w:r>
      <w:r w:rsidRPr="00052E21">
        <w:rPr>
          <w:rFonts w:ascii="Liberation Serif" w:hAnsi="Liberation Serif"/>
          <w:color w:val="000000"/>
          <w:sz w:val="22"/>
          <w:szCs w:val="22"/>
        </w:rPr>
        <w:t xml:space="preserve">» - инцидент, при котором работа системы нарушена в целом, система электронной очереди не работает. </w:t>
      </w:r>
    </w:p>
    <w:p w14:paraId="4473F41A" w14:textId="77777777" w:rsidR="00052E21" w:rsidRPr="00052E21" w:rsidRDefault="00052E21" w:rsidP="00052E21">
      <w:pPr>
        <w:numPr>
          <w:ilvl w:val="2"/>
          <w:numId w:val="31"/>
        </w:numPr>
        <w:tabs>
          <w:tab w:val="left" w:pos="284"/>
        </w:tabs>
        <w:autoSpaceDE w:val="0"/>
        <w:autoSpaceDN w:val="0"/>
        <w:adjustRightInd w:val="0"/>
        <w:spacing w:before="60" w:after="60" w:line="23" w:lineRule="atLeast"/>
        <w:ind w:left="0" w:firstLine="0"/>
        <w:jc w:val="both"/>
        <w:rPr>
          <w:rFonts w:ascii="Liberation Serif" w:hAnsi="Liberation Serif"/>
          <w:color w:val="000000"/>
          <w:sz w:val="22"/>
          <w:szCs w:val="22"/>
        </w:rPr>
      </w:pPr>
      <w:r w:rsidRPr="00052E21">
        <w:rPr>
          <w:rFonts w:ascii="Liberation Serif" w:hAnsi="Liberation Serif"/>
          <w:color w:val="000000"/>
          <w:sz w:val="22"/>
          <w:szCs w:val="22"/>
        </w:rPr>
        <w:t>«</w:t>
      </w:r>
      <w:r w:rsidRPr="00052E21">
        <w:rPr>
          <w:rFonts w:ascii="Liberation Serif" w:hAnsi="Liberation Serif"/>
          <w:b/>
          <w:color w:val="000000"/>
          <w:sz w:val="22"/>
          <w:szCs w:val="22"/>
        </w:rPr>
        <w:t>Средний</w:t>
      </w:r>
      <w:r w:rsidRPr="00052E21">
        <w:rPr>
          <w:rFonts w:ascii="Liberation Serif" w:hAnsi="Liberation Serif"/>
          <w:color w:val="000000"/>
          <w:sz w:val="22"/>
          <w:szCs w:val="22"/>
        </w:rPr>
        <w:t xml:space="preserve">» - инцидент, когда система функционирует частично, электронная очередь работает с существенными ограничениями, не прерывающими процесс обслуживания.  </w:t>
      </w:r>
    </w:p>
    <w:p w14:paraId="2F685978" w14:textId="77777777" w:rsidR="00052E21" w:rsidRPr="00052E21" w:rsidRDefault="00052E21" w:rsidP="00052E21">
      <w:pPr>
        <w:numPr>
          <w:ilvl w:val="2"/>
          <w:numId w:val="31"/>
        </w:numPr>
        <w:tabs>
          <w:tab w:val="left" w:pos="284"/>
        </w:tabs>
        <w:autoSpaceDE w:val="0"/>
        <w:autoSpaceDN w:val="0"/>
        <w:adjustRightInd w:val="0"/>
        <w:spacing w:before="60" w:after="60" w:line="23" w:lineRule="atLeast"/>
        <w:ind w:left="0" w:firstLine="0"/>
        <w:jc w:val="both"/>
        <w:rPr>
          <w:rFonts w:ascii="Liberation Serif" w:hAnsi="Liberation Serif"/>
          <w:color w:val="000000"/>
          <w:sz w:val="22"/>
          <w:szCs w:val="22"/>
        </w:rPr>
      </w:pPr>
      <w:r w:rsidRPr="00052E21">
        <w:rPr>
          <w:rFonts w:ascii="Liberation Serif" w:hAnsi="Liberation Serif"/>
          <w:color w:val="000000"/>
          <w:sz w:val="22"/>
          <w:szCs w:val="22"/>
        </w:rPr>
        <w:t>«</w:t>
      </w:r>
      <w:r w:rsidRPr="00052E21">
        <w:rPr>
          <w:rFonts w:ascii="Liberation Serif" w:hAnsi="Liberation Serif"/>
          <w:b/>
          <w:color w:val="000000"/>
          <w:sz w:val="22"/>
          <w:szCs w:val="22"/>
        </w:rPr>
        <w:t>Низкий</w:t>
      </w:r>
      <w:r w:rsidRPr="00052E21">
        <w:rPr>
          <w:rFonts w:ascii="Liberation Serif" w:hAnsi="Liberation Serif"/>
          <w:color w:val="000000"/>
          <w:sz w:val="22"/>
          <w:szCs w:val="22"/>
        </w:rPr>
        <w:t>» - инцидент, когда система функционирует частично, электронная очередь работает с ограничениями, не прерывающими процесс обслуживания.</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2259"/>
      </w:tblGrid>
      <w:tr w:rsidR="00052E21" w:rsidRPr="00052E21" w14:paraId="61E62976" w14:textId="77777777" w:rsidTr="009D5DC8">
        <w:trPr>
          <w:trHeight w:val="842"/>
          <w:jc w:val="center"/>
        </w:trPr>
        <w:tc>
          <w:tcPr>
            <w:tcW w:w="1084" w:type="pct"/>
            <w:shd w:val="clear" w:color="auto" w:fill="auto"/>
            <w:vAlign w:val="center"/>
          </w:tcPr>
          <w:p w14:paraId="513D2A22"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Приоритет инцидента</w:t>
            </w:r>
          </w:p>
        </w:tc>
        <w:tc>
          <w:tcPr>
            <w:tcW w:w="3916" w:type="pct"/>
            <w:shd w:val="clear" w:color="auto" w:fill="auto"/>
            <w:vAlign w:val="center"/>
          </w:tcPr>
          <w:p w14:paraId="32863684"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Критерий оценки инцидента</w:t>
            </w:r>
          </w:p>
        </w:tc>
      </w:tr>
      <w:tr w:rsidR="00052E21" w:rsidRPr="00052E21" w14:paraId="62FEB624" w14:textId="77777777" w:rsidTr="009D5DC8">
        <w:trPr>
          <w:trHeight w:val="275"/>
          <w:jc w:val="center"/>
        </w:trPr>
        <w:tc>
          <w:tcPr>
            <w:tcW w:w="1084" w:type="pct"/>
            <w:shd w:val="clear" w:color="auto" w:fill="auto"/>
          </w:tcPr>
          <w:p w14:paraId="55D186F5"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 xml:space="preserve">Высокий </w:t>
            </w:r>
          </w:p>
        </w:tc>
        <w:tc>
          <w:tcPr>
            <w:tcW w:w="3916" w:type="pct"/>
            <w:shd w:val="clear" w:color="auto" w:fill="auto"/>
            <w:vAlign w:val="center"/>
          </w:tcPr>
          <w:p w14:paraId="62333ED7"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 xml:space="preserve">Не работают программные модули сервера СУО ДАМАСК; не работает программный модуль оповещения; не работает программный модуль пульта выбора услуг или его основные функции; не работает интеграция с медицинской информационной системой Заказчика; не работает программный модуль пульта оператора или его основные функции. </w:t>
            </w:r>
          </w:p>
        </w:tc>
      </w:tr>
      <w:tr w:rsidR="00052E21" w:rsidRPr="00052E21" w14:paraId="7173850A" w14:textId="77777777" w:rsidTr="009D5DC8">
        <w:trPr>
          <w:trHeight w:val="275"/>
          <w:jc w:val="center"/>
        </w:trPr>
        <w:tc>
          <w:tcPr>
            <w:tcW w:w="1084" w:type="pct"/>
            <w:shd w:val="clear" w:color="auto" w:fill="auto"/>
          </w:tcPr>
          <w:p w14:paraId="609E5C77"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Средний</w:t>
            </w:r>
          </w:p>
        </w:tc>
        <w:tc>
          <w:tcPr>
            <w:tcW w:w="3916" w:type="pct"/>
            <w:shd w:val="clear" w:color="auto" w:fill="auto"/>
            <w:vAlign w:val="center"/>
          </w:tcPr>
          <w:p w14:paraId="364E35D2"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Некорректно работает функционально важный элемент системы (программные модули сервера СУО ДАМАСК, модуля оповещения, модуля пульта выбора услуг, модуля пульта оператора) при незначительном влиянии на процесс обслуживания пациентов.</w:t>
            </w:r>
          </w:p>
        </w:tc>
      </w:tr>
      <w:tr w:rsidR="00052E21" w:rsidRPr="00052E21" w14:paraId="3C8EBCF1" w14:textId="77777777" w:rsidTr="009D5DC8">
        <w:trPr>
          <w:trHeight w:val="293"/>
          <w:jc w:val="center"/>
        </w:trPr>
        <w:tc>
          <w:tcPr>
            <w:tcW w:w="1084" w:type="pct"/>
            <w:shd w:val="clear" w:color="auto" w:fill="auto"/>
          </w:tcPr>
          <w:p w14:paraId="77C3C2F8"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Низкий</w:t>
            </w:r>
          </w:p>
        </w:tc>
        <w:tc>
          <w:tcPr>
            <w:tcW w:w="3916" w:type="pct"/>
            <w:shd w:val="clear" w:color="auto" w:fill="auto"/>
            <w:vAlign w:val="center"/>
          </w:tcPr>
          <w:p w14:paraId="2C1BAB7E"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Некорректно работает функционал прочих программных модулей ПО СУО ДАМАСК; прочие инциденты, не описанные в данной таблице выше.</w:t>
            </w:r>
          </w:p>
        </w:tc>
      </w:tr>
    </w:tbl>
    <w:p w14:paraId="4AF33DEB" w14:textId="77777777" w:rsidR="00052E21" w:rsidRPr="00052E21" w:rsidRDefault="00052E21" w:rsidP="00052E21">
      <w:pPr>
        <w:tabs>
          <w:tab w:val="left" w:pos="360"/>
          <w:tab w:val="left" w:pos="1260"/>
        </w:tabs>
        <w:autoSpaceDE w:val="0"/>
        <w:autoSpaceDN w:val="0"/>
        <w:adjustRightInd w:val="0"/>
        <w:spacing w:line="276" w:lineRule="auto"/>
        <w:ind w:left="720"/>
        <w:jc w:val="both"/>
        <w:rPr>
          <w:rFonts w:ascii="Liberation Serif" w:hAnsi="Liberation Serif"/>
          <w:sz w:val="22"/>
          <w:szCs w:val="22"/>
        </w:rPr>
      </w:pPr>
      <w:r w:rsidRPr="00052E21">
        <w:rPr>
          <w:rFonts w:ascii="Liberation Serif" w:hAnsi="Liberation Serif"/>
          <w:sz w:val="22"/>
          <w:szCs w:val="22"/>
        </w:rPr>
        <w:tab/>
      </w:r>
    </w:p>
    <w:p w14:paraId="709B4E70" w14:textId="77777777" w:rsidR="00052E21" w:rsidRPr="00052E21" w:rsidRDefault="00052E21" w:rsidP="00052E21">
      <w:pPr>
        <w:numPr>
          <w:ilvl w:val="1"/>
          <w:numId w:val="31"/>
        </w:numPr>
        <w:tabs>
          <w:tab w:val="left" w:pos="567"/>
        </w:tabs>
        <w:autoSpaceDE w:val="0"/>
        <w:autoSpaceDN w:val="0"/>
        <w:adjustRightInd w:val="0"/>
        <w:spacing w:before="60" w:after="60" w:line="23" w:lineRule="atLeast"/>
        <w:ind w:left="426"/>
        <w:jc w:val="both"/>
        <w:rPr>
          <w:rFonts w:ascii="Liberation Serif" w:hAnsi="Liberation Serif"/>
          <w:b/>
          <w:i/>
          <w:iCs/>
          <w:color w:val="000000"/>
          <w:sz w:val="22"/>
          <w:szCs w:val="22"/>
        </w:rPr>
      </w:pPr>
      <w:r w:rsidRPr="00052E21">
        <w:rPr>
          <w:rFonts w:ascii="Liberation Serif" w:hAnsi="Liberation Serif"/>
          <w:b/>
          <w:i/>
          <w:iCs/>
          <w:color w:val="000000"/>
          <w:sz w:val="22"/>
          <w:szCs w:val="22"/>
        </w:rPr>
        <w:t>Время решения инцидента:</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7049"/>
        <w:gridCol w:w="5519"/>
      </w:tblGrid>
      <w:tr w:rsidR="00052E21" w:rsidRPr="00052E21" w14:paraId="72DDB469" w14:textId="77777777" w:rsidTr="009D5DC8">
        <w:trPr>
          <w:trHeight w:val="842"/>
        </w:trPr>
        <w:tc>
          <w:tcPr>
            <w:tcW w:w="968" w:type="pct"/>
            <w:shd w:val="clear" w:color="auto" w:fill="auto"/>
            <w:vAlign w:val="center"/>
          </w:tcPr>
          <w:p w14:paraId="111D1860"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Приоритет инцидента</w:t>
            </w:r>
          </w:p>
        </w:tc>
        <w:tc>
          <w:tcPr>
            <w:tcW w:w="2261" w:type="pct"/>
            <w:shd w:val="clear" w:color="auto" w:fill="auto"/>
            <w:vAlign w:val="center"/>
          </w:tcPr>
          <w:p w14:paraId="243CCDC1"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Время решения инцидента (в рабочих часах с учетом времени, указанного в п.3.2. настоящего Описания предмета закупки)</w:t>
            </w:r>
          </w:p>
        </w:tc>
        <w:tc>
          <w:tcPr>
            <w:tcW w:w="1770" w:type="pct"/>
            <w:shd w:val="clear" w:color="auto" w:fill="auto"/>
          </w:tcPr>
          <w:p w14:paraId="4BAE2567"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Время доработки программного обеспечения и решения инцидента (в рабочих часах с учетом времени, указанного в п.3.2. настоящего Описания предмета закупки)</w:t>
            </w:r>
          </w:p>
        </w:tc>
      </w:tr>
      <w:tr w:rsidR="00052E21" w:rsidRPr="00052E21" w14:paraId="31884DCD" w14:textId="77777777" w:rsidTr="009D5DC8">
        <w:trPr>
          <w:trHeight w:val="275"/>
        </w:trPr>
        <w:tc>
          <w:tcPr>
            <w:tcW w:w="968" w:type="pct"/>
            <w:shd w:val="clear" w:color="auto" w:fill="auto"/>
          </w:tcPr>
          <w:p w14:paraId="3E5F11BC"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 xml:space="preserve">Высокий </w:t>
            </w:r>
          </w:p>
        </w:tc>
        <w:tc>
          <w:tcPr>
            <w:tcW w:w="2261" w:type="pct"/>
            <w:shd w:val="clear" w:color="auto" w:fill="auto"/>
            <w:vAlign w:val="center"/>
          </w:tcPr>
          <w:p w14:paraId="60384139"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1 час</w:t>
            </w:r>
          </w:p>
        </w:tc>
        <w:tc>
          <w:tcPr>
            <w:tcW w:w="1770" w:type="pct"/>
            <w:vAlign w:val="center"/>
          </w:tcPr>
          <w:p w14:paraId="692AFF12"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48 часов</w:t>
            </w:r>
          </w:p>
        </w:tc>
      </w:tr>
      <w:tr w:rsidR="00052E21" w:rsidRPr="00052E21" w14:paraId="134893B4" w14:textId="77777777" w:rsidTr="009D5DC8">
        <w:trPr>
          <w:trHeight w:val="275"/>
        </w:trPr>
        <w:tc>
          <w:tcPr>
            <w:tcW w:w="968" w:type="pct"/>
            <w:shd w:val="clear" w:color="auto" w:fill="auto"/>
          </w:tcPr>
          <w:p w14:paraId="551D7967"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Средний</w:t>
            </w:r>
          </w:p>
        </w:tc>
        <w:tc>
          <w:tcPr>
            <w:tcW w:w="2261" w:type="pct"/>
            <w:shd w:val="clear" w:color="auto" w:fill="auto"/>
            <w:vAlign w:val="center"/>
          </w:tcPr>
          <w:p w14:paraId="66C74CA4"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6 часов</w:t>
            </w:r>
          </w:p>
        </w:tc>
        <w:tc>
          <w:tcPr>
            <w:tcW w:w="1770" w:type="pct"/>
            <w:vAlign w:val="center"/>
          </w:tcPr>
          <w:p w14:paraId="06D422D2"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65 часов</w:t>
            </w:r>
          </w:p>
        </w:tc>
      </w:tr>
      <w:tr w:rsidR="00052E21" w:rsidRPr="00052E21" w14:paraId="57B7DA58" w14:textId="77777777" w:rsidTr="009D5DC8">
        <w:trPr>
          <w:trHeight w:val="293"/>
        </w:trPr>
        <w:tc>
          <w:tcPr>
            <w:tcW w:w="968" w:type="pct"/>
            <w:shd w:val="clear" w:color="auto" w:fill="auto"/>
          </w:tcPr>
          <w:p w14:paraId="625729D2" w14:textId="77777777" w:rsidR="00052E21" w:rsidRPr="00052E21" w:rsidRDefault="00052E21" w:rsidP="009D5DC8">
            <w:pPr>
              <w:pStyle w:val="affa"/>
              <w:spacing w:line="276" w:lineRule="auto"/>
              <w:rPr>
                <w:rFonts w:ascii="Liberation Serif" w:hAnsi="Liberation Serif"/>
                <w:sz w:val="22"/>
                <w:szCs w:val="22"/>
              </w:rPr>
            </w:pPr>
            <w:r w:rsidRPr="00052E21">
              <w:rPr>
                <w:rFonts w:ascii="Liberation Serif" w:hAnsi="Liberation Serif"/>
                <w:sz w:val="22"/>
                <w:szCs w:val="22"/>
              </w:rPr>
              <w:t>Низкий</w:t>
            </w:r>
          </w:p>
        </w:tc>
        <w:tc>
          <w:tcPr>
            <w:tcW w:w="2261" w:type="pct"/>
            <w:shd w:val="clear" w:color="auto" w:fill="auto"/>
            <w:vAlign w:val="center"/>
          </w:tcPr>
          <w:p w14:paraId="44EC376E"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12 часов</w:t>
            </w:r>
          </w:p>
        </w:tc>
        <w:tc>
          <w:tcPr>
            <w:tcW w:w="1770" w:type="pct"/>
            <w:vAlign w:val="center"/>
          </w:tcPr>
          <w:p w14:paraId="35173E25" w14:textId="77777777" w:rsidR="00052E21" w:rsidRPr="00052E21" w:rsidRDefault="00052E21" w:rsidP="009D5DC8">
            <w:pPr>
              <w:pStyle w:val="affa"/>
              <w:spacing w:line="276" w:lineRule="auto"/>
              <w:jc w:val="center"/>
              <w:rPr>
                <w:rFonts w:ascii="Liberation Serif" w:hAnsi="Liberation Serif"/>
                <w:sz w:val="22"/>
                <w:szCs w:val="22"/>
              </w:rPr>
            </w:pPr>
            <w:r w:rsidRPr="00052E21">
              <w:rPr>
                <w:rFonts w:ascii="Liberation Serif" w:hAnsi="Liberation Serif"/>
                <w:sz w:val="22"/>
                <w:szCs w:val="22"/>
              </w:rPr>
              <w:t>96 часов</w:t>
            </w:r>
          </w:p>
        </w:tc>
      </w:tr>
    </w:tbl>
    <w:p w14:paraId="4340580E" w14:textId="77777777" w:rsidR="00052E21" w:rsidRPr="00052E21" w:rsidRDefault="00052E21" w:rsidP="00052E21">
      <w:pPr>
        <w:ind w:left="720"/>
        <w:rPr>
          <w:rFonts w:ascii="Liberation Serif" w:hAnsi="Liberation Serif"/>
          <w:color w:val="000000"/>
          <w:sz w:val="22"/>
          <w:szCs w:val="22"/>
        </w:rPr>
      </w:pPr>
    </w:p>
    <w:p w14:paraId="167EF51E" w14:textId="77777777" w:rsidR="00052E21" w:rsidRPr="00052E21" w:rsidRDefault="00052E21" w:rsidP="00052E21">
      <w:pPr>
        <w:numPr>
          <w:ilvl w:val="2"/>
          <w:numId w:val="31"/>
        </w:numPr>
        <w:tabs>
          <w:tab w:val="left" w:pos="567"/>
          <w:tab w:val="left" w:pos="851"/>
        </w:tabs>
        <w:ind w:left="0" w:firstLine="0"/>
        <w:jc w:val="both"/>
        <w:rPr>
          <w:rFonts w:ascii="Liberation Serif" w:hAnsi="Liberation Serif"/>
          <w:sz w:val="22"/>
          <w:szCs w:val="22"/>
        </w:rPr>
      </w:pPr>
      <w:r w:rsidRPr="00052E21">
        <w:rPr>
          <w:rFonts w:ascii="Liberation Serif" w:hAnsi="Liberation Serif"/>
          <w:color w:val="000000"/>
          <w:sz w:val="22"/>
          <w:szCs w:val="22"/>
        </w:rPr>
        <w:lastRenderedPageBreak/>
        <w:t xml:space="preserve"> Время решения инцидента – это время с момента регистрации заявки </w:t>
      </w:r>
      <w:r w:rsidRPr="00052E21">
        <w:rPr>
          <w:rFonts w:ascii="Liberation Serif" w:hAnsi="Liberation Serif"/>
          <w:sz w:val="22"/>
          <w:szCs w:val="22"/>
        </w:rPr>
        <w:t xml:space="preserve">в </w:t>
      </w:r>
      <w:r w:rsidRPr="00052E21">
        <w:rPr>
          <w:rFonts w:ascii="Liberation Serif" w:hAnsi="Liberation Serif"/>
          <w:sz w:val="22"/>
          <w:szCs w:val="22"/>
          <w:lang w:val="en-US"/>
        </w:rPr>
        <w:t>Service</w:t>
      </w:r>
      <w:r w:rsidRPr="00052E21">
        <w:rPr>
          <w:rFonts w:ascii="Liberation Serif" w:hAnsi="Liberation Serif"/>
          <w:sz w:val="22"/>
          <w:szCs w:val="22"/>
        </w:rPr>
        <w:t xml:space="preserve"> </w:t>
      </w:r>
      <w:r w:rsidRPr="00052E21">
        <w:rPr>
          <w:rFonts w:ascii="Liberation Serif" w:hAnsi="Liberation Serif"/>
          <w:sz w:val="22"/>
          <w:szCs w:val="22"/>
          <w:lang w:val="en-US"/>
        </w:rPr>
        <w:t>Desk</w:t>
      </w:r>
      <w:r w:rsidRPr="00052E21">
        <w:rPr>
          <w:rFonts w:ascii="Liberation Serif" w:hAnsi="Liberation Serif"/>
          <w:sz w:val="22"/>
          <w:szCs w:val="22"/>
        </w:rPr>
        <w:t xml:space="preserve"> Исполнителя</w:t>
      </w:r>
      <w:r w:rsidRPr="00052E21">
        <w:rPr>
          <w:rFonts w:ascii="Liberation Serif" w:hAnsi="Liberation Serif"/>
          <w:color w:val="000000"/>
          <w:sz w:val="22"/>
          <w:szCs w:val="22"/>
        </w:rPr>
        <w:t xml:space="preserve"> до момента отправки уполномоченному лицу Заказчика подготовленного</w:t>
      </w:r>
      <w:r w:rsidRPr="00052E21">
        <w:rPr>
          <w:rFonts w:ascii="Liberation Serif" w:hAnsi="Liberation Serif"/>
          <w:sz w:val="22"/>
          <w:szCs w:val="22"/>
        </w:rPr>
        <w:t xml:space="preserve"> решения в виде электронного письма с запросом об успешности применения решения. </w:t>
      </w:r>
    </w:p>
    <w:p w14:paraId="1F8E462F" w14:textId="77777777" w:rsidR="00052E21" w:rsidRPr="00052E21" w:rsidRDefault="00052E21" w:rsidP="00052E21">
      <w:pPr>
        <w:numPr>
          <w:ilvl w:val="2"/>
          <w:numId w:val="31"/>
        </w:numPr>
        <w:ind w:left="567" w:hanging="567"/>
        <w:jc w:val="both"/>
        <w:rPr>
          <w:rFonts w:ascii="Liberation Serif" w:hAnsi="Liberation Serif"/>
          <w:sz w:val="22"/>
          <w:szCs w:val="22"/>
        </w:rPr>
      </w:pPr>
      <w:r w:rsidRPr="00052E21">
        <w:rPr>
          <w:rFonts w:ascii="Liberation Serif" w:hAnsi="Liberation Serif"/>
          <w:sz w:val="22"/>
          <w:szCs w:val="22"/>
        </w:rPr>
        <w:t xml:space="preserve"> Время предоставления Заказчиком дополнительной информации не входит во время решения инцидента. </w:t>
      </w:r>
    </w:p>
    <w:p w14:paraId="30273B16" w14:textId="77777777" w:rsidR="00052E21" w:rsidRPr="00052E21" w:rsidRDefault="00052E21" w:rsidP="00052E21">
      <w:pPr>
        <w:pStyle w:val="ac"/>
        <w:numPr>
          <w:ilvl w:val="2"/>
          <w:numId w:val="31"/>
        </w:numPr>
        <w:spacing w:after="0"/>
        <w:ind w:left="567" w:hanging="567"/>
        <w:jc w:val="both"/>
        <w:rPr>
          <w:rFonts w:ascii="Liberation Serif" w:hAnsi="Liberation Serif"/>
        </w:rPr>
      </w:pPr>
      <w:r w:rsidRPr="00052E21">
        <w:rPr>
          <w:rFonts w:ascii="Liberation Serif" w:hAnsi="Liberation Serif"/>
        </w:rPr>
        <w:t xml:space="preserve"> Время применения решения Заказчиком и подтверждения </w:t>
      </w:r>
      <w:proofErr w:type="gramStart"/>
      <w:r w:rsidRPr="00052E21">
        <w:rPr>
          <w:rFonts w:ascii="Liberation Serif" w:hAnsi="Liberation Serif"/>
        </w:rPr>
        <w:t>Заказчиком  закрытия</w:t>
      </w:r>
      <w:proofErr w:type="gramEnd"/>
      <w:r w:rsidRPr="00052E21">
        <w:rPr>
          <w:rFonts w:ascii="Liberation Serif" w:hAnsi="Liberation Serif"/>
        </w:rPr>
        <w:t xml:space="preserve"> инцидента не входит во время решения инцидента.</w:t>
      </w:r>
    </w:p>
    <w:p w14:paraId="6C1295CE" w14:textId="77777777" w:rsidR="00052E21" w:rsidRPr="00052E21" w:rsidRDefault="00052E21" w:rsidP="00052E21">
      <w:pPr>
        <w:numPr>
          <w:ilvl w:val="2"/>
          <w:numId w:val="31"/>
        </w:numPr>
        <w:tabs>
          <w:tab w:val="left" w:pos="567"/>
        </w:tabs>
        <w:ind w:left="0" w:firstLine="0"/>
        <w:jc w:val="both"/>
        <w:rPr>
          <w:rFonts w:ascii="Liberation Serif" w:hAnsi="Liberation Serif"/>
          <w:sz w:val="22"/>
          <w:szCs w:val="22"/>
        </w:rPr>
      </w:pPr>
      <w:r w:rsidRPr="00052E21">
        <w:rPr>
          <w:rFonts w:ascii="Liberation Serif" w:hAnsi="Liberation Serif"/>
          <w:sz w:val="22"/>
          <w:szCs w:val="22"/>
        </w:rPr>
        <w:t xml:space="preserve"> Время доработки программного обеспечения и решения инцидента – применяется для инцидентов, решение которых невозможно без проведения доработки, связанной с устранением ошибки в ПО СУО ДАМАСК.</w:t>
      </w:r>
    </w:p>
    <w:p w14:paraId="2009DF5F" w14:textId="77777777" w:rsidR="00052E21" w:rsidRPr="00052E21" w:rsidRDefault="00052E21" w:rsidP="00052E21">
      <w:pPr>
        <w:jc w:val="both"/>
        <w:rPr>
          <w:rFonts w:ascii="Liberation Serif" w:hAnsi="Liberation Serif"/>
          <w:color w:val="000000"/>
          <w:sz w:val="22"/>
          <w:szCs w:val="22"/>
        </w:rPr>
      </w:pPr>
      <w:r w:rsidRPr="00052E21">
        <w:rPr>
          <w:rFonts w:ascii="Liberation Serif" w:hAnsi="Liberation Serif"/>
          <w:sz w:val="22"/>
          <w:szCs w:val="22"/>
        </w:rPr>
        <w:t xml:space="preserve">3.6.5. </w:t>
      </w:r>
      <w:r w:rsidRPr="00052E21">
        <w:rPr>
          <w:rFonts w:ascii="Liberation Serif" w:hAnsi="Liberation Serif"/>
          <w:color w:val="000000"/>
          <w:sz w:val="22"/>
          <w:szCs w:val="22"/>
        </w:rPr>
        <w:t xml:space="preserve">В случае отсутствия от уполномоченного лица Заказчика </w:t>
      </w:r>
      <w:r w:rsidRPr="00052E21">
        <w:rPr>
          <w:rFonts w:ascii="Liberation Serif" w:hAnsi="Liberation Serif"/>
          <w:sz w:val="22"/>
          <w:szCs w:val="22"/>
        </w:rPr>
        <w:t>письма о результатах применения решения в течение трех рабочих дней с момента получения решения от службы техподдержки Исполнителя инцидент</w:t>
      </w:r>
      <w:r w:rsidRPr="00052E21">
        <w:rPr>
          <w:rFonts w:ascii="Liberation Serif" w:hAnsi="Liberation Serif"/>
          <w:color w:val="000000"/>
          <w:sz w:val="22"/>
          <w:szCs w:val="22"/>
        </w:rPr>
        <w:t xml:space="preserve"> считается закрытым.</w:t>
      </w:r>
    </w:p>
    <w:p w14:paraId="35CB09C4" w14:textId="77777777" w:rsidR="00052E21" w:rsidRPr="00052E21" w:rsidRDefault="00052E21" w:rsidP="00052E21">
      <w:pPr>
        <w:rPr>
          <w:rFonts w:ascii="Liberation Serif" w:hAnsi="Liberation Serif"/>
          <w:color w:val="000000"/>
          <w:sz w:val="22"/>
          <w:szCs w:val="22"/>
        </w:rPr>
      </w:pPr>
    </w:p>
    <w:p w14:paraId="49427E44" w14:textId="77777777" w:rsidR="00052E21" w:rsidRPr="00052E21" w:rsidRDefault="00052E21" w:rsidP="00052E21">
      <w:pPr>
        <w:pStyle w:val="ac"/>
        <w:numPr>
          <w:ilvl w:val="1"/>
          <w:numId w:val="31"/>
        </w:numPr>
        <w:tabs>
          <w:tab w:val="left" w:pos="360"/>
          <w:tab w:val="left" w:pos="1260"/>
        </w:tabs>
        <w:autoSpaceDE w:val="0"/>
        <w:autoSpaceDN w:val="0"/>
        <w:adjustRightInd w:val="0"/>
        <w:spacing w:after="0"/>
        <w:ind w:left="284"/>
        <w:jc w:val="both"/>
        <w:rPr>
          <w:rFonts w:ascii="Liberation Serif" w:hAnsi="Liberation Serif"/>
          <w:b/>
        </w:rPr>
      </w:pPr>
      <w:r w:rsidRPr="00052E21">
        <w:rPr>
          <w:rFonts w:ascii="Liberation Serif" w:hAnsi="Liberation Serif"/>
          <w:b/>
        </w:rPr>
        <w:t>Ограничение ответственности Исполнителя:</w:t>
      </w:r>
    </w:p>
    <w:p w14:paraId="16F2DD48" w14:textId="663DBAF6" w:rsidR="00052E21" w:rsidRPr="00052E21" w:rsidRDefault="00052E21" w:rsidP="00052E21">
      <w:pPr>
        <w:pStyle w:val="ac"/>
        <w:tabs>
          <w:tab w:val="left" w:pos="1260"/>
        </w:tabs>
        <w:autoSpaceDE w:val="0"/>
        <w:autoSpaceDN w:val="0"/>
        <w:adjustRightInd w:val="0"/>
        <w:ind w:left="0"/>
        <w:jc w:val="both"/>
        <w:rPr>
          <w:rFonts w:ascii="Liberation Serif" w:hAnsi="Liberation Serif"/>
        </w:rPr>
      </w:pPr>
      <w:r w:rsidRPr="00052E21">
        <w:rPr>
          <w:rFonts w:ascii="Liberation Serif" w:hAnsi="Liberation Serif"/>
        </w:rPr>
        <w:t>- инциденты связаны с действиями сотрудников Заказчика, не соответствующими требованиям пользовательской документации ПО СУО ДАМАСК,</w:t>
      </w:r>
    </w:p>
    <w:p w14:paraId="7E1FE02E" w14:textId="693A5C29" w:rsidR="00052E21" w:rsidRPr="00052E21" w:rsidRDefault="00052E21" w:rsidP="00052E21">
      <w:pPr>
        <w:pStyle w:val="ac"/>
        <w:tabs>
          <w:tab w:val="left" w:pos="1260"/>
        </w:tabs>
        <w:autoSpaceDE w:val="0"/>
        <w:autoSpaceDN w:val="0"/>
        <w:adjustRightInd w:val="0"/>
        <w:ind w:left="0"/>
        <w:jc w:val="both"/>
        <w:rPr>
          <w:rFonts w:ascii="Liberation Serif" w:hAnsi="Liberation Serif"/>
        </w:rPr>
      </w:pPr>
      <w:r w:rsidRPr="00052E21">
        <w:rPr>
          <w:rFonts w:ascii="Liberation Serif" w:hAnsi="Liberation Serif"/>
        </w:rPr>
        <w:t>- инциденты связаны с использованием прочего программного обеспечения (</w:t>
      </w:r>
      <w:r w:rsidRPr="00052E21">
        <w:rPr>
          <w:rFonts w:ascii="Liberation Serif" w:hAnsi="Liberation Serif"/>
          <w:lang w:val="en-US"/>
        </w:rPr>
        <w:t>firewall</w:t>
      </w:r>
      <w:r w:rsidRPr="00052E21">
        <w:rPr>
          <w:rFonts w:ascii="Liberation Serif" w:hAnsi="Liberation Serif"/>
        </w:rPr>
        <w:t>, антивирусы и т.д.), не входящего в состав ПО СУО ДАМАСК, либо изменение настроек данного программного обеспечения  без предварительного согласования с Исполнителем,</w:t>
      </w:r>
    </w:p>
    <w:p w14:paraId="27E83A6D" w14:textId="77777777" w:rsidR="00052E21" w:rsidRPr="00052E21" w:rsidRDefault="00052E21" w:rsidP="00052E21">
      <w:pPr>
        <w:pStyle w:val="ac"/>
        <w:tabs>
          <w:tab w:val="left" w:pos="1260"/>
        </w:tabs>
        <w:autoSpaceDE w:val="0"/>
        <w:autoSpaceDN w:val="0"/>
        <w:adjustRightInd w:val="0"/>
        <w:ind w:left="0"/>
        <w:jc w:val="both"/>
        <w:rPr>
          <w:rFonts w:ascii="Liberation Serif" w:hAnsi="Liberation Serif"/>
        </w:rPr>
      </w:pPr>
      <w:r w:rsidRPr="00052E21">
        <w:rPr>
          <w:rFonts w:ascii="Liberation Serif" w:hAnsi="Liberation Serif"/>
        </w:rPr>
        <w:t>- инциденты связаны со сбоем инфраструктуры Заказчика.</w:t>
      </w:r>
    </w:p>
    <w:p w14:paraId="131628DD" w14:textId="7EEE8734" w:rsidR="00052E21" w:rsidRPr="00052E21" w:rsidRDefault="00052E21" w:rsidP="00052E21">
      <w:pPr>
        <w:pStyle w:val="ac"/>
        <w:autoSpaceDE w:val="0"/>
        <w:autoSpaceDN w:val="0"/>
        <w:adjustRightInd w:val="0"/>
        <w:ind w:left="0"/>
        <w:jc w:val="both"/>
        <w:rPr>
          <w:rFonts w:ascii="Liberation Serif" w:hAnsi="Liberation Serif"/>
          <w:b/>
          <w:u w:val="single"/>
        </w:rPr>
      </w:pPr>
      <w:r w:rsidRPr="00052E21">
        <w:rPr>
          <w:rFonts w:ascii="Liberation Serif" w:hAnsi="Liberation Serif"/>
        </w:rPr>
        <w:t>При возникновении указанных инцидентов Исполнитель может взять инцидент в работу   на согласованных дополнительно условиях.  При этом время решения указанных инцидентов может превышать время, согласованное в п. 3.6. настоящего Описания предмета закупки.</w:t>
      </w:r>
    </w:p>
    <w:p w14:paraId="542A61C7" w14:textId="77777777" w:rsidR="00052E21" w:rsidRDefault="00052E21" w:rsidP="00052E21">
      <w:pPr>
        <w:autoSpaceDE w:val="0"/>
        <w:autoSpaceDN w:val="0"/>
        <w:adjustRightInd w:val="0"/>
        <w:spacing w:before="60" w:after="60" w:line="23" w:lineRule="atLeast"/>
        <w:ind w:firstLine="709"/>
        <w:jc w:val="both"/>
        <w:rPr>
          <w:rFonts w:ascii="Liberation Serif" w:hAnsi="Liberation Serif"/>
          <w:color w:val="000000"/>
        </w:rPr>
      </w:pPr>
    </w:p>
    <w:p w14:paraId="3561A15C" w14:textId="22CD8C22" w:rsidR="00052E21" w:rsidRDefault="00052E21" w:rsidP="003328DF">
      <w:pPr>
        <w:tabs>
          <w:tab w:val="left" w:pos="142"/>
        </w:tabs>
        <w:suppressAutoHyphens/>
        <w:ind w:left="-142"/>
        <w:jc w:val="center"/>
        <w:rPr>
          <w:rFonts w:ascii="Liberation Serif" w:hAnsi="Liberation Serif"/>
          <w:b/>
          <w:sz w:val="22"/>
          <w:szCs w:val="22"/>
        </w:rPr>
        <w:sectPr w:rsidR="00052E21" w:rsidSect="00052E21">
          <w:pgSz w:w="16838" w:h="11906" w:orient="landscape"/>
          <w:pgMar w:top="709" w:right="567" w:bottom="709" w:left="567" w:header="709" w:footer="709" w:gutter="0"/>
          <w:cols w:space="708"/>
          <w:docGrid w:linePitch="360"/>
        </w:sectPr>
      </w:pPr>
    </w:p>
    <w:p w14:paraId="691EC375" w14:textId="3CB3EB86" w:rsidR="00F42EF3" w:rsidRPr="00F26606" w:rsidRDefault="00F42EF3" w:rsidP="006043ED">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b"/>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8"/>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8"/>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8"/>
              <w:jc w:val="center"/>
              <w:rPr>
                <w:rFonts w:ascii="Liberation Serif" w:hAnsi="Liberation Serif" w:cs="Liberation Serif"/>
                <w:b/>
                <w:bCs/>
              </w:rPr>
            </w:pPr>
            <w:r w:rsidRPr="00DD4E73">
              <w:rPr>
                <w:rFonts w:ascii="Liberation Serif" w:hAnsi="Liberation Serif" w:cs="Liberation Serif"/>
                <w:b/>
                <w:bCs/>
              </w:rPr>
              <w:t>Цена</w:t>
            </w:r>
            <w:r w:rsidRPr="00DD4E73">
              <w:rPr>
                <w:rStyle w:val="aa"/>
                <w:rFonts w:ascii="Liberation Serif" w:hAnsi="Liberation Serif" w:cs="Liberation Serif"/>
                <w:b/>
                <w:bCs/>
              </w:rPr>
              <w:footnoteReference w:id="2"/>
            </w:r>
          </w:p>
          <w:p w14:paraId="60E34DFD" w14:textId="77777777" w:rsidR="00342BE5" w:rsidRPr="00DD4E73" w:rsidRDefault="00342BE5" w:rsidP="00246398">
            <w:pPr>
              <w:pStyle w:val="a8"/>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8"/>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8"/>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8"/>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8"/>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8"/>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8"/>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8"/>
              <w:rPr>
                <w:rFonts w:ascii="Liberation Serif" w:hAnsi="Liberation Serif" w:cs="Liberation Serif"/>
                <w:b/>
                <w:bCs/>
              </w:rPr>
            </w:pPr>
          </w:p>
        </w:tc>
      </w:tr>
    </w:tbl>
    <w:p w14:paraId="4AB37E6D" w14:textId="77777777" w:rsidR="00F42EF3" w:rsidRPr="00DD4E73" w:rsidRDefault="00F42EF3" w:rsidP="00F42EF3">
      <w:pPr>
        <w:pStyle w:val="a8"/>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1AAFF46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6B3FC937" w14:textId="09172CDC" w:rsidR="00541452" w:rsidRDefault="00541452" w:rsidP="00F42EF3">
      <w:pPr>
        <w:rPr>
          <w:rFonts w:ascii="Liberation Serif" w:hAnsi="Liberation Serif" w:cs="Liberation Serif"/>
          <w:sz w:val="20"/>
          <w:szCs w:val="20"/>
        </w:rPr>
      </w:pPr>
    </w:p>
    <w:p w14:paraId="59209A5C" w14:textId="52CE9C3A" w:rsidR="00541452" w:rsidRDefault="00541452" w:rsidP="00F42EF3">
      <w:pPr>
        <w:rPr>
          <w:rFonts w:ascii="Liberation Serif" w:hAnsi="Liberation Serif" w:cs="Liberation Serif"/>
          <w:sz w:val="20"/>
          <w:szCs w:val="20"/>
        </w:rPr>
      </w:pPr>
    </w:p>
    <w:p w14:paraId="5B4C50FC" w14:textId="19CBAD50" w:rsidR="00541452" w:rsidRDefault="00541452" w:rsidP="00F42EF3">
      <w:pPr>
        <w:rPr>
          <w:rFonts w:ascii="Liberation Serif" w:hAnsi="Liberation Serif" w:cs="Liberation Serif"/>
          <w:sz w:val="20"/>
          <w:szCs w:val="20"/>
        </w:rPr>
      </w:pPr>
    </w:p>
    <w:p w14:paraId="35C4A0C4" w14:textId="53585CB6" w:rsidR="00541452" w:rsidRDefault="00541452" w:rsidP="00F42EF3">
      <w:pPr>
        <w:rPr>
          <w:rFonts w:ascii="Liberation Serif" w:hAnsi="Liberation Serif" w:cs="Liberation Serif"/>
          <w:sz w:val="20"/>
          <w:szCs w:val="20"/>
        </w:rPr>
      </w:pPr>
    </w:p>
    <w:p w14:paraId="7FE9A654" w14:textId="419EDA27" w:rsidR="00541452" w:rsidRDefault="00541452" w:rsidP="00F42EF3">
      <w:pPr>
        <w:rPr>
          <w:rFonts w:ascii="Liberation Serif" w:hAnsi="Liberation Serif" w:cs="Liberation Serif"/>
          <w:sz w:val="20"/>
          <w:szCs w:val="20"/>
        </w:rPr>
      </w:pPr>
    </w:p>
    <w:p w14:paraId="0623EAE7" w14:textId="2AF76681" w:rsidR="00541452" w:rsidRDefault="00541452" w:rsidP="00F42EF3">
      <w:pPr>
        <w:rPr>
          <w:rFonts w:ascii="Liberation Serif" w:hAnsi="Liberation Serif" w:cs="Liberation Serif"/>
          <w:sz w:val="20"/>
          <w:szCs w:val="20"/>
        </w:rPr>
      </w:pPr>
    </w:p>
    <w:p w14:paraId="70241A62" w14:textId="3415124B" w:rsidR="00541452" w:rsidRDefault="00541452" w:rsidP="00F42EF3">
      <w:pPr>
        <w:rPr>
          <w:rFonts w:ascii="Liberation Serif" w:hAnsi="Liberation Serif" w:cs="Liberation Serif"/>
          <w:sz w:val="20"/>
          <w:szCs w:val="20"/>
        </w:rPr>
      </w:pPr>
    </w:p>
    <w:p w14:paraId="276BA848" w14:textId="68238E3F" w:rsidR="00541452" w:rsidRDefault="00541452" w:rsidP="00F42EF3">
      <w:pPr>
        <w:rPr>
          <w:rFonts w:ascii="Liberation Serif" w:hAnsi="Liberation Serif" w:cs="Liberation Serif"/>
          <w:sz w:val="20"/>
          <w:szCs w:val="20"/>
        </w:rPr>
      </w:pPr>
    </w:p>
    <w:p w14:paraId="3714FAA7" w14:textId="3AE0A47F" w:rsidR="00541452" w:rsidRDefault="00541452" w:rsidP="00F42EF3">
      <w:pPr>
        <w:rPr>
          <w:rFonts w:ascii="Liberation Serif" w:hAnsi="Liberation Serif" w:cs="Liberation Serif"/>
          <w:sz w:val="20"/>
          <w:szCs w:val="20"/>
        </w:rPr>
      </w:pPr>
    </w:p>
    <w:p w14:paraId="57136F15" w14:textId="1F995564" w:rsidR="00541452" w:rsidRDefault="00541452" w:rsidP="00F42EF3">
      <w:pPr>
        <w:rPr>
          <w:rFonts w:ascii="Liberation Serif" w:hAnsi="Liberation Serif" w:cs="Liberation Serif"/>
          <w:sz w:val="20"/>
          <w:szCs w:val="20"/>
        </w:rPr>
      </w:pPr>
    </w:p>
    <w:p w14:paraId="586DB239" w14:textId="035B06D5" w:rsidR="00541452" w:rsidRDefault="00541452" w:rsidP="00F42EF3">
      <w:pPr>
        <w:rPr>
          <w:rFonts w:ascii="Liberation Serif" w:hAnsi="Liberation Serif" w:cs="Liberation Serif"/>
          <w:sz w:val="20"/>
          <w:szCs w:val="20"/>
        </w:rPr>
      </w:pPr>
    </w:p>
    <w:p w14:paraId="5621CFDA" w14:textId="6A2FBA0E" w:rsidR="00541452" w:rsidRDefault="00541452" w:rsidP="00F42EF3">
      <w:pPr>
        <w:rPr>
          <w:rFonts w:ascii="Liberation Serif" w:hAnsi="Liberation Serif" w:cs="Liberation Serif"/>
          <w:sz w:val="20"/>
          <w:szCs w:val="20"/>
        </w:rPr>
      </w:pPr>
    </w:p>
    <w:p w14:paraId="44019F73" w14:textId="0D4EDBFE" w:rsidR="00541452" w:rsidRDefault="00541452" w:rsidP="00F42EF3">
      <w:pPr>
        <w:rPr>
          <w:rFonts w:ascii="Liberation Serif" w:hAnsi="Liberation Serif" w:cs="Liberation Serif"/>
          <w:sz w:val="20"/>
          <w:szCs w:val="20"/>
        </w:rPr>
      </w:pPr>
    </w:p>
    <w:p w14:paraId="255A5141" w14:textId="14EBE403" w:rsidR="00541452" w:rsidRDefault="00541452" w:rsidP="00F42EF3">
      <w:pPr>
        <w:rPr>
          <w:rFonts w:ascii="Liberation Serif" w:hAnsi="Liberation Serif" w:cs="Liberation Serif"/>
          <w:sz w:val="20"/>
          <w:szCs w:val="20"/>
        </w:rPr>
      </w:pPr>
    </w:p>
    <w:p w14:paraId="3896FFD0" w14:textId="13E0954C" w:rsidR="00541452" w:rsidRDefault="00541452" w:rsidP="00F42EF3">
      <w:pPr>
        <w:rPr>
          <w:rFonts w:ascii="Liberation Serif" w:hAnsi="Liberation Serif" w:cs="Liberation Serif"/>
          <w:sz w:val="20"/>
          <w:szCs w:val="20"/>
        </w:rPr>
      </w:pPr>
    </w:p>
    <w:p w14:paraId="078A09BE" w14:textId="55A47984" w:rsidR="00541452" w:rsidRDefault="00541452" w:rsidP="00F42EF3">
      <w:pPr>
        <w:rPr>
          <w:rFonts w:ascii="Liberation Serif" w:hAnsi="Liberation Serif" w:cs="Liberation Serif"/>
          <w:sz w:val="20"/>
          <w:szCs w:val="20"/>
        </w:rPr>
      </w:pPr>
    </w:p>
    <w:p w14:paraId="21D69F56" w14:textId="68459CB8" w:rsidR="00541452" w:rsidRDefault="00541452" w:rsidP="00F42EF3">
      <w:pPr>
        <w:rPr>
          <w:rFonts w:ascii="Liberation Serif" w:hAnsi="Liberation Serif" w:cs="Liberation Serif"/>
          <w:sz w:val="20"/>
          <w:szCs w:val="20"/>
        </w:rPr>
      </w:pPr>
    </w:p>
    <w:sectPr w:rsidR="00541452" w:rsidSect="00152786">
      <w:pgSz w:w="16838" w:h="11906" w:orient="landscape"/>
      <w:pgMar w:top="709"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A7A0" w14:textId="77777777" w:rsidR="008D76B3" w:rsidRDefault="008D76B3" w:rsidP="006D420D">
      <w:r>
        <w:separator/>
      </w:r>
    </w:p>
  </w:endnote>
  <w:endnote w:type="continuationSeparator" w:id="0">
    <w:p w14:paraId="3FEE411C" w14:textId="77777777" w:rsidR="008D76B3" w:rsidRDefault="008D76B3"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Courier New"/>
    <w:charset w:val="00"/>
    <w:family w:val="roman"/>
    <w:pitch w:val="variable"/>
  </w:font>
  <w:font w:name="Garamond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BBA5" w14:textId="77777777" w:rsidR="008D76B3" w:rsidRDefault="008D76B3" w:rsidP="006D420D">
      <w:r>
        <w:separator/>
      </w:r>
    </w:p>
  </w:footnote>
  <w:footnote w:type="continuationSeparator" w:id="0">
    <w:p w14:paraId="0343CE9C" w14:textId="77777777" w:rsidR="008D76B3" w:rsidRDefault="008D76B3" w:rsidP="006D420D">
      <w:r>
        <w:continuationSeparator/>
      </w:r>
    </w:p>
  </w:footnote>
  <w:footnote w:id="1">
    <w:p w14:paraId="7DB528BF" w14:textId="77777777" w:rsidR="006D420D" w:rsidRDefault="006D420D" w:rsidP="006D420D">
      <w:pPr>
        <w:pStyle w:val="a8"/>
      </w:pPr>
      <w:r>
        <w:rPr>
          <w:rStyle w:val="aa"/>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8"/>
        <w:rPr>
          <w:rFonts w:ascii="Liberation Serif" w:hAnsi="Liberation Serif"/>
          <w:sz w:val="16"/>
          <w:szCs w:val="16"/>
        </w:rPr>
      </w:pPr>
      <w:r w:rsidRPr="00DD4E73">
        <w:rPr>
          <w:rStyle w:val="aa"/>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3883DE8"/>
    <w:lvl w:ilvl="0">
      <w:start w:val="1"/>
      <w:numFmt w:val="decimal"/>
      <w:pStyle w:val="4"/>
      <w:lvlText w:val="%1."/>
      <w:lvlJc w:val="left"/>
      <w:pPr>
        <w:tabs>
          <w:tab w:val="num" w:pos="6945"/>
        </w:tabs>
        <w:ind w:left="6945"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2116D4"/>
    <w:multiLevelType w:val="multilevel"/>
    <w:tmpl w:val="8E5009C4"/>
    <w:lvl w:ilvl="0">
      <w:start w:val="1"/>
      <w:numFmt w:val="decimal"/>
      <w:lvlText w:val="%1."/>
      <w:lvlJc w:val="left"/>
      <w:pPr>
        <w:ind w:left="644" w:hanging="360"/>
      </w:pPr>
      <w:rPr>
        <w:rFonts w:hint="default"/>
        <w:b/>
        <w:i w:val="0"/>
        <w:i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33837EF"/>
    <w:multiLevelType w:val="hybridMultilevel"/>
    <w:tmpl w:val="5816CEA8"/>
    <w:lvl w:ilvl="0" w:tplc="0419000F">
      <w:start w:val="4"/>
      <w:numFmt w:val="decimal"/>
      <w:lvlText w:val="%1."/>
      <w:lvlJc w:val="left"/>
      <w:pPr>
        <w:tabs>
          <w:tab w:val="num" w:pos="720"/>
        </w:tabs>
        <w:ind w:left="720" w:hanging="360"/>
      </w:pPr>
      <w:rPr>
        <w:rFonts w:hint="default"/>
      </w:rPr>
    </w:lvl>
    <w:lvl w:ilvl="1" w:tplc="C728FCB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472416A"/>
    <w:multiLevelType w:val="multilevel"/>
    <w:tmpl w:val="0472416A"/>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7668D0"/>
    <w:multiLevelType w:val="multilevel"/>
    <w:tmpl w:val="8458A0F4"/>
    <w:lvl w:ilvl="0">
      <w:start w:val="3"/>
      <w:numFmt w:val="decimal"/>
      <w:pStyle w:val="ListItem"/>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3526"/>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4" w15:restartNumberingAfterBreak="0">
    <w:nsid w:val="12255AED"/>
    <w:multiLevelType w:val="multilevel"/>
    <w:tmpl w:val="1170356C"/>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7" w15:restartNumberingAfterBreak="0">
    <w:nsid w:val="22682CD3"/>
    <w:multiLevelType w:val="multilevel"/>
    <w:tmpl w:val="4BDCA07E"/>
    <w:lvl w:ilvl="0">
      <w:start w:val="1"/>
      <w:numFmt w:val="decimal"/>
      <w:lvlText w:val="%1."/>
      <w:lvlJc w:val="left"/>
      <w:pPr>
        <w:ind w:left="-66" w:hanging="360"/>
      </w:pPr>
      <w:rPr>
        <w:rFonts w:hint="default"/>
        <w:b/>
        <w:bCs w:val="0"/>
        <w:i w:val="0"/>
        <w:iCs w:val="0"/>
      </w:rPr>
    </w:lvl>
    <w:lvl w:ilvl="1">
      <w:start w:val="2"/>
      <w:numFmt w:val="decimal"/>
      <w:isLgl/>
      <w:lvlText w:val="%1.%2."/>
      <w:lvlJc w:val="left"/>
      <w:pPr>
        <w:ind w:left="327" w:hanging="540"/>
      </w:pPr>
      <w:rPr>
        <w:rFonts w:hint="default"/>
        <w:b/>
        <w:bCs/>
      </w:rPr>
    </w:lvl>
    <w:lvl w:ilvl="2">
      <w:start w:val="3"/>
      <w:numFmt w:val="decimal"/>
      <w:isLgl/>
      <w:lvlText w:val="%1.%2.%3."/>
      <w:lvlJc w:val="left"/>
      <w:pPr>
        <w:ind w:left="720"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3078" w:hanging="1800"/>
      </w:pPr>
      <w:rPr>
        <w:rFonts w:hint="default"/>
      </w:rPr>
    </w:lvl>
  </w:abstractNum>
  <w:abstractNum w:abstractNumId="18" w15:restartNumberingAfterBreak="0">
    <w:nsid w:val="22B65437"/>
    <w:multiLevelType w:val="multilevel"/>
    <w:tmpl w:val="0818F362"/>
    <w:lvl w:ilvl="0">
      <w:start w:val="1"/>
      <w:numFmt w:val="decimal"/>
      <w:lvlText w:val="%1."/>
      <w:lvlJc w:val="left"/>
      <w:pPr>
        <w:ind w:left="502" w:hanging="360"/>
      </w:pPr>
      <w:rPr>
        <w:rFonts w:hint="default"/>
        <w:b/>
        <w:bCs w:val="0"/>
        <w:sz w:val="24"/>
        <w:szCs w:val="24"/>
      </w:rPr>
    </w:lvl>
    <w:lvl w:ilvl="1">
      <w:start w:val="4"/>
      <w:numFmt w:val="decimal"/>
      <w:isLgl/>
      <w:lvlText w:val="%1.%2."/>
      <w:lvlJc w:val="left"/>
      <w:pPr>
        <w:ind w:left="502" w:hanging="360"/>
      </w:pPr>
      <w:rPr>
        <w:rFonts w:hint="default"/>
        <w:b/>
        <w:bCs/>
        <w:i/>
        <w:iCs w:val="0"/>
        <w:u w:val="single"/>
      </w:rPr>
    </w:lvl>
    <w:lvl w:ilvl="2">
      <w:start w:val="1"/>
      <w:numFmt w:val="decimal"/>
      <w:isLgl/>
      <w:lvlText w:val="%1.%2.%3."/>
      <w:lvlJc w:val="left"/>
      <w:pPr>
        <w:ind w:left="862" w:hanging="720"/>
      </w:pPr>
      <w:rPr>
        <w:rFonts w:hint="default"/>
        <w:b w:val="0"/>
        <w:i w:val="0"/>
        <w:u w:val="none"/>
      </w:rPr>
    </w:lvl>
    <w:lvl w:ilvl="3">
      <w:start w:val="1"/>
      <w:numFmt w:val="decimal"/>
      <w:isLgl/>
      <w:lvlText w:val="%1.%2.%3.%4."/>
      <w:lvlJc w:val="left"/>
      <w:pPr>
        <w:ind w:left="862" w:hanging="720"/>
      </w:pPr>
      <w:rPr>
        <w:rFonts w:hint="default"/>
        <w:b w:val="0"/>
        <w:i w:val="0"/>
        <w:u w:val="none"/>
      </w:rPr>
    </w:lvl>
    <w:lvl w:ilvl="4">
      <w:start w:val="1"/>
      <w:numFmt w:val="decimal"/>
      <w:isLgl/>
      <w:lvlText w:val="%1.%2.%3.%4.%5."/>
      <w:lvlJc w:val="left"/>
      <w:pPr>
        <w:ind w:left="1222" w:hanging="1080"/>
      </w:pPr>
      <w:rPr>
        <w:rFonts w:hint="default"/>
        <w:b w:val="0"/>
        <w:i w:val="0"/>
        <w:u w:val="none"/>
      </w:rPr>
    </w:lvl>
    <w:lvl w:ilvl="5">
      <w:start w:val="1"/>
      <w:numFmt w:val="decimal"/>
      <w:isLgl/>
      <w:lvlText w:val="%1.%2.%3.%4.%5.%6."/>
      <w:lvlJc w:val="left"/>
      <w:pPr>
        <w:ind w:left="1222" w:hanging="1080"/>
      </w:pPr>
      <w:rPr>
        <w:rFonts w:hint="default"/>
        <w:b w:val="0"/>
        <w:i w:val="0"/>
        <w:u w:val="none"/>
      </w:rPr>
    </w:lvl>
    <w:lvl w:ilvl="6">
      <w:start w:val="1"/>
      <w:numFmt w:val="decimal"/>
      <w:isLgl/>
      <w:lvlText w:val="%1.%2.%3.%4.%5.%6.%7."/>
      <w:lvlJc w:val="left"/>
      <w:pPr>
        <w:ind w:left="1582" w:hanging="1440"/>
      </w:pPr>
      <w:rPr>
        <w:rFonts w:hint="default"/>
        <w:b w:val="0"/>
        <w:i w:val="0"/>
        <w:u w:val="none"/>
      </w:rPr>
    </w:lvl>
    <w:lvl w:ilvl="7">
      <w:start w:val="1"/>
      <w:numFmt w:val="decimal"/>
      <w:isLgl/>
      <w:lvlText w:val="%1.%2.%3.%4.%5.%6.%7.%8."/>
      <w:lvlJc w:val="left"/>
      <w:pPr>
        <w:ind w:left="1582" w:hanging="1440"/>
      </w:pPr>
      <w:rPr>
        <w:rFonts w:hint="default"/>
        <w:b w:val="0"/>
        <w:i w:val="0"/>
        <w:u w:val="none"/>
      </w:rPr>
    </w:lvl>
    <w:lvl w:ilvl="8">
      <w:start w:val="1"/>
      <w:numFmt w:val="decimal"/>
      <w:isLgl/>
      <w:lvlText w:val="%1.%2.%3.%4.%5.%6.%7.%8.%9."/>
      <w:lvlJc w:val="left"/>
      <w:pPr>
        <w:ind w:left="1942" w:hanging="1800"/>
      </w:pPr>
      <w:rPr>
        <w:rFonts w:hint="default"/>
        <w:b w:val="0"/>
        <w:i w:val="0"/>
        <w:u w:val="none"/>
      </w:rPr>
    </w:lvl>
  </w:abstractNum>
  <w:abstractNum w:abstractNumId="19" w15:restartNumberingAfterBreak="0">
    <w:nsid w:val="3E697C28"/>
    <w:multiLevelType w:val="hybridMultilevel"/>
    <w:tmpl w:val="841C9B02"/>
    <w:lvl w:ilvl="0" w:tplc="13D8AC50">
      <w:start w:val="1"/>
      <w:numFmt w:val="decimal"/>
      <w:lvlText w:val="%1."/>
      <w:lvlJc w:val="left"/>
      <w:pPr>
        <w:ind w:left="720" w:hanging="360"/>
      </w:pPr>
      <w:rPr>
        <w:rFonts w:ascii="Times New Roman" w:hAnsi="Times New Roman" w:hint="default"/>
        <w:b/>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EC347F"/>
    <w:multiLevelType w:val="multilevel"/>
    <w:tmpl w:val="750A79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73469"/>
    <w:multiLevelType w:val="hybridMultilevel"/>
    <w:tmpl w:val="AA5297CE"/>
    <w:lvl w:ilvl="0" w:tplc="7CD8FBC6">
      <w:start w:val="1"/>
      <w:numFmt w:val="bullet"/>
      <w:pStyle w:val="tu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23BCA"/>
    <w:multiLevelType w:val="hybridMultilevel"/>
    <w:tmpl w:val="EDF8E044"/>
    <w:lvl w:ilvl="0" w:tplc="05722440">
      <w:start w:val="6"/>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15:restartNumberingAfterBreak="0">
    <w:nsid w:val="4A833E73"/>
    <w:multiLevelType w:val="multilevel"/>
    <w:tmpl w:val="29ECC052"/>
    <w:lvl w:ilvl="0">
      <w:start w:val="6"/>
      <w:numFmt w:val="decimal"/>
      <w:lvlText w:val="%1."/>
      <w:lvlJc w:val="left"/>
      <w:pPr>
        <w:ind w:left="540" w:hanging="540"/>
      </w:pPr>
      <w:rPr>
        <w:rFonts w:hint="default"/>
        <w:b/>
        <w:bCs w:val="0"/>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FD5536"/>
    <w:multiLevelType w:val="hybridMultilevel"/>
    <w:tmpl w:val="84DA4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8D228A2"/>
    <w:multiLevelType w:val="hybridMultilevel"/>
    <w:tmpl w:val="B79A08D2"/>
    <w:lvl w:ilvl="0" w:tplc="9F62DAA6">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F2973"/>
    <w:multiLevelType w:val="hybridMultilevel"/>
    <w:tmpl w:val="BA1EBF48"/>
    <w:lvl w:ilvl="0" w:tplc="814470AE">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A051AA6"/>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abstractNum w:abstractNumId="29"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4291129"/>
    <w:multiLevelType w:val="hybridMultilevel"/>
    <w:tmpl w:val="A7CCEC04"/>
    <w:lvl w:ilvl="0" w:tplc="E5628238">
      <w:start w:val="1"/>
      <w:numFmt w:val="decimal"/>
      <w:lvlText w:val="%1."/>
      <w:lvlJc w:val="left"/>
      <w:pPr>
        <w:ind w:left="720" w:hanging="360"/>
      </w:pPr>
      <w:rPr>
        <w:rFonts w:hint="default"/>
        <w:b/>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553965"/>
    <w:multiLevelType w:val="multilevel"/>
    <w:tmpl w:val="88EC3412"/>
    <w:lvl w:ilvl="0">
      <w:start w:val="6"/>
      <w:numFmt w:val="decimal"/>
      <w:lvlText w:val="%1."/>
      <w:lvlJc w:val="left"/>
      <w:pPr>
        <w:ind w:left="294"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08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254" w:hanging="1440"/>
      </w:pPr>
      <w:rPr>
        <w:rFonts w:hint="default"/>
      </w:rPr>
    </w:lvl>
  </w:abstractNum>
  <w:num w:numId="1" w16cid:durableId="1240670379">
    <w:abstractNumId w:val="11"/>
  </w:num>
  <w:num w:numId="2" w16cid:durableId="2137260778">
    <w:abstractNumId w:val="22"/>
  </w:num>
  <w:num w:numId="3" w16cid:durableId="157352429">
    <w:abstractNumId w:val="15"/>
  </w:num>
  <w:num w:numId="4" w16cid:durableId="292373681">
    <w:abstractNumId w:val="6"/>
  </w:num>
  <w:num w:numId="5" w16cid:durableId="1995256999">
    <w:abstractNumId w:val="5"/>
  </w:num>
  <w:num w:numId="6" w16cid:durableId="637956219">
    <w:abstractNumId w:val="4"/>
  </w:num>
  <w:num w:numId="7" w16cid:durableId="2021154388">
    <w:abstractNumId w:val="3"/>
  </w:num>
  <w:num w:numId="8" w16cid:durableId="115107771">
    <w:abstractNumId w:val="7"/>
  </w:num>
  <w:num w:numId="9" w16cid:durableId="1162349728">
    <w:abstractNumId w:val="2"/>
  </w:num>
  <w:num w:numId="10" w16cid:durableId="204949893">
    <w:abstractNumId w:val="1"/>
  </w:num>
  <w:num w:numId="11" w16cid:durableId="949823927">
    <w:abstractNumId w:val="0"/>
  </w:num>
  <w:num w:numId="12" w16cid:durableId="2033603099">
    <w:abstractNumId w:val="30"/>
  </w:num>
  <w:num w:numId="13" w16cid:durableId="629362786">
    <w:abstractNumId w:val="16"/>
  </w:num>
  <w:num w:numId="14" w16cid:durableId="247889698">
    <w:abstractNumId w:val="29"/>
  </w:num>
  <w:num w:numId="15" w16cid:durableId="506016924">
    <w:abstractNumId w:val="12"/>
  </w:num>
  <w:num w:numId="16" w16cid:durableId="436600957">
    <w:abstractNumId w:val="18"/>
  </w:num>
  <w:num w:numId="17" w16cid:durableId="451948585">
    <w:abstractNumId w:val="14"/>
  </w:num>
  <w:num w:numId="18" w16cid:durableId="1526286118">
    <w:abstractNumId w:val="27"/>
  </w:num>
  <w:num w:numId="19" w16cid:durableId="1060443387">
    <w:abstractNumId w:val="17"/>
  </w:num>
  <w:num w:numId="20" w16cid:durableId="654989161">
    <w:abstractNumId w:val="13"/>
  </w:num>
  <w:num w:numId="21" w16cid:durableId="401374701">
    <w:abstractNumId w:val="32"/>
  </w:num>
  <w:num w:numId="22" w16cid:durableId="1056390181">
    <w:abstractNumId w:val="28"/>
  </w:num>
  <w:num w:numId="23" w16cid:durableId="284972894">
    <w:abstractNumId w:val="23"/>
  </w:num>
  <w:num w:numId="24" w16cid:durableId="234558901">
    <w:abstractNumId w:val="26"/>
  </w:num>
  <w:num w:numId="25" w16cid:durableId="1893420640">
    <w:abstractNumId w:val="24"/>
  </w:num>
  <w:num w:numId="26" w16cid:durableId="181601361">
    <w:abstractNumId w:val="10"/>
  </w:num>
  <w:num w:numId="27" w16cid:durableId="1179273251">
    <w:abstractNumId w:val="21"/>
  </w:num>
  <w:num w:numId="28" w16cid:durableId="467746389">
    <w:abstractNumId w:val="20"/>
  </w:num>
  <w:num w:numId="29" w16cid:durableId="2114670963">
    <w:abstractNumId w:val="31"/>
  </w:num>
  <w:num w:numId="30" w16cid:durableId="398594409">
    <w:abstractNumId w:val="25"/>
  </w:num>
  <w:num w:numId="31" w16cid:durableId="450786649">
    <w:abstractNumId w:val="8"/>
  </w:num>
  <w:num w:numId="32" w16cid:durableId="1997370670">
    <w:abstractNumId w:val="9"/>
  </w:num>
  <w:num w:numId="33" w16cid:durableId="8933934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52E21"/>
    <w:rsid w:val="00152786"/>
    <w:rsid w:val="0022336D"/>
    <w:rsid w:val="00252234"/>
    <w:rsid w:val="002C0B71"/>
    <w:rsid w:val="002C6F81"/>
    <w:rsid w:val="003044CD"/>
    <w:rsid w:val="003328DF"/>
    <w:rsid w:val="00342BE5"/>
    <w:rsid w:val="003C60BD"/>
    <w:rsid w:val="003F4761"/>
    <w:rsid w:val="00405791"/>
    <w:rsid w:val="0047407A"/>
    <w:rsid w:val="004A031D"/>
    <w:rsid w:val="005233DF"/>
    <w:rsid w:val="00541452"/>
    <w:rsid w:val="005A20C2"/>
    <w:rsid w:val="005E3277"/>
    <w:rsid w:val="005F751F"/>
    <w:rsid w:val="006043ED"/>
    <w:rsid w:val="00624A74"/>
    <w:rsid w:val="00646357"/>
    <w:rsid w:val="00675E4C"/>
    <w:rsid w:val="00683A08"/>
    <w:rsid w:val="006D420D"/>
    <w:rsid w:val="006E4AA6"/>
    <w:rsid w:val="007B6959"/>
    <w:rsid w:val="007F724B"/>
    <w:rsid w:val="008D2971"/>
    <w:rsid w:val="008D76B3"/>
    <w:rsid w:val="009330A1"/>
    <w:rsid w:val="00967285"/>
    <w:rsid w:val="009A4CC0"/>
    <w:rsid w:val="00A15E2B"/>
    <w:rsid w:val="00AC2C78"/>
    <w:rsid w:val="00AC43CC"/>
    <w:rsid w:val="00B3158B"/>
    <w:rsid w:val="00B41F61"/>
    <w:rsid w:val="00B92D81"/>
    <w:rsid w:val="00BE03DF"/>
    <w:rsid w:val="00C55CCB"/>
    <w:rsid w:val="00C61C02"/>
    <w:rsid w:val="00C7005A"/>
    <w:rsid w:val="00C81755"/>
    <w:rsid w:val="00C85F3C"/>
    <w:rsid w:val="00CB281A"/>
    <w:rsid w:val="00D0167E"/>
    <w:rsid w:val="00D04AD3"/>
    <w:rsid w:val="00D20471"/>
    <w:rsid w:val="00D4285D"/>
    <w:rsid w:val="00D56F1F"/>
    <w:rsid w:val="00D93E9D"/>
    <w:rsid w:val="00DE4C27"/>
    <w:rsid w:val="00E20CB3"/>
    <w:rsid w:val="00F0358C"/>
    <w:rsid w:val="00F06435"/>
    <w:rsid w:val="00F06CEA"/>
    <w:rsid w:val="00F42EF3"/>
    <w:rsid w:val="00F706EC"/>
    <w:rsid w:val="00FB419B"/>
    <w:rsid w:val="00FD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B3158B"/>
    <w:pPr>
      <w:keepNext/>
      <w:framePr w:hSpace="180" w:wrap="around" w:vAnchor="text" w:hAnchor="text" w:y="1"/>
      <w:tabs>
        <w:tab w:val="left" w:pos="180"/>
        <w:tab w:val="left" w:pos="360"/>
        <w:tab w:val="left" w:pos="540"/>
      </w:tabs>
      <w:ind w:right="585"/>
      <w:suppressOverlap/>
      <w:jc w:val="center"/>
      <w:outlineLvl w:val="0"/>
    </w:pPr>
    <w:rPr>
      <w:b/>
      <w:sz w:val="20"/>
      <w:szCs w:val="20"/>
    </w:rPr>
  </w:style>
  <w:style w:type="paragraph" w:styleId="22">
    <w:name w:val="heading 2"/>
    <w:basedOn w:val="a1"/>
    <w:next w:val="a1"/>
    <w:link w:val="23"/>
    <w:qFormat/>
    <w:rsid w:val="00B3158B"/>
    <w:pPr>
      <w:keepNext/>
      <w:jc w:val="right"/>
      <w:outlineLvl w:val="1"/>
    </w:pPr>
    <w:rPr>
      <w:b/>
      <w:bCs/>
    </w:rPr>
  </w:style>
  <w:style w:type="paragraph" w:styleId="33">
    <w:name w:val="heading 3"/>
    <w:aliases w:val="H3,Section Header3"/>
    <w:basedOn w:val="a1"/>
    <w:next w:val="a1"/>
    <w:link w:val="34"/>
    <w:qFormat/>
    <w:rsid w:val="00B3158B"/>
    <w:pPr>
      <w:keepNext/>
      <w:jc w:val="center"/>
      <w:outlineLvl w:val="2"/>
    </w:pPr>
    <w:rPr>
      <w:b/>
      <w:bCs/>
    </w:rPr>
  </w:style>
  <w:style w:type="paragraph" w:styleId="41">
    <w:name w:val="heading 4"/>
    <w:aliases w:val="H4"/>
    <w:basedOn w:val="a1"/>
    <w:next w:val="a1"/>
    <w:link w:val="42"/>
    <w:qFormat/>
    <w:rsid w:val="00B3158B"/>
    <w:pPr>
      <w:keepNext/>
      <w:tabs>
        <w:tab w:val="num" w:pos="864"/>
      </w:tabs>
      <w:spacing w:before="240" w:after="60"/>
      <w:ind w:left="864" w:hanging="864"/>
      <w:jc w:val="both"/>
      <w:outlineLvl w:val="3"/>
    </w:pPr>
    <w:rPr>
      <w:rFonts w:ascii="Arial" w:hAnsi="Arial"/>
      <w:szCs w:val="20"/>
    </w:rPr>
  </w:style>
  <w:style w:type="paragraph" w:styleId="50">
    <w:name w:val="heading 5"/>
    <w:aliases w:val="H5"/>
    <w:basedOn w:val="a1"/>
    <w:next w:val="a1"/>
    <w:link w:val="51"/>
    <w:qFormat/>
    <w:rsid w:val="00FB419B"/>
    <w:pPr>
      <w:spacing w:before="240" w:after="60"/>
      <w:outlineLvl w:val="4"/>
    </w:pPr>
    <w:rPr>
      <w:b/>
      <w:bCs/>
      <w:i/>
      <w:iCs/>
      <w:sz w:val="26"/>
      <w:szCs w:val="26"/>
    </w:rPr>
  </w:style>
  <w:style w:type="paragraph" w:styleId="6">
    <w:name w:val="heading 6"/>
    <w:basedOn w:val="a1"/>
    <w:next w:val="a1"/>
    <w:link w:val="60"/>
    <w:qFormat/>
    <w:rsid w:val="00B3158B"/>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B3158B"/>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B3158B"/>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B3158B"/>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Знак1, Знак1,body text,Основной текст Знак Знак"/>
    <w:basedOn w:val="a1"/>
    <w:link w:val="a6"/>
    <w:qFormat/>
    <w:rsid w:val="006D420D"/>
    <w:pPr>
      <w:spacing w:after="120"/>
    </w:pPr>
  </w:style>
  <w:style w:type="character" w:customStyle="1" w:styleId="a6">
    <w:name w:val="Основной текст Знак"/>
    <w:aliases w:val="Знак1 Знак2, Знак1 Знак1,body text Знак1,Основной текст Знак Знак Знак1"/>
    <w:basedOn w:val="a2"/>
    <w:link w:val="a5"/>
    <w:uiPriority w:val="99"/>
    <w:rsid w:val="006D420D"/>
    <w:rPr>
      <w:rFonts w:ascii="Times New Roman" w:eastAsia="Times New Roman" w:hAnsi="Times New Roman" w:cs="Times New Roman"/>
      <w:sz w:val="24"/>
      <w:szCs w:val="24"/>
      <w:lang w:eastAsia="ru-RU"/>
    </w:rPr>
  </w:style>
  <w:style w:type="paragraph" w:styleId="24">
    <w:name w:val="Body Text 2"/>
    <w:basedOn w:val="a1"/>
    <w:link w:val="25"/>
    <w:rsid w:val="006D420D"/>
    <w:pPr>
      <w:widowControl w:val="0"/>
      <w:spacing w:before="240" w:line="240" w:lineRule="exact"/>
      <w:jc w:val="both"/>
    </w:pPr>
    <w:rPr>
      <w:rFonts w:ascii="Arial" w:hAnsi="Arial" w:cs="Arial"/>
    </w:rPr>
  </w:style>
  <w:style w:type="character" w:customStyle="1" w:styleId="25">
    <w:name w:val="Основной текст 2 Знак"/>
    <w:basedOn w:val="a2"/>
    <w:link w:val="24"/>
    <w:rsid w:val="006D420D"/>
    <w:rPr>
      <w:rFonts w:ascii="Arial" w:eastAsia="Times New Roman" w:hAnsi="Arial" w:cs="Arial"/>
      <w:sz w:val="24"/>
      <w:szCs w:val="24"/>
      <w:lang w:eastAsia="ru-RU"/>
    </w:rPr>
  </w:style>
  <w:style w:type="character" w:styleId="a7">
    <w:name w:val="Hyperlink"/>
    <w:rsid w:val="006D420D"/>
    <w:rPr>
      <w:color w:val="0000FF"/>
      <w:u w:val="single"/>
    </w:rPr>
  </w:style>
  <w:style w:type="paragraph" w:styleId="a8">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Знак1 Знак1"/>
    <w:basedOn w:val="a1"/>
    <w:link w:val="a9"/>
    <w:qFormat/>
    <w:rsid w:val="006D420D"/>
    <w:pPr>
      <w:jc w:val="both"/>
    </w:pPr>
    <w:rPr>
      <w:rFonts w:ascii="Times New Roman Cyr Italic" w:hAnsi="Times New Roman Cyr Italic" w:cs="Times New Roman Cyr Italic"/>
      <w:sz w:val="20"/>
      <w:szCs w:val="20"/>
    </w:rPr>
  </w:style>
  <w:style w:type="character" w:customStyle="1" w:styleId="a9">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Знак1 Знак1 Знак"/>
    <w:basedOn w:val="a2"/>
    <w:link w:val="a8"/>
    <w:qFormat/>
    <w:rsid w:val="006D420D"/>
    <w:rPr>
      <w:rFonts w:ascii="Times New Roman Cyr Italic" w:eastAsia="Times New Roman" w:hAnsi="Times New Roman Cyr Italic" w:cs="Times New Roman Cyr Italic"/>
      <w:sz w:val="20"/>
      <w:szCs w:val="20"/>
      <w:lang w:eastAsia="ru-RU"/>
    </w:rPr>
  </w:style>
  <w:style w:type="character" w:styleId="aa">
    <w:name w:val="footnote reference"/>
    <w:qFormat/>
    <w:rsid w:val="006D420D"/>
    <w:rPr>
      <w:vertAlign w:val="superscript"/>
    </w:rPr>
  </w:style>
  <w:style w:type="character" w:customStyle="1" w:styleId="13">
    <w:name w:val="Текст сноски Знак1"/>
    <w:semiHidden/>
    <w:rsid w:val="00F42EF3"/>
    <w:rPr>
      <w:rFonts w:ascii="Times New Roman" w:eastAsia="Times New Roman" w:hAnsi="Times New Roman" w:cs="Times New Roman"/>
      <w:sz w:val="20"/>
      <w:szCs w:val="20"/>
      <w:lang w:eastAsia="ru-RU"/>
    </w:rPr>
  </w:style>
  <w:style w:type="table" w:styleId="ab">
    <w:name w:val="Table Grid"/>
    <w:basedOn w:val="a3"/>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Заголовок 5 Знак"/>
    <w:aliases w:val="H5 Знак"/>
    <w:basedOn w:val="a2"/>
    <w:link w:val="50"/>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qFormat/>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c">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Bullet 1,Use Case List Paragraph"/>
    <w:basedOn w:val="a1"/>
    <w:link w:val="ad"/>
    <w:uiPriority w:val="34"/>
    <w:qFormat/>
    <w:rsid w:val="00D04AD3"/>
    <w:pPr>
      <w:spacing w:after="200" w:line="276" w:lineRule="auto"/>
      <w:ind w:left="720"/>
      <w:contextualSpacing/>
    </w:pPr>
    <w:rPr>
      <w:rFonts w:ascii="Calibri" w:hAnsi="Calibri"/>
      <w:sz w:val="22"/>
      <w:szCs w:val="22"/>
    </w:rPr>
  </w:style>
  <w:style w:type="paragraph" w:styleId="ae">
    <w:name w:val="No Spacing"/>
    <w:link w:val="af"/>
    <w:uiPriority w:val="1"/>
    <w:qFormat/>
    <w:rsid w:val="00D04AD3"/>
    <w:pPr>
      <w:spacing w:after="0" w:line="240" w:lineRule="auto"/>
    </w:pPr>
    <w:rPr>
      <w:rFonts w:ascii="Calibri" w:eastAsia="Times New Roman" w:hAnsi="Calibri" w:cs="Times New Roman"/>
      <w:lang w:eastAsia="ru-RU"/>
    </w:rPr>
  </w:style>
  <w:style w:type="character" w:customStyle="1" w:styleId="ad">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lp1 Знак"/>
    <w:link w:val="ac"/>
    <w:uiPriority w:val="34"/>
    <w:qFormat/>
    <w:locked/>
    <w:rsid w:val="00D04AD3"/>
    <w:rPr>
      <w:rFonts w:ascii="Calibri" w:eastAsia="Times New Roman" w:hAnsi="Calibri" w:cs="Times New Roman"/>
      <w:lang w:eastAsia="ru-RU"/>
    </w:rPr>
  </w:style>
  <w:style w:type="paragraph" w:customStyle="1" w:styleId="af0">
    <w:name w:val="Содержимое таблицы"/>
    <w:basedOn w:val="a1"/>
    <w:qFormat/>
    <w:rsid w:val="00D04AD3"/>
    <w:pPr>
      <w:suppressLineNumbers/>
      <w:suppressAutoHyphens/>
    </w:pPr>
    <w:rPr>
      <w:rFonts w:ascii="NTTimes/Cyrillic" w:hAnsi="NTTimes/Cyrillic" w:cs="NTTimes/Cyrillic"/>
      <w:position w:val="2"/>
      <w:u w:val="single"/>
      <w:lang w:val="en-JM" w:eastAsia="ar-SA"/>
    </w:rPr>
  </w:style>
  <w:style w:type="table" w:customStyle="1" w:styleId="100">
    <w:name w:val="Сетка таблицы10"/>
    <w:basedOn w:val="a3"/>
    <w:uiPriority w:val="39"/>
    <w:rsid w:val="002C6F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1"/>
    <w:link w:val="af2"/>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2"/>
    <w:link w:val="af1"/>
    <w:uiPriority w:val="99"/>
    <w:rsid w:val="002C6F81"/>
  </w:style>
  <w:style w:type="paragraph" w:styleId="af3">
    <w:name w:val="footer"/>
    <w:basedOn w:val="a1"/>
    <w:link w:val="af4"/>
    <w:uiPriority w:val="99"/>
    <w:unhideWhenUsed/>
    <w:rsid w:val="002C6F8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2"/>
    <w:link w:val="af3"/>
    <w:uiPriority w:val="99"/>
    <w:rsid w:val="002C6F81"/>
  </w:style>
  <w:style w:type="paragraph" w:styleId="af5">
    <w:name w:val="Balloon Text"/>
    <w:basedOn w:val="a1"/>
    <w:link w:val="af6"/>
    <w:uiPriority w:val="99"/>
    <w:unhideWhenUsed/>
    <w:rsid w:val="002C6F81"/>
    <w:rPr>
      <w:rFonts w:ascii="Segoe UI" w:eastAsiaTheme="minorHAnsi" w:hAnsi="Segoe UI" w:cs="Segoe UI"/>
      <w:sz w:val="18"/>
      <w:szCs w:val="18"/>
      <w:lang w:eastAsia="en-US"/>
    </w:rPr>
  </w:style>
  <w:style w:type="character" w:customStyle="1" w:styleId="af6">
    <w:name w:val="Текст выноски Знак"/>
    <w:basedOn w:val="a2"/>
    <w:link w:val="af5"/>
    <w:uiPriority w:val="99"/>
    <w:rsid w:val="002C6F81"/>
    <w:rPr>
      <w:rFonts w:ascii="Segoe UI" w:hAnsi="Segoe UI" w:cs="Segoe UI"/>
      <w:sz w:val="18"/>
      <w:szCs w:val="18"/>
    </w:rPr>
  </w:style>
  <w:style w:type="table" w:customStyle="1" w:styleId="TableGrid">
    <w:name w:val="TableGrid"/>
    <w:rsid w:val="002C6F8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
    <w:name w:val="Без интервала Знак"/>
    <w:link w:val="ae"/>
    <w:uiPriority w:val="1"/>
    <w:rsid w:val="002C6F81"/>
    <w:rPr>
      <w:rFonts w:ascii="Calibri" w:eastAsia="Times New Roman" w:hAnsi="Calibri" w:cs="Times New Roman"/>
      <w:lang w:eastAsia="ru-RU"/>
    </w:rPr>
  </w:style>
  <w:style w:type="character" w:customStyle="1" w:styleId="af7">
    <w:name w:val="Подпись к таблице_"/>
    <w:basedOn w:val="a2"/>
    <w:link w:val="14"/>
    <w:rsid w:val="002C6F81"/>
    <w:rPr>
      <w:sz w:val="19"/>
      <w:szCs w:val="19"/>
      <w:shd w:val="clear" w:color="auto" w:fill="FFFFFF"/>
    </w:rPr>
  </w:style>
  <w:style w:type="paragraph" w:customStyle="1" w:styleId="14">
    <w:name w:val="Подпись к таблице1"/>
    <w:basedOn w:val="a1"/>
    <w:link w:val="af7"/>
    <w:rsid w:val="002C6F81"/>
    <w:pPr>
      <w:widowControl w:val="0"/>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B3158B"/>
    <w:rPr>
      <w:rFonts w:ascii="Times New Roman" w:eastAsia="Times New Roman" w:hAnsi="Times New Roman" w:cs="Times New Roman"/>
      <w:b/>
      <w:sz w:val="20"/>
      <w:szCs w:val="20"/>
      <w:lang w:eastAsia="ru-RU"/>
    </w:rPr>
  </w:style>
  <w:style w:type="character" w:customStyle="1" w:styleId="23">
    <w:name w:val="Заголовок 2 Знак"/>
    <w:basedOn w:val="a2"/>
    <w:link w:val="22"/>
    <w:rsid w:val="00B3158B"/>
    <w:rPr>
      <w:rFonts w:ascii="Times New Roman" w:eastAsia="Times New Roman" w:hAnsi="Times New Roman" w:cs="Times New Roman"/>
      <w:b/>
      <w:bCs/>
      <w:sz w:val="24"/>
      <w:szCs w:val="24"/>
      <w:lang w:eastAsia="ru-RU"/>
    </w:rPr>
  </w:style>
  <w:style w:type="character" w:customStyle="1" w:styleId="34">
    <w:name w:val="Заголовок 3 Знак"/>
    <w:aliases w:val="H3 Знак,Section Header3 Знак"/>
    <w:basedOn w:val="a2"/>
    <w:link w:val="33"/>
    <w:rsid w:val="00B3158B"/>
    <w:rPr>
      <w:rFonts w:ascii="Times New Roman" w:eastAsia="Times New Roman" w:hAnsi="Times New Roman" w:cs="Times New Roman"/>
      <w:b/>
      <w:bCs/>
      <w:sz w:val="24"/>
      <w:szCs w:val="24"/>
      <w:lang w:eastAsia="ru-RU"/>
    </w:rPr>
  </w:style>
  <w:style w:type="character" w:customStyle="1" w:styleId="42">
    <w:name w:val="Заголовок 4 Знак"/>
    <w:aliases w:val="H4 Знак"/>
    <w:basedOn w:val="a2"/>
    <w:link w:val="41"/>
    <w:rsid w:val="00B3158B"/>
    <w:rPr>
      <w:rFonts w:ascii="Arial" w:eastAsia="Times New Roman" w:hAnsi="Arial" w:cs="Times New Roman"/>
      <w:sz w:val="24"/>
      <w:szCs w:val="20"/>
      <w:lang w:eastAsia="ru-RU"/>
    </w:rPr>
  </w:style>
  <w:style w:type="character" w:customStyle="1" w:styleId="60">
    <w:name w:val="Заголовок 6 Знак"/>
    <w:basedOn w:val="a2"/>
    <w:link w:val="6"/>
    <w:rsid w:val="00B3158B"/>
    <w:rPr>
      <w:rFonts w:ascii="Times New Roman" w:eastAsia="Times New Roman" w:hAnsi="Times New Roman" w:cs="Times New Roman"/>
      <w:i/>
      <w:szCs w:val="20"/>
      <w:lang w:eastAsia="ru-RU"/>
    </w:rPr>
  </w:style>
  <w:style w:type="character" w:customStyle="1" w:styleId="70">
    <w:name w:val="Заголовок 7 Знак"/>
    <w:basedOn w:val="a2"/>
    <w:link w:val="7"/>
    <w:rsid w:val="00B3158B"/>
    <w:rPr>
      <w:rFonts w:ascii="Arial" w:eastAsia="Times New Roman" w:hAnsi="Arial" w:cs="Times New Roman"/>
      <w:sz w:val="20"/>
      <w:szCs w:val="20"/>
      <w:lang w:eastAsia="ru-RU"/>
    </w:rPr>
  </w:style>
  <w:style w:type="character" w:customStyle="1" w:styleId="80">
    <w:name w:val="Заголовок 8 Знак"/>
    <w:basedOn w:val="a2"/>
    <w:link w:val="8"/>
    <w:rsid w:val="00B3158B"/>
    <w:rPr>
      <w:rFonts w:ascii="Arial" w:eastAsia="Times New Roman" w:hAnsi="Arial" w:cs="Times New Roman"/>
      <w:i/>
      <w:sz w:val="20"/>
      <w:szCs w:val="20"/>
      <w:lang w:eastAsia="ru-RU"/>
    </w:rPr>
  </w:style>
  <w:style w:type="character" w:customStyle="1" w:styleId="90">
    <w:name w:val="Заголовок 9 Знак"/>
    <w:basedOn w:val="a2"/>
    <w:link w:val="9"/>
    <w:rsid w:val="00B3158B"/>
    <w:rPr>
      <w:rFonts w:ascii="Arial" w:eastAsia="Times New Roman" w:hAnsi="Arial" w:cs="Times New Roman"/>
      <w:b/>
      <w:i/>
      <w:sz w:val="18"/>
      <w:szCs w:val="20"/>
      <w:lang w:eastAsia="ru-RU"/>
    </w:rPr>
  </w:style>
  <w:style w:type="paragraph" w:customStyle="1" w:styleId="ConsNormal">
    <w:name w:val="ConsNormal"/>
    <w:link w:val="ConsNormal0"/>
    <w:qFormat/>
    <w:rsid w:val="00B31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3158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8">
    <w:name w:val="page number"/>
    <w:basedOn w:val="a2"/>
    <w:rsid w:val="00B3158B"/>
  </w:style>
  <w:style w:type="character" w:customStyle="1" w:styleId="15">
    <w:name w:val="Основной текст Знак1"/>
    <w:aliases w:val="Знак1 Знак, Знак1 Знак,body text Знак,Основной текст Знак Знак Знак,Основной текст Знак Знак1"/>
    <w:uiPriority w:val="99"/>
    <w:rsid w:val="00B3158B"/>
    <w:rPr>
      <w:sz w:val="24"/>
      <w:szCs w:val="24"/>
      <w:lang w:val="ru-RU" w:eastAsia="ru-RU" w:bidi="ar-SA"/>
    </w:rPr>
  </w:style>
  <w:style w:type="paragraph" w:styleId="af9">
    <w:name w:val="Body Text Indent"/>
    <w:aliases w:val="текст,Основной текст с отступом Знак Знак,Основной текст с отступом Знак Знак Знак"/>
    <w:basedOn w:val="a1"/>
    <w:link w:val="16"/>
    <w:qFormat/>
    <w:rsid w:val="00B3158B"/>
    <w:pPr>
      <w:ind w:firstLine="708"/>
    </w:pPr>
    <w:rPr>
      <w:sz w:val="22"/>
    </w:rPr>
  </w:style>
  <w:style w:type="character" w:customStyle="1" w:styleId="afa">
    <w:name w:val="Основной текст с отступом Знак"/>
    <w:basedOn w:val="a2"/>
    <w:uiPriority w:val="99"/>
    <w:semiHidden/>
    <w:rsid w:val="00B3158B"/>
    <w:rPr>
      <w:rFonts w:ascii="Times New Roman" w:eastAsia="Times New Roman" w:hAnsi="Times New Roman" w:cs="Times New Roman"/>
      <w:sz w:val="24"/>
      <w:szCs w:val="24"/>
      <w:lang w:eastAsia="ru-RU"/>
    </w:rPr>
  </w:style>
  <w:style w:type="character" w:customStyle="1" w:styleId="16">
    <w:name w:val="Основной текст с отступом Знак1"/>
    <w:aliases w:val="текст Знак,Основной текст с отступом Знак Знак Знак1,Основной текст с отступом Знак Знак Знак Знак"/>
    <w:link w:val="af9"/>
    <w:rsid w:val="00B3158B"/>
    <w:rPr>
      <w:rFonts w:ascii="Times New Roman" w:eastAsia="Times New Roman" w:hAnsi="Times New Roman" w:cs="Times New Roman"/>
      <w:szCs w:val="24"/>
      <w:lang w:eastAsia="ru-RU"/>
    </w:rPr>
  </w:style>
  <w:style w:type="paragraph" w:styleId="35">
    <w:name w:val="Body Text 3"/>
    <w:basedOn w:val="a1"/>
    <w:link w:val="36"/>
    <w:rsid w:val="00B3158B"/>
    <w:rPr>
      <w:sz w:val="22"/>
    </w:rPr>
  </w:style>
  <w:style w:type="character" w:customStyle="1" w:styleId="36">
    <w:name w:val="Основной текст 3 Знак"/>
    <w:basedOn w:val="a2"/>
    <w:link w:val="35"/>
    <w:rsid w:val="00B3158B"/>
    <w:rPr>
      <w:rFonts w:ascii="Times New Roman" w:eastAsia="Times New Roman" w:hAnsi="Times New Roman" w:cs="Times New Roman"/>
      <w:szCs w:val="24"/>
      <w:lang w:eastAsia="ru-RU"/>
    </w:rPr>
  </w:style>
  <w:style w:type="paragraph" w:customStyle="1" w:styleId="variable">
    <w:name w:val="variable"/>
    <w:basedOn w:val="a1"/>
    <w:qFormat/>
    <w:rsid w:val="00B3158B"/>
    <w:rPr>
      <w:b/>
    </w:rPr>
  </w:style>
  <w:style w:type="paragraph" w:styleId="26">
    <w:name w:val="Body Text Indent 2"/>
    <w:aliases w:val=" Знак,Знак,Знак Знак1 Знак Знак Знак Знак Знак"/>
    <w:basedOn w:val="a1"/>
    <w:link w:val="210"/>
    <w:unhideWhenUsed/>
    <w:qFormat/>
    <w:rsid w:val="00B3158B"/>
    <w:pPr>
      <w:spacing w:after="120" w:line="480" w:lineRule="auto"/>
      <w:ind w:left="283"/>
    </w:pPr>
  </w:style>
  <w:style w:type="character" w:customStyle="1" w:styleId="27">
    <w:name w:val="Основной текст с отступом 2 Знак"/>
    <w:aliases w:val="Знак Знак2"/>
    <w:basedOn w:val="a2"/>
    <w:rsid w:val="00B3158B"/>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 Знак Знак,Знак Знак1,Знак Знак1 Знак Знак Знак Знак Знак Знак"/>
    <w:link w:val="26"/>
    <w:rsid w:val="00B3158B"/>
    <w:rPr>
      <w:rFonts w:ascii="Times New Roman" w:eastAsia="Times New Roman" w:hAnsi="Times New Roman" w:cs="Times New Roman"/>
      <w:sz w:val="24"/>
      <w:szCs w:val="24"/>
      <w:lang w:eastAsia="ru-RU"/>
    </w:rPr>
  </w:style>
  <w:style w:type="paragraph" w:customStyle="1" w:styleId="-">
    <w:name w:val="Контракт-раздел"/>
    <w:basedOn w:val="a1"/>
    <w:next w:val="-0"/>
    <w:uiPriority w:val="99"/>
    <w:qFormat/>
    <w:rsid w:val="00B3158B"/>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1"/>
    <w:uiPriority w:val="99"/>
    <w:qFormat/>
    <w:rsid w:val="00B3158B"/>
    <w:pPr>
      <w:numPr>
        <w:ilvl w:val="1"/>
        <w:numId w:val="3"/>
      </w:numPr>
      <w:jc w:val="both"/>
    </w:pPr>
  </w:style>
  <w:style w:type="paragraph" w:customStyle="1" w:styleId="-1">
    <w:name w:val="Контракт-подпункт Знак"/>
    <w:basedOn w:val="a1"/>
    <w:link w:val="-3"/>
    <w:uiPriority w:val="99"/>
    <w:qFormat/>
    <w:rsid w:val="00B3158B"/>
    <w:pPr>
      <w:numPr>
        <w:ilvl w:val="2"/>
        <w:numId w:val="3"/>
      </w:numPr>
      <w:jc w:val="both"/>
    </w:pPr>
  </w:style>
  <w:style w:type="character" w:customStyle="1" w:styleId="-3">
    <w:name w:val="Контракт-подпункт Знак Знак"/>
    <w:link w:val="-1"/>
    <w:uiPriority w:val="99"/>
    <w:rsid w:val="00B3158B"/>
    <w:rPr>
      <w:rFonts w:ascii="Times New Roman" w:eastAsia="Times New Roman" w:hAnsi="Times New Roman" w:cs="Times New Roman"/>
      <w:sz w:val="24"/>
      <w:szCs w:val="24"/>
      <w:lang w:eastAsia="ru-RU"/>
    </w:rPr>
  </w:style>
  <w:style w:type="paragraph" w:customStyle="1" w:styleId="-2">
    <w:name w:val="Контракт-подподпункт"/>
    <w:basedOn w:val="a1"/>
    <w:uiPriority w:val="99"/>
    <w:qFormat/>
    <w:rsid w:val="00B3158B"/>
    <w:pPr>
      <w:numPr>
        <w:ilvl w:val="3"/>
        <w:numId w:val="3"/>
      </w:numPr>
      <w:jc w:val="both"/>
    </w:pPr>
  </w:style>
  <w:style w:type="paragraph" w:customStyle="1" w:styleId="afb">
    <w:name w:val="Подподпункт"/>
    <w:basedOn w:val="a1"/>
    <w:uiPriority w:val="99"/>
    <w:qFormat/>
    <w:rsid w:val="00B3158B"/>
    <w:pPr>
      <w:tabs>
        <w:tab w:val="num" w:pos="1701"/>
      </w:tabs>
      <w:ind w:left="1701" w:hanging="567"/>
      <w:jc w:val="both"/>
    </w:pPr>
  </w:style>
  <w:style w:type="paragraph" w:styleId="afc">
    <w:name w:val="List Bullet"/>
    <w:basedOn w:val="a1"/>
    <w:autoRedefine/>
    <w:rsid w:val="00B3158B"/>
    <w:pPr>
      <w:widowControl w:val="0"/>
      <w:spacing w:after="60"/>
      <w:jc w:val="both"/>
    </w:pPr>
  </w:style>
  <w:style w:type="paragraph" w:styleId="20">
    <w:name w:val="List Bullet 2"/>
    <w:basedOn w:val="a1"/>
    <w:autoRedefine/>
    <w:rsid w:val="00B3158B"/>
    <w:pPr>
      <w:numPr>
        <w:numId w:val="4"/>
      </w:numPr>
      <w:spacing w:after="60"/>
      <w:jc w:val="both"/>
    </w:pPr>
    <w:rPr>
      <w:szCs w:val="20"/>
    </w:rPr>
  </w:style>
  <w:style w:type="paragraph" w:styleId="30">
    <w:name w:val="List Bullet 3"/>
    <w:basedOn w:val="a1"/>
    <w:autoRedefine/>
    <w:rsid w:val="00B3158B"/>
    <w:pPr>
      <w:numPr>
        <w:numId w:val="5"/>
      </w:numPr>
      <w:spacing w:after="60"/>
      <w:jc w:val="both"/>
    </w:pPr>
    <w:rPr>
      <w:szCs w:val="20"/>
    </w:rPr>
  </w:style>
  <w:style w:type="paragraph" w:styleId="40">
    <w:name w:val="List Bullet 4"/>
    <w:basedOn w:val="a1"/>
    <w:autoRedefine/>
    <w:rsid w:val="00B3158B"/>
    <w:pPr>
      <w:numPr>
        <w:numId w:val="6"/>
      </w:numPr>
      <w:spacing w:after="60"/>
      <w:jc w:val="both"/>
    </w:pPr>
    <w:rPr>
      <w:szCs w:val="20"/>
    </w:rPr>
  </w:style>
  <w:style w:type="paragraph" w:styleId="5">
    <w:name w:val="List Bullet 5"/>
    <w:basedOn w:val="a1"/>
    <w:autoRedefine/>
    <w:rsid w:val="00B3158B"/>
    <w:pPr>
      <w:numPr>
        <w:numId w:val="7"/>
      </w:numPr>
      <w:spacing w:after="60"/>
      <w:jc w:val="both"/>
    </w:pPr>
    <w:rPr>
      <w:szCs w:val="20"/>
    </w:rPr>
  </w:style>
  <w:style w:type="paragraph" w:styleId="a">
    <w:name w:val="List Number"/>
    <w:basedOn w:val="a1"/>
    <w:rsid w:val="00B3158B"/>
    <w:pPr>
      <w:numPr>
        <w:numId w:val="8"/>
      </w:numPr>
      <w:spacing w:after="60"/>
      <w:jc w:val="both"/>
    </w:pPr>
    <w:rPr>
      <w:szCs w:val="20"/>
    </w:rPr>
  </w:style>
  <w:style w:type="paragraph" w:styleId="2">
    <w:name w:val="List Number 2"/>
    <w:basedOn w:val="a1"/>
    <w:rsid w:val="00B3158B"/>
    <w:pPr>
      <w:numPr>
        <w:numId w:val="9"/>
      </w:numPr>
      <w:spacing w:after="60"/>
      <w:jc w:val="both"/>
    </w:pPr>
    <w:rPr>
      <w:szCs w:val="20"/>
    </w:rPr>
  </w:style>
  <w:style w:type="paragraph" w:styleId="3">
    <w:name w:val="List Number 3"/>
    <w:basedOn w:val="a1"/>
    <w:rsid w:val="00B3158B"/>
    <w:pPr>
      <w:numPr>
        <w:numId w:val="10"/>
      </w:numPr>
      <w:spacing w:after="60"/>
      <w:jc w:val="both"/>
    </w:pPr>
    <w:rPr>
      <w:szCs w:val="20"/>
    </w:rPr>
  </w:style>
  <w:style w:type="paragraph" w:styleId="4">
    <w:name w:val="List Number 4"/>
    <w:basedOn w:val="a1"/>
    <w:rsid w:val="00B3158B"/>
    <w:pPr>
      <w:numPr>
        <w:numId w:val="11"/>
      </w:numPr>
      <w:spacing w:after="60"/>
      <w:jc w:val="both"/>
    </w:pPr>
    <w:rPr>
      <w:szCs w:val="20"/>
    </w:rPr>
  </w:style>
  <w:style w:type="paragraph" w:styleId="52">
    <w:name w:val="List Number 5"/>
    <w:basedOn w:val="a1"/>
    <w:rsid w:val="00B3158B"/>
    <w:pPr>
      <w:spacing w:after="60"/>
      <w:jc w:val="both"/>
    </w:pPr>
    <w:rPr>
      <w:szCs w:val="20"/>
    </w:rPr>
  </w:style>
  <w:style w:type="paragraph" w:customStyle="1" w:styleId="a0">
    <w:name w:val="Раздел"/>
    <w:basedOn w:val="a1"/>
    <w:qFormat/>
    <w:rsid w:val="00B3158B"/>
    <w:pPr>
      <w:numPr>
        <w:ilvl w:val="1"/>
        <w:numId w:val="12"/>
      </w:numPr>
      <w:spacing w:before="120" w:after="120"/>
      <w:jc w:val="center"/>
    </w:pPr>
    <w:rPr>
      <w:rFonts w:ascii="Arial Narrow" w:hAnsi="Arial Narrow"/>
      <w:b/>
      <w:sz w:val="28"/>
      <w:szCs w:val="20"/>
    </w:rPr>
  </w:style>
  <w:style w:type="paragraph" w:customStyle="1" w:styleId="afd">
    <w:name w:val="Часть"/>
    <w:basedOn w:val="a1"/>
    <w:semiHidden/>
    <w:qFormat/>
    <w:rsid w:val="00B3158B"/>
    <w:pPr>
      <w:spacing w:after="60"/>
      <w:jc w:val="center"/>
    </w:pPr>
    <w:rPr>
      <w:rFonts w:ascii="Arial" w:hAnsi="Arial"/>
      <w:b/>
      <w:caps/>
      <w:sz w:val="32"/>
      <w:szCs w:val="20"/>
    </w:rPr>
  </w:style>
  <w:style w:type="paragraph" w:customStyle="1" w:styleId="31">
    <w:name w:val="Раздел 3"/>
    <w:basedOn w:val="a1"/>
    <w:semiHidden/>
    <w:qFormat/>
    <w:rsid w:val="00B3158B"/>
    <w:pPr>
      <w:numPr>
        <w:numId w:val="13"/>
      </w:numPr>
      <w:spacing w:before="120" w:after="120"/>
      <w:jc w:val="center"/>
    </w:pPr>
    <w:rPr>
      <w:b/>
      <w:szCs w:val="20"/>
    </w:rPr>
  </w:style>
  <w:style w:type="paragraph" w:customStyle="1" w:styleId="afe">
    <w:name w:val="Условия контракта"/>
    <w:basedOn w:val="a1"/>
    <w:semiHidden/>
    <w:qFormat/>
    <w:rsid w:val="00B3158B"/>
    <w:pPr>
      <w:tabs>
        <w:tab w:val="num" w:pos="432"/>
      </w:tabs>
      <w:spacing w:before="240" w:after="120"/>
      <w:ind w:left="432" w:hanging="432"/>
      <w:jc w:val="both"/>
    </w:pPr>
    <w:rPr>
      <w:b/>
      <w:szCs w:val="20"/>
    </w:rPr>
  </w:style>
  <w:style w:type="paragraph" w:customStyle="1" w:styleId="Instruction">
    <w:name w:val="Instruction"/>
    <w:basedOn w:val="24"/>
    <w:semiHidden/>
    <w:qFormat/>
    <w:rsid w:val="00B3158B"/>
    <w:pPr>
      <w:widowControl/>
      <w:tabs>
        <w:tab w:val="num" w:pos="360"/>
      </w:tabs>
      <w:spacing w:before="180" w:after="60" w:line="240" w:lineRule="auto"/>
      <w:ind w:left="360" w:hanging="360"/>
    </w:pPr>
    <w:rPr>
      <w:rFonts w:ascii="Times New Roman" w:hAnsi="Times New Roman" w:cs="Times New Roman"/>
      <w:b/>
      <w:szCs w:val="20"/>
    </w:rPr>
  </w:style>
  <w:style w:type="paragraph" w:styleId="aff">
    <w:name w:val="Title"/>
    <w:basedOn w:val="a1"/>
    <w:link w:val="aff0"/>
    <w:qFormat/>
    <w:rsid w:val="00B3158B"/>
    <w:pPr>
      <w:spacing w:before="240" w:after="60"/>
      <w:jc w:val="center"/>
      <w:outlineLvl w:val="0"/>
    </w:pPr>
    <w:rPr>
      <w:rFonts w:ascii="Arial" w:hAnsi="Arial"/>
      <w:b/>
      <w:kern w:val="28"/>
      <w:sz w:val="32"/>
      <w:szCs w:val="20"/>
    </w:rPr>
  </w:style>
  <w:style w:type="character" w:customStyle="1" w:styleId="aff0">
    <w:name w:val="Заголовок Знак"/>
    <w:basedOn w:val="a2"/>
    <w:link w:val="aff"/>
    <w:rsid w:val="00B3158B"/>
    <w:rPr>
      <w:rFonts w:ascii="Arial" w:eastAsia="Times New Roman" w:hAnsi="Arial" w:cs="Times New Roman"/>
      <w:b/>
      <w:kern w:val="28"/>
      <w:sz w:val="32"/>
      <w:szCs w:val="20"/>
      <w:lang w:eastAsia="ru-RU"/>
    </w:rPr>
  </w:style>
  <w:style w:type="paragraph" w:styleId="aff1">
    <w:name w:val="Subtitle"/>
    <w:basedOn w:val="a1"/>
    <w:link w:val="aff2"/>
    <w:qFormat/>
    <w:rsid w:val="00B3158B"/>
    <w:pPr>
      <w:spacing w:after="60"/>
      <w:jc w:val="center"/>
      <w:outlineLvl w:val="1"/>
    </w:pPr>
    <w:rPr>
      <w:rFonts w:ascii="Arial" w:hAnsi="Arial"/>
      <w:szCs w:val="20"/>
    </w:rPr>
  </w:style>
  <w:style w:type="character" w:customStyle="1" w:styleId="aff2">
    <w:name w:val="Подзаголовок Знак"/>
    <w:basedOn w:val="a2"/>
    <w:link w:val="aff1"/>
    <w:rsid w:val="00B3158B"/>
    <w:rPr>
      <w:rFonts w:ascii="Arial" w:eastAsia="Times New Roman" w:hAnsi="Arial" w:cs="Times New Roman"/>
      <w:sz w:val="24"/>
      <w:szCs w:val="20"/>
      <w:lang w:eastAsia="ru-RU"/>
    </w:rPr>
  </w:style>
  <w:style w:type="paragraph" w:customStyle="1" w:styleId="aff3">
    <w:name w:val="Тендерные данные"/>
    <w:basedOn w:val="a1"/>
    <w:semiHidden/>
    <w:qFormat/>
    <w:rsid w:val="00B3158B"/>
    <w:pPr>
      <w:tabs>
        <w:tab w:val="left" w:pos="1985"/>
      </w:tabs>
      <w:spacing w:before="120" w:after="60"/>
      <w:jc w:val="both"/>
    </w:pPr>
    <w:rPr>
      <w:b/>
      <w:szCs w:val="20"/>
    </w:rPr>
  </w:style>
  <w:style w:type="paragraph" w:styleId="37">
    <w:name w:val="toc 3"/>
    <w:basedOn w:val="a1"/>
    <w:next w:val="a1"/>
    <w:autoRedefine/>
    <w:semiHidden/>
    <w:rsid w:val="00B3158B"/>
    <w:pPr>
      <w:tabs>
        <w:tab w:val="num" w:pos="180"/>
        <w:tab w:val="left" w:pos="1680"/>
        <w:tab w:val="right" w:leader="dot" w:pos="10148"/>
      </w:tabs>
      <w:ind w:firstLine="397"/>
    </w:pPr>
    <w:rPr>
      <w:color w:val="000080"/>
    </w:rPr>
  </w:style>
  <w:style w:type="paragraph" w:styleId="17">
    <w:name w:val="toc 1"/>
    <w:basedOn w:val="a1"/>
    <w:next w:val="a1"/>
    <w:autoRedefine/>
    <w:semiHidden/>
    <w:rsid w:val="00B3158B"/>
    <w:pPr>
      <w:tabs>
        <w:tab w:val="left" w:pos="1440"/>
        <w:tab w:val="right" w:leader="dot" w:pos="10148"/>
      </w:tabs>
      <w:spacing w:before="100"/>
    </w:pPr>
    <w:rPr>
      <w:rFonts w:ascii="Arial" w:hAnsi="Arial" w:cs="Arial"/>
      <w:b/>
      <w:bCs/>
      <w:caps/>
    </w:rPr>
  </w:style>
  <w:style w:type="paragraph" w:styleId="28">
    <w:name w:val="toc 2"/>
    <w:basedOn w:val="a1"/>
    <w:next w:val="a1"/>
    <w:autoRedefine/>
    <w:semiHidden/>
    <w:rsid w:val="00B3158B"/>
    <w:pPr>
      <w:tabs>
        <w:tab w:val="left" w:pos="360"/>
        <w:tab w:val="left" w:pos="540"/>
        <w:tab w:val="left" w:pos="720"/>
        <w:tab w:val="left" w:pos="960"/>
        <w:tab w:val="left" w:pos="1080"/>
        <w:tab w:val="right" w:leader="dot" w:pos="10148"/>
      </w:tabs>
      <w:spacing w:before="100"/>
      <w:ind w:left="360"/>
    </w:pPr>
    <w:rPr>
      <w:bCs/>
      <w:noProof/>
      <w:sz w:val="22"/>
      <w:szCs w:val="22"/>
    </w:rPr>
  </w:style>
  <w:style w:type="paragraph" w:styleId="aff4">
    <w:name w:val="Date"/>
    <w:basedOn w:val="a1"/>
    <w:next w:val="a1"/>
    <w:link w:val="aff5"/>
    <w:rsid w:val="00B3158B"/>
    <w:pPr>
      <w:spacing w:after="60"/>
      <w:jc w:val="both"/>
    </w:pPr>
    <w:rPr>
      <w:szCs w:val="20"/>
    </w:rPr>
  </w:style>
  <w:style w:type="character" w:customStyle="1" w:styleId="aff5">
    <w:name w:val="Дата Знак"/>
    <w:basedOn w:val="a2"/>
    <w:link w:val="aff4"/>
    <w:rsid w:val="00B3158B"/>
    <w:rPr>
      <w:rFonts w:ascii="Times New Roman" w:eastAsia="Times New Roman" w:hAnsi="Times New Roman" w:cs="Times New Roman"/>
      <w:sz w:val="24"/>
      <w:szCs w:val="20"/>
      <w:lang w:eastAsia="ru-RU"/>
    </w:rPr>
  </w:style>
  <w:style w:type="paragraph" w:customStyle="1" w:styleId="aff6">
    <w:name w:val="Îáû÷íûé"/>
    <w:semiHidden/>
    <w:qFormat/>
    <w:rsid w:val="00B3158B"/>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semiHidden/>
    <w:qFormat/>
    <w:rsid w:val="00B3158B"/>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1"/>
    <w:semiHidden/>
    <w:qFormat/>
    <w:rsid w:val="00B3158B"/>
    <w:pPr>
      <w:suppressAutoHyphens/>
      <w:spacing w:before="240" w:after="120"/>
      <w:jc w:val="center"/>
    </w:pPr>
    <w:rPr>
      <w:rFonts w:ascii="TimesDL" w:hAnsi="TimesDL"/>
      <w:b/>
      <w:smallCaps/>
      <w:spacing w:val="-2"/>
      <w:szCs w:val="20"/>
    </w:rPr>
  </w:style>
  <w:style w:type="paragraph" w:styleId="38">
    <w:name w:val="Body Text Indent 3"/>
    <w:basedOn w:val="a1"/>
    <w:link w:val="39"/>
    <w:rsid w:val="00B3158B"/>
    <w:pPr>
      <w:spacing w:after="120"/>
      <w:ind w:left="283"/>
      <w:jc w:val="both"/>
    </w:pPr>
    <w:rPr>
      <w:sz w:val="16"/>
      <w:szCs w:val="20"/>
    </w:rPr>
  </w:style>
  <w:style w:type="character" w:customStyle="1" w:styleId="39">
    <w:name w:val="Основной текст с отступом 3 Знак"/>
    <w:basedOn w:val="a2"/>
    <w:link w:val="38"/>
    <w:rsid w:val="00B3158B"/>
    <w:rPr>
      <w:rFonts w:ascii="Times New Roman" w:eastAsia="Times New Roman" w:hAnsi="Times New Roman" w:cs="Times New Roman"/>
      <w:sz w:val="16"/>
      <w:szCs w:val="20"/>
      <w:lang w:eastAsia="ru-RU"/>
    </w:rPr>
  </w:style>
  <w:style w:type="paragraph" w:styleId="aff9">
    <w:name w:val="Block Text"/>
    <w:basedOn w:val="a1"/>
    <w:rsid w:val="00B3158B"/>
    <w:pPr>
      <w:spacing w:after="120"/>
      <w:ind w:left="1440" w:right="1440"/>
      <w:jc w:val="both"/>
    </w:pPr>
    <w:rPr>
      <w:szCs w:val="20"/>
    </w:rPr>
  </w:style>
  <w:style w:type="paragraph" w:styleId="affa">
    <w:name w:val="Plain Text"/>
    <w:basedOn w:val="a1"/>
    <w:link w:val="18"/>
    <w:rsid w:val="00B3158B"/>
    <w:rPr>
      <w:rFonts w:ascii="Courier New" w:hAnsi="Courier New" w:cs="Courier New"/>
      <w:sz w:val="20"/>
      <w:szCs w:val="20"/>
    </w:rPr>
  </w:style>
  <w:style w:type="character" w:customStyle="1" w:styleId="affb">
    <w:name w:val="Текст Знак"/>
    <w:basedOn w:val="a2"/>
    <w:rsid w:val="00B3158B"/>
    <w:rPr>
      <w:rFonts w:ascii="Consolas" w:eastAsia="Times New Roman" w:hAnsi="Consolas" w:cs="Times New Roman"/>
      <w:sz w:val="21"/>
      <w:szCs w:val="21"/>
      <w:lang w:eastAsia="ru-RU"/>
    </w:rPr>
  </w:style>
  <w:style w:type="character" w:customStyle="1" w:styleId="18">
    <w:name w:val="Текст Знак1"/>
    <w:link w:val="affa"/>
    <w:locked/>
    <w:rsid w:val="00B3158B"/>
    <w:rPr>
      <w:rFonts w:ascii="Courier New" w:eastAsia="Times New Roman" w:hAnsi="Courier New" w:cs="Courier New"/>
      <w:sz w:val="20"/>
      <w:szCs w:val="20"/>
      <w:lang w:eastAsia="ru-RU"/>
    </w:rPr>
  </w:style>
  <w:style w:type="paragraph" w:styleId="affc">
    <w:name w:val="Normal (Web)"/>
    <w:aliases w:val="Обычный (Web)1,Обычный (веб)1"/>
    <w:basedOn w:val="a1"/>
    <w:uiPriority w:val="99"/>
    <w:qFormat/>
    <w:rsid w:val="00B3158B"/>
    <w:pPr>
      <w:spacing w:before="100" w:beforeAutospacing="1" w:after="100" w:afterAutospacing="1"/>
    </w:pPr>
  </w:style>
  <w:style w:type="paragraph" w:styleId="HTML">
    <w:name w:val="HTML Address"/>
    <w:basedOn w:val="a1"/>
    <w:link w:val="HTML0"/>
    <w:rsid w:val="00B3158B"/>
    <w:pPr>
      <w:spacing w:after="60"/>
      <w:jc w:val="both"/>
    </w:pPr>
    <w:rPr>
      <w:i/>
      <w:iCs/>
    </w:rPr>
  </w:style>
  <w:style w:type="character" w:customStyle="1" w:styleId="HTML0">
    <w:name w:val="Адрес HTML Знак"/>
    <w:basedOn w:val="a2"/>
    <w:link w:val="HTML"/>
    <w:rsid w:val="00B3158B"/>
    <w:rPr>
      <w:rFonts w:ascii="Times New Roman" w:eastAsia="Times New Roman" w:hAnsi="Times New Roman" w:cs="Times New Roman"/>
      <w:i/>
      <w:iCs/>
      <w:sz w:val="24"/>
      <w:szCs w:val="24"/>
      <w:lang w:eastAsia="ru-RU"/>
    </w:rPr>
  </w:style>
  <w:style w:type="paragraph" w:styleId="affd">
    <w:name w:val="envelope address"/>
    <w:basedOn w:val="a1"/>
    <w:rsid w:val="00B3158B"/>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2"/>
    <w:rsid w:val="00B3158B"/>
  </w:style>
  <w:style w:type="character" w:styleId="affe">
    <w:name w:val="Emphasis"/>
    <w:uiPriority w:val="20"/>
    <w:qFormat/>
    <w:rsid w:val="00B3158B"/>
    <w:rPr>
      <w:i/>
      <w:iCs/>
    </w:rPr>
  </w:style>
  <w:style w:type="paragraph" w:styleId="afff">
    <w:name w:val="Note Heading"/>
    <w:basedOn w:val="a1"/>
    <w:next w:val="a1"/>
    <w:link w:val="afff0"/>
    <w:rsid w:val="00B3158B"/>
    <w:pPr>
      <w:spacing w:after="60"/>
      <w:jc w:val="both"/>
    </w:pPr>
  </w:style>
  <w:style w:type="character" w:customStyle="1" w:styleId="afff0">
    <w:name w:val="Заголовок записки Знак"/>
    <w:basedOn w:val="a2"/>
    <w:link w:val="afff"/>
    <w:rsid w:val="00B3158B"/>
    <w:rPr>
      <w:rFonts w:ascii="Times New Roman" w:eastAsia="Times New Roman" w:hAnsi="Times New Roman" w:cs="Times New Roman"/>
      <w:sz w:val="24"/>
      <w:szCs w:val="24"/>
      <w:lang w:eastAsia="ru-RU"/>
    </w:rPr>
  </w:style>
  <w:style w:type="character" w:styleId="HTML2">
    <w:name w:val="HTML Keyboard"/>
    <w:rsid w:val="00B3158B"/>
    <w:rPr>
      <w:rFonts w:ascii="Courier New" w:hAnsi="Courier New" w:cs="Courier New"/>
      <w:sz w:val="20"/>
      <w:szCs w:val="20"/>
    </w:rPr>
  </w:style>
  <w:style w:type="character" w:styleId="HTML3">
    <w:name w:val="HTML Code"/>
    <w:rsid w:val="00B3158B"/>
    <w:rPr>
      <w:rFonts w:ascii="Courier New" w:hAnsi="Courier New" w:cs="Courier New"/>
      <w:sz w:val="20"/>
      <w:szCs w:val="20"/>
    </w:rPr>
  </w:style>
  <w:style w:type="paragraph" w:styleId="afff1">
    <w:name w:val="Body Text First Indent"/>
    <w:basedOn w:val="a5"/>
    <w:link w:val="afff2"/>
    <w:rsid w:val="00B3158B"/>
    <w:pPr>
      <w:ind w:firstLine="210"/>
      <w:jc w:val="both"/>
    </w:pPr>
  </w:style>
  <w:style w:type="character" w:customStyle="1" w:styleId="afff2">
    <w:name w:val="Красная строка Знак"/>
    <w:basedOn w:val="a6"/>
    <w:link w:val="afff1"/>
    <w:rsid w:val="00B3158B"/>
    <w:rPr>
      <w:rFonts w:ascii="Times New Roman" w:eastAsia="Times New Roman" w:hAnsi="Times New Roman" w:cs="Times New Roman"/>
      <w:sz w:val="24"/>
      <w:szCs w:val="24"/>
      <w:lang w:eastAsia="ru-RU"/>
    </w:rPr>
  </w:style>
  <w:style w:type="paragraph" w:styleId="29">
    <w:name w:val="Body Text First Indent 2"/>
    <w:basedOn w:val="af9"/>
    <w:link w:val="2a"/>
    <w:rsid w:val="00B3158B"/>
    <w:pPr>
      <w:spacing w:after="120"/>
      <w:ind w:left="283" w:firstLine="210"/>
      <w:jc w:val="both"/>
    </w:pPr>
    <w:rPr>
      <w:sz w:val="24"/>
    </w:rPr>
  </w:style>
  <w:style w:type="character" w:customStyle="1" w:styleId="2a">
    <w:name w:val="Красная строка 2 Знак"/>
    <w:basedOn w:val="afa"/>
    <w:link w:val="29"/>
    <w:rsid w:val="00B3158B"/>
    <w:rPr>
      <w:rFonts w:ascii="Times New Roman" w:eastAsia="Times New Roman" w:hAnsi="Times New Roman" w:cs="Times New Roman"/>
      <w:sz w:val="24"/>
      <w:szCs w:val="24"/>
      <w:lang w:eastAsia="ru-RU"/>
    </w:rPr>
  </w:style>
  <w:style w:type="character" w:styleId="afff3">
    <w:name w:val="line number"/>
    <w:basedOn w:val="a2"/>
    <w:uiPriority w:val="99"/>
    <w:rsid w:val="00B3158B"/>
  </w:style>
  <w:style w:type="character" w:styleId="HTML4">
    <w:name w:val="HTML Sample"/>
    <w:rsid w:val="00B3158B"/>
    <w:rPr>
      <w:rFonts w:ascii="Courier New" w:hAnsi="Courier New" w:cs="Courier New"/>
    </w:rPr>
  </w:style>
  <w:style w:type="paragraph" w:styleId="2b">
    <w:name w:val="envelope return"/>
    <w:basedOn w:val="a1"/>
    <w:rsid w:val="00B3158B"/>
    <w:pPr>
      <w:spacing w:after="60"/>
      <w:jc w:val="both"/>
    </w:pPr>
    <w:rPr>
      <w:rFonts w:ascii="Arial" w:hAnsi="Arial" w:cs="Arial"/>
      <w:sz w:val="20"/>
      <w:szCs w:val="20"/>
    </w:rPr>
  </w:style>
  <w:style w:type="paragraph" w:styleId="afff4">
    <w:name w:val="Normal Indent"/>
    <w:basedOn w:val="a1"/>
    <w:rsid w:val="00B3158B"/>
    <w:pPr>
      <w:spacing w:after="60"/>
      <w:ind w:left="708"/>
      <w:jc w:val="both"/>
    </w:pPr>
  </w:style>
  <w:style w:type="character" w:styleId="HTML5">
    <w:name w:val="HTML Definition"/>
    <w:rsid w:val="00B3158B"/>
    <w:rPr>
      <w:i/>
      <w:iCs/>
    </w:rPr>
  </w:style>
  <w:style w:type="character" w:styleId="HTML6">
    <w:name w:val="HTML Variable"/>
    <w:rsid w:val="00B3158B"/>
    <w:rPr>
      <w:i/>
      <w:iCs/>
    </w:rPr>
  </w:style>
  <w:style w:type="character" w:styleId="HTML7">
    <w:name w:val="HTML Typewriter"/>
    <w:rsid w:val="00B3158B"/>
    <w:rPr>
      <w:rFonts w:ascii="Courier New" w:hAnsi="Courier New" w:cs="Courier New"/>
      <w:sz w:val="20"/>
      <w:szCs w:val="20"/>
    </w:rPr>
  </w:style>
  <w:style w:type="paragraph" w:styleId="afff5">
    <w:name w:val="Signature"/>
    <w:basedOn w:val="a1"/>
    <w:link w:val="afff6"/>
    <w:rsid w:val="00B3158B"/>
    <w:pPr>
      <w:spacing w:after="60"/>
      <w:ind w:left="4252"/>
      <w:jc w:val="both"/>
    </w:pPr>
  </w:style>
  <w:style w:type="character" w:customStyle="1" w:styleId="afff6">
    <w:name w:val="Подпись Знак"/>
    <w:basedOn w:val="a2"/>
    <w:link w:val="afff5"/>
    <w:rsid w:val="00B3158B"/>
    <w:rPr>
      <w:rFonts w:ascii="Times New Roman" w:eastAsia="Times New Roman" w:hAnsi="Times New Roman" w:cs="Times New Roman"/>
      <w:sz w:val="24"/>
      <w:szCs w:val="24"/>
      <w:lang w:eastAsia="ru-RU"/>
    </w:rPr>
  </w:style>
  <w:style w:type="paragraph" w:styleId="afff7">
    <w:name w:val="Salutation"/>
    <w:basedOn w:val="a1"/>
    <w:next w:val="a1"/>
    <w:link w:val="afff8"/>
    <w:rsid w:val="00B3158B"/>
    <w:pPr>
      <w:spacing w:after="60"/>
      <w:jc w:val="both"/>
    </w:pPr>
  </w:style>
  <w:style w:type="character" w:customStyle="1" w:styleId="afff8">
    <w:name w:val="Приветствие Знак"/>
    <w:basedOn w:val="a2"/>
    <w:link w:val="afff7"/>
    <w:rsid w:val="00B3158B"/>
    <w:rPr>
      <w:rFonts w:ascii="Times New Roman" w:eastAsia="Times New Roman" w:hAnsi="Times New Roman" w:cs="Times New Roman"/>
      <w:sz w:val="24"/>
      <w:szCs w:val="24"/>
      <w:lang w:eastAsia="ru-RU"/>
    </w:rPr>
  </w:style>
  <w:style w:type="paragraph" w:styleId="afff9">
    <w:name w:val="List Continue"/>
    <w:basedOn w:val="a1"/>
    <w:rsid w:val="00B3158B"/>
    <w:pPr>
      <w:spacing w:after="120"/>
      <w:ind w:left="283"/>
      <w:jc w:val="both"/>
    </w:pPr>
  </w:style>
  <w:style w:type="paragraph" w:styleId="2c">
    <w:name w:val="List Continue 2"/>
    <w:basedOn w:val="a1"/>
    <w:rsid w:val="00B3158B"/>
    <w:pPr>
      <w:spacing w:after="120"/>
      <w:ind w:left="566"/>
      <w:jc w:val="both"/>
    </w:pPr>
  </w:style>
  <w:style w:type="paragraph" w:styleId="3a">
    <w:name w:val="List Continue 3"/>
    <w:basedOn w:val="a1"/>
    <w:rsid w:val="00B3158B"/>
    <w:pPr>
      <w:spacing w:after="120"/>
      <w:ind w:left="849"/>
      <w:jc w:val="both"/>
    </w:pPr>
  </w:style>
  <w:style w:type="paragraph" w:styleId="43">
    <w:name w:val="List Continue 4"/>
    <w:basedOn w:val="a1"/>
    <w:rsid w:val="00B3158B"/>
    <w:pPr>
      <w:spacing w:after="120"/>
      <w:ind w:left="1132"/>
      <w:jc w:val="both"/>
    </w:pPr>
  </w:style>
  <w:style w:type="paragraph" w:styleId="53">
    <w:name w:val="List Continue 5"/>
    <w:basedOn w:val="a1"/>
    <w:rsid w:val="00B3158B"/>
    <w:pPr>
      <w:spacing w:after="120"/>
      <w:ind w:left="1415"/>
      <w:jc w:val="both"/>
    </w:pPr>
  </w:style>
  <w:style w:type="character" w:styleId="afffa">
    <w:name w:val="FollowedHyperlink"/>
    <w:uiPriority w:val="99"/>
    <w:rsid w:val="00B3158B"/>
    <w:rPr>
      <w:color w:val="800080"/>
      <w:u w:val="single"/>
    </w:rPr>
  </w:style>
  <w:style w:type="paragraph" w:styleId="afffb">
    <w:name w:val="Closing"/>
    <w:basedOn w:val="a1"/>
    <w:link w:val="afffc"/>
    <w:rsid w:val="00B3158B"/>
    <w:pPr>
      <w:spacing w:after="60"/>
      <w:ind w:left="4252"/>
      <w:jc w:val="both"/>
    </w:pPr>
  </w:style>
  <w:style w:type="character" w:customStyle="1" w:styleId="afffc">
    <w:name w:val="Прощание Знак"/>
    <w:basedOn w:val="a2"/>
    <w:link w:val="afffb"/>
    <w:rsid w:val="00B3158B"/>
    <w:rPr>
      <w:rFonts w:ascii="Times New Roman" w:eastAsia="Times New Roman" w:hAnsi="Times New Roman" w:cs="Times New Roman"/>
      <w:sz w:val="24"/>
      <w:szCs w:val="24"/>
      <w:lang w:eastAsia="ru-RU"/>
    </w:rPr>
  </w:style>
  <w:style w:type="paragraph" w:styleId="afffd">
    <w:name w:val="List"/>
    <w:basedOn w:val="a1"/>
    <w:rsid w:val="00B3158B"/>
    <w:pPr>
      <w:spacing w:after="60"/>
      <w:ind w:left="283" w:hanging="283"/>
      <w:jc w:val="both"/>
    </w:pPr>
  </w:style>
  <w:style w:type="paragraph" w:styleId="2d">
    <w:name w:val="List 2"/>
    <w:basedOn w:val="a1"/>
    <w:rsid w:val="00B3158B"/>
    <w:pPr>
      <w:spacing w:after="60"/>
      <w:ind w:left="566" w:hanging="283"/>
      <w:jc w:val="both"/>
    </w:pPr>
  </w:style>
  <w:style w:type="paragraph" w:styleId="3b">
    <w:name w:val="List 3"/>
    <w:basedOn w:val="a1"/>
    <w:rsid w:val="00B3158B"/>
    <w:pPr>
      <w:spacing w:after="60"/>
      <w:ind w:left="849" w:hanging="283"/>
      <w:jc w:val="both"/>
    </w:pPr>
  </w:style>
  <w:style w:type="paragraph" w:styleId="44">
    <w:name w:val="List 4"/>
    <w:basedOn w:val="a1"/>
    <w:rsid w:val="00B3158B"/>
    <w:pPr>
      <w:spacing w:after="60"/>
      <w:ind w:left="1132" w:hanging="283"/>
      <w:jc w:val="both"/>
    </w:pPr>
  </w:style>
  <w:style w:type="paragraph" w:styleId="54">
    <w:name w:val="List 5"/>
    <w:basedOn w:val="a1"/>
    <w:rsid w:val="00B3158B"/>
    <w:pPr>
      <w:spacing w:after="60"/>
      <w:ind w:left="1415" w:hanging="283"/>
      <w:jc w:val="both"/>
    </w:pPr>
  </w:style>
  <w:style w:type="paragraph" w:styleId="HTML8">
    <w:name w:val="HTML Preformatted"/>
    <w:basedOn w:val="a1"/>
    <w:link w:val="HTML9"/>
    <w:rsid w:val="00B3158B"/>
    <w:pPr>
      <w:spacing w:after="60"/>
      <w:jc w:val="both"/>
    </w:pPr>
    <w:rPr>
      <w:rFonts w:ascii="Courier New" w:hAnsi="Courier New" w:cs="Courier New"/>
      <w:sz w:val="20"/>
      <w:szCs w:val="20"/>
    </w:rPr>
  </w:style>
  <w:style w:type="character" w:customStyle="1" w:styleId="HTML9">
    <w:name w:val="Стандартный HTML Знак"/>
    <w:basedOn w:val="a2"/>
    <w:link w:val="HTML8"/>
    <w:rsid w:val="00B3158B"/>
    <w:rPr>
      <w:rFonts w:ascii="Courier New" w:eastAsia="Times New Roman" w:hAnsi="Courier New" w:cs="Courier New"/>
      <w:sz w:val="20"/>
      <w:szCs w:val="20"/>
      <w:lang w:eastAsia="ru-RU"/>
    </w:rPr>
  </w:style>
  <w:style w:type="character" w:styleId="afffe">
    <w:name w:val="Strong"/>
    <w:uiPriority w:val="22"/>
    <w:qFormat/>
    <w:rsid w:val="00B3158B"/>
    <w:rPr>
      <w:b/>
      <w:bCs/>
    </w:rPr>
  </w:style>
  <w:style w:type="character" w:styleId="HTMLa">
    <w:name w:val="HTML Cite"/>
    <w:rsid w:val="00B3158B"/>
    <w:rPr>
      <w:i/>
      <w:iCs/>
    </w:rPr>
  </w:style>
  <w:style w:type="paragraph" w:styleId="affff">
    <w:name w:val="Message Header"/>
    <w:basedOn w:val="a1"/>
    <w:link w:val="affff0"/>
    <w:rsid w:val="00B3158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0">
    <w:name w:val="Шапка Знак"/>
    <w:basedOn w:val="a2"/>
    <w:link w:val="affff"/>
    <w:rsid w:val="00B3158B"/>
    <w:rPr>
      <w:rFonts w:ascii="Arial" w:eastAsia="Times New Roman" w:hAnsi="Arial" w:cs="Arial"/>
      <w:sz w:val="24"/>
      <w:szCs w:val="24"/>
      <w:shd w:val="pct20" w:color="auto" w:fill="auto"/>
      <w:lang w:eastAsia="ru-RU"/>
    </w:rPr>
  </w:style>
  <w:style w:type="paragraph" w:styleId="affff1">
    <w:name w:val="E-mail Signature"/>
    <w:basedOn w:val="a1"/>
    <w:link w:val="affff2"/>
    <w:rsid w:val="00B3158B"/>
    <w:pPr>
      <w:spacing w:after="60"/>
      <w:jc w:val="both"/>
    </w:pPr>
  </w:style>
  <w:style w:type="character" w:customStyle="1" w:styleId="affff2">
    <w:name w:val="Электронная подпись Знак"/>
    <w:basedOn w:val="a2"/>
    <w:link w:val="affff1"/>
    <w:rsid w:val="00B3158B"/>
    <w:rPr>
      <w:rFonts w:ascii="Times New Roman" w:eastAsia="Times New Roman" w:hAnsi="Times New Roman" w:cs="Times New Roman"/>
      <w:sz w:val="24"/>
      <w:szCs w:val="24"/>
      <w:lang w:eastAsia="ru-RU"/>
    </w:rPr>
  </w:style>
  <w:style w:type="paragraph" w:styleId="45">
    <w:name w:val="toc 4"/>
    <w:basedOn w:val="a1"/>
    <w:next w:val="a1"/>
    <w:autoRedefine/>
    <w:semiHidden/>
    <w:rsid w:val="00B3158B"/>
    <w:pPr>
      <w:ind w:left="480"/>
    </w:pPr>
    <w:rPr>
      <w:sz w:val="20"/>
      <w:szCs w:val="20"/>
    </w:rPr>
  </w:style>
  <w:style w:type="paragraph" w:styleId="55">
    <w:name w:val="toc 5"/>
    <w:basedOn w:val="a1"/>
    <w:next w:val="a1"/>
    <w:autoRedefine/>
    <w:semiHidden/>
    <w:rsid w:val="00B3158B"/>
    <w:pPr>
      <w:ind w:left="720"/>
    </w:pPr>
    <w:rPr>
      <w:sz w:val="20"/>
      <w:szCs w:val="20"/>
    </w:rPr>
  </w:style>
  <w:style w:type="paragraph" w:styleId="61">
    <w:name w:val="toc 6"/>
    <w:basedOn w:val="a1"/>
    <w:next w:val="a1"/>
    <w:autoRedefine/>
    <w:semiHidden/>
    <w:rsid w:val="00B3158B"/>
    <w:pPr>
      <w:ind w:left="960"/>
    </w:pPr>
    <w:rPr>
      <w:sz w:val="20"/>
      <w:szCs w:val="20"/>
    </w:rPr>
  </w:style>
  <w:style w:type="paragraph" w:styleId="71">
    <w:name w:val="toc 7"/>
    <w:basedOn w:val="a1"/>
    <w:next w:val="a1"/>
    <w:autoRedefine/>
    <w:semiHidden/>
    <w:rsid w:val="00B3158B"/>
    <w:pPr>
      <w:ind w:left="1200"/>
    </w:pPr>
    <w:rPr>
      <w:sz w:val="20"/>
      <w:szCs w:val="20"/>
    </w:rPr>
  </w:style>
  <w:style w:type="paragraph" w:styleId="81">
    <w:name w:val="toc 8"/>
    <w:basedOn w:val="a1"/>
    <w:next w:val="a1"/>
    <w:autoRedefine/>
    <w:semiHidden/>
    <w:rsid w:val="00B3158B"/>
    <w:pPr>
      <w:ind w:left="1440"/>
    </w:pPr>
    <w:rPr>
      <w:sz w:val="20"/>
      <w:szCs w:val="20"/>
    </w:rPr>
  </w:style>
  <w:style w:type="paragraph" w:styleId="91">
    <w:name w:val="toc 9"/>
    <w:basedOn w:val="a1"/>
    <w:next w:val="a1"/>
    <w:autoRedefine/>
    <w:semiHidden/>
    <w:rsid w:val="00B3158B"/>
    <w:pPr>
      <w:ind w:left="1680"/>
    </w:pPr>
    <w:rPr>
      <w:sz w:val="20"/>
      <w:szCs w:val="20"/>
    </w:rPr>
  </w:style>
  <w:style w:type="paragraph" w:customStyle="1" w:styleId="1">
    <w:name w:val="Стиль1"/>
    <w:basedOn w:val="a1"/>
    <w:link w:val="19"/>
    <w:qFormat/>
    <w:rsid w:val="00B3158B"/>
    <w:pPr>
      <w:keepNext/>
      <w:keepLines/>
      <w:widowControl w:val="0"/>
      <w:numPr>
        <w:numId w:val="14"/>
      </w:numPr>
      <w:suppressLineNumbers/>
      <w:suppressAutoHyphens/>
      <w:spacing w:after="60"/>
    </w:pPr>
    <w:rPr>
      <w:b/>
      <w:sz w:val="28"/>
    </w:rPr>
  </w:style>
  <w:style w:type="paragraph" w:customStyle="1" w:styleId="2-1">
    <w:name w:val="содержание2-1"/>
    <w:basedOn w:val="33"/>
    <w:next w:val="a1"/>
    <w:qFormat/>
    <w:rsid w:val="00B3158B"/>
    <w:pPr>
      <w:numPr>
        <w:ilvl w:val="2"/>
      </w:numPr>
      <w:tabs>
        <w:tab w:val="num" w:pos="1080"/>
      </w:tabs>
      <w:spacing w:before="240" w:after="60"/>
      <w:ind w:left="1080" w:hanging="720"/>
      <w:jc w:val="both"/>
    </w:pPr>
    <w:rPr>
      <w:rFonts w:ascii="Arial" w:hAnsi="Arial"/>
      <w:bCs w:val="0"/>
      <w:szCs w:val="20"/>
    </w:rPr>
  </w:style>
  <w:style w:type="paragraph" w:customStyle="1" w:styleId="211">
    <w:name w:val="Заголовок 2.1"/>
    <w:basedOn w:val="10"/>
    <w:qFormat/>
    <w:rsid w:val="00B3158B"/>
    <w:pPr>
      <w:keepLines/>
      <w:framePr w:hSpace="0" w:wrap="auto" w:vAnchor="margin" w:yAlign="inline"/>
      <w:widowControl w:val="0"/>
      <w:suppressLineNumbers/>
      <w:tabs>
        <w:tab w:val="clear" w:pos="180"/>
        <w:tab w:val="clear" w:pos="360"/>
        <w:tab w:val="clear" w:pos="540"/>
      </w:tabs>
      <w:suppressAutoHyphens/>
      <w:spacing w:before="240" w:after="60"/>
      <w:ind w:right="0"/>
      <w:suppressOverlap w:val="0"/>
    </w:pPr>
    <w:rPr>
      <w:caps/>
      <w:kern w:val="28"/>
      <w:sz w:val="36"/>
      <w:szCs w:val="28"/>
    </w:rPr>
  </w:style>
  <w:style w:type="paragraph" w:customStyle="1" w:styleId="21">
    <w:name w:val="Стиль2"/>
    <w:basedOn w:val="2"/>
    <w:link w:val="2e"/>
    <w:qFormat/>
    <w:rsid w:val="00B3158B"/>
    <w:pPr>
      <w:keepNext/>
      <w:keepLines/>
      <w:widowControl w:val="0"/>
      <w:numPr>
        <w:ilvl w:val="1"/>
        <w:numId w:val="14"/>
      </w:numPr>
      <w:suppressLineNumbers/>
      <w:suppressAutoHyphens/>
    </w:pPr>
    <w:rPr>
      <w:b/>
    </w:rPr>
  </w:style>
  <w:style w:type="character" w:customStyle="1" w:styleId="2e">
    <w:name w:val="Стиль2 Знак"/>
    <w:link w:val="21"/>
    <w:rsid w:val="00B3158B"/>
    <w:rPr>
      <w:rFonts w:ascii="Times New Roman" w:eastAsia="Times New Roman" w:hAnsi="Times New Roman" w:cs="Times New Roman"/>
      <w:b/>
      <w:sz w:val="24"/>
      <w:szCs w:val="20"/>
      <w:lang w:eastAsia="ru-RU"/>
    </w:rPr>
  </w:style>
  <w:style w:type="paragraph" w:customStyle="1" w:styleId="32">
    <w:name w:val="Стиль3"/>
    <w:basedOn w:val="26"/>
    <w:qFormat/>
    <w:rsid w:val="00B3158B"/>
    <w:pPr>
      <w:widowControl w:val="0"/>
      <w:numPr>
        <w:ilvl w:val="2"/>
        <w:numId w:val="14"/>
      </w:numPr>
      <w:tabs>
        <w:tab w:val="clear" w:pos="1307"/>
      </w:tabs>
      <w:adjustRightInd w:val="0"/>
      <w:spacing w:after="0" w:line="240" w:lineRule="auto"/>
      <w:ind w:left="2160" w:hanging="180"/>
      <w:jc w:val="both"/>
      <w:textAlignment w:val="baseline"/>
    </w:pPr>
    <w:rPr>
      <w:szCs w:val="20"/>
    </w:rPr>
  </w:style>
  <w:style w:type="paragraph" w:customStyle="1" w:styleId="2-11">
    <w:name w:val="содержание2-11"/>
    <w:basedOn w:val="a1"/>
    <w:qFormat/>
    <w:rsid w:val="00B3158B"/>
    <w:pPr>
      <w:spacing w:after="60"/>
      <w:jc w:val="both"/>
    </w:pPr>
  </w:style>
  <w:style w:type="character" w:customStyle="1" w:styleId="3c">
    <w:name w:val="Стиль3 Знак"/>
    <w:rsid w:val="00B3158B"/>
    <w:rPr>
      <w:sz w:val="24"/>
      <w:szCs w:val="24"/>
      <w:lang w:val="ru-RU" w:eastAsia="ru-RU" w:bidi="ar-SA"/>
    </w:rPr>
  </w:style>
  <w:style w:type="paragraph" w:customStyle="1" w:styleId="46">
    <w:name w:val="Стиль4"/>
    <w:basedOn w:val="22"/>
    <w:next w:val="a1"/>
    <w:qFormat/>
    <w:rsid w:val="00B3158B"/>
    <w:pPr>
      <w:keepLines/>
      <w:widowControl w:val="0"/>
      <w:suppressLineNumbers/>
      <w:suppressAutoHyphens/>
      <w:spacing w:after="60"/>
      <w:ind w:firstLine="567"/>
      <w:jc w:val="center"/>
    </w:pPr>
    <w:rPr>
      <w:bCs w:val="0"/>
      <w:sz w:val="30"/>
      <w:szCs w:val="20"/>
    </w:rPr>
  </w:style>
  <w:style w:type="paragraph" w:customStyle="1" w:styleId="affff3">
    <w:name w:val="Таблица заголовок"/>
    <w:basedOn w:val="a1"/>
    <w:qFormat/>
    <w:rsid w:val="00B3158B"/>
    <w:pPr>
      <w:spacing w:before="120" w:after="120" w:line="360" w:lineRule="auto"/>
      <w:jc w:val="right"/>
    </w:pPr>
    <w:rPr>
      <w:b/>
      <w:sz w:val="28"/>
      <w:szCs w:val="28"/>
    </w:rPr>
  </w:style>
  <w:style w:type="paragraph" w:customStyle="1" w:styleId="affff4">
    <w:name w:val="текст таблицы"/>
    <w:basedOn w:val="a1"/>
    <w:qFormat/>
    <w:rsid w:val="00B3158B"/>
    <w:pPr>
      <w:spacing w:before="120"/>
      <w:ind w:right="-102"/>
    </w:pPr>
  </w:style>
  <w:style w:type="paragraph" w:customStyle="1" w:styleId="affff5">
    <w:name w:val="Пункт Знак"/>
    <w:basedOn w:val="a1"/>
    <w:qFormat/>
    <w:rsid w:val="00B3158B"/>
    <w:pPr>
      <w:tabs>
        <w:tab w:val="num" w:pos="1134"/>
        <w:tab w:val="left" w:pos="1701"/>
      </w:tabs>
      <w:snapToGrid w:val="0"/>
      <w:spacing w:line="360" w:lineRule="auto"/>
      <w:ind w:left="1134" w:hanging="567"/>
      <w:jc w:val="both"/>
    </w:pPr>
    <w:rPr>
      <w:sz w:val="28"/>
      <w:szCs w:val="20"/>
    </w:rPr>
  </w:style>
  <w:style w:type="paragraph" w:customStyle="1" w:styleId="affff6">
    <w:name w:val="a"/>
    <w:basedOn w:val="a1"/>
    <w:qFormat/>
    <w:rsid w:val="00B3158B"/>
    <w:pPr>
      <w:snapToGrid w:val="0"/>
      <w:spacing w:line="360" w:lineRule="auto"/>
      <w:ind w:left="1134" w:hanging="567"/>
      <w:jc w:val="both"/>
    </w:pPr>
    <w:rPr>
      <w:sz w:val="28"/>
      <w:szCs w:val="28"/>
    </w:rPr>
  </w:style>
  <w:style w:type="paragraph" w:customStyle="1" w:styleId="affff7">
    <w:name w:val="Словарная статья"/>
    <w:basedOn w:val="a1"/>
    <w:next w:val="a1"/>
    <w:qFormat/>
    <w:rsid w:val="00B3158B"/>
    <w:pPr>
      <w:autoSpaceDE w:val="0"/>
      <w:autoSpaceDN w:val="0"/>
      <w:adjustRightInd w:val="0"/>
      <w:ind w:right="118"/>
      <w:jc w:val="both"/>
    </w:pPr>
    <w:rPr>
      <w:rFonts w:ascii="Arial" w:hAnsi="Arial"/>
      <w:sz w:val="20"/>
      <w:szCs w:val="20"/>
    </w:rPr>
  </w:style>
  <w:style w:type="paragraph" w:customStyle="1" w:styleId="affff8">
    <w:name w:val="Комментарий пользователя"/>
    <w:basedOn w:val="a1"/>
    <w:next w:val="a1"/>
    <w:qFormat/>
    <w:rsid w:val="00B3158B"/>
    <w:pPr>
      <w:autoSpaceDE w:val="0"/>
      <w:autoSpaceDN w:val="0"/>
      <w:adjustRightInd w:val="0"/>
      <w:ind w:left="170"/>
    </w:pPr>
    <w:rPr>
      <w:rFonts w:ascii="Arial" w:hAnsi="Arial"/>
      <w:i/>
      <w:iCs/>
      <w:color w:val="000080"/>
      <w:sz w:val="20"/>
      <w:szCs w:val="20"/>
    </w:rPr>
  </w:style>
  <w:style w:type="character" w:customStyle="1" w:styleId="3d">
    <w:name w:val="Стиль3 Знак Знак"/>
    <w:rsid w:val="00B3158B"/>
    <w:rPr>
      <w:sz w:val="24"/>
      <w:lang w:val="ru-RU" w:eastAsia="ru-RU" w:bidi="ar-SA"/>
    </w:rPr>
  </w:style>
  <w:style w:type="paragraph" w:styleId="affff9">
    <w:name w:val="Document Map"/>
    <w:basedOn w:val="a1"/>
    <w:link w:val="affffa"/>
    <w:semiHidden/>
    <w:rsid w:val="00B3158B"/>
    <w:pPr>
      <w:shd w:val="clear" w:color="auto" w:fill="000080"/>
      <w:spacing w:after="60"/>
      <w:jc w:val="both"/>
    </w:pPr>
    <w:rPr>
      <w:rFonts w:ascii="Tahoma" w:hAnsi="Tahoma" w:cs="Tahoma"/>
    </w:rPr>
  </w:style>
  <w:style w:type="character" w:customStyle="1" w:styleId="affffa">
    <w:name w:val="Схема документа Знак"/>
    <w:basedOn w:val="a2"/>
    <w:link w:val="affff9"/>
    <w:semiHidden/>
    <w:rsid w:val="00B3158B"/>
    <w:rPr>
      <w:rFonts w:ascii="Tahoma" w:eastAsia="Times New Roman" w:hAnsi="Tahoma" w:cs="Tahoma"/>
      <w:sz w:val="24"/>
      <w:szCs w:val="24"/>
      <w:shd w:val="clear" w:color="auto" w:fill="000080"/>
      <w:lang w:eastAsia="ru-RU"/>
    </w:rPr>
  </w:style>
  <w:style w:type="paragraph" w:customStyle="1" w:styleId="ConsCell">
    <w:name w:val="ConsCell"/>
    <w:qFormat/>
    <w:rsid w:val="00B315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caption"/>
    <w:basedOn w:val="a1"/>
    <w:qFormat/>
    <w:rsid w:val="00B3158B"/>
    <w:pPr>
      <w:jc w:val="center"/>
    </w:pPr>
    <w:rPr>
      <w:b/>
      <w:sz w:val="32"/>
      <w:szCs w:val="20"/>
    </w:rPr>
  </w:style>
  <w:style w:type="paragraph" w:customStyle="1" w:styleId="212">
    <w:name w:val="Основной текст с отступом 21"/>
    <w:basedOn w:val="a1"/>
    <w:qFormat/>
    <w:rsid w:val="00B3158B"/>
    <w:pPr>
      <w:keepNext/>
      <w:keepLines/>
      <w:overflowPunct w:val="0"/>
      <w:autoSpaceDE w:val="0"/>
      <w:autoSpaceDN w:val="0"/>
      <w:adjustRightInd w:val="0"/>
      <w:ind w:left="426" w:firstLine="283"/>
      <w:jc w:val="both"/>
    </w:pPr>
    <w:rPr>
      <w:szCs w:val="20"/>
    </w:rPr>
  </w:style>
  <w:style w:type="paragraph" w:customStyle="1" w:styleId="1a">
    <w:name w:val="Обычный1"/>
    <w:qFormat/>
    <w:rsid w:val="00B3158B"/>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B3158B"/>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1"/>
    <w:next w:val="a1"/>
    <w:qFormat/>
    <w:rsid w:val="00B3158B"/>
    <w:pPr>
      <w:keepNext/>
      <w:jc w:val="center"/>
    </w:pPr>
    <w:rPr>
      <w:b/>
      <w:sz w:val="28"/>
      <w:szCs w:val="20"/>
    </w:rPr>
  </w:style>
  <w:style w:type="paragraph" w:customStyle="1" w:styleId="47">
    <w:name w:val="заголовок 4"/>
    <w:basedOn w:val="a1"/>
    <w:next w:val="a1"/>
    <w:qFormat/>
    <w:rsid w:val="00B3158B"/>
    <w:pPr>
      <w:keepNext/>
    </w:pPr>
    <w:rPr>
      <w:b/>
      <w:sz w:val="28"/>
      <w:szCs w:val="20"/>
    </w:rPr>
  </w:style>
  <w:style w:type="character" w:customStyle="1" w:styleId="labelbodytext1">
    <w:name w:val="label_body_text_1"/>
    <w:basedOn w:val="a2"/>
    <w:rsid w:val="00B3158B"/>
  </w:style>
  <w:style w:type="character" w:customStyle="1" w:styleId="labelbodytext11">
    <w:name w:val="label_body_text_11"/>
    <w:rsid w:val="00B3158B"/>
    <w:rPr>
      <w:color w:val="0000FF"/>
      <w:sz w:val="20"/>
      <w:szCs w:val="20"/>
    </w:rPr>
  </w:style>
  <w:style w:type="paragraph" w:customStyle="1" w:styleId="ConsPlusNonformat">
    <w:name w:val="ConsPlusNonformat"/>
    <w:qFormat/>
    <w:rsid w:val="00B315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qFormat/>
    <w:rsid w:val="00B3158B"/>
    <w:pPr>
      <w:numPr>
        <w:numId w:val="15"/>
      </w:numPr>
      <w:jc w:val="both"/>
    </w:pPr>
    <w:rPr>
      <w:sz w:val="22"/>
      <w:szCs w:val="22"/>
    </w:rPr>
  </w:style>
  <w:style w:type="paragraph" w:customStyle="1" w:styleId="xl21">
    <w:name w:val="xl21"/>
    <w:basedOn w:val="a1"/>
    <w:qFormat/>
    <w:rsid w:val="00B3158B"/>
    <w:pPr>
      <w:spacing w:before="100" w:beforeAutospacing="1" w:after="100" w:afterAutospacing="1"/>
    </w:pPr>
    <w:rPr>
      <w:rFonts w:ascii="Arial Unicode MS" w:eastAsia="Arial Unicode MS" w:hAnsi="Arial Unicode MS" w:cs="Arial Unicode MS"/>
    </w:rPr>
  </w:style>
  <w:style w:type="paragraph" w:customStyle="1" w:styleId="11pt">
    <w:name w:val="Обычный + 11 pt"/>
    <w:aliases w:val="полужирный,Черный,по центру"/>
    <w:basedOn w:val="a1"/>
    <w:qFormat/>
    <w:rsid w:val="00B3158B"/>
    <w:pPr>
      <w:jc w:val="center"/>
    </w:pPr>
    <w:rPr>
      <w:b/>
      <w:color w:val="000000"/>
      <w:sz w:val="22"/>
      <w:szCs w:val="20"/>
    </w:rPr>
  </w:style>
  <w:style w:type="paragraph" w:customStyle="1" w:styleId="xl20">
    <w:name w:val="xl20"/>
    <w:basedOn w:val="a1"/>
    <w:qFormat/>
    <w:rsid w:val="00B3158B"/>
    <w:pPr>
      <w:spacing w:before="100" w:beforeAutospacing="1" w:after="100" w:afterAutospacing="1"/>
      <w:jc w:val="center"/>
    </w:pPr>
    <w:rPr>
      <w:rFonts w:ascii="Arial Unicode MS" w:eastAsia="Arial Unicode MS" w:hAnsi="Arial Unicode MS" w:cs="Arial Unicode MS"/>
    </w:rPr>
  </w:style>
  <w:style w:type="paragraph" w:customStyle="1" w:styleId="110">
    <w:name w:val="заголовок 11"/>
    <w:basedOn w:val="a1"/>
    <w:next w:val="a1"/>
    <w:qFormat/>
    <w:rsid w:val="00B3158B"/>
    <w:pPr>
      <w:keepNext/>
      <w:snapToGrid w:val="0"/>
      <w:jc w:val="center"/>
    </w:pPr>
    <w:rPr>
      <w:szCs w:val="20"/>
    </w:rPr>
  </w:style>
  <w:style w:type="paragraph" w:customStyle="1" w:styleId="FormField">
    <w:name w:val="FormField"/>
    <w:basedOn w:val="a1"/>
    <w:qFormat/>
    <w:rsid w:val="00B3158B"/>
    <w:pPr>
      <w:widowControl w:val="0"/>
      <w:spacing w:before="120"/>
    </w:pPr>
    <w:rPr>
      <w:rFonts w:ascii="Arial" w:hAnsi="Arial"/>
      <w:b/>
      <w:szCs w:val="20"/>
    </w:rPr>
  </w:style>
  <w:style w:type="paragraph" w:customStyle="1" w:styleId="xl28">
    <w:name w:val="xl28"/>
    <w:basedOn w:val="a1"/>
    <w:qFormat/>
    <w:rsid w:val="00B3158B"/>
    <w:pPr>
      <w:spacing w:before="100" w:beforeAutospacing="1" w:after="100" w:afterAutospacing="1"/>
      <w:jc w:val="both"/>
      <w:textAlignment w:val="top"/>
    </w:pPr>
    <w:rPr>
      <w:rFonts w:ascii="Arial Unicode MS" w:eastAsia="Arial Unicode MS" w:hAnsi="Arial Unicode MS" w:cs="Arial Unicode MS"/>
    </w:rPr>
  </w:style>
  <w:style w:type="character" w:customStyle="1" w:styleId="1b">
    <w:name w:val="Строгий1"/>
    <w:rsid w:val="00B3158B"/>
    <w:rPr>
      <w:b/>
    </w:rPr>
  </w:style>
  <w:style w:type="character" w:customStyle="1" w:styleId="Strong1">
    <w:name w:val="Strong1"/>
    <w:rsid w:val="00B3158B"/>
    <w:rPr>
      <w:b/>
    </w:rPr>
  </w:style>
  <w:style w:type="paragraph" w:customStyle="1" w:styleId="a30">
    <w:name w:val="a3"/>
    <w:basedOn w:val="a1"/>
    <w:qFormat/>
    <w:rsid w:val="00B3158B"/>
    <w:pPr>
      <w:spacing w:before="100" w:beforeAutospacing="1" w:after="100" w:afterAutospacing="1"/>
      <w:jc w:val="center"/>
    </w:pPr>
    <w:rPr>
      <w:rFonts w:ascii="Verdana" w:hAnsi="Verdana"/>
      <w:sz w:val="20"/>
      <w:szCs w:val="20"/>
    </w:rPr>
  </w:style>
  <w:style w:type="paragraph" w:customStyle="1" w:styleId="BodyText1">
    <w:name w:val="Body Text1"/>
    <w:basedOn w:val="a1"/>
    <w:qFormat/>
    <w:rsid w:val="00B3158B"/>
    <w:pPr>
      <w:widowControl w:val="0"/>
      <w:jc w:val="both"/>
    </w:pPr>
    <w:rPr>
      <w:snapToGrid w:val="0"/>
      <w:szCs w:val="20"/>
    </w:rPr>
  </w:style>
  <w:style w:type="paragraph" w:customStyle="1" w:styleId="02statia3">
    <w:name w:val="02statia3"/>
    <w:basedOn w:val="a1"/>
    <w:qFormat/>
    <w:rsid w:val="00B3158B"/>
    <w:pPr>
      <w:spacing w:before="120" w:line="320" w:lineRule="atLeast"/>
      <w:ind w:left="2900" w:hanging="880"/>
      <w:jc w:val="both"/>
    </w:pPr>
    <w:rPr>
      <w:rFonts w:ascii="GaramondNarrowC" w:hAnsi="GaramondNarrowC"/>
      <w:color w:val="000000"/>
      <w:sz w:val="21"/>
      <w:szCs w:val="21"/>
    </w:rPr>
  </w:style>
  <w:style w:type="character" w:customStyle="1" w:styleId="Anrede1IhrZeichen">
    <w:name w:val="Anrede1IhrZeichen"/>
    <w:rsid w:val="00B3158B"/>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
    <w:name w:val="Знак 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PamkaSmall">
    <w:name w:val="PamkaSmall"/>
    <w:basedOn w:val="a5"/>
    <w:qFormat/>
    <w:rsid w:val="00B3158B"/>
    <w:pPr>
      <w:spacing w:after="0"/>
    </w:pPr>
    <w:rPr>
      <w:rFonts w:ascii="Arial" w:hAnsi="Arial"/>
      <w:i/>
      <w:sz w:val="16"/>
      <w:szCs w:val="20"/>
    </w:rPr>
  </w:style>
  <w:style w:type="character" w:customStyle="1" w:styleId="3f">
    <w:name w:val="Стиль3 Знак Знак Знак"/>
    <w:rsid w:val="00B3158B"/>
    <w:rPr>
      <w:sz w:val="24"/>
      <w:lang w:val="ru-RU" w:eastAsia="ru-RU" w:bidi="ar-SA"/>
    </w:rPr>
  </w:style>
  <w:style w:type="paragraph" w:customStyle="1" w:styleId="2-110">
    <w:name w:val="2-11"/>
    <w:basedOn w:val="a1"/>
    <w:qFormat/>
    <w:rsid w:val="00B3158B"/>
    <w:pPr>
      <w:spacing w:after="60"/>
      <w:jc w:val="both"/>
    </w:pPr>
  </w:style>
  <w:style w:type="paragraph" w:customStyle="1" w:styleId="3f0">
    <w:name w:val="3"/>
    <w:basedOn w:val="a1"/>
    <w:qFormat/>
    <w:rsid w:val="00B3158B"/>
    <w:pPr>
      <w:jc w:val="both"/>
    </w:pPr>
  </w:style>
  <w:style w:type="paragraph" w:customStyle="1" w:styleId="2f0">
    <w:name w:val="Знак Знак Знак2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c">
    <w:name w:val="Список один"/>
    <w:basedOn w:val="af9"/>
    <w:qFormat/>
    <w:rsid w:val="00B3158B"/>
    <w:pPr>
      <w:spacing w:after="60"/>
      <w:ind w:firstLine="0"/>
      <w:jc w:val="both"/>
    </w:pPr>
    <w:rPr>
      <w:sz w:val="24"/>
      <w:szCs w:val="20"/>
    </w:rPr>
  </w:style>
  <w:style w:type="paragraph" w:customStyle="1" w:styleId="affffd">
    <w:name w:val="Пункт"/>
    <w:basedOn w:val="a1"/>
    <w:qFormat/>
    <w:rsid w:val="00B3158B"/>
    <w:pPr>
      <w:tabs>
        <w:tab w:val="num" w:pos="1620"/>
      </w:tabs>
      <w:ind w:left="1044" w:hanging="504"/>
      <w:jc w:val="both"/>
    </w:pPr>
    <w:rPr>
      <w:szCs w:val="28"/>
    </w:rPr>
  </w:style>
  <w:style w:type="paragraph" w:customStyle="1" w:styleId="220">
    <w:name w:val="Знак Знак Знак2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e">
    <w:name w:val="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0">
    <w:name w:val="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2statia2">
    <w:name w:val="02statia2"/>
    <w:basedOn w:val="a1"/>
    <w:qFormat/>
    <w:rsid w:val="00B3158B"/>
    <w:pPr>
      <w:spacing w:before="120" w:line="320" w:lineRule="atLeast"/>
      <w:ind w:left="2020" w:hanging="880"/>
      <w:jc w:val="both"/>
    </w:pPr>
    <w:rPr>
      <w:rFonts w:ascii="GaramondNarrowC" w:hAnsi="GaramondNarrowC"/>
      <w:color w:val="000000"/>
      <w:sz w:val="21"/>
      <w:szCs w:val="21"/>
    </w:r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2">
    <w:name w:val="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01zagolovok">
    <w:name w:val="01_zagolovok"/>
    <w:basedOn w:val="a1"/>
    <w:qFormat/>
    <w:rsid w:val="00B3158B"/>
    <w:pPr>
      <w:keepNext/>
      <w:pageBreakBefore/>
      <w:spacing w:before="360" w:after="120"/>
      <w:outlineLvl w:val="0"/>
    </w:pPr>
    <w:rPr>
      <w:rFonts w:ascii="GaramondC" w:hAnsi="GaramondC"/>
      <w:b/>
      <w:color w:val="000000"/>
      <w:sz w:val="40"/>
      <w:szCs w:val="62"/>
    </w:rPr>
  </w:style>
  <w:style w:type="paragraph" w:customStyle="1" w:styleId="afffff4">
    <w:name w:val="Пункт б/н"/>
    <w:basedOn w:val="a1"/>
    <w:semiHidden/>
    <w:qFormat/>
    <w:rsid w:val="00B3158B"/>
    <w:pPr>
      <w:tabs>
        <w:tab w:val="left" w:pos="1134"/>
      </w:tabs>
      <w:ind w:firstLine="567"/>
      <w:jc w:val="both"/>
    </w:p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2f4">
    <w:name w:val="Знак Знак Знак2 Знак"/>
    <w:basedOn w:val="a1"/>
    <w:qFormat/>
    <w:rsid w:val="00B3158B"/>
    <w:pPr>
      <w:widowControl w:val="0"/>
      <w:adjustRightInd w:val="0"/>
      <w:spacing w:after="160" w:line="240" w:lineRule="exact"/>
      <w:jc w:val="right"/>
    </w:pPr>
    <w:rPr>
      <w:sz w:val="20"/>
      <w:szCs w:val="20"/>
      <w:lang w:val="en-GB" w:eastAsia="en-US"/>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8">
    <w:name w:val="Знак Знак"/>
    <w:locked/>
    <w:rsid w:val="00B3158B"/>
    <w:rPr>
      <w:sz w:val="24"/>
      <w:lang w:val="ru-RU" w:eastAsia="ru-RU" w:bidi="ar-SA"/>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c">
    <w:name w:val="Знак Знак Знак1"/>
    <w:aliases w:val="Знак Знак Знак2,Знак Знак Знак2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afffff9">
    <w:name w:val="Знак Знак Знак Знак Знак Знак Знак Знак Знак"/>
    <w:aliases w:val="Знак Знак Знак1 Знак Знак, Знак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d">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e">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
    <w:name w:val="Знак Знак Знак Знак Знак Знак Знак Знак Знак Знак Знак Знак Знак Знак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afffffa">
    <w:name w:val="Готовый"/>
    <w:basedOn w:val="a1"/>
    <w:qFormat/>
    <w:rsid w:val="00B315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1f0">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f1">
    <w:name w:val="Знак Знак Знак1 Знак Знак Знак"/>
    <w:aliases w:val="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w:basedOn w:val="a1"/>
    <w:rsid w:val="00B3158B"/>
    <w:pPr>
      <w:widowControl w:val="0"/>
      <w:adjustRightInd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20">
    <w:name w:val="Знак Знак Знак1 Знак Знак Знак Знак1 Знак Знак Знак Знак Знак Знак2"/>
    <w:basedOn w:val="a1"/>
    <w:qFormat/>
    <w:rsid w:val="00B3158B"/>
    <w:pPr>
      <w:widowControl w:val="0"/>
      <w:adjustRightInd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postbody1">
    <w:name w:val="postbody1"/>
    <w:rsid w:val="00B3158B"/>
    <w:rPr>
      <w:sz w:val="18"/>
      <w:szCs w:val="18"/>
    </w:rPr>
  </w:style>
  <w:style w:type="paragraph" w:customStyle="1" w:styleId="11110">
    <w:name w:val="Знак Знак Знак1 Знак Знак Знак Знак1 Знак Знак1 Знак Знак1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B3158B"/>
    <w:pPr>
      <w:widowControl w:val="0"/>
      <w:adjustRightInd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Знак"/>
    <w:basedOn w:val="a1"/>
    <w:qFormat/>
    <w:rsid w:val="00B3158B"/>
    <w:pPr>
      <w:widowControl w:val="0"/>
      <w:adjustRightInd w:val="0"/>
      <w:spacing w:after="160" w:line="240" w:lineRule="exact"/>
      <w:jc w:val="right"/>
    </w:pPr>
    <w:rPr>
      <w:sz w:val="20"/>
      <w:szCs w:val="20"/>
      <w:lang w:val="en-GB" w:eastAsia="en-US"/>
    </w:rPr>
  </w:style>
  <w:style w:type="character" w:customStyle="1" w:styleId="afffffd">
    <w:name w:val="Не вступил в силу"/>
    <w:rsid w:val="00B3158B"/>
    <w:rPr>
      <w:rFonts w:cs="Times New Roman"/>
      <w:color w:val="008080"/>
      <w:sz w:val="20"/>
      <w:szCs w:val="20"/>
    </w:rPr>
  </w:style>
  <w:style w:type="paragraph" w:customStyle="1" w:styleId="afffffe">
    <w:name w:val="Рисунок"/>
    <w:basedOn w:val="a1"/>
    <w:next w:val="affffb"/>
    <w:qFormat/>
    <w:rsid w:val="00B3158B"/>
    <w:pPr>
      <w:keepNext/>
    </w:pPr>
    <w:rPr>
      <w:rFonts w:ascii="Arial" w:hAnsi="Arial"/>
      <w:spacing w:val="-5"/>
      <w:sz w:val="20"/>
      <w:szCs w:val="20"/>
    </w:rPr>
  </w:style>
  <w:style w:type="paragraph" w:customStyle="1" w:styleId="caaieiaie2">
    <w:name w:val="caaieiaie 2"/>
    <w:basedOn w:val="a1"/>
    <w:next w:val="a1"/>
    <w:qFormat/>
    <w:rsid w:val="00B3158B"/>
    <w:pPr>
      <w:keepNext/>
      <w:spacing w:line="360" w:lineRule="atLeast"/>
      <w:jc w:val="center"/>
    </w:pPr>
    <w:rPr>
      <w:b/>
      <w:sz w:val="20"/>
      <w:szCs w:val="20"/>
      <w:lang w:eastAsia="en-US"/>
    </w:rPr>
  </w:style>
  <w:style w:type="character" w:customStyle="1" w:styleId="grame">
    <w:name w:val="grame"/>
    <w:basedOn w:val="a2"/>
    <w:rsid w:val="00B3158B"/>
  </w:style>
  <w:style w:type="paragraph" w:customStyle="1" w:styleId="2fa">
    <w:name w:val="Знак Знак2 Знак Знак Знак Знак Знак Знак Знак Знак Знак Знак"/>
    <w:basedOn w:val="a1"/>
    <w:qFormat/>
    <w:rsid w:val="00B3158B"/>
    <w:pPr>
      <w:widowControl w:val="0"/>
      <w:adjustRightInd w:val="0"/>
      <w:spacing w:after="160" w:line="240" w:lineRule="exact"/>
      <w:jc w:val="right"/>
    </w:pPr>
    <w:rPr>
      <w:sz w:val="20"/>
      <w:szCs w:val="20"/>
      <w:lang w:val="en-GB" w:eastAsia="en-US"/>
    </w:rPr>
  </w:style>
  <w:style w:type="paragraph" w:customStyle="1" w:styleId="2fb">
    <w:name w:val="Знак Знак Знак Знак2"/>
    <w:basedOn w:val="a1"/>
    <w:qFormat/>
    <w:rsid w:val="00B3158B"/>
    <w:pPr>
      <w:spacing w:after="160" w:line="240" w:lineRule="exact"/>
    </w:pPr>
    <w:rPr>
      <w:rFonts w:ascii="Verdana" w:hAnsi="Verdana"/>
      <w:sz w:val="20"/>
      <w:szCs w:val="20"/>
      <w:lang w:val="en-US" w:eastAsia="en-US"/>
    </w:rPr>
  </w:style>
  <w:style w:type="paragraph" w:customStyle="1" w:styleId="affffff">
    <w:name w:val="Таблица"/>
    <w:qFormat/>
    <w:rsid w:val="00B3158B"/>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qFormat/>
    <w:rsid w:val="00B3158B"/>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0">
    <w:name w:val="Таблица текст"/>
    <w:basedOn w:val="a1"/>
    <w:qFormat/>
    <w:rsid w:val="00B3158B"/>
    <w:pPr>
      <w:spacing w:before="40" w:after="40"/>
      <w:ind w:left="57" w:right="57"/>
    </w:pPr>
    <w:rPr>
      <w:sz w:val="22"/>
      <w:szCs w:val="22"/>
    </w:rPr>
  </w:style>
  <w:style w:type="paragraph" w:customStyle="1" w:styleId="affffff1">
    <w:name w:val="Стиль"/>
    <w:qFormat/>
    <w:rsid w:val="00B3158B"/>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2">
    <w:name w:val="для рисунка"/>
    <w:basedOn w:val="a5"/>
    <w:qFormat/>
    <w:rsid w:val="00B3158B"/>
    <w:pPr>
      <w:keepNext/>
      <w:suppressAutoHyphens/>
      <w:autoSpaceDE w:val="0"/>
      <w:spacing w:before="120"/>
      <w:jc w:val="center"/>
    </w:pPr>
    <w:rPr>
      <w:rFonts w:ascii="Journal" w:hAnsi="Journal" w:cs="Journal"/>
      <w:lang w:eastAsia="ar-SA"/>
    </w:rPr>
  </w:style>
  <w:style w:type="character" w:customStyle="1" w:styleId="48">
    <w:name w:val="Знак Знак4"/>
    <w:rsid w:val="00B3158B"/>
    <w:rPr>
      <w:rFonts w:ascii="Arial" w:hAnsi="Arial"/>
      <w:noProof/>
      <w:sz w:val="24"/>
    </w:rPr>
  </w:style>
  <w:style w:type="paragraph" w:customStyle="1" w:styleId="1f2">
    <w:name w:val="Заголовок1"/>
    <w:next w:val="a1"/>
    <w:rsid w:val="00B3158B"/>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c">
    <w:name w:val="Название2"/>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2fd">
    <w:name w:val="Указатель2"/>
    <w:basedOn w:val="a1"/>
    <w:qFormat/>
    <w:rsid w:val="00B3158B"/>
    <w:pPr>
      <w:suppressLineNumbers/>
      <w:suppressAutoHyphens/>
    </w:pPr>
    <w:rPr>
      <w:rFonts w:ascii="Arial" w:hAnsi="Arial" w:cs="Tahoma"/>
      <w:position w:val="2"/>
      <w:u w:val="single"/>
      <w:lang w:val="en-JM" w:eastAsia="ar-SA"/>
    </w:rPr>
  </w:style>
  <w:style w:type="paragraph" w:customStyle="1" w:styleId="1f3">
    <w:name w:val="Название1"/>
    <w:basedOn w:val="a1"/>
    <w:qFormat/>
    <w:rsid w:val="00B3158B"/>
    <w:pPr>
      <w:suppressLineNumbers/>
      <w:suppressAutoHyphens/>
      <w:spacing w:before="120" w:after="120"/>
    </w:pPr>
    <w:rPr>
      <w:rFonts w:ascii="Arial" w:hAnsi="Arial" w:cs="Tahoma"/>
      <w:i/>
      <w:iCs/>
      <w:position w:val="2"/>
      <w:sz w:val="20"/>
      <w:u w:val="single"/>
      <w:lang w:val="en-JM" w:eastAsia="ar-SA"/>
    </w:rPr>
  </w:style>
  <w:style w:type="paragraph" w:customStyle="1" w:styleId="1f4">
    <w:name w:val="Указатель1"/>
    <w:basedOn w:val="a1"/>
    <w:qFormat/>
    <w:rsid w:val="00B3158B"/>
    <w:pPr>
      <w:suppressLineNumbers/>
      <w:suppressAutoHyphens/>
    </w:pPr>
    <w:rPr>
      <w:rFonts w:ascii="Arial" w:hAnsi="Arial" w:cs="Tahoma"/>
      <w:position w:val="2"/>
      <w:u w:val="single"/>
      <w:lang w:val="en-JM" w:eastAsia="ar-SA"/>
    </w:rPr>
  </w:style>
  <w:style w:type="paragraph" w:customStyle="1" w:styleId="215">
    <w:name w:val="Основной текст 21"/>
    <w:basedOn w:val="a1"/>
    <w:qFormat/>
    <w:rsid w:val="00B3158B"/>
    <w:pPr>
      <w:suppressAutoHyphens/>
      <w:spacing w:before="100" w:after="100"/>
      <w:jc w:val="both"/>
    </w:pPr>
    <w:rPr>
      <w:rFonts w:ascii="NTTimes/Cyrillic" w:hAnsi="NTTimes/Cyrillic" w:cs="NTTimes/Cyrillic"/>
      <w:b/>
      <w:bCs/>
      <w:lang w:eastAsia="ar-SA"/>
    </w:rPr>
  </w:style>
  <w:style w:type="paragraph" w:customStyle="1" w:styleId="ListItem">
    <w:name w:val="ListItem"/>
    <w:basedOn w:val="a1"/>
    <w:qFormat/>
    <w:rsid w:val="00B3158B"/>
    <w:pPr>
      <w:numPr>
        <w:numId w:val="1"/>
      </w:numPr>
      <w:suppressAutoHyphens/>
      <w:ind w:left="718" w:firstLine="0"/>
      <w:jc w:val="both"/>
    </w:pPr>
    <w:rPr>
      <w:rFonts w:ascii="NTTimes/Cyrillic" w:hAnsi="NTTimes/Cyrillic" w:cs="NTTimes/Cyrillic"/>
      <w:lang w:eastAsia="ar-SA"/>
    </w:rPr>
  </w:style>
  <w:style w:type="paragraph" w:customStyle="1" w:styleId="1f5">
    <w:name w:val="Схема документа1"/>
    <w:basedOn w:val="a1"/>
    <w:qFormat/>
    <w:rsid w:val="00B3158B"/>
    <w:pPr>
      <w:shd w:val="clear" w:color="auto" w:fill="000080"/>
      <w:suppressAutoHyphens/>
    </w:pPr>
    <w:rPr>
      <w:rFonts w:ascii="Tahoma" w:hAnsi="Tahoma" w:cs="Tahoma"/>
      <w:position w:val="2"/>
      <w:sz w:val="20"/>
      <w:szCs w:val="20"/>
      <w:u w:val="single"/>
      <w:lang w:val="en-JM" w:eastAsia="ar-SA"/>
    </w:rPr>
  </w:style>
  <w:style w:type="paragraph" w:customStyle="1" w:styleId="affffff3">
    <w:name w:val="Заголовок таблицы"/>
    <w:basedOn w:val="af0"/>
    <w:qFormat/>
    <w:rsid w:val="00B3158B"/>
    <w:pPr>
      <w:jc w:val="center"/>
    </w:pPr>
    <w:rPr>
      <w:b/>
      <w:bCs/>
    </w:rPr>
  </w:style>
  <w:style w:type="paragraph" w:customStyle="1" w:styleId="tu10">
    <w:name w:val="tu_1"/>
    <w:basedOn w:val="a1"/>
    <w:qFormat/>
    <w:rsid w:val="00B3158B"/>
    <w:pPr>
      <w:tabs>
        <w:tab w:val="left" w:pos="426"/>
      </w:tabs>
      <w:spacing w:before="60"/>
      <w:ind w:firstLine="425"/>
      <w:jc w:val="both"/>
    </w:pPr>
    <w:rPr>
      <w:rFonts w:ascii="Arial" w:hAnsi="Arial" w:cs="Arial"/>
      <w:lang w:eastAsia="ar-SA"/>
    </w:rPr>
  </w:style>
  <w:style w:type="paragraph" w:customStyle="1" w:styleId="affffff4">
    <w:name w:val="текст сноски"/>
    <w:basedOn w:val="a1"/>
    <w:qFormat/>
    <w:rsid w:val="00B3158B"/>
    <w:pPr>
      <w:ind w:left="227" w:hanging="227"/>
      <w:jc w:val="both"/>
    </w:pPr>
    <w:rPr>
      <w:rFonts w:ascii="Arial" w:hAnsi="Arial" w:cs="Arial"/>
      <w:sz w:val="20"/>
      <w:szCs w:val="20"/>
      <w:lang w:eastAsia="ar-SA"/>
    </w:rPr>
  </w:style>
  <w:style w:type="paragraph" w:customStyle="1" w:styleId="tu1">
    <w:name w:val="tu_1 нумеров"/>
    <w:basedOn w:val="tu10"/>
    <w:next w:val="tu10"/>
    <w:qFormat/>
    <w:rsid w:val="00B3158B"/>
    <w:pPr>
      <w:numPr>
        <w:numId w:val="2"/>
      </w:numPr>
    </w:pPr>
    <w:rPr>
      <w:sz w:val="22"/>
    </w:rPr>
  </w:style>
  <w:style w:type="paragraph" w:customStyle="1" w:styleId="affffff5">
    <w:name w:val="Ячейка таблицы"/>
    <w:basedOn w:val="a1"/>
    <w:qFormat/>
    <w:rsid w:val="00B3158B"/>
    <w:pPr>
      <w:spacing w:before="20" w:after="20"/>
      <w:jc w:val="center"/>
    </w:pPr>
    <w:rPr>
      <w:rFonts w:ascii="Arial" w:hAnsi="Arial" w:cs="Arial"/>
      <w:sz w:val="22"/>
      <w:szCs w:val="22"/>
      <w:lang w:eastAsia="ar-SA"/>
    </w:rPr>
  </w:style>
  <w:style w:type="paragraph" w:customStyle="1" w:styleId="1f6">
    <w:name w:val="Название объекта1"/>
    <w:basedOn w:val="a1"/>
    <w:next w:val="a1"/>
    <w:qFormat/>
    <w:rsid w:val="00B3158B"/>
    <w:pPr>
      <w:suppressAutoHyphens/>
    </w:pPr>
    <w:rPr>
      <w:rFonts w:ascii="NTTimes/Cyrillic" w:hAnsi="NTTimes/Cyrillic" w:cs="NTTimes/Cyrillic"/>
      <w:b/>
      <w:bCs/>
      <w:position w:val="2"/>
      <w:sz w:val="20"/>
      <w:szCs w:val="20"/>
      <w:u w:val="single"/>
      <w:lang w:val="en-JM" w:eastAsia="ar-SA"/>
    </w:rPr>
  </w:style>
  <w:style w:type="paragraph" w:customStyle="1" w:styleId="affffff6">
    <w:name w:val="Название таблицы"/>
    <w:basedOn w:val="1f6"/>
    <w:qFormat/>
    <w:rsid w:val="00B3158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B3158B"/>
    <w:rPr>
      <w:rFonts w:ascii="Symbol" w:hAnsi="Symbol" w:cs="Symbol" w:hint="default"/>
    </w:rPr>
  </w:style>
  <w:style w:type="character" w:customStyle="1" w:styleId="WW8Num4z0">
    <w:name w:val="WW8Num4z0"/>
    <w:rsid w:val="00B3158B"/>
    <w:rPr>
      <w:rFonts w:ascii="Symbol" w:hAnsi="Symbol" w:cs="Symbol" w:hint="default"/>
    </w:rPr>
  </w:style>
  <w:style w:type="character" w:customStyle="1" w:styleId="WW8Num5z0">
    <w:name w:val="WW8Num5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B3158B"/>
    <w:rPr>
      <w:rFonts w:ascii="Wingdings" w:hAnsi="Wingdings" w:cs="Wingdings" w:hint="default"/>
    </w:rPr>
  </w:style>
  <w:style w:type="character" w:customStyle="1" w:styleId="WW8Num8z0">
    <w:name w:val="WW8Num8z0"/>
    <w:rsid w:val="00B3158B"/>
    <w:rPr>
      <w:rFonts w:ascii="Symbol" w:hAnsi="Symbol" w:cs="Symbol" w:hint="default"/>
      <w:sz w:val="20"/>
      <w:szCs w:val="20"/>
    </w:rPr>
  </w:style>
  <w:style w:type="character" w:customStyle="1" w:styleId="WW8Num10z0">
    <w:name w:val="WW8Num10z0"/>
    <w:rsid w:val="00B3158B"/>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e">
    <w:name w:val="Основной шрифт абзаца2"/>
    <w:rsid w:val="00B3158B"/>
  </w:style>
  <w:style w:type="character" w:customStyle="1" w:styleId="Absatz-Standardschriftart">
    <w:name w:val="Absatz-Standardschriftart"/>
    <w:rsid w:val="00B3158B"/>
  </w:style>
  <w:style w:type="character" w:customStyle="1" w:styleId="WW8Num7z0">
    <w:name w:val="WW8Num7z0"/>
    <w:rsid w:val="00B3158B"/>
    <w:rPr>
      <w:rFonts w:ascii="Symbol" w:hAnsi="Symbol" w:cs="Symbol" w:hint="default"/>
    </w:rPr>
  </w:style>
  <w:style w:type="character" w:customStyle="1" w:styleId="WW8Num7z1">
    <w:name w:val="WW8Num7z1"/>
    <w:rsid w:val="00B3158B"/>
    <w:rPr>
      <w:rFonts w:ascii="Courier New" w:hAnsi="Courier New" w:cs="Courier New" w:hint="default"/>
    </w:rPr>
  </w:style>
  <w:style w:type="character" w:customStyle="1" w:styleId="WW8Num7z2">
    <w:name w:val="WW8Num7z2"/>
    <w:rsid w:val="00B3158B"/>
    <w:rPr>
      <w:rFonts w:ascii="Wingdings" w:hAnsi="Wingdings" w:cs="Wingdings" w:hint="default"/>
    </w:rPr>
  </w:style>
  <w:style w:type="character" w:customStyle="1" w:styleId="WW8Num8z1">
    <w:name w:val="WW8Num8z1"/>
    <w:rsid w:val="00B3158B"/>
    <w:rPr>
      <w:rFonts w:ascii="Courier New" w:hAnsi="Courier New" w:cs="Courier New" w:hint="default"/>
      <w:sz w:val="20"/>
      <w:szCs w:val="20"/>
    </w:rPr>
  </w:style>
  <w:style w:type="character" w:customStyle="1" w:styleId="WW8Num8z2">
    <w:name w:val="WW8Num8z2"/>
    <w:rsid w:val="00B3158B"/>
    <w:rPr>
      <w:rFonts w:ascii="Wingdings" w:hAnsi="Wingdings" w:cs="Wingdings" w:hint="default"/>
      <w:sz w:val="20"/>
      <w:szCs w:val="20"/>
    </w:rPr>
  </w:style>
  <w:style w:type="character" w:customStyle="1" w:styleId="WW8Num9z0">
    <w:name w:val="WW8Num9z0"/>
    <w:rsid w:val="00B3158B"/>
    <w:rPr>
      <w:rFonts w:ascii="Symbol" w:hAnsi="Symbol" w:cs="Symbol" w:hint="default"/>
    </w:rPr>
  </w:style>
  <w:style w:type="character" w:customStyle="1" w:styleId="WW8Num11z0">
    <w:name w:val="WW8Num11z0"/>
    <w:rsid w:val="00B3158B"/>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B3158B"/>
    <w:rPr>
      <w:rFonts w:ascii="Symbol" w:hAnsi="Symbol" w:cs="Symbol" w:hint="default"/>
    </w:rPr>
  </w:style>
  <w:style w:type="character" w:customStyle="1" w:styleId="WW8Num13z1">
    <w:name w:val="WW8Num13z1"/>
    <w:rsid w:val="00B3158B"/>
    <w:rPr>
      <w:rFonts w:ascii="Courier New" w:hAnsi="Courier New" w:cs="Courier New" w:hint="default"/>
    </w:rPr>
  </w:style>
  <w:style w:type="character" w:customStyle="1" w:styleId="WW8Num13z2">
    <w:name w:val="WW8Num13z2"/>
    <w:rsid w:val="00B3158B"/>
    <w:rPr>
      <w:rFonts w:ascii="Wingdings" w:hAnsi="Wingdings" w:cs="Wingdings" w:hint="default"/>
    </w:rPr>
  </w:style>
  <w:style w:type="character" w:customStyle="1" w:styleId="WW8NumSt26z0">
    <w:name w:val="WW8NumSt26z0"/>
    <w:rsid w:val="00B3158B"/>
    <w:rPr>
      <w:rFonts w:ascii="Wingdings" w:hAnsi="Wingdings" w:cs="Wingdings" w:hint="default"/>
      <w:b w:val="0"/>
      <w:bCs w:val="0"/>
      <w:i w:val="0"/>
      <w:iCs w:val="0"/>
      <w:strike w:val="0"/>
      <w:dstrike w:val="0"/>
      <w:sz w:val="20"/>
      <w:szCs w:val="20"/>
      <w:u w:val="none"/>
      <w:effect w:val="none"/>
    </w:rPr>
  </w:style>
  <w:style w:type="character" w:customStyle="1" w:styleId="1f7">
    <w:name w:val="Основной шрифт абзаца1"/>
    <w:rsid w:val="00B3158B"/>
  </w:style>
  <w:style w:type="character" w:customStyle="1" w:styleId="tu11">
    <w:name w:val="tu_1 Знак"/>
    <w:rsid w:val="00B3158B"/>
    <w:rPr>
      <w:rFonts w:ascii="Arial" w:hAnsi="Arial" w:cs="Arial" w:hint="default"/>
      <w:sz w:val="24"/>
      <w:szCs w:val="24"/>
      <w:lang w:val="ru-RU" w:eastAsia="ar-SA" w:bidi="ar-SA"/>
    </w:rPr>
  </w:style>
  <w:style w:type="paragraph" w:customStyle="1" w:styleId="Default">
    <w:name w:val="Default"/>
    <w:qFormat/>
    <w:rsid w:val="00B315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B3158B"/>
    <w:rPr>
      <w:rFonts w:ascii="Verdana" w:hAnsi="Verdana" w:cs="Verdana"/>
      <w:sz w:val="20"/>
      <w:szCs w:val="20"/>
      <w:lang w:val="en-US" w:eastAsia="en-US"/>
    </w:rPr>
  </w:style>
  <w:style w:type="paragraph" w:customStyle="1" w:styleId="affffff7">
    <w:name w:val="Закон"/>
    <w:basedOn w:val="a1"/>
    <w:qFormat/>
    <w:rsid w:val="00B3158B"/>
    <w:pPr>
      <w:suppressAutoHyphens/>
      <w:ind w:firstLine="567"/>
      <w:jc w:val="both"/>
    </w:pPr>
    <w:rPr>
      <w:sz w:val="18"/>
      <w:szCs w:val="18"/>
      <w:lang w:eastAsia="ar-SA"/>
    </w:rPr>
  </w:style>
  <w:style w:type="paragraph" w:customStyle="1" w:styleId="-4">
    <w:name w:val="Контракт-подпункт"/>
    <w:basedOn w:val="a1"/>
    <w:rsid w:val="00B3158B"/>
    <w:pPr>
      <w:tabs>
        <w:tab w:val="num" w:pos="851"/>
      </w:tabs>
      <w:ind w:left="851" w:hanging="851"/>
      <w:jc w:val="both"/>
    </w:pPr>
  </w:style>
  <w:style w:type="paragraph" w:customStyle="1" w:styleId="font5">
    <w:name w:val="font5"/>
    <w:basedOn w:val="a1"/>
    <w:rsid w:val="00B3158B"/>
    <w:pPr>
      <w:spacing w:before="100" w:beforeAutospacing="1" w:after="100" w:afterAutospacing="1"/>
    </w:pPr>
    <w:rPr>
      <w:color w:val="000000"/>
      <w:sz w:val="18"/>
      <w:szCs w:val="18"/>
    </w:rPr>
  </w:style>
  <w:style w:type="paragraph" w:customStyle="1" w:styleId="xl22">
    <w:name w:val="xl22"/>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sz w:val="18"/>
      <w:szCs w:val="18"/>
    </w:rPr>
  </w:style>
  <w:style w:type="paragraph" w:customStyle="1" w:styleId="xl23">
    <w:name w:val="xl23"/>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
    <w:name w:val="xl24"/>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5">
    <w:name w:val="xl25"/>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
    <w:name w:val="xl26"/>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1"/>
    <w:rsid w:val="00B315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29">
    <w:name w:val="xl29"/>
    <w:basedOn w:val="a1"/>
    <w:rsid w:val="00B315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0">
    <w:name w:val="xl30"/>
    <w:basedOn w:val="a1"/>
    <w:rsid w:val="00B315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1">
    <w:name w:val="xl31"/>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2">
    <w:name w:val="xl32"/>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xl33">
    <w:name w:val="xl33"/>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18"/>
      <w:szCs w:val="18"/>
    </w:rPr>
  </w:style>
  <w:style w:type="paragraph" w:customStyle="1" w:styleId="xl34">
    <w:name w:val="xl34"/>
    <w:basedOn w:val="a1"/>
    <w:rsid w:val="00B3158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8"/>
      <w:szCs w:val="18"/>
    </w:rPr>
  </w:style>
  <w:style w:type="paragraph" w:customStyle="1" w:styleId="2ff">
    <w:name w:val="Знак Знак Знак2 Знак Знак Знак Знак Знак Знак Знак Знак Знак Знак Знак Знак Знак"/>
    <w:basedOn w:val="a1"/>
    <w:semiHidden/>
    <w:rsid w:val="00B3158B"/>
    <w:pPr>
      <w:widowControl w:val="0"/>
      <w:adjustRightInd w:val="0"/>
      <w:spacing w:after="160" w:line="240" w:lineRule="exact"/>
      <w:jc w:val="right"/>
    </w:pPr>
    <w:rPr>
      <w:sz w:val="20"/>
      <w:szCs w:val="20"/>
      <w:lang w:val="en-GB" w:eastAsia="en-US"/>
    </w:rPr>
  </w:style>
  <w:style w:type="paragraph" w:customStyle="1" w:styleId="ConsPlusTitle">
    <w:name w:val="ConsPlusTitle"/>
    <w:rsid w:val="00B31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Iauiue1">
    <w:name w:val="Iau?iue1"/>
    <w:rsid w:val="00B3158B"/>
    <w:pPr>
      <w:widowControl w:val="0"/>
      <w:spacing w:after="0" w:line="240" w:lineRule="auto"/>
    </w:pPr>
    <w:rPr>
      <w:rFonts w:ascii="Bookman Old Style" w:eastAsia="Times New Roman" w:hAnsi="Bookman Old Style" w:cs="Times New Roman"/>
      <w:sz w:val="20"/>
      <w:szCs w:val="20"/>
      <w:lang w:eastAsia="ru-RU"/>
    </w:rPr>
  </w:style>
  <w:style w:type="character" w:customStyle="1" w:styleId="iceouttxt4">
    <w:name w:val="iceouttxt4"/>
    <w:basedOn w:val="a2"/>
    <w:rsid w:val="00B3158B"/>
  </w:style>
  <w:style w:type="character" w:customStyle="1" w:styleId="ConsNonformat0">
    <w:name w:val="ConsNonformat Знак"/>
    <w:link w:val="ConsNonformat"/>
    <w:rsid w:val="00B3158B"/>
    <w:rPr>
      <w:rFonts w:ascii="Courier New" w:eastAsia="Times New Roman" w:hAnsi="Courier New" w:cs="Courier New"/>
      <w:sz w:val="20"/>
      <w:szCs w:val="20"/>
      <w:lang w:eastAsia="ru-RU"/>
    </w:rPr>
  </w:style>
  <w:style w:type="character" w:styleId="affffff8">
    <w:name w:val="annotation reference"/>
    <w:basedOn w:val="a2"/>
    <w:uiPriority w:val="99"/>
    <w:unhideWhenUsed/>
    <w:rsid w:val="00B3158B"/>
    <w:rPr>
      <w:sz w:val="16"/>
      <w:szCs w:val="16"/>
    </w:rPr>
  </w:style>
  <w:style w:type="paragraph" w:styleId="affffff9">
    <w:name w:val="annotation text"/>
    <w:basedOn w:val="a1"/>
    <w:link w:val="affffffa"/>
    <w:uiPriority w:val="99"/>
    <w:unhideWhenUsed/>
    <w:rsid w:val="00B3158B"/>
    <w:rPr>
      <w:rFonts w:eastAsiaTheme="minorHAnsi" w:cstheme="minorBidi"/>
      <w:sz w:val="20"/>
      <w:szCs w:val="20"/>
      <w:lang w:eastAsia="en-US"/>
    </w:rPr>
  </w:style>
  <w:style w:type="character" w:customStyle="1" w:styleId="affffffa">
    <w:name w:val="Текст примечания Знак"/>
    <w:basedOn w:val="a2"/>
    <w:link w:val="affffff9"/>
    <w:uiPriority w:val="99"/>
    <w:rsid w:val="00B3158B"/>
    <w:rPr>
      <w:rFonts w:ascii="Times New Roman" w:hAnsi="Times New Roman"/>
      <w:sz w:val="20"/>
      <w:szCs w:val="20"/>
    </w:rPr>
  </w:style>
  <w:style w:type="paragraph" w:styleId="affffffb">
    <w:name w:val="annotation subject"/>
    <w:basedOn w:val="affffff9"/>
    <w:next w:val="affffff9"/>
    <w:link w:val="affffffc"/>
    <w:uiPriority w:val="99"/>
    <w:unhideWhenUsed/>
    <w:rsid w:val="00B3158B"/>
    <w:rPr>
      <w:b/>
      <w:bCs/>
    </w:rPr>
  </w:style>
  <w:style w:type="character" w:customStyle="1" w:styleId="affffffc">
    <w:name w:val="Тема примечания Знак"/>
    <w:basedOn w:val="affffffa"/>
    <w:link w:val="affffffb"/>
    <w:uiPriority w:val="99"/>
    <w:rsid w:val="00B3158B"/>
    <w:rPr>
      <w:rFonts w:ascii="Times New Roman" w:hAnsi="Times New Roman"/>
      <w:b/>
      <w:bCs/>
      <w:sz w:val="20"/>
      <w:szCs w:val="20"/>
    </w:rPr>
  </w:style>
  <w:style w:type="paragraph" w:customStyle="1" w:styleId="affffffd">
    <w:name w:val="Текст ТД"/>
    <w:basedOn w:val="a1"/>
    <w:link w:val="affffffe"/>
    <w:qFormat/>
    <w:rsid w:val="00B3158B"/>
    <w:pPr>
      <w:autoSpaceDE w:val="0"/>
      <w:autoSpaceDN w:val="0"/>
      <w:adjustRightInd w:val="0"/>
      <w:spacing w:after="200"/>
      <w:ind w:left="360" w:hanging="360"/>
      <w:jc w:val="both"/>
    </w:pPr>
    <w:rPr>
      <w:rFonts w:eastAsia="Calibri"/>
      <w:lang w:eastAsia="en-US"/>
    </w:rPr>
  </w:style>
  <w:style w:type="character" w:customStyle="1" w:styleId="affffffe">
    <w:name w:val="Текст ТД Знак"/>
    <w:link w:val="affffffd"/>
    <w:rsid w:val="00B3158B"/>
    <w:rPr>
      <w:rFonts w:ascii="Times New Roman" w:eastAsia="Calibri" w:hAnsi="Times New Roman" w:cs="Times New Roman"/>
      <w:sz w:val="24"/>
      <w:szCs w:val="24"/>
    </w:rPr>
  </w:style>
  <w:style w:type="paragraph" w:customStyle="1" w:styleId="1f8">
    <w:name w:val="Абзац списка1"/>
    <w:basedOn w:val="a1"/>
    <w:rsid w:val="00B3158B"/>
    <w:pPr>
      <w:ind w:left="720"/>
      <w:contextualSpacing/>
    </w:pPr>
    <w:rPr>
      <w:rFonts w:eastAsia="Calibri"/>
      <w:sz w:val="16"/>
      <w:szCs w:val="16"/>
    </w:rPr>
  </w:style>
  <w:style w:type="character" w:customStyle="1" w:styleId="titlefield3">
    <w:name w:val="titlefield3"/>
    <w:rsid w:val="00B3158B"/>
    <w:rPr>
      <w:b/>
      <w:bCs/>
      <w:sz w:val="35"/>
      <w:szCs w:val="35"/>
    </w:rPr>
  </w:style>
  <w:style w:type="paragraph" w:customStyle="1" w:styleId="2ff0">
    <w:name w:val="Обычный2"/>
    <w:rsid w:val="00B3158B"/>
    <w:pPr>
      <w:spacing w:after="0" w:line="240" w:lineRule="auto"/>
    </w:pPr>
    <w:rPr>
      <w:rFonts w:ascii="Times New Roman" w:eastAsia="Times New Roman" w:hAnsi="Times New Roman" w:cs="Times New Roman"/>
      <w:sz w:val="24"/>
      <w:szCs w:val="20"/>
      <w:lang w:eastAsia="ru-RU"/>
    </w:rPr>
  </w:style>
  <w:style w:type="numbering" w:customStyle="1" w:styleId="1f9">
    <w:name w:val="Нет списка1"/>
    <w:next w:val="a4"/>
    <w:uiPriority w:val="99"/>
    <w:semiHidden/>
    <w:unhideWhenUsed/>
    <w:rsid w:val="00B3158B"/>
  </w:style>
  <w:style w:type="paragraph" w:customStyle="1" w:styleId="2ff1">
    <w:name w:val="Абзац списка2"/>
    <w:basedOn w:val="a1"/>
    <w:rsid w:val="00B3158B"/>
    <w:pPr>
      <w:ind w:left="720"/>
    </w:pPr>
  </w:style>
  <w:style w:type="character" w:customStyle="1" w:styleId="publication">
    <w:name w:val="publication"/>
    <w:rsid w:val="00B3158B"/>
    <w:rPr>
      <w:rFonts w:ascii="Arial" w:hAnsi="Arial" w:cs="Arial"/>
      <w:color w:val="FFFFFF"/>
      <w:sz w:val="22"/>
      <w:szCs w:val="22"/>
      <w:shd w:val="clear" w:color="auto" w:fill="000000"/>
      <w:lang w:val="en-US"/>
    </w:rPr>
  </w:style>
  <w:style w:type="character" w:customStyle="1" w:styleId="afffffff">
    <w:name w:val="Символ нумерации"/>
    <w:rsid w:val="00B3158B"/>
  </w:style>
  <w:style w:type="character" w:customStyle="1" w:styleId="afffffff0">
    <w:name w:val="Маркеры списка"/>
    <w:rsid w:val="00B3158B"/>
    <w:rPr>
      <w:rFonts w:ascii="OpenSymbol" w:eastAsia="OpenSymbol" w:hAnsi="OpenSymbol" w:cs="OpenSymbol"/>
    </w:rPr>
  </w:style>
  <w:style w:type="paragraph" w:customStyle="1" w:styleId="afffffff1">
    <w:name w:val="Горизонтальная линия"/>
    <w:basedOn w:val="a1"/>
    <w:next w:val="a5"/>
    <w:uiPriority w:val="99"/>
    <w:qFormat/>
    <w:rsid w:val="00B3158B"/>
    <w:pPr>
      <w:suppressLineNumbers/>
      <w:pBdr>
        <w:bottom w:val="double" w:sz="1" w:space="0" w:color="808080"/>
      </w:pBdr>
      <w:suppressAutoHyphens/>
      <w:spacing w:after="283"/>
    </w:pPr>
    <w:rPr>
      <w:sz w:val="12"/>
      <w:szCs w:val="12"/>
      <w:lang w:eastAsia="ar-SA"/>
    </w:rPr>
  </w:style>
  <w:style w:type="paragraph" w:customStyle="1" w:styleId="afffffff2">
    <w:name w:val="СОтступомПоЛевомуКраю"/>
    <w:basedOn w:val="a1"/>
    <w:uiPriority w:val="99"/>
    <w:qFormat/>
    <w:rsid w:val="00B3158B"/>
    <w:pPr>
      <w:suppressAutoHyphens/>
      <w:ind w:firstLine="705"/>
    </w:pPr>
    <w:rPr>
      <w:lang w:eastAsia="ar-SA"/>
    </w:rPr>
  </w:style>
  <w:style w:type="paragraph" w:customStyle="1" w:styleId="afffffff3">
    <w:name w:val="Содержимое врезки"/>
    <w:basedOn w:val="a5"/>
    <w:uiPriority w:val="99"/>
    <w:qFormat/>
    <w:rsid w:val="00B3158B"/>
    <w:pPr>
      <w:suppressAutoHyphens/>
      <w:spacing w:after="0"/>
    </w:pPr>
    <w:rPr>
      <w:lang w:eastAsia="ar-SA"/>
    </w:rPr>
  </w:style>
  <w:style w:type="paragraph" w:customStyle="1" w:styleId="afffffff4">
    <w:name w:val="Содержимое списка"/>
    <w:basedOn w:val="a1"/>
    <w:uiPriority w:val="99"/>
    <w:qFormat/>
    <w:rsid w:val="00B3158B"/>
    <w:pPr>
      <w:suppressAutoHyphens/>
      <w:ind w:left="567"/>
    </w:pPr>
    <w:rPr>
      <w:lang w:eastAsia="ar-SA"/>
    </w:rPr>
  </w:style>
  <w:style w:type="paragraph" w:customStyle="1" w:styleId="216">
    <w:name w:val="Цитата 21"/>
    <w:basedOn w:val="a1"/>
    <w:next w:val="a1"/>
    <w:link w:val="QuoteChar"/>
    <w:qFormat/>
    <w:rsid w:val="00B3158B"/>
    <w:pPr>
      <w:jc w:val="both"/>
    </w:pPr>
    <w:rPr>
      <w:rFonts w:ascii="Calibri" w:hAnsi="Calibri"/>
      <w:i/>
      <w:lang w:eastAsia="ar-SA"/>
    </w:rPr>
  </w:style>
  <w:style w:type="character" w:customStyle="1" w:styleId="QuoteChar">
    <w:name w:val="Quote Char"/>
    <w:link w:val="216"/>
    <w:rsid w:val="00B3158B"/>
    <w:rPr>
      <w:rFonts w:ascii="Calibri" w:eastAsia="Times New Roman" w:hAnsi="Calibri" w:cs="Times New Roman"/>
      <w:i/>
      <w:sz w:val="24"/>
      <w:szCs w:val="24"/>
      <w:lang w:eastAsia="ar-SA"/>
    </w:rPr>
  </w:style>
  <w:style w:type="character" w:customStyle="1" w:styleId="1fa">
    <w:name w:val="текст Знак1"/>
    <w:aliases w:val="Основной текст с отступом Знак Знак Знак2,Основной текст с отступом Знак Знак Знак Знак1"/>
    <w:basedOn w:val="a2"/>
    <w:uiPriority w:val="99"/>
    <w:semiHidden/>
    <w:rsid w:val="00B3158B"/>
    <w:rPr>
      <w:rFonts w:ascii="Times New Roman" w:hAnsi="Times New Roman"/>
      <w:sz w:val="24"/>
    </w:rPr>
  </w:style>
  <w:style w:type="character" w:customStyle="1" w:styleId="afffffff5">
    <w:name w:val="Основной шрифт"/>
    <w:semiHidden/>
    <w:rsid w:val="00B3158B"/>
  </w:style>
  <w:style w:type="paragraph" w:customStyle="1" w:styleId="217">
    <w:name w:val="Знак Знак Знак2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fffffff6">
    <w:name w:val="комментарий"/>
    <w:semiHidden/>
    <w:rsid w:val="00B3158B"/>
    <w:rPr>
      <w:i/>
      <w:u w:val="single"/>
      <w:shd w:val="clear" w:color="auto" w:fill="FFFF99"/>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 Знак Знак Знак Знак1"/>
    <w:basedOn w:val="a1"/>
    <w:uiPriority w:val="99"/>
    <w:qFormat/>
    <w:rsid w:val="00B3158B"/>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2"/>
    <w:rsid w:val="00B3158B"/>
  </w:style>
  <w:style w:type="character" w:customStyle="1" w:styleId="grid-column-bold">
    <w:name w:val="grid-column-bold"/>
    <w:rsid w:val="00B3158B"/>
  </w:style>
  <w:style w:type="paragraph" w:customStyle="1" w:styleId="afffffff7">
    <w:name w:val="Обычный таблица"/>
    <w:basedOn w:val="a1"/>
    <w:qFormat/>
    <w:rsid w:val="00B3158B"/>
    <w:pPr>
      <w:suppressAutoHyphens/>
    </w:pPr>
    <w:rPr>
      <w:sz w:val="18"/>
      <w:szCs w:val="18"/>
      <w:lang w:eastAsia="zh-CN"/>
    </w:rPr>
  </w:style>
  <w:style w:type="character" w:customStyle="1" w:styleId="afffffff8">
    <w:name w:val="Гипертекстовая ссылка"/>
    <w:basedOn w:val="a2"/>
    <w:uiPriority w:val="99"/>
    <w:rsid w:val="00B3158B"/>
    <w:rPr>
      <w:rFonts w:ascii="Times New Roman" w:hAnsi="Times New Roman" w:cs="Times New Roman" w:hint="default"/>
      <w:b w:val="0"/>
      <w:bCs w:val="0"/>
      <w:color w:val="106BBE"/>
    </w:rPr>
  </w:style>
  <w:style w:type="table" w:customStyle="1" w:styleId="1fe">
    <w:name w:val="Сетка таблицы1"/>
    <w:basedOn w:val="a3"/>
    <w:next w:val="ab"/>
    <w:uiPriority w:val="59"/>
    <w:rsid w:val="00B3158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B3158B"/>
  </w:style>
  <w:style w:type="table" w:customStyle="1" w:styleId="2ff2">
    <w:name w:val="Сетка таблицы2"/>
    <w:basedOn w:val="a3"/>
    <w:next w:val="ab"/>
    <w:uiPriority w:val="59"/>
    <w:rsid w:val="00B3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B3158B"/>
    <w:pPr>
      <w:spacing w:before="100" w:beforeAutospacing="1" w:after="100" w:afterAutospacing="1"/>
    </w:pPr>
  </w:style>
  <w:style w:type="character" w:customStyle="1" w:styleId="s1">
    <w:name w:val="s1"/>
    <w:basedOn w:val="a2"/>
    <w:rsid w:val="00B3158B"/>
  </w:style>
  <w:style w:type="character" w:styleId="afffffff9">
    <w:name w:val="Placeholder Text"/>
    <w:basedOn w:val="a2"/>
    <w:uiPriority w:val="99"/>
    <w:semiHidden/>
    <w:rsid w:val="00B3158B"/>
    <w:rPr>
      <w:color w:val="808080"/>
    </w:rPr>
  </w:style>
  <w:style w:type="table" w:customStyle="1" w:styleId="3f1">
    <w:name w:val="Сетка таблицы3"/>
    <w:basedOn w:val="a3"/>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2"/>
    <w:rsid w:val="00B3158B"/>
    <w:rPr>
      <w:rFonts w:ascii="Cambria" w:eastAsia="Times New Roman" w:hAnsi="Cambria" w:cs="Times New Roman"/>
      <w:b/>
      <w:bCs/>
      <w:color w:val="365F91"/>
      <w:sz w:val="28"/>
      <w:szCs w:val="28"/>
    </w:rPr>
  </w:style>
  <w:style w:type="character" w:customStyle="1" w:styleId="310">
    <w:name w:val="Заголовок 3 Знак1"/>
    <w:aliases w:val="H3 Знак1"/>
    <w:basedOn w:val="a2"/>
    <w:semiHidden/>
    <w:rsid w:val="00B3158B"/>
    <w:rPr>
      <w:rFonts w:ascii="Cambria" w:eastAsia="Times New Roman" w:hAnsi="Cambria" w:cs="Times New Roman"/>
      <w:b/>
      <w:bCs/>
      <w:color w:val="4F81BD"/>
      <w:sz w:val="22"/>
      <w:szCs w:val="22"/>
    </w:rPr>
  </w:style>
  <w:style w:type="character" w:customStyle="1" w:styleId="410">
    <w:name w:val="Заголовок 4 Знак1"/>
    <w:aliases w:val="H4 Знак1"/>
    <w:basedOn w:val="a2"/>
    <w:semiHidden/>
    <w:rsid w:val="00B3158B"/>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2"/>
    <w:semiHidden/>
    <w:rsid w:val="00B3158B"/>
    <w:rPr>
      <w:rFonts w:ascii="Cambria" w:eastAsia="Times New Roman" w:hAnsi="Cambria" w:cs="Times New Roman"/>
      <w:color w:val="243F60"/>
      <w:sz w:val="22"/>
      <w:szCs w:val="22"/>
    </w:rPr>
  </w:style>
  <w:style w:type="character" w:customStyle="1" w:styleId="1ff">
    <w:name w:val="Текст примечания Знак1"/>
    <w:basedOn w:val="a2"/>
    <w:semiHidden/>
    <w:rsid w:val="00B3158B"/>
    <w:rPr>
      <w:rFonts w:ascii="Calibri" w:eastAsia="Calibri" w:hAnsi="Calibri"/>
      <w:lang w:eastAsia="en-US"/>
    </w:rPr>
  </w:style>
  <w:style w:type="character" w:customStyle="1" w:styleId="218">
    <w:name w:val="Основной текст 2 Знак1"/>
    <w:basedOn w:val="a2"/>
    <w:semiHidden/>
    <w:rsid w:val="00B3158B"/>
    <w:rPr>
      <w:rFonts w:ascii="Calibri" w:eastAsia="Calibri" w:hAnsi="Calibri"/>
      <w:sz w:val="22"/>
      <w:szCs w:val="22"/>
      <w:lang w:eastAsia="en-US"/>
    </w:rPr>
  </w:style>
  <w:style w:type="character" w:customStyle="1" w:styleId="710">
    <w:name w:val="Заголовок 7 Знак1"/>
    <w:basedOn w:val="a2"/>
    <w:semiHidden/>
    <w:rsid w:val="00B3158B"/>
    <w:rPr>
      <w:rFonts w:ascii="Cambria" w:eastAsia="Times New Roman" w:hAnsi="Cambria" w:cs="Times New Roman"/>
      <w:i/>
      <w:iCs/>
      <w:color w:val="404040"/>
      <w:sz w:val="22"/>
      <w:szCs w:val="22"/>
    </w:rPr>
  </w:style>
  <w:style w:type="character" w:customStyle="1" w:styleId="810">
    <w:name w:val="Заголовок 8 Знак1"/>
    <w:basedOn w:val="a2"/>
    <w:semiHidden/>
    <w:rsid w:val="00B3158B"/>
    <w:rPr>
      <w:rFonts w:ascii="Cambria" w:eastAsia="Times New Roman" w:hAnsi="Cambria" w:cs="Times New Roman"/>
      <w:color w:val="404040"/>
    </w:rPr>
  </w:style>
  <w:style w:type="character" w:customStyle="1" w:styleId="910">
    <w:name w:val="Заголовок 9 Знак1"/>
    <w:basedOn w:val="a2"/>
    <w:semiHidden/>
    <w:rsid w:val="00B3158B"/>
    <w:rPr>
      <w:rFonts w:ascii="Cambria" w:eastAsia="Times New Roman" w:hAnsi="Cambria" w:cs="Times New Roman"/>
      <w:i/>
      <w:iCs/>
      <w:color w:val="404040"/>
    </w:rPr>
  </w:style>
  <w:style w:type="character" w:customStyle="1" w:styleId="1ff0">
    <w:name w:val="Нижний колонтитул Знак1"/>
    <w:basedOn w:val="a2"/>
    <w:uiPriority w:val="99"/>
    <w:semiHidden/>
    <w:rsid w:val="00B3158B"/>
    <w:rPr>
      <w:rFonts w:ascii="Calibri" w:eastAsia="Calibri" w:hAnsi="Calibri"/>
      <w:sz w:val="22"/>
      <w:szCs w:val="22"/>
      <w:lang w:eastAsia="en-US"/>
    </w:rPr>
  </w:style>
  <w:style w:type="character" w:customStyle="1" w:styleId="1ff1">
    <w:name w:val="Верхний колонтитул Знак1"/>
    <w:basedOn w:val="a2"/>
    <w:uiPriority w:val="99"/>
    <w:semiHidden/>
    <w:rsid w:val="00B3158B"/>
    <w:rPr>
      <w:rFonts w:ascii="Calibri" w:eastAsia="Calibri" w:hAnsi="Calibri"/>
      <w:sz w:val="22"/>
      <w:szCs w:val="22"/>
      <w:lang w:eastAsia="en-US"/>
    </w:rPr>
  </w:style>
  <w:style w:type="character" w:customStyle="1" w:styleId="1ff2">
    <w:name w:val="Красная строка Знак1"/>
    <w:basedOn w:val="a2"/>
    <w:semiHidden/>
    <w:rsid w:val="00B3158B"/>
    <w:rPr>
      <w:sz w:val="24"/>
      <w:szCs w:val="24"/>
      <w:lang w:eastAsia="ar-SA"/>
    </w:rPr>
  </w:style>
  <w:style w:type="character" w:customStyle="1" w:styleId="1ff3">
    <w:name w:val="Текст выноски Знак1"/>
    <w:basedOn w:val="a2"/>
    <w:uiPriority w:val="99"/>
    <w:semiHidden/>
    <w:rsid w:val="00B3158B"/>
    <w:rPr>
      <w:rFonts w:ascii="Tahoma" w:eastAsia="Calibri" w:hAnsi="Tahoma" w:cs="Tahoma"/>
      <w:sz w:val="16"/>
      <w:szCs w:val="16"/>
      <w:lang w:eastAsia="en-US"/>
    </w:rPr>
  </w:style>
  <w:style w:type="character" w:customStyle="1" w:styleId="1ff4">
    <w:name w:val="Тема примечания Знак1"/>
    <w:basedOn w:val="1ff"/>
    <w:semiHidden/>
    <w:rsid w:val="00B3158B"/>
    <w:rPr>
      <w:rFonts w:ascii="Calibri" w:eastAsia="Calibri" w:hAnsi="Calibri"/>
      <w:b/>
      <w:bCs/>
      <w:lang w:eastAsia="en-US"/>
    </w:rPr>
  </w:style>
  <w:style w:type="character" w:customStyle="1" w:styleId="1ff5">
    <w:name w:val="Дата Знак1"/>
    <w:basedOn w:val="a2"/>
    <w:semiHidden/>
    <w:rsid w:val="00B3158B"/>
    <w:rPr>
      <w:rFonts w:ascii="Calibri" w:eastAsia="Calibri" w:hAnsi="Calibri"/>
      <w:sz w:val="22"/>
      <w:szCs w:val="22"/>
      <w:lang w:eastAsia="en-US"/>
    </w:rPr>
  </w:style>
  <w:style w:type="character" w:customStyle="1" w:styleId="311">
    <w:name w:val="Основной текст с отступом 3 Знак1"/>
    <w:basedOn w:val="a2"/>
    <w:semiHidden/>
    <w:rsid w:val="00B3158B"/>
    <w:rPr>
      <w:rFonts w:ascii="Calibri" w:eastAsia="Calibri" w:hAnsi="Calibri"/>
      <w:sz w:val="16"/>
      <w:szCs w:val="16"/>
      <w:lang w:eastAsia="en-US"/>
    </w:rPr>
  </w:style>
  <w:style w:type="character" w:customStyle="1" w:styleId="312">
    <w:name w:val="Основной текст 3 Знак1"/>
    <w:basedOn w:val="a2"/>
    <w:semiHidden/>
    <w:rsid w:val="00B3158B"/>
    <w:rPr>
      <w:rFonts w:ascii="Calibri" w:eastAsia="Calibri" w:hAnsi="Calibri"/>
      <w:sz w:val="16"/>
      <w:szCs w:val="16"/>
      <w:lang w:eastAsia="en-US"/>
    </w:rPr>
  </w:style>
  <w:style w:type="character" w:customStyle="1" w:styleId="1ff6">
    <w:name w:val="Заголовок записки Знак1"/>
    <w:basedOn w:val="a2"/>
    <w:semiHidden/>
    <w:rsid w:val="00B3158B"/>
    <w:rPr>
      <w:rFonts w:ascii="Calibri" w:eastAsia="Calibri" w:hAnsi="Calibri"/>
      <w:sz w:val="22"/>
      <w:szCs w:val="22"/>
      <w:lang w:eastAsia="en-US"/>
    </w:rPr>
  </w:style>
  <w:style w:type="character" w:customStyle="1" w:styleId="219">
    <w:name w:val="Красная строка 2 Знак1"/>
    <w:basedOn w:val="a2"/>
    <w:semiHidden/>
    <w:rsid w:val="00B3158B"/>
    <w:rPr>
      <w:rFonts w:ascii="Calibri" w:eastAsia="Calibri" w:hAnsi="Calibri"/>
      <w:sz w:val="22"/>
      <w:szCs w:val="22"/>
      <w:lang w:eastAsia="en-US"/>
    </w:rPr>
  </w:style>
  <w:style w:type="character" w:customStyle="1" w:styleId="1ff7">
    <w:name w:val="Подпись Знак1"/>
    <w:basedOn w:val="a2"/>
    <w:semiHidden/>
    <w:rsid w:val="00B3158B"/>
    <w:rPr>
      <w:rFonts w:ascii="Calibri" w:eastAsia="Calibri" w:hAnsi="Calibri"/>
      <w:sz w:val="22"/>
      <w:szCs w:val="22"/>
      <w:lang w:eastAsia="en-US"/>
    </w:rPr>
  </w:style>
  <w:style w:type="character" w:customStyle="1" w:styleId="1ff8">
    <w:name w:val="Приветствие Знак1"/>
    <w:basedOn w:val="a2"/>
    <w:semiHidden/>
    <w:rsid w:val="00B3158B"/>
    <w:rPr>
      <w:rFonts w:ascii="Calibri" w:eastAsia="Calibri" w:hAnsi="Calibri"/>
      <w:sz w:val="22"/>
      <w:szCs w:val="22"/>
      <w:lang w:eastAsia="en-US"/>
    </w:rPr>
  </w:style>
  <w:style w:type="character" w:customStyle="1" w:styleId="1ff9">
    <w:name w:val="Прощание Знак1"/>
    <w:basedOn w:val="a2"/>
    <w:semiHidden/>
    <w:rsid w:val="00B3158B"/>
    <w:rPr>
      <w:rFonts w:ascii="Calibri" w:eastAsia="Calibri" w:hAnsi="Calibri"/>
      <w:sz w:val="22"/>
      <w:szCs w:val="22"/>
      <w:lang w:eastAsia="en-US"/>
    </w:rPr>
  </w:style>
  <w:style w:type="character" w:customStyle="1" w:styleId="1ffa">
    <w:name w:val="Шапка Знак1"/>
    <w:basedOn w:val="a2"/>
    <w:semiHidden/>
    <w:rsid w:val="00B3158B"/>
    <w:rPr>
      <w:rFonts w:ascii="Cambria" w:eastAsia="Times New Roman" w:hAnsi="Cambria" w:cs="Times New Roman"/>
      <w:sz w:val="24"/>
      <w:szCs w:val="24"/>
      <w:shd w:val="pct20" w:color="auto" w:fill="auto"/>
      <w:lang w:eastAsia="en-US"/>
    </w:rPr>
  </w:style>
  <w:style w:type="character" w:customStyle="1" w:styleId="1ffb">
    <w:name w:val="Электронная подпись Знак1"/>
    <w:basedOn w:val="a2"/>
    <w:semiHidden/>
    <w:rsid w:val="00B3158B"/>
    <w:rPr>
      <w:rFonts w:ascii="Calibri" w:eastAsia="Calibri" w:hAnsi="Calibri"/>
      <w:sz w:val="22"/>
      <w:szCs w:val="22"/>
      <w:lang w:eastAsia="en-US"/>
    </w:rPr>
  </w:style>
  <w:style w:type="character" w:customStyle="1" w:styleId="1ffc">
    <w:name w:val="Схема документа Знак1"/>
    <w:basedOn w:val="a2"/>
    <w:semiHidden/>
    <w:rsid w:val="00B3158B"/>
    <w:rPr>
      <w:rFonts w:ascii="Tahoma" w:eastAsia="Calibri" w:hAnsi="Tahoma" w:cs="Tahoma"/>
      <w:sz w:val="16"/>
      <w:szCs w:val="16"/>
      <w:lang w:eastAsia="en-US"/>
    </w:rPr>
  </w:style>
  <w:style w:type="character" w:customStyle="1" w:styleId="2ff3">
    <w:name w:val="Текст Знак2"/>
    <w:basedOn w:val="a2"/>
    <w:semiHidden/>
    <w:rsid w:val="00B3158B"/>
    <w:rPr>
      <w:rFonts w:ascii="Consolas" w:eastAsia="Calibri" w:hAnsi="Consolas" w:cs="Consolas"/>
      <w:sz w:val="21"/>
      <w:szCs w:val="21"/>
      <w:lang w:eastAsia="en-US"/>
    </w:rPr>
  </w:style>
  <w:style w:type="table" w:customStyle="1" w:styleId="116">
    <w:name w:val="Сетка таблицы11"/>
    <w:basedOn w:val="a3"/>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1"/>
    <w:uiPriority w:val="99"/>
    <w:rsid w:val="00B3158B"/>
    <w:pPr>
      <w:widowControl w:val="0"/>
      <w:autoSpaceDE w:val="0"/>
      <w:autoSpaceDN w:val="0"/>
      <w:adjustRightInd w:val="0"/>
      <w:spacing w:line="286" w:lineRule="exact"/>
    </w:pPr>
    <w:rPr>
      <w:rFonts w:ascii="Calibri" w:eastAsiaTheme="minorEastAsia" w:hAnsi="Calibri"/>
    </w:rPr>
  </w:style>
  <w:style w:type="paragraph" w:customStyle="1" w:styleId="Style6">
    <w:name w:val="Style6"/>
    <w:basedOn w:val="a1"/>
    <w:uiPriority w:val="99"/>
    <w:rsid w:val="00B3158B"/>
    <w:pPr>
      <w:widowControl w:val="0"/>
      <w:autoSpaceDE w:val="0"/>
      <w:autoSpaceDN w:val="0"/>
      <w:adjustRightInd w:val="0"/>
    </w:pPr>
    <w:rPr>
      <w:rFonts w:ascii="Calibri" w:eastAsiaTheme="minorEastAsia" w:hAnsi="Calibri"/>
    </w:rPr>
  </w:style>
  <w:style w:type="character" w:customStyle="1" w:styleId="FontStyle14">
    <w:name w:val="Font Style14"/>
    <w:basedOn w:val="a2"/>
    <w:uiPriority w:val="99"/>
    <w:rsid w:val="00B3158B"/>
    <w:rPr>
      <w:rFonts w:ascii="Calibri" w:hAnsi="Calibri" w:cs="Calibri"/>
      <w:b/>
      <w:bCs/>
      <w:sz w:val="22"/>
      <w:szCs w:val="22"/>
    </w:rPr>
  </w:style>
  <w:style w:type="character" w:customStyle="1" w:styleId="FontStyle17">
    <w:name w:val="Font Style17"/>
    <w:basedOn w:val="a2"/>
    <w:uiPriority w:val="99"/>
    <w:rsid w:val="00B3158B"/>
    <w:rPr>
      <w:rFonts w:ascii="Times New Roman" w:hAnsi="Times New Roman" w:cs="Times New Roman"/>
      <w:b/>
      <w:bCs/>
      <w:sz w:val="22"/>
      <w:szCs w:val="22"/>
    </w:rPr>
  </w:style>
  <w:style w:type="character" w:customStyle="1" w:styleId="FontStyle15">
    <w:name w:val="Font Style15"/>
    <w:basedOn w:val="a2"/>
    <w:uiPriority w:val="99"/>
    <w:rsid w:val="00B3158B"/>
    <w:rPr>
      <w:rFonts w:ascii="Times New Roman" w:hAnsi="Times New Roman" w:cs="Times New Roman"/>
      <w:sz w:val="22"/>
      <w:szCs w:val="22"/>
    </w:rPr>
  </w:style>
  <w:style w:type="paragraph" w:customStyle="1" w:styleId="Style7">
    <w:name w:val="Style7"/>
    <w:basedOn w:val="a1"/>
    <w:uiPriority w:val="99"/>
    <w:rsid w:val="00B3158B"/>
    <w:pPr>
      <w:widowControl w:val="0"/>
      <w:autoSpaceDE w:val="0"/>
      <w:autoSpaceDN w:val="0"/>
      <w:adjustRightInd w:val="0"/>
    </w:pPr>
    <w:rPr>
      <w:rFonts w:eastAsiaTheme="minorEastAsia"/>
    </w:rPr>
  </w:style>
  <w:style w:type="paragraph" w:customStyle="1" w:styleId="Style8">
    <w:name w:val="Style8"/>
    <w:basedOn w:val="a1"/>
    <w:uiPriority w:val="99"/>
    <w:rsid w:val="00B3158B"/>
    <w:pPr>
      <w:widowControl w:val="0"/>
      <w:autoSpaceDE w:val="0"/>
      <w:autoSpaceDN w:val="0"/>
      <w:adjustRightInd w:val="0"/>
    </w:pPr>
    <w:rPr>
      <w:rFonts w:eastAsiaTheme="minorEastAsia"/>
    </w:rPr>
  </w:style>
  <w:style w:type="character" w:customStyle="1" w:styleId="FontStyle19">
    <w:name w:val="Font Style19"/>
    <w:basedOn w:val="a2"/>
    <w:uiPriority w:val="99"/>
    <w:rsid w:val="00B3158B"/>
    <w:rPr>
      <w:rFonts w:ascii="Times New Roman" w:hAnsi="Times New Roman" w:cs="Times New Roman"/>
      <w:sz w:val="18"/>
      <w:szCs w:val="18"/>
    </w:rPr>
  </w:style>
  <w:style w:type="character" w:customStyle="1" w:styleId="FontStyle16">
    <w:name w:val="Font Style16"/>
    <w:basedOn w:val="a2"/>
    <w:uiPriority w:val="99"/>
    <w:rsid w:val="00B3158B"/>
    <w:rPr>
      <w:rFonts w:ascii="Times New Roman" w:hAnsi="Times New Roman" w:cs="Times New Roman"/>
      <w:sz w:val="18"/>
      <w:szCs w:val="18"/>
    </w:rPr>
  </w:style>
  <w:style w:type="paragraph" w:customStyle="1" w:styleId="Style9">
    <w:name w:val="Style9"/>
    <w:basedOn w:val="a1"/>
    <w:uiPriority w:val="99"/>
    <w:rsid w:val="00B3158B"/>
    <w:pPr>
      <w:widowControl w:val="0"/>
      <w:autoSpaceDE w:val="0"/>
      <w:autoSpaceDN w:val="0"/>
      <w:adjustRightInd w:val="0"/>
      <w:spacing w:line="307" w:lineRule="exact"/>
      <w:jc w:val="center"/>
    </w:pPr>
    <w:rPr>
      <w:rFonts w:eastAsiaTheme="minorEastAsia"/>
    </w:rPr>
  </w:style>
  <w:style w:type="character" w:customStyle="1" w:styleId="FontStyle18">
    <w:name w:val="Font Style18"/>
    <w:basedOn w:val="a2"/>
    <w:uiPriority w:val="99"/>
    <w:rsid w:val="00B3158B"/>
    <w:rPr>
      <w:rFonts w:ascii="Times New Roman" w:hAnsi="Times New Roman" w:cs="Times New Roman"/>
      <w:b/>
      <w:bCs/>
      <w:sz w:val="18"/>
      <w:szCs w:val="18"/>
    </w:rPr>
  </w:style>
  <w:style w:type="paragraph" w:customStyle="1" w:styleId="Style2">
    <w:name w:val="Style2"/>
    <w:basedOn w:val="a1"/>
    <w:uiPriority w:val="99"/>
    <w:rsid w:val="00B3158B"/>
    <w:pPr>
      <w:widowControl w:val="0"/>
      <w:autoSpaceDE w:val="0"/>
      <w:autoSpaceDN w:val="0"/>
      <w:adjustRightInd w:val="0"/>
    </w:pPr>
    <w:rPr>
      <w:rFonts w:eastAsiaTheme="minorEastAsia"/>
    </w:rPr>
  </w:style>
  <w:style w:type="paragraph" w:customStyle="1" w:styleId="Style5">
    <w:name w:val="Style5"/>
    <w:basedOn w:val="a1"/>
    <w:uiPriority w:val="99"/>
    <w:rsid w:val="00B3158B"/>
    <w:pPr>
      <w:widowControl w:val="0"/>
      <w:autoSpaceDE w:val="0"/>
      <w:autoSpaceDN w:val="0"/>
      <w:adjustRightInd w:val="0"/>
    </w:pPr>
    <w:rPr>
      <w:rFonts w:eastAsiaTheme="minorEastAsia"/>
    </w:rPr>
  </w:style>
  <w:style w:type="character" w:customStyle="1" w:styleId="FontStyle11">
    <w:name w:val="Font Style11"/>
    <w:basedOn w:val="a2"/>
    <w:uiPriority w:val="99"/>
    <w:rsid w:val="00B3158B"/>
    <w:rPr>
      <w:rFonts w:ascii="Times New Roman" w:hAnsi="Times New Roman" w:cs="Times New Roman"/>
      <w:b/>
      <w:bCs/>
      <w:sz w:val="22"/>
      <w:szCs w:val="22"/>
    </w:rPr>
  </w:style>
  <w:style w:type="character" w:customStyle="1" w:styleId="FontStyle12">
    <w:name w:val="Font Style12"/>
    <w:basedOn w:val="a2"/>
    <w:uiPriority w:val="99"/>
    <w:rsid w:val="00B3158B"/>
    <w:rPr>
      <w:rFonts w:ascii="Times New Roman" w:hAnsi="Times New Roman" w:cs="Times New Roman"/>
      <w:sz w:val="22"/>
      <w:szCs w:val="22"/>
    </w:rPr>
  </w:style>
  <w:style w:type="table" w:customStyle="1" w:styleId="49">
    <w:name w:val="Сетка таблицы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2"/>
    <w:rsid w:val="00B3158B"/>
  </w:style>
  <w:style w:type="character" w:customStyle="1" w:styleId="hps">
    <w:name w:val="hps"/>
    <w:basedOn w:val="a2"/>
    <w:rsid w:val="00B3158B"/>
  </w:style>
  <w:style w:type="numbering" w:customStyle="1" w:styleId="2ff4">
    <w:name w:val="Нет списка2"/>
    <w:next w:val="a4"/>
    <w:uiPriority w:val="99"/>
    <w:semiHidden/>
    <w:unhideWhenUsed/>
    <w:rsid w:val="00B3158B"/>
  </w:style>
  <w:style w:type="table" w:customStyle="1" w:styleId="62">
    <w:name w:val="Сетка таблицы6"/>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b"/>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b"/>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59"/>
    <w:rsid w:val="00B3158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4"/>
    <w:uiPriority w:val="99"/>
    <w:semiHidden/>
    <w:unhideWhenUsed/>
    <w:rsid w:val="00B3158B"/>
  </w:style>
  <w:style w:type="table" w:customStyle="1" w:styleId="1114">
    <w:name w:val="Сетка таблицы111"/>
    <w:basedOn w:val="a3"/>
    <w:uiPriority w:val="59"/>
    <w:rsid w:val="00B3158B"/>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rsid w:val="00B315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rsid w:val="00B3158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b"/>
    <w:uiPriority w:val="59"/>
    <w:rsid w:val="00B315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59"/>
    <w:rsid w:val="00B31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B315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b"/>
    <w:uiPriority w:val="59"/>
    <w:rsid w:val="00B31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uiPriority w:val="59"/>
    <w:rsid w:val="00B3158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3"/>
    <w:uiPriority w:val="59"/>
    <w:rsid w:val="00B3158B"/>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f2">
    <w:name w:val="Основной текст (3)_"/>
    <w:basedOn w:val="a2"/>
    <w:link w:val="3f3"/>
    <w:rsid w:val="00B3158B"/>
    <w:rPr>
      <w:shd w:val="clear" w:color="auto" w:fill="FFFFFF"/>
    </w:rPr>
  </w:style>
  <w:style w:type="paragraph" w:customStyle="1" w:styleId="3f3">
    <w:name w:val="Основной текст (3)"/>
    <w:basedOn w:val="a1"/>
    <w:link w:val="3f2"/>
    <w:rsid w:val="00B3158B"/>
    <w:pPr>
      <w:widowControl w:val="0"/>
      <w:shd w:val="clear" w:color="auto" w:fill="FFFFFF"/>
      <w:spacing w:after="240" w:line="277" w:lineRule="exact"/>
      <w:jc w:val="right"/>
    </w:pPr>
    <w:rPr>
      <w:rFonts w:asciiTheme="minorHAnsi" w:eastAsiaTheme="minorHAnsi" w:hAnsiTheme="minorHAnsi" w:cstheme="minorBidi"/>
      <w:sz w:val="22"/>
      <w:szCs w:val="22"/>
      <w:lang w:eastAsia="en-US"/>
    </w:rPr>
  </w:style>
  <w:style w:type="character" w:customStyle="1" w:styleId="4a">
    <w:name w:val="Основной текст (4)_"/>
    <w:basedOn w:val="a2"/>
    <w:link w:val="4b"/>
    <w:rsid w:val="00B3158B"/>
    <w:rPr>
      <w:b/>
      <w:bCs/>
      <w:sz w:val="18"/>
      <w:szCs w:val="18"/>
      <w:shd w:val="clear" w:color="auto" w:fill="FFFFFF"/>
    </w:rPr>
  </w:style>
  <w:style w:type="paragraph" w:customStyle="1" w:styleId="4b">
    <w:name w:val="Основной текст (4)"/>
    <w:basedOn w:val="a1"/>
    <w:link w:val="4a"/>
    <w:rsid w:val="00B3158B"/>
    <w:pPr>
      <w:widowControl w:val="0"/>
      <w:shd w:val="clear" w:color="auto" w:fill="FFFFFF"/>
      <w:spacing w:after="240" w:line="286" w:lineRule="exact"/>
      <w:jc w:val="right"/>
    </w:pPr>
    <w:rPr>
      <w:rFonts w:asciiTheme="minorHAnsi" w:eastAsiaTheme="minorHAnsi" w:hAnsiTheme="minorHAnsi" w:cstheme="minorBidi"/>
      <w:b/>
      <w:bCs/>
      <w:sz w:val="18"/>
      <w:szCs w:val="18"/>
      <w:lang w:eastAsia="en-US"/>
    </w:rPr>
  </w:style>
  <w:style w:type="character" w:customStyle="1" w:styleId="412pt">
    <w:name w:val="Основной текст (4) + 12 pt;Не полужирный"/>
    <w:basedOn w:val="4a"/>
    <w:rsid w:val="00B3158B"/>
    <w:rPr>
      <w:b/>
      <w:bCs/>
      <w:color w:val="000000"/>
      <w:spacing w:val="0"/>
      <w:w w:val="100"/>
      <w:position w:val="0"/>
      <w:sz w:val="24"/>
      <w:szCs w:val="24"/>
      <w:shd w:val="clear" w:color="auto" w:fill="FFFFFF"/>
      <w:lang w:val="ru-RU" w:eastAsia="ru-RU" w:bidi="ru-RU"/>
    </w:rPr>
  </w:style>
  <w:style w:type="character" w:customStyle="1" w:styleId="57">
    <w:name w:val="Основной текст (5)_"/>
    <w:basedOn w:val="a2"/>
    <w:link w:val="58"/>
    <w:rsid w:val="00B3158B"/>
    <w:rPr>
      <w:b/>
      <w:bCs/>
      <w:sz w:val="28"/>
      <w:szCs w:val="28"/>
      <w:shd w:val="clear" w:color="auto" w:fill="FFFFFF"/>
    </w:rPr>
  </w:style>
  <w:style w:type="paragraph" w:customStyle="1" w:styleId="58">
    <w:name w:val="Основной текст (5)"/>
    <w:basedOn w:val="a1"/>
    <w:link w:val="57"/>
    <w:rsid w:val="00B3158B"/>
    <w:pPr>
      <w:widowControl w:val="0"/>
      <w:shd w:val="clear" w:color="auto" w:fill="FFFFFF"/>
      <w:spacing w:before="360" w:after="360" w:line="0" w:lineRule="atLeast"/>
    </w:pPr>
    <w:rPr>
      <w:rFonts w:asciiTheme="minorHAnsi" w:eastAsiaTheme="minorHAnsi" w:hAnsiTheme="minorHAnsi" w:cstheme="minorBidi"/>
      <w:b/>
      <w:bCs/>
      <w:sz w:val="28"/>
      <w:szCs w:val="28"/>
      <w:lang w:eastAsia="en-US"/>
    </w:rPr>
  </w:style>
  <w:style w:type="character" w:customStyle="1" w:styleId="2ff5">
    <w:name w:val="Основной текст (2)_"/>
    <w:basedOn w:val="a2"/>
    <w:link w:val="2ff6"/>
    <w:rsid w:val="00B3158B"/>
    <w:rPr>
      <w:sz w:val="28"/>
      <w:szCs w:val="28"/>
      <w:shd w:val="clear" w:color="auto" w:fill="FFFFFF"/>
    </w:rPr>
  </w:style>
  <w:style w:type="paragraph" w:customStyle="1" w:styleId="2ff6">
    <w:name w:val="Основной текст (2)"/>
    <w:basedOn w:val="a1"/>
    <w:link w:val="2ff5"/>
    <w:rsid w:val="00B3158B"/>
    <w:pPr>
      <w:widowControl w:val="0"/>
      <w:shd w:val="clear" w:color="auto" w:fill="FFFFFF"/>
      <w:spacing w:before="360" w:line="369" w:lineRule="exact"/>
      <w:jc w:val="both"/>
    </w:pPr>
    <w:rPr>
      <w:rFonts w:asciiTheme="minorHAnsi" w:eastAsiaTheme="minorHAnsi" w:hAnsiTheme="minorHAnsi" w:cstheme="minorBidi"/>
      <w:sz w:val="28"/>
      <w:szCs w:val="28"/>
      <w:lang w:eastAsia="en-US"/>
    </w:rPr>
  </w:style>
  <w:style w:type="character" w:customStyle="1" w:styleId="WW8Num2z0">
    <w:name w:val="WW8Num2z0"/>
    <w:rsid w:val="00B3158B"/>
    <w:rPr>
      <w:rFonts w:ascii="Wingdings" w:hAnsi="Wingdings"/>
    </w:rPr>
  </w:style>
  <w:style w:type="character" w:customStyle="1" w:styleId="19">
    <w:name w:val="Стиль1 Знак"/>
    <w:link w:val="1"/>
    <w:rsid w:val="00B3158B"/>
    <w:rPr>
      <w:rFonts w:ascii="Times New Roman" w:eastAsia="Times New Roman" w:hAnsi="Times New Roman" w:cs="Times New Roman"/>
      <w:b/>
      <w:sz w:val="28"/>
      <w:szCs w:val="24"/>
      <w:lang w:eastAsia="ru-RU"/>
    </w:rPr>
  </w:style>
  <w:style w:type="paragraph" w:styleId="afffffffa">
    <w:name w:val="endnote text"/>
    <w:basedOn w:val="a1"/>
    <w:link w:val="afffffffb"/>
    <w:rsid w:val="00B3158B"/>
    <w:pPr>
      <w:spacing w:before="120"/>
      <w:jc w:val="both"/>
    </w:pPr>
    <w:rPr>
      <w:sz w:val="20"/>
      <w:szCs w:val="20"/>
    </w:rPr>
  </w:style>
  <w:style w:type="character" w:customStyle="1" w:styleId="afffffffb">
    <w:name w:val="Текст концевой сноски Знак"/>
    <w:basedOn w:val="a2"/>
    <w:link w:val="afffffffa"/>
    <w:rsid w:val="00B3158B"/>
    <w:rPr>
      <w:rFonts w:ascii="Times New Roman" w:eastAsia="Times New Roman" w:hAnsi="Times New Roman" w:cs="Times New Roman"/>
      <w:sz w:val="20"/>
      <w:szCs w:val="20"/>
      <w:lang w:eastAsia="ru-RU"/>
    </w:rPr>
  </w:style>
  <w:style w:type="character" w:styleId="afffffffc">
    <w:name w:val="endnote reference"/>
    <w:rsid w:val="00B3158B"/>
    <w:rPr>
      <w:vertAlign w:val="superscript"/>
    </w:rPr>
  </w:style>
  <w:style w:type="character" w:customStyle="1" w:styleId="val">
    <w:name w:val="val"/>
    <w:uiPriority w:val="99"/>
    <w:rsid w:val="00B3158B"/>
    <w:rPr>
      <w:rFonts w:cs="Times New Roman"/>
    </w:rPr>
  </w:style>
  <w:style w:type="character" w:customStyle="1" w:styleId="ConsNormal0">
    <w:name w:val="ConsNormal Знак"/>
    <w:link w:val="ConsNormal"/>
    <w:locked/>
    <w:rsid w:val="00B3158B"/>
    <w:rPr>
      <w:rFonts w:ascii="Arial" w:eastAsia="Times New Roman" w:hAnsi="Arial" w:cs="Arial"/>
      <w:sz w:val="20"/>
      <w:szCs w:val="20"/>
      <w:lang w:eastAsia="ru-RU"/>
    </w:rPr>
  </w:style>
  <w:style w:type="character" w:customStyle="1" w:styleId="r">
    <w:name w:val="r"/>
    <w:rsid w:val="00B3158B"/>
  </w:style>
  <w:style w:type="paragraph" w:customStyle="1" w:styleId="3f4">
    <w:name w:val="Обычный3"/>
    <w:rsid w:val="00B3158B"/>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1"/>
    <w:rsid w:val="00B3158B"/>
    <w:pPr>
      <w:spacing w:before="120"/>
      <w:ind w:firstLine="720"/>
      <w:jc w:val="both"/>
    </w:pPr>
    <w:rPr>
      <w:rFonts w:ascii="Arial" w:hAnsi="Arial"/>
      <w:szCs w:val="20"/>
      <w:lang w:eastAsia="en-US"/>
    </w:rPr>
  </w:style>
  <w:style w:type="paragraph" w:customStyle="1" w:styleId="Heading">
    <w:name w:val="Heading"/>
    <w:rsid w:val="00B315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B3158B"/>
    <w:pPr>
      <w:keepNext/>
      <w:widowControl w:val="0"/>
      <w:suppressAutoHyphens/>
      <w:spacing w:before="60"/>
      <w:jc w:val="center"/>
      <w:outlineLvl w:val="0"/>
    </w:pPr>
    <w:rPr>
      <w:b/>
      <w:szCs w:val="20"/>
    </w:rPr>
  </w:style>
  <w:style w:type="paragraph" w:customStyle="1" w:styleId="1ffd">
    <w:name w:val="АНОЛЬ 1"/>
    <w:rsid w:val="00B3158B"/>
    <w:pPr>
      <w:spacing w:after="0" w:line="240" w:lineRule="auto"/>
    </w:pPr>
    <w:rPr>
      <w:rFonts w:ascii="Courier New" w:eastAsia="Times New Roman" w:hAnsi="Courier New" w:cs="Courier New"/>
      <w:sz w:val="19"/>
      <w:szCs w:val="24"/>
      <w:lang w:eastAsia="ru-RU"/>
    </w:rPr>
  </w:style>
  <w:style w:type="paragraph" w:customStyle="1" w:styleId="p0500">
    <w:name w:val="p 05.00"/>
    <w:basedOn w:val="a1"/>
    <w:rsid w:val="00B3158B"/>
    <w:pPr>
      <w:spacing w:after="240"/>
      <w:ind w:left="709"/>
    </w:pPr>
    <w:rPr>
      <w:rFonts w:ascii="Arial" w:eastAsia="MS Mincho" w:hAnsi="Arial"/>
      <w:sz w:val="20"/>
      <w:szCs w:val="20"/>
      <w:lang w:val="en-US" w:eastAsia="ja-JP"/>
    </w:rPr>
  </w:style>
  <w:style w:type="paragraph" w:customStyle="1" w:styleId="314">
    <w:name w:val="Основной текст с отступом 31"/>
    <w:basedOn w:val="a1"/>
    <w:rsid w:val="00B3158B"/>
    <w:pPr>
      <w:suppressAutoHyphens/>
    </w:pPr>
    <w:rPr>
      <w:kern w:val="2"/>
      <w:sz w:val="20"/>
      <w:szCs w:val="20"/>
      <w:lang w:eastAsia="ar-SA"/>
    </w:rPr>
  </w:style>
  <w:style w:type="paragraph" w:customStyle="1" w:styleId="222">
    <w:name w:val="222"/>
    <w:basedOn w:val="a1"/>
    <w:rsid w:val="00252234"/>
    <w:pPr>
      <w:ind w:left="851"/>
    </w:pPr>
    <w:rPr>
      <w:rFonts w:ascii="Times New Roman CYR" w:hAnsi="Times New Roman CYR" w:cs="Times New Roman CYR"/>
      <w:sz w:val="20"/>
      <w:szCs w:val="20"/>
      <w:lang w:eastAsia="ar-SA"/>
    </w:rPr>
  </w:style>
  <w:style w:type="paragraph" w:customStyle="1" w:styleId="101">
    <w:name w:val="Знак Знак10 Знак Знак"/>
    <w:basedOn w:val="a1"/>
    <w:rsid w:val="0025223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Пронина Елена Геннадьевна</cp:lastModifiedBy>
  <cp:revision>37</cp:revision>
  <cp:lastPrinted>2025-07-28T06:47:00Z</cp:lastPrinted>
  <dcterms:created xsi:type="dcterms:W3CDTF">2022-11-14T10:12:00Z</dcterms:created>
  <dcterms:modified xsi:type="dcterms:W3CDTF">2025-07-28T06:47:00Z</dcterms:modified>
</cp:coreProperties>
</file>