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226D" w14:textId="77777777" w:rsidR="00881D38" w:rsidRPr="00881D38" w:rsidRDefault="00881D38" w:rsidP="00881D38">
      <w:pPr>
        <w:jc w:val="center"/>
        <w:rPr>
          <w:rFonts w:ascii="Liberation Serif" w:hAnsi="Liberation Serif" w:cs="Liberation Serif"/>
          <w:b/>
          <w:sz w:val="28"/>
          <w:szCs w:val="28"/>
        </w:rPr>
      </w:pPr>
      <w:r w:rsidRPr="00881D38">
        <w:rPr>
          <w:rFonts w:ascii="Liberation Serif" w:hAnsi="Liberation Serif" w:cs="Liberation Serif"/>
          <w:b/>
          <w:sz w:val="28"/>
          <w:szCs w:val="28"/>
        </w:rPr>
        <w:t>ТЕХНИЧЕСКОЕ ЗАДАНИЕ</w:t>
      </w:r>
    </w:p>
    <w:p w14:paraId="4FE86C4A" w14:textId="77777777" w:rsidR="00CE7C09" w:rsidRDefault="00881D38" w:rsidP="003A50D3">
      <w:pPr>
        <w:jc w:val="center"/>
        <w:rPr>
          <w:rFonts w:ascii="Liberation Serif" w:hAnsi="Liberation Serif" w:cs="Liberation Serif"/>
          <w:sz w:val="28"/>
          <w:szCs w:val="28"/>
        </w:rPr>
      </w:pPr>
      <w:r w:rsidRPr="00881D38">
        <w:rPr>
          <w:rFonts w:ascii="Liberation Serif" w:hAnsi="Liberation Serif" w:cs="Liberation Serif"/>
          <w:sz w:val="28"/>
          <w:szCs w:val="28"/>
        </w:rPr>
        <w:t xml:space="preserve">Оказание услуг по организации лечебного </w:t>
      </w:r>
      <w:r w:rsidR="003A50D3" w:rsidRPr="00881D38">
        <w:rPr>
          <w:rFonts w:ascii="Liberation Serif" w:hAnsi="Liberation Serif" w:cs="Liberation Serif"/>
          <w:sz w:val="28"/>
          <w:szCs w:val="28"/>
        </w:rPr>
        <w:t>питания</w:t>
      </w:r>
      <w:r w:rsidR="003A50D3">
        <w:rPr>
          <w:rFonts w:ascii="Liberation Serif" w:hAnsi="Liberation Serif" w:cs="Liberation Serif"/>
          <w:sz w:val="28"/>
          <w:szCs w:val="28"/>
        </w:rPr>
        <w:t xml:space="preserve"> пациентов</w:t>
      </w:r>
      <w:r>
        <w:rPr>
          <w:rFonts w:ascii="Liberation Serif" w:hAnsi="Liberation Serif" w:cs="Liberation Serif"/>
          <w:sz w:val="28"/>
          <w:szCs w:val="28"/>
        </w:rPr>
        <w:t xml:space="preserve"> </w:t>
      </w:r>
      <w:r w:rsidR="003A50D3">
        <w:rPr>
          <w:rFonts w:ascii="Liberation Serif" w:hAnsi="Liberation Serif" w:cs="Liberation Serif"/>
          <w:sz w:val="28"/>
          <w:szCs w:val="28"/>
        </w:rPr>
        <w:t>ГАУЗ СО «ГКБ №40»</w:t>
      </w:r>
      <w:r w:rsidR="005C6FC1">
        <w:rPr>
          <w:rFonts w:ascii="Liberation Serif" w:hAnsi="Liberation Serif" w:cs="Liberation Serif"/>
          <w:sz w:val="28"/>
          <w:szCs w:val="28"/>
        </w:rPr>
        <w:t>.</w:t>
      </w:r>
    </w:p>
    <w:p w14:paraId="228F31AB" w14:textId="77777777" w:rsidR="005C6FC1" w:rsidRPr="005C6FC1" w:rsidRDefault="005C6FC1" w:rsidP="005C6FC1">
      <w:pPr>
        <w:rPr>
          <w:rFonts w:ascii="Liberation Serif" w:hAnsi="Liberation Serif" w:cs="Liberation Serif"/>
          <w:b/>
          <w:sz w:val="28"/>
          <w:szCs w:val="28"/>
        </w:rPr>
      </w:pPr>
      <w:r w:rsidRPr="005C6FC1">
        <w:rPr>
          <w:rFonts w:ascii="Liberation Serif" w:hAnsi="Liberation Serif" w:cs="Liberation Serif"/>
          <w:b/>
          <w:sz w:val="28"/>
          <w:szCs w:val="28"/>
        </w:rPr>
        <w:t>1 Общая информация об объекте закупки</w:t>
      </w:r>
    </w:p>
    <w:p w14:paraId="6A713E57" w14:textId="77777777" w:rsidR="005C6FC1" w:rsidRDefault="005C6FC1" w:rsidP="005C6FC1">
      <w:pPr>
        <w:rPr>
          <w:rFonts w:ascii="Liberation Serif" w:hAnsi="Liberation Serif" w:cs="Liberation Serif"/>
          <w:sz w:val="28"/>
          <w:szCs w:val="28"/>
        </w:rPr>
      </w:pPr>
      <w:r w:rsidRPr="005C6FC1">
        <w:rPr>
          <w:rFonts w:ascii="Liberation Serif" w:hAnsi="Liberation Serif" w:cs="Liberation Serif"/>
          <w:sz w:val="28"/>
          <w:szCs w:val="28"/>
        </w:rPr>
        <w:t xml:space="preserve">1.1 Объект закупки: Оказание услуг по организации </w:t>
      </w:r>
      <w:r w:rsidR="00117143">
        <w:rPr>
          <w:rFonts w:ascii="Liberation Serif" w:hAnsi="Liberation Serif" w:cs="Liberation Serif"/>
          <w:sz w:val="28"/>
          <w:szCs w:val="28"/>
        </w:rPr>
        <w:t xml:space="preserve">лечебного </w:t>
      </w:r>
      <w:r w:rsidRPr="005C6FC1">
        <w:rPr>
          <w:rFonts w:ascii="Liberation Serif" w:hAnsi="Liberation Serif" w:cs="Liberation Serif"/>
          <w:sz w:val="28"/>
          <w:szCs w:val="28"/>
        </w:rPr>
        <w:t>питания пациентов ГАУЗ СО «ГКБ №40».</w:t>
      </w:r>
    </w:p>
    <w:p w14:paraId="15718BEA" w14:textId="77777777" w:rsidR="001E643A" w:rsidRDefault="00FE38BA" w:rsidP="005C6FC1">
      <w:pPr>
        <w:rPr>
          <w:rFonts w:ascii="Liberation Serif" w:hAnsi="Liberation Serif" w:cs="Liberation Serif"/>
          <w:sz w:val="28"/>
          <w:szCs w:val="28"/>
        </w:rPr>
      </w:pPr>
      <w:r>
        <w:rPr>
          <w:rFonts w:ascii="Liberation Serif" w:hAnsi="Liberation Serif" w:cs="Liberation Serif"/>
          <w:sz w:val="28"/>
          <w:szCs w:val="28"/>
        </w:rPr>
        <w:t>1.2</w:t>
      </w:r>
      <w:r w:rsidRPr="00FE38BA">
        <w:rPr>
          <w:rFonts w:ascii="Liberation Serif" w:hAnsi="Liberation Serif" w:cs="Liberation Serif"/>
          <w:sz w:val="28"/>
          <w:szCs w:val="28"/>
        </w:rPr>
        <w:t xml:space="preserve"> Место оказания услуг: согласно Приложению "График оказания услуг (календарный план)".</w:t>
      </w:r>
    </w:p>
    <w:p w14:paraId="40115099" w14:textId="77777777" w:rsidR="00FE38BA" w:rsidRDefault="00FE38BA" w:rsidP="005C6FC1">
      <w:pPr>
        <w:rPr>
          <w:rFonts w:ascii="Liberation Serif" w:hAnsi="Liberation Serif" w:cs="Liberation Serif"/>
          <w:sz w:val="28"/>
          <w:szCs w:val="28"/>
        </w:rPr>
      </w:pPr>
      <w:r>
        <w:rPr>
          <w:rFonts w:ascii="Liberation Serif" w:hAnsi="Liberation Serif" w:cs="Liberation Serif"/>
          <w:sz w:val="28"/>
          <w:szCs w:val="28"/>
        </w:rPr>
        <w:t>1.3</w:t>
      </w:r>
      <w:r w:rsidRPr="00FE38BA">
        <w:rPr>
          <w:rFonts w:ascii="Liberation Serif" w:hAnsi="Liberation Serif" w:cs="Liberation Serif"/>
          <w:sz w:val="28"/>
          <w:szCs w:val="28"/>
        </w:rPr>
        <w:t xml:space="preserve"> Срок оказания услуг: </w:t>
      </w:r>
      <w:r w:rsidR="007E4538" w:rsidRPr="007E4538">
        <w:rPr>
          <w:rFonts w:ascii="Liberation Serif" w:hAnsi="Liberation Serif" w:cs="Liberation Serif"/>
          <w:sz w:val="28"/>
          <w:szCs w:val="28"/>
        </w:rPr>
        <w:t>ежедневно в течение одного года с даты заключения контракта или до полного исполнения принятых на себя обязательств в зависимости от того, что наступит раньше</w:t>
      </w:r>
      <w:r w:rsidR="007E4538">
        <w:rPr>
          <w:rFonts w:ascii="Liberation Serif" w:hAnsi="Liberation Serif" w:cs="Liberation Serif"/>
          <w:sz w:val="28"/>
          <w:szCs w:val="28"/>
        </w:rPr>
        <w:t>;</w:t>
      </w:r>
    </w:p>
    <w:p w14:paraId="734DC715" w14:textId="77777777" w:rsidR="00DC6B94" w:rsidRDefault="00FE38BA" w:rsidP="005C6FC1">
      <w:pPr>
        <w:rPr>
          <w:rFonts w:ascii="Liberation Serif" w:hAnsi="Liberation Serif" w:cs="Liberation Serif"/>
          <w:sz w:val="28"/>
          <w:szCs w:val="28"/>
        </w:rPr>
      </w:pPr>
      <w:r>
        <w:rPr>
          <w:rFonts w:ascii="Liberation Serif" w:hAnsi="Liberation Serif" w:cs="Liberation Serif"/>
          <w:sz w:val="28"/>
          <w:szCs w:val="28"/>
        </w:rPr>
        <w:t>1.4.</w:t>
      </w:r>
      <w:r w:rsidRPr="00FE38BA">
        <w:rPr>
          <w:rFonts w:ascii="Liberation Serif" w:hAnsi="Liberation Serif" w:cs="Liberation Serif"/>
          <w:sz w:val="28"/>
          <w:szCs w:val="28"/>
        </w:rPr>
        <w:t>Приложения к техническому заданию:</w:t>
      </w:r>
    </w:p>
    <w:p w14:paraId="09DB781A" w14:textId="77777777" w:rsidR="00DC6B94" w:rsidRDefault="009879B3" w:rsidP="005C6FC1">
      <w:pPr>
        <w:rPr>
          <w:rFonts w:ascii="Liberation Serif" w:hAnsi="Liberation Serif" w:cs="Liberation Serif"/>
          <w:sz w:val="28"/>
          <w:szCs w:val="28"/>
        </w:rPr>
      </w:pPr>
      <w:r>
        <w:rPr>
          <w:rFonts w:ascii="Liberation Serif" w:hAnsi="Liberation Serif" w:cs="Liberation Serif"/>
          <w:sz w:val="28"/>
          <w:szCs w:val="28"/>
        </w:rPr>
        <w:t>Приложение 1</w:t>
      </w:r>
      <w:r w:rsidR="00DC6B94" w:rsidRPr="00DC6B94">
        <w:rPr>
          <w:rFonts w:ascii="Liberation Serif" w:hAnsi="Liberation Serif" w:cs="Liberation Serif"/>
          <w:sz w:val="28"/>
          <w:szCs w:val="28"/>
        </w:rPr>
        <w:t xml:space="preserve"> – График оказания услуг (календарный план)</w:t>
      </w:r>
    </w:p>
    <w:p w14:paraId="439B4082" w14:textId="77777777" w:rsidR="005543E5" w:rsidRPr="005543E5" w:rsidRDefault="005543E5" w:rsidP="005543E5">
      <w:pPr>
        <w:jc w:val="both"/>
        <w:rPr>
          <w:rFonts w:ascii="Liberation Serif" w:hAnsi="Liberation Serif" w:cs="Liberation Serif"/>
          <w:b/>
          <w:sz w:val="28"/>
          <w:szCs w:val="28"/>
        </w:rPr>
      </w:pPr>
      <w:r w:rsidRPr="005543E5">
        <w:rPr>
          <w:rFonts w:ascii="Liberation Serif" w:hAnsi="Liberation Serif" w:cs="Liberation Serif"/>
          <w:b/>
          <w:sz w:val="28"/>
          <w:szCs w:val="28"/>
        </w:rPr>
        <w:t>2 Стандарт услуг</w:t>
      </w:r>
    </w:p>
    <w:p w14:paraId="36068482" w14:textId="77777777" w:rsidR="005543E5" w:rsidRDefault="005543E5" w:rsidP="00E857AE">
      <w:pPr>
        <w:spacing w:after="0" w:line="360" w:lineRule="auto"/>
        <w:ind w:firstLine="709"/>
        <w:contextualSpacing/>
        <w:jc w:val="both"/>
        <w:rPr>
          <w:rFonts w:ascii="Liberation Serif" w:hAnsi="Liberation Serif" w:cs="Liberation Serif"/>
          <w:sz w:val="28"/>
          <w:szCs w:val="28"/>
        </w:rPr>
      </w:pPr>
      <w:r w:rsidRPr="005543E5">
        <w:rPr>
          <w:rFonts w:ascii="Liberation Serif" w:hAnsi="Liberation Serif" w:cs="Liberation Serif"/>
          <w:sz w:val="28"/>
          <w:szCs w:val="28"/>
        </w:rPr>
        <w:t>2.1 Услуги по организации</w:t>
      </w:r>
      <w:r w:rsidRPr="005543E5">
        <w:t xml:space="preserve"> </w:t>
      </w:r>
      <w:r w:rsidRPr="005543E5">
        <w:rPr>
          <w:rFonts w:ascii="Liberation Serif" w:hAnsi="Liberation Serif" w:cs="Liberation Serif"/>
          <w:sz w:val="28"/>
          <w:szCs w:val="28"/>
        </w:rPr>
        <w:t>лечебного пита</w:t>
      </w:r>
      <w:r>
        <w:rPr>
          <w:rFonts w:ascii="Liberation Serif" w:hAnsi="Liberation Serif" w:cs="Liberation Serif"/>
          <w:sz w:val="28"/>
          <w:szCs w:val="28"/>
        </w:rPr>
        <w:t xml:space="preserve">ния пациентов ГАУЗ СО «ГКБ №40» предоставляются Исполнителем в </w:t>
      </w:r>
      <w:r w:rsidRPr="005543E5">
        <w:rPr>
          <w:rFonts w:ascii="Liberation Serif" w:hAnsi="Liberation Serif" w:cs="Liberation Serif"/>
          <w:sz w:val="28"/>
          <w:szCs w:val="28"/>
        </w:rPr>
        <w:t>соответ</w:t>
      </w:r>
      <w:r>
        <w:rPr>
          <w:rFonts w:ascii="Liberation Serif" w:hAnsi="Liberation Serif" w:cs="Liberation Serif"/>
          <w:sz w:val="28"/>
          <w:szCs w:val="28"/>
        </w:rPr>
        <w:t>ствии с</w:t>
      </w:r>
      <w:r w:rsidR="008D50CE" w:rsidRPr="008D50CE">
        <w:rPr>
          <w:rFonts w:ascii="Liberation Serif" w:hAnsi="Liberation Serif" w:cs="Liberation Serif"/>
          <w:sz w:val="28"/>
          <w:szCs w:val="28"/>
        </w:rPr>
        <w:t xml:space="preserve"> </w:t>
      </w:r>
      <w:r w:rsidR="008D50CE">
        <w:rPr>
          <w:rFonts w:ascii="Liberation Serif" w:hAnsi="Liberation Serif" w:cs="Liberation Serif"/>
          <w:sz w:val="28"/>
          <w:szCs w:val="28"/>
        </w:rPr>
        <w:t>требованиями</w:t>
      </w:r>
      <w:r>
        <w:rPr>
          <w:rFonts w:ascii="Liberation Serif" w:hAnsi="Liberation Serif" w:cs="Liberation Serif"/>
          <w:sz w:val="28"/>
          <w:szCs w:val="28"/>
        </w:rPr>
        <w:t>:</w:t>
      </w:r>
      <w:r w:rsidRPr="005543E5">
        <w:t xml:space="preserve"> </w:t>
      </w:r>
    </w:p>
    <w:p w14:paraId="33163B6E" w14:textId="77777777" w:rsidR="005543E5" w:rsidRDefault="006B23A6"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w:t>
      </w:r>
      <w:r w:rsidR="00C44184">
        <w:rPr>
          <w:rFonts w:ascii="Liberation Serif" w:hAnsi="Liberation Serif" w:cs="Liberation Serif"/>
          <w:sz w:val="28"/>
          <w:szCs w:val="28"/>
        </w:rPr>
        <w:t xml:space="preserve"> </w:t>
      </w:r>
      <w:r w:rsidR="005543E5" w:rsidRPr="005543E5">
        <w:rPr>
          <w:rFonts w:ascii="Liberation Serif" w:hAnsi="Liberation Serif" w:cs="Liberation Serif"/>
          <w:sz w:val="28"/>
          <w:szCs w:val="28"/>
        </w:rPr>
        <w:t>Федерального</w:t>
      </w:r>
      <w:r w:rsidR="009D6D8E">
        <w:rPr>
          <w:rFonts w:ascii="Liberation Serif" w:hAnsi="Liberation Serif" w:cs="Liberation Serif"/>
          <w:sz w:val="28"/>
          <w:szCs w:val="28"/>
        </w:rPr>
        <w:t xml:space="preserve"> закона от 21.11.2011№ 323-ФЗ «</w:t>
      </w:r>
      <w:r w:rsidR="005543E5" w:rsidRPr="005543E5">
        <w:rPr>
          <w:rFonts w:ascii="Liberation Serif" w:hAnsi="Liberation Serif" w:cs="Liberation Serif"/>
          <w:sz w:val="28"/>
          <w:szCs w:val="28"/>
        </w:rPr>
        <w:t>Об основах охраны здоровья граждан Российской Федерации»</w:t>
      </w:r>
      <w:r w:rsidR="00C44184">
        <w:rPr>
          <w:rFonts w:ascii="Liberation Serif" w:hAnsi="Liberation Serif" w:cs="Liberation Serif"/>
          <w:sz w:val="28"/>
          <w:szCs w:val="28"/>
        </w:rPr>
        <w:t>4</w:t>
      </w:r>
    </w:p>
    <w:p w14:paraId="76F2BA62" w14:textId="77777777" w:rsidR="00C44184" w:rsidRDefault="00C44184"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Федерального</w:t>
      </w:r>
      <w:r w:rsidRPr="00C44184">
        <w:rPr>
          <w:rFonts w:ascii="Liberation Serif" w:hAnsi="Liberation Serif" w:cs="Liberation Serif"/>
          <w:sz w:val="28"/>
          <w:szCs w:val="28"/>
        </w:rPr>
        <w:t xml:space="preserve"> закон</w:t>
      </w:r>
      <w:r>
        <w:rPr>
          <w:rFonts w:ascii="Liberation Serif" w:hAnsi="Liberation Serif" w:cs="Liberation Serif"/>
          <w:sz w:val="28"/>
          <w:szCs w:val="28"/>
        </w:rPr>
        <w:t>а</w:t>
      </w:r>
      <w:r w:rsidRPr="00C44184">
        <w:rPr>
          <w:rFonts w:ascii="Liberation Serif" w:hAnsi="Liberation Serif" w:cs="Liberation Serif"/>
          <w:sz w:val="28"/>
          <w:szCs w:val="28"/>
        </w:rPr>
        <w:t xml:space="preserve"> от 02.01.2000 N 29-ФЗ "О качестве и безопасности пищевых продуктов"</w:t>
      </w:r>
    </w:p>
    <w:p w14:paraId="58E5301F" w14:textId="77777777" w:rsidR="00BC3C2F" w:rsidRDefault="00BC3C2F"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Федерального</w:t>
      </w:r>
      <w:r w:rsidRPr="00BC3C2F">
        <w:rPr>
          <w:rFonts w:ascii="Liberation Serif" w:hAnsi="Liberation Serif" w:cs="Liberation Serif"/>
          <w:sz w:val="28"/>
          <w:szCs w:val="28"/>
        </w:rPr>
        <w:t xml:space="preserve"> закон</w:t>
      </w:r>
      <w:r>
        <w:rPr>
          <w:rFonts w:ascii="Liberation Serif" w:hAnsi="Liberation Serif" w:cs="Liberation Serif"/>
          <w:sz w:val="28"/>
          <w:szCs w:val="28"/>
        </w:rPr>
        <w:t>а</w:t>
      </w:r>
      <w:r w:rsidRPr="00BC3C2F">
        <w:rPr>
          <w:rFonts w:ascii="Liberation Serif" w:hAnsi="Liberation Serif" w:cs="Liberation Serif"/>
          <w:sz w:val="28"/>
          <w:szCs w:val="28"/>
        </w:rPr>
        <w:t xml:space="preserve"> от 01.12.2011 N 374-ФЗ "О ратификации Договора о Евразийской экономической комиссии"</w:t>
      </w:r>
    </w:p>
    <w:p w14:paraId="6B73EC1A" w14:textId="77777777" w:rsidR="009B5E40" w:rsidRDefault="008D50CE"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w:t>
      </w:r>
      <w:r w:rsidR="00446765" w:rsidRPr="00446765">
        <w:rPr>
          <w:rFonts w:ascii="Liberation Serif" w:hAnsi="Liberation Serif" w:cs="Liberation Serif"/>
          <w:sz w:val="28"/>
          <w:szCs w:val="28"/>
        </w:rPr>
        <w:t>риказа Минздравсоцразвития РФ от 05.08.2003 № 330 «О мерах по совершенствованию лечебного питания в лечебно-профилактических учреждениях Российской Федерации"</w:t>
      </w:r>
    </w:p>
    <w:p w14:paraId="59358F4A" w14:textId="77777777" w:rsidR="009B5E40" w:rsidRDefault="008D50CE"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w:t>
      </w:r>
      <w:r w:rsidR="009B5E40" w:rsidRPr="009B5E40">
        <w:rPr>
          <w:rFonts w:ascii="Liberation Serif" w:hAnsi="Liberation Serif" w:cs="Liberation Serif"/>
          <w:sz w:val="28"/>
          <w:szCs w:val="28"/>
        </w:rPr>
        <w:t>ри</w:t>
      </w:r>
      <w:r w:rsidR="009D6D8E">
        <w:rPr>
          <w:rFonts w:ascii="Liberation Serif" w:hAnsi="Liberation Serif" w:cs="Liberation Serif"/>
          <w:sz w:val="28"/>
          <w:szCs w:val="28"/>
        </w:rPr>
        <w:t>каза МЗ РФ от15.11.2012 № 920н «</w:t>
      </w:r>
      <w:r w:rsidR="00E857AE">
        <w:rPr>
          <w:rFonts w:ascii="Liberation Serif" w:hAnsi="Liberation Serif" w:cs="Liberation Serif"/>
          <w:sz w:val="28"/>
          <w:szCs w:val="28"/>
        </w:rPr>
        <w:t xml:space="preserve">Об </w:t>
      </w:r>
      <w:r w:rsidR="009B5E40" w:rsidRPr="009B5E40">
        <w:rPr>
          <w:rFonts w:ascii="Liberation Serif" w:hAnsi="Liberation Serif" w:cs="Liberation Serif"/>
          <w:sz w:val="28"/>
          <w:szCs w:val="28"/>
        </w:rPr>
        <w:t xml:space="preserve">утверждении Порядка оказания медицинской помощи населению по профилю «Диетология», </w:t>
      </w:r>
    </w:p>
    <w:p w14:paraId="76C6EECF" w14:textId="77777777" w:rsidR="003817A8" w:rsidRDefault="008D50CE"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w:t>
      </w:r>
      <w:r w:rsidR="009B5E40" w:rsidRPr="009B5E40">
        <w:rPr>
          <w:rFonts w:ascii="Liberation Serif" w:hAnsi="Liberation Serif" w:cs="Liberation Serif"/>
          <w:sz w:val="28"/>
          <w:szCs w:val="28"/>
        </w:rPr>
        <w:t>рик</w:t>
      </w:r>
      <w:r w:rsidR="009D6D8E">
        <w:rPr>
          <w:rFonts w:ascii="Liberation Serif" w:hAnsi="Liberation Serif" w:cs="Liberation Serif"/>
          <w:sz w:val="28"/>
          <w:szCs w:val="28"/>
        </w:rPr>
        <w:t>аза МЗ РФ от 26.06.2013 № 395н «</w:t>
      </w:r>
      <w:r w:rsidR="009B5E40" w:rsidRPr="009B5E40">
        <w:rPr>
          <w:rFonts w:ascii="Liberation Serif" w:hAnsi="Liberation Serif" w:cs="Liberation Serif"/>
          <w:sz w:val="28"/>
          <w:szCs w:val="28"/>
        </w:rPr>
        <w:t xml:space="preserve">Об утверждении норм </w:t>
      </w:r>
      <w:r>
        <w:rPr>
          <w:rFonts w:ascii="Liberation Serif" w:hAnsi="Liberation Serif" w:cs="Liberation Serif"/>
          <w:sz w:val="28"/>
          <w:szCs w:val="28"/>
        </w:rPr>
        <w:t>лечебного питания</w:t>
      </w:r>
      <w:r w:rsidR="009B5E40" w:rsidRPr="009B5E40">
        <w:rPr>
          <w:rFonts w:ascii="Liberation Serif" w:hAnsi="Liberation Serif" w:cs="Liberation Serif"/>
          <w:sz w:val="28"/>
          <w:szCs w:val="28"/>
        </w:rPr>
        <w:t xml:space="preserve">», </w:t>
      </w:r>
    </w:p>
    <w:p w14:paraId="48C46EBD" w14:textId="77777777" w:rsidR="003817A8" w:rsidRDefault="008D50CE"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w:t>
      </w:r>
      <w:r w:rsidR="009B5E40" w:rsidRPr="009B5E40">
        <w:rPr>
          <w:rFonts w:ascii="Liberation Serif" w:hAnsi="Liberation Serif" w:cs="Liberation Serif"/>
          <w:sz w:val="28"/>
          <w:szCs w:val="28"/>
        </w:rPr>
        <w:t>рик</w:t>
      </w:r>
      <w:r w:rsidR="006F491D">
        <w:rPr>
          <w:rFonts w:ascii="Liberation Serif" w:hAnsi="Liberation Serif" w:cs="Liberation Serif"/>
          <w:sz w:val="28"/>
          <w:szCs w:val="28"/>
        </w:rPr>
        <w:t>аза МЗ РФ от 23.09.2020 №1008 «</w:t>
      </w:r>
      <w:r w:rsidR="009B5E40" w:rsidRPr="009B5E40">
        <w:rPr>
          <w:rFonts w:ascii="Liberation Serif" w:hAnsi="Liberation Serif" w:cs="Liberation Serif"/>
          <w:sz w:val="28"/>
          <w:szCs w:val="28"/>
        </w:rPr>
        <w:t>Об утверждении порядка обеспечени</w:t>
      </w:r>
      <w:r>
        <w:rPr>
          <w:rFonts w:ascii="Liberation Serif" w:hAnsi="Liberation Serif" w:cs="Liberation Serif"/>
          <w:sz w:val="28"/>
          <w:szCs w:val="28"/>
        </w:rPr>
        <w:t>я пациентов лечебным питанием»;</w:t>
      </w:r>
    </w:p>
    <w:p w14:paraId="32D92619" w14:textId="77777777" w:rsidR="007202C2" w:rsidRDefault="008D50CE" w:rsidP="00077362">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7202C2" w:rsidRPr="007202C2">
        <w:rPr>
          <w:rFonts w:ascii="Liberation Serif" w:hAnsi="Liberation Serif" w:cs="Liberation Serif"/>
          <w:sz w:val="28"/>
          <w:szCs w:val="28"/>
        </w:rPr>
        <w:t>Приказ</w:t>
      </w:r>
      <w:r w:rsidR="007202C2">
        <w:rPr>
          <w:rFonts w:ascii="Liberation Serif" w:hAnsi="Liberation Serif" w:cs="Liberation Serif"/>
          <w:sz w:val="28"/>
          <w:szCs w:val="28"/>
        </w:rPr>
        <w:t>а</w:t>
      </w:r>
      <w:r w:rsidR="007202C2" w:rsidRPr="007202C2">
        <w:rPr>
          <w:rFonts w:ascii="Liberation Serif" w:hAnsi="Liberation Serif" w:cs="Liberation Serif"/>
          <w:sz w:val="28"/>
          <w:szCs w:val="28"/>
        </w:rPr>
        <w:t xml:space="preserve"> Минздрава России от 19.02.2024 N 70н "О внесении изменений в Инструкцию по организации лечебного питания в лечебно-профилактических учреждениях, утвержденную приказом Министерства здравоохранения Российской Федерации от 5 августа 2003 г. N 330, и нормы лечебного питания, утвержденные приказом Министерства здравоохранения Российской Федерации от 21 июня 2013 г. N 395н" </w:t>
      </w:r>
    </w:p>
    <w:p w14:paraId="4F9753F7" w14:textId="77777777" w:rsidR="005C6FC1" w:rsidRDefault="007202C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3817A8" w:rsidRPr="003817A8">
        <w:rPr>
          <w:rFonts w:ascii="Liberation Serif" w:hAnsi="Liberation Serif" w:cs="Liberation Serif"/>
          <w:sz w:val="28"/>
          <w:szCs w:val="28"/>
        </w:rPr>
        <w:t xml:space="preserve">СанПиН 2.3/2.4.3590-20 "Санитарно-эпидемиологические требования к организации общественного питания населения" </w:t>
      </w:r>
    </w:p>
    <w:p w14:paraId="7B7CFE1F" w14:textId="77777777" w:rsidR="00077362" w:rsidRDefault="0007736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077362">
        <w:rPr>
          <w:rFonts w:ascii="Liberation Serif" w:hAnsi="Liberation Serif" w:cs="Liberation Serif"/>
          <w:sz w:val="28"/>
          <w:szCs w:val="28"/>
        </w:rPr>
        <w:t>"МР 2.3.6.0233-21. 2.3.6. Предприятия общественного питания. Методические рекомендации к организации общественного питания населения. Методические рекомендации</w:t>
      </w:r>
    </w:p>
    <w:p w14:paraId="052DF1D6" w14:textId="77777777" w:rsidR="00C92EF6" w:rsidRDefault="0007736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C92EF6">
        <w:rPr>
          <w:rFonts w:ascii="Liberation Serif" w:hAnsi="Liberation Serif" w:cs="Liberation Serif"/>
          <w:sz w:val="28"/>
          <w:szCs w:val="28"/>
        </w:rPr>
        <w:t>Т</w:t>
      </w:r>
      <w:r w:rsidR="00C92EF6" w:rsidRPr="00C92EF6">
        <w:rPr>
          <w:rFonts w:ascii="Liberation Serif" w:hAnsi="Liberation Serif" w:cs="Liberation Serif"/>
          <w:sz w:val="28"/>
          <w:szCs w:val="28"/>
        </w:rPr>
        <w:t>ехнического регламента Таможенного союза "О безопасности пищевой продукции" (ТР ТС 021/2011)</w:t>
      </w:r>
    </w:p>
    <w:p w14:paraId="4EA35AE9" w14:textId="77777777" w:rsidR="00C92EF6" w:rsidRDefault="0007736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C92EF6">
        <w:rPr>
          <w:rFonts w:ascii="Liberation Serif" w:hAnsi="Liberation Serif" w:cs="Liberation Serif"/>
          <w:sz w:val="28"/>
          <w:szCs w:val="28"/>
        </w:rPr>
        <w:t>Т</w:t>
      </w:r>
      <w:r w:rsidR="00C92EF6" w:rsidRPr="00C92EF6">
        <w:rPr>
          <w:rFonts w:ascii="Liberation Serif" w:hAnsi="Liberation Serif" w:cs="Liberation Serif"/>
          <w:sz w:val="28"/>
          <w:szCs w:val="28"/>
        </w:rPr>
        <w:t>ехнического регламента Таможенного союза "Пищевая продукция в части ее маркировки" (ТР ТС 022/2011)</w:t>
      </w:r>
    </w:p>
    <w:p w14:paraId="6BE37103" w14:textId="77777777" w:rsidR="00C92EF6" w:rsidRDefault="0007736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C92EF6">
        <w:rPr>
          <w:rFonts w:ascii="Liberation Serif" w:hAnsi="Liberation Serif" w:cs="Liberation Serif"/>
          <w:sz w:val="28"/>
          <w:szCs w:val="28"/>
        </w:rPr>
        <w:t>Т</w:t>
      </w:r>
      <w:r w:rsidR="00C92EF6" w:rsidRPr="00C92EF6">
        <w:rPr>
          <w:rFonts w:ascii="Liberation Serif" w:hAnsi="Liberation Serif" w:cs="Liberation Serif"/>
          <w:sz w:val="28"/>
          <w:szCs w:val="28"/>
        </w:rPr>
        <w:t>ехнического регламента Таможенного союза "О безопасности упаковки" (ТР ТС 005/2011)</w:t>
      </w:r>
    </w:p>
    <w:p w14:paraId="0F736E2A" w14:textId="77777777" w:rsidR="009D6D8E" w:rsidRDefault="00077362" w:rsidP="00E857AE">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2E63DA">
        <w:rPr>
          <w:rFonts w:ascii="Liberation Serif" w:hAnsi="Liberation Serif" w:cs="Liberation Serif"/>
          <w:sz w:val="28"/>
          <w:szCs w:val="28"/>
        </w:rPr>
        <w:t>Н</w:t>
      </w:r>
      <w:r w:rsidR="009D6D8E" w:rsidRPr="009D6D8E">
        <w:rPr>
          <w:rFonts w:ascii="Liberation Serif" w:hAnsi="Liberation Serif" w:cs="Liberation Serif"/>
          <w:sz w:val="28"/>
          <w:szCs w:val="28"/>
        </w:rPr>
        <w:t>ациональными ста</w:t>
      </w:r>
      <w:r w:rsidR="009D6D8E">
        <w:rPr>
          <w:rFonts w:ascii="Liberation Serif" w:hAnsi="Liberation Serif" w:cs="Liberation Serif"/>
          <w:sz w:val="28"/>
          <w:szCs w:val="28"/>
        </w:rPr>
        <w:t xml:space="preserve">ндартами Российской Федерации </w:t>
      </w:r>
      <w:proofErr w:type="gramStart"/>
      <w:r w:rsidR="009D6D8E">
        <w:rPr>
          <w:rFonts w:ascii="Liberation Serif" w:hAnsi="Liberation Serif" w:cs="Liberation Serif"/>
          <w:sz w:val="28"/>
          <w:szCs w:val="28"/>
        </w:rPr>
        <w:t xml:space="preserve">и  </w:t>
      </w:r>
      <w:r w:rsidR="009D6D8E" w:rsidRPr="009D6D8E">
        <w:rPr>
          <w:rFonts w:ascii="Liberation Serif" w:hAnsi="Liberation Serif" w:cs="Liberation Serif"/>
          <w:sz w:val="28"/>
          <w:szCs w:val="28"/>
        </w:rPr>
        <w:t>действующими</w:t>
      </w:r>
      <w:proofErr w:type="gramEnd"/>
      <w:r w:rsidR="009D6D8E" w:rsidRPr="009D6D8E">
        <w:rPr>
          <w:rFonts w:ascii="Liberation Serif" w:hAnsi="Liberation Serif" w:cs="Liberation Serif"/>
          <w:sz w:val="28"/>
          <w:szCs w:val="28"/>
        </w:rPr>
        <w:t xml:space="preserve"> в Российской Федерации межгосударственными стандартами</w:t>
      </w:r>
      <w:r w:rsidR="006B23A6">
        <w:rPr>
          <w:rFonts w:ascii="Liberation Serif" w:hAnsi="Liberation Serif" w:cs="Liberation Serif"/>
          <w:sz w:val="28"/>
          <w:szCs w:val="28"/>
        </w:rPr>
        <w:t>;</w:t>
      </w:r>
    </w:p>
    <w:p w14:paraId="5A55EE4A" w14:textId="77777777" w:rsidR="008C157B" w:rsidRDefault="006B23A6" w:rsidP="00D2304D">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D2304D">
        <w:rPr>
          <w:rFonts w:ascii="Liberation Serif" w:hAnsi="Liberation Serif" w:cs="Liberation Serif"/>
          <w:sz w:val="28"/>
          <w:szCs w:val="28"/>
        </w:rPr>
        <w:t>Семидневным</w:t>
      </w:r>
      <w:r w:rsidR="00D2304D" w:rsidRPr="00D2304D">
        <w:rPr>
          <w:rFonts w:ascii="Liberation Serif" w:hAnsi="Liberation Serif" w:cs="Liberation Serif"/>
          <w:sz w:val="28"/>
          <w:szCs w:val="28"/>
        </w:rPr>
        <w:t xml:space="preserve"> </w:t>
      </w:r>
      <w:r w:rsidR="00E857AE" w:rsidRPr="00E857AE">
        <w:rPr>
          <w:rFonts w:ascii="Liberation Serif" w:hAnsi="Liberation Serif" w:cs="Liberation Serif"/>
          <w:sz w:val="28"/>
          <w:szCs w:val="28"/>
        </w:rPr>
        <w:t>меню</w:t>
      </w:r>
      <w:r w:rsidR="00E857AE">
        <w:rPr>
          <w:rFonts w:ascii="Liberation Serif" w:hAnsi="Liberation Serif" w:cs="Liberation Serif"/>
          <w:sz w:val="28"/>
          <w:szCs w:val="28"/>
        </w:rPr>
        <w:t xml:space="preserve"> (не менее двух вариантов) для пациентов </w:t>
      </w:r>
      <w:r w:rsidR="00AF2315">
        <w:rPr>
          <w:rFonts w:ascii="Liberation Serif" w:hAnsi="Liberation Serif" w:cs="Liberation Serif"/>
          <w:sz w:val="28"/>
          <w:szCs w:val="28"/>
        </w:rPr>
        <w:t xml:space="preserve">разработанным </w:t>
      </w:r>
      <w:r w:rsidR="005F17E0">
        <w:rPr>
          <w:rFonts w:ascii="Liberation Serif" w:hAnsi="Liberation Serif" w:cs="Liberation Serif"/>
          <w:sz w:val="28"/>
          <w:szCs w:val="28"/>
        </w:rPr>
        <w:t xml:space="preserve">Исполнителем </w:t>
      </w:r>
      <w:r w:rsidR="005F17E0" w:rsidRPr="005F17E0">
        <w:rPr>
          <w:rFonts w:ascii="Liberation Serif" w:hAnsi="Liberation Serif" w:cs="Liberation Serif"/>
          <w:sz w:val="28"/>
          <w:szCs w:val="28"/>
        </w:rPr>
        <w:t>согласно</w:t>
      </w:r>
      <w:r w:rsidR="006A213C" w:rsidRPr="007E4538">
        <w:rPr>
          <w:rFonts w:ascii="Liberation Serif" w:hAnsi="Liberation Serif" w:cs="Liberation Serif"/>
          <w:sz w:val="28"/>
          <w:szCs w:val="28"/>
        </w:rPr>
        <w:t xml:space="preserve"> рекомендуемым среднесуточным наборам продуктов</w:t>
      </w:r>
      <w:r w:rsidR="006A213C">
        <w:rPr>
          <w:rFonts w:ascii="Liberation Serif" w:hAnsi="Liberation Serif" w:cs="Liberation Serif"/>
          <w:sz w:val="28"/>
          <w:szCs w:val="28"/>
        </w:rPr>
        <w:t xml:space="preserve"> в зависимости от диеты </w:t>
      </w:r>
      <w:r w:rsidR="006A213C" w:rsidRPr="00E857AE">
        <w:rPr>
          <w:rFonts w:ascii="Liberation Serif" w:hAnsi="Liberation Serif" w:cs="Liberation Serif"/>
          <w:sz w:val="28"/>
          <w:szCs w:val="28"/>
        </w:rPr>
        <w:t xml:space="preserve">с учетом </w:t>
      </w:r>
      <w:r w:rsidR="006A213C" w:rsidRPr="00A32299">
        <w:rPr>
          <w:rFonts w:ascii="Liberation Serif" w:hAnsi="Liberation Serif" w:cs="Liberation Serif"/>
          <w:sz w:val="28"/>
          <w:szCs w:val="28"/>
        </w:rPr>
        <w:t xml:space="preserve">нозологической формой заболеваний по основному </w:t>
      </w:r>
      <w:r w:rsidR="006A213C">
        <w:rPr>
          <w:rFonts w:ascii="Liberation Serif" w:hAnsi="Liberation Serif" w:cs="Liberation Serif"/>
          <w:sz w:val="28"/>
          <w:szCs w:val="28"/>
        </w:rPr>
        <w:t xml:space="preserve">и (или) сопутствующему диагнозу </w:t>
      </w:r>
      <w:r w:rsidR="005F17E0" w:rsidRPr="00AF2315">
        <w:rPr>
          <w:rFonts w:ascii="Liberation Serif" w:hAnsi="Liberation Serif" w:cs="Liberation Serif"/>
          <w:sz w:val="28"/>
          <w:szCs w:val="28"/>
        </w:rPr>
        <w:t xml:space="preserve">согласно нормам лечебного питания </w:t>
      </w:r>
      <w:r w:rsidR="005F17E0" w:rsidRPr="007E4538">
        <w:rPr>
          <w:rFonts w:ascii="Liberation Serif" w:hAnsi="Liberation Serif" w:cs="Liberation Serif"/>
          <w:sz w:val="28"/>
          <w:szCs w:val="28"/>
        </w:rPr>
        <w:t>и</w:t>
      </w:r>
      <w:r w:rsidR="006A213C">
        <w:rPr>
          <w:rFonts w:ascii="Liberation Serif" w:hAnsi="Liberation Serif" w:cs="Liberation Serif"/>
          <w:sz w:val="28"/>
          <w:szCs w:val="28"/>
        </w:rPr>
        <w:t xml:space="preserve"> предоставленным</w:t>
      </w:r>
      <w:r w:rsidR="00AF2315">
        <w:rPr>
          <w:rFonts w:ascii="Liberation Serif" w:hAnsi="Liberation Serif" w:cs="Liberation Serif"/>
          <w:sz w:val="28"/>
          <w:szCs w:val="28"/>
        </w:rPr>
        <w:t xml:space="preserve"> З</w:t>
      </w:r>
      <w:r w:rsidR="00AF2315" w:rsidRPr="00AF2315">
        <w:rPr>
          <w:rFonts w:ascii="Liberation Serif" w:hAnsi="Liberation Serif" w:cs="Liberation Serif"/>
          <w:sz w:val="28"/>
          <w:szCs w:val="28"/>
        </w:rPr>
        <w:t>аказчику для согласования и утверждения</w:t>
      </w:r>
      <w:r w:rsidR="002E63DA">
        <w:rPr>
          <w:rFonts w:ascii="Liberation Serif" w:hAnsi="Liberation Serif" w:cs="Liberation Serif"/>
          <w:sz w:val="28"/>
          <w:szCs w:val="28"/>
        </w:rPr>
        <w:t>;</w:t>
      </w:r>
      <w:r w:rsidR="00AF2315" w:rsidRPr="00AF2315">
        <w:rPr>
          <w:rFonts w:ascii="Liberation Serif" w:hAnsi="Liberation Serif" w:cs="Liberation Serif"/>
          <w:sz w:val="28"/>
          <w:szCs w:val="28"/>
        </w:rPr>
        <w:t xml:space="preserve"> </w:t>
      </w:r>
    </w:p>
    <w:p w14:paraId="2DA36D18" w14:textId="77777777" w:rsidR="00F137B3" w:rsidRDefault="001D6AC0" w:rsidP="00F137B3">
      <w:pPr>
        <w:spacing w:after="0" w:line="360" w:lineRule="auto"/>
        <w:ind w:firstLine="709"/>
        <w:contextualSpacing/>
        <w:jc w:val="both"/>
      </w:pPr>
      <w:r>
        <w:rPr>
          <w:rFonts w:ascii="Liberation Serif" w:hAnsi="Liberation Serif" w:cs="Liberation Serif"/>
          <w:sz w:val="28"/>
          <w:szCs w:val="28"/>
        </w:rPr>
        <w:t>-   Карточкам</w:t>
      </w:r>
      <w:r w:rsidR="006F491D">
        <w:rPr>
          <w:rFonts w:ascii="Liberation Serif" w:hAnsi="Liberation Serif" w:cs="Liberation Serif"/>
          <w:sz w:val="28"/>
          <w:szCs w:val="28"/>
        </w:rPr>
        <w:t>и</w:t>
      </w:r>
      <w:r w:rsidR="00F137B3">
        <w:rPr>
          <w:rFonts w:ascii="Liberation Serif" w:hAnsi="Liberation Serif" w:cs="Liberation Serif"/>
          <w:sz w:val="28"/>
          <w:szCs w:val="28"/>
        </w:rPr>
        <w:t xml:space="preserve"> раскладками.</w:t>
      </w:r>
      <w:r w:rsidR="00F137B3" w:rsidRPr="00F137B3">
        <w:t xml:space="preserve"> </w:t>
      </w:r>
    </w:p>
    <w:p w14:paraId="719CEDE2" w14:textId="77777777" w:rsidR="00F137B3" w:rsidRPr="00F137B3" w:rsidRDefault="00F137B3" w:rsidP="00F137B3">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Карточка раскладка</w:t>
      </w:r>
      <w:r w:rsidRPr="00F137B3">
        <w:rPr>
          <w:rFonts w:ascii="Liberation Serif" w:hAnsi="Liberation Serif" w:cs="Liberation Serif"/>
          <w:sz w:val="28"/>
          <w:szCs w:val="28"/>
        </w:rPr>
        <w:t>– документ, со</w:t>
      </w:r>
      <w:r>
        <w:rPr>
          <w:rFonts w:ascii="Liberation Serif" w:hAnsi="Liberation Serif" w:cs="Liberation Serif"/>
          <w:sz w:val="28"/>
          <w:szCs w:val="28"/>
        </w:rPr>
        <w:t xml:space="preserve">держащий рецептуру и технологию </w:t>
      </w:r>
      <w:r w:rsidRPr="00F137B3">
        <w:rPr>
          <w:rFonts w:ascii="Liberation Serif" w:hAnsi="Liberation Serif" w:cs="Liberation Serif"/>
          <w:sz w:val="28"/>
          <w:szCs w:val="28"/>
        </w:rPr>
        <w:t>приготовления блюд и кулинар</w:t>
      </w:r>
      <w:r>
        <w:rPr>
          <w:rFonts w:ascii="Liberation Serif" w:hAnsi="Liberation Serif" w:cs="Liberation Serif"/>
          <w:sz w:val="28"/>
          <w:szCs w:val="28"/>
        </w:rPr>
        <w:t xml:space="preserve">ных изделий. Содержит следующую </w:t>
      </w:r>
      <w:r w:rsidRPr="00F137B3">
        <w:rPr>
          <w:rFonts w:ascii="Liberation Serif" w:hAnsi="Liberation Serif" w:cs="Liberation Serif"/>
          <w:sz w:val="28"/>
          <w:szCs w:val="28"/>
        </w:rPr>
        <w:t>информацию: номер карты, наименование блюда, ссылку на Сборник рецептур,</w:t>
      </w:r>
    </w:p>
    <w:p w14:paraId="2C5EF1D6" w14:textId="77777777" w:rsidR="00F137B3" w:rsidRPr="00F137B3" w:rsidRDefault="00F137B3" w:rsidP="00F5029F">
      <w:pPr>
        <w:spacing w:after="0" w:line="360" w:lineRule="auto"/>
        <w:ind w:firstLine="709"/>
        <w:contextualSpacing/>
        <w:jc w:val="both"/>
        <w:rPr>
          <w:rFonts w:ascii="Liberation Serif" w:hAnsi="Liberation Serif" w:cs="Liberation Serif"/>
          <w:sz w:val="28"/>
          <w:szCs w:val="28"/>
        </w:rPr>
      </w:pPr>
      <w:r w:rsidRPr="00F137B3">
        <w:rPr>
          <w:rFonts w:ascii="Liberation Serif" w:hAnsi="Liberation Serif" w:cs="Liberation Serif"/>
          <w:sz w:val="28"/>
          <w:szCs w:val="28"/>
        </w:rPr>
        <w:lastRenderedPageBreak/>
        <w:t>наименование используемой продукции (сырь</w:t>
      </w:r>
      <w:r w:rsidR="00F5029F">
        <w:rPr>
          <w:rFonts w:ascii="Liberation Serif" w:hAnsi="Liberation Serif" w:cs="Liberation Serif"/>
          <w:sz w:val="28"/>
          <w:szCs w:val="28"/>
        </w:rPr>
        <w:t xml:space="preserve">я), расход сырья на 1 порцию (с </w:t>
      </w:r>
      <w:r w:rsidRPr="00F137B3">
        <w:rPr>
          <w:rFonts w:ascii="Liberation Serif" w:hAnsi="Liberation Serif" w:cs="Liberation Serif"/>
          <w:sz w:val="28"/>
          <w:szCs w:val="28"/>
        </w:rPr>
        <w:t>делением на массу брутто и массу нетто), выход полуфабриката, выход готовых</w:t>
      </w:r>
      <w:r w:rsidR="00F5029F">
        <w:rPr>
          <w:rFonts w:ascii="Liberation Serif" w:hAnsi="Liberation Serif" w:cs="Liberation Serif"/>
          <w:sz w:val="28"/>
          <w:szCs w:val="28"/>
        </w:rPr>
        <w:t xml:space="preserve"> </w:t>
      </w:r>
      <w:r w:rsidRPr="00F137B3">
        <w:rPr>
          <w:rFonts w:ascii="Liberation Serif" w:hAnsi="Liberation Serif" w:cs="Liberation Serif"/>
          <w:sz w:val="28"/>
          <w:szCs w:val="28"/>
        </w:rPr>
        <w:t>блюд, химический состав блюда на 100 граммов, технологию приготовления.</w:t>
      </w:r>
    </w:p>
    <w:p w14:paraId="51706699" w14:textId="77777777" w:rsidR="001D6AC0" w:rsidRDefault="00F137B3" w:rsidP="00F137B3">
      <w:pPr>
        <w:spacing w:after="0" w:line="360" w:lineRule="auto"/>
        <w:ind w:firstLine="709"/>
        <w:contextualSpacing/>
        <w:jc w:val="both"/>
        <w:rPr>
          <w:rFonts w:ascii="Liberation Serif" w:hAnsi="Liberation Serif" w:cs="Liberation Serif"/>
          <w:sz w:val="28"/>
          <w:szCs w:val="28"/>
        </w:rPr>
      </w:pPr>
      <w:r w:rsidRPr="00F137B3">
        <w:rPr>
          <w:rFonts w:ascii="Liberation Serif" w:hAnsi="Liberation Serif" w:cs="Liberation Serif"/>
          <w:sz w:val="28"/>
          <w:szCs w:val="28"/>
        </w:rPr>
        <w:t>Технологические карты заверяются технологом и руководителем предприятия.</w:t>
      </w:r>
    </w:p>
    <w:p w14:paraId="601CDCD6" w14:textId="77777777" w:rsidR="006B23A6" w:rsidRDefault="006B23A6" w:rsidP="006B23A6">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1D6AC0">
        <w:rPr>
          <w:rFonts w:ascii="Liberation Serif" w:hAnsi="Liberation Serif" w:cs="Liberation Serif"/>
          <w:sz w:val="28"/>
          <w:szCs w:val="28"/>
        </w:rPr>
        <w:t>Т</w:t>
      </w:r>
      <w:r w:rsidRPr="006B23A6">
        <w:rPr>
          <w:rFonts w:ascii="Liberation Serif" w:hAnsi="Liberation Serif" w:cs="Liberation Serif"/>
          <w:sz w:val="28"/>
          <w:szCs w:val="28"/>
        </w:rPr>
        <w:t>ребованиями к сырью, полуфабрикатам, пищевым п</w:t>
      </w:r>
      <w:r>
        <w:rPr>
          <w:rFonts w:ascii="Liberation Serif" w:hAnsi="Liberation Serif" w:cs="Liberation Serif"/>
          <w:sz w:val="28"/>
          <w:szCs w:val="28"/>
        </w:rPr>
        <w:t xml:space="preserve">родуктам и </w:t>
      </w:r>
      <w:r w:rsidRPr="006B23A6">
        <w:rPr>
          <w:rFonts w:ascii="Liberation Serif" w:hAnsi="Liberation Serif" w:cs="Liberation Serif"/>
          <w:sz w:val="28"/>
          <w:szCs w:val="28"/>
        </w:rPr>
        <w:t>используемым при оказании услуг, и условиями их поставки</w:t>
      </w:r>
      <w:r>
        <w:rPr>
          <w:rFonts w:ascii="Liberation Serif" w:hAnsi="Liberation Serif" w:cs="Liberation Serif"/>
          <w:sz w:val="28"/>
          <w:szCs w:val="28"/>
        </w:rPr>
        <w:t>.</w:t>
      </w:r>
    </w:p>
    <w:p w14:paraId="4E50F51A" w14:textId="77777777" w:rsidR="00117756" w:rsidRDefault="00117756" w:rsidP="00952F54">
      <w:pPr>
        <w:spacing w:after="0" w:line="360" w:lineRule="auto"/>
        <w:ind w:firstLine="709"/>
        <w:contextualSpacing/>
        <w:jc w:val="both"/>
        <w:rPr>
          <w:rFonts w:ascii="Liberation Serif" w:hAnsi="Liberation Serif" w:cs="Liberation Serif"/>
          <w:sz w:val="28"/>
          <w:szCs w:val="28"/>
        </w:rPr>
      </w:pPr>
      <w:r w:rsidRPr="00117756">
        <w:rPr>
          <w:rFonts w:ascii="Liberation Serif" w:hAnsi="Liberation Serif" w:cs="Liberation Serif"/>
          <w:sz w:val="28"/>
          <w:szCs w:val="28"/>
        </w:rPr>
        <w:t xml:space="preserve">2.2 Исполнитель оказывает услуги </w:t>
      </w:r>
      <w:r>
        <w:rPr>
          <w:rFonts w:ascii="Liberation Serif" w:hAnsi="Liberation Serif" w:cs="Liberation Serif"/>
          <w:sz w:val="28"/>
          <w:szCs w:val="28"/>
        </w:rPr>
        <w:t xml:space="preserve">в соответствии с </w:t>
      </w:r>
      <w:r w:rsidRPr="00117756">
        <w:rPr>
          <w:rFonts w:ascii="Liberation Serif" w:hAnsi="Liberation Serif" w:cs="Liberation Serif"/>
          <w:sz w:val="28"/>
          <w:szCs w:val="28"/>
        </w:rPr>
        <w:t xml:space="preserve">требованиями Технического задания в срок и в объеме, которые указаны </w:t>
      </w:r>
      <w:proofErr w:type="gramStart"/>
      <w:r w:rsidRPr="00117756">
        <w:rPr>
          <w:rFonts w:ascii="Liberation Serif" w:hAnsi="Liberation Serif" w:cs="Liberation Serif"/>
          <w:sz w:val="28"/>
          <w:szCs w:val="28"/>
        </w:rPr>
        <w:t>в Заявках</w:t>
      </w:r>
      <w:proofErr w:type="gramEnd"/>
      <w:r>
        <w:rPr>
          <w:rFonts w:ascii="Liberation Serif" w:hAnsi="Liberation Serif" w:cs="Liberation Serif"/>
          <w:sz w:val="28"/>
          <w:szCs w:val="28"/>
        </w:rPr>
        <w:t xml:space="preserve"> </w:t>
      </w:r>
      <w:r w:rsidRPr="00117756">
        <w:rPr>
          <w:rFonts w:ascii="Liberation Serif" w:hAnsi="Liberation Serif" w:cs="Liberation Serif"/>
          <w:sz w:val="28"/>
          <w:szCs w:val="28"/>
        </w:rPr>
        <w:t>подав</w:t>
      </w:r>
      <w:r>
        <w:rPr>
          <w:rFonts w:ascii="Liberation Serif" w:hAnsi="Liberation Serif" w:cs="Liberation Serif"/>
          <w:sz w:val="28"/>
          <w:szCs w:val="28"/>
        </w:rPr>
        <w:t xml:space="preserve">аемых Заказчиками. В </w:t>
      </w:r>
      <w:r w:rsidRPr="00117756">
        <w:rPr>
          <w:rFonts w:ascii="Liberation Serif" w:hAnsi="Liberation Serif" w:cs="Liberation Serif"/>
          <w:sz w:val="28"/>
          <w:szCs w:val="28"/>
        </w:rPr>
        <w:t>Заявке Заказчик указывает потребность в рационах питания отдельно по каждой категории</w:t>
      </w:r>
      <w:r w:rsidR="00952F54">
        <w:rPr>
          <w:rFonts w:ascii="Liberation Serif" w:hAnsi="Liberation Serif" w:cs="Liberation Serif"/>
          <w:sz w:val="28"/>
          <w:szCs w:val="28"/>
        </w:rPr>
        <w:t xml:space="preserve"> </w:t>
      </w:r>
      <w:r>
        <w:rPr>
          <w:rFonts w:ascii="Liberation Serif" w:hAnsi="Liberation Serif" w:cs="Liberation Serif"/>
          <w:sz w:val="28"/>
          <w:szCs w:val="28"/>
        </w:rPr>
        <w:t>питающихся и утвержденным</w:t>
      </w:r>
      <w:r w:rsidRPr="00117756">
        <w:rPr>
          <w:rFonts w:ascii="Liberation Serif" w:hAnsi="Liberation Serif" w:cs="Liberation Serif"/>
          <w:sz w:val="28"/>
          <w:szCs w:val="28"/>
        </w:rPr>
        <w:t xml:space="preserve"> меню</w:t>
      </w:r>
      <w:r>
        <w:rPr>
          <w:rFonts w:ascii="Liberation Serif" w:hAnsi="Liberation Serif" w:cs="Liberation Serif"/>
          <w:sz w:val="28"/>
          <w:szCs w:val="28"/>
        </w:rPr>
        <w:t xml:space="preserve"> по каждой категории</w:t>
      </w:r>
      <w:r w:rsidRPr="00117756">
        <w:rPr>
          <w:rFonts w:ascii="Liberation Serif" w:hAnsi="Liberation Serif" w:cs="Liberation Serif"/>
          <w:sz w:val="28"/>
          <w:szCs w:val="28"/>
        </w:rPr>
        <w:t>.</w:t>
      </w:r>
    </w:p>
    <w:p w14:paraId="12D7CDD9" w14:textId="77777777" w:rsidR="00952F54" w:rsidRDefault="0016328C" w:rsidP="000429DD">
      <w:pPr>
        <w:spacing w:after="0" w:line="36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2.3</w:t>
      </w:r>
      <w:r w:rsidR="000429DD">
        <w:rPr>
          <w:rFonts w:ascii="Liberation Serif" w:hAnsi="Liberation Serif" w:cs="Liberation Serif"/>
          <w:sz w:val="28"/>
          <w:szCs w:val="28"/>
        </w:rPr>
        <w:t>.</w:t>
      </w:r>
      <w:r w:rsidRPr="0016328C">
        <w:rPr>
          <w:rFonts w:ascii="Liberation Serif" w:hAnsi="Liberation Serif" w:cs="Liberation Serif"/>
          <w:sz w:val="28"/>
          <w:szCs w:val="28"/>
        </w:rPr>
        <w:t>Заявка направляется Исполнителю по факсу или элек</w:t>
      </w:r>
      <w:r>
        <w:rPr>
          <w:rFonts w:ascii="Liberation Serif" w:hAnsi="Liberation Serif" w:cs="Liberation Serif"/>
          <w:sz w:val="28"/>
          <w:szCs w:val="28"/>
        </w:rPr>
        <w:t xml:space="preserve">тронной почте, либо посредством </w:t>
      </w:r>
      <w:r w:rsidRPr="0016328C">
        <w:rPr>
          <w:rFonts w:ascii="Liberation Serif" w:hAnsi="Liberation Serif" w:cs="Liberation Serif"/>
          <w:sz w:val="28"/>
          <w:szCs w:val="28"/>
        </w:rPr>
        <w:t xml:space="preserve">комплексной информационной системы </w:t>
      </w:r>
      <w:r>
        <w:rPr>
          <w:rFonts w:ascii="Liberation Serif" w:hAnsi="Liberation Serif" w:cs="Liberation Serif"/>
          <w:sz w:val="28"/>
          <w:szCs w:val="28"/>
        </w:rPr>
        <w:t xml:space="preserve">в электронном виде </w:t>
      </w:r>
      <w:r w:rsidR="000429DD">
        <w:rPr>
          <w:rFonts w:ascii="Liberation Serif" w:hAnsi="Liberation Serif" w:cs="Liberation Serif"/>
          <w:sz w:val="28"/>
          <w:szCs w:val="28"/>
        </w:rPr>
        <w:t>(</w:t>
      </w:r>
      <w:r w:rsidRPr="0016328C">
        <w:rPr>
          <w:rFonts w:ascii="Liberation Serif" w:hAnsi="Liberation Serif" w:cs="Liberation Serif"/>
          <w:sz w:val="28"/>
          <w:szCs w:val="28"/>
        </w:rPr>
        <w:t>в случае внедрения системы на объекте Заказчика и Исполнителя), с обязательной</w:t>
      </w:r>
      <w:r w:rsidR="000429DD">
        <w:rPr>
          <w:rFonts w:ascii="Liberation Serif" w:hAnsi="Liberation Serif" w:cs="Liberation Serif"/>
          <w:sz w:val="28"/>
          <w:szCs w:val="28"/>
        </w:rPr>
        <w:t xml:space="preserve"> </w:t>
      </w:r>
      <w:r w:rsidRPr="0016328C">
        <w:rPr>
          <w:rFonts w:ascii="Liberation Serif" w:hAnsi="Liberation Serif" w:cs="Liberation Serif"/>
          <w:sz w:val="28"/>
          <w:szCs w:val="28"/>
        </w:rPr>
        <w:t>передачей оригинала Заявки уполномоченному предст</w:t>
      </w:r>
      <w:r w:rsidR="000429DD">
        <w:rPr>
          <w:rFonts w:ascii="Liberation Serif" w:hAnsi="Liberation Serif" w:cs="Liberation Serif"/>
          <w:sz w:val="28"/>
          <w:szCs w:val="28"/>
        </w:rPr>
        <w:t>авителю Исполнителя на производстве</w:t>
      </w:r>
      <w:r w:rsidRPr="0016328C">
        <w:rPr>
          <w:rFonts w:ascii="Liberation Serif" w:hAnsi="Liberation Serif" w:cs="Liberation Serif"/>
          <w:sz w:val="28"/>
          <w:szCs w:val="28"/>
        </w:rPr>
        <w:t>.</w:t>
      </w:r>
    </w:p>
    <w:p w14:paraId="7C00CAC8" w14:textId="77777777" w:rsidR="00EA6431" w:rsidRDefault="0035772E" w:rsidP="00EA6431">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2.4.</w:t>
      </w:r>
      <w:r w:rsidRPr="0035772E">
        <w:rPr>
          <w:rFonts w:ascii="Liberation Serif" w:hAnsi="Liberation Serif" w:cs="Liberation Serif"/>
          <w:sz w:val="28"/>
          <w:szCs w:val="28"/>
        </w:rPr>
        <w:t xml:space="preserve"> Заявка направляе</w:t>
      </w:r>
      <w:r w:rsidR="003223B3">
        <w:rPr>
          <w:rFonts w:ascii="Liberation Serif" w:hAnsi="Liberation Serif" w:cs="Liberation Serif"/>
          <w:sz w:val="28"/>
          <w:szCs w:val="28"/>
        </w:rPr>
        <w:t>тся Исполнителю на завтрак</w:t>
      </w:r>
      <w:r w:rsidR="009074CC">
        <w:rPr>
          <w:rFonts w:ascii="Liberation Serif" w:hAnsi="Liberation Serif" w:cs="Liberation Serif"/>
          <w:sz w:val="28"/>
          <w:szCs w:val="28"/>
        </w:rPr>
        <w:t xml:space="preserve"> и второй завтрак след</w:t>
      </w:r>
      <w:r w:rsidR="003063EE">
        <w:rPr>
          <w:rFonts w:ascii="Liberation Serif" w:hAnsi="Liberation Serif" w:cs="Liberation Serif"/>
          <w:sz w:val="28"/>
          <w:szCs w:val="28"/>
        </w:rPr>
        <w:t>ующего</w:t>
      </w:r>
      <w:r w:rsidR="009074CC">
        <w:rPr>
          <w:rFonts w:ascii="Liberation Serif" w:hAnsi="Liberation Serif" w:cs="Liberation Serif"/>
          <w:sz w:val="28"/>
          <w:szCs w:val="28"/>
        </w:rPr>
        <w:t xml:space="preserve"> </w:t>
      </w:r>
      <w:r w:rsidR="003063EE">
        <w:rPr>
          <w:rFonts w:ascii="Liberation Serif" w:hAnsi="Liberation Serif" w:cs="Liberation Serif"/>
          <w:sz w:val="28"/>
          <w:szCs w:val="28"/>
        </w:rPr>
        <w:t xml:space="preserve">дня </w:t>
      </w:r>
      <w:r w:rsidR="003223B3">
        <w:rPr>
          <w:rFonts w:ascii="Liberation Serif" w:hAnsi="Liberation Serif" w:cs="Liberation Serif"/>
          <w:sz w:val="28"/>
          <w:szCs w:val="28"/>
        </w:rPr>
        <w:t>до 17.00</w:t>
      </w:r>
      <w:r w:rsidR="002842C4">
        <w:rPr>
          <w:rFonts w:ascii="Liberation Serif" w:hAnsi="Liberation Serif" w:cs="Liberation Serif"/>
          <w:sz w:val="28"/>
          <w:szCs w:val="28"/>
        </w:rPr>
        <w:t xml:space="preserve"> </w:t>
      </w:r>
      <w:r w:rsidR="003063EE">
        <w:rPr>
          <w:rFonts w:ascii="Liberation Serif" w:hAnsi="Liberation Serif" w:cs="Liberation Serif"/>
          <w:sz w:val="28"/>
          <w:szCs w:val="28"/>
        </w:rPr>
        <w:t>текущего</w:t>
      </w:r>
      <w:r w:rsidR="009074CC">
        <w:rPr>
          <w:rFonts w:ascii="Liberation Serif" w:hAnsi="Liberation Serif" w:cs="Liberation Serif"/>
          <w:sz w:val="28"/>
          <w:szCs w:val="28"/>
        </w:rPr>
        <w:t xml:space="preserve"> дня</w:t>
      </w:r>
      <w:r>
        <w:rPr>
          <w:rFonts w:ascii="Liberation Serif" w:hAnsi="Liberation Serif" w:cs="Liberation Serif"/>
          <w:sz w:val="28"/>
          <w:szCs w:val="28"/>
        </w:rPr>
        <w:t xml:space="preserve">, </w:t>
      </w:r>
      <w:r w:rsidR="009074CC">
        <w:rPr>
          <w:rFonts w:ascii="Liberation Serif" w:hAnsi="Liberation Serif" w:cs="Liberation Serif"/>
          <w:sz w:val="28"/>
          <w:szCs w:val="28"/>
        </w:rPr>
        <w:t>на обед текущего дня</w:t>
      </w:r>
      <w:r w:rsidR="006F09AF">
        <w:rPr>
          <w:rFonts w:ascii="Liberation Serif" w:hAnsi="Liberation Serif" w:cs="Liberation Serif"/>
          <w:sz w:val="28"/>
          <w:szCs w:val="28"/>
        </w:rPr>
        <w:t xml:space="preserve"> </w:t>
      </w:r>
      <w:r w:rsidR="00002803">
        <w:rPr>
          <w:rFonts w:ascii="Liberation Serif" w:hAnsi="Liberation Serif" w:cs="Liberation Serif"/>
          <w:sz w:val="28"/>
          <w:szCs w:val="28"/>
        </w:rPr>
        <w:t>– до 9.00 текущего дня</w:t>
      </w:r>
      <w:r w:rsidR="006F09AF">
        <w:rPr>
          <w:rFonts w:ascii="Liberation Serif" w:hAnsi="Liberation Serif" w:cs="Liberation Serif"/>
          <w:sz w:val="28"/>
          <w:szCs w:val="28"/>
        </w:rPr>
        <w:t>,</w:t>
      </w:r>
      <w:r w:rsidR="00002803">
        <w:rPr>
          <w:rFonts w:ascii="Liberation Serif" w:hAnsi="Liberation Serif" w:cs="Liberation Serif"/>
          <w:sz w:val="28"/>
          <w:szCs w:val="28"/>
        </w:rPr>
        <w:t xml:space="preserve"> </w:t>
      </w:r>
      <w:r w:rsidR="006F09AF">
        <w:rPr>
          <w:rFonts w:ascii="Liberation Serif" w:hAnsi="Liberation Serif" w:cs="Liberation Serif"/>
          <w:sz w:val="28"/>
          <w:szCs w:val="28"/>
        </w:rPr>
        <w:t>полдник и ужин</w:t>
      </w:r>
      <w:r w:rsidR="00002803">
        <w:rPr>
          <w:rFonts w:ascii="Liberation Serif" w:hAnsi="Liberation Serif" w:cs="Liberation Serif"/>
          <w:sz w:val="28"/>
          <w:szCs w:val="28"/>
        </w:rPr>
        <w:t xml:space="preserve"> до 12.00 текущего дня</w:t>
      </w:r>
      <w:r w:rsidR="009074CC">
        <w:rPr>
          <w:rFonts w:ascii="Liberation Serif" w:hAnsi="Liberation Serif" w:cs="Liberation Serif"/>
          <w:sz w:val="28"/>
          <w:szCs w:val="28"/>
        </w:rPr>
        <w:t xml:space="preserve"> –</w:t>
      </w:r>
      <w:r w:rsidRPr="0035772E">
        <w:rPr>
          <w:rFonts w:ascii="Liberation Serif" w:hAnsi="Liberation Serif" w:cs="Liberation Serif"/>
          <w:sz w:val="28"/>
          <w:szCs w:val="28"/>
        </w:rPr>
        <w:t>с указанием количества рационов питания, пре</w:t>
      </w:r>
      <w:r w:rsidR="00EA6431">
        <w:rPr>
          <w:rFonts w:ascii="Liberation Serif" w:hAnsi="Liberation Serif" w:cs="Liberation Serif"/>
          <w:sz w:val="28"/>
          <w:szCs w:val="28"/>
        </w:rPr>
        <w:t xml:space="preserve">дусмотренных утвержденным меню, и </w:t>
      </w:r>
      <w:r w:rsidRPr="0035772E">
        <w:rPr>
          <w:rFonts w:ascii="Liberation Serif" w:hAnsi="Liberation Serif" w:cs="Liberation Serif"/>
          <w:sz w:val="28"/>
          <w:szCs w:val="28"/>
        </w:rPr>
        <w:t>количеством комплектов</w:t>
      </w:r>
      <w:r w:rsidR="00EA6431">
        <w:rPr>
          <w:rFonts w:ascii="Liberation Serif" w:hAnsi="Liberation Serif" w:cs="Liberation Serif"/>
          <w:sz w:val="28"/>
          <w:szCs w:val="28"/>
        </w:rPr>
        <w:t>.</w:t>
      </w:r>
      <w:r w:rsidR="00EA6431" w:rsidRPr="00EA6431">
        <w:t xml:space="preserve"> </w:t>
      </w:r>
      <w:r w:rsidR="00EA6431" w:rsidRPr="00EA6431">
        <w:rPr>
          <w:rFonts w:ascii="Liberation Serif" w:hAnsi="Liberation Serif" w:cs="Liberation Serif"/>
          <w:sz w:val="28"/>
          <w:szCs w:val="28"/>
        </w:rPr>
        <w:t>Р</w:t>
      </w:r>
      <w:r w:rsidR="00EA6431">
        <w:rPr>
          <w:rFonts w:ascii="Liberation Serif" w:hAnsi="Liberation Serif" w:cs="Liberation Serif"/>
          <w:sz w:val="28"/>
          <w:szCs w:val="28"/>
        </w:rPr>
        <w:t xml:space="preserve">ационы питания могут выбираться </w:t>
      </w:r>
      <w:r w:rsidR="00EA6431" w:rsidRPr="00EA6431">
        <w:rPr>
          <w:rFonts w:ascii="Liberation Serif" w:hAnsi="Liberation Serif" w:cs="Liberation Serif"/>
          <w:sz w:val="28"/>
          <w:szCs w:val="28"/>
        </w:rPr>
        <w:t>З</w:t>
      </w:r>
      <w:r w:rsidR="00EA6431">
        <w:rPr>
          <w:rFonts w:ascii="Liberation Serif" w:hAnsi="Liberation Serif" w:cs="Liberation Serif"/>
          <w:sz w:val="28"/>
          <w:szCs w:val="28"/>
        </w:rPr>
        <w:t>аказчиком из нескольких утвержденных</w:t>
      </w:r>
      <w:r w:rsidR="00EA6431" w:rsidRPr="00EA6431">
        <w:rPr>
          <w:rFonts w:ascii="Liberation Serif" w:hAnsi="Liberation Serif" w:cs="Liberation Serif"/>
          <w:sz w:val="28"/>
          <w:szCs w:val="28"/>
        </w:rPr>
        <w:t xml:space="preserve"> меню, предложенных Исполнителем</w:t>
      </w:r>
      <w:r w:rsidR="00EA6431">
        <w:rPr>
          <w:rFonts w:ascii="Liberation Serif" w:hAnsi="Liberation Serif" w:cs="Liberation Serif"/>
          <w:sz w:val="28"/>
          <w:szCs w:val="28"/>
        </w:rPr>
        <w:t>.</w:t>
      </w:r>
    </w:p>
    <w:p w14:paraId="45704966" w14:textId="77777777" w:rsidR="00455290" w:rsidRDefault="00455290" w:rsidP="00455290">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2.6. </w:t>
      </w:r>
      <w:r w:rsidRPr="00455290">
        <w:rPr>
          <w:rFonts w:ascii="Liberation Serif" w:hAnsi="Liberation Serif" w:cs="Liberation Serif"/>
          <w:sz w:val="28"/>
          <w:szCs w:val="28"/>
        </w:rPr>
        <w:t xml:space="preserve">Порядок </w:t>
      </w:r>
      <w:r>
        <w:rPr>
          <w:rFonts w:ascii="Liberation Serif" w:hAnsi="Liberation Serif" w:cs="Liberation Serif"/>
          <w:sz w:val="28"/>
          <w:szCs w:val="28"/>
        </w:rPr>
        <w:t xml:space="preserve">реализации Исполнителем </w:t>
      </w:r>
      <w:r w:rsidR="003F18F8">
        <w:rPr>
          <w:rFonts w:ascii="Liberation Serif" w:hAnsi="Liberation Serif" w:cs="Liberation Serif"/>
          <w:sz w:val="28"/>
          <w:szCs w:val="28"/>
        </w:rPr>
        <w:t>«</w:t>
      </w:r>
      <w:r>
        <w:rPr>
          <w:rFonts w:ascii="Liberation Serif" w:hAnsi="Liberation Serif" w:cs="Liberation Serif"/>
          <w:sz w:val="28"/>
          <w:szCs w:val="28"/>
        </w:rPr>
        <w:t>Семидневного меню</w:t>
      </w:r>
      <w:r w:rsidR="003F18F8">
        <w:rPr>
          <w:rFonts w:ascii="Liberation Serif" w:hAnsi="Liberation Serif" w:cs="Liberation Serif"/>
          <w:sz w:val="28"/>
          <w:szCs w:val="28"/>
        </w:rPr>
        <w:t>»</w:t>
      </w:r>
      <w:r>
        <w:rPr>
          <w:rFonts w:ascii="Liberation Serif" w:hAnsi="Liberation Serif" w:cs="Liberation Serif"/>
          <w:sz w:val="28"/>
          <w:szCs w:val="28"/>
        </w:rPr>
        <w:t xml:space="preserve"> для организации питания </w:t>
      </w:r>
      <w:r w:rsidR="003F18F8">
        <w:rPr>
          <w:rFonts w:ascii="Liberation Serif" w:hAnsi="Liberation Serif" w:cs="Liberation Serif"/>
          <w:sz w:val="28"/>
          <w:szCs w:val="28"/>
        </w:rPr>
        <w:t>Заказчика</w:t>
      </w:r>
      <w:r w:rsidRPr="00455290">
        <w:rPr>
          <w:rFonts w:ascii="Liberation Serif" w:hAnsi="Liberation Serif" w:cs="Liberation Serif"/>
          <w:sz w:val="28"/>
          <w:szCs w:val="28"/>
        </w:rPr>
        <w:t xml:space="preserve"> услуг.</w:t>
      </w:r>
    </w:p>
    <w:p w14:paraId="7FBCB9DF" w14:textId="77777777" w:rsidR="003F18F8" w:rsidRDefault="003F18F8" w:rsidP="003F18F8">
      <w:pPr>
        <w:spacing w:after="0" w:line="360" w:lineRule="auto"/>
        <w:contextualSpacing/>
        <w:jc w:val="both"/>
        <w:rPr>
          <w:rFonts w:ascii="Liberation Serif" w:hAnsi="Liberation Serif" w:cs="Liberation Serif"/>
          <w:sz w:val="28"/>
          <w:szCs w:val="28"/>
        </w:rPr>
      </w:pPr>
      <w:r w:rsidRPr="003F18F8">
        <w:rPr>
          <w:rFonts w:ascii="Liberation Serif" w:hAnsi="Liberation Serif" w:cs="Liberation Serif"/>
          <w:sz w:val="28"/>
          <w:szCs w:val="28"/>
        </w:rPr>
        <w:t>2.6.1 До начала основного этапа оказания услуг Испо</w:t>
      </w:r>
      <w:r>
        <w:rPr>
          <w:rFonts w:ascii="Liberation Serif" w:hAnsi="Liberation Serif" w:cs="Liberation Serif"/>
          <w:sz w:val="28"/>
          <w:szCs w:val="28"/>
        </w:rPr>
        <w:t xml:space="preserve">лнитель предоставляет Заказчику </w:t>
      </w:r>
      <w:r w:rsidRPr="003F18F8">
        <w:rPr>
          <w:rFonts w:ascii="Liberation Serif" w:hAnsi="Liberation Serif" w:cs="Liberation Serif"/>
          <w:sz w:val="28"/>
          <w:szCs w:val="28"/>
        </w:rPr>
        <w:t>Примерное меню с приложением технологическ</w:t>
      </w:r>
      <w:r w:rsidR="00DC3EB8">
        <w:rPr>
          <w:rFonts w:ascii="Liberation Serif" w:hAnsi="Liberation Serif" w:cs="Liberation Serif"/>
          <w:sz w:val="28"/>
          <w:szCs w:val="28"/>
        </w:rPr>
        <w:t xml:space="preserve">их карт, </w:t>
      </w:r>
      <w:r w:rsidRPr="003F18F8">
        <w:rPr>
          <w:rFonts w:ascii="Liberation Serif" w:hAnsi="Liberation Serif" w:cs="Liberation Serif"/>
          <w:sz w:val="28"/>
          <w:szCs w:val="28"/>
        </w:rPr>
        <w:t>ассортимент до</w:t>
      </w:r>
      <w:r w:rsidR="00DC3EB8">
        <w:rPr>
          <w:rFonts w:ascii="Liberation Serif" w:hAnsi="Liberation Serif" w:cs="Liberation Serif"/>
          <w:sz w:val="28"/>
          <w:szCs w:val="28"/>
        </w:rPr>
        <w:t xml:space="preserve">полнительного питания (буфетной </w:t>
      </w:r>
      <w:r w:rsidRPr="003F18F8">
        <w:rPr>
          <w:rFonts w:ascii="Liberation Serif" w:hAnsi="Liberation Serif" w:cs="Liberation Serif"/>
          <w:sz w:val="28"/>
          <w:szCs w:val="28"/>
        </w:rPr>
        <w:t>продукции), согласованные в установленном порядке.</w:t>
      </w:r>
    </w:p>
    <w:p w14:paraId="0633AED4" w14:textId="77777777" w:rsidR="00DC3EB8" w:rsidRPr="00DC3EB8" w:rsidRDefault="004A2249" w:rsidP="00DC3EB8">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2.6.2.</w:t>
      </w:r>
      <w:r w:rsidR="00DC3EB8" w:rsidRPr="00DC3EB8">
        <w:rPr>
          <w:rFonts w:ascii="Liberation Serif" w:hAnsi="Liberation Serif" w:cs="Liberation Serif"/>
          <w:sz w:val="28"/>
          <w:szCs w:val="28"/>
        </w:rPr>
        <w:t>При формировании Примерного меню для организации питания предусмотреть возможность корректировки (замены блюд), входящих в состав</w:t>
      </w:r>
    </w:p>
    <w:p w14:paraId="07C6B696" w14:textId="77777777" w:rsidR="004A2249" w:rsidRPr="00DC3EB8" w:rsidRDefault="00DC3EB8" w:rsidP="004A2249">
      <w:pPr>
        <w:spacing w:after="0" w:line="360" w:lineRule="auto"/>
        <w:contextualSpacing/>
        <w:jc w:val="both"/>
        <w:rPr>
          <w:rFonts w:ascii="Liberation Serif" w:hAnsi="Liberation Serif" w:cs="Liberation Serif"/>
          <w:sz w:val="28"/>
          <w:szCs w:val="28"/>
        </w:rPr>
      </w:pPr>
      <w:r w:rsidRPr="00DC3EB8">
        <w:rPr>
          <w:rFonts w:ascii="Liberation Serif" w:hAnsi="Liberation Serif" w:cs="Liberation Serif"/>
          <w:sz w:val="28"/>
          <w:szCs w:val="28"/>
        </w:rPr>
        <w:t>рационов питания, указанных в Примерных меню</w:t>
      </w:r>
      <w:r w:rsidR="004A2249">
        <w:rPr>
          <w:rFonts w:ascii="Liberation Serif" w:hAnsi="Liberation Serif" w:cs="Liberation Serif"/>
          <w:sz w:val="28"/>
          <w:szCs w:val="28"/>
        </w:rPr>
        <w:t xml:space="preserve">, в соответствии с медицинскими </w:t>
      </w:r>
      <w:r w:rsidRPr="00DC3EB8">
        <w:rPr>
          <w:rFonts w:ascii="Liberation Serif" w:hAnsi="Liberation Serif" w:cs="Liberation Serif"/>
          <w:sz w:val="28"/>
          <w:szCs w:val="28"/>
        </w:rPr>
        <w:t xml:space="preserve">показателями отдельных </w:t>
      </w:r>
      <w:r w:rsidR="004A2249">
        <w:rPr>
          <w:rFonts w:ascii="Liberation Serif" w:hAnsi="Liberation Serif" w:cs="Liberation Serif"/>
          <w:sz w:val="28"/>
          <w:szCs w:val="28"/>
        </w:rPr>
        <w:t>групп пациентов</w:t>
      </w:r>
      <w:r w:rsidR="007137E8">
        <w:rPr>
          <w:rFonts w:ascii="Liberation Serif" w:hAnsi="Liberation Serif" w:cs="Liberation Serif"/>
          <w:sz w:val="28"/>
          <w:szCs w:val="28"/>
        </w:rPr>
        <w:t>.</w:t>
      </w:r>
    </w:p>
    <w:p w14:paraId="6D575B7A" w14:textId="77777777" w:rsidR="00DC3EB8" w:rsidRPr="00DC3EB8" w:rsidRDefault="00DC3EB8" w:rsidP="00DC3EB8">
      <w:pPr>
        <w:spacing w:after="0" w:line="360" w:lineRule="auto"/>
        <w:contextualSpacing/>
        <w:jc w:val="both"/>
        <w:rPr>
          <w:rFonts w:ascii="Liberation Serif" w:hAnsi="Liberation Serif" w:cs="Liberation Serif"/>
          <w:sz w:val="28"/>
          <w:szCs w:val="28"/>
        </w:rPr>
      </w:pPr>
      <w:r w:rsidRPr="00DC3EB8">
        <w:rPr>
          <w:rFonts w:ascii="Liberation Serif" w:hAnsi="Liberation Serif" w:cs="Liberation Serif"/>
          <w:sz w:val="28"/>
          <w:szCs w:val="28"/>
        </w:rPr>
        <w:t>Заявки направляются в порядке, установленном в п. 2.3, 2.4 настоящего</w:t>
      </w:r>
    </w:p>
    <w:p w14:paraId="4B5D3FFF" w14:textId="77777777" w:rsidR="00DC3EB8" w:rsidRDefault="00DC3EB8" w:rsidP="00DC3EB8">
      <w:pPr>
        <w:spacing w:after="0" w:line="360" w:lineRule="auto"/>
        <w:contextualSpacing/>
        <w:jc w:val="both"/>
        <w:rPr>
          <w:rFonts w:ascii="Liberation Serif" w:hAnsi="Liberation Serif" w:cs="Liberation Serif"/>
          <w:sz w:val="28"/>
          <w:szCs w:val="28"/>
        </w:rPr>
      </w:pPr>
      <w:r w:rsidRPr="00DC3EB8">
        <w:rPr>
          <w:rFonts w:ascii="Liberation Serif" w:hAnsi="Liberation Serif" w:cs="Liberation Serif"/>
          <w:sz w:val="28"/>
          <w:szCs w:val="28"/>
        </w:rPr>
        <w:t>Технического задания</w:t>
      </w:r>
      <w:r w:rsidR="007137E8">
        <w:rPr>
          <w:rFonts w:ascii="Liberation Serif" w:hAnsi="Liberation Serif" w:cs="Liberation Serif"/>
          <w:sz w:val="28"/>
          <w:szCs w:val="28"/>
        </w:rPr>
        <w:t>;</w:t>
      </w:r>
    </w:p>
    <w:p w14:paraId="536CEA09" w14:textId="77777777" w:rsidR="007137E8" w:rsidRDefault="007137E8" w:rsidP="00C8767A">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2.6.3.</w:t>
      </w:r>
      <w:r w:rsidR="00C8767A" w:rsidRPr="00C8767A">
        <w:t xml:space="preserve"> </w:t>
      </w:r>
      <w:r w:rsidR="00C8767A" w:rsidRPr="00C8767A">
        <w:rPr>
          <w:rFonts w:ascii="Liberation Serif" w:hAnsi="Liberation Serif" w:cs="Liberation Serif"/>
          <w:sz w:val="28"/>
          <w:szCs w:val="28"/>
        </w:rPr>
        <w:t>Примерное меню может корректироваться с учетом ре</w:t>
      </w:r>
      <w:r w:rsidR="00C8767A">
        <w:rPr>
          <w:rFonts w:ascii="Liberation Serif" w:hAnsi="Liberation Serif" w:cs="Liberation Serif"/>
          <w:sz w:val="28"/>
          <w:szCs w:val="28"/>
        </w:rPr>
        <w:t xml:space="preserve">комендаций контрольно-надзорных </w:t>
      </w:r>
      <w:r w:rsidR="00C8767A" w:rsidRPr="00C8767A">
        <w:rPr>
          <w:rFonts w:ascii="Liberation Serif" w:hAnsi="Liberation Serif" w:cs="Liberation Serif"/>
          <w:sz w:val="28"/>
          <w:szCs w:val="28"/>
        </w:rPr>
        <w:t>органов</w:t>
      </w:r>
      <w:r w:rsidR="00C8767A">
        <w:rPr>
          <w:rFonts w:ascii="Liberation Serif" w:hAnsi="Liberation Serif" w:cs="Liberation Serif"/>
          <w:sz w:val="28"/>
          <w:szCs w:val="28"/>
        </w:rPr>
        <w:t>;</w:t>
      </w:r>
    </w:p>
    <w:p w14:paraId="145B314A" w14:textId="77777777" w:rsidR="00C8767A" w:rsidRDefault="00C8767A" w:rsidP="00C8767A">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2.6.4.</w:t>
      </w:r>
      <w:r w:rsidRPr="00C8767A">
        <w:t xml:space="preserve"> </w:t>
      </w:r>
      <w:r w:rsidR="002428DD">
        <w:rPr>
          <w:rFonts w:ascii="Liberation Serif" w:hAnsi="Liberation Serif" w:cs="Liberation Serif"/>
          <w:sz w:val="28"/>
          <w:szCs w:val="28"/>
        </w:rPr>
        <w:t>Сведения о составе «Семидневного</w:t>
      </w:r>
      <w:r w:rsidRPr="00C8767A">
        <w:rPr>
          <w:rFonts w:ascii="Liberation Serif" w:hAnsi="Liberation Serif" w:cs="Liberation Serif"/>
          <w:sz w:val="28"/>
          <w:szCs w:val="28"/>
        </w:rPr>
        <w:t xml:space="preserve"> меню</w:t>
      </w:r>
      <w:r w:rsidR="002428DD">
        <w:rPr>
          <w:rFonts w:ascii="Liberation Serif" w:hAnsi="Liberation Serif" w:cs="Liberation Serif"/>
          <w:sz w:val="28"/>
          <w:szCs w:val="28"/>
        </w:rPr>
        <w:t>»</w:t>
      </w:r>
      <w:r w:rsidRPr="00C8767A">
        <w:rPr>
          <w:rFonts w:ascii="Liberation Serif" w:hAnsi="Liberation Serif" w:cs="Liberation Serif"/>
          <w:sz w:val="28"/>
          <w:szCs w:val="28"/>
        </w:rPr>
        <w:t>, е</w:t>
      </w:r>
      <w:r>
        <w:rPr>
          <w:rFonts w:ascii="Liberation Serif" w:hAnsi="Liberation Serif" w:cs="Liberation Serif"/>
          <w:sz w:val="28"/>
          <w:szCs w:val="28"/>
        </w:rPr>
        <w:t xml:space="preserve">го пищевой ценности должны быть </w:t>
      </w:r>
      <w:r w:rsidRPr="00C8767A">
        <w:rPr>
          <w:rFonts w:ascii="Liberation Serif" w:hAnsi="Liberation Serif" w:cs="Liberation Serif"/>
          <w:sz w:val="28"/>
          <w:szCs w:val="28"/>
        </w:rPr>
        <w:t>предоставлены Заказчику до начала основного этапа</w:t>
      </w:r>
      <w:r>
        <w:rPr>
          <w:rFonts w:ascii="Liberation Serif" w:hAnsi="Liberation Serif" w:cs="Liberation Serif"/>
          <w:sz w:val="28"/>
          <w:szCs w:val="28"/>
        </w:rPr>
        <w:t xml:space="preserve"> оказания услуг. Предоставление </w:t>
      </w:r>
      <w:r w:rsidRPr="00C8767A">
        <w:rPr>
          <w:rFonts w:ascii="Liberation Serif" w:hAnsi="Liberation Serif" w:cs="Liberation Serif"/>
          <w:sz w:val="28"/>
          <w:szCs w:val="28"/>
        </w:rPr>
        <w:t>перечисленных сведений осуществляется в электронном в</w:t>
      </w:r>
      <w:r>
        <w:rPr>
          <w:rFonts w:ascii="Liberation Serif" w:hAnsi="Liberation Serif" w:cs="Liberation Serif"/>
          <w:sz w:val="28"/>
          <w:szCs w:val="28"/>
        </w:rPr>
        <w:t>иде</w:t>
      </w:r>
      <w:r w:rsidR="002428DD">
        <w:rPr>
          <w:rFonts w:ascii="Liberation Serif" w:hAnsi="Liberation Serif" w:cs="Liberation Serif"/>
          <w:sz w:val="28"/>
          <w:szCs w:val="28"/>
        </w:rPr>
        <w:t xml:space="preserve">, а </w:t>
      </w:r>
      <w:proofErr w:type="gramStart"/>
      <w:r w:rsidR="002428DD">
        <w:rPr>
          <w:rFonts w:ascii="Liberation Serif" w:hAnsi="Liberation Serif" w:cs="Liberation Serif"/>
          <w:sz w:val="28"/>
          <w:szCs w:val="28"/>
        </w:rPr>
        <w:t>так же</w:t>
      </w:r>
      <w:proofErr w:type="gramEnd"/>
      <w:r w:rsidR="002428DD">
        <w:rPr>
          <w:rFonts w:ascii="Liberation Serif" w:hAnsi="Liberation Serif" w:cs="Liberation Serif"/>
          <w:sz w:val="28"/>
          <w:szCs w:val="28"/>
        </w:rPr>
        <w:t xml:space="preserve"> </w:t>
      </w:r>
      <w:r w:rsidRPr="00C8767A">
        <w:rPr>
          <w:rFonts w:ascii="Liberation Serif" w:hAnsi="Liberation Serif" w:cs="Liberation Serif"/>
          <w:sz w:val="28"/>
          <w:szCs w:val="28"/>
        </w:rPr>
        <w:t>на бумажном носителе</w:t>
      </w:r>
      <w:r w:rsidR="002428DD">
        <w:rPr>
          <w:rFonts w:ascii="Liberation Serif" w:hAnsi="Liberation Serif" w:cs="Liberation Serif"/>
          <w:sz w:val="28"/>
          <w:szCs w:val="28"/>
        </w:rPr>
        <w:t>;</w:t>
      </w:r>
    </w:p>
    <w:p w14:paraId="097EAB71" w14:textId="77777777" w:rsidR="00732099" w:rsidRDefault="002428DD" w:rsidP="002428DD">
      <w:pPr>
        <w:spacing w:after="0" w:line="360" w:lineRule="auto"/>
        <w:contextualSpacing/>
        <w:jc w:val="both"/>
        <w:rPr>
          <w:rFonts w:ascii="Liberation Serif" w:hAnsi="Liberation Serif" w:cs="Liberation Serif"/>
          <w:sz w:val="28"/>
          <w:szCs w:val="28"/>
        </w:rPr>
      </w:pPr>
      <w:r w:rsidRPr="002428DD">
        <w:rPr>
          <w:rFonts w:ascii="Liberation Serif" w:hAnsi="Liberation Serif" w:cs="Liberation Serif"/>
          <w:sz w:val="28"/>
          <w:szCs w:val="28"/>
        </w:rPr>
        <w:t>2.6.5 Фактический рацион питания должен по всем параметр</w:t>
      </w:r>
      <w:r w:rsidR="00494583">
        <w:rPr>
          <w:rFonts w:ascii="Liberation Serif" w:hAnsi="Liberation Serif" w:cs="Liberation Serif"/>
          <w:sz w:val="28"/>
          <w:szCs w:val="28"/>
        </w:rPr>
        <w:t xml:space="preserve">ам, в том числе по массе выхода </w:t>
      </w:r>
      <w:r w:rsidRPr="002428DD">
        <w:rPr>
          <w:rFonts w:ascii="Liberation Serif" w:hAnsi="Liberation Serif" w:cs="Liberation Serif"/>
          <w:sz w:val="28"/>
          <w:szCs w:val="28"/>
        </w:rPr>
        <w:t>порций, содержанию питательных веществ и микроэлементов</w:t>
      </w:r>
      <w:r w:rsidR="00494583">
        <w:rPr>
          <w:rFonts w:ascii="Liberation Serif" w:hAnsi="Liberation Serif" w:cs="Liberation Serif"/>
          <w:sz w:val="28"/>
          <w:szCs w:val="28"/>
        </w:rPr>
        <w:t xml:space="preserve"> и т.д., должен соответствовать действующему(им) Семидневному</w:t>
      </w:r>
      <w:r w:rsidRPr="002428DD">
        <w:rPr>
          <w:rFonts w:ascii="Liberation Serif" w:hAnsi="Liberation Serif" w:cs="Liberation Serif"/>
          <w:sz w:val="28"/>
          <w:szCs w:val="28"/>
        </w:rPr>
        <w:t>(</w:t>
      </w:r>
      <w:proofErr w:type="spellStart"/>
      <w:r w:rsidRPr="002428DD">
        <w:rPr>
          <w:rFonts w:ascii="Liberation Serif" w:hAnsi="Liberation Serif" w:cs="Liberation Serif"/>
          <w:sz w:val="28"/>
          <w:szCs w:val="28"/>
        </w:rPr>
        <w:t>ым</w:t>
      </w:r>
      <w:proofErr w:type="spellEnd"/>
      <w:r w:rsidRPr="002428DD">
        <w:rPr>
          <w:rFonts w:ascii="Liberation Serif" w:hAnsi="Liberation Serif" w:cs="Liberation Serif"/>
          <w:sz w:val="28"/>
          <w:szCs w:val="28"/>
        </w:rPr>
        <w:t xml:space="preserve">) меню. </w:t>
      </w:r>
    </w:p>
    <w:p w14:paraId="5B83D36F"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sidRPr="00732099">
        <w:rPr>
          <w:rFonts w:ascii="Liberation Serif" w:hAnsi="Liberation Serif" w:cs="Liberation Serif"/>
          <w:sz w:val="28"/>
          <w:szCs w:val="28"/>
        </w:rPr>
        <w:t>Рацион лечебного питания пациентов должен соответствовать следующим характеристикам:</w:t>
      </w:r>
    </w:p>
    <w:p w14:paraId="6B532ACE"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732099">
        <w:rPr>
          <w:rFonts w:ascii="Liberation Serif" w:hAnsi="Liberation Serif" w:cs="Liberation Serif"/>
          <w:sz w:val="28"/>
          <w:szCs w:val="28"/>
        </w:rPr>
        <w:t xml:space="preserve">соответствие энергетической ценности </w:t>
      </w:r>
      <w:proofErr w:type="spellStart"/>
      <w:r w:rsidRPr="00732099">
        <w:rPr>
          <w:rFonts w:ascii="Liberation Serif" w:hAnsi="Liberation Serif" w:cs="Liberation Serif"/>
          <w:sz w:val="28"/>
          <w:szCs w:val="28"/>
        </w:rPr>
        <w:t>энерготратам</w:t>
      </w:r>
      <w:proofErr w:type="spellEnd"/>
      <w:r w:rsidRPr="00732099">
        <w:rPr>
          <w:rFonts w:ascii="Liberation Serif" w:hAnsi="Liberation Serif" w:cs="Liberation Serif"/>
          <w:sz w:val="28"/>
          <w:szCs w:val="28"/>
        </w:rPr>
        <w:t xml:space="preserve"> пациента, с учетом половозрастных характеристик, уровня физической активности;</w:t>
      </w:r>
    </w:p>
    <w:p w14:paraId="709E06BC"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732099">
        <w:rPr>
          <w:rFonts w:ascii="Liberation Serif" w:hAnsi="Liberation Serif" w:cs="Liberation Serif"/>
          <w:sz w:val="28"/>
          <w:szCs w:val="28"/>
        </w:rPr>
        <w:t xml:space="preserve">обеспечение коррекции нарушенных или утраченных в результате заболевания функций организма в целях повышения адаптационного потенциала, в том числе с использованием специализированных пищевых продуктов смесей белковых композитных сухих, витаминно-минеральных комплексов (по медицинским показаниям - продуктов </w:t>
      </w:r>
      <w:proofErr w:type="spellStart"/>
      <w:r w:rsidRPr="00732099">
        <w:rPr>
          <w:rFonts w:ascii="Liberation Serif" w:hAnsi="Liberation Serif" w:cs="Liberation Serif"/>
          <w:sz w:val="28"/>
          <w:szCs w:val="28"/>
        </w:rPr>
        <w:t>энтерального</w:t>
      </w:r>
      <w:proofErr w:type="spellEnd"/>
      <w:r w:rsidRPr="00732099">
        <w:rPr>
          <w:rFonts w:ascii="Liberation Serif" w:hAnsi="Liberation Serif" w:cs="Liberation Serif"/>
          <w:sz w:val="28"/>
          <w:szCs w:val="28"/>
        </w:rPr>
        <w:t xml:space="preserve"> питания);</w:t>
      </w:r>
    </w:p>
    <w:p w14:paraId="79755BB2"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732099">
        <w:rPr>
          <w:rFonts w:ascii="Liberation Serif" w:hAnsi="Liberation Serif" w:cs="Liberation Serif"/>
          <w:sz w:val="28"/>
          <w:szCs w:val="28"/>
        </w:rPr>
        <w:t xml:space="preserve">соответствие химического состава физиологическим потребностям человека в </w:t>
      </w:r>
      <w:proofErr w:type="spellStart"/>
      <w:r w:rsidRPr="00732099">
        <w:rPr>
          <w:rFonts w:ascii="Liberation Serif" w:hAnsi="Liberation Serif" w:cs="Liberation Serif"/>
          <w:sz w:val="28"/>
          <w:szCs w:val="28"/>
        </w:rPr>
        <w:t>макронутриентах</w:t>
      </w:r>
      <w:proofErr w:type="spellEnd"/>
      <w:r w:rsidRPr="00732099">
        <w:rPr>
          <w:rFonts w:ascii="Liberation Serif" w:hAnsi="Liberation Serif" w:cs="Liberation Serif"/>
          <w:sz w:val="28"/>
          <w:szCs w:val="28"/>
        </w:rPr>
        <w:t xml:space="preserve"> (белках, жирах, углеводах) и микронутриентах (витаминах, минеральных веществах и микроэлементах);</w:t>
      </w:r>
    </w:p>
    <w:p w14:paraId="264BB02E"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732099">
        <w:rPr>
          <w:rFonts w:ascii="Liberation Serif" w:hAnsi="Liberation Serif" w:cs="Liberation Serif"/>
          <w:sz w:val="28"/>
          <w:szCs w:val="28"/>
        </w:rPr>
        <w:t>обеспечение разнообразного набора пищевых продуктов;</w:t>
      </w:r>
    </w:p>
    <w:p w14:paraId="40B29992" w14:textId="77777777" w:rsidR="00732099" w:rsidRP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Pr="00732099">
        <w:rPr>
          <w:rFonts w:ascii="Liberation Serif" w:hAnsi="Liberation Serif" w:cs="Liberation Serif"/>
          <w:sz w:val="28"/>
          <w:szCs w:val="28"/>
        </w:rPr>
        <w:t>обеспечение режима питания;</w:t>
      </w:r>
    </w:p>
    <w:p w14:paraId="1EBA4D1C" w14:textId="77777777" w:rsidR="00732099" w:rsidRDefault="00732099" w:rsidP="007320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732099">
        <w:rPr>
          <w:rFonts w:ascii="Liberation Serif" w:hAnsi="Liberation Serif" w:cs="Liberation Serif"/>
          <w:sz w:val="28"/>
          <w:szCs w:val="28"/>
        </w:rPr>
        <w:t>применение технологической и кулинарной обработки пищевых продуктов, обеспечивающих сохранность их исходной пищевой ценности, повышение усвояемости пищевых веществ.</w:t>
      </w:r>
    </w:p>
    <w:p w14:paraId="6C2CE131" w14:textId="77777777" w:rsidR="002428DD" w:rsidRPr="002428DD" w:rsidRDefault="002428DD" w:rsidP="002428DD">
      <w:pPr>
        <w:spacing w:after="0" w:line="360" w:lineRule="auto"/>
        <w:contextualSpacing/>
        <w:jc w:val="both"/>
        <w:rPr>
          <w:rFonts w:ascii="Liberation Serif" w:hAnsi="Liberation Serif" w:cs="Liberation Serif"/>
          <w:sz w:val="28"/>
          <w:szCs w:val="28"/>
        </w:rPr>
      </w:pPr>
      <w:r w:rsidRPr="002428DD">
        <w:rPr>
          <w:rFonts w:ascii="Liberation Serif" w:hAnsi="Liberation Serif" w:cs="Liberation Serif"/>
          <w:sz w:val="28"/>
          <w:szCs w:val="28"/>
        </w:rPr>
        <w:t>В исключител</w:t>
      </w:r>
      <w:r w:rsidR="00494583">
        <w:rPr>
          <w:rFonts w:ascii="Liberation Serif" w:hAnsi="Liberation Serif" w:cs="Liberation Serif"/>
          <w:sz w:val="28"/>
          <w:szCs w:val="28"/>
        </w:rPr>
        <w:t xml:space="preserve">ьных случаях допускается замена </w:t>
      </w:r>
      <w:r w:rsidRPr="002428DD">
        <w:rPr>
          <w:rFonts w:ascii="Liberation Serif" w:hAnsi="Liberation Serif" w:cs="Liberation Serif"/>
          <w:sz w:val="28"/>
          <w:szCs w:val="28"/>
        </w:rPr>
        <w:t>одних продуктов, блюд и кулинарных изделий на другие при условии их соответствия пищевой</w:t>
      </w:r>
    </w:p>
    <w:p w14:paraId="10C81395" w14:textId="77777777" w:rsidR="002428DD" w:rsidRDefault="002428DD" w:rsidP="002428DD">
      <w:pPr>
        <w:spacing w:after="0" w:line="360" w:lineRule="auto"/>
        <w:contextualSpacing/>
        <w:jc w:val="both"/>
        <w:rPr>
          <w:rFonts w:ascii="Liberation Serif" w:hAnsi="Liberation Serif" w:cs="Liberation Serif"/>
          <w:sz w:val="28"/>
          <w:szCs w:val="28"/>
        </w:rPr>
      </w:pPr>
      <w:r w:rsidRPr="002428DD">
        <w:rPr>
          <w:rFonts w:ascii="Liberation Serif" w:hAnsi="Liberation Serif" w:cs="Liberation Serif"/>
          <w:sz w:val="28"/>
          <w:szCs w:val="28"/>
        </w:rPr>
        <w:t>ценности и таблице замены пищевых продуктов, указанной</w:t>
      </w:r>
      <w:r w:rsidR="00494583">
        <w:rPr>
          <w:rFonts w:ascii="Liberation Serif" w:hAnsi="Liberation Serif" w:cs="Liberation Serif"/>
          <w:sz w:val="28"/>
          <w:szCs w:val="28"/>
        </w:rPr>
        <w:t xml:space="preserve"> в санитарно-эпидемиологических </w:t>
      </w:r>
      <w:r w:rsidRPr="002428DD">
        <w:rPr>
          <w:rFonts w:ascii="Liberation Serif" w:hAnsi="Liberation Serif" w:cs="Liberation Serif"/>
          <w:sz w:val="28"/>
          <w:szCs w:val="28"/>
        </w:rPr>
        <w:t>требованиях, что должно подтверждаться необходимыми р</w:t>
      </w:r>
      <w:r w:rsidR="00494583">
        <w:rPr>
          <w:rFonts w:ascii="Liberation Serif" w:hAnsi="Liberation Serif" w:cs="Liberation Serif"/>
          <w:sz w:val="28"/>
          <w:szCs w:val="28"/>
        </w:rPr>
        <w:t xml:space="preserve">асчетами. О каждом случае такой </w:t>
      </w:r>
      <w:r w:rsidRPr="002428DD">
        <w:rPr>
          <w:rFonts w:ascii="Liberation Serif" w:hAnsi="Liberation Serif" w:cs="Liberation Serif"/>
          <w:sz w:val="28"/>
          <w:szCs w:val="28"/>
        </w:rPr>
        <w:t>замены Исполнитель обязан незамедлительно изв</w:t>
      </w:r>
      <w:r w:rsidR="00494583">
        <w:rPr>
          <w:rFonts w:ascii="Liberation Serif" w:hAnsi="Liberation Serif" w:cs="Liberation Serif"/>
          <w:sz w:val="28"/>
          <w:szCs w:val="28"/>
        </w:rPr>
        <w:t xml:space="preserve">естить Заказчика с обоснованием </w:t>
      </w:r>
      <w:r w:rsidRPr="002428DD">
        <w:rPr>
          <w:rFonts w:ascii="Liberation Serif" w:hAnsi="Liberation Serif" w:cs="Liberation Serif"/>
          <w:sz w:val="28"/>
          <w:szCs w:val="28"/>
        </w:rPr>
        <w:t>исключительности случая замены. Исключительными</w:t>
      </w:r>
      <w:r w:rsidR="00494583">
        <w:rPr>
          <w:rFonts w:ascii="Liberation Serif" w:hAnsi="Liberation Serif" w:cs="Liberation Serif"/>
          <w:sz w:val="28"/>
          <w:szCs w:val="28"/>
        </w:rPr>
        <w:t xml:space="preserve"> признаются случаи, возникшие в </w:t>
      </w:r>
      <w:r w:rsidRPr="002428DD">
        <w:rPr>
          <w:rFonts w:ascii="Liberation Serif" w:hAnsi="Liberation Serif" w:cs="Liberation Serif"/>
          <w:sz w:val="28"/>
          <w:szCs w:val="28"/>
        </w:rPr>
        <w:t>результате действия обстоятельств непреодолимой силы.</w:t>
      </w:r>
    </w:p>
    <w:p w14:paraId="66A3FB7E" w14:textId="77777777" w:rsidR="00C319F5" w:rsidRDefault="00C319F5" w:rsidP="00C319F5">
      <w:pPr>
        <w:spacing w:after="0" w:line="360" w:lineRule="auto"/>
        <w:contextualSpacing/>
        <w:jc w:val="both"/>
        <w:rPr>
          <w:rFonts w:ascii="Liberation Serif" w:hAnsi="Liberation Serif" w:cs="Liberation Serif"/>
          <w:sz w:val="28"/>
          <w:szCs w:val="28"/>
        </w:rPr>
      </w:pPr>
      <w:r w:rsidRPr="00C319F5">
        <w:rPr>
          <w:rFonts w:ascii="Liberation Serif" w:hAnsi="Liberation Serif" w:cs="Liberation Serif"/>
          <w:sz w:val="28"/>
          <w:szCs w:val="28"/>
        </w:rPr>
        <w:t>2.6.5.1 Под рационом питания понимается набор блю</w:t>
      </w:r>
      <w:r>
        <w:rPr>
          <w:rFonts w:ascii="Liberation Serif" w:hAnsi="Liberation Serif" w:cs="Liberation Serif"/>
          <w:sz w:val="28"/>
          <w:szCs w:val="28"/>
        </w:rPr>
        <w:t xml:space="preserve">д, кулинарных изделий и пищевых </w:t>
      </w:r>
      <w:r w:rsidRPr="00C319F5">
        <w:rPr>
          <w:rFonts w:ascii="Liberation Serif" w:hAnsi="Liberation Serif" w:cs="Liberation Serif"/>
          <w:sz w:val="28"/>
          <w:szCs w:val="28"/>
        </w:rPr>
        <w:t>продуктов, скомплектованных по виду отдельного при</w:t>
      </w:r>
      <w:r>
        <w:rPr>
          <w:rFonts w:ascii="Liberation Serif" w:hAnsi="Liberation Serif" w:cs="Liberation Serif"/>
          <w:sz w:val="28"/>
          <w:szCs w:val="28"/>
        </w:rPr>
        <w:t xml:space="preserve">ема пищи на одного пациента </w:t>
      </w:r>
      <w:r w:rsidRPr="00C319F5">
        <w:rPr>
          <w:rFonts w:ascii="Liberation Serif" w:hAnsi="Liberation Serif" w:cs="Liberation Serif"/>
          <w:sz w:val="28"/>
          <w:szCs w:val="28"/>
        </w:rPr>
        <w:t xml:space="preserve">(далее – Потребитель услуг) в соответствии с </w:t>
      </w:r>
      <w:r>
        <w:rPr>
          <w:rFonts w:ascii="Liberation Serif" w:hAnsi="Liberation Serif" w:cs="Liberation Serif"/>
          <w:sz w:val="28"/>
          <w:szCs w:val="28"/>
        </w:rPr>
        <w:t xml:space="preserve">Семидневным </w:t>
      </w:r>
      <w:r w:rsidRPr="00C319F5">
        <w:rPr>
          <w:rFonts w:ascii="Liberation Serif" w:hAnsi="Liberation Serif" w:cs="Liberation Serif"/>
          <w:sz w:val="28"/>
          <w:szCs w:val="28"/>
        </w:rPr>
        <w:t>меню.</w:t>
      </w:r>
    </w:p>
    <w:p w14:paraId="3BF3EBBD" w14:textId="77777777" w:rsidR="00600ADB" w:rsidRPr="00600ADB" w:rsidRDefault="00600ADB" w:rsidP="00600ADB">
      <w:pPr>
        <w:spacing w:after="0" w:line="360" w:lineRule="auto"/>
        <w:contextualSpacing/>
        <w:jc w:val="both"/>
        <w:rPr>
          <w:rFonts w:ascii="Liberation Serif" w:hAnsi="Liberation Serif" w:cs="Liberation Serif"/>
          <w:sz w:val="28"/>
          <w:szCs w:val="28"/>
        </w:rPr>
      </w:pPr>
      <w:r w:rsidRPr="00600ADB">
        <w:rPr>
          <w:rFonts w:ascii="Liberation Serif" w:hAnsi="Liberation Serif" w:cs="Liberation Serif"/>
          <w:sz w:val="28"/>
          <w:szCs w:val="28"/>
        </w:rPr>
        <w:t>2.6.6 Исполнитель</w:t>
      </w:r>
      <w:r>
        <w:rPr>
          <w:rFonts w:ascii="Liberation Serif" w:hAnsi="Liberation Serif" w:cs="Liberation Serif"/>
          <w:sz w:val="28"/>
          <w:szCs w:val="28"/>
        </w:rPr>
        <w:t xml:space="preserve"> предоставляет Потребителю </w:t>
      </w:r>
      <w:r w:rsidRPr="00600ADB">
        <w:rPr>
          <w:rFonts w:ascii="Liberation Serif" w:hAnsi="Liberation Serif" w:cs="Liberation Serif"/>
          <w:sz w:val="28"/>
          <w:szCs w:val="28"/>
        </w:rPr>
        <w:t>ежедневное меню на дату оказания услуг, в котором указываются сведения об объемах блюд,</w:t>
      </w:r>
    </w:p>
    <w:p w14:paraId="17A778C5" w14:textId="77777777" w:rsidR="00C319F5" w:rsidRDefault="00600ADB" w:rsidP="00600ADB">
      <w:pPr>
        <w:spacing w:after="0" w:line="360" w:lineRule="auto"/>
        <w:contextualSpacing/>
        <w:jc w:val="both"/>
        <w:rPr>
          <w:rFonts w:ascii="Liberation Serif" w:hAnsi="Liberation Serif" w:cs="Liberation Serif"/>
          <w:sz w:val="28"/>
          <w:szCs w:val="28"/>
        </w:rPr>
      </w:pPr>
      <w:r w:rsidRPr="00600ADB">
        <w:rPr>
          <w:rFonts w:ascii="Liberation Serif" w:hAnsi="Liberation Serif" w:cs="Liberation Serif"/>
          <w:sz w:val="28"/>
          <w:szCs w:val="28"/>
        </w:rPr>
        <w:t>названия кулинарных изделий и их пищевая ценность</w:t>
      </w:r>
      <w:r w:rsidR="00191389">
        <w:rPr>
          <w:rFonts w:ascii="Liberation Serif" w:hAnsi="Liberation Serif" w:cs="Liberation Serif"/>
          <w:sz w:val="28"/>
          <w:szCs w:val="28"/>
        </w:rPr>
        <w:t>.</w:t>
      </w:r>
    </w:p>
    <w:p w14:paraId="0ED0DF82" w14:textId="77777777" w:rsidR="00826654" w:rsidRPr="00826654" w:rsidRDefault="00CA1D62" w:rsidP="0082665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2.7.</w:t>
      </w:r>
      <w:r w:rsidRPr="00CA1D62">
        <w:rPr>
          <w:rFonts w:ascii="Liberation Serif" w:hAnsi="Liberation Serif" w:cs="Liberation Serif"/>
          <w:sz w:val="28"/>
          <w:szCs w:val="28"/>
        </w:rPr>
        <w:t xml:space="preserve"> Для доставки блюд и кулинарных изделий, используемых </w:t>
      </w:r>
      <w:r w:rsidR="00C033CC">
        <w:rPr>
          <w:rFonts w:ascii="Liberation Serif" w:hAnsi="Liberation Serif" w:cs="Liberation Serif"/>
          <w:sz w:val="28"/>
          <w:szCs w:val="28"/>
        </w:rPr>
        <w:t xml:space="preserve">для оказания услуг, на пищеблок </w:t>
      </w:r>
      <w:r w:rsidRPr="00CA1D62">
        <w:rPr>
          <w:rFonts w:ascii="Liberation Serif" w:hAnsi="Liberation Serif" w:cs="Liberation Serif"/>
          <w:sz w:val="28"/>
          <w:szCs w:val="28"/>
        </w:rPr>
        <w:t xml:space="preserve">Заказчика должны использоваться </w:t>
      </w:r>
      <w:proofErr w:type="gramStart"/>
      <w:r w:rsidRPr="00CA1D62">
        <w:rPr>
          <w:rFonts w:ascii="Liberation Serif" w:hAnsi="Liberation Serif" w:cs="Liberation Serif"/>
          <w:sz w:val="28"/>
          <w:szCs w:val="28"/>
        </w:rPr>
        <w:t xml:space="preserve">специализированные </w:t>
      </w:r>
      <w:r w:rsidR="00C033CC">
        <w:rPr>
          <w:rFonts w:ascii="Liberation Serif" w:hAnsi="Liberation Serif" w:cs="Liberation Serif"/>
          <w:sz w:val="28"/>
          <w:szCs w:val="28"/>
        </w:rPr>
        <w:t>,</w:t>
      </w:r>
      <w:proofErr w:type="gramEnd"/>
      <w:r w:rsidR="00AF0665">
        <w:rPr>
          <w:rFonts w:ascii="Liberation Serif" w:hAnsi="Liberation Serif" w:cs="Liberation Serif"/>
          <w:sz w:val="28"/>
          <w:szCs w:val="28"/>
        </w:rPr>
        <w:t xml:space="preserve"> </w:t>
      </w:r>
      <w:r w:rsidR="00C033CC">
        <w:rPr>
          <w:rFonts w:ascii="Liberation Serif" w:hAnsi="Liberation Serif" w:cs="Liberation Serif"/>
          <w:sz w:val="28"/>
          <w:szCs w:val="28"/>
        </w:rPr>
        <w:t xml:space="preserve">индивидуальные </w:t>
      </w:r>
      <w:proofErr w:type="spellStart"/>
      <w:r w:rsidR="00C033CC">
        <w:rPr>
          <w:rFonts w:ascii="Liberation Serif" w:hAnsi="Liberation Serif" w:cs="Liberation Serif"/>
          <w:sz w:val="28"/>
          <w:szCs w:val="28"/>
        </w:rPr>
        <w:t>термоконтейнеры</w:t>
      </w:r>
      <w:proofErr w:type="spellEnd"/>
      <w:r w:rsidR="00C033CC">
        <w:rPr>
          <w:rFonts w:ascii="Liberation Serif" w:hAnsi="Liberation Serif" w:cs="Liberation Serif"/>
          <w:sz w:val="28"/>
          <w:szCs w:val="28"/>
        </w:rPr>
        <w:t xml:space="preserve"> (изотермические </w:t>
      </w:r>
      <w:r w:rsidRPr="00CA1D62">
        <w:rPr>
          <w:rFonts w:ascii="Liberation Serif" w:hAnsi="Liberation Serif" w:cs="Liberation Serif"/>
          <w:sz w:val="28"/>
          <w:szCs w:val="28"/>
        </w:rPr>
        <w:t>емкости), обеспечивающие сохранение температуры, соответствующей темпе</w:t>
      </w:r>
      <w:r w:rsidR="00C033CC">
        <w:rPr>
          <w:rFonts w:ascii="Liberation Serif" w:hAnsi="Liberation Serif" w:cs="Liberation Serif"/>
          <w:sz w:val="28"/>
          <w:szCs w:val="28"/>
        </w:rPr>
        <w:t xml:space="preserve">ратуре раздачи </w:t>
      </w:r>
      <w:r w:rsidRPr="00CA1D62">
        <w:rPr>
          <w:rFonts w:ascii="Liberation Serif" w:hAnsi="Liberation Serif" w:cs="Liberation Serif"/>
          <w:sz w:val="28"/>
          <w:szCs w:val="28"/>
        </w:rPr>
        <w:t xml:space="preserve">(исключающие необходимость подогрева </w:t>
      </w:r>
      <w:r w:rsidR="00826654">
        <w:rPr>
          <w:rFonts w:ascii="Liberation Serif" w:hAnsi="Liberation Serif" w:cs="Liberation Serif"/>
          <w:sz w:val="28"/>
          <w:szCs w:val="28"/>
        </w:rPr>
        <w:t>или дополнительного охлаждения),</w:t>
      </w:r>
      <w:r w:rsidR="00826654" w:rsidRPr="00826654">
        <w:rPr>
          <w:rFonts w:ascii="Liberation Serif" w:hAnsi="Liberation Serif" w:cs="Liberation Serif"/>
          <w:sz w:val="28"/>
          <w:szCs w:val="28"/>
        </w:rPr>
        <w:t>с прикрепленным или наклеенным маркировочным ярлыком. На ярлыке должны быть указаны:</w:t>
      </w:r>
    </w:p>
    <w:p w14:paraId="7E1B2BB4" w14:textId="77777777" w:rsidR="00826654" w:rsidRPr="00826654" w:rsidRDefault="00826654" w:rsidP="00826654">
      <w:pPr>
        <w:spacing w:after="0" w:line="360" w:lineRule="auto"/>
        <w:contextualSpacing/>
        <w:jc w:val="both"/>
        <w:rPr>
          <w:rFonts w:ascii="Liberation Serif" w:hAnsi="Liberation Serif" w:cs="Liberation Serif"/>
          <w:sz w:val="28"/>
          <w:szCs w:val="28"/>
        </w:rPr>
      </w:pPr>
      <w:r w:rsidRPr="00826654">
        <w:rPr>
          <w:rFonts w:ascii="Liberation Serif" w:hAnsi="Liberation Serif" w:cs="Liberation Serif"/>
          <w:sz w:val="28"/>
          <w:szCs w:val="28"/>
        </w:rPr>
        <w:t>6.1.5.1. название, адрес предприятия общественного питания;</w:t>
      </w:r>
    </w:p>
    <w:p w14:paraId="7368A268" w14:textId="77777777" w:rsidR="00826654" w:rsidRPr="00826654" w:rsidRDefault="00826654" w:rsidP="00826654">
      <w:pPr>
        <w:spacing w:after="0" w:line="360" w:lineRule="auto"/>
        <w:contextualSpacing/>
        <w:jc w:val="both"/>
        <w:rPr>
          <w:rFonts w:ascii="Liberation Serif" w:hAnsi="Liberation Serif" w:cs="Liberation Serif"/>
          <w:sz w:val="28"/>
          <w:szCs w:val="28"/>
        </w:rPr>
      </w:pPr>
      <w:r w:rsidRPr="00826654">
        <w:rPr>
          <w:rFonts w:ascii="Liberation Serif" w:hAnsi="Liberation Serif" w:cs="Liberation Serif"/>
          <w:sz w:val="28"/>
          <w:szCs w:val="28"/>
        </w:rPr>
        <w:t>6.1.5.2. дата и час изготовления пищевой продукции, время окончания раздачи;</w:t>
      </w:r>
    </w:p>
    <w:p w14:paraId="102B601A" w14:textId="77777777" w:rsidR="00826654" w:rsidRPr="00826654" w:rsidRDefault="00826654" w:rsidP="00826654">
      <w:pPr>
        <w:spacing w:after="0" w:line="360" w:lineRule="auto"/>
        <w:contextualSpacing/>
        <w:jc w:val="both"/>
        <w:rPr>
          <w:rFonts w:ascii="Liberation Serif" w:hAnsi="Liberation Serif" w:cs="Liberation Serif"/>
          <w:sz w:val="28"/>
          <w:szCs w:val="28"/>
        </w:rPr>
      </w:pPr>
      <w:r w:rsidRPr="00826654">
        <w:rPr>
          <w:rFonts w:ascii="Liberation Serif" w:hAnsi="Liberation Serif" w:cs="Liberation Serif"/>
          <w:sz w:val="28"/>
          <w:szCs w:val="28"/>
        </w:rPr>
        <w:t>6.1.5.3. наименование пищевой продукции;</w:t>
      </w:r>
    </w:p>
    <w:p w14:paraId="6B1283B5" w14:textId="77777777" w:rsidR="00CA1D62" w:rsidRDefault="00826654" w:rsidP="00826654">
      <w:pPr>
        <w:spacing w:after="0" w:line="360" w:lineRule="auto"/>
        <w:contextualSpacing/>
        <w:jc w:val="both"/>
        <w:rPr>
          <w:rFonts w:ascii="Liberation Serif" w:hAnsi="Liberation Serif" w:cs="Liberation Serif"/>
          <w:sz w:val="28"/>
          <w:szCs w:val="28"/>
        </w:rPr>
      </w:pPr>
      <w:r w:rsidRPr="00826654">
        <w:rPr>
          <w:rFonts w:ascii="Liberation Serif" w:hAnsi="Liberation Serif" w:cs="Liberation Serif"/>
          <w:sz w:val="28"/>
          <w:szCs w:val="28"/>
        </w:rPr>
        <w:t>6.1.5.4. фамилия, имя и отчество (п</w:t>
      </w:r>
      <w:r w:rsidR="005755A3">
        <w:rPr>
          <w:rFonts w:ascii="Liberation Serif" w:hAnsi="Liberation Serif" w:cs="Liberation Serif"/>
          <w:sz w:val="28"/>
          <w:szCs w:val="28"/>
        </w:rPr>
        <w:t>ри наличии) ответственного лица.</w:t>
      </w:r>
    </w:p>
    <w:p w14:paraId="4053B4C9" w14:textId="77777777" w:rsidR="005755A3" w:rsidRDefault="005755A3" w:rsidP="0082665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6.1.5.5.  Название </w:t>
      </w:r>
      <w:r w:rsidR="00265C24">
        <w:rPr>
          <w:rFonts w:ascii="Liberation Serif" w:hAnsi="Liberation Serif" w:cs="Liberation Serif"/>
          <w:sz w:val="28"/>
          <w:szCs w:val="28"/>
        </w:rPr>
        <w:t>диеты;</w:t>
      </w:r>
    </w:p>
    <w:p w14:paraId="664B4A93" w14:textId="77777777" w:rsidR="005755A3" w:rsidRDefault="00265C24" w:rsidP="0082665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6.1.5.6. Н</w:t>
      </w:r>
      <w:r w:rsidR="005755A3">
        <w:rPr>
          <w:rFonts w:ascii="Liberation Serif" w:hAnsi="Liberation Serif" w:cs="Liberation Serif"/>
          <w:sz w:val="28"/>
          <w:szCs w:val="28"/>
        </w:rPr>
        <w:t>азвание отделения;</w:t>
      </w:r>
    </w:p>
    <w:p w14:paraId="7178D526" w14:textId="77777777" w:rsidR="00C033CC" w:rsidRDefault="00C033CC" w:rsidP="00C033C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2.8.</w:t>
      </w:r>
      <w:r w:rsidRPr="00C033CC">
        <w:t xml:space="preserve"> </w:t>
      </w:r>
      <w:r w:rsidRPr="00C033CC">
        <w:rPr>
          <w:rFonts w:ascii="Liberation Serif" w:hAnsi="Liberation Serif" w:cs="Liberation Serif"/>
          <w:sz w:val="28"/>
          <w:szCs w:val="28"/>
        </w:rPr>
        <w:t xml:space="preserve">Доставка пищевых продуктов должна осуществляться </w:t>
      </w:r>
      <w:r>
        <w:rPr>
          <w:rFonts w:ascii="Liberation Serif" w:hAnsi="Liberation Serif" w:cs="Liberation Serif"/>
          <w:sz w:val="28"/>
          <w:szCs w:val="28"/>
        </w:rPr>
        <w:t xml:space="preserve">с соблюдением условий и режимов </w:t>
      </w:r>
      <w:r w:rsidRPr="00C033CC">
        <w:rPr>
          <w:rFonts w:ascii="Liberation Serif" w:hAnsi="Liberation Serif" w:cs="Liberation Serif"/>
          <w:sz w:val="28"/>
          <w:szCs w:val="28"/>
        </w:rPr>
        <w:t>хранения, установленных изготовителями пищевых продук</w:t>
      </w:r>
      <w:r>
        <w:rPr>
          <w:rFonts w:ascii="Liberation Serif" w:hAnsi="Liberation Serif" w:cs="Liberation Serif"/>
          <w:sz w:val="28"/>
          <w:szCs w:val="28"/>
        </w:rPr>
        <w:t xml:space="preserve">тов, гигиенических требований к </w:t>
      </w:r>
      <w:r w:rsidRPr="00C033CC">
        <w:rPr>
          <w:rFonts w:ascii="Liberation Serif" w:hAnsi="Liberation Serif" w:cs="Liberation Serif"/>
          <w:sz w:val="28"/>
          <w:szCs w:val="28"/>
        </w:rPr>
        <w:t>условиям хранения пищевых продуктов и правил товар</w:t>
      </w:r>
      <w:r>
        <w:rPr>
          <w:rFonts w:ascii="Liberation Serif" w:hAnsi="Liberation Serif" w:cs="Liberation Serif"/>
          <w:sz w:val="28"/>
          <w:szCs w:val="28"/>
        </w:rPr>
        <w:t xml:space="preserve">ного соседства. Транспортировка </w:t>
      </w:r>
      <w:r w:rsidRPr="00C033CC">
        <w:rPr>
          <w:rFonts w:ascii="Liberation Serif" w:hAnsi="Liberation Serif" w:cs="Liberation Serif"/>
          <w:sz w:val="28"/>
          <w:szCs w:val="28"/>
        </w:rPr>
        <w:t xml:space="preserve">скоропортящихся и особо скоропортящихся продуктов </w:t>
      </w:r>
      <w:r w:rsidR="00022957">
        <w:rPr>
          <w:rFonts w:ascii="Liberation Serif" w:hAnsi="Liberation Serif" w:cs="Liberation Serif"/>
          <w:sz w:val="28"/>
          <w:szCs w:val="28"/>
        </w:rPr>
        <w:t xml:space="preserve">должна </w:t>
      </w:r>
      <w:r w:rsidRPr="00C033CC">
        <w:rPr>
          <w:rFonts w:ascii="Liberation Serif" w:hAnsi="Liberation Serif" w:cs="Liberation Serif"/>
          <w:sz w:val="28"/>
          <w:szCs w:val="28"/>
        </w:rPr>
        <w:t>осуществляться с использованием специализированного о</w:t>
      </w:r>
      <w:r w:rsidR="00022957">
        <w:rPr>
          <w:rFonts w:ascii="Liberation Serif" w:hAnsi="Liberation Serif" w:cs="Liberation Serif"/>
          <w:sz w:val="28"/>
          <w:szCs w:val="28"/>
        </w:rPr>
        <w:t xml:space="preserve">хлаждаемого или изотермического </w:t>
      </w:r>
      <w:r w:rsidRPr="00C033CC">
        <w:rPr>
          <w:rFonts w:ascii="Liberation Serif" w:hAnsi="Liberation Serif" w:cs="Liberation Serif"/>
          <w:sz w:val="28"/>
          <w:szCs w:val="28"/>
        </w:rPr>
        <w:t>транспорта, обеспечивающего необходимые температурные режимы транспортировки.</w:t>
      </w:r>
    </w:p>
    <w:p w14:paraId="4395F449" w14:textId="77777777" w:rsidR="00022957" w:rsidRDefault="00022957" w:rsidP="0002295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2.9.</w:t>
      </w:r>
      <w:r w:rsidRPr="00022957">
        <w:t xml:space="preserve"> </w:t>
      </w:r>
      <w:r w:rsidRPr="00022957">
        <w:rPr>
          <w:rFonts w:ascii="Liberation Serif" w:hAnsi="Liberation Serif" w:cs="Liberation Serif"/>
          <w:sz w:val="28"/>
          <w:szCs w:val="28"/>
        </w:rPr>
        <w:t>Автотранспорт, в котором производится доставка пи</w:t>
      </w:r>
      <w:r>
        <w:rPr>
          <w:rFonts w:ascii="Liberation Serif" w:hAnsi="Liberation Serif" w:cs="Liberation Serif"/>
          <w:sz w:val="28"/>
          <w:szCs w:val="28"/>
        </w:rPr>
        <w:t xml:space="preserve">щевых продуктов, готовых блюд и </w:t>
      </w:r>
      <w:r w:rsidRPr="00022957">
        <w:rPr>
          <w:rFonts w:ascii="Liberation Serif" w:hAnsi="Liberation Serif" w:cs="Liberation Serif"/>
          <w:sz w:val="28"/>
          <w:szCs w:val="28"/>
        </w:rPr>
        <w:t>кулинарных изделий, должен быть оборудован для пер</w:t>
      </w:r>
      <w:r>
        <w:rPr>
          <w:rFonts w:ascii="Liberation Serif" w:hAnsi="Liberation Serif" w:cs="Liberation Serif"/>
          <w:sz w:val="28"/>
          <w:szCs w:val="28"/>
        </w:rPr>
        <w:t xml:space="preserve">евозки данных видов продуктов в </w:t>
      </w:r>
      <w:r w:rsidRPr="00022957">
        <w:rPr>
          <w:rFonts w:ascii="Liberation Serif" w:hAnsi="Liberation Serif" w:cs="Liberation Serif"/>
          <w:sz w:val="28"/>
          <w:szCs w:val="28"/>
        </w:rPr>
        <w:t>соответствии с санитарно-эпидемиологическими требованиями.</w:t>
      </w:r>
    </w:p>
    <w:p w14:paraId="6AC97A7F" w14:textId="77777777" w:rsidR="00022957" w:rsidRDefault="00022957" w:rsidP="0002295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2.10.</w:t>
      </w:r>
      <w:r w:rsidRPr="00022957">
        <w:rPr>
          <w:rFonts w:ascii="Liberation Serif" w:hAnsi="Liberation Serif" w:cs="Liberation Serif"/>
          <w:sz w:val="28"/>
          <w:szCs w:val="28"/>
        </w:rPr>
        <w:t xml:space="preserve"> Исполнитель несет ответственность за состояние транспорта и работу водителя</w:t>
      </w:r>
      <w:r>
        <w:rPr>
          <w:rFonts w:ascii="Liberation Serif" w:hAnsi="Liberation Serif" w:cs="Liberation Serif"/>
          <w:sz w:val="28"/>
          <w:szCs w:val="28"/>
        </w:rPr>
        <w:t xml:space="preserve"> </w:t>
      </w:r>
      <w:r w:rsidRPr="00022957">
        <w:rPr>
          <w:rFonts w:ascii="Liberation Serif" w:hAnsi="Liberation Serif" w:cs="Liberation Serif"/>
          <w:sz w:val="28"/>
          <w:szCs w:val="28"/>
        </w:rPr>
        <w:t>экспедитора и соблюдения им санитарно-эпидемиологических требований</w:t>
      </w:r>
      <w:r>
        <w:rPr>
          <w:rFonts w:ascii="Liberation Serif" w:hAnsi="Liberation Serif" w:cs="Liberation Serif"/>
          <w:sz w:val="28"/>
          <w:szCs w:val="28"/>
        </w:rPr>
        <w:t>.</w:t>
      </w:r>
    </w:p>
    <w:p w14:paraId="4E6D3C24" w14:textId="77777777" w:rsidR="00CC0A6A" w:rsidRPr="00CC0A6A" w:rsidRDefault="00022957" w:rsidP="00CC0A6A">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2.11.</w:t>
      </w:r>
      <w:r w:rsidR="00CC0A6A" w:rsidRPr="00CC0A6A">
        <w:t xml:space="preserve"> </w:t>
      </w:r>
      <w:r w:rsidR="00CC0A6A" w:rsidRPr="00CC0A6A">
        <w:rPr>
          <w:rFonts w:ascii="Liberation Serif" w:hAnsi="Liberation Serif" w:cs="Liberation Serif"/>
          <w:sz w:val="28"/>
          <w:szCs w:val="28"/>
        </w:rPr>
        <w:t>Выдача готовых блюд и кулинарных изделий разр</w:t>
      </w:r>
      <w:r w:rsidR="00CC0A6A">
        <w:rPr>
          <w:rFonts w:ascii="Liberation Serif" w:hAnsi="Liberation Serif" w:cs="Liberation Serif"/>
          <w:sz w:val="28"/>
          <w:szCs w:val="28"/>
        </w:rPr>
        <w:t xml:space="preserve">ешается только после проведения </w:t>
      </w:r>
      <w:r w:rsidR="00CC0A6A" w:rsidRPr="00CC0A6A">
        <w:rPr>
          <w:rFonts w:ascii="Liberation Serif" w:hAnsi="Liberation Serif" w:cs="Liberation Serif"/>
          <w:sz w:val="28"/>
          <w:szCs w:val="28"/>
        </w:rPr>
        <w:t>контроля бракеражной комиссией в составе не менее 3-х человек</w:t>
      </w:r>
      <w:r w:rsidR="00CC0A6A">
        <w:rPr>
          <w:rFonts w:ascii="Liberation Serif" w:hAnsi="Liberation Serif" w:cs="Liberation Serif"/>
          <w:sz w:val="28"/>
          <w:szCs w:val="28"/>
        </w:rPr>
        <w:t xml:space="preserve"> при участии представителя Исполнителя</w:t>
      </w:r>
      <w:r w:rsidR="00CC0A6A" w:rsidRPr="00CC0A6A">
        <w:rPr>
          <w:rFonts w:ascii="Liberation Serif" w:hAnsi="Liberation Serif" w:cs="Liberation Serif"/>
          <w:sz w:val="28"/>
          <w:szCs w:val="28"/>
        </w:rPr>
        <w:t>. Результаты контроля</w:t>
      </w:r>
    </w:p>
    <w:p w14:paraId="4FA92165" w14:textId="77777777" w:rsidR="00022957" w:rsidRDefault="00CC0A6A" w:rsidP="00CC0A6A">
      <w:pPr>
        <w:spacing w:after="0" w:line="360" w:lineRule="auto"/>
        <w:contextualSpacing/>
        <w:jc w:val="both"/>
        <w:rPr>
          <w:rFonts w:ascii="Liberation Serif" w:hAnsi="Liberation Serif" w:cs="Liberation Serif"/>
          <w:sz w:val="28"/>
          <w:szCs w:val="28"/>
        </w:rPr>
      </w:pPr>
      <w:r w:rsidRPr="00CC0A6A">
        <w:rPr>
          <w:rFonts w:ascii="Liberation Serif" w:hAnsi="Liberation Serif" w:cs="Liberation Serif"/>
          <w:sz w:val="28"/>
          <w:szCs w:val="28"/>
        </w:rPr>
        <w:t>регистрируются в журнале бракеража готовой кулинарно</w:t>
      </w:r>
      <w:r w:rsidR="000F5F51">
        <w:rPr>
          <w:rFonts w:ascii="Liberation Serif" w:hAnsi="Liberation Serif" w:cs="Liberation Serif"/>
          <w:sz w:val="28"/>
          <w:szCs w:val="28"/>
        </w:rPr>
        <w:t xml:space="preserve">й продукции. </w:t>
      </w:r>
      <w:proofErr w:type="spellStart"/>
      <w:r w:rsidR="000F5F51">
        <w:rPr>
          <w:rFonts w:ascii="Liberation Serif" w:hAnsi="Liberation Serif" w:cs="Liberation Serif"/>
          <w:sz w:val="28"/>
          <w:szCs w:val="28"/>
        </w:rPr>
        <w:t>Бракеражный</w:t>
      </w:r>
      <w:proofErr w:type="spellEnd"/>
      <w:r w:rsidR="000F5F51">
        <w:rPr>
          <w:rFonts w:ascii="Liberation Serif" w:hAnsi="Liberation Serif" w:cs="Liberation Serif"/>
          <w:sz w:val="28"/>
          <w:szCs w:val="28"/>
        </w:rPr>
        <w:t xml:space="preserve"> журнал </w:t>
      </w:r>
      <w:r w:rsidRPr="00CC0A6A">
        <w:rPr>
          <w:rFonts w:ascii="Liberation Serif" w:hAnsi="Liberation Serif" w:cs="Liberation Serif"/>
          <w:sz w:val="28"/>
          <w:szCs w:val="28"/>
        </w:rPr>
        <w:t>заполняется Исполнителем, хранится на пищеблоке</w:t>
      </w:r>
      <w:r w:rsidR="0025735B">
        <w:rPr>
          <w:rFonts w:ascii="Liberation Serif" w:hAnsi="Liberation Serif" w:cs="Liberation Serif"/>
          <w:sz w:val="28"/>
          <w:szCs w:val="28"/>
        </w:rPr>
        <w:t xml:space="preserve"> Заказчика</w:t>
      </w:r>
      <w:r w:rsidRPr="00CC0A6A">
        <w:rPr>
          <w:rFonts w:ascii="Liberation Serif" w:hAnsi="Liberation Serif" w:cs="Liberation Serif"/>
          <w:sz w:val="28"/>
          <w:szCs w:val="28"/>
        </w:rPr>
        <w:t xml:space="preserve">. </w:t>
      </w:r>
    </w:p>
    <w:p w14:paraId="2673043F"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При проведении бр</w:t>
      </w:r>
      <w:r>
        <w:rPr>
          <w:rFonts w:ascii="Liberation Serif" w:hAnsi="Liberation Serif" w:cs="Liberation Serif"/>
          <w:sz w:val="28"/>
          <w:szCs w:val="28"/>
        </w:rPr>
        <w:t>акеража готовых блюд учитывают:</w:t>
      </w:r>
    </w:p>
    <w:p w14:paraId="2576B596"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1) для органолептической оценки супов необходимо аккуратно</w:t>
      </w:r>
    </w:p>
    <w:p w14:paraId="56210705"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перемешать суп, уделить внимание наличию всех входящих в рецептуру</w:t>
      </w:r>
    </w:p>
    <w:p w14:paraId="4C172840"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ингредиентов и их форме нарезки, вкусу каждого и вкусу супа в целом. При</w:t>
      </w:r>
    </w:p>
    <w:p w14:paraId="2F700C7F"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оценке супов-пюре анализируют консистенцию и однородность супа;</w:t>
      </w:r>
    </w:p>
    <w:p w14:paraId="789C3787"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2) при оценке блюд из овощей обращают внимание на цвет, запах,</w:t>
      </w:r>
    </w:p>
    <w:p w14:paraId="1C0B3C9E"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lastRenderedPageBreak/>
        <w:t>выраженный вкус овощей, однородность форм</w:t>
      </w:r>
      <w:r>
        <w:rPr>
          <w:rFonts w:ascii="Liberation Serif" w:hAnsi="Liberation Serif" w:cs="Liberation Serif"/>
          <w:sz w:val="28"/>
          <w:szCs w:val="28"/>
        </w:rPr>
        <w:t xml:space="preserve">ы нарезки, овощи не должны быть </w:t>
      </w:r>
      <w:r w:rsidRPr="008C7A3C">
        <w:rPr>
          <w:rFonts w:ascii="Liberation Serif" w:hAnsi="Liberation Serif" w:cs="Liberation Serif"/>
          <w:sz w:val="28"/>
          <w:szCs w:val="28"/>
        </w:rPr>
        <w:t>переваренными;</w:t>
      </w:r>
    </w:p>
    <w:p w14:paraId="76213590"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3) при оценке блюд из макаронных изделий уделяют внимание текстуре</w:t>
      </w:r>
    </w:p>
    <w:p w14:paraId="7310D00B"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 xml:space="preserve">макарон – </w:t>
      </w:r>
      <w:proofErr w:type="spellStart"/>
      <w:r w:rsidRPr="008C7A3C">
        <w:rPr>
          <w:rFonts w:ascii="Liberation Serif" w:hAnsi="Liberation Serif" w:cs="Liberation Serif"/>
          <w:sz w:val="28"/>
          <w:szCs w:val="28"/>
        </w:rPr>
        <w:t>разваренности</w:t>
      </w:r>
      <w:proofErr w:type="spellEnd"/>
      <w:r w:rsidRPr="008C7A3C">
        <w:rPr>
          <w:rFonts w:ascii="Liberation Serif" w:hAnsi="Liberation Serif" w:cs="Liberation Serif"/>
          <w:sz w:val="28"/>
          <w:szCs w:val="28"/>
        </w:rPr>
        <w:t xml:space="preserve"> и </w:t>
      </w:r>
      <w:proofErr w:type="spellStart"/>
      <w:r w:rsidRPr="008C7A3C">
        <w:rPr>
          <w:rFonts w:ascii="Liberation Serif" w:hAnsi="Liberation Serif" w:cs="Liberation Serif"/>
          <w:sz w:val="28"/>
          <w:szCs w:val="28"/>
        </w:rPr>
        <w:t>слипаемости</w:t>
      </w:r>
      <w:proofErr w:type="spellEnd"/>
      <w:r w:rsidRPr="008C7A3C">
        <w:rPr>
          <w:rFonts w:ascii="Liberation Serif" w:hAnsi="Liberation Serif" w:cs="Liberation Serif"/>
          <w:sz w:val="28"/>
          <w:szCs w:val="28"/>
        </w:rPr>
        <w:t>;</w:t>
      </w:r>
    </w:p>
    <w:p w14:paraId="670A2437"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4) при оценке блюд из рубленного мяса, птицы, рыбы смотрят форму</w:t>
      </w:r>
    </w:p>
    <w:p w14:paraId="0B1C3351"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изделия, консистенция должна быть однородн</w:t>
      </w:r>
      <w:r>
        <w:rPr>
          <w:rFonts w:ascii="Liberation Serif" w:hAnsi="Liberation Serif" w:cs="Liberation Serif"/>
          <w:sz w:val="28"/>
          <w:szCs w:val="28"/>
        </w:rPr>
        <w:t xml:space="preserve">ой, изделие должно быть </w:t>
      </w:r>
      <w:proofErr w:type="spellStart"/>
      <w:proofErr w:type="gramStart"/>
      <w:r>
        <w:rPr>
          <w:rFonts w:ascii="Liberation Serif" w:hAnsi="Liberation Serif" w:cs="Liberation Serif"/>
          <w:sz w:val="28"/>
          <w:szCs w:val="28"/>
        </w:rPr>
        <w:t>сочным,</w:t>
      </w:r>
      <w:r w:rsidRPr="008C7A3C">
        <w:rPr>
          <w:rFonts w:ascii="Liberation Serif" w:hAnsi="Liberation Serif" w:cs="Liberation Serif"/>
          <w:sz w:val="28"/>
          <w:szCs w:val="28"/>
        </w:rPr>
        <w:t>без</w:t>
      </w:r>
      <w:proofErr w:type="spellEnd"/>
      <w:proofErr w:type="gramEnd"/>
      <w:r w:rsidRPr="008C7A3C">
        <w:rPr>
          <w:rFonts w:ascii="Liberation Serif" w:hAnsi="Liberation Serif" w:cs="Liberation Serif"/>
          <w:sz w:val="28"/>
          <w:szCs w:val="28"/>
        </w:rPr>
        <w:t xml:space="preserve"> разрывов на поверхности. Не допустим розово-красный о</w:t>
      </w:r>
      <w:r>
        <w:rPr>
          <w:rFonts w:ascii="Liberation Serif" w:hAnsi="Liberation Serif" w:cs="Liberation Serif"/>
          <w:sz w:val="28"/>
          <w:szCs w:val="28"/>
        </w:rPr>
        <w:t xml:space="preserve">ттенок изделия на </w:t>
      </w:r>
      <w:r w:rsidRPr="008C7A3C">
        <w:rPr>
          <w:rFonts w:ascii="Liberation Serif" w:hAnsi="Liberation Serif" w:cs="Liberation Serif"/>
          <w:sz w:val="28"/>
          <w:szCs w:val="28"/>
        </w:rPr>
        <w:t>разрезе, посторонний (кислый, затхлый) запах;</w:t>
      </w:r>
    </w:p>
    <w:p w14:paraId="53E95C07"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5) консистенция изделий из творога и яиц должна быть мягкая, без</w:t>
      </w:r>
    </w:p>
    <w:p w14:paraId="3A7C5BD3" w14:textId="77777777" w:rsidR="008C7A3C" w:rsidRP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лишних (не промешанных) частей, поверхность – характерная для данных блюд;</w:t>
      </w:r>
    </w:p>
    <w:p w14:paraId="4FDB7AFA" w14:textId="77777777" w:rsidR="008C7A3C" w:rsidRDefault="008C7A3C" w:rsidP="008C7A3C">
      <w:pPr>
        <w:spacing w:after="0" w:line="360" w:lineRule="auto"/>
        <w:contextualSpacing/>
        <w:jc w:val="both"/>
        <w:rPr>
          <w:rFonts w:ascii="Liberation Serif" w:hAnsi="Liberation Serif" w:cs="Liberation Serif"/>
          <w:sz w:val="28"/>
          <w:szCs w:val="28"/>
        </w:rPr>
      </w:pPr>
      <w:r w:rsidRPr="008C7A3C">
        <w:rPr>
          <w:rFonts w:ascii="Liberation Serif" w:hAnsi="Liberation Serif" w:cs="Liberation Serif"/>
          <w:sz w:val="28"/>
          <w:szCs w:val="28"/>
        </w:rPr>
        <w:t>6) блюда из теста оценивают по внешнему виду (соотве</w:t>
      </w:r>
      <w:r>
        <w:rPr>
          <w:rFonts w:ascii="Liberation Serif" w:hAnsi="Liberation Serif" w:cs="Liberation Serif"/>
          <w:sz w:val="28"/>
          <w:szCs w:val="28"/>
        </w:rPr>
        <w:t xml:space="preserve">тствию </w:t>
      </w:r>
      <w:r w:rsidRPr="008C7A3C">
        <w:rPr>
          <w:rFonts w:ascii="Liberation Serif" w:hAnsi="Liberation Serif" w:cs="Liberation Serif"/>
          <w:sz w:val="28"/>
          <w:szCs w:val="28"/>
        </w:rPr>
        <w:t>установленной формы), состоянию поверхн</w:t>
      </w:r>
      <w:r>
        <w:rPr>
          <w:rFonts w:ascii="Liberation Serif" w:hAnsi="Liberation Serif" w:cs="Liberation Serif"/>
          <w:sz w:val="28"/>
          <w:szCs w:val="28"/>
        </w:rPr>
        <w:t xml:space="preserve">ости, </w:t>
      </w:r>
      <w:proofErr w:type="spellStart"/>
      <w:r>
        <w:rPr>
          <w:rFonts w:ascii="Liberation Serif" w:hAnsi="Liberation Serif" w:cs="Liberation Serif"/>
          <w:sz w:val="28"/>
          <w:szCs w:val="28"/>
        </w:rPr>
        <w:t>пропеченности</w:t>
      </w:r>
      <w:proofErr w:type="spellEnd"/>
      <w:r>
        <w:rPr>
          <w:rFonts w:ascii="Liberation Serif" w:hAnsi="Liberation Serif" w:cs="Liberation Serif"/>
          <w:sz w:val="28"/>
          <w:szCs w:val="28"/>
        </w:rPr>
        <w:t>, отсутствию «</w:t>
      </w:r>
      <w:proofErr w:type="spellStart"/>
      <w:r>
        <w:rPr>
          <w:rFonts w:ascii="Liberation Serif" w:hAnsi="Liberation Serif" w:cs="Liberation Serif"/>
          <w:sz w:val="28"/>
          <w:szCs w:val="28"/>
        </w:rPr>
        <w:t>непромеса</w:t>
      </w:r>
      <w:proofErr w:type="spellEnd"/>
      <w:r>
        <w:rPr>
          <w:rFonts w:ascii="Liberation Serif" w:hAnsi="Liberation Serif" w:cs="Liberation Serif"/>
          <w:sz w:val="28"/>
          <w:szCs w:val="28"/>
        </w:rPr>
        <w:t>» (закала).</w:t>
      </w:r>
    </w:p>
    <w:p w14:paraId="3209B40B" w14:textId="144BC761" w:rsidR="008C7A3C" w:rsidRDefault="0025735B" w:rsidP="008C7A3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2.12.</w:t>
      </w:r>
      <w:r w:rsidRPr="0025735B">
        <w:rPr>
          <w:rFonts w:ascii="Liberation Serif" w:hAnsi="Liberation Serif" w:cs="Liberation Serif"/>
          <w:sz w:val="28"/>
          <w:szCs w:val="28"/>
        </w:rPr>
        <w:t xml:space="preserve"> Масса порционных блюд должна соответствовать масс</w:t>
      </w:r>
      <w:r>
        <w:rPr>
          <w:rFonts w:ascii="Liberation Serif" w:hAnsi="Liberation Serif" w:cs="Liberation Serif"/>
          <w:sz w:val="28"/>
          <w:szCs w:val="28"/>
        </w:rPr>
        <w:t xml:space="preserve">е порции, указанной в меню. </w:t>
      </w:r>
      <w:r w:rsidR="008C7A3C" w:rsidRPr="008C7A3C">
        <w:rPr>
          <w:rFonts w:ascii="Liberation Serif" w:hAnsi="Liberation Serif" w:cs="Liberation Serif"/>
          <w:sz w:val="28"/>
          <w:szCs w:val="28"/>
        </w:rPr>
        <w:t>Контрольное взвешивание порционных бл</w:t>
      </w:r>
      <w:r w:rsidR="00F5029F">
        <w:rPr>
          <w:rFonts w:ascii="Liberation Serif" w:hAnsi="Liberation Serif" w:cs="Liberation Serif"/>
          <w:sz w:val="28"/>
          <w:szCs w:val="28"/>
        </w:rPr>
        <w:t xml:space="preserve">юд – котлет, биточков, рыбы или </w:t>
      </w:r>
      <w:r w:rsidR="008C7A3C" w:rsidRPr="008C7A3C">
        <w:rPr>
          <w:rFonts w:ascii="Liberation Serif" w:hAnsi="Liberation Serif" w:cs="Liberation Serif"/>
          <w:sz w:val="28"/>
          <w:szCs w:val="28"/>
        </w:rPr>
        <w:t>птицы куском – определяется взвешива</w:t>
      </w:r>
      <w:r w:rsidR="00F5029F">
        <w:rPr>
          <w:rFonts w:ascii="Liberation Serif" w:hAnsi="Liberation Serif" w:cs="Liberation Serif"/>
          <w:sz w:val="28"/>
          <w:szCs w:val="28"/>
        </w:rPr>
        <w:t>нием 10 порций вместе, при этом</w:t>
      </w:r>
      <w:r w:rsidR="008653CF">
        <w:rPr>
          <w:rFonts w:ascii="Liberation Serif" w:hAnsi="Liberation Serif" w:cs="Liberation Serif"/>
          <w:sz w:val="28"/>
          <w:szCs w:val="28"/>
        </w:rPr>
        <w:t xml:space="preserve"> </w:t>
      </w:r>
      <w:r w:rsidR="008C7A3C" w:rsidRPr="008C7A3C">
        <w:rPr>
          <w:rFonts w:ascii="Liberation Serif" w:hAnsi="Liberation Serif" w:cs="Liberation Serif"/>
          <w:sz w:val="28"/>
          <w:szCs w:val="28"/>
        </w:rPr>
        <w:t>допустимые отклонен</w:t>
      </w:r>
      <w:r w:rsidR="00F5029F">
        <w:rPr>
          <w:rFonts w:ascii="Liberation Serif" w:hAnsi="Liberation Serif" w:cs="Liberation Serif"/>
          <w:sz w:val="28"/>
          <w:szCs w:val="28"/>
        </w:rPr>
        <w:t>ия +/-3% от общего веса.</w:t>
      </w:r>
    </w:p>
    <w:p w14:paraId="394CE110" w14:textId="77777777" w:rsidR="0025735B" w:rsidRDefault="0025735B" w:rsidP="0025735B">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При </w:t>
      </w:r>
      <w:r w:rsidRPr="0025735B">
        <w:rPr>
          <w:rFonts w:ascii="Liberation Serif" w:hAnsi="Liberation Serif" w:cs="Liberation Serif"/>
          <w:sz w:val="28"/>
          <w:szCs w:val="28"/>
        </w:rPr>
        <w:t>нарушении технологии приготовления пищи, а так</w:t>
      </w:r>
      <w:r>
        <w:rPr>
          <w:rFonts w:ascii="Liberation Serif" w:hAnsi="Liberation Serif" w:cs="Liberation Serif"/>
          <w:sz w:val="28"/>
          <w:szCs w:val="28"/>
        </w:rPr>
        <w:t xml:space="preserve">же в случае неготовности, блюдо </w:t>
      </w:r>
      <w:r w:rsidRPr="0025735B">
        <w:rPr>
          <w:rFonts w:ascii="Liberation Serif" w:hAnsi="Liberation Serif" w:cs="Liberation Serif"/>
          <w:sz w:val="28"/>
          <w:szCs w:val="28"/>
        </w:rPr>
        <w:t>допускается к выдаче только после устранения выявленных недостатков</w:t>
      </w:r>
      <w:r>
        <w:rPr>
          <w:rFonts w:ascii="Liberation Serif" w:hAnsi="Liberation Serif" w:cs="Liberation Serif"/>
          <w:sz w:val="28"/>
          <w:szCs w:val="28"/>
        </w:rPr>
        <w:t>.</w:t>
      </w:r>
    </w:p>
    <w:p w14:paraId="5562FF33" w14:textId="77777777" w:rsidR="0025735B" w:rsidRPr="0025735B" w:rsidRDefault="0025735B" w:rsidP="0025735B">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2.13.</w:t>
      </w:r>
      <w:r w:rsidRPr="0025735B">
        <w:t xml:space="preserve"> </w:t>
      </w:r>
      <w:r w:rsidRPr="0025735B">
        <w:rPr>
          <w:rFonts w:ascii="Liberation Serif" w:hAnsi="Liberation Serif" w:cs="Liberation Serif"/>
          <w:sz w:val="28"/>
          <w:szCs w:val="28"/>
        </w:rPr>
        <w:t>Исполнитель обязан соблюдать сроки годности, сроки реализации, температурно</w:t>
      </w:r>
      <w:r w:rsidR="00386757">
        <w:rPr>
          <w:rFonts w:ascii="Liberation Serif" w:hAnsi="Liberation Serif" w:cs="Liberation Serif"/>
          <w:sz w:val="28"/>
          <w:szCs w:val="28"/>
        </w:rPr>
        <w:t xml:space="preserve">- </w:t>
      </w:r>
      <w:r w:rsidRPr="0025735B">
        <w:rPr>
          <w:rFonts w:ascii="Liberation Serif" w:hAnsi="Liberation Serif" w:cs="Liberation Serif"/>
          <w:sz w:val="28"/>
          <w:szCs w:val="28"/>
        </w:rPr>
        <w:t>влажностные режимы и условия хранения пищевых продуктов</w:t>
      </w:r>
      <w:r w:rsidR="00386757">
        <w:rPr>
          <w:rFonts w:ascii="Liberation Serif" w:hAnsi="Liberation Serif" w:cs="Liberation Serif"/>
          <w:sz w:val="28"/>
          <w:szCs w:val="28"/>
        </w:rPr>
        <w:t>, установленные изготовителем и соответствую</w:t>
      </w:r>
      <w:r w:rsidRPr="0025735B">
        <w:rPr>
          <w:rFonts w:ascii="Liberation Serif" w:hAnsi="Liberation Serif" w:cs="Liberation Serif"/>
          <w:sz w:val="28"/>
          <w:szCs w:val="28"/>
        </w:rPr>
        <w:t>щие санитарно-эпидемиологическим требованиям, при хранении продукции, в</w:t>
      </w:r>
    </w:p>
    <w:p w14:paraId="51E51FF1" w14:textId="77777777" w:rsidR="0025735B" w:rsidRDefault="0025735B" w:rsidP="0025735B">
      <w:pPr>
        <w:spacing w:after="0" w:line="360" w:lineRule="auto"/>
        <w:contextualSpacing/>
        <w:jc w:val="both"/>
        <w:rPr>
          <w:rFonts w:ascii="Liberation Serif" w:hAnsi="Liberation Serif" w:cs="Liberation Serif"/>
          <w:sz w:val="28"/>
          <w:szCs w:val="28"/>
        </w:rPr>
      </w:pPr>
      <w:r w:rsidRPr="0025735B">
        <w:rPr>
          <w:rFonts w:ascii="Liberation Serif" w:hAnsi="Liberation Serif" w:cs="Liberation Serif"/>
          <w:sz w:val="28"/>
          <w:szCs w:val="28"/>
        </w:rPr>
        <w:t>том числе скоропортящейся и особо скоропортящейся, а так</w:t>
      </w:r>
      <w:r w:rsidR="00386757">
        <w:rPr>
          <w:rFonts w:ascii="Liberation Serif" w:hAnsi="Liberation Serif" w:cs="Liberation Serif"/>
          <w:sz w:val="28"/>
          <w:szCs w:val="28"/>
        </w:rPr>
        <w:t xml:space="preserve">же готовой кулинарной продукции </w:t>
      </w:r>
      <w:r w:rsidR="007965C7">
        <w:rPr>
          <w:rFonts w:ascii="Liberation Serif" w:hAnsi="Liberation Serif" w:cs="Liberation Serif"/>
          <w:sz w:val="28"/>
          <w:szCs w:val="28"/>
        </w:rPr>
        <w:t>и полуфабрикатов.</w:t>
      </w:r>
    </w:p>
    <w:p w14:paraId="5E074747" w14:textId="77777777" w:rsidR="00386757" w:rsidRDefault="00386757" w:rsidP="0038675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2.14.</w:t>
      </w:r>
      <w:r w:rsidRPr="00386757">
        <w:rPr>
          <w:rFonts w:ascii="Liberation Serif" w:hAnsi="Liberation Serif" w:cs="Liberation Serif"/>
          <w:sz w:val="28"/>
          <w:szCs w:val="28"/>
        </w:rPr>
        <w:t>Исполнитель обеспечивает нахождение готовых для</w:t>
      </w:r>
      <w:r w:rsidR="004830F2">
        <w:rPr>
          <w:rFonts w:ascii="Liberation Serif" w:hAnsi="Liberation Serif" w:cs="Liberation Serif"/>
          <w:sz w:val="28"/>
          <w:szCs w:val="28"/>
        </w:rPr>
        <w:t xml:space="preserve"> выдачи первых и вторых блюд в </w:t>
      </w:r>
      <w:r w:rsidR="007965C7">
        <w:rPr>
          <w:rFonts w:ascii="Liberation Serif" w:hAnsi="Liberation Serif" w:cs="Liberation Serif"/>
          <w:sz w:val="28"/>
          <w:szCs w:val="28"/>
        </w:rPr>
        <w:t>специализированных</w:t>
      </w:r>
      <w:r w:rsidR="007965C7" w:rsidRPr="007965C7">
        <w:rPr>
          <w:rFonts w:ascii="Liberation Serif" w:hAnsi="Liberation Serif" w:cs="Liberation Serif"/>
          <w:sz w:val="28"/>
          <w:szCs w:val="28"/>
        </w:rPr>
        <w:t>,</w:t>
      </w:r>
      <w:r w:rsidR="007965C7">
        <w:rPr>
          <w:rFonts w:ascii="Liberation Serif" w:hAnsi="Liberation Serif" w:cs="Liberation Serif"/>
          <w:sz w:val="28"/>
          <w:szCs w:val="28"/>
        </w:rPr>
        <w:t xml:space="preserve"> </w:t>
      </w:r>
      <w:r w:rsidR="007965C7" w:rsidRPr="007965C7">
        <w:rPr>
          <w:rFonts w:ascii="Liberation Serif" w:hAnsi="Liberation Serif" w:cs="Liberation Serif"/>
          <w:sz w:val="28"/>
          <w:szCs w:val="28"/>
        </w:rPr>
        <w:t>индивидуальны</w:t>
      </w:r>
      <w:r w:rsidR="007965C7">
        <w:rPr>
          <w:rFonts w:ascii="Liberation Serif" w:hAnsi="Liberation Serif" w:cs="Liberation Serif"/>
          <w:sz w:val="28"/>
          <w:szCs w:val="28"/>
        </w:rPr>
        <w:t xml:space="preserve">х </w:t>
      </w:r>
      <w:proofErr w:type="spellStart"/>
      <w:r w:rsidR="007965C7">
        <w:rPr>
          <w:rFonts w:ascii="Liberation Serif" w:hAnsi="Liberation Serif" w:cs="Liberation Serif"/>
          <w:sz w:val="28"/>
          <w:szCs w:val="28"/>
        </w:rPr>
        <w:t>термоконтейнерах</w:t>
      </w:r>
      <w:proofErr w:type="spellEnd"/>
      <w:r w:rsidR="007965C7">
        <w:rPr>
          <w:rFonts w:ascii="Liberation Serif" w:hAnsi="Liberation Serif" w:cs="Liberation Serif"/>
          <w:sz w:val="28"/>
          <w:szCs w:val="28"/>
        </w:rPr>
        <w:t xml:space="preserve"> (изотермических емкостях</w:t>
      </w:r>
      <w:r w:rsidR="007965C7" w:rsidRPr="007965C7">
        <w:rPr>
          <w:rFonts w:ascii="Liberation Serif" w:hAnsi="Liberation Serif" w:cs="Liberation Serif"/>
          <w:sz w:val="28"/>
          <w:szCs w:val="28"/>
        </w:rPr>
        <w:t xml:space="preserve">), </w:t>
      </w:r>
      <w:r w:rsidRPr="00386757">
        <w:rPr>
          <w:rFonts w:ascii="Liberation Serif" w:hAnsi="Liberation Serif" w:cs="Liberation Serif"/>
          <w:sz w:val="28"/>
          <w:szCs w:val="28"/>
        </w:rPr>
        <w:t xml:space="preserve">в течение времени, обеспечивающего </w:t>
      </w:r>
      <w:r w:rsidR="004830F2">
        <w:rPr>
          <w:rFonts w:ascii="Liberation Serif" w:hAnsi="Liberation Serif" w:cs="Liberation Serif"/>
          <w:sz w:val="28"/>
          <w:szCs w:val="28"/>
        </w:rPr>
        <w:lastRenderedPageBreak/>
        <w:t xml:space="preserve">поддержание температуры не ниже </w:t>
      </w:r>
      <w:r w:rsidRPr="00386757">
        <w:rPr>
          <w:rFonts w:ascii="Liberation Serif" w:hAnsi="Liberation Serif" w:cs="Liberation Serif"/>
          <w:sz w:val="28"/>
          <w:szCs w:val="28"/>
        </w:rPr>
        <w:t xml:space="preserve">температуры раздачи, но не более 2-х часов. Не допускается </w:t>
      </w:r>
      <w:r w:rsidR="004830F2">
        <w:rPr>
          <w:rFonts w:ascii="Liberation Serif" w:hAnsi="Liberation Serif" w:cs="Liberation Serif"/>
          <w:sz w:val="28"/>
          <w:szCs w:val="28"/>
        </w:rPr>
        <w:t>подогрев готовых блюд, остывших</w:t>
      </w:r>
      <w:r w:rsidR="007965C7">
        <w:rPr>
          <w:rFonts w:ascii="Liberation Serif" w:hAnsi="Liberation Serif" w:cs="Liberation Serif"/>
          <w:sz w:val="28"/>
          <w:szCs w:val="28"/>
        </w:rPr>
        <w:t xml:space="preserve"> </w:t>
      </w:r>
      <w:r w:rsidRPr="00386757">
        <w:rPr>
          <w:rFonts w:ascii="Liberation Serif" w:hAnsi="Liberation Serif" w:cs="Liberation Serif"/>
          <w:sz w:val="28"/>
          <w:szCs w:val="28"/>
        </w:rPr>
        <w:t>ниже температуры раздачи.</w:t>
      </w:r>
    </w:p>
    <w:p w14:paraId="584649C1" w14:textId="77777777" w:rsidR="007965C7" w:rsidRPr="007965C7" w:rsidRDefault="007965C7" w:rsidP="007965C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2.15.</w:t>
      </w:r>
      <w:r w:rsidRPr="007965C7">
        <w:t xml:space="preserve"> </w:t>
      </w:r>
      <w:r w:rsidRPr="007965C7">
        <w:rPr>
          <w:rFonts w:ascii="Liberation Serif" w:hAnsi="Liberation Serif" w:cs="Liberation Serif"/>
          <w:sz w:val="28"/>
          <w:szCs w:val="28"/>
        </w:rPr>
        <w:t>Исполнитель обеспечивает постоянное (в период работы пищеблока</w:t>
      </w:r>
      <w:r w:rsidR="00987865">
        <w:rPr>
          <w:rFonts w:ascii="Liberation Serif" w:hAnsi="Liberation Serif" w:cs="Liberation Serif"/>
          <w:sz w:val="28"/>
          <w:szCs w:val="28"/>
        </w:rPr>
        <w:t xml:space="preserve"> Заказчика</w:t>
      </w:r>
      <w:r w:rsidRPr="007965C7">
        <w:rPr>
          <w:rFonts w:ascii="Liberation Serif" w:hAnsi="Liberation Serif" w:cs="Liberation Serif"/>
          <w:sz w:val="28"/>
          <w:szCs w:val="28"/>
        </w:rPr>
        <w:t>) присутствие на</w:t>
      </w:r>
      <w:r w:rsidR="00987865">
        <w:rPr>
          <w:rFonts w:ascii="Liberation Serif" w:hAnsi="Liberation Serif" w:cs="Liberation Serif"/>
          <w:sz w:val="28"/>
          <w:szCs w:val="28"/>
        </w:rPr>
        <w:t xml:space="preserve"> пищеблоке </w:t>
      </w:r>
      <w:r w:rsidR="00265C24">
        <w:rPr>
          <w:rFonts w:ascii="Liberation Serif" w:hAnsi="Liberation Serif" w:cs="Liberation Serif"/>
          <w:sz w:val="28"/>
          <w:szCs w:val="28"/>
        </w:rPr>
        <w:t xml:space="preserve">своих уполномоченных </w:t>
      </w:r>
      <w:proofErr w:type="gramStart"/>
      <w:r w:rsidR="00265C24">
        <w:rPr>
          <w:rFonts w:ascii="Liberation Serif" w:hAnsi="Liberation Serif" w:cs="Liberation Serif"/>
          <w:sz w:val="28"/>
          <w:szCs w:val="28"/>
        </w:rPr>
        <w:t>(</w:t>
      </w:r>
      <w:r w:rsidRPr="007965C7">
        <w:rPr>
          <w:rFonts w:ascii="Liberation Serif" w:hAnsi="Liberation Serif" w:cs="Liberation Serif"/>
          <w:sz w:val="28"/>
          <w:szCs w:val="28"/>
        </w:rPr>
        <w:t xml:space="preserve"> письменной</w:t>
      </w:r>
      <w:proofErr w:type="gramEnd"/>
    </w:p>
    <w:p w14:paraId="1B885E96" w14:textId="77777777" w:rsidR="007965C7" w:rsidRPr="007965C7" w:rsidRDefault="007965C7" w:rsidP="007965C7">
      <w:pPr>
        <w:spacing w:after="0" w:line="360" w:lineRule="auto"/>
        <w:contextualSpacing/>
        <w:jc w:val="both"/>
        <w:rPr>
          <w:rFonts w:ascii="Liberation Serif" w:hAnsi="Liberation Serif" w:cs="Liberation Serif"/>
          <w:sz w:val="28"/>
          <w:szCs w:val="28"/>
        </w:rPr>
      </w:pPr>
      <w:r w:rsidRPr="007965C7">
        <w:rPr>
          <w:rFonts w:ascii="Liberation Serif" w:hAnsi="Liberation Serif" w:cs="Liberation Serif"/>
          <w:sz w:val="28"/>
          <w:szCs w:val="28"/>
        </w:rPr>
        <w:t>доверенностью) представителей (работников на пищебл</w:t>
      </w:r>
      <w:r w:rsidR="00987865">
        <w:rPr>
          <w:rFonts w:ascii="Liberation Serif" w:hAnsi="Liberation Serif" w:cs="Liberation Serif"/>
          <w:sz w:val="28"/>
          <w:szCs w:val="28"/>
        </w:rPr>
        <w:t xml:space="preserve">оках), наделенных правом приема </w:t>
      </w:r>
      <w:r w:rsidRPr="007965C7">
        <w:rPr>
          <w:rFonts w:ascii="Liberation Serif" w:hAnsi="Liberation Serif" w:cs="Liberation Serif"/>
          <w:sz w:val="28"/>
          <w:szCs w:val="28"/>
        </w:rPr>
        <w:t>Заявок, подписи и получения Претензионных актов. До начала</w:t>
      </w:r>
    </w:p>
    <w:p w14:paraId="59A1626E" w14:textId="77777777" w:rsidR="007965C7" w:rsidRDefault="007965C7" w:rsidP="007965C7">
      <w:pPr>
        <w:spacing w:after="0" w:line="360" w:lineRule="auto"/>
        <w:contextualSpacing/>
        <w:jc w:val="both"/>
        <w:rPr>
          <w:rFonts w:ascii="Liberation Serif" w:hAnsi="Liberation Serif" w:cs="Liberation Serif"/>
          <w:sz w:val="28"/>
          <w:szCs w:val="28"/>
        </w:rPr>
      </w:pPr>
      <w:r w:rsidRPr="007965C7">
        <w:rPr>
          <w:rFonts w:ascii="Liberation Serif" w:hAnsi="Liberation Serif" w:cs="Liberation Serif"/>
          <w:sz w:val="28"/>
          <w:szCs w:val="28"/>
        </w:rPr>
        <w:t>основного этапа оказания услуг Исполнитель письменн</w:t>
      </w:r>
      <w:r w:rsidR="00FE0C0F">
        <w:rPr>
          <w:rFonts w:ascii="Liberation Serif" w:hAnsi="Liberation Serif" w:cs="Liberation Serif"/>
          <w:sz w:val="28"/>
          <w:szCs w:val="28"/>
        </w:rPr>
        <w:t xml:space="preserve">о информирует Заказчика о своем </w:t>
      </w:r>
      <w:r w:rsidRPr="007965C7">
        <w:rPr>
          <w:rFonts w:ascii="Liberation Serif" w:hAnsi="Liberation Serif" w:cs="Liberation Serif"/>
          <w:sz w:val="28"/>
          <w:szCs w:val="28"/>
        </w:rPr>
        <w:t>уполномоченном представителе</w:t>
      </w:r>
      <w:r w:rsidR="00FE0C0F">
        <w:rPr>
          <w:rFonts w:ascii="Liberation Serif" w:hAnsi="Liberation Serif" w:cs="Liberation Serif"/>
          <w:sz w:val="28"/>
          <w:szCs w:val="28"/>
        </w:rPr>
        <w:t>.</w:t>
      </w:r>
    </w:p>
    <w:p w14:paraId="1F49E9CF" w14:textId="77777777" w:rsidR="00A96953" w:rsidRPr="00A96953" w:rsidRDefault="00FE0C0F" w:rsidP="00A96953">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2.16.</w:t>
      </w:r>
      <w:r w:rsidRPr="00FE0C0F">
        <w:t xml:space="preserve"> </w:t>
      </w:r>
      <w:r w:rsidRPr="00FE0C0F">
        <w:rPr>
          <w:rFonts w:ascii="Liberation Serif" w:hAnsi="Liberation Serif" w:cs="Liberation Serif"/>
          <w:sz w:val="28"/>
          <w:szCs w:val="28"/>
        </w:rPr>
        <w:t>Исполнитель проводит систематический про</w:t>
      </w:r>
      <w:r>
        <w:rPr>
          <w:rFonts w:ascii="Liberation Serif" w:hAnsi="Liberation Serif" w:cs="Liberation Serif"/>
          <w:sz w:val="28"/>
          <w:szCs w:val="28"/>
        </w:rPr>
        <w:t xml:space="preserve">изводственный контроль, включая </w:t>
      </w:r>
      <w:r w:rsidRPr="00FE0C0F">
        <w:rPr>
          <w:rFonts w:ascii="Liberation Serif" w:hAnsi="Liberation Serif" w:cs="Liberation Serif"/>
          <w:sz w:val="28"/>
          <w:szCs w:val="28"/>
        </w:rPr>
        <w:t xml:space="preserve">лабораторно-инструментальный, проводимый </w:t>
      </w:r>
      <w:r>
        <w:rPr>
          <w:rFonts w:ascii="Liberation Serif" w:hAnsi="Liberation Serif" w:cs="Liberation Serif"/>
          <w:sz w:val="28"/>
          <w:szCs w:val="28"/>
        </w:rPr>
        <w:t xml:space="preserve">в аккредитованных испытательных </w:t>
      </w:r>
      <w:r w:rsidRPr="00FE0C0F">
        <w:rPr>
          <w:rFonts w:ascii="Liberation Serif" w:hAnsi="Liberation Serif" w:cs="Liberation Serif"/>
          <w:sz w:val="28"/>
          <w:szCs w:val="28"/>
        </w:rPr>
        <w:t>лабораториях</w:t>
      </w:r>
      <w:r>
        <w:rPr>
          <w:rFonts w:ascii="Liberation Serif" w:hAnsi="Liberation Serif" w:cs="Liberation Serif"/>
          <w:sz w:val="28"/>
          <w:szCs w:val="28"/>
        </w:rPr>
        <w:t xml:space="preserve"> </w:t>
      </w:r>
      <w:r w:rsidR="00A96953" w:rsidRPr="00A96953">
        <w:rPr>
          <w:rFonts w:ascii="Liberation Serif" w:hAnsi="Liberation Serif" w:cs="Liberation Serif"/>
          <w:sz w:val="28"/>
          <w:szCs w:val="28"/>
        </w:rPr>
        <w:t>в том числе:</w:t>
      </w:r>
    </w:p>
    <w:p w14:paraId="719B677D" w14:textId="77777777" w:rsidR="00A96953" w:rsidRPr="00A96953" w:rsidRDefault="00A96953" w:rsidP="00A96953">
      <w:pPr>
        <w:spacing w:after="0" w:line="360" w:lineRule="auto"/>
        <w:contextualSpacing/>
        <w:jc w:val="both"/>
        <w:rPr>
          <w:rFonts w:ascii="Liberation Serif" w:hAnsi="Liberation Serif" w:cs="Liberation Serif"/>
          <w:sz w:val="28"/>
          <w:szCs w:val="28"/>
        </w:rPr>
      </w:pPr>
      <w:r w:rsidRPr="00A96953">
        <w:rPr>
          <w:rFonts w:ascii="Liberation Serif" w:hAnsi="Liberation Serif" w:cs="Liberation Serif"/>
          <w:sz w:val="28"/>
          <w:szCs w:val="28"/>
        </w:rPr>
        <w:t>● за качеством и безопасностью услуг. При необходимости</w:t>
      </w:r>
      <w:r>
        <w:rPr>
          <w:rFonts w:ascii="Liberation Serif" w:hAnsi="Liberation Serif" w:cs="Liberation Serif"/>
          <w:sz w:val="28"/>
          <w:szCs w:val="28"/>
        </w:rPr>
        <w:t xml:space="preserve"> проводит идентификацию состава </w:t>
      </w:r>
      <w:r w:rsidRPr="00A96953">
        <w:rPr>
          <w:rFonts w:ascii="Liberation Serif" w:hAnsi="Liberation Serif" w:cs="Liberation Serif"/>
          <w:sz w:val="28"/>
          <w:szCs w:val="28"/>
        </w:rPr>
        <w:t>продукта;</w:t>
      </w:r>
    </w:p>
    <w:p w14:paraId="71DE1693" w14:textId="77777777" w:rsidR="00A96953" w:rsidRPr="00A96953" w:rsidRDefault="00A96953" w:rsidP="00A96953">
      <w:pPr>
        <w:spacing w:after="0" w:line="360" w:lineRule="auto"/>
        <w:contextualSpacing/>
        <w:jc w:val="both"/>
        <w:rPr>
          <w:rFonts w:ascii="Liberation Serif" w:hAnsi="Liberation Serif" w:cs="Liberation Serif"/>
          <w:sz w:val="28"/>
          <w:szCs w:val="28"/>
        </w:rPr>
      </w:pPr>
      <w:r w:rsidRPr="00A96953">
        <w:rPr>
          <w:rFonts w:ascii="Liberation Serif" w:hAnsi="Liberation Serif" w:cs="Liberation Serif"/>
          <w:sz w:val="28"/>
          <w:szCs w:val="28"/>
        </w:rPr>
        <w:t>● за соблюдением санитарно-эпидемиологических требований и выполнением санитарно</w:t>
      </w:r>
      <w:r>
        <w:rPr>
          <w:rFonts w:ascii="Liberation Serif" w:hAnsi="Liberation Serif" w:cs="Liberation Serif"/>
          <w:sz w:val="28"/>
          <w:szCs w:val="28"/>
        </w:rPr>
        <w:t>-</w:t>
      </w:r>
      <w:r w:rsidRPr="00A96953">
        <w:rPr>
          <w:rFonts w:ascii="Liberation Serif" w:hAnsi="Liberation Serif" w:cs="Liberation Serif"/>
          <w:sz w:val="28"/>
          <w:szCs w:val="28"/>
        </w:rPr>
        <w:t>противоэпидемических (профилактических) мероприятий при организации потребления услуг;</w:t>
      </w:r>
    </w:p>
    <w:p w14:paraId="70150274" w14:textId="77777777" w:rsidR="00FE0C0F" w:rsidRDefault="00A96953" w:rsidP="00A96953">
      <w:pPr>
        <w:spacing w:after="0" w:line="360" w:lineRule="auto"/>
        <w:contextualSpacing/>
        <w:jc w:val="both"/>
        <w:rPr>
          <w:rFonts w:ascii="Liberation Serif" w:hAnsi="Liberation Serif" w:cs="Liberation Serif"/>
          <w:sz w:val="28"/>
          <w:szCs w:val="28"/>
        </w:rPr>
      </w:pPr>
      <w:r w:rsidRPr="00A96953">
        <w:rPr>
          <w:rFonts w:ascii="Liberation Serif" w:hAnsi="Liberation Serif" w:cs="Liberation Serif"/>
          <w:sz w:val="28"/>
          <w:szCs w:val="28"/>
        </w:rPr>
        <w:t>● за соответствием услуг требованиям нормативно</w:t>
      </w:r>
      <w:r>
        <w:rPr>
          <w:rFonts w:ascii="Liberation Serif" w:hAnsi="Liberation Serif" w:cs="Liberation Serif"/>
          <w:sz w:val="28"/>
          <w:szCs w:val="28"/>
        </w:rPr>
        <w:t xml:space="preserve">й и технической документации по </w:t>
      </w:r>
      <w:r w:rsidRPr="00A96953">
        <w:rPr>
          <w:rFonts w:ascii="Liberation Serif" w:hAnsi="Liberation Serif" w:cs="Liberation Serif"/>
          <w:sz w:val="28"/>
          <w:szCs w:val="28"/>
        </w:rPr>
        <w:t>организации питания</w:t>
      </w:r>
    </w:p>
    <w:p w14:paraId="710C227C" w14:textId="77777777" w:rsidR="00CF4411" w:rsidRDefault="00CF4411" w:rsidP="00B4465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2.17.</w:t>
      </w:r>
      <w:r w:rsidR="00B4465C" w:rsidRPr="00B4465C">
        <w:t xml:space="preserve"> </w:t>
      </w:r>
      <w:r w:rsidR="00B4465C" w:rsidRPr="00B4465C">
        <w:rPr>
          <w:rFonts w:ascii="Liberation Serif" w:hAnsi="Liberation Serif" w:cs="Liberation Serif"/>
          <w:sz w:val="28"/>
          <w:szCs w:val="28"/>
        </w:rPr>
        <w:t xml:space="preserve">Исполнитель производит отбор и хранение </w:t>
      </w:r>
      <w:r w:rsidR="00B4465C">
        <w:rPr>
          <w:rFonts w:ascii="Liberation Serif" w:hAnsi="Liberation Serif" w:cs="Liberation Serif"/>
          <w:sz w:val="28"/>
          <w:szCs w:val="28"/>
        </w:rPr>
        <w:t xml:space="preserve">суточной пробы в </w:t>
      </w:r>
      <w:r w:rsidR="00B4465C" w:rsidRPr="00B4465C">
        <w:rPr>
          <w:rFonts w:ascii="Liberation Serif" w:hAnsi="Liberation Serif" w:cs="Liberation Serif"/>
          <w:sz w:val="28"/>
          <w:szCs w:val="28"/>
        </w:rPr>
        <w:t xml:space="preserve">полном объеме согласно </w:t>
      </w:r>
      <w:r w:rsidR="00B4465C">
        <w:rPr>
          <w:rFonts w:ascii="Liberation Serif" w:hAnsi="Liberation Serif" w:cs="Liberation Serif"/>
          <w:sz w:val="28"/>
          <w:szCs w:val="28"/>
        </w:rPr>
        <w:t xml:space="preserve">Семидневному </w:t>
      </w:r>
      <w:r w:rsidR="00B4465C" w:rsidRPr="00B4465C">
        <w:rPr>
          <w:rFonts w:ascii="Liberation Serif" w:hAnsi="Liberation Serif" w:cs="Liberation Serif"/>
          <w:sz w:val="28"/>
          <w:szCs w:val="28"/>
        </w:rPr>
        <w:t xml:space="preserve">меню (включая пищевые продукты </w:t>
      </w:r>
      <w:r w:rsidR="00160379">
        <w:rPr>
          <w:rFonts w:ascii="Liberation Serif" w:hAnsi="Liberation Serif" w:cs="Liberation Serif"/>
          <w:sz w:val="28"/>
          <w:szCs w:val="28"/>
        </w:rPr>
        <w:t xml:space="preserve">промышленного </w:t>
      </w:r>
      <w:r w:rsidR="00B4465C" w:rsidRPr="00B4465C">
        <w:rPr>
          <w:rFonts w:ascii="Liberation Serif" w:hAnsi="Liberation Serif" w:cs="Liberation Serif"/>
          <w:sz w:val="28"/>
          <w:szCs w:val="28"/>
        </w:rPr>
        <w:t>производства) в соответствии с санитарно-э</w:t>
      </w:r>
      <w:r w:rsidR="00160379">
        <w:rPr>
          <w:rFonts w:ascii="Liberation Serif" w:hAnsi="Liberation Serif" w:cs="Liberation Serif"/>
          <w:sz w:val="28"/>
          <w:szCs w:val="28"/>
        </w:rPr>
        <w:t>пидемиологическими требованиями и представляет один комплект проб при каждой поставке Заказчику для хранения на территории заказчика</w:t>
      </w:r>
      <w:r w:rsidR="00173A29">
        <w:rPr>
          <w:rFonts w:ascii="Liberation Serif" w:hAnsi="Liberation Serif" w:cs="Liberation Serif"/>
          <w:sz w:val="28"/>
          <w:szCs w:val="28"/>
        </w:rPr>
        <w:t>.</w:t>
      </w:r>
    </w:p>
    <w:p w14:paraId="7993E31C" w14:textId="77777777" w:rsidR="0050363A" w:rsidRPr="0050363A" w:rsidRDefault="0050363A" w:rsidP="0050363A">
      <w:pPr>
        <w:spacing w:after="0" w:line="360" w:lineRule="auto"/>
        <w:contextualSpacing/>
        <w:jc w:val="both"/>
        <w:rPr>
          <w:rFonts w:ascii="Liberation Serif" w:hAnsi="Liberation Serif" w:cs="Liberation Serif"/>
          <w:sz w:val="28"/>
          <w:szCs w:val="28"/>
        </w:rPr>
      </w:pPr>
      <w:r w:rsidRPr="0050363A">
        <w:rPr>
          <w:rFonts w:ascii="Liberation Serif" w:hAnsi="Liberation Serif" w:cs="Liberation Serif"/>
          <w:sz w:val="28"/>
          <w:szCs w:val="28"/>
        </w:rPr>
        <w:t>Проба отбирается от каждой па</w:t>
      </w:r>
      <w:r>
        <w:rPr>
          <w:rFonts w:ascii="Liberation Serif" w:hAnsi="Liberation Serif" w:cs="Liberation Serif"/>
          <w:sz w:val="28"/>
          <w:szCs w:val="28"/>
        </w:rPr>
        <w:t>ртии приготовленных на производстве</w:t>
      </w:r>
      <w:r w:rsidRPr="0050363A">
        <w:rPr>
          <w:rFonts w:ascii="Liberation Serif" w:hAnsi="Liberation Serif" w:cs="Liberation Serif"/>
          <w:sz w:val="28"/>
          <w:szCs w:val="28"/>
        </w:rPr>
        <w:t xml:space="preserve"> блюд, а также однократно по всем выдаваемым с рационом питания готовым пищевым продуктам.</w:t>
      </w:r>
    </w:p>
    <w:p w14:paraId="397C90F3" w14:textId="77777777" w:rsidR="0050363A" w:rsidRPr="0050363A" w:rsidRDefault="0050363A" w:rsidP="0050363A">
      <w:pPr>
        <w:spacing w:after="0" w:line="360" w:lineRule="auto"/>
        <w:contextualSpacing/>
        <w:jc w:val="both"/>
        <w:rPr>
          <w:rFonts w:ascii="Liberation Serif" w:hAnsi="Liberation Serif" w:cs="Liberation Serif"/>
          <w:sz w:val="28"/>
          <w:szCs w:val="28"/>
        </w:rPr>
      </w:pPr>
      <w:r w:rsidRPr="0050363A">
        <w:rPr>
          <w:rFonts w:ascii="Liberation Serif" w:hAnsi="Liberation Serif" w:cs="Liberation Serif"/>
          <w:sz w:val="28"/>
          <w:szCs w:val="28"/>
        </w:rPr>
        <w:t>Суточная проба отбирается из котла перед раздачей или с линии раздачи (или транспортировкой).</w:t>
      </w:r>
    </w:p>
    <w:p w14:paraId="7AD183C7" w14:textId="77777777" w:rsidR="0050363A" w:rsidRDefault="0050363A" w:rsidP="0050363A">
      <w:pPr>
        <w:spacing w:after="0" w:line="360" w:lineRule="auto"/>
        <w:contextualSpacing/>
        <w:jc w:val="both"/>
        <w:rPr>
          <w:rFonts w:ascii="Liberation Serif" w:hAnsi="Liberation Serif" w:cs="Liberation Serif"/>
          <w:sz w:val="28"/>
          <w:szCs w:val="28"/>
        </w:rPr>
      </w:pPr>
      <w:r w:rsidRPr="0050363A">
        <w:rPr>
          <w:rFonts w:ascii="Liberation Serif" w:hAnsi="Liberation Serif" w:cs="Liberation Serif"/>
          <w:sz w:val="28"/>
          <w:szCs w:val="28"/>
        </w:rPr>
        <w:lastRenderedPageBreak/>
        <w:t>Отбору подлежат все готовые блюда, а также пищевые продукты, выдаваемые детям без термической обработки в соответствии с меню.</w:t>
      </w:r>
    </w:p>
    <w:p w14:paraId="52B970C3" w14:textId="77777777" w:rsidR="005803B0" w:rsidRPr="005803B0" w:rsidRDefault="005803B0" w:rsidP="005803B0">
      <w:pPr>
        <w:spacing w:after="0" w:line="360" w:lineRule="auto"/>
        <w:contextualSpacing/>
        <w:jc w:val="both"/>
        <w:rPr>
          <w:rFonts w:ascii="Liberation Serif" w:hAnsi="Liberation Serif" w:cs="Liberation Serif"/>
          <w:sz w:val="28"/>
          <w:szCs w:val="28"/>
        </w:rPr>
      </w:pPr>
      <w:r w:rsidRPr="005803B0">
        <w:rPr>
          <w:rFonts w:ascii="Liberation Serif" w:hAnsi="Liberation Serif" w:cs="Liberation Serif"/>
          <w:sz w:val="28"/>
          <w:szCs w:val="28"/>
        </w:rPr>
        <w:t>Блюда отбираются в полном объеме, но не менее 100 гр. Фасованная продукция, выдаваемая поштучно, оставляется в количестве - 1 шт.</w:t>
      </w:r>
    </w:p>
    <w:p w14:paraId="2F27D244" w14:textId="77777777" w:rsidR="005803B0" w:rsidRDefault="005803B0" w:rsidP="005803B0">
      <w:pPr>
        <w:spacing w:after="0" w:line="360" w:lineRule="auto"/>
        <w:contextualSpacing/>
        <w:jc w:val="both"/>
        <w:rPr>
          <w:rFonts w:ascii="Liberation Serif" w:hAnsi="Liberation Serif" w:cs="Liberation Serif"/>
          <w:sz w:val="28"/>
          <w:szCs w:val="28"/>
        </w:rPr>
      </w:pPr>
      <w:r w:rsidRPr="005803B0">
        <w:rPr>
          <w:rFonts w:ascii="Liberation Serif" w:hAnsi="Liberation Serif" w:cs="Liberation Serif"/>
          <w:sz w:val="28"/>
          <w:szCs w:val="28"/>
        </w:rPr>
        <w:t>Гарниры отбираются отдельно от основного (мясного, рыбного или из мяса птицы блюда).</w:t>
      </w:r>
    </w:p>
    <w:p w14:paraId="25BA43FC" w14:textId="77777777" w:rsidR="005803B0" w:rsidRDefault="001C2CB9" w:rsidP="005803B0">
      <w:pPr>
        <w:spacing w:after="0" w:line="360" w:lineRule="auto"/>
        <w:contextualSpacing/>
        <w:jc w:val="both"/>
        <w:rPr>
          <w:rFonts w:ascii="Liberation Serif" w:hAnsi="Liberation Serif" w:cs="Liberation Serif"/>
          <w:sz w:val="28"/>
          <w:szCs w:val="28"/>
        </w:rPr>
      </w:pPr>
      <w:r w:rsidRPr="001C2CB9">
        <w:rPr>
          <w:rFonts w:ascii="Liberation Serif" w:hAnsi="Liberation Serif" w:cs="Liberation Serif"/>
          <w:sz w:val="28"/>
          <w:szCs w:val="28"/>
        </w:rPr>
        <w:t>Суточные пробы должны храниться не менее 48 часов в специально отведенном в холодильнике месте/холодильнике при температуре от +2 °C до +6 °C.</w:t>
      </w:r>
    </w:p>
    <w:p w14:paraId="75CEE6BF" w14:textId="77777777" w:rsidR="00173A29" w:rsidRDefault="00173A29" w:rsidP="0014307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2.18.</w:t>
      </w:r>
      <w:r w:rsidRPr="00173A29">
        <w:t xml:space="preserve"> </w:t>
      </w:r>
      <w:r w:rsidRPr="00173A29">
        <w:rPr>
          <w:rFonts w:ascii="Liberation Serif" w:hAnsi="Liberation Serif" w:cs="Liberation Serif"/>
          <w:sz w:val="28"/>
          <w:szCs w:val="28"/>
        </w:rPr>
        <w:t>Моментом оказания услуг является момент пред</w:t>
      </w:r>
      <w:r w:rsidR="00F81DBE">
        <w:rPr>
          <w:rFonts w:ascii="Liberation Serif" w:hAnsi="Liberation Serif" w:cs="Liberation Serif"/>
          <w:sz w:val="28"/>
          <w:szCs w:val="28"/>
        </w:rPr>
        <w:t>оставления пациентам</w:t>
      </w:r>
      <w:r>
        <w:rPr>
          <w:rFonts w:ascii="Liberation Serif" w:hAnsi="Liberation Serif" w:cs="Liberation Serif"/>
          <w:sz w:val="28"/>
          <w:szCs w:val="28"/>
        </w:rPr>
        <w:t xml:space="preserve"> рационов </w:t>
      </w:r>
      <w:r w:rsidRPr="00173A29">
        <w:rPr>
          <w:rFonts w:ascii="Liberation Serif" w:hAnsi="Liberation Serif" w:cs="Liberation Serif"/>
          <w:sz w:val="28"/>
          <w:szCs w:val="28"/>
        </w:rPr>
        <w:t>питания на объект Заказчика</w:t>
      </w:r>
      <w:r w:rsidR="00F81DBE">
        <w:rPr>
          <w:rFonts w:ascii="Liberation Serif" w:hAnsi="Liberation Serif" w:cs="Liberation Serif"/>
          <w:sz w:val="28"/>
          <w:szCs w:val="28"/>
        </w:rPr>
        <w:t xml:space="preserve">, </w:t>
      </w:r>
      <w:r w:rsidRPr="00173A29">
        <w:rPr>
          <w:rFonts w:ascii="Liberation Serif" w:hAnsi="Liberation Serif" w:cs="Liberation Serif"/>
          <w:sz w:val="28"/>
          <w:szCs w:val="28"/>
        </w:rPr>
        <w:t>соответствующих требованиям настоящего Технического зад</w:t>
      </w:r>
      <w:r w:rsidR="00143077">
        <w:rPr>
          <w:rFonts w:ascii="Liberation Serif" w:hAnsi="Liberation Serif" w:cs="Liberation Serif"/>
          <w:sz w:val="28"/>
          <w:szCs w:val="28"/>
        </w:rPr>
        <w:t xml:space="preserve">ания, в количестве, указанном в </w:t>
      </w:r>
      <w:r w:rsidRPr="00173A29">
        <w:rPr>
          <w:rFonts w:ascii="Liberation Serif" w:hAnsi="Liberation Serif" w:cs="Liberation Serif"/>
          <w:sz w:val="28"/>
          <w:szCs w:val="28"/>
        </w:rPr>
        <w:t xml:space="preserve">Заявке, и в сроки, установленные Заказчиком. </w:t>
      </w:r>
    </w:p>
    <w:p w14:paraId="1D77232D" w14:textId="77777777" w:rsidR="00143077" w:rsidRDefault="00143077" w:rsidP="0014307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2.19.</w:t>
      </w:r>
      <w:r w:rsidRPr="00143077">
        <w:t xml:space="preserve"> </w:t>
      </w:r>
      <w:r w:rsidRPr="00143077">
        <w:rPr>
          <w:rFonts w:ascii="Liberation Serif" w:hAnsi="Liberation Serif" w:cs="Liberation Serif"/>
          <w:sz w:val="28"/>
          <w:szCs w:val="28"/>
        </w:rPr>
        <w:t>Приемка услуг осуществляется в соответствии с тре</w:t>
      </w:r>
      <w:r>
        <w:rPr>
          <w:rFonts w:ascii="Liberation Serif" w:hAnsi="Liberation Serif" w:cs="Liberation Serif"/>
          <w:sz w:val="28"/>
          <w:szCs w:val="28"/>
        </w:rPr>
        <w:t xml:space="preserve">бованиями Контракта, настоящего </w:t>
      </w:r>
      <w:r w:rsidRPr="00143077">
        <w:rPr>
          <w:rFonts w:ascii="Liberation Serif" w:hAnsi="Liberation Serif" w:cs="Liberation Serif"/>
          <w:sz w:val="28"/>
          <w:szCs w:val="28"/>
        </w:rPr>
        <w:t>Технического задания и действующих нормативны</w:t>
      </w:r>
      <w:r>
        <w:rPr>
          <w:rFonts w:ascii="Liberation Serif" w:hAnsi="Liberation Serif" w:cs="Liberation Serif"/>
          <w:sz w:val="28"/>
          <w:szCs w:val="28"/>
        </w:rPr>
        <w:t xml:space="preserve">х правовых актов, нормативных и </w:t>
      </w:r>
      <w:r w:rsidRPr="00143077">
        <w:rPr>
          <w:rFonts w:ascii="Liberation Serif" w:hAnsi="Liberation Serif" w:cs="Liberation Serif"/>
          <w:sz w:val="28"/>
          <w:szCs w:val="28"/>
        </w:rPr>
        <w:t>технических документов.</w:t>
      </w:r>
    </w:p>
    <w:p w14:paraId="7E8D3D80" w14:textId="77777777" w:rsidR="00A52BA8" w:rsidRDefault="00A52BA8" w:rsidP="00143077">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2.20.</w:t>
      </w:r>
      <w:r w:rsidRPr="00A52BA8">
        <w:t xml:space="preserve"> </w:t>
      </w:r>
      <w:r w:rsidRPr="00A52BA8">
        <w:rPr>
          <w:rFonts w:ascii="Liberation Serif" w:hAnsi="Liberation Serif" w:cs="Liberation Serif"/>
          <w:sz w:val="28"/>
          <w:szCs w:val="28"/>
        </w:rPr>
        <w:t>Исполнитель обеспечивает</w:t>
      </w:r>
      <w:r>
        <w:rPr>
          <w:rFonts w:ascii="Liberation Serif" w:hAnsi="Liberation Serif" w:cs="Liberation Serif"/>
          <w:sz w:val="28"/>
          <w:szCs w:val="28"/>
        </w:rPr>
        <w:t xml:space="preserve"> возможность контроля представителем Заказчика </w:t>
      </w:r>
      <w:r w:rsidR="008C242C">
        <w:rPr>
          <w:rFonts w:ascii="Liberation Serif" w:hAnsi="Liberation Serif" w:cs="Liberation Serif"/>
          <w:sz w:val="28"/>
          <w:szCs w:val="28"/>
        </w:rPr>
        <w:t>на территории производства Исполнителя процесса приготовления лечебного питания.</w:t>
      </w:r>
    </w:p>
    <w:p w14:paraId="0B7D54A2" w14:textId="77777777" w:rsidR="00143077" w:rsidRDefault="00143077" w:rsidP="00143077">
      <w:pPr>
        <w:spacing w:after="0" w:line="360" w:lineRule="auto"/>
        <w:contextualSpacing/>
        <w:jc w:val="both"/>
        <w:rPr>
          <w:rFonts w:ascii="Liberation Serif" w:hAnsi="Liberation Serif" w:cs="Liberation Serif"/>
          <w:b/>
          <w:sz w:val="28"/>
          <w:szCs w:val="28"/>
        </w:rPr>
      </w:pPr>
      <w:r>
        <w:rPr>
          <w:rFonts w:ascii="Liberation Serif" w:hAnsi="Liberation Serif" w:cs="Liberation Serif"/>
          <w:sz w:val="28"/>
          <w:szCs w:val="28"/>
        </w:rPr>
        <w:t>3.</w:t>
      </w:r>
      <w:r w:rsidRPr="00143077">
        <w:rPr>
          <w:rFonts w:ascii="Liberation Serif" w:hAnsi="Liberation Serif" w:cs="Liberation Serif"/>
          <w:sz w:val="28"/>
          <w:szCs w:val="28"/>
        </w:rPr>
        <w:t xml:space="preserve"> </w:t>
      </w:r>
      <w:r w:rsidRPr="00143077">
        <w:rPr>
          <w:rFonts w:ascii="Liberation Serif" w:hAnsi="Liberation Serif" w:cs="Liberation Serif"/>
          <w:b/>
          <w:sz w:val="28"/>
          <w:szCs w:val="28"/>
        </w:rPr>
        <w:t>Объем и сроки гарантий качества</w:t>
      </w:r>
      <w:r>
        <w:rPr>
          <w:rFonts w:ascii="Liberation Serif" w:hAnsi="Liberation Serif" w:cs="Liberation Serif"/>
          <w:b/>
          <w:sz w:val="28"/>
          <w:szCs w:val="28"/>
        </w:rPr>
        <w:t>.</w:t>
      </w:r>
    </w:p>
    <w:p w14:paraId="62248B83" w14:textId="77777777" w:rsidR="00143077" w:rsidRDefault="000A463D" w:rsidP="000A463D">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3.1.</w:t>
      </w:r>
      <w:r w:rsidRPr="000A463D">
        <w:rPr>
          <w:rFonts w:ascii="Liberation Serif" w:hAnsi="Liberation Serif" w:cs="Liberation Serif"/>
          <w:sz w:val="28"/>
          <w:szCs w:val="28"/>
        </w:rPr>
        <w:t>Исполнитель гарантирует соответствие качеств</w:t>
      </w:r>
      <w:r>
        <w:rPr>
          <w:rFonts w:ascii="Liberation Serif" w:hAnsi="Liberation Serif" w:cs="Liberation Serif"/>
          <w:sz w:val="28"/>
          <w:szCs w:val="28"/>
        </w:rPr>
        <w:t xml:space="preserve">а оказываемых услуг требованиям </w:t>
      </w:r>
      <w:r w:rsidRPr="000A463D">
        <w:rPr>
          <w:rFonts w:ascii="Liberation Serif" w:hAnsi="Liberation Serif" w:cs="Liberation Serif"/>
          <w:sz w:val="28"/>
          <w:szCs w:val="28"/>
        </w:rPr>
        <w:t>действующего в Российской Федерации законодательства, а также услови</w:t>
      </w:r>
      <w:r>
        <w:rPr>
          <w:rFonts w:ascii="Liberation Serif" w:hAnsi="Liberation Serif" w:cs="Liberation Serif"/>
          <w:sz w:val="28"/>
          <w:szCs w:val="28"/>
        </w:rPr>
        <w:t xml:space="preserve">ям контракта и </w:t>
      </w:r>
      <w:r w:rsidRPr="000A463D">
        <w:rPr>
          <w:rFonts w:ascii="Liberation Serif" w:hAnsi="Liberation Serif" w:cs="Liberation Serif"/>
          <w:sz w:val="28"/>
          <w:szCs w:val="28"/>
        </w:rPr>
        <w:t>Технического задания, в том числе качество и безопасност</w:t>
      </w:r>
      <w:r>
        <w:rPr>
          <w:rFonts w:ascii="Liberation Serif" w:hAnsi="Liberation Serif" w:cs="Liberation Serif"/>
          <w:sz w:val="28"/>
          <w:szCs w:val="28"/>
        </w:rPr>
        <w:t>ь пищевых продуктов, кулинарной продукции.</w:t>
      </w:r>
      <w:r w:rsidRPr="000A463D">
        <w:t xml:space="preserve"> </w:t>
      </w:r>
      <w:r w:rsidRPr="000A463D">
        <w:rPr>
          <w:rFonts w:ascii="Liberation Serif" w:hAnsi="Liberation Serif" w:cs="Liberation Serif"/>
          <w:sz w:val="28"/>
          <w:szCs w:val="28"/>
        </w:rPr>
        <w:t>При выявлении недостатков по качеству</w:t>
      </w:r>
      <w:r>
        <w:rPr>
          <w:rFonts w:ascii="Liberation Serif" w:hAnsi="Liberation Serif" w:cs="Liberation Serif"/>
          <w:sz w:val="28"/>
          <w:szCs w:val="28"/>
        </w:rPr>
        <w:t xml:space="preserve"> и/или объему оказываемых услуг </w:t>
      </w:r>
      <w:r w:rsidRPr="000A463D">
        <w:rPr>
          <w:rFonts w:ascii="Liberation Serif" w:hAnsi="Liberation Serif" w:cs="Liberation Serif"/>
          <w:sz w:val="28"/>
          <w:szCs w:val="28"/>
        </w:rPr>
        <w:t>Исполнитель производит их устранение за свой счет в срок, установленный Заказчиком</w:t>
      </w:r>
      <w:r>
        <w:rPr>
          <w:rFonts w:ascii="Liberation Serif" w:hAnsi="Liberation Serif" w:cs="Liberation Serif"/>
          <w:sz w:val="28"/>
          <w:szCs w:val="28"/>
        </w:rPr>
        <w:t>.</w:t>
      </w:r>
    </w:p>
    <w:p w14:paraId="2F09176D" w14:textId="77777777" w:rsidR="000A463D" w:rsidRDefault="000A463D" w:rsidP="000A463D">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3.2.</w:t>
      </w:r>
      <w:r w:rsidRPr="000A463D">
        <w:t xml:space="preserve"> </w:t>
      </w:r>
      <w:r w:rsidRPr="000A463D">
        <w:rPr>
          <w:rFonts w:ascii="Liberation Serif" w:hAnsi="Liberation Serif" w:cs="Liberation Serif"/>
          <w:sz w:val="28"/>
          <w:szCs w:val="28"/>
        </w:rPr>
        <w:t>Исполнитель обеспечивает качество услуг в течение периода их оказания</w:t>
      </w:r>
      <w:r>
        <w:rPr>
          <w:rFonts w:ascii="Liberation Serif" w:hAnsi="Liberation Serif" w:cs="Liberation Serif"/>
          <w:sz w:val="28"/>
          <w:szCs w:val="28"/>
        </w:rPr>
        <w:t>.</w:t>
      </w:r>
    </w:p>
    <w:p w14:paraId="0AD48D96" w14:textId="77777777" w:rsidR="000A463D" w:rsidRDefault="000A463D" w:rsidP="000A463D">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3.3.</w:t>
      </w:r>
      <w:r w:rsidR="00580FA5" w:rsidRPr="00580FA5">
        <w:t xml:space="preserve"> </w:t>
      </w:r>
      <w:r w:rsidR="00580FA5" w:rsidRPr="00580FA5">
        <w:rPr>
          <w:rFonts w:ascii="Liberation Serif" w:hAnsi="Liberation Serif" w:cs="Liberation Serif"/>
          <w:sz w:val="28"/>
          <w:szCs w:val="28"/>
        </w:rPr>
        <w:t>Исполнитель обязан своевременно предоставлять рационы питания потребителям услуг</w:t>
      </w:r>
      <w:r w:rsidR="00580FA5">
        <w:rPr>
          <w:rFonts w:ascii="Liberation Serif" w:hAnsi="Liberation Serif" w:cs="Liberation Serif"/>
          <w:sz w:val="28"/>
          <w:szCs w:val="28"/>
        </w:rPr>
        <w:t>.</w:t>
      </w:r>
    </w:p>
    <w:p w14:paraId="174876EE" w14:textId="77777777" w:rsidR="00280771" w:rsidRPr="00580FA5" w:rsidRDefault="00580FA5" w:rsidP="00580FA5">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3.4.</w:t>
      </w:r>
      <w:r w:rsidRPr="00580FA5">
        <w:rPr>
          <w:rFonts w:ascii="Liberation Serif" w:hAnsi="Liberation Serif" w:cs="Liberation Serif"/>
          <w:sz w:val="28"/>
          <w:szCs w:val="28"/>
        </w:rPr>
        <w:t xml:space="preserve"> Исполнитель обязан осуществлять предоставление рацион</w:t>
      </w:r>
      <w:r>
        <w:rPr>
          <w:rFonts w:ascii="Liberation Serif" w:hAnsi="Liberation Serif" w:cs="Liberation Serif"/>
          <w:sz w:val="28"/>
          <w:szCs w:val="28"/>
        </w:rPr>
        <w:t xml:space="preserve">ов питания и поставку продуктов </w:t>
      </w:r>
      <w:r w:rsidRPr="00580FA5">
        <w:rPr>
          <w:rFonts w:ascii="Liberation Serif" w:hAnsi="Liberation Serif" w:cs="Liberation Serif"/>
          <w:sz w:val="28"/>
          <w:szCs w:val="28"/>
        </w:rPr>
        <w:t>надлежащего качества (без признаков гнили, плесени, нехарак</w:t>
      </w:r>
      <w:r>
        <w:rPr>
          <w:rFonts w:ascii="Liberation Serif" w:hAnsi="Liberation Serif" w:cs="Liberation Serif"/>
          <w:sz w:val="28"/>
          <w:szCs w:val="28"/>
        </w:rPr>
        <w:t xml:space="preserve">терного запаха и внешнего вида, </w:t>
      </w:r>
      <w:r w:rsidRPr="00580FA5">
        <w:rPr>
          <w:rFonts w:ascii="Liberation Serif" w:hAnsi="Liberation Serif" w:cs="Liberation Serif"/>
          <w:sz w:val="28"/>
          <w:szCs w:val="28"/>
        </w:rPr>
        <w:t>без истекшего срока годности, предоставлять раци</w:t>
      </w:r>
      <w:r>
        <w:rPr>
          <w:rFonts w:ascii="Liberation Serif" w:hAnsi="Liberation Serif" w:cs="Liberation Serif"/>
          <w:sz w:val="28"/>
          <w:szCs w:val="28"/>
        </w:rPr>
        <w:t xml:space="preserve">оны питания без истекших сроков </w:t>
      </w:r>
      <w:r w:rsidRPr="00580FA5">
        <w:rPr>
          <w:rFonts w:ascii="Liberation Serif" w:hAnsi="Liberation Serif" w:cs="Liberation Serif"/>
          <w:sz w:val="28"/>
          <w:szCs w:val="28"/>
        </w:rPr>
        <w:t>реализации и т.д.).</w:t>
      </w:r>
    </w:p>
    <w:p w14:paraId="52074E38" w14:textId="77777777" w:rsidR="00580FA5" w:rsidRDefault="00580FA5" w:rsidP="00580FA5">
      <w:pPr>
        <w:spacing w:after="0" w:line="360" w:lineRule="auto"/>
        <w:contextualSpacing/>
        <w:jc w:val="both"/>
        <w:rPr>
          <w:rFonts w:ascii="Liberation Serif" w:hAnsi="Liberation Serif" w:cs="Liberation Serif"/>
          <w:sz w:val="28"/>
          <w:szCs w:val="28"/>
        </w:rPr>
      </w:pPr>
      <w:r w:rsidRPr="00580FA5">
        <w:rPr>
          <w:rFonts w:ascii="Liberation Serif" w:hAnsi="Liberation Serif" w:cs="Liberation Serif"/>
          <w:sz w:val="28"/>
          <w:szCs w:val="28"/>
        </w:rPr>
        <w:t>В случае разногласий по качеству пищевых пр</w:t>
      </w:r>
      <w:r>
        <w:rPr>
          <w:rFonts w:ascii="Liberation Serif" w:hAnsi="Liberation Serif" w:cs="Liberation Serif"/>
          <w:sz w:val="28"/>
          <w:szCs w:val="28"/>
        </w:rPr>
        <w:t xml:space="preserve">одуктов исследование проводится </w:t>
      </w:r>
      <w:r w:rsidRPr="00580FA5">
        <w:rPr>
          <w:rFonts w:ascii="Liberation Serif" w:hAnsi="Liberation Serif" w:cs="Liberation Serif"/>
          <w:sz w:val="28"/>
          <w:szCs w:val="28"/>
        </w:rPr>
        <w:t>специалистами аккредитованных лабораторий (в случ</w:t>
      </w:r>
      <w:r>
        <w:rPr>
          <w:rFonts w:ascii="Liberation Serif" w:hAnsi="Liberation Serif" w:cs="Liberation Serif"/>
          <w:sz w:val="28"/>
          <w:szCs w:val="28"/>
        </w:rPr>
        <w:t xml:space="preserve">ае подтверждения несоответствия </w:t>
      </w:r>
      <w:r w:rsidRPr="00580FA5">
        <w:rPr>
          <w:rFonts w:ascii="Liberation Serif" w:hAnsi="Liberation Serif" w:cs="Liberation Serif"/>
          <w:sz w:val="28"/>
          <w:szCs w:val="28"/>
        </w:rPr>
        <w:t>качества расходы на проведение исследования возмещаются Исполнителем)</w:t>
      </w:r>
      <w:r>
        <w:rPr>
          <w:rFonts w:ascii="Liberation Serif" w:hAnsi="Liberation Serif" w:cs="Liberation Serif"/>
          <w:sz w:val="28"/>
          <w:szCs w:val="28"/>
        </w:rPr>
        <w:t>.</w:t>
      </w:r>
    </w:p>
    <w:p w14:paraId="7D50984D" w14:textId="77777777" w:rsidR="00086F0B" w:rsidRPr="00086F0B" w:rsidRDefault="00580FA5" w:rsidP="00086F0B">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3.5.</w:t>
      </w:r>
      <w:r w:rsidRPr="00580FA5">
        <w:t xml:space="preserve"> </w:t>
      </w:r>
      <w:r w:rsidRPr="00580FA5">
        <w:rPr>
          <w:rFonts w:ascii="Liberation Serif" w:hAnsi="Liberation Serif" w:cs="Liberation Serif"/>
          <w:sz w:val="28"/>
          <w:szCs w:val="28"/>
        </w:rPr>
        <w:t>Исполнитель обязан обеспечить соответствие своей дея</w:t>
      </w:r>
      <w:r w:rsidR="00753413">
        <w:rPr>
          <w:rFonts w:ascii="Liberation Serif" w:hAnsi="Liberation Serif" w:cs="Liberation Serif"/>
          <w:sz w:val="28"/>
          <w:szCs w:val="28"/>
        </w:rPr>
        <w:t xml:space="preserve">тельности, помещений пищеблока, </w:t>
      </w:r>
      <w:r w:rsidRPr="00580FA5">
        <w:rPr>
          <w:rFonts w:ascii="Liberation Serif" w:hAnsi="Liberation Serif" w:cs="Liberation Serif"/>
          <w:sz w:val="28"/>
          <w:szCs w:val="28"/>
        </w:rPr>
        <w:t>оборудования, инвентаря, посуды, условий транспорти</w:t>
      </w:r>
      <w:r w:rsidR="00753413">
        <w:rPr>
          <w:rFonts w:ascii="Liberation Serif" w:hAnsi="Liberation Serif" w:cs="Liberation Serif"/>
          <w:sz w:val="28"/>
          <w:szCs w:val="28"/>
        </w:rPr>
        <w:t xml:space="preserve">ровки, приготовления и хранения </w:t>
      </w:r>
      <w:r w:rsidRPr="00580FA5">
        <w:rPr>
          <w:rFonts w:ascii="Liberation Serif" w:hAnsi="Liberation Serif" w:cs="Liberation Serif"/>
          <w:sz w:val="28"/>
          <w:szCs w:val="28"/>
        </w:rPr>
        <w:t>пищевых продуктов санитарно-эпидемиологическим требованиям</w:t>
      </w:r>
      <w:r w:rsidR="00223E7B">
        <w:rPr>
          <w:rFonts w:ascii="Liberation Serif" w:hAnsi="Liberation Serif" w:cs="Liberation Serif"/>
          <w:sz w:val="28"/>
          <w:szCs w:val="28"/>
        </w:rPr>
        <w:t>.</w:t>
      </w:r>
      <w:r w:rsidR="00086F0B" w:rsidRPr="00086F0B">
        <w:t xml:space="preserve"> </w:t>
      </w:r>
      <w:r w:rsidR="00086F0B" w:rsidRPr="00086F0B">
        <w:rPr>
          <w:rFonts w:ascii="Liberation Serif" w:hAnsi="Liberation Serif" w:cs="Liberation Serif"/>
          <w:sz w:val="28"/>
          <w:szCs w:val="28"/>
        </w:rPr>
        <w:t>Обязанность Исполн</w:t>
      </w:r>
      <w:r w:rsidR="00086F0B">
        <w:rPr>
          <w:rFonts w:ascii="Liberation Serif" w:hAnsi="Liberation Serif" w:cs="Liberation Serif"/>
          <w:sz w:val="28"/>
          <w:szCs w:val="28"/>
        </w:rPr>
        <w:t xml:space="preserve">ителя проводить систематический </w:t>
      </w:r>
      <w:r w:rsidR="00086F0B" w:rsidRPr="00086F0B">
        <w:rPr>
          <w:rFonts w:ascii="Liberation Serif" w:hAnsi="Liberation Serif" w:cs="Liberation Serif"/>
          <w:sz w:val="28"/>
          <w:szCs w:val="28"/>
        </w:rPr>
        <w:t>производственный контроль с прим</w:t>
      </w:r>
      <w:r w:rsidR="00086F0B">
        <w:rPr>
          <w:rFonts w:ascii="Liberation Serif" w:hAnsi="Liberation Serif" w:cs="Liberation Serif"/>
          <w:sz w:val="28"/>
          <w:szCs w:val="28"/>
        </w:rPr>
        <w:t xml:space="preserve">енением процедур, основанных </w:t>
      </w:r>
      <w:proofErr w:type="spellStart"/>
      <w:r w:rsidR="00086F0B">
        <w:rPr>
          <w:rFonts w:ascii="Liberation Serif" w:hAnsi="Liberation Serif" w:cs="Liberation Serif"/>
          <w:sz w:val="28"/>
          <w:szCs w:val="28"/>
        </w:rPr>
        <w:t>на</w:t>
      </w:r>
      <w:r w:rsidR="00086F0B" w:rsidRPr="00086F0B">
        <w:rPr>
          <w:rFonts w:ascii="Liberation Serif" w:hAnsi="Liberation Serif" w:cs="Liberation Serif"/>
          <w:sz w:val="28"/>
          <w:szCs w:val="28"/>
        </w:rPr>
        <w:t>принципах</w:t>
      </w:r>
      <w:proofErr w:type="spellEnd"/>
      <w:r w:rsidR="00086F0B" w:rsidRPr="00086F0B">
        <w:rPr>
          <w:rFonts w:ascii="Liberation Serif" w:hAnsi="Liberation Serif" w:cs="Liberation Serif"/>
          <w:sz w:val="28"/>
          <w:szCs w:val="28"/>
        </w:rPr>
        <w:t xml:space="preserve"> ХАССП (в английской транскрипции HACCP–</w:t>
      </w:r>
    </w:p>
    <w:p w14:paraId="17EFB9A3" w14:textId="77777777" w:rsidR="00086F0B" w:rsidRPr="00086F0B" w:rsidRDefault="00086F0B" w:rsidP="00086F0B">
      <w:pPr>
        <w:spacing w:after="0" w:line="360" w:lineRule="auto"/>
        <w:contextualSpacing/>
        <w:jc w:val="both"/>
        <w:rPr>
          <w:rFonts w:ascii="Liberation Serif" w:hAnsi="Liberation Serif" w:cs="Liberation Serif"/>
          <w:sz w:val="28"/>
          <w:szCs w:val="28"/>
        </w:rPr>
      </w:pPr>
      <w:proofErr w:type="spellStart"/>
      <w:r w:rsidRPr="00086F0B">
        <w:rPr>
          <w:rFonts w:ascii="Liberation Serif" w:hAnsi="Liberation Serif" w:cs="Liberation Serif"/>
          <w:sz w:val="28"/>
          <w:szCs w:val="28"/>
        </w:rPr>
        <w:t>HazardAna</w:t>
      </w:r>
      <w:r>
        <w:rPr>
          <w:rFonts w:ascii="Liberation Serif" w:hAnsi="Liberation Serif" w:cs="Liberation Serif"/>
          <w:sz w:val="28"/>
          <w:szCs w:val="28"/>
        </w:rPr>
        <w:t>lysisandCriticalControlPoints</w:t>
      </w:r>
      <w:proofErr w:type="spellEnd"/>
      <w:r>
        <w:rPr>
          <w:rFonts w:ascii="Liberation Serif" w:hAnsi="Liberation Serif" w:cs="Liberation Serif"/>
          <w:sz w:val="28"/>
          <w:szCs w:val="28"/>
        </w:rPr>
        <w:t xml:space="preserve">), </w:t>
      </w:r>
      <w:r w:rsidRPr="00086F0B">
        <w:rPr>
          <w:rFonts w:ascii="Liberation Serif" w:hAnsi="Liberation Serif" w:cs="Liberation Serif"/>
          <w:sz w:val="28"/>
          <w:szCs w:val="28"/>
        </w:rPr>
        <w:t>включая лабораторно</w:t>
      </w:r>
      <w:r>
        <w:rPr>
          <w:rFonts w:ascii="Liberation Serif" w:hAnsi="Liberation Serif" w:cs="Liberation Serif"/>
          <w:sz w:val="28"/>
          <w:szCs w:val="28"/>
        </w:rPr>
        <w:t>-</w:t>
      </w:r>
      <w:r w:rsidRPr="00086F0B">
        <w:rPr>
          <w:rFonts w:ascii="Liberation Serif" w:hAnsi="Liberation Serif" w:cs="Liberation Serif"/>
          <w:sz w:val="28"/>
          <w:szCs w:val="28"/>
        </w:rPr>
        <w:t>инструментальный, проводимый в аккредитованных испытательных</w:t>
      </w:r>
    </w:p>
    <w:p w14:paraId="62B158D6" w14:textId="77777777" w:rsidR="00580FA5" w:rsidRDefault="00086F0B" w:rsidP="00086F0B">
      <w:pPr>
        <w:spacing w:after="0" w:line="360" w:lineRule="auto"/>
        <w:contextualSpacing/>
        <w:jc w:val="both"/>
        <w:rPr>
          <w:rFonts w:ascii="Liberation Serif" w:hAnsi="Liberation Serif" w:cs="Liberation Serif"/>
          <w:sz w:val="28"/>
          <w:szCs w:val="28"/>
        </w:rPr>
      </w:pPr>
      <w:r w:rsidRPr="00086F0B">
        <w:rPr>
          <w:rFonts w:ascii="Liberation Serif" w:hAnsi="Liberation Serif" w:cs="Liberation Serif"/>
          <w:sz w:val="28"/>
          <w:szCs w:val="28"/>
        </w:rPr>
        <w:t>лабораториях, за качеством и безопасностью услуг, за соблюдением санитарно</w:t>
      </w:r>
      <w:r>
        <w:rPr>
          <w:rFonts w:ascii="Liberation Serif" w:hAnsi="Liberation Serif" w:cs="Liberation Serif"/>
          <w:sz w:val="28"/>
          <w:szCs w:val="28"/>
        </w:rPr>
        <w:t>-</w:t>
      </w:r>
      <w:r w:rsidRPr="00086F0B">
        <w:rPr>
          <w:rFonts w:ascii="Liberation Serif" w:hAnsi="Liberation Serif" w:cs="Liberation Serif"/>
          <w:sz w:val="28"/>
          <w:szCs w:val="28"/>
        </w:rPr>
        <w:t>эпидемиологических требований и выполнением санитарно</w:t>
      </w:r>
      <w:r>
        <w:rPr>
          <w:rFonts w:ascii="Liberation Serif" w:hAnsi="Liberation Serif" w:cs="Liberation Serif"/>
          <w:sz w:val="28"/>
          <w:szCs w:val="28"/>
        </w:rPr>
        <w:t>-</w:t>
      </w:r>
      <w:r w:rsidRPr="00086F0B">
        <w:rPr>
          <w:rFonts w:ascii="Liberation Serif" w:hAnsi="Liberation Serif" w:cs="Liberation Serif"/>
          <w:sz w:val="28"/>
          <w:szCs w:val="28"/>
        </w:rPr>
        <w:t>противоэпидемических (профилактических) мероприятий при орга</w:t>
      </w:r>
      <w:r>
        <w:rPr>
          <w:rFonts w:ascii="Liberation Serif" w:hAnsi="Liberation Serif" w:cs="Liberation Serif"/>
          <w:sz w:val="28"/>
          <w:szCs w:val="28"/>
        </w:rPr>
        <w:t xml:space="preserve">низации </w:t>
      </w:r>
      <w:r w:rsidRPr="00086F0B">
        <w:rPr>
          <w:rFonts w:ascii="Liberation Serif" w:hAnsi="Liberation Serif" w:cs="Liberation Serif"/>
          <w:sz w:val="28"/>
          <w:szCs w:val="28"/>
        </w:rPr>
        <w:t xml:space="preserve">потребления услуг, за соответствием </w:t>
      </w:r>
      <w:r>
        <w:rPr>
          <w:rFonts w:ascii="Liberation Serif" w:hAnsi="Liberation Serif" w:cs="Liberation Serif"/>
          <w:sz w:val="28"/>
          <w:szCs w:val="28"/>
        </w:rPr>
        <w:t xml:space="preserve">услуг требованиям нормативной и </w:t>
      </w:r>
      <w:r w:rsidRPr="00086F0B">
        <w:rPr>
          <w:rFonts w:ascii="Liberation Serif" w:hAnsi="Liberation Serif" w:cs="Liberation Serif"/>
          <w:sz w:val="28"/>
          <w:szCs w:val="28"/>
        </w:rPr>
        <w:t>технической документации по организации питания</w:t>
      </w:r>
    </w:p>
    <w:p w14:paraId="48A9F38A" w14:textId="77777777" w:rsidR="00223E7B" w:rsidRDefault="00223E7B" w:rsidP="00223E7B">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3.6.</w:t>
      </w:r>
      <w:r w:rsidRPr="00223E7B">
        <w:rPr>
          <w:rFonts w:ascii="Liberation Serif" w:hAnsi="Liberation Serif" w:cs="Liberation Serif"/>
          <w:sz w:val="28"/>
          <w:szCs w:val="28"/>
        </w:rPr>
        <w:t xml:space="preserve"> Исполнитель обязан уведомлять Заказчика о предстоящи</w:t>
      </w:r>
      <w:r>
        <w:rPr>
          <w:rFonts w:ascii="Liberation Serif" w:hAnsi="Liberation Serif" w:cs="Liberation Serif"/>
          <w:sz w:val="28"/>
          <w:szCs w:val="28"/>
        </w:rPr>
        <w:t xml:space="preserve">х заменах блюд и/или кулинарных </w:t>
      </w:r>
      <w:r w:rsidRPr="00223E7B">
        <w:rPr>
          <w:rFonts w:ascii="Liberation Serif" w:hAnsi="Liberation Serif" w:cs="Liberation Serif"/>
          <w:sz w:val="28"/>
          <w:szCs w:val="28"/>
        </w:rPr>
        <w:t>изделий и/или пищевых продуктов в составе рационов питания.</w:t>
      </w:r>
    </w:p>
    <w:p w14:paraId="3AF0E141" w14:textId="77777777" w:rsidR="00223E7B" w:rsidRDefault="00223E7B" w:rsidP="000F2FE6">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3.7.</w:t>
      </w:r>
      <w:r w:rsidR="000F2FE6" w:rsidRPr="000F2FE6">
        <w:rPr>
          <w:rFonts w:ascii="Liberation Serif" w:hAnsi="Liberation Serif" w:cs="Liberation Serif"/>
          <w:sz w:val="28"/>
          <w:szCs w:val="28"/>
        </w:rPr>
        <w:t xml:space="preserve"> Исполнитель обязан обеспечить наличие суточной проб</w:t>
      </w:r>
      <w:r w:rsidR="000F2FE6">
        <w:rPr>
          <w:rFonts w:ascii="Liberation Serif" w:hAnsi="Liberation Serif" w:cs="Liberation Serif"/>
          <w:sz w:val="28"/>
          <w:szCs w:val="28"/>
        </w:rPr>
        <w:t xml:space="preserve">ы в полном объеме согласно меню </w:t>
      </w:r>
      <w:r w:rsidR="000F2FE6" w:rsidRPr="000F2FE6">
        <w:rPr>
          <w:rFonts w:ascii="Liberation Serif" w:hAnsi="Liberation Serif" w:cs="Liberation Serif"/>
          <w:sz w:val="28"/>
          <w:szCs w:val="28"/>
        </w:rPr>
        <w:t>(включая продукты промышленного производства) и хранение суточной проб</w:t>
      </w:r>
      <w:r w:rsidR="000F2FE6">
        <w:rPr>
          <w:rFonts w:ascii="Liberation Serif" w:hAnsi="Liberation Serif" w:cs="Liberation Serif"/>
          <w:sz w:val="28"/>
          <w:szCs w:val="28"/>
        </w:rPr>
        <w:t xml:space="preserve">ы в полном </w:t>
      </w:r>
      <w:r w:rsidR="000F2FE6" w:rsidRPr="000F2FE6">
        <w:rPr>
          <w:rFonts w:ascii="Liberation Serif" w:hAnsi="Liberation Serif" w:cs="Liberation Serif"/>
          <w:sz w:val="28"/>
          <w:szCs w:val="28"/>
        </w:rPr>
        <w:t>объеме и соответствующую маркировку суточной пробы.</w:t>
      </w:r>
    </w:p>
    <w:p w14:paraId="45FE5893" w14:textId="77777777" w:rsidR="000F2FE6" w:rsidRDefault="000F2FE6" w:rsidP="000F2FE6">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3.8.</w:t>
      </w:r>
      <w:r w:rsidRPr="000F2FE6">
        <w:rPr>
          <w:rFonts w:ascii="Liberation Serif" w:hAnsi="Liberation Serif" w:cs="Liberation Serif"/>
          <w:sz w:val="28"/>
          <w:szCs w:val="28"/>
        </w:rPr>
        <w:t xml:space="preserve"> Исполнитель обязан обес</w:t>
      </w:r>
      <w:r w:rsidR="00D92030">
        <w:rPr>
          <w:rFonts w:ascii="Liberation Serif" w:hAnsi="Liberation Serif" w:cs="Liberation Serif"/>
          <w:sz w:val="28"/>
          <w:szCs w:val="28"/>
        </w:rPr>
        <w:t>печить наличие Семидневного</w:t>
      </w:r>
      <w:r>
        <w:rPr>
          <w:rFonts w:ascii="Liberation Serif" w:hAnsi="Liberation Serif" w:cs="Liberation Serif"/>
          <w:sz w:val="28"/>
          <w:szCs w:val="28"/>
        </w:rPr>
        <w:t xml:space="preserve"> меню и технологических карт. Семидневное</w:t>
      </w:r>
      <w:r w:rsidRPr="000F2FE6">
        <w:rPr>
          <w:rFonts w:ascii="Liberation Serif" w:hAnsi="Liberation Serif" w:cs="Liberation Serif"/>
          <w:sz w:val="28"/>
          <w:szCs w:val="28"/>
        </w:rPr>
        <w:t xml:space="preserve"> меню должно соответствовать требованиям С</w:t>
      </w:r>
      <w:r>
        <w:rPr>
          <w:rFonts w:ascii="Liberation Serif" w:hAnsi="Liberation Serif" w:cs="Liberation Serif"/>
          <w:sz w:val="28"/>
          <w:szCs w:val="28"/>
        </w:rPr>
        <w:t xml:space="preserve">анПиН и настоящего Технического </w:t>
      </w:r>
      <w:r w:rsidRPr="000F2FE6">
        <w:rPr>
          <w:rFonts w:ascii="Liberation Serif" w:hAnsi="Liberation Serif" w:cs="Liberation Serif"/>
          <w:sz w:val="28"/>
          <w:szCs w:val="28"/>
        </w:rPr>
        <w:t>задания</w:t>
      </w:r>
      <w:r w:rsidR="00D92030">
        <w:rPr>
          <w:rFonts w:ascii="Liberation Serif" w:hAnsi="Liberation Serif" w:cs="Liberation Serif"/>
          <w:sz w:val="28"/>
          <w:szCs w:val="28"/>
        </w:rPr>
        <w:t>.</w:t>
      </w:r>
    </w:p>
    <w:p w14:paraId="4998D0B3" w14:textId="77777777" w:rsidR="00D92030" w:rsidRDefault="00D92030" w:rsidP="00D92030">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3.9. </w:t>
      </w:r>
      <w:r w:rsidRPr="00D92030">
        <w:rPr>
          <w:rFonts w:ascii="Liberation Serif" w:hAnsi="Liberation Serif" w:cs="Liberation Serif"/>
          <w:sz w:val="28"/>
          <w:szCs w:val="28"/>
        </w:rPr>
        <w:t xml:space="preserve">Исполнитель обязан обеспечить нахождение на пищеблоке </w:t>
      </w:r>
      <w:r>
        <w:rPr>
          <w:rFonts w:ascii="Liberation Serif" w:hAnsi="Liberation Serif" w:cs="Liberation Serif"/>
          <w:sz w:val="28"/>
          <w:szCs w:val="28"/>
        </w:rPr>
        <w:t xml:space="preserve">Заказчика прибора измерения </w:t>
      </w:r>
      <w:r w:rsidRPr="00D92030">
        <w:rPr>
          <w:rFonts w:ascii="Liberation Serif" w:hAnsi="Liberation Serif" w:cs="Liberation Serif"/>
          <w:sz w:val="28"/>
          <w:szCs w:val="28"/>
        </w:rPr>
        <w:t>температуры в массе готового блюда (</w:t>
      </w:r>
      <w:proofErr w:type="spellStart"/>
      <w:r w:rsidRPr="00D92030">
        <w:rPr>
          <w:rFonts w:ascii="Liberation Serif" w:hAnsi="Liberation Serif" w:cs="Liberation Serif"/>
          <w:sz w:val="28"/>
          <w:szCs w:val="28"/>
        </w:rPr>
        <w:t>термощуп</w:t>
      </w:r>
      <w:proofErr w:type="spellEnd"/>
      <w:r w:rsidRPr="00D92030">
        <w:rPr>
          <w:rFonts w:ascii="Liberation Serif" w:hAnsi="Liberation Serif" w:cs="Liberation Serif"/>
          <w:sz w:val="28"/>
          <w:szCs w:val="28"/>
        </w:rPr>
        <w:t>) и весов, п</w:t>
      </w:r>
      <w:r>
        <w:rPr>
          <w:rFonts w:ascii="Liberation Serif" w:hAnsi="Liberation Serif" w:cs="Liberation Serif"/>
          <w:sz w:val="28"/>
          <w:szCs w:val="28"/>
        </w:rPr>
        <w:t xml:space="preserve">озволяющих взвесить контейнер с </w:t>
      </w:r>
      <w:r w:rsidRPr="00D92030">
        <w:rPr>
          <w:rFonts w:ascii="Liberation Serif" w:hAnsi="Liberation Serif" w:cs="Liberation Serif"/>
          <w:sz w:val="28"/>
          <w:szCs w:val="28"/>
        </w:rPr>
        <w:t>рационами питания</w:t>
      </w:r>
      <w:r>
        <w:rPr>
          <w:rFonts w:ascii="Liberation Serif" w:hAnsi="Liberation Serif" w:cs="Liberation Serif"/>
          <w:sz w:val="28"/>
          <w:szCs w:val="28"/>
        </w:rPr>
        <w:t>.</w:t>
      </w:r>
    </w:p>
    <w:p w14:paraId="068B3FF1" w14:textId="77777777" w:rsidR="00D92030" w:rsidRDefault="002F66FF" w:rsidP="002F66FF">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3.10.</w:t>
      </w:r>
      <w:r w:rsidRPr="002F66FF">
        <w:t xml:space="preserve"> </w:t>
      </w:r>
      <w:r w:rsidRPr="002F66FF">
        <w:rPr>
          <w:rFonts w:ascii="Liberation Serif" w:hAnsi="Liberation Serif" w:cs="Liberation Serif"/>
          <w:sz w:val="28"/>
          <w:szCs w:val="28"/>
        </w:rPr>
        <w:t>Исполнитель обязан</w:t>
      </w:r>
      <w:r>
        <w:rPr>
          <w:rFonts w:ascii="Liberation Serif" w:hAnsi="Liberation Serif" w:cs="Liberation Serif"/>
          <w:sz w:val="28"/>
          <w:szCs w:val="28"/>
        </w:rPr>
        <w:t xml:space="preserve"> обеспечить наличие у Заказчика заверенных печатью и подписью </w:t>
      </w:r>
      <w:r w:rsidRPr="002F66FF">
        <w:rPr>
          <w:rFonts w:ascii="Liberation Serif" w:hAnsi="Liberation Serif" w:cs="Liberation Serif"/>
          <w:sz w:val="28"/>
          <w:szCs w:val="28"/>
        </w:rPr>
        <w:t>Исполнителя сертификатов соответствия или декларац</w:t>
      </w:r>
      <w:r w:rsidR="000D6790">
        <w:rPr>
          <w:rFonts w:ascii="Liberation Serif" w:hAnsi="Liberation Serif" w:cs="Liberation Serif"/>
          <w:sz w:val="28"/>
          <w:szCs w:val="28"/>
        </w:rPr>
        <w:t xml:space="preserve">ий о соответствии или их копий, </w:t>
      </w:r>
      <w:r w:rsidRPr="002F66FF">
        <w:rPr>
          <w:rFonts w:ascii="Liberation Serif" w:hAnsi="Liberation Serif" w:cs="Liberation Serif"/>
          <w:sz w:val="28"/>
          <w:szCs w:val="28"/>
        </w:rPr>
        <w:t>ветеринарных сопроводительных документов на продук</w:t>
      </w:r>
      <w:r w:rsidR="000D6790">
        <w:rPr>
          <w:rFonts w:ascii="Liberation Serif" w:hAnsi="Liberation Serif" w:cs="Liberation Serif"/>
          <w:sz w:val="28"/>
          <w:szCs w:val="28"/>
        </w:rPr>
        <w:t xml:space="preserve">цию животного происхождения или </w:t>
      </w:r>
      <w:r w:rsidRPr="002F66FF">
        <w:rPr>
          <w:rFonts w:ascii="Liberation Serif" w:hAnsi="Liberation Serif" w:cs="Liberation Serif"/>
          <w:sz w:val="28"/>
          <w:szCs w:val="28"/>
        </w:rPr>
        <w:t>свидетельств о государственной регистрации для продукт</w:t>
      </w:r>
      <w:r w:rsidR="000D6790">
        <w:rPr>
          <w:rFonts w:ascii="Liberation Serif" w:hAnsi="Liberation Serif" w:cs="Liberation Serif"/>
          <w:sz w:val="28"/>
          <w:szCs w:val="28"/>
        </w:rPr>
        <w:t xml:space="preserve">ов специального назначения, для </w:t>
      </w:r>
      <w:r w:rsidRPr="002F66FF">
        <w:rPr>
          <w:rFonts w:ascii="Liberation Serif" w:hAnsi="Liberation Serif" w:cs="Liberation Serif"/>
          <w:sz w:val="28"/>
          <w:szCs w:val="28"/>
        </w:rPr>
        <w:t>детского (дошкольного и школьного питания) питания или их копиями</w:t>
      </w:r>
      <w:r w:rsidR="000D6790">
        <w:rPr>
          <w:rFonts w:ascii="Liberation Serif" w:hAnsi="Liberation Serif" w:cs="Liberation Serif"/>
          <w:sz w:val="28"/>
          <w:szCs w:val="28"/>
        </w:rPr>
        <w:t>.</w:t>
      </w:r>
    </w:p>
    <w:p w14:paraId="2720BD05" w14:textId="77777777" w:rsidR="000D6790" w:rsidRDefault="000D6790" w:rsidP="000D6790">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3.11.</w:t>
      </w:r>
      <w:r w:rsidRPr="000D6790">
        <w:t xml:space="preserve"> </w:t>
      </w:r>
      <w:r w:rsidRPr="000D6790">
        <w:rPr>
          <w:rFonts w:ascii="Liberation Serif" w:hAnsi="Liberation Serif" w:cs="Liberation Serif"/>
          <w:sz w:val="28"/>
          <w:szCs w:val="28"/>
        </w:rPr>
        <w:t>Исполнитель обязан оказывать услуги в надлежа</w:t>
      </w:r>
      <w:r>
        <w:rPr>
          <w:rFonts w:ascii="Liberation Serif" w:hAnsi="Liberation Serif" w:cs="Liberation Serif"/>
          <w:sz w:val="28"/>
          <w:szCs w:val="28"/>
        </w:rPr>
        <w:t xml:space="preserve">щем объеме; количество рационов </w:t>
      </w:r>
      <w:r w:rsidRPr="000D6790">
        <w:rPr>
          <w:rFonts w:ascii="Liberation Serif" w:hAnsi="Liberation Serif" w:cs="Liberation Serif"/>
          <w:sz w:val="28"/>
          <w:szCs w:val="28"/>
        </w:rPr>
        <w:t>питания должно соответствовать заявк</w:t>
      </w:r>
      <w:r w:rsidR="007F5B2C">
        <w:rPr>
          <w:rFonts w:ascii="Liberation Serif" w:hAnsi="Liberation Serif" w:cs="Liberation Serif"/>
          <w:sz w:val="28"/>
          <w:szCs w:val="28"/>
        </w:rPr>
        <w:t>е и</w:t>
      </w:r>
      <w:r w:rsidRPr="000D6790">
        <w:rPr>
          <w:rFonts w:ascii="Liberation Serif" w:hAnsi="Liberation Serif" w:cs="Liberation Serif"/>
          <w:sz w:val="28"/>
          <w:szCs w:val="28"/>
        </w:rPr>
        <w:t xml:space="preserve"> рацион(ы) п</w:t>
      </w:r>
      <w:r w:rsidR="007F5B2C">
        <w:rPr>
          <w:rFonts w:ascii="Liberation Serif" w:hAnsi="Liberation Serif" w:cs="Liberation Serif"/>
          <w:sz w:val="28"/>
          <w:szCs w:val="28"/>
        </w:rPr>
        <w:t xml:space="preserve">итания по составу и весу должны соответствовать Семидневному </w:t>
      </w:r>
      <w:r w:rsidRPr="000D6790">
        <w:rPr>
          <w:rFonts w:ascii="Liberation Serif" w:hAnsi="Liberation Serif" w:cs="Liberation Serif"/>
          <w:sz w:val="28"/>
          <w:szCs w:val="28"/>
        </w:rPr>
        <w:t>меню</w:t>
      </w:r>
      <w:r w:rsidR="007F5B2C">
        <w:rPr>
          <w:rFonts w:ascii="Liberation Serif" w:hAnsi="Liberation Serif" w:cs="Liberation Serif"/>
          <w:sz w:val="28"/>
          <w:szCs w:val="28"/>
        </w:rPr>
        <w:t>.</w:t>
      </w:r>
    </w:p>
    <w:p w14:paraId="2E0032B2" w14:textId="77777777" w:rsidR="007F5B2C" w:rsidRDefault="007F5B2C" w:rsidP="007F5B2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3.12.</w:t>
      </w:r>
      <w:r w:rsidRPr="007F5B2C">
        <w:t xml:space="preserve"> </w:t>
      </w:r>
      <w:r w:rsidRPr="007F5B2C">
        <w:rPr>
          <w:rFonts w:ascii="Liberation Serif" w:hAnsi="Liberation Serif" w:cs="Liberation Serif"/>
          <w:sz w:val="28"/>
          <w:szCs w:val="28"/>
        </w:rPr>
        <w:t>Исполнитель обязан обеспечить транспортировку пищ</w:t>
      </w:r>
      <w:r>
        <w:rPr>
          <w:rFonts w:ascii="Liberation Serif" w:hAnsi="Liberation Serif" w:cs="Liberation Serif"/>
          <w:sz w:val="28"/>
          <w:szCs w:val="28"/>
        </w:rPr>
        <w:t xml:space="preserve">евой продукции в соответствии с </w:t>
      </w:r>
      <w:r w:rsidRPr="007F5B2C">
        <w:rPr>
          <w:rFonts w:ascii="Liberation Serif" w:hAnsi="Liberation Serif" w:cs="Liberation Serif"/>
          <w:sz w:val="28"/>
          <w:szCs w:val="28"/>
        </w:rPr>
        <w:t>санитарно-эпидемиологическими требованиями, пре</w:t>
      </w:r>
      <w:r>
        <w:rPr>
          <w:rFonts w:ascii="Liberation Serif" w:hAnsi="Liberation Serif" w:cs="Liberation Serif"/>
          <w:sz w:val="28"/>
          <w:szCs w:val="28"/>
        </w:rPr>
        <w:t xml:space="preserve">дусмотренными законодательством </w:t>
      </w:r>
      <w:r w:rsidRPr="007F5B2C">
        <w:rPr>
          <w:rFonts w:ascii="Liberation Serif" w:hAnsi="Liberation Serif" w:cs="Liberation Serif"/>
          <w:sz w:val="28"/>
          <w:szCs w:val="28"/>
        </w:rPr>
        <w:t>Российской Федерации и требованиями настоящего Технического задания.</w:t>
      </w:r>
    </w:p>
    <w:p w14:paraId="58A5B440" w14:textId="77777777" w:rsidR="007F5B2C" w:rsidRDefault="007F5B2C" w:rsidP="007F5B2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3.13.</w:t>
      </w:r>
      <w:r w:rsidRPr="007F5B2C">
        <w:t xml:space="preserve"> </w:t>
      </w:r>
      <w:r w:rsidRPr="007F5B2C">
        <w:rPr>
          <w:rFonts w:ascii="Liberation Serif" w:hAnsi="Liberation Serif" w:cs="Liberation Serif"/>
          <w:sz w:val="28"/>
          <w:szCs w:val="28"/>
        </w:rPr>
        <w:t>Исполнитель обязан своевременно формировать и предостав</w:t>
      </w:r>
      <w:r w:rsidR="00837B99">
        <w:rPr>
          <w:rFonts w:ascii="Liberation Serif" w:hAnsi="Liberation Serif" w:cs="Liberation Serif"/>
          <w:sz w:val="28"/>
          <w:szCs w:val="28"/>
        </w:rPr>
        <w:t xml:space="preserve">лять отчетные документы в </w:t>
      </w:r>
      <w:r w:rsidRPr="007F5B2C">
        <w:rPr>
          <w:rFonts w:ascii="Liberation Serif" w:hAnsi="Liberation Serif" w:cs="Liberation Serif"/>
          <w:sz w:val="28"/>
          <w:szCs w:val="28"/>
        </w:rPr>
        <w:t>соответствии с требования</w:t>
      </w:r>
      <w:r w:rsidR="00837B99">
        <w:rPr>
          <w:rFonts w:ascii="Liberation Serif" w:hAnsi="Liberation Serif" w:cs="Liberation Serif"/>
          <w:sz w:val="28"/>
          <w:szCs w:val="28"/>
        </w:rPr>
        <w:t>ми</w:t>
      </w:r>
      <w:r w:rsidRPr="007F5B2C">
        <w:rPr>
          <w:rFonts w:ascii="Liberation Serif" w:hAnsi="Liberation Serif" w:cs="Liberation Serif"/>
          <w:sz w:val="28"/>
          <w:szCs w:val="28"/>
        </w:rPr>
        <w:t xml:space="preserve"> Контракта и настоящего Технического задания</w:t>
      </w:r>
      <w:r w:rsidR="00837B99">
        <w:rPr>
          <w:rFonts w:ascii="Liberation Serif" w:hAnsi="Liberation Serif" w:cs="Liberation Serif"/>
          <w:sz w:val="28"/>
          <w:szCs w:val="28"/>
        </w:rPr>
        <w:t>.</w:t>
      </w:r>
    </w:p>
    <w:p w14:paraId="6800D011" w14:textId="77777777" w:rsidR="00692501" w:rsidRDefault="00692501" w:rsidP="007F5B2C">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 xml:space="preserve">3.14 Количество </w:t>
      </w:r>
      <w:r w:rsidR="00AE223C">
        <w:rPr>
          <w:rFonts w:ascii="Liberation Serif" w:hAnsi="Liberation Serif" w:cs="Liberation Serif"/>
          <w:sz w:val="28"/>
          <w:szCs w:val="28"/>
        </w:rPr>
        <w:t xml:space="preserve">рационов </w:t>
      </w:r>
      <w:r w:rsidR="004E0D1C">
        <w:rPr>
          <w:rFonts w:ascii="Liberation Serif" w:hAnsi="Liberation Serif" w:cs="Liberation Serif"/>
          <w:sz w:val="28"/>
          <w:szCs w:val="28"/>
        </w:rPr>
        <w:t xml:space="preserve">питания не менее 1500 </w:t>
      </w:r>
      <w:proofErr w:type="gramStart"/>
      <w:r w:rsidR="004E0D1C">
        <w:rPr>
          <w:rFonts w:ascii="Liberation Serif" w:hAnsi="Liberation Serif" w:cs="Liberation Serif"/>
          <w:sz w:val="28"/>
          <w:szCs w:val="28"/>
        </w:rPr>
        <w:t xml:space="preserve">штук </w:t>
      </w:r>
      <w:r w:rsidR="00AE223C">
        <w:rPr>
          <w:rFonts w:ascii="Liberation Serif" w:hAnsi="Liberation Serif" w:cs="Liberation Serif"/>
          <w:sz w:val="28"/>
          <w:szCs w:val="28"/>
        </w:rPr>
        <w:t>,</w:t>
      </w:r>
      <w:proofErr w:type="gramEnd"/>
      <w:r w:rsidR="000C7C23">
        <w:rPr>
          <w:rFonts w:ascii="Liberation Serif" w:hAnsi="Liberation Serif" w:cs="Liberation Serif"/>
          <w:sz w:val="28"/>
          <w:szCs w:val="28"/>
        </w:rPr>
        <w:t xml:space="preserve"> </w:t>
      </w:r>
      <w:r w:rsidR="00AE223C">
        <w:rPr>
          <w:rFonts w:ascii="Liberation Serif" w:hAnsi="Liberation Serif" w:cs="Liberation Serif"/>
          <w:sz w:val="28"/>
          <w:szCs w:val="28"/>
        </w:rPr>
        <w:t>в том числе пациенты реанимационных отделений ,</w:t>
      </w:r>
      <w:r w:rsidR="004E0D1C">
        <w:rPr>
          <w:rFonts w:ascii="Liberation Serif" w:hAnsi="Liberation Serif" w:cs="Liberation Serif"/>
          <w:sz w:val="28"/>
          <w:szCs w:val="28"/>
        </w:rPr>
        <w:t xml:space="preserve"> </w:t>
      </w:r>
      <w:r w:rsidR="00AE223C">
        <w:rPr>
          <w:rFonts w:ascii="Liberation Serif" w:hAnsi="Liberation Serif" w:cs="Liberation Serif"/>
          <w:sz w:val="28"/>
          <w:szCs w:val="28"/>
        </w:rPr>
        <w:t>дети от 0-1 года и старше;</w:t>
      </w:r>
      <w:r w:rsidR="004E0D1C">
        <w:rPr>
          <w:rFonts w:ascii="Liberation Serif" w:hAnsi="Liberation Serif" w:cs="Liberation Serif"/>
          <w:sz w:val="28"/>
          <w:szCs w:val="28"/>
        </w:rPr>
        <w:t xml:space="preserve"> пациенты хирургических отделений ,беременные и кормящие женщины; пациенты с сахарным диабетом ,пациенты с инфекционными заболеваниями.</w:t>
      </w:r>
    </w:p>
    <w:p w14:paraId="023B0DB2" w14:textId="77777777" w:rsidR="00837B99" w:rsidRDefault="00837B99" w:rsidP="007F5B2C">
      <w:pPr>
        <w:spacing w:after="0" w:line="360" w:lineRule="auto"/>
        <w:contextualSpacing/>
        <w:jc w:val="both"/>
        <w:rPr>
          <w:rFonts w:ascii="Liberation Serif" w:hAnsi="Liberation Serif" w:cs="Liberation Serif"/>
          <w:b/>
          <w:sz w:val="28"/>
          <w:szCs w:val="28"/>
        </w:rPr>
      </w:pPr>
      <w:r>
        <w:rPr>
          <w:rFonts w:ascii="Liberation Serif" w:hAnsi="Liberation Serif" w:cs="Liberation Serif"/>
          <w:sz w:val="28"/>
          <w:szCs w:val="28"/>
        </w:rPr>
        <w:t>4.</w:t>
      </w:r>
      <w:r w:rsidRPr="00837B99">
        <w:t xml:space="preserve"> </w:t>
      </w:r>
      <w:r w:rsidRPr="00837B99">
        <w:rPr>
          <w:rFonts w:ascii="Liberation Serif" w:hAnsi="Liberation Serif" w:cs="Liberation Serif"/>
          <w:b/>
          <w:sz w:val="28"/>
          <w:szCs w:val="28"/>
        </w:rPr>
        <w:t>Требования к безопасности оказания услуг</w:t>
      </w:r>
      <w:r>
        <w:rPr>
          <w:rFonts w:ascii="Liberation Serif" w:hAnsi="Liberation Serif" w:cs="Liberation Serif"/>
          <w:b/>
          <w:sz w:val="28"/>
          <w:szCs w:val="28"/>
        </w:rPr>
        <w:t>.</w:t>
      </w:r>
    </w:p>
    <w:p w14:paraId="2E892042" w14:textId="77777777" w:rsidR="00837B99" w:rsidRDefault="00837B99" w:rsidP="00837B99">
      <w:pPr>
        <w:spacing w:after="0" w:line="360" w:lineRule="auto"/>
        <w:contextualSpacing/>
        <w:jc w:val="both"/>
        <w:rPr>
          <w:rFonts w:ascii="Liberation Serif" w:hAnsi="Liberation Serif" w:cs="Liberation Serif"/>
          <w:sz w:val="28"/>
          <w:szCs w:val="28"/>
        </w:rPr>
      </w:pPr>
      <w:r w:rsidRPr="00837B99">
        <w:rPr>
          <w:rFonts w:ascii="Liberation Serif" w:hAnsi="Liberation Serif" w:cs="Liberation Serif"/>
          <w:sz w:val="28"/>
          <w:szCs w:val="28"/>
        </w:rPr>
        <w:t>4.1.</w:t>
      </w:r>
      <w:r w:rsidRPr="00837B99">
        <w:t xml:space="preserve"> </w:t>
      </w:r>
      <w:r w:rsidRPr="00837B99">
        <w:rPr>
          <w:rFonts w:ascii="Liberation Serif" w:hAnsi="Liberation Serif" w:cs="Liberation Serif"/>
          <w:sz w:val="28"/>
          <w:szCs w:val="28"/>
        </w:rPr>
        <w:t>Исполнитель своевременно обеспечивает обязательные</w:t>
      </w:r>
      <w:r>
        <w:rPr>
          <w:rFonts w:ascii="Liberation Serif" w:hAnsi="Liberation Serif" w:cs="Liberation Serif"/>
          <w:sz w:val="28"/>
          <w:szCs w:val="28"/>
        </w:rPr>
        <w:t xml:space="preserve"> медицинские и профилактические </w:t>
      </w:r>
      <w:r w:rsidRPr="00837B99">
        <w:rPr>
          <w:rFonts w:ascii="Liberation Serif" w:hAnsi="Liberation Serif" w:cs="Liberation Serif"/>
          <w:sz w:val="28"/>
          <w:szCs w:val="28"/>
        </w:rPr>
        <w:t>осмотры, гигиеническое обучение и аттестацию своих работников</w:t>
      </w:r>
      <w:r>
        <w:rPr>
          <w:rFonts w:ascii="Liberation Serif" w:hAnsi="Liberation Serif" w:cs="Liberation Serif"/>
          <w:sz w:val="28"/>
          <w:szCs w:val="28"/>
        </w:rPr>
        <w:t>.</w:t>
      </w:r>
    </w:p>
    <w:p w14:paraId="5DA75F77" w14:textId="77777777" w:rsidR="00837B99" w:rsidRDefault="00837B99" w:rsidP="00837B99">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4.2. Каждый работник Исполнителя</w:t>
      </w:r>
      <w:r w:rsidRPr="00837B99">
        <w:rPr>
          <w:rFonts w:ascii="Liberation Serif" w:hAnsi="Liberation Serif" w:cs="Liberation Serif"/>
          <w:sz w:val="28"/>
          <w:szCs w:val="28"/>
        </w:rPr>
        <w:t xml:space="preserve"> должен иметь личную ме</w:t>
      </w:r>
      <w:r>
        <w:rPr>
          <w:rFonts w:ascii="Liberation Serif" w:hAnsi="Liberation Serif" w:cs="Liberation Serif"/>
          <w:sz w:val="28"/>
          <w:szCs w:val="28"/>
        </w:rPr>
        <w:t xml:space="preserve">дицинскую книжку установленного </w:t>
      </w:r>
      <w:r w:rsidRPr="00837B99">
        <w:rPr>
          <w:rFonts w:ascii="Liberation Serif" w:hAnsi="Liberation Serif" w:cs="Liberation Serif"/>
          <w:sz w:val="28"/>
          <w:szCs w:val="28"/>
        </w:rPr>
        <w:t>образца, в которую вносятся результаты медицинс</w:t>
      </w:r>
      <w:r>
        <w:rPr>
          <w:rFonts w:ascii="Liberation Serif" w:hAnsi="Liberation Serif" w:cs="Liberation Serif"/>
          <w:sz w:val="28"/>
          <w:szCs w:val="28"/>
        </w:rPr>
        <w:t xml:space="preserve">ких обследований и лабораторных </w:t>
      </w:r>
      <w:r w:rsidRPr="00837B99">
        <w:rPr>
          <w:rFonts w:ascii="Liberation Serif" w:hAnsi="Liberation Serif" w:cs="Liberation Serif"/>
          <w:sz w:val="28"/>
          <w:szCs w:val="28"/>
        </w:rPr>
        <w:t>исследований, сведения о перенесенных инфекционных забо</w:t>
      </w:r>
      <w:r>
        <w:rPr>
          <w:rFonts w:ascii="Liberation Serif" w:hAnsi="Liberation Serif" w:cs="Liberation Serif"/>
          <w:sz w:val="28"/>
          <w:szCs w:val="28"/>
        </w:rPr>
        <w:t xml:space="preserve">леваниях, отметка о прохождении </w:t>
      </w:r>
      <w:r w:rsidRPr="00837B99">
        <w:rPr>
          <w:rFonts w:ascii="Liberation Serif" w:hAnsi="Liberation Serif" w:cs="Liberation Serif"/>
          <w:sz w:val="28"/>
          <w:szCs w:val="28"/>
        </w:rPr>
        <w:t>профессиональной гигиенической подготовки и аттестации.</w:t>
      </w:r>
    </w:p>
    <w:p w14:paraId="790640C1" w14:textId="77777777" w:rsidR="00837B99" w:rsidRDefault="00837B99" w:rsidP="00BA7132">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4.3.</w:t>
      </w:r>
      <w:r w:rsidR="00BA7132" w:rsidRPr="00BA7132">
        <w:rPr>
          <w:rFonts w:ascii="Liberation Serif" w:hAnsi="Liberation Serif" w:cs="Liberation Serif"/>
          <w:sz w:val="28"/>
          <w:szCs w:val="28"/>
        </w:rPr>
        <w:t xml:space="preserve"> Устройство </w:t>
      </w:r>
      <w:r w:rsidR="00BA7132">
        <w:rPr>
          <w:rFonts w:ascii="Liberation Serif" w:hAnsi="Liberation Serif" w:cs="Liberation Serif"/>
          <w:sz w:val="28"/>
          <w:szCs w:val="28"/>
        </w:rPr>
        <w:t>и содержание помещений Исполнителя</w:t>
      </w:r>
      <w:r w:rsidR="00BA7132" w:rsidRPr="00BA7132">
        <w:rPr>
          <w:rFonts w:ascii="Liberation Serif" w:hAnsi="Liberation Serif" w:cs="Liberation Serif"/>
          <w:sz w:val="28"/>
          <w:szCs w:val="28"/>
        </w:rPr>
        <w:t>, о</w:t>
      </w:r>
      <w:r w:rsidR="00BA7132">
        <w:rPr>
          <w:rFonts w:ascii="Liberation Serif" w:hAnsi="Liberation Serif" w:cs="Liberation Serif"/>
          <w:sz w:val="28"/>
          <w:szCs w:val="28"/>
        </w:rPr>
        <w:t>борудование, инвентарь, посуда, условия транспо</w:t>
      </w:r>
      <w:r w:rsidR="00BA7132" w:rsidRPr="00BA7132">
        <w:rPr>
          <w:rFonts w:ascii="Liberation Serif" w:hAnsi="Liberation Serif" w:cs="Liberation Serif"/>
          <w:sz w:val="28"/>
          <w:szCs w:val="28"/>
        </w:rPr>
        <w:t>ртировки, приготовления и хр</w:t>
      </w:r>
      <w:r w:rsidR="00BA7132">
        <w:rPr>
          <w:rFonts w:ascii="Liberation Serif" w:hAnsi="Liberation Serif" w:cs="Liberation Serif"/>
          <w:sz w:val="28"/>
          <w:szCs w:val="28"/>
        </w:rPr>
        <w:t xml:space="preserve">анения пищевых продуктов должны </w:t>
      </w:r>
      <w:r w:rsidR="00BA7132" w:rsidRPr="00BA7132">
        <w:rPr>
          <w:rFonts w:ascii="Liberation Serif" w:hAnsi="Liberation Serif" w:cs="Liberation Serif"/>
          <w:sz w:val="28"/>
          <w:szCs w:val="28"/>
        </w:rPr>
        <w:t>соответствовать санитарно-эпидемиологическим требованиям</w:t>
      </w:r>
      <w:r w:rsidR="00BA7132">
        <w:rPr>
          <w:rFonts w:ascii="Liberation Serif" w:hAnsi="Liberation Serif" w:cs="Liberation Serif"/>
          <w:sz w:val="28"/>
          <w:szCs w:val="28"/>
        </w:rPr>
        <w:t>.</w:t>
      </w:r>
    </w:p>
    <w:p w14:paraId="7FEF14DC" w14:textId="77777777" w:rsidR="00BA7132" w:rsidRPr="00BA7132" w:rsidRDefault="00BA7132" w:rsidP="00BA7132">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4.4.</w:t>
      </w:r>
      <w:r w:rsidRPr="00BA7132">
        <w:t xml:space="preserve"> </w:t>
      </w:r>
      <w:r w:rsidRPr="00BA7132">
        <w:rPr>
          <w:rFonts w:ascii="Liberation Serif" w:hAnsi="Liberation Serif" w:cs="Liberation Serif"/>
          <w:sz w:val="28"/>
          <w:szCs w:val="28"/>
        </w:rPr>
        <w:t>Заказчик с целью установления соблюдения Исполнителем санитарно</w:t>
      </w:r>
      <w:r w:rsidR="00672832">
        <w:rPr>
          <w:rFonts w:ascii="Liberation Serif" w:hAnsi="Liberation Serif" w:cs="Liberation Serif"/>
          <w:sz w:val="28"/>
          <w:szCs w:val="28"/>
        </w:rPr>
        <w:t>-</w:t>
      </w:r>
      <w:r w:rsidRPr="00BA7132">
        <w:rPr>
          <w:rFonts w:ascii="Liberation Serif" w:hAnsi="Liberation Serif" w:cs="Liberation Serif"/>
          <w:sz w:val="28"/>
          <w:szCs w:val="28"/>
        </w:rPr>
        <w:t>эпидемиологических тре</w:t>
      </w:r>
      <w:r w:rsidR="00672832">
        <w:rPr>
          <w:rFonts w:ascii="Liberation Serif" w:hAnsi="Liberation Serif" w:cs="Liberation Serif"/>
          <w:sz w:val="28"/>
          <w:szCs w:val="28"/>
        </w:rPr>
        <w:t xml:space="preserve">бований, указанных в пункте 4.3. </w:t>
      </w:r>
      <w:r w:rsidRPr="00BA7132">
        <w:rPr>
          <w:rFonts w:ascii="Liberation Serif" w:hAnsi="Liberation Serif" w:cs="Liberation Serif"/>
          <w:sz w:val="28"/>
          <w:szCs w:val="28"/>
        </w:rPr>
        <w:t>н</w:t>
      </w:r>
      <w:r w:rsidR="00672832">
        <w:rPr>
          <w:rFonts w:ascii="Liberation Serif" w:hAnsi="Liberation Serif" w:cs="Liberation Serif"/>
          <w:sz w:val="28"/>
          <w:szCs w:val="28"/>
        </w:rPr>
        <w:t xml:space="preserve">астоящего Технического задания, </w:t>
      </w:r>
      <w:r w:rsidRPr="00BA7132">
        <w:rPr>
          <w:rFonts w:ascii="Liberation Serif" w:hAnsi="Liberation Serif" w:cs="Liberation Serif"/>
          <w:sz w:val="28"/>
          <w:szCs w:val="28"/>
        </w:rPr>
        <w:t>до момента подписания контракта и на любом этапе исполне</w:t>
      </w:r>
      <w:r w:rsidR="00672832">
        <w:rPr>
          <w:rFonts w:ascii="Liberation Serif" w:hAnsi="Liberation Serif" w:cs="Liberation Serif"/>
          <w:sz w:val="28"/>
          <w:szCs w:val="28"/>
        </w:rPr>
        <w:t xml:space="preserve">ния контракта вправе обратиться </w:t>
      </w:r>
      <w:r w:rsidRPr="00BA7132">
        <w:rPr>
          <w:rFonts w:ascii="Liberation Serif" w:hAnsi="Liberation Serif" w:cs="Liberation Serif"/>
          <w:sz w:val="28"/>
          <w:szCs w:val="28"/>
        </w:rPr>
        <w:t>с соответствующим заявлением в федеральн</w:t>
      </w:r>
      <w:r w:rsidR="00672832">
        <w:rPr>
          <w:rFonts w:ascii="Liberation Serif" w:hAnsi="Liberation Serif" w:cs="Liberation Serif"/>
          <w:sz w:val="28"/>
          <w:szCs w:val="28"/>
        </w:rPr>
        <w:t xml:space="preserve">ый орган исполнительной власти, </w:t>
      </w:r>
      <w:r w:rsidRPr="00BA7132">
        <w:rPr>
          <w:rFonts w:ascii="Liberation Serif" w:hAnsi="Liberation Serif" w:cs="Liberation Serif"/>
          <w:sz w:val="28"/>
          <w:szCs w:val="28"/>
        </w:rPr>
        <w:t>осуществляющий федеральный государственный санитарно-эпидемиологический надзор для</w:t>
      </w:r>
    </w:p>
    <w:p w14:paraId="120039BB" w14:textId="77777777" w:rsidR="00BA7132" w:rsidRDefault="00BA7132" w:rsidP="00BA7132">
      <w:pPr>
        <w:spacing w:after="0" w:line="360" w:lineRule="auto"/>
        <w:contextualSpacing/>
        <w:jc w:val="both"/>
        <w:rPr>
          <w:rFonts w:ascii="Liberation Serif" w:hAnsi="Liberation Serif" w:cs="Liberation Serif"/>
          <w:sz w:val="28"/>
          <w:szCs w:val="28"/>
        </w:rPr>
      </w:pPr>
      <w:r w:rsidRPr="00BA7132">
        <w:rPr>
          <w:rFonts w:ascii="Liberation Serif" w:hAnsi="Liberation Serif" w:cs="Liberation Serif"/>
          <w:sz w:val="28"/>
          <w:szCs w:val="28"/>
        </w:rPr>
        <w:t>проведения на безвозмездной основе санитарно-эпидемиологических экспе</w:t>
      </w:r>
      <w:r w:rsidR="00672832">
        <w:rPr>
          <w:rFonts w:ascii="Liberation Serif" w:hAnsi="Liberation Serif" w:cs="Liberation Serif"/>
          <w:sz w:val="28"/>
          <w:szCs w:val="28"/>
        </w:rPr>
        <w:t xml:space="preserve">ртиз, </w:t>
      </w:r>
      <w:r w:rsidRPr="00BA7132">
        <w:rPr>
          <w:rFonts w:ascii="Liberation Serif" w:hAnsi="Liberation Serif" w:cs="Liberation Serif"/>
          <w:sz w:val="28"/>
          <w:szCs w:val="28"/>
        </w:rPr>
        <w:t>расследований, обследований, исследований, испытаний и иных видов оценок</w:t>
      </w:r>
      <w:r w:rsidR="00672832">
        <w:rPr>
          <w:rFonts w:ascii="Liberation Serif" w:hAnsi="Liberation Serif" w:cs="Liberation Serif"/>
          <w:sz w:val="28"/>
          <w:szCs w:val="28"/>
        </w:rPr>
        <w:t>.</w:t>
      </w:r>
    </w:p>
    <w:p w14:paraId="2DB36D83" w14:textId="77777777" w:rsidR="00672832" w:rsidRDefault="00720D30" w:rsidP="00BA7132">
      <w:pPr>
        <w:spacing w:after="0" w:line="360" w:lineRule="auto"/>
        <w:contextualSpacing/>
        <w:jc w:val="both"/>
        <w:rPr>
          <w:rFonts w:ascii="Liberation Serif" w:hAnsi="Liberation Serif" w:cs="Liberation Serif"/>
          <w:b/>
          <w:sz w:val="28"/>
          <w:szCs w:val="28"/>
        </w:rPr>
      </w:pPr>
      <w:r w:rsidRPr="00720D30">
        <w:rPr>
          <w:rFonts w:ascii="Liberation Serif" w:hAnsi="Liberation Serif" w:cs="Liberation Serif"/>
          <w:b/>
          <w:sz w:val="28"/>
          <w:szCs w:val="28"/>
        </w:rPr>
        <w:t>5.</w:t>
      </w:r>
      <w:r w:rsidRPr="00720D30">
        <w:t xml:space="preserve"> </w:t>
      </w:r>
      <w:r w:rsidRPr="00720D30">
        <w:rPr>
          <w:rFonts w:ascii="Liberation Serif" w:hAnsi="Liberation Serif" w:cs="Liberation Serif"/>
          <w:b/>
          <w:sz w:val="28"/>
          <w:szCs w:val="28"/>
        </w:rPr>
        <w:t>Требования к используемым пищевым продуктам,</w:t>
      </w:r>
      <w:r>
        <w:rPr>
          <w:rFonts w:ascii="Liberation Serif" w:hAnsi="Liberation Serif" w:cs="Liberation Serif"/>
          <w:b/>
          <w:sz w:val="28"/>
          <w:szCs w:val="28"/>
        </w:rPr>
        <w:t xml:space="preserve"> </w:t>
      </w:r>
      <w:r w:rsidRPr="00720D30">
        <w:rPr>
          <w:rFonts w:ascii="Liberation Serif" w:hAnsi="Liberation Serif" w:cs="Liberation Serif"/>
          <w:b/>
          <w:sz w:val="28"/>
          <w:szCs w:val="28"/>
        </w:rPr>
        <w:t>материалам.</w:t>
      </w:r>
    </w:p>
    <w:p w14:paraId="577D055E" w14:textId="77777777" w:rsidR="00D2591A" w:rsidRPr="00D2591A" w:rsidRDefault="00720D30" w:rsidP="00D2591A">
      <w:pPr>
        <w:spacing w:after="0" w:line="360" w:lineRule="auto"/>
        <w:contextualSpacing/>
        <w:jc w:val="both"/>
        <w:rPr>
          <w:rFonts w:ascii="Liberation Serif" w:hAnsi="Liberation Serif" w:cs="Liberation Serif"/>
          <w:sz w:val="28"/>
          <w:szCs w:val="28"/>
        </w:rPr>
      </w:pPr>
      <w:r w:rsidRPr="00720D30">
        <w:rPr>
          <w:rFonts w:ascii="Liberation Serif" w:hAnsi="Liberation Serif" w:cs="Liberation Serif"/>
          <w:sz w:val="28"/>
          <w:szCs w:val="28"/>
        </w:rPr>
        <w:t>5.1.</w:t>
      </w:r>
      <w:r w:rsidR="00D2591A" w:rsidRPr="00D2591A">
        <w:t xml:space="preserve"> </w:t>
      </w:r>
      <w:r w:rsidR="00D2591A" w:rsidRPr="00D2591A">
        <w:rPr>
          <w:rFonts w:ascii="Liberation Serif" w:hAnsi="Liberation Serif" w:cs="Liberation Serif"/>
          <w:sz w:val="28"/>
          <w:szCs w:val="28"/>
        </w:rPr>
        <w:t xml:space="preserve">Поставляемые пищевые продукты, за исключением сезонных видов сырья </w:t>
      </w:r>
    </w:p>
    <w:p w14:paraId="7243CBA0" w14:textId="77777777" w:rsidR="00720D30" w:rsidRPr="00720D30" w:rsidRDefault="00C11A06" w:rsidP="00D2591A">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на момент поставки на пищеблок</w:t>
      </w:r>
      <w:r w:rsidR="00D2591A" w:rsidRPr="00D2591A">
        <w:rPr>
          <w:rFonts w:ascii="Liberation Serif" w:hAnsi="Liberation Serif" w:cs="Liberation Serif"/>
          <w:sz w:val="28"/>
          <w:szCs w:val="28"/>
        </w:rPr>
        <w:t xml:space="preserve"> Заказчика дол</w:t>
      </w:r>
      <w:r w:rsidR="00D2591A">
        <w:rPr>
          <w:rFonts w:ascii="Liberation Serif" w:hAnsi="Liberation Serif" w:cs="Liberation Serif"/>
          <w:sz w:val="28"/>
          <w:szCs w:val="28"/>
        </w:rPr>
        <w:t xml:space="preserve">жны иметь резерв срока годности </w:t>
      </w:r>
      <w:r w:rsidR="00D2591A" w:rsidRPr="00D2591A">
        <w:rPr>
          <w:rFonts w:ascii="Liberation Serif" w:hAnsi="Liberation Serif" w:cs="Liberation Serif"/>
          <w:sz w:val="28"/>
          <w:szCs w:val="28"/>
        </w:rPr>
        <w:t>(остаточный срок годности) не менее 50% от установленног</w:t>
      </w:r>
      <w:r w:rsidR="00D2591A">
        <w:rPr>
          <w:rFonts w:ascii="Liberation Serif" w:hAnsi="Liberation Serif" w:cs="Liberation Serif"/>
          <w:sz w:val="28"/>
          <w:szCs w:val="28"/>
        </w:rPr>
        <w:t xml:space="preserve">о изготовителем срока годности, </w:t>
      </w:r>
      <w:r w:rsidR="00D2591A" w:rsidRPr="00D2591A">
        <w:rPr>
          <w:rFonts w:ascii="Liberation Serif" w:hAnsi="Liberation Serif" w:cs="Liberation Serif"/>
          <w:sz w:val="28"/>
          <w:szCs w:val="28"/>
        </w:rPr>
        <w:t>для продуктов со сроком годности до 10 (десяти) суток –</w:t>
      </w:r>
      <w:r w:rsidR="00D2591A">
        <w:rPr>
          <w:rFonts w:ascii="Liberation Serif" w:hAnsi="Liberation Serif" w:cs="Liberation Serif"/>
          <w:sz w:val="28"/>
          <w:szCs w:val="28"/>
        </w:rPr>
        <w:t xml:space="preserve"> не менее 30% от установленного </w:t>
      </w:r>
      <w:r w:rsidR="00D2591A" w:rsidRPr="00D2591A">
        <w:rPr>
          <w:rFonts w:ascii="Liberation Serif" w:hAnsi="Liberation Serif" w:cs="Liberation Serif"/>
          <w:sz w:val="28"/>
          <w:szCs w:val="28"/>
        </w:rPr>
        <w:t>изготовителем срока годности</w:t>
      </w:r>
      <w:r w:rsidR="00D2591A">
        <w:rPr>
          <w:rFonts w:ascii="Liberation Serif" w:hAnsi="Liberation Serif" w:cs="Liberation Serif"/>
          <w:sz w:val="28"/>
          <w:szCs w:val="28"/>
        </w:rPr>
        <w:t>.</w:t>
      </w:r>
    </w:p>
    <w:p w14:paraId="2DE7A938" w14:textId="77777777" w:rsidR="00191389" w:rsidRDefault="00C11A06" w:rsidP="00C11A06">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5.2.</w:t>
      </w:r>
      <w:r w:rsidRPr="00C11A06">
        <w:rPr>
          <w:rFonts w:ascii="Liberation Serif" w:hAnsi="Liberation Serif" w:cs="Liberation Serif"/>
          <w:sz w:val="28"/>
          <w:szCs w:val="28"/>
        </w:rPr>
        <w:t xml:space="preserve"> Исполнителем должно обеспечиваться разнообразие (не менее 3 (трех) наименований)</w:t>
      </w:r>
      <w:r w:rsidR="00F4246D">
        <w:rPr>
          <w:rFonts w:ascii="Liberation Serif" w:hAnsi="Liberation Serif" w:cs="Liberation Serif"/>
          <w:sz w:val="28"/>
          <w:szCs w:val="28"/>
        </w:rPr>
        <w:t xml:space="preserve"> </w:t>
      </w:r>
      <w:r w:rsidRPr="00C11A06">
        <w:rPr>
          <w:rFonts w:ascii="Liberation Serif" w:hAnsi="Liberation Serif" w:cs="Liberation Serif"/>
          <w:sz w:val="28"/>
          <w:szCs w:val="28"/>
        </w:rPr>
        <w:t>следующего ассортимента используемой для организации пи</w:t>
      </w:r>
      <w:r>
        <w:rPr>
          <w:rFonts w:ascii="Liberation Serif" w:hAnsi="Liberation Serif" w:cs="Liberation Serif"/>
          <w:sz w:val="28"/>
          <w:szCs w:val="28"/>
        </w:rPr>
        <w:t xml:space="preserve">тания продукции: йогурты, сыры, </w:t>
      </w:r>
      <w:r w:rsidRPr="00C11A06">
        <w:rPr>
          <w:rFonts w:ascii="Liberation Serif" w:hAnsi="Liberation Serif" w:cs="Liberation Serif"/>
          <w:sz w:val="28"/>
          <w:szCs w:val="28"/>
        </w:rPr>
        <w:t>творож</w:t>
      </w:r>
      <w:r>
        <w:rPr>
          <w:rFonts w:ascii="Liberation Serif" w:hAnsi="Liberation Serif" w:cs="Liberation Serif"/>
          <w:sz w:val="28"/>
          <w:szCs w:val="28"/>
        </w:rPr>
        <w:t>ные продукты, соковая продукция.</w:t>
      </w:r>
    </w:p>
    <w:p w14:paraId="2B5398FE" w14:textId="77777777" w:rsidR="009968C5" w:rsidRDefault="009968C5" w:rsidP="00C11A06">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5.3.</w:t>
      </w:r>
      <w:r w:rsidRPr="009968C5">
        <w:t xml:space="preserve"> </w:t>
      </w:r>
      <w:r w:rsidRPr="009968C5">
        <w:rPr>
          <w:rFonts w:ascii="Liberation Serif" w:hAnsi="Liberation Serif" w:cs="Liberation Serif"/>
          <w:sz w:val="28"/>
          <w:szCs w:val="28"/>
        </w:rPr>
        <w:t xml:space="preserve">Упаковка пищевых продуктов должна быть изготовлена из материалов, допущенных в установленном порядке для контакта с пищевыми продуктами </w:t>
      </w:r>
      <w:r w:rsidRPr="009968C5">
        <w:rPr>
          <w:rFonts w:ascii="Liberation Serif" w:hAnsi="Liberation Serif" w:cs="Liberation Serif"/>
          <w:sz w:val="28"/>
          <w:szCs w:val="28"/>
        </w:rPr>
        <w:lastRenderedPageBreak/>
        <w:t>(прошедших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w:t>
      </w:r>
      <w:r>
        <w:rPr>
          <w:rFonts w:ascii="Liberation Serif" w:hAnsi="Liberation Serif" w:cs="Liberation Serif"/>
          <w:sz w:val="28"/>
          <w:szCs w:val="28"/>
        </w:rPr>
        <w:t>.</w:t>
      </w:r>
    </w:p>
    <w:p w14:paraId="41212556" w14:textId="77777777" w:rsidR="00280771" w:rsidRDefault="00280771" w:rsidP="00C11A06">
      <w:pPr>
        <w:spacing w:after="0" w:line="360" w:lineRule="auto"/>
        <w:contextualSpacing/>
        <w:jc w:val="both"/>
        <w:rPr>
          <w:rFonts w:ascii="Liberation Serif" w:hAnsi="Liberation Serif" w:cs="Liberation Serif"/>
          <w:sz w:val="28"/>
          <w:szCs w:val="28"/>
        </w:rPr>
      </w:pPr>
      <w:r w:rsidRPr="00280771">
        <w:rPr>
          <w:rFonts w:ascii="Liberation Serif" w:hAnsi="Liberation Serif" w:cs="Liberation Serif"/>
          <w:sz w:val="28"/>
          <w:szCs w:val="28"/>
        </w:rPr>
        <w:t xml:space="preserve">Соки, напитки, питьевая вода должны </w:t>
      </w:r>
      <w:r w:rsidR="002614AD">
        <w:rPr>
          <w:rFonts w:ascii="Liberation Serif" w:hAnsi="Liberation Serif" w:cs="Liberation Serif"/>
          <w:sz w:val="28"/>
          <w:szCs w:val="28"/>
        </w:rPr>
        <w:t xml:space="preserve">поставляться </w:t>
      </w:r>
      <w:r w:rsidRPr="00280771">
        <w:rPr>
          <w:rFonts w:ascii="Liberation Serif" w:hAnsi="Liberation Serif" w:cs="Liberation Serif"/>
          <w:sz w:val="28"/>
          <w:szCs w:val="28"/>
        </w:rPr>
        <w:t xml:space="preserve">в </w:t>
      </w:r>
      <w:r w:rsidR="002614AD">
        <w:rPr>
          <w:rFonts w:ascii="Liberation Serif" w:hAnsi="Liberation Serif" w:cs="Liberation Serif"/>
          <w:sz w:val="28"/>
          <w:szCs w:val="28"/>
        </w:rPr>
        <w:t xml:space="preserve">индивидуальной </w:t>
      </w:r>
      <w:r w:rsidRPr="00280771">
        <w:rPr>
          <w:rFonts w:ascii="Liberation Serif" w:hAnsi="Liberation Serif" w:cs="Liberation Serif"/>
          <w:sz w:val="28"/>
          <w:szCs w:val="28"/>
        </w:rPr>
        <w:t>потребительской упаковке промышленного изготовления</w:t>
      </w:r>
      <w:r>
        <w:rPr>
          <w:rFonts w:ascii="Liberation Serif" w:hAnsi="Liberation Serif" w:cs="Liberation Serif"/>
          <w:sz w:val="28"/>
          <w:szCs w:val="28"/>
        </w:rPr>
        <w:t>.</w:t>
      </w:r>
    </w:p>
    <w:p w14:paraId="2FA21EA6" w14:textId="77777777" w:rsidR="009968C5" w:rsidRDefault="009968C5" w:rsidP="00C11A06">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5.4.</w:t>
      </w:r>
      <w:r w:rsidRPr="009968C5">
        <w:t xml:space="preserve"> </w:t>
      </w:r>
      <w:r w:rsidRPr="009968C5">
        <w:rPr>
          <w:rFonts w:ascii="Liberation Serif" w:hAnsi="Liberation Serif" w:cs="Liberation Serif"/>
          <w:sz w:val="28"/>
          <w:szCs w:val="28"/>
        </w:rPr>
        <w:t>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797E87F0" w14:textId="77777777" w:rsidR="001721A3" w:rsidRDefault="001721A3" w:rsidP="001721A3">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5.5.</w:t>
      </w:r>
      <w:r w:rsidRPr="001721A3">
        <w:t xml:space="preserve"> </w:t>
      </w:r>
      <w:r>
        <w:rPr>
          <w:rFonts w:ascii="Liberation Serif" w:hAnsi="Liberation Serif" w:cs="Liberation Serif"/>
          <w:sz w:val="28"/>
          <w:szCs w:val="28"/>
        </w:rPr>
        <w:t>Маркировка упаковки и транс</w:t>
      </w:r>
      <w:r w:rsidRPr="001721A3">
        <w:rPr>
          <w:rFonts w:ascii="Liberation Serif" w:hAnsi="Liberation Serif" w:cs="Liberation Serif"/>
          <w:sz w:val="28"/>
          <w:szCs w:val="28"/>
        </w:rPr>
        <w:t>портной тары пищевых п</w:t>
      </w:r>
      <w:r>
        <w:rPr>
          <w:rFonts w:ascii="Liberation Serif" w:hAnsi="Liberation Serif" w:cs="Liberation Serif"/>
          <w:sz w:val="28"/>
          <w:szCs w:val="28"/>
        </w:rPr>
        <w:t xml:space="preserve">родуктов должна соответствовать </w:t>
      </w:r>
      <w:r w:rsidRPr="001721A3">
        <w:rPr>
          <w:rFonts w:ascii="Liberation Serif" w:hAnsi="Liberation Serif" w:cs="Liberation Serif"/>
          <w:sz w:val="28"/>
          <w:szCs w:val="28"/>
        </w:rPr>
        <w:t>требованиям нормативных правовых актов, дейст</w:t>
      </w:r>
      <w:r>
        <w:rPr>
          <w:rFonts w:ascii="Liberation Serif" w:hAnsi="Liberation Serif" w:cs="Liberation Serif"/>
          <w:sz w:val="28"/>
          <w:szCs w:val="28"/>
        </w:rPr>
        <w:t xml:space="preserve">вующих на территории Российской Федерации. </w:t>
      </w:r>
      <w:r w:rsidRPr="001721A3">
        <w:rPr>
          <w:rFonts w:ascii="Liberation Serif" w:hAnsi="Liberation Serif" w:cs="Liberation Serif"/>
          <w:sz w:val="28"/>
          <w:szCs w:val="28"/>
        </w:rPr>
        <w:t>Для продуктов специальног</w:t>
      </w:r>
      <w:r>
        <w:rPr>
          <w:rFonts w:ascii="Liberation Serif" w:hAnsi="Liberation Serif" w:cs="Liberation Serif"/>
          <w:sz w:val="28"/>
          <w:szCs w:val="28"/>
        </w:rPr>
        <w:t>о назначения - для детского (до</w:t>
      </w:r>
      <w:r w:rsidRPr="001721A3">
        <w:rPr>
          <w:rFonts w:ascii="Liberation Serif" w:hAnsi="Liberation Serif" w:cs="Liberation Serif"/>
          <w:sz w:val="28"/>
          <w:szCs w:val="28"/>
        </w:rPr>
        <w:t>школьного и школьного) питания обязательна соответ</w:t>
      </w:r>
      <w:r>
        <w:rPr>
          <w:rFonts w:ascii="Liberation Serif" w:hAnsi="Liberation Serif" w:cs="Liberation Serif"/>
          <w:sz w:val="28"/>
          <w:szCs w:val="28"/>
        </w:rPr>
        <w:t>ствующая маркировка на упаковке(таре).</w:t>
      </w:r>
    </w:p>
    <w:p w14:paraId="063206E4" w14:textId="77777777" w:rsidR="001721A3" w:rsidRDefault="001721A3" w:rsidP="001721A3">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5.6.</w:t>
      </w:r>
      <w:r w:rsidRPr="001721A3">
        <w:t xml:space="preserve"> </w:t>
      </w:r>
      <w:r w:rsidRPr="001721A3">
        <w:rPr>
          <w:rFonts w:ascii="Liberation Serif" w:hAnsi="Liberation Serif" w:cs="Liberation Serif"/>
          <w:sz w:val="28"/>
          <w:szCs w:val="28"/>
        </w:rPr>
        <w:t>На этикетках или листах-вкладышах пищевых продукт</w:t>
      </w:r>
      <w:r>
        <w:rPr>
          <w:rFonts w:ascii="Liberation Serif" w:hAnsi="Liberation Serif" w:cs="Liberation Serif"/>
          <w:sz w:val="28"/>
          <w:szCs w:val="28"/>
        </w:rPr>
        <w:t xml:space="preserve">ов, расфасованных и упакованных </w:t>
      </w:r>
      <w:r w:rsidRPr="001721A3">
        <w:rPr>
          <w:rFonts w:ascii="Liberation Serif" w:hAnsi="Liberation Serif" w:cs="Liberation Serif"/>
          <w:sz w:val="28"/>
          <w:szCs w:val="28"/>
        </w:rPr>
        <w:t>Исполнителем, кроме информации, указанной в маркиро</w:t>
      </w:r>
      <w:r>
        <w:rPr>
          <w:rFonts w:ascii="Liberation Serif" w:hAnsi="Liberation Serif" w:cs="Liberation Serif"/>
          <w:sz w:val="28"/>
          <w:szCs w:val="28"/>
        </w:rPr>
        <w:t xml:space="preserve">вке изготовителя, дополнительно </w:t>
      </w:r>
      <w:r w:rsidRPr="001721A3">
        <w:rPr>
          <w:rFonts w:ascii="Liberation Serif" w:hAnsi="Liberation Serif" w:cs="Liberation Serif"/>
          <w:sz w:val="28"/>
          <w:szCs w:val="28"/>
        </w:rPr>
        <w:t>должны быть указаны: наименование предприятия-упаковщи</w:t>
      </w:r>
      <w:r>
        <w:rPr>
          <w:rFonts w:ascii="Liberation Serif" w:hAnsi="Liberation Serif" w:cs="Liberation Serif"/>
          <w:sz w:val="28"/>
          <w:szCs w:val="28"/>
        </w:rPr>
        <w:t xml:space="preserve">ка, его фактический адрес; дата </w:t>
      </w:r>
      <w:r w:rsidRPr="001721A3">
        <w:rPr>
          <w:rFonts w:ascii="Liberation Serif" w:hAnsi="Liberation Serif" w:cs="Liberation Serif"/>
          <w:sz w:val="28"/>
          <w:szCs w:val="28"/>
        </w:rPr>
        <w:t>упаковки продукции; для продуктов, срок годности кото</w:t>
      </w:r>
      <w:r>
        <w:rPr>
          <w:rFonts w:ascii="Liberation Serif" w:hAnsi="Liberation Serif" w:cs="Liberation Serif"/>
          <w:sz w:val="28"/>
          <w:szCs w:val="28"/>
        </w:rPr>
        <w:t xml:space="preserve">рых исчисляется часами - дата и </w:t>
      </w:r>
      <w:r w:rsidRPr="001721A3">
        <w:rPr>
          <w:rFonts w:ascii="Liberation Serif" w:hAnsi="Liberation Serif" w:cs="Liberation Serif"/>
          <w:sz w:val="28"/>
          <w:szCs w:val="28"/>
        </w:rPr>
        <w:t>время упаковки.</w:t>
      </w:r>
    </w:p>
    <w:p w14:paraId="483F0051" w14:textId="77777777" w:rsidR="00400B74" w:rsidRPr="00400B74" w:rsidRDefault="001721A3" w:rsidP="00400B7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5.8.</w:t>
      </w:r>
      <w:r w:rsidR="00400B74" w:rsidRPr="00400B74">
        <w:t xml:space="preserve"> </w:t>
      </w:r>
      <w:r w:rsidR="00400B74" w:rsidRPr="00400B74">
        <w:rPr>
          <w:rFonts w:ascii="Liberation Serif" w:hAnsi="Liberation Serif" w:cs="Liberation Serif"/>
          <w:sz w:val="28"/>
          <w:szCs w:val="28"/>
        </w:rPr>
        <w:t>В маркировке кулинарной продукции промышленного производства должно быть указано:</w:t>
      </w:r>
    </w:p>
    <w:p w14:paraId="33FBF2B3"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наименование;</w:t>
      </w:r>
    </w:p>
    <w:p w14:paraId="639A9D9C"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наименование и местонахождение изготовителя;</w:t>
      </w:r>
    </w:p>
    <w:p w14:paraId="3D9D48AE"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товарный знак изготовителя (при наличии);</w:t>
      </w:r>
    </w:p>
    <w:p w14:paraId="55FA2156"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масса нетто и/или количество изделий и масса изделия;</w:t>
      </w:r>
    </w:p>
    <w:p w14:paraId="77DDD02F"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состав;</w:t>
      </w:r>
    </w:p>
    <w:p w14:paraId="13888327"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lastRenderedPageBreak/>
        <w:t>● пищевая ценность;</w:t>
      </w:r>
    </w:p>
    <w:p w14:paraId="771C2E2E"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условия хранения;</w:t>
      </w:r>
    </w:p>
    <w:p w14:paraId="0F2491B3"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срок годности;</w:t>
      </w:r>
    </w:p>
    <w:p w14:paraId="08F64497"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дата изготовления;</w:t>
      </w:r>
    </w:p>
    <w:p w14:paraId="6AB2100C"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обозначение документа, в соответствии с которым изготовлен и может быть</w:t>
      </w:r>
    </w:p>
    <w:p w14:paraId="4C1E893B" w14:textId="77777777" w:rsidR="001721A3"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идентифицирован продукт</w:t>
      </w:r>
    </w:p>
    <w:p w14:paraId="4A83735A"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5.9.</w:t>
      </w:r>
      <w:r w:rsidRPr="00400B74">
        <w:t xml:space="preserve"> </w:t>
      </w:r>
      <w:r w:rsidRPr="00400B74">
        <w:rPr>
          <w:rFonts w:ascii="Liberation Serif" w:hAnsi="Liberation Serif" w:cs="Liberation Serif"/>
          <w:sz w:val="28"/>
          <w:szCs w:val="28"/>
        </w:rPr>
        <w:t>В маркировке транспортной тары с кулинарными и кондитерскими изделиями должно</w:t>
      </w:r>
    </w:p>
    <w:p w14:paraId="2FED1226"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быть указано:</w:t>
      </w:r>
    </w:p>
    <w:p w14:paraId="34DDF61A"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наименование кулинарных или кондитерских изделий;</w:t>
      </w:r>
    </w:p>
    <w:p w14:paraId="4237030F"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наименование и адрес организации-изготовителя или индивидуального предпринимателя;</w:t>
      </w:r>
    </w:p>
    <w:p w14:paraId="537D3874"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товарный знак изготовителя (при наличии);</w:t>
      </w:r>
    </w:p>
    <w:p w14:paraId="05EBAA76"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масса нетто;</w:t>
      </w:r>
    </w:p>
    <w:p w14:paraId="3CF72F0F"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количество штук (порций) и массу одной штуки (порции);</w:t>
      </w:r>
    </w:p>
    <w:p w14:paraId="71D52325"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количество упаковочных единиц (для фасованной продукции);</w:t>
      </w:r>
    </w:p>
    <w:p w14:paraId="18B23456"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состав продукции (перечень основных рецептурных компонентов);</w:t>
      </w:r>
    </w:p>
    <w:p w14:paraId="078E7E51"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информационные данные о пищевой ценности продукции;</w:t>
      </w:r>
    </w:p>
    <w:p w14:paraId="0090B050" w14:textId="77777777" w:rsidR="00400B74" w:rsidRP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дата и час изготовления;</w:t>
      </w:r>
    </w:p>
    <w:p w14:paraId="49C89A18" w14:textId="77777777" w:rsidR="00400B74" w:rsidRDefault="00400B74" w:rsidP="00400B74">
      <w:pPr>
        <w:spacing w:after="0" w:line="360" w:lineRule="auto"/>
        <w:contextualSpacing/>
        <w:jc w:val="both"/>
        <w:rPr>
          <w:rFonts w:ascii="Liberation Serif" w:hAnsi="Liberation Serif" w:cs="Liberation Serif"/>
          <w:sz w:val="28"/>
          <w:szCs w:val="28"/>
        </w:rPr>
      </w:pPr>
      <w:r w:rsidRPr="00400B74">
        <w:rPr>
          <w:rFonts w:ascii="Liberation Serif" w:hAnsi="Liberation Serif" w:cs="Liberation Serif"/>
          <w:sz w:val="28"/>
          <w:szCs w:val="28"/>
        </w:rPr>
        <w:t>● условия хранения и срок реализации</w:t>
      </w:r>
    </w:p>
    <w:p w14:paraId="2FCC6AEE" w14:textId="77777777" w:rsidR="00B806EE" w:rsidRDefault="00B806EE" w:rsidP="00400B7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5.10.</w:t>
      </w:r>
      <w:r w:rsidRPr="00B806EE">
        <w:t xml:space="preserve"> </w:t>
      </w:r>
      <w:r w:rsidRPr="00B806EE">
        <w:rPr>
          <w:rFonts w:ascii="Liberation Serif" w:hAnsi="Liberation Serif" w:cs="Liberation Serif"/>
          <w:sz w:val="28"/>
          <w:szCs w:val="28"/>
        </w:rPr>
        <w:t xml:space="preserve">Пищевые продукты не должны содержать химические консерванты (за исключением икры лососевых рыб) – </w:t>
      </w:r>
      <w:proofErr w:type="spellStart"/>
      <w:r w:rsidRPr="00B806EE">
        <w:rPr>
          <w:rFonts w:ascii="Liberation Serif" w:hAnsi="Liberation Serif" w:cs="Liberation Serif"/>
          <w:sz w:val="28"/>
          <w:szCs w:val="28"/>
        </w:rPr>
        <w:t>сорбиновую</w:t>
      </w:r>
      <w:proofErr w:type="spellEnd"/>
      <w:r w:rsidRPr="00B806EE">
        <w:rPr>
          <w:rFonts w:ascii="Liberation Serif" w:hAnsi="Liberation Serif" w:cs="Liberation Serif"/>
          <w:sz w:val="28"/>
          <w:szCs w:val="28"/>
        </w:rPr>
        <w:t xml:space="preserve"> кислоту и ее соли, бензоат натрия, сернистый ангидрид и другие (пищевые добавки с цифровыми кодами INS Е200-Е266 и Е280-Е283), улучшители вкуса, добавленные фосфаты (</w:t>
      </w:r>
      <w:proofErr w:type="spellStart"/>
      <w:r w:rsidRPr="00B806EE">
        <w:rPr>
          <w:rFonts w:ascii="Liberation Serif" w:hAnsi="Liberation Serif" w:cs="Liberation Serif"/>
          <w:sz w:val="28"/>
          <w:szCs w:val="28"/>
        </w:rPr>
        <w:t>солифосфорной</w:t>
      </w:r>
      <w:proofErr w:type="spellEnd"/>
      <w:r w:rsidRPr="00B806EE">
        <w:rPr>
          <w:rFonts w:ascii="Liberation Serif" w:hAnsi="Liberation Serif" w:cs="Liberation Serif"/>
          <w:sz w:val="28"/>
          <w:szCs w:val="28"/>
        </w:rPr>
        <w:t xml:space="preserve"> кислоты). В 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INS Е-140, Е-160-163, Е160а, Е101). В качестве пищевых кислот (регуляторов кислотности) в состав пищевых продуктов, предназначенных для детей и подростков, не должны </w:t>
      </w:r>
      <w:r w:rsidRPr="00B806EE">
        <w:rPr>
          <w:rFonts w:ascii="Liberation Serif" w:hAnsi="Liberation Serif" w:cs="Liberation Serif"/>
          <w:sz w:val="28"/>
          <w:szCs w:val="28"/>
        </w:rPr>
        <w:lastRenderedPageBreak/>
        <w:t>входить уксусная кислота, фосфорная (ортофосфорная) кислота, винная кислота, углекислота. Содержание нитритов (Е250) допускается только в колбасных изделиях и ограничивается в пределах не более 30 мг/кг</w:t>
      </w:r>
      <w:r w:rsidR="0025073B">
        <w:rPr>
          <w:rFonts w:ascii="Liberation Serif" w:hAnsi="Liberation Serif" w:cs="Liberation Serif"/>
          <w:sz w:val="28"/>
          <w:szCs w:val="28"/>
        </w:rPr>
        <w:t>.</w:t>
      </w:r>
    </w:p>
    <w:p w14:paraId="502EF417" w14:textId="77777777" w:rsidR="0025073B" w:rsidRPr="009968C5" w:rsidRDefault="0025073B" w:rsidP="00400B74">
      <w:pPr>
        <w:spacing w:after="0" w:line="360" w:lineRule="auto"/>
        <w:contextualSpacing/>
        <w:jc w:val="both"/>
        <w:rPr>
          <w:rFonts w:ascii="Liberation Serif" w:hAnsi="Liberation Serif" w:cs="Liberation Serif"/>
          <w:sz w:val="28"/>
          <w:szCs w:val="28"/>
        </w:rPr>
      </w:pPr>
      <w:r>
        <w:rPr>
          <w:rFonts w:ascii="Liberation Serif" w:hAnsi="Liberation Serif" w:cs="Liberation Serif"/>
          <w:sz w:val="28"/>
          <w:szCs w:val="28"/>
        </w:rPr>
        <w:t>5.12.</w:t>
      </w:r>
      <w:r w:rsidRPr="0025073B">
        <w:t xml:space="preserve"> </w:t>
      </w:r>
      <w:r w:rsidRPr="0025073B">
        <w:rPr>
          <w:rFonts w:ascii="Liberation Serif" w:hAnsi="Liberation Serif" w:cs="Liberation Serif"/>
          <w:sz w:val="28"/>
          <w:szCs w:val="28"/>
        </w:rPr>
        <w:t>По требованию Заказчика Исполнитель обязан предоставить (в виде извлечения на бумажном носителе, электронного документа или информации в пополняемую базу данных по пищевым продуктам) сведения о требованиях к качеству поставляемых пищевых продуктов и продукции, предусмотренных нормативными и техническими документами, необходимые для приемки продуктов по качеству.</w:t>
      </w:r>
    </w:p>
    <w:p w14:paraId="34570912" w14:textId="77777777" w:rsidR="00C8767A" w:rsidRPr="009968C5" w:rsidRDefault="00C8767A" w:rsidP="00C8767A">
      <w:pPr>
        <w:spacing w:after="0" w:line="360" w:lineRule="auto"/>
        <w:contextualSpacing/>
        <w:jc w:val="both"/>
        <w:rPr>
          <w:rFonts w:ascii="Liberation Serif" w:hAnsi="Liberation Serif" w:cs="Liberation Serif"/>
          <w:sz w:val="28"/>
          <w:szCs w:val="28"/>
        </w:rPr>
      </w:pPr>
    </w:p>
    <w:p w14:paraId="0A03D4E7" w14:textId="77777777" w:rsidR="000429DD" w:rsidRDefault="009879B3" w:rsidP="009879B3">
      <w:pPr>
        <w:spacing w:after="0" w:line="360" w:lineRule="auto"/>
        <w:ind w:firstLine="709"/>
        <w:contextualSpacing/>
        <w:jc w:val="right"/>
        <w:rPr>
          <w:rFonts w:ascii="Liberation Serif" w:hAnsi="Liberation Serif" w:cs="Liberation Serif"/>
          <w:sz w:val="28"/>
          <w:szCs w:val="28"/>
        </w:rPr>
      </w:pPr>
      <w:r>
        <w:rPr>
          <w:rFonts w:ascii="Liberation Serif" w:hAnsi="Liberation Serif" w:cs="Liberation Serif"/>
          <w:sz w:val="28"/>
          <w:szCs w:val="28"/>
        </w:rPr>
        <w:t>Приложение №1</w:t>
      </w:r>
    </w:p>
    <w:p w14:paraId="500B61D5" w14:textId="77777777" w:rsidR="00571493" w:rsidRDefault="00571493" w:rsidP="009879B3">
      <w:pPr>
        <w:spacing w:after="0" w:line="360" w:lineRule="auto"/>
        <w:ind w:firstLine="709"/>
        <w:contextualSpacing/>
        <w:jc w:val="right"/>
        <w:rPr>
          <w:rFonts w:ascii="Liberation Serif" w:hAnsi="Liberation Serif" w:cs="Liberation Serif"/>
          <w:sz w:val="28"/>
          <w:szCs w:val="28"/>
        </w:rPr>
      </w:pPr>
    </w:p>
    <w:p w14:paraId="5FB4FFE5" w14:textId="77777777" w:rsidR="00571493" w:rsidRPr="00571493" w:rsidRDefault="00005806" w:rsidP="00571493">
      <w:pPr>
        <w:spacing w:after="0" w:line="360" w:lineRule="auto"/>
        <w:ind w:firstLine="709"/>
        <w:contextualSpacing/>
        <w:jc w:val="center"/>
        <w:rPr>
          <w:rFonts w:ascii="Liberation Serif" w:hAnsi="Liberation Serif" w:cs="Liberation Serif"/>
          <w:b/>
          <w:sz w:val="28"/>
          <w:szCs w:val="28"/>
        </w:rPr>
      </w:pPr>
      <w:r>
        <w:rPr>
          <w:rFonts w:ascii="Liberation Serif" w:hAnsi="Liberation Serif" w:cs="Liberation Serif"/>
          <w:b/>
          <w:sz w:val="28"/>
          <w:szCs w:val="28"/>
        </w:rPr>
        <w:t>Ежедневный г</w:t>
      </w:r>
      <w:r w:rsidR="00571493" w:rsidRPr="00571493">
        <w:rPr>
          <w:rFonts w:ascii="Liberation Serif" w:hAnsi="Liberation Serif" w:cs="Liberation Serif"/>
          <w:b/>
          <w:sz w:val="28"/>
          <w:szCs w:val="28"/>
        </w:rPr>
        <w:t>рафик оказания услуг</w:t>
      </w:r>
    </w:p>
    <w:tbl>
      <w:tblPr>
        <w:tblStyle w:val="a4"/>
        <w:tblW w:w="9351" w:type="dxa"/>
        <w:tblLayout w:type="fixed"/>
        <w:tblLook w:val="04A0" w:firstRow="1" w:lastRow="0" w:firstColumn="1" w:lastColumn="0" w:noHBand="0" w:noVBand="1"/>
      </w:tblPr>
      <w:tblGrid>
        <w:gridCol w:w="4248"/>
        <w:gridCol w:w="2410"/>
        <w:gridCol w:w="2693"/>
      </w:tblGrid>
      <w:tr w:rsidR="00AB73A6" w14:paraId="6C8591FA" w14:textId="77777777" w:rsidTr="003C4735">
        <w:tc>
          <w:tcPr>
            <w:tcW w:w="4248" w:type="dxa"/>
          </w:tcPr>
          <w:p w14:paraId="3DC9D406" w14:textId="77777777" w:rsidR="00AB73A6" w:rsidRPr="00AB73A6" w:rsidRDefault="00AB73A6" w:rsidP="009879B3">
            <w:pPr>
              <w:spacing w:line="360" w:lineRule="auto"/>
              <w:contextualSpacing/>
              <w:rPr>
                <w:rFonts w:ascii="Liberation Serif" w:hAnsi="Liberation Serif" w:cs="Liberation Serif"/>
                <w:b/>
                <w:sz w:val="28"/>
                <w:szCs w:val="28"/>
              </w:rPr>
            </w:pPr>
            <w:r w:rsidRPr="00AB73A6">
              <w:rPr>
                <w:rFonts w:ascii="Liberation Serif" w:hAnsi="Liberation Serif" w:cs="Liberation Serif"/>
                <w:b/>
                <w:sz w:val="28"/>
                <w:szCs w:val="28"/>
              </w:rPr>
              <w:t>Место доставки</w:t>
            </w:r>
          </w:p>
        </w:tc>
        <w:tc>
          <w:tcPr>
            <w:tcW w:w="2410" w:type="dxa"/>
          </w:tcPr>
          <w:p w14:paraId="02D7D03C" w14:textId="77777777" w:rsidR="00AB73A6" w:rsidRPr="00AB73A6" w:rsidRDefault="00F424CE" w:rsidP="009879B3">
            <w:pPr>
              <w:spacing w:line="360" w:lineRule="auto"/>
              <w:contextualSpacing/>
              <w:rPr>
                <w:rFonts w:ascii="Liberation Serif" w:hAnsi="Liberation Serif" w:cs="Liberation Serif"/>
                <w:b/>
                <w:sz w:val="28"/>
                <w:szCs w:val="28"/>
              </w:rPr>
            </w:pPr>
            <w:r>
              <w:rPr>
                <w:rFonts w:ascii="Liberation Serif" w:hAnsi="Liberation Serif" w:cs="Liberation Serif"/>
                <w:b/>
                <w:sz w:val="28"/>
                <w:szCs w:val="28"/>
              </w:rPr>
              <w:t>Наименование приема пищи</w:t>
            </w:r>
          </w:p>
        </w:tc>
        <w:tc>
          <w:tcPr>
            <w:tcW w:w="2693" w:type="dxa"/>
          </w:tcPr>
          <w:p w14:paraId="2C5C5069" w14:textId="77777777" w:rsidR="00AB73A6" w:rsidRPr="00AB73A6" w:rsidRDefault="00AB73A6" w:rsidP="003C4735">
            <w:pPr>
              <w:spacing w:line="360" w:lineRule="auto"/>
              <w:contextualSpacing/>
              <w:rPr>
                <w:rFonts w:ascii="Liberation Serif" w:hAnsi="Liberation Serif" w:cs="Liberation Serif"/>
                <w:b/>
                <w:sz w:val="28"/>
                <w:szCs w:val="28"/>
              </w:rPr>
            </w:pPr>
            <w:r w:rsidRPr="00AB73A6">
              <w:rPr>
                <w:rFonts w:ascii="Liberation Serif" w:hAnsi="Liberation Serif" w:cs="Liberation Serif"/>
                <w:b/>
                <w:sz w:val="28"/>
                <w:szCs w:val="28"/>
              </w:rPr>
              <w:t>Время доставки</w:t>
            </w:r>
            <w:r w:rsidR="000B74EA">
              <w:rPr>
                <w:rFonts w:ascii="Liberation Serif" w:hAnsi="Liberation Serif" w:cs="Liberation Serif"/>
                <w:b/>
                <w:sz w:val="28"/>
                <w:szCs w:val="28"/>
              </w:rPr>
              <w:t xml:space="preserve"> </w:t>
            </w:r>
            <w:r w:rsidR="00195704">
              <w:rPr>
                <w:rFonts w:ascii="Liberation Serif" w:hAnsi="Liberation Serif" w:cs="Liberation Serif"/>
                <w:b/>
                <w:sz w:val="28"/>
                <w:szCs w:val="28"/>
              </w:rPr>
              <w:t>/кратность</w:t>
            </w:r>
          </w:p>
        </w:tc>
      </w:tr>
      <w:tr w:rsidR="00AB73A6" w14:paraId="44099817" w14:textId="77777777" w:rsidTr="003C4735">
        <w:tc>
          <w:tcPr>
            <w:tcW w:w="4248" w:type="dxa"/>
          </w:tcPr>
          <w:p w14:paraId="5B3E1FC0" w14:textId="77777777" w:rsidR="00AB73A6" w:rsidRDefault="00AB73A6" w:rsidP="009879B3">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Пищеблок ГАУЗ СО «ГКБ №40»</w:t>
            </w:r>
          </w:p>
        </w:tc>
        <w:tc>
          <w:tcPr>
            <w:tcW w:w="2410" w:type="dxa"/>
          </w:tcPr>
          <w:p w14:paraId="7954F35F" w14:textId="77777777" w:rsidR="00AB73A6" w:rsidRDefault="00195704" w:rsidP="009879B3">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Завтрак</w:t>
            </w:r>
          </w:p>
        </w:tc>
        <w:tc>
          <w:tcPr>
            <w:tcW w:w="2693" w:type="dxa"/>
          </w:tcPr>
          <w:p w14:paraId="4B096F8F" w14:textId="77777777" w:rsidR="00AB73A6" w:rsidRDefault="00195704" w:rsidP="003C4735">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 xml:space="preserve">7.00 </w:t>
            </w:r>
            <w:r w:rsidR="003C4735">
              <w:rPr>
                <w:rFonts w:ascii="Liberation Serif" w:hAnsi="Liberation Serif" w:cs="Liberation Serif"/>
                <w:sz w:val="28"/>
                <w:szCs w:val="28"/>
              </w:rPr>
              <w:t>;7/7</w:t>
            </w:r>
          </w:p>
        </w:tc>
      </w:tr>
      <w:tr w:rsidR="00AB73A6" w14:paraId="4914AA54" w14:textId="77777777" w:rsidTr="003C4735">
        <w:tc>
          <w:tcPr>
            <w:tcW w:w="4248" w:type="dxa"/>
          </w:tcPr>
          <w:p w14:paraId="3F1C8DB6" w14:textId="77777777" w:rsidR="00AB73A6" w:rsidRDefault="003C4735" w:rsidP="009879B3">
            <w:pPr>
              <w:spacing w:line="360" w:lineRule="auto"/>
              <w:contextualSpacing/>
              <w:rPr>
                <w:rFonts w:ascii="Liberation Serif" w:hAnsi="Liberation Serif" w:cs="Liberation Serif"/>
                <w:sz w:val="28"/>
                <w:szCs w:val="28"/>
              </w:rPr>
            </w:pPr>
            <w:r w:rsidRPr="003C4735">
              <w:rPr>
                <w:rFonts w:ascii="Liberation Serif" w:hAnsi="Liberation Serif" w:cs="Liberation Serif"/>
                <w:sz w:val="28"/>
                <w:szCs w:val="28"/>
              </w:rPr>
              <w:t>Пищеблок ГАУЗ СО «ГКБ №40»</w:t>
            </w:r>
          </w:p>
        </w:tc>
        <w:tc>
          <w:tcPr>
            <w:tcW w:w="2410" w:type="dxa"/>
          </w:tcPr>
          <w:p w14:paraId="45755369" w14:textId="77777777" w:rsidR="00AB73A6" w:rsidRDefault="003C4735" w:rsidP="009879B3">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Второй завтрак</w:t>
            </w:r>
          </w:p>
        </w:tc>
        <w:tc>
          <w:tcPr>
            <w:tcW w:w="2693" w:type="dxa"/>
          </w:tcPr>
          <w:p w14:paraId="410DCA3F" w14:textId="77777777" w:rsidR="00AB73A6" w:rsidRDefault="003C4735"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10.00</w:t>
            </w:r>
            <w:r>
              <w:t xml:space="preserve"> </w:t>
            </w:r>
            <w:r w:rsidR="000B74EA">
              <w:rPr>
                <w:rFonts w:ascii="Liberation Serif" w:hAnsi="Liberation Serif" w:cs="Liberation Serif"/>
                <w:sz w:val="28"/>
                <w:szCs w:val="28"/>
              </w:rPr>
              <w:t>; 7/7</w:t>
            </w:r>
          </w:p>
        </w:tc>
      </w:tr>
      <w:tr w:rsidR="000B74EA" w14:paraId="2BD93CBE" w14:textId="77777777" w:rsidTr="003C4735">
        <w:tc>
          <w:tcPr>
            <w:tcW w:w="4248" w:type="dxa"/>
          </w:tcPr>
          <w:p w14:paraId="38D73162"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Пищеблок ГАУЗ СО «ГКБ №40»</w:t>
            </w:r>
          </w:p>
        </w:tc>
        <w:tc>
          <w:tcPr>
            <w:tcW w:w="2410" w:type="dxa"/>
          </w:tcPr>
          <w:p w14:paraId="328E406A"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 xml:space="preserve">Обед </w:t>
            </w:r>
          </w:p>
        </w:tc>
        <w:tc>
          <w:tcPr>
            <w:tcW w:w="2693" w:type="dxa"/>
          </w:tcPr>
          <w:p w14:paraId="1649E4BF"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11.00;7/7</w:t>
            </w:r>
          </w:p>
        </w:tc>
      </w:tr>
      <w:tr w:rsidR="000B74EA" w14:paraId="5CD59BDE" w14:textId="77777777" w:rsidTr="003C4735">
        <w:tc>
          <w:tcPr>
            <w:tcW w:w="4248" w:type="dxa"/>
          </w:tcPr>
          <w:p w14:paraId="47FC1832"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Пищеблок ГАУЗ СО «ГКБ №40»</w:t>
            </w:r>
          </w:p>
        </w:tc>
        <w:tc>
          <w:tcPr>
            <w:tcW w:w="2410" w:type="dxa"/>
          </w:tcPr>
          <w:p w14:paraId="2D390178"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Полдник</w:t>
            </w:r>
          </w:p>
        </w:tc>
        <w:tc>
          <w:tcPr>
            <w:tcW w:w="2693" w:type="dxa"/>
          </w:tcPr>
          <w:p w14:paraId="7EFA211F"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15.00; 7/7</w:t>
            </w:r>
          </w:p>
        </w:tc>
      </w:tr>
      <w:tr w:rsidR="000B74EA" w14:paraId="4D7E1A95" w14:textId="77777777" w:rsidTr="003C4735">
        <w:tc>
          <w:tcPr>
            <w:tcW w:w="4248" w:type="dxa"/>
          </w:tcPr>
          <w:p w14:paraId="09C98C5D"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Пищеблок ГАУЗ СО «ГКБ №40»</w:t>
            </w:r>
          </w:p>
        </w:tc>
        <w:tc>
          <w:tcPr>
            <w:tcW w:w="2410" w:type="dxa"/>
          </w:tcPr>
          <w:p w14:paraId="141A70CE"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 xml:space="preserve">Ужин </w:t>
            </w:r>
          </w:p>
        </w:tc>
        <w:tc>
          <w:tcPr>
            <w:tcW w:w="2693" w:type="dxa"/>
          </w:tcPr>
          <w:p w14:paraId="556637F8" w14:textId="77777777" w:rsidR="000B74EA" w:rsidRDefault="000B74EA" w:rsidP="000B74EA">
            <w:pPr>
              <w:spacing w:line="360" w:lineRule="auto"/>
              <w:contextualSpacing/>
              <w:rPr>
                <w:rFonts w:ascii="Liberation Serif" w:hAnsi="Liberation Serif" w:cs="Liberation Serif"/>
                <w:sz w:val="28"/>
                <w:szCs w:val="28"/>
              </w:rPr>
            </w:pPr>
            <w:r>
              <w:rPr>
                <w:rFonts w:ascii="Liberation Serif" w:hAnsi="Liberation Serif" w:cs="Liberation Serif"/>
                <w:sz w:val="28"/>
                <w:szCs w:val="28"/>
              </w:rPr>
              <w:t>16.00;7/7</w:t>
            </w:r>
          </w:p>
        </w:tc>
      </w:tr>
    </w:tbl>
    <w:p w14:paraId="79CE98C6" w14:textId="77777777" w:rsidR="009879B3" w:rsidRDefault="009879B3" w:rsidP="009879B3">
      <w:pPr>
        <w:spacing w:after="0" w:line="360" w:lineRule="auto"/>
        <w:ind w:firstLine="709"/>
        <w:contextualSpacing/>
        <w:rPr>
          <w:rFonts w:ascii="Liberation Serif" w:hAnsi="Liberation Serif" w:cs="Liberation Serif"/>
          <w:sz w:val="28"/>
          <w:szCs w:val="28"/>
        </w:rPr>
      </w:pPr>
    </w:p>
    <w:p w14:paraId="05C7CB2F" w14:textId="77777777" w:rsidR="00196F6D" w:rsidRPr="00D2304D" w:rsidRDefault="00196F6D" w:rsidP="009879B3">
      <w:pPr>
        <w:spacing w:after="0" w:line="360" w:lineRule="auto"/>
        <w:ind w:firstLine="709"/>
        <w:contextualSpacing/>
        <w:rPr>
          <w:rFonts w:ascii="Liberation Serif" w:hAnsi="Liberation Serif" w:cs="Liberation Serif"/>
          <w:sz w:val="28"/>
          <w:szCs w:val="28"/>
        </w:rPr>
      </w:pPr>
    </w:p>
    <w:sectPr w:rsidR="00196F6D" w:rsidRPr="00D2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77"/>
    <w:rsid w:val="00002803"/>
    <w:rsid w:val="00005806"/>
    <w:rsid w:val="00022957"/>
    <w:rsid w:val="000429DD"/>
    <w:rsid w:val="00052D49"/>
    <w:rsid w:val="00077362"/>
    <w:rsid w:val="00086F0B"/>
    <w:rsid w:val="000A463D"/>
    <w:rsid w:val="000B74EA"/>
    <w:rsid w:val="000C7C23"/>
    <w:rsid w:val="000D6790"/>
    <w:rsid w:val="000F2FE6"/>
    <w:rsid w:val="000F5F51"/>
    <w:rsid w:val="00117143"/>
    <w:rsid w:val="00117756"/>
    <w:rsid w:val="00143077"/>
    <w:rsid w:val="00160379"/>
    <w:rsid w:val="0016328C"/>
    <w:rsid w:val="001721A3"/>
    <w:rsid w:val="00173A29"/>
    <w:rsid w:val="00191389"/>
    <w:rsid w:val="00195704"/>
    <w:rsid w:val="00196F6D"/>
    <w:rsid w:val="001C2CB9"/>
    <w:rsid w:val="001C43DA"/>
    <w:rsid w:val="001D6AC0"/>
    <w:rsid w:val="001E643A"/>
    <w:rsid w:val="00223E7B"/>
    <w:rsid w:val="002428DD"/>
    <w:rsid w:val="0025073B"/>
    <w:rsid w:val="0025735B"/>
    <w:rsid w:val="002614AD"/>
    <w:rsid w:val="00265C24"/>
    <w:rsid w:val="00280771"/>
    <w:rsid w:val="002842C4"/>
    <w:rsid w:val="002E63DA"/>
    <w:rsid w:val="002F1F77"/>
    <w:rsid w:val="002F66FF"/>
    <w:rsid w:val="003063EE"/>
    <w:rsid w:val="003223B3"/>
    <w:rsid w:val="0035772E"/>
    <w:rsid w:val="003817A8"/>
    <w:rsid w:val="00386757"/>
    <w:rsid w:val="003A50D3"/>
    <w:rsid w:val="003C4735"/>
    <w:rsid w:val="003F18F8"/>
    <w:rsid w:val="00400B74"/>
    <w:rsid w:val="00446765"/>
    <w:rsid w:val="00455290"/>
    <w:rsid w:val="004830F2"/>
    <w:rsid w:val="00494583"/>
    <w:rsid w:val="004A2249"/>
    <w:rsid w:val="004E0D1C"/>
    <w:rsid w:val="0050363A"/>
    <w:rsid w:val="005543E5"/>
    <w:rsid w:val="00571493"/>
    <w:rsid w:val="005755A3"/>
    <w:rsid w:val="005803B0"/>
    <w:rsid w:val="00580FA5"/>
    <w:rsid w:val="005C6FC1"/>
    <w:rsid w:val="005F17E0"/>
    <w:rsid w:val="00600ADB"/>
    <w:rsid w:val="00672832"/>
    <w:rsid w:val="00692501"/>
    <w:rsid w:val="006A213C"/>
    <w:rsid w:val="006B23A6"/>
    <w:rsid w:val="006F09AF"/>
    <w:rsid w:val="006F491D"/>
    <w:rsid w:val="007137E8"/>
    <w:rsid w:val="007202C2"/>
    <w:rsid w:val="00720D30"/>
    <w:rsid w:val="00732099"/>
    <w:rsid w:val="00753413"/>
    <w:rsid w:val="00782F03"/>
    <w:rsid w:val="007965C7"/>
    <w:rsid w:val="007E4538"/>
    <w:rsid w:val="007F5B2C"/>
    <w:rsid w:val="00826654"/>
    <w:rsid w:val="00837B99"/>
    <w:rsid w:val="008551C0"/>
    <w:rsid w:val="008653CF"/>
    <w:rsid w:val="00881D38"/>
    <w:rsid w:val="008C157B"/>
    <w:rsid w:val="008C242C"/>
    <w:rsid w:val="008C7A3C"/>
    <w:rsid w:val="008D50CE"/>
    <w:rsid w:val="009074CC"/>
    <w:rsid w:val="00952F54"/>
    <w:rsid w:val="00987865"/>
    <w:rsid w:val="009879B3"/>
    <w:rsid w:val="009968C5"/>
    <w:rsid w:val="009B5E40"/>
    <w:rsid w:val="009D6D8E"/>
    <w:rsid w:val="00A32299"/>
    <w:rsid w:val="00A52BA8"/>
    <w:rsid w:val="00A6031A"/>
    <w:rsid w:val="00A96953"/>
    <w:rsid w:val="00AB73A6"/>
    <w:rsid w:val="00AE223C"/>
    <w:rsid w:val="00AF0665"/>
    <w:rsid w:val="00AF2315"/>
    <w:rsid w:val="00B4465C"/>
    <w:rsid w:val="00B806EE"/>
    <w:rsid w:val="00BA7132"/>
    <w:rsid w:val="00BC3C2F"/>
    <w:rsid w:val="00BE27DB"/>
    <w:rsid w:val="00C033CC"/>
    <w:rsid w:val="00C11A06"/>
    <w:rsid w:val="00C319F5"/>
    <w:rsid w:val="00C44184"/>
    <w:rsid w:val="00C8767A"/>
    <w:rsid w:val="00C92EF6"/>
    <w:rsid w:val="00CA1D62"/>
    <w:rsid w:val="00CC0A6A"/>
    <w:rsid w:val="00CE7C09"/>
    <w:rsid w:val="00CF4411"/>
    <w:rsid w:val="00D2304D"/>
    <w:rsid w:val="00D2591A"/>
    <w:rsid w:val="00D67836"/>
    <w:rsid w:val="00D92030"/>
    <w:rsid w:val="00DC336F"/>
    <w:rsid w:val="00DC3EB8"/>
    <w:rsid w:val="00DC6B94"/>
    <w:rsid w:val="00E4118F"/>
    <w:rsid w:val="00E65D98"/>
    <w:rsid w:val="00E857AE"/>
    <w:rsid w:val="00EA6431"/>
    <w:rsid w:val="00F137B3"/>
    <w:rsid w:val="00F4246D"/>
    <w:rsid w:val="00F424CE"/>
    <w:rsid w:val="00F5029F"/>
    <w:rsid w:val="00F81DBE"/>
    <w:rsid w:val="00FE0C0F"/>
    <w:rsid w:val="00FE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C7B8"/>
  <w15:chartTrackingRefBased/>
  <w15:docId w15:val="{5B7EE416-AB41-4F50-B05A-DF4B7DC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765"/>
    <w:pPr>
      <w:ind w:left="720"/>
      <w:contextualSpacing/>
    </w:pPr>
  </w:style>
  <w:style w:type="table" w:styleId="a4">
    <w:name w:val="Table Grid"/>
    <w:basedOn w:val="a1"/>
    <w:uiPriority w:val="39"/>
    <w:rsid w:val="0000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3657</Words>
  <Characters>20850</Characters>
  <Application>Microsoft Office Word</Application>
  <DocSecurity>4</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Завьялова Н.В.</dc:creator>
  <cp:keywords/>
  <dc:description/>
  <cp:lastModifiedBy>Кортева Марина Игоревна</cp:lastModifiedBy>
  <cp:revision>2</cp:revision>
  <dcterms:created xsi:type="dcterms:W3CDTF">2024-04-15T08:30:00Z</dcterms:created>
  <dcterms:modified xsi:type="dcterms:W3CDTF">2024-04-15T08:30:00Z</dcterms:modified>
</cp:coreProperties>
</file>