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F2" w:rsidRDefault="00C46031" w:rsidP="00EF7B47">
      <w:pPr>
        <w:framePr w:w="4560" w:h="4651" w:hRule="exact" w:hSpace="142" w:wrap="around" w:vAnchor="page" w:hAnchor="page" w:x="1104" w:y="436"/>
        <w:ind w:right="14"/>
        <w:jc w:val="center"/>
      </w:pPr>
      <w:r>
        <w:rPr>
          <w:rFonts w:ascii="Liberation Serif" w:hAnsi="Liberation Serif" w:cs="Liberation Serif"/>
          <w:noProof/>
        </w:rPr>
        <w:drawing>
          <wp:inline distT="0" distB="0" distL="0" distR="0">
            <wp:extent cx="409575" cy="409575"/>
            <wp:effectExtent l="19050" t="0" r="9525" b="0"/>
            <wp:docPr id="1" name="Рисунок 1" descr="ЛОГО_ГАУЗ СО ЦОЗМП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_ГАУЗ СО ЦОЗМП_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EFA" w:rsidRDefault="00D74EFA" w:rsidP="00EF7B47">
      <w:pPr>
        <w:framePr w:w="4560" w:h="4651" w:hRule="exact" w:hSpace="142" w:wrap="around" w:vAnchor="page" w:hAnchor="page" w:x="1104" w:y="4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МИНИСТЕРСТВО</w:t>
      </w:r>
    </w:p>
    <w:p w:rsidR="00D74EFA" w:rsidRDefault="00D74EFA" w:rsidP="00EF7B47">
      <w:pPr>
        <w:framePr w:w="4560" w:h="4651" w:hRule="exact" w:hSpace="142" w:wrap="around" w:vAnchor="page" w:hAnchor="page" w:x="1104" w:y="436"/>
        <w:jc w:val="center"/>
        <w:rPr>
          <w:sz w:val="24"/>
          <w:szCs w:val="24"/>
        </w:rPr>
      </w:pPr>
      <w:r w:rsidRPr="004B1172">
        <w:rPr>
          <w:b/>
          <w:sz w:val="24"/>
          <w:szCs w:val="24"/>
        </w:rPr>
        <w:t>ЗДРАВООХРАНЕНИЯ</w:t>
      </w:r>
    </w:p>
    <w:p w:rsidR="00D74EFA" w:rsidRPr="004B1172" w:rsidRDefault="00D74EFA" w:rsidP="00EF7B47">
      <w:pPr>
        <w:framePr w:w="4560" w:h="4651" w:hRule="exact" w:hSpace="142" w:wrap="around" w:vAnchor="page" w:hAnchor="page" w:x="1104" w:y="4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СВЕРДЛОВСКОЙ ОБЛАСТИ</w:t>
      </w:r>
    </w:p>
    <w:p w:rsidR="00D74EFA" w:rsidRPr="001A36C2" w:rsidRDefault="00D74EFA" w:rsidP="00EF7B47">
      <w:pPr>
        <w:framePr w:w="4560" w:h="4651" w:hRule="exact" w:hSpace="142" w:wrap="around" w:vAnchor="page" w:hAnchor="page" w:x="1104" w:y="4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государственное </w:t>
      </w:r>
      <w:r w:rsidRPr="004B1172">
        <w:rPr>
          <w:b/>
          <w:sz w:val="24"/>
          <w:szCs w:val="24"/>
        </w:rPr>
        <w:t>автономное учреждение</w:t>
      </w:r>
      <w:r>
        <w:rPr>
          <w:b/>
          <w:sz w:val="24"/>
          <w:szCs w:val="24"/>
        </w:rPr>
        <w:t xml:space="preserve"> здравоохранения Свердловской области</w:t>
      </w:r>
    </w:p>
    <w:p w:rsidR="00D74EFA" w:rsidRPr="001A36C2" w:rsidRDefault="00D74EFA" w:rsidP="00EF7B47">
      <w:pPr>
        <w:pStyle w:val="a3"/>
        <w:framePr w:w="4560" w:h="4651" w:hRule="exact" w:hSpace="142" w:wrap="around" w:vAnchor="page" w:x="1104" w:y="436"/>
        <w:spacing w:before="0" w:after="0"/>
        <w:ind w:right="14"/>
        <w:rPr>
          <w:sz w:val="24"/>
          <w:szCs w:val="24"/>
        </w:rPr>
      </w:pPr>
      <w:r w:rsidRPr="001A36C2">
        <w:rPr>
          <w:sz w:val="24"/>
          <w:szCs w:val="24"/>
        </w:rPr>
        <w:t>«</w:t>
      </w:r>
      <w:r w:rsidR="003E3E0F">
        <w:rPr>
          <w:sz w:val="24"/>
          <w:szCs w:val="24"/>
        </w:rPr>
        <w:t>Центр общественного здоровья и медицинской профилактики</w:t>
      </w:r>
      <w:r w:rsidRPr="001A36C2">
        <w:rPr>
          <w:sz w:val="24"/>
          <w:szCs w:val="24"/>
        </w:rPr>
        <w:t>»</w:t>
      </w:r>
    </w:p>
    <w:p w:rsidR="00D74EFA" w:rsidRPr="001A36C2" w:rsidRDefault="00D74EFA" w:rsidP="00EF7B47">
      <w:pPr>
        <w:framePr w:w="4560" w:h="4651" w:hRule="exact" w:hSpace="142" w:wrap="around" w:vAnchor="page" w:hAnchor="page" w:x="1104" w:y="436"/>
        <w:jc w:val="center"/>
        <w:rPr>
          <w:b/>
          <w:sz w:val="24"/>
          <w:szCs w:val="24"/>
        </w:rPr>
      </w:pPr>
      <w:r w:rsidRPr="001A36C2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ГА</w:t>
      </w:r>
      <w:r w:rsidRPr="001A36C2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З СО</w:t>
      </w:r>
      <w:r w:rsidRPr="001A36C2">
        <w:rPr>
          <w:b/>
          <w:sz w:val="24"/>
          <w:szCs w:val="24"/>
        </w:rPr>
        <w:t xml:space="preserve"> «</w:t>
      </w:r>
      <w:r w:rsidR="003E3E0F">
        <w:rPr>
          <w:b/>
          <w:sz w:val="24"/>
          <w:szCs w:val="24"/>
        </w:rPr>
        <w:t>ЦОЗМП</w:t>
      </w:r>
      <w:r w:rsidRPr="001A36C2">
        <w:rPr>
          <w:b/>
          <w:sz w:val="24"/>
          <w:szCs w:val="24"/>
        </w:rPr>
        <w:t>»)</w:t>
      </w:r>
    </w:p>
    <w:p w:rsidR="00D74EFA" w:rsidRDefault="00D74EFA" w:rsidP="00EF7B47">
      <w:pPr>
        <w:framePr w:w="4560" w:h="4651" w:hRule="exact" w:hSpace="142" w:wrap="around" w:vAnchor="page" w:hAnchor="page" w:x="1104" w:y="436"/>
        <w:jc w:val="center"/>
        <w:rPr>
          <w:sz w:val="18"/>
        </w:rPr>
      </w:pPr>
      <w:r>
        <w:rPr>
          <w:sz w:val="18"/>
        </w:rPr>
        <w:t>ул.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78"/>
        </w:smartTagPr>
        <w:r>
          <w:rPr>
            <w:sz w:val="18"/>
          </w:rPr>
          <w:t>8 Марта, 78</w:t>
        </w:r>
      </w:smartTag>
      <w:r>
        <w:rPr>
          <w:sz w:val="18"/>
        </w:rPr>
        <w:t>а/2, г. Екатеринбург,</w:t>
      </w:r>
      <w:r w:rsidRPr="005357E1">
        <w:rPr>
          <w:sz w:val="18"/>
        </w:rPr>
        <w:t xml:space="preserve"> </w:t>
      </w:r>
      <w:r>
        <w:rPr>
          <w:sz w:val="18"/>
        </w:rPr>
        <w:t>620144</w:t>
      </w:r>
    </w:p>
    <w:p w:rsidR="00D74EFA" w:rsidRPr="008E46F2" w:rsidRDefault="00D74EFA" w:rsidP="00EF7B47">
      <w:pPr>
        <w:framePr w:w="4560" w:h="4651" w:hRule="exact" w:hSpace="142" w:wrap="around" w:vAnchor="page" w:hAnchor="page" w:x="1104" w:y="436"/>
        <w:ind w:left="-1134"/>
        <w:jc w:val="center"/>
        <w:rPr>
          <w:sz w:val="18"/>
          <w:lang w:val="de-DE"/>
        </w:rPr>
      </w:pPr>
      <w:r>
        <w:rPr>
          <w:sz w:val="18"/>
        </w:rPr>
        <w:t xml:space="preserve"> Тел</w:t>
      </w:r>
      <w:r w:rsidRPr="008E46F2">
        <w:rPr>
          <w:sz w:val="18"/>
          <w:lang w:val="de-DE"/>
        </w:rPr>
        <w:t xml:space="preserve">.: (343) 257-03-08, </w:t>
      </w:r>
      <w:r>
        <w:rPr>
          <w:sz w:val="18"/>
        </w:rPr>
        <w:t>факс</w:t>
      </w:r>
      <w:r w:rsidRPr="008E46F2">
        <w:rPr>
          <w:sz w:val="18"/>
          <w:lang w:val="de-DE"/>
        </w:rPr>
        <w:t>: (343) 257-04-01</w:t>
      </w:r>
    </w:p>
    <w:p w:rsidR="00D74EFA" w:rsidRPr="008E46F2" w:rsidRDefault="00D74EFA" w:rsidP="00EF7B47">
      <w:pPr>
        <w:framePr w:w="4560" w:h="4651" w:hRule="exact" w:hSpace="142" w:wrap="around" w:vAnchor="page" w:hAnchor="page" w:x="1104" w:y="436"/>
        <w:jc w:val="center"/>
        <w:rPr>
          <w:sz w:val="18"/>
          <w:lang w:val="de-DE"/>
        </w:rPr>
      </w:pPr>
      <w:r w:rsidRPr="00BB481A">
        <w:rPr>
          <w:sz w:val="18"/>
          <w:lang w:val="de-DE"/>
        </w:rPr>
        <w:t>E-</w:t>
      </w:r>
      <w:proofErr w:type="spellStart"/>
      <w:r w:rsidRPr="00BB481A">
        <w:rPr>
          <w:sz w:val="18"/>
          <w:lang w:val="de-DE"/>
        </w:rPr>
        <w:t>mail</w:t>
      </w:r>
      <w:proofErr w:type="spellEnd"/>
      <w:r w:rsidRPr="00BB481A">
        <w:rPr>
          <w:sz w:val="18"/>
          <w:lang w:val="de-DE"/>
        </w:rPr>
        <w:t>: ek-gcmp@mail.ru</w:t>
      </w:r>
    </w:p>
    <w:p w:rsidR="00D74EFA" w:rsidRPr="004B1172" w:rsidRDefault="00D74EFA" w:rsidP="00EF7B47">
      <w:pPr>
        <w:framePr w:w="4560" w:h="4651" w:hRule="exact" w:hSpace="142" w:wrap="around" w:vAnchor="page" w:hAnchor="page" w:x="1104" w:y="436"/>
        <w:jc w:val="center"/>
        <w:rPr>
          <w:sz w:val="18"/>
        </w:rPr>
      </w:pPr>
      <w:r w:rsidRPr="004B1172">
        <w:rPr>
          <w:sz w:val="18"/>
        </w:rPr>
        <w:t xml:space="preserve">ОГРН 1026602338388 </w:t>
      </w:r>
    </w:p>
    <w:p w:rsidR="000D77C4" w:rsidRPr="00B25E30" w:rsidRDefault="00D74EFA" w:rsidP="00EF7B47">
      <w:pPr>
        <w:framePr w:w="4560" w:h="4651" w:hRule="exact" w:hSpace="142" w:wrap="around" w:vAnchor="page" w:hAnchor="page" w:x="1104" w:y="436"/>
        <w:jc w:val="center"/>
        <w:rPr>
          <w:sz w:val="22"/>
          <w:u w:val="single"/>
        </w:rPr>
      </w:pPr>
      <w:r w:rsidRPr="004B1172">
        <w:rPr>
          <w:sz w:val="18"/>
        </w:rPr>
        <w:t>ИНН\КПП6658103334\66710100</w:t>
      </w:r>
    </w:p>
    <w:p w:rsidR="00D74EFA" w:rsidRDefault="00D74EFA" w:rsidP="00EF7B47">
      <w:pPr>
        <w:framePr w:w="4560" w:h="4651" w:hRule="exact" w:hSpace="142" w:wrap="around" w:vAnchor="page" w:hAnchor="page" w:x="1104" w:y="436"/>
        <w:jc w:val="center"/>
        <w:rPr>
          <w:sz w:val="24"/>
          <w:u w:val="single"/>
        </w:rPr>
      </w:pPr>
      <w:r w:rsidRPr="00D74EFA">
        <w:rPr>
          <w:sz w:val="24"/>
        </w:rPr>
        <w:t>№</w:t>
      </w:r>
      <w:r w:rsidRPr="00D74EFA">
        <w:rPr>
          <w:sz w:val="24"/>
          <w:u w:val="single"/>
        </w:rPr>
        <w:t>________________</w:t>
      </w:r>
      <w:r w:rsidRPr="00D74EFA">
        <w:rPr>
          <w:sz w:val="24"/>
        </w:rPr>
        <w:t>от</w:t>
      </w:r>
      <w:r w:rsidRPr="00D74EFA">
        <w:rPr>
          <w:sz w:val="24"/>
          <w:u w:val="single"/>
        </w:rPr>
        <w:t>_______________</w:t>
      </w:r>
    </w:p>
    <w:p w:rsidR="008E47F8" w:rsidRPr="00D74EFA" w:rsidRDefault="008E47F8" w:rsidP="00EF7B47">
      <w:pPr>
        <w:framePr w:w="4560" w:h="4651" w:hRule="exact" w:hSpace="142" w:wrap="around" w:vAnchor="page" w:hAnchor="page" w:x="1104" w:y="436"/>
        <w:jc w:val="center"/>
        <w:rPr>
          <w:sz w:val="24"/>
        </w:rPr>
      </w:pPr>
      <w:r>
        <w:rPr>
          <w:sz w:val="22"/>
        </w:rPr>
        <w:t>На №_</w:t>
      </w:r>
      <w:r w:rsidRPr="00940498">
        <w:rPr>
          <w:sz w:val="22"/>
          <w:u w:val="single"/>
        </w:rPr>
        <w:t>____________</w:t>
      </w:r>
      <w:r>
        <w:rPr>
          <w:sz w:val="22"/>
        </w:rPr>
        <w:t xml:space="preserve">от </w:t>
      </w:r>
      <w:r w:rsidRPr="00940498">
        <w:rPr>
          <w:sz w:val="22"/>
          <w:u w:val="single"/>
        </w:rPr>
        <w:t>______________</w:t>
      </w:r>
    </w:p>
    <w:tbl>
      <w:tblPr>
        <w:tblpPr w:leftFromText="181" w:rightFromText="181" w:vertAnchor="page" w:horzAnchor="page" w:tblpX="6465" w:tblpY="14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1"/>
      </w:tblGrid>
      <w:tr w:rsidR="001B4FB3" w:rsidRPr="00186804" w:rsidTr="001B4FB3">
        <w:trPr>
          <w:trHeight w:val="1825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1B4FB3" w:rsidRPr="00186804" w:rsidRDefault="001B4FB3" w:rsidP="004D29CC">
            <w:pPr>
              <w:tabs>
                <w:tab w:val="left" w:pos="4536"/>
                <w:tab w:val="left" w:pos="5387"/>
                <w:tab w:val="left" w:pos="5529"/>
                <w:tab w:val="left" w:pos="5812"/>
              </w:tabs>
              <w:rPr>
                <w:rFonts w:ascii="Liberation Serif" w:hAnsi="Liberation Serif" w:cs="Liberation Serif"/>
              </w:rPr>
            </w:pPr>
          </w:p>
        </w:tc>
      </w:tr>
    </w:tbl>
    <w:p w:rsidR="00CB574B" w:rsidRPr="002E7891" w:rsidRDefault="00CB574B" w:rsidP="00CB574B">
      <w:pPr>
        <w:tabs>
          <w:tab w:val="left" w:pos="5387"/>
          <w:tab w:val="left" w:pos="5529"/>
          <w:tab w:val="left" w:pos="5812"/>
        </w:tabs>
        <w:jc w:val="center"/>
        <w:rPr>
          <w:rFonts w:ascii="Liberation Serif" w:hAnsi="Liberation Serif" w:cs="Liberation Serif"/>
          <w:sz w:val="24"/>
          <w:szCs w:val="24"/>
        </w:rPr>
      </w:pPr>
      <w:r w:rsidRPr="002E7891">
        <w:rPr>
          <w:rFonts w:ascii="Liberation Serif" w:hAnsi="Liberation Serif" w:cs="Liberation Serif"/>
          <w:sz w:val="24"/>
          <w:szCs w:val="24"/>
        </w:rPr>
        <w:t>Руководителям организаций</w:t>
      </w:r>
    </w:p>
    <w:p w:rsidR="003E48DD" w:rsidRDefault="003E48DD" w:rsidP="003E48DD">
      <w:pPr>
        <w:tabs>
          <w:tab w:val="left" w:pos="5387"/>
          <w:tab w:val="left" w:pos="5529"/>
          <w:tab w:val="left" w:pos="5812"/>
        </w:tabs>
      </w:pPr>
    </w:p>
    <w:p w:rsidR="001B4FB3" w:rsidRDefault="001B4FB3" w:rsidP="003E48DD">
      <w:pPr>
        <w:tabs>
          <w:tab w:val="left" w:pos="5387"/>
          <w:tab w:val="left" w:pos="5529"/>
          <w:tab w:val="left" w:pos="5812"/>
        </w:tabs>
      </w:pPr>
    </w:p>
    <w:p w:rsidR="001B4FB3" w:rsidRDefault="001B4FB3" w:rsidP="003E48DD">
      <w:pPr>
        <w:tabs>
          <w:tab w:val="left" w:pos="5387"/>
          <w:tab w:val="left" w:pos="5529"/>
          <w:tab w:val="left" w:pos="5812"/>
        </w:tabs>
      </w:pPr>
    </w:p>
    <w:p w:rsidR="003E48DD" w:rsidRDefault="003E48DD" w:rsidP="001B4FB3">
      <w:pPr>
        <w:tabs>
          <w:tab w:val="left" w:pos="4536"/>
          <w:tab w:val="left" w:pos="5387"/>
          <w:tab w:val="left" w:pos="5529"/>
          <w:tab w:val="left" w:pos="5812"/>
        </w:tabs>
      </w:pPr>
    </w:p>
    <w:p w:rsidR="003E48DD" w:rsidRDefault="003E48DD" w:rsidP="003E48DD">
      <w:pPr>
        <w:tabs>
          <w:tab w:val="left" w:pos="5387"/>
          <w:tab w:val="left" w:pos="5529"/>
          <w:tab w:val="left" w:pos="5812"/>
        </w:tabs>
        <w:jc w:val="right"/>
      </w:pPr>
    </w:p>
    <w:p w:rsidR="001B4FB3" w:rsidRDefault="001B4FB3" w:rsidP="003E48DD">
      <w:pPr>
        <w:tabs>
          <w:tab w:val="left" w:pos="5387"/>
          <w:tab w:val="left" w:pos="5529"/>
          <w:tab w:val="left" w:pos="5812"/>
        </w:tabs>
        <w:jc w:val="right"/>
      </w:pPr>
    </w:p>
    <w:p w:rsidR="003E48DD" w:rsidRDefault="003E48DD" w:rsidP="003E48DD">
      <w:pPr>
        <w:tabs>
          <w:tab w:val="left" w:pos="5387"/>
          <w:tab w:val="left" w:pos="5529"/>
          <w:tab w:val="left" w:pos="5812"/>
        </w:tabs>
        <w:jc w:val="right"/>
      </w:pPr>
    </w:p>
    <w:p w:rsidR="00186804" w:rsidRDefault="00186804" w:rsidP="00186804">
      <w:pPr>
        <w:tabs>
          <w:tab w:val="left" w:pos="142"/>
          <w:tab w:val="left" w:pos="5387"/>
          <w:tab w:val="left" w:pos="5812"/>
        </w:tabs>
        <w:rPr>
          <w:rFonts w:ascii="Liberation Serif" w:hAnsi="Liberation Serif" w:cs="Liberation Serif"/>
        </w:rPr>
      </w:pPr>
    </w:p>
    <w:p w:rsidR="00186804" w:rsidRDefault="00186804" w:rsidP="00186804">
      <w:pPr>
        <w:tabs>
          <w:tab w:val="left" w:pos="142"/>
          <w:tab w:val="left" w:pos="5387"/>
          <w:tab w:val="left" w:pos="5812"/>
        </w:tabs>
        <w:rPr>
          <w:rFonts w:ascii="Liberation Serif" w:hAnsi="Liberation Serif" w:cs="Liberation Serif"/>
        </w:rPr>
      </w:pPr>
    </w:p>
    <w:p w:rsidR="00186804" w:rsidRDefault="00186804" w:rsidP="00186804">
      <w:pPr>
        <w:tabs>
          <w:tab w:val="left" w:pos="142"/>
          <w:tab w:val="left" w:pos="5387"/>
          <w:tab w:val="left" w:pos="5812"/>
        </w:tabs>
        <w:rPr>
          <w:rFonts w:ascii="Liberation Serif" w:hAnsi="Liberation Serif" w:cs="Liberation Serif"/>
        </w:rPr>
      </w:pPr>
    </w:p>
    <w:p w:rsidR="00186804" w:rsidRDefault="00186804" w:rsidP="00186804">
      <w:pPr>
        <w:tabs>
          <w:tab w:val="left" w:pos="142"/>
          <w:tab w:val="left" w:pos="5387"/>
          <w:tab w:val="left" w:pos="5812"/>
        </w:tabs>
        <w:rPr>
          <w:rFonts w:ascii="Liberation Serif" w:hAnsi="Liberation Serif" w:cs="Liberation Serif"/>
        </w:rPr>
      </w:pPr>
    </w:p>
    <w:p w:rsidR="00186804" w:rsidRDefault="00186804" w:rsidP="00186804">
      <w:pPr>
        <w:tabs>
          <w:tab w:val="left" w:pos="142"/>
          <w:tab w:val="left" w:pos="5387"/>
          <w:tab w:val="left" w:pos="5812"/>
        </w:tabs>
        <w:rPr>
          <w:rFonts w:ascii="Liberation Serif" w:hAnsi="Liberation Serif" w:cs="Liberation Serif"/>
        </w:rPr>
      </w:pPr>
    </w:p>
    <w:p w:rsidR="00186804" w:rsidRDefault="00186804" w:rsidP="00186804">
      <w:pPr>
        <w:tabs>
          <w:tab w:val="left" w:pos="142"/>
          <w:tab w:val="left" w:pos="5387"/>
          <w:tab w:val="left" w:pos="5812"/>
        </w:tabs>
        <w:rPr>
          <w:rFonts w:ascii="Liberation Serif" w:hAnsi="Liberation Serif" w:cs="Liberation Serif"/>
        </w:rPr>
      </w:pPr>
    </w:p>
    <w:p w:rsidR="00CB574B" w:rsidRPr="006F7F16" w:rsidRDefault="00CB574B" w:rsidP="00CB574B">
      <w:pPr>
        <w:tabs>
          <w:tab w:val="left" w:pos="5670"/>
        </w:tabs>
        <w:autoSpaceDE w:val="0"/>
        <w:spacing w:line="276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F7F16">
        <w:rPr>
          <w:rFonts w:ascii="Liberation Serif" w:hAnsi="Liberation Serif" w:cs="Liberation Serif"/>
          <w:b/>
          <w:sz w:val="24"/>
          <w:szCs w:val="24"/>
        </w:rPr>
        <w:t>ЗАПРОС</w:t>
      </w:r>
    </w:p>
    <w:p w:rsidR="00CB574B" w:rsidRPr="006F7F16" w:rsidRDefault="00CB574B" w:rsidP="00CB574B">
      <w:pPr>
        <w:tabs>
          <w:tab w:val="left" w:pos="5670"/>
        </w:tabs>
        <w:autoSpaceDE w:val="0"/>
        <w:spacing w:line="276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F7F16">
        <w:rPr>
          <w:rFonts w:ascii="Liberation Serif" w:hAnsi="Liberation Serif" w:cs="Liberation Serif"/>
          <w:b/>
          <w:sz w:val="24"/>
          <w:szCs w:val="24"/>
        </w:rPr>
        <w:t>о предоставлении ценовой информации</w:t>
      </w:r>
    </w:p>
    <w:p w:rsidR="00CB574B" w:rsidRPr="006F7F16" w:rsidRDefault="00CB574B" w:rsidP="00CB574B">
      <w:pPr>
        <w:tabs>
          <w:tab w:val="left" w:pos="5670"/>
        </w:tabs>
        <w:autoSpaceDE w:val="0"/>
        <w:spacing w:line="276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F7F16">
        <w:rPr>
          <w:rFonts w:ascii="Liberation Serif" w:hAnsi="Liberation Serif" w:cs="Liberation Serif"/>
          <w:b/>
          <w:sz w:val="24"/>
          <w:szCs w:val="24"/>
        </w:rPr>
        <w:t>на оказание услуг/выполнение работ/поставку товаров</w:t>
      </w:r>
    </w:p>
    <w:p w:rsidR="00CB574B" w:rsidRPr="006F7F16" w:rsidRDefault="00CB574B" w:rsidP="00CB574B">
      <w:pPr>
        <w:spacing w:line="276" w:lineRule="auto"/>
        <w:rPr>
          <w:rFonts w:ascii="Liberation Serif" w:hAnsi="Liberation Serif" w:cs="Liberation Serif"/>
          <w:snapToGrid w:val="0"/>
          <w:sz w:val="24"/>
          <w:szCs w:val="24"/>
        </w:rPr>
      </w:pPr>
      <w:r w:rsidRPr="006F7F16">
        <w:rPr>
          <w:rFonts w:ascii="Liberation Serif" w:hAnsi="Liberation Serif" w:cs="Liberation Serif"/>
          <w:sz w:val="24"/>
          <w:szCs w:val="24"/>
        </w:rPr>
        <w:t xml:space="preserve"> </w:t>
      </w:r>
      <w:r w:rsidRPr="006F7F16">
        <w:rPr>
          <w:rFonts w:ascii="Liberation Serif" w:hAnsi="Liberation Serif" w:cs="Liberation Serif"/>
          <w:snapToGrid w:val="0"/>
          <w:sz w:val="24"/>
          <w:szCs w:val="24"/>
        </w:rPr>
        <w:t xml:space="preserve">  </w:t>
      </w:r>
    </w:p>
    <w:p w:rsidR="007B2271" w:rsidRDefault="00CB574B" w:rsidP="007B2271">
      <w:pPr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F46AD">
        <w:rPr>
          <w:rFonts w:ascii="Liberation Serif" w:hAnsi="Liberation Serif" w:cs="Liberation Serif"/>
          <w:snapToGrid w:val="0"/>
          <w:sz w:val="24"/>
          <w:szCs w:val="24"/>
        </w:rPr>
        <w:t xml:space="preserve"> </w:t>
      </w:r>
      <w:proofErr w:type="gramStart"/>
      <w:r w:rsidRPr="004F46AD">
        <w:rPr>
          <w:rFonts w:ascii="Liberation Serif" w:hAnsi="Liberation Serif" w:cs="Liberation Serif"/>
          <w:snapToGrid w:val="0"/>
          <w:sz w:val="24"/>
          <w:szCs w:val="24"/>
        </w:rPr>
        <w:t xml:space="preserve">Просим Вас </w:t>
      </w:r>
      <w:r w:rsidRPr="005817AE">
        <w:rPr>
          <w:rFonts w:ascii="Liberation Serif" w:hAnsi="Liberation Serif" w:cs="Liberation Serif"/>
          <w:b/>
          <w:snapToGrid w:val="0"/>
          <w:sz w:val="24"/>
          <w:szCs w:val="24"/>
        </w:rPr>
        <w:t>в срок до «</w:t>
      </w:r>
      <w:r w:rsidR="00135040">
        <w:rPr>
          <w:rFonts w:ascii="Liberation Serif" w:hAnsi="Liberation Serif" w:cs="Liberation Serif"/>
          <w:b/>
          <w:snapToGrid w:val="0"/>
          <w:sz w:val="24"/>
          <w:szCs w:val="24"/>
        </w:rPr>
        <w:t>2</w:t>
      </w:r>
      <w:r w:rsidR="00ED0A9B">
        <w:rPr>
          <w:rFonts w:ascii="Liberation Serif" w:hAnsi="Liberation Serif" w:cs="Liberation Serif"/>
          <w:b/>
          <w:snapToGrid w:val="0"/>
          <w:sz w:val="24"/>
          <w:szCs w:val="24"/>
        </w:rPr>
        <w:t>7</w:t>
      </w:r>
      <w:r w:rsidRPr="005817AE">
        <w:rPr>
          <w:rFonts w:ascii="Liberation Serif" w:hAnsi="Liberation Serif" w:cs="Liberation Serif"/>
          <w:b/>
          <w:snapToGrid w:val="0"/>
          <w:sz w:val="24"/>
          <w:szCs w:val="24"/>
        </w:rPr>
        <w:t xml:space="preserve">» </w:t>
      </w:r>
      <w:r w:rsidR="007B2271">
        <w:rPr>
          <w:rFonts w:ascii="Liberation Serif" w:hAnsi="Liberation Serif" w:cs="Liberation Serif"/>
          <w:b/>
          <w:snapToGrid w:val="0"/>
          <w:sz w:val="24"/>
          <w:szCs w:val="24"/>
        </w:rPr>
        <w:t xml:space="preserve">ноября </w:t>
      </w:r>
      <w:r w:rsidRPr="005817AE">
        <w:rPr>
          <w:rFonts w:ascii="Liberation Serif" w:hAnsi="Liberation Serif" w:cs="Liberation Serif"/>
          <w:b/>
          <w:snapToGrid w:val="0"/>
          <w:sz w:val="24"/>
          <w:szCs w:val="24"/>
        </w:rPr>
        <w:t>2022 года</w:t>
      </w:r>
      <w:r w:rsidRPr="004F46AD">
        <w:rPr>
          <w:rFonts w:ascii="Liberation Serif" w:hAnsi="Liberation Serif" w:cs="Liberation Serif"/>
          <w:snapToGrid w:val="0"/>
          <w:sz w:val="24"/>
          <w:szCs w:val="24"/>
        </w:rPr>
        <w:t xml:space="preserve"> направить по адресу: г. Екатеринбург, </w:t>
      </w:r>
      <w:r w:rsidR="005817AE">
        <w:rPr>
          <w:rFonts w:ascii="Liberation Serif" w:hAnsi="Liberation Serif" w:cs="Liberation Serif"/>
          <w:snapToGrid w:val="0"/>
          <w:sz w:val="24"/>
          <w:szCs w:val="24"/>
        </w:rPr>
        <w:t xml:space="preserve">          </w:t>
      </w:r>
      <w:r w:rsidRPr="004F46AD">
        <w:rPr>
          <w:rFonts w:ascii="Liberation Serif" w:hAnsi="Liberation Serif" w:cs="Liberation Serif"/>
          <w:snapToGrid w:val="0"/>
          <w:sz w:val="24"/>
          <w:szCs w:val="24"/>
        </w:rPr>
        <w:t>ул. 8 Марта 78а/2</w:t>
      </w:r>
      <w:r w:rsidR="005817AE">
        <w:rPr>
          <w:rFonts w:ascii="Liberation Serif" w:hAnsi="Liberation Serif" w:cs="Liberation Serif"/>
          <w:sz w:val="24"/>
          <w:szCs w:val="24"/>
        </w:rPr>
        <w:t xml:space="preserve">, либо через информационную систему </w:t>
      </w:r>
      <w:hyperlink r:id="rId9" w:history="1">
        <w:r w:rsidR="005817AE" w:rsidRPr="005817AE">
          <w:rPr>
            <w:rStyle w:val="a4"/>
            <w:sz w:val="24"/>
            <w:szCs w:val="24"/>
          </w:rPr>
          <w:t>www.torgi.midural.ru</w:t>
        </w:r>
      </w:hyperlink>
      <w:r w:rsidR="005817AE" w:rsidRPr="005817AE">
        <w:rPr>
          <w:sz w:val="24"/>
          <w:szCs w:val="24"/>
        </w:rPr>
        <w:t xml:space="preserve"> и</w:t>
      </w:r>
      <w:r w:rsidR="005817AE">
        <w:rPr>
          <w:sz w:val="24"/>
          <w:szCs w:val="24"/>
        </w:rPr>
        <w:t xml:space="preserve">ли электронную площадку </w:t>
      </w:r>
      <w:hyperlink r:id="rId10" w:tgtFrame="_blank" w:history="1">
        <w:r w:rsidR="005817AE">
          <w:rPr>
            <w:rStyle w:val="a4"/>
            <w:sz w:val="24"/>
            <w:szCs w:val="24"/>
            <w:lang w:val="en-US"/>
          </w:rPr>
          <w:t>www</w:t>
        </w:r>
        <w:r w:rsidR="005817AE" w:rsidRPr="005817AE">
          <w:rPr>
            <w:rStyle w:val="a4"/>
            <w:sz w:val="24"/>
            <w:szCs w:val="24"/>
          </w:rPr>
          <w:t>.roseltorg.ru</w:t>
        </w:r>
      </w:hyperlink>
      <w:r w:rsidR="005817AE" w:rsidRPr="005817AE">
        <w:rPr>
          <w:rFonts w:ascii="Liberation Serif" w:hAnsi="Liberation Serif" w:cs="Liberation Serif"/>
          <w:snapToGrid w:val="0"/>
          <w:sz w:val="24"/>
          <w:szCs w:val="24"/>
        </w:rPr>
        <w:t xml:space="preserve"> </w:t>
      </w:r>
      <w:r w:rsidRPr="004F46AD">
        <w:rPr>
          <w:rFonts w:ascii="Liberation Serif" w:hAnsi="Liberation Serif" w:cs="Liberation Serif"/>
          <w:snapToGrid w:val="0"/>
          <w:sz w:val="24"/>
          <w:szCs w:val="24"/>
        </w:rPr>
        <w:t xml:space="preserve">ваше коммерческое предложение </w:t>
      </w:r>
      <w:r w:rsidR="007B2271">
        <w:rPr>
          <w:rFonts w:ascii="Liberation Serif" w:hAnsi="Liberation Serif" w:cs="Liberation Serif"/>
          <w:sz w:val="24"/>
          <w:szCs w:val="24"/>
        </w:rPr>
        <w:t xml:space="preserve">Техническое задание на оказание услуг </w:t>
      </w:r>
      <w:r w:rsidR="007B2271">
        <w:rPr>
          <w:rFonts w:ascii="Liberation Serif" w:hAnsi="Liberation Serif" w:cs="Liberation Serif"/>
          <w:bCs/>
          <w:sz w:val="24"/>
          <w:szCs w:val="24"/>
        </w:rPr>
        <w:t xml:space="preserve">по </w:t>
      </w:r>
      <w:r w:rsidR="007B2271">
        <w:rPr>
          <w:rFonts w:ascii="Liberation Serif" w:eastAsia="Calibri" w:hAnsi="Liberation Serif" w:cs="Liberation Serif"/>
          <w:sz w:val="24"/>
          <w:szCs w:val="24"/>
        </w:rPr>
        <w:t xml:space="preserve">подготовке интервью  по профилактике </w:t>
      </w:r>
      <w:r w:rsidR="007B2271">
        <w:rPr>
          <w:rFonts w:cs="Liberation Serif"/>
          <w:sz w:val="24"/>
        </w:rPr>
        <w:t xml:space="preserve"> </w:t>
      </w:r>
      <w:r w:rsidR="007B2271" w:rsidRPr="00EE6CF0">
        <w:rPr>
          <w:rFonts w:ascii="Liberation Serif" w:hAnsi="Liberation Serif" w:cs="Liberation Serif"/>
          <w:sz w:val="24"/>
        </w:rPr>
        <w:t>и повышению приверженности к лечению онкологических заболеваний</w:t>
      </w:r>
      <w:r w:rsidR="007B2271">
        <w:rPr>
          <w:rFonts w:ascii="Liberation Serif" w:hAnsi="Liberation Serif"/>
        </w:rPr>
        <w:t xml:space="preserve"> </w:t>
      </w:r>
      <w:r w:rsidR="007B2271">
        <w:rPr>
          <w:rFonts w:ascii="Liberation Serif" w:eastAsia="Calibri" w:hAnsi="Liberation Serif" w:cs="Liberation Serif"/>
          <w:sz w:val="24"/>
          <w:szCs w:val="24"/>
        </w:rPr>
        <w:t>в  периодических печатных изданиях Свердловской области.</w:t>
      </w:r>
      <w:proofErr w:type="gramEnd"/>
    </w:p>
    <w:p w:rsidR="00BE6D7C" w:rsidRPr="007B2271" w:rsidRDefault="00BE6D7C" w:rsidP="007B2271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>ОКПД</w:t>
      </w:r>
      <w:proofErr w:type="gramStart"/>
      <w:r>
        <w:rPr>
          <w:rFonts w:ascii="Liberation Serif" w:eastAsia="Calibri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eastAsia="Calibri" w:hAnsi="Liberation Serif" w:cs="Liberation Serif"/>
          <w:sz w:val="24"/>
          <w:szCs w:val="24"/>
        </w:rPr>
        <w:t>:</w:t>
      </w:r>
      <w:r w:rsidRPr="00BE6D7C">
        <w:rPr>
          <w:color w:val="222222"/>
          <w:sz w:val="24"/>
          <w:szCs w:val="24"/>
          <w:shd w:val="clear" w:color="auto" w:fill="FFFFFF"/>
        </w:rPr>
        <w:t xml:space="preserve"> </w:t>
      </w:r>
      <w:r>
        <w:rPr>
          <w:color w:val="222222"/>
          <w:sz w:val="24"/>
          <w:szCs w:val="24"/>
          <w:shd w:val="clear" w:color="auto" w:fill="FFFFFF"/>
        </w:rPr>
        <w:t>63.91.11.000.</w:t>
      </w:r>
    </w:p>
    <w:p w:rsidR="00CB574B" w:rsidRDefault="00CB574B" w:rsidP="00CB574B">
      <w:pPr>
        <w:spacing w:line="276" w:lineRule="auto"/>
        <w:ind w:left="-426" w:firstLine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Описание предмета закупки, у</w:t>
      </w:r>
      <w:r w:rsidRPr="004F46AD">
        <w:rPr>
          <w:rFonts w:ascii="Liberation Serif" w:hAnsi="Liberation Serif" w:cs="Liberation Serif"/>
          <w:sz w:val="24"/>
          <w:szCs w:val="24"/>
        </w:rPr>
        <w:t>словия и требования к оказанию услуг/выполнению работ/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4F46AD">
        <w:rPr>
          <w:rFonts w:ascii="Liberation Serif" w:hAnsi="Liberation Serif" w:cs="Liberation Serif"/>
          <w:sz w:val="24"/>
          <w:szCs w:val="24"/>
        </w:rPr>
        <w:t>поставке товаров</w:t>
      </w:r>
      <w:r>
        <w:rPr>
          <w:rFonts w:ascii="Liberation Serif" w:hAnsi="Liberation Serif" w:cs="Liberation Serif"/>
          <w:sz w:val="24"/>
          <w:szCs w:val="24"/>
        </w:rPr>
        <w:t>, сроки поставки /оказания услуг / выполнения работ, порядок оплаты, требования к гарантийным срокам</w:t>
      </w:r>
      <w:r w:rsidRPr="004F46AD">
        <w:rPr>
          <w:rFonts w:ascii="Liberation Serif" w:hAnsi="Liberation Serif" w:cs="Liberation Serif"/>
          <w:sz w:val="24"/>
          <w:szCs w:val="24"/>
        </w:rPr>
        <w:t xml:space="preserve"> изложены в Техническом задании (Приложение № 1 к настоящему письму).</w:t>
      </w:r>
    </w:p>
    <w:p w:rsidR="00CB574B" w:rsidRPr="004F46AD" w:rsidRDefault="00CB574B" w:rsidP="00CB574B">
      <w:pPr>
        <w:spacing w:line="276" w:lineRule="auto"/>
        <w:ind w:left="-426" w:firstLine="426"/>
        <w:jc w:val="both"/>
        <w:rPr>
          <w:rFonts w:ascii="Liberation Serif" w:hAnsi="Liberation Serif" w:cs="Liberation Serif"/>
          <w:bCs/>
          <w:snapToGrid w:val="0"/>
          <w:color w:val="FF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Предполагаемый срок проведения закупки: </w:t>
      </w:r>
      <w:r w:rsidR="00840062">
        <w:rPr>
          <w:rFonts w:ascii="Liberation Serif" w:hAnsi="Liberation Serif" w:cs="Liberation Serif"/>
          <w:sz w:val="24"/>
          <w:szCs w:val="24"/>
        </w:rPr>
        <w:t>ноябрь-декабрь</w:t>
      </w:r>
      <w:r w:rsidR="004F4FDA">
        <w:rPr>
          <w:rFonts w:ascii="Liberation Serif" w:hAnsi="Liberation Serif" w:cs="Liberation Serif"/>
          <w:sz w:val="24"/>
          <w:szCs w:val="24"/>
        </w:rPr>
        <w:t xml:space="preserve"> 2022 года.</w:t>
      </w:r>
    </w:p>
    <w:p w:rsidR="00CB574B" w:rsidRPr="004F46AD" w:rsidRDefault="00CB574B" w:rsidP="00CB574B">
      <w:pPr>
        <w:pStyle w:val="Default"/>
        <w:spacing w:line="276" w:lineRule="auto"/>
        <w:ind w:left="-426" w:firstLine="426"/>
        <w:jc w:val="both"/>
        <w:rPr>
          <w:rFonts w:ascii="Liberation Serif" w:hAnsi="Liberation Serif" w:cs="Liberation Serif"/>
          <w:lang w:eastAsia="zh-CN"/>
        </w:rPr>
      </w:pPr>
      <w:r w:rsidRPr="004F46AD">
        <w:rPr>
          <w:rFonts w:ascii="Liberation Serif" w:hAnsi="Liberation Serif" w:cs="Liberation Serif"/>
        </w:rPr>
        <w:t>Ответ на запрос должен содержать цену единицы товара/работы/услуги и общую цену договора</w:t>
      </w:r>
      <w:r w:rsidRPr="004F46AD">
        <w:rPr>
          <w:rFonts w:ascii="Liberation Serif" w:hAnsi="Liberation Serif" w:cs="Liberation Serif"/>
          <w:bCs/>
          <w:lang w:eastAsia="zh-CN"/>
        </w:rPr>
        <w:t>, включая все расходы на транспортировку, погрузо-разгрузочные работы (в случае поставки Товара с разгрузкой транспортного средства), страхование, уплату налогов, в том числе НДС (если предусмотрен) пошлины, сборы и другие обязательные платежи, которые Поставщик, Исполнитель, Подрядчик должен выплатить в связи с выполнением обязательств по договору в соответствии с законодательством Российской Федерации.</w:t>
      </w:r>
    </w:p>
    <w:p w:rsidR="00CB574B" w:rsidRDefault="00CB574B" w:rsidP="00CB574B">
      <w:pPr>
        <w:tabs>
          <w:tab w:val="left" w:pos="5670"/>
          <w:tab w:val="left" w:pos="6946"/>
        </w:tabs>
        <w:autoSpaceDE w:val="0"/>
        <w:spacing w:line="276" w:lineRule="auto"/>
        <w:ind w:left="-426" w:firstLine="426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F46AD">
        <w:rPr>
          <w:rFonts w:ascii="Liberation Serif" w:hAnsi="Liberation Serif" w:cs="Liberation Serif"/>
          <w:b/>
          <w:bCs/>
          <w:sz w:val="24"/>
          <w:szCs w:val="24"/>
        </w:rPr>
        <w:t xml:space="preserve">Коммерческое предложение должно иметь: 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расчет цены, срок действия предлагаемой цены, </w:t>
      </w:r>
      <w:r w:rsidRPr="004F46AD">
        <w:rPr>
          <w:rFonts w:ascii="Liberation Serif" w:hAnsi="Liberation Serif" w:cs="Liberation Serif"/>
          <w:b/>
          <w:bCs/>
          <w:sz w:val="24"/>
          <w:szCs w:val="24"/>
        </w:rPr>
        <w:t>номер, дату регистрации, номер запроса, должно быть оформленным на бланке организации, подписанным уполномоченным должностным лицом и заверенным печатью организации.</w:t>
      </w:r>
    </w:p>
    <w:p w:rsidR="00CB574B" w:rsidRPr="004F46AD" w:rsidRDefault="00CB574B" w:rsidP="00CB574B">
      <w:pPr>
        <w:tabs>
          <w:tab w:val="left" w:pos="5670"/>
          <w:tab w:val="left" w:pos="6946"/>
        </w:tabs>
        <w:autoSpaceDE w:val="0"/>
        <w:spacing w:line="276" w:lineRule="auto"/>
        <w:ind w:left="-426" w:firstLine="426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Ответ на запрос не влечет за собой возникновение каких-либо обязательств сторон.</w:t>
      </w:r>
    </w:p>
    <w:p w:rsidR="00CB574B" w:rsidRPr="004F46AD" w:rsidRDefault="00CB574B" w:rsidP="00CB574B">
      <w:pPr>
        <w:tabs>
          <w:tab w:val="left" w:pos="5670"/>
          <w:tab w:val="left" w:pos="6946"/>
        </w:tabs>
        <w:autoSpaceDE w:val="0"/>
        <w:spacing w:line="276" w:lineRule="auto"/>
        <w:ind w:left="-426" w:firstLine="426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B574B" w:rsidRPr="006F7F16" w:rsidRDefault="00CB574B" w:rsidP="00CB574B">
      <w:pPr>
        <w:tabs>
          <w:tab w:val="left" w:pos="5670"/>
          <w:tab w:val="left" w:pos="6946"/>
        </w:tabs>
        <w:autoSpaceDE w:val="0"/>
        <w:spacing w:line="276" w:lineRule="auto"/>
        <w:rPr>
          <w:rFonts w:ascii="Liberation Serif" w:hAnsi="Liberation Serif" w:cs="Liberation Serif"/>
          <w:sz w:val="24"/>
          <w:szCs w:val="24"/>
        </w:rPr>
      </w:pPr>
      <w:r w:rsidRPr="006F7F16">
        <w:rPr>
          <w:rFonts w:ascii="Liberation Serif" w:hAnsi="Liberation Serif" w:cs="Liberation Serif"/>
          <w:sz w:val="24"/>
          <w:szCs w:val="24"/>
        </w:rPr>
        <w:t>Приложение: Техническое задание.</w:t>
      </w:r>
    </w:p>
    <w:p w:rsidR="00CB574B" w:rsidRDefault="00CB574B" w:rsidP="00CB574B">
      <w:pPr>
        <w:pStyle w:val="a7"/>
        <w:spacing w:line="276" w:lineRule="auto"/>
        <w:rPr>
          <w:rFonts w:ascii="Liberation Serif" w:hAnsi="Liberation Serif" w:cs="Liberation Serif"/>
          <w:sz w:val="24"/>
          <w:szCs w:val="24"/>
        </w:rPr>
      </w:pPr>
    </w:p>
    <w:p w:rsidR="00CB574B" w:rsidRPr="006F7F16" w:rsidRDefault="00CB574B" w:rsidP="00CB574B">
      <w:pPr>
        <w:pStyle w:val="a7"/>
        <w:spacing w:line="276" w:lineRule="auto"/>
        <w:rPr>
          <w:rFonts w:ascii="Liberation Serif" w:hAnsi="Liberation Serif" w:cs="Liberation Serif"/>
          <w:sz w:val="24"/>
          <w:szCs w:val="24"/>
        </w:rPr>
      </w:pPr>
    </w:p>
    <w:p w:rsidR="007B2271" w:rsidRDefault="007B2271" w:rsidP="007B2271">
      <w:pPr>
        <w:pStyle w:val="a7"/>
        <w:spacing w:line="276" w:lineRule="auto"/>
        <w:ind w:hanging="426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И.о. главного врача                                                                                  </w:t>
      </w:r>
      <w:r w:rsidR="00ED0A9B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                 Л.В. Семенова</w:t>
      </w:r>
      <w:bookmarkStart w:id="0" w:name="_GoBack"/>
      <w:bookmarkEnd w:id="0"/>
    </w:p>
    <w:p w:rsidR="007B2271" w:rsidRPr="007B2271" w:rsidRDefault="007B2271" w:rsidP="007B2271">
      <w:pPr>
        <w:pStyle w:val="a7"/>
        <w:spacing w:line="276" w:lineRule="auto"/>
        <w:ind w:hanging="426"/>
        <w:rPr>
          <w:rFonts w:ascii="Liberation Serif" w:hAnsi="Liberation Serif" w:cs="Liberation Serif"/>
          <w:sz w:val="24"/>
          <w:szCs w:val="24"/>
        </w:rPr>
      </w:pPr>
    </w:p>
    <w:p w:rsidR="007B2271" w:rsidRDefault="007B2271" w:rsidP="00135040">
      <w:pPr>
        <w:spacing w:line="100" w:lineRule="atLeast"/>
        <w:jc w:val="right"/>
        <w:rPr>
          <w:rFonts w:ascii="Liberation Serif" w:hAnsi="Liberation Serif" w:cs="Liberation Serif"/>
          <w:bCs/>
          <w:sz w:val="24"/>
          <w:szCs w:val="24"/>
        </w:rPr>
      </w:pPr>
    </w:p>
    <w:p w:rsidR="007B2271" w:rsidRDefault="007B2271" w:rsidP="00135040">
      <w:pPr>
        <w:spacing w:line="100" w:lineRule="atLeast"/>
        <w:jc w:val="right"/>
        <w:rPr>
          <w:rFonts w:ascii="Liberation Serif" w:hAnsi="Liberation Serif" w:cs="Liberation Serif"/>
          <w:bCs/>
          <w:sz w:val="24"/>
          <w:szCs w:val="24"/>
        </w:rPr>
      </w:pPr>
    </w:p>
    <w:p w:rsidR="00840062" w:rsidRDefault="00840062" w:rsidP="00840062">
      <w:pPr>
        <w:tabs>
          <w:tab w:val="left" w:pos="142"/>
          <w:tab w:val="left" w:pos="5387"/>
          <w:tab w:val="left" w:pos="5812"/>
        </w:tabs>
        <w:spacing w:line="276" w:lineRule="auto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Приложение</w:t>
      </w:r>
    </w:p>
    <w:p w:rsidR="00840062" w:rsidRDefault="00840062" w:rsidP="00840062">
      <w:pPr>
        <w:tabs>
          <w:tab w:val="left" w:pos="5670"/>
          <w:tab w:val="left" w:pos="6946"/>
        </w:tabs>
        <w:autoSpaceDE w:val="0"/>
        <w:jc w:val="center"/>
        <w:rPr>
          <w:rFonts w:ascii="Liberation Serif" w:hAnsi="Liberation Serif" w:cs="Liberation Serif"/>
          <w:sz w:val="27"/>
          <w:szCs w:val="27"/>
        </w:rPr>
      </w:pPr>
      <w:bookmarkStart w:id="1" w:name="_Hlk88576414"/>
    </w:p>
    <w:bookmarkEnd w:id="1"/>
    <w:p w:rsidR="00840062" w:rsidRDefault="00840062" w:rsidP="00840062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Техническое задание</w:t>
      </w:r>
    </w:p>
    <w:p w:rsidR="00840062" w:rsidRPr="00EE6CF0" w:rsidRDefault="00840062" w:rsidP="00840062">
      <w:pPr>
        <w:contextualSpacing/>
        <w:jc w:val="center"/>
        <w:rPr>
          <w:rFonts w:ascii="Liberation Serif" w:hAnsi="Liberation Serif"/>
        </w:rPr>
      </w:pPr>
      <w:r>
        <w:rPr>
          <w:rFonts w:ascii="Liberation Serif" w:hAnsi="Liberation Serif" w:cs="Liberation Serif"/>
          <w:sz w:val="24"/>
          <w:szCs w:val="24"/>
        </w:rPr>
        <w:t xml:space="preserve">на оказание услуг </w:t>
      </w:r>
      <w:r>
        <w:rPr>
          <w:rFonts w:ascii="Liberation Serif" w:hAnsi="Liberation Serif" w:cs="Liberation Serif"/>
          <w:bCs/>
          <w:sz w:val="24"/>
          <w:szCs w:val="24"/>
        </w:rPr>
        <w:t xml:space="preserve">по 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подготовке и публикации интервью  по профилактике </w:t>
      </w:r>
      <w:r>
        <w:rPr>
          <w:rFonts w:cs="Liberation Serif"/>
          <w:sz w:val="24"/>
        </w:rPr>
        <w:t xml:space="preserve"> </w:t>
      </w:r>
      <w:r w:rsidRPr="00EE6CF0">
        <w:rPr>
          <w:rFonts w:ascii="Liberation Serif" w:hAnsi="Liberation Serif" w:cs="Liberation Serif"/>
          <w:sz w:val="24"/>
        </w:rPr>
        <w:t>и повышению приверженности к лечению онкологических заболеваний</w:t>
      </w:r>
      <w:r>
        <w:rPr>
          <w:rFonts w:ascii="Liberation Serif" w:hAnsi="Liberation Serif"/>
        </w:rPr>
        <w:t xml:space="preserve"> </w:t>
      </w:r>
      <w:r>
        <w:rPr>
          <w:rFonts w:ascii="Liberation Serif" w:eastAsia="Calibri" w:hAnsi="Liberation Serif" w:cs="Liberation Serif"/>
          <w:sz w:val="24"/>
          <w:szCs w:val="24"/>
        </w:rPr>
        <w:t>в  периодических печатных   изданиях Свердловской области.</w:t>
      </w:r>
    </w:p>
    <w:p w:rsidR="00840062" w:rsidRDefault="00840062" w:rsidP="00840062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4"/>
        <w:gridCol w:w="7649"/>
      </w:tblGrid>
      <w:tr w:rsidR="00840062" w:rsidTr="000E69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2" w:rsidRDefault="00840062" w:rsidP="000E6916">
            <w:pPr>
              <w:spacing w:after="200"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2" w:rsidRDefault="00840062" w:rsidP="000E6916">
            <w:pPr>
              <w:spacing w:after="200"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Наименование и характеристика работ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2" w:rsidRDefault="00840062" w:rsidP="000E6916">
            <w:pPr>
              <w:spacing w:after="200"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Требования, установленные Заказчиком</w:t>
            </w:r>
          </w:p>
        </w:tc>
      </w:tr>
      <w:tr w:rsidR="00840062" w:rsidTr="000E6916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2" w:rsidRDefault="00840062" w:rsidP="000E6916">
            <w:pPr>
              <w:spacing w:after="200"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2" w:rsidRDefault="00840062" w:rsidP="000E6916">
            <w:pPr>
              <w:spacing w:after="200"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Обязательные требования к 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печатному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 СМИ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2" w:rsidRDefault="00840062" w:rsidP="000E6916">
            <w:pPr>
              <w:spacing w:after="200"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Печатное издание, зарегистрированное в Федеральной службе по надзору в сфере связи информационных технологий и массовых коммуникаций по Уральскому Федеральному округу. </w:t>
            </w:r>
          </w:p>
        </w:tc>
      </w:tr>
      <w:tr w:rsidR="00840062" w:rsidTr="000E6916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2" w:rsidRDefault="00840062" w:rsidP="000E6916">
            <w:pPr>
              <w:spacing w:after="200"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2" w:rsidRDefault="00840062" w:rsidP="000E6916">
            <w:pPr>
              <w:spacing w:after="200" w:line="276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Тираж и формат периодического печатного издания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2" w:rsidRDefault="00840062" w:rsidP="000E6916">
            <w:pPr>
              <w:spacing w:after="200" w:line="276" w:lineRule="auto"/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  <w:t>Города Свердловской области:</w:t>
            </w:r>
          </w:p>
          <w:p w:rsidR="00840062" w:rsidRDefault="00840062" w:rsidP="000E6916">
            <w:pPr>
              <w:spacing w:after="200" w:line="276" w:lineRule="auto"/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  <w:t>1. г</w:t>
            </w:r>
            <w:proofErr w:type="gramStart"/>
            <w:r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  <w:t xml:space="preserve">аменск-Уральский – 1 печатное издание, распространяемое в розницу и  по подписке на территории Каменска-Уральского и Каменского городского округа. Тираж - не менее 5000. Формат - не менее А3. </w:t>
            </w:r>
          </w:p>
          <w:p w:rsidR="00840062" w:rsidRDefault="00840062" w:rsidP="000E6916">
            <w:pPr>
              <w:spacing w:after="200" w:line="276" w:lineRule="auto"/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  <w:t xml:space="preserve">2. г.Первоуральск - 1 печатное издание, распространяемое в розницу и  по подписке на территории Первоуральска и городского округа Первоуральск. Тираж - не менее 3000. Формат - не менее А3. </w:t>
            </w:r>
          </w:p>
          <w:p w:rsidR="00840062" w:rsidRDefault="00840062" w:rsidP="000E6916">
            <w:pPr>
              <w:spacing w:after="200" w:line="276" w:lineRule="auto"/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  <w:t xml:space="preserve">3.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  <w:t>овоуральск</w:t>
            </w:r>
            <w:proofErr w:type="spellEnd"/>
            <w:r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  <w:t xml:space="preserve"> - 1 печатное издание, распространяемое в розницу и  по подписке на территории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  <w:t>Новоуральска</w:t>
            </w:r>
            <w:proofErr w:type="spellEnd"/>
            <w:r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  <w:t>Новоуральского</w:t>
            </w:r>
            <w:proofErr w:type="spellEnd"/>
            <w:r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  <w:t xml:space="preserve"> городского округа. Тираж - не менее 5000. Формат - не менее А3. </w:t>
            </w:r>
          </w:p>
          <w:p w:rsidR="00840062" w:rsidRDefault="00840062" w:rsidP="000E6916">
            <w:pPr>
              <w:spacing w:after="200" w:line="276" w:lineRule="auto"/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  <w:t>4. г</w:t>
            </w:r>
            <w:proofErr w:type="gramStart"/>
            <w:r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  <w:t xml:space="preserve">ерхняя Пышма -1 печатное издание, распространяемое в розницу и  по подписке на территории Верхней Пышмы и городского округа Верхняя Пышма. Тираж - не менее 2000. Формат - не менее А3. </w:t>
            </w:r>
          </w:p>
          <w:p w:rsidR="00840062" w:rsidRDefault="00840062" w:rsidP="000E6916">
            <w:pPr>
              <w:spacing w:after="200" w:line="276" w:lineRule="auto"/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  <w:t>5. г</w:t>
            </w:r>
            <w:proofErr w:type="gramStart"/>
            <w:r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  <w:t>.А</w:t>
            </w:r>
            <w:proofErr w:type="gramEnd"/>
            <w:r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  <w:t xml:space="preserve">сбест - 1 печатное издание, распространяемое в розницу и  по подписке на территории Асбеста и Асбестового городского округа. Тираж - не менее 2000. Формат - не менее А3. </w:t>
            </w:r>
          </w:p>
          <w:p w:rsidR="00840062" w:rsidRDefault="00840062" w:rsidP="000E6916">
            <w:pPr>
              <w:spacing w:after="200" w:line="276" w:lineRule="auto"/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  <w:t>6. г</w:t>
            </w:r>
            <w:proofErr w:type="gramStart"/>
            <w:r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  <w:t xml:space="preserve">раснотурьинск - 1 печатное издание, распространяемое в розницу и  по подписке на территории Краснотурьинска городского округа Краснотурьинск. Тираж - не менее 2000. Формат - не менее А3. </w:t>
            </w:r>
          </w:p>
          <w:p w:rsidR="00840062" w:rsidRDefault="00840062" w:rsidP="000E6916">
            <w:pPr>
              <w:spacing w:after="200" w:line="276" w:lineRule="auto"/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  <w:t>7. г</w:t>
            </w:r>
            <w:proofErr w:type="gramStart"/>
            <w:r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  <w:t xml:space="preserve">ачканар - 1 печатное издание, распространяемое в розницу и  по подписке на территории Качканара и Качканарского городского округа. Тираж - не менее 4000. Формат - не менее А3. </w:t>
            </w:r>
          </w:p>
          <w:p w:rsidR="00840062" w:rsidRDefault="00840062" w:rsidP="000E6916">
            <w:pPr>
              <w:spacing w:after="200" w:line="276" w:lineRule="auto"/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  <w:t>8. г</w:t>
            </w:r>
            <w:proofErr w:type="gramStart"/>
            <w:r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  <w:t xml:space="preserve">расноуфимск - 1 печатное издание, распространяемое в розницу и  по подписке на территории Красноуфимска и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  <w:t>Красноуфимского</w:t>
            </w:r>
            <w:proofErr w:type="spellEnd"/>
            <w:r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  <w:lastRenderedPageBreak/>
              <w:t xml:space="preserve">городского округа. Тираж - не менее 4000. Формат - не менее А3. </w:t>
            </w:r>
          </w:p>
          <w:p w:rsidR="00840062" w:rsidRDefault="00840062" w:rsidP="000E6916">
            <w:pPr>
              <w:spacing w:after="200" w:line="276" w:lineRule="auto"/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  <w:t>9. г</w:t>
            </w:r>
            <w:proofErr w:type="gramStart"/>
            <w:r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  <w:t>.А</w:t>
            </w:r>
            <w:proofErr w:type="gramEnd"/>
            <w:r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  <w:t xml:space="preserve">ртемовский - 1 печатное издание, распространяемое в розницу и  по подписке на территории Артемовского и городского округа Артемовский. Тираж - не менее 3000. Формат - не менее А3. </w:t>
            </w:r>
          </w:p>
          <w:p w:rsidR="00840062" w:rsidRDefault="00840062" w:rsidP="000E6916">
            <w:pPr>
              <w:spacing w:after="200" w:line="276" w:lineRule="auto"/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  <w:t xml:space="preserve">10. г.Кушва - 1 печатное издание, распространяемое в розницу и  по подписке на территории Кушвы и городского округа Кушва. Тираж - не менее 5000. Формат - не менее А3. </w:t>
            </w:r>
          </w:p>
          <w:p w:rsidR="00840062" w:rsidRDefault="00840062" w:rsidP="000E6916">
            <w:pPr>
              <w:spacing w:after="200" w:line="276" w:lineRule="auto"/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  <w:t>11. г</w:t>
            </w:r>
            <w:proofErr w:type="gramStart"/>
            <w:r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  <w:t xml:space="preserve">евероуральск - 1 печатное издание, распространяемое в розницу и  по подписке на территории Североуральска и городского округа Североуральск. Тираж - не менее 3000. Формат - не менее А3. </w:t>
            </w:r>
          </w:p>
          <w:p w:rsidR="00840062" w:rsidRDefault="00840062" w:rsidP="000E6916">
            <w:pPr>
              <w:spacing w:after="200" w:line="276" w:lineRule="auto"/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  <w:t>12. г</w:t>
            </w:r>
            <w:proofErr w:type="gramStart"/>
            <w:r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  <w:t>.А</w:t>
            </w:r>
            <w:proofErr w:type="gramEnd"/>
            <w:r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  <w:t xml:space="preserve">рамиль - 1 печатное издание, распространяемое в розницу и  по подписке на территории Арамиля и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  <w:t>Арамильского</w:t>
            </w:r>
            <w:proofErr w:type="spellEnd"/>
            <w:r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  <w:t xml:space="preserve"> городского округа. Тираж - не менее 10000. Формат - не менее А3. </w:t>
            </w:r>
          </w:p>
          <w:p w:rsidR="00840062" w:rsidRDefault="00840062" w:rsidP="000E6916">
            <w:pPr>
              <w:spacing w:after="200" w:line="276" w:lineRule="auto"/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  <w:t>Итого: 12 периодических печатных изданий Свердловской области. Перечень  периодических печатных изданий согласуются с Заказчиком.</w:t>
            </w:r>
          </w:p>
        </w:tc>
      </w:tr>
      <w:tr w:rsidR="00840062" w:rsidTr="000E6916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2" w:rsidRDefault="00840062" w:rsidP="000E6916">
            <w:pPr>
              <w:spacing w:after="200"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2" w:rsidRDefault="00840062" w:rsidP="000E6916">
            <w:pPr>
              <w:spacing w:after="200" w:line="276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Объём и количество публикаций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2" w:rsidRDefault="00840062" w:rsidP="000E6916">
            <w:pPr>
              <w:spacing w:after="200" w:line="276" w:lineRule="auto"/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13 публикаций объемом 1 полоса каждая, для каждого печатного издания. Итого: 156 публикаций. В одном номере издания может быть не более 1 полосы с 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интервью  по профилактике </w:t>
            </w:r>
            <w:r>
              <w:rPr>
                <w:rFonts w:cs="Liberation Serif"/>
                <w:sz w:val="24"/>
              </w:rPr>
              <w:t xml:space="preserve"> </w:t>
            </w:r>
            <w:r w:rsidRPr="00EE6CF0">
              <w:rPr>
                <w:rFonts w:ascii="Liberation Serif" w:hAnsi="Liberation Serif" w:cs="Liberation Serif"/>
                <w:sz w:val="24"/>
              </w:rPr>
              <w:t>и повышению приверженности к лечению онкологических заболеваний</w:t>
            </w:r>
            <w:r>
              <w:rPr>
                <w:rFonts w:ascii="Liberation Serif" w:hAnsi="Liberation Serif" w:cs="Liberation Serif"/>
                <w:sz w:val="24"/>
              </w:rPr>
              <w:t>.</w:t>
            </w:r>
          </w:p>
        </w:tc>
      </w:tr>
      <w:tr w:rsidR="00840062" w:rsidTr="000E6916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2" w:rsidRDefault="00840062" w:rsidP="000E6916">
            <w:pPr>
              <w:spacing w:after="200"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2" w:rsidRDefault="00840062" w:rsidP="000E6916">
            <w:pPr>
              <w:spacing w:after="200"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Период размещения 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2" w:rsidRDefault="00840062" w:rsidP="000E691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Исполнитель подготавливает медиаплан публикаций - в течение 10 дней со дня подписания договора. Заказчик согласует медиа план в течение 7 дней, со дня его предоставления Исполнителем.</w:t>
            </w:r>
          </w:p>
          <w:p w:rsidR="00840062" w:rsidRDefault="00840062" w:rsidP="000E6916">
            <w:pPr>
              <w:spacing w:after="200"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Размещение публикаций - в течение 90 календарных дня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 даты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первой публикации.</w:t>
            </w:r>
          </w:p>
        </w:tc>
      </w:tr>
      <w:tr w:rsidR="00840062" w:rsidTr="000E6916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2" w:rsidRDefault="00840062" w:rsidP="000E6916">
            <w:pPr>
              <w:spacing w:after="200"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2" w:rsidRDefault="00840062" w:rsidP="000E6916">
            <w:pPr>
              <w:spacing w:after="200"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Требования к содержанию текста публикации и ее согласование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2" w:rsidRDefault="00840062" w:rsidP="000E6916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Публикация в периодическом печатном издании - интервью со специалистами Министерства здравоохранения Свердловской области и/или ведущими специалистами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по профилактике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хронических неинфекционных и инфекционных заболеваний и диспансеризации.</w:t>
            </w:r>
          </w:p>
          <w:p w:rsidR="00840062" w:rsidRDefault="00840062" w:rsidP="000E6916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Тематики интервью: согласуются с Заказчиком.</w:t>
            </w:r>
          </w:p>
          <w:p w:rsidR="00840062" w:rsidRDefault="00840062" w:rsidP="000E6916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Заказчик направляет Исполнителю ФИО и контактные данные интервьюируемых специалистов по заявленной теме в течение 3х рабочих дней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 даты подписания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договора.</w:t>
            </w:r>
          </w:p>
          <w:p w:rsidR="00840062" w:rsidRDefault="00840062" w:rsidP="000E691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Исполнитель отправляет Заказчику на адрес электронной почты </w:t>
            </w:r>
          </w:p>
          <w:p w:rsidR="00840062" w:rsidRDefault="0094418D" w:rsidP="000E691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hyperlink r:id="rId11" w:history="1">
              <w:r w:rsidR="00840062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 w:eastAsia="en-US"/>
                </w:rPr>
                <w:t>ek</w:t>
              </w:r>
              <w:r w:rsidR="00840062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eastAsia="en-US"/>
                </w:rPr>
                <w:t>-</w:t>
              </w:r>
              <w:r w:rsidR="00840062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 w:eastAsia="en-US"/>
                </w:rPr>
                <w:t>gcmp</w:t>
              </w:r>
              <w:r w:rsidR="00840062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eastAsia="en-US"/>
                </w:rPr>
                <w:t>@</w:t>
              </w:r>
              <w:r w:rsidR="00840062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 w:eastAsia="en-US"/>
                </w:rPr>
                <w:t>mail</w:t>
              </w:r>
              <w:r w:rsidR="00840062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eastAsia="en-US"/>
                </w:rPr>
                <w:t>.</w:t>
              </w:r>
              <w:r w:rsidR="00840062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 w:eastAsia="en-US"/>
                </w:rPr>
                <w:t>ru</w:t>
              </w:r>
            </w:hyperlink>
            <w:r w:rsidR="0084006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текст интервью на согласование в течение 2х дней после проведения интервью со специалистом.</w:t>
            </w:r>
          </w:p>
          <w:p w:rsidR="00840062" w:rsidRDefault="00840062" w:rsidP="000E691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Текст  интервью и макет верстки согласуется с Заказчиком не позднее</w:t>
            </w:r>
            <w:r>
              <w:rPr>
                <w:rFonts w:ascii="Liberation Serif" w:hAnsi="Liberation Serif" w:cs="Liberation Serif"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2х дней до выхода публикации в печать.</w:t>
            </w:r>
          </w:p>
          <w:p w:rsidR="00840062" w:rsidRDefault="00840062" w:rsidP="000E691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Фотосъемка производится за счет средств Исполнителя.</w:t>
            </w:r>
          </w:p>
        </w:tc>
      </w:tr>
      <w:tr w:rsidR="00840062" w:rsidTr="000E6916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2" w:rsidRDefault="00840062" w:rsidP="000E6916">
            <w:pPr>
              <w:spacing w:after="200"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2" w:rsidRDefault="00840062" w:rsidP="000E6916">
            <w:pPr>
              <w:spacing w:after="200"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Дополнительные условия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2" w:rsidRDefault="00840062" w:rsidP="000E691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Исполнитель размещает каждую опубликованную статью в течение 1-го календарного дня после выхода публикаций в печатном издании на официальном сайте периодического печатного издания или  в социальных сетях.</w:t>
            </w:r>
          </w:p>
          <w:p w:rsidR="00840062" w:rsidRPr="0037762E" w:rsidRDefault="00840062" w:rsidP="000E6916">
            <w:pPr>
              <w:widowControl w:val="0"/>
              <w:spacing w:after="200"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Ссылку на размещение публикаций на сайте или в социальных сетях Исполнитель отправляет на электронный адрес Заказчика                     </w:t>
            </w:r>
            <w:hyperlink r:id="rId12" w:history="1">
              <w:r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 w:eastAsia="en-US"/>
                </w:rPr>
                <w:t>ek</w:t>
              </w:r>
              <w:r>
                <w:rPr>
                  <w:rStyle w:val="a4"/>
                  <w:rFonts w:ascii="Liberation Serif" w:hAnsi="Liberation Serif" w:cs="Liberation Serif"/>
                  <w:sz w:val="24"/>
                  <w:szCs w:val="24"/>
                  <w:lang w:eastAsia="en-US"/>
                </w:rPr>
                <w:t>-</w:t>
              </w:r>
              <w:r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 w:eastAsia="en-US"/>
                </w:rPr>
                <w:t>gcmp</w:t>
              </w:r>
              <w:r>
                <w:rPr>
                  <w:rStyle w:val="a4"/>
                  <w:rFonts w:ascii="Liberation Serif" w:hAnsi="Liberation Serif" w:cs="Liberation Serif"/>
                  <w:sz w:val="24"/>
                  <w:szCs w:val="24"/>
                  <w:lang w:eastAsia="en-US"/>
                </w:rPr>
                <w:t>@</w:t>
              </w:r>
              <w:r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 w:eastAsia="en-US"/>
                </w:rPr>
                <w:t>mail</w:t>
              </w:r>
              <w:r>
                <w:rPr>
                  <w:rStyle w:val="a4"/>
                  <w:rFonts w:ascii="Liberation Serif" w:hAnsi="Liberation Serif" w:cs="Liberation Serif"/>
                  <w:sz w:val="24"/>
                  <w:szCs w:val="24"/>
                  <w:lang w:eastAsia="en-US"/>
                </w:rPr>
                <w:t>.</w:t>
              </w:r>
              <w:r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 w:eastAsia="en-US"/>
                </w:rPr>
                <w:t>ru</w:t>
              </w:r>
            </w:hyperlink>
            <w:r>
              <w:rPr>
                <w:rStyle w:val="a4"/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37762E">
              <w:rPr>
                <w:rStyle w:val="a4"/>
                <w:rFonts w:ascii="Liberation Serif" w:hAnsi="Liberation Serif" w:cs="Liberation Serif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в течение 3 дней </w:t>
            </w:r>
            <w:proofErr w:type="gramStart"/>
            <w:r w:rsidRPr="0037762E">
              <w:rPr>
                <w:rStyle w:val="a4"/>
                <w:rFonts w:ascii="Liberation Serif" w:hAnsi="Liberation Serif" w:cs="Liberation Serif"/>
                <w:color w:val="000000" w:themeColor="text1"/>
                <w:sz w:val="24"/>
                <w:szCs w:val="24"/>
                <w:u w:val="none"/>
                <w:lang w:eastAsia="en-US"/>
              </w:rPr>
              <w:t>с даты выхода</w:t>
            </w:r>
            <w:proofErr w:type="gramEnd"/>
            <w:r w:rsidRPr="0037762E">
              <w:rPr>
                <w:rStyle w:val="a4"/>
                <w:rFonts w:ascii="Liberation Serif" w:hAnsi="Liberation Serif" w:cs="Liberation Serif"/>
                <w:color w:val="000000" w:themeColor="text1"/>
                <w:sz w:val="24"/>
                <w:szCs w:val="24"/>
                <w:u w:val="none"/>
                <w:lang w:eastAsia="en-US"/>
              </w:rPr>
              <w:t>.</w:t>
            </w:r>
          </w:p>
        </w:tc>
      </w:tr>
      <w:tr w:rsidR="00840062" w:rsidTr="000E6916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2" w:rsidRDefault="00840062" w:rsidP="000E6916">
            <w:pPr>
              <w:spacing w:after="200"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2" w:rsidRDefault="00840062" w:rsidP="000E6916">
            <w:pPr>
              <w:spacing w:after="200"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Срок оказания услуг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2" w:rsidRDefault="00840062" w:rsidP="000E6916">
            <w:pPr>
              <w:widowControl w:val="0"/>
              <w:spacing w:after="200" w:line="276" w:lineRule="auto"/>
              <w:jc w:val="both"/>
              <w:rPr>
                <w:rFonts w:ascii="Liberation Serif" w:hAnsi="Liberation Serif" w:cs="Liberation Serif"/>
                <w:color w:val="0000FF"/>
                <w:sz w:val="24"/>
                <w:szCs w:val="24"/>
                <w:u w:val="single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В течение 109 дней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 даты подписания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договора. Возможно досрочное оказание услуг по согласованию с Заказчиком.</w:t>
            </w:r>
          </w:p>
        </w:tc>
      </w:tr>
      <w:tr w:rsidR="00840062" w:rsidTr="000E6916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2" w:rsidRDefault="00840062" w:rsidP="000E6916">
            <w:pPr>
              <w:spacing w:after="200"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2" w:rsidRDefault="00840062" w:rsidP="000E6916">
            <w:pPr>
              <w:spacing w:after="200"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Отчетность 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2" w:rsidRDefault="00840062" w:rsidP="000E6916">
            <w:pPr>
              <w:widowControl w:val="0"/>
              <w:spacing w:after="200"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Исполнитель предоставляет вместе с Актом об оказании услуг печатные издания с публикациями интервью  в количестве не менее 3х экземпляров каждой публикации в каждом периодическом издании по завершению срока исполнения услуг.</w:t>
            </w:r>
          </w:p>
        </w:tc>
      </w:tr>
      <w:tr w:rsidR="00840062" w:rsidTr="000E6916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2" w:rsidRDefault="00840062" w:rsidP="000E6916">
            <w:pPr>
              <w:spacing w:after="200"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2" w:rsidRDefault="00840062" w:rsidP="000E6916">
            <w:pPr>
              <w:spacing w:after="200"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Стоимость услуг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2" w:rsidRDefault="00840062" w:rsidP="000E6916">
            <w:pPr>
              <w:spacing w:after="200"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F658F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В стоимость услуг по договору включаются, в том числе: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налоги, сборы и другие обязательные платежи</w:t>
            </w:r>
            <w:r w:rsidRPr="009F658F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, которые Исполнитель должен выплатить в связи с исполнением обязательств по договору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 в соответствие </w:t>
            </w:r>
            <w:r w:rsidRPr="009F658F">
              <w:rPr>
                <w:rFonts w:ascii="Liberation Serif" w:eastAsia="Liberation Serif" w:hAnsi="Liberation Serif" w:cs="Liberation Serif"/>
                <w:sz w:val="24"/>
                <w:szCs w:val="24"/>
              </w:rPr>
              <w:t>с законодательством Российской Федерации.</w:t>
            </w:r>
          </w:p>
        </w:tc>
      </w:tr>
      <w:tr w:rsidR="00840062" w:rsidTr="000E6916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2" w:rsidRDefault="00840062" w:rsidP="000E6916">
            <w:pPr>
              <w:spacing w:after="200"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2" w:rsidRDefault="00840062" w:rsidP="000E6916">
            <w:pPr>
              <w:spacing w:after="200"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Порядок оплаты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2" w:rsidRDefault="00840062" w:rsidP="000E6916">
            <w:pPr>
              <w:spacing w:after="200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6295">
              <w:rPr>
                <w:rFonts w:ascii="Liberation Serif" w:hAnsi="Liberation Serif" w:cs="Liberation Serif"/>
                <w:sz w:val="24"/>
                <w:szCs w:val="24"/>
              </w:rPr>
              <w:t xml:space="preserve">Оплата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осуществляется по безналичному расчету путем перечисления Заказчиком денежных средств на расчетный счет Исполнителя. Заказчик перечисляет авансовый платеж в размере </w:t>
            </w:r>
            <w:r w:rsidRPr="00296295">
              <w:rPr>
                <w:rFonts w:ascii="Liberation Serif" w:hAnsi="Liberation Serif" w:cs="Liberation Serif"/>
                <w:sz w:val="24"/>
                <w:szCs w:val="24"/>
              </w:rPr>
              <w:t xml:space="preserve">30%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от стоимости Услуг в течение 7</w:t>
            </w:r>
            <w:r w:rsidRPr="0029629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рабочих </w:t>
            </w:r>
            <w:r w:rsidRPr="00296295">
              <w:rPr>
                <w:rFonts w:ascii="Liberation Serif" w:hAnsi="Liberation Serif" w:cs="Liberation Serif"/>
                <w:sz w:val="24"/>
                <w:szCs w:val="24"/>
              </w:rPr>
              <w:t xml:space="preserve">дней </w:t>
            </w:r>
            <w:proofErr w:type="gramStart"/>
            <w:r w:rsidRPr="00296295">
              <w:rPr>
                <w:rFonts w:ascii="Liberation Serif" w:hAnsi="Liberation Serif" w:cs="Liberation Serif"/>
                <w:sz w:val="24"/>
                <w:szCs w:val="24"/>
              </w:rPr>
              <w:t>с даты заключения</w:t>
            </w:r>
            <w:proofErr w:type="gramEnd"/>
            <w:r w:rsidRPr="00296295">
              <w:rPr>
                <w:rFonts w:ascii="Liberation Serif" w:hAnsi="Liberation Serif" w:cs="Liberation Serif"/>
                <w:sz w:val="24"/>
                <w:szCs w:val="24"/>
              </w:rPr>
              <w:t xml:space="preserve"> договора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296295">
              <w:rPr>
                <w:rFonts w:ascii="Liberation Serif" w:hAnsi="Liberation Serif" w:cs="Liberation Serif"/>
                <w:sz w:val="24"/>
                <w:szCs w:val="24"/>
              </w:rPr>
              <w:t xml:space="preserve"> выставления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оригинала </w:t>
            </w:r>
            <w:r w:rsidRPr="00296295">
              <w:rPr>
                <w:rFonts w:ascii="Liberation Serif" w:hAnsi="Liberation Serif" w:cs="Liberation Serif"/>
                <w:sz w:val="24"/>
                <w:szCs w:val="24"/>
              </w:rPr>
              <w:t>счета Ис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полнителем. О</w:t>
            </w:r>
            <w:r w:rsidRPr="00296295">
              <w:rPr>
                <w:rFonts w:ascii="Liberation Serif" w:hAnsi="Liberation Serif" w:cs="Liberation Serif"/>
                <w:sz w:val="24"/>
                <w:szCs w:val="24"/>
              </w:rPr>
              <w:t xml:space="preserve">ставшиеся 70%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Заказчик перечисляет на расчетный счет Исполнителя в течение</w:t>
            </w:r>
            <w:r w:rsidRPr="0029629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9629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рабочих </w:t>
            </w:r>
            <w:r w:rsidRPr="00296295">
              <w:rPr>
                <w:rFonts w:ascii="Liberation Serif" w:hAnsi="Liberation Serif" w:cs="Liberation Serif"/>
                <w:sz w:val="24"/>
                <w:szCs w:val="24"/>
              </w:rPr>
              <w:t>дней с момента подписания сторонами Акта об оказании услуг и предоставления 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ригиналов-документов для оплаты. (Счет, акта,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счет-фактуры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, если исполнитель является плательщиком НДС).</w:t>
            </w:r>
          </w:p>
        </w:tc>
      </w:tr>
    </w:tbl>
    <w:p w:rsidR="00135040" w:rsidRDefault="00135040" w:rsidP="00135040">
      <w:pPr>
        <w:spacing w:line="100" w:lineRule="atLeast"/>
        <w:jc w:val="right"/>
        <w:rPr>
          <w:rFonts w:ascii="Liberation Serif" w:hAnsi="Liberation Serif" w:cs="Liberation Serif"/>
          <w:bCs/>
          <w:sz w:val="24"/>
          <w:szCs w:val="24"/>
        </w:rPr>
      </w:pPr>
    </w:p>
    <w:sectPr w:rsidR="00135040" w:rsidSect="00135040">
      <w:pgSz w:w="11907" w:h="16840" w:code="9"/>
      <w:pgMar w:top="1134" w:right="709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856" w:rsidRDefault="00086856" w:rsidP="003C333A">
      <w:r>
        <w:separator/>
      </w:r>
    </w:p>
  </w:endnote>
  <w:endnote w:type="continuationSeparator" w:id="0">
    <w:p w:rsidR="00086856" w:rsidRDefault="00086856" w:rsidP="003C3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1">
    <w:altName w:val="MS Gothic"/>
    <w:charset w:val="80"/>
    <w:family w:val="auto"/>
    <w:pitch w:val="fixed"/>
    <w:sig w:usb0="00000000" w:usb1="08070000" w:usb2="00000010" w:usb3="00000000" w:csb0="00020000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856" w:rsidRDefault="00086856" w:rsidP="003C333A">
      <w:r>
        <w:separator/>
      </w:r>
    </w:p>
  </w:footnote>
  <w:footnote w:type="continuationSeparator" w:id="0">
    <w:p w:rsidR="00086856" w:rsidRDefault="00086856" w:rsidP="003C33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84045"/>
    <w:multiLevelType w:val="hybridMultilevel"/>
    <w:tmpl w:val="D0D051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FE85988"/>
    <w:multiLevelType w:val="hybridMultilevel"/>
    <w:tmpl w:val="22B25D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BB47A7"/>
    <w:multiLevelType w:val="hybridMultilevel"/>
    <w:tmpl w:val="11CE7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66F28"/>
    <w:multiLevelType w:val="hybridMultilevel"/>
    <w:tmpl w:val="E25EB798"/>
    <w:lvl w:ilvl="0" w:tplc="8F786DD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71C"/>
    <w:rsid w:val="000753D4"/>
    <w:rsid w:val="0008404D"/>
    <w:rsid w:val="00086856"/>
    <w:rsid w:val="000C3CFB"/>
    <w:rsid w:val="000D77C4"/>
    <w:rsid w:val="00110E23"/>
    <w:rsid w:val="001151DE"/>
    <w:rsid w:val="00123BF2"/>
    <w:rsid w:val="0012763C"/>
    <w:rsid w:val="00135040"/>
    <w:rsid w:val="00160C67"/>
    <w:rsid w:val="00186804"/>
    <w:rsid w:val="001A36C2"/>
    <w:rsid w:val="001B2BF3"/>
    <w:rsid w:val="001B4FB3"/>
    <w:rsid w:val="00200E94"/>
    <w:rsid w:val="00204704"/>
    <w:rsid w:val="00226D41"/>
    <w:rsid w:val="00253DF2"/>
    <w:rsid w:val="00266FFE"/>
    <w:rsid w:val="002705E4"/>
    <w:rsid w:val="00274DA3"/>
    <w:rsid w:val="00277EB5"/>
    <w:rsid w:val="0029257E"/>
    <w:rsid w:val="002D24C3"/>
    <w:rsid w:val="00300671"/>
    <w:rsid w:val="00320929"/>
    <w:rsid w:val="003221FF"/>
    <w:rsid w:val="00356A97"/>
    <w:rsid w:val="00357E53"/>
    <w:rsid w:val="003766AF"/>
    <w:rsid w:val="003849B8"/>
    <w:rsid w:val="00396F60"/>
    <w:rsid w:val="003C2350"/>
    <w:rsid w:val="003C333A"/>
    <w:rsid w:val="003C6C56"/>
    <w:rsid w:val="003E3E0F"/>
    <w:rsid w:val="003E48DD"/>
    <w:rsid w:val="003E4D77"/>
    <w:rsid w:val="003E5655"/>
    <w:rsid w:val="003F630E"/>
    <w:rsid w:val="003F7AAD"/>
    <w:rsid w:val="00401F7B"/>
    <w:rsid w:val="00403FA2"/>
    <w:rsid w:val="00437ABB"/>
    <w:rsid w:val="00463126"/>
    <w:rsid w:val="004655D1"/>
    <w:rsid w:val="00467521"/>
    <w:rsid w:val="00487D03"/>
    <w:rsid w:val="004A796D"/>
    <w:rsid w:val="004D2665"/>
    <w:rsid w:val="004D29CC"/>
    <w:rsid w:val="004F05BB"/>
    <w:rsid w:val="004F1BBF"/>
    <w:rsid w:val="004F4FDA"/>
    <w:rsid w:val="00505804"/>
    <w:rsid w:val="0051350F"/>
    <w:rsid w:val="005357E1"/>
    <w:rsid w:val="00553760"/>
    <w:rsid w:val="00555E1B"/>
    <w:rsid w:val="00563A94"/>
    <w:rsid w:val="0058025D"/>
    <w:rsid w:val="005817AE"/>
    <w:rsid w:val="00583D5B"/>
    <w:rsid w:val="005929B8"/>
    <w:rsid w:val="005B1C24"/>
    <w:rsid w:val="005F5D49"/>
    <w:rsid w:val="0063709D"/>
    <w:rsid w:val="006429F9"/>
    <w:rsid w:val="00653622"/>
    <w:rsid w:val="0066205B"/>
    <w:rsid w:val="006A1BB1"/>
    <w:rsid w:val="006D4480"/>
    <w:rsid w:val="006E0A78"/>
    <w:rsid w:val="006F41C8"/>
    <w:rsid w:val="00722B82"/>
    <w:rsid w:val="00732632"/>
    <w:rsid w:val="00785788"/>
    <w:rsid w:val="007A2585"/>
    <w:rsid w:val="007A49A5"/>
    <w:rsid w:val="007B2271"/>
    <w:rsid w:val="007D501E"/>
    <w:rsid w:val="007F6625"/>
    <w:rsid w:val="00814562"/>
    <w:rsid w:val="0083146A"/>
    <w:rsid w:val="00840062"/>
    <w:rsid w:val="00866A7C"/>
    <w:rsid w:val="008832E1"/>
    <w:rsid w:val="008B6A86"/>
    <w:rsid w:val="008C4A26"/>
    <w:rsid w:val="008D7354"/>
    <w:rsid w:val="008E46F2"/>
    <w:rsid w:val="008E47F8"/>
    <w:rsid w:val="0090294E"/>
    <w:rsid w:val="00910A4F"/>
    <w:rsid w:val="00931A9A"/>
    <w:rsid w:val="009323AA"/>
    <w:rsid w:val="00940498"/>
    <w:rsid w:val="009434C1"/>
    <w:rsid w:val="0094418D"/>
    <w:rsid w:val="009441E0"/>
    <w:rsid w:val="009469E8"/>
    <w:rsid w:val="009763AC"/>
    <w:rsid w:val="00977299"/>
    <w:rsid w:val="009B6CCE"/>
    <w:rsid w:val="009C325A"/>
    <w:rsid w:val="009C3945"/>
    <w:rsid w:val="009D6761"/>
    <w:rsid w:val="009E4C00"/>
    <w:rsid w:val="009F44BD"/>
    <w:rsid w:val="00A0432E"/>
    <w:rsid w:val="00A160AF"/>
    <w:rsid w:val="00A35FEB"/>
    <w:rsid w:val="00A41B9A"/>
    <w:rsid w:val="00A431E5"/>
    <w:rsid w:val="00A516C2"/>
    <w:rsid w:val="00A86F09"/>
    <w:rsid w:val="00A9449A"/>
    <w:rsid w:val="00AD374D"/>
    <w:rsid w:val="00AD38CC"/>
    <w:rsid w:val="00AE7792"/>
    <w:rsid w:val="00AF133C"/>
    <w:rsid w:val="00B03F9F"/>
    <w:rsid w:val="00B050D0"/>
    <w:rsid w:val="00B05424"/>
    <w:rsid w:val="00B05AE8"/>
    <w:rsid w:val="00B1171C"/>
    <w:rsid w:val="00B14121"/>
    <w:rsid w:val="00B25E30"/>
    <w:rsid w:val="00B27A20"/>
    <w:rsid w:val="00B60911"/>
    <w:rsid w:val="00B72B13"/>
    <w:rsid w:val="00BB481A"/>
    <w:rsid w:val="00BE640E"/>
    <w:rsid w:val="00BE6D7C"/>
    <w:rsid w:val="00C302B5"/>
    <w:rsid w:val="00C46031"/>
    <w:rsid w:val="00C57C94"/>
    <w:rsid w:val="00C57FA1"/>
    <w:rsid w:val="00C66190"/>
    <w:rsid w:val="00C86FEF"/>
    <w:rsid w:val="00CB297A"/>
    <w:rsid w:val="00CB574B"/>
    <w:rsid w:val="00CE2AB8"/>
    <w:rsid w:val="00CE7C6B"/>
    <w:rsid w:val="00D01638"/>
    <w:rsid w:val="00D109FA"/>
    <w:rsid w:val="00D136C5"/>
    <w:rsid w:val="00D218F6"/>
    <w:rsid w:val="00D36CF8"/>
    <w:rsid w:val="00D44B7D"/>
    <w:rsid w:val="00D72F5A"/>
    <w:rsid w:val="00D74EFA"/>
    <w:rsid w:val="00D7618B"/>
    <w:rsid w:val="00D91898"/>
    <w:rsid w:val="00DB65D7"/>
    <w:rsid w:val="00DC5A83"/>
    <w:rsid w:val="00DF501B"/>
    <w:rsid w:val="00DF696E"/>
    <w:rsid w:val="00E031FE"/>
    <w:rsid w:val="00E636D8"/>
    <w:rsid w:val="00E64807"/>
    <w:rsid w:val="00EA17F8"/>
    <w:rsid w:val="00ED0A9B"/>
    <w:rsid w:val="00ED5D1A"/>
    <w:rsid w:val="00EF7B47"/>
    <w:rsid w:val="00F219F6"/>
    <w:rsid w:val="00F31F80"/>
    <w:rsid w:val="00F40D98"/>
    <w:rsid w:val="00F42B35"/>
    <w:rsid w:val="00F44732"/>
    <w:rsid w:val="00F545F2"/>
    <w:rsid w:val="00F55301"/>
    <w:rsid w:val="00F60DF3"/>
    <w:rsid w:val="00F9255B"/>
    <w:rsid w:val="00FA008C"/>
    <w:rsid w:val="00FA354E"/>
    <w:rsid w:val="00FA73E3"/>
    <w:rsid w:val="00FC1387"/>
    <w:rsid w:val="00FE2BBF"/>
    <w:rsid w:val="00FF33D3"/>
    <w:rsid w:val="00FF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F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031FE"/>
    <w:pPr>
      <w:framePr w:w="4969" w:h="0" w:hSpace="141" w:wrap="around" w:vAnchor="text" w:hAnchor="page" w:x="1136" w:y="8"/>
      <w:spacing w:before="120" w:after="240"/>
      <w:ind w:right="284"/>
      <w:jc w:val="center"/>
    </w:pPr>
    <w:rPr>
      <w:b/>
    </w:rPr>
  </w:style>
  <w:style w:type="character" w:styleId="a4">
    <w:name w:val="Hyperlink"/>
    <w:rsid w:val="00E031FE"/>
    <w:rPr>
      <w:color w:val="0000FF"/>
      <w:u w:val="single"/>
    </w:rPr>
  </w:style>
  <w:style w:type="paragraph" w:styleId="a5">
    <w:name w:val="Balloon Text"/>
    <w:basedOn w:val="a"/>
    <w:semiHidden/>
    <w:rsid w:val="00B05A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E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CE7C6B"/>
    <w:pPr>
      <w:spacing w:line="360" w:lineRule="auto"/>
      <w:ind w:firstLine="720"/>
      <w:jc w:val="both"/>
    </w:pPr>
  </w:style>
  <w:style w:type="paragraph" w:styleId="a7">
    <w:name w:val="No Spacing"/>
    <w:uiPriority w:val="1"/>
    <w:qFormat/>
    <w:rsid w:val="00F219F6"/>
    <w:rPr>
      <w:rFonts w:ascii="Calibri" w:eastAsia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rsid w:val="003C333A"/>
    <w:rPr>
      <w:sz w:val="20"/>
    </w:rPr>
  </w:style>
  <w:style w:type="character" w:customStyle="1" w:styleId="a9">
    <w:name w:val="Текст сноски Знак"/>
    <w:basedOn w:val="a0"/>
    <w:link w:val="a8"/>
    <w:rsid w:val="003C333A"/>
  </w:style>
  <w:style w:type="character" w:styleId="aa">
    <w:name w:val="footnote reference"/>
    <w:rsid w:val="003C333A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A35F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A35FEB"/>
    <w:rPr>
      <w:sz w:val="28"/>
    </w:rPr>
  </w:style>
  <w:style w:type="paragraph" w:styleId="ad">
    <w:name w:val="footer"/>
    <w:basedOn w:val="a"/>
    <w:link w:val="ae"/>
    <w:uiPriority w:val="99"/>
    <w:unhideWhenUsed/>
    <w:rsid w:val="00A35F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5FEB"/>
    <w:rPr>
      <w:sz w:val="28"/>
    </w:rPr>
  </w:style>
  <w:style w:type="paragraph" w:styleId="af">
    <w:name w:val="Body Text"/>
    <w:basedOn w:val="a"/>
    <w:link w:val="af0"/>
    <w:rsid w:val="005929B8"/>
    <w:pPr>
      <w:suppressAutoHyphens/>
      <w:spacing w:after="120"/>
    </w:pPr>
    <w:rPr>
      <w:rFonts w:eastAsia="SimSun"/>
      <w:sz w:val="24"/>
      <w:szCs w:val="24"/>
      <w:lang w:eastAsia="ar-SA"/>
    </w:rPr>
  </w:style>
  <w:style w:type="character" w:customStyle="1" w:styleId="af0">
    <w:name w:val="Основной текст Знак"/>
    <w:link w:val="af"/>
    <w:rsid w:val="005929B8"/>
    <w:rPr>
      <w:rFonts w:eastAsia="SimSu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B72B1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2B13"/>
    <w:rPr>
      <w:sz w:val="16"/>
      <w:szCs w:val="16"/>
    </w:rPr>
  </w:style>
  <w:style w:type="paragraph" w:customStyle="1" w:styleId="Default">
    <w:name w:val="Default"/>
    <w:rsid w:val="00CB57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135040"/>
    <w:pPr>
      <w:suppressAutoHyphens/>
      <w:spacing w:after="200" w:line="276" w:lineRule="auto"/>
      <w:ind w:left="720"/>
      <w:contextualSpacing/>
    </w:pPr>
    <w:rPr>
      <w:rFonts w:ascii="Calibri" w:eastAsia="SimSun" w:hAnsi="Calibri" w:cs="font45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F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031FE"/>
    <w:pPr>
      <w:framePr w:w="4969" w:h="0" w:hSpace="141" w:wrap="around" w:vAnchor="text" w:hAnchor="page" w:x="1136" w:y="8"/>
      <w:spacing w:before="120" w:after="240"/>
      <w:ind w:right="284"/>
      <w:jc w:val="center"/>
    </w:pPr>
    <w:rPr>
      <w:b/>
    </w:rPr>
  </w:style>
  <w:style w:type="character" w:styleId="a4">
    <w:name w:val="Hyperlink"/>
    <w:rsid w:val="00E031FE"/>
    <w:rPr>
      <w:color w:val="0000FF"/>
      <w:u w:val="single"/>
    </w:rPr>
  </w:style>
  <w:style w:type="paragraph" w:styleId="a5">
    <w:name w:val="Balloon Text"/>
    <w:basedOn w:val="a"/>
    <w:semiHidden/>
    <w:rsid w:val="00B05A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E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CE7C6B"/>
    <w:pPr>
      <w:spacing w:line="360" w:lineRule="auto"/>
      <w:ind w:firstLine="720"/>
      <w:jc w:val="both"/>
    </w:pPr>
  </w:style>
  <w:style w:type="paragraph" w:styleId="a7">
    <w:name w:val="No Spacing"/>
    <w:uiPriority w:val="1"/>
    <w:qFormat/>
    <w:rsid w:val="00F219F6"/>
    <w:rPr>
      <w:rFonts w:ascii="Calibri" w:eastAsia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rsid w:val="003C333A"/>
    <w:rPr>
      <w:sz w:val="20"/>
    </w:rPr>
  </w:style>
  <w:style w:type="character" w:customStyle="1" w:styleId="a9">
    <w:name w:val="Текст сноски Знак"/>
    <w:basedOn w:val="a0"/>
    <w:link w:val="a8"/>
    <w:rsid w:val="003C333A"/>
  </w:style>
  <w:style w:type="character" w:styleId="aa">
    <w:name w:val="footnote reference"/>
    <w:rsid w:val="003C333A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A35F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A35FEB"/>
    <w:rPr>
      <w:sz w:val="28"/>
    </w:rPr>
  </w:style>
  <w:style w:type="paragraph" w:styleId="ad">
    <w:name w:val="footer"/>
    <w:basedOn w:val="a"/>
    <w:link w:val="ae"/>
    <w:uiPriority w:val="99"/>
    <w:unhideWhenUsed/>
    <w:rsid w:val="00A35F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5FEB"/>
    <w:rPr>
      <w:sz w:val="28"/>
    </w:rPr>
  </w:style>
  <w:style w:type="paragraph" w:styleId="af">
    <w:name w:val="Body Text"/>
    <w:basedOn w:val="a"/>
    <w:link w:val="af0"/>
    <w:rsid w:val="005929B8"/>
    <w:pPr>
      <w:suppressAutoHyphens/>
      <w:spacing w:after="120"/>
    </w:pPr>
    <w:rPr>
      <w:rFonts w:eastAsia="SimSun"/>
      <w:sz w:val="24"/>
      <w:szCs w:val="24"/>
      <w:lang w:eastAsia="ar-SA"/>
    </w:rPr>
  </w:style>
  <w:style w:type="character" w:customStyle="1" w:styleId="af0">
    <w:name w:val="Основной текст Знак"/>
    <w:link w:val="af"/>
    <w:rsid w:val="005929B8"/>
    <w:rPr>
      <w:rFonts w:eastAsia="SimSu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B72B1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2B13"/>
    <w:rPr>
      <w:sz w:val="16"/>
      <w:szCs w:val="16"/>
    </w:rPr>
  </w:style>
  <w:style w:type="paragraph" w:customStyle="1" w:styleId="Default">
    <w:name w:val="Default"/>
    <w:rsid w:val="00CB57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135040"/>
    <w:pPr>
      <w:suppressAutoHyphens/>
      <w:spacing w:after="200" w:line="276" w:lineRule="auto"/>
      <w:ind w:left="720"/>
      <w:contextualSpacing/>
    </w:pPr>
    <w:rPr>
      <w:rFonts w:ascii="Calibri" w:eastAsia="SimSun" w:hAnsi="Calibri" w:cs="font45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7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k-gcmp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k-gcmp@mail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yandex.ru/clck/jsredir?from=yandex.ru%3Bsearch%2F%3Bweb%3B%3B&amp;text=&amp;etext=831.xP-PhaSvM3-RafIIB6ZLG6m5Y2vMrVkhEAHaE4NOqDEJcqlBG4-l7cNGaQOBXHDlImjj2uR_mH80Mk8y4ZXtYVNIzA51AW1oTO4NXuSV0zrYahj5Rq4WH2uSWVoCiQcdNyGWHuv_CKjlTRyCFNzV1Q.fb2a9b9a25e869ccca99bd79dc3ab9a53007f453&amp;url=http%3A%2F%2Fetp.roseltorg.ru%2F&amp;uuid=&amp;state=PEtFfuTeVD4jaxywoSUvtNlVVIL6S3yQiqAIVRbRsTYFW2cQsPIczQ%3D%3D&amp;data=&amp;b64e=3&amp;sign=ca567b1132c718998fbb0b6ea17873e2&amp;keyno=0&amp;cst=AiuY0DBWFJ4BWM_uhLTTxDdyT4VB9r4D-A-JtEPZhS2kxJx2EwPQcVzxGcLp6Qd2qa6_gZJv-tIUMf4A5owZJoOttRVRUIIpYFZ55y5hztHCUvN2MPR1HKET83eJwZAK5Mzlmj_x5bIC5sR8puY3K7Q7oZFfteEAdPxiugeoTHNeTez8rCR35rAJL_kOIHosFKoEsNGcvSyfZj1cM1VpEI1_CIco0xAG&amp;ref=orjY4mGPRjk5boDnW0uvlrrd71vZw9kpWMUb8_5CDxPjG7qxXLPs2XK2ZaKkvE2xLtk2RHHoRwOYhPj3WY-eqLPzRy1TUOlMAxoPJ5ylOKf-7s-RmnxkXHD4TEbJhcqHUC1AvvVGKe5_XJbIUO-rcUYiAdfe7tx8pOayxG5IKqJkibnvzWqvQ2y_9FUB3-Xo1WCLzIEwAr1K2jav1jRunFl4gHBvVKHXpk4L-t2g_-U_Jx1ZP4S-bP7VjEMn-2Hn_81KCb-LWHkrJaCGvh4TQMPwiAJ3hDbnPf-X2s3Qj9XliHrDVenF1BrDSp189OS3dZGt5Rn57sSKvQAuTQtesjdII3nezhzRyty_-IJ-A_RrDJKXzbGV6fBZrogWdJbW&amp;l10n=ru&amp;cts=1443978856059&amp;mc=3.9690016298759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midural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0;&#1076;&#1084;-&#1094;&#1080;&#1103;%20(&#1087;&#1086;&#1089;&#1083;&#1077;&#1076;&#1085;&#1080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49E0C-BA2C-479F-A814-D2A17841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Адм-ция (последний).dot</Template>
  <TotalTime>2</TotalTime>
  <Pages>4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г.Екатеринбурга</Company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Reanimator 98</dc:creator>
  <cp:lastModifiedBy>Татьяна Бабичева</cp:lastModifiedBy>
  <cp:revision>2</cp:revision>
  <cp:lastPrinted>2022-11-24T04:38:00Z</cp:lastPrinted>
  <dcterms:created xsi:type="dcterms:W3CDTF">2022-11-24T07:31:00Z</dcterms:created>
  <dcterms:modified xsi:type="dcterms:W3CDTF">2022-11-24T07:31:00Z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2112699825</vt:i4>
  </property>
  <property fmtid="{D5CDD505-2E9C-101B-9397-08002B2CF9AE}" pid="3" name="_EmailSubject">
    <vt:lpwstr>RE: </vt:lpwstr>
  </property>
  <property fmtid="{D5CDD505-2E9C-101B-9397-08002B2CF9AE}" pid="4" name="_AuthorEmail">
    <vt:lpwstr>press@e-zdrav.ru</vt:lpwstr>
  </property>
  <property fmtid="{D5CDD505-2E9C-101B-9397-08002B2CF9AE}" pid="5" name="_AuthorEmailDisplayName">
    <vt:lpwstr>Инна Ю. Абелинскене</vt:lpwstr>
  </property>
  <property fmtid="{D5CDD505-2E9C-101B-9397-08002B2CF9AE}" pid="6" name="_ReviewingToolsShownOnce">
    <vt:lpwstr/>
  </property>
</Properties>
</file>