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E48E" w14:textId="4DF563A2" w:rsidR="00A51F51" w:rsidRPr="00FE7EE4" w:rsidRDefault="00FE7EE4" w:rsidP="00793E6D">
      <w:pPr>
        <w:suppressLineNumbers/>
        <w:suppressAutoHyphens/>
        <w:spacing w:after="0" w:line="240" w:lineRule="auto"/>
        <w:jc w:val="right"/>
        <w:rPr>
          <w:rFonts w:ascii="Times New Roman" w:eastAsia="Times New Roman" w:hAnsi="Times New Roman" w:cs="Times New Roman"/>
          <w:noProof/>
          <w:sz w:val="20"/>
          <w:szCs w:val="20"/>
          <w:lang w:eastAsia="ar-SA"/>
        </w:rPr>
      </w:pPr>
      <w:r>
        <w:rPr>
          <w:rFonts w:ascii="Times New Roman" w:eastAsia="Times New Roman" w:hAnsi="Times New Roman" w:cs="Times New Roman"/>
          <w:noProof/>
          <w:sz w:val="20"/>
          <w:szCs w:val="20"/>
          <w:lang w:eastAsia="ar-SA"/>
        </w:rPr>
        <w:t>П</w:t>
      </w:r>
      <w:r w:rsidRPr="00FE7EE4">
        <w:rPr>
          <w:rFonts w:ascii="Times New Roman" w:eastAsia="Times New Roman" w:hAnsi="Times New Roman" w:cs="Times New Roman"/>
          <w:noProof/>
          <w:sz w:val="20"/>
          <w:szCs w:val="20"/>
          <w:lang w:eastAsia="ar-SA"/>
        </w:rPr>
        <w:t xml:space="preserve">риложение № 1 документации </w:t>
      </w:r>
    </w:p>
    <w:p w14:paraId="2F171DAB" w14:textId="77777777" w:rsidR="00793E6D" w:rsidRPr="00FE7EE4" w:rsidRDefault="00793E6D" w:rsidP="00793E6D">
      <w:pPr>
        <w:suppressLineNumbers/>
        <w:suppressAutoHyphens/>
        <w:spacing w:after="0" w:line="240" w:lineRule="auto"/>
        <w:jc w:val="right"/>
        <w:rPr>
          <w:rFonts w:ascii="Times New Roman" w:eastAsia="Times New Roman" w:hAnsi="Times New Roman" w:cs="Times New Roman"/>
          <w:noProof/>
          <w:sz w:val="20"/>
          <w:szCs w:val="20"/>
          <w:lang w:eastAsia="ar-SA"/>
        </w:rPr>
      </w:pPr>
    </w:p>
    <w:p w14:paraId="02C61BA0" w14:textId="77777777" w:rsidR="00BB788A" w:rsidRPr="00FE7EE4" w:rsidRDefault="00BB788A" w:rsidP="00793E6D">
      <w:pPr>
        <w:suppressLineNumbers/>
        <w:suppressAutoHyphens/>
        <w:spacing w:after="0" w:line="240" w:lineRule="auto"/>
        <w:jc w:val="center"/>
        <w:rPr>
          <w:rFonts w:ascii="Times New Roman" w:eastAsia="Times New Roman" w:hAnsi="Times New Roman" w:cs="Times New Roman"/>
          <w:b/>
          <w:noProof/>
          <w:sz w:val="20"/>
          <w:szCs w:val="20"/>
          <w:lang w:eastAsia="ar-SA"/>
        </w:rPr>
      </w:pPr>
    </w:p>
    <w:p w14:paraId="5A432DF4" w14:textId="5E46C62D" w:rsidR="00793E6D" w:rsidRPr="00FE7EE4" w:rsidRDefault="00793E6D" w:rsidP="00793E6D">
      <w:pPr>
        <w:suppressLineNumbers/>
        <w:suppressAutoHyphens/>
        <w:spacing w:after="0" w:line="240" w:lineRule="auto"/>
        <w:jc w:val="center"/>
        <w:rPr>
          <w:rFonts w:ascii="Times New Roman" w:eastAsia="Times New Roman" w:hAnsi="Times New Roman" w:cs="Times New Roman"/>
          <w:b/>
          <w:noProof/>
          <w:sz w:val="20"/>
          <w:szCs w:val="20"/>
          <w:lang w:eastAsia="ar-SA"/>
        </w:rPr>
      </w:pPr>
      <w:r w:rsidRPr="00FE7EE4">
        <w:rPr>
          <w:rFonts w:ascii="Times New Roman" w:eastAsia="Times New Roman" w:hAnsi="Times New Roman" w:cs="Times New Roman"/>
          <w:b/>
          <w:noProof/>
          <w:sz w:val="20"/>
          <w:szCs w:val="20"/>
          <w:lang w:eastAsia="ar-SA"/>
        </w:rPr>
        <w:t>ОПИСАНИЕ ПРЕДМЕТА ЗАКУПКИ</w:t>
      </w:r>
    </w:p>
    <w:p w14:paraId="051E76D6" w14:textId="77777777" w:rsidR="00BB788A" w:rsidRPr="00FE7EE4" w:rsidRDefault="00BB788A" w:rsidP="00793E6D">
      <w:pPr>
        <w:suppressLineNumbers/>
        <w:suppressAutoHyphens/>
        <w:spacing w:after="0" w:line="240" w:lineRule="auto"/>
        <w:jc w:val="center"/>
        <w:rPr>
          <w:rFonts w:ascii="Times New Roman" w:eastAsia="Times New Roman" w:hAnsi="Times New Roman" w:cs="Times New Roman"/>
          <w:b/>
          <w:noProof/>
          <w:sz w:val="20"/>
          <w:szCs w:val="20"/>
          <w:lang w:eastAsia="ar-SA"/>
        </w:rPr>
      </w:pPr>
    </w:p>
    <w:p w14:paraId="29B4F9A4" w14:textId="77777777" w:rsidR="00A51F51" w:rsidRPr="00FE7EE4" w:rsidRDefault="00A51F51" w:rsidP="00A51F51">
      <w:pPr>
        <w:suppressAutoHyphens/>
        <w:spacing w:after="0" w:line="240" w:lineRule="auto"/>
        <w:jc w:val="center"/>
        <w:rPr>
          <w:rFonts w:ascii="Times New Roman" w:eastAsia="Times New Roman" w:hAnsi="Times New Roman" w:cs="Times New Roman"/>
          <w:b/>
          <w:sz w:val="20"/>
          <w:szCs w:val="20"/>
          <w:lang w:eastAsia="ar-SA"/>
        </w:rPr>
      </w:pPr>
    </w:p>
    <w:p w14:paraId="1ED9DDB3" w14:textId="401BBA47"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sz w:val="20"/>
          <w:szCs w:val="20"/>
          <w:lang w:eastAsia="ar-SA"/>
        </w:rPr>
      </w:pPr>
      <w:r w:rsidRPr="00FE7EE4">
        <w:rPr>
          <w:rFonts w:ascii="Times New Roman" w:eastAsia="Times New Roman" w:hAnsi="Times New Roman" w:cs="Times New Roman"/>
          <w:b/>
          <w:sz w:val="20"/>
          <w:szCs w:val="20"/>
          <w:lang w:eastAsia="ar-SA"/>
        </w:rPr>
        <w:t xml:space="preserve">1. </w:t>
      </w:r>
      <w:r w:rsidR="00793E6D" w:rsidRPr="00FE7EE4">
        <w:rPr>
          <w:rFonts w:ascii="Times New Roman" w:eastAsia="Times New Roman" w:hAnsi="Times New Roman" w:cs="Times New Roman"/>
          <w:b/>
          <w:sz w:val="20"/>
          <w:szCs w:val="20"/>
          <w:lang w:eastAsia="ar-SA"/>
        </w:rPr>
        <w:t>ОБЩИЕ СВЕДЕНИЯ</w:t>
      </w:r>
      <w:r w:rsidR="00793E6D" w:rsidRPr="00FE7EE4">
        <w:rPr>
          <w:rFonts w:ascii="Times New Roman" w:eastAsia="Times New Roman" w:hAnsi="Times New Roman" w:cs="Times New Roman"/>
          <w:sz w:val="20"/>
          <w:szCs w:val="20"/>
          <w:lang w:eastAsia="ar-SA"/>
        </w:rPr>
        <w:t>.</w:t>
      </w:r>
    </w:p>
    <w:p w14:paraId="271ADCB1"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1. Представляет собой программно-аппаратный комплекс от</w:t>
      </w:r>
      <w:bookmarkStart w:id="0" w:name="_GoBack"/>
      <w:bookmarkEnd w:id="0"/>
      <w:r w:rsidRPr="00FE7EE4">
        <w:rPr>
          <w:rFonts w:ascii="Times New Roman" w:eastAsia="Times New Roman" w:hAnsi="Times New Roman" w:cs="Times New Roman"/>
          <w:sz w:val="20"/>
          <w:szCs w:val="20"/>
          <w:lang w:eastAsia="ar-SA"/>
        </w:rPr>
        <w:t>ображения на электронных табло информации о записанных на прием пациентах из существующей у заказчика медицинской информационной системы с возможностью управления вызовом пациентов с рабочего места медицинского работника, ведущего прием.</w:t>
      </w:r>
    </w:p>
    <w:p w14:paraId="4C9142C6" w14:textId="3AC34955"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Используемая заказчиком медицинская информационная система: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Заказчик имеет доступ к компонентам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на уровне пользователя и не является правообладателем компонентов системы. Все вопросы по получению необходимого для реализации Комплекса электронной очереди доступа к компоненту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в том числе доступа к интеграционным сервисам, исполнитель решает самостоятельно с </w:t>
      </w:r>
      <w:r w:rsidR="00FE7EE4" w:rsidRPr="00FE7EE4">
        <w:rPr>
          <w:rFonts w:ascii="Times New Roman" w:eastAsia="Times New Roman" w:hAnsi="Times New Roman" w:cs="Times New Roman"/>
          <w:sz w:val="20"/>
          <w:szCs w:val="20"/>
          <w:lang w:eastAsia="ar-SA"/>
        </w:rPr>
        <w:t>правообладателем ООО</w:t>
      </w:r>
      <w:r w:rsidRPr="00FE7EE4">
        <w:rPr>
          <w:rFonts w:ascii="Times New Roman" w:eastAsia="Times New Roman" w:hAnsi="Times New Roman" w:cs="Times New Roman"/>
          <w:sz w:val="20"/>
          <w:szCs w:val="20"/>
          <w:lang w:eastAsia="ar-SA"/>
        </w:rPr>
        <w:t xml:space="preserve"> «РТ МИС».</w:t>
      </w:r>
    </w:p>
    <w:p w14:paraId="7BBB82EA"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Основными составляющими Комплекса электронной очереди (далее «система «Электронная очередь», «электронная очередь») являются:</w:t>
      </w:r>
    </w:p>
    <w:p w14:paraId="2DE8AEF5" w14:textId="08E05EE3"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w:t>
      </w:r>
      <w:r w:rsidR="009F2F8C" w:rsidRPr="00FE7EE4">
        <w:rPr>
          <w:rFonts w:ascii="Times New Roman" w:eastAsia="Times New Roman" w:hAnsi="Times New Roman" w:cs="Times New Roman"/>
          <w:sz w:val="20"/>
          <w:szCs w:val="20"/>
          <w:lang w:eastAsia="ar-SA"/>
        </w:rPr>
        <w:t>профессиональный дисплей</w:t>
      </w:r>
      <w:r w:rsidRPr="00FE7EE4">
        <w:rPr>
          <w:rFonts w:ascii="Times New Roman" w:eastAsia="Times New Roman" w:hAnsi="Times New Roman" w:cs="Times New Roman"/>
          <w:sz w:val="20"/>
          <w:szCs w:val="20"/>
          <w:lang w:eastAsia="ar-SA"/>
        </w:rPr>
        <w:t>;</w:t>
      </w:r>
    </w:p>
    <w:p w14:paraId="528CCAF7"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информационное табло;</w:t>
      </w:r>
    </w:p>
    <w:p w14:paraId="5972E474" w14:textId="462CC8C1"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блок выбора услуг и печати талонов;</w:t>
      </w:r>
    </w:p>
    <w:p w14:paraId="27B318F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программное обеспечение рабочего места медицинского работника;</w:t>
      </w:r>
    </w:p>
    <w:p w14:paraId="1CD1D257"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локальная вычислительная сеть (ЛВС) системы электронной очереди;</w:t>
      </w:r>
    </w:p>
    <w:p w14:paraId="387F0AD4"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активное оборудование локальной вычислительной сети;</w:t>
      </w:r>
    </w:p>
    <w:p w14:paraId="7CCF3BD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коммутационные блоки </w:t>
      </w:r>
      <w:r w:rsidRPr="00FE7EE4">
        <w:rPr>
          <w:rFonts w:ascii="Times New Roman" w:eastAsia="Times New Roman" w:hAnsi="Times New Roman" w:cs="Times New Roman"/>
          <w:sz w:val="20"/>
          <w:szCs w:val="20"/>
          <w:lang w:val="en-US" w:eastAsia="ar-SA"/>
        </w:rPr>
        <w:t>PoE</w:t>
      </w:r>
      <w:r w:rsidRPr="00FE7EE4">
        <w:rPr>
          <w:rFonts w:ascii="Times New Roman" w:eastAsia="Times New Roman" w:hAnsi="Times New Roman" w:cs="Times New Roman"/>
          <w:sz w:val="20"/>
          <w:szCs w:val="20"/>
          <w:lang w:eastAsia="ar-SA"/>
        </w:rPr>
        <w:t>;</w:t>
      </w:r>
    </w:p>
    <w:p w14:paraId="35374BE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система электропитания технических средств;</w:t>
      </w:r>
    </w:p>
    <w:p w14:paraId="5C8CAD6C" w14:textId="77777777" w:rsidR="00FE7EE4" w:rsidRPr="00FE7EE4" w:rsidRDefault="00BB788A" w:rsidP="00FE7EE4">
      <w:pPr>
        <w:jc w:val="both"/>
        <w:rPr>
          <w:rFonts w:ascii="Times New Roman" w:hAnsi="Times New Roman" w:cs="Times New Roman"/>
          <w:bCs/>
          <w:sz w:val="20"/>
          <w:szCs w:val="20"/>
        </w:rPr>
      </w:pPr>
      <w:r w:rsidRPr="00FE7EE4">
        <w:rPr>
          <w:rFonts w:ascii="Times New Roman" w:eastAsia="Times New Roman" w:hAnsi="Times New Roman" w:cs="Times New Roman"/>
          <w:sz w:val="20"/>
          <w:szCs w:val="20"/>
          <w:lang w:eastAsia="ar-SA"/>
        </w:rPr>
        <w:t>Поставка и монтаж Комплекса осуществляется по месту нахождения Заказчика</w:t>
      </w:r>
      <w:r w:rsidR="00FE7EE4" w:rsidRPr="00FE7EE4">
        <w:rPr>
          <w:rFonts w:ascii="Times New Roman" w:eastAsia="Times New Roman" w:hAnsi="Times New Roman" w:cs="Times New Roman"/>
          <w:sz w:val="20"/>
          <w:szCs w:val="20"/>
          <w:lang w:eastAsia="ar-SA"/>
        </w:rPr>
        <w:t xml:space="preserve">: </w:t>
      </w:r>
      <w:r w:rsidR="00FE7EE4" w:rsidRPr="00FE7EE4">
        <w:rPr>
          <w:rFonts w:ascii="Times New Roman" w:hAnsi="Times New Roman" w:cs="Times New Roman"/>
          <w:b/>
          <w:bCs/>
          <w:sz w:val="20"/>
          <w:szCs w:val="20"/>
          <w:lang w:eastAsia="ru-RU"/>
        </w:rPr>
        <w:t>Свердловская область</w:t>
      </w:r>
      <w:r w:rsidR="00FE7EE4" w:rsidRPr="00FE7EE4">
        <w:rPr>
          <w:rFonts w:ascii="Times New Roman" w:hAnsi="Times New Roman" w:cs="Times New Roman"/>
          <w:bCs/>
          <w:sz w:val="20"/>
          <w:szCs w:val="20"/>
          <w:lang w:eastAsia="ru-RU"/>
        </w:rPr>
        <w:t xml:space="preserve">, </w:t>
      </w:r>
      <w:r w:rsidR="00FE7EE4" w:rsidRPr="00FE7EE4">
        <w:rPr>
          <w:rFonts w:ascii="Times New Roman" w:hAnsi="Times New Roman" w:cs="Times New Roman"/>
          <w:b/>
          <w:bCs/>
          <w:sz w:val="20"/>
          <w:szCs w:val="20"/>
          <w:lang w:eastAsia="ru-RU"/>
        </w:rPr>
        <w:t>Артемовский район, п. Буланаш</w:t>
      </w:r>
      <w:r w:rsidR="00FE7EE4" w:rsidRPr="00FE7EE4">
        <w:rPr>
          <w:rFonts w:ascii="Times New Roman" w:hAnsi="Times New Roman" w:cs="Times New Roman"/>
          <w:bCs/>
          <w:sz w:val="20"/>
          <w:szCs w:val="20"/>
          <w:lang w:eastAsia="ru-RU"/>
        </w:rPr>
        <w:t xml:space="preserve">, </w:t>
      </w:r>
      <w:r w:rsidR="00FE7EE4" w:rsidRPr="00FE7EE4">
        <w:rPr>
          <w:rFonts w:ascii="Times New Roman" w:hAnsi="Times New Roman" w:cs="Times New Roman"/>
          <w:b/>
          <w:bCs/>
          <w:sz w:val="20"/>
          <w:szCs w:val="20"/>
          <w:lang w:eastAsia="ru-RU"/>
        </w:rPr>
        <w:t>ул</w:t>
      </w:r>
      <w:r w:rsidR="00FE7EE4" w:rsidRPr="00FE7EE4">
        <w:rPr>
          <w:rFonts w:ascii="Times New Roman" w:hAnsi="Times New Roman" w:cs="Times New Roman"/>
          <w:bCs/>
          <w:sz w:val="20"/>
          <w:szCs w:val="20"/>
          <w:lang w:eastAsia="ru-RU"/>
        </w:rPr>
        <w:t>.</w:t>
      </w:r>
      <w:r w:rsidR="00FE7EE4" w:rsidRPr="00FE7EE4">
        <w:rPr>
          <w:rFonts w:ascii="Times New Roman" w:hAnsi="Times New Roman" w:cs="Times New Roman"/>
          <w:b/>
          <w:sz w:val="20"/>
          <w:szCs w:val="20"/>
          <w:lang w:eastAsia="ru-RU"/>
        </w:rPr>
        <w:t xml:space="preserve"> Максима Горького, д. 22А</w:t>
      </w:r>
      <w:r w:rsidR="00FE7EE4" w:rsidRPr="00FE7EE4">
        <w:rPr>
          <w:rFonts w:ascii="Times New Roman" w:hAnsi="Times New Roman" w:cs="Times New Roman"/>
          <w:bCs/>
          <w:sz w:val="20"/>
          <w:szCs w:val="20"/>
        </w:rPr>
        <w:t xml:space="preserve"> </w:t>
      </w:r>
    </w:p>
    <w:p w14:paraId="2567713A"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0C6F7A2B" w14:textId="25355E9D"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2. ОБЯЗАТЕЛЬСТВА ПОСТАВЩИКА ПО ПОСТАВКЕ СИСТЕМЫ ЭЛЕКТРОННОЙ ОЧЕРЕДИ ВКЛЮЧАЮТ В СЕБЯ:</w:t>
      </w:r>
    </w:p>
    <w:p w14:paraId="2BAE6AA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поставка оборудования системы электронной очереди;</w:t>
      </w:r>
    </w:p>
    <w:p w14:paraId="5D3EA138"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монтаж оборудования системы электронной очереди;</w:t>
      </w:r>
    </w:p>
    <w:p w14:paraId="46BBDAA7"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монтаж системы электропитания оборудования системы электронной очереди;</w:t>
      </w:r>
    </w:p>
    <w:p w14:paraId="2FC0156E"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монтаж ЛВС системы электронной очереди </w:t>
      </w:r>
    </w:p>
    <w:p w14:paraId="7702F1DA"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монтаж активного оборудования ЛВС;</w:t>
      </w:r>
    </w:p>
    <w:p w14:paraId="470530AE"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установка и настройка программного обеспечения; </w:t>
      </w:r>
    </w:p>
    <w:p w14:paraId="2D29600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настройка системы электронной очереди;</w:t>
      </w:r>
    </w:p>
    <w:p w14:paraId="2756883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проведение приемо-сдаточных испытаний;</w:t>
      </w:r>
    </w:p>
    <w:p w14:paraId="3DB4C0B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обучение персонала Заказчика в каждой МО пользованию системой для 1-2 технических специалистов по эксплуатации системы;</w:t>
      </w:r>
    </w:p>
    <w:p w14:paraId="5A51BCF7" w14:textId="037BDB5A"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предоставление технической документации (схемы прокладки ЛВС и </w:t>
      </w:r>
      <w:r w:rsidR="00FE7EE4" w:rsidRPr="00FE7EE4">
        <w:rPr>
          <w:rFonts w:ascii="Times New Roman" w:eastAsia="Times New Roman" w:hAnsi="Times New Roman" w:cs="Times New Roman"/>
          <w:sz w:val="20"/>
          <w:szCs w:val="20"/>
          <w:lang w:eastAsia="ar-SA"/>
        </w:rPr>
        <w:t>электрических сетей</w:t>
      </w:r>
      <w:r w:rsidRPr="00FE7EE4">
        <w:rPr>
          <w:rFonts w:ascii="Times New Roman" w:eastAsia="Times New Roman" w:hAnsi="Times New Roman" w:cs="Times New Roman"/>
          <w:sz w:val="20"/>
          <w:szCs w:val="20"/>
          <w:lang w:eastAsia="ar-SA"/>
        </w:rPr>
        <w:t>) по каждому объекту в бумажном и электронном виде, включая дистрибутивы и инструкции по установке программного обеспечения.</w:t>
      </w:r>
    </w:p>
    <w:p w14:paraId="68CD1A4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1F76B4B2" w14:textId="187724A7"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3. ТРЕБОВАНИЯ К ФУНКЦИЯМ СИСТЕМЫ ЭЛЕКТРОННОЙ ОЧЕРЕДИ.</w:t>
      </w:r>
    </w:p>
    <w:p w14:paraId="27FED766" w14:textId="3FB8164E"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3.1. На </w:t>
      </w:r>
      <w:r w:rsidR="00EC5312" w:rsidRPr="00FE7EE4">
        <w:rPr>
          <w:rFonts w:ascii="Times New Roman" w:eastAsia="Times New Roman" w:hAnsi="Times New Roman" w:cs="Times New Roman"/>
          <w:sz w:val="20"/>
          <w:szCs w:val="20"/>
          <w:lang w:eastAsia="ar-SA"/>
        </w:rPr>
        <w:t xml:space="preserve">профессиональном дисплее </w:t>
      </w:r>
      <w:r w:rsidRPr="00FE7EE4">
        <w:rPr>
          <w:rFonts w:ascii="Times New Roman" w:eastAsia="Times New Roman" w:hAnsi="Times New Roman" w:cs="Times New Roman"/>
          <w:sz w:val="20"/>
          <w:szCs w:val="20"/>
          <w:lang w:eastAsia="ar-SA"/>
        </w:rPr>
        <w:t xml:space="preserve">должны отображаться в виде списка номера талонов пациентов, вызываемых в кабинет к врачу, а </w:t>
      </w:r>
      <w:r w:rsidR="00FE7EE4" w:rsidRPr="00FE7EE4">
        <w:rPr>
          <w:rFonts w:ascii="Times New Roman" w:eastAsia="Times New Roman" w:hAnsi="Times New Roman" w:cs="Times New Roman"/>
          <w:sz w:val="20"/>
          <w:szCs w:val="20"/>
          <w:lang w:eastAsia="ar-SA"/>
        </w:rPr>
        <w:t>также</w:t>
      </w:r>
      <w:r w:rsidRPr="00FE7EE4">
        <w:rPr>
          <w:rFonts w:ascii="Times New Roman" w:eastAsia="Times New Roman" w:hAnsi="Times New Roman" w:cs="Times New Roman"/>
          <w:sz w:val="20"/>
          <w:szCs w:val="20"/>
          <w:lang w:eastAsia="ar-SA"/>
        </w:rPr>
        <w:t xml:space="preserve"> номер кабинета и информация о враче, ведущем прием. </w:t>
      </w:r>
    </w:p>
    <w:p w14:paraId="769A2983" w14:textId="35097DC3"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Состояние меняется при выборе талона из списка талонов ресурса при нажатии кнопки «Пригласить» с рабочего места медицинского работника (Далее – «АРМ врача»), сопровождается звуковым оповещением. В заголовке табло отображается наименование МО либо другая настраиваемая в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информация, текущая дата и время.</w:t>
      </w:r>
    </w:p>
    <w:p w14:paraId="13376F0B"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Талоны с оказанной услугой на табло не отображаются.</w:t>
      </w:r>
    </w:p>
    <w:p w14:paraId="50ABB49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В столбцах на табло выводится следующая информация:</w:t>
      </w:r>
    </w:p>
    <w:p w14:paraId="663AE1A9" w14:textId="7E3E7BCB"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«Клиент»</w:t>
      </w:r>
      <w:r w:rsidR="00BB788A" w:rsidRPr="00FE7EE4">
        <w:rPr>
          <w:rFonts w:ascii="Times New Roman" w:eastAsia="Times New Roman" w:hAnsi="Times New Roman" w:cs="Times New Roman"/>
          <w:sz w:val="20"/>
          <w:szCs w:val="20"/>
          <w:lang w:eastAsia="ar-SA"/>
        </w:rPr>
        <w:t xml:space="preserve"> </w:t>
      </w:r>
      <w:r w:rsidRPr="00FE7EE4">
        <w:rPr>
          <w:rFonts w:ascii="Times New Roman" w:eastAsia="Times New Roman" w:hAnsi="Times New Roman" w:cs="Times New Roman"/>
          <w:sz w:val="20"/>
          <w:szCs w:val="20"/>
          <w:lang w:eastAsia="ar-SA"/>
        </w:rPr>
        <w:t>Выводится номер талона;</w:t>
      </w:r>
    </w:p>
    <w:p w14:paraId="7BEFF911" w14:textId="1EA42D3C"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«Кабинет»</w:t>
      </w:r>
      <w:r w:rsidR="00BB788A" w:rsidRPr="00FE7EE4">
        <w:rPr>
          <w:rFonts w:ascii="Times New Roman" w:eastAsia="Times New Roman" w:hAnsi="Times New Roman" w:cs="Times New Roman"/>
          <w:sz w:val="20"/>
          <w:szCs w:val="20"/>
          <w:lang w:eastAsia="ar-SA"/>
        </w:rPr>
        <w:t xml:space="preserve"> </w:t>
      </w:r>
      <w:r w:rsidRPr="00FE7EE4">
        <w:rPr>
          <w:rFonts w:ascii="Times New Roman" w:eastAsia="Times New Roman" w:hAnsi="Times New Roman" w:cs="Times New Roman"/>
          <w:sz w:val="20"/>
          <w:szCs w:val="20"/>
          <w:lang w:eastAsia="ar-SA"/>
        </w:rPr>
        <w:t xml:space="preserve">Выводится номер кабинета из компонента «Электронная очередь»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w:t>
      </w:r>
    </w:p>
    <w:p w14:paraId="4032F7DD" w14:textId="019E2E43"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«Врач»</w:t>
      </w:r>
      <w:r w:rsidR="00BB788A" w:rsidRPr="00FE7EE4">
        <w:rPr>
          <w:rFonts w:ascii="Times New Roman" w:eastAsia="Times New Roman" w:hAnsi="Times New Roman" w:cs="Times New Roman"/>
          <w:sz w:val="20"/>
          <w:szCs w:val="20"/>
          <w:lang w:eastAsia="ar-SA"/>
        </w:rPr>
        <w:t xml:space="preserve"> </w:t>
      </w:r>
      <w:r w:rsidRPr="00FE7EE4">
        <w:rPr>
          <w:rFonts w:ascii="Times New Roman" w:eastAsia="Times New Roman" w:hAnsi="Times New Roman" w:cs="Times New Roman"/>
          <w:sz w:val="20"/>
          <w:szCs w:val="20"/>
          <w:lang w:eastAsia="ar-SA"/>
        </w:rPr>
        <w:t xml:space="preserve">Выводится ФИО врача, специализация из компонента «Электронная очередь»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w:t>
      </w:r>
    </w:p>
    <w:p w14:paraId="7E5BA85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w:t>
      </w:r>
    </w:p>
    <w:p w14:paraId="1D55B6EC" w14:textId="2F7D036E"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3.2. В АРМ Врача функционал управления потоком пациентов реализуется штатным программным обеспечением компонента «Электронная очередь»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w:t>
      </w:r>
    </w:p>
    <w:p w14:paraId="7C5740E4"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3A615DC5" w14:textId="338379DF" w:rsidR="00A51F51" w:rsidRPr="00FE7EE4" w:rsidRDefault="00793E6D"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4. ТЕХНИЧЕСКОЕ ОПИСАНИЕ ОСНОВНЫХ КОМПОНЕНТОВ СИСТЕМЫ ЭЛЕКТРОННОЙ ОЧЕРЕДИ.</w:t>
      </w:r>
    </w:p>
    <w:p w14:paraId="44571A9E" w14:textId="3FE6F9BA"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sz w:val="20"/>
          <w:szCs w:val="20"/>
          <w:lang w:eastAsia="ar-SA"/>
        </w:rPr>
        <w:t xml:space="preserve">Конкретные технические характеристики Комплекса электронной очереди, включая количество поставляемого оборудования, приведены в </w:t>
      </w:r>
      <w:r w:rsidRPr="00FE7EE4">
        <w:rPr>
          <w:rFonts w:ascii="Times New Roman" w:eastAsia="Times New Roman" w:hAnsi="Times New Roman" w:cs="Times New Roman"/>
          <w:b/>
          <w:sz w:val="20"/>
          <w:szCs w:val="20"/>
          <w:lang w:eastAsia="ar-SA"/>
        </w:rPr>
        <w:t>Приложении №</w:t>
      </w:r>
      <w:r w:rsidR="00793E6D" w:rsidRPr="00FE7EE4">
        <w:rPr>
          <w:rFonts w:ascii="Times New Roman" w:eastAsia="Times New Roman" w:hAnsi="Times New Roman" w:cs="Times New Roman"/>
          <w:b/>
          <w:sz w:val="20"/>
          <w:szCs w:val="20"/>
          <w:lang w:eastAsia="ar-SA"/>
        </w:rPr>
        <w:t xml:space="preserve"> </w:t>
      </w:r>
      <w:r w:rsidRPr="00FE7EE4">
        <w:rPr>
          <w:rFonts w:ascii="Times New Roman" w:eastAsia="Times New Roman" w:hAnsi="Times New Roman" w:cs="Times New Roman"/>
          <w:b/>
          <w:sz w:val="20"/>
          <w:szCs w:val="20"/>
          <w:lang w:eastAsia="ar-SA"/>
        </w:rPr>
        <w:t xml:space="preserve">1 </w:t>
      </w:r>
      <w:r w:rsidR="00793E6D" w:rsidRPr="00FE7EE4">
        <w:rPr>
          <w:rFonts w:ascii="Times New Roman" w:eastAsia="Times New Roman" w:hAnsi="Times New Roman" w:cs="Times New Roman"/>
          <w:b/>
          <w:sz w:val="20"/>
          <w:szCs w:val="20"/>
          <w:lang w:eastAsia="ar-SA"/>
        </w:rPr>
        <w:t xml:space="preserve">Описания предмета закупки </w:t>
      </w:r>
      <w:r w:rsidRPr="00FE7EE4">
        <w:rPr>
          <w:rFonts w:ascii="Times New Roman" w:eastAsia="Times New Roman" w:hAnsi="Times New Roman" w:cs="Times New Roman"/>
          <w:b/>
          <w:sz w:val="20"/>
          <w:szCs w:val="20"/>
          <w:lang w:eastAsia="ar-SA"/>
        </w:rPr>
        <w:t xml:space="preserve">«Технические характеристики оборудования» </w:t>
      </w:r>
    </w:p>
    <w:p w14:paraId="5CA5073F"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3A2357B6" w14:textId="3B3E22A5"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1</w:t>
      </w:r>
      <w:r w:rsidRPr="00FE7EE4">
        <w:rPr>
          <w:rFonts w:ascii="Times New Roman" w:eastAsia="Times New Roman" w:hAnsi="Times New Roman" w:cs="Times New Roman"/>
          <w:sz w:val="20"/>
          <w:szCs w:val="20"/>
          <w:lang w:eastAsia="ar-SA"/>
        </w:rPr>
        <w:t xml:space="preserve">. </w:t>
      </w:r>
      <w:r w:rsidR="00CE72CE" w:rsidRPr="00FE7EE4">
        <w:rPr>
          <w:rFonts w:ascii="Times New Roman" w:eastAsia="Times New Roman" w:hAnsi="Times New Roman" w:cs="Times New Roman"/>
          <w:sz w:val="20"/>
          <w:szCs w:val="20"/>
          <w:highlight w:val="yellow"/>
          <w:lang w:eastAsia="ar-SA"/>
        </w:rPr>
        <w:t>Профессиональный дисплей</w:t>
      </w:r>
      <w:r w:rsidRPr="00FE7EE4">
        <w:rPr>
          <w:rFonts w:ascii="Times New Roman" w:eastAsia="Times New Roman" w:hAnsi="Times New Roman" w:cs="Times New Roman"/>
          <w:sz w:val="20"/>
          <w:szCs w:val="20"/>
          <w:highlight w:val="yellow"/>
          <w:lang w:eastAsia="ar-SA"/>
        </w:rPr>
        <w:t xml:space="preserve">: представляет собой </w:t>
      </w:r>
      <w:r w:rsidR="00CE72CE" w:rsidRPr="00FE7EE4">
        <w:rPr>
          <w:rFonts w:ascii="Times New Roman" w:eastAsia="Times New Roman" w:hAnsi="Times New Roman" w:cs="Times New Roman"/>
          <w:sz w:val="20"/>
          <w:szCs w:val="20"/>
          <w:highlight w:val="yellow"/>
          <w:lang w:eastAsia="ar-SA"/>
        </w:rPr>
        <w:t>4К панель</w:t>
      </w:r>
      <w:r w:rsidRPr="00FE7EE4">
        <w:rPr>
          <w:rFonts w:ascii="Times New Roman" w:eastAsia="Times New Roman" w:hAnsi="Times New Roman" w:cs="Times New Roman"/>
          <w:sz w:val="20"/>
          <w:szCs w:val="20"/>
          <w:highlight w:val="yellow"/>
          <w:lang w:eastAsia="ar-SA"/>
        </w:rPr>
        <w:t xml:space="preserve"> с </w:t>
      </w:r>
      <w:r w:rsidR="00CE72CE" w:rsidRPr="00FE7EE4">
        <w:rPr>
          <w:rFonts w:ascii="Times New Roman" w:eastAsia="Times New Roman" w:hAnsi="Times New Roman" w:cs="Times New Roman"/>
          <w:sz w:val="20"/>
          <w:szCs w:val="20"/>
          <w:highlight w:val="yellow"/>
          <w:lang w:eastAsia="ar-SA"/>
        </w:rPr>
        <w:t>встроенным программным обеспечением и медиаплеером</w:t>
      </w:r>
      <w:r w:rsidRPr="00FE7EE4">
        <w:rPr>
          <w:rFonts w:ascii="Times New Roman" w:eastAsia="Times New Roman" w:hAnsi="Times New Roman" w:cs="Times New Roman"/>
          <w:sz w:val="20"/>
          <w:szCs w:val="20"/>
          <w:lang w:eastAsia="ar-SA"/>
        </w:rPr>
        <w:t xml:space="preserve">. Доступ в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о записанных на прием</w:t>
      </w:r>
      <w:r w:rsidR="00CE72CE" w:rsidRPr="00FE7EE4">
        <w:rPr>
          <w:rFonts w:ascii="Times New Roman" w:eastAsia="Times New Roman" w:hAnsi="Times New Roman" w:cs="Times New Roman"/>
          <w:sz w:val="20"/>
          <w:szCs w:val="20"/>
          <w:lang w:eastAsia="ar-SA"/>
        </w:rPr>
        <w:t xml:space="preserve"> и вызываемых пациентах</w:t>
      </w:r>
      <w:r w:rsidRPr="00FE7EE4">
        <w:rPr>
          <w:rFonts w:ascii="Times New Roman" w:eastAsia="Times New Roman" w:hAnsi="Times New Roman" w:cs="Times New Roman"/>
          <w:sz w:val="20"/>
          <w:szCs w:val="20"/>
          <w:lang w:eastAsia="ar-SA"/>
        </w:rPr>
        <w:t xml:space="preserve"> </w:t>
      </w:r>
      <w:proofErr w:type="spellStart"/>
      <w:r w:rsidRPr="00FE7EE4">
        <w:rPr>
          <w:rFonts w:ascii="Times New Roman" w:eastAsia="Times New Roman" w:hAnsi="Times New Roman" w:cs="Times New Roman"/>
          <w:sz w:val="20"/>
          <w:szCs w:val="20"/>
          <w:lang w:eastAsia="ar-SA"/>
        </w:rPr>
        <w:t>пациентах</w:t>
      </w:r>
      <w:proofErr w:type="spellEnd"/>
      <w:r w:rsidRPr="00FE7EE4">
        <w:rPr>
          <w:rFonts w:ascii="Times New Roman" w:eastAsia="Times New Roman" w:hAnsi="Times New Roman" w:cs="Times New Roman"/>
          <w:sz w:val="20"/>
          <w:szCs w:val="20"/>
          <w:lang w:eastAsia="ar-SA"/>
        </w:rPr>
        <w:t xml:space="preserve"> реализуется путем подключения </w:t>
      </w:r>
      <w:r w:rsidR="00CE72CE" w:rsidRPr="00FE7EE4">
        <w:rPr>
          <w:rFonts w:ascii="Times New Roman" w:eastAsia="Times New Roman" w:hAnsi="Times New Roman" w:cs="Times New Roman"/>
          <w:sz w:val="20"/>
          <w:szCs w:val="20"/>
          <w:lang w:eastAsia="ar-SA"/>
        </w:rPr>
        <w:t>профессионального дисплея</w:t>
      </w:r>
      <w:r w:rsidRPr="00FE7EE4">
        <w:rPr>
          <w:rFonts w:ascii="Times New Roman" w:eastAsia="Times New Roman" w:hAnsi="Times New Roman" w:cs="Times New Roman"/>
          <w:sz w:val="20"/>
          <w:szCs w:val="20"/>
          <w:lang w:eastAsia="ar-SA"/>
        </w:rPr>
        <w:t xml:space="preserve"> к ЛВС медицинской организации. Посредством </w:t>
      </w:r>
      <w:r w:rsidR="00CE72CE" w:rsidRPr="00FE7EE4">
        <w:rPr>
          <w:rFonts w:ascii="Times New Roman" w:eastAsia="Times New Roman" w:hAnsi="Times New Roman" w:cs="Times New Roman"/>
          <w:sz w:val="20"/>
          <w:szCs w:val="20"/>
          <w:lang w:eastAsia="ar-SA"/>
        </w:rPr>
        <w:t xml:space="preserve">встроенного </w:t>
      </w:r>
      <w:r w:rsidRPr="00FE7EE4">
        <w:rPr>
          <w:rFonts w:ascii="Times New Roman" w:eastAsia="Times New Roman" w:hAnsi="Times New Roman" w:cs="Times New Roman"/>
          <w:sz w:val="20"/>
          <w:szCs w:val="20"/>
          <w:lang w:eastAsia="ar-SA"/>
        </w:rPr>
        <w:t xml:space="preserve">программного обеспечения и интеграционных сервисов осуществляется отображение информации из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и выводится информация о вызываемых в текущий момент пациентах. Программное обеспечение </w:t>
      </w:r>
      <w:r w:rsidR="00CE72CE" w:rsidRPr="00FE7EE4">
        <w:rPr>
          <w:rFonts w:ascii="Times New Roman" w:eastAsia="Times New Roman" w:hAnsi="Times New Roman" w:cs="Times New Roman"/>
          <w:sz w:val="20"/>
          <w:szCs w:val="20"/>
          <w:lang w:eastAsia="ar-SA"/>
        </w:rPr>
        <w:t>профессионального дисплея</w:t>
      </w:r>
      <w:r w:rsidRPr="00FE7EE4">
        <w:rPr>
          <w:rFonts w:ascii="Times New Roman" w:eastAsia="Times New Roman" w:hAnsi="Times New Roman" w:cs="Times New Roman"/>
          <w:sz w:val="20"/>
          <w:szCs w:val="20"/>
          <w:lang w:eastAsia="ar-SA"/>
        </w:rPr>
        <w:t xml:space="preserve"> должно храниться в энергонезависимой памяти и автоматически загружаться при включении питания. Каких-либо действий персонала по приведению в рабочее состояние </w:t>
      </w:r>
      <w:r w:rsidR="00CE72CE" w:rsidRPr="00FE7EE4">
        <w:rPr>
          <w:rFonts w:ascii="Times New Roman" w:eastAsia="Times New Roman" w:hAnsi="Times New Roman" w:cs="Times New Roman"/>
          <w:sz w:val="20"/>
          <w:szCs w:val="20"/>
          <w:lang w:eastAsia="ar-SA"/>
        </w:rPr>
        <w:t>профессионального дисплея</w:t>
      </w:r>
      <w:r w:rsidRPr="00FE7EE4">
        <w:rPr>
          <w:rFonts w:ascii="Times New Roman" w:eastAsia="Times New Roman" w:hAnsi="Times New Roman" w:cs="Times New Roman"/>
          <w:sz w:val="20"/>
          <w:szCs w:val="20"/>
          <w:lang w:eastAsia="ar-SA"/>
        </w:rPr>
        <w:t xml:space="preserve">, кроме как включение электропитания, производиться не должно. Крепление </w:t>
      </w:r>
      <w:r w:rsidR="00CE72CE" w:rsidRPr="00FE7EE4">
        <w:rPr>
          <w:rFonts w:ascii="Times New Roman" w:eastAsia="Times New Roman" w:hAnsi="Times New Roman" w:cs="Times New Roman"/>
          <w:sz w:val="20"/>
          <w:szCs w:val="20"/>
          <w:lang w:eastAsia="ar-SA"/>
        </w:rPr>
        <w:t>дисплея</w:t>
      </w:r>
      <w:r w:rsidRPr="00FE7EE4">
        <w:rPr>
          <w:rFonts w:ascii="Times New Roman" w:eastAsia="Times New Roman" w:hAnsi="Times New Roman" w:cs="Times New Roman"/>
          <w:sz w:val="20"/>
          <w:szCs w:val="20"/>
          <w:lang w:eastAsia="ar-SA"/>
        </w:rPr>
        <w:t xml:space="preserve"> производится к стене посредством кронштейна.</w:t>
      </w:r>
    </w:p>
    <w:p w14:paraId="10485DFC" w14:textId="08FB22C4"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2</w:t>
      </w:r>
      <w:r w:rsidRPr="00FE7EE4">
        <w:rPr>
          <w:rFonts w:ascii="Times New Roman" w:eastAsia="Times New Roman" w:hAnsi="Times New Roman" w:cs="Times New Roman"/>
          <w:sz w:val="20"/>
          <w:szCs w:val="20"/>
          <w:lang w:eastAsia="ar-SA"/>
        </w:rPr>
        <w:t xml:space="preserve">. </w:t>
      </w:r>
      <w:r w:rsidRPr="00FE7EE4">
        <w:rPr>
          <w:rFonts w:ascii="Times New Roman" w:eastAsia="Times New Roman" w:hAnsi="Times New Roman" w:cs="Times New Roman"/>
          <w:sz w:val="20"/>
          <w:szCs w:val="20"/>
          <w:highlight w:val="yellow"/>
          <w:lang w:eastAsia="ar-SA"/>
        </w:rPr>
        <w:t>Информационное табло электронной очереди: представляет собой светодиодное табло оператора, выполненное в стальном антивандальном корпусе, который содержит внутри светодиодный модуль, закрытый светофильтром.</w:t>
      </w:r>
      <w:r w:rsidRPr="00FE7EE4">
        <w:rPr>
          <w:rFonts w:ascii="Times New Roman" w:eastAsia="Times New Roman" w:hAnsi="Times New Roman" w:cs="Times New Roman"/>
          <w:sz w:val="20"/>
          <w:szCs w:val="20"/>
          <w:lang w:eastAsia="ar-SA"/>
        </w:rPr>
        <w:t xml:space="preserve"> Управляющий светодиодным табло контроллер настраивается на прием широковещательных пакетов из ЛВС медицинской организации, задается статический </w:t>
      </w:r>
      <w:r w:rsidRPr="00FE7EE4">
        <w:rPr>
          <w:rFonts w:ascii="Times New Roman" w:eastAsia="Times New Roman" w:hAnsi="Times New Roman" w:cs="Times New Roman"/>
          <w:sz w:val="20"/>
          <w:szCs w:val="20"/>
          <w:lang w:val="en-US" w:eastAsia="ar-SA"/>
        </w:rPr>
        <w:t>IP</w:t>
      </w:r>
      <w:r w:rsidRPr="00FE7EE4">
        <w:rPr>
          <w:rFonts w:ascii="Times New Roman" w:eastAsia="Times New Roman" w:hAnsi="Times New Roman" w:cs="Times New Roman"/>
          <w:sz w:val="20"/>
          <w:szCs w:val="20"/>
          <w:lang w:eastAsia="ar-SA"/>
        </w:rPr>
        <w:t xml:space="preserve"> адрес и производится подключения к ЛВС медицинской организации. Электропитание информационного табло осуществляется посредством ЛВС по технологии </w:t>
      </w:r>
      <w:r w:rsidRPr="00FE7EE4">
        <w:rPr>
          <w:rFonts w:ascii="Times New Roman" w:eastAsia="Times New Roman" w:hAnsi="Times New Roman" w:cs="Times New Roman"/>
          <w:sz w:val="20"/>
          <w:szCs w:val="20"/>
          <w:lang w:val="en-US" w:eastAsia="ar-SA"/>
        </w:rPr>
        <w:t>Passive</w:t>
      </w:r>
      <w:r w:rsidRPr="00FE7EE4">
        <w:rPr>
          <w:rFonts w:ascii="Times New Roman" w:eastAsia="Times New Roman" w:hAnsi="Times New Roman" w:cs="Times New Roman"/>
          <w:sz w:val="20"/>
          <w:szCs w:val="20"/>
          <w:lang w:eastAsia="ar-SA"/>
        </w:rPr>
        <w:t xml:space="preserve"> </w:t>
      </w:r>
      <w:r w:rsidRPr="00FE7EE4">
        <w:rPr>
          <w:rFonts w:ascii="Times New Roman" w:eastAsia="Times New Roman" w:hAnsi="Times New Roman" w:cs="Times New Roman"/>
          <w:sz w:val="20"/>
          <w:szCs w:val="20"/>
          <w:lang w:val="en-US" w:eastAsia="ar-SA"/>
        </w:rPr>
        <w:t>PoE</w:t>
      </w:r>
      <w:r w:rsidRPr="00FE7EE4">
        <w:rPr>
          <w:rFonts w:ascii="Times New Roman" w:eastAsia="Times New Roman" w:hAnsi="Times New Roman" w:cs="Times New Roman"/>
          <w:sz w:val="20"/>
          <w:szCs w:val="20"/>
          <w:lang w:eastAsia="ar-SA"/>
        </w:rPr>
        <w:t xml:space="preserve"> 24В. Информационное табло автоматически загружается при включении питания Коммутационного блока </w:t>
      </w:r>
      <w:proofErr w:type="gramStart"/>
      <w:r w:rsidRPr="00FE7EE4">
        <w:rPr>
          <w:rFonts w:ascii="Times New Roman" w:eastAsia="Times New Roman" w:hAnsi="Times New Roman" w:cs="Times New Roman"/>
          <w:sz w:val="20"/>
          <w:szCs w:val="20"/>
          <w:lang w:val="en-US" w:eastAsia="ar-SA"/>
        </w:rPr>
        <w:t>PoE</w:t>
      </w:r>
      <w:r w:rsidRPr="00FE7EE4">
        <w:rPr>
          <w:rFonts w:ascii="Times New Roman" w:eastAsia="Times New Roman" w:hAnsi="Times New Roman" w:cs="Times New Roman"/>
          <w:sz w:val="20"/>
          <w:szCs w:val="20"/>
          <w:lang w:eastAsia="ar-SA"/>
        </w:rPr>
        <w:t xml:space="preserve"> .</w:t>
      </w:r>
      <w:proofErr w:type="gramEnd"/>
      <w:r w:rsidRPr="00FE7EE4">
        <w:rPr>
          <w:rFonts w:ascii="Times New Roman" w:eastAsia="Times New Roman" w:hAnsi="Times New Roman" w:cs="Times New Roman"/>
          <w:sz w:val="20"/>
          <w:szCs w:val="20"/>
          <w:lang w:eastAsia="ar-SA"/>
        </w:rPr>
        <w:t xml:space="preserve"> Каких-либо действий персонала по приведению в рабочее состояние табло электронной очереди, кроме как включение электропитания, производиться не должно. Крепление информационного табло производится к стене на петли, предусмотренные в корпусе.</w:t>
      </w:r>
    </w:p>
    <w:p w14:paraId="276E41E0" w14:textId="3ABB66D3"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3</w:t>
      </w:r>
      <w:r w:rsidRPr="00FE7EE4">
        <w:rPr>
          <w:rFonts w:ascii="Times New Roman" w:eastAsia="Times New Roman" w:hAnsi="Times New Roman" w:cs="Times New Roman"/>
          <w:sz w:val="20"/>
          <w:szCs w:val="20"/>
          <w:lang w:eastAsia="ar-SA"/>
        </w:rPr>
        <w:t xml:space="preserve">. Блок выбора услуг и печати талонов. </w:t>
      </w:r>
    </w:p>
    <w:p w14:paraId="4BE1EC91"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Блоки выбора услуг должны выполнять следующие функции:</w:t>
      </w:r>
    </w:p>
    <w:p w14:paraId="353D476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идентификацию пациентов по электронному полису обязательного медицинского страхования (Далее – полис ОМС);</w:t>
      </w:r>
    </w:p>
    <w:p w14:paraId="0AE7F968" w14:textId="0E59FEBE"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идентификацию </w:t>
      </w:r>
      <w:r w:rsidR="00FE7EE4" w:rsidRPr="00FE7EE4">
        <w:rPr>
          <w:rFonts w:ascii="Times New Roman" w:eastAsia="Times New Roman" w:hAnsi="Times New Roman" w:cs="Times New Roman"/>
          <w:sz w:val="20"/>
          <w:szCs w:val="20"/>
          <w:lang w:eastAsia="ar-SA"/>
        </w:rPr>
        <w:t>пациента по</w:t>
      </w:r>
      <w:r w:rsidRPr="00FE7EE4">
        <w:rPr>
          <w:rFonts w:ascii="Times New Roman" w:eastAsia="Times New Roman" w:hAnsi="Times New Roman" w:cs="Times New Roman"/>
          <w:sz w:val="20"/>
          <w:szCs w:val="20"/>
          <w:lang w:eastAsia="ar-SA"/>
        </w:rPr>
        <w:t xml:space="preserve"> штрих-коду на бумажном полисе ОМС;</w:t>
      </w:r>
    </w:p>
    <w:p w14:paraId="0057C1D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отображение информации о расписании приема медицинских работников;</w:t>
      </w:r>
    </w:p>
    <w:p w14:paraId="41B4B571" w14:textId="4E15715A"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отображение информации о наличии свободных талонов для записи на прием из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w:t>
      </w:r>
    </w:p>
    <w:p w14:paraId="4CA18372" w14:textId="4F0CACB1"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осуществление записи пациента на прием и занесение информации о записанном пациенте в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w:t>
      </w:r>
    </w:p>
    <w:p w14:paraId="6B3C9B02"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печать талона на прием либо номера брони.</w:t>
      </w:r>
    </w:p>
    <w:p w14:paraId="0F137977" w14:textId="08E65965"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Все действия по записи на прием должны осуществляться через интуитивно понятное интерактивное меню, отображаемое на экране блока выбора услуг. Навигация по меню должна осуществляться посредством </w:t>
      </w:r>
      <w:r w:rsidR="00FE7EE4" w:rsidRPr="00FE7EE4">
        <w:rPr>
          <w:rFonts w:ascii="Times New Roman" w:eastAsia="Times New Roman" w:hAnsi="Times New Roman" w:cs="Times New Roman"/>
          <w:sz w:val="20"/>
          <w:szCs w:val="20"/>
          <w:lang w:eastAsia="ar-SA"/>
        </w:rPr>
        <w:t>прикосновения к</w:t>
      </w:r>
      <w:r w:rsidRPr="00FE7EE4">
        <w:rPr>
          <w:rFonts w:ascii="Times New Roman" w:eastAsia="Times New Roman" w:hAnsi="Times New Roman" w:cs="Times New Roman"/>
          <w:sz w:val="20"/>
          <w:szCs w:val="20"/>
          <w:lang w:eastAsia="ar-SA"/>
        </w:rPr>
        <w:t xml:space="preserve"> сенсорному экрану. </w:t>
      </w:r>
    </w:p>
    <w:p w14:paraId="792786B2" w14:textId="0FD44B29"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Информация о рабочем расписании медицинских работников в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xml:space="preserve">» выводится посредством </w:t>
      </w:r>
      <w:r w:rsidRPr="00FE7EE4">
        <w:rPr>
          <w:rFonts w:ascii="Times New Roman" w:eastAsia="Times New Roman" w:hAnsi="Times New Roman" w:cs="Times New Roman"/>
          <w:sz w:val="20"/>
          <w:szCs w:val="20"/>
          <w:lang w:val="en-US" w:eastAsia="ar-SA"/>
        </w:rPr>
        <w:t>WEB</w:t>
      </w:r>
      <w:r w:rsidRPr="00FE7EE4">
        <w:rPr>
          <w:rFonts w:ascii="Times New Roman" w:eastAsia="Times New Roman" w:hAnsi="Times New Roman" w:cs="Times New Roman"/>
          <w:sz w:val="20"/>
          <w:szCs w:val="20"/>
          <w:lang w:eastAsia="ar-SA"/>
        </w:rPr>
        <w:t xml:space="preserve">-браузера, установленного в блоке выбора услуг и печати талонов. </w:t>
      </w:r>
    </w:p>
    <w:p w14:paraId="21B18405" w14:textId="23D0953C"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4</w:t>
      </w:r>
      <w:r w:rsidRPr="00FE7EE4">
        <w:rPr>
          <w:rFonts w:ascii="Times New Roman" w:eastAsia="Times New Roman" w:hAnsi="Times New Roman" w:cs="Times New Roman"/>
          <w:sz w:val="20"/>
          <w:szCs w:val="20"/>
          <w:lang w:eastAsia="ar-SA"/>
        </w:rPr>
        <w:t>. Локальная вычислительная сеть: предназначена для объединения устройств отображения информации (табло, блок выбора услуг) в единую информационную систему и подключению ее к существующей у Заказчика защищенной информационной сети медицинской информационной системы.</w:t>
      </w:r>
    </w:p>
    <w:p w14:paraId="3222704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Топология локальной сети - «звезда» с подключением линий от управляющих компьютеров табло к патч-панелям центрального телекоммуникационного шкафа, расположенного в помещении серверной.</w:t>
      </w:r>
    </w:p>
    <w:p w14:paraId="6E3A6A65" w14:textId="09F21D62"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Портовая емкость монтируемой локальной вычислительной сети соответствует числу управляющих компьютеров табло.  Подключение управляющих компьютеров к </w:t>
      </w:r>
      <w:r w:rsidR="00FE7EE4" w:rsidRPr="00FE7EE4">
        <w:rPr>
          <w:rFonts w:ascii="Times New Roman" w:eastAsia="Times New Roman" w:hAnsi="Times New Roman" w:cs="Times New Roman"/>
          <w:sz w:val="20"/>
          <w:szCs w:val="20"/>
          <w:lang w:eastAsia="ar-SA"/>
        </w:rPr>
        <w:t>ЛВС осуществляется</w:t>
      </w:r>
      <w:r w:rsidRPr="00FE7EE4">
        <w:rPr>
          <w:rFonts w:ascii="Times New Roman" w:eastAsia="Times New Roman" w:hAnsi="Times New Roman" w:cs="Times New Roman"/>
          <w:sz w:val="20"/>
          <w:szCs w:val="20"/>
          <w:lang w:eastAsia="ar-SA"/>
        </w:rPr>
        <w:t xml:space="preserve"> через коммутаторы. Конкретные места установки информационных розеток и кабельных трасс согласуются с заказчиком при обследовании объекта перед началом работ. Кабельные трассы прокладываются преимущественно по коридорам, за </w:t>
      </w:r>
      <w:proofErr w:type="spellStart"/>
      <w:r w:rsidRPr="00FE7EE4">
        <w:rPr>
          <w:rFonts w:ascii="Times New Roman" w:eastAsia="Times New Roman" w:hAnsi="Times New Roman" w:cs="Times New Roman"/>
          <w:sz w:val="20"/>
          <w:szCs w:val="20"/>
          <w:lang w:eastAsia="ar-SA"/>
        </w:rPr>
        <w:t>фальшпотолком</w:t>
      </w:r>
      <w:proofErr w:type="spellEnd"/>
      <w:r w:rsidRPr="00FE7EE4">
        <w:rPr>
          <w:rFonts w:ascii="Times New Roman" w:eastAsia="Times New Roman" w:hAnsi="Times New Roman" w:cs="Times New Roman"/>
          <w:sz w:val="20"/>
          <w:szCs w:val="20"/>
          <w:lang w:eastAsia="ar-SA"/>
        </w:rPr>
        <w:t xml:space="preserve"> либо по стенам в кабель-каналах. </w:t>
      </w:r>
      <w:proofErr w:type="spellStart"/>
      <w:r w:rsidRPr="00FE7EE4">
        <w:rPr>
          <w:rFonts w:ascii="Times New Roman" w:eastAsia="Times New Roman" w:hAnsi="Times New Roman" w:cs="Times New Roman"/>
          <w:sz w:val="20"/>
          <w:szCs w:val="20"/>
          <w:lang w:eastAsia="ar-SA"/>
        </w:rPr>
        <w:t>Опуски</w:t>
      </w:r>
      <w:proofErr w:type="spellEnd"/>
      <w:r w:rsidRPr="00FE7EE4">
        <w:rPr>
          <w:rFonts w:ascii="Times New Roman" w:eastAsia="Times New Roman" w:hAnsi="Times New Roman" w:cs="Times New Roman"/>
          <w:sz w:val="20"/>
          <w:szCs w:val="20"/>
          <w:lang w:eastAsia="ar-SA"/>
        </w:rPr>
        <w:t xml:space="preserve"> к оборудованию и межэтажным переходам выполняются кабель-каналом. Применяемое при монтаже ЛВС пассивное оборудование: кабель </w:t>
      </w:r>
      <w:r w:rsidR="00FE7EE4" w:rsidRPr="00FE7EE4">
        <w:rPr>
          <w:rFonts w:ascii="Times New Roman" w:eastAsia="Times New Roman" w:hAnsi="Times New Roman" w:cs="Times New Roman"/>
          <w:sz w:val="20"/>
          <w:szCs w:val="20"/>
          <w:lang w:eastAsia="ar-SA"/>
        </w:rPr>
        <w:t>- должен</w:t>
      </w:r>
      <w:r w:rsidRPr="00FE7EE4">
        <w:rPr>
          <w:rFonts w:ascii="Times New Roman" w:eastAsia="Times New Roman" w:hAnsi="Times New Roman" w:cs="Times New Roman"/>
          <w:sz w:val="20"/>
          <w:szCs w:val="20"/>
          <w:lang w:eastAsia="ar-SA"/>
        </w:rPr>
        <w:t xml:space="preserve"> соответствовать категории 5е по стандарту ANSI/TIA/EIA-568B.  </w:t>
      </w:r>
    </w:p>
    <w:p w14:paraId="5210A8A4"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При прокладке кабельных трасс следует в том числе руководствоваться требованиями ГОСТ Р 53246-2008, ГОСТ Р 53245-2008 и открытого стандарта </w:t>
      </w:r>
      <w:proofErr w:type="spellStart"/>
      <w:r w:rsidRPr="00FE7EE4">
        <w:rPr>
          <w:rFonts w:ascii="Times New Roman" w:eastAsia="Times New Roman" w:hAnsi="Times New Roman" w:cs="Times New Roman"/>
          <w:sz w:val="20"/>
          <w:szCs w:val="20"/>
          <w:lang w:eastAsia="ar-SA"/>
        </w:rPr>
        <w:t>OSSirius</w:t>
      </w:r>
      <w:proofErr w:type="spellEnd"/>
      <w:r w:rsidRPr="00FE7EE4">
        <w:rPr>
          <w:rFonts w:ascii="Times New Roman" w:eastAsia="Times New Roman" w:hAnsi="Times New Roman" w:cs="Times New Roman"/>
          <w:sz w:val="20"/>
          <w:szCs w:val="20"/>
          <w:lang w:eastAsia="ar-SA"/>
        </w:rPr>
        <w:t xml:space="preserve"> SCS 702 (v3.1. от 2010-01-01). </w:t>
      </w:r>
    </w:p>
    <w:p w14:paraId="64227078"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Кабельные трассы должны быть удалены не менее чем:</w:t>
      </w:r>
    </w:p>
    <w:p w14:paraId="1841A41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- 2 см от неэкранированных линий электропитания 0,63кВ;</w:t>
      </w:r>
    </w:p>
    <w:p w14:paraId="2940701A"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- 30 см от линий с высоковольтными наводками и флуоресцентных ламп;</w:t>
      </w:r>
    </w:p>
    <w:p w14:paraId="2819714F"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- 100 см от линий питания трансформаторов, электродвигателей. При этом допускается пересечение кабелей “витая пара” и электропитания под прямым углом.</w:t>
      </w:r>
    </w:p>
    <w:p w14:paraId="731CB1B2"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В местах проходов через отверстия в стенах и перекрытиях кабель должен быть защищен закладными элементами (трубками).</w:t>
      </w:r>
    </w:p>
    <w:p w14:paraId="2ED9FD3D"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При выполнении скрытой проводки за </w:t>
      </w:r>
      <w:proofErr w:type="spellStart"/>
      <w:r w:rsidRPr="00FE7EE4">
        <w:rPr>
          <w:rFonts w:ascii="Times New Roman" w:eastAsia="Times New Roman" w:hAnsi="Times New Roman" w:cs="Times New Roman"/>
          <w:sz w:val="20"/>
          <w:szCs w:val="20"/>
          <w:lang w:eastAsia="ar-SA"/>
        </w:rPr>
        <w:t>фальшстенами</w:t>
      </w:r>
      <w:proofErr w:type="spellEnd"/>
      <w:r w:rsidRPr="00FE7EE4">
        <w:rPr>
          <w:rFonts w:ascii="Times New Roman" w:eastAsia="Times New Roman" w:hAnsi="Times New Roman" w:cs="Times New Roman"/>
          <w:sz w:val="20"/>
          <w:szCs w:val="20"/>
          <w:lang w:eastAsia="ar-SA"/>
        </w:rPr>
        <w:t xml:space="preserve"> кабели ЛВС должны прокладываться в гофрированных трубках отдельно от силовых кабелей.</w:t>
      </w:r>
    </w:p>
    <w:p w14:paraId="7BD4E57F"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Максимальное расстояние линии связи от информационной розетки до патч-панели телекоммуникационного шкафа не должно превышать 90 метров;</w:t>
      </w:r>
    </w:p>
    <w:p w14:paraId="31753F42"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Разводка информационного кабеля в информационных розетках и патч-панелях должна быть выполнена по стандарту Т568В.</w:t>
      </w:r>
    </w:p>
    <w:p w14:paraId="7A08A63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Все концы кабелей ЛВС должны быть маркированы с указанием адресов подключения. Дублирование маркировки кабелей не допускается.</w:t>
      </w:r>
    </w:p>
    <w:p w14:paraId="38DD3A4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После монтажа локальной сети каждая линия связи от информационной розетки до патч-панели телекоммуникационного шкафа должна быть протестирована на соответствие категории 5е с использованием кабельного тестера. </w:t>
      </w:r>
    </w:p>
    <w:p w14:paraId="1A11E64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lastRenderedPageBreak/>
        <w:t xml:space="preserve">Все расходы на дополнительные  и крепежные материалы, необходимые для монтажа ЛВС (проволока, трос, гофрированная и гладкая труба, дюбели, шурупы, анкера, хомуты, маркировочные бирки и т.п.), не указанные в перечне основных материалов,  должны быть учтены участником закупки в предлагаемой цене договора и  заказчиком дополнительно не оплачиваются. </w:t>
      </w:r>
    </w:p>
    <w:p w14:paraId="0E7D16AE" w14:textId="5AE64B1F"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5</w:t>
      </w:r>
      <w:r w:rsidRPr="00FE7EE4">
        <w:rPr>
          <w:rFonts w:ascii="Times New Roman" w:eastAsia="Times New Roman" w:hAnsi="Times New Roman" w:cs="Times New Roman"/>
          <w:sz w:val="20"/>
          <w:szCs w:val="20"/>
          <w:lang w:eastAsia="ar-SA"/>
        </w:rPr>
        <w:t xml:space="preserve">. Активное оборудование ЛВС устанавливается в телекоммуникационный шкаф предоставляемый МО. Технические характеристики и количество активного оборудования приведены в приложении №1. Порт подключения ЛВС системы электронной очереди к существующей у заказчика защищенной информационной сети с возможностью доступа к ресурсам </w:t>
      </w:r>
      <w:r w:rsidR="005B10AF" w:rsidRPr="00FE7EE4">
        <w:rPr>
          <w:rFonts w:ascii="Times New Roman" w:eastAsia="Times New Roman" w:hAnsi="Times New Roman" w:cs="Times New Roman"/>
          <w:sz w:val="20"/>
          <w:szCs w:val="20"/>
          <w:lang w:eastAsia="ar-SA"/>
        </w:rPr>
        <w:t>МИС</w:t>
      </w:r>
      <w:r w:rsidRPr="00FE7EE4">
        <w:rPr>
          <w:rFonts w:ascii="Times New Roman" w:eastAsia="Times New Roman" w:hAnsi="Times New Roman" w:cs="Times New Roman"/>
          <w:sz w:val="20"/>
          <w:szCs w:val="20"/>
          <w:lang w:eastAsia="ar-SA"/>
        </w:rPr>
        <w:t xml:space="preserve"> «</w:t>
      </w:r>
      <w:r w:rsidR="005B10AF" w:rsidRPr="00FE7EE4">
        <w:rPr>
          <w:rFonts w:ascii="Times New Roman" w:eastAsia="Times New Roman" w:hAnsi="Times New Roman" w:cs="Times New Roman"/>
          <w:sz w:val="20"/>
          <w:szCs w:val="20"/>
          <w:lang w:eastAsia="ar-SA"/>
        </w:rPr>
        <w:t>ЕЦП</w:t>
      </w:r>
      <w:r w:rsidRPr="00FE7EE4">
        <w:rPr>
          <w:rFonts w:ascii="Times New Roman" w:eastAsia="Times New Roman" w:hAnsi="Times New Roman" w:cs="Times New Roman"/>
          <w:sz w:val="20"/>
          <w:szCs w:val="20"/>
          <w:lang w:eastAsia="ar-SA"/>
        </w:rPr>
        <w:t>» предоставляет заказчик.</w:t>
      </w:r>
    </w:p>
    <w:p w14:paraId="5D014683" w14:textId="35AC9325"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w:t>
      </w:r>
      <w:r w:rsidR="00CE72CE" w:rsidRPr="00FE7EE4">
        <w:rPr>
          <w:rFonts w:ascii="Times New Roman" w:eastAsia="Times New Roman" w:hAnsi="Times New Roman" w:cs="Times New Roman"/>
          <w:sz w:val="20"/>
          <w:szCs w:val="20"/>
          <w:lang w:eastAsia="ar-SA"/>
        </w:rPr>
        <w:t>6</w:t>
      </w:r>
      <w:r w:rsidRPr="00FE7EE4">
        <w:rPr>
          <w:rFonts w:ascii="Times New Roman" w:eastAsia="Times New Roman" w:hAnsi="Times New Roman" w:cs="Times New Roman"/>
          <w:sz w:val="20"/>
          <w:szCs w:val="20"/>
          <w:lang w:eastAsia="ar-SA"/>
        </w:rPr>
        <w:t xml:space="preserve">. Электропитание. Электропитание активного оборудования ЛВС производится от дополнительно устанавливаемого </w:t>
      </w:r>
      <w:r w:rsidR="00FE7EE4" w:rsidRPr="00FE7EE4">
        <w:rPr>
          <w:rFonts w:ascii="Times New Roman" w:eastAsia="Times New Roman" w:hAnsi="Times New Roman" w:cs="Times New Roman"/>
          <w:sz w:val="20"/>
          <w:szCs w:val="20"/>
          <w:lang w:eastAsia="ar-SA"/>
        </w:rPr>
        <w:t>в телекоммуникационный</w:t>
      </w:r>
      <w:r w:rsidRPr="00FE7EE4">
        <w:rPr>
          <w:rFonts w:ascii="Times New Roman" w:eastAsia="Times New Roman" w:hAnsi="Times New Roman" w:cs="Times New Roman"/>
          <w:sz w:val="20"/>
          <w:szCs w:val="20"/>
          <w:lang w:eastAsia="ar-SA"/>
        </w:rPr>
        <w:t xml:space="preserve"> шкаф розеточного блока. Электропитание табло электронной очереди производится от монтируемой исполнителем сети электропитания. Подключение групп табло, расположенных на одном этаже и в одном блоке здания, производится к отдельному автоматическому выключателю в этажном электрическом щите по согласованию с электротехническим персоналом заказчика. В непосредственной близости к месту крепления табло монтируется электрическая </w:t>
      </w:r>
      <w:proofErr w:type="spellStart"/>
      <w:r w:rsidRPr="00FE7EE4">
        <w:rPr>
          <w:rFonts w:ascii="Times New Roman" w:eastAsia="Times New Roman" w:hAnsi="Times New Roman" w:cs="Times New Roman"/>
          <w:sz w:val="20"/>
          <w:szCs w:val="20"/>
          <w:lang w:eastAsia="ar-SA"/>
        </w:rPr>
        <w:t>двухгнездная</w:t>
      </w:r>
      <w:proofErr w:type="spellEnd"/>
      <w:r w:rsidRPr="00FE7EE4">
        <w:rPr>
          <w:rFonts w:ascii="Times New Roman" w:eastAsia="Times New Roman" w:hAnsi="Times New Roman" w:cs="Times New Roman"/>
          <w:sz w:val="20"/>
          <w:szCs w:val="20"/>
          <w:lang w:eastAsia="ar-SA"/>
        </w:rPr>
        <w:t xml:space="preserve"> розетка. Подключение розеток производится по трехпроводной схеме медным проводом марки ВВГнг-LS 3х1,5, прокладываемым в гофрированной пластиковой трубе за </w:t>
      </w:r>
      <w:proofErr w:type="spellStart"/>
      <w:r w:rsidRPr="00FE7EE4">
        <w:rPr>
          <w:rFonts w:ascii="Times New Roman" w:eastAsia="Times New Roman" w:hAnsi="Times New Roman" w:cs="Times New Roman"/>
          <w:sz w:val="20"/>
          <w:szCs w:val="20"/>
          <w:lang w:eastAsia="ar-SA"/>
        </w:rPr>
        <w:t>фальшпотолком</w:t>
      </w:r>
      <w:proofErr w:type="spellEnd"/>
      <w:r w:rsidRPr="00FE7EE4">
        <w:rPr>
          <w:rFonts w:ascii="Times New Roman" w:eastAsia="Times New Roman" w:hAnsi="Times New Roman" w:cs="Times New Roman"/>
          <w:sz w:val="20"/>
          <w:szCs w:val="20"/>
          <w:lang w:eastAsia="ar-SA"/>
        </w:rPr>
        <w:t xml:space="preserve">, либо в кабель-канале.  Кабельные трассы прокладываются преимущественно по коридорам. </w:t>
      </w:r>
      <w:proofErr w:type="spellStart"/>
      <w:r w:rsidRPr="00FE7EE4">
        <w:rPr>
          <w:rFonts w:ascii="Times New Roman" w:eastAsia="Times New Roman" w:hAnsi="Times New Roman" w:cs="Times New Roman"/>
          <w:sz w:val="20"/>
          <w:szCs w:val="20"/>
          <w:lang w:eastAsia="ar-SA"/>
        </w:rPr>
        <w:t>Опуски</w:t>
      </w:r>
      <w:proofErr w:type="spellEnd"/>
      <w:r w:rsidRPr="00FE7EE4">
        <w:rPr>
          <w:rFonts w:ascii="Times New Roman" w:eastAsia="Times New Roman" w:hAnsi="Times New Roman" w:cs="Times New Roman"/>
          <w:sz w:val="20"/>
          <w:szCs w:val="20"/>
          <w:lang w:eastAsia="ar-SA"/>
        </w:rPr>
        <w:t xml:space="preserve"> к розеткам и межэтажным переходам – в кабель-канале. Прокладка кабельных трасс производится за </w:t>
      </w:r>
      <w:proofErr w:type="spellStart"/>
      <w:r w:rsidRPr="00FE7EE4">
        <w:rPr>
          <w:rFonts w:ascii="Times New Roman" w:eastAsia="Times New Roman" w:hAnsi="Times New Roman" w:cs="Times New Roman"/>
          <w:sz w:val="20"/>
          <w:szCs w:val="20"/>
          <w:lang w:eastAsia="ar-SA"/>
        </w:rPr>
        <w:t>фальшпотолком</w:t>
      </w:r>
      <w:proofErr w:type="spellEnd"/>
      <w:r w:rsidRPr="00FE7EE4">
        <w:rPr>
          <w:rFonts w:ascii="Times New Roman" w:eastAsia="Times New Roman" w:hAnsi="Times New Roman" w:cs="Times New Roman"/>
          <w:sz w:val="20"/>
          <w:szCs w:val="20"/>
          <w:lang w:eastAsia="ar-SA"/>
        </w:rPr>
        <w:t>. Монтаж сети электропитания должен быть выполнен в соответствии с действующими правилами устройства электроустановок, пожарной безопасности и другими нормативными документами, применимыми к монтируемой сети электропитания.</w:t>
      </w:r>
    </w:p>
    <w:p w14:paraId="14FB05E8"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При необходимости установки дополнительных автоматических выключателей в этажные электрические щиты (при отсутствии свободных либо при несоответствии номинала выключателей) их поставка и установка производится исполнителем под контролем электротехнического персонала заказчика, который производит необходимые для безопасного проведения работ отключения.</w:t>
      </w:r>
    </w:p>
    <w:p w14:paraId="7D1E417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Все концы кабелей электропитания должны быть маркированы с указанием адресов подключения кабелей. </w:t>
      </w:r>
    </w:p>
    <w:p w14:paraId="0CC338B2"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Все расходы на дополнительные и крепежные материалы, необходимые для монтажа сети электропитания (дополнительные автоматические выключатели, проволока, трос, гофрированная и гладкая труба, распределительные коробки, </w:t>
      </w:r>
      <w:proofErr w:type="spellStart"/>
      <w:r w:rsidRPr="00FE7EE4">
        <w:rPr>
          <w:rFonts w:ascii="Times New Roman" w:eastAsia="Times New Roman" w:hAnsi="Times New Roman" w:cs="Times New Roman"/>
          <w:sz w:val="20"/>
          <w:szCs w:val="20"/>
          <w:lang w:eastAsia="ar-SA"/>
        </w:rPr>
        <w:t>клеммники</w:t>
      </w:r>
      <w:proofErr w:type="spellEnd"/>
      <w:r w:rsidRPr="00FE7EE4">
        <w:rPr>
          <w:rFonts w:ascii="Times New Roman" w:eastAsia="Times New Roman" w:hAnsi="Times New Roman" w:cs="Times New Roman"/>
          <w:sz w:val="20"/>
          <w:szCs w:val="20"/>
          <w:lang w:eastAsia="ar-SA"/>
        </w:rPr>
        <w:t>, дюбели, анкера, хомуты, клипсы, маркировочные бирки и т.п.), должны быть учтены участником закупки в предлагаемой цене договора и  заказчиком дополнительно не оплачиваются.</w:t>
      </w:r>
    </w:p>
    <w:p w14:paraId="3862C7E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w:t>
      </w:r>
    </w:p>
    <w:p w14:paraId="409AB398" w14:textId="11907E5D"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sz w:val="20"/>
          <w:szCs w:val="20"/>
          <w:lang w:eastAsia="ar-SA"/>
        </w:rPr>
      </w:pPr>
      <w:r w:rsidRPr="00FE7EE4">
        <w:rPr>
          <w:rFonts w:ascii="Times New Roman" w:eastAsia="Times New Roman" w:hAnsi="Times New Roman" w:cs="Times New Roman"/>
          <w:b/>
          <w:sz w:val="20"/>
          <w:szCs w:val="20"/>
          <w:lang w:eastAsia="ar-SA"/>
        </w:rPr>
        <w:t>5.ТРЕБОВАНИЯ К МОНТАЖУ И ПУСКО-НАЛАДОЧНЫМ РАБОТАМ ОБОРУДОВАНИЯ.</w:t>
      </w:r>
    </w:p>
    <w:p w14:paraId="09E8922F" w14:textId="2C19A803"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1. Оборудование</w:t>
      </w:r>
      <w:r w:rsidR="00A51F51" w:rsidRPr="00FE7EE4">
        <w:rPr>
          <w:rFonts w:ascii="Times New Roman" w:eastAsia="Times New Roman" w:hAnsi="Times New Roman" w:cs="Times New Roman"/>
          <w:sz w:val="20"/>
          <w:szCs w:val="20"/>
          <w:lang w:eastAsia="ar-SA"/>
        </w:rPr>
        <w:t xml:space="preserve"> должно быть установлено с учётом требований: производителя, охраны окружающей среды, санитарных норм, правил техники безопасности, охраны труда, а также требованиями настоящего технического задания. </w:t>
      </w:r>
    </w:p>
    <w:p w14:paraId="3A3CBEE3" w14:textId="16CC23A0"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2. Расходы</w:t>
      </w:r>
      <w:r w:rsidR="00A51F51" w:rsidRPr="00FE7EE4">
        <w:rPr>
          <w:rFonts w:ascii="Times New Roman" w:eastAsia="Times New Roman" w:hAnsi="Times New Roman" w:cs="Times New Roman"/>
          <w:sz w:val="20"/>
          <w:szCs w:val="20"/>
          <w:lang w:eastAsia="ar-SA"/>
        </w:rPr>
        <w:t xml:space="preserve"> на подготовку мест размещения оборудования и приведение их в соответствие с рекомендациями производителя оборудования, требованиям нормативной документации и данного технического задания несёт исполнитель.</w:t>
      </w:r>
    </w:p>
    <w:p w14:paraId="4773CB94" w14:textId="073AD3A5"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3. Дополнительное</w:t>
      </w:r>
      <w:r w:rsidR="00A51F51" w:rsidRPr="00FE7EE4">
        <w:rPr>
          <w:rFonts w:ascii="Times New Roman" w:eastAsia="Times New Roman" w:hAnsi="Times New Roman" w:cs="Times New Roman"/>
          <w:sz w:val="20"/>
          <w:szCs w:val="20"/>
          <w:lang w:eastAsia="ar-SA"/>
        </w:rPr>
        <w:t xml:space="preserve"> оборудование, материалы и иные средства для выполнения работ по монтажу, установке и настройке оборудования, потребность в которых возникла на этапах подготовки и установки оборудования, предоставляются исполнителем без увеличения стоимости договора.</w:t>
      </w:r>
    </w:p>
    <w:p w14:paraId="4055C0B0" w14:textId="3C997152"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4. Требуемая</w:t>
      </w:r>
      <w:r w:rsidR="00A51F51" w:rsidRPr="00FE7EE4">
        <w:rPr>
          <w:rFonts w:ascii="Times New Roman" w:eastAsia="Times New Roman" w:hAnsi="Times New Roman" w:cs="Times New Roman"/>
          <w:sz w:val="20"/>
          <w:szCs w:val="20"/>
          <w:lang w:eastAsia="ar-SA"/>
        </w:rPr>
        <w:t xml:space="preserve"> технологическая и общестроительная подготовка на объекте для установки и монтажа оборудования входит в обязанности исполнителя.</w:t>
      </w:r>
    </w:p>
    <w:p w14:paraId="34CDE433" w14:textId="58A66012"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5. При</w:t>
      </w:r>
      <w:r w:rsidR="00A51F51" w:rsidRPr="00FE7EE4">
        <w:rPr>
          <w:rFonts w:ascii="Times New Roman" w:eastAsia="Times New Roman" w:hAnsi="Times New Roman" w:cs="Times New Roman"/>
          <w:sz w:val="20"/>
          <w:szCs w:val="20"/>
          <w:lang w:eastAsia="ar-SA"/>
        </w:rPr>
        <w:t xml:space="preserve"> выполнении работ исполнитель соблюдает установленные на объекте режимные требования и пропускной режим. 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59B83E36" w14:textId="48280314"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6. Исполнитель</w:t>
      </w:r>
      <w:r w:rsidR="00A51F51" w:rsidRPr="00FE7EE4">
        <w:rPr>
          <w:rFonts w:ascii="Times New Roman" w:eastAsia="Times New Roman" w:hAnsi="Times New Roman" w:cs="Times New Roman"/>
          <w:sz w:val="20"/>
          <w:szCs w:val="20"/>
          <w:lang w:eastAsia="ar-SA"/>
        </w:rPr>
        <w:t xml:space="preserve"> выполняет работы своими силами, из своих материалов и своим инструментом. Работы выполняются на действующем объекте, при этом исполнитель обязан предусмотреть необходимые мероприятия по обеспечению безопасности персонала заказчика и посетителей.</w:t>
      </w:r>
    </w:p>
    <w:p w14:paraId="0C37749D" w14:textId="22B570B3"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7. Исполнитель</w:t>
      </w:r>
      <w:r w:rsidR="00A51F51" w:rsidRPr="00FE7EE4">
        <w:rPr>
          <w:rFonts w:ascii="Times New Roman" w:eastAsia="Times New Roman" w:hAnsi="Times New Roman" w:cs="Times New Roman"/>
          <w:sz w:val="20"/>
          <w:szCs w:val="20"/>
          <w:lang w:eastAsia="ar-SA"/>
        </w:rPr>
        <w:t xml:space="preserve"> должен обеспечить высокое качество работ за счет привлечения квалифицированного инженерно-технического персонала с необходимыми допусками и разрешениями на производство работ, использования инструментов и оборудования, отвечающих технологиям выполнения указанных видов работ, соблюдения гарантий по качеству исполнения работ.</w:t>
      </w:r>
    </w:p>
    <w:p w14:paraId="46815A17" w14:textId="1FEE4634"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5.8. При осуществлении выполнения монтажных работ исполнитель обязан соблюдать требования закона и иных правовых </w:t>
      </w:r>
      <w:r w:rsidR="00FE7EE4" w:rsidRPr="00FE7EE4">
        <w:rPr>
          <w:rFonts w:ascii="Times New Roman" w:eastAsia="Times New Roman" w:hAnsi="Times New Roman" w:cs="Times New Roman"/>
          <w:sz w:val="20"/>
          <w:szCs w:val="20"/>
          <w:lang w:eastAsia="ar-SA"/>
        </w:rPr>
        <w:t>актов об</w:t>
      </w:r>
      <w:r w:rsidRPr="00FE7EE4">
        <w:rPr>
          <w:rFonts w:ascii="Times New Roman" w:eastAsia="Times New Roman" w:hAnsi="Times New Roman" w:cs="Times New Roman"/>
          <w:sz w:val="20"/>
          <w:szCs w:val="20"/>
          <w:lang w:eastAsia="ar-SA"/>
        </w:rPr>
        <w:t xml:space="preserve"> охране окружающей среды. Исполнитель несёт ответственность за нарушение указанных требований. В процессе выполнения работ исполнитель должен предусмотреть мероприятия, исключающие загрязнение прилегающей территории строительными отходами.</w:t>
      </w:r>
    </w:p>
    <w:p w14:paraId="6B6A00E4"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5.9. Монтаж должен производиться в соответствии с согласованной на этапе обследования объекта схемой и действующей нормативной документацией. При необходимости исполнитель направляет заказчику обоснованные предложения по внесению изменений в ранее согласованные технические решения.</w:t>
      </w:r>
    </w:p>
    <w:p w14:paraId="5CB1112E"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5.10. По окончании монтажа отдельных элементов и узлов производится их индивидуальная наладка.</w:t>
      </w:r>
    </w:p>
    <w:p w14:paraId="0FECF059" w14:textId="03AA1F57"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w:t>
      </w:r>
      <w:r w:rsidR="00FE7EE4" w:rsidRPr="00FE7EE4">
        <w:rPr>
          <w:rFonts w:ascii="Times New Roman" w:eastAsia="Times New Roman" w:hAnsi="Times New Roman" w:cs="Times New Roman"/>
          <w:sz w:val="20"/>
          <w:szCs w:val="20"/>
          <w:lang w:eastAsia="ar-SA"/>
        </w:rPr>
        <w:t>11. При</w:t>
      </w:r>
      <w:r w:rsidR="00A51F51" w:rsidRPr="00FE7EE4">
        <w:rPr>
          <w:rFonts w:ascii="Times New Roman" w:eastAsia="Times New Roman" w:hAnsi="Times New Roman" w:cs="Times New Roman"/>
          <w:sz w:val="20"/>
          <w:szCs w:val="20"/>
          <w:lang w:eastAsia="ar-SA"/>
        </w:rPr>
        <w:t xml:space="preserve"> проведении комплексной наладки осуществляется регулировка и настройка взаимосвязей (проверка взаимодействия) всех элементов, определяется ее готовность к проведению приемо-сдаточных испытаний и эксплуатации. </w:t>
      </w:r>
    </w:p>
    <w:p w14:paraId="0FCD499F" w14:textId="2CDD46D0"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lastRenderedPageBreak/>
        <w:t>5.12.</w:t>
      </w:r>
      <w:r w:rsidR="00A51F51" w:rsidRPr="00FE7EE4">
        <w:rPr>
          <w:rFonts w:ascii="Times New Roman" w:eastAsia="Times New Roman" w:hAnsi="Times New Roman" w:cs="Times New Roman"/>
          <w:sz w:val="20"/>
          <w:szCs w:val="20"/>
          <w:lang w:eastAsia="ar-SA"/>
        </w:rPr>
        <w:t xml:space="preserve">К моменту приемки в эксплуатацию должны быть завершены монтажные работы, проведены индивидуальные испытания и комплексная наладка. Исполнитель письменно извещает заказчика о готовности приемо-сдаточным испытаниям и вводу в эксплуатацию. </w:t>
      </w:r>
    </w:p>
    <w:p w14:paraId="518E109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5.13.В ходе приемки работ проверяется:</w:t>
      </w:r>
    </w:p>
    <w:p w14:paraId="521F0A5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наличие и соответствие требованиям заказчика исполнительной документации на смонтированную систему;</w:t>
      </w:r>
    </w:p>
    <w:p w14:paraId="0BDC2F6E"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конфигурация и состав системы;</w:t>
      </w:r>
    </w:p>
    <w:p w14:paraId="19144C8E"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качество и соответствие монтажа оборудования требованиям технического задания;</w:t>
      </w:r>
    </w:p>
    <w:p w14:paraId="3AC9A2E7"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соответствие состава и технических характеристик оборудования и материалов требованиям технического задания;</w:t>
      </w:r>
    </w:p>
    <w:p w14:paraId="647B3E0D"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работоспособность смонтированного оборудования и обеспечение качественных показателей в соответствии с требованиями технического задания. </w:t>
      </w:r>
    </w:p>
    <w:p w14:paraId="67085329" w14:textId="3FF26730"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По результатам испытаний составляется Протокол испытаний с перечнем замечаний и сроков их устранения и Акт приемки системы в эксплуатацию.</w:t>
      </w:r>
    </w:p>
    <w:p w14:paraId="456B2EF3" w14:textId="6B54ADB4" w:rsidR="00A51F51" w:rsidRPr="00FE7EE4" w:rsidRDefault="00FE7EE4"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5.14. В</w:t>
      </w:r>
      <w:r w:rsidR="00A51F51" w:rsidRPr="00FE7EE4">
        <w:rPr>
          <w:rFonts w:ascii="Times New Roman" w:eastAsia="Times New Roman" w:hAnsi="Times New Roman" w:cs="Times New Roman"/>
          <w:sz w:val="20"/>
          <w:szCs w:val="20"/>
          <w:lang w:eastAsia="ar-SA"/>
        </w:rPr>
        <w:t xml:space="preserve"> 3-х </w:t>
      </w:r>
      <w:proofErr w:type="spellStart"/>
      <w:r w:rsidR="00A51F51" w:rsidRPr="00FE7EE4">
        <w:rPr>
          <w:rFonts w:ascii="Times New Roman" w:eastAsia="Times New Roman" w:hAnsi="Times New Roman" w:cs="Times New Roman"/>
          <w:sz w:val="20"/>
          <w:szCs w:val="20"/>
          <w:lang w:eastAsia="ar-SA"/>
        </w:rPr>
        <w:t>дневный</w:t>
      </w:r>
      <w:proofErr w:type="spellEnd"/>
      <w:r w:rsidR="00A51F51" w:rsidRPr="00FE7EE4">
        <w:rPr>
          <w:rFonts w:ascii="Times New Roman" w:eastAsia="Times New Roman" w:hAnsi="Times New Roman" w:cs="Times New Roman"/>
          <w:sz w:val="20"/>
          <w:szCs w:val="20"/>
          <w:lang w:eastAsia="ar-SA"/>
        </w:rPr>
        <w:t xml:space="preserve"> срок со дня подписания акта о приемке-сдаче работ, исполнитель обязан вывезти за пределы </w:t>
      </w:r>
      <w:r w:rsidRPr="00FE7EE4">
        <w:rPr>
          <w:rFonts w:ascii="Times New Roman" w:eastAsia="Times New Roman" w:hAnsi="Times New Roman" w:cs="Times New Roman"/>
          <w:sz w:val="20"/>
          <w:szCs w:val="20"/>
          <w:lang w:eastAsia="ar-SA"/>
        </w:rPr>
        <w:t>объекта,</w:t>
      </w:r>
      <w:r w:rsidR="00A51F51" w:rsidRPr="00FE7EE4">
        <w:rPr>
          <w:rFonts w:ascii="Times New Roman" w:eastAsia="Times New Roman" w:hAnsi="Times New Roman" w:cs="Times New Roman"/>
          <w:sz w:val="20"/>
          <w:szCs w:val="20"/>
          <w:lang w:eastAsia="ar-SA"/>
        </w:rPr>
        <w:t xml:space="preserve"> принадлежащие ему оборудование, инвентарь, инструмент, материалы, а также строительный мусор.</w:t>
      </w:r>
    </w:p>
    <w:p w14:paraId="3BF4FF10" w14:textId="524024F1"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5.15. При производстве работ исполнитель обеспечивает соблюдение требований Технического регламента о требованиях пожарной безопасности (ФЗ от 22.07.2008 №123-</w:t>
      </w:r>
      <w:r w:rsidR="00FE7EE4" w:rsidRPr="00FE7EE4">
        <w:rPr>
          <w:rFonts w:ascii="Times New Roman" w:eastAsia="Times New Roman" w:hAnsi="Times New Roman" w:cs="Times New Roman"/>
          <w:sz w:val="20"/>
          <w:szCs w:val="20"/>
          <w:lang w:eastAsia="ar-SA"/>
        </w:rPr>
        <w:t>ФЗ) и</w:t>
      </w:r>
      <w:r w:rsidRPr="00FE7EE4">
        <w:rPr>
          <w:rFonts w:ascii="Times New Roman" w:eastAsia="Times New Roman" w:hAnsi="Times New Roman" w:cs="Times New Roman"/>
          <w:sz w:val="20"/>
          <w:szCs w:val="20"/>
          <w:lang w:eastAsia="ar-SA"/>
        </w:rPr>
        <w:t xml:space="preserve"> СНиП 2101-97 «Пожарная безопасность зданий и сооружений». Ответственность за пожарную безопасность на объекте в местах проведения выполняемых работ несет персонально руководитель организации-исполнителя и лицо, назначенное ответственным за пожарную безопасность из состава персонала исполнителя, непосредственно выполняющего работы. С целью обеспечения безопасного проведения работ на объекте исполнитель своим внутренним распорядительным актом обязан назначить ответственное за безопасность лицо из состава своего персонала на объекте и предоставить копию данного акта заказчику до начала выполнения работ, а также предоставить список персонала, привлекаемого к выполнению работ на объекте. Исполнитель обязан обеспечить проведение необходимых инструктажей своего персонала правилам и приемам безопасного проведения работ, включая требования по пожарной и электробезопасности.</w:t>
      </w:r>
    </w:p>
    <w:p w14:paraId="40E9DA09"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665E6136" w14:textId="7067C790"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6. ТРЕБОВАНИЯ К ОБЪЕМУ И СРОКУ ГАРАНТИЙ ИСПОЛНИТЕЛЯ.</w:t>
      </w:r>
    </w:p>
    <w:p w14:paraId="4DC43B91" w14:textId="00D70E06"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6.1.</w:t>
      </w:r>
      <w:r w:rsidR="00A51F51" w:rsidRPr="00FE7EE4">
        <w:rPr>
          <w:rFonts w:ascii="Times New Roman" w:eastAsia="Times New Roman" w:hAnsi="Times New Roman" w:cs="Times New Roman"/>
          <w:sz w:val="20"/>
          <w:szCs w:val="20"/>
          <w:lang w:eastAsia="ar-SA"/>
        </w:rPr>
        <w:t xml:space="preserve">Исполнитель гарантирует, что оборудование и материалы, используемые при установке системы электронной очереди, являются  новыми (то есть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имеют соответствующие действующие сертификаты, не имеют дефектов, связанных с конструкцией, материалами или функционированием, при штатном их использовании. </w:t>
      </w:r>
    </w:p>
    <w:p w14:paraId="7C2E198A" w14:textId="45E4F484"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w:t>
      </w:r>
      <w:r w:rsidR="00FE7EE4" w:rsidRPr="00FE7EE4">
        <w:rPr>
          <w:rFonts w:ascii="Times New Roman" w:eastAsia="Times New Roman" w:hAnsi="Times New Roman" w:cs="Times New Roman"/>
          <w:sz w:val="20"/>
          <w:szCs w:val="20"/>
          <w:lang w:eastAsia="ar-SA"/>
        </w:rPr>
        <w:t>2. Исполнитель</w:t>
      </w:r>
      <w:r w:rsidR="00A51F51" w:rsidRPr="00FE7EE4">
        <w:rPr>
          <w:rFonts w:ascii="Times New Roman" w:eastAsia="Times New Roman" w:hAnsi="Times New Roman" w:cs="Times New Roman"/>
          <w:sz w:val="20"/>
          <w:szCs w:val="20"/>
          <w:lang w:eastAsia="ar-SA"/>
        </w:rPr>
        <w:t xml:space="preserve"> гарантирует, что качество выполненных им работ соответствует стандартам, показателям и параметрам, заложенным в техническом задании.</w:t>
      </w:r>
    </w:p>
    <w:p w14:paraId="0F96CA9B" w14:textId="1A97822A"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w:t>
      </w:r>
      <w:r w:rsidR="00FE7EE4" w:rsidRPr="00FE7EE4">
        <w:rPr>
          <w:rFonts w:ascii="Times New Roman" w:eastAsia="Times New Roman" w:hAnsi="Times New Roman" w:cs="Times New Roman"/>
          <w:sz w:val="20"/>
          <w:szCs w:val="20"/>
          <w:lang w:eastAsia="ar-SA"/>
        </w:rPr>
        <w:t xml:space="preserve">3. </w:t>
      </w:r>
      <w:r w:rsidR="00FE7EE4" w:rsidRPr="00FE7EE4">
        <w:rPr>
          <w:rFonts w:ascii="Times New Roman" w:eastAsia="Times New Roman" w:hAnsi="Times New Roman" w:cs="Times New Roman"/>
          <w:sz w:val="20"/>
          <w:szCs w:val="20"/>
          <w:highlight w:val="yellow"/>
          <w:lang w:eastAsia="ar-SA"/>
        </w:rPr>
        <w:t>Исполнитель</w:t>
      </w:r>
      <w:r w:rsidR="00A51F51" w:rsidRPr="00FE7EE4">
        <w:rPr>
          <w:rFonts w:ascii="Times New Roman" w:eastAsia="Times New Roman" w:hAnsi="Times New Roman" w:cs="Times New Roman"/>
          <w:sz w:val="20"/>
          <w:szCs w:val="20"/>
          <w:highlight w:val="yellow"/>
          <w:lang w:eastAsia="ar-SA"/>
        </w:rPr>
        <w:t xml:space="preserve"> предоставляет гарантийный </w:t>
      </w:r>
      <w:r w:rsidR="00FE7EE4" w:rsidRPr="00FE7EE4">
        <w:rPr>
          <w:rFonts w:ascii="Times New Roman" w:eastAsia="Times New Roman" w:hAnsi="Times New Roman" w:cs="Times New Roman"/>
          <w:sz w:val="20"/>
          <w:szCs w:val="20"/>
          <w:highlight w:val="yellow"/>
          <w:lang w:eastAsia="ar-SA"/>
        </w:rPr>
        <w:t>срок на</w:t>
      </w:r>
      <w:r w:rsidR="00A51F51" w:rsidRPr="00FE7EE4">
        <w:rPr>
          <w:rFonts w:ascii="Times New Roman" w:eastAsia="Times New Roman" w:hAnsi="Times New Roman" w:cs="Times New Roman"/>
          <w:sz w:val="20"/>
          <w:szCs w:val="20"/>
          <w:highlight w:val="yellow"/>
          <w:lang w:eastAsia="ar-SA"/>
        </w:rPr>
        <w:t xml:space="preserve"> оборудование</w:t>
      </w:r>
      <w:r w:rsidR="00FE7EE4" w:rsidRPr="00FE7EE4">
        <w:rPr>
          <w:rFonts w:ascii="Times New Roman" w:eastAsia="Times New Roman" w:hAnsi="Times New Roman" w:cs="Times New Roman"/>
          <w:sz w:val="20"/>
          <w:szCs w:val="20"/>
          <w:highlight w:val="yellow"/>
          <w:lang w:eastAsia="ar-SA"/>
        </w:rPr>
        <w:t xml:space="preserve"> </w:t>
      </w:r>
      <w:r w:rsidR="00A51F51" w:rsidRPr="00FE7EE4">
        <w:rPr>
          <w:rFonts w:ascii="Times New Roman" w:eastAsia="Times New Roman" w:hAnsi="Times New Roman" w:cs="Times New Roman"/>
          <w:sz w:val="20"/>
          <w:szCs w:val="20"/>
          <w:highlight w:val="yellow"/>
          <w:lang w:eastAsia="ar-SA"/>
        </w:rPr>
        <w:t>12 месяцев</w:t>
      </w:r>
      <w:r w:rsidR="00A51F51" w:rsidRPr="00FE7EE4">
        <w:rPr>
          <w:rFonts w:ascii="Times New Roman" w:eastAsia="Times New Roman" w:hAnsi="Times New Roman" w:cs="Times New Roman"/>
          <w:sz w:val="20"/>
          <w:szCs w:val="20"/>
          <w:lang w:eastAsia="ar-SA"/>
        </w:rPr>
        <w:t xml:space="preserve"> с момента подписания сторонами акта приемки-сдачи выполненных работ. В случае наличия гарантии производителя оборудования свыше 12 месяцев обращение в сервисный центр по истечении 12 месяцев производит заказчик.</w:t>
      </w:r>
    </w:p>
    <w:p w14:paraId="26E75F5F" w14:textId="44963007"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w:t>
      </w:r>
      <w:r w:rsidR="00FE7EE4" w:rsidRPr="00FE7EE4">
        <w:rPr>
          <w:rFonts w:ascii="Times New Roman" w:eastAsia="Times New Roman" w:hAnsi="Times New Roman" w:cs="Times New Roman"/>
          <w:sz w:val="20"/>
          <w:szCs w:val="20"/>
          <w:lang w:eastAsia="ar-SA"/>
        </w:rPr>
        <w:t>4. Гарантийный</w:t>
      </w:r>
      <w:r w:rsidR="00A51F51" w:rsidRPr="00FE7EE4">
        <w:rPr>
          <w:rFonts w:ascii="Times New Roman" w:eastAsia="Times New Roman" w:hAnsi="Times New Roman" w:cs="Times New Roman"/>
          <w:sz w:val="20"/>
          <w:szCs w:val="20"/>
          <w:lang w:eastAsia="ar-SA"/>
        </w:rPr>
        <w:t xml:space="preserve"> срок на выполненные работы составляет 12 месяцев с момента подписания акта приемки-сдачи выполненных работ.</w:t>
      </w:r>
    </w:p>
    <w:p w14:paraId="154288CB" w14:textId="64D6D3E3"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w:t>
      </w:r>
      <w:r w:rsidR="00FE7EE4" w:rsidRPr="00FE7EE4">
        <w:rPr>
          <w:rFonts w:ascii="Times New Roman" w:eastAsia="Times New Roman" w:hAnsi="Times New Roman" w:cs="Times New Roman"/>
          <w:sz w:val="20"/>
          <w:szCs w:val="20"/>
          <w:lang w:eastAsia="ar-SA"/>
        </w:rPr>
        <w:t>5. При</w:t>
      </w:r>
      <w:r w:rsidR="00A51F51" w:rsidRPr="00FE7EE4">
        <w:rPr>
          <w:rFonts w:ascii="Times New Roman" w:eastAsia="Times New Roman" w:hAnsi="Times New Roman" w:cs="Times New Roman"/>
          <w:sz w:val="20"/>
          <w:szCs w:val="20"/>
          <w:lang w:eastAsia="ar-SA"/>
        </w:rPr>
        <w:t xml:space="preserve"> обнаружении производственных дефектов, выхода из строя оборудования или обнаружения недостатков выполненных работ, в течение гарантийного срока, исполнитель производит ремонт за свой счет, либо производит полную замену </w:t>
      </w:r>
      <w:r w:rsidR="00FE7EE4" w:rsidRPr="00FE7EE4">
        <w:rPr>
          <w:rFonts w:ascii="Times New Roman" w:eastAsia="Times New Roman" w:hAnsi="Times New Roman" w:cs="Times New Roman"/>
          <w:sz w:val="20"/>
          <w:szCs w:val="20"/>
          <w:lang w:eastAsia="ar-SA"/>
        </w:rPr>
        <w:t>оборудования на</w:t>
      </w:r>
      <w:r w:rsidR="00A51F51" w:rsidRPr="00FE7EE4">
        <w:rPr>
          <w:rFonts w:ascii="Times New Roman" w:eastAsia="Times New Roman" w:hAnsi="Times New Roman" w:cs="Times New Roman"/>
          <w:sz w:val="20"/>
          <w:szCs w:val="20"/>
          <w:lang w:eastAsia="ar-SA"/>
        </w:rPr>
        <w:t xml:space="preserve"> </w:t>
      </w:r>
      <w:r w:rsidR="00FE7EE4" w:rsidRPr="00FE7EE4">
        <w:rPr>
          <w:rFonts w:ascii="Times New Roman" w:eastAsia="Times New Roman" w:hAnsi="Times New Roman" w:cs="Times New Roman"/>
          <w:sz w:val="20"/>
          <w:szCs w:val="20"/>
          <w:lang w:eastAsia="ar-SA"/>
        </w:rPr>
        <w:t>новое, производит</w:t>
      </w:r>
      <w:r w:rsidR="00A51F51" w:rsidRPr="00FE7EE4">
        <w:rPr>
          <w:rFonts w:ascii="Times New Roman" w:eastAsia="Times New Roman" w:hAnsi="Times New Roman" w:cs="Times New Roman"/>
          <w:sz w:val="20"/>
          <w:szCs w:val="20"/>
          <w:lang w:eastAsia="ar-SA"/>
        </w:rPr>
        <w:t xml:space="preserve"> демонтаж вышедшего из строя оборудования и установку нового, а также устраняет недостатки выполненных работ. Срок замены вышедшего из строя оборудования или устранения недостатков выполненных работ не должен превышать 5 рабочих дней с момента получения уведомления заказчика о выявлении неисправности или дефекта.</w:t>
      </w:r>
    </w:p>
    <w:p w14:paraId="34869FF3" w14:textId="50D79A66"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6.6.</w:t>
      </w:r>
      <w:r w:rsidR="00A51F51" w:rsidRPr="00FE7EE4">
        <w:rPr>
          <w:rFonts w:ascii="Times New Roman" w:eastAsia="Times New Roman" w:hAnsi="Times New Roman" w:cs="Times New Roman"/>
          <w:sz w:val="20"/>
          <w:szCs w:val="20"/>
          <w:lang w:eastAsia="ar-SA"/>
        </w:rPr>
        <w:t>В случае необходимости доставки неисправного оборудования в сервисный центр и обратно, все расходы, связанные с этим, несет исполнитель.</w:t>
      </w:r>
    </w:p>
    <w:p w14:paraId="2BB2FCB4" w14:textId="48C1BD0C" w:rsidR="00A51F51"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6.</w:t>
      </w:r>
      <w:r w:rsidR="00FE7EE4" w:rsidRPr="00FE7EE4">
        <w:rPr>
          <w:rFonts w:ascii="Times New Roman" w:eastAsia="Times New Roman" w:hAnsi="Times New Roman" w:cs="Times New Roman"/>
          <w:sz w:val="20"/>
          <w:szCs w:val="20"/>
          <w:lang w:eastAsia="ar-SA"/>
        </w:rPr>
        <w:t>7. На</w:t>
      </w:r>
      <w:r w:rsidR="00A51F51" w:rsidRPr="00FE7EE4">
        <w:rPr>
          <w:rFonts w:ascii="Times New Roman" w:eastAsia="Times New Roman" w:hAnsi="Times New Roman" w:cs="Times New Roman"/>
          <w:sz w:val="20"/>
          <w:szCs w:val="20"/>
          <w:lang w:eastAsia="ar-SA"/>
        </w:rPr>
        <w:t xml:space="preserve"> время проведения гарантийного ремонта оборудования исполнитель должен предоставлять аналогичное по функциональным характеристикам оборудование. </w:t>
      </w:r>
      <w:r w:rsidR="00FE7EE4" w:rsidRPr="00FE7EE4">
        <w:rPr>
          <w:rFonts w:ascii="Times New Roman" w:eastAsia="Times New Roman" w:hAnsi="Times New Roman" w:cs="Times New Roman"/>
          <w:sz w:val="20"/>
          <w:szCs w:val="20"/>
          <w:lang w:eastAsia="ar-SA"/>
        </w:rPr>
        <w:t>Срок предоставления</w:t>
      </w:r>
      <w:r w:rsidR="00A51F51" w:rsidRPr="00FE7EE4">
        <w:rPr>
          <w:rFonts w:ascii="Times New Roman" w:eastAsia="Times New Roman" w:hAnsi="Times New Roman" w:cs="Times New Roman"/>
          <w:sz w:val="20"/>
          <w:szCs w:val="20"/>
          <w:lang w:eastAsia="ar-SA"/>
        </w:rPr>
        <w:t xml:space="preserve"> оборудования - не более 5 рабочих дней </w:t>
      </w:r>
      <w:r w:rsidR="00FE7EE4" w:rsidRPr="00FE7EE4">
        <w:rPr>
          <w:rFonts w:ascii="Times New Roman" w:eastAsia="Times New Roman" w:hAnsi="Times New Roman" w:cs="Times New Roman"/>
          <w:sz w:val="20"/>
          <w:szCs w:val="20"/>
          <w:lang w:eastAsia="ar-SA"/>
        </w:rPr>
        <w:t>с момента</w:t>
      </w:r>
      <w:r w:rsidR="00A51F51" w:rsidRPr="00FE7EE4">
        <w:rPr>
          <w:rFonts w:ascii="Times New Roman" w:eastAsia="Times New Roman" w:hAnsi="Times New Roman" w:cs="Times New Roman"/>
          <w:sz w:val="20"/>
          <w:szCs w:val="20"/>
          <w:lang w:eastAsia="ar-SA"/>
        </w:rPr>
        <w:t xml:space="preserve"> изъятия оборудования для гарантийного ремонта.</w:t>
      </w:r>
    </w:p>
    <w:p w14:paraId="0C954D8D" w14:textId="46722305"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6.8. Срок гарантийного ремонта </w:t>
      </w:r>
      <w:r w:rsidR="00FE7EE4" w:rsidRPr="00FE7EE4">
        <w:rPr>
          <w:rFonts w:ascii="Times New Roman" w:eastAsia="Times New Roman" w:hAnsi="Times New Roman" w:cs="Times New Roman"/>
          <w:sz w:val="20"/>
          <w:szCs w:val="20"/>
          <w:lang w:eastAsia="ar-SA"/>
        </w:rPr>
        <w:t>оборудования не</w:t>
      </w:r>
      <w:r w:rsidRPr="00FE7EE4">
        <w:rPr>
          <w:rFonts w:ascii="Times New Roman" w:eastAsia="Times New Roman" w:hAnsi="Times New Roman" w:cs="Times New Roman"/>
          <w:sz w:val="20"/>
          <w:szCs w:val="20"/>
          <w:lang w:eastAsia="ar-SA"/>
        </w:rPr>
        <w:t xml:space="preserve"> должен превышать 30 календарных дней со дня получения уведомления заказчика. Срок гарантийного обязательства продлевается на время нахождения оборудования в ремонте и (или) на время замены оборудования исполнителем. В случае замены некачественного оборудования на </w:t>
      </w:r>
      <w:r w:rsidR="00FE7EE4" w:rsidRPr="00FE7EE4">
        <w:rPr>
          <w:rFonts w:ascii="Times New Roman" w:eastAsia="Times New Roman" w:hAnsi="Times New Roman" w:cs="Times New Roman"/>
          <w:sz w:val="20"/>
          <w:szCs w:val="20"/>
          <w:lang w:eastAsia="ar-SA"/>
        </w:rPr>
        <w:t>качественное, гарантийный</w:t>
      </w:r>
      <w:r w:rsidRPr="00FE7EE4">
        <w:rPr>
          <w:rFonts w:ascii="Times New Roman" w:eastAsia="Times New Roman" w:hAnsi="Times New Roman" w:cs="Times New Roman"/>
          <w:sz w:val="20"/>
          <w:szCs w:val="20"/>
          <w:lang w:eastAsia="ar-SA"/>
        </w:rPr>
        <w:t xml:space="preserve"> срок на замененное оборудование начинает течь с момента такой замены.</w:t>
      </w:r>
    </w:p>
    <w:p w14:paraId="56CCCAA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6.9. Гарантийные обязательства исполнителя включают в том числе предоставление бесплатной технической поддержки по рабочим дням, в рабочее время в следующем объеме: </w:t>
      </w:r>
    </w:p>
    <w:p w14:paraId="09864301"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консультирование персонала заказчика по вопросам конфигурирования системы, настроек оборудования;</w:t>
      </w:r>
    </w:p>
    <w:p w14:paraId="7EC53FE5"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решение возникающих проблем с настройками оборудования; </w:t>
      </w:r>
    </w:p>
    <w:p w14:paraId="70313FC8"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 решение проблем, возникающих при работе системы, поиска причин возникновения и способов устранения. </w:t>
      </w:r>
    </w:p>
    <w:p w14:paraId="7CC19B93" w14:textId="77777777" w:rsidR="00BB788A" w:rsidRPr="00FE7EE4" w:rsidRDefault="00BB788A"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4A520080" w14:textId="47EE6A1F"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7. ОБУЧЕНИЕ ПЕРСОНАЛА ЗАКАЗЧИКА.</w:t>
      </w:r>
    </w:p>
    <w:p w14:paraId="46EA1228" w14:textId="5CE8700F"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Обучение персонала Заказчика пользованию системой производится для 1-2 технических специалистов по эксплуатации системы в каждой МО. Целью обучения является освоение персоналом заказчика, использующим систему электронной очереди, приемов и методов работы с </w:t>
      </w:r>
      <w:r w:rsidR="00FE7EE4" w:rsidRPr="00FE7EE4">
        <w:rPr>
          <w:rFonts w:ascii="Times New Roman" w:eastAsia="Times New Roman" w:hAnsi="Times New Roman" w:cs="Times New Roman"/>
          <w:sz w:val="20"/>
          <w:szCs w:val="20"/>
          <w:lang w:eastAsia="ar-SA"/>
        </w:rPr>
        <w:t>системой, выполнению</w:t>
      </w:r>
      <w:r w:rsidRPr="00FE7EE4">
        <w:rPr>
          <w:rFonts w:ascii="Times New Roman" w:eastAsia="Times New Roman" w:hAnsi="Times New Roman" w:cs="Times New Roman"/>
          <w:sz w:val="20"/>
          <w:szCs w:val="20"/>
          <w:lang w:eastAsia="ar-SA"/>
        </w:rPr>
        <w:t xml:space="preserve"> функций по использованию поставленного </w:t>
      </w:r>
      <w:r w:rsidRPr="00FE7EE4">
        <w:rPr>
          <w:rFonts w:ascii="Times New Roman" w:eastAsia="Times New Roman" w:hAnsi="Times New Roman" w:cs="Times New Roman"/>
          <w:sz w:val="20"/>
          <w:szCs w:val="20"/>
          <w:lang w:eastAsia="ar-SA"/>
        </w:rPr>
        <w:lastRenderedPageBreak/>
        <w:t xml:space="preserve">оборудования и самостоятельной настройке системы. В результате обучения специалисты заказчика должны быть способны самостоятельно работать с системой, а </w:t>
      </w:r>
      <w:r w:rsidR="00FE7EE4" w:rsidRPr="00FE7EE4">
        <w:rPr>
          <w:rFonts w:ascii="Times New Roman" w:eastAsia="Times New Roman" w:hAnsi="Times New Roman" w:cs="Times New Roman"/>
          <w:sz w:val="20"/>
          <w:szCs w:val="20"/>
          <w:lang w:eastAsia="ar-SA"/>
        </w:rPr>
        <w:t>также</w:t>
      </w:r>
      <w:r w:rsidRPr="00FE7EE4">
        <w:rPr>
          <w:rFonts w:ascii="Times New Roman" w:eastAsia="Times New Roman" w:hAnsi="Times New Roman" w:cs="Times New Roman"/>
          <w:sz w:val="20"/>
          <w:szCs w:val="20"/>
          <w:lang w:eastAsia="ar-SA"/>
        </w:rPr>
        <w:t xml:space="preserve"> выполнять работы по настройке системы.</w:t>
      </w:r>
    </w:p>
    <w:p w14:paraId="25AE83D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330567DD" w14:textId="65C841A9" w:rsidR="00A51F51" w:rsidRPr="00FE7EE4" w:rsidRDefault="00BB788A" w:rsidP="00BB788A">
      <w:pPr>
        <w:suppressAutoHyphens/>
        <w:spacing w:before="120" w:after="60" w:line="240" w:lineRule="auto"/>
        <w:ind w:right="-1" w:firstLine="709"/>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8. ИНЫЕ ПОКАЗАТЕЛИ, СВЯЗАННЫЕ С ОПРЕДЕЛЕНИЕМ СООТВЕТСТВИЯ ПОСТАВЛЯЕМЫХ ТОВАРОВ ПОТРЕБНОСТЯМ ЗАКАЗЧИКА:</w:t>
      </w:r>
    </w:p>
    <w:p w14:paraId="716E5410"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 xml:space="preserve">1. Упаковка должна обеспечивать сохранность от механических и прочих повреждений. </w:t>
      </w:r>
    </w:p>
    <w:p w14:paraId="309BCE4B"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2. Не допускается прием товара в поврежденной упаковке.</w:t>
      </w:r>
    </w:p>
    <w:p w14:paraId="6445DD0C"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3. Монтаж включает все необходимые крепления и расходные материалы, требуемые для выполнения монтажа, осуществляется силами и за счет средств Поставщика.</w:t>
      </w:r>
    </w:p>
    <w:p w14:paraId="673E1256" w14:textId="77777777"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4. Монтаж и прокладка слаботочной сети для подключения, осуществляется силами и за счет Поставщика.</w:t>
      </w:r>
    </w:p>
    <w:p w14:paraId="53526C8B" w14:textId="7945C7AA" w:rsidR="00A51F51" w:rsidRPr="00FE7EE4" w:rsidRDefault="00A51F51" w:rsidP="00793E6D">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5. Требования к тестированию поставляемого оборудования</w:t>
      </w:r>
      <w:r w:rsidR="002B6DE3" w:rsidRPr="00FE7EE4">
        <w:rPr>
          <w:rFonts w:ascii="Times New Roman" w:eastAsia="Times New Roman" w:hAnsi="Times New Roman" w:cs="Times New Roman"/>
          <w:sz w:val="20"/>
          <w:szCs w:val="20"/>
          <w:lang w:eastAsia="ar-SA"/>
        </w:rPr>
        <w:t>:</w:t>
      </w:r>
    </w:p>
    <w:p w14:paraId="1C1B01A4" w14:textId="4B29B5A5"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Поставщик обязан согласовать с Заказчиком дату проведения тестирования работы оборудования.</w:t>
      </w:r>
    </w:p>
    <w:p w14:paraId="531AAEB1" w14:textId="1A2A6A96"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Тестирование производится только в присутствии представителей Заказчика.</w:t>
      </w:r>
    </w:p>
    <w:p w14:paraId="41ACAC65" w14:textId="6847C8B1"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Сенсорный терминал должен быть включен и подключен к локальной сети Заказчика.</w:t>
      </w:r>
    </w:p>
    <w:p w14:paraId="185E6E58" w14:textId="24EB2417"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Все периферийные устройства должны быть подключены и включены.</w:t>
      </w:r>
    </w:p>
    <w:p w14:paraId="79BBDCAA" w14:textId="6BD44E82"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Должна быть произведена калибровка и проверка работы сенсорного экрана.</w:t>
      </w:r>
    </w:p>
    <w:p w14:paraId="370D5687" w14:textId="4AD4CE5B"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Необходимо произвести пробную печать на принтер.</w:t>
      </w:r>
    </w:p>
    <w:p w14:paraId="15BD3AC2" w14:textId="60FD5FEF"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Необходимо произвести считывание электронного полиса и сканирование штрих-кода на бумажном полисе обязательного медицинского страхования. Успешным результатом считывания должно быть корректное распознавание данных с полиса.</w:t>
      </w:r>
    </w:p>
    <w:p w14:paraId="1783E36B" w14:textId="77777777"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В случае обнаружения частичной или полной неисправности оборудования Поставщик обязан произвести замену.</w:t>
      </w:r>
    </w:p>
    <w:p w14:paraId="39B84987" w14:textId="77777777" w:rsidR="00A51F51" w:rsidRPr="00FE7EE4" w:rsidRDefault="00A51F51" w:rsidP="00BB788A">
      <w:pPr>
        <w:suppressAutoHyphens/>
        <w:spacing w:before="120" w:after="60" w:line="240" w:lineRule="auto"/>
        <w:ind w:right="-1" w:firstLine="709"/>
        <w:contextualSpacing/>
        <w:jc w:val="both"/>
        <w:rPr>
          <w:rFonts w:ascii="Times New Roman" w:eastAsia="Times New Roman" w:hAnsi="Times New Roman" w:cs="Times New Roman"/>
          <w:sz w:val="20"/>
          <w:szCs w:val="20"/>
          <w:lang w:eastAsia="ar-SA"/>
        </w:rPr>
      </w:pPr>
    </w:p>
    <w:p w14:paraId="6DE988B9" w14:textId="77777777" w:rsidR="00A51F51" w:rsidRPr="00FE7EE4" w:rsidRDefault="00A51F51" w:rsidP="00A51F51">
      <w:pPr>
        <w:suppressAutoHyphens/>
        <w:spacing w:before="120" w:after="60" w:line="240" w:lineRule="auto"/>
        <w:ind w:left="284" w:right="141" w:firstLine="567"/>
        <w:contextualSpacing/>
        <w:jc w:val="right"/>
        <w:rPr>
          <w:rFonts w:ascii="Times New Roman" w:eastAsia="Times New Roman" w:hAnsi="Times New Roman" w:cs="Times New Roman"/>
          <w:sz w:val="20"/>
          <w:szCs w:val="20"/>
          <w:lang w:eastAsia="ar-SA"/>
        </w:rPr>
      </w:pPr>
    </w:p>
    <w:p w14:paraId="67B5F2D5" w14:textId="77777777" w:rsidR="00A51F51" w:rsidRPr="00FE7EE4" w:rsidRDefault="00A51F51" w:rsidP="00A51F51">
      <w:pPr>
        <w:suppressAutoHyphens/>
        <w:spacing w:before="120" w:after="60" w:line="240" w:lineRule="auto"/>
        <w:ind w:left="284" w:right="141" w:firstLine="567"/>
        <w:contextualSpacing/>
        <w:jc w:val="right"/>
        <w:rPr>
          <w:rFonts w:ascii="Times New Roman" w:eastAsia="Times New Roman" w:hAnsi="Times New Roman" w:cs="Times New Roman"/>
          <w:sz w:val="20"/>
          <w:szCs w:val="20"/>
          <w:lang w:eastAsia="ar-SA"/>
        </w:rPr>
      </w:pPr>
    </w:p>
    <w:p w14:paraId="7D540D72" w14:textId="7D1F512C" w:rsidR="00BB788A" w:rsidRPr="00FE7EE4" w:rsidRDefault="00A51F51" w:rsidP="00A51F51">
      <w:pPr>
        <w:suppressAutoHyphens/>
        <w:spacing w:before="120" w:after="60" w:line="240" w:lineRule="auto"/>
        <w:ind w:left="284" w:right="141" w:firstLine="567"/>
        <w:contextualSpacing/>
        <w:jc w:val="right"/>
        <w:rPr>
          <w:rFonts w:ascii="Times New Roman" w:eastAsia="Times New Roman" w:hAnsi="Times New Roman" w:cs="Times New Roman"/>
          <w:sz w:val="20"/>
          <w:szCs w:val="20"/>
          <w:lang w:eastAsia="ar-SA"/>
        </w:rPr>
      </w:pPr>
      <w:r w:rsidRPr="00FE7EE4">
        <w:rPr>
          <w:rFonts w:ascii="Times New Roman" w:eastAsia="Times New Roman" w:hAnsi="Times New Roman" w:cs="Times New Roman"/>
          <w:sz w:val="20"/>
          <w:szCs w:val="20"/>
          <w:lang w:eastAsia="ar-SA"/>
        </w:rPr>
        <w:t>Приложени</w:t>
      </w:r>
      <w:r w:rsidR="00BB788A" w:rsidRPr="00FE7EE4">
        <w:rPr>
          <w:rFonts w:ascii="Times New Roman" w:eastAsia="Times New Roman" w:hAnsi="Times New Roman" w:cs="Times New Roman"/>
          <w:sz w:val="20"/>
          <w:szCs w:val="20"/>
          <w:lang w:eastAsia="ar-SA"/>
        </w:rPr>
        <w:t>е</w:t>
      </w:r>
      <w:r w:rsidRPr="00FE7EE4">
        <w:rPr>
          <w:rFonts w:ascii="Times New Roman" w:eastAsia="Times New Roman" w:hAnsi="Times New Roman" w:cs="Times New Roman"/>
          <w:sz w:val="20"/>
          <w:szCs w:val="20"/>
          <w:lang w:eastAsia="ar-SA"/>
        </w:rPr>
        <w:t xml:space="preserve"> №</w:t>
      </w:r>
      <w:r w:rsidR="00BB788A" w:rsidRPr="00FE7EE4">
        <w:rPr>
          <w:rFonts w:ascii="Times New Roman" w:eastAsia="Times New Roman" w:hAnsi="Times New Roman" w:cs="Times New Roman"/>
          <w:sz w:val="20"/>
          <w:szCs w:val="20"/>
          <w:lang w:eastAsia="ar-SA"/>
        </w:rPr>
        <w:t xml:space="preserve"> </w:t>
      </w:r>
      <w:r w:rsidR="00FE7EE4" w:rsidRPr="00FE7EE4">
        <w:rPr>
          <w:rFonts w:ascii="Times New Roman" w:eastAsia="Times New Roman" w:hAnsi="Times New Roman" w:cs="Times New Roman"/>
          <w:sz w:val="20"/>
          <w:szCs w:val="20"/>
          <w:lang w:eastAsia="ar-SA"/>
        </w:rPr>
        <w:t>1 Описания</w:t>
      </w:r>
      <w:r w:rsidR="00BB788A" w:rsidRPr="00FE7EE4">
        <w:rPr>
          <w:rFonts w:ascii="Times New Roman" w:eastAsia="Times New Roman" w:hAnsi="Times New Roman" w:cs="Times New Roman"/>
          <w:sz w:val="20"/>
          <w:szCs w:val="20"/>
          <w:lang w:eastAsia="ar-SA"/>
        </w:rPr>
        <w:t xml:space="preserve"> предмета закупки </w:t>
      </w:r>
    </w:p>
    <w:p w14:paraId="6FF63F2F" w14:textId="77777777" w:rsidR="00A51F51" w:rsidRPr="00FE7EE4" w:rsidRDefault="00A51F51" w:rsidP="00A51F51">
      <w:pPr>
        <w:suppressAutoHyphens/>
        <w:spacing w:before="120" w:after="60" w:line="240" w:lineRule="auto"/>
        <w:ind w:left="284" w:right="141" w:firstLine="567"/>
        <w:contextualSpacing/>
        <w:jc w:val="both"/>
        <w:rPr>
          <w:rFonts w:ascii="Times New Roman" w:eastAsia="Times New Roman" w:hAnsi="Times New Roman" w:cs="Times New Roman"/>
          <w:sz w:val="20"/>
          <w:szCs w:val="20"/>
          <w:lang w:eastAsia="ar-SA"/>
        </w:rPr>
      </w:pPr>
    </w:p>
    <w:p w14:paraId="54E2E788" w14:textId="7CCFEBC8" w:rsidR="00A51F51" w:rsidRPr="00FE7EE4" w:rsidRDefault="00BB788A" w:rsidP="00A51F51">
      <w:pPr>
        <w:suppressAutoHyphens/>
        <w:spacing w:before="120" w:after="60" w:line="240" w:lineRule="auto"/>
        <w:ind w:left="284" w:right="141" w:firstLine="567"/>
        <w:contextualSpacing/>
        <w:jc w:val="center"/>
        <w:rPr>
          <w:rFonts w:ascii="Times New Roman" w:eastAsia="Times New Roman" w:hAnsi="Times New Roman" w:cs="Times New Roman"/>
          <w:b/>
          <w:sz w:val="20"/>
          <w:szCs w:val="20"/>
          <w:lang w:eastAsia="ar-SA"/>
        </w:rPr>
      </w:pPr>
      <w:r w:rsidRPr="00FE7EE4">
        <w:rPr>
          <w:rFonts w:ascii="Times New Roman" w:eastAsia="Times New Roman" w:hAnsi="Times New Roman" w:cs="Times New Roman"/>
          <w:b/>
          <w:sz w:val="20"/>
          <w:szCs w:val="20"/>
          <w:lang w:eastAsia="ar-SA"/>
        </w:rPr>
        <w:t>ТЕХНИЧЕСКИЕ ХАРАКТЕРИСТИКИ КОМПЛЕКСА ЭЛЕКТРОННОЙ ОЧЕРЕДИ.</w:t>
      </w:r>
    </w:p>
    <w:p w14:paraId="1FD9372E" w14:textId="77777777" w:rsidR="00A51F51" w:rsidRPr="00FE7EE4" w:rsidRDefault="00A51F51" w:rsidP="00A51F51">
      <w:pPr>
        <w:suppressAutoHyphens/>
        <w:spacing w:before="120" w:after="60" w:line="240" w:lineRule="auto"/>
        <w:ind w:left="284" w:right="141" w:firstLine="567"/>
        <w:contextualSpacing/>
        <w:jc w:val="both"/>
        <w:rPr>
          <w:rFonts w:ascii="Times New Roman" w:eastAsia="Times New Roman" w:hAnsi="Times New Roman" w:cs="Times New Roman"/>
          <w:b/>
          <w:sz w:val="20"/>
          <w:szCs w:val="20"/>
          <w:lang w:eastAsia="ar-SA"/>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3"/>
        <w:gridCol w:w="963"/>
        <w:gridCol w:w="1446"/>
        <w:gridCol w:w="3969"/>
        <w:gridCol w:w="1842"/>
      </w:tblGrid>
      <w:tr w:rsidR="00A51F51" w:rsidRPr="00FE7EE4" w14:paraId="6BC9BBBD" w14:textId="77777777" w:rsidTr="00BB788A">
        <w:trPr>
          <w:trHeight w:val="20"/>
        </w:trPr>
        <w:tc>
          <w:tcPr>
            <w:tcW w:w="562" w:type="dxa"/>
          </w:tcPr>
          <w:p w14:paraId="6B26B354"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п/п</w:t>
            </w:r>
          </w:p>
        </w:tc>
        <w:tc>
          <w:tcPr>
            <w:tcW w:w="1673" w:type="dxa"/>
            <w:shd w:val="clear" w:color="auto" w:fill="auto"/>
            <w:tcMar>
              <w:left w:w="108" w:type="dxa"/>
            </w:tcMar>
          </w:tcPr>
          <w:p w14:paraId="46BA92A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Наименование товара</w:t>
            </w:r>
          </w:p>
        </w:tc>
        <w:tc>
          <w:tcPr>
            <w:tcW w:w="963" w:type="dxa"/>
            <w:tcMar>
              <w:left w:w="108" w:type="dxa"/>
            </w:tcMar>
          </w:tcPr>
          <w:p w14:paraId="7E9800BA" w14:textId="58146C0D" w:rsidR="00A51F51" w:rsidRPr="00FE7EE4" w:rsidRDefault="00A51F51" w:rsidP="00BB788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w:t>
            </w:r>
            <w:r w:rsidR="00BB788A" w:rsidRPr="00FE7EE4">
              <w:rPr>
                <w:rFonts w:ascii="Times New Roman" w:eastAsia="Times New Roman" w:hAnsi="Times New Roman" w:cs="Times New Roman"/>
                <w:sz w:val="18"/>
                <w:szCs w:val="18"/>
                <w:lang w:eastAsia="ar-SA"/>
              </w:rPr>
              <w:t>-в</w:t>
            </w:r>
            <w:r w:rsidRPr="00FE7EE4">
              <w:rPr>
                <w:rFonts w:ascii="Times New Roman" w:eastAsia="Times New Roman" w:hAnsi="Times New Roman" w:cs="Times New Roman"/>
                <w:sz w:val="18"/>
                <w:szCs w:val="18"/>
                <w:lang w:eastAsia="ar-SA"/>
              </w:rPr>
              <w:t>о</w:t>
            </w:r>
          </w:p>
        </w:tc>
        <w:tc>
          <w:tcPr>
            <w:tcW w:w="1446" w:type="dxa"/>
            <w:tcMar>
              <w:left w:w="108" w:type="dxa"/>
            </w:tcMar>
          </w:tcPr>
          <w:p w14:paraId="2860E266"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Наименование характеристики</w:t>
            </w:r>
          </w:p>
        </w:tc>
        <w:tc>
          <w:tcPr>
            <w:tcW w:w="3969" w:type="dxa"/>
            <w:shd w:val="clear" w:color="auto" w:fill="auto"/>
            <w:tcMar>
              <w:left w:w="108" w:type="dxa"/>
            </w:tcMar>
          </w:tcPr>
          <w:p w14:paraId="27DA1C3A"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Наименование показателя</w:t>
            </w:r>
          </w:p>
          <w:p w14:paraId="7579A73F" w14:textId="77777777" w:rsidR="00A51F51" w:rsidRPr="00FE7EE4" w:rsidRDefault="00A51F51" w:rsidP="00A51F51">
            <w:pPr>
              <w:suppressAutoHyphens/>
              <w:spacing w:after="0" w:line="240" w:lineRule="auto"/>
              <w:jc w:val="center"/>
              <w:rPr>
                <w:rFonts w:ascii="Times New Roman" w:eastAsia="Times New Roman" w:hAnsi="Times New Roman" w:cs="Times New Roman"/>
                <w:i/>
                <w:sz w:val="18"/>
                <w:szCs w:val="18"/>
                <w:lang w:eastAsia="ar-SA"/>
              </w:rPr>
            </w:pPr>
            <w:r w:rsidRPr="00FE7EE4">
              <w:rPr>
                <w:rFonts w:ascii="Times New Roman" w:eastAsia="Times New Roman" w:hAnsi="Times New Roman" w:cs="Times New Roman"/>
                <w:i/>
                <w:sz w:val="18"/>
                <w:szCs w:val="18"/>
                <w:lang w:eastAsia="ar-SA"/>
              </w:rPr>
              <w:t>(неизменяемое)</w:t>
            </w:r>
          </w:p>
        </w:tc>
        <w:tc>
          <w:tcPr>
            <w:tcW w:w="1842" w:type="dxa"/>
            <w:shd w:val="clear" w:color="auto" w:fill="auto"/>
            <w:tcMar>
              <w:left w:w="108" w:type="dxa"/>
            </w:tcMar>
          </w:tcPr>
          <w:p w14:paraId="57121558" w14:textId="77777777" w:rsidR="00A51F51" w:rsidRPr="00FE7EE4" w:rsidRDefault="00A51F51" w:rsidP="00A51F51">
            <w:pPr>
              <w:keepNext/>
              <w:suppressAutoHyphens/>
              <w:spacing w:after="0" w:line="240" w:lineRule="auto"/>
              <w:rPr>
                <w:rFonts w:ascii="Times New Roman" w:eastAsia="MS Mincho" w:hAnsi="Times New Roman" w:cs="Times New Roman"/>
                <w:b/>
                <w:sz w:val="18"/>
                <w:szCs w:val="18"/>
                <w:lang w:eastAsia="ar-SA"/>
              </w:rPr>
            </w:pPr>
            <w:r w:rsidRPr="00FE7EE4">
              <w:rPr>
                <w:rFonts w:ascii="Times New Roman" w:eastAsia="MS Mincho" w:hAnsi="Times New Roman" w:cs="Times New Roman"/>
                <w:sz w:val="18"/>
                <w:szCs w:val="18"/>
                <w:lang w:eastAsia="ar-SA"/>
              </w:rPr>
              <w:t>Характеристика и значение параметра</w:t>
            </w:r>
          </w:p>
        </w:tc>
      </w:tr>
      <w:tr w:rsidR="00A51F51" w:rsidRPr="00FE7EE4" w14:paraId="3F87BA02" w14:textId="77777777" w:rsidTr="00BB788A">
        <w:trPr>
          <w:trHeight w:val="20"/>
        </w:trPr>
        <w:tc>
          <w:tcPr>
            <w:tcW w:w="562" w:type="dxa"/>
          </w:tcPr>
          <w:p w14:paraId="35343BA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w:t>
            </w:r>
          </w:p>
        </w:tc>
        <w:tc>
          <w:tcPr>
            <w:tcW w:w="1673" w:type="dxa"/>
            <w:shd w:val="clear" w:color="auto" w:fill="auto"/>
            <w:tcMar>
              <w:left w:w="108" w:type="dxa"/>
            </w:tcMar>
          </w:tcPr>
          <w:p w14:paraId="2FE0F7B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val="en-US" w:eastAsia="ar-SA"/>
              </w:rPr>
              <w:t>2</w:t>
            </w:r>
          </w:p>
        </w:tc>
        <w:tc>
          <w:tcPr>
            <w:tcW w:w="963" w:type="dxa"/>
            <w:tcMar>
              <w:left w:w="108" w:type="dxa"/>
            </w:tcMar>
          </w:tcPr>
          <w:p w14:paraId="648B1777"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3</w:t>
            </w:r>
          </w:p>
        </w:tc>
        <w:tc>
          <w:tcPr>
            <w:tcW w:w="1446" w:type="dxa"/>
            <w:tcMar>
              <w:left w:w="108" w:type="dxa"/>
            </w:tcMar>
          </w:tcPr>
          <w:p w14:paraId="47102C16"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2782B7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4</w:t>
            </w:r>
          </w:p>
        </w:tc>
        <w:tc>
          <w:tcPr>
            <w:tcW w:w="1842" w:type="dxa"/>
            <w:shd w:val="clear" w:color="auto" w:fill="auto"/>
            <w:tcMar>
              <w:left w:w="108" w:type="dxa"/>
            </w:tcMar>
          </w:tcPr>
          <w:p w14:paraId="6729895E"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5</w:t>
            </w:r>
          </w:p>
        </w:tc>
      </w:tr>
      <w:tr w:rsidR="00A51F51" w:rsidRPr="00FE7EE4" w14:paraId="58F6D479" w14:textId="77777777" w:rsidTr="00BB788A">
        <w:trPr>
          <w:trHeight w:val="779"/>
        </w:trPr>
        <w:tc>
          <w:tcPr>
            <w:tcW w:w="562" w:type="dxa"/>
            <w:vMerge w:val="restart"/>
          </w:tcPr>
          <w:p w14:paraId="76D1AA88" w14:textId="77777777" w:rsidR="00EA71A4" w:rsidRPr="00FE7EE4" w:rsidRDefault="00EA71A4" w:rsidP="00A51F51">
            <w:pPr>
              <w:suppressAutoHyphens/>
              <w:spacing w:after="0" w:line="240" w:lineRule="auto"/>
              <w:rPr>
                <w:rFonts w:ascii="Times New Roman" w:eastAsia="Times New Roman" w:hAnsi="Times New Roman" w:cs="Times New Roman"/>
                <w:sz w:val="18"/>
                <w:szCs w:val="18"/>
                <w:lang w:eastAsia="ar-SA"/>
              </w:rPr>
            </w:pPr>
          </w:p>
          <w:p w14:paraId="54F7B6EB" w14:textId="1EC7ECBC"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w:t>
            </w:r>
          </w:p>
        </w:tc>
        <w:tc>
          <w:tcPr>
            <w:tcW w:w="1673" w:type="dxa"/>
            <w:vMerge w:val="restart"/>
            <w:shd w:val="clear" w:color="auto" w:fill="auto"/>
            <w:tcMar>
              <w:left w:w="108" w:type="dxa"/>
            </w:tcMar>
          </w:tcPr>
          <w:p w14:paraId="3E312731" w14:textId="2300CCD0" w:rsidR="00A51F51" w:rsidRPr="00FE7EE4" w:rsidRDefault="005B10AF"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Блок выбора услуг и печати талонов DT Монолит 2.0 22H-M8192-H240SSD-TG2480-CR-SCAN-LIN-</w:t>
            </w:r>
            <w:proofErr w:type="gramStart"/>
            <w:r w:rsidRPr="00FE7EE4">
              <w:rPr>
                <w:rFonts w:ascii="Times New Roman" w:eastAsia="Times New Roman" w:hAnsi="Times New Roman" w:cs="Times New Roman"/>
                <w:sz w:val="18"/>
                <w:szCs w:val="18"/>
                <w:lang w:eastAsia="ar-SA"/>
              </w:rPr>
              <w:t xml:space="preserve">D </w:t>
            </w:r>
            <w:r w:rsidR="00A51F51" w:rsidRPr="00FE7EE4">
              <w:rPr>
                <w:rFonts w:ascii="Times New Roman" w:eastAsia="Times New Roman" w:hAnsi="Times New Roman" w:cs="Times New Roman"/>
                <w:sz w:val="18"/>
                <w:szCs w:val="18"/>
                <w:lang w:eastAsia="ar-SA"/>
              </w:rPr>
              <w:t xml:space="preserve"> или</w:t>
            </w:r>
            <w:proofErr w:type="gramEnd"/>
            <w:r w:rsidR="00A51F51" w:rsidRPr="00FE7EE4">
              <w:rPr>
                <w:rFonts w:ascii="Times New Roman" w:eastAsia="Times New Roman" w:hAnsi="Times New Roman" w:cs="Times New Roman"/>
                <w:sz w:val="18"/>
                <w:szCs w:val="18"/>
                <w:lang w:eastAsia="ar-SA"/>
              </w:rPr>
              <w:t xml:space="preserve"> эквивалент </w:t>
            </w:r>
          </w:p>
        </w:tc>
        <w:tc>
          <w:tcPr>
            <w:tcW w:w="963" w:type="dxa"/>
            <w:vMerge w:val="restart"/>
            <w:tcMar>
              <w:left w:w="108" w:type="dxa"/>
            </w:tcMar>
          </w:tcPr>
          <w:p w14:paraId="7EB96A20" w14:textId="5AF7C9B4" w:rsidR="00A51F51" w:rsidRPr="00FE7EE4" w:rsidRDefault="00CC60CE" w:rsidP="00A51F5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2 шт.</w:t>
            </w:r>
          </w:p>
        </w:tc>
        <w:tc>
          <w:tcPr>
            <w:tcW w:w="1446" w:type="dxa"/>
            <w:tcMar>
              <w:left w:w="108" w:type="dxa"/>
            </w:tcMar>
          </w:tcPr>
          <w:p w14:paraId="2A2939F9"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Монтаж и прокладка слаботочной сети</w:t>
            </w:r>
          </w:p>
        </w:tc>
        <w:tc>
          <w:tcPr>
            <w:tcW w:w="3969" w:type="dxa"/>
            <w:shd w:val="clear" w:color="auto" w:fill="auto"/>
            <w:tcMar>
              <w:left w:w="108" w:type="dxa"/>
            </w:tcMar>
          </w:tcPr>
          <w:p w14:paraId="0AA1D21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bCs/>
                <w:sz w:val="18"/>
                <w:szCs w:val="18"/>
                <w:lang w:eastAsia="ar-SA"/>
              </w:rPr>
              <w:t xml:space="preserve">Включает в себя: установку, настройку, прокладку слаботочной и электрической сети для </w:t>
            </w:r>
            <w:proofErr w:type="gramStart"/>
            <w:r w:rsidRPr="00FE7EE4">
              <w:rPr>
                <w:rFonts w:ascii="Times New Roman" w:eastAsia="Times New Roman" w:hAnsi="Times New Roman" w:cs="Times New Roman"/>
                <w:bCs/>
                <w:sz w:val="18"/>
                <w:szCs w:val="18"/>
                <w:lang w:eastAsia="ar-SA"/>
              </w:rPr>
              <w:t xml:space="preserve">подключения,   </w:t>
            </w:r>
            <w:proofErr w:type="gramEnd"/>
            <w:r w:rsidRPr="00FE7EE4">
              <w:rPr>
                <w:rFonts w:ascii="Times New Roman" w:eastAsia="Times New Roman" w:hAnsi="Times New Roman" w:cs="Times New Roman"/>
                <w:bCs/>
                <w:sz w:val="18"/>
                <w:szCs w:val="18"/>
                <w:lang w:eastAsia="ar-SA"/>
              </w:rPr>
              <w:t xml:space="preserve"> и расходные материалы используемые при выполнении работ. </w:t>
            </w:r>
          </w:p>
        </w:tc>
        <w:tc>
          <w:tcPr>
            <w:tcW w:w="1842" w:type="dxa"/>
            <w:shd w:val="clear" w:color="auto" w:fill="auto"/>
            <w:tcMar>
              <w:left w:w="108" w:type="dxa"/>
            </w:tcMar>
          </w:tcPr>
          <w:p w14:paraId="7D064F0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bCs/>
                <w:sz w:val="18"/>
                <w:szCs w:val="18"/>
                <w:lang w:eastAsia="ar-SA"/>
              </w:rPr>
              <w:t>Соответствие</w:t>
            </w:r>
          </w:p>
          <w:p w14:paraId="76132EC9" w14:textId="77777777" w:rsidR="00A51F51" w:rsidRPr="00FE7EE4" w:rsidRDefault="00A51F51" w:rsidP="00A51F51">
            <w:pPr>
              <w:suppressAutoHyphens/>
              <w:spacing w:after="0" w:line="240" w:lineRule="auto"/>
              <w:ind w:left="176"/>
              <w:rPr>
                <w:rFonts w:ascii="Times New Roman" w:eastAsia="Times New Roman" w:hAnsi="Times New Roman" w:cs="Times New Roman"/>
                <w:sz w:val="18"/>
                <w:szCs w:val="18"/>
                <w:lang w:eastAsia="ar-SA"/>
              </w:rPr>
            </w:pPr>
          </w:p>
        </w:tc>
      </w:tr>
      <w:tr w:rsidR="00A51F51" w:rsidRPr="00FE7EE4" w14:paraId="1BF720E1" w14:textId="77777777" w:rsidTr="00BB788A">
        <w:trPr>
          <w:trHeight w:val="20"/>
        </w:trPr>
        <w:tc>
          <w:tcPr>
            <w:tcW w:w="562" w:type="dxa"/>
            <w:vMerge/>
          </w:tcPr>
          <w:p w14:paraId="1041FEC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D6C89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0DA3594"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6E4637BE"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16D5711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Корпус устройства должен обеспечивать возможность эргономичного размещения с возможностью их работы через технологические окна на передней панели корпуса следующих устройств: термопринтер, сканер штрих-кода, карт-ридер, а также возможность эргономичного размещения всех конструктивных элементов для обеспечения их функционального взаимодействия.:</w:t>
            </w:r>
          </w:p>
        </w:tc>
        <w:tc>
          <w:tcPr>
            <w:tcW w:w="1842" w:type="dxa"/>
            <w:shd w:val="clear" w:color="auto" w:fill="auto"/>
            <w:tcMar>
              <w:left w:w="108" w:type="dxa"/>
            </w:tcMar>
          </w:tcPr>
          <w:p w14:paraId="155FEC4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Соответствие</w:t>
            </w:r>
          </w:p>
        </w:tc>
      </w:tr>
      <w:tr w:rsidR="005B10AF" w:rsidRPr="00FE7EE4" w14:paraId="162EBCA9" w14:textId="77777777" w:rsidTr="00BB788A">
        <w:trPr>
          <w:trHeight w:val="20"/>
        </w:trPr>
        <w:tc>
          <w:tcPr>
            <w:tcW w:w="562" w:type="dxa"/>
            <w:vMerge/>
          </w:tcPr>
          <w:p w14:paraId="72B5121B"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78482C2"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1990427"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640FE13"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65FD155"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Ширина корпуса нижнего модуля</w:t>
            </w:r>
          </w:p>
          <w:p w14:paraId="24EE66B9"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p>
        </w:tc>
        <w:tc>
          <w:tcPr>
            <w:tcW w:w="1842" w:type="dxa"/>
            <w:shd w:val="clear" w:color="auto" w:fill="auto"/>
            <w:tcMar>
              <w:left w:w="108" w:type="dxa"/>
            </w:tcMar>
          </w:tcPr>
          <w:p w14:paraId="68E78D90" w14:textId="1FF6EFC8"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170 мм</w:t>
            </w:r>
          </w:p>
        </w:tc>
      </w:tr>
      <w:tr w:rsidR="005B10AF" w:rsidRPr="00FE7EE4" w14:paraId="0A6BC98A" w14:textId="77777777" w:rsidTr="00BB788A">
        <w:trPr>
          <w:trHeight w:val="20"/>
        </w:trPr>
        <w:tc>
          <w:tcPr>
            <w:tcW w:w="562" w:type="dxa"/>
            <w:vMerge/>
          </w:tcPr>
          <w:p w14:paraId="1A084FBA"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BE74C1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35FE18F"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05CE971"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7745A42"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Глубина корпуса нижнего модуля </w:t>
            </w:r>
          </w:p>
        </w:tc>
        <w:tc>
          <w:tcPr>
            <w:tcW w:w="1842" w:type="dxa"/>
            <w:shd w:val="clear" w:color="auto" w:fill="auto"/>
            <w:tcMar>
              <w:left w:w="108" w:type="dxa"/>
            </w:tcMar>
          </w:tcPr>
          <w:p w14:paraId="25B77763" w14:textId="0A7A09FB"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310 мм</w:t>
            </w:r>
          </w:p>
        </w:tc>
      </w:tr>
      <w:tr w:rsidR="005B10AF" w:rsidRPr="00FE7EE4" w14:paraId="38101872" w14:textId="77777777" w:rsidTr="00BB788A">
        <w:trPr>
          <w:trHeight w:val="20"/>
        </w:trPr>
        <w:tc>
          <w:tcPr>
            <w:tcW w:w="562" w:type="dxa"/>
            <w:vMerge/>
          </w:tcPr>
          <w:p w14:paraId="641F6BE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47C572A"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128A798"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FB25B0C"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85B9342"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Ширина корпуса верхнего модуля</w:t>
            </w:r>
          </w:p>
        </w:tc>
        <w:tc>
          <w:tcPr>
            <w:tcW w:w="1842" w:type="dxa"/>
            <w:shd w:val="clear" w:color="auto" w:fill="auto"/>
            <w:tcMar>
              <w:left w:w="108" w:type="dxa"/>
            </w:tcMar>
          </w:tcPr>
          <w:p w14:paraId="0C2D11CA" w14:textId="7D0E2E36"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530 мм</w:t>
            </w:r>
          </w:p>
        </w:tc>
      </w:tr>
      <w:tr w:rsidR="005B10AF" w:rsidRPr="00FE7EE4" w14:paraId="1CFC4338" w14:textId="77777777" w:rsidTr="00BB788A">
        <w:trPr>
          <w:trHeight w:val="20"/>
        </w:trPr>
        <w:tc>
          <w:tcPr>
            <w:tcW w:w="562" w:type="dxa"/>
            <w:vMerge/>
          </w:tcPr>
          <w:p w14:paraId="5C86B1BE"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65DA82E"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209C49A"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BC82443"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823C96D"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Глубина корпуса верхнего модуля </w:t>
            </w:r>
          </w:p>
        </w:tc>
        <w:tc>
          <w:tcPr>
            <w:tcW w:w="1842" w:type="dxa"/>
            <w:shd w:val="clear" w:color="auto" w:fill="auto"/>
            <w:tcMar>
              <w:left w:w="108" w:type="dxa"/>
            </w:tcMar>
          </w:tcPr>
          <w:p w14:paraId="2FF31F15" w14:textId="0BF07348"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400 мм</w:t>
            </w:r>
          </w:p>
        </w:tc>
      </w:tr>
      <w:tr w:rsidR="005B10AF" w:rsidRPr="00FE7EE4" w14:paraId="1821ABD2" w14:textId="77777777" w:rsidTr="00BB788A">
        <w:trPr>
          <w:trHeight w:val="20"/>
        </w:trPr>
        <w:tc>
          <w:tcPr>
            <w:tcW w:w="562" w:type="dxa"/>
            <w:vMerge/>
          </w:tcPr>
          <w:p w14:paraId="14AB85FA"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33F7801"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EB69FA"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64D445B"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D443B29"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Ширина подставки (опорной пятки) </w:t>
            </w:r>
          </w:p>
          <w:p w14:paraId="6D9E8782"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p>
        </w:tc>
        <w:tc>
          <w:tcPr>
            <w:tcW w:w="1842" w:type="dxa"/>
            <w:shd w:val="clear" w:color="auto" w:fill="auto"/>
            <w:tcMar>
              <w:left w:w="108" w:type="dxa"/>
            </w:tcMar>
          </w:tcPr>
          <w:p w14:paraId="75C16A8D" w14:textId="1FA7FB24"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440 мм</w:t>
            </w:r>
          </w:p>
        </w:tc>
      </w:tr>
      <w:tr w:rsidR="005B10AF" w:rsidRPr="00FE7EE4" w14:paraId="7B50919F" w14:textId="77777777" w:rsidTr="00BB788A">
        <w:trPr>
          <w:trHeight w:val="20"/>
        </w:trPr>
        <w:tc>
          <w:tcPr>
            <w:tcW w:w="562" w:type="dxa"/>
            <w:vMerge/>
          </w:tcPr>
          <w:p w14:paraId="5EC94FD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C098A14"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5031554"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2561F4B"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CFB49AD"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Глубина подставки (опорной пятки) </w:t>
            </w:r>
          </w:p>
          <w:p w14:paraId="2F464BFD"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p>
        </w:tc>
        <w:tc>
          <w:tcPr>
            <w:tcW w:w="1842" w:type="dxa"/>
            <w:shd w:val="clear" w:color="auto" w:fill="auto"/>
            <w:tcMar>
              <w:left w:w="108" w:type="dxa"/>
            </w:tcMar>
          </w:tcPr>
          <w:p w14:paraId="36DDF018" w14:textId="4532BBDA"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465 мм</w:t>
            </w:r>
          </w:p>
        </w:tc>
      </w:tr>
      <w:tr w:rsidR="005B10AF" w:rsidRPr="00FE7EE4" w14:paraId="579DCA33" w14:textId="77777777" w:rsidTr="00BB788A">
        <w:trPr>
          <w:trHeight w:val="20"/>
        </w:trPr>
        <w:tc>
          <w:tcPr>
            <w:tcW w:w="562" w:type="dxa"/>
            <w:vMerge/>
          </w:tcPr>
          <w:p w14:paraId="5CEF76D9"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9AF46D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3E5292"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5F26D0D"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04E668A"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Высота терминала </w:t>
            </w:r>
          </w:p>
          <w:p w14:paraId="7AC0754D"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p>
        </w:tc>
        <w:tc>
          <w:tcPr>
            <w:tcW w:w="1842" w:type="dxa"/>
            <w:shd w:val="clear" w:color="auto" w:fill="auto"/>
            <w:tcMar>
              <w:left w:w="108" w:type="dxa"/>
            </w:tcMar>
          </w:tcPr>
          <w:p w14:paraId="4460FB84" w14:textId="0A41EE8F"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1335 мм</w:t>
            </w:r>
          </w:p>
        </w:tc>
      </w:tr>
      <w:tr w:rsidR="005B10AF" w:rsidRPr="00FE7EE4" w14:paraId="7C1D3DC0" w14:textId="77777777" w:rsidTr="00BB788A">
        <w:trPr>
          <w:trHeight w:val="20"/>
        </w:trPr>
        <w:tc>
          <w:tcPr>
            <w:tcW w:w="562" w:type="dxa"/>
            <w:vMerge/>
          </w:tcPr>
          <w:p w14:paraId="5B62D8C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A23F4E1"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07655B9"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6C368F4"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19E552B"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Высота до нижней части верхнего модуля </w:t>
            </w:r>
          </w:p>
          <w:p w14:paraId="62364E7A"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p>
        </w:tc>
        <w:tc>
          <w:tcPr>
            <w:tcW w:w="1842" w:type="dxa"/>
            <w:shd w:val="clear" w:color="auto" w:fill="auto"/>
            <w:tcMar>
              <w:left w:w="108" w:type="dxa"/>
            </w:tcMar>
          </w:tcPr>
          <w:p w14:paraId="586D81E6" w14:textId="51F77862"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1030 мм</w:t>
            </w:r>
          </w:p>
        </w:tc>
      </w:tr>
      <w:tr w:rsidR="005B10AF" w:rsidRPr="00FE7EE4" w14:paraId="4D19E2D5" w14:textId="77777777" w:rsidTr="00BB788A">
        <w:trPr>
          <w:trHeight w:val="20"/>
        </w:trPr>
        <w:tc>
          <w:tcPr>
            <w:tcW w:w="562" w:type="dxa"/>
            <w:vMerge/>
          </w:tcPr>
          <w:p w14:paraId="08D6EFDB"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8BC56D6"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C5C2503"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604B2B0"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D47F888" w14:textId="77777777"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Высота до отверстия выдачи чеков/талонов </w:t>
            </w:r>
          </w:p>
        </w:tc>
        <w:tc>
          <w:tcPr>
            <w:tcW w:w="1842" w:type="dxa"/>
            <w:shd w:val="clear" w:color="auto" w:fill="auto"/>
            <w:tcMar>
              <w:left w:w="108" w:type="dxa"/>
            </w:tcMar>
          </w:tcPr>
          <w:p w14:paraId="2D165725" w14:textId="2367C60F"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bCs/>
                <w:sz w:val="18"/>
                <w:szCs w:val="18"/>
              </w:rPr>
              <w:t>Не более 840 мм</w:t>
            </w:r>
          </w:p>
        </w:tc>
      </w:tr>
      <w:tr w:rsidR="00A51F51" w:rsidRPr="00FE7EE4" w14:paraId="2417F489" w14:textId="77777777" w:rsidTr="00BB788A">
        <w:trPr>
          <w:trHeight w:val="20"/>
        </w:trPr>
        <w:tc>
          <w:tcPr>
            <w:tcW w:w="562" w:type="dxa"/>
            <w:vMerge/>
          </w:tcPr>
          <w:p w14:paraId="751FEEA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5135E5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3185D52"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8C0E17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A96616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 вентиляционных отверстий</w:t>
            </w:r>
          </w:p>
        </w:tc>
        <w:tc>
          <w:tcPr>
            <w:tcW w:w="1842" w:type="dxa"/>
            <w:shd w:val="clear" w:color="auto" w:fill="auto"/>
            <w:tcMar>
              <w:left w:w="108" w:type="dxa"/>
            </w:tcMar>
          </w:tcPr>
          <w:p w14:paraId="6624929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1A165DF6" w14:textId="77777777" w:rsidTr="00BB788A">
        <w:trPr>
          <w:trHeight w:val="20"/>
        </w:trPr>
        <w:tc>
          <w:tcPr>
            <w:tcW w:w="562" w:type="dxa"/>
            <w:vMerge/>
          </w:tcPr>
          <w:p w14:paraId="460CEB29"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8A650F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F7E1CF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429A01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BEEADC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Возможность установки вытяжного вентилятора</w:t>
            </w:r>
          </w:p>
        </w:tc>
        <w:tc>
          <w:tcPr>
            <w:tcW w:w="1842" w:type="dxa"/>
            <w:shd w:val="clear" w:color="auto" w:fill="auto"/>
            <w:tcMar>
              <w:left w:w="108" w:type="dxa"/>
            </w:tcMar>
          </w:tcPr>
          <w:p w14:paraId="5E8E747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2B3D4513" w14:textId="77777777" w:rsidTr="00BB788A">
        <w:trPr>
          <w:trHeight w:val="20"/>
        </w:trPr>
        <w:tc>
          <w:tcPr>
            <w:tcW w:w="562" w:type="dxa"/>
            <w:vMerge/>
          </w:tcPr>
          <w:p w14:paraId="671F555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81A0CE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A6DBE07"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F1FF0A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76015E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Органайзер для укладки проводов в корпусе</w:t>
            </w:r>
          </w:p>
        </w:tc>
        <w:tc>
          <w:tcPr>
            <w:tcW w:w="1842" w:type="dxa"/>
            <w:shd w:val="clear" w:color="auto" w:fill="auto"/>
            <w:tcMar>
              <w:left w:w="108" w:type="dxa"/>
            </w:tcMar>
          </w:tcPr>
          <w:p w14:paraId="4C35139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37597688" w14:textId="77777777" w:rsidTr="00BB788A">
        <w:trPr>
          <w:trHeight w:val="20"/>
        </w:trPr>
        <w:tc>
          <w:tcPr>
            <w:tcW w:w="562" w:type="dxa"/>
            <w:vMerge/>
          </w:tcPr>
          <w:p w14:paraId="688FACB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AE2A96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489869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AFE5035"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958084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Материал изготовления органайзера</w:t>
            </w:r>
          </w:p>
        </w:tc>
        <w:tc>
          <w:tcPr>
            <w:tcW w:w="1842" w:type="dxa"/>
            <w:shd w:val="clear" w:color="auto" w:fill="auto"/>
            <w:tcMar>
              <w:left w:w="108" w:type="dxa"/>
            </w:tcMar>
          </w:tcPr>
          <w:p w14:paraId="11424B8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Сталь</w:t>
            </w:r>
          </w:p>
        </w:tc>
      </w:tr>
      <w:tr w:rsidR="00A51F51" w:rsidRPr="00FE7EE4" w14:paraId="26E34DDE" w14:textId="77777777" w:rsidTr="00BB788A">
        <w:trPr>
          <w:trHeight w:val="20"/>
        </w:trPr>
        <w:tc>
          <w:tcPr>
            <w:tcW w:w="562" w:type="dxa"/>
            <w:vMerge/>
          </w:tcPr>
          <w:p w14:paraId="7E25011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CA8C13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108B18C"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590109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2DA3F2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Размер напольной площадки в мм</w:t>
            </w:r>
          </w:p>
        </w:tc>
        <w:tc>
          <w:tcPr>
            <w:tcW w:w="1842" w:type="dxa"/>
            <w:shd w:val="clear" w:color="auto" w:fill="auto"/>
            <w:tcMar>
              <w:left w:w="108" w:type="dxa"/>
            </w:tcMar>
          </w:tcPr>
          <w:p w14:paraId="69B6DA5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более </w:t>
            </w:r>
            <w:r w:rsidRPr="00FE7EE4">
              <w:rPr>
                <w:rFonts w:ascii="Times New Roman" w:eastAsia="Times New Roman" w:hAnsi="Times New Roman" w:cs="Times New Roman"/>
                <w:sz w:val="18"/>
                <w:szCs w:val="18"/>
                <w:lang w:val="en-US" w:eastAsia="ar-SA"/>
              </w:rPr>
              <w:t>500</w:t>
            </w:r>
            <w:r w:rsidRPr="00FE7EE4">
              <w:rPr>
                <w:rFonts w:ascii="Times New Roman" w:eastAsia="Times New Roman" w:hAnsi="Times New Roman" w:cs="Times New Roman"/>
                <w:sz w:val="18"/>
                <w:szCs w:val="18"/>
                <w:lang w:eastAsia="ar-SA"/>
              </w:rPr>
              <w:t xml:space="preserve"> х </w:t>
            </w:r>
            <w:r w:rsidRPr="00FE7EE4">
              <w:rPr>
                <w:rFonts w:ascii="Times New Roman" w:eastAsia="Times New Roman" w:hAnsi="Times New Roman" w:cs="Times New Roman"/>
                <w:sz w:val="18"/>
                <w:szCs w:val="18"/>
                <w:lang w:val="en-US" w:eastAsia="ar-SA"/>
              </w:rPr>
              <w:t>395</w:t>
            </w:r>
          </w:p>
        </w:tc>
      </w:tr>
      <w:tr w:rsidR="00A51F51" w:rsidRPr="00FE7EE4" w14:paraId="6F8C6F97" w14:textId="77777777" w:rsidTr="00BB788A">
        <w:trPr>
          <w:trHeight w:val="20"/>
        </w:trPr>
        <w:tc>
          <w:tcPr>
            <w:tcW w:w="562" w:type="dxa"/>
            <w:vMerge/>
          </w:tcPr>
          <w:p w14:paraId="792F06B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C21050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9CB9FA9"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3B8EB5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82A27D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Возможность напольного крепления</w:t>
            </w:r>
          </w:p>
        </w:tc>
        <w:tc>
          <w:tcPr>
            <w:tcW w:w="1842" w:type="dxa"/>
            <w:shd w:val="clear" w:color="auto" w:fill="auto"/>
            <w:tcMar>
              <w:left w:w="108" w:type="dxa"/>
            </w:tcMar>
          </w:tcPr>
          <w:p w14:paraId="0448951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47175F03" w14:textId="77777777" w:rsidTr="00BB788A">
        <w:trPr>
          <w:trHeight w:val="20"/>
        </w:trPr>
        <w:tc>
          <w:tcPr>
            <w:tcW w:w="562" w:type="dxa"/>
            <w:vMerge/>
          </w:tcPr>
          <w:p w14:paraId="79A1E4B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2CF6FC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0033E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1D331FA"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E312BB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напольного крепления</w:t>
            </w:r>
          </w:p>
        </w:tc>
        <w:tc>
          <w:tcPr>
            <w:tcW w:w="1842" w:type="dxa"/>
            <w:shd w:val="clear" w:color="auto" w:fill="auto"/>
            <w:tcMar>
              <w:left w:w="108" w:type="dxa"/>
            </w:tcMar>
          </w:tcPr>
          <w:p w14:paraId="2F6815C1"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Отверстия под анкеры</w:t>
            </w:r>
          </w:p>
        </w:tc>
      </w:tr>
      <w:tr w:rsidR="00A51F51" w:rsidRPr="00FE7EE4" w14:paraId="4F69BB76" w14:textId="77777777" w:rsidTr="00BB788A">
        <w:trPr>
          <w:trHeight w:val="20"/>
        </w:trPr>
        <w:tc>
          <w:tcPr>
            <w:tcW w:w="562" w:type="dxa"/>
            <w:vMerge/>
          </w:tcPr>
          <w:p w14:paraId="66A4BE0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91AAE0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F93A8D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C25ACA"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121C0E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Металл изготовления терминала</w:t>
            </w:r>
          </w:p>
        </w:tc>
        <w:tc>
          <w:tcPr>
            <w:tcW w:w="1842" w:type="dxa"/>
            <w:shd w:val="clear" w:color="auto" w:fill="auto"/>
            <w:tcMar>
              <w:left w:w="108" w:type="dxa"/>
            </w:tcMar>
          </w:tcPr>
          <w:p w14:paraId="16F1A59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Сталь</w:t>
            </w:r>
          </w:p>
        </w:tc>
      </w:tr>
      <w:tr w:rsidR="00A51F51" w:rsidRPr="00FE7EE4" w14:paraId="6FE235DE" w14:textId="77777777" w:rsidTr="00BB788A">
        <w:trPr>
          <w:trHeight w:val="20"/>
        </w:trPr>
        <w:tc>
          <w:tcPr>
            <w:tcW w:w="562" w:type="dxa"/>
            <w:vMerge/>
          </w:tcPr>
          <w:p w14:paraId="26498D8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EC6A6C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5F9892B"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110252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36DACD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Толщина металла в мм</w:t>
            </w:r>
          </w:p>
        </w:tc>
        <w:tc>
          <w:tcPr>
            <w:tcW w:w="1842" w:type="dxa"/>
            <w:shd w:val="clear" w:color="auto" w:fill="auto"/>
            <w:tcMar>
              <w:left w:w="108" w:type="dxa"/>
            </w:tcMar>
          </w:tcPr>
          <w:p w14:paraId="618CC15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1,5</w:t>
            </w:r>
          </w:p>
        </w:tc>
      </w:tr>
      <w:tr w:rsidR="00A51F51" w:rsidRPr="00FE7EE4" w14:paraId="05F2AFBB" w14:textId="77777777" w:rsidTr="00BB788A">
        <w:trPr>
          <w:trHeight w:val="20"/>
        </w:trPr>
        <w:tc>
          <w:tcPr>
            <w:tcW w:w="562" w:type="dxa"/>
            <w:vMerge/>
          </w:tcPr>
          <w:p w14:paraId="54396AE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9C5FC8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748E44"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182C9C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182BF1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Углы терминального устройств закругленные, травмобезопасные</w:t>
            </w:r>
          </w:p>
        </w:tc>
        <w:tc>
          <w:tcPr>
            <w:tcW w:w="1842" w:type="dxa"/>
            <w:shd w:val="clear" w:color="auto" w:fill="auto"/>
            <w:tcMar>
              <w:left w:w="108" w:type="dxa"/>
            </w:tcMar>
          </w:tcPr>
          <w:p w14:paraId="1FEA98C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A51F51" w:rsidRPr="00FE7EE4" w14:paraId="45501AB4" w14:textId="77777777" w:rsidTr="00BB788A">
        <w:trPr>
          <w:trHeight w:val="20"/>
        </w:trPr>
        <w:tc>
          <w:tcPr>
            <w:tcW w:w="562" w:type="dxa"/>
            <w:vMerge/>
          </w:tcPr>
          <w:p w14:paraId="4A4C525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CFF3F99"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737BDAE"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07481A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09F659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Покраска </w:t>
            </w:r>
          </w:p>
        </w:tc>
        <w:tc>
          <w:tcPr>
            <w:tcW w:w="1842" w:type="dxa"/>
            <w:shd w:val="clear" w:color="auto" w:fill="auto"/>
            <w:tcMar>
              <w:left w:w="108" w:type="dxa"/>
            </w:tcMar>
          </w:tcPr>
          <w:p w14:paraId="1E0873D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порошковая</w:t>
            </w:r>
          </w:p>
        </w:tc>
      </w:tr>
      <w:tr w:rsidR="00A51F51" w:rsidRPr="00FE7EE4" w14:paraId="430C9B80" w14:textId="77777777" w:rsidTr="00BB788A">
        <w:trPr>
          <w:trHeight w:val="20"/>
        </w:trPr>
        <w:tc>
          <w:tcPr>
            <w:tcW w:w="562" w:type="dxa"/>
            <w:vMerge/>
          </w:tcPr>
          <w:p w14:paraId="2D1D35F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4AB547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BD5158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8A6C46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0C8F19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Цвет по </w:t>
            </w:r>
            <w:r w:rsidRPr="00FE7EE4">
              <w:rPr>
                <w:rFonts w:ascii="Times New Roman" w:eastAsia="Times New Roman" w:hAnsi="Times New Roman" w:cs="Times New Roman"/>
                <w:sz w:val="18"/>
                <w:szCs w:val="18"/>
                <w:lang w:val="en-US" w:eastAsia="ar-SA"/>
              </w:rPr>
              <w:t>RAL</w:t>
            </w:r>
          </w:p>
        </w:tc>
        <w:tc>
          <w:tcPr>
            <w:tcW w:w="1842" w:type="dxa"/>
            <w:shd w:val="clear" w:color="auto" w:fill="auto"/>
            <w:tcMar>
              <w:left w:w="108" w:type="dxa"/>
            </w:tcMar>
          </w:tcPr>
          <w:p w14:paraId="77E90FB5" w14:textId="380E788C" w:rsidR="00A51F51" w:rsidRPr="00FE7EE4" w:rsidRDefault="005B10AF"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9003</w:t>
            </w:r>
          </w:p>
        </w:tc>
      </w:tr>
      <w:tr w:rsidR="00A51F51" w:rsidRPr="00FE7EE4" w14:paraId="376E6BAD" w14:textId="77777777" w:rsidTr="00BB788A">
        <w:trPr>
          <w:trHeight w:val="20"/>
        </w:trPr>
        <w:tc>
          <w:tcPr>
            <w:tcW w:w="562" w:type="dxa"/>
            <w:vMerge/>
          </w:tcPr>
          <w:p w14:paraId="55B6440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C5BD7A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A6CA36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4C513F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79C90A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Текстура краски</w:t>
            </w:r>
          </w:p>
        </w:tc>
        <w:tc>
          <w:tcPr>
            <w:tcW w:w="1842" w:type="dxa"/>
            <w:shd w:val="clear" w:color="auto" w:fill="auto"/>
            <w:tcMar>
              <w:left w:w="108" w:type="dxa"/>
            </w:tcMar>
          </w:tcPr>
          <w:p w14:paraId="1C67066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Шагрень</w:t>
            </w:r>
          </w:p>
        </w:tc>
      </w:tr>
      <w:tr w:rsidR="00A51F51" w:rsidRPr="00FE7EE4" w14:paraId="5275BEFB" w14:textId="77777777" w:rsidTr="00BB788A">
        <w:trPr>
          <w:trHeight w:val="60"/>
        </w:trPr>
        <w:tc>
          <w:tcPr>
            <w:tcW w:w="562" w:type="dxa"/>
            <w:vMerge/>
          </w:tcPr>
          <w:p w14:paraId="22258AC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54A310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A48155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1A667F3F"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Блок питания тип 1</w:t>
            </w:r>
          </w:p>
        </w:tc>
        <w:tc>
          <w:tcPr>
            <w:tcW w:w="3969" w:type="dxa"/>
            <w:shd w:val="clear" w:color="auto" w:fill="auto"/>
            <w:tcMar>
              <w:left w:w="108" w:type="dxa"/>
            </w:tcMar>
          </w:tcPr>
          <w:p w14:paraId="692C5DE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Тип блока питания </w:t>
            </w:r>
          </w:p>
        </w:tc>
        <w:tc>
          <w:tcPr>
            <w:tcW w:w="1842" w:type="dxa"/>
            <w:shd w:val="clear" w:color="auto" w:fill="auto"/>
            <w:tcMar>
              <w:left w:w="108" w:type="dxa"/>
            </w:tcMar>
          </w:tcPr>
          <w:p w14:paraId="661BC58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ATX 12V</w:t>
            </w:r>
          </w:p>
        </w:tc>
      </w:tr>
      <w:tr w:rsidR="00A51F51" w:rsidRPr="00FE7EE4" w14:paraId="39DD8A6E" w14:textId="77777777" w:rsidTr="00BB788A">
        <w:trPr>
          <w:trHeight w:val="20"/>
        </w:trPr>
        <w:tc>
          <w:tcPr>
            <w:tcW w:w="562" w:type="dxa"/>
            <w:vMerge/>
          </w:tcPr>
          <w:p w14:paraId="0A2C957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B6E36B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E34FCF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1D87EE5"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988ECD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Мощность блока питания в Вт</w:t>
            </w:r>
          </w:p>
        </w:tc>
        <w:tc>
          <w:tcPr>
            <w:tcW w:w="1842" w:type="dxa"/>
            <w:shd w:val="clear" w:color="auto" w:fill="auto"/>
            <w:tcMar>
              <w:left w:w="108" w:type="dxa"/>
            </w:tcMar>
          </w:tcPr>
          <w:p w14:paraId="14F298D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350</w:t>
            </w:r>
          </w:p>
        </w:tc>
      </w:tr>
      <w:tr w:rsidR="00A51F51" w:rsidRPr="00FE7EE4" w14:paraId="4D8C66D6" w14:textId="77777777" w:rsidTr="00BB788A">
        <w:trPr>
          <w:trHeight w:val="20"/>
        </w:trPr>
        <w:tc>
          <w:tcPr>
            <w:tcW w:w="562" w:type="dxa"/>
            <w:vMerge/>
          </w:tcPr>
          <w:p w14:paraId="0314652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0790559"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DCEF70E"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7E8CF1F"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95E95A2"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Длина кабеля блока питания в м</w:t>
            </w:r>
          </w:p>
        </w:tc>
        <w:tc>
          <w:tcPr>
            <w:tcW w:w="1842" w:type="dxa"/>
            <w:shd w:val="clear" w:color="auto" w:fill="auto"/>
            <w:tcMar>
              <w:left w:w="108" w:type="dxa"/>
            </w:tcMar>
          </w:tcPr>
          <w:p w14:paraId="0C9F124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0,35</w:t>
            </w:r>
          </w:p>
        </w:tc>
      </w:tr>
      <w:tr w:rsidR="00A51F51" w:rsidRPr="00FE7EE4" w14:paraId="457536B7" w14:textId="77777777" w:rsidTr="00BB788A">
        <w:trPr>
          <w:trHeight w:val="20"/>
        </w:trPr>
        <w:tc>
          <w:tcPr>
            <w:tcW w:w="562" w:type="dxa"/>
            <w:vMerge/>
          </w:tcPr>
          <w:p w14:paraId="1E51F90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9CC7BB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4B29EA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37C5218"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36620C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Коннектор питания мат. платы </w:t>
            </w:r>
          </w:p>
        </w:tc>
        <w:tc>
          <w:tcPr>
            <w:tcW w:w="1842" w:type="dxa"/>
            <w:shd w:val="clear" w:color="auto" w:fill="auto"/>
            <w:tcMar>
              <w:left w:w="108" w:type="dxa"/>
            </w:tcMar>
          </w:tcPr>
          <w:p w14:paraId="20039B9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хуже 24+4 </w:t>
            </w:r>
            <w:proofErr w:type="spellStart"/>
            <w:r w:rsidRPr="00FE7EE4">
              <w:rPr>
                <w:rFonts w:ascii="Times New Roman" w:eastAsia="Times New Roman" w:hAnsi="Times New Roman" w:cs="Times New Roman"/>
                <w:sz w:val="18"/>
                <w:szCs w:val="18"/>
                <w:lang w:eastAsia="ar-SA"/>
              </w:rPr>
              <w:t>pin</w:t>
            </w:r>
            <w:proofErr w:type="spellEnd"/>
            <w:r w:rsidRPr="00FE7EE4">
              <w:rPr>
                <w:rFonts w:ascii="Times New Roman" w:eastAsia="Times New Roman" w:hAnsi="Times New Roman" w:cs="Times New Roman"/>
                <w:sz w:val="18"/>
                <w:szCs w:val="18"/>
                <w:lang w:eastAsia="ar-SA"/>
              </w:rPr>
              <w:t xml:space="preserve">, 20+4 </w:t>
            </w:r>
            <w:proofErr w:type="spellStart"/>
            <w:r w:rsidRPr="00FE7EE4">
              <w:rPr>
                <w:rFonts w:ascii="Times New Roman" w:eastAsia="Times New Roman" w:hAnsi="Times New Roman" w:cs="Times New Roman"/>
                <w:sz w:val="18"/>
                <w:szCs w:val="18"/>
                <w:lang w:eastAsia="ar-SA"/>
              </w:rPr>
              <w:t>pin</w:t>
            </w:r>
            <w:proofErr w:type="spellEnd"/>
            <w:r w:rsidRPr="00FE7EE4">
              <w:rPr>
                <w:rFonts w:ascii="Times New Roman" w:eastAsia="Times New Roman" w:hAnsi="Times New Roman" w:cs="Times New Roman"/>
                <w:sz w:val="18"/>
                <w:szCs w:val="18"/>
                <w:lang w:eastAsia="ar-SA"/>
              </w:rPr>
              <w:t xml:space="preserve"> (разборный 24-pin коннектор. 4-pin могут отстегиваться в случае необходимости)</w:t>
            </w:r>
          </w:p>
        </w:tc>
      </w:tr>
      <w:tr w:rsidR="00A51F51" w:rsidRPr="00FE7EE4" w14:paraId="0FDA7A20" w14:textId="77777777" w:rsidTr="00BB788A">
        <w:trPr>
          <w:trHeight w:val="20"/>
        </w:trPr>
        <w:tc>
          <w:tcPr>
            <w:tcW w:w="562" w:type="dxa"/>
            <w:vMerge/>
          </w:tcPr>
          <w:p w14:paraId="3CC0E72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F712A8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37A131A"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D3BA8E8"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4CBABA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Разъемы для подключения MOLEX/FDD/SATA</w:t>
            </w:r>
          </w:p>
        </w:tc>
        <w:tc>
          <w:tcPr>
            <w:tcW w:w="1842" w:type="dxa"/>
            <w:shd w:val="clear" w:color="auto" w:fill="auto"/>
            <w:tcMar>
              <w:left w:w="108" w:type="dxa"/>
            </w:tcMar>
          </w:tcPr>
          <w:p w14:paraId="04857B5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6106C134" w14:textId="77777777" w:rsidTr="00BB788A">
        <w:trPr>
          <w:trHeight w:val="20"/>
        </w:trPr>
        <w:tc>
          <w:tcPr>
            <w:tcW w:w="562" w:type="dxa"/>
            <w:vMerge/>
          </w:tcPr>
          <w:p w14:paraId="4B8BE13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4BA85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184DAC9"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0C9FCB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FF05B4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MTBF в часах</w:t>
            </w:r>
          </w:p>
        </w:tc>
        <w:tc>
          <w:tcPr>
            <w:tcW w:w="1842" w:type="dxa"/>
            <w:shd w:val="clear" w:color="auto" w:fill="auto"/>
            <w:tcMar>
              <w:left w:w="108" w:type="dxa"/>
            </w:tcMar>
          </w:tcPr>
          <w:p w14:paraId="02E9DE6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Более 999999</w:t>
            </w:r>
          </w:p>
        </w:tc>
      </w:tr>
      <w:tr w:rsidR="00A51F51" w:rsidRPr="00FE7EE4" w14:paraId="3B771AA2" w14:textId="77777777" w:rsidTr="00BB788A">
        <w:trPr>
          <w:trHeight w:val="20"/>
        </w:trPr>
        <w:tc>
          <w:tcPr>
            <w:tcW w:w="562" w:type="dxa"/>
            <w:vMerge/>
          </w:tcPr>
          <w:p w14:paraId="5B2EDE4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0123A5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54C856"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D9675F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0376B3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Максимальная нагрузка</w:t>
            </w:r>
          </w:p>
        </w:tc>
        <w:tc>
          <w:tcPr>
            <w:tcW w:w="1842" w:type="dxa"/>
            <w:shd w:val="clear" w:color="auto" w:fill="auto"/>
            <w:tcMar>
              <w:left w:w="108" w:type="dxa"/>
            </w:tcMar>
          </w:tcPr>
          <w:p w14:paraId="79187CC2"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+3.3</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 xml:space="preserve"> - не менее 20</w:t>
            </w:r>
            <w:r w:rsidRPr="00FE7EE4">
              <w:rPr>
                <w:rFonts w:ascii="Times New Roman" w:eastAsia="Times New Roman" w:hAnsi="Times New Roman" w:cs="Times New Roman"/>
                <w:sz w:val="18"/>
                <w:szCs w:val="18"/>
                <w:lang w:val="en-US" w:eastAsia="ar-SA"/>
              </w:rPr>
              <w:t>A</w:t>
            </w:r>
            <w:r w:rsidRPr="00FE7EE4">
              <w:rPr>
                <w:rFonts w:ascii="Times New Roman" w:eastAsia="Times New Roman" w:hAnsi="Times New Roman" w:cs="Times New Roman"/>
                <w:sz w:val="18"/>
                <w:szCs w:val="18"/>
                <w:lang w:eastAsia="ar-SA"/>
              </w:rPr>
              <w:t>, +5</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 xml:space="preserve"> - не менее 16</w:t>
            </w:r>
            <w:r w:rsidRPr="00FE7EE4">
              <w:rPr>
                <w:rFonts w:ascii="Times New Roman" w:eastAsia="Times New Roman" w:hAnsi="Times New Roman" w:cs="Times New Roman"/>
                <w:sz w:val="18"/>
                <w:szCs w:val="18"/>
                <w:lang w:val="en-US" w:eastAsia="ar-SA"/>
              </w:rPr>
              <w:t>A</w:t>
            </w:r>
            <w:r w:rsidRPr="00FE7EE4">
              <w:rPr>
                <w:rFonts w:ascii="Times New Roman" w:eastAsia="Times New Roman" w:hAnsi="Times New Roman" w:cs="Times New Roman"/>
                <w:sz w:val="18"/>
                <w:szCs w:val="18"/>
                <w:lang w:eastAsia="ar-SA"/>
              </w:rPr>
              <w:t>, +12</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1 - не менее 10</w:t>
            </w:r>
            <w:r w:rsidRPr="00FE7EE4">
              <w:rPr>
                <w:rFonts w:ascii="Times New Roman" w:eastAsia="Times New Roman" w:hAnsi="Times New Roman" w:cs="Times New Roman"/>
                <w:sz w:val="18"/>
                <w:szCs w:val="18"/>
                <w:lang w:val="en-US" w:eastAsia="ar-SA"/>
              </w:rPr>
              <w:t>A</w:t>
            </w:r>
            <w:r w:rsidRPr="00FE7EE4">
              <w:rPr>
                <w:rFonts w:ascii="Times New Roman" w:eastAsia="Times New Roman" w:hAnsi="Times New Roman" w:cs="Times New Roman"/>
                <w:sz w:val="18"/>
                <w:szCs w:val="18"/>
                <w:lang w:eastAsia="ar-SA"/>
              </w:rPr>
              <w:t>, +12</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2 - не менее 13</w:t>
            </w:r>
            <w:r w:rsidRPr="00FE7EE4">
              <w:rPr>
                <w:rFonts w:ascii="Times New Roman" w:eastAsia="Times New Roman" w:hAnsi="Times New Roman" w:cs="Times New Roman"/>
                <w:sz w:val="18"/>
                <w:szCs w:val="18"/>
                <w:lang w:val="en-US" w:eastAsia="ar-SA"/>
              </w:rPr>
              <w:t>A</w:t>
            </w:r>
            <w:r w:rsidRPr="00FE7EE4">
              <w:rPr>
                <w:rFonts w:ascii="Times New Roman" w:eastAsia="Times New Roman" w:hAnsi="Times New Roman" w:cs="Times New Roman"/>
                <w:sz w:val="18"/>
                <w:szCs w:val="18"/>
                <w:lang w:eastAsia="ar-SA"/>
              </w:rPr>
              <w:t>, +5</w:t>
            </w:r>
            <w:r w:rsidRPr="00FE7EE4">
              <w:rPr>
                <w:rFonts w:ascii="Times New Roman" w:eastAsia="Times New Roman" w:hAnsi="Times New Roman" w:cs="Times New Roman"/>
                <w:sz w:val="18"/>
                <w:szCs w:val="18"/>
                <w:lang w:val="en-US" w:eastAsia="ar-SA"/>
              </w:rPr>
              <w:t>VSB</w:t>
            </w:r>
            <w:r w:rsidRPr="00FE7EE4">
              <w:rPr>
                <w:rFonts w:ascii="Times New Roman" w:eastAsia="Times New Roman" w:hAnsi="Times New Roman" w:cs="Times New Roman"/>
                <w:sz w:val="18"/>
                <w:szCs w:val="18"/>
                <w:lang w:eastAsia="ar-SA"/>
              </w:rPr>
              <w:t xml:space="preserve"> - не менее 2.5</w:t>
            </w:r>
            <w:r w:rsidRPr="00FE7EE4">
              <w:rPr>
                <w:rFonts w:ascii="Times New Roman" w:eastAsia="Times New Roman" w:hAnsi="Times New Roman" w:cs="Times New Roman"/>
                <w:sz w:val="18"/>
                <w:szCs w:val="18"/>
                <w:lang w:val="en-US" w:eastAsia="ar-SA"/>
              </w:rPr>
              <w:t>A</w:t>
            </w:r>
            <w:r w:rsidRPr="00FE7EE4">
              <w:rPr>
                <w:rFonts w:ascii="Times New Roman" w:eastAsia="Times New Roman" w:hAnsi="Times New Roman" w:cs="Times New Roman"/>
                <w:sz w:val="18"/>
                <w:szCs w:val="18"/>
                <w:lang w:eastAsia="ar-SA"/>
              </w:rPr>
              <w:t>, -12</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 xml:space="preserve"> - не менее 0.8</w:t>
            </w:r>
            <w:r w:rsidRPr="00FE7EE4">
              <w:rPr>
                <w:rFonts w:ascii="Times New Roman" w:eastAsia="Times New Roman" w:hAnsi="Times New Roman" w:cs="Times New Roman"/>
                <w:sz w:val="18"/>
                <w:szCs w:val="18"/>
                <w:lang w:val="en-US" w:eastAsia="ar-SA"/>
              </w:rPr>
              <w:t>A</w:t>
            </w:r>
          </w:p>
        </w:tc>
      </w:tr>
      <w:tr w:rsidR="00A51F51" w:rsidRPr="00FE7EE4" w14:paraId="5B3FFA30" w14:textId="77777777" w:rsidTr="00BB788A">
        <w:trPr>
          <w:trHeight w:val="20"/>
        </w:trPr>
        <w:tc>
          <w:tcPr>
            <w:tcW w:w="562" w:type="dxa"/>
            <w:vMerge/>
          </w:tcPr>
          <w:p w14:paraId="634591F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EFCA34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D1043F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40B3F1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E80BE62"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Комбинированная</w:t>
            </w:r>
            <w:r w:rsidRPr="00FE7EE4">
              <w:rPr>
                <w:rFonts w:ascii="Times New Roman" w:eastAsia="Times New Roman" w:hAnsi="Times New Roman" w:cs="Times New Roman"/>
                <w:sz w:val="18"/>
                <w:szCs w:val="18"/>
                <w:lang w:val="en-US" w:eastAsia="ar-SA"/>
              </w:rPr>
              <w:t xml:space="preserve"> </w:t>
            </w:r>
            <w:r w:rsidRPr="00FE7EE4">
              <w:rPr>
                <w:rFonts w:ascii="Times New Roman" w:eastAsia="Times New Roman" w:hAnsi="Times New Roman" w:cs="Times New Roman"/>
                <w:sz w:val="18"/>
                <w:szCs w:val="18"/>
                <w:lang w:eastAsia="ar-SA"/>
              </w:rPr>
              <w:t>нагрузка</w:t>
            </w:r>
          </w:p>
        </w:tc>
        <w:tc>
          <w:tcPr>
            <w:tcW w:w="1842" w:type="dxa"/>
            <w:shd w:val="clear" w:color="auto" w:fill="auto"/>
            <w:tcMar>
              <w:left w:w="108" w:type="dxa"/>
            </w:tcMar>
          </w:tcPr>
          <w:p w14:paraId="1C148BB2"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+3.3</w:t>
            </w:r>
            <w:r w:rsidRPr="00FE7EE4">
              <w:rPr>
                <w:rFonts w:ascii="Times New Roman" w:eastAsia="Times New Roman" w:hAnsi="Times New Roman" w:cs="Times New Roman"/>
                <w:sz w:val="18"/>
                <w:szCs w:val="18"/>
                <w:lang w:val="en-US" w:eastAsia="ar-SA"/>
              </w:rPr>
              <w:t>VDC</w:t>
            </w:r>
            <w:r w:rsidRPr="00FE7EE4">
              <w:rPr>
                <w:rFonts w:ascii="Times New Roman" w:eastAsia="Times New Roman" w:hAnsi="Times New Roman" w:cs="Times New Roman"/>
                <w:sz w:val="18"/>
                <w:szCs w:val="18"/>
                <w:lang w:eastAsia="ar-SA"/>
              </w:rPr>
              <w:t>&amp; +5</w:t>
            </w:r>
            <w:r w:rsidRPr="00FE7EE4">
              <w:rPr>
                <w:rFonts w:ascii="Times New Roman" w:eastAsia="Times New Roman" w:hAnsi="Times New Roman" w:cs="Times New Roman"/>
                <w:sz w:val="18"/>
                <w:szCs w:val="18"/>
                <w:lang w:val="en-US" w:eastAsia="ar-SA"/>
              </w:rPr>
              <w:t>VDC</w:t>
            </w:r>
            <w:r w:rsidRPr="00FE7EE4">
              <w:rPr>
                <w:rFonts w:ascii="Times New Roman" w:eastAsia="Times New Roman" w:hAnsi="Times New Roman" w:cs="Times New Roman"/>
                <w:sz w:val="18"/>
                <w:szCs w:val="18"/>
                <w:lang w:eastAsia="ar-SA"/>
              </w:rPr>
              <w:t xml:space="preserve"> </w:t>
            </w:r>
            <w:proofErr w:type="gramStart"/>
            <w:r w:rsidRPr="00FE7EE4">
              <w:rPr>
                <w:rFonts w:ascii="Times New Roman" w:eastAsia="Times New Roman" w:hAnsi="Times New Roman" w:cs="Times New Roman"/>
                <w:sz w:val="18"/>
                <w:szCs w:val="18"/>
                <w:lang w:eastAsia="ar-SA"/>
              </w:rPr>
              <w:t>-  не</w:t>
            </w:r>
            <w:proofErr w:type="gramEnd"/>
            <w:r w:rsidRPr="00FE7EE4">
              <w:rPr>
                <w:rFonts w:ascii="Times New Roman" w:eastAsia="Times New Roman" w:hAnsi="Times New Roman" w:cs="Times New Roman"/>
                <w:sz w:val="18"/>
                <w:szCs w:val="18"/>
                <w:lang w:eastAsia="ar-SA"/>
              </w:rPr>
              <w:t xml:space="preserve"> менее 130 Вт +12</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1 &amp; +12</w:t>
            </w:r>
            <w:r w:rsidRPr="00FE7EE4">
              <w:rPr>
                <w:rFonts w:ascii="Times New Roman" w:eastAsia="Times New Roman" w:hAnsi="Times New Roman" w:cs="Times New Roman"/>
                <w:sz w:val="18"/>
                <w:szCs w:val="18"/>
                <w:lang w:val="en-US" w:eastAsia="ar-SA"/>
              </w:rPr>
              <w:t>V</w:t>
            </w:r>
            <w:r w:rsidRPr="00FE7EE4">
              <w:rPr>
                <w:rFonts w:ascii="Times New Roman" w:eastAsia="Times New Roman" w:hAnsi="Times New Roman" w:cs="Times New Roman"/>
                <w:sz w:val="18"/>
                <w:szCs w:val="18"/>
                <w:lang w:eastAsia="ar-SA"/>
              </w:rPr>
              <w:t>2 -  не менее 276 Вт</w:t>
            </w:r>
          </w:p>
        </w:tc>
      </w:tr>
      <w:tr w:rsidR="00A51F51" w:rsidRPr="00FE7EE4" w14:paraId="3B247C1A" w14:textId="77777777" w:rsidTr="00BB788A">
        <w:trPr>
          <w:trHeight w:val="20"/>
        </w:trPr>
        <w:tc>
          <w:tcPr>
            <w:tcW w:w="562" w:type="dxa"/>
            <w:vMerge/>
          </w:tcPr>
          <w:p w14:paraId="406DEB1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3DFA6A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09D08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190AB4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608528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Частота в Гц</w:t>
            </w:r>
          </w:p>
        </w:tc>
        <w:tc>
          <w:tcPr>
            <w:tcW w:w="1842" w:type="dxa"/>
            <w:shd w:val="clear" w:color="auto" w:fill="auto"/>
            <w:tcMar>
              <w:left w:w="108" w:type="dxa"/>
            </w:tcMar>
          </w:tcPr>
          <w:p w14:paraId="28540A8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50</w:t>
            </w:r>
          </w:p>
        </w:tc>
      </w:tr>
      <w:tr w:rsidR="00A51F51" w:rsidRPr="00FE7EE4" w14:paraId="362A8E91" w14:textId="77777777" w:rsidTr="00BB788A">
        <w:trPr>
          <w:trHeight w:val="20"/>
        </w:trPr>
        <w:tc>
          <w:tcPr>
            <w:tcW w:w="562" w:type="dxa"/>
            <w:vMerge/>
          </w:tcPr>
          <w:p w14:paraId="01B9C33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837F0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5AE270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51B704A"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8AF845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Размеры (высота х ширина х глубина) в мм</w:t>
            </w:r>
          </w:p>
        </w:tc>
        <w:tc>
          <w:tcPr>
            <w:tcW w:w="1842" w:type="dxa"/>
            <w:shd w:val="clear" w:color="auto" w:fill="auto"/>
            <w:tcMar>
              <w:left w:w="108" w:type="dxa"/>
            </w:tcMar>
          </w:tcPr>
          <w:p w14:paraId="70743BE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150 x 86 x 140</w:t>
            </w:r>
          </w:p>
        </w:tc>
      </w:tr>
      <w:tr w:rsidR="00A51F51" w:rsidRPr="00FE7EE4" w14:paraId="5A0EBF56" w14:textId="77777777" w:rsidTr="00BB788A">
        <w:trPr>
          <w:trHeight w:val="20"/>
        </w:trPr>
        <w:tc>
          <w:tcPr>
            <w:tcW w:w="562" w:type="dxa"/>
            <w:vMerge/>
          </w:tcPr>
          <w:p w14:paraId="19AC2A8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CE7DB9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5E1628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28D304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D81005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Управление скоростью вращения</w:t>
            </w:r>
          </w:p>
        </w:tc>
        <w:tc>
          <w:tcPr>
            <w:tcW w:w="1842" w:type="dxa"/>
            <w:shd w:val="clear" w:color="auto" w:fill="auto"/>
            <w:tcMar>
              <w:left w:w="108" w:type="dxa"/>
            </w:tcMar>
          </w:tcPr>
          <w:p w14:paraId="68F6AB1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От термодатчика</w:t>
            </w:r>
          </w:p>
        </w:tc>
      </w:tr>
      <w:tr w:rsidR="00A51F51" w:rsidRPr="00FE7EE4" w14:paraId="057B257B" w14:textId="77777777" w:rsidTr="00BB788A">
        <w:trPr>
          <w:trHeight w:val="20"/>
        </w:trPr>
        <w:tc>
          <w:tcPr>
            <w:tcW w:w="562" w:type="dxa"/>
            <w:vMerge/>
          </w:tcPr>
          <w:p w14:paraId="02CF3D9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37B245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62E374A"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60BCAE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D73E28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Охлаждение блока питания</w:t>
            </w:r>
          </w:p>
        </w:tc>
        <w:tc>
          <w:tcPr>
            <w:tcW w:w="1842" w:type="dxa"/>
            <w:shd w:val="clear" w:color="auto" w:fill="auto"/>
            <w:tcMar>
              <w:left w:w="108" w:type="dxa"/>
            </w:tcMar>
          </w:tcPr>
          <w:p w14:paraId="61C60A0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Вентилятор</w:t>
            </w:r>
          </w:p>
        </w:tc>
      </w:tr>
      <w:tr w:rsidR="00A51F51" w:rsidRPr="00FE7EE4" w14:paraId="349B62FD" w14:textId="77777777" w:rsidTr="00BB788A">
        <w:trPr>
          <w:trHeight w:val="20"/>
        </w:trPr>
        <w:tc>
          <w:tcPr>
            <w:tcW w:w="562" w:type="dxa"/>
            <w:vMerge/>
          </w:tcPr>
          <w:p w14:paraId="605993F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78EFC2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36BE9DC"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DF795A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E34334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вентиляторов</w:t>
            </w:r>
          </w:p>
        </w:tc>
        <w:tc>
          <w:tcPr>
            <w:tcW w:w="1842" w:type="dxa"/>
            <w:shd w:val="clear" w:color="auto" w:fill="auto"/>
            <w:tcMar>
              <w:left w:w="108" w:type="dxa"/>
            </w:tcMar>
          </w:tcPr>
          <w:p w14:paraId="63A10DC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w:t>
            </w:r>
          </w:p>
        </w:tc>
      </w:tr>
      <w:tr w:rsidR="00A51F51" w:rsidRPr="00FE7EE4" w14:paraId="36447EBF" w14:textId="77777777" w:rsidTr="00BB788A">
        <w:trPr>
          <w:trHeight w:val="20"/>
        </w:trPr>
        <w:tc>
          <w:tcPr>
            <w:tcW w:w="562" w:type="dxa"/>
            <w:vMerge/>
          </w:tcPr>
          <w:p w14:paraId="483164D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9F7742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52F343D"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EF3D39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B0A048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Размер вентилятора в мм</w:t>
            </w:r>
          </w:p>
        </w:tc>
        <w:tc>
          <w:tcPr>
            <w:tcW w:w="1842" w:type="dxa"/>
            <w:shd w:val="clear" w:color="auto" w:fill="auto"/>
            <w:tcMar>
              <w:left w:w="108" w:type="dxa"/>
            </w:tcMar>
          </w:tcPr>
          <w:p w14:paraId="4A5B93D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120 x 120</w:t>
            </w:r>
          </w:p>
        </w:tc>
      </w:tr>
      <w:tr w:rsidR="00A51F51" w:rsidRPr="00FE7EE4" w14:paraId="595EBFF3" w14:textId="77777777" w:rsidTr="00BB788A">
        <w:trPr>
          <w:trHeight w:val="20"/>
        </w:trPr>
        <w:tc>
          <w:tcPr>
            <w:tcW w:w="562" w:type="dxa"/>
            <w:vMerge/>
          </w:tcPr>
          <w:p w14:paraId="7CBF29B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CB06AD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004CD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191BD69"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F1C3A0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Месторасположение вентилятора</w:t>
            </w:r>
          </w:p>
        </w:tc>
        <w:tc>
          <w:tcPr>
            <w:tcW w:w="1842" w:type="dxa"/>
            <w:shd w:val="clear" w:color="auto" w:fill="auto"/>
            <w:tcMar>
              <w:left w:w="108" w:type="dxa"/>
            </w:tcMar>
          </w:tcPr>
          <w:p w14:paraId="58EB63C1"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 нижней стенке</w:t>
            </w:r>
          </w:p>
        </w:tc>
      </w:tr>
      <w:tr w:rsidR="00A51F51" w:rsidRPr="00FE7EE4" w14:paraId="3377FE59" w14:textId="77777777" w:rsidTr="00BB788A">
        <w:trPr>
          <w:trHeight w:val="20"/>
        </w:trPr>
        <w:tc>
          <w:tcPr>
            <w:tcW w:w="562" w:type="dxa"/>
            <w:vMerge/>
          </w:tcPr>
          <w:p w14:paraId="22F6A92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BC3981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9AE147A"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65464A9"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EA6872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Входное напряжение, В</w:t>
            </w:r>
          </w:p>
        </w:tc>
        <w:tc>
          <w:tcPr>
            <w:tcW w:w="1842" w:type="dxa"/>
            <w:shd w:val="clear" w:color="auto" w:fill="auto"/>
            <w:tcMar>
              <w:left w:w="108" w:type="dxa"/>
            </w:tcMar>
          </w:tcPr>
          <w:p w14:paraId="359BC241"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220</w:t>
            </w:r>
          </w:p>
        </w:tc>
      </w:tr>
      <w:tr w:rsidR="00A51F51" w:rsidRPr="00FE7EE4" w14:paraId="298F2888" w14:textId="77777777" w:rsidTr="00BB788A">
        <w:trPr>
          <w:trHeight w:val="20"/>
        </w:trPr>
        <w:tc>
          <w:tcPr>
            <w:tcW w:w="562" w:type="dxa"/>
            <w:vMerge/>
          </w:tcPr>
          <w:p w14:paraId="1D6561C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5656AD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EC04F29"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2A9B34F"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350A84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Входное напряжение, В</w:t>
            </w:r>
          </w:p>
        </w:tc>
        <w:tc>
          <w:tcPr>
            <w:tcW w:w="1842" w:type="dxa"/>
            <w:shd w:val="clear" w:color="auto" w:fill="auto"/>
            <w:tcMar>
              <w:left w:w="108" w:type="dxa"/>
            </w:tcMar>
          </w:tcPr>
          <w:p w14:paraId="2853953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240</w:t>
            </w:r>
          </w:p>
        </w:tc>
      </w:tr>
      <w:tr w:rsidR="00A51F51" w:rsidRPr="00FE7EE4" w14:paraId="5169C971" w14:textId="77777777" w:rsidTr="00BB788A">
        <w:trPr>
          <w:trHeight w:val="20"/>
        </w:trPr>
        <w:tc>
          <w:tcPr>
            <w:tcW w:w="562" w:type="dxa"/>
            <w:vMerge/>
          </w:tcPr>
          <w:p w14:paraId="7412B7E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D270D1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E2DE6ED"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200D51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4FB6F4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КПД в %</w:t>
            </w:r>
          </w:p>
        </w:tc>
        <w:tc>
          <w:tcPr>
            <w:tcW w:w="1842" w:type="dxa"/>
            <w:shd w:val="clear" w:color="auto" w:fill="auto"/>
            <w:tcMar>
              <w:left w:w="108" w:type="dxa"/>
            </w:tcMar>
          </w:tcPr>
          <w:p w14:paraId="1CE9D3A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Более 69</w:t>
            </w:r>
          </w:p>
        </w:tc>
      </w:tr>
      <w:tr w:rsidR="00A51F51" w:rsidRPr="00FE7EE4" w14:paraId="1F923F4B" w14:textId="77777777" w:rsidTr="00BB788A">
        <w:trPr>
          <w:trHeight w:val="20"/>
        </w:trPr>
        <w:tc>
          <w:tcPr>
            <w:tcW w:w="562" w:type="dxa"/>
            <w:vMerge/>
          </w:tcPr>
          <w:p w14:paraId="6261E61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0C4EBB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D942392"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3725928C"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Блок питания тип 2</w:t>
            </w:r>
          </w:p>
        </w:tc>
        <w:tc>
          <w:tcPr>
            <w:tcW w:w="3969" w:type="dxa"/>
            <w:shd w:val="clear" w:color="auto" w:fill="auto"/>
            <w:tcMar>
              <w:left w:w="108" w:type="dxa"/>
            </w:tcMar>
          </w:tcPr>
          <w:p w14:paraId="3773DE1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блока питания 2- встраиваемый</w:t>
            </w:r>
          </w:p>
        </w:tc>
        <w:tc>
          <w:tcPr>
            <w:tcW w:w="1842" w:type="dxa"/>
            <w:shd w:val="clear" w:color="auto" w:fill="auto"/>
            <w:tcMar>
              <w:left w:w="108" w:type="dxa"/>
            </w:tcMar>
          </w:tcPr>
          <w:p w14:paraId="731C4BBB"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5D13B66E" w14:textId="77777777" w:rsidTr="00BB788A">
        <w:trPr>
          <w:trHeight w:val="20"/>
        </w:trPr>
        <w:tc>
          <w:tcPr>
            <w:tcW w:w="562" w:type="dxa"/>
            <w:vMerge/>
          </w:tcPr>
          <w:p w14:paraId="4892EB8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76348C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EAE75C"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CBA86B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ACE1F1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Мощность блока питания в Вт</w:t>
            </w:r>
          </w:p>
        </w:tc>
        <w:tc>
          <w:tcPr>
            <w:tcW w:w="1842" w:type="dxa"/>
            <w:shd w:val="clear" w:color="auto" w:fill="auto"/>
            <w:tcMar>
              <w:left w:w="108" w:type="dxa"/>
            </w:tcMar>
          </w:tcPr>
          <w:p w14:paraId="308AEF8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100</w:t>
            </w:r>
          </w:p>
        </w:tc>
      </w:tr>
      <w:tr w:rsidR="00A51F51" w:rsidRPr="00FE7EE4" w14:paraId="2DFD89BD" w14:textId="77777777" w:rsidTr="00BB788A">
        <w:trPr>
          <w:trHeight w:val="20"/>
        </w:trPr>
        <w:tc>
          <w:tcPr>
            <w:tcW w:w="562" w:type="dxa"/>
            <w:vMerge/>
          </w:tcPr>
          <w:p w14:paraId="584A702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ABC777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B408D3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6754CAC"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D0B1B0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Выходное напряжение в </w:t>
            </w:r>
            <w:proofErr w:type="spellStart"/>
            <w:r w:rsidRPr="00FE7EE4">
              <w:rPr>
                <w:rFonts w:ascii="Times New Roman" w:eastAsia="Times New Roman" w:hAnsi="Times New Roman" w:cs="Times New Roman"/>
                <w:sz w:val="18"/>
                <w:szCs w:val="18"/>
                <w:lang w:eastAsia="ar-SA"/>
              </w:rPr>
              <w:t>В</w:t>
            </w:r>
            <w:proofErr w:type="spellEnd"/>
          </w:p>
        </w:tc>
        <w:tc>
          <w:tcPr>
            <w:tcW w:w="1842" w:type="dxa"/>
            <w:shd w:val="clear" w:color="auto" w:fill="auto"/>
            <w:tcMar>
              <w:left w:w="108" w:type="dxa"/>
            </w:tcMar>
          </w:tcPr>
          <w:p w14:paraId="2E19C73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24</w:t>
            </w:r>
          </w:p>
        </w:tc>
      </w:tr>
      <w:tr w:rsidR="00A51F51" w:rsidRPr="00FE7EE4" w14:paraId="24C69F57" w14:textId="77777777" w:rsidTr="00BB788A">
        <w:trPr>
          <w:trHeight w:val="20"/>
        </w:trPr>
        <w:tc>
          <w:tcPr>
            <w:tcW w:w="562" w:type="dxa"/>
            <w:vMerge/>
          </w:tcPr>
          <w:p w14:paraId="7299E6E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53D3F69"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9B657DD"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355A66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7DCC30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Выходной ток в А</w:t>
            </w:r>
          </w:p>
        </w:tc>
        <w:tc>
          <w:tcPr>
            <w:tcW w:w="1842" w:type="dxa"/>
            <w:shd w:val="clear" w:color="auto" w:fill="auto"/>
            <w:tcMar>
              <w:left w:w="108" w:type="dxa"/>
            </w:tcMar>
          </w:tcPr>
          <w:p w14:paraId="4B33FEE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4,5</w:t>
            </w:r>
          </w:p>
        </w:tc>
      </w:tr>
      <w:tr w:rsidR="00A51F51" w:rsidRPr="00FE7EE4" w14:paraId="219134E9" w14:textId="77777777" w:rsidTr="00BB788A">
        <w:trPr>
          <w:trHeight w:val="20"/>
        </w:trPr>
        <w:tc>
          <w:tcPr>
            <w:tcW w:w="562" w:type="dxa"/>
            <w:vMerge/>
          </w:tcPr>
          <w:p w14:paraId="72DB81A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A09D49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62D4E2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31B982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4A8677C"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выходов</w:t>
            </w:r>
          </w:p>
        </w:tc>
        <w:tc>
          <w:tcPr>
            <w:tcW w:w="1842" w:type="dxa"/>
            <w:shd w:val="clear" w:color="auto" w:fill="auto"/>
            <w:tcMar>
              <w:left w:w="108" w:type="dxa"/>
            </w:tcMar>
          </w:tcPr>
          <w:p w14:paraId="3B96C1A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w:t>
            </w:r>
          </w:p>
        </w:tc>
      </w:tr>
      <w:tr w:rsidR="00A51F51" w:rsidRPr="00FE7EE4" w14:paraId="2F76637D" w14:textId="77777777" w:rsidTr="00BB788A">
        <w:trPr>
          <w:trHeight w:val="20"/>
        </w:trPr>
        <w:tc>
          <w:tcPr>
            <w:tcW w:w="562" w:type="dxa"/>
            <w:vMerge/>
          </w:tcPr>
          <w:p w14:paraId="5AA79C6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B28A38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116C9D7"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249F56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A574D8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Размеры в мм</w:t>
            </w:r>
          </w:p>
        </w:tc>
        <w:tc>
          <w:tcPr>
            <w:tcW w:w="1842" w:type="dxa"/>
            <w:shd w:val="clear" w:color="auto" w:fill="auto"/>
            <w:tcMar>
              <w:left w:w="108" w:type="dxa"/>
            </w:tcMar>
          </w:tcPr>
          <w:p w14:paraId="6245EBD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159 x 97 x 38</w:t>
            </w:r>
          </w:p>
        </w:tc>
      </w:tr>
      <w:tr w:rsidR="00A51F51" w:rsidRPr="00FE7EE4" w14:paraId="61E45614" w14:textId="77777777" w:rsidTr="00BB788A">
        <w:trPr>
          <w:trHeight w:val="20"/>
        </w:trPr>
        <w:tc>
          <w:tcPr>
            <w:tcW w:w="562" w:type="dxa"/>
            <w:vMerge/>
          </w:tcPr>
          <w:p w14:paraId="6BD382F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C53D4F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1DA0D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6AFDF7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41C10F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стабилизации</w:t>
            </w:r>
          </w:p>
        </w:tc>
        <w:tc>
          <w:tcPr>
            <w:tcW w:w="1842" w:type="dxa"/>
            <w:shd w:val="clear" w:color="auto" w:fill="auto"/>
            <w:tcMar>
              <w:left w:w="108" w:type="dxa"/>
            </w:tcMar>
          </w:tcPr>
          <w:p w14:paraId="13C4044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 напряжению</w:t>
            </w:r>
          </w:p>
        </w:tc>
      </w:tr>
      <w:tr w:rsidR="00A51F51" w:rsidRPr="00FE7EE4" w14:paraId="182AB156" w14:textId="77777777" w:rsidTr="00BB788A">
        <w:trPr>
          <w:trHeight w:val="20"/>
        </w:trPr>
        <w:tc>
          <w:tcPr>
            <w:tcW w:w="562" w:type="dxa"/>
            <w:vMerge/>
          </w:tcPr>
          <w:p w14:paraId="0FC7320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7D62A0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E181ED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E633FEC"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0980E3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Конструктивное исполнение</w:t>
            </w:r>
          </w:p>
        </w:tc>
        <w:tc>
          <w:tcPr>
            <w:tcW w:w="1842" w:type="dxa"/>
            <w:shd w:val="clear" w:color="auto" w:fill="auto"/>
            <w:tcMar>
              <w:left w:w="108" w:type="dxa"/>
            </w:tcMar>
          </w:tcPr>
          <w:p w14:paraId="4466006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 кожухе</w:t>
            </w:r>
          </w:p>
        </w:tc>
      </w:tr>
      <w:tr w:rsidR="00A51F51" w:rsidRPr="00FE7EE4" w14:paraId="5910CC02" w14:textId="77777777" w:rsidTr="00BB788A">
        <w:trPr>
          <w:trHeight w:val="20"/>
        </w:trPr>
        <w:tc>
          <w:tcPr>
            <w:tcW w:w="562" w:type="dxa"/>
            <w:vMerge/>
          </w:tcPr>
          <w:p w14:paraId="38E1E70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D6855D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6B16388"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E44371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A03442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Защита от короткого замыкания</w:t>
            </w:r>
          </w:p>
        </w:tc>
        <w:tc>
          <w:tcPr>
            <w:tcW w:w="1842" w:type="dxa"/>
            <w:shd w:val="clear" w:color="auto" w:fill="auto"/>
            <w:tcMar>
              <w:left w:w="108" w:type="dxa"/>
            </w:tcMar>
          </w:tcPr>
          <w:p w14:paraId="5A5A663B"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0EAC74A7" w14:textId="77777777" w:rsidTr="00BB788A">
        <w:trPr>
          <w:trHeight w:val="20"/>
        </w:trPr>
        <w:tc>
          <w:tcPr>
            <w:tcW w:w="562" w:type="dxa"/>
            <w:vMerge/>
          </w:tcPr>
          <w:p w14:paraId="746F5C1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F2DBA3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84EEA8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687858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81A28A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Защита от перегрузки</w:t>
            </w:r>
          </w:p>
        </w:tc>
        <w:tc>
          <w:tcPr>
            <w:tcW w:w="1842" w:type="dxa"/>
            <w:shd w:val="clear" w:color="auto" w:fill="auto"/>
            <w:tcMar>
              <w:left w:w="108" w:type="dxa"/>
            </w:tcMar>
          </w:tcPr>
          <w:p w14:paraId="4E96EA6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5E8B1AD2" w14:textId="77777777" w:rsidTr="00BB788A">
        <w:trPr>
          <w:trHeight w:val="20"/>
        </w:trPr>
        <w:tc>
          <w:tcPr>
            <w:tcW w:w="562" w:type="dxa"/>
            <w:vMerge/>
          </w:tcPr>
          <w:p w14:paraId="0903D35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2D015B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3DEB8AC"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25F5D34"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F8748A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Защита от перенапряжения</w:t>
            </w:r>
          </w:p>
        </w:tc>
        <w:tc>
          <w:tcPr>
            <w:tcW w:w="1842" w:type="dxa"/>
            <w:shd w:val="clear" w:color="auto" w:fill="auto"/>
            <w:tcMar>
              <w:left w:w="108" w:type="dxa"/>
            </w:tcMar>
          </w:tcPr>
          <w:p w14:paraId="23FA90A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A51F51" w:rsidRPr="00FE7EE4" w14:paraId="507AF10C" w14:textId="77777777" w:rsidTr="00BB788A">
        <w:trPr>
          <w:trHeight w:val="20"/>
        </w:trPr>
        <w:tc>
          <w:tcPr>
            <w:tcW w:w="562" w:type="dxa"/>
            <w:vMerge/>
          </w:tcPr>
          <w:p w14:paraId="1990DC2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55BAE2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934AEB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51E6955"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ABBC21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Напряжение изоляции вход-выход в </w:t>
            </w:r>
            <w:proofErr w:type="spellStart"/>
            <w:r w:rsidRPr="00FE7EE4">
              <w:rPr>
                <w:rFonts w:ascii="Times New Roman" w:eastAsia="Times New Roman" w:hAnsi="Times New Roman" w:cs="Times New Roman"/>
                <w:sz w:val="18"/>
                <w:szCs w:val="18"/>
                <w:lang w:eastAsia="ar-SA"/>
              </w:rPr>
              <w:t>кВ</w:t>
            </w:r>
            <w:proofErr w:type="spellEnd"/>
          </w:p>
        </w:tc>
        <w:tc>
          <w:tcPr>
            <w:tcW w:w="1842" w:type="dxa"/>
            <w:shd w:val="clear" w:color="auto" w:fill="auto"/>
            <w:tcMar>
              <w:left w:w="108" w:type="dxa"/>
            </w:tcMar>
          </w:tcPr>
          <w:p w14:paraId="5011A88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3</w:t>
            </w:r>
          </w:p>
        </w:tc>
      </w:tr>
      <w:tr w:rsidR="00A51F51" w:rsidRPr="00FE7EE4" w14:paraId="6AB0D594" w14:textId="77777777" w:rsidTr="00BB788A">
        <w:trPr>
          <w:trHeight w:val="20"/>
        </w:trPr>
        <w:tc>
          <w:tcPr>
            <w:tcW w:w="562" w:type="dxa"/>
            <w:vMerge/>
          </w:tcPr>
          <w:p w14:paraId="177E476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2871A4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408156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529AA5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A78C61D"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Напряжение изоляции вход-земля в </w:t>
            </w:r>
            <w:proofErr w:type="spellStart"/>
            <w:r w:rsidRPr="00FE7EE4">
              <w:rPr>
                <w:rFonts w:ascii="Times New Roman" w:eastAsia="Times New Roman" w:hAnsi="Times New Roman" w:cs="Times New Roman"/>
                <w:sz w:val="18"/>
                <w:szCs w:val="18"/>
                <w:lang w:eastAsia="ar-SA"/>
              </w:rPr>
              <w:t>кВ</w:t>
            </w:r>
            <w:proofErr w:type="spellEnd"/>
          </w:p>
        </w:tc>
        <w:tc>
          <w:tcPr>
            <w:tcW w:w="1842" w:type="dxa"/>
            <w:shd w:val="clear" w:color="auto" w:fill="auto"/>
            <w:tcMar>
              <w:left w:w="108" w:type="dxa"/>
            </w:tcMar>
          </w:tcPr>
          <w:p w14:paraId="66551FC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1,5</w:t>
            </w:r>
          </w:p>
        </w:tc>
      </w:tr>
      <w:tr w:rsidR="00A51F51" w:rsidRPr="00FE7EE4" w14:paraId="2CF0AC83" w14:textId="77777777" w:rsidTr="00BB788A">
        <w:trPr>
          <w:trHeight w:val="20"/>
        </w:trPr>
        <w:tc>
          <w:tcPr>
            <w:tcW w:w="562" w:type="dxa"/>
            <w:vMerge/>
          </w:tcPr>
          <w:p w14:paraId="1CFE892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BDF5BD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2D3A21E"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BFF56B4"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DAE1054"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Напряжение изоляции выход-земля в </w:t>
            </w:r>
            <w:proofErr w:type="spellStart"/>
            <w:r w:rsidRPr="00FE7EE4">
              <w:rPr>
                <w:rFonts w:ascii="Times New Roman" w:eastAsia="Times New Roman" w:hAnsi="Times New Roman" w:cs="Times New Roman"/>
                <w:sz w:val="18"/>
                <w:szCs w:val="18"/>
                <w:lang w:eastAsia="ar-SA"/>
              </w:rPr>
              <w:t>В</w:t>
            </w:r>
            <w:proofErr w:type="spellEnd"/>
          </w:p>
        </w:tc>
        <w:tc>
          <w:tcPr>
            <w:tcW w:w="1842" w:type="dxa"/>
            <w:shd w:val="clear" w:color="auto" w:fill="auto"/>
            <w:tcMar>
              <w:left w:w="108" w:type="dxa"/>
            </w:tcMar>
          </w:tcPr>
          <w:p w14:paraId="29B557A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500</w:t>
            </w:r>
          </w:p>
        </w:tc>
      </w:tr>
      <w:tr w:rsidR="00A51F51" w:rsidRPr="00FE7EE4" w14:paraId="14D330DB" w14:textId="77777777" w:rsidTr="00BB788A">
        <w:trPr>
          <w:trHeight w:val="20"/>
        </w:trPr>
        <w:tc>
          <w:tcPr>
            <w:tcW w:w="562" w:type="dxa"/>
            <w:vMerge/>
          </w:tcPr>
          <w:p w14:paraId="2816E75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1B5047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87819B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280A52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C4CB12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КПД в %</w:t>
            </w:r>
          </w:p>
        </w:tc>
        <w:tc>
          <w:tcPr>
            <w:tcW w:w="1842" w:type="dxa"/>
            <w:shd w:val="clear" w:color="auto" w:fill="auto"/>
            <w:tcMar>
              <w:left w:w="108" w:type="dxa"/>
            </w:tcMar>
          </w:tcPr>
          <w:p w14:paraId="25359CF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86</w:t>
            </w:r>
          </w:p>
        </w:tc>
      </w:tr>
      <w:tr w:rsidR="00A51F51" w:rsidRPr="00FE7EE4" w14:paraId="47852952" w14:textId="77777777" w:rsidTr="00BB788A">
        <w:trPr>
          <w:trHeight w:val="20"/>
        </w:trPr>
        <w:tc>
          <w:tcPr>
            <w:tcW w:w="562" w:type="dxa"/>
            <w:vMerge/>
          </w:tcPr>
          <w:p w14:paraId="050610D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4C09BF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C2C0B5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0BD480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880180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Электрический шум в мВ</w:t>
            </w:r>
          </w:p>
        </w:tc>
        <w:tc>
          <w:tcPr>
            <w:tcW w:w="1842" w:type="dxa"/>
            <w:shd w:val="clear" w:color="auto" w:fill="auto"/>
            <w:tcMar>
              <w:left w:w="108" w:type="dxa"/>
            </w:tcMar>
          </w:tcPr>
          <w:p w14:paraId="2526408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120</w:t>
            </w:r>
          </w:p>
        </w:tc>
      </w:tr>
      <w:tr w:rsidR="00A51F51" w:rsidRPr="00FE7EE4" w14:paraId="10584F62" w14:textId="77777777" w:rsidTr="00BB788A">
        <w:trPr>
          <w:trHeight w:val="20"/>
        </w:trPr>
        <w:tc>
          <w:tcPr>
            <w:tcW w:w="562" w:type="dxa"/>
            <w:vMerge/>
          </w:tcPr>
          <w:p w14:paraId="5A8EF8D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9EC557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A96E95B"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4A8313F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Материнская плата</w:t>
            </w:r>
          </w:p>
        </w:tc>
        <w:tc>
          <w:tcPr>
            <w:tcW w:w="3969" w:type="dxa"/>
            <w:shd w:val="clear" w:color="auto" w:fill="auto"/>
            <w:tcMar>
              <w:left w:w="108" w:type="dxa"/>
            </w:tcMar>
          </w:tcPr>
          <w:p w14:paraId="21A19E4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Питание материнской платы</w:t>
            </w:r>
            <w:r w:rsidRPr="00FE7EE4">
              <w:rPr>
                <w:rFonts w:ascii="Times New Roman" w:eastAsia="Times New Roman" w:hAnsi="Times New Roman" w:cs="Times New Roman"/>
                <w:sz w:val="18"/>
                <w:szCs w:val="18"/>
                <w:lang w:val="en-US" w:eastAsia="ar-SA"/>
              </w:rPr>
              <w:t>, pin</w:t>
            </w:r>
          </w:p>
        </w:tc>
        <w:tc>
          <w:tcPr>
            <w:tcW w:w="1842" w:type="dxa"/>
            <w:shd w:val="clear" w:color="auto" w:fill="auto"/>
            <w:tcMar>
              <w:left w:w="108" w:type="dxa"/>
            </w:tcMar>
          </w:tcPr>
          <w:p w14:paraId="504208CC"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24</w:t>
            </w:r>
          </w:p>
        </w:tc>
      </w:tr>
      <w:tr w:rsidR="00A51F51" w:rsidRPr="00FE7EE4" w14:paraId="666D931F" w14:textId="77777777" w:rsidTr="00BB788A">
        <w:trPr>
          <w:trHeight w:val="20"/>
        </w:trPr>
        <w:tc>
          <w:tcPr>
            <w:tcW w:w="562" w:type="dxa"/>
            <w:vMerge/>
          </w:tcPr>
          <w:p w14:paraId="26EA0AD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BAEA25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5969AF9"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DC44BA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E970F9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Базовая частота процессора (минимальная, без режима ускорения и </w:t>
            </w:r>
            <w:r w:rsidRPr="00FE7EE4">
              <w:rPr>
                <w:rFonts w:ascii="Times New Roman" w:eastAsia="Times New Roman" w:hAnsi="Times New Roman" w:cs="Times New Roman"/>
                <w:sz w:val="18"/>
                <w:szCs w:val="18"/>
                <w:lang w:val="en-US" w:eastAsia="ar-SA"/>
              </w:rPr>
              <w:t>turbo</w:t>
            </w:r>
            <w:r w:rsidRPr="00FE7EE4">
              <w:rPr>
                <w:rFonts w:ascii="Times New Roman" w:eastAsia="Times New Roman" w:hAnsi="Times New Roman" w:cs="Times New Roman"/>
                <w:sz w:val="18"/>
                <w:szCs w:val="18"/>
                <w:lang w:eastAsia="ar-SA"/>
              </w:rPr>
              <w:t xml:space="preserve"> </w:t>
            </w:r>
            <w:r w:rsidRPr="00FE7EE4">
              <w:rPr>
                <w:rFonts w:ascii="Times New Roman" w:eastAsia="Times New Roman" w:hAnsi="Times New Roman" w:cs="Times New Roman"/>
                <w:sz w:val="18"/>
                <w:szCs w:val="18"/>
                <w:lang w:val="en-US" w:eastAsia="ar-SA"/>
              </w:rPr>
              <w:t>boost</w:t>
            </w:r>
            <w:r w:rsidRPr="00FE7EE4">
              <w:rPr>
                <w:rFonts w:ascii="Times New Roman" w:eastAsia="Times New Roman" w:hAnsi="Times New Roman" w:cs="Times New Roman"/>
                <w:sz w:val="18"/>
                <w:szCs w:val="18"/>
                <w:lang w:eastAsia="ar-SA"/>
              </w:rPr>
              <w:t>), ГГц</w:t>
            </w:r>
          </w:p>
        </w:tc>
        <w:tc>
          <w:tcPr>
            <w:tcW w:w="1842" w:type="dxa"/>
            <w:shd w:val="clear" w:color="auto" w:fill="auto"/>
            <w:tcMar>
              <w:left w:w="108" w:type="dxa"/>
            </w:tcMar>
          </w:tcPr>
          <w:p w14:paraId="643F2B50" w14:textId="355DE54F"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005B10AF" w:rsidRPr="00FE7EE4">
              <w:rPr>
                <w:rFonts w:ascii="Times New Roman" w:eastAsia="Times New Roman" w:hAnsi="Times New Roman" w:cs="Times New Roman"/>
                <w:sz w:val="18"/>
                <w:szCs w:val="18"/>
                <w:lang w:eastAsia="ar-SA"/>
              </w:rPr>
              <w:t>3,4</w:t>
            </w:r>
            <w:r w:rsidRPr="00FE7EE4">
              <w:rPr>
                <w:rFonts w:ascii="Times New Roman" w:eastAsia="Times New Roman" w:hAnsi="Times New Roman" w:cs="Times New Roman"/>
                <w:sz w:val="18"/>
                <w:szCs w:val="18"/>
                <w:lang w:eastAsia="ar-SA"/>
              </w:rPr>
              <w:t xml:space="preserve"> </w:t>
            </w:r>
          </w:p>
        </w:tc>
      </w:tr>
      <w:tr w:rsidR="00A51F51" w:rsidRPr="00FE7EE4" w14:paraId="54AE925D" w14:textId="77777777" w:rsidTr="00BB788A">
        <w:trPr>
          <w:trHeight w:val="20"/>
        </w:trPr>
        <w:tc>
          <w:tcPr>
            <w:tcW w:w="562" w:type="dxa"/>
            <w:vMerge/>
          </w:tcPr>
          <w:p w14:paraId="14B1FE2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B6FFB9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214303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B899B3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913AD6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ядер процессора/количество потоков</w:t>
            </w:r>
          </w:p>
        </w:tc>
        <w:tc>
          <w:tcPr>
            <w:tcW w:w="1842" w:type="dxa"/>
            <w:shd w:val="clear" w:color="auto" w:fill="auto"/>
            <w:tcMar>
              <w:left w:w="108" w:type="dxa"/>
            </w:tcMar>
          </w:tcPr>
          <w:p w14:paraId="72EEF80A"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2/2</w:t>
            </w:r>
          </w:p>
        </w:tc>
      </w:tr>
      <w:tr w:rsidR="00A51F51" w:rsidRPr="00FE7EE4" w14:paraId="6CCEDD08" w14:textId="77777777" w:rsidTr="00BB788A">
        <w:trPr>
          <w:trHeight w:val="20"/>
        </w:trPr>
        <w:tc>
          <w:tcPr>
            <w:tcW w:w="562" w:type="dxa"/>
            <w:vMerge/>
          </w:tcPr>
          <w:p w14:paraId="4831E80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D9E4F9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D6157C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A7094E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C0C48B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Кэш процессора</w:t>
            </w:r>
            <w:r w:rsidRPr="00FE7EE4">
              <w:rPr>
                <w:rFonts w:ascii="Times New Roman" w:eastAsia="Times New Roman" w:hAnsi="Times New Roman" w:cs="Times New Roman"/>
                <w:sz w:val="18"/>
                <w:szCs w:val="18"/>
                <w:lang w:val="en-US" w:eastAsia="ar-SA"/>
              </w:rPr>
              <w:t xml:space="preserve"> L2</w:t>
            </w:r>
            <w:r w:rsidRPr="00FE7EE4">
              <w:rPr>
                <w:rFonts w:ascii="Times New Roman" w:eastAsia="Times New Roman" w:hAnsi="Times New Roman" w:cs="Times New Roman"/>
                <w:sz w:val="18"/>
                <w:szCs w:val="18"/>
                <w:lang w:eastAsia="ar-SA"/>
              </w:rPr>
              <w:t>, Мб</w:t>
            </w:r>
          </w:p>
        </w:tc>
        <w:tc>
          <w:tcPr>
            <w:tcW w:w="1842" w:type="dxa"/>
            <w:shd w:val="clear" w:color="auto" w:fill="auto"/>
            <w:tcMar>
              <w:left w:w="108" w:type="dxa"/>
            </w:tcMar>
          </w:tcPr>
          <w:p w14:paraId="2E4D76A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w:t>
            </w:r>
          </w:p>
        </w:tc>
      </w:tr>
      <w:tr w:rsidR="00A51F51" w:rsidRPr="00FE7EE4" w14:paraId="228E7BD5" w14:textId="77777777" w:rsidTr="00BB788A">
        <w:trPr>
          <w:trHeight w:val="20"/>
        </w:trPr>
        <w:tc>
          <w:tcPr>
            <w:tcW w:w="562" w:type="dxa"/>
            <w:vMerge/>
          </w:tcPr>
          <w:p w14:paraId="5702645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1D0D8F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4214B43"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C510BA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C38D5F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Графический процессор</w:t>
            </w:r>
          </w:p>
        </w:tc>
        <w:tc>
          <w:tcPr>
            <w:tcW w:w="1842" w:type="dxa"/>
            <w:shd w:val="clear" w:color="auto" w:fill="auto"/>
            <w:tcMar>
              <w:left w:w="108" w:type="dxa"/>
            </w:tcMar>
          </w:tcPr>
          <w:p w14:paraId="1B76405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6EA436C6" w14:textId="77777777" w:rsidTr="00BB788A">
        <w:trPr>
          <w:trHeight w:val="20"/>
        </w:trPr>
        <w:tc>
          <w:tcPr>
            <w:tcW w:w="562" w:type="dxa"/>
            <w:vMerge/>
          </w:tcPr>
          <w:p w14:paraId="4F315F6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4253DF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3C7273E"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A392853"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DCCD7D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eastAsia="ar-SA"/>
              </w:rPr>
              <w:t>Порт</w:t>
            </w:r>
            <w:r w:rsidRPr="00FE7EE4">
              <w:rPr>
                <w:rFonts w:ascii="Times New Roman" w:eastAsia="Times New Roman" w:hAnsi="Times New Roman" w:cs="Times New Roman"/>
                <w:sz w:val="18"/>
                <w:szCs w:val="18"/>
                <w:lang w:val="en-US" w:eastAsia="ar-SA"/>
              </w:rPr>
              <w:t xml:space="preserve"> VGA (D-Sub), HDMI</w:t>
            </w:r>
          </w:p>
        </w:tc>
        <w:tc>
          <w:tcPr>
            <w:tcW w:w="1842" w:type="dxa"/>
            <w:shd w:val="clear" w:color="auto" w:fill="auto"/>
            <w:tcMar>
              <w:left w:w="108" w:type="dxa"/>
            </w:tcMar>
          </w:tcPr>
          <w:p w14:paraId="168104DC"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Наличие </w:t>
            </w:r>
          </w:p>
        </w:tc>
      </w:tr>
      <w:tr w:rsidR="00A51F51" w:rsidRPr="00FE7EE4" w14:paraId="27FE8099" w14:textId="77777777" w:rsidTr="00BB788A">
        <w:trPr>
          <w:trHeight w:val="20"/>
        </w:trPr>
        <w:tc>
          <w:tcPr>
            <w:tcW w:w="562" w:type="dxa"/>
            <w:vMerge/>
          </w:tcPr>
          <w:p w14:paraId="2CD63561"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0CA8FF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6030798"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D4749E2"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2EA19A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Объем поддерживаемой оперативной памяти (ОЗУ)</w:t>
            </w:r>
          </w:p>
        </w:tc>
        <w:tc>
          <w:tcPr>
            <w:tcW w:w="1842" w:type="dxa"/>
            <w:shd w:val="clear" w:color="auto" w:fill="auto"/>
            <w:tcMar>
              <w:left w:w="108" w:type="dxa"/>
            </w:tcMar>
          </w:tcPr>
          <w:p w14:paraId="79E6D822" w14:textId="52A60B5F"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005B10AF" w:rsidRPr="00FE7EE4">
              <w:rPr>
                <w:rFonts w:ascii="Times New Roman" w:eastAsia="Times New Roman" w:hAnsi="Times New Roman" w:cs="Times New Roman"/>
                <w:sz w:val="18"/>
                <w:szCs w:val="18"/>
                <w:lang w:eastAsia="ar-SA"/>
              </w:rPr>
              <w:t>64</w:t>
            </w:r>
            <w:r w:rsidRPr="00FE7EE4">
              <w:rPr>
                <w:rFonts w:ascii="Times New Roman" w:eastAsia="Times New Roman" w:hAnsi="Times New Roman" w:cs="Times New Roman"/>
                <w:sz w:val="18"/>
                <w:szCs w:val="18"/>
                <w:lang w:eastAsia="ar-SA"/>
              </w:rPr>
              <w:t xml:space="preserve"> Гб</w:t>
            </w:r>
          </w:p>
        </w:tc>
      </w:tr>
      <w:tr w:rsidR="00A51F51" w:rsidRPr="00FE7EE4" w14:paraId="378C7AE5" w14:textId="77777777" w:rsidTr="00BB788A">
        <w:trPr>
          <w:trHeight w:val="20"/>
        </w:trPr>
        <w:tc>
          <w:tcPr>
            <w:tcW w:w="562" w:type="dxa"/>
            <w:vMerge/>
          </w:tcPr>
          <w:p w14:paraId="699824F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CCE876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A2D16F7"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ED6E36F"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4E01421"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слотов для ОЗУ, шт.</w:t>
            </w:r>
          </w:p>
        </w:tc>
        <w:tc>
          <w:tcPr>
            <w:tcW w:w="1842" w:type="dxa"/>
            <w:shd w:val="clear" w:color="auto" w:fill="auto"/>
            <w:tcMar>
              <w:left w:w="108" w:type="dxa"/>
            </w:tcMar>
          </w:tcPr>
          <w:p w14:paraId="53712B0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w:t>
            </w:r>
          </w:p>
        </w:tc>
      </w:tr>
      <w:tr w:rsidR="00A51F51" w:rsidRPr="00FE7EE4" w14:paraId="0A57150D" w14:textId="77777777" w:rsidTr="00BB788A">
        <w:trPr>
          <w:trHeight w:val="20"/>
        </w:trPr>
        <w:tc>
          <w:tcPr>
            <w:tcW w:w="562" w:type="dxa"/>
            <w:vMerge/>
          </w:tcPr>
          <w:p w14:paraId="2353646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13EB82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E2A8A2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101DA0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F16D1E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Объем установленной ОЗУ, Гб</w:t>
            </w:r>
          </w:p>
        </w:tc>
        <w:tc>
          <w:tcPr>
            <w:tcW w:w="1842" w:type="dxa"/>
            <w:shd w:val="clear" w:color="auto" w:fill="auto"/>
            <w:tcMar>
              <w:left w:w="108" w:type="dxa"/>
            </w:tcMar>
          </w:tcPr>
          <w:p w14:paraId="597F7923" w14:textId="32CED393"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005B10AF" w:rsidRPr="00FE7EE4">
              <w:rPr>
                <w:rFonts w:ascii="Times New Roman" w:eastAsia="Times New Roman" w:hAnsi="Times New Roman" w:cs="Times New Roman"/>
                <w:sz w:val="18"/>
                <w:szCs w:val="18"/>
                <w:lang w:eastAsia="ar-SA"/>
              </w:rPr>
              <w:t>8</w:t>
            </w:r>
          </w:p>
        </w:tc>
      </w:tr>
      <w:tr w:rsidR="00A51F51" w:rsidRPr="00FE7EE4" w14:paraId="6768681B" w14:textId="77777777" w:rsidTr="00BB788A">
        <w:trPr>
          <w:trHeight w:val="20"/>
        </w:trPr>
        <w:tc>
          <w:tcPr>
            <w:tcW w:w="562" w:type="dxa"/>
            <w:vMerge/>
          </w:tcPr>
          <w:p w14:paraId="49CF4553"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FA3646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A50C3A7"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76EA28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A5DEC1B"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ОЗУ</w:t>
            </w:r>
          </w:p>
        </w:tc>
        <w:tc>
          <w:tcPr>
            <w:tcW w:w="1842" w:type="dxa"/>
            <w:shd w:val="clear" w:color="auto" w:fill="auto"/>
            <w:tcMar>
              <w:left w:w="108" w:type="dxa"/>
            </w:tcMar>
          </w:tcPr>
          <w:p w14:paraId="3037CAB6" w14:textId="2B33F28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Pr="00FE7EE4">
              <w:rPr>
                <w:rFonts w:ascii="Times New Roman" w:eastAsia="Times New Roman" w:hAnsi="Times New Roman" w:cs="Times New Roman"/>
                <w:sz w:val="18"/>
                <w:szCs w:val="18"/>
                <w:lang w:val="en-US" w:eastAsia="ar-SA"/>
              </w:rPr>
              <w:t>DDR</w:t>
            </w:r>
            <w:r w:rsidR="005B10AF" w:rsidRPr="00FE7EE4">
              <w:rPr>
                <w:rFonts w:ascii="Times New Roman" w:eastAsia="Times New Roman" w:hAnsi="Times New Roman" w:cs="Times New Roman"/>
                <w:sz w:val="18"/>
                <w:szCs w:val="18"/>
                <w:lang w:eastAsia="ar-SA"/>
              </w:rPr>
              <w:t>4</w:t>
            </w:r>
          </w:p>
        </w:tc>
      </w:tr>
      <w:tr w:rsidR="00A51F51" w:rsidRPr="00FE7EE4" w14:paraId="24FD6709" w14:textId="77777777" w:rsidTr="00BB788A">
        <w:trPr>
          <w:trHeight w:val="20"/>
        </w:trPr>
        <w:tc>
          <w:tcPr>
            <w:tcW w:w="562" w:type="dxa"/>
            <w:vMerge/>
          </w:tcPr>
          <w:p w14:paraId="2B6EB24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BAC2F5"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D6176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4DBC6A"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042061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Частота ОЗУ МГц</w:t>
            </w:r>
          </w:p>
        </w:tc>
        <w:tc>
          <w:tcPr>
            <w:tcW w:w="1842" w:type="dxa"/>
            <w:shd w:val="clear" w:color="auto" w:fill="auto"/>
            <w:tcMar>
              <w:left w:w="108" w:type="dxa"/>
            </w:tcMar>
          </w:tcPr>
          <w:p w14:paraId="0FF0D3E3" w14:textId="58457D31"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005B10AF" w:rsidRPr="00FE7EE4">
              <w:rPr>
                <w:rFonts w:ascii="Times New Roman" w:eastAsia="Times New Roman" w:hAnsi="Times New Roman" w:cs="Times New Roman"/>
                <w:sz w:val="18"/>
                <w:szCs w:val="18"/>
                <w:lang w:eastAsia="ar-SA"/>
              </w:rPr>
              <w:t>2666</w:t>
            </w:r>
          </w:p>
        </w:tc>
      </w:tr>
      <w:tr w:rsidR="00A51F51" w:rsidRPr="00FE7EE4" w14:paraId="723AFEB6" w14:textId="77777777" w:rsidTr="00BB788A">
        <w:trPr>
          <w:trHeight w:val="20"/>
        </w:trPr>
        <w:tc>
          <w:tcPr>
            <w:tcW w:w="562" w:type="dxa"/>
            <w:vMerge/>
          </w:tcPr>
          <w:p w14:paraId="28668742"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5FB14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2213434"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EDCA44D"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1981E7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Встроенный адаптер </w:t>
            </w:r>
            <w:r w:rsidRPr="00FE7EE4">
              <w:rPr>
                <w:rFonts w:ascii="Times New Roman" w:eastAsia="Times New Roman" w:hAnsi="Times New Roman" w:cs="Times New Roman"/>
                <w:sz w:val="18"/>
                <w:szCs w:val="18"/>
                <w:lang w:val="en-US" w:eastAsia="ar-SA"/>
              </w:rPr>
              <w:t>Ethernet</w:t>
            </w:r>
            <w:r w:rsidRPr="00FE7EE4">
              <w:rPr>
                <w:rFonts w:ascii="Times New Roman" w:eastAsia="Times New Roman" w:hAnsi="Times New Roman" w:cs="Times New Roman"/>
                <w:sz w:val="18"/>
                <w:szCs w:val="18"/>
                <w:lang w:eastAsia="ar-SA"/>
              </w:rPr>
              <w:t xml:space="preserve"> 10/100/1000 Мбит/с</w:t>
            </w:r>
          </w:p>
        </w:tc>
        <w:tc>
          <w:tcPr>
            <w:tcW w:w="1842" w:type="dxa"/>
            <w:shd w:val="clear" w:color="auto" w:fill="auto"/>
            <w:tcMar>
              <w:left w:w="108" w:type="dxa"/>
            </w:tcMar>
          </w:tcPr>
          <w:p w14:paraId="73D5F59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20559056" w14:textId="77777777" w:rsidTr="00BB788A">
        <w:trPr>
          <w:trHeight w:val="20"/>
        </w:trPr>
        <w:tc>
          <w:tcPr>
            <w:tcW w:w="562" w:type="dxa"/>
            <w:vMerge/>
          </w:tcPr>
          <w:p w14:paraId="5C4A8520"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1E203F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BE6DA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2805FA1"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1E1686C"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Порт LAN 8P8C (стандарт «</w:t>
            </w:r>
            <w:r w:rsidRPr="00FE7EE4">
              <w:rPr>
                <w:rFonts w:ascii="Times New Roman" w:eastAsia="Times New Roman" w:hAnsi="Times New Roman" w:cs="Times New Roman"/>
                <w:sz w:val="18"/>
                <w:szCs w:val="18"/>
                <w:lang w:val="en-US" w:eastAsia="ar-SA"/>
              </w:rPr>
              <w:t>RJ</w:t>
            </w:r>
            <w:r w:rsidRPr="00FE7EE4">
              <w:rPr>
                <w:rFonts w:ascii="Times New Roman" w:eastAsia="Times New Roman" w:hAnsi="Times New Roman" w:cs="Times New Roman"/>
                <w:sz w:val="18"/>
                <w:szCs w:val="18"/>
                <w:lang w:eastAsia="ar-SA"/>
              </w:rPr>
              <w:t>-45»)</w:t>
            </w:r>
          </w:p>
        </w:tc>
        <w:tc>
          <w:tcPr>
            <w:tcW w:w="1842" w:type="dxa"/>
            <w:shd w:val="clear" w:color="auto" w:fill="auto"/>
            <w:tcMar>
              <w:left w:w="108" w:type="dxa"/>
            </w:tcMar>
          </w:tcPr>
          <w:p w14:paraId="1F6FD54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Наличие </w:t>
            </w:r>
          </w:p>
        </w:tc>
      </w:tr>
      <w:tr w:rsidR="00A51F51" w:rsidRPr="00FE7EE4" w14:paraId="5CB28E0D" w14:textId="77777777" w:rsidTr="00BB788A">
        <w:trPr>
          <w:trHeight w:val="20"/>
        </w:trPr>
        <w:tc>
          <w:tcPr>
            <w:tcW w:w="562" w:type="dxa"/>
            <w:vMerge/>
          </w:tcPr>
          <w:p w14:paraId="0D8EE5A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E0DB45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ECBC0E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9B31A5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706EBC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Встроенная звуковая карта</w:t>
            </w:r>
          </w:p>
        </w:tc>
        <w:tc>
          <w:tcPr>
            <w:tcW w:w="1842" w:type="dxa"/>
            <w:shd w:val="clear" w:color="auto" w:fill="auto"/>
            <w:tcMar>
              <w:left w:w="108" w:type="dxa"/>
            </w:tcMar>
          </w:tcPr>
          <w:p w14:paraId="6F8F04A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Наличие </w:t>
            </w:r>
          </w:p>
        </w:tc>
      </w:tr>
      <w:tr w:rsidR="00A51F51" w:rsidRPr="00FE7EE4" w14:paraId="39C39F0A" w14:textId="77777777" w:rsidTr="00BB788A">
        <w:trPr>
          <w:trHeight w:val="20"/>
        </w:trPr>
        <w:tc>
          <w:tcPr>
            <w:tcW w:w="562" w:type="dxa"/>
            <w:vMerge/>
          </w:tcPr>
          <w:p w14:paraId="49006DA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07B6CD8"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A0B77C2"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4FE066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04938DF"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Порт Audio I/O</w:t>
            </w:r>
          </w:p>
        </w:tc>
        <w:tc>
          <w:tcPr>
            <w:tcW w:w="1842" w:type="dxa"/>
            <w:shd w:val="clear" w:color="auto" w:fill="auto"/>
            <w:tcMar>
              <w:left w:w="108" w:type="dxa"/>
            </w:tcMar>
          </w:tcPr>
          <w:p w14:paraId="2417A28C"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Наличие </w:t>
            </w:r>
          </w:p>
        </w:tc>
      </w:tr>
      <w:tr w:rsidR="00A51F51" w:rsidRPr="00FE7EE4" w14:paraId="39E6E25D" w14:textId="77777777" w:rsidTr="00BB788A">
        <w:trPr>
          <w:trHeight w:val="77"/>
        </w:trPr>
        <w:tc>
          <w:tcPr>
            <w:tcW w:w="562" w:type="dxa"/>
            <w:vMerge/>
          </w:tcPr>
          <w:p w14:paraId="20B915B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7836B44"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7B702B9"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2F01FCB"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1006525"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Порты </w:t>
            </w:r>
            <w:r w:rsidRPr="00FE7EE4">
              <w:rPr>
                <w:rFonts w:ascii="Times New Roman" w:eastAsia="Times New Roman" w:hAnsi="Times New Roman" w:cs="Times New Roman"/>
                <w:sz w:val="18"/>
                <w:szCs w:val="18"/>
                <w:lang w:val="en-US" w:eastAsia="ar-SA"/>
              </w:rPr>
              <w:t xml:space="preserve">USB </w:t>
            </w:r>
          </w:p>
        </w:tc>
        <w:tc>
          <w:tcPr>
            <w:tcW w:w="1842" w:type="dxa"/>
            <w:shd w:val="clear" w:color="auto" w:fill="auto"/>
            <w:tcMar>
              <w:left w:w="108" w:type="dxa"/>
            </w:tcMar>
          </w:tcPr>
          <w:p w14:paraId="2735115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4</w:t>
            </w:r>
          </w:p>
        </w:tc>
      </w:tr>
      <w:tr w:rsidR="00A51F51" w:rsidRPr="00FE7EE4" w14:paraId="01E20325" w14:textId="77777777" w:rsidTr="00BB788A">
        <w:trPr>
          <w:trHeight w:val="20"/>
        </w:trPr>
        <w:tc>
          <w:tcPr>
            <w:tcW w:w="562" w:type="dxa"/>
            <w:vMerge/>
          </w:tcPr>
          <w:p w14:paraId="6986E69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74A3D9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62AF11F"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87135E9"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A2E0B07"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Пассивное охлаждения чипсета</w:t>
            </w:r>
          </w:p>
        </w:tc>
        <w:tc>
          <w:tcPr>
            <w:tcW w:w="1842" w:type="dxa"/>
            <w:shd w:val="clear" w:color="auto" w:fill="auto"/>
            <w:tcMar>
              <w:left w:w="108" w:type="dxa"/>
            </w:tcMar>
          </w:tcPr>
          <w:p w14:paraId="3369EE26"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4F9803AF" w14:textId="77777777" w:rsidTr="00BB788A">
        <w:trPr>
          <w:trHeight w:val="20"/>
        </w:trPr>
        <w:tc>
          <w:tcPr>
            <w:tcW w:w="562" w:type="dxa"/>
            <w:vMerge/>
          </w:tcPr>
          <w:p w14:paraId="569F660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C19EE3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9D586E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1FA45516"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Накопитель данных</w:t>
            </w:r>
          </w:p>
        </w:tc>
        <w:tc>
          <w:tcPr>
            <w:tcW w:w="3969" w:type="dxa"/>
            <w:shd w:val="clear" w:color="auto" w:fill="auto"/>
            <w:tcMar>
              <w:left w:w="108" w:type="dxa"/>
            </w:tcMar>
          </w:tcPr>
          <w:p w14:paraId="7E60DD51"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Емкость, Гб</w:t>
            </w:r>
          </w:p>
        </w:tc>
        <w:tc>
          <w:tcPr>
            <w:tcW w:w="1842" w:type="dxa"/>
            <w:shd w:val="clear" w:color="auto" w:fill="auto"/>
            <w:tcMar>
              <w:left w:w="108" w:type="dxa"/>
            </w:tcMar>
          </w:tcPr>
          <w:p w14:paraId="651772B2" w14:textId="14C783E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005B10AF" w:rsidRPr="00FE7EE4">
              <w:rPr>
                <w:rFonts w:ascii="Times New Roman" w:eastAsia="Times New Roman" w:hAnsi="Times New Roman" w:cs="Times New Roman"/>
                <w:sz w:val="18"/>
                <w:szCs w:val="18"/>
                <w:lang w:eastAsia="ar-SA"/>
              </w:rPr>
              <w:t>240</w:t>
            </w:r>
          </w:p>
        </w:tc>
      </w:tr>
      <w:tr w:rsidR="00A51F51" w:rsidRPr="00FE7EE4" w14:paraId="3DCBA34E" w14:textId="77777777" w:rsidTr="00BB788A">
        <w:trPr>
          <w:trHeight w:val="20"/>
        </w:trPr>
        <w:tc>
          <w:tcPr>
            <w:tcW w:w="562" w:type="dxa"/>
            <w:vMerge/>
          </w:tcPr>
          <w:p w14:paraId="15D2356E"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C58832B"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AACEA08"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69AED7A"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095407B"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w:t>
            </w:r>
          </w:p>
        </w:tc>
        <w:tc>
          <w:tcPr>
            <w:tcW w:w="1842" w:type="dxa"/>
            <w:shd w:val="clear" w:color="auto" w:fill="auto"/>
            <w:tcMar>
              <w:left w:w="108" w:type="dxa"/>
            </w:tcMar>
          </w:tcPr>
          <w:p w14:paraId="38D77C63"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val="en-US" w:eastAsia="ar-SA"/>
              </w:rPr>
              <w:t>SSD</w:t>
            </w:r>
          </w:p>
        </w:tc>
      </w:tr>
      <w:tr w:rsidR="00A51F51" w:rsidRPr="00FE7EE4" w14:paraId="4E954573" w14:textId="77777777" w:rsidTr="00BB788A">
        <w:trPr>
          <w:trHeight w:val="64"/>
        </w:trPr>
        <w:tc>
          <w:tcPr>
            <w:tcW w:w="562" w:type="dxa"/>
            <w:vMerge/>
          </w:tcPr>
          <w:p w14:paraId="4844A9CC"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D32D55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2306451"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5856A37"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A48A450"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Форм-фактор 2,5</w:t>
            </w:r>
            <w:r w:rsidRPr="00FE7EE4">
              <w:rPr>
                <w:rFonts w:ascii="Times New Roman" w:eastAsia="Times New Roman" w:hAnsi="Times New Roman" w:cs="Times New Roman"/>
                <w:sz w:val="18"/>
                <w:szCs w:val="18"/>
                <w:lang w:val="en-US" w:eastAsia="ar-SA"/>
              </w:rPr>
              <w:t>’’</w:t>
            </w:r>
          </w:p>
        </w:tc>
        <w:tc>
          <w:tcPr>
            <w:tcW w:w="1842" w:type="dxa"/>
            <w:shd w:val="clear" w:color="auto" w:fill="auto"/>
            <w:tcMar>
              <w:left w:w="108" w:type="dxa"/>
            </w:tcMar>
          </w:tcPr>
          <w:p w14:paraId="3FD44CDB"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469FF2C6" w14:textId="77777777" w:rsidTr="00BB788A">
        <w:trPr>
          <w:trHeight w:val="20"/>
        </w:trPr>
        <w:tc>
          <w:tcPr>
            <w:tcW w:w="562" w:type="dxa"/>
            <w:vMerge/>
          </w:tcPr>
          <w:p w14:paraId="4F962917"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B328CD"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A312B52"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57C360"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0EF2AD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Интерфейс</w:t>
            </w:r>
          </w:p>
        </w:tc>
        <w:tc>
          <w:tcPr>
            <w:tcW w:w="1842" w:type="dxa"/>
            <w:shd w:val="clear" w:color="auto" w:fill="auto"/>
            <w:tcMar>
              <w:left w:w="108" w:type="dxa"/>
            </w:tcMar>
          </w:tcPr>
          <w:p w14:paraId="024C5D32"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val="en-US" w:eastAsia="ar-SA"/>
              </w:rPr>
              <w:t>SATA 3</w:t>
            </w:r>
          </w:p>
        </w:tc>
      </w:tr>
      <w:tr w:rsidR="00A51F51" w:rsidRPr="00FE7EE4" w14:paraId="1B38973C" w14:textId="77777777" w:rsidTr="00BB788A">
        <w:trPr>
          <w:trHeight w:val="20"/>
        </w:trPr>
        <w:tc>
          <w:tcPr>
            <w:tcW w:w="562" w:type="dxa"/>
            <w:vMerge/>
          </w:tcPr>
          <w:p w14:paraId="013164D6"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EF6141F"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16ED3D0"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33C09CBE"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Кабели</w:t>
            </w:r>
          </w:p>
        </w:tc>
        <w:tc>
          <w:tcPr>
            <w:tcW w:w="3969" w:type="dxa"/>
            <w:shd w:val="clear" w:color="auto" w:fill="auto"/>
            <w:tcMar>
              <w:left w:w="108" w:type="dxa"/>
            </w:tcMar>
          </w:tcPr>
          <w:p w14:paraId="7F49F81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Необходимый набор кабелей и переходников для подключения внутренних и внешних устройств информационного терминала</w:t>
            </w:r>
          </w:p>
        </w:tc>
        <w:tc>
          <w:tcPr>
            <w:tcW w:w="1842" w:type="dxa"/>
            <w:shd w:val="clear" w:color="auto" w:fill="auto"/>
            <w:tcMar>
              <w:left w:w="108" w:type="dxa"/>
            </w:tcMar>
          </w:tcPr>
          <w:p w14:paraId="53C08198"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A51F51" w:rsidRPr="00FE7EE4" w14:paraId="65D5658F" w14:textId="77777777" w:rsidTr="00BB788A">
        <w:trPr>
          <w:trHeight w:val="20"/>
        </w:trPr>
        <w:tc>
          <w:tcPr>
            <w:tcW w:w="562" w:type="dxa"/>
            <w:vMerge/>
          </w:tcPr>
          <w:p w14:paraId="650EABAA"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EDC94E9" w14:textId="77777777" w:rsidR="00A51F51" w:rsidRPr="00FE7EE4" w:rsidRDefault="00A51F51"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F49AE05" w14:textId="77777777" w:rsidR="00A51F51" w:rsidRPr="00FE7EE4" w:rsidRDefault="00A51F51"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8A5EDEC" w14:textId="77777777" w:rsidR="00A51F51" w:rsidRPr="00FE7EE4" w:rsidRDefault="00A51F51"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vAlign w:val="center"/>
          </w:tcPr>
          <w:p w14:paraId="10A57D89"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Сетевой кабель 220В</w:t>
            </w:r>
          </w:p>
        </w:tc>
        <w:tc>
          <w:tcPr>
            <w:tcW w:w="1842" w:type="dxa"/>
            <w:shd w:val="clear" w:color="auto" w:fill="auto"/>
            <w:tcMar>
              <w:left w:w="108" w:type="dxa"/>
            </w:tcMar>
            <w:vAlign w:val="center"/>
          </w:tcPr>
          <w:p w14:paraId="37CD9B8E" w14:textId="77777777" w:rsidR="00A51F51" w:rsidRPr="00FE7EE4" w:rsidRDefault="00A51F51"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2B55D1BE" w14:textId="77777777" w:rsidTr="00BB788A">
        <w:trPr>
          <w:trHeight w:val="20"/>
        </w:trPr>
        <w:tc>
          <w:tcPr>
            <w:tcW w:w="562" w:type="dxa"/>
            <w:vMerge/>
          </w:tcPr>
          <w:p w14:paraId="46A60A06"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ADB514F"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ACB2853"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5ED6F641"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Термопринтер</w:t>
            </w:r>
          </w:p>
        </w:tc>
        <w:tc>
          <w:tcPr>
            <w:tcW w:w="3969" w:type="dxa"/>
            <w:shd w:val="clear" w:color="auto" w:fill="auto"/>
            <w:tcMar>
              <w:left w:w="108" w:type="dxa"/>
            </w:tcMar>
          </w:tcPr>
          <w:p w14:paraId="77B2106C"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Установка в ноге корпуса терминала на выдвижных салазках, и креплением к корпусу для возможности выдачи чеков через отверстие в передней панели</w:t>
            </w:r>
          </w:p>
        </w:tc>
        <w:tc>
          <w:tcPr>
            <w:tcW w:w="1842" w:type="dxa"/>
            <w:shd w:val="clear" w:color="auto" w:fill="auto"/>
            <w:tcMar>
              <w:left w:w="108" w:type="dxa"/>
            </w:tcMar>
          </w:tcPr>
          <w:p w14:paraId="052D0642"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обязательно</w:t>
            </w:r>
          </w:p>
        </w:tc>
      </w:tr>
      <w:tr w:rsidR="009A365C" w:rsidRPr="00FE7EE4" w14:paraId="32395D34" w14:textId="77777777" w:rsidTr="00BB788A">
        <w:trPr>
          <w:trHeight w:val="20"/>
        </w:trPr>
        <w:tc>
          <w:tcPr>
            <w:tcW w:w="562" w:type="dxa"/>
            <w:vMerge/>
          </w:tcPr>
          <w:p w14:paraId="165C2F9B"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99B0F05"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C9C181E"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B5626EB"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31FCE21"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Термопринтер</w:t>
            </w:r>
          </w:p>
        </w:tc>
        <w:tc>
          <w:tcPr>
            <w:tcW w:w="1842" w:type="dxa"/>
            <w:shd w:val="clear" w:color="auto" w:fill="auto"/>
            <w:tcMar>
              <w:left w:w="108" w:type="dxa"/>
            </w:tcMar>
          </w:tcPr>
          <w:p w14:paraId="763389C6"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5128B511" w14:textId="77777777" w:rsidTr="00BB788A">
        <w:trPr>
          <w:trHeight w:val="20"/>
        </w:trPr>
        <w:tc>
          <w:tcPr>
            <w:tcW w:w="562" w:type="dxa"/>
            <w:vMerge/>
          </w:tcPr>
          <w:p w14:paraId="5DB9706D"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E1AEBF3"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9DAA7C3"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462BF8E"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B5B6AA6"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Интерфейс </w:t>
            </w:r>
            <w:r w:rsidRPr="00FE7EE4">
              <w:rPr>
                <w:rFonts w:ascii="Times New Roman" w:eastAsia="Times New Roman" w:hAnsi="Times New Roman" w:cs="Times New Roman"/>
                <w:sz w:val="18"/>
                <w:szCs w:val="18"/>
                <w:lang w:val="en-US" w:eastAsia="ar-SA"/>
              </w:rPr>
              <w:t>USB</w:t>
            </w:r>
          </w:p>
        </w:tc>
        <w:tc>
          <w:tcPr>
            <w:tcW w:w="1842" w:type="dxa"/>
            <w:shd w:val="clear" w:color="auto" w:fill="auto"/>
            <w:tcMar>
              <w:left w:w="108" w:type="dxa"/>
            </w:tcMar>
          </w:tcPr>
          <w:p w14:paraId="0D1747C3"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6882F25B" w14:textId="77777777" w:rsidTr="00BB788A">
        <w:trPr>
          <w:trHeight w:val="20"/>
        </w:trPr>
        <w:tc>
          <w:tcPr>
            <w:tcW w:w="562" w:type="dxa"/>
            <w:vMerge/>
          </w:tcPr>
          <w:p w14:paraId="21B733FB"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C51DFC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C01B21A"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81A51C2"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4BF4FCD"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Регулируемый кронштейн для установки рулона бумаги</w:t>
            </w:r>
          </w:p>
        </w:tc>
        <w:tc>
          <w:tcPr>
            <w:tcW w:w="1842" w:type="dxa"/>
            <w:shd w:val="clear" w:color="auto" w:fill="auto"/>
            <w:tcMar>
              <w:left w:w="108" w:type="dxa"/>
            </w:tcMar>
          </w:tcPr>
          <w:p w14:paraId="0A653A87"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619030FD" w14:textId="77777777" w:rsidTr="00BB788A">
        <w:trPr>
          <w:trHeight w:val="20"/>
        </w:trPr>
        <w:tc>
          <w:tcPr>
            <w:tcW w:w="562" w:type="dxa"/>
            <w:vMerge/>
          </w:tcPr>
          <w:p w14:paraId="0298786F"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E50F8F7"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36BEFE0"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DE548C"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25E2F31"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Металлический корпус</w:t>
            </w:r>
          </w:p>
        </w:tc>
        <w:tc>
          <w:tcPr>
            <w:tcW w:w="1842" w:type="dxa"/>
            <w:shd w:val="clear" w:color="auto" w:fill="auto"/>
            <w:tcMar>
              <w:left w:w="108" w:type="dxa"/>
            </w:tcMar>
          </w:tcPr>
          <w:p w14:paraId="72452458"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0C04DC1F" w14:textId="77777777" w:rsidTr="00BB788A">
        <w:trPr>
          <w:trHeight w:val="20"/>
        </w:trPr>
        <w:tc>
          <w:tcPr>
            <w:tcW w:w="562" w:type="dxa"/>
            <w:vMerge/>
          </w:tcPr>
          <w:p w14:paraId="73B455C4"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84B23B5"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5A5B8FD"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1B67A68"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082BFF9"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Качество печати в </w:t>
            </w:r>
            <w:r w:rsidRPr="00FE7EE4">
              <w:rPr>
                <w:rFonts w:ascii="Times New Roman" w:eastAsia="Times New Roman" w:hAnsi="Times New Roman" w:cs="Times New Roman"/>
                <w:sz w:val="18"/>
                <w:szCs w:val="18"/>
                <w:lang w:val="en-US" w:eastAsia="ar-SA"/>
              </w:rPr>
              <w:t>dpi</w:t>
            </w:r>
          </w:p>
        </w:tc>
        <w:tc>
          <w:tcPr>
            <w:tcW w:w="1842" w:type="dxa"/>
            <w:shd w:val="clear" w:color="auto" w:fill="auto"/>
            <w:tcMar>
              <w:left w:w="108" w:type="dxa"/>
            </w:tcMar>
          </w:tcPr>
          <w:p w14:paraId="230B8548"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200</w:t>
            </w:r>
          </w:p>
        </w:tc>
      </w:tr>
      <w:tr w:rsidR="009A365C" w:rsidRPr="00FE7EE4" w14:paraId="5C1EB4DA" w14:textId="77777777" w:rsidTr="00BB788A">
        <w:trPr>
          <w:trHeight w:val="20"/>
        </w:trPr>
        <w:tc>
          <w:tcPr>
            <w:tcW w:w="562" w:type="dxa"/>
            <w:vMerge/>
          </w:tcPr>
          <w:p w14:paraId="317D573F"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088D864"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CE23944"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DBB9D60"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1914425"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Ширина бумаги в мм</w:t>
            </w:r>
          </w:p>
        </w:tc>
        <w:tc>
          <w:tcPr>
            <w:tcW w:w="1842" w:type="dxa"/>
            <w:shd w:val="clear" w:color="auto" w:fill="auto"/>
            <w:tcMar>
              <w:left w:w="108" w:type="dxa"/>
            </w:tcMar>
          </w:tcPr>
          <w:p w14:paraId="3CEFF1DE"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80</w:t>
            </w:r>
          </w:p>
        </w:tc>
      </w:tr>
      <w:tr w:rsidR="009A365C" w:rsidRPr="00FE7EE4" w14:paraId="58EE18AE" w14:textId="77777777" w:rsidTr="00BB788A">
        <w:trPr>
          <w:trHeight w:val="20"/>
        </w:trPr>
        <w:tc>
          <w:tcPr>
            <w:tcW w:w="562" w:type="dxa"/>
            <w:vMerge/>
          </w:tcPr>
          <w:p w14:paraId="210D0762"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BE0FB9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11FAFA8"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7A2B2E5"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7B5E67D"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Плотность бумаги минимальная, г/м</w:t>
            </w:r>
          </w:p>
        </w:tc>
        <w:tc>
          <w:tcPr>
            <w:tcW w:w="1842" w:type="dxa"/>
            <w:shd w:val="clear" w:color="auto" w:fill="auto"/>
            <w:tcMar>
              <w:left w:w="108" w:type="dxa"/>
            </w:tcMar>
          </w:tcPr>
          <w:p w14:paraId="28582772"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eastAsia="ar-SA"/>
              </w:rPr>
              <w:t xml:space="preserve">Не менее </w:t>
            </w:r>
            <w:r w:rsidRPr="00FE7EE4">
              <w:rPr>
                <w:rFonts w:ascii="Times New Roman" w:eastAsia="Times New Roman" w:hAnsi="Times New Roman" w:cs="Times New Roman"/>
                <w:sz w:val="18"/>
                <w:szCs w:val="18"/>
                <w:lang w:val="en-US" w:eastAsia="ar-SA"/>
              </w:rPr>
              <w:t>55</w:t>
            </w:r>
          </w:p>
        </w:tc>
      </w:tr>
      <w:tr w:rsidR="009A365C" w:rsidRPr="00FE7EE4" w14:paraId="0286C063" w14:textId="77777777" w:rsidTr="00BB788A">
        <w:trPr>
          <w:trHeight w:val="20"/>
        </w:trPr>
        <w:tc>
          <w:tcPr>
            <w:tcW w:w="562" w:type="dxa"/>
            <w:vMerge/>
          </w:tcPr>
          <w:p w14:paraId="4135A400"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1E17735"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1A6F29E"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CB63A03"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5DC8225"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Плотность бумаги максимальная, г/м</w:t>
            </w:r>
          </w:p>
        </w:tc>
        <w:tc>
          <w:tcPr>
            <w:tcW w:w="1842" w:type="dxa"/>
            <w:shd w:val="clear" w:color="auto" w:fill="auto"/>
            <w:tcMar>
              <w:left w:w="108" w:type="dxa"/>
            </w:tcMar>
          </w:tcPr>
          <w:p w14:paraId="2779B0F7"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eastAsia="ar-SA"/>
              </w:rPr>
              <w:t xml:space="preserve">Не более </w:t>
            </w:r>
            <w:r w:rsidRPr="00FE7EE4">
              <w:rPr>
                <w:rFonts w:ascii="Times New Roman" w:eastAsia="Times New Roman" w:hAnsi="Times New Roman" w:cs="Times New Roman"/>
                <w:sz w:val="18"/>
                <w:szCs w:val="18"/>
                <w:lang w:val="en-US" w:eastAsia="ar-SA"/>
              </w:rPr>
              <w:t>80</w:t>
            </w:r>
          </w:p>
        </w:tc>
      </w:tr>
      <w:tr w:rsidR="009A365C" w:rsidRPr="00FE7EE4" w14:paraId="5979C333" w14:textId="77777777" w:rsidTr="00BB788A">
        <w:trPr>
          <w:trHeight w:val="20"/>
        </w:trPr>
        <w:tc>
          <w:tcPr>
            <w:tcW w:w="562" w:type="dxa"/>
            <w:vMerge/>
          </w:tcPr>
          <w:p w14:paraId="068F427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0F5F1C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64842C2"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D35EC3D"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8B498E1"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Скорость печати в мм/сек</w:t>
            </w:r>
          </w:p>
        </w:tc>
        <w:tc>
          <w:tcPr>
            <w:tcW w:w="1842" w:type="dxa"/>
            <w:shd w:val="clear" w:color="auto" w:fill="auto"/>
            <w:tcMar>
              <w:left w:w="108" w:type="dxa"/>
            </w:tcMar>
          </w:tcPr>
          <w:p w14:paraId="7359DCD5"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val="en-US" w:eastAsia="ar-SA"/>
              </w:rPr>
              <w:t>Не</w:t>
            </w:r>
            <w:r w:rsidRPr="00FE7EE4">
              <w:rPr>
                <w:rFonts w:ascii="Times New Roman" w:eastAsia="Times New Roman" w:hAnsi="Times New Roman" w:cs="Times New Roman"/>
                <w:sz w:val="18"/>
                <w:szCs w:val="18"/>
                <w:lang w:eastAsia="ar-SA"/>
              </w:rPr>
              <w:t xml:space="preserve"> </w:t>
            </w:r>
            <w:r w:rsidRPr="00FE7EE4">
              <w:rPr>
                <w:rFonts w:ascii="Times New Roman" w:eastAsia="Times New Roman" w:hAnsi="Times New Roman" w:cs="Times New Roman"/>
                <w:sz w:val="18"/>
                <w:szCs w:val="18"/>
                <w:lang w:val="en-US" w:eastAsia="ar-SA"/>
              </w:rPr>
              <w:t>менее 150</w:t>
            </w:r>
          </w:p>
        </w:tc>
      </w:tr>
      <w:tr w:rsidR="009A365C" w:rsidRPr="00FE7EE4" w14:paraId="2C62DCB3" w14:textId="77777777" w:rsidTr="00BB788A">
        <w:trPr>
          <w:trHeight w:val="20"/>
        </w:trPr>
        <w:tc>
          <w:tcPr>
            <w:tcW w:w="562" w:type="dxa"/>
            <w:vMerge/>
          </w:tcPr>
          <w:p w14:paraId="2F42640E"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052F7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EFB0C3F"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011BE2D"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3B9B6C4"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eastAsia="ar-SA"/>
              </w:rPr>
              <w:t>Печать</w:t>
            </w:r>
            <w:r w:rsidRPr="00FE7EE4">
              <w:rPr>
                <w:rFonts w:ascii="Times New Roman" w:eastAsia="Times New Roman" w:hAnsi="Times New Roman" w:cs="Times New Roman"/>
                <w:sz w:val="18"/>
                <w:szCs w:val="18"/>
                <w:lang w:val="en-US" w:eastAsia="ar-SA"/>
              </w:rPr>
              <w:t xml:space="preserve"> </w:t>
            </w:r>
            <w:r w:rsidRPr="00FE7EE4">
              <w:rPr>
                <w:rFonts w:ascii="Times New Roman" w:eastAsia="Times New Roman" w:hAnsi="Times New Roman" w:cs="Times New Roman"/>
                <w:sz w:val="18"/>
                <w:szCs w:val="18"/>
                <w:lang w:eastAsia="ar-SA"/>
              </w:rPr>
              <w:t>штрихкодов</w:t>
            </w:r>
            <w:r w:rsidRPr="00FE7EE4">
              <w:rPr>
                <w:rFonts w:ascii="Times New Roman" w:eastAsia="Times New Roman" w:hAnsi="Times New Roman" w:cs="Times New Roman"/>
                <w:sz w:val="18"/>
                <w:szCs w:val="18"/>
                <w:lang w:val="en-US" w:eastAsia="ar-SA"/>
              </w:rPr>
              <w:t xml:space="preserve"> UPC-A, UPC-E, EAN13, EAN8, CODE39, ITF, CODABAR, CODE93, CODE128, CODE31</w:t>
            </w:r>
          </w:p>
        </w:tc>
        <w:tc>
          <w:tcPr>
            <w:tcW w:w="1842" w:type="dxa"/>
            <w:shd w:val="clear" w:color="auto" w:fill="auto"/>
            <w:tcMar>
              <w:left w:w="108" w:type="dxa"/>
            </w:tcMar>
          </w:tcPr>
          <w:p w14:paraId="26A53EB1"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675B0E0C" w14:textId="77777777" w:rsidTr="00BB788A">
        <w:trPr>
          <w:trHeight w:val="20"/>
        </w:trPr>
        <w:tc>
          <w:tcPr>
            <w:tcW w:w="562" w:type="dxa"/>
            <w:vMerge/>
          </w:tcPr>
          <w:p w14:paraId="67B9950B"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597B4E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80460C1"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B00AD99"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4108620"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Шрифт</w:t>
            </w:r>
          </w:p>
        </w:tc>
        <w:tc>
          <w:tcPr>
            <w:tcW w:w="1842" w:type="dxa"/>
            <w:shd w:val="clear" w:color="auto" w:fill="auto"/>
            <w:tcMar>
              <w:left w:w="108" w:type="dxa"/>
            </w:tcMar>
          </w:tcPr>
          <w:p w14:paraId="08F62E4E"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Любой доступный в аппарате язык</w:t>
            </w:r>
          </w:p>
        </w:tc>
      </w:tr>
      <w:tr w:rsidR="009A365C" w:rsidRPr="00FE7EE4" w14:paraId="240FBEBF" w14:textId="77777777" w:rsidTr="00BB788A">
        <w:trPr>
          <w:trHeight w:val="20"/>
        </w:trPr>
        <w:tc>
          <w:tcPr>
            <w:tcW w:w="562" w:type="dxa"/>
            <w:vMerge/>
          </w:tcPr>
          <w:p w14:paraId="2B36C68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F6B705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7C20CD5"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A72FCA7"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8537220"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Высокопрочный </w:t>
            </w:r>
            <w:proofErr w:type="spellStart"/>
            <w:r w:rsidRPr="00FE7EE4">
              <w:rPr>
                <w:rFonts w:ascii="Times New Roman" w:eastAsia="Times New Roman" w:hAnsi="Times New Roman" w:cs="Times New Roman"/>
                <w:sz w:val="18"/>
                <w:szCs w:val="18"/>
                <w:lang w:eastAsia="ar-SA"/>
              </w:rPr>
              <w:t>автоотрезчик</w:t>
            </w:r>
            <w:proofErr w:type="spellEnd"/>
          </w:p>
        </w:tc>
        <w:tc>
          <w:tcPr>
            <w:tcW w:w="1842" w:type="dxa"/>
            <w:shd w:val="clear" w:color="auto" w:fill="auto"/>
            <w:tcMar>
              <w:left w:w="108" w:type="dxa"/>
            </w:tcMar>
          </w:tcPr>
          <w:p w14:paraId="644E1F32"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25C267CF" w14:textId="77777777" w:rsidTr="00BB788A">
        <w:trPr>
          <w:trHeight w:val="20"/>
        </w:trPr>
        <w:tc>
          <w:tcPr>
            <w:tcW w:w="562" w:type="dxa"/>
            <w:vMerge/>
          </w:tcPr>
          <w:p w14:paraId="0B15695A"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F774B8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E987B57"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AC08C87"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7DBDB4E"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отрезов</w:t>
            </w:r>
          </w:p>
        </w:tc>
        <w:tc>
          <w:tcPr>
            <w:tcW w:w="1842" w:type="dxa"/>
            <w:shd w:val="clear" w:color="auto" w:fill="auto"/>
            <w:tcMar>
              <w:left w:w="108" w:type="dxa"/>
            </w:tcMar>
          </w:tcPr>
          <w:p w14:paraId="08790506"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1 000 000</w:t>
            </w:r>
          </w:p>
        </w:tc>
      </w:tr>
      <w:tr w:rsidR="009A365C" w:rsidRPr="00FE7EE4" w14:paraId="718E6361" w14:textId="77777777" w:rsidTr="00BB788A">
        <w:trPr>
          <w:trHeight w:val="20"/>
        </w:trPr>
        <w:tc>
          <w:tcPr>
            <w:tcW w:w="562" w:type="dxa"/>
            <w:vMerge/>
          </w:tcPr>
          <w:p w14:paraId="2E15459E"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11C9AF0"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170A92D"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A1701D6"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FAE2F8D"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Датчики температуры головки</w:t>
            </w:r>
          </w:p>
        </w:tc>
        <w:tc>
          <w:tcPr>
            <w:tcW w:w="1842" w:type="dxa"/>
            <w:shd w:val="clear" w:color="auto" w:fill="auto"/>
            <w:tcMar>
              <w:left w:w="108" w:type="dxa"/>
            </w:tcMar>
          </w:tcPr>
          <w:p w14:paraId="586338FF"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0B22B3B3" w14:textId="77777777" w:rsidTr="00BB788A">
        <w:trPr>
          <w:trHeight w:val="20"/>
        </w:trPr>
        <w:tc>
          <w:tcPr>
            <w:tcW w:w="562" w:type="dxa"/>
            <w:vMerge/>
          </w:tcPr>
          <w:p w14:paraId="7E876AC8"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C188640"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3E30803"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7B72EDB"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98D8A9C"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Датчик наличия бумаги</w:t>
            </w:r>
          </w:p>
        </w:tc>
        <w:tc>
          <w:tcPr>
            <w:tcW w:w="1842" w:type="dxa"/>
            <w:shd w:val="clear" w:color="auto" w:fill="auto"/>
            <w:tcMar>
              <w:left w:w="108" w:type="dxa"/>
            </w:tcMar>
          </w:tcPr>
          <w:p w14:paraId="560B50AC"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1E73A6C2" w14:textId="77777777" w:rsidTr="00BB788A">
        <w:trPr>
          <w:trHeight w:val="20"/>
        </w:trPr>
        <w:tc>
          <w:tcPr>
            <w:tcW w:w="562" w:type="dxa"/>
            <w:vMerge/>
          </w:tcPr>
          <w:p w14:paraId="4D548C0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F8BE21F"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46E9E58"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2BD8310"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B59E8A2"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Датчик конца бумаги и нехватки бумаги</w:t>
            </w:r>
          </w:p>
        </w:tc>
        <w:tc>
          <w:tcPr>
            <w:tcW w:w="1842" w:type="dxa"/>
            <w:shd w:val="clear" w:color="auto" w:fill="auto"/>
            <w:tcMar>
              <w:left w:w="108" w:type="dxa"/>
            </w:tcMar>
          </w:tcPr>
          <w:p w14:paraId="533E774D"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53EC1552" w14:textId="77777777" w:rsidTr="00BB788A">
        <w:trPr>
          <w:trHeight w:val="20"/>
        </w:trPr>
        <w:tc>
          <w:tcPr>
            <w:tcW w:w="562" w:type="dxa"/>
            <w:vMerge/>
          </w:tcPr>
          <w:p w14:paraId="55D11586"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133A699"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58B0B28"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237D3A1"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2BE6FA7"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Датчик замятия бумаги</w:t>
            </w:r>
          </w:p>
        </w:tc>
        <w:tc>
          <w:tcPr>
            <w:tcW w:w="1842" w:type="dxa"/>
            <w:shd w:val="clear" w:color="auto" w:fill="auto"/>
            <w:tcMar>
              <w:left w:w="108" w:type="dxa"/>
            </w:tcMar>
          </w:tcPr>
          <w:p w14:paraId="4ECE1AEF"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6C26CAE2" w14:textId="77777777" w:rsidTr="00BB788A">
        <w:trPr>
          <w:trHeight w:val="20"/>
        </w:trPr>
        <w:tc>
          <w:tcPr>
            <w:tcW w:w="562" w:type="dxa"/>
            <w:vMerge/>
          </w:tcPr>
          <w:p w14:paraId="22FAC41B"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9420712"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515E70D"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44DA953"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265B98E" w14:textId="77777777"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Совместимость встроенного программного обеспечения с операционной системой инфомата</w:t>
            </w:r>
          </w:p>
        </w:tc>
        <w:tc>
          <w:tcPr>
            <w:tcW w:w="1842" w:type="dxa"/>
            <w:shd w:val="clear" w:color="auto" w:fill="auto"/>
            <w:tcMar>
              <w:left w:w="108" w:type="dxa"/>
            </w:tcMar>
          </w:tcPr>
          <w:p w14:paraId="738C65B5" w14:textId="228DBA4D" w:rsidR="009A365C" w:rsidRPr="00FE7EE4" w:rsidRDefault="009A365C" w:rsidP="00A51F5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038F00B1" w14:textId="77777777" w:rsidTr="00BB788A">
        <w:trPr>
          <w:trHeight w:val="20"/>
        </w:trPr>
        <w:tc>
          <w:tcPr>
            <w:tcW w:w="562" w:type="dxa"/>
            <w:vMerge/>
          </w:tcPr>
          <w:p w14:paraId="12E40587"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B4BCAC"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0B6E7E7"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3EB6574" w14:textId="77777777"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89FF97E" w14:textId="52B43198"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Термопринтер должен корректно печатать талон электронной очереди из МИС «</w:t>
            </w:r>
            <w:r w:rsidR="005B10AF" w:rsidRPr="00FE7EE4">
              <w:rPr>
                <w:rFonts w:ascii="Times New Roman" w:eastAsia="Times New Roman" w:hAnsi="Times New Roman" w:cs="Times New Roman"/>
                <w:sz w:val="18"/>
                <w:szCs w:val="18"/>
                <w:lang w:eastAsia="ar-SA"/>
              </w:rPr>
              <w:t>ЕЦП</w:t>
            </w:r>
            <w:r w:rsidRPr="00FE7EE4">
              <w:rPr>
                <w:rFonts w:ascii="Times New Roman" w:eastAsia="Times New Roman" w:hAnsi="Times New Roman" w:cs="Times New Roman"/>
                <w:sz w:val="18"/>
                <w:szCs w:val="18"/>
                <w:lang w:eastAsia="ar-SA"/>
              </w:rPr>
              <w:t>», без дополнительной настройки со стороны Заказчика</w:t>
            </w:r>
          </w:p>
        </w:tc>
        <w:tc>
          <w:tcPr>
            <w:tcW w:w="1842" w:type="dxa"/>
            <w:shd w:val="clear" w:color="auto" w:fill="auto"/>
            <w:tcMar>
              <w:left w:w="108" w:type="dxa"/>
            </w:tcMar>
          </w:tcPr>
          <w:p w14:paraId="6C333541" w14:textId="3E9EA0A1"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47311742" w14:textId="77777777" w:rsidTr="00BB788A">
        <w:trPr>
          <w:trHeight w:val="20"/>
        </w:trPr>
        <w:tc>
          <w:tcPr>
            <w:tcW w:w="562" w:type="dxa"/>
            <w:vMerge/>
          </w:tcPr>
          <w:p w14:paraId="7B5576A0"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8B4DA51" w14:textId="77777777"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D280CCC" w14:textId="77777777" w:rsidR="009A365C" w:rsidRPr="00FE7EE4" w:rsidRDefault="009A365C" w:rsidP="00A51F5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347FD0DE" w14:textId="7E2A5B06" w:rsidR="009A365C" w:rsidRPr="00FE7EE4" w:rsidRDefault="009A365C" w:rsidP="00A51F51">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Сканер штрих-кодов</w:t>
            </w:r>
          </w:p>
        </w:tc>
        <w:tc>
          <w:tcPr>
            <w:tcW w:w="3969" w:type="dxa"/>
            <w:shd w:val="clear" w:color="auto" w:fill="auto"/>
            <w:tcMar>
              <w:left w:w="108" w:type="dxa"/>
            </w:tcMar>
          </w:tcPr>
          <w:p w14:paraId="267C97B6" w14:textId="53D0A87C"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Сканер </w:t>
            </w:r>
            <w:proofErr w:type="gramStart"/>
            <w:r w:rsidRPr="00FE7EE4">
              <w:rPr>
                <w:rFonts w:ascii="Times New Roman" w:eastAsia="Times New Roman" w:hAnsi="Times New Roman" w:cs="Times New Roman"/>
                <w:sz w:val="18"/>
                <w:szCs w:val="18"/>
                <w:lang w:eastAsia="ar-SA"/>
              </w:rPr>
              <w:t>штрих-кода</w:t>
            </w:r>
            <w:proofErr w:type="gramEnd"/>
            <w:r w:rsidRPr="00FE7EE4">
              <w:rPr>
                <w:rFonts w:ascii="Times New Roman" w:eastAsia="Times New Roman" w:hAnsi="Times New Roman" w:cs="Times New Roman"/>
                <w:sz w:val="18"/>
                <w:szCs w:val="18"/>
                <w:lang w:eastAsia="ar-SA"/>
              </w:rPr>
              <w:t xml:space="preserve"> установленный внутри верхней части корпуса</w:t>
            </w:r>
          </w:p>
        </w:tc>
        <w:tc>
          <w:tcPr>
            <w:tcW w:w="1842" w:type="dxa"/>
            <w:shd w:val="clear" w:color="auto" w:fill="auto"/>
            <w:tcMar>
              <w:left w:w="108" w:type="dxa"/>
            </w:tcMar>
          </w:tcPr>
          <w:p w14:paraId="14D4EA66" w14:textId="4F64EC7C" w:rsidR="009A365C" w:rsidRPr="00FE7EE4" w:rsidRDefault="009A365C" w:rsidP="00A51F5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2E1C638A" w14:textId="77777777" w:rsidTr="00BB788A">
        <w:trPr>
          <w:trHeight w:val="20"/>
        </w:trPr>
        <w:tc>
          <w:tcPr>
            <w:tcW w:w="562" w:type="dxa"/>
            <w:vMerge/>
          </w:tcPr>
          <w:p w14:paraId="003F5644"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8DD17FE"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4EE21F8"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E9A263A"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AB96A25" w14:textId="7844FDBD"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 USB 2.0</w:t>
            </w:r>
          </w:p>
        </w:tc>
        <w:tc>
          <w:tcPr>
            <w:tcW w:w="1842" w:type="dxa"/>
            <w:shd w:val="clear" w:color="auto" w:fill="auto"/>
            <w:tcMar>
              <w:left w:w="108" w:type="dxa"/>
            </w:tcMar>
          </w:tcPr>
          <w:p w14:paraId="2629D6A6" w14:textId="72C88ED2"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0D96BA0F" w14:textId="77777777" w:rsidTr="00BB788A">
        <w:trPr>
          <w:trHeight w:val="20"/>
        </w:trPr>
        <w:tc>
          <w:tcPr>
            <w:tcW w:w="562" w:type="dxa"/>
            <w:vMerge/>
          </w:tcPr>
          <w:p w14:paraId="4C4F01CA"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E0488D0"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0152A7"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0CCA842"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65FD2C7" w14:textId="09C725FD"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Считываемые штрих-коды</w:t>
            </w:r>
          </w:p>
        </w:tc>
        <w:tc>
          <w:tcPr>
            <w:tcW w:w="1842" w:type="dxa"/>
            <w:shd w:val="clear" w:color="auto" w:fill="auto"/>
            <w:tcMar>
              <w:left w:w="108" w:type="dxa"/>
            </w:tcMar>
          </w:tcPr>
          <w:p w14:paraId="3525FE3A" w14:textId="131C02CE"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1D, 2D</w:t>
            </w:r>
          </w:p>
        </w:tc>
      </w:tr>
      <w:tr w:rsidR="009A365C" w:rsidRPr="00FE7EE4" w14:paraId="127B0DA2" w14:textId="77777777" w:rsidTr="00BB788A">
        <w:trPr>
          <w:trHeight w:val="20"/>
        </w:trPr>
        <w:tc>
          <w:tcPr>
            <w:tcW w:w="562" w:type="dxa"/>
            <w:vMerge/>
          </w:tcPr>
          <w:p w14:paraId="7E76FFFF"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647CF46"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E79129"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DB8BED6"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37E1C24" w14:textId="380904CC"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Поддержка считывания штрих-кодов с полисов обязательного медицинского страхования</w:t>
            </w:r>
            <w:proofErr w:type="gramStart"/>
            <w:r w:rsidRPr="00FE7EE4">
              <w:rPr>
                <w:rFonts w:ascii="Times New Roman" w:eastAsia="Times New Roman" w:hAnsi="Times New Roman" w:cs="Times New Roman"/>
                <w:sz w:val="18"/>
                <w:szCs w:val="18"/>
                <w:lang w:eastAsia="ar-SA"/>
              </w:rPr>
              <w:t>-  все</w:t>
            </w:r>
            <w:proofErr w:type="gramEnd"/>
            <w:r w:rsidRPr="00FE7EE4">
              <w:rPr>
                <w:rFonts w:ascii="Times New Roman" w:eastAsia="Times New Roman" w:hAnsi="Times New Roman" w:cs="Times New Roman"/>
                <w:sz w:val="18"/>
                <w:szCs w:val="18"/>
                <w:lang w:eastAsia="ar-SA"/>
              </w:rPr>
              <w:t xml:space="preserve"> виды штрих-кодов на полисах ОМС, действующие на территории РФ на текущий момент.</w:t>
            </w:r>
          </w:p>
        </w:tc>
        <w:tc>
          <w:tcPr>
            <w:tcW w:w="1842" w:type="dxa"/>
            <w:shd w:val="clear" w:color="auto" w:fill="auto"/>
            <w:tcMar>
              <w:left w:w="108" w:type="dxa"/>
            </w:tcMar>
          </w:tcPr>
          <w:p w14:paraId="080A696C" w14:textId="34A45DB2"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6389CE36" w14:textId="77777777" w:rsidTr="00BB788A">
        <w:trPr>
          <w:trHeight w:val="20"/>
        </w:trPr>
        <w:tc>
          <w:tcPr>
            <w:tcW w:w="562" w:type="dxa"/>
            <w:vMerge/>
          </w:tcPr>
          <w:p w14:paraId="2F8CBBF2"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5130D21"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6EB7924"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2931EDE"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113D462" w14:textId="4D09CE31" w:rsidR="009A365C" w:rsidRPr="00FE7EE4" w:rsidRDefault="009A365C" w:rsidP="009A365C">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Типы поддерживаемых штрих-кодов: PDF</w:t>
            </w:r>
            <w:proofErr w:type="gramStart"/>
            <w:r w:rsidRPr="00FE7EE4">
              <w:rPr>
                <w:rFonts w:ascii="Times New Roman" w:eastAsia="Times New Roman" w:hAnsi="Times New Roman" w:cs="Times New Roman"/>
                <w:sz w:val="18"/>
                <w:szCs w:val="18"/>
                <w:lang w:eastAsia="ar-SA"/>
              </w:rPr>
              <w:t>417,QR</w:t>
            </w:r>
            <w:proofErr w:type="gram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Code</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Model</w:t>
            </w:r>
            <w:proofErr w:type="spellEnd"/>
            <w:r w:rsidRPr="00FE7EE4">
              <w:rPr>
                <w:rFonts w:ascii="Times New Roman" w:eastAsia="Times New Roman" w:hAnsi="Times New Roman" w:cs="Times New Roman"/>
                <w:sz w:val="18"/>
                <w:szCs w:val="18"/>
                <w:lang w:eastAsia="ar-SA"/>
              </w:rPr>
              <w:t xml:space="preserve"> 1/2), </w:t>
            </w:r>
            <w:proofErr w:type="spellStart"/>
            <w:r w:rsidRPr="00FE7EE4">
              <w:rPr>
                <w:rFonts w:ascii="Times New Roman" w:eastAsia="Times New Roman" w:hAnsi="Times New Roman" w:cs="Times New Roman"/>
                <w:sz w:val="18"/>
                <w:szCs w:val="18"/>
                <w:lang w:eastAsia="ar-SA"/>
              </w:rPr>
              <w:t>DataMatrix</w:t>
            </w:r>
            <w:proofErr w:type="spellEnd"/>
            <w:r w:rsidRPr="00FE7EE4">
              <w:rPr>
                <w:rFonts w:ascii="Times New Roman" w:eastAsia="Times New Roman" w:hAnsi="Times New Roman" w:cs="Times New Roman"/>
                <w:sz w:val="18"/>
                <w:szCs w:val="18"/>
                <w:lang w:eastAsia="ar-SA"/>
              </w:rPr>
              <w:t xml:space="preserve"> (ECC200, ECC000. </w:t>
            </w:r>
            <w:r w:rsidRPr="00FE7EE4">
              <w:rPr>
                <w:rFonts w:ascii="Times New Roman" w:eastAsia="Times New Roman" w:hAnsi="Times New Roman" w:cs="Times New Roman"/>
                <w:sz w:val="18"/>
                <w:szCs w:val="18"/>
                <w:lang w:val="en-US" w:eastAsia="ar-SA"/>
              </w:rPr>
              <w:t xml:space="preserve">050, 080, 100, 140), Aztec, </w:t>
            </w:r>
            <w:proofErr w:type="spellStart"/>
            <w:r w:rsidRPr="00FE7EE4">
              <w:rPr>
                <w:rFonts w:ascii="Times New Roman" w:eastAsia="Times New Roman" w:hAnsi="Times New Roman" w:cs="Times New Roman"/>
                <w:sz w:val="18"/>
                <w:szCs w:val="18"/>
                <w:lang w:val="en-US" w:eastAsia="ar-SA"/>
              </w:rPr>
              <w:t>Maxicode</w:t>
            </w:r>
            <w:proofErr w:type="spellEnd"/>
            <w:r w:rsidRPr="00FE7EE4">
              <w:rPr>
                <w:rFonts w:ascii="Times New Roman" w:eastAsia="Times New Roman" w:hAnsi="Times New Roman" w:cs="Times New Roman"/>
                <w:sz w:val="18"/>
                <w:szCs w:val="18"/>
                <w:lang w:val="en-US" w:eastAsia="ar-SA"/>
              </w:rPr>
              <w:t xml:space="preserve">, Code128, EAN-13, EAN-8, Code39, UPC-A, UPC-E, </w:t>
            </w:r>
            <w:proofErr w:type="spellStart"/>
            <w:r w:rsidRPr="00FE7EE4">
              <w:rPr>
                <w:rFonts w:ascii="Times New Roman" w:eastAsia="Times New Roman" w:hAnsi="Times New Roman" w:cs="Times New Roman"/>
                <w:sz w:val="18"/>
                <w:szCs w:val="18"/>
                <w:lang w:val="en-US" w:eastAsia="ar-SA"/>
              </w:rPr>
              <w:t>Codabar</w:t>
            </w:r>
            <w:proofErr w:type="spellEnd"/>
            <w:r w:rsidRPr="00FE7EE4">
              <w:rPr>
                <w:rFonts w:ascii="Times New Roman" w:eastAsia="Times New Roman" w:hAnsi="Times New Roman" w:cs="Times New Roman"/>
                <w:sz w:val="18"/>
                <w:szCs w:val="18"/>
                <w:lang w:val="en-US" w:eastAsia="ar-SA"/>
              </w:rPr>
              <w:t xml:space="preserve">, Interleaved 2 of 5, ISBN/ISSN, Code93, UCC/EAN-128, GS1 </w:t>
            </w:r>
            <w:proofErr w:type="spellStart"/>
            <w:r w:rsidRPr="00FE7EE4">
              <w:rPr>
                <w:rFonts w:ascii="Times New Roman" w:eastAsia="Times New Roman" w:hAnsi="Times New Roman" w:cs="Times New Roman"/>
                <w:sz w:val="18"/>
                <w:szCs w:val="18"/>
                <w:lang w:val="en-US" w:eastAsia="ar-SA"/>
              </w:rPr>
              <w:t>Databar</w:t>
            </w:r>
            <w:proofErr w:type="spellEnd"/>
            <w:r w:rsidRPr="00FE7EE4">
              <w:rPr>
                <w:rFonts w:ascii="Times New Roman" w:eastAsia="Times New Roman" w:hAnsi="Times New Roman" w:cs="Times New Roman"/>
                <w:sz w:val="18"/>
                <w:szCs w:val="18"/>
                <w:lang w:val="en-US" w:eastAsia="ar-SA"/>
              </w:rPr>
              <w:t xml:space="preserve">, </w:t>
            </w:r>
            <w:proofErr w:type="spellStart"/>
            <w:r w:rsidRPr="00FE7EE4">
              <w:rPr>
                <w:rFonts w:ascii="Times New Roman" w:eastAsia="Times New Roman" w:hAnsi="Times New Roman" w:cs="Times New Roman"/>
                <w:sz w:val="18"/>
                <w:szCs w:val="18"/>
                <w:lang w:val="en-US" w:eastAsia="ar-SA"/>
              </w:rPr>
              <w:t>etc</w:t>
            </w:r>
            <w:proofErr w:type="spellEnd"/>
          </w:p>
        </w:tc>
        <w:tc>
          <w:tcPr>
            <w:tcW w:w="1842" w:type="dxa"/>
            <w:shd w:val="clear" w:color="auto" w:fill="auto"/>
            <w:tcMar>
              <w:left w:w="108" w:type="dxa"/>
            </w:tcMar>
          </w:tcPr>
          <w:p w14:paraId="60C7941C" w14:textId="20AB4CBC"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9A365C" w:rsidRPr="00FE7EE4" w14:paraId="4A0326A7" w14:textId="77777777" w:rsidTr="00BB788A">
        <w:trPr>
          <w:trHeight w:val="20"/>
        </w:trPr>
        <w:tc>
          <w:tcPr>
            <w:tcW w:w="562" w:type="dxa"/>
            <w:vMerge/>
          </w:tcPr>
          <w:p w14:paraId="145C6CA3"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38C05DAA"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46D6224B"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1FEE616D"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val="en-US" w:eastAsia="ar-SA"/>
              </w:rPr>
            </w:pPr>
          </w:p>
        </w:tc>
        <w:tc>
          <w:tcPr>
            <w:tcW w:w="3969" w:type="dxa"/>
            <w:shd w:val="clear" w:color="auto" w:fill="auto"/>
            <w:tcMar>
              <w:left w:w="108" w:type="dxa"/>
            </w:tcMar>
          </w:tcPr>
          <w:p w14:paraId="171C65B2" w14:textId="0C37FD9A"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Совместимость встроенного программного обеспечения с операционной системой инфомата</w:t>
            </w:r>
          </w:p>
        </w:tc>
        <w:tc>
          <w:tcPr>
            <w:tcW w:w="1842" w:type="dxa"/>
            <w:shd w:val="clear" w:color="auto" w:fill="auto"/>
            <w:tcMar>
              <w:left w:w="108" w:type="dxa"/>
            </w:tcMar>
          </w:tcPr>
          <w:p w14:paraId="37762200" w14:textId="66AB7E51"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Обязательно</w:t>
            </w:r>
          </w:p>
        </w:tc>
      </w:tr>
      <w:tr w:rsidR="009A365C" w:rsidRPr="00FE7EE4" w14:paraId="2024F386" w14:textId="77777777" w:rsidTr="00BB788A">
        <w:trPr>
          <w:trHeight w:val="20"/>
        </w:trPr>
        <w:tc>
          <w:tcPr>
            <w:tcW w:w="562" w:type="dxa"/>
            <w:vMerge/>
          </w:tcPr>
          <w:p w14:paraId="258D7EBF"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0442A8C"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2210970"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873D998"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F6F4FC5" w14:textId="5B08C194"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Расстояние считывания, см</w:t>
            </w:r>
          </w:p>
        </w:tc>
        <w:tc>
          <w:tcPr>
            <w:tcW w:w="1842" w:type="dxa"/>
            <w:shd w:val="clear" w:color="auto" w:fill="auto"/>
            <w:tcMar>
              <w:left w:w="108" w:type="dxa"/>
            </w:tcMar>
          </w:tcPr>
          <w:p w14:paraId="5C541135" w14:textId="5C19E834"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37,1</w:t>
            </w:r>
          </w:p>
        </w:tc>
      </w:tr>
      <w:tr w:rsidR="009A365C" w:rsidRPr="00FE7EE4" w14:paraId="36DA0331" w14:textId="77777777" w:rsidTr="00BB788A">
        <w:trPr>
          <w:trHeight w:val="20"/>
        </w:trPr>
        <w:tc>
          <w:tcPr>
            <w:tcW w:w="562" w:type="dxa"/>
            <w:vMerge/>
          </w:tcPr>
          <w:p w14:paraId="0211F604"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617B379"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64CEF64"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088B645"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7C555A5" w14:textId="79F7334A"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Форм-фактор</w:t>
            </w:r>
          </w:p>
        </w:tc>
        <w:tc>
          <w:tcPr>
            <w:tcW w:w="1842" w:type="dxa"/>
            <w:shd w:val="clear" w:color="auto" w:fill="auto"/>
            <w:tcMar>
              <w:left w:w="108" w:type="dxa"/>
            </w:tcMar>
          </w:tcPr>
          <w:p w14:paraId="6873A050" w14:textId="68EDF99D"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Встраиваемый</w:t>
            </w:r>
          </w:p>
        </w:tc>
      </w:tr>
      <w:tr w:rsidR="009A365C" w:rsidRPr="00FE7EE4" w14:paraId="5AFA3C2B" w14:textId="77777777" w:rsidTr="00BB788A">
        <w:trPr>
          <w:trHeight w:val="20"/>
        </w:trPr>
        <w:tc>
          <w:tcPr>
            <w:tcW w:w="562" w:type="dxa"/>
            <w:vMerge/>
          </w:tcPr>
          <w:p w14:paraId="4C0071FB"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82189F1" w14:textId="77777777"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9B5C1A2" w14:textId="77777777" w:rsidR="009A365C" w:rsidRPr="00FE7EE4" w:rsidRDefault="009A365C" w:rsidP="009A365C">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CD250F2" w14:textId="77777777" w:rsidR="009A365C" w:rsidRPr="00FE7EE4" w:rsidRDefault="009A365C" w:rsidP="009A365C">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B783FBD" w14:textId="46D60F66"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Сканер штрих-кода должен корректно распознавать данные пациента (считывать ФИО) с бумажного полиса обязательного медицинского страхования, и обеспечивать корректную авторизацию пользователя инфомата в МИС «</w:t>
            </w:r>
            <w:r w:rsidR="005B10AF" w:rsidRPr="00FE7EE4">
              <w:rPr>
                <w:rFonts w:ascii="Times New Roman" w:eastAsia="Times New Roman" w:hAnsi="Times New Roman" w:cs="Times New Roman"/>
                <w:sz w:val="18"/>
                <w:szCs w:val="18"/>
                <w:lang w:eastAsia="ar-SA"/>
              </w:rPr>
              <w:t>ЕЦП</w:t>
            </w:r>
            <w:r w:rsidRPr="00FE7EE4">
              <w:rPr>
                <w:rFonts w:ascii="Times New Roman" w:eastAsia="Times New Roman" w:hAnsi="Times New Roman" w:cs="Times New Roman"/>
                <w:sz w:val="18"/>
                <w:szCs w:val="18"/>
                <w:lang w:eastAsia="ar-SA"/>
              </w:rPr>
              <w:t xml:space="preserve">», без дополнительной настройки со стороны Заказчика </w:t>
            </w:r>
          </w:p>
        </w:tc>
        <w:tc>
          <w:tcPr>
            <w:tcW w:w="1842" w:type="dxa"/>
            <w:shd w:val="clear" w:color="auto" w:fill="auto"/>
            <w:tcMar>
              <w:left w:w="108" w:type="dxa"/>
            </w:tcMar>
          </w:tcPr>
          <w:p w14:paraId="1F31F7C0" w14:textId="0C8DFD5D" w:rsidR="009A365C" w:rsidRPr="00FE7EE4" w:rsidRDefault="009A365C" w:rsidP="009A365C">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2F2BBBCF" w14:textId="77777777" w:rsidTr="00BB788A">
        <w:trPr>
          <w:trHeight w:val="20"/>
        </w:trPr>
        <w:tc>
          <w:tcPr>
            <w:tcW w:w="562" w:type="dxa"/>
            <w:vMerge/>
          </w:tcPr>
          <w:p w14:paraId="2BE2227B"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D51A1E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BDC162"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0DB0C6F6" w14:textId="5EE2669F"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Карт-ридер (считыватель смарт-карт)</w:t>
            </w:r>
          </w:p>
        </w:tc>
        <w:tc>
          <w:tcPr>
            <w:tcW w:w="3969" w:type="dxa"/>
            <w:shd w:val="clear" w:color="auto" w:fill="auto"/>
            <w:tcMar>
              <w:left w:w="108" w:type="dxa"/>
            </w:tcMar>
          </w:tcPr>
          <w:p w14:paraId="51CD9698" w14:textId="292B742F"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Карт-ридер (считыватель смарт-карт) установленный в верхний модуль корпуса терминала, с эргономичным размещением, и креплением к корпусу</w:t>
            </w:r>
          </w:p>
        </w:tc>
        <w:tc>
          <w:tcPr>
            <w:tcW w:w="1842" w:type="dxa"/>
            <w:shd w:val="clear" w:color="auto" w:fill="auto"/>
            <w:tcMar>
              <w:left w:w="108" w:type="dxa"/>
            </w:tcMar>
          </w:tcPr>
          <w:p w14:paraId="57172D25" w14:textId="5043F788"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1863256E" w14:textId="77777777" w:rsidTr="00BB788A">
        <w:trPr>
          <w:trHeight w:val="20"/>
        </w:trPr>
        <w:tc>
          <w:tcPr>
            <w:tcW w:w="562" w:type="dxa"/>
            <w:vMerge/>
          </w:tcPr>
          <w:p w14:paraId="65B5D550"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BC539DA"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849273B"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972BD68"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1D8F062" w14:textId="0314ECBF"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 USB 2.0</w:t>
            </w:r>
          </w:p>
        </w:tc>
        <w:tc>
          <w:tcPr>
            <w:tcW w:w="1842" w:type="dxa"/>
            <w:shd w:val="clear" w:color="auto" w:fill="auto"/>
            <w:tcMar>
              <w:left w:w="108" w:type="dxa"/>
            </w:tcMar>
          </w:tcPr>
          <w:p w14:paraId="5A8AC2E1" w14:textId="5A7C0A53"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6380F210" w14:textId="77777777" w:rsidTr="00BB788A">
        <w:trPr>
          <w:trHeight w:val="20"/>
        </w:trPr>
        <w:tc>
          <w:tcPr>
            <w:tcW w:w="562" w:type="dxa"/>
            <w:vMerge/>
          </w:tcPr>
          <w:p w14:paraId="38D0EE67"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256AE79"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270359F"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5C5CA2F"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FEA5A78" w14:textId="54CAFB4E"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Скорость передачи </w:t>
            </w:r>
            <w:proofErr w:type="gramStart"/>
            <w:r w:rsidRPr="00FE7EE4">
              <w:rPr>
                <w:rFonts w:ascii="Times New Roman" w:eastAsia="Times New Roman" w:hAnsi="Times New Roman" w:cs="Times New Roman"/>
                <w:sz w:val="18"/>
                <w:szCs w:val="18"/>
                <w:lang w:eastAsia="ar-SA"/>
              </w:rPr>
              <w:t>данных,  кбайт</w:t>
            </w:r>
            <w:proofErr w:type="gramEnd"/>
            <w:r w:rsidRPr="00FE7EE4">
              <w:rPr>
                <w:rFonts w:ascii="Times New Roman" w:eastAsia="Times New Roman" w:hAnsi="Times New Roman" w:cs="Times New Roman"/>
                <w:sz w:val="18"/>
                <w:szCs w:val="18"/>
                <w:lang w:eastAsia="ar-SA"/>
              </w:rPr>
              <w:t>/c</w:t>
            </w:r>
          </w:p>
        </w:tc>
        <w:tc>
          <w:tcPr>
            <w:tcW w:w="1842" w:type="dxa"/>
            <w:shd w:val="clear" w:color="auto" w:fill="auto"/>
            <w:tcMar>
              <w:left w:w="108" w:type="dxa"/>
            </w:tcMar>
          </w:tcPr>
          <w:p w14:paraId="1C9D8EEE" w14:textId="63A4FDE6"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Не менее 500 </w:t>
            </w:r>
          </w:p>
        </w:tc>
      </w:tr>
      <w:tr w:rsidR="00EA71A4" w:rsidRPr="00FE7EE4" w14:paraId="48937F2C" w14:textId="77777777" w:rsidTr="00BB788A">
        <w:trPr>
          <w:trHeight w:val="20"/>
        </w:trPr>
        <w:tc>
          <w:tcPr>
            <w:tcW w:w="562" w:type="dxa"/>
            <w:vMerge/>
          </w:tcPr>
          <w:p w14:paraId="61857AD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8C588A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D177E21"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94E7234"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1803A43" w14:textId="0A17C7B8"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Поддерживаемые смарт карты УЭК, ISO 7816-1/2/3 (A/B/C), EMV, Microsoft PC/SC </w:t>
            </w:r>
          </w:p>
        </w:tc>
        <w:tc>
          <w:tcPr>
            <w:tcW w:w="1842" w:type="dxa"/>
            <w:shd w:val="clear" w:color="auto" w:fill="auto"/>
            <w:tcMar>
              <w:left w:w="108" w:type="dxa"/>
            </w:tcMar>
          </w:tcPr>
          <w:p w14:paraId="3F480278" w14:textId="4BAD4209"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31436900" w14:textId="77777777" w:rsidTr="00BB788A">
        <w:trPr>
          <w:trHeight w:val="20"/>
        </w:trPr>
        <w:tc>
          <w:tcPr>
            <w:tcW w:w="562" w:type="dxa"/>
            <w:vMerge/>
          </w:tcPr>
          <w:p w14:paraId="6CAA6367"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FB46246"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62AFB03"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9EC64E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CE8B2D6" w14:textId="4D5582EF"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Поддержка микропроцессорных смарт-карт с протоколами передачи данных T=0 или T=1</w:t>
            </w:r>
          </w:p>
        </w:tc>
        <w:tc>
          <w:tcPr>
            <w:tcW w:w="1842" w:type="dxa"/>
            <w:shd w:val="clear" w:color="auto" w:fill="auto"/>
            <w:tcMar>
              <w:left w:w="108" w:type="dxa"/>
            </w:tcMar>
          </w:tcPr>
          <w:p w14:paraId="6621944E" w14:textId="50CB392C"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1FDDE5DC" w14:textId="77777777" w:rsidTr="00BB788A">
        <w:trPr>
          <w:trHeight w:val="20"/>
        </w:trPr>
        <w:tc>
          <w:tcPr>
            <w:tcW w:w="562" w:type="dxa"/>
            <w:vMerge/>
          </w:tcPr>
          <w:p w14:paraId="3B770F19"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18B0939"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DEDB310"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2FB411C"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BFD8FE9" w14:textId="648CE14A"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Поддержка считывания электронных полисов обязательного медицинского страхования</w:t>
            </w:r>
            <w:proofErr w:type="gramStart"/>
            <w:r w:rsidRPr="00FE7EE4">
              <w:rPr>
                <w:rFonts w:ascii="Times New Roman" w:eastAsia="Times New Roman" w:hAnsi="Times New Roman" w:cs="Times New Roman"/>
                <w:sz w:val="18"/>
                <w:szCs w:val="18"/>
                <w:lang w:eastAsia="ar-SA"/>
              </w:rPr>
              <w:t>-  все</w:t>
            </w:r>
            <w:proofErr w:type="gramEnd"/>
            <w:r w:rsidRPr="00FE7EE4">
              <w:rPr>
                <w:rFonts w:ascii="Times New Roman" w:eastAsia="Times New Roman" w:hAnsi="Times New Roman" w:cs="Times New Roman"/>
                <w:sz w:val="18"/>
                <w:szCs w:val="18"/>
                <w:lang w:eastAsia="ar-SA"/>
              </w:rPr>
              <w:t xml:space="preserve"> виды электронных полисов ОМС, действующие на территории РФ на текущий момент</w:t>
            </w:r>
          </w:p>
        </w:tc>
        <w:tc>
          <w:tcPr>
            <w:tcW w:w="1842" w:type="dxa"/>
            <w:shd w:val="clear" w:color="auto" w:fill="auto"/>
            <w:tcMar>
              <w:left w:w="108" w:type="dxa"/>
            </w:tcMar>
          </w:tcPr>
          <w:p w14:paraId="5986B516" w14:textId="1F5D2806"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2C50EB51" w14:textId="77777777" w:rsidTr="00BB788A">
        <w:trPr>
          <w:trHeight w:val="20"/>
        </w:trPr>
        <w:tc>
          <w:tcPr>
            <w:tcW w:w="562" w:type="dxa"/>
            <w:vMerge/>
          </w:tcPr>
          <w:p w14:paraId="154110C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C2C69E4"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EE74F5B"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ADC35E5"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D0C51E2" w14:textId="0BABC541" w:rsidR="00EA71A4" w:rsidRPr="00FE7EE4" w:rsidRDefault="00EA71A4" w:rsidP="00EA71A4">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Поддержка</w:t>
            </w:r>
            <w:r w:rsidRPr="00FE7EE4">
              <w:rPr>
                <w:rFonts w:ascii="Times New Roman" w:eastAsia="Times New Roman" w:hAnsi="Times New Roman" w:cs="Times New Roman"/>
                <w:sz w:val="18"/>
                <w:szCs w:val="18"/>
                <w:lang w:val="en-US" w:eastAsia="ar-SA"/>
              </w:rPr>
              <w:t xml:space="preserve"> PPS (Protocol and Parameters Selection)</w:t>
            </w:r>
          </w:p>
        </w:tc>
        <w:tc>
          <w:tcPr>
            <w:tcW w:w="1842" w:type="dxa"/>
            <w:shd w:val="clear" w:color="auto" w:fill="auto"/>
            <w:tcMar>
              <w:left w:w="108" w:type="dxa"/>
            </w:tcMar>
          </w:tcPr>
          <w:p w14:paraId="2CAE0DB7" w14:textId="53D53C41"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2CFC52A6" w14:textId="77777777" w:rsidTr="00BB788A">
        <w:trPr>
          <w:trHeight w:val="20"/>
        </w:trPr>
        <w:tc>
          <w:tcPr>
            <w:tcW w:w="562" w:type="dxa"/>
            <w:vMerge/>
          </w:tcPr>
          <w:p w14:paraId="25777D65"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4125664"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7E893E33"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2241EB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EBC2E5F" w14:textId="57BAFB45"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Поддержка PC/SC, CT-API</w:t>
            </w:r>
          </w:p>
        </w:tc>
        <w:tc>
          <w:tcPr>
            <w:tcW w:w="1842" w:type="dxa"/>
            <w:shd w:val="clear" w:color="auto" w:fill="auto"/>
            <w:tcMar>
              <w:left w:w="108" w:type="dxa"/>
            </w:tcMar>
          </w:tcPr>
          <w:p w14:paraId="444BDA23" w14:textId="36756DCB"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0CEE53F0" w14:textId="77777777" w:rsidTr="00BB788A">
        <w:trPr>
          <w:trHeight w:val="20"/>
        </w:trPr>
        <w:tc>
          <w:tcPr>
            <w:tcW w:w="562" w:type="dxa"/>
            <w:vMerge/>
          </w:tcPr>
          <w:p w14:paraId="5EC650F5"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91CA9A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BA680E1"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DAB1D9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89A17BF" w14:textId="3B4669CC"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Совместимость встроенного программного обеспечения с операционной системой инфомата</w:t>
            </w:r>
          </w:p>
        </w:tc>
        <w:tc>
          <w:tcPr>
            <w:tcW w:w="1842" w:type="dxa"/>
            <w:shd w:val="clear" w:color="auto" w:fill="auto"/>
            <w:tcMar>
              <w:left w:w="108" w:type="dxa"/>
            </w:tcMar>
          </w:tcPr>
          <w:p w14:paraId="5A8DCC95" w14:textId="5201D8F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112DECC1" w14:textId="77777777" w:rsidTr="00BB788A">
        <w:trPr>
          <w:trHeight w:val="20"/>
        </w:trPr>
        <w:tc>
          <w:tcPr>
            <w:tcW w:w="562" w:type="dxa"/>
            <w:vMerge/>
          </w:tcPr>
          <w:p w14:paraId="65E3382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8ED350F"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F196FF2"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DE8552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5189D61" w14:textId="78CF0CEA"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Считыватель смарт-карт должен корректно распознавать данные пациента (считывать ФИО) с пластикового полиса обязательного медицинского страхования, и обеспечивать корректную авторизацию пользователя инфомата </w:t>
            </w:r>
            <w:proofErr w:type="gramStart"/>
            <w:r w:rsidRPr="00FE7EE4">
              <w:rPr>
                <w:rFonts w:ascii="Times New Roman" w:eastAsia="Times New Roman" w:hAnsi="Times New Roman" w:cs="Times New Roman"/>
                <w:sz w:val="18"/>
                <w:szCs w:val="18"/>
                <w:lang w:eastAsia="ar-SA"/>
              </w:rPr>
              <w:t>в  МИС</w:t>
            </w:r>
            <w:proofErr w:type="gramEnd"/>
            <w:r w:rsidRPr="00FE7EE4">
              <w:rPr>
                <w:rFonts w:ascii="Times New Roman" w:eastAsia="Times New Roman" w:hAnsi="Times New Roman" w:cs="Times New Roman"/>
                <w:sz w:val="18"/>
                <w:szCs w:val="18"/>
                <w:lang w:eastAsia="ar-SA"/>
              </w:rPr>
              <w:t xml:space="preserve"> «</w:t>
            </w:r>
            <w:r w:rsidR="005B10AF" w:rsidRPr="00FE7EE4">
              <w:rPr>
                <w:rFonts w:ascii="Times New Roman" w:eastAsia="Times New Roman" w:hAnsi="Times New Roman" w:cs="Times New Roman"/>
                <w:sz w:val="18"/>
                <w:szCs w:val="18"/>
                <w:lang w:eastAsia="ar-SA"/>
              </w:rPr>
              <w:t>ЕЦП</w:t>
            </w:r>
            <w:r w:rsidRPr="00FE7EE4">
              <w:rPr>
                <w:rFonts w:ascii="Times New Roman" w:eastAsia="Times New Roman" w:hAnsi="Times New Roman" w:cs="Times New Roman"/>
                <w:sz w:val="18"/>
                <w:szCs w:val="18"/>
                <w:lang w:eastAsia="ar-SA"/>
              </w:rPr>
              <w:t>», без дополнительной настройки со стороны Заказчика</w:t>
            </w:r>
          </w:p>
        </w:tc>
        <w:tc>
          <w:tcPr>
            <w:tcW w:w="1842" w:type="dxa"/>
            <w:shd w:val="clear" w:color="auto" w:fill="auto"/>
            <w:tcMar>
              <w:left w:w="108" w:type="dxa"/>
            </w:tcMar>
          </w:tcPr>
          <w:p w14:paraId="5C5A59A5" w14:textId="2BED5BDD"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69B4F8F2" w14:textId="77777777" w:rsidTr="00BB788A">
        <w:tc>
          <w:tcPr>
            <w:tcW w:w="562" w:type="dxa"/>
            <w:vMerge/>
          </w:tcPr>
          <w:p w14:paraId="2742434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41CBCE9"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D880B9D"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77325F1F"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Монитор (дисплей)</w:t>
            </w:r>
          </w:p>
        </w:tc>
        <w:tc>
          <w:tcPr>
            <w:tcW w:w="3969" w:type="dxa"/>
            <w:shd w:val="clear" w:color="auto" w:fill="auto"/>
            <w:tcMar>
              <w:left w:w="108" w:type="dxa"/>
            </w:tcMar>
          </w:tcPr>
          <w:p w14:paraId="62782757"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Монитор (дисплей)</w:t>
            </w:r>
          </w:p>
        </w:tc>
        <w:tc>
          <w:tcPr>
            <w:tcW w:w="1842" w:type="dxa"/>
            <w:shd w:val="clear" w:color="auto" w:fill="auto"/>
            <w:tcMar>
              <w:left w:w="108" w:type="dxa"/>
            </w:tcMar>
          </w:tcPr>
          <w:p w14:paraId="368A10D8"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199913DB" w14:textId="77777777" w:rsidTr="00BB788A">
        <w:trPr>
          <w:trHeight w:val="60"/>
        </w:trPr>
        <w:tc>
          <w:tcPr>
            <w:tcW w:w="562" w:type="dxa"/>
            <w:vMerge/>
          </w:tcPr>
          <w:p w14:paraId="5EBF4AE2"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BA89A50"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E34E394"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0B69A1"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6DFF631"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Яркость матрицы в кд/м2</w:t>
            </w:r>
          </w:p>
        </w:tc>
        <w:tc>
          <w:tcPr>
            <w:tcW w:w="1842" w:type="dxa"/>
            <w:shd w:val="clear" w:color="auto" w:fill="auto"/>
            <w:tcMar>
              <w:left w:w="108" w:type="dxa"/>
            </w:tcMar>
          </w:tcPr>
          <w:p w14:paraId="38F49230"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250</w:t>
            </w:r>
          </w:p>
        </w:tc>
      </w:tr>
      <w:tr w:rsidR="00EA71A4" w:rsidRPr="00FE7EE4" w14:paraId="2165FFB1" w14:textId="77777777" w:rsidTr="00BB788A">
        <w:trPr>
          <w:trHeight w:val="20"/>
        </w:trPr>
        <w:tc>
          <w:tcPr>
            <w:tcW w:w="562" w:type="dxa"/>
            <w:vMerge/>
          </w:tcPr>
          <w:p w14:paraId="209B78E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77AD0B3"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DA52A23"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44E42A8"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95FD484"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Контрастность LCD-матрицы динамическая</w:t>
            </w:r>
          </w:p>
        </w:tc>
        <w:tc>
          <w:tcPr>
            <w:tcW w:w="1842" w:type="dxa"/>
            <w:shd w:val="clear" w:color="auto" w:fill="auto"/>
            <w:tcMar>
              <w:left w:w="108" w:type="dxa"/>
            </w:tcMar>
          </w:tcPr>
          <w:p w14:paraId="0C68893F"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Не менее </w:t>
            </w:r>
            <w:r w:rsidRPr="00FE7EE4">
              <w:rPr>
                <w:rFonts w:ascii="Times New Roman" w:eastAsia="Times New Roman" w:hAnsi="Times New Roman" w:cs="Times New Roman"/>
                <w:sz w:val="18"/>
                <w:szCs w:val="18"/>
                <w:lang w:val="en-US" w:eastAsia="ar-SA"/>
              </w:rPr>
              <w:t>100</w:t>
            </w:r>
            <w:r w:rsidRPr="00FE7EE4">
              <w:rPr>
                <w:rFonts w:ascii="Times New Roman" w:eastAsia="Times New Roman" w:hAnsi="Times New Roman" w:cs="Times New Roman"/>
                <w:sz w:val="18"/>
                <w:szCs w:val="18"/>
                <w:lang w:eastAsia="ar-SA"/>
              </w:rPr>
              <w:t>000</w:t>
            </w:r>
            <w:r w:rsidRPr="00FE7EE4">
              <w:rPr>
                <w:rFonts w:ascii="Times New Roman" w:eastAsia="Times New Roman" w:hAnsi="Times New Roman" w:cs="Times New Roman"/>
                <w:sz w:val="18"/>
                <w:szCs w:val="18"/>
                <w:lang w:val="en-US" w:eastAsia="ar-SA"/>
              </w:rPr>
              <w:t>:1</w:t>
            </w:r>
          </w:p>
        </w:tc>
      </w:tr>
      <w:tr w:rsidR="00EA71A4" w:rsidRPr="00FE7EE4" w14:paraId="7E0F501E" w14:textId="77777777" w:rsidTr="00BB788A">
        <w:trPr>
          <w:trHeight w:val="20"/>
        </w:trPr>
        <w:tc>
          <w:tcPr>
            <w:tcW w:w="562" w:type="dxa"/>
            <w:vMerge/>
          </w:tcPr>
          <w:p w14:paraId="610EFFEB"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77CB350"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5F7CED8"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EC6F296"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1552E39"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Время отклика в мс</w:t>
            </w:r>
          </w:p>
        </w:tc>
        <w:tc>
          <w:tcPr>
            <w:tcW w:w="1842" w:type="dxa"/>
            <w:shd w:val="clear" w:color="auto" w:fill="auto"/>
            <w:tcMar>
              <w:left w:w="108" w:type="dxa"/>
            </w:tcMar>
          </w:tcPr>
          <w:p w14:paraId="5BDB105B"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5</w:t>
            </w:r>
          </w:p>
        </w:tc>
      </w:tr>
      <w:tr w:rsidR="00EA71A4" w:rsidRPr="00FE7EE4" w14:paraId="053B2EC4" w14:textId="77777777" w:rsidTr="00BB788A">
        <w:trPr>
          <w:trHeight w:val="20"/>
        </w:trPr>
        <w:tc>
          <w:tcPr>
            <w:tcW w:w="562" w:type="dxa"/>
            <w:vMerge/>
          </w:tcPr>
          <w:p w14:paraId="2C817FAB"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F0B84D4"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7F3C4AE"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DCD373A"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4CC9B31"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Соотношение сторон</w:t>
            </w:r>
          </w:p>
        </w:tc>
        <w:tc>
          <w:tcPr>
            <w:tcW w:w="1842" w:type="dxa"/>
            <w:shd w:val="clear" w:color="auto" w:fill="auto"/>
            <w:tcMar>
              <w:left w:w="108" w:type="dxa"/>
            </w:tcMar>
          </w:tcPr>
          <w:p w14:paraId="586A6896"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16:9</w:t>
            </w:r>
          </w:p>
        </w:tc>
      </w:tr>
      <w:tr w:rsidR="00EA71A4" w:rsidRPr="00FE7EE4" w14:paraId="6E17E676" w14:textId="77777777" w:rsidTr="00BB788A">
        <w:trPr>
          <w:trHeight w:val="20"/>
        </w:trPr>
        <w:tc>
          <w:tcPr>
            <w:tcW w:w="562" w:type="dxa"/>
            <w:vMerge/>
          </w:tcPr>
          <w:p w14:paraId="4A7DDABC"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93D4DB7"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FDB4325"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9AB97DE"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6EDE6AF"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Разрешение экрана</w:t>
            </w:r>
          </w:p>
        </w:tc>
        <w:tc>
          <w:tcPr>
            <w:tcW w:w="1842" w:type="dxa"/>
            <w:shd w:val="clear" w:color="auto" w:fill="auto"/>
            <w:tcMar>
              <w:left w:w="108" w:type="dxa"/>
            </w:tcMar>
          </w:tcPr>
          <w:p w14:paraId="6FB7828A"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1920 x 1080</w:t>
            </w:r>
          </w:p>
        </w:tc>
      </w:tr>
      <w:tr w:rsidR="00EA71A4" w:rsidRPr="00FE7EE4" w14:paraId="1DA0A69A" w14:textId="77777777" w:rsidTr="00BB788A">
        <w:trPr>
          <w:trHeight w:val="20"/>
        </w:trPr>
        <w:tc>
          <w:tcPr>
            <w:tcW w:w="562" w:type="dxa"/>
            <w:vMerge/>
          </w:tcPr>
          <w:p w14:paraId="25F1204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E70DEF3"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B25D3DD"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53D98FB"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722AAE8"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Угол обзора LCD-матрицы в °</w:t>
            </w:r>
          </w:p>
        </w:tc>
        <w:tc>
          <w:tcPr>
            <w:tcW w:w="1842" w:type="dxa"/>
            <w:shd w:val="clear" w:color="auto" w:fill="auto"/>
            <w:tcMar>
              <w:left w:w="108" w:type="dxa"/>
            </w:tcMar>
          </w:tcPr>
          <w:p w14:paraId="280331F7"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90/90</w:t>
            </w:r>
          </w:p>
        </w:tc>
      </w:tr>
      <w:tr w:rsidR="00EA71A4" w:rsidRPr="00FE7EE4" w14:paraId="00CEBCAA" w14:textId="77777777" w:rsidTr="00BB788A">
        <w:trPr>
          <w:trHeight w:val="20"/>
        </w:trPr>
        <w:tc>
          <w:tcPr>
            <w:tcW w:w="562" w:type="dxa"/>
            <w:vMerge/>
          </w:tcPr>
          <w:p w14:paraId="37241B9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F42574C"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F1C05B5"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113B769"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C701BFF"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Диагональ в дюймах</w:t>
            </w:r>
          </w:p>
        </w:tc>
        <w:tc>
          <w:tcPr>
            <w:tcW w:w="1842" w:type="dxa"/>
            <w:shd w:val="clear" w:color="auto" w:fill="auto"/>
            <w:tcMar>
              <w:left w:w="108" w:type="dxa"/>
            </w:tcMar>
          </w:tcPr>
          <w:p w14:paraId="03EEF236"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21,5</w:t>
            </w:r>
          </w:p>
        </w:tc>
      </w:tr>
      <w:tr w:rsidR="00EA71A4" w:rsidRPr="00FE7EE4" w14:paraId="2F67E3B7" w14:textId="77777777" w:rsidTr="00BB788A">
        <w:trPr>
          <w:trHeight w:val="20"/>
        </w:trPr>
        <w:tc>
          <w:tcPr>
            <w:tcW w:w="562" w:type="dxa"/>
            <w:vMerge/>
          </w:tcPr>
          <w:p w14:paraId="16287E55"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A833BA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795350E"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22103B6"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7981FFE"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LCD-матрицы</w:t>
            </w:r>
          </w:p>
        </w:tc>
        <w:tc>
          <w:tcPr>
            <w:tcW w:w="1842" w:type="dxa"/>
            <w:shd w:val="clear" w:color="auto" w:fill="auto"/>
            <w:tcMar>
              <w:left w:w="108" w:type="dxa"/>
            </w:tcMar>
          </w:tcPr>
          <w:p w14:paraId="32101E51"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bCs/>
                <w:sz w:val="18"/>
                <w:szCs w:val="18"/>
                <w:lang w:val="en-US" w:eastAsia="ar-SA"/>
              </w:rPr>
              <w:t xml:space="preserve">TN </w:t>
            </w:r>
            <w:r w:rsidRPr="00FE7EE4">
              <w:rPr>
                <w:rFonts w:ascii="Times New Roman" w:eastAsia="Times New Roman" w:hAnsi="Times New Roman" w:cs="Times New Roman"/>
                <w:bCs/>
                <w:sz w:val="18"/>
                <w:szCs w:val="18"/>
                <w:lang w:eastAsia="ar-SA"/>
              </w:rPr>
              <w:t xml:space="preserve">или </w:t>
            </w:r>
            <w:r w:rsidRPr="00FE7EE4">
              <w:rPr>
                <w:rFonts w:ascii="Times New Roman" w:eastAsia="Times New Roman" w:hAnsi="Times New Roman" w:cs="Times New Roman"/>
                <w:bCs/>
                <w:sz w:val="18"/>
                <w:szCs w:val="18"/>
                <w:lang w:val="en-US" w:eastAsia="ar-SA"/>
              </w:rPr>
              <w:t>IPS</w:t>
            </w:r>
          </w:p>
        </w:tc>
      </w:tr>
      <w:tr w:rsidR="005B10AF" w:rsidRPr="00FE7EE4" w14:paraId="16AF17C9" w14:textId="77777777" w:rsidTr="005B10AF">
        <w:trPr>
          <w:trHeight w:val="387"/>
        </w:trPr>
        <w:tc>
          <w:tcPr>
            <w:tcW w:w="562" w:type="dxa"/>
            <w:vMerge/>
          </w:tcPr>
          <w:p w14:paraId="3F97B899" w14:textId="77777777" w:rsidR="005B10AF" w:rsidRPr="00FE7EE4" w:rsidRDefault="005B10AF"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A91AC9C" w14:textId="77777777" w:rsidR="005B10AF" w:rsidRPr="00FE7EE4" w:rsidRDefault="005B10AF"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197AD26" w14:textId="77777777" w:rsidR="005B10AF" w:rsidRPr="00FE7EE4" w:rsidRDefault="005B10AF"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2DA416E" w14:textId="77777777" w:rsidR="005B10AF" w:rsidRPr="00FE7EE4" w:rsidRDefault="005B10AF"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A0CDC65" w14:textId="022A1011" w:rsidR="005B10AF" w:rsidRPr="00FE7EE4" w:rsidRDefault="005B10AF" w:rsidP="00EC65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Подсветка LCD-матрицы</w:t>
            </w:r>
          </w:p>
        </w:tc>
        <w:tc>
          <w:tcPr>
            <w:tcW w:w="1842" w:type="dxa"/>
            <w:shd w:val="clear" w:color="auto" w:fill="auto"/>
            <w:tcMar>
              <w:left w:w="108" w:type="dxa"/>
            </w:tcMar>
          </w:tcPr>
          <w:p w14:paraId="5A700650" w14:textId="7EC688C6" w:rsidR="005B10AF" w:rsidRPr="00FE7EE4" w:rsidRDefault="005B10AF" w:rsidP="00EC65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Светодиодная подсветка</w:t>
            </w:r>
          </w:p>
        </w:tc>
      </w:tr>
      <w:tr w:rsidR="00EA71A4" w:rsidRPr="00FE7EE4" w14:paraId="0993FC42" w14:textId="77777777" w:rsidTr="00BB788A">
        <w:trPr>
          <w:trHeight w:val="20"/>
        </w:trPr>
        <w:tc>
          <w:tcPr>
            <w:tcW w:w="562" w:type="dxa"/>
            <w:vMerge/>
          </w:tcPr>
          <w:p w14:paraId="0700F6C2"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B072946"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CC73021"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08E49B1"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vAlign w:val="center"/>
          </w:tcPr>
          <w:p w14:paraId="5DADCDC3"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Блок питания монитора</w:t>
            </w:r>
          </w:p>
        </w:tc>
        <w:tc>
          <w:tcPr>
            <w:tcW w:w="1842" w:type="dxa"/>
            <w:shd w:val="clear" w:color="auto" w:fill="auto"/>
            <w:tcMar>
              <w:left w:w="108" w:type="dxa"/>
            </w:tcMar>
            <w:vAlign w:val="center"/>
          </w:tcPr>
          <w:p w14:paraId="6FBB9019"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Встроенный</w:t>
            </w:r>
          </w:p>
        </w:tc>
      </w:tr>
      <w:tr w:rsidR="00EA71A4" w:rsidRPr="00FE7EE4" w14:paraId="2AD42315" w14:textId="77777777" w:rsidTr="00BB788A">
        <w:trPr>
          <w:trHeight w:val="20"/>
        </w:trPr>
        <w:tc>
          <w:tcPr>
            <w:tcW w:w="562" w:type="dxa"/>
            <w:vMerge/>
          </w:tcPr>
          <w:p w14:paraId="0D41161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4FA41D6"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BC666A"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59B1C8C6"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Проекционно-емкостная сенсорная панель</w:t>
            </w:r>
          </w:p>
        </w:tc>
        <w:tc>
          <w:tcPr>
            <w:tcW w:w="3969" w:type="dxa"/>
            <w:shd w:val="clear" w:color="auto" w:fill="auto"/>
            <w:tcMar>
              <w:left w:w="108" w:type="dxa"/>
            </w:tcMar>
            <w:vAlign w:val="center"/>
          </w:tcPr>
          <w:p w14:paraId="14702CB9"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Технология распознавания касаний</w:t>
            </w:r>
          </w:p>
        </w:tc>
        <w:tc>
          <w:tcPr>
            <w:tcW w:w="1842" w:type="dxa"/>
            <w:shd w:val="clear" w:color="auto" w:fill="auto"/>
            <w:tcMar>
              <w:left w:w="108" w:type="dxa"/>
            </w:tcMar>
            <w:vAlign w:val="center"/>
          </w:tcPr>
          <w:p w14:paraId="2E70720D"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Проекционно-емкостная</w:t>
            </w:r>
          </w:p>
        </w:tc>
      </w:tr>
      <w:tr w:rsidR="00EA71A4" w:rsidRPr="00FE7EE4" w14:paraId="76437749" w14:textId="77777777" w:rsidTr="00BB788A">
        <w:trPr>
          <w:trHeight w:val="20"/>
        </w:trPr>
        <w:tc>
          <w:tcPr>
            <w:tcW w:w="562" w:type="dxa"/>
            <w:vMerge/>
          </w:tcPr>
          <w:p w14:paraId="2752A59C"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8A8285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62157B1"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82E0E52"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9E844A4"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Максимальное количество распознаваемых одновременных касаний</w:t>
            </w:r>
          </w:p>
        </w:tc>
        <w:tc>
          <w:tcPr>
            <w:tcW w:w="1842" w:type="dxa"/>
            <w:shd w:val="clear" w:color="auto" w:fill="auto"/>
            <w:tcMar>
              <w:left w:w="108" w:type="dxa"/>
            </w:tcMar>
            <w:vAlign w:val="center"/>
          </w:tcPr>
          <w:p w14:paraId="5E9E3426" w14:textId="52E952DB"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10 касаний</w:t>
            </w:r>
          </w:p>
        </w:tc>
      </w:tr>
      <w:tr w:rsidR="00EA71A4" w:rsidRPr="00FE7EE4" w14:paraId="0B43C795" w14:textId="77777777" w:rsidTr="00BB788A">
        <w:trPr>
          <w:trHeight w:val="20"/>
        </w:trPr>
        <w:tc>
          <w:tcPr>
            <w:tcW w:w="562" w:type="dxa"/>
            <w:vMerge/>
          </w:tcPr>
          <w:p w14:paraId="1544116D"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F5D3745"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61E4681"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283A732"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FB1E4F4"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Температура эксплуатации, в диапазоне, включительно</w:t>
            </w:r>
          </w:p>
        </w:tc>
        <w:tc>
          <w:tcPr>
            <w:tcW w:w="1842" w:type="dxa"/>
            <w:shd w:val="clear" w:color="auto" w:fill="auto"/>
            <w:tcMar>
              <w:left w:w="108" w:type="dxa"/>
            </w:tcMar>
            <w:vAlign w:val="center"/>
          </w:tcPr>
          <w:p w14:paraId="66A962E5"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От -10℃ до +60℃</w:t>
            </w:r>
          </w:p>
        </w:tc>
      </w:tr>
      <w:tr w:rsidR="00EA71A4" w:rsidRPr="00FE7EE4" w14:paraId="7461C672" w14:textId="77777777" w:rsidTr="00BB788A">
        <w:trPr>
          <w:trHeight w:val="20"/>
        </w:trPr>
        <w:tc>
          <w:tcPr>
            <w:tcW w:w="562" w:type="dxa"/>
            <w:vMerge/>
          </w:tcPr>
          <w:p w14:paraId="424C512E"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4D33871"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628FBA7"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D4AFCC6"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0D0203B"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Светопередача</w:t>
            </w:r>
          </w:p>
        </w:tc>
        <w:tc>
          <w:tcPr>
            <w:tcW w:w="1842" w:type="dxa"/>
            <w:shd w:val="clear" w:color="auto" w:fill="auto"/>
            <w:tcMar>
              <w:left w:w="108" w:type="dxa"/>
            </w:tcMar>
            <w:vAlign w:val="center"/>
          </w:tcPr>
          <w:p w14:paraId="6B714B47"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≥85%</w:t>
            </w:r>
          </w:p>
        </w:tc>
      </w:tr>
      <w:tr w:rsidR="00EA71A4" w:rsidRPr="00FE7EE4" w14:paraId="79BFE4D5" w14:textId="77777777" w:rsidTr="00BB788A">
        <w:trPr>
          <w:trHeight w:val="20"/>
        </w:trPr>
        <w:tc>
          <w:tcPr>
            <w:tcW w:w="562" w:type="dxa"/>
            <w:vMerge/>
          </w:tcPr>
          <w:p w14:paraId="6606F3BB"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3C13190"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59738FB"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571BC97"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75CCAAA"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Интерфейс </w:t>
            </w:r>
            <w:r w:rsidRPr="00FE7EE4">
              <w:rPr>
                <w:rFonts w:ascii="Times New Roman" w:eastAsia="Times New Roman" w:hAnsi="Times New Roman" w:cs="Times New Roman"/>
                <w:sz w:val="18"/>
                <w:szCs w:val="18"/>
                <w:lang w:val="en-US" w:eastAsia="ar-SA"/>
              </w:rPr>
              <w:t>USB 2.0</w:t>
            </w:r>
          </w:p>
        </w:tc>
        <w:tc>
          <w:tcPr>
            <w:tcW w:w="1842" w:type="dxa"/>
            <w:shd w:val="clear" w:color="auto" w:fill="auto"/>
            <w:tcMar>
              <w:left w:w="108" w:type="dxa"/>
            </w:tcMar>
            <w:vAlign w:val="center"/>
          </w:tcPr>
          <w:p w14:paraId="1DD7C57C"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EA71A4" w:rsidRPr="00FE7EE4" w14:paraId="5272A1B1" w14:textId="77777777" w:rsidTr="00BB788A">
        <w:trPr>
          <w:trHeight w:val="20"/>
        </w:trPr>
        <w:tc>
          <w:tcPr>
            <w:tcW w:w="562" w:type="dxa"/>
            <w:vMerge/>
          </w:tcPr>
          <w:p w14:paraId="51BAC7D3"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590BAA7" w14:textId="77777777" w:rsidR="00EA71A4" w:rsidRPr="00FE7EE4" w:rsidRDefault="00EA71A4" w:rsidP="00EA71A4">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C5559B5" w14:textId="77777777" w:rsidR="00EA71A4" w:rsidRPr="00FE7EE4" w:rsidRDefault="00EA71A4" w:rsidP="00EA71A4">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15F41B5" w14:textId="77777777" w:rsidR="00EA71A4" w:rsidRPr="00FE7EE4" w:rsidRDefault="00EA71A4" w:rsidP="00EA71A4">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E688523" w14:textId="77777777"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Толщина стекла, мм</w:t>
            </w:r>
          </w:p>
        </w:tc>
        <w:tc>
          <w:tcPr>
            <w:tcW w:w="1842" w:type="dxa"/>
            <w:shd w:val="clear" w:color="auto" w:fill="auto"/>
            <w:tcMar>
              <w:left w:w="108" w:type="dxa"/>
            </w:tcMar>
            <w:vAlign w:val="center"/>
          </w:tcPr>
          <w:p w14:paraId="5AC85506" w14:textId="7E2D0168" w:rsidR="00EA71A4" w:rsidRPr="00FE7EE4" w:rsidRDefault="00EA71A4" w:rsidP="00EA71A4">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2,</w:t>
            </w:r>
            <w:r w:rsidR="005B10AF" w:rsidRPr="00FE7EE4">
              <w:rPr>
                <w:rFonts w:ascii="Times New Roman" w:eastAsia="Times New Roman" w:hAnsi="Times New Roman" w:cs="Times New Roman"/>
                <w:sz w:val="18"/>
                <w:szCs w:val="18"/>
                <w:lang w:eastAsia="ar-SA"/>
              </w:rPr>
              <w:t>2</w:t>
            </w:r>
          </w:p>
        </w:tc>
      </w:tr>
      <w:tr w:rsidR="005B10AF" w:rsidRPr="00FE7EE4" w14:paraId="0E631C66" w14:textId="77777777" w:rsidTr="00BB788A">
        <w:trPr>
          <w:trHeight w:val="20"/>
        </w:trPr>
        <w:tc>
          <w:tcPr>
            <w:tcW w:w="562" w:type="dxa"/>
            <w:vMerge/>
          </w:tcPr>
          <w:p w14:paraId="12B1ED54"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EA63D1"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1041A87"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57A5919"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Программное обеспечение</w:t>
            </w:r>
          </w:p>
        </w:tc>
        <w:tc>
          <w:tcPr>
            <w:tcW w:w="3969" w:type="dxa"/>
            <w:shd w:val="clear" w:color="auto" w:fill="auto"/>
            <w:tcMar>
              <w:left w:w="108" w:type="dxa"/>
            </w:tcMar>
          </w:tcPr>
          <w:p w14:paraId="7015021F" w14:textId="7279CB63"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hAnsi="Times New Roman" w:cs="Times New Roman"/>
                <w:sz w:val="18"/>
                <w:szCs w:val="18"/>
              </w:rPr>
              <w:t xml:space="preserve">Операционная система семейства </w:t>
            </w:r>
            <w:r w:rsidRPr="00FE7EE4">
              <w:rPr>
                <w:rFonts w:ascii="Times New Roman" w:hAnsi="Times New Roman" w:cs="Times New Roman"/>
                <w:sz w:val="18"/>
                <w:szCs w:val="18"/>
                <w:lang w:val="en-US"/>
              </w:rPr>
              <w:t>Linux</w:t>
            </w:r>
            <w:r w:rsidRPr="00FE7EE4">
              <w:rPr>
                <w:rFonts w:ascii="Times New Roman" w:hAnsi="Times New Roman" w:cs="Times New Roman"/>
                <w:sz w:val="18"/>
                <w:szCs w:val="18"/>
              </w:rPr>
              <w:t xml:space="preserve"> совместимая с МИС, поставляется в предустановленном виде. </w:t>
            </w:r>
          </w:p>
        </w:tc>
        <w:tc>
          <w:tcPr>
            <w:tcW w:w="1842" w:type="dxa"/>
            <w:shd w:val="clear" w:color="auto" w:fill="auto"/>
            <w:tcMar>
              <w:left w:w="108" w:type="dxa"/>
            </w:tcMar>
            <w:vAlign w:val="center"/>
          </w:tcPr>
          <w:p w14:paraId="70FF54BF"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sz w:val="18"/>
                <w:szCs w:val="18"/>
                <w:lang w:eastAsia="ar-SA"/>
              </w:rPr>
              <w:t>Наличие</w:t>
            </w:r>
          </w:p>
        </w:tc>
      </w:tr>
      <w:tr w:rsidR="005B10AF" w:rsidRPr="00FE7EE4" w14:paraId="730DE987" w14:textId="77777777" w:rsidTr="00BB788A">
        <w:trPr>
          <w:trHeight w:val="20"/>
        </w:trPr>
        <w:tc>
          <w:tcPr>
            <w:tcW w:w="562" w:type="dxa"/>
            <w:vMerge/>
          </w:tcPr>
          <w:p w14:paraId="0B453605"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93623C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D083BFA"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2FF1AAD5"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Сетевой фильтр</w:t>
            </w:r>
          </w:p>
        </w:tc>
        <w:tc>
          <w:tcPr>
            <w:tcW w:w="3969" w:type="dxa"/>
            <w:shd w:val="clear" w:color="auto" w:fill="auto"/>
            <w:tcMar>
              <w:left w:w="108" w:type="dxa"/>
            </w:tcMar>
          </w:tcPr>
          <w:p w14:paraId="65336C04"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Сетевой фильтр</w:t>
            </w:r>
          </w:p>
        </w:tc>
        <w:tc>
          <w:tcPr>
            <w:tcW w:w="1842" w:type="dxa"/>
            <w:shd w:val="clear" w:color="auto" w:fill="auto"/>
            <w:tcMar>
              <w:left w:w="108" w:type="dxa"/>
            </w:tcMar>
          </w:tcPr>
          <w:p w14:paraId="00C3CFF7"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5B10AF" w:rsidRPr="00FE7EE4" w14:paraId="65D90450" w14:textId="77777777" w:rsidTr="00BB788A">
        <w:trPr>
          <w:trHeight w:val="20"/>
        </w:trPr>
        <w:tc>
          <w:tcPr>
            <w:tcW w:w="562" w:type="dxa"/>
            <w:vMerge/>
          </w:tcPr>
          <w:p w14:paraId="77C4E616"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7BBE415"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E29F0D7"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A094193"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025533C"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Сила тока, Ампер</w:t>
            </w:r>
          </w:p>
        </w:tc>
        <w:tc>
          <w:tcPr>
            <w:tcW w:w="1842" w:type="dxa"/>
            <w:shd w:val="clear" w:color="auto" w:fill="auto"/>
            <w:tcMar>
              <w:left w:w="108" w:type="dxa"/>
            </w:tcMar>
          </w:tcPr>
          <w:p w14:paraId="52F6EC6D"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5</w:t>
            </w:r>
          </w:p>
        </w:tc>
      </w:tr>
      <w:tr w:rsidR="005B10AF" w:rsidRPr="00FE7EE4" w14:paraId="25B75011" w14:textId="77777777" w:rsidTr="00BB788A">
        <w:trPr>
          <w:trHeight w:val="20"/>
        </w:trPr>
        <w:tc>
          <w:tcPr>
            <w:tcW w:w="562" w:type="dxa"/>
            <w:vMerge/>
          </w:tcPr>
          <w:p w14:paraId="51874E6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D86B83"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A1581B"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BBDE3A4"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ED2F0A1"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ЭМИ защита</w:t>
            </w:r>
          </w:p>
        </w:tc>
        <w:tc>
          <w:tcPr>
            <w:tcW w:w="1842" w:type="dxa"/>
            <w:shd w:val="clear" w:color="auto" w:fill="auto"/>
            <w:tcMar>
              <w:left w:w="108" w:type="dxa"/>
            </w:tcMar>
          </w:tcPr>
          <w:p w14:paraId="0D663977"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5B10AF" w:rsidRPr="00FE7EE4" w14:paraId="2B83966A" w14:textId="77777777" w:rsidTr="00BB788A">
        <w:trPr>
          <w:trHeight w:val="20"/>
        </w:trPr>
        <w:tc>
          <w:tcPr>
            <w:tcW w:w="562" w:type="dxa"/>
            <w:vMerge/>
          </w:tcPr>
          <w:p w14:paraId="04875ABF"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7B0F833"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B2E99D0"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5CF9FE0"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93509A7"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фильтра</w:t>
            </w:r>
          </w:p>
        </w:tc>
        <w:tc>
          <w:tcPr>
            <w:tcW w:w="1842" w:type="dxa"/>
            <w:shd w:val="clear" w:color="auto" w:fill="auto"/>
            <w:tcMar>
              <w:left w:w="108" w:type="dxa"/>
            </w:tcMar>
          </w:tcPr>
          <w:p w14:paraId="52C004C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Корпусной</w:t>
            </w:r>
          </w:p>
        </w:tc>
      </w:tr>
      <w:tr w:rsidR="005B10AF" w:rsidRPr="00FE7EE4" w14:paraId="5418ACD8" w14:textId="77777777" w:rsidTr="00BB788A">
        <w:trPr>
          <w:trHeight w:val="20"/>
        </w:trPr>
        <w:tc>
          <w:tcPr>
            <w:tcW w:w="562" w:type="dxa"/>
            <w:vMerge/>
          </w:tcPr>
          <w:p w14:paraId="722E37B9"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21C9E87"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EFA97A7"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E98D02F"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7779834"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Фильтр питания </w:t>
            </w:r>
          </w:p>
        </w:tc>
        <w:tc>
          <w:tcPr>
            <w:tcW w:w="1842" w:type="dxa"/>
            <w:shd w:val="clear" w:color="auto" w:fill="auto"/>
            <w:tcMar>
              <w:left w:w="108" w:type="dxa"/>
            </w:tcMar>
          </w:tcPr>
          <w:p w14:paraId="5216E9EB"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5B10AF" w:rsidRPr="00FE7EE4" w14:paraId="7A8D3A51" w14:textId="77777777" w:rsidTr="00BB788A">
        <w:trPr>
          <w:trHeight w:val="20"/>
        </w:trPr>
        <w:tc>
          <w:tcPr>
            <w:tcW w:w="562" w:type="dxa"/>
            <w:vMerge/>
          </w:tcPr>
          <w:p w14:paraId="51ABB774"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3A9C6F1"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341D14F"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F07A1A8"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12D1A1B2"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розеток</w:t>
            </w:r>
          </w:p>
        </w:tc>
        <w:tc>
          <w:tcPr>
            <w:tcW w:w="1842" w:type="dxa"/>
            <w:shd w:val="clear" w:color="auto" w:fill="auto"/>
            <w:tcMar>
              <w:left w:w="108" w:type="dxa"/>
            </w:tcMar>
          </w:tcPr>
          <w:p w14:paraId="0F34E04A"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5</w:t>
            </w:r>
          </w:p>
        </w:tc>
      </w:tr>
      <w:tr w:rsidR="005B10AF" w:rsidRPr="00FE7EE4" w14:paraId="12E738C8" w14:textId="77777777" w:rsidTr="00BB788A">
        <w:trPr>
          <w:trHeight w:val="20"/>
        </w:trPr>
        <w:tc>
          <w:tcPr>
            <w:tcW w:w="562" w:type="dxa"/>
            <w:vMerge/>
          </w:tcPr>
          <w:p w14:paraId="1703218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E2AD5E4"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C5C8A74"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5388373"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4177744"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Длина шнура питания в м</w:t>
            </w:r>
          </w:p>
        </w:tc>
        <w:tc>
          <w:tcPr>
            <w:tcW w:w="1842" w:type="dxa"/>
            <w:shd w:val="clear" w:color="auto" w:fill="auto"/>
            <w:tcMar>
              <w:left w:w="108" w:type="dxa"/>
            </w:tcMar>
          </w:tcPr>
          <w:p w14:paraId="73475726"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1,8</w:t>
            </w:r>
          </w:p>
        </w:tc>
      </w:tr>
      <w:tr w:rsidR="005B10AF" w:rsidRPr="00FE7EE4" w14:paraId="47C92F23" w14:textId="77777777" w:rsidTr="00BB788A">
        <w:trPr>
          <w:trHeight w:val="20"/>
        </w:trPr>
        <w:tc>
          <w:tcPr>
            <w:tcW w:w="562" w:type="dxa"/>
            <w:vMerge/>
          </w:tcPr>
          <w:p w14:paraId="4B79FA64"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87AED7"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D4B1FC8"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760F25E7"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Электронный ключ-кнопка - замок</w:t>
            </w:r>
          </w:p>
        </w:tc>
        <w:tc>
          <w:tcPr>
            <w:tcW w:w="3969" w:type="dxa"/>
            <w:shd w:val="clear" w:color="auto" w:fill="auto"/>
            <w:tcMar>
              <w:left w:w="108" w:type="dxa"/>
            </w:tcMar>
          </w:tcPr>
          <w:p w14:paraId="3E2DFEA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Электронный ключ-кнопка - замок</w:t>
            </w:r>
          </w:p>
        </w:tc>
        <w:tc>
          <w:tcPr>
            <w:tcW w:w="1842" w:type="dxa"/>
            <w:shd w:val="clear" w:color="auto" w:fill="auto"/>
            <w:tcMar>
              <w:left w:w="108" w:type="dxa"/>
            </w:tcMar>
          </w:tcPr>
          <w:p w14:paraId="058E8677"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5B10AF" w:rsidRPr="00FE7EE4" w14:paraId="0FA44C06" w14:textId="77777777" w:rsidTr="00BB788A">
        <w:trPr>
          <w:trHeight w:val="20"/>
        </w:trPr>
        <w:tc>
          <w:tcPr>
            <w:tcW w:w="562" w:type="dxa"/>
            <w:vMerge/>
          </w:tcPr>
          <w:p w14:paraId="0C223C7E"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8775B08"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5EC10A8"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C47D333"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A7E2106"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Антивандальный</w:t>
            </w:r>
          </w:p>
        </w:tc>
        <w:tc>
          <w:tcPr>
            <w:tcW w:w="1842" w:type="dxa"/>
            <w:shd w:val="clear" w:color="auto" w:fill="auto"/>
            <w:tcMar>
              <w:left w:w="108" w:type="dxa"/>
            </w:tcMar>
          </w:tcPr>
          <w:p w14:paraId="43C5A052"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Да</w:t>
            </w:r>
          </w:p>
        </w:tc>
      </w:tr>
      <w:tr w:rsidR="005B10AF" w:rsidRPr="00FE7EE4" w14:paraId="43A41013" w14:textId="77777777" w:rsidTr="00BB788A">
        <w:trPr>
          <w:trHeight w:val="20"/>
        </w:trPr>
        <w:tc>
          <w:tcPr>
            <w:tcW w:w="562" w:type="dxa"/>
            <w:vMerge/>
          </w:tcPr>
          <w:p w14:paraId="2D053AA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CA8D70A"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44E6C75"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FA38578"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7F44129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Диаметр в мм</w:t>
            </w:r>
          </w:p>
        </w:tc>
        <w:tc>
          <w:tcPr>
            <w:tcW w:w="1842" w:type="dxa"/>
            <w:shd w:val="clear" w:color="auto" w:fill="auto"/>
            <w:tcMar>
              <w:left w:w="108" w:type="dxa"/>
            </w:tcMar>
          </w:tcPr>
          <w:p w14:paraId="71898444"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19</w:t>
            </w:r>
          </w:p>
        </w:tc>
      </w:tr>
      <w:tr w:rsidR="005B10AF" w:rsidRPr="00FE7EE4" w14:paraId="25261440" w14:textId="77777777" w:rsidTr="00BB788A">
        <w:trPr>
          <w:trHeight w:val="20"/>
        </w:trPr>
        <w:tc>
          <w:tcPr>
            <w:tcW w:w="562" w:type="dxa"/>
            <w:vMerge/>
          </w:tcPr>
          <w:p w14:paraId="08098DF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198B14B"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9D685A8"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5D237CE"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6CB38F08"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Возвратный механизм</w:t>
            </w:r>
          </w:p>
        </w:tc>
        <w:tc>
          <w:tcPr>
            <w:tcW w:w="1842" w:type="dxa"/>
            <w:shd w:val="clear" w:color="auto" w:fill="auto"/>
            <w:tcMar>
              <w:left w:w="108" w:type="dxa"/>
            </w:tcMar>
          </w:tcPr>
          <w:p w14:paraId="3F8324C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Наличие</w:t>
            </w:r>
          </w:p>
        </w:tc>
      </w:tr>
      <w:tr w:rsidR="005B10AF" w:rsidRPr="00FE7EE4" w14:paraId="468F40BE" w14:textId="77777777" w:rsidTr="00BB788A">
        <w:trPr>
          <w:trHeight w:val="20"/>
        </w:trPr>
        <w:tc>
          <w:tcPr>
            <w:tcW w:w="562" w:type="dxa"/>
            <w:vMerge/>
          </w:tcPr>
          <w:p w14:paraId="40E392B2"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57FA063"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C38DB1E"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C3AF021"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2C1B00D9"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Комбинаций</w:t>
            </w:r>
          </w:p>
        </w:tc>
        <w:tc>
          <w:tcPr>
            <w:tcW w:w="1842" w:type="dxa"/>
            <w:shd w:val="clear" w:color="auto" w:fill="auto"/>
            <w:tcMar>
              <w:left w:w="108" w:type="dxa"/>
            </w:tcMar>
          </w:tcPr>
          <w:p w14:paraId="22FC5D2D"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10000</w:t>
            </w:r>
          </w:p>
        </w:tc>
      </w:tr>
      <w:tr w:rsidR="005B10AF" w:rsidRPr="00FE7EE4" w14:paraId="08F5A6D5" w14:textId="77777777" w:rsidTr="00BB788A">
        <w:trPr>
          <w:trHeight w:val="20"/>
        </w:trPr>
        <w:tc>
          <w:tcPr>
            <w:tcW w:w="562" w:type="dxa"/>
            <w:vMerge/>
          </w:tcPr>
          <w:p w14:paraId="00B3981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4DF30E8"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163F9BF"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370BB9B"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6DA121C"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Угол вращения ключа в °</w:t>
            </w:r>
          </w:p>
        </w:tc>
        <w:tc>
          <w:tcPr>
            <w:tcW w:w="1842" w:type="dxa"/>
            <w:shd w:val="clear" w:color="auto" w:fill="auto"/>
            <w:tcMar>
              <w:left w:w="108" w:type="dxa"/>
            </w:tcMar>
          </w:tcPr>
          <w:p w14:paraId="36F5A632"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45</w:t>
            </w:r>
          </w:p>
        </w:tc>
      </w:tr>
      <w:tr w:rsidR="005B10AF" w:rsidRPr="00FE7EE4" w14:paraId="240A5C6D" w14:textId="77777777" w:rsidTr="00BB788A">
        <w:trPr>
          <w:trHeight w:val="20"/>
        </w:trPr>
        <w:tc>
          <w:tcPr>
            <w:tcW w:w="562" w:type="dxa"/>
            <w:vMerge/>
          </w:tcPr>
          <w:p w14:paraId="530DE49D"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7082D75"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FC4B3D9"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8347D92"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0C2400D"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Положений удаления ключа</w:t>
            </w:r>
          </w:p>
        </w:tc>
        <w:tc>
          <w:tcPr>
            <w:tcW w:w="1842" w:type="dxa"/>
            <w:shd w:val="clear" w:color="auto" w:fill="auto"/>
            <w:tcMar>
              <w:left w:w="108" w:type="dxa"/>
            </w:tcMar>
          </w:tcPr>
          <w:p w14:paraId="77200FC8"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менее 1</w:t>
            </w:r>
          </w:p>
        </w:tc>
      </w:tr>
      <w:tr w:rsidR="005B10AF" w:rsidRPr="00FE7EE4" w14:paraId="448E6452" w14:textId="77777777" w:rsidTr="00BB788A">
        <w:trPr>
          <w:trHeight w:val="20"/>
        </w:trPr>
        <w:tc>
          <w:tcPr>
            <w:tcW w:w="562" w:type="dxa"/>
            <w:vMerge/>
          </w:tcPr>
          <w:p w14:paraId="3C88834F"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C225300"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BD71705"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59AE37E"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52166051"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Вес терминала в сборе в кг</w:t>
            </w:r>
          </w:p>
        </w:tc>
        <w:tc>
          <w:tcPr>
            <w:tcW w:w="1842" w:type="dxa"/>
            <w:shd w:val="clear" w:color="auto" w:fill="auto"/>
            <w:tcMar>
              <w:left w:w="108" w:type="dxa"/>
            </w:tcMar>
          </w:tcPr>
          <w:p w14:paraId="3F79F3E5"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Не более 49</w:t>
            </w:r>
          </w:p>
        </w:tc>
      </w:tr>
      <w:tr w:rsidR="005B10AF" w:rsidRPr="00FE7EE4" w14:paraId="129B6323" w14:textId="77777777" w:rsidTr="00BB788A">
        <w:trPr>
          <w:trHeight w:val="20"/>
        </w:trPr>
        <w:tc>
          <w:tcPr>
            <w:tcW w:w="562" w:type="dxa"/>
            <w:vMerge/>
          </w:tcPr>
          <w:p w14:paraId="25AB663F"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B7E4B2A"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71660A6"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086AAB4"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394F9288"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Режим функционирования терминала</w:t>
            </w:r>
          </w:p>
        </w:tc>
        <w:tc>
          <w:tcPr>
            <w:tcW w:w="1842" w:type="dxa"/>
            <w:shd w:val="clear" w:color="auto" w:fill="auto"/>
            <w:tcMar>
              <w:left w:w="108" w:type="dxa"/>
            </w:tcMar>
          </w:tcPr>
          <w:p w14:paraId="3CB54EC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7 дней в неделю, 24 часа в сутки</w:t>
            </w:r>
          </w:p>
        </w:tc>
      </w:tr>
      <w:tr w:rsidR="005B10AF" w:rsidRPr="00FE7EE4" w14:paraId="5F1650BD" w14:textId="77777777" w:rsidTr="00BB788A">
        <w:trPr>
          <w:trHeight w:val="20"/>
        </w:trPr>
        <w:tc>
          <w:tcPr>
            <w:tcW w:w="562" w:type="dxa"/>
            <w:vMerge/>
          </w:tcPr>
          <w:p w14:paraId="6E36F673"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D999795"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8590812"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2A976552"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Гарантия и сертификаты</w:t>
            </w:r>
          </w:p>
        </w:tc>
        <w:tc>
          <w:tcPr>
            <w:tcW w:w="3969" w:type="dxa"/>
            <w:shd w:val="clear" w:color="auto" w:fill="auto"/>
            <w:tcMar>
              <w:left w:w="108" w:type="dxa"/>
            </w:tcMar>
          </w:tcPr>
          <w:p w14:paraId="0D16B8E8"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Требования к гарантийному обслуживанию</w:t>
            </w:r>
          </w:p>
        </w:tc>
        <w:tc>
          <w:tcPr>
            <w:tcW w:w="1842" w:type="dxa"/>
            <w:shd w:val="clear" w:color="auto" w:fill="auto"/>
            <w:tcMar>
              <w:left w:w="108" w:type="dxa"/>
            </w:tcMar>
          </w:tcPr>
          <w:p w14:paraId="3BC06603"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Гарантийный срок не менее 12 (Двенадцать) месяцев</w:t>
            </w:r>
          </w:p>
        </w:tc>
      </w:tr>
      <w:tr w:rsidR="005B10AF" w:rsidRPr="00FE7EE4" w14:paraId="4B94870E" w14:textId="77777777" w:rsidTr="00BB788A">
        <w:trPr>
          <w:trHeight w:val="1592"/>
        </w:trPr>
        <w:tc>
          <w:tcPr>
            <w:tcW w:w="562" w:type="dxa"/>
            <w:vMerge/>
          </w:tcPr>
          <w:p w14:paraId="76243FB8"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7AD669C"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24656C0"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F7AC2B0" w14:textId="77777777"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038BC9F6"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Оборудование должно быть изготовлено в соответствии с требованиями: ГОСТ 30804.3.2-2013 (разделы 5,7), ГОСТ 30804.3.3-2013 (раздел 5), ГОСТ 30805.22-2013 (разделы 4-6),  ТР ТС 004/2011 и ТР ТС 020/2011 (основание: Федеральный закон № 184 от 27 декабря 2002г.) </w:t>
            </w:r>
          </w:p>
        </w:tc>
        <w:tc>
          <w:tcPr>
            <w:tcW w:w="1842" w:type="dxa"/>
            <w:shd w:val="clear" w:color="auto" w:fill="auto"/>
            <w:tcMar>
              <w:left w:w="108" w:type="dxa"/>
            </w:tcMar>
          </w:tcPr>
          <w:p w14:paraId="24CF9BB0" w14:textId="77777777"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5B10AF" w:rsidRPr="00FE7EE4" w14:paraId="30BFBCA8" w14:textId="77777777" w:rsidTr="00BB788A">
        <w:tc>
          <w:tcPr>
            <w:tcW w:w="562" w:type="dxa"/>
            <w:vMerge/>
          </w:tcPr>
          <w:p w14:paraId="1C0DEEF1"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D9458A2" w14:textId="77777777" w:rsidR="005B10AF" w:rsidRPr="00FE7EE4" w:rsidRDefault="005B10AF" w:rsidP="005B10AF">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F192AD3" w14:textId="77777777" w:rsidR="005B10AF" w:rsidRPr="00FE7EE4" w:rsidRDefault="005B10AF" w:rsidP="005B10AF">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238CB0AE" w14:textId="07CACC60" w:rsidR="005B10AF" w:rsidRPr="00FE7EE4" w:rsidRDefault="005B10AF" w:rsidP="005B10AF">
            <w:pPr>
              <w:suppressAutoHyphens/>
              <w:spacing w:after="0" w:line="240" w:lineRule="auto"/>
              <w:jc w:val="center"/>
              <w:rPr>
                <w:rFonts w:ascii="Times New Roman" w:eastAsia="Times New Roman" w:hAnsi="Times New Roman" w:cs="Times New Roman"/>
                <w:bCs/>
                <w:sz w:val="18"/>
                <w:szCs w:val="18"/>
                <w:lang w:eastAsia="ar-SA"/>
              </w:rPr>
            </w:pPr>
          </w:p>
        </w:tc>
        <w:tc>
          <w:tcPr>
            <w:tcW w:w="3969" w:type="dxa"/>
            <w:shd w:val="clear" w:color="auto" w:fill="auto"/>
            <w:tcMar>
              <w:left w:w="108" w:type="dxa"/>
            </w:tcMar>
          </w:tcPr>
          <w:p w14:paraId="46676BF0" w14:textId="0B84FC2C" w:rsidR="005B10AF" w:rsidRPr="00FE7EE4" w:rsidRDefault="005B10AF" w:rsidP="005B10AF">
            <w:pPr>
              <w:suppressAutoHyphens/>
              <w:spacing w:after="0" w:line="240" w:lineRule="auto"/>
              <w:jc w:val="both"/>
              <w:rPr>
                <w:rFonts w:ascii="Times New Roman" w:eastAsia="Times New Roman" w:hAnsi="Times New Roman" w:cs="Times New Roman"/>
                <w:sz w:val="18"/>
                <w:szCs w:val="18"/>
                <w:lang w:eastAsia="ru-RU"/>
              </w:rPr>
            </w:pPr>
          </w:p>
        </w:tc>
        <w:tc>
          <w:tcPr>
            <w:tcW w:w="1842" w:type="dxa"/>
            <w:shd w:val="clear" w:color="auto" w:fill="auto"/>
            <w:tcMar>
              <w:left w:w="108" w:type="dxa"/>
            </w:tcMar>
          </w:tcPr>
          <w:p w14:paraId="08A4AE4F" w14:textId="650BA9FB" w:rsidR="005B10AF" w:rsidRPr="00FE7EE4" w:rsidRDefault="005B10AF" w:rsidP="005B10AF">
            <w:pPr>
              <w:suppressAutoHyphens/>
              <w:spacing w:after="0" w:line="240" w:lineRule="auto"/>
              <w:rPr>
                <w:rFonts w:ascii="Times New Roman" w:eastAsia="Times New Roman" w:hAnsi="Times New Roman" w:cs="Times New Roman"/>
                <w:bCs/>
                <w:sz w:val="18"/>
                <w:szCs w:val="18"/>
                <w:lang w:eastAsia="ar-SA"/>
              </w:rPr>
            </w:pPr>
          </w:p>
        </w:tc>
      </w:tr>
      <w:tr w:rsidR="0017781A" w:rsidRPr="00FE7EE4" w14:paraId="0718BD31" w14:textId="77777777" w:rsidTr="00BB788A">
        <w:tc>
          <w:tcPr>
            <w:tcW w:w="562" w:type="dxa"/>
            <w:vMerge w:val="restart"/>
          </w:tcPr>
          <w:p w14:paraId="2BC8BB0D" w14:textId="55C1E7DA"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2</w:t>
            </w:r>
          </w:p>
        </w:tc>
        <w:tc>
          <w:tcPr>
            <w:tcW w:w="1673" w:type="dxa"/>
            <w:vMerge w:val="restart"/>
            <w:shd w:val="clear" w:color="auto" w:fill="auto"/>
            <w:tcMar>
              <w:left w:w="108" w:type="dxa"/>
            </w:tcMar>
          </w:tcPr>
          <w:p w14:paraId="4EBCA070" w14:textId="463CFECF"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Профессиональный дисплей </w:t>
            </w:r>
            <w:r w:rsidRPr="00FE7EE4">
              <w:rPr>
                <w:rFonts w:ascii="Times New Roman" w:eastAsia="Times New Roman" w:hAnsi="Times New Roman" w:cs="Times New Roman"/>
                <w:sz w:val="18"/>
                <w:szCs w:val="18"/>
                <w:lang w:val="en-US" w:eastAsia="ar-SA"/>
              </w:rPr>
              <w:t>Samsung</w:t>
            </w:r>
            <w:r w:rsidRPr="00FE7EE4">
              <w:rPr>
                <w:rFonts w:ascii="Times New Roman" w:eastAsia="Times New Roman" w:hAnsi="Times New Roman" w:cs="Times New Roman"/>
                <w:sz w:val="18"/>
                <w:szCs w:val="18"/>
                <w:lang w:eastAsia="ar-SA"/>
              </w:rPr>
              <w:t xml:space="preserve"> </w:t>
            </w:r>
            <w:r w:rsidRPr="00FE7EE4">
              <w:rPr>
                <w:rFonts w:ascii="Times New Roman" w:eastAsia="Times New Roman" w:hAnsi="Times New Roman" w:cs="Times New Roman"/>
                <w:sz w:val="18"/>
                <w:szCs w:val="18"/>
                <w:lang w:val="en-US" w:eastAsia="ar-SA"/>
              </w:rPr>
              <w:t>QM</w:t>
            </w:r>
            <w:r w:rsidRPr="00FE7EE4">
              <w:rPr>
                <w:rFonts w:ascii="Times New Roman" w:eastAsia="Times New Roman" w:hAnsi="Times New Roman" w:cs="Times New Roman"/>
                <w:sz w:val="18"/>
                <w:szCs w:val="18"/>
                <w:lang w:eastAsia="ar-SA"/>
              </w:rPr>
              <w:t>43С или эквивалент</w:t>
            </w:r>
          </w:p>
        </w:tc>
        <w:tc>
          <w:tcPr>
            <w:tcW w:w="963" w:type="dxa"/>
            <w:vMerge w:val="restart"/>
            <w:tcMar>
              <w:left w:w="108" w:type="dxa"/>
            </w:tcMar>
          </w:tcPr>
          <w:p w14:paraId="3563C3CD" w14:textId="5E88F25C"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w:t>
            </w:r>
            <w:r w:rsidR="00D65DB1" w:rsidRPr="00FE7EE4">
              <w:rPr>
                <w:rFonts w:ascii="Times New Roman" w:eastAsia="Times New Roman" w:hAnsi="Times New Roman" w:cs="Times New Roman"/>
                <w:sz w:val="18"/>
                <w:szCs w:val="18"/>
                <w:lang w:eastAsia="ar-SA"/>
              </w:rPr>
              <w:t>3</w:t>
            </w:r>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шт</w:t>
            </w:r>
            <w:proofErr w:type="spellEnd"/>
          </w:p>
        </w:tc>
        <w:tc>
          <w:tcPr>
            <w:tcW w:w="1446" w:type="dxa"/>
            <w:vMerge w:val="restart"/>
            <w:tcMar>
              <w:left w:w="108" w:type="dxa"/>
            </w:tcMar>
          </w:tcPr>
          <w:p w14:paraId="4F5B6484" w14:textId="40F12860"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Основные характеристики</w:t>
            </w:r>
          </w:p>
        </w:tc>
        <w:tc>
          <w:tcPr>
            <w:tcW w:w="3969" w:type="dxa"/>
            <w:shd w:val="clear" w:color="auto" w:fill="auto"/>
            <w:tcMar>
              <w:left w:w="108" w:type="dxa"/>
            </w:tcMar>
          </w:tcPr>
          <w:p w14:paraId="002BFC04" w14:textId="5E4E583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Профессиональный дисплей, предназначен для отображения расписания работы врачей</w:t>
            </w:r>
          </w:p>
        </w:tc>
        <w:tc>
          <w:tcPr>
            <w:tcW w:w="1842" w:type="dxa"/>
            <w:shd w:val="clear" w:color="auto" w:fill="auto"/>
            <w:tcMar>
              <w:left w:w="108" w:type="dxa"/>
            </w:tcMar>
          </w:tcPr>
          <w:p w14:paraId="326FD3AF" w14:textId="34F33184"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685249E9" w14:textId="77777777" w:rsidTr="00BB788A">
        <w:tc>
          <w:tcPr>
            <w:tcW w:w="562" w:type="dxa"/>
            <w:vMerge/>
          </w:tcPr>
          <w:p w14:paraId="5B1EAFC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34A6139"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780B22F"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F406CD2"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59B9386" w14:textId="7A243DC3"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Тип</w:t>
            </w:r>
            <w:r w:rsidRPr="00FE7EE4">
              <w:rPr>
                <w:rFonts w:ascii="Times New Roman" w:eastAsia="Times New Roman" w:hAnsi="Times New Roman" w:cs="Times New Roman"/>
                <w:sz w:val="18"/>
                <w:szCs w:val="18"/>
                <w:lang w:val="en-US" w:eastAsia="ar-SA"/>
              </w:rPr>
              <w:t xml:space="preserve"> </w:t>
            </w:r>
            <w:r w:rsidRPr="00FE7EE4">
              <w:rPr>
                <w:rFonts w:ascii="Times New Roman" w:eastAsia="Times New Roman" w:hAnsi="Times New Roman" w:cs="Times New Roman"/>
                <w:sz w:val="18"/>
                <w:szCs w:val="18"/>
                <w:lang w:eastAsia="ar-SA"/>
              </w:rPr>
              <w:t>подсветки</w:t>
            </w:r>
            <w:r w:rsidRPr="00FE7EE4">
              <w:rPr>
                <w:rFonts w:ascii="Times New Roman" w:eastAsia="Times New Roman" w:hAnsi="Times New Roman" w:cs="Times New Roman"/>
                <w:sz w:val="18"/>
                <w:szCs w:val="18"/>
                <w:lang w:val="en-US" w:eastAsia="ar-SA"/>
              </w:rPr>
              <w:t xml:space="preserve"> </w:t>
            </w:r>
          </w:p>
        </w:tc>
        <w:tc>
          <w:tcPr>
            <w:tcW w:w="1842" w:type="dxa"/>
            <w:shd w:val="clear" w:color="auto" w:fill="auto"/>
            <w:tcMar>
              <w:left w:w="108" w:type="dxa"/>
            </w:tcMar>
          </w:tcPr>
          <w:p w14:paraId="5C775059" w14:textId="65F6AD28"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val="en-US" w:eastAsia="ar-SA"/>
              </w:rPr>
              <w:t xml:space="preserve">Edge LED BLU </w:t>
            </w:r>
            <w:r w:rsidRPr="00FE7EE4">
              <w:rPr>
                <w:rFonts w:ascii="Times New Roman" w:eastAsia="Times New Roman" w:hAnsi="Times New Roman" w:cs="Times New Roman"/>
                <w:sz w:val="18"/>
                <w:szCs w:val="18"/>
                <w:lang w:eastAsia="ar-SA"/>
              </w:rPr>
              <w:t>или</w:t>
            </w:r>
            <w:r w:rsidRPr="00FE7EE4">
              <w:rPr>
                <w:rFonts w:ascii="Times New Roman" w:eastAsia="Times New Roman" w:hAnsi="Times New Roman" w:cs="Times New Roman"/>
                <w:sz w:val="18"/>
                <w:szCs w:val="18"/>
                <w:lang w:val="en-US" w:eastAsia="ar-SA"/>
              </w:rPr>
              <w:t xml:space="preserve"> Direct LED</w:t>
            </w:r>
          </w:p>
        </w:tc>
      </w:tr>
      <w:tr w:rsidR="0017781A" w:rsidRPr="00FE7EE4" w14:paraId="0A72D506" w14:textId="77777777" w:rsidTr="00BB788A">
        <w:tc>
          <w:tcPr>
            <w:tcW w:w="562" w:type="dxa"/>
            <w:vMerge/>
          </w:tcPr>
          <w:p w14:paraId="37EA58D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345F3135"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42EF96D2"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C79C496"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6677A793" w14:textId="01D6BCB9"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Разрешение </w:t>
            </w:r>
          </w:p>
        </w:tc>
        <w:tc>
          <w:tcPr>
            <w:tcW w:w="1842" w:type="dxa"/>
            <w:shd w:val="clear" w:color="auto" w:fill="auto"/>
            <w:tcMar>
              <w:left w:w="108" w:type="dxa"/>
            </w:tcMar>
          </w:tcPr>
          <w:p w14:paraId="1764A0A0" w14:textId="37DC3C65"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3840х2160 (4</w:t>
            </w:r>
            <w:r w:rsidRPr="00FE7EE4">
              <w:rPr>
                <w:rFonts w:ascii="Times New Roman" w:eastAsia="Times New Roman" w:hAnsi="Times New Roman" w:cs="Times New Roman"/>
                <w:sz w:val="18"/>
                <w:szCs w:val="18"/>
                <w:lang w:val="en-US" w:eastAsia="ar-SA"/>
              </w:rPr>
              <w:t>K</w:t>
            </w:r>
            <w:r w:rsidRPr="00FE7EE4">
              <w:rPr>
                <w:rFonts w:ascii="Times New Roman" w:eastAsia="Times New Roman" w:hAnsi="Times New Roman" w:cs="Times New Roman"/>
                <w:sz w:val="18"/>
                <w:szCs w:val="18"/>
                <w:lang w:eastAsia="ar-SA"/>
              </w:rPr>
              <w:t xml:space="preserve"> </w:t>
            </w:r>
            <w:r w:rsidRPr="00FE7EE4">
              <w:rPr>
                <w:rFonts w:ascii="Times New Roman" w:eastAsia="Times New Roman" w:hAnsi="Times New Roman" w:cs="Times New Roman"/>
                <w:sz w:val="18"/>
                <w:szCs w:val="18"/>
                <w:lang w:val="en-US" w:eastAsia="ar-SA"/>
              </w:rPr>
              <w:t>UHD</w:t>
            </w:r>
            <w:r w:rsidRPr="00FE7EE4">
              <w:rPr>
                <w:rFonts w:ascii="Times New Roman" w:eastAsia="Times New Roman" w:hAnsi="Times New Roman" w:cs="Times New Roman"/>
                <w:sz w:val="18"/>
                <w:szCs w:val="18"/>
                <w:lang w:eastAsia="ar-SA"/>
              </w:rPr>
              <w:t>)</w:t>
            </w:r>
          </w:p>
        </w:tc>
      </w:tr>
      <w:tr w:rsidR="0017781A" w:rsidRPr="00FE7EE4" w14:paraId="20DD706E" w14:textId="77777777" w:rsidTr="00BB788A">
        <w:tc>
          <w:tcPr>
            <w:tcW w:w="562" w:type="dxa"/>
            <w:vMerge/>
          </w:tcPr>
          <w:p w14:paraId="7262F1D0"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8E39FF6"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F7C93AF"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93A68F4"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0D94450" w14:textId="534FA210"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Диагональ, дюйм</w:t>
            </w:r>
          </w:p>
        </w:tc>
        <w:tc>
          <w:tcPr>
            <w:tcW w:w="1842" w:type="dxa"/>
            <w:shd w:val="clear" w:color="auto" w:fill="auto"/>
            <w:tcMar>
              <w:left w:w="108" w:type="dxa"/>
            </w:tcMar>
          </w:tcPr>
          <w:p w14:paraId="1A1E8B94" w14:textId="43F37B4F"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43</w:t>
            </w:r>
          </w:p>
        </w:tc>
      </w:tr>
      <w:tr w:rsidR="0017781A" w:rsidRPr="00FE7EE4" w14:paraId="2D4C85C6" w14:textId="77777777" w:rsidTr="00BB788A">
        <w:tc>
          <w:tcPr>
            <w:tcW w:w="562" w:type="dxa"/>
            <w:vMerge/>
          </w:tcPr>
          <w:p w14:paraId="6A2EE042"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35E3BF0"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12E389B"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53E8B05"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B680A46" w14:textId="7BD85DF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Активная область дисплея, мм</w:t>
            </w:r>
          </w:p>
        </w:tc>
        <w:tc>
          <w:tcPr>
            <w:tcW w:w="1842" w:type="dxa"/>
            <w:shd w:val="clear" w:color="auto" w:fill="auto"/>
            <w:tcMar>
              <w:left w:w="108" w:type="dxa"/>
            </w:tcMar>
          </w:tcPr>
          <w:p w14:paraId="015ECF8A" w14:textId="3CFD1ECA"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941 в длину, не менее 529 в высоту</w:t>
            </w:r>
          </w:p>
        </w:tc>
      </w:tr>
      <w:tr w:rsidR="0017781A" w:rsidRPr="00FE7EE4" w14:paraId="623A047D" w14:textId="77777777" w:rsidTr="00BB788A">
        <w:tc>
          <w:tcPr>
            <w:tcW w:w="562" w:type="dxa"/>
            <w:vMerge/>
          </w:tcPr>
          <w:p w14:paraId="6BB4CFF3"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29A8C83"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E0D36C2"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BFAA104"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9000FEA" w14:textId="04C3474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Яркость, </w:t>
            </w:r>
            <w:proofErr w:type="spellStart"/>
            <w:r w:rsidRPr="00FE7EE4">
              <w:rPr>
                <w:rFonts w:ascii="Times New Roman" w:eastAsia="Times New Roman" w:hAnsi="Times New Roman" w:cs="Times New Roman"/>
                <w:sz w:val="18"/>
                <w:szCs w:val="18"/>
                <w:lang w:eastAsia="ar-SA"/>
              </w:rPr>
              <w:t>нит</w:t>
            </w:r>
            <w:proofErr w:type="spellEnd"/>
          </w:p>
        </w:tc>
        <w:tc>
          <w:tcPr>
            <w:tcW w:w="1842" w:type="dxa"/>
            <w:shd w:val="clear" w:color="auto" w:fill="auto"/>
            <w:tcMar>
              <w:left w:w="108" w:type="dxa"/>
            </w:tcMar>
          </w:tcPr>
          <w:p w14:paraId="626F486A" w14:textId="731E973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500</w:t>
            </w:r>
          </w:p>
        </w:tc>
      </w:tr>
      <w:tr w:rsidR="0017781A" w:rsidRPr="00FE7EE4" w14:paraId="7CEC27DD" w14:textId="77777777" w:rsidTr="00BB788A">
        <w:tc>
          <w:tcPr>
            <w:tcW w:w="562" w:type="dxa"/>
            <w:vMerge/>
          </w:tcPr>
          <w:p w14:paraId="66CB2485"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A44FEDA"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3F1A053"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7A073A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181D642" w14:textId="5ED1EF8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Контраст </w:t>
            </w:r>
          </w:p>
        </w:tc>
        <w:tc>
          <w:tcPr>
            <w:tcW w:w="1842" w:type="dxa"/>
            <w:shd w:val="clear" w:color="auto" w:fill="auto"/>
            <w:tcMar>
              <w:left w:w="108" w:type="dxa"/>
            </w:tcMar>
          </w:tcPr>
          <w:p w14:paraId="1D05A734" w14:textId="1F8CA51F"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4000:1</w:t>
            </w:r>
          </w:p>
        </w:tc>
      </w:tr>
      <w:tr w:rsidR="0017781A" w:rsidRPr="00FE7EE4" w14:paraId="6AA69777" w14:textId="77777777" w:rsidTr="00BB788A">
        <w:tc>
          <w:tcPr>
            <w:tcW w:w="562" w:type="dxa"/>
            <w:vMerge/>
          </w:tcPr>
          <w:p w14:paraId="0AC24F69"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B6D2804"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5A4F620"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482E6D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CDEAF4E" w14:textId="3D1D42C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Углы обзора вертикаль/горизонталь</w:t>
            </w:r>
          </w:p>
        </w:tc>
        <w:tc>
          <w:tcPr>
            <w:tcW w:w="1842" w:type="dxa"/>
            <w:shd w:val="clear" w:color="auto" w:fill="auto"/>
            <w:tcMar>
              <w:left w:w="108" w:type="dxa"/>
            </w:tcMar>
          </w:tcPr>
          <w:p w14:paraId="15F81E14" w14:textId="39A9B0B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178/178</w:t>
            </w:r>
          </w:p>
        </w:tc>
      </w:tr>
      <w:tr w:rsidR="0017781A" w:rsidRPr="00FE7EE4" w14:paraId="53B2DB4C" w14:textId="77777777" w:rsidTr="00BB788A">
        <w:tc>
          <w:tcPr>
            <w:tcW w:w="562" w:type="dxa"/>
            <w:vMerge/>
          </w:tcPr>
          <w:p w14:paraId="140DA4E6"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A7BB7E9"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4B53DE"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FDD268C"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21C737F" w14:textId="51E1E719"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Время отклика, мс</w:t>
            </w:r>
          </w:p>
        </w:tc>
        <w:tc>
          <w:tcPr>
            <w:tcW w:w="1842" w:type="dxa"/>
            <w:shd w:val="clear" w:color="auto" w:fill="auto"/>
            <w:tcMar>
              <w:left w:w="108" w:type="dxa"/>
            </w:tcMar>
          </w:tcPr>
          <w:p w14:paraId="0887902E" w14:textId="5029D7F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8</w:t>
            </w:r>
          </w:p>
        </w:tc>
      </w:tr>
      <w:tr w:rsidR="0017781A" w:rsidRPr="00FE7EE4" w14:paraId="46BBDA92" w14:textId="77777777" w:rsidTr="00BB788A">
        <w:tc>
          <w:tcPr>
            <w:tcW w:w="562" w:type="dxa"/>
            <w:vMerge/>
          </w:tcPr>
          <w:p w14:paraId="0F93E15B"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739255E"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65B61AA"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ABE7A6C"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86B3589" w14:textId="4C5093A2"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Время работы, час/дней</w:t>
            </w:r>
          </w:p>
        </w:tc>
        <w:tc>
          <w:tcPr>
            <w:tcW w:w="1842" w:type="dxa"/>
            <w:shd w:val="clear" w:color="auto" w:fill="auto"/>
            <w:tcMar>
              <w:left w:w="108" w:type="dxa"/>
            </w:tcMar>
          </w:tcPr>
          <w:p w14:paraId="63F19A5D" w14:textId="0FDADB3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24/7</w:t>
            </w:r>
          </w:p>
        </w:tc>
      </w:tr>
      <w:tr w:rsidR="0017781A" w:rsidRPr="00FE7EE4" w14:paraId="21D33AFA" w14:textId="77777777" w:rsidTr="00BB788A">
        <w:tc>
          <w:tcPr>
            <w:tcW w:w="562" w:type="dxa"/>
            <w:vMerge/>
          </w:tcPr>
          <w:p w14:paraId="2FBCE563"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CB8D257"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96A4977"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D914FCB"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AAEF85D" w14:textId="7C23F638"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Возможность объединения нескольких дисплее в видеостену</w:t>
            </w:r>
          </w:p>
        </w:tc>
        <w:tc>
          <w:tcPr>
            <w:tcW w:w="1842" w:type="dxa"/>
            <w:shd w:val="clear" w:color="auto" w:fill="auto"/>
            <w:tcMar>
              <w:left w:w="108" w:type="dxa"/>
            </w:tcMar>
          </w:tcPr>
          <w:p w14:paraId="157AC48E" w14:textId="2E513E55"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0285607F" w14:textId="77777777" w:rsidTr="00BB788A">
        <w:tc>
          <w:tcPr>
            <w:tcW w:w="562" w:type="dxa"/>
            <w:vMerge/>
          </w:tcPr>
          <w:p w14:paraId="3F8A55EC"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90F150D"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2A7772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3D92EE6E" w14:textId="5639DF34"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Звуковые параметры</w:t>
            </w:r>
          </w:p>
        </w:tc>
        <w:tc>
          <w:tcPr>
            <w:tcW w:w="3969" w:type="dxa"/>
            <w:shd w:val="clear" w:color="auto" w:fill="auto"/>
            <w:tcMar>
              <w:left w:w="108" w:type="dxa"/>
            </w:tcMar>
          </w:tcPr>
          <w:p w14:paraId="48D1D4F1" w14:textId="4EC051D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Встроенные двухканальные динамики, Вт</w:t>
            </w:r>
          </w:p>
        </w:tc>
        <w:tc>
          <w:tcPr>
            <w:tcW w:w="1842" w:type="dxa"/>
            <w:shd w:val="clear" w:color="auto" w:fill="auto"/>
            <w:tcMar>
              <w:left w:w="108" w:type="dxa"/>
            </w:tcMar>
          </w:tcPr>
          <w:p w14:paraId="34E2F95E" w14:textId="1132A254"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10</w:t>
            </w:r>
          </w:p>
        </w:tc>
      </w:tr>
      <w:tr w:rsidR="0017781A" w:rsidRPr="00FE7EE4" w14:paraId="744E1BD5" w14:textId="77777777" w:rsidTr="00BB788A">
        <w:tc>
          <w:tcPr>
            <w:tcW w:w="562" w:type="dxa"/>
            <w:vMerge/>
          </w:tcPr>
          <w:p w14:paraId="51D39757"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D61CF15"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C522760"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26BD8A68" w14:textId="773FBA2A"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Соединение </w:t>
            </w:r>
          </w:p>
        </w:tc>
        <w:tc>
          <w:tcPr>
            <w:tcW w:w="3969" w:type="dxa"/>
            <w:shd w:val="clear" w:color="auto" w:fill="auto"/>
            <w:tcMar>
              <w:left w:w="108" w:type="dxa"/>
            </w:tcMar>
          </w:tcPr>
          <w:p w14:paraId="50738D6C" w14:textId="3E4AEFE5"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Входные порты</w:t>
            </w:r>
          </w:p>
        </w:tc>
        <w:tc>
          <w:tcPr>
            <w:tcW w:w="1842" w:type="dxa"/>
            <w:shd w:val="clear" w:color="auto" w:fill="auto"/>
            <w:tcMar>
              <w:left w:w="108" w:type="dxa"/>
            </w:tcMar>
          </w:tcPr>
          <w:p w14:paraId="7C0559AC" w14:textId="07AA6CC8"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Не менее 1 шт. </w:t>
            </w:r>
            <w:r w:rsidRPr="00FE7EE4">
              <w:rPr>
                <w:rFonts w:ascii="Times New Roman" w:eastAsia="Times New Roman" w:hAnsi="Times New Roman" w:cs="Times New Roman"/>
                <w:sz w:val="18"/>
                <w:szCs w:val="18"/>
                <w:lang w:val="en-US" w:eastAsia="ar-SA"/>
              </w:rPr>
              <w:t>DVI</w:t>
            </w:r>
            <w:r w:rsidRPr="00FE7EE4">
              <w:rPr>
                <w:rFonts w:ascii="Times New Roman" w:eastAsia="Times New Roman" w:hAnsi="Times New Roman" w:cs="Times New Roman"/>
                <w:sz w:val="18"/>
                <w:szCs w:val="18"/>
                <w:lang w:eastAsia="ar-SA"/>
              </w:rPr>
              <w:t>-</w:t>
            </w:r>
            <w:r w:rsidRPr="00FE7EE4">
              <w:rPr>
                <w:rFonts w:ascii="Times New Roman" w:eastAsia="Times New Roman" w:hAnsi="Times New Roman" w:cs="Times New Roman"/>
                <w:sz w:val="18"/>
                <w:szCs w:val="18"/>
                <w:lang w:val="en-US" w:eastAsia="ar-SA"/>
              </w:rPr>
              <w:t>D</w:t>
            </w:r>
            <w:r w:rsidRPr="00FE7EE4">
              <w:rPr>
                <w:rFonts w:ascii="Times New Roman" w:eastAsia="Times New Roman" w:hAnsi="Times New Roman" w:cs="Times New Roman"/>
                <w:sz w:val="18"/>
                <w:szCs w:val="18"/>
                <w:lang w:eastAsia="ar-SA"/>
              </w:rPr>
              <w:t xml:space="preserve">, не менее 2 шт. </w:t>
            </w:r>
            <w:r w:rsidRPr="00FE7EE4">
              <w:rPr>
                <w:rFonts w:ascii="Times New Roman" w:eastAsia="Times New Roman" w:hAnsi="Times New Roman" w:cs="Times New Roman"/>
                <w:sz w:val="18"/>
                <w:szCs w:val="18"/>
                <w:lang w:val="en-US" w:eastAsia="ar-SA"/>
              </w:rPr>
              <w:t>HDMI</w:t>
            </w:r>
            <w:r w:rsidRPr="00FE7EE4">
              <w:rPr>
                <w:rFonts w:ascii="Times New Roman" w:eastAsia="Times New Roman" w:hAnsi="Times New Roman" w:cs="Times New Roman"/>
                <w:sz w:val="18"/>
                <w:szCs w:val="18"/>
                <w:lang w:eastAsia="ar-SA"/>
              </w:rPr>
              <w:t xml:space="preserve">, не менее 1шт. разъем для наушников </w:t>
            </w:r>
            <w:r w:rsidRPr="00FE7EE4">
              <w:rPr>
                <w:rFonts w:ascii="Times New Roman" w:eastAsia="Times New Roman" w:hAnsi="Times New Roman" w:cs="Times New Roman"/>
                <w:sz w:val="18"/>
                <w:szCs w:val="18"/>
                <w:lang w:val="en-US" w:eastAsia="ar-SA"/>
              </w:rPr>
              <w:t>mini</w:t>
            </w:r>
            <w:r w:rsidRPr="00FE7EE4">
              <w:rPr>
                <w:rFonts w:ascii="Times New Roman" w:eastAsia="Times New Roman" w:hAnsi="Times New Roman" w:cs="Times New Roman"/>
                <w:sz w:val="18"/>
                <w:szCs w:val="18"/>
                <w:lang w:eastAsia="ar-SA"/>
              </w:rPr>
              <w:t>-</w:t>
            </w:r>
            <w:r w:rsidRPr="00FE7EE4">
              <w:rPr>
                <w:rFonts w:ascii="Times New Roman" w:eastAsia="Times New Roman" w:hAnsi="Times New Roman" w:cs="Times New Roman"/>
                <w:sz w:val="18"/>
                <w:szCs w:val="18"/>
                <w:lang w:val="en-US" w:eastAsia="ar-SA"/>
              </w:rPr>
              <w:t>jack</w:t>
            </w:r>
            <w:r w:rsidRPr="00FE7EE4">
              <w:rPr>
                <w:rFonts w:ascii="Times New Roman" w:eastAsia="Times New Roman" w:hAnsi="Times New Roman" w:cs="Times New Roman"/>
                <w:sz w:val="18"/>
                <w:szCs w:val="18"/>
                <w:lang w:eastAsia="ar-SA"/>
              </w:rPr>
              <w:t xml:space="preserve">, не менее 2шт. </w:t>
            </w:r>
            <w:r w:rsidRPr="00FE7EE4">
              <w:rPr>
                <w:rFonts w:ascii="Times New Roman" w:eastAsia="Times New Roman" w:hAnsi="Times New Roman" w:cs="Times New Roman"/>
                <w:sz w:val="18"/>
                <w:szCs w:val="18"/>
                <w:lang w:val="en-US" w:eastAsia="ar-SA"/>
              </w:rPr>
              <w:t>USB</w:t>
            </w:r>
          </w:p>
        </w:tc>
      </w:tr>
      <w:tr w:rsidR="0017781A" w:rsidRPr="00FE7EE4" w14:paraId="671EF744" w14:textId="77777777" w:rsidTr="00BB788A">
        <w:tc>
          <w:tcPr>
            <w:tcW w:w="562" w:type="dxa"/>
            <w:vMerge/>
          </w:tcPr>
          <w:p w14:paraId="738EC06C"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678EDCA"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847304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E140216"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0A0EE37" w14:textId="38941E4F"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Выходные порты</w:t>
            </w:r>
          </w:p>
        </w:tc>
        <w:tc>
          <w:tcPr>
            <w:tcW w:w="1842" w:type="dxa"/>
            <w:shd w:val="clear" w:color="auto" w:fill="auto"/>
            <w:tcMar>
              <w:left w:w="108" w:type="dxa"/>
            </w:tcMar>
          </w:tcPr>
          <w:p w14:paraId="68DFA738" w14:textId="46C79100"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Не менее 1шт. </w:t>
            </w:r>
            <w:r w:rsidRPr="00FE7EE4">
              <w:rPr>
                <w:rFonts w:ascii="Times New Roman" w:eastAsia="Times New Roman" w:hAnsi="Times New Roman" w:cs="Times New Roman"/>
                <w:sz w:val="18"/>
                <w:szCs w:val="18"/>
                <w:lang w:val="en-US" w:eastAsia="ar-SA"/>
              </w:rPr>
              <w:t>HDMI</w:t>
            </w:r>
            <w:r w:rsidRPr="00FE7EE4">
              <w:rPr>
                <w:rFonts w:ascii="Times New Roman" w:eastAsia="Times New Roman" w:hAnsi="Times New Roman" w:cs="Times New Roman"/>
                <w:sz w:val="18"/>
                <w:szCs w:val="18"/>
                <w:lang w:eastAsia="ar-SA"/>
              </w:rPr>
              <w:t xml:space="preserve">, не менее 1шт.  разъем для наушников </w:t>
            </w:r>
            <w:r w:rsidRPr="00FE7EE4">
              <w:rPr>
                <w:rFonts w:ascii="Times New Roman" w:eastAsia="Times New Roman" w:hAnsi="Times New Roman" w:cs="Times New Roman"/>
                <w:sz w:val="18"/>
                <w:szCs w:val="18"/>
                <w:lang w:val="en-US" w:eastAsia="ar-SA"/>
              </w:rPr>
              <w:t>mini</w:t>
            </w:r>
            <w:r w:rsidRPr="00FE7EE4">
              <w:rPr>
                <w:rFonts w:ascii="Times New Roman" w:eastAsia="Times New Roman" w:hAnsi="Times New Roman" w:cs="Times New Roman"/>
                <w:sz w:val="18"/>
                <w:szCs w:val="18"/>
                <w:lang w:eastAsia="ar-SA"/>
              </w:rPr>
              <w:t>-</w:t>
            </w:r>
            <w:r w:rsidRPr="00FE7EE4">
              <w:rPr>
                <w:rFonts w:ascii="Times New Roman" w:eastAsia="Times New Roman" w:hAnsi="Times New Roman" w:cs="Times New Roman"/>
                <w:sz w:val="18"/>
                <w:szCs w:val="18"/>
                <w:lang w:val="en-US" w:eastAsia="ar-SA"/>
              </w:rPr>
              <w:t>jack</w:t>
            </w:r>
          </w:p>
        </w:tc>
      </w:tr>
      <w:tr w:rsidR="0017781A" w:rsidRPr="00FE7EE4" w14:paraId="7D8114E7" w14:textId="77777777" w:rsidTr="00BB788A">
        <w:tc>
          <w:tcPr>
            <w:tcW w:w="562" w:type="dxa"/>
            <w:vMerge/>
          </w:tcPr>
          <w:p w14:paraId="2A00E96F"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08193A"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1BC67A3"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3E0C071"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0438991" w14:textId="70D4005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Встроенный </w:t>
            </w:r>
            <w:r w:rsidRPr="00FE7EE4">
              <w:rPr>
                <w:rFonts w:ascii="Times New Roman" w:eastAsia="Times New Roman" w:hAnsi="Times New Roman" w:cs="Times New Roman"/>
                <w:sz w:val="18"/>
                <w:szCs w:val="18"/>
                <w:lang w:val="en-US" w:eastAsia="ar-SA"/>
              </w:rPr>
              <w:t xml:space="preserve">Wi-Fi </w:t>
            </w:r>
            <w:r w:rsidRPr="00FE7EE4">
              <w:rPr>
                <w:rFonts w:ascii="Times New Roman" w:eastAsia="Times New Roman" w:hAnsi="Times New Roman" w:cs="Times New Roman"/>
                <w:sz w:val="18"/>
                <w:szCs w:val="18"/>
                <w:lang w:eastAsia="ar-SA"/>
              </w:rPr>
              <w:t>адаптер</w:t>
            </w:r>
          </w:p>
        </w:tc>
        <w:tc>
          <w:tcPr>
            <w:tcW w:w="1842" w:type="dxa"/>
            <w:shd w:val="clear" w:color="auto" w:fill="auto"/>
            <w:tcMar>
              <w:left w:w="108" w:type="dxa"/>
            </w:tcMar>
          </w:tcPr>
          <w:p w14:paraId="5A014356" w14:textId="110E6A73"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644BFF43" w14:textId="77777777" w:rsidTr="00BB788A">
        <w:tc>
          <w:tcPr>
            <w:tcW w:w="562" w:type="dxa"/>
            <w:vMerge/>
          </w:tcPr>
          <w:p w14:paraId="5C0BD9E0"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DB25F3C"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EFC5A1C"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4219D1CB" w14:textId="058AB636"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Внешнее управление</w:t>
            </w:r>
          </w:p>
        </w:tc>
        <w:tc>
          <w:tcPr>
            <w:tcW w:w="3969" w:type="dxa"/>
            <w:shd w:val="clear" w:color="auto" w:fill="auto"/>
            <w:tcMar>
              <w:left w:w="108" w:type="dxa"/>
            </w:tcMar>
          </w:tcPr>
          <w:p w14:paraId="7392289E" w14:textId="13B0D34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Управление посредством </w:t>
            </w:r>
            <w:r w:rsidRPr="00FE7EE4">
              <w:rPr>
                <w:rFonts w:ascii="Times New Roman" w:eastAsia="Times New Roman" w:hAnsi="Times New Roman" w:cs="Times New Roman"/>
                <w:sz w:val="18"/>
                <w:szCs w:val="18"/>
                <w:lang w:val="en-US" w:eastAsia="ar-SA"/>
              </w:rPr>
              <w:t>RS</w:t>
            </w:r>
            <w:r w:rsidRPr="00FE7EE4">
              <w:rPr>
                <w:rFonts w:ascii="Times New Roman" w:eastAsia="Times New Roman" w:hAnsi="Times New Roman" w:cs="Times New Roman"/>
                <w:sz w:val="18"/>
                <w:szCs w:val="18"/>
                <w:lang w:eastAsia="ar-SA"/>
              </w:rPr>
              <w:t>232</w:t>
            </w:r>
            <w:r w:rsidRPr="00FE7EE4">
              <w:rPr>
                <w:rFonts w:ascii="Times New Roman" w:eastAsia="Times New Roman" w:hAnsi="Times New Roman" w:cs="Times New Roman"/>
                <w:sz w:val="18"/>
                <w:szCs w:val="18"/>
                <w:lang w:val="en-US" w:eastAsia="ar-SA"/>
              </w:rPr>
              <w:t>C</w:t>
            </w:r>
            <w:r w:rsidRPr="00FE7EE4">
              <w:rPr>
                <w:rFonts w:ascii="Times New Roman" w:eastAsia="Times New Roman" w:hAnsi="Times New Roman" w:cs="Times New Roman"/>
                <w:sz w:val="18"/>
                <w:szCs w:val="18"/>
                <w:lang w:eastAsia="ar-SA"/>
              </w:rPr>
              <w:t xml:space="preserve"> через стерео </w:t>
            </w:r>
            <w:r w:rsidRPr="00FE7EE4">
              <w:rPr>
                <w:rFonts w:ascii="Times New Roman" w:eastAsia="Times New Roman" w:hAnsi="Times New Roman" w:cs="Times New Roman"/>
                <w:sz w:val="18"/>
                <w:szCs w:val="18"/>
                <w:lang w:val="en-US" w:eastAsia="ar-SA"/>
              </w:rPr>
              <w:t>jack</w:t>
            </w:r>
            <w:r w:rsidRPr="00FE7EE4">
              <w:rPr>
                <w:rFonts w:ascii="Times New Roman" w:eastAsia="Times New Roman" w:hAnsi="Times New Roman" w:cs="Times New Roman"/>
                <w:sz w:val="18"/>
                <w:szCs w:val="18"/>
                <w:lang w:eastAsia="ar-SA"/>
              </w:rPr>
              <w:t xml:space="preserve">, </w:t>
            </w:r>
            <w:r w:rsidRPr="00FE7EE4">
              <w:rPr>
                <w:rFonts w:ascii="Times New Roman" w:eastAsia="Times New Roman" w:hAnsi="Times New Roman" w:cs="Times New Roman"/>
                <w:sz w:val="18"/>
                <w:szCs w:val="18"/>
                <w:lang w:val="en-US" w:eastAsia="ar-SA"/>
              </w:rPr>
              <w:t>RJ</w:t>
            </w:r>
            <w:r w:rsidRPr="00FE7EE4">
              <w:rPr>
                <w:rFonts w:ascii="Times New Roman" w:eastAsia="Times New Roman" w:hAnsi="Times New Roman" w:cs="Times New Roman"/>
                <w:sz w:val="18"/>
                <w:szCs w:val="18"/>
                <w:lang w:eastAsia="ar-SA"/>
              </w:rPr>
              <w:t>45</w:t>
            </w:r>
          </w:p>
        </w:tc>
        <w:tc>
          <w:tcPr>
            <w:tcW w:w="1842" w:type="dxa"/>
            <w:shd w:val="clear" w:color="auto" w:fill="auto"/>
            <w:tcMar>
              <w:left w:w="108" w:type="dxa"/>
            </w:tcMar>
          </w:tcPr>
          <w:p w14:paraId="492D275D" w14:textId="538F22FC"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1DF32A05" w14:textId="77777777" w:rsidTr="00BB788A">
        <w:tc>
          <w:tcPr>
            <w:tcW w:w="562" w:type="dxa"/>
            <w:vMerge/>
          </w:tcPr>
          <w:p w14:paraId="528C9D6F"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7807AF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6FA7F85"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22FADBDF" w14:textId="2781947F"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Питание</w:t>
            </w:r>
          </w:p>
        </w:tc>
        <w:tc>
          <w:tcPr>
            <w:tcW w:w="3969" w:type="dxa"/>
            <w:shd w:val="clear" w:color="auto" w:fill="auto"/>
            <w:tcMar>
              <w:left w:w="108" w:type="dxa"/>
            </w:tcMar>
          </w:tcPr>
          <w:p w14:paraId="0CD1C997" w14:textId="495CB9F4"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Блок питания встроенный</w:t>
            </w:r>
          </w:p>
        </w:tc>
        <w:tc>
          <w:tcPr>
            <w:tcW w:w="1842" w:type="dxa"/>
            <w:shd w:val="clear" w:color="auto" w:fill="auto"/>
            <w:tcMar>
              <w:left w:w="108" w:type="dxa"/>
            </w:tcMar>
          </w:tcPr>
          <w:p w14:paraId="672F5595" w14:textId="66E9269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5D99C8FD" w14:textId="77777777" w:rsidTr="00BB788A">
        <w:tc>
          <w:tcPr>
            <w:tcW w:w="562" w:type="dxa"/>
            <w:vMerge/>
          </w:tcPr>
          <w:p w14:paraId="149FC315"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0BB81F"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CA35FA4"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2990360"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32349D3" w14:textId="01639BF0"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Питание от электросети 100-240В (+/- 10%) переменного тока</w:t>
            </w:r>
          </w:p>
        </w:tc>
        <w:tc>
          <w:tcPr>
            <w:tcW w:w="1842" w:type="dxa"/>
            <w:shd w:val="clear" w:color="auto" w:fill="auto"/>
            <w:tcMar>
              <w:left w:w="108" w:type="dxa"/>
            </w:tcMar>
          </w:tcPr>
          <w:p w14:paraId="0BD3F63A" w14:textId="7A49653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6A7B45A5" w14:textId="77777777" w:rsidTr="00BB788A">
        <w:tc>
          <w:tcPr>
            <w:tcW w:w="562" w:type="dxa"/>
            <w:vMerge/>
          </w:tcPr>
          <w:p w14:paraId="6FC07B6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64B3B65"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F3259D9"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59ADB099" w14:textId="22F220B5"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Внешние характеристики</w:t>
            </w:r>
          </w:p>
        </w:tc>
        <w:tc>
          <w:tcPr>
            <w:tcW w:w="3969" w:type="dxa"/>
            <w:shd w:val="clear" w:color="auto" w:fill="auto"/>
            <w:tcMar>
              <w:left w:w="108" w:type="dxa"/>
            </w:tcMar>
          </w:tcPr>
          <w:p w14:paraId="775CC475" w14:textId="78127CA1"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Размеры, мм (</w:t>
            </w:r>
            <w:proofErr w:type="spellStart"/>
            <w:r w:rsidRPr="00FE7EE4">
              <w:rPr>
                <w:rFonts w:ascii="Times New Roman" w:eastAsia="Times New Roman" w:hAnsi="Times New Roman" w:cs="Times New Roman"/>
                <w:sz w:val="18"/>
                <w:szCs w:val="18"/>
                <w:lang w:eastAsia="ar-SA"/>
              </w:rPr>
              <w:t>ДхВхГ</w:t>
            </w:r>
            <w:proofErr w:type="spellEnd"/>
            <w:r w:rsidRPr="00FE7EE4">
              <w:rPr>
                <w:rFonts w:ascii="Times New Roman" w:eastAsia="Times New Roman" w:hAnsi="Times New Roman" w:cs="Times New Roman"/>
                <w:sz w:val="18"/>
                <w:szCs w:val="18"/>
                <w:lang w:eastAsia="ar-SA"/>
              </w:rPr>
              <w:t>)</w:t>
            </w:r>
          </w:p>
        </w:tc>
        <w:tc>
          <w:tcPr>
            <w:tcW w:w="1842" w:type="dxa"/>
            <w:shd w:val="clear" w:color="auto" w:fill="auto"/>
            <w:tcMar>
              <w:left w:w="108" w:type="dxa"/>
            </w:tcMar>
          </w:tcPr>
          <w:p w14:paraId="3CE9A567" w14:textId="6BCC4487"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Не менее </w:t>
            </w:r>
            <w:r w:rsidRPr="00FE7EE4">
              <w:rPr>
                <w:rFonts w:ascii="Times New Roman" w:eastAsia="Times New Roman" w:hAnsi="Times New Roman" w:cs="Times New Roman"/>
                <w:sz w:val="18"/>
                <w:szCs w:val="18"/>
                <w:lang w:val="en-US" w:eastAsia="ar-SA"/>
              </w:rPr>
              <w:t>967x557x48</w:t>
            </w:r>
          </w:p>
        </w:tc>
      </w:tr>
      <w:tr w:rsidR="0017781A" w:rsidRPr="00FE7EE4" w14:paraId="14CC8934" w14:textId="77777777" w:rsidTr="00BB788A">
        <w:tc>
          <w:tcPr>
            <w:tcW w:w="562" w:type="dxa"/>
            <w:vMerge/>
          </w:tcPr>
          <w:p w14:paraId="162BB3FE"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5A4E414"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1CE8DB6"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C1F4CAB"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7CD15E3" w14:textId="0E5E453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Ширина рамки, мм</w:t>
            </w:r>
          </w:p>
        </w:tc>
        <w:tc>
          <w:tcPr>
            <w:tcW w:w="1842" w:type="dxa"/>
            <w:shd w:val="clear" w:color="auto" w:fill="auto"/>
            <w:tcMar>
              <w:left w:w="108" w:type="dxa"/>
            </w:tcMar>
          </w:tcPr>
          <w:p w14:paraId="7EBC3F1A"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9,2 верх, левая, правая.</w:t>
            </w:r>
          </w:p>
          <w:p w14:paraId="6154FF21" w14:textId="16CDB28C"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11,2 нижняя</w:t>
            </w:r>
          </w:p>
        </w:tc>
      </w:tr>
      <w:tr w:rsidR="0017781A" w:rsidRPr="00FE7EE4" w14:paraId="387675CE" w14:textId="77777777" w:rsidTr="00BB788A">
        <w:tc>
          <w:tcPr>
            <w:tcW w:w="562" w:type="dxa"/>
            <w:vMerge/>
          </w:tcPr>
          <w:p w14:paraId="05B85F2B"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D27AED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6B4D1D"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D7A37AA"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4B63E56" w14:textId="093F9F78"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Крепления кронштейна стандарта </w:t>
            </w:r>
            <w:r w:rsidRPr="00FE7EE4">
              <w:rPr>
                <w:rFonts w:ascii="Times New Roman" w:eastAsia="Times New Roman" w:hAnsi="Times New Roman" w:cs="Times New Roman"/>
                <w:sz w:val="18"/>
                <w:szCs w:val="18"/>
                <w:lang w:val="en-US" w:eastAsia="ar-SA"/>
              </w:rPr>
              <w:t>VESA</w:t>
            </w:r>
            <w:r w:rsidRPr="00FE7EE4">
              <w:rPr>
                <w:rFonts w:ascii="Times New Roman" w:eastAsia="Times New Roman" w:hAnsi="Times New Roman" w:cs="Times New Roman"/>
                <w:sz w:val="18"/>
                <w:szCs w:val="18"/>
                <w:lang w:eastAsia="ar-SA"/>
              </w:rPr>
              <w:t xml:space="preserve"> 200*200мм</w:t>
            </w:r>
          </w:p>
        </w:tc>
        <w:tc>
          <w:tcPr>
            <w:tcW w:w="1842" w:type="dxa"/>
            <w:shd w:val="clear" w:color="auto" w:fill="auto"/>
            <w:tcMar>
              <w:left w:w="108" w:type="dxa"/>
            </w:tcMar>
          </w:tcPr>
          <w:p w14:paraId="0E825152" w14:textId="5E7D7A1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7781A" w:rsidRPr="00FE7EE4" w14:paraId="33DFE725" w14:textId="77777777" w:rsidTr="00BB788A">
        <w:tc>
          <w:tcPr>
            <w:tcW w:w="562" w:type="dxa"/>
            <w:vMerge/>
          </w:tcPr>
          <w:p w14:paraId="33923076"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A59E36E"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576AE2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503FB0A"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4C2858D" w14:textId="50DFB34C"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Вес, кг</w:t>
            </w:r>
          </w:p>
        </w:tc>
        <w:tc>
          <w:tcPr>
            <w:tcW w:w="1842" w:type="dxa"/>
            <w:shd w:val="clear" w:color="auto" w:fill="auto"/>
            <w:tcMar>
              <w:left w:w="108" w:type="dxa"/>
            </w:tcMar>
          </w:tcPr>
          <w:p w14:paraId="558A40AC" w14:textId="4037BC47"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Не более </w:t>
            </w:r>
            <w:r w:rsidRPr="00FE7EE4">
              <w:rPr>
                <w:rFonts w:ascii="Times New Roman" w:eastAsia="Times New Roman" w:hAnsi="Times New Roman" w:cs="Times New Roman"/>
                <w:sz w:val="18"/>
                <w:szCs w:val="18"/>
                <w:lang w:val="en-US" w:eastAsia="ar-SA"/>
              </w:rPr>
              <w:t>10</w:t>
            </w:r>
          </w:p>
        </w:tc>
      </w:tr>
      <w:tr w:rsidR="0017781A" w:rsidRPr="00FE7EE4" w14:paraId="5499A937" w14:textId="77777777" w:rsidTr="00BB788A">
        <w:tc>
          <w:tcPr>
            <w:tcW w:w="562" w:type="dxa"/>
            <w:vMerge/>
          </w:tcPr>
          <w:p w14:paraId="2FB3360F"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92D9919"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556F7AD"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64686609" w14:textId="4303F1F5"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Встроенный проигрыватель</w:t>
            </w:r>
          </w:p>
        </w:tc>
        <w:tc>
          <w:tcPr>
            <w:tcW w:w="3969" w:type="dxa"/>
            <w:shd w:val="clear" w:color="auto" w:fill="auto"/>
            <w:tcMar>
              <w:left w:w="108" w:type="dxa"/>
            </w:tcMar>
          </w:tcPr>
          <w:p w14:paraId="141F5E55" w14:textId="2D5A3BB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Тактовая частота процессора, ГГц</w:t>
            </w:r>
          </w:p>
        </w:tc>
        <w:tc>
          <w:tcPr>
            <w:tcW w:w="1842" w:type="dxa"/>
            <w:shd w:val="clear" w:color="auto" w:fill="auto"/>
            <w:tcMar>
              <w:left w:w="108" w:type="dxa"/>
            </w:tcMar>
          </w:tcPr>
          <w:p w14:paraId="1272AE69" w14:textId="438E4CC3"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1,7</w:t>
            </w:r>
          </w:p>
        </w:tc>
      </w:tr>
      <w:tr w:rsidR="0017781A" w:rsidRPr="00FE7EE4" w14:paraId="0E1740C3" w14:textId="77777777" w:rsidTr="00BB788A">
        <w:tc>
          <w:tcPr>
            <w:tcW w:w="562" w:type="dxa"/>
            <w:vMerge/>
          </w:tcPr>
          <w:p w14:paraId="25FD903A"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B92D47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AEDB971"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CEFE038"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97998B7" w14:textId="07A2FBD9"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ядер/потоков</w:t>
            </w:r>
          </w:p>
        </w:tc>
        <w:tc>
          <w:tcPr>
            <w:tcW w:w="1842" w:type="dxa"/>
            <w:shd w:val="clear" w:color="auto" w:fill="auto"/>
            <w:tcMar>
              <w:left w:w="108" w:type="dxa"/>
            </w:tcMar>
          </w:tcPr>
          <w:p w14:paraId="18E46C31" w14:textId="494CC5AA"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4/4</w:t>
            </w:r>
          </w:p>
        </w:tc>
      </w:tr>
      <w:tr w:rsidR="0017781A" w:rsidRPr="00FE7EE4" w14:paraId="31070ACB" w14:textId="77777777" w:rsidTr="00BB788A">
        <w:tc>
          <w:tcPr>
            <w:tcW w:w="562" w:type="dxa"/>
            <w:vMerge/>
          </w:tcPr>
          <w:p w14:paraId="2D1C2BB8"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CC5F222"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0E6D659"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2B9DF8F"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FC258E0" w14:textId="5BCF2DA3"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Оперативная память, Гб</w:t>
            </w:r>
          </w:p>
        </w:tc>
        <w:tc>
          <w:tcPr>
            <w:tcW w:w="1842" w:type="dxa"/>
            <w:shd w:val="clear" w:color="auto" w:fill="auto"/>
            <w:tcMar>
              <w:left w:w="108" w:type="dxa"/>
            </w:tcMar>
          </w:tcPr>
          <w:p w14:paraId="3DD860D1" w14:textId="1C77513A"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2,5</w:t>
            </w:r>
          </w:p>
        </w:tc>
      </w:tr>
      <w:tr w:rsidR="0017781A" w:rsidRPr="00FE7EE4" w14:paraId="0259D87D" w14:textId="77777777" w:rsidTr="00BB788A">
        <w:tc>
          <w:tcPr>
            <w:tcW w:w="562" w:type="dxa"/>
            <w:vMerge/>
          </w:tcPr>
          <w:p w14:paraId="7635D18E"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9B51D31"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2D83CC"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125D5EA"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38C63AE" w14:textId="004BA1BD" w:rsidR="0017781A" w:rsidRPr="00FE7EE4" w:rsidRDefault="0017781A" w:rsidP="0017781A">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Тип оперативной памяти </w:t>
            </w:r>
            <w:r w:rsidRPr="00FE7EE4">
              <w:rPr>
                <w:rFonts w:ascii="Times New Roman" w:eastAsia="Times New Roman" w:hAnsi="Times New Roman" w:cs="Times New Roman"/>
                <w:sz w:val="18"/>
                <w:szCs w:val="18"/>
                <w:lang w:val="en-US" w:eastAsia="ar-SA"/>
              </w:rPr>
              <w:t>LPDDR4</w:t>
            </w:r>
          </w:p>
        </w:tc>
        <w:tc>
          <w:tcPr>
            <w:tcW w:w="1842" w:type="dxa"/>
            <w:shd w:val="clear" w:color="auto" w:fill="auto"/>
            <w:tcMar>
              <w:left w:w="108" w:type="dxa"/>
            </w:tcMar>
          </w:tcPr>
          <w:p w14:paraId="3BD8AC61" w14:textId="416358A5"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17781A" w:rsidRPr="00FE7EE4" w14:paraId="2DF1CB4D" w14:textId="77777777" w:rsidTr="00BB788A">
        <w:tc>
          <w:tcPr>
            <w:tcW w:w="562" w:type="dxa"/>
            <w:vMerge/>
          </w:tcPr>
          <w:p w14:paraId="4BD2DF51"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3CE1133"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376BC27"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D1CE9ED"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947070F" w14:textId="6347C191"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Объем накопителя данных, Гб</w:t>
            </w:r>
          </w:p>
        </w:tc>
        <w:tc>
          <w:tcPr>
            <w:tcW w:w="1842" w:type="dxa"/>
            <w:shd w:val="clear" w:color="auto" w:fill="auto"/>
            <w:tcMar>
              <w:left w:w="108" w:type="dxa"/>
            </w:tcMar>
          </w:tcPr>
          <w:p w14:paraId="54E69BBF" w14:textId="079B02AD"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8</w:t>
            </w:r>
          </w:p>
        </w:tc>
      </w:tr>
      <w:tr w:rsidR="0017781A" w:rsidRPr="00FE7EE4" w14:paraId="28123203" w14:textId="77777777" w:rsidTr="00BB788A">
        <w:tc>
          <w:tcPr>
            <w:tcW w:w="562" w:type="dxa"/>
            <w:vMerge/>
          </w:tcPr>
          <w:p w14:paraId="30110571"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80A89EF"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75A4D0B"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0E4A9A2E" w14:textId="1BC7EB8D"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Условия поставки</w:t>
            </w:r>
          </w:p>
        </w:tc>
        <w:tc>
          <w:tcPr>
            <w:tcW w:w="3969" w:type="dxa"/>
            <w:shd w:val="clear" w:color="auto" w:fill="auto"/>
            <w:tcMar>
              <w:left w:w="108" w:type="dxa"/>
            </w:tcMar>
          </w:tcPr>
          <w:p w14:paraId="5F09A1DD" w14:textId="3A06E433"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Профессиональный дисплей поставляется </w:t>
            </w:r>
            <w:proofErr w:type="spellStart"/>
            <w:r w:rsidRPr="00FE7EE4">
              <w:rPr>
                <w:rFonts w:ascii="Times New Roman" w:eastAsia="Times New Roman" w:hAnsi="Times New Roman" w:cs="Times New Roman"/>
                <w:sz w:val="18"/>
                <w:szCs w:val="18"/>
                <w:lang w:eastAsia="ar-SA"/>
              </w:rPr>
              <w:t>преднастроенным</w:t>
            </w:r>
            <w:proofErr w:type="spellEnd"/>
            <w:r w:rsidRPr="00FE7EE4">
              <w:rPr>
                <w:rFonts w:ascii="Times New Roman" w:eastAsia="Times New Roman" w:hAnsi="Times New Roman" w:cs="Times New Roman"/>
                <w:sz w:val="18"/>
                <w:szCs w:val="18"/>
                <w:lang w:eastAsia="ar-SA"/>
              </w:rPr>
              <w:t xml:space="preserve">, при включении должен </w:t>
            </w:r>
            <w:r w:rsidRPr="00FE7EE4">
              <w:rPr>
                <w:rFonts w:ascii="Times New Roman" w:eastAsia="Times New Roman" w:hAnsi="Times New Roman" w:cs="Times New Roman"/>
                <w:sz w:val="18"/>
                <w:szCs w:val="18"/>
                <w:lang w:eastAsia="ar-SA"/>
              </w:rPr>
              <w:lastRenderedPageBreak/>
              <w:t>запускать и отображать браузер в полноэкранном режиме.</w:t>
            </w:r>
          </w:p>
        </w:tc>
        <w:tc>
          <w:tcPr>
            <w:tcW w:w="1842" w:type="dxa"/>
            <w:shd w:val="clear" w:color="auto" w:fill="auto"/>
            <w:tcMar>
              <w:left w:w="108" w:type="dxa"/>
            </w:tcMar>
          </w:tcPr>
          <w:p w14:paraId="0F937C3F" w14:textId="3C9941D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lastRenderedPageBreak/>
              <w:t>Наличие</w:t>
            </w:r>
          </w:p>
        </w:tc>
      </w:tr>
      <w:tr w:rsidR="0017781A" w:rsidRPr="00FE7EE4" w14:paraId="4733B458" w14:textId="77777777" w:rsidTr="00BB788A">
        <w:tc>
          <w:tcPr>
            <w:tcW w:w="562" w:type="dxa"/>
            <w:vMerge/>
          </w:tcPr>
          <w:p w14:paraId="5D156E9C"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A41487E"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586B9E0"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2C95B7BE" w14:textId="7C2C6E4A"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06B6C70C" w14:textId="6469D5B4"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ru-RU"/>
              </w:rPr>
              <w:t xml:space="preserve">Гарантия, </w:t>
            </w:r>
            <w:proofErr w:type="spellStart"/>
            <w:r w:rsidRPr="00FE7EE4">
              <w:rPr>
                <w:rFonts w:ascii="Times New Roman" w:eastAsia="Times New Roman" w:hAnsi="Times New Roman" w:cs="Times New Roman"/>
                <w:sz w:val="18"/>
                <w:szCs w:val="18"/>
                <w:lang w:eastAsia="ru-RU"/>
              </w:rPr>
              <w:t>мес</w:t>
            </w:r>
            <w:proofErr w:type="spellEnd"/>
          </w:p>
        </w:tc>
        <w:tc>
          <w:tcPr>
            <w:tcW w:w="1842" w:type="dxa"/>
            <w:shd w:val="clear" w:color="auto" w:fill="auto"/>
            <w:tcMar>
              <w:left w:w="108" w:type="dxa"/>
            </w:tcMar>
          </w:tcPr>
          <w:p w14:paraId="2CFED4BA" w14:textId="4801988B"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36</w:t>
            </w:r>
          </w:p>
        </w:tc>
      </w:tr>
      <w:tr w:rsidR="0017781A" w:rsidRPr="00FE7EE4" w14:paraId="33B96253" w14:textId="77777777" w:rsidTr="00BB788A">
        <w:tc>
          <w:tcPr>
            <w:tcW w:w="562" w:type="dxa"/>
            <w:vMerge/>
          </w:tcPr>
          <w:p w14:paraId="259A6677"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F59BC8C" w14:textId="77777777"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0A30E1E" w14:textId="77777777"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2A6164C6" w14:textId="141B28FF" w:rsidR="0017781A" w:rsidRPr="00FE7EE4" w:rsidRDefault="0017781A" w:rsidP="0017781A">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Монтаж</w:t>
            </w:r>
          </w:p>
        </w:tc>
        <w:tc>
          <w:tcPr>
            <w:tcW w:w="3969" w:type="dxa"/>
            <w:shd w:val="clear" w:color="auto" w:fill="auto"/>
            <w:tcMar>
              <w:left w:w="108" w:type="dxa"/>
            </w:tcMar>
          </w:tcPr>
          <w:p w14:paraId="7563CB88" w14:textId="395D401E"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bCs/>
                <w:sz w:val="18"/>
                <w:szCs w:val="18"/>
                <w:lang w:eastAsia="ar-SA"/>
              </w:rPr>
              <w:t xml:space="preserve">Включает в себя: установку, настройку, прокладку слаботочной и электрической сети для </w:t>
            </w:r>
            <w:proofErr w:type="gramStart"/>
            <w:r w:rsidRPr="00FE7EE4">
              <w:rPr>
                <w:rFonts w:ascii="Times New Roman" w:eastAsia="Times New Roman" w:hAnsi="Times New Roman" w:cs="Times New Roman"/>
                <w:bCs/>
                <w:sz w:val="18"/>
                <w:szCs w:val="18"/>
                <w:lang w:eastAsia="ar-SA"/>
              </w:rPr>
              <w:t xml:space="preserve">подключения,   </w:t>
            </w:r>
            <w:proofErr w:type="gramEnd"/>
            <w:r w:rsidRPr="00FE7EE4">
              <w:rPr>
                <w:rFonts w:ascii="Times New Roman" w:eastAsia="Times New Roman" w:hAnsi="Times New Roman" w:cs="Times New Roman"/>
                <w:bCs/>
                <w:sz w:val="18"/>
                <w:szCs w:val="18"/>
                <w:lang w:eastAsia="ar-SA"/>
              </w:rPr>
              <w:t xml:space="preserve"> и расходные материалы используемые при выполнении работ.  Оборудование монтируется Поставщиком под ключ, настраивается под работу в МИС «ЕЦП», которую использует Заказчик.</w:t>
            </w:r>
          </w:p>
        </w:tc>
        <w:tc>
          <w:tcPr>
            <w:tcW w:w="1842" w:type="dxa"/>
            <w:shd w:val="clear" w:color="auto" w:fill="auto"/>
            <w:tcMar>
              <w:left w:w="108" w:type="dxa"/>
            </w:tcMar>
          </w:tcPr>
          <w:p w14:paraId="108404D0" w14:textId="26259A86" w:rsidR="0017781A" w:rsidRPr="00FE7EE4" w:rsidRDefault="0017781A" w:rsidP="0017781A">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4E85715C" w14:textId="77777777" w:rsidTr="00EC65AF">
        <w:tc>
          <w:tcPr>
            <w:tcW w:w="562" w:type="dxa"/>
            <w:vMerge w:val="restart"/>
          </w:tcPr>
          <w:p w14:paraId="4C712CA9" w14:textId="37CA69AD" w:rsidR="00D65DB1" w:rsidRPr="00FE7EE4" w:rsidRDefault="00D65DB1" w:rsidP="00D65DB1">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val="en-US" w:eastAsia="ar-SA"/>
              </w:rPr>
              <w:t>3</w:t>
            </w:r>
          </w:p>
        </w:tc>
        <w:tc>
          <w:tcPr>
            <w:tcW w:w="1673" w:type="dxa"/>
            <w:vMerge w:val="restart"/>
            <w:shd w:val="clear" w:color="auto" w:fill="auto"/>
            <w:tcMar>
              <w:left w:w="108" w:type="dxa"/>
            </w:tcMar>
          </w:tcPr>
          <w:p w14:paraId="2CCB26FD" w14:textId="338E04E5" w:rsidR="00D65DB1" w:rsidRPr="00FE7EE4" w:rsidRDefault="00D65DB1" w:rsidP="00D65DB1">
            <w:pPr>
              <w:suppressAutoHyphens/>
              <w:spacing w:after="0" w:line="240" w:lineRule="auto"/>
              <w:ind w:right="-111"/>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Информационное табло </w:t>
            </w:r>
            <w:r w:rsidRPr="00FE7EE4">
              <w:rPr>
                <w:rFonts w:ascii="Times New Roman" w:eastAsia="Times New Roman" w:hAnsi="Times New Roman" w:cs="Times New Roman"/>
                <w:sz w:val="18"/>
                <w:szCs w:val="18"/>
                <w:lang w:val="en-US" w:eastAsia="ar-SA"/>
              </w:rPr>
              <w:t>DT</w:t>
            </w:r>
            <w:r w:rsidRPr="00FE7EE4">
              <w:rPr>
                <w:rFonts w:ascii="Times New Roman" w:eastAsia="Times New Roman" w:hAnsi="Times New Roman" w:cs="Times New Roman"/>
                <w:sz w:val="18"/>
                <w:szCs w:val="18"/>
                <w:lang w:eastAsia="ar-SA"/>
              </w:rPr>
              <w:t xml:space="preserve"> ИТ-512-</w:t>
            </w:r>
            <w:r w:rsidRPr="00FE7EE4">
              <w:rPr>
                <w:rFonts w:ascii="Times New Roman" w:eastAsia="Times New Roman" w:hAnsi="Times New Roman" w:cs="Times New Roman"/>
                <w:sz w:val="18"/>
                <w:szCs w:val="18"/>
                <w:lang w:val="en-US" w:eastAsia="ar-SA"/>
              </w:rPr>
              <w:t>PoE</w:t>
            </w:r>
            <w:r w:rsidRPr="00FE7EE4">
              <w:rPr>
                <w:rFonts w:ascii="Times New Roman" w:eastAsia="Times New Roman" w:hAnsi="Times New Roman" w:cs="Times New Roman"/>
                <w:sz w:val="18"/>
                <w:szCs w:val="18"/>
                <w:lang w:eastAsia="ar-SA"/>
              </w:rPr>
              <w:t xml:space="preserve"> или эквивалент</w:t>
            </w:r>
          </w:p>
        </w:tc>
        <w:tc>
          <w:tcPr>
            <w:tcW w:w="963" w:type="dxa"/>
            <w:vMerge w:val="restart"/>
            <w:tcMar>
              <w:left w:w="108" w:type="dxa"/>
            </w:tcMar>
          </w:tcPr>
          <w:p w14:paraId="08A3785A" w14:textId="49DD1DD9"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45 </w:t>
            </w:r>
            <w:proofErr w:type="spellStart"/>
            <w:r w:rsidRPr="00FE7EE4">
              <w:rPr>
                <w:rFonts w:ascii="Times New Roman" w:eastAsia="Times New Roman" w:hAnsi="Times New Roman" w:cs="Times New Roman"/>
                <w:sz w:val="18"/>
                <w:szCs w:val="18"/>
                <w:lang w:eastAsia="ar-SA"/>
              </w:rPr>
              <w:t>шт</w:t>
            </w:r>
            <w:proofErr w:type="spellEnd"/>
          </w:p>
        </w:tc>
        <w:tc>
          <w:tcPr>
            <w:tcW w:w="1446" w:type="dxa"/>
            <w:vMerge w:val="restart"/>
            <w:tcMar>
              <w:left w:w="108" w:type="dxa"/>
            </w:tcMar>
          </w:tcPr>
          <w:p w14:paraId="024CD044" w14:textId="5706001B"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Основные характеристики</w:t>
            </w:r>
          </w:p>
        </w:tc>
        <w:tc>
          <w:tcPr>
            <w:tcW w:w="3969" w:type="dxa"/>
            <w:shd w:val="clear" w:color="auto" w:fill="auto"/>
            <w:tcMar>
              <w:left w:w="108" w:type="dxa"/>
            </w:tcMar>
          </w:tcPr>
          <w:p w14:paraId="57DE83B0" w14:textId="0B0A3EEC"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Тип </w:t>
            </w:r>
            <w:proofErr w:type="gramStart"/>
            <w:r w:rsidRPr="00FE7EE4">
              <w:rPr>
                <w:rFonts w:ascii="Times New Roman" w:eastAsia="Times New Roman" w:hAnsi="Times New Roman" w:cs="Times New Roman"/>
                <w:sz w:val="18"/>
                <w:szCs w:val="18"/>
                <w:lang w:eastAsia="ar-SA"/>
              </w:rPr>
              <w:t>табло :</w:t>
            </w:r>
            <w:proofErr w:type="gramEnd"/>
            <w:r w:rsidRPr="00FE7EE4">
              <w:rPr>
                <w:rFonts w:ascii="Times New Roman" w:eastAsia="Times New Roman" w:hAnsi="Times New Roman" w:cs="Times New Roman"/>
                <w:sz w:val="18"/>
                <w:szCs w:val="18"/>
                <w:lang w:eastAsia="ar-SA"/>
              </w:rPr>
              <w:t xml:space="preserve">  Светодиодное табло электронной очереди</w:t>
            </w:r>
          </w:p>
        </w:tc>
        <w:tc>
          <w:tcPr>
            <w:tcW w:w="1842" w:type="dxa"/>
            <w:shd w:val="clear" w:color="auto" w:fill="auto"/>
            <w:tcMar>
              <w:left w:w="108" w:type="dxa"/>
            </w:tcMar>
            <w:vAlign w:val="center"/>
          </w:tcPr>
          <w:p w14:paraId="0E6EDF9E" w14:textId="1DD0028A"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D65DB1" w:rsidRPr="00FE7EE4" w14:paraId="2AA1FDB9" w14:textId="77777777" w:rsidTr="00EC65AF">
        <w:tc>
          <w:tcPr>
            <w:tcW w:w="562" w:type="dxa"/>
            <w:vMerge/>
          </w:tcPr>
          <w:p w14:paraId="2898184B"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DE8BFA6"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50D2B4F"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5432DAC"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D3BED42" w14:textId="622E2493"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Назначение </w:t>
            </w:r>
            <w:proofErr w:type="gramStart"/>
            <w:r w:rsidRPr="00FE7EE4">
              <w:rPr>
                <w:rFonts w:ascii="Times New Roman" w:eastAsia="Times New Roman" w:hAnsi="Times New Roman" w:cs="Times New Roman"/>
                <w:sz w:val="18"/>
                <w:szCs w:val="18"/>
                <w:lang w:eastAsia="ar-SA"/>
              </w:rPr>
              <w:t>табло:  Отображение</w:t>
            </w:r>
            <w:proofErr w:type="gramEnd"/>
            <w:r w:rsidRPr="00FE7EE4">
              <w:rPr>
                <w:rFonts w:ascii="Times New Roman" w:eastAsia="Times New Roman" w:hAnsi="Times New Roman" w:cs="Times New Roman"/>
                <w:sz w:val="18"/>
                <w:szCs w:val="18"/>
                <w:lang w:eastAsia="ar-SA"/>
              </w:rPr>
              <w:t xml:space="preserve"> номера очереди или талона вызываемого пациента в медицинском учреждении</w:t>
            </w:r>
          </w:p>
        </w:tc>
        <w:tc>
          <w:tcPr>
            <w:tcW w:w="1842" w:type="dxa"/>
            <w:shd w:val="clear" w:color="auto" w:fill="auto"/>
            <w:tcMar>
              <w:left w:w="108" w:type="dxa"/>
            </w:tcMar>
            <w:vAlign w:val="center"/>
          </w:tcPr>
          <w:p w14:paraId="2F09EBA6" w14:textId="2AD5D094"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D65DB1" w:rsidRPr="00FE7EE4" w14:paraId="79956946" w14:textId="77777777" w:rsidTr="00EC65AF">
        <w:tc>
          <w:tcPr>
            <w:tcW w:w="562" w:type="dxa"/>
            <w:vMerge/>
          </w:tcPr>
          <w:p w14:paraId="3584E34E"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4610FCAE"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14BA74C8"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501EE0C4"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4BA19D50" w14:textId="55ED8BC4"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Размер светодиодного модуля</w:t>
            </w:r>
          </w:p>
        </w:tc>
        <w:tc>
          <w:tcPr>
            <w:tcW w:w="1842" w:type="dxa"/>
            <w:shd w:val="clear" w:color="auto" w:fill="auto"/>
            <w:tcMar>
              <w:left w:w="108" w:type="dxa"/>
            </w:tcMar>
            <w:vAlign w:val="center"/>
          </w:tcPr>
          <w:p w14:paraId="121CE54D" w14:textId="49C5B220"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320*160мм</w:t>
            </w:r>
          </w:p>
        </w:tc>
      </w:tr>
      <w:tr w:rsidR="00D65DB1" w:rsidRPr="00FE7EE4" w14:paraId="603702BD" w14:textId="77777777" w:rsidTr="00EC65AF">
        <w:tc>
          <w:tcPr>
            <w:tcW w:w="562" w:type="dxa"/>
            <w:vMerge/>
          </w:tcPr>
          <w:p w14:paraId="49923124"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87413CA"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827DA76"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F4D5E7"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ABEF47B" w14:textId="3DD377F6"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Габаритные размеры видимой части</w:t>
            </w:r>
          </w:p>
        </w:tc>
        <w:tc>
          <w:tcPr>
            <w:tcW w:w="1842" w:type="dxa"/>
            <w:shd w:val="clear" w:color="auto" w:fill="auto"/>
            <w:tcMar>
              <w:left w:w="108" w:type="dxa"/>
            </w:tcMar>
            <w:vAlign w:val="center"/>
          </w:tcPr>
          <w:p w14:paraId="6AB5EC4C" w14:textId="525C73F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323x232мм</w:t>
            </w:r>
          </w:p>
        </w:tc>
      </w:tr>
      <w:tr w:rsidR="00D65DB1" w:rsidRPr="00FE7EE4" w14:paraId="2E39A22D" w14:textId="77777777" w:rsidTr="00EC65AF">
        <w:tc>
          <w:tcPr>
            <w:tcW w:w="562" w:type="dxa"/>
            <w:vMerge/>
          </w:tcPr>
          <w:p w14:paraId="7D8A931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83A8B2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8F8A233"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57321E5"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CE81DD6" w14:textId="1D06B5A4"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Глубина (толщина) корпуса</w:t>
            </w:r>
          </w:p>
        </w:tc>
        <w:tc>
          <w:tcPr>
            <w:tcW w:w="1842" w:type="dxa"/>
            <w:shd w:val="clear" w:color="auto" w:fill="auto"/>
            <w:tcMar>
              <w:left w:w="108" w:type="dxa"/>
            </w:tcMar>
            <w:vAlign w:val="center"/>
          </w:tcPr>
          <w:p w14:paraId="1FCD9E2B" w14:textId="4DAEDD3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32мм  </w:t>
            </w:r>
          </w:p>
        </w:tc>
      </w:tr>
      <w:tr w:rsidR="00D65DB1" w:rsidRPr="00FE7EE4" w14:paraId="4571FA79" w14:textId="77777777" w:rsidTr="00EC65AF">
        <w:tc>
          <w:tcPr>
            <w:tcW w:w="562" w:type="dxa"/>
            <w:vMerge/>
          </w:tcPr>
          <w:p w14:paraId="44DA95D0"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0B22D86"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E8922CE"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090A5C"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BDF36E1" w14:textId="10AB07D2"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proofErr w:type="gramStart"/>
            <w:r w:rsidRPr="00FE7EE4">
              <w:rPr>
                <w:rFonts w:ascii="Times New Roman" w:eastAsia="Times New Roman" w:hAnsi="Times New Roman" w:cs="Times New Roman"/>
                <w:sz w:val="18"/>
                <w:szCs w:val="18"/>
                <w:lang w:eastAsia="ar-SA"/>
              </w:rPr>
              <w:t>Материал  корпуса</w:t>
            </w:r>
            <w:proofErr w:type="gramEnd"/>
          </w:p>
        </w:tc>
        <w:tc>
          <w:tcPr>
            <w:tcW w:w="1842" w:type="dxa"/>
            <w:shd w:val="clear" w:color="auto" w:fill="auto"/>
            <w:tcMar>
              <w:left w:w="108" w:type="dxa"/>
            </w:tcMar>
            <w:vAlign w:val="center"/>
          </w:tcPr>
          <w:p w14:paraId="0D4905D8" w14:textId="1FA8E53C"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Сталь толщиной не менее 1мм</w:t>
            </w:r>
          </w:p>
        </w:tc>
      </w:tr>
      <w:tr w:rsidR="00D65DB1" w:rsidRPr="00FE7EE4" w14:paraId="5ECFBE4D" w14:textId="77777777" w:rsidTr="00EC65AF">
        <w:tc>
          <w:tcPr>
            <w:tcW w:w="562" w:type="dxa"/>
            <w:vMerge/>
          </w:tcPr>
          <w:p w14:paraId="2F32C35E"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97DCB8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9F701B1"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408CDDA"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0CDE310" w14:textId="1435CEB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Вес изделия в сборе</w:t>
            </w:r>
          </w:p>
        </w:tc>
        <w:tc>
          <w:tcPr>
            <w:tcW w:w="1842" w:type="dxa"/>
            <w:shd w:val="clear" w:color="auto" w:fill="auto"/>
            <w:tcMar>
              <w:left w:w="108" w:type="dxa"/>
            </w:tcMar>
            <w:vAlign w:val="center"/>
          </w:tcPr>
          <w:p w14:paraId="658C9F7F" w14:textId="42A04055"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1,9 кг</w:t>
            </w:r>
          </w:p>
        </w:tc>
      </w:tr>
      <w:tr w:rsidR="00D65DB1" w:rsidRPr="00FE7EE4" w14:paraId="3CDB1FC0" w14:textId="77777777" w:rsidTr="00EC65AF">
        <w:tc>
          <w:tcPr>
            <w:tcW w:w="562" w:type="dxa"/>
            <w:vMerge/>
          </w:tcPr>
          <w:p w14:paraId="726EC11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DF34290"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84D5DAA"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B0F03F1"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A1735CE" w14:textId="1E4028BA"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Покрытие корпуса эмаль порошковая матовая структурированная (шагрень)</w:t>
            </w:r>
          </w:p>
        </w:tc>
        <w:tc>
          <w:tcPr>
            <w:tcW w:w="1842" w:type="dxa"/>
            <w:shd w:val="clear" w:color="auto" w:fill="auto"/>
            <w:tcMar>
              <w:left w:w="108" w:type="dxa"/>
            </w:tcMar>
            <w:vAlign w:val="center"/>
          </w:tcPr>
          <w:p w14:paraId="2777E00D" w14:textId="755A2375"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3B1357C0" w14:textId="77777777" w:rsidTr="00EC65AF">
        <w:tc>
          <w:tcPr>
            <w:tcW w:w="562" w:type="dxa"/>
            <w:vMerge/>
          </w:tcPr>
          <w:p w14:paraId="756C4D29"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6D90957"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483ABA"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101CF87"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D8365B3" w14:textId="4A4551EA"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Цвет корпуса по RAL</w:t>
            </w:r>
          </w:p>
        </w:tc>
        <w:tc>
          <w:tcPr>
            <w:tcW w:w="1842" w:type="dxa"/>
            <w:shd w:val="clear" w:color="auto" w:fill="auto"/>
            <w:tcMar>
              <w:left w:w="108" w:type="dxa"/>
            </w:tcMar>
            <w:vAlign w:val="center"/>
          </w:tcPr>
          <w:p w14:paraId="64E18760" w14:textId="04AA9016"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9005</w:t>
            </w:r>
          </w:p>
        </w:tc>
      </w:tr>
      <w:tr w:rsidR="00D65DB1" w:rsidRPr="00FE7EE4" w14:paraId="06C704E0" w14:textId="77777777" w:rsidTr="00EC65AF">
        <w:tc>
          <w:tcPr>
            <w:tcW w:w="562" w:type="dxa"/>
            <w:vMerge/>
          </w:tcPr>
          <w:p w14:paraId="1DA96D84"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7DB1ABA"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9D06C4"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2198C0E"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91EE2DB" w14:textId="54E6ED11"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Крепление - петли в верхней части корпуса для крепления к потолку, отверстия на задней крышке для крепления на стену</w:t>
            </w:r>
          </w:p>
        </w:tc>
        <w:tc>
          <w:tcPr>
            <w:tcW w:w="1842" w:type="dxa"/>
            <w:shd w:val="clear" w:color="auto" w:fill="auto"/>
            <w:tcMar>
              <w:left w:w="108" w:type="dxa"/>
            </w:tcMar>
            <w:vAlign w:val="center"/>
          </w:tcPr>
          <w:p w14:paraId="70F1C95E" w14:textId="35A784DF"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002549FA" w14:textId="77777777" w:rsidTr="00EC65AF">
        <w:tc>
          <w:tcPr>
            <w:tcW w:w="562" w:type="dxa"/>
            <w:vMerge/>
          </w:tcPr>
          <w:p w14:paraId="4F810781"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409CE29"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36BCC2"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9F42B5A"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7300379" w14:textId="2073C75D"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Верхнее расположение контроллера и блока питания внутри корпуса </w:t>
            </w:r>
          </w:p>
        </w:tc>
        <w:tc>
          <w:tcPr>
            <w:tcW w:w="1842" w:type="dxa"/>
            <w:shd w:val="clear" w:color="auto" w:fill="auto"/>
            <w:tcMar>
              <w:left w:w="108" w:type="dxa"/>
            </w:tcMar>
            <w:vAlign w:val="center"/>
          </w:tcPr>
          <w:p w14:paraId="78020275" w14:textId="57CDBABB"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4EC665CF" w14:textId="77777777" w:rsidTr="00EC65AF">
        <w:tc>
          <w:tcPr>
            <w:tcW w:w="562" w:type="dxa"/>
            <w:vMerge/>
          </w:tcPr>
          <w:p w14:paraId="2D23B671"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1AEB0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9B6A362"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EA6E9E0" w14:textId="296C2333"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4671935" w14:textId="26B69F6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Технологическое отверстие в корпусе для подключения патч-корда RJ-45 напрямую в контроллер табло, без использования переходников</w:t>
            </w:r>
          </w:p>
        </w:tc>
        <w:tc>
          <w:tcPr>
            <w:tcW w:w="1842" w:type="dxa"/>
            <w:shd w:val="clear" w:color="auto" w:fill="auto"/>
            <w:tcMar>
              <w:left w:w="108" w:type="dxa"/>
            </w:tcMar>
            <w:vAlign w:val="center"/>
          </w:tcPr>
          <w:p w14:paraId="523ED035" w14:textId="0759C832"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4BA68F41" w14:textId="77777777" w:rsidTr="00EC65AF">
        <w:tc>
          <w:tcPr>
            <w:tcW w:w="562" w:type="dxa"/>
            <w:vMerge/>
          </w:tcPr>
          <w:p w14:paraId="50FB4982"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33FEA79"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6131386"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4E0E747"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3156257" w14:textId="36BEFC10"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Отображаемые параметры</w:t>
            </w:r>
          </w:p>
        </w:tc>
        <w:tc>
          <w:tcPr>
            <w:tcW w:w="1842" w:type="dxa"/>
            <w:shd w:val="clear" w:color="auto" w:fill="auto"/>
            <w:tcMar>
              <w:left w:w="108" w:type="dxa"/>
            </w:tcMar>
            <w:vAlign w:val="center"/>
          </w:tcPr>
          <w:p w14:paraId="566A6B63" w14:textId="301E38F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номер очереди обслуживания, не менее 4 символов с возможностью настройки шрифтов</w:t>
            </w:r>
          </w:p>
        </w:tc>
      </w:tr>
      <w:tr w:rsidR="00D65DB1" w:rsidRPr="00FE7EE4" w14:paraId="30425422" w14:textId="77777777" w:rsidTr="00EC65AF">
        <w:tc>
          <w:tcPr>
            <w:tcW w:w="562" w:type="dxa"/>
            <w:vMerge/>
          </w:tcPr>
          <w:p w14:paraId="4D7CB411"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414D734"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E90B65C"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0B0EAC5" w14:textId="348F269B"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E2B7170" w14:textId="41A73925"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и формат индикаторов</w:t>
            </w:r>
          </w:p>
        </w:tc>
        <w:tc>
          <w:tcPr>
            <w:tcW w:w="1842" w:type="dxa"/>
            <w:shd w:val="clear" w:color="auto" w:fill="auto"/>
            <w:tcMar>
              <w:left w:w="108" w:type="dxa"/>
            </w:tcMar>
            <w:vAlign w:val="center"/>
          </w:tcPr>
          <w:p w14:paraId="43ABC8C7" w14:textId="31452EF0"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индикация на SMD светодиодах, шаг пикселя не более 10 мм</w:t>
            </w:r>
          </w:p>
        </w:tc>
      </w:tr>
      <w:tr w:rsidR="00D65DB1" w:rsidRPr="00FE7EE4" w14:paraId="7E9A6A85" w14:textId="77777777" w:rsidTr="00EC65AF">
        <w:tc>
          <w:tcPr>
            <w:tcW w:w="562" w:type="dxa"/>
            <w:vMerge/>
          </w:tcPr>
          <w:p w14:paraId="694BBD4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9AA7A5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C24DC29"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D1EE855" w14:textId="72C8E24B"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5C4041B" w14:textId="4C25CB1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светодиодов</w:t>
            </w:r>
          </w:p>
        </w:tc>
        <w:tc>
          <w:tcPr>
            <w:tcW w:w="1842" w:type="dxa"/>
            <w:shd w:val="clear" w:color="auto" w:fill="auto"/>
            <w:tcMar>
              <w:left w:w="108" w:type="dxa"/>
            </w:tcMar>
            <w:vAlign w:val="center"/>
          </w:tcPr>
          <w:p w14:paraId="5BDE6A21" w14:textId="0D16419E"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SMD 3535, монохромные</w:t>
            </w:r>
          </w:p>
        </w:tc>
      </w:tr>
      <w:tr w:rsidR="00D65DB1" w:rsidRPr="00FE7EE4" w14:paraId="244B997D" w14:textId="77777777" w:rsidTr="00EC65AF">
        <w:tc>
          <w:tcPr>
            <w:tcW w:w="562" w:type="dxa"/>
            <w:vMerge/>
          </w:tcPr>
          <w:p w14:paraId="56F4A6C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2AFC92A"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CC4F6B3"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B38EB7A"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1AE6582" w14:textId="0F49A100"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пикселей в одном модуле 512</w:t>
            </w:r>
          </w:p>
        </w:tc>
        <w:tc>
          <w:tcPr>
            <w:tcW w:w="1842" w:type="dxa"/>
            <w:shd w:val="clear" w:color="auto" w:fill="auto"/>
            <w:tcMar>
              <w:left w:w="108" w:type="dxa"/>
            </w:tcMar>
            <w:vAlign w:val="center"/>
          </w:tcPr>
          <w:p w14:paraId="4A79234A" w14:textId="4F397020"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0ACD19D3" w14:textId="77777777" w:rsidTr="00EC65AF">
        <w:tc>
          <w:tcPr>
            <w:tcW w:w="562" w:type="dxa"/>
            <w:vMerge/>
          </w:tcPr>
          <w:p w14:paraId="05F4EE1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05DEFF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ECAF4B9"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1B46EE" w14:textId="2F461899"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07CFD9D" w14:textId="3DB4268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Плотность пикселей</w:t>
            </w:r>
          </w:p>
        </w:tc>
        <w:tc>
          <w:tcPr>
            <w:tcW w:w="1842" w:type="dxa"/>
            <w:shd w:val="clear" w:color="auto" w:fill="auto"/>
            <w:tcMar>
              <w:left w:w="108" w:type="dxa"/>
            </w:tcMar>
            <w:vAlign w:val="center"/>
          </w:tcPr>
          <w:p w14:paraId="161A521F" w14:textId="38BCB33D"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10 000 пикселей на кв.м.</w:t>
            </w:r>
          </w:p>
        </w:tc>
      </w:tr>
      <w:tr w:rsidR="00D65DB1" w:rsidRPr="00FE7EE4" w14:paraId="777653F5" w14:textId="77777777" w:rsidTr="00EC65AF">
        <w:tc>
          <w:tcPr>
            <w:tcW w:w="562" w:type="dxa"/>
            <w:vMerge/>
          </w:tcPr>
          <w:p w14:paraId="5E1330AE"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3F6EB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987EEE0"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E3D348"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52D24B5" w14:textId="1EC2E60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Цвет свечения светодиодного модуля   Зеленый</w:t>
            </w:r>
          </w:p>
        </w:tc>
        <w:tc>
          <w:tcPr>
            <w:tcW w:w="1842" w:type="dxa"/>
            <w:shd w:val="clear" w:color="auto" w:fill="auto"/>
            <w:tcMar>
              <w:left w:w="108" w:type="dxa"/>
            </w:tcMar>
            <w:vAlign w:val="center"/>
          </w:tcPr>
          <w:p w14:paraId="3FE60C65" w14:textId="2E5E2F54"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Наличие</w:t>
            </w:r>
          </w:p>
        </w:tc>
      </w:tr>
      <w:tr w:rsidR="00D65DB1" w:rsidRPr="00FE7EE4" w14:paraId="651CE960" w14:textId="77777777" w:rsidTr="00EC65AF">
        <w:tc>
          <w:tcPr>
            <w:tcW w:w="562" w:type="dxa"/>
            <w:vMerge/>
          </w:tcPr>
          <w:p w14:paraId="39858497"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23C670D"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24A4186"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5C0AFC9"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C248078" w14:textId="3BBACA70"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Угол обзора светодиодов</w:t>
            </w:r>
          </w:p>
        </w:tc>
        <w:tc>
          <w:tcPr>
            <w:tcW w:w="1842" w:type="dxa"/>
            <w:shd w:val="clear" w:color="auto" w:fill="auto"/>
            <w:tcMar>
              <w:left w:w="108" w:type="dxa"/>
            </w:tcMar>
            <w:vAlign w:val="center"/>
          </w:tcPr>
          <w:p w14:paraId="4F615C40" w14:textId="5D3D066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140° по горизонтали, не менее 130</w:t>
            </w:r>
            <w:proofErr w:type="gramStart"/>
            <w:r w:rsidRPr="00FE7EE4">
              <w:rPr>
                <w:rFonts w:ascii="Times New Roman" w:eastAsia="Times New Roman" w:hAnsi="Times New Roman" w:cs="Times New Roman"/>
                <w:sz w:val="18"/>
                <w:szCs w:val="18"/>
                <w:lang w:eastAsia="ar-SA"/>
              </w:rPr>
              <w:t>°  по</w:t>
            </w:r>
            <w:proofErr w:type="gramEnd"/>
            <w:r w:rsidRPr="00FE7EE4">
              <w:rPr>
                <w:rFonts w:ascii="Times New Roman" w:eastAsia="Times New Roman" w:hAnsi="Times New Roman" w:cs="Times New Roman"/>
                <w:sz w:val="18"/>
                <w:szCs w:val="18"/>
                <w:lang w:eastAsia="ar-SA"/>
              </w:rPr>
              <w:t xml:space="preserve"> вертикали.</w:t>
            </w:r>
          </w:p>
        </w:tc>
      </w:tr>
      <w:tr w:rsidR="00D65DB1" w:rsidRPr="00FE7EE4" w14:paraId="29F18F17" w14:textId="77777777" w:rsidTr="00EC65AF">
        <w:tc>
          <w:tcPr>
            <w:tcW w:w="562" w:type="dxa"/>
            <w:vMerge/>
          </w:tcPr>
          <w:p w14:paraId="7B0AC5D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755FF49"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92F7659"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CDC2493"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473F8FE" w14:textId="67A70150"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Управление, программирование посредством интерфейса ETHERNET 8P8С, RJ-45.</w:t>
            </w:r>
          </w:p>
        </w:tc>
        <w:tc>
          <w:tcPr>
            <w:tcW w:w="1842" w:type="dxa"/>
            <w:shd w:val="clear" w:color="auto" w:fill="auto"/>
            <w:tcMar>
              <w:left w:w="108" w:type="dxa"/>
            </w:tcMar>
            <w:vAlign w:val="center"/>
          </w:tcPr>
          <w:p w14:paraId="7023D6BA" w14:textId="13B2CA1B"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496C2F67" w14:textId="77777777" w:rsidTr="00EC65AF">
        <w:tc>
          <w:tcPr>
            <w:tcW w:w="562" w:type="dxa"/>
            <w:vMerge/>
          </w:tcPr>
          <w:p w14:paraId="4CF6C279"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18F8562"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9FCC9E1"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1D9AF4E"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72712C3" w14:textId="193D7CDE"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Яркость</w:t>
            </w:r>
          </w:p>
        </w:tc>
        <w:tc>
          <w:tcPr>
            <w:tcW w:w="1842" w:type="dxa"/>
            <w:shd w:val="clear" w:color="auto" w:fill="auto"/>
            <w:tcMar>
              <w:left w:w="108" w:type="dxa"/>
            </w:tcMar>
            <w:vAlign w:val="center"/>
          </w:tcPr>
          <w:p w14:paraId="71078AFE" w14:textId="07B78DAE"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1800 кд/м2 (кандел на метр квадратный).</w:t>
            </w:r>
          </w:p>
        </w:tc>
      </w:tr>
      <w:tr w:rsidR="00D65DB1" w:rsidRPr="00FE7EE4" w14:paraId="7BABB6E5" w14:textId="77777777" w:rsidTr="00EC65AF">
        <w:tc>
          <w:tcPr>
            <w:tcW w:w="562" w:type="dxa"/>
            <w:vMerge/>
          </w:tcPr>
          <w:p w14:paraId="6E4CD18B"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40FA83A"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7B56DBF"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6400676" w14:textId="2F2A7190"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144C10C" w14:textId="7EBB15E6"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Тип электропитания</w:t>
            </w:r>
          </w:p>
        </w:tc>
        <w:tc>
          <w:tcPr>
            <w:tcW w:w="1842" w:type="dxa"/>
            <w:shd w:val="clear" w:color="auto" w:fill="auto"/>
            <w:tcMar>
              <w:left w:w="108" w:type="dxa"/>
            </w:tcMar>
            <w:vAlign w:val="center"/>
          </w:tcPr>
          <w:p w14:paraId="65AEBD94" w14:textId="51D29816"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РоЕ</w:t>
            </w:r>
            <w:proofErr w:type="spellEnd"/>
          </w:p>
        </w:tc>
      </w:tr>
      <w:tr w:rsidR="00D65DB1" w:rsidRPr="00FE7EE4" w14:paraId="0355B3BF" w14:textId="77777777" w:rsidTr="00EC65AF">
        <w:tc>
          <w:tcPr>
            <w:tcW w:w="562" w:type="dxa"/>
            <w:vMerge/>
          </w:tcPr>
          <w:p w14:paraId="0B47793C"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02BCC0"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40FF64F"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368DF09" w14:textId="0A535BD6"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94127CD" w14:textId="748FB7C4"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Потребляемая мощность табло</w:t>
            </w:r>
          </w:p>
        </w:tc>
        <w:tc>
          <w:tcPr>
            <w:tcW w:w="1842" w:type="dxa"/>
            <w:shd w:val="clear" w:color="auto" w:fill="auto"/>
            <w:tcMar>
              <w:left w:w="108" w:type="dxa"/>
            </w:tcMar>
            <w:vAlign w:val="center"/>
          </w:tcPr>
          <w:p w14:paraId="43A09A8C" w14:textId="69DA8CFB"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25 Вт</w:t>
            </w:r>
          </w:p>
        </w:tc>
      </w:tr>
      <w:tr w:rsidR="00D65DB1" w:rsidRPr="00FE7EE4" w14:paraId="0BDE0897" w14:textId="77777777" w:rsidTr="00EC65AF">
        <w:tc>
          <w:tcPr>
            <w:tcW w:w="562" w:type="dxa"/>
            <w:vMerge/>
          </w:tcPr>
          <w:p w14:paraId="6621EFE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EFE8F1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C5764C"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05819E1" w14:textId="3AF6CEE6"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EE57F2A" w14:textId="65347103"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Количество сторон</w:t>
            </w:r>
          </w:p>
        </w:tc>
        <w:tc>
          <w:tcPr>
            <w:tcW w:w="1842" w:type="dxa"/>
            <w:shd w:val="clear" w:color="auto" w:fill="auto"/>
            <w:tcMar>
              <w:left w:w="108" w:type="dxa"/>
            </w:tcMar>
            <w:vAlign w:val="center"/>
          </w:tcPr>
          <w:p w14:paraId="754C5176" w14:textId="67BE1ECC"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 сторона</w:t>
            </w:r>
          </w:p>
        </w:tc>
      </w:tr>
      <w:tr w:rsidR="00D65DB1" w:rsidRPr="00FE7EE4" w14:paraId="25B67591" w14:textId="77777777" w:rsidTr="00EC65AF">
        <w:tc>
          <w:tcPr>
            <w:tcW w:w="562" w:type="dxa"/>
            <w:vMerge/>
          </w:tcPr>
          <w:p w14:paraId="14A45B5B"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51729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FA533F0"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FC6636C"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8E0D0F1" w14:textId="03B06C41"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Частота обновления </w:t>
            </w:r>
          </w:p>
        </w:tc>
        <w:tc>
          <w:tcPr>
            <w:tcW w:w="1842" w:type="dxa"/>
            <w:shd w:val="clear" w:color="auto" w:fill="auto"/>
            <w:tcMar>
              <w:left w:w="108" w:type="dxa"/>
            </w:tcMar>
            <w:vAlign w:val="center"/>
          </w:tcPr>
          <w:p w14:paraId="73BC9BEB" w14:textId="22359B8F"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не менее 60 герц</w:t>
            </w:r>
          </w:p>
        </w:tc>
      </w:tr>
      <w:tr w:rsidR="00D65DB1" w:rsidRPr="00FE7EE4" w14:paraId="5B6265DD" w14:textId="77777777" w:rsidTr="00EC65AF">
        <w:tc>
          <w:tcPr>
            <w:tcW w:w="562" w:type="dxa"/>
            <w:vMerge/>
          </w:tcPr>
          <w:p w14:paraId="65A339CA"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1ECF2A5"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A256BE0"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8A8323D"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79C1B09" w14:textId="7D9D7B49"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Параметры выходного напряжения блока питания</w:t>
            </w:r>
          </w:p>
        </w:tc>
        <w:tc>
          <w:tcPr>
            <w:tcW w:w="1842" w:type="dxa"/>
            <w:shd w:val="clear" w:color="auto" w:fill="auto"/>
            <w:tcMar>
              <w:left w:w="108" w:type="dxa"/>
            </w:tcMar>
            <w:vAlign w:val="center"/>
          </w:tcPr>
          <w:p w14:paraId="3AC6100C" w14:textId="1D8FA485"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5V 5A</w:t>
            </w:r>
          </w:p>
        </w:tc>
      </w:tr>
      <w:tr w:rsidR="00D65DB1" w:rsidRPr="00FE7EE4" w14:paraId="6FA4C658" w14:textId="77777777" w:rsidTr="00EC65AF">
        <w:tc>
          <w:tcPr>
            <w:tcW w:w="562" w:type="dxa"/>
            <w:vMerge/>
          </w:tcPr>
          <w:p w14:paraId="6796C993"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EC00185"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706FB1F"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1DCA9C1"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969349E" w14:textId="2AA745AE"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Защитный светофильтр из затемненного монолитного поликарбоната</w:t>
            </w:r>
          </w:p>
        </w:tc>
        <w:tc>
          <w:tcPr>
            <w:tcW w:w="1842" w:type="dxa"/>
            <w:shd w:val="clear" w:color="auto" w:fill="auto"/>
            <w:tcMar>
              <w:left w:w="108" w:type="dxa"/>
            </w:tcMar>
            <w:vAlign w:val="center"/>
          </w:tcPr>
          <w:p w14:paraId="141473A2" w14:textId="6E28E300"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0229FD37" w14:textId="77777777" w:rsidTr="00EC65AF">
        <w:tc>
          <w:tcPr>
            <w:tcW w:w="562" w:type="dxa"/>
            <w:vMerge/>
          </w:tcPr>
          <w:p w14:paraId="53292465"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C66189F"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3CB751D"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F589BFF"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56563E6" w14:textId="31995915"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Рабочее напряжение контроллера</w:t>
            </w:r>
          </w:p>
        </w:tc>
        <w:tc>
          <w:tcPr>
            <w:tcW w:w="1842" w:type="dxa"/>
            <w:shd w:val="clear" w:color="auto" w:fill="auto"/>
            <w:tcMar>
              <w:left w:w="108" w:type="dxa"/>
            </w:tcMar>
            <w:vAlign w:val="center"/>
          </w:tcPr>
          <w:p w14:paraId="6DB6355C" w14:textId="62FB4BA0"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5В</w:t>
            </w:r>
          </w:p>
        </w:tc>
      </w:tr>
      <w:tr w:rsidR="00D65DB1" w:rsidRPr="00FE7EE4" w14:paraId="6940D9F5" w14:textId="77777777" w:rsidTr="00EC65AF">
        <w:tc>
          <w:tcPr>
            <w:tcW w:w="562" w:type="dxa"/>
            <w:vMerge/>
          </w:tcPr>
          <w:p w14:paraId="60E4ABA5"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F99D22D"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B20DE25"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6F6E419"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8993E77" w14:textId="5D912086"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Контроллер программируемый, настроенный на прием широковещательных пакетов из системы управления очередью на базе РИАМС «ПРОМЕД»</w:t>
            </w:r>
          </w:p>
        </w:tc>
        <w:tc>
          <w:tcPr>
            <w:tcW w:w="1842" w:type="dxa"/>
            <w:shd w:val="clear" w:color="auto" w:fill="auto"/>
            <w:tcMar>
              <w:left w:w="108" w:type="dxa"/>
            </w:tcMar>
            <w:vAlign w:val="center"/>
          </w:tcPr>
          <w:p w14:paraId="39FE3B97" w14:textId="2399A7FF"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D65DB1" w:rsidRPr="00FE7EE4" w14:paraId="5B6AB5ED" w14:textId="77777777" w:rsidTr="00EC65AF">
        <w:tc>
          <w:tcPr>
            <w:tcW w:w="562" w:type="dxa"/>
            <w:vMerge/>
          </w:tcPr>
          <w:p w14:paraId="7DB310D1"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9990C66"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7D833D"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D20A15C" w14:textId="2DC3BB5D"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17DB3D56" w14:textId="58CEAA04"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Срок гарантии</w:t>
            </w:r>
          </w:p>
        </w:tc>
        <w:tc>
          <w:tcPr>
            <w:tcW w:w="1842" w:type="dxa"/>
            <w:shd w:val="clear" w:color="auto" w:fill="auto"/>
            <w:tcMar>
              <w:left w:w="108" w:type="dxa"/>
            </w:tcMar>
            <w:vAlign w:val="center"/>
          </w:tcPr>
          <w:p w14:paraId="50CCC9E8" w14:textId="0B5D4721"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 месяцев</w:t>
            </w:r>
          </w:p>
        </w:tc>
      </w:tr>
      <w:tr w:rsidR="00D65DB1" w:rsidRPr="00FE7EE4" w14:paraId="7BAC9048" w14:textId="77777777" w:rsidTr="00EC65AF">
        <w:tc>
          <w:tcPr>
            <w:tcW w:w="562" w:type="dxa"/>
            <w:vMerge/>
          </w:tcPr>
          <w:p w14:paraId="09619A17"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611FC7" w14:textId="77777777"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90CCA58" w14:textId="77777777"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ABB5C86" w14:textId="13D2C399" w:rsidR="00D65DB1" w:rsidRPr="00FE7EE4" w:rsidRDefault="00D65DB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Условия поставки и монтажа</w:t>
            </w:r>
          </w:p>
        </w:tc>
        <w:tc>
          <w:tcPr>
            <w:tcW w:w="3969" w:type="dxa"/>
            <w:shd w:val="clear" w:color="auto" w:fill="auto"/>
            <w:tcMar>
              <w:left w:w="108" w:type="dxa"/>
            </w:tcMar>
          </w:tcPr>
          <w:p w14:paraId="30D95EA4" w14:textId="147E7124" w:rsidR="00D65DB1" w:rsidRPr="00FE7EE4" w:rsidRDefault="00D65DB1" w:rsidP="00D65DB1">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 xml:space="preserve">Включает в себя: монтаж, прокладку слаботочных сетей и </w:t>
            </w:r>
            <w:proofErr w:type="gramStart"/>
            <w:r w:rsidRPr="00FE7EE4">
              <w:rPr>
                <w:rFonts w:ascii="Times New Roman" w:eastAsia="Times New Roman" w:hAnsi="Times New Roman" w:cs="Times New Roman"/>
                <w:sz w:val="18"/>
                <w:szCs w:val="18"/>
                <w:lang w:eastAsia="ar-SA"/>
              </w:rPr>
              <w:t>расходные материалы</w:t>
            </w:r>
            <w:proofErr w:type="gramEnd"/>
            <w:r w:rsidRPr="00FE7EE4">
              <w:rPr>
                <w:rFonts w:ascii="Times New Roman" w:eastAsia="Times New Roman" w:hAnsi="Times New Roman" w:cs="Times New Roman"/>
                <w:sz w:val="18"/>
                <w:szCs w:val="18"/>
                <w:lang w:eastAsia="ar-SA"/>
              </w:rPr>
              <w:t xml:space="preserve"> используемые при выполнении работ.  Оборудование поставляется под ключ, настраивается под </w:t>
            </w:r>
            <w:proofErr w:type="gramStart"/>
            <w:r w:rsidRPr="00FE7EE4">
              <w:rPr>
                <w:rFonts w:ascii="Times New Roman" w:eastAsia="Times New Roman" w:hAnsi="Times New Roman" w:cs="Times New Roman"/>
                <w:sz w:val="18"/>
                <w:szCs w:val="18"/>
                <w:lang w:eastAsia="ar-SA"/>
              </w:rPr>
              <w:t>работу  в</w:t>
            </w:r>
            <w:proofErr w:type="gramEnd"/>
            <w:r w:rsidRPr="00FE7EE4">
              <w:rPr>
                <w:rFonts w:ascii="Times New Roman" w:eastAsia="Times New Roman" w:hAnsi="Times New Roman" w:cs="Times New Roman"/>
                <w:sz w:val="18"/>
                <w:szCs w:val="18"/>
                <w:lang w:eastAsia="ar-SA"/>
              </w:rPr>
              <w:t xml:space="preserve"> РИАМС «ПРОМЕД», которую использует Заказчик.</w:t>
            </w:r>
          </w:p>
        </w:tc>
        <w:tc>
          <w:tcPr>
            <w:tcW w:w="1842" w:type="dxa"/>
            <w:shd w:val="clear" w:color="auto" w:fill="auto"/>
            <w:tcMar>
              <w:left w:w="108" w:type="dxa"/>
            </w:tcMar>
            <w:vAlign w:val="center"/>
          </w:tcPr>
          <w:p w14:paraId="1E108AE1" w14:textId="51C735BD" w:rsidR="00D65DB1" w:rsidRPr="00FE7EE4" w:rsidRDefault="00D65DB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7B06A64" w14:textId="77777777" w:rsidTr="00EC65AF">
        <w:tc>
          <w:tcPr>
            <w:tcW w:w="562" w:type="dxa"/>
            <w:vMerge w:val="restart"/>
          </w:tcPr>
          <w:p w14:paraId="594FF1D5" w14:textId="77CDC73F"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4</w:t>
            </w:r>
          </w:p>
        </w:tc>
        <w:tc>
          <w:tcPr>
            <w:tcW w:w="1673" w:type="dxa"/>
            <w:vMerge w:val="restart"/>
            <w:shd w:val="clear" w:color="auto" w:fill="auto"/>
            <w:tcMar>
              <w:left w:w="108" w:type="dxa"/>
            </w:tcMar>
          </w:tcPr>
          <w:p w14:paraId="6AFD561D" w14:textId="503A24B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Управляемый коммутатор уровня 2+ SNR SNR-S5110G-24TX или эквивалент</w:t>
            </w:r>
          </w:p>
        </w:tc>
        <w:tc>
          <w:tcPr>
            <w:tcW w:w="963" w:type="dxa"/>
            <w:vMerge w:val="restart"/>
            <w:tcMar>
              <w:left w:w="108" w:type="dxa"/>
            </w:tcMar>
          </w:tcPr>
          <w:p w14:paraId="13DD794B" w14:textId="18D8ABCF"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4</w:t>
            </w:r>
          </w:p>
        </w:tc>
        <w:tc>
          <w:tcPr>
            <w:tcW w:w="1446" w:type="dxa"/>
            <w:vMerge w:val="restart"/>
            <w:tcMar>
              <w:left w:w="108" w:type="dxa"/>
            </w:tcMar>
          </w:tcPr>
          <w:p w14:paraId="3282F54F" w14:textId="40A77026"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444050E9" w14:textId="11064099" w:rsidR="00A325F1" w:rsidRPr="00FE7EE4" w:rsidRDefault="00A325F1" w:rsidP="00857358">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Функция изоляции портов</w:t>
            </w:r>
          </w:p>
          <w:p w14:paraId="6509A0FA" w14:textId="461EE4A4" w:rsidR="00A325F1" w:rsidRPr="00FE7EE4" w:rsidRDefault="00A325F1" w:rsidP="00857358">
            <w:pPr>
              <w:suppressAutoHyphens/>
              <w:spacing w:after="0" w:line="240" w:lineRule="auto"/>
              <w:rPr>
                <w:rFonts w:ascii="Times New Roman" w:eastAsia="Times New Roman" w:hAnsi="Times New Roman" w:cs="Times New Roman"/>
                <w:sz w:val="18"/>
                <w:szCs w:val="18"/>
                <w:lang w:eastAsia="ar-SA"/>
              </w:rPr>
            </w:pPr>
          </w:p>
        </w:tc>
        <w:tc>
          <w:tcPr>
            <w:tcW w:w="1842" w:type="dxa"/>
            <w:shd w:val="clear" w:color="auto" w:fill="auto"/>
            <w:tcMar>
              <w:left w:w="108" w:type="dxa"/>
            </w:tcMar>
            <w:vAlign w:val="center"/>
          </w:tcPr>
          <w:p w14:paraId="3D718963" w14:textId="3363EB5D"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17E433F" w14:textId="77777777" w:rsidTr="00EC65AF">
        <w:tc>
          <w:tcPr>
            <w:tcW w:w="562" w:type="dxa"/>
            <w:vMerge/>
          </w:tcPr>
          <w:p w14:paraId="16725CDA"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C60CD12"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8A7F604"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95E66D"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7B59773" w14:textId="3AF9C42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Тип 10G </w:t>
            </w:r>
            <w:proofErr w:type="gramStart"/>
            <w:r w:rsidRPr="00FE7EE4">
              <w:rPr>
                <w:rFonts w:ascii="Times New Roman" w:eastAsia="Times New Roman" w:hAnsi="Times New Roman" w:cs="Times New Roman"/>
                <w:sz w:val="18"/>
                <w:szCs w:val="18"/>
                <w:lang w:eastAsia="ar-SA"/>
              </w:rPr>
              <w:t>интерфейса  SFP</w:t>
            </w:r>
            <w:proofErr w:type="gramEnd"/>
            <w:r w:rsidRPr="00FE7EE4">
              <w:rPr>
                <w:rFonts w:ascii="Times New Roman" w:eastAsia="Times New Roman" w:hAnsi="Times New Roman" w:cs="Times New Roman"/>
                <w:sz w:val="18"/>
                <w:szCs w:val="18"/>
                <w:lang w:eastAsia="ar-SA"/>
              </w:rPr>
              <w:t>+</w:t>
            </w:r>
          </w:p>
        </w:tc>
        <w:tc>
          <w:tcPr>
            <w:tcW w:w="1842" w:type="dxa"/>
            <w:shd w:val="clear" w:color="auto" w:fill="auto"/>
            <w:tcMar>
              <w:left w:w="108" w:type="dxa"/>
            </w:tcMar>
            <w:vAlign w:val="center"/>
          </w:tcPr>
          <w:p w14:paraId="7C7FE4ED" w14:textId="7E6A1119"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1AAC557" w14:textId="77777777" w:rsidTr="00EC65AF">
        <w:tc>
          <w:tcPr>
            <w:tcW w:w="562" w:type="dxa"/>
            <w:vMerge/>
          </w:tcPr>
          <w:p w14:paraId="1945AE4C"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3C5854"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3154344"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1C25CC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86CEB73" w14:textId="079933FD"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Размещение в стойку</w:t>
            </w:r>
          </w:p>
        </w:tc>
        <w:tc>
          <w:tcPr>
            <w:tcW w:w="1842" w:type="dxa"/>
            <w:shd w:val="clear" w:color="auto" w:fill="auto"/>
            <w:tcMar>
              <w:left w:w="108" w:type="dxa"/>
            </w:tcMar>
            <w:vAlign w:val="center"/>
          </w:tcPr>
          <w:p w14:paraId="25914903" w14:textId="0359B590"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721E12E7" w14:textId="77777777" w:rsidTr="00EC65AF">
        <w:tc>
          <w:tcPr>
            <w:tcW w:w="562" w:type="dxa"/>
            <w:vMerge/>
          </w:tcPr>
          <w:p w14:paraId="1E2FB69C"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77D3260"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9024D18"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38543862" w14:textId="401218DF"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Тип коммутатора</w:t>
            </w:r>
          </w:p>
        </w:tc>
        <w:tc>
          <w:tcPr>
            <w:tcW w:w="3969" w:type="dxa"/>
            <w:shd w:val="clear" w:color="auto" w:fill="auto"/>
            <w:tcMar>
              <w:left w:w="108" w:type="dxa"/>
            </w:tcMar>
          </w:tcPr>
          <w:p w14:paraId="1203D6F4" w14:textId="26067F48"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Управляемый коммутатор 2 уровня +</w:t>
            </w:r>
          </w:p>
        </w:tc>
        <w:tc>
          <w:tcPr>
            <w:tcW w:w="1842" w:type="dxa"/>
            <w:shd w:val="clear" w:color="auto" w:fill="auto"/>
            <w:tcMar>
              <w:left w:w="108" w:type="dxa"/>
            </w:tcMar>
            <w:vAlign w:val="center"/>
          </w:tcPr>
          <w:p w14:paraId="385A0FD4" w14:textId="6E756BD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9E4F3DA" w14:textId="77777777" w:rsidTr="00EC65AF">
        <w:tc>
          <w:tcPr>
            <w:tcW w:w="562" w:type="dxa"/>
            <w:vMerge/>
          </w:tcPr>
          <w:p w14:paraId="0EBA7B88"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321C1C9"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1140A65"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8DF9E61"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5CBD957" w14:textId="679B8F9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Интерфейсы 10/100/1000BaseT</w:t>
            </w:r>
          </w:p>
        </w:tc>
        <w:tc>
          <w:tcPr>
            <w:tcW w:w="1842" w:type="dxa"/>
            <w:shd w:val="clear" w:color="auto" w:fill="auto"/>
            <w:tcMar>
              <w:left w:w="108" w:type="dxa"/>
            </w:tcMar>
            <w:vAlign w:val="center"/>
          </w:tcPr>
          <w:p w14:paraId="485D99E0" w14:textId="6B916D8D"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24</w:t>
            </w:r>
          </w:p>
        </w:tc>
      </w:tr>
      <w:tr w:rsidR="00A325F1" w:rsidRPr="00FE7EE4" w14:paraId="65C0B8D6" w14:textId="77777777" w:rsidTr="00EC65AF">
        <w:tc>
          <w:tcPr>
            <w:tcW w:w="562" w:type="dxa"/>
            <w:vMerge/>
          </w:tcPr>
          <w:p w14:paraId="2B172CDE"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32107FB"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53BFF07"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9B37706"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4EA05F6" w14:textId="3233229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Интерфейсы 10GBase-X SFP+</w:t>
            </w:r>
          </w:p>
        </w:tc>
        <w:tc>
          <w:tcPr>
            <w:tcW w:w="1842" w:type="dxa"/>
            <w:shd w:val="clear" w:color="auto" w:fill="auto"/>
            <w:tcMar>
              <w:left w:w="108" w:type="dxa"/>
            </w:tcMar>
            <w:vAlign w:val="center"/>
          </w:tcPr>
          <w:p w14:paraId="10F36D9C" w14:textId="551C3448"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475AAFD5" w14:textId="77777777" w:rsidTr="00EC65AF">
        <w:tc>
          <w:tcPr>
            <w:tcW w:w="562" w:type="dxa"/>
            <w:vMerge/>
          </w:tcPr>
          <w:p w14:paraId="3E980737"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9599422"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C94BD4F"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612F5B2F" w14:textId="3453CB11"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Питание</w:t>
            </w:r>
          </w:p>
        </w:tc>
        <w:tc>
          <w:tcPr>
            <w:tcW w:w="3969" w:type="dxa"/>
            <w:shd w:val="clear" w:color="auto" w:fill="auto"/>
            <w:tcMar>
              <w:left w:w="108" w:type="dxa"/>
            </w:tcMar>
          </w:tcPr>
          <w:p w14:paraId="70CA11F5" w14:textId="7B6F898B"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Напряжение питания 220В </w:t>
            </w:r>
          </w:p>
        </w:tc>
        <w:tc>
          <w:tcPr>
            <w:tcW w:w="1842" w:type="dxa"/>
            <w:shd w:val="clear" w:color="auto" w:fill="auto"/>
            <w:tcMar>
              <w:left w:w="108" w:type="dxa"/>
            </w:tcMar>
            <w:vAlign w:val="center"/>
          </w:tcPr>
          <w:p w14:paraId="131FD5D3" w14:textId="07E57999"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28CEAD13" w14:textId="77777777" w:rsidTr="00EC65AF">
        <w:tc>
          <w:tcPr>
            <w:tcW w:w="562" w:type="dxa"/>
            <w:vMerge/>
          </w:tcPr>
          <w:p w14:paraId="25D68849"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2372DA4"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9DEAD3F"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EA8F3FF"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2A55A9F" w14:textId="6D8A778B"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Блок питания встроенный</w:t>
            </w:r>
          </w:p>
        </w:tc>
        <w:tc>
          <w:tcPr>
            <w:tcW w:w="1842" w:type="dxa"/>
            <w:shd w:val="clear" w:color="auto" w:fill="auto"/>
            <w:tcMar>
              <w:left w:w="108" w:type="dxa"/>
            </w:tcMar>
            <w:vAlign w:val="center"/>
          </w:tcPr>
          <w:p w14:paraId="4C926F8F" w14:textId="36C9707E"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3A1A882" w14:textId="77777777" w:rsidTr="00EC65AF">
        <w:tc>
          <w:tcPr>
            <w:tcW w:w="562" w:type="dxa"/>
            <w:vMerge/>
          </w:tcPr>
          <w:p w14:paraId="2EF5D0AF"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753897D"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ACE57ED"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690FFEEE" w14:textId="20B74A62"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val="en-US" w:eastAsia="ar-SA"/>
              </w:rPr>
              <w:t xml:space="preserve">L2 </w:t>
            </w:r>
            <w:r w:rsidRPr="00FE7EE4">
              <w:rPr>
                <w:rFonts w:ascii="Times New Roman" w:eastAsia="Times New Roman" w:hAnsi="Times New Roman" w:cs="Times New Roman"/>
                <w:sz w:val="18"/>
                <w:szCs w:val="18"/>
                <w:lang w:eastAsia="ar-SA"/>
              </w:rPr>
              <w:t>функционал</w:t>
            </w:r>
          </w:p>
        </w:tc>
        <w:tc>
          <w:tcPr>
            <w:tcW w:w="3969" w:type="dxa"/>
            <w:shd w:val="clear" w:color="auto" w:fill="auto"/>
            <w:tcMar>
              <w:left w:w="108" w:type="dxa"/>
            </w:tcMar>
          </w:tcPr>
          <w:p w14:paraId="25B3D684" w14:textId="66DC4C69"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VLAN</w:t>
            </w:r>
          </w:p>
        </w:tc>
        <w:tc>
          <w:tcPr>
            <w:tcW w:w="1842" w:type="dxa"/>
            <w:shd w:val="clear" w:color="auto" w:fill="auto"/>
            <w:tcMar>
              <w:left w:w="108" w:type="dxa"/>
            </w:tcMar>
            <w:vAlign w:val="center"/>
          </w:tcPr>
          <w:p w14:paraId="7F394890" w14:textId="38CF9DA1"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4094</w:t>
            </w:r>
          </w:p>
        </w:tc>
      </w:tr>
      <w:tr w:rsidR="00A325F1" w:rsidRPr="00FE7EE4" w14:paraId="6B50FFD1" w14:textId="77777777" w:rsidTr="00EC65AF">
        <w:tc>
          <w:tcPr>
            <w:tcW w:w="562" w:type="dxa"/>
            <w:vMerge/>
          </w:tcPr>
          <w:p w14:paraId="2AAADBF4"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7C4FB20"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AE2F282"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F7E570B"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CDE1777" w14:textId="7C60BEDE"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Размер таблицы MAC адресов</w:t>
            </w:r>
          </w:p>
        </w:tc>
        <w:tc>
          <w:tcPr>
            <w:tcW w:w="1842" w:type="dxa"/>
            <w:shd w:val="clear" w:color="auto" w:fill="auto"/>
            <w:tcMar>
              <w:left w:w="108" w:type="dxa"/>
            </w:tcMar>
            <w:vAlign w:val="center"/>
          </w:tcPr>
          <w:p w14:paraId="2F36FB3C" w14:textId="7C45D31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16 000</w:t>
            </w:r>
          </w:p>
        </w:tc>
      </w:tr>
      <w:tr w:rsidR="00A325F1" w:rsidRPr="00FE7EE4" w14:paraId="3228C51C" w14:textId="77777777" w:rsidTr="00EC65AF">
        <w:tc>
          <w:tcPr>
            <w:tcW w:w="562" w:type="dxa"/>
            <w:vMerge/>
          </w:tcPr>
          <w:p w14:paraId="53D793F3"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053C532"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8C0C29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5F4FF62"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2F609D2" w14:textId="34A26A1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правил ACL</w:t>
            </w:r>
          </w:p>
        </w:tc>
        <w:tc>
          <w:tcPr>
            <w:tcW w:w="1842" w:type="dxa"/>
            <w:shd w:val="clear" w:color="auto" w:fill="auto"/>
            <w:tcMar>
              <w:left w:w="108" w:type="dxa"/>
            </w:tcMar>
            <w:vAlign w:val="center"/>
          </w:tcPr>
          <w:p w14:paraId="63E3B878" w14:textId="4FE61A9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1792</w:t>
            </w:r>
          </w:p>
        </w:tc>
      </w:tr>
      <w:tr w:rsidR="00A325F1" w:rsidRPr="00FE7EE4" w14:paraId="4588631B" w14:textId="77777777" w:rsidTr="00EC65AF">
        <w:tc>
          <w:tcPr>
            <w:tcW w:w="562" w:type="dxa"/>
            <w:vMerge/>
          </w:tcPr>
          <w:p w14:paraId="292FB0EF"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5A38144"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CA2C946"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C10456A"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743DC2E" w14:textId="4C98CDAF"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Протоколы L2 </w:t>
            </w:r>
            <w:proofErr w:type="gramStart"/>
            <w:r w:rsidRPr="00FE7EE4">
              <w:rPr>
                <w:rFonts w:ascii="Times New Roman" w:eastAsia="Times New Roman" w:hAnsi="Times New Roman" w:cs="Times New Roman"/>
                <w:sz w:val="18"/>
                <w:szCs w:val="18"/>
                <w:lang w:eastAsia="ar-SA"/>
              </w:rPr>
              <w:t xml:space="preserve">резервирования: </w:t>
            </w:r>
            <w:r w:rsidRPr="00FE7EE4">
              <w:rPr>
                <w:rFonts w:ascii="Times New Roman" w:hAnsi="Times New Roman" w:cs="Times New Roman"/>
                <w:color w:val="333333"/>
                <w:sz w:val="21"/>
                <w:szCs w:val="21"/>
                <w:shd w:val="clear" w:color="auto" w:fill="FBFBFB"/>
              </w:rPr>
              <w:t xml:space="preserve"> </w:t>
            </w:r>
            <w:r w:rsidRPr="00FE7EE4">
              <w:rPr>
                <w:rFonts w:ascii="Times New Roman" w:eastAsia="Times New Roman" w:hAnsi="Times New Roman" w:cs="Times New Roman"/>
                <w:sz w:val="18"/>
                <w:szCs w:val="18"/>
                <w:lang w:eastAsia="ar-SA"/>
              </w:rPr>
              <w:t>STP</w:t>
            </w:r>
            <w:proofErr w:type="gramEnd"/>
            <w:r w:rsidRPr="00FE7EE4">
              <w:rPr>
                <w:rFonts w:ascii="Times New Roman" w:eastAsia="Times New Roman" w:hAnsi="Times New Roman" w:cs="Times New Roman"/>
                <w:sz w:val="18"/>
                <w:szCs w:val="18"/>
                <w:lang w:eastAsia="ar-SA"/>
              </w:rPr>
              <w:t>; RSTP; MSTP; ERPS</w:t>
            </w:r>
          </w:p>
        </w:tc>
        <w:tc>
          <w:tcPr>
            <w:tcW w:w="1842" w:type="dxa"/>
            <w:shd w:val="clear" w:color="auto" w:fill="auto"/>
            <w:tcMar>
              <w:left w:w="108" w:type="dxa"/>
            </w:tcMar>
            <w:vAlign w:val="center"/>
          </w:tcPr>
          <w:p w14:paraId="0162C767" w14:textId="2522426F"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7AAC8DD" w14:textId="77777777" w:rsidTr="00EC65AF">
        <w:tc>
          <w:tcPr>
            <w:tcW w:w="562" w:type="dxa"/>
            <w:vMerge/>
          </w:tcPr>
          <w:p w14:paraId="02691FCF"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5F5F41C"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7A29A96"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41130C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28821CC" w14:textId="0B10EEE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Агрегирование </w:t>
            </w:r>
            <w:proofErr w:type="gramStart"/>
            <w:r w:rsidRPr="00FE7EE4">
              <w:rPr>
                <w:rFonts w:ascii="Times New Roman" w:eastAsia="Times New Roman" w:hAnsi="Times New Roman" w:cs="Times New Roman"/>
                <w:sz w:val="18"/>
                <w:szCs w:val="18"/>
                <w:lang w:eastAsia="ar-SA"/>
              </w:rPr>
              <w:t xml:space="preserve">портов: </w:t>
            </w:r>
            <w:r w:rsidRPr="00FE7EE4">
              <w:rPr>
                <w:rFonts w:ascii="Times New Roman" w:hAnsi="Times New Roman" w:cs="Times New Roman"/>
                <w:color w:val="333333"/>
                <w:sz w:val="21"/>
                <w:szCs w:val="21"/>
                <w:shd w:val="clear" w:color="auto" w:fill="FFFFFF"/>
              </w:rPr>
              <w:t xml:space="preserve"> </w:t>
            </w:r>
            <w:r w:rsidRPr="00FE7EE4">
              <w:rPr>
                <w:rFonts w:ascii="Times New Roman" w:eastAsia="Times New Roman" w:hAnsi="Times New Roman" w:cs="Times New Roman"/>
                <w:sz w:val="18"/>
                <w:szCs w:val="18"/>
                <w:lang w:eastAsia="ar-SA"/>
              </w:rPr>
              <w:t>LACP</w:t>
            </w:r>
            <w:proofErr w:type="gramEnd"/>
            <w:r w:rsidRPr="00FE7EE4">
              <w:rPr>
                <w:rFonts w:ascii="Times New Roman" w:eastAsia="Times New Roman" w:hAnsi="Times New Roman" w:cs="Times New Roman"/>
                <w:sz w:val="18"/>
                <w:szCs w:val="18"/>
                <w:lang w:eastAsia="ar-SA"/>
              </w:rPr>
              <w:t xml:space="preserve"> 802.3ad/802.1ax, максимум 28 групп, до 8 портов в группе </w:t>
            </w:r>
          </w:p>
        </w:tc>
        <w:tc>
          <w:tcPr>
            <w:tcW w:w="1842" w:type="dxa"/>
            <w:shd w:val="clear" w:color="auto" w:fill="auto"/>
            <w:tcMar>
              <w:left w:w="108" w:type="dxa"/>
            </w:tcMar>
            <w:vAlign w:val="center"/>
          </w:tcPr>
          <w:p w14:paraId="2B85661A" w14:textId="72BC79A1"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A325F1" w:rsidRPr="00FE7EE4" w14:paraId="08D52F19" w14:textId="77777777" w:rsidTr="00EC65AF">
        <w:tc>
          <w:tcPr>
            <w:tcW w:w="562" w:type="dxa"/>
            <w:vMerge/>
          </w:tcPr>
          <w:p w14:paraId="7DAFEBE5"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0F9A29B"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3DFFC3B"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2DC612A"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B885A27" w14:textId="05398EA3"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roofErr w:type="spellStart"/>
            <w:r w:rsidRPr="00FE7EE4">
              <w:rPr>
                <w:rFonts w:ascii="Times New Roman" w:eastAsia="Times New Roman" w:hAnsi="Times New Roman" w:cs="Times New Roman"/>
                <w:sz w:val="18"/>
                <w:szCs w:val="18"/>
                <w:lang w:eastAsia="ar-SA"/>
              </w:rPr>
              <w:t>QoS</w:t>
            </w:r>
            <w:proofErr w:type="spellEnd"/>
            <w:r w:rsidRPr="00FE7EE4">
              <w:rPr>
                <w:rFonts w:ascii="Times New Roman" w:eastAsia="Times New Roman" w:hAnsi="Times New Roman" w:cs="Times New Roman"/>
                <w:sz w:val="18"/>
                <w:szCs w:val="18"/>
                <w:lang w:eastAsia="ar-SA"/>
              </w:rPr>
              <w:t xml:space="preserve"> 8 очередей, </w:t>
            </w:r>
            <w:proofErr w:type="gramStart"/>
            <w:r w:rsidRPr="00FE7EE4">
              <w:rPr>
                <w:rFonts w:ascii="Times New Roman" w:eastAsia="Times New Roman" w:hAnsi="Times New Roman" w:cs="Times New Roman"/>
                <w:sz w:val="18"/>
                <w:szCs w:val="18"/>
                <w:lang w:eastAsia="ar-SA"/>
              </w:rPr>
              <w:t>SP,WFQ</w:t>
            </w:r>
            <w:proofErr w:type="gramEnd"/>
            <w:r w:rsidRPr="00FE7EE4">
              <w:rPr>
                <w:rFonts w:ascii="Times New Roman" w:eastAsia="Times New Roman" w:hAnsi="Times New Roman" w:cs="Times New Roman"/>
                <w:sz w:val="18"/>
                <w:szCs w:val="18"/>
                <w:lang w:eastAsia="ar-SA"/>
              </w:rPr>
              <w:t xml:space="preserve"> </w:t>
            </w:r>
          </w:p>
        </w:tc>
        <w:tc>
          <w:tcPr>
            <w:tcW w:w="1842" w:type="dxa"/>
            <w:shd w:val="clear" w:color="auto" w:fill="auto"/>
            <w:tcMar>
              <w:left w:w="108" w:type="dxa"/>
            </w:tcMar>
            <w:vAlign w:val="center"/>
          </w:tcPr>
          <w:p w14:paraId="38F77877" w14:textId="6455CC4C"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5A09115" w14:textId="77777777" w:rsidTr="00EC65AF">
        <w:tc>
          <w:tcPr>
            <w:tcW w:w="562" w:type="dxa"/>
            <w:vMerge/>
          </w:tcPr>
          <w:p w14:paraId="4B78150D"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8CC8011"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859FF0B"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F9A0DED"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4154180" w14:textId="6A9505F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multicast групп</w:t>
            </w:r>
          </w:p>
        </w:tc>
        <w:tc>
          <w:tcPr>
            <w:tcW w:w="1842" w:type="dxa"/>
            <w:shd w:val="clear" w:color="auto" w:fill="auto"/>
            <w:tcMar>
              <w:left w:w="108" w:type="dxa"/>
            </w:tcMar>
            <w:vAlign w:val="center"/>
          </w:tcPr>
          <w:p w14:paraId="3E7E7D7A" w14:textId="3CD17C36"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1024</w:t>
            </w:r>
          </w:p>
        </w:tc>
      </w:tr>
      <w:tr w:rsidR="00A325F1" w:rsidRPr="00FE7EE4" w14:paraId="7B44FEF6" w14:textId="77777777" w:rsidTr="00EC65AF">
        <w:tc>
          <w:tcPr>
            <w:tcW w:w="562" w:type="dxa"/>
            <w:vMerge/>
          </w:tcPr>
          <w:p w14:paraId="6274ACB0"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111BC4C"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07179B7"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6C572D9B" w14:textId="0B807E81"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val="en-US" w:eastAsia="ar-SA"/>
              </w:rPr>
              <w:t xml:space="preserve">L3 </w:t>
            </w:r>
            <w:r w:rsidRPr="00FE7EE4">
              <w:rPr>
                <w:rFonts w:ascii="Times New Roman" w:eastAsia="Times New Roman" w:hAnsi="Times New Roman" w:cs="Times New Roman"/>
                <w:sz w:val="18"/>
                <w:szCs w:val="18"/>
                <w:lang w:eastAsia="ar-SA"/>
              </w:rPr>
              <w:t>функционал</w:t>
            </w:r>
          </w:p>
        </w:tc>
        <w:tc>
          <w:tcPr>
            <w:tcW w:w="3969" w:type="dxa"/>
            <w:shd w:val="clear" w:color="auto" w:fill="auto"/>
            <w:tcMar>
              <w:left w:w="108" w:type="dxa"/>
            </w:tcMar>
          </w:tcPr>
          <w:p w14:paraId="677D8220" w14:textId="463191E3"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Размер таблицы маршрутизации</w:t>
            </w:r>
          </w:p>
        </w:tc>
        <w:tc>
          <w:tcPr>
            <w:tcW w:w="1842" w:type="dxa"/>
            <w:shd w:val="clear" w:color="auto" w:fill="auto"/>
            <w:tcMar>
              <w:left w:w="108" w:type="dxa"/>
            </w:tcMar>
            <w:vAlign w:val="center"/>
          </w:tcPr>
          <w:p w14:paraId="54F5F857" w14:textId="44C3F474"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512</w:t>
            </w:r>
          </w:p>
        </w:tc>
      </w:tr>
      <w:tr w:rsidR="00A325F1" w:rsidRPr="00FE7EE4" w14:paraId="54B1F6EF" w14:textId="77777777" w:rsidTr="00EC65AF">
        <w:tc>
          <w:tcPr>
            <w:tcW w:w="562" w:type="dxa"/>
            <w:vMerge/>
          </w:tcPr>
          <w:p w14:paraId="52F26FFE"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9BF4415"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9A3A72D"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651697A"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C48382C" w14:textId="16DC1C5F" w:rsidR="00A325F1" w:rsidRPr="00FE7EE4" w:rsidRDefault="00A325F1" w:rsidP="00D65DB1">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Размер таблицы </w:t>
            </w:r>
            <w:r w:rsidRPr="00FE7EE4">
              <w:rPr>
                <w:rFonts w:ascii="Times New Roman" w:eastAsia="Times New Roman" w:hAnsi="Times New Roman" w:cs="Times New Roman"/>
                <w:sz w:val="18"/>
                <w:szCs w:val="18"/>
                <w:lang w:val="en-US" w:eastAsia="ar-SA"/>
              </w:rPr>
              <w:t>ARP</w:t>
            </w:r>
          </w:p>
        </w:tc>
        <w:tc>
          <w:tcPr>
            <w:tcW w:w="1842" w:type="dxa"/>
            <w:shd w:val="clear" w:color="auto" w:fill="auto"/>
            <w:tcMar>
              <w:left w:w="108" w:type="dxa"/>
            </w:tcMar>
            <w:vAlign w:val="center"/>
          </w:tcPr>
          <w:p w14:paraId="099FDB6F" w14:textId="730AD6BB"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2048</w:t>
            </w:r>
          </w:p>
        </w:tc>
      </w:tr>
      <w:tr w:rsidR="00A325F1" w:rsidRPr="00FE7EE4" w14:paraId="53995212" w14:textId="77777777" w:rsidTr="00EC65AF">
        <w:tc>
          <w:tcPr>
            <w:tcW w:w="562" w:type="dxa"/>
            <w:vMerge/>
          </w:tcPr>
          <w:p w14:paraId="4354A83E"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C73907"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2E38799"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1DD5F26B" w14:textId="3F68372D"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Управление и мониторинг</w:t>
            </w:r>
          </w:p>
        </w:tc>
        <w:tc>
          <w:tcPr>
            <w:tcW w:w="3969" w:type="dxa"/>
            <w:shd w:val="clear" w:color="auto" w:fill="auto"/>
            <w:tcMar>
              <w:left w:w="108" w:type="dxa"/>
            </w:tcMar>
          </w:tcPr>
          <w:p w14:paraId="33C1B3D6" w14:textId="0F7CB30A"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RADIUS, Передача привилегий через RADIUS; Различные уровни привилегий пользователей; SCP/SFTP/TFTP/FTP, CLI, </w:t>
            </w:r>
            <w:proofErr w:type="spellStart"/>
            <w:r w:rsidRPr="00FE7EE4">
              <w:rPr>
                <w:rFonts w:ascii="Times New Roman" w:eastAsia="Times New Roman" w:hAnsi="Times New Roman" w:cs="Times New Roman"/>
                <w:sz w:val="18"/>
                <w:szCs w:val="18"/>
                <w:lang w:eastAsia="ar-SA"/>
              </w:rPr>
              <w:t>Telnet</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Console</w:t>
            </w:r>
            <w:proofErr w:type="spellEnd"/>
            <w:r w:rsidRPr="00FE7EE4">
              <w:rPr>
                <w:rFonts w:ascii="Times New Roman" w:eastAsia="Times New Roman" w:hAnsi="Times New Roman" w:cs="Times New Roman"/>
                <w:sz w:val="18"/>
                <w:szCs w:val="18"/>
                <w:lang w:eastAsia="ar-SA"/>
              </w:rPr>
              <w:t xml:space="preserve">, </w:t>
            </w:r>
            <w:proofErr w:type="gramStart"/>
            <w:r w:rsidRPr="00FE7EE4">
              <w:rPr>
                <w:rFonts w:ascii="Times New Roman" w:eastAsia="Times New Roman" w:hAnsi="Times New Roman" w:cs="Times New Roman"/>
                <w:sz w:val="18"/>
                <w:szCs w:val="18"/>
                <w:lang w:eastAsia="ar-SA"/>
              </w:rPr>
              <w:t>SSH;SNMPv</w:t>
            </w:r>
            <w:proofErr w:type="gramEnd"/>
            <w:r w:rsidRPr="00FE7EE4">
              <w:rPr>
                <w:rFonts w:ascii="Times New Roman" w:eastAsia="Times New Roman" w:hAnsi="Times New Roman" w:cs="Times New Roman"/>
                <w:sz w:val="18"/>
                <w:szCs w:val="18"/>
                <w:lang w:eastAsia="ar-SA"/>
              </w:rPr>
              <w:t xml:space="preserve">1/v2c/v3, SNMP </w:t>
            </w:r>
            <w:proofErr w:type="spellStart"/>
            <w:r w:rsidRPr="00FE7EE4">
              <w:rPr>
                <w:rFonts w:ascii="Times New Roman" w:eastAsia="Times New Roman" w:hAnsi="Times New Roman" w:cs="Times New Roman"/>
                <w:sz w:val="18"/>
                <w:szCs w:val="18"/>
                <w:lang w:eastAsia="ar-SA"/>
              </w:rPr>
              <w:t>Traps</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Public</w:t>
            </w:r>
            <w:proofErr w:type="spellEnd"/>
            <w:r w:rsidRPr="00FE7EE4">
              <w:rPr>
                <w:rFonts w:ascii="Times New Roman" w:eastAsia="Times New Roman" w:hAnsi="Times New Roman" w:cs="Times New Roman"/>
                <w:sz w:val="18"/>
                <w:szCs w:val="18"/>
                <w:lang w:eastAsia="ar-SA"/>
              </w:rPr>
              <w:t xml:space="preserve"> &amp; </w:t>
            </w:r>
            <w:proofErr w:type="spellStart"/>
            <w:r w:rsidRPr="00FE7EE4">
              <w:rPr>
                <w:rFonts w:ascii="Times New Roman" w:eastAsia="Times New Roman" w:hAnsi="Times New Roman" w:cs="Times New Roman"/>
                <w:sz w:val="18"/>
                <w:szCs w:val="18"/>
                <w:lang w:eastAsia="ar-SA"/>
              </w:rPr>
              <w:t>Private</w:t>
            </w:r>
            <w:proofErr w:type="spellEnd"/>
            <w:r w:rsidRPr="00FE7EE4">
              <w:rPr>
                <w:rFonts w:ascii="Times New Roman" w:eastAsia="Times New Roman" w:hAnsi="Times New Roman" w:cs="Times New Roman"/>
                <w:sz w:val="18"/>
                <w:szCs w:val="18"/>
                <w:lang w:eastAsia="ar-SA"/>
              </w:rPr>
              <w:t xml:space="preserve"> MIB </w:t>
            </w:r>
            <w:proofErr w:type="spellStart"/>
            <w:r w:rsidRPr="00FE7EE4">
              <w:rPr>
                <w:rFonts w:ascii="Times New Roman" w:eastAsia="Times New Roman" w:hAnsi="Times New Roman" w:cs="Times New Roman"/>
                <w:sz w:val="18"/>
                <w:szCs w:val="18"/>
                <w:lang w:eastAsia="ar-SA"/>
              </w:rPr>
              <w:t>interface</w:t>
            </w:r>
            <w:proofErr w:type="spellEnd"/>
            <w:r w:rsidRPr="00FE7EE4">
              <w:rPr>
                <w:rFonts w:ascii="Times New Roman" w:eastAsia="Times New Roman" w:hAnsi="Times New Roman" w:cs="Times New Roman"/>
                <w:sz w:val="18"/>
                <w:szCs w:val="18"/>
                <w:lang w:eastAsia="ar-SA"/>
              </w:rPr>
              <w:t xml:space="preserve">; NTP; Шифрование пароля; Автоматическое резервирование конфигурации; Резервное копирование и восстановление настроек; </w:t>
            </w:r>
            <w:proofErr w:type="spellStart"/>
            <w:r w:rsidRPr="00FE7EE4">
              <w:rPr>
                <w:rFonts w:ascii="Times New Roman" w:eastAsia="Times New Roman" w:hAnsi="Times New Roman" w:cs="Times New Roman"/>
                <w:sz w:val="18"/>
                <w:szCs w:val="18"/>
                <w:lang w:eastAsia="ar-SA"/>
              </w:rPr>
              <w:t>Ping</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Traceroute</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Syslog</w:t>
            </w:r>
            <w:proofErr w:type="spellEnd"/>
            <w:r w:rsidRPr="00FE7EE4">
              <w:rPr>
                <w:rFonts w:ascii="Times New Roman" w:eastAsia="Times New Roman" w:hAnsi="Times New Roman" w:cs="Times New Roman"/>
                <w:sz w:val="18"/>
                <w:szCs w:val="18"/>
                <w:lang w:eastAsia="ar-SA"/>
              </w:rPr>
              <w:t xml:space="preserve"> (IPv4/IPv6); VCT, DDM; </w:t>
            </w:r>
            <w:proofErr w:type="spellStart"/>
            <w:r w:rsidRPr="00FE7EE4">
              <w:rPr>
                <w:rFonts w:ascii="Times New Roman" w:eastAsia="Times New Roman" w:hAnsi="Times New Roman" w:cs="Times New Roman"/>
                <w:sz w:val="18"/>
                <w:szCs w:val="18"/>
                <w:lang w:eastAsia="ar-SA"/>
              </w:rPr>
              <w:t>Multiple</w:t>
            </w:r>
            <w:proofErr w:type="spellEnd"/>
            <w:r w:rsidRPr="00FE7EE4">
              <w:rPr>
                <w:rFonts w:ascii="Times New Roman" w:eastAsia="Times New Roman" w:hAnsi="Times New Roman" w:cs="Times New Roman"/>
                <w:sz w:val="18"/>
                <w:szCs w:val="18"/>
                <w:lang w:eastAsia="ar-SA"/>
              </w:rPr>
              <w:t xml:space="preserve"> IP </w:t>
            </w:r>
            <w:proofErr w:type="spellStart"/>
            <w:r w:rsidRPr="00FE7EE4">
              <w:rPr>
                <w:rFonts w:ascii="Times New Roman" w:eastAsia="Times New Roman" w:hAnsi="Times New Roman" w:cs="Times New Roman"/>
                <w:sz w:val="18"/>
                <w:szCs w:val="18"/>
                <w:lang w:eastAsia="ar-SA"/>
              </w:rPr>
              <w:t>Interface</w:t>
            </w:r>
            <w:proofErr w:type="spellEnd"/>
            <w:r w:rsidRPr="00FE7EE4">
              <w:rPr>
                <w:rFonts w:ascii="Times New Roman" w:eastAsia="Times New Roman" w:hAnsi="Times New Roman" w:cs="Times New Roman"/>
                <w:sz w:val="18"/>
                <w:szCs w:val="18"/>
                <w:lang w:eastAsia="ar-SA"/>
              </w:rPr>
              <w:t>; LLDP.</w:t>
            </w:r>
          </w:p>
        </w:tc>
        <w:tc>
          <w:tcPr>
            <w:tcW w:w="1842" w:type="dxa"/>
            <w:shd w:val="clear" w:color="auto" w:fill="auto"/>
            <w:tcMar>
              <w:left w:w="108" w:type="dxa"/>
            </w:tcMar>
            <w:vAlign w:val="center"/>
          </w:tcPr>
          <w:p w14:paraId="291CDEBA" w14:textId="70D2260B"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E902BB5" w14:textId="77777777" w:rsidTr="00EC65AF">
        <w:tc>
          <w:tcPr>
            <w:tcW w:w="562" w:type="dxa"/>
            <w:vMerge/>
          </w:tcPr>
          <w:p w14:paraId="3BEE67D6"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4125AC7"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F315C9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73B8B2BD" w14:textId="19C2A131"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Физические характеристики</w:t>
            </w:r>
          </w:p>
        </w:tc>
        <w:tc>
          <w:tcPr>
            <w:tcW w:w="3969" w:type="dxa"/>
            <w:shd w:val="clear" w:color="auto" w:fill="auto"/>
            <w:tcMar>
              <w:left w:w="108" w:type="dxa"/>
            </w:tcMar>
          </w:tcPr>
          <w:p w14:paraId="0FADDFDE" w14:textId="2E8C9FA0"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Охлаждение пассивное</w:t>
            </w:r>
          </w:p>
        </w:tc>
        <w:tc>
          <w:tcPr>
            <w:tcW w:w="1842" w:type="dxa"/>
            <w:shd w:val="clear" w:color="auto" w:fill="auto"/>
            <w:tcMar>
              <w:left w:w="108" w:type="dxa"/>
            </w:tcMar>
            <w:vAlign w:val="center"/>
          </w:tcPr>
          <w:p w14:paraId="1C720E02" w14:textId="4008CB6E"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030CC8D" w14:textId="77777777" w:rsidTr="00EC65AF">
        <w:tc>
          <w:tcPr>
            <w:tcW w:w="562" w:type="dxa"/>
            <w:vMerge/>
          </w:tcPr>
          <w:p w14:paraId="34EDFCB4"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9046680"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8DCFF9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1450098"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F34936D" w14:textId="0ABB9E68"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Кабель питания, набор для монтажа в стойку</w:t>
            </w:r>
          </w:p>
        </w:tc>
        <w:tc>
          <w:tcPr>
            <w:tcW w:w="1842" w:type="dxa"/>
            <w:shd w:val="clear" w:color="auto" w:fill="auto"/>
            <w:tcMar>
              <w:left w:w="108" w:type="dxa"/>
            </w:tcMar>
            <w:vAlign w:val="center"/>
          </w:tcPr>
          <w:p w14:paraId="6F0865A8" w14:textId="0EBABF9A"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2731C87A" w14:textId="77777777" w:rsidTr="00EC65AF">
        <w:tc>
          <w:tcPr>
            <w:tcW w:w="562" w:type="dxa"/>
            <w:vMerge/>
          </w:tcPr>
          <w:p w14:paraId="5BE99572"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B171653" w14:textId="77777777"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FC034D0" w14:textId="77777777"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7BB6CE0D" w14:textId="682EE964" w:rsidR="00A325F1" w:rsidRPr="00FE7EE4" w:rsidRDefault="00A325F1" w:rsidP="00D65DB1">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2F0BB54C" w14:textId="44E6D9E8"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Срок гарантии, </w:t>
            </w:r>
            <w:proofErr w:type="spellStart"/>
            <w:r w:rsidRPr="00FE7EE4">
              <w:rPr>
                <w:rFonts w:ascii="Times New Roman" w:eastAsia="Times New Roman" w:hAnsi="Times New Roman" w:cs="Times New Roman"/>
                <w:sz w:val="18"/>
                <w:szCs w:val="18"/>
                <w:lang w:eastAsia="ar-SA"/>
              </w:rPr>
              <w:t>мес</w:t>
            </w:r>
            <w:proofErr w:type="spellEnd"/>
          </w:p>
        </w:tc>
        <w:tc>
          <w:tcPr>
            <w:tcW w:w="1842" w:type="dxa"/>
            <w:shd w:val="clear" w:color="auto" w:fill="auto"/>
            <w:tcMar>
              <w:left w:w="108" w:type="dxa"/>
            </w:tcMar>
            <w:vAlign w:val="center"/>
          </w:tcPr>
          <w:p w14:paraId="6F36DFBA" w14:textId="0C058448" w:rsidR="00A325F1" w:rsidRPr="00FE7EE4" w:rsidRDefault="00A325F1" w:rsidP="00D65DB1">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w:t>
            </w:r>
          </w:p>
        </w:tc>
      </w:tr>
      <w:tr w:rsidR="00A325F1" w:rsidRPr="00FE7EE4" w14:paraId="25FE1864" w14:textId="77777777" w:rsidTr="00EC65AF">
        <w:tc>
          <w:tcPr>
            <w:tcW w:w="562" w:type="dxa"/>
            <w:vMerge w:val="restart"/>
          </w:tcPr>
          <w:p w14:paraId="153E1FA7" w14:textId="369A71DA"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5</w:t>
            </w:r>
          </w:p>
        </w:tc>
        <w:tc>
          <w:tcPr>
            <w:tcW w:w="1673" w:type="dxa"/>
            <w:vMerge w:val="restart"/>
            <w:shd w:val="clear" w:color="auto" w:fill="auto"/>
            <w:tcMar>
              <w:left w:w="108" w:type="dxa"/>
            </w:tcMar>
          </w:tcPr>
          <w:p w14:paraId="0B511845" w14:textId="5E0E767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Управляемый </w:t>
            </w:r>
            <w:proofErr w:type="spellStart"/>
            <w:r w:rsidRPr="00FE7EE4">
              <w:rPr>
                <w:rFonts w:ascii="Times New Roman" w:eastAsia="Times New Roman" w:hAnsi="Times New Roman" w:cs="Times New Roman"/>
                <w:sz w:val="18"/>
                <w:szCs w:val="18"/>
                <w:lang w:eastAsia="ar-SA"/>
              </w:rPr>
              <w:t>PoE</w:t>
            </w:r>
            <w:proofErr w:type="spellEnd"/>
            <w:r w:rsidRPr="00FE7EE4">
              <w:rPr>
                <w:rFonts w:ascii="Times New Roman" w:eastAsia="Times New Roman" w:hAnsi="Times New Roman" w:cs="Times New Roman"/>
                <w:sz w:val="18"/>
                <w:szCs w:val="18"/>
                <w:lang w:eastAsia="ar-SA"/>
              </w:rPr>
              <w:t xml:space="preserve"> коммутатор уровня 2+ SNR-S5210G-24TX-POE или эквивалент</w:t>
            </w:r>
          </w:p>
        </w:tc>
        <w:tc>
          <w:tcPr>
            <w:tcW w:w="963" w:type="dxa"/>
            <w:vMerge w:val="restart"/>
            <w:tcMar>
              <w:left w:w="108" w:type="dxa"/>
            </w:tcMar>
          </w:tcPr>
          <w:p w14:paraId="411CD74C" w14:textId="6BE36488"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3 шт.</w:t>
            </w:r>
          </w:p>
        </w:tc>
        <w:tc>
          <w:tcPr>
            <w:tcW w:w="1446" w:type="dxa"/>
            <w:vMerge w:val="restart"/>
            <w:tcMar>
              <w:left w:w="108" w:type="dxa"/>
            </w:tcMar>
          </w:tcPr>
          <w:p w14:paraId="0A7C5C59" w14:textId="0D94A32E"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5FEF7EB9" w14:textId="1A44D33C"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Тип 10G интерфейса SFP+</w:t>
            </w:r>
          </w:p>
        </w:tc>
        <w:tc>
          <w:tcPr>
            <w:tcW w:w="1842" w:type="dxa"/>
            <w:shd w:val="clear" w:color="auto" w:fill="auto"/>
            <w:tcMar>
              <w:left w:w="108" w:type="dxa"/>
            </w:tcMar>
            <w:vAlign w:val="center"/>
          </w:tcPr>
          <w:p w14:paraId="01DD687C" w14:textId="3A2932E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3F10B9A" w14:textId="77777777" w:rsidTr="00EC65AF">
        <w:tc>
          <w:tcPr>
            <w:tcW w:w="562" w:type="dxa"/>
            <w:vMerge/>
          </w:tcPr>
          <w:p w14:paraId="1FFA88C7"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95DF99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53D9BCE"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78F0846"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53D487D" w14:textId="5991FE69"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Размещение в стойку</w:t>
            </w:r>
          </w:p>
        </w:tc>
        <w:tc>
          <w:tcPr>
            <w:tcW w:w="1842" w:type="dxa"/>
            <w:shd w:val="clear" w:color="auto" w:fill="auto"/>
            <w:tcMar>
              <w:left w:w="108" w:type="dxa"/>
            </w:tcMar>
            <w:vAlign w:val="center"/>
          </w:tcPr>
          <w:p w14:paraId="1B129BD5" w14:textId="50D9FB14"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FA6FBDF" w14:textId="77777777" w:rsidTr="00EC65AF">
        <w:tc>
          <w:tcPr>
            <w:tcW w:w="562" w:type="dxa"/>
            <w:vMerge/>
          </w:tcPr>
          <w:p w14:paraId="4156E8E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E31336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08E5961"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700798FB" w14:textId="55820E8C"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Тип коммутатора</w:t>
            </w:r>
          </w:p>
        </w:tc>
        <w:tc>
          <w:tcPr>
            <w:tcW w:w="3969" w:type="dxa"/>
            <w:shd w:val="clear" w:color="auto" w:fill="auto"/>
            <w:tcMar>
              <w:left w:w="108" w:type="dxa"/>
            </w:tcMar>
          </w:tcPr>
          <w:p w14:paraId="6E84BE9B" w14:textId="7974FA5B"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Управляемый коммутатор 2 уровня +</w:t>
            </w:r>
          </w:p>
        </w:tc>
        <w:tc>
          <w:tcPr>
            <w:tcW w:w="1842" w:type="dxa"/>
            <w:shd w:val="clear" w:color="auto" w:fill="auto"/>
            <w:tcMar>
              <w:left w:w="108" w:type="dxa"/>
            </w:tcMar>
            <w:vAlign w:val="center"/>
          </w:tcPr>
          <w:p w14:paraId="75913B90" w14:textId="17B56BAC"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DA45681" w14:textId="77777777" w:rsidTr="00EC65AF">
        <w:tc>
          <w:tcPr>
            <w:tcW w:w="562" w:type="dxa"/>
            <w:vMerge/>
          </w:tcPr>
          <w:p w14:paraId="24197DE5"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FF728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2D9E263"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CECA07"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7296096" w14:textId="25F06DA4"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Интерфейсы 10/100/1000BaseT</w:t>
            </w:r>
          </w:p>
        </w:tc>
        <w:tc>
          <w:tcPr>
            <w:tcW w:w="1842" w:type="dxa"/>
            <w:shd w:val="clear" w:color="auto" w:fill="auto"/>
            <w:tcMar>
              <w:left w:w="108" w:type="dxa"/>
            </w:tcMar>
            <w:vAlign w:val="center"/>
          </w:tcPr>
          <w:p w14:paraId="796B1F7F" w14:textId="13AB0359"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24</w:t>
            </w:r>
          </w:p>
        </w:tc>
      </w:tr>
      <w:tr w:rsidR="00A325F1" w:rsidRPr="00FE7EE4" w14:paraId="49962A4A" w14:textId="77777777" w:rsidTr="00EC65AF">
        <w:tc>
          <w:tcPr>
            <w:tcW w:w="562" w:type="dxa"/>
            <w:vMerge/>
          </w:tcPr>
          <w:p w14:paraId="44976702"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F5790E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D5E5A83"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7C32BC9"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573697A" w14:textId="22AC2DD9"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Интерфейсы 10GBase-X SFP+</w:t>
            </w:r>
          </w:p>
        </w:tc>
        <w:tc>
          <w:tcPr>
            <w:tcW w:w="1842" w:type="dxa"/>
            <w:shd w:val="clear" w:color="auto" w:fill="auto"/>
            <w:tcMar>
              <w:left w:w="108" w:type="dxa"/>
            </w:tcMar>
            <w:vAlign w:val="center"/>
          </w:tcPr>
          <w:p w14:paraId="17A254A6" w14:textId="4267A05E"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3D488E66" w14:textId="77777777" w:rsidTr="00EC65AF">
        <w:tc>
          <w:tcPr>
            <w:tcW w:w="562" w:type="dxa"/>
            <w:vMerge/>
          </w:tcPr>
          <w:p w14:paraId="5A97DDCD"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F24FB16"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8C126E7"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4FE3054"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690DA22" w14:textId="70F5E1FB" w:rsidR="00A325F1" w:rsidRPr="00FE7EE4" w:rsidRDefault="00A325F1" w:rsidP="004C33BD">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Консольный порт</w:t>
            </w:r>
            <w:r w:rsidRPr="00FE7EE4">
              <w:rPr>
                <w:rFonts w:ascii="Times New Roman" w:eastAsia="Times New Roman" w:hAnsi="Times New Roman" w:cs="Times New Roman"/>
                <w:sz w:val="18"/>
                <w:szCs w:val="18"/>
                <w:lang w:val="en-US" w:eastAsia="ar-SA"/>
              </w:rPr>
              <w:t xml:space="preserve"> RJ-45</w:t>
            </w:r>
          </w:p>
        </w:tc>
        <w:tc>
          <w:tcPr>
            <w:tcW w:w="1842" w:type="dxa"/>
            <w:shd w:val="clear" w:color="auto" w:fill="auto"/>
            <w:tcMar>
              <w:left w:w="108" w:type="dxa"/>
            </w:tcMar>
            <w:vAlign w:val="center"/>
          </w:tcPr>
          <w:p w14:paraId="5E0D3F77" w14:textId="39D7143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13D0337" w14:textId="77777777" w:rsidTr="00EC65AF">
        <w:tc>
          <w:tcPr>
            <w:tcW w:w="562" w:type="dxa"/>
            <w:vMerge/>
          </w:tcPr>
          <w:p w14:paraId="5AD37644"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D6CEAA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6726A8C"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E6E5618"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9E9E3BB" w14:textId="44A16D70"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портов с поддержкой </w:t>
            </w:r>
            <w:r w:rsidRPr="00FE7EE4">
              <w:rPr>
                <w:rFonts w:ascii="Times New Roman" w:eastAsia="Times New Roman" w:hAnsi="Times New Roman" w:cs="Times New Roman"/>
                <w:sz w:val="18"/>
                <w:szCs w:val="18"/>
                <w:lang w:val="en-US" w:eastAsia="ar-SA"/>
              </w:rPr>
              <w:t>PoE</w:t>
            </w:r>
          </w:p>
        </w:tc>
        <w:tc>
          <w:tcPr>
            <w:tcW w:w="1842" w:type="dxa"/>
            <w:shd w:val="clear" w:color="auto" w:fill="auto"/>
            <w:tcMar>
              <w:left w:w="108" w:type="dxa"/>
            </w:tcMar>
            <w:vAlign w:val="center"/>
          </w:tcPr>
          <w:p w14:paraId="4CD27771" w14:textId="1F97E849"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24</w:t>
            </w:r>
          </w:p>
        </w:tc>
      </w:tr>
      <w:tr w:rsidR="00A325F1" w:rsidRPr="00FE7EE4" w14:paraId="64F8072E" w14:textId="77777777" w:rsidTr="00EC65AF">
        <w:tc>
          <w:tcPr>
            <w:tcW w:w="562" w:type="dxa"/>
            <w:vMerge/>
          </w:tcPr>
          <w:p w14:paraId="571BBB74"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DF3370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6937C08"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30A3358"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9609B25" w14:textId="5F581EA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основных портов</w:t>
            </w:r>
          </w:p>
        </w:tc>
        <w:tc>
          <w:tcPr>
            <w:tcW w:w="1842" w:type="dxa"/>
            <w:shd w:val="clear" w:color="auto" w:fill="auto"/>
            <w:tcMar>
              <w:left w:w="108" w:type="dxa"/>
            </w:tcMar>
            <w:vAlign w:val="center"/>
          </w:tcPr>
          <w:p w14:paraId="3A2CD51A" w14:textId="3E66C19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24</w:t>
            </w:r>
          </w:p>
        </w:tc>
      </w:tr>
      <w:tr w:rsidR="00A325F1" w:rsidRPr="00FE7EE4" w14:paraId="1222F998" w14:textId="77777777" w:rsidTr="00EC65AF">
        <w:tc>
          <w:tcPr>
            <w:tcW w:w="562" w:type="dxa"/>
            <w:vMerge/>
          </w:tcPr>
          <w:p w14:paraId="590FC220"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C972FF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F174D73"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C031C41"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E5FBD89" w14:textId="15676C26" w:rsidR="00A325F1" w:rsidRPr="00FE7EE4" w:rsidRDefault="00A325F1" w:rsidP="004C33BD">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Тип</w:t>
            </w:r>
            <w:r w:rsidRPr="00FE7EE4">
              <w:rPr>
                <w:rFonts w:ascii="Times New Roman" w:eastAsia="Times New Roman" w:hAnsi="Times New Roman" w:cs="Times New Roman"/>
                <w:sz w:val="18"/>
                <w:szCs w:val="18"/>
                <w:lang w:val="en-US" w:eastAsia="ar-SA"/>
              </w:rPr>
              <w:t xml:space="preserve"> Uplink </w:t>
            </w:r>
            <w:r w:rsidRPr="00FE7EE4">
              <w:rPr>
                <w:rFonts w:ascii="Times New Roman" w:eastAsia="Times New Roman" w:hAnsi="Times New Roman" w:cs="Times New Roman"/>
                <w:sz w:val="18"/>
                <w:szCs w:val="18"/>
                <w:lang w:eastAsia="ar-SA"/>
              </w:rPr>
              <w:t>портов</w:t>
            </w:r>
            <w:r w:rsidRPr="00FE7EE4">
              <w:rPr>
                <w:rFonts w:ascii="Times New Roman" w:eastAsia="Times New Roman" w:hAnsi="Times New Roman" w:cs="Times New Roman"/>
                <w:sz w:val="18"/>
                <w:szCs w:val="18"/>
                <w:lang w:val="en-US" w:eastAsia="ar-SA"/>
              </w:rPr>
              <w:t xml:space="preserve"> 10GigabitEthernet SFP+</w:t>
            </w:r>
          </w:p>
        </w:tc>
        <w:tc>
          <w:tcPr>
            <w:tcW w:w="1842" w:type="dxa"/>
            <w:shd w:val="clear" w:color="auto" w:fill="auto"/>
            <w:tcMar>
              <w:left w:w="108" w:type="dxa"/>
            </w:tcMar>
            <w:vAlign w:val="center"/>
          </w:tcPr>
          <w:p w14:paraId="79F6F507" w14:textId="6DB0EDC1"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0030106" w14:textId="77777777" w:rsidTr="00EC65AF">
        <w:tc>
          <w:tcPr>
            <w:tcW w:w="562" w:type="dxa"/>
            <w:vMerge/>
          </w:tcPr>
          <w:p w14:paraId="20E1256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8640BE5"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31295497"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val="restart"/>
            <w:tcMar>
              <w:left w:w="108" w:type="dxa"/>
            </w:tcMar>
          </w:tcPr>
          <w:p w14:paraId="199EFD33" w14:textId="1C801B61"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Питание</w:t>
            </w:r>
          </w:p>
        </w:tc>
        <w:tc>
          <w:tcPr>
            <w:tcW w:w="3969" w:type="dxa"/>
            <w:shd w:val="clear" w:color="auto" w:fill="auto"/>
            <w:tcMar>
              <w:left w:w="108" w:type="dxa"/>
            </w:tcMar>
          </w:tcPr>
          <w:p w14:paraId="036446ED" w14:textId="79A71AEC"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Напряжение питания 220В </w:t>
            </w:r>
          </w:p>
        </w:tc>
        <w:tc>
          <w:tcPr>
            <w:tcW w:w="1842" w:type="dxa"/>
            <w:shd w:val="clear" w:color="auto" w:fill="auto"/>
            <w:tcMar>
              <w:left w:w="108" w:type="dxa"/>
            </w:tcMar>
            <w:vAlign w:val="center"/>
          </w:tcPr>
          <w:p w14:paraId="3901AAD2" w14:textId="1AC0C2E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5962AEE" w14:textId="77777777" w:rsidTr="00EC65AF">
        <w:tc>
          <w:tcPr>
            <w:tcW w:w="562" w:type="dxa"/>
            <w:vMerge/>
          </w:tcPr>
          <w:p w14:paraId="5E4B08A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F973DA9"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825848A"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25A7DA0"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4920E48" w14:textId="7001D26F"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Блок питания встроенный</w:t>
            </w:r>
          </w:p>
        </w:tc>
        <w:tc>
          <w:tcPr>
            <w:tcW w:w="1842" w:type="dxa"/>
            <w:shd w:val="clear" w:color="auto" w:fill="auto"/>
            <w:tcMar>
              <w:left w:w="108" w:type="dxa"/>
            </w:tcMar>
            <w:vAlign w:val="center"/>
          </w:tcPr>
          <w:p w14:paraId="523AD1F9" w14:textId="10F2E73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B1424F9" w14:textId="77777777" w:rsidTr="00EC65AF">
        <w:tc>
          <w:tcPr>
            <w:tcW w:w="562" w:type="dxa"/>
            <w:vMerge/>
          </w:tcPr>
          <w:p w14:paraId="5CF9AE65"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1A452E6"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80D2536"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3B595292" w14:textId="519CB1E5"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val="en-US" w:eastAsia="ar-SA"/>
              </w:rPr>
              <w:t xml:space="preserve">L2 </w:t>
            </w:r>
            <w:r w:rsidRPr="00FE7EE4">
              <w:rPr>
                <w:rFonts w:ascii="Times New Roman" w:eastAsia="Times New Roman" w:hAnsi="Times New Roman" w:cs="Times New Roman"/>
                <w:sz w:val="18"/>
                <w:szCs w:val="18"/>
                <w:lang w:eastAsia="ar-SA"/>
              </w:rPr>
              <w:t>функционал</w:t>
            </w:r>
          </w:p>
        </w:tc>
        <w:tc>
          <w:tcPr>
            <w:tcW w:w="3969" w:type="dxa"/>
            <w:shd w:val="clear" w:color="auto" w:fill="auto"/>
            <w:tcMar>
              <w:left w:w="108" w:type="dxa"/>
            </w:tcMar>
          </w:tcPr>
          <w:p w14:paraId="6CC18F97" w14:textId="03618FA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VLAN</w:t>
            </w:r>
          </w:p>
        </w:tc>
        <w:tc>
          <w:tcPr>
            <w:tcW w:w="1842" w:type="dxa"/>
            <w:shd w:val="clear" w:color="auto" w:fill="auto"/>
            <w:tcMar>
              <w:left w:w="108" w:type="dxa"/>
            </w:tcMar>
            <w:vAlign w:val="center"/>
          </w:tcPr>
          <w:p w14:paraId="58AE8AEA" w14:textId="50D013D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4094</w:t>
            </w:r>
          </w:p>
        </w:tc>
      </w:tr>
      <w:tr w:rsidR="00A325F1" w:rsidRPr="00FE7EE4" w14:paraId="79C3B371" w14:textId="77777777" w:rsidTr="00EC65AF">
        <w:tc>
          <w:tcPr>
            <w:tcW w:w="562" w:type="dxa"/>
            <w:vMerge/>
          </w:tcPr>
          <w:p w14:paraId="0EDB48DD"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D87090D"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072E522"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2CCFFAD"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D795DC6" w14:textId="5995FEB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Размер таблицы MAC адресов</w:t>
            </w:r>
          </w:p>
        </w:tc>
        <w:tc>
          <w:tcPr>
            <w:tcW w:w="1842" w:type="dxa"/>
            <w:shd w:val="clear" w:color="auto" w:fill="auto"/>
            <w:tcMar>
              <w:left w:w="108" w:type="dxa"/>
            </w:tcMar>
            <w:vAlign w:val="center"/>
          </w:tcPr>
          <w:p w14:paraId="240F4B2D" w14:textId="6A5983A0"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16 000</w:t>
            </w:r>
          </w:p>
        </w:tc>
      </w:tr>
      <w:tr w:rsidR="00A325F1" w:rsidRPr="00FE7EE4" w14:paraId="7A99B300" w14:textId="77777777" w:rsidTr="00EC65AF">
        <w:tc>
          <w:tcPr>
            <w:tcW w:w="562" w:type="dxa"/>
            <w:vMerge/>
          </w:tcPr>
          <w:p w14:paraId="63C7FBC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A13A3C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E7F5EB1"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7606BC3"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9131245" w14:textId="071B86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правил ACL</w:t>
            </w:r>
          </w:p>
        </w:tc>
        <w:tc>
          <w:tcPr>
            <w:tcW w:w="1842" w:type="dxa"/>
            <w:shd w:val="clear" w:color="auto" w:fill="auto"/>
            <w:tcMar>
              <w:left w:w="108" w:type="dxa"/>
            </w:tcMar>
            <w:vAlign w:val="center"/>
          </w:tcPr>
          <w:p w14:paraId="6BB0D9A0" w14:textId="460247F1"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1792</w:t>
            </w:r>
          </w:p>
        </w:tc>
      </w:tr>
      <w:tr w:rsidR="00A325F1" w:rsidRPr="00FE7EE4" w14:paraId="727FA0CA" w14:textId="77777777" w:rsidTr="00EC65AF">
        <w:tc>
          <w:tcPr>
            <w:tcW w:w="562" w:type="dxa"/>
            <w:vMerge/>
          </w:tcPr>
          <w:p w14:paraId="75750C25"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65FDF1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FEC56E"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6E8F6C3"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24F5C9A" w14:textId="379DFD4D"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Протоколы L2 резервирования: STP; RSTP; MSTP; ERPS</w:t>
            </w:r>
          </w:p>
        </w:tc>
        <w:tc>
          <w:tcPr>
            <w:tcW w:w="1842" w:type="dxa"/>
            <w:shd w:val="clear" w:color="auto" w:fill="auto"/>
            <w:tcMar>
              <w:left w:w="108" w:type="dxa"/>
            </w:tcMar>
            <w:vAlign w:val="center"/>
          </w:tcPr>
          <w:p w14:paraId="59A0378A" w14:textId="5D4344D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5F6041F" w14:textId="77777777" w:rsidTr="00EC65AF">
        <w:tc>
          <w:tcPr>
            <w:tcW w:w="562" w:type="dxa"/>
            <w:vMerge/>
          </w:tcPr>
          <w:p w14:paraId="254868A9"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5E3D7D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0DD0329"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9CF3FD7"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ED1165D" w14:textId="430B33F0"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Агрегирование портов: LACP 802.3ad/802.1ax, максимум 28 групп, до 8 портов в группе </w:t>
            </w:r>
          </w:p>
        </w:tc>
        <w:tc>
          <w:tcPr>
            <w:tcW w:w="1842" w:type="dxa"/>
            <w:shd w:val="clear" w:color="auto" w:fill="auto"/>
            <w:tcMar>
              <w:left w:w="108" w:type="dxa"/>
            </w:tcMar>
            <w:vAlign w:val="center"/>
          </w:tcPr>
          <w:p w14:paraId="4653BFE8" w14:textId="49C74A5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A325F1" w:rsidRPr="00FE7EE4" w14:paraId="5269DADF" w14:textId="77777777" w:rsidTr="00EC65AF">
        <w:tc>
          <w:tcPr>
            <w:tcW w:w="562" w:type="dxa"/>
            <w:vMerge/>
          </w:tcPr>
          <w:p w14:paraId="1A08CEC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EF0DCD7"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9550151"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D2058C5"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CFA36F6" w14:textId="7D7BA320"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roofErr w:type="spellStart"/>
            <w:r w:rsidRPr="00FE7EE4">
              <w:rPr>
                <w:rFonts w:ascii="Times New Roman" w:eastAsia="Times New Roman" w:hAnsi="Times New Roman" w:cs="Times New Roman"/>
                <w:sz w:val="18"/>
                <w:szCs w:val="18"/>
                <w:lang w:eastAsia="ar-SA"/>
              </w:rPr>
              <w:t>QoS</w:t>
            </w:r>
            <w:proofErr w:type="spellEnd"/>
            <w:r w:rsidRPr="00FE7EE4">
              <w:rPr>
                <w:rFonts w:ascii="Times New Roman" w:eastAsia="Times New Roman" w:hAnsi="Times New Roman" w:cs="Times New Roman"/>
                <w:sz w:val="18"/>
                <w:szCs w:val="18"/>
                <w:lang w:eastAsia="ar-SA"/>
              </w:rPr>
              <w:t xml:space="preserve"> 8 очередей, </w:t>
            </w:r>
            <w:proofErr w:type="gramStart"/>
            <w:r w:rsidRPr="00FE7EE4">
              <w:rPr>
                <w:rFonts w:ascii="Times New Roman" w:eastAsia="Times New Roman" w:hAnsi="Times New Roman" w:cs="Times New Roman"/>
                <w:sz w:val="18"/>
                <w:szCs w:val="18"/>
                <w:lang w:eastAsia="ar-SA"/>
              </w:rPr>
              <w:t>SP,WFQ</w:t>
            </w:r>
            <w:proofErr w:type="gramEnd"/>
            <w:r w:rsidRPr="00FE7EE4">
              <w:rPr>
                <w:rFonts w:ascii="Times New Roman" w:eastAsia="Times New Roman" w:hAnsi="Times New Roman" w:cs="Times New Roman"/>
                <w:sz w:val="18"/>
                <w:szCs w:val="18"/>
                <w:lang w:eastAsia="ar-SA"/>
              </w:rPr>
              <w:t xml:space="preserve"> </w:t>
            </w:r>
          </w:p>
        </w:tc>
        <w:tc>
          <w:tcPr>
            <w:tcW w:w="1842" w:type="dxa"/>
            <w:shd w:val="clear" w:color="auto" w:fill="auto"/>
            <w:tcMar>
              <w:left w:w="108" w:type="dxa"/>
            </w:tcMar>
            <w:vAlign w:val="center"/>
          </w:tcPr>
          <w:p w14:paraId="361B5A74" w14:textId="0B2DF352"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9322052" w14:textId="77777777" w:rsidTr="00EC65AF">
        <w:tc>
          <w:tcPr>
            <w:tcW w:w="562" w:type="dxa"/>
            <w:vMerge/>
          </w:tcPr>
          <w:p w14:paraId="38F3E89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02F50D6"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23CE302"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4DD7F38"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066781D" w14:textId="7CDC4B74"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w:t>
            </w:r>
            <w:proofErr w:type="spellStart"/>
            <w:r w:rsidRPr="00FE7EE4">
              <w:rPr>
                <w:rFonts w:ascii="Times New Roman" w:eastAsia="Times New Roman" w:hAnsi="Times New Roman" w:cs="Times New Roman"/>
                <w:sz w:val="18"/>
                <w:szCs w:val="18"/>
                <w:lang w:eastAsia="ar-SA"/>
              </w:rPr>
              <w:t>multicast</w:t>
            </w:r>
            <w:proofErr w:type="spellEnd"/>
            <w:r w:rsidRPr="00FE7EE4">
              <w:rPr>
                <w:rFonts w:ascii="Times New Roman" w:eastAsia="Times New Roman" w:hAnsi="Times New Roman" w:cs="Times New Roman"/>
                <w:sz w:val="18"/>
                <w:szCs w:val="18"/>
                <w:lang w:eastAsia="ar-SA"/>
              </w:rPr>
              <w:t xml:space="preserve"> групп</w:t>
            </w:r>
          </w:p>
        </w:tc>
        <w:tc>
          <w:tcPr>
            <w:tcW w:w="1842" w:type="dxa"/>
            <w:shd w:val="clear" w:color="auto" w:fill="auto"/>
            <w:tcMar>
              <w:left w:w="108" w:type="dxa"/>
            </w:tcMar>
            <w:vAlign w:val="center"/>
          </w:tcPr>
          <w:p w14:paraId="161AB22D" w14:textId="2A47A9F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1024</w:t>
            </w:r>
          </w:p>
        </w:tc>
      </w:tr>
      <w:tr w:rsidR="00A325F1" w:rsidRPr="00FE7EE4" w14:paraId="2DCF1A2D" w14:textId="77777777" w:rsidTr="00EC65AF">
        <w:tc>
          <w:tcPr>
            <w:tcW w:w="562" w:type="dxa"/>
            <w:vMerge/>
          </w:tcPr>
          <w:p w14:paraId="330EB791"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6A4FDF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2B06AE4"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1501651A" w14:textId="1A500FEC"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val="en-US" w:eastAsia="ar-SA"/>
              </w:rPr>
              <w:t xml:space="preserve">L3 </w:t>
            </w:r>
            <w:r w:rsidRPr="00FE7EE4">
              <w:rPr>
                <w:rFonts w:ascii="Times New Roman" w:eastAsia="Times New Roman" w:hAnsi="Times New Roman" w:cs="Times New Roman"/>
                <w:sz w:val="18"/>
                <w:szCs w:val="18"/>
                <w:lang w:eastAsia="ar-SA"/>
              </w:rPr>
              <w:t>функционал</w:t>
            </w:r>
          </w:p>
        </w:tc>
        <w:tc>
          <w:tcPr>
            <w:tcW w:w="3969" w:type="dxa"/>
            <w:shd w:val="clear" w:color="auto" w:fill="auto"/>
            <w:tcMar>
              <w:left w:w="108" w:type="dxa"/>
            </w:tcMar>
          </w:tcPr>
          <w:p w14:paraId="719059BA" w14:textId="0C7F842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Размер таблицы маршрутизации</w:t>
            </w:r>
          </w:p>
        </w:tc>
        <w:tc>
          <w:tcPr>
            <w:tcW w:w="1842" w:type="dxa"/>
            <w:shd w:val="clear" w:color="auto" w:fill="auto"/>
            <w:tcMar>
              <w:left w:w="108" w:type="dxa"/>
            </w:tcMar>
            <w:vAlign w:val="center"/>
          </w:tcPr>
          <w:p w14:paraId="49CF391E" w14:textId="12FCFD6C"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512</w:t>
            </w:r>
          </w:p>
        </w:tc>
      </w:tr>
      <w:tr w:rsidR="00A325F1" w:rsidRPr="00FE7EE4" w14:paraId="57777962" w14:textId="77777777" w:rsidTr="00EC65AF">
        <w:tc>
          <w:tcPr>
            <w:tcW w:w="562" w:type="dxa"/>
            <w:vMerge/>
          </w:tcPr>
          <w:p w14:paraId="7D2C07D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D36891F"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0372A06"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F54181F"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82E4557" w14:textId="0E92CF6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Размер таблицы </w:t>
            </w:r>
            <w:r w:rsidRPr="00FE7EE4">
              <w:rPr>
                <w:rFonts w:ascii="Times New Roman" w:eastAsia="Times New Roman" w:hAnsi="Times New Roman" w:cs="Times New Roman"/>
                <w:sz w:val="18"/>
                <w:szCs w:val="18"/>
                <w:lang w:val="en-US" w:eastAsia="ar-SA"/>
              </w:rPr>
              <w:t>ARP</w:t>
            </w:r>
          </w:p>
        </w:tc>
        <w:tc>
          <w:tcPr>
            <w:tcW w:w="1842" w:type="dxa"/>
            <w:shd w:val="clear" w:color="auto" w:fill="auto"/>
            <w:tcMar>
              <w:left w:w="108" w:type="dxa"/>
            </w:tcMar>
            <w:vAlign w:val="center"/>
          </w:tcPr>
          <w:p w14:paraId="7226D99E" w14:textId="312AB074"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2048</w:t>
            </w:r>
          </w:p>
        </w:tc>
      </w:tr>
      <w:tr w:rsidR="00A325F1" w:rsidRPr="00FE7EE4" w14:paraId="369959C8" w14:textId="77777777" w:rsidTr="00EC65AF">
        <w:tc>
          <w:tcPr>
            <w:tcW w:w="562" w:type="dxa"/>
            <w:vMerge/>
          </w:tcPr>
          <w:p w14:paraId="363D6800"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CCB8E5B"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8212867"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0B17CE43" w14:textId="605AAC1F"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val="en-US" w:eastAsia="ar-SA"/>
              </w:rPr>
              <w:t>Power over ethernet</w:t>
            </w:r>
          </w:p>
        </w:tc>
        <w:tc>
          <w:tcPr>
            <w:tcW w:w="3969" w:type="dxa"/>
            <w:shd w:val="clear" w:color="auto" w:fill="auto"/>
            <w:tcMar>
              <w:left w:w="108" w:type="dxa"/>
            </w:tcMar>
          </w:tcPr>
          <w:p w14:paraId="2B50A7D3" w14:textId="4A45AC12" w:rsidR="00A325F1" w:rsidRPr="00FE7EE4" w:rsidRDefault="00A325F1" w:rsidP="004C33BD">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Поддержка </w:t>
            </w:r>
            <w:r w:rsidRPr="00FE7EE4">
              <w:rPr>
                <w:rFonts w:ascii="Times New Roman" w:eastAsia="Times New Roman" w:hAnsi="Times New Roman" w:cs="Times New Roman"/>
                <w:sz w:val="18"/>
                <w:szCs w:val="18"/>
                <w:lang w:val="en-US" w:eastAsia="ar-SA"/>
              </w:rPr>
              <w:t>PoE</w:t>
            </w:r>
          </w:p>
        </w:tc>
        <w:tc>
          <w:tcPr>
            <w:tcW w:w="1842" w:type="dxa"/>
            <w:shd w:val="clear" w:color="auto" w:fill="auto"/>
            <w:tcMar>
              <w:left w:w="108" w:type="dxa"/>
            </w:tcMar>
            <w:vAlign w:val="center"/>
          </w:tcPr>
          <w:p w14:paraId="50430811" w14:textId="38C54002"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65D5431" w14:textId="77777777" w:rsidTr="00EC65AF">
        <w:tc>
          <w:tcPr>
            <w:tcW w:w="562" w:type="dxa"/>
            <w:vMerge/>
          </w:tcPr>
          <w:p w14:paraId="0192CF23"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8213359"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CBBE208"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EDB264C" w14:textId="331383F1"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7858FFD5" w14:textId="04010912"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Стандарт </w:t>
            </w:r>
            <w:r w:rsidRPr="00FE7EE4">
              <w:rPr>
                <w:rFonts w:ascii="Times New Roman" w:eastAsia="Times New Roman" w:hAnsi="Times New Roman" w:cs="Times New Roman"/>
                <w:sz w:val="18"/>
                <w:szCs w:val="18"/>
                <w:lang w:val="en-US" w:eastAsia="ar-SA"/>
              </w:rPr>
              <w:t>PoE</w:t>
            </w:r>
            <w:r w:rsidRPr="00FE7EE4">
              <w:rPr>
                <w:rFonts w:ascii="Times New Roman" w:eastAsia="Times New Roman" w:hAnsi="Times New Roman" w:cs="Times New Roman"/>
                <w:sz w:val="18"/>
                <w:szCs w:val="18"/>
                <w:lang w:eastAsia="ar-SA"/>
              </w:rPr>
              <w:t>: 802.3af; 802.3at</w:t>
            </w:r>
          </w:p>
        </w:tc>
        <w:tc>
          <w:tcPr>
            <w:tcW w:w="1842" w:type="dxa"/>
            <w:shd w:val="clear" w:color="auto" w:fill="auto"/>
            <w:tcMar>
              <w:left w:w="108" w:type="dxa"/>
            </w:tcMar>
            <w:vAlign w:val="center"/>
          </w:tcPr>
          <w:p w14:paraId="095B8080" w14:textId="62D60E2C"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070281C" w14:textId="77777777" w:rsidTr="00EC65AF">
        <w:tc>
          <w:tcPr>
            <w:tcW w:w="562" w:type="dxa"/>
            <w:vMerge/>
          </w:tcPr>
          <w:p w14:paraId="00C8AE2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DCE764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49D10CF"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89ABA50"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62EA80CD" w14:textId="3C595B1B"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val="en-US" w:eastAsia="ar-SA"/>
              </w:rPr>
              <w:t xml:space="preserve">PoE </w:t>
            </w:r>
            <w:r w:rsidRPr="00FE7EE4">
              <w:rPr>
                <w:rFonts w:ascii="Times New Roman" w:eastAsia="Times New Roman" w:hAnsi="Times New Roman" w:cs="Times New Roman"/>
                <w:sz w:val="18"/>
                <w:szCs w:val="18"/>
                <w:lang w:eastAsia="ar-SA"/>
              </w:rPr>
              <w:t>бюджет, Ватт</w:t>
            </w:r>
          </w:p>
        </w:tc>
        <w:tc>
          <w:tcPr>
            <w:tcW w:w="1842" w:type="dxa"/>
            <w:shd w:val="clear" w:color="auto" w:fill="auto"/>
            <w:tcMar>
              <w:left w:w="108" w:type="dxa"/>
            </w:tcMar>
            <w:vAlign w:val="center"/>
          </w:tcPr>
          <w:p w14:paraId="595C2E7C" w14:textId="29CF4C81"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370</w:t>
            </w:r>
          </w:p>
        </w:tc>
      </w:tr>
      <w:tr w:rsidR="00A325F1" w:rsidRPr="00FE7EE4" w14:paraId="4E86345E" w14:textId="77777777" w:rsidTr="00EC65AF">
        <w:tc>
          <w:tcPr>
            <w:tcW w:w="562" w:type="dxa"/>
            <w:vMerge/>
          </w:tcPr>
          <w:p w14:paraId="1D788F87"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526E93D"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0CE8FAB"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7F6A6A09" w14:textId="4DC0216A"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Управление и мониторинг</w:t>
            </w:r>
          </w:p>
        </w:tc>
        <w:tc>
          <w:tcPr>
            <w:tcW w:w="3969" w:type="dxa"/>
            <w:shd w:val="clear" w:color="auto" w:fill="auto"/>
            <w:tcMar>
              <w:left w:w="108" w:type="dxa"/>
            </w:tcMar>
          </w:tcPr>
          <w:p w14:paraId="3072D016" w14:textId="37421C4B"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RADIUS, Передача привилегий через RADIUS; Различные уровни привилегий пользователей; SCP/SFTP/TFTP/FTP, CLI, </w:t>
            </w:r>
            <w:proofErr w:type="spellStart"/>
            <w:r w:rsidRPr="00FE7EE4">
              <w:rPr>
                <w:rFonts w:ascii="Times New Roman" w:eastAsia="Times New Roman" w:hAnsi="Times New Roman" w:cs="Times New Roman"/>
                <w:sz w:val="18"/>
                <w:szCs w:val="18"/>
                <w:lang w:eastAsia="ar-SA"/>
              </w:rPr>
              <w:t>Telnet</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Console</w:t>
            </w:r>
            <w:proofErr w:type="spellEnd"/>
            <w:r w:rsidRPr="00FE7EE4">
              <w:rPr>
                <w:rFonts w:ascii="Times New Roman" w:eastAsia="Times New Roman" w:hAnsi="Times New Roman" w:cs="Times New Roman"/>
                <w:sz w:val="18"/>
                <w:szCs w:val="18"/>
                <w:lang w:eastAsia="ar-SA"/>
              </w:rPr>
              <w:t xml:space="preserve">, SSH; SNMPv1/v2c/v3, SNMP </w:t>
            </w:r>
            <w:proofErr w:type="spellStart"/>
            <w:r w:rsidRPr="00FE7EE4">
              <w:rPr>
                <w:rFonts w:ascii="Times New Roman" w:eastAsia="Times New Roman" w:hAnsi="Times New Roman" w:cs="Times New Roman"/>
                <w:sz w:val="18"/>
                <w:szCs w:val="18"/>
                <w:lang w:eastAsia="ar-SA"/>
              </w:rPr>
              <w:t>Traps</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Public</w:t>
            </w:r>
            <w:proofErr w:type="spellEnd"/>
            <w:r w:rsidRPr="00FE7EE4">
              <w:rPr>
                <w:rFonts w:ascii="Times New Roman" w:eastAsia="Times New Roman" w:hAnsi="Times New Roman" w:cs="Times New Roman"/>
                <w:sz w:val="18"/>
                <w:szCs w:val="18"/>
                <w:lang w:eastAsia="ar-SA"/>
              </w:rPr>
              <w:t xml:space="preserve"> &amp; </w:t>
            </w:r>
            <w:proofErr w:type="spellStart"/>
            <w:r w:rsidRPr="00FE7EE4">
              <w:rPr>
                <w:rFonts w:ascii="Times New Roman" w:eastAsia="Times New Roman" w:hAnsi="Times New Roman" w:cs="Times New Roman"/>
                <w:sz w:val="18"/>
                <w:szCs w:val="18"/>
                <w:lang w:eastAsia="ar-SA"/>
              </w:rPr>
              <w:t>Private</w:t>
            </w:r>
            <w:proofErr w:type="spellEnd"/>
            <w:r w:rsidRPr="00FE7EE4">
              <w:rPr>
                <w:rFonts w:ascii="Times New Roman" w:eastAsia="Times New Roman" w:hAnsi="Times New Roman" w:cs="Times New Roman"/>
                <w:sz w:val="18"/>
                <w:szCs w:val="18"/>
                <w:lang w:eastAsia="ar-SA"/>
              </w:rPr>
              <w:t xml:space="preserve"> MIB </w:t>
            </w:r>
            <w:proofErr w:type="spellStart"/>
            <w:r w:rsidRPr="00FE7EE4">
              <w:rPr>
                <w:rFonts w:ascii="Times New Roman" w:eastAsia="Times New Roman" w:hAnsi="Times New Roman" w:cs="Times New Roman"/>
                <w:sz w:val="18"/>
                <w:szCs w:val="18"/>
                <w:lang w:eastAsia="ar-SA"/>
              </w:rPr>
              <w:t>interface</w:t>
            </w:r>
            <w:proofErr w:type="spellEnd"/>
            <w:r w:rsidRPr="00FE7EE4">
              <w:rPr>
                <w:rFonts w:ascii="Times New Roman" w:eastAsia="Times New Roman" w:hAnsi="Times New Roman" w:cs="Times New Roman"/>
                <w:sz w:val="18"/>
                <w:szCs w:val="18"/>
                <w:lang w:eastAsia="ar-SA"/>
              </w:rPr>
              <w:t xml:space="preserve">; NTP; Шифрование пароля; Автоматическое резервирование конфигурации; </w:t>
            </w:r>
            <w:r w:rsidRPr="00FE7EE4">
              <w:rPr>
                <w:rFonts w:ascii="Times New Roman" w:eastAsia="Times New Roman" w:hAnsi="Times New Roman" w:cs="Times New Roman"/>
                <w:sz w:val="18"/>
                <w:szCs w:val="18"/>
                <w:lang w:eastAsia="ar-SA"/>
              </w:rPr>
              <w:lastRenderedPageBreak/>
              <w:t xml:space="preserve">Резервное копирование и восстановление настроек; </w:t>
            </w:r>
            <w:proofErr w:type="spellStart"/>
            <w:r w:rsidRPr="00FE7EE4">
              <w:rPr>
                <w:rFonts w:ascii="Times New Roman" w:eastAsia="Times New Roman" w:hAnsi="Times New Roman" w:cs="Times New Roman"/>
                <w:sz w:val="18"/>
                <w:szCs w:val="18"/>
                <w:lang w:eastAsia="ar-SA"/>
              </w:rPr>
              <w:t>Ping</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Traceroute</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Syslog</w:t>
            </w:r>
            <w:proofErr w:type="spellEnd"/>
            <w:r w:rsidRPr="00FE7EE4">
              <w:rPr>
                <w:rFonts w:ascii="Times New Roman" w:eastAsia="Times New Roman" w:hAnsi="Times New Roman" w:cs="Times New Roman"/>
                <w:sz w:val="18"/>
                <w:szCs w:val="18"/>
                <w:lang w:eastAsia="ar-SA"/>
              </w:rPr>
              <w:t xml:space="preserve"> (IPv4/IPv6); VCT, DDM; </w:t>
            </w:r>
            <w:proofErr w:type="spellStart"/>
            <w:r w:rsidRPr="00FE7EE4">
              <w:rPr>
                <w:rFonts w:ascii="Times New Roman" w:eastAsia="Times New Roman" w:hAnsi="Times New Roman" w:cs="Times New Roman"/>
                <w:sz w:val="18"/>
                <w:szCs w:val="18"/>
                <w:lang w:eastAsia="ar-SA"/>
              </w:rPr>
              <w:t>Multiple</w:t>
            </w:r>
            <w:proofErr w:type="spellEnd"/>
            <w:r w:rsidRPr="00FE7EE4">
              <w:rPr>
                <w:rFonts w:ascii="Times New Roman" w:eastAsia="Times New Roman" w:hAnsi="Times New Roman" w:cs="Times New Roman"/>
                <w:sz w:val="18"/>
                <w:szCs w:val="18"/>
                <w:lang w:eastAsia="ar-SA"/>
              </w:rPr>
              <w:t xml:space="preserve"> IP </w:t>
            </w:r>
            <w:proofErr w:type="spellStart"/>
            <w:r w:rsidRPr="00FE7EE4">
              <w:rPr>
                <w:rFonts w:ascii="Times New Roman" w:eastAsia="Times New Roman" w:hAnsi="Times New Roman" w:cs="Times New Roman"/>
                <w:sz w:val="18"/>
                <w:szCs w:val="18"/>
                <w:lang w:eastAsia="ar-SA"/>
              </w:rPr>
              <w:t>Interface</w:t>
            </w:r>
            <w:proofErr w:type="spellEnd"/>
            <w:r w:rsidRPr="00FE7EE4">
              <w:rPr>
                <w:rFonts w:ascii="Times New Roman" w:eastAsia="Times New Roman" w:hAnsi="Times New Roman" w:cs="Times New Roman"/>
                <w:sz w:val="18"/>
                <w:szCs w:val="18"/>
                <w:lang w:eastAsia="ar-SA"/>
              </w:rPr>
              <w:t>; LLDP.</w:t>
            </w:r>
          </w:p>
        </w:tc>
        <w:tc>
          <w:tcPr>
            <w:tcW w:w="1842" w:type="dxa"/>
            <w:shd w:val="clear" w:color="auto" w:fill="auto"/>
            <w:tcMar>
              <w:left w:w="108" w:type="dxa"/>
            </w:tcMar>
            <w:vAlign w:val="center"/>
          </w:tcPr>
          <w:p w14:paraId="3FA5965D" w14:textId="3CAC115D"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lastRenderedPageBreak/>
              <w:t>Наличие</w:t>
            </w:r>
          </w:p>
        </w:tc>
      </w:tr>
      <w:tr w:rsidR="00A325F1" w:rsidRPr="00FE7EE4" w14:paraId="55B1EC92" w14:textId="77777777" w:rsidTr="00EC65AF">
        <w:tc>
          <w:tcPr>
            <w:tcW w:w="562" w:type="dxa"/>
            <w:vMerge/>
          </w:tcPr>
          <w:p w14:paraId="0D93D809"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BD39B98"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0051D9E"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5F4DF290" w14:textId="302302EA"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Физические характеристики</w:t>
            </w:r>
          </w:p>
        </w:tc>
        <w:tc>
          <w:tcPr>
            <w:tcW w:w="3969" w:type="dxa"/>
            <w:shd w:val="clear" w:color="auto" w:fill="auto"/>
            <w:tcMar>
              <w:left w:w="108" w:type="dxa"/>
            </w:tcMar>
          </w:tcPr>
          <w:p w14:paraId="4C5F790C" w14:textId="716DF321"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Охлаждение активное</w:t>
            </w:r>
          </w:p>
        </w:tc>
        <w:tc>
          <w:tcPr>
            <w:tcW w:w="1842" w:type="dxa"/>
            <w:shd w:val="clear" w:color="auto" w:fill="auto"/>
            <w:tcMar>
              <w:left w:w="108" w:type="dxa"/>
            </w:tcMar>
            <w:vAlign w:val="center"/>
          </w:tcPr>
          <w:p w14:paraId="05B396EE" w14:textId="37D82692"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3FE3D06" w14:textId="77777777" w:rsidTr="00EC65AF">
        <w:tc>
          <w:tcPr>
            <w:tcW w:w="562" w:type="dxa"/>
            <w:vMerge/>
          </w:tcPr>
          <w:p w14:paraId="25CD7B27"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6FA400A"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977944D"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B81318D"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656D76D" w14:textId="7A4C6DFA"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Кабель питания, набор для монтажа в стойку</w:t>
            </w:r>
          </w:p>
        </w:tc>
        <w:tc>
          <w:tcPr>
            <w:tcW w:w="1842" w:type="dxa"/>
            <w:shd w:val="clear" w:color="auto" w:fill="auto"/>
            <w:tcMar>
              <w:left w:w="108" w:type="dxa"/>
            </w:tcMar>
            <w:vAlign w:val="center"/>
          </w:tcPr>
          <w:p w14:paraId="4C9324F9" w14:textId="6123FFD6"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58715BB" w14:textId="77777777" w:rsidTr="00EC65AF">
        <w:tc>
          <w:tcPr>
            <w:tcW w:w="562" w:type="dxa"/>
            <w:vMerge/>
          </w:tcPr>
          <w:p w14:paraId="0B77DD7C"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0788A68" w14:textId="77777777"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627FA2" w14:textId="77777777"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0CC7717A" w14:textId="3D1AA3DD" w:rsidR="00A325F1" w:rsidRPr="00FE7EE4" w:rsidRDefault="00A325F1" w:rsidP="004C33BD">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5A59001A" w14:textId="420D1713"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Срок гарантии, </w:t>
            </w:r>
            <w:proofErr w:type="spellStart"/>
            <w:r w:rsidRPr="00FE7EE4">
              <w:rPr>
                <w:rFonts w:ascii="Times New Roman" w:eastAsia="Times New Roman" w:hAnsi="Times New Roman" w:cs="Times New Roman"/>
                <w:sz w:val="18"/>
                <w:szCs w:val="18"/>
                <w:lang w:eastAsia="ar-SA"/>
              </w:rPr>
              <w:t>мес</w:t>
            </w:r>
            <w:proofErr w:type="spellEnd"/>
          </w:p>
        </w:tc>
        <w:tc>
          <w:tcPr>
            <w:tcW w:w="1842" w:type="dxa"/>
            <w:shd w:val="clear" w:color="auto" w:fill="auto"/>
            <w:tcMar>
              <w:left w:w="108" w:type="dxa"/>
            </w:tcMar>
            <w:vAlign w:val="center"/>
          </w:tcPr>
          <w:p w14:paraId="2365DAC9" w14:textId="0B3AF9D0" w:rsidR="00A325F1" w:rsidRPr="00FE7EE4" w:rsidRDefault="00A325F1" w:rsidP="004C33BD">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w:t>
            </w:r>
          </w:p>
        </w:tc>
      </w:tr>
      <w:tr w:rsidR="00A325F1" w:rsidRPr="00FE7EE4" w14:paraId="559CF081" w14:textId="77777777" w:rsidTr="00EC65AF">
        <w:tc>
          <w:tcPr>
            <w:tcW w:w="562" w:type="dxa"/>
            <w:vMerge w:val="restart"/>
          </w:tcPr>
          <w:p w14:paraId="7A59700F" w14:textId="2BDD8E43"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6</w:t>
            </w:r>
          </w:p>
        </w:tc>
        <w:tc>
          <w:tcPr>
            <w:tcW w:w="1673" w:type="dxa"/>
            <w:vMerge w:val="restart"/>
            <w:shd w:val="clear" w:color="auto" w:fill="auto"/>
            <w:tcMar>
              <w:left w:w="108" w:type="dxa"/>
            </w:tcMar>
          </w:tcPr>
          <w:p w14:paraId="542CFA71" w14:textId="159FBB35"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Коммутационный блок </w:t>
            </w:r>
            <w:proofErr w:type="spellStart"/>
            <w:r w:rsidRPr="00FE7EE4">
              <w:rPr>
                <w:rFonts w:ascii="Times New Roman" w:eastAsia="Times New Roman" w:hAnsi="Times New Roman" w:cs="Times New Roman"/>
                <w:sz w:val="18"/>
                <w:szCs w:val="18"/>
                <w:lang w:eastAsia="ar-SA"/>
              </w:rPr>
              <w:t>PoE</w:t>
            </w:r>
            <w:proofErr w:type="spellEnd"/>
            <w:r w:rsidRPr="00FE7EE4">
              <w:rPr>
                <w:rFonts w:ascii="Times New Roman" w:eastAsia="Times New Roman" w:hAnsi="Times New Roman" w:cs="Times New Roman"/>
                <w:sz w:val="18"/>
                <w:szCs w:val="18"/>
                <w:lang w:eastAsia="ar-SA"/>
              </w:rPr>
              <w:t xml:space="preserve"> 24V</w:t>
            </w:r>
          </w:p>
        </w:tc>
        <w:tc>
          <w:tcPr>
            <w:tcW w:w="963" w:type="dxa"/>
            <w:vMerge w:val="restart"/>
            <w:tcMar>
              <w:left w:w="108" w:type="dxa"/>
            </w:tcMar>
          </w:tcPr>
          <w:p w14:paraId="5C9098CA" w14:textId="70EBF8F4"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3 шт.</w:t>
            </w:r>
          </w:p>
        </w:tc>
        <w:tc>
          <w:tcPr>
            <w:tcW w:w="1446" w:type="dxa"/>
            <w:vMerge w:val="restart"/>
            <w:tcMar>
              <w:left w:w="108" w:type="dxa"/>
            </w:tcMar>
          </w:tcPr>
          <w:p w14:paraId="3242721F" w14:textId="62DEC521"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3A20E8F4" w14:textId="760C02FB"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Технология питания внешних устройств: </w:t>
            </w:r>
            <w:proofErr w:type="spellStart"/>
            <w:r w:rsidRPr="00FE7EE4">
              <w:rPr>
                <w:rFonts w:ascii="Times New Roman" w:eastAsia="Times New Roman" w:hAnsi="Times New Roman" w:cs="Times New Roman"/>
                <w:sz w:val="18"/>
                <w:szCs w:val="18"/>
                <w:lang w:eastAsia="ar-SA"/>
              </w:rPr>
              <w:t>Passive</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PoE</w:t>
            </w:r>
            <w:proofErr w:type="spellEnd"/>
            <w:r w:rsidRPr="00FE7EE4">
              <w:rPr>
                <w:rFonts w:ascii="Times New Roman" w:eastAsia="Times New Roman" w:hAnsi="Times New Roman" w:cs="Times New Roman"/>
                <w:sz w:val="18"/>
                <w:szCs w:val="18"/>
                <w:lang w:eastAsia="ar-SA"/>
              </w:rPr>
              <w:t xml:space="preserve"> 24В</w:t>
            </w:r>
          </w:p>
        </w:tc>
        <w:tc>
          <w:tcPr>
            <w:tcW w:w="1842" w:type="dxa"/>
            <w:shd w:val="clear" w:color="auto" w:fill="auto"/>
            <w:tcMar>
              <w:left w:w="108" w:type="dxa"/>
            </w:tcMar>
            <w:vAlign w:val="center"/>
          </w:tcPr>
          <w:p w14:paraId="1B959C61" w14:textId="7C9BE0E9"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D1CCC50" w14:textId="77777777" w:rsidTr="00EC65AF">
        <w:tc>
          <w:tcPr>
            <w:tcW w:w="562" w:type="dxa"/>
            <w:vMerge/>
          </w:tcPr>
          <w:p w14:paraId="00C378B5"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5FA642F"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1E25443"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2C776F0"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92AC4E7" w14:textId="1F771205"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Порты подключения внешних устройств Ethernet</w:t>
            </w:r>
          </w:p>
        </w:tc>
        <w:tc>
          <w:tcPr>
            <w:tcW w:w="1842" w:type="dxa"/>
            <w:shd w:val="clear" w:color="auto" w:fill="auto"/>
            <w:tcMar>
              <w:left w:w="108" w:type="dxa"/>
            </w:tcMar>
            <w:vAlign w:val="center"/>
          </w:tcPr>
          <w:p w14:paraId="28D0CB87" w14:textId="031052B8"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F2DC082" w14:textId="77777777" w:rsidTr="00EC65AF">
        <w:tc>
          <w:tcPr>
            <w:tcW w:w="562" w:type="dxa"/>
            <w:vMerge/>
          </w:tcPr>
          <w:p w14:paraId="04D703D7"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7BAFC70"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B732A67"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C2EA9D4"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5FB10C6"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портов: </w:t>
            </w:r>
          </w:p>
          <w:p w14:paraId="7BBF564A"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(Passive PoE) </w:t>
            </w:r>
          </w:p>
          <w:p w14:paraId="6535FFF5" w14:textId="765E5754"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Ethernet</w:t>
            </w:r>
          </w:p>
        </w:tc>
        <w:tc>
          <w:tcPr>
            <w:tcW w:w="1842" w:type="dxa"/>
            <w:shd w:val="clear" w:color="auto" w:fill="auto"/>
            <w:tcMar>
              <w:left w:w="108" w:type="dxa"/>
            </w:tcMar>
            <w:vAlign w:val="center"/>
          </w:tcPr>
          <w:p w14:paraId="24420AED"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p w14:paraId="14A9F4C7"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20</w:t>
            </w:r>
          </w:p>
          <w:p w14:paraId="63A940F4" w14:textId="57203621"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34CBB5E4" w14:textId="77777777" w:rsidTr="00EC65AF">
        <w:tc>
          <w:tcPr>
            <w:tcW w:w="562" w:type="dxa"/>
            <w:vMerge/>
          </w:tcPr>
          <w:p w14:paraId="493F1C55"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52ED24E"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046C39E"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5CB5099"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3DFF35F" w14:textId="1C493ADD"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Скорость передачи данных по портам, Мбит/с</w:t>
            </w:r>
          </w:p>
        </w:tc>
        <w:tc>
          <w:tcPr>
            <w:tcW w:w="1842" w:type="dxa"/>
            <w:shd w:val="clear" w:color="auto" w:fill="auto"/>
            <w:tcMar>
              <w:left w:w="108" w:type="dxa"/>
            </w:tcMar>
            <w:vAlign w:val="center"/>
          </w:tcPr>
          <w:p w14:paraId="11884BAC" w14:textId="09C986E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10/100</w:t>
            </w:r>
          </w:p>
        </w:tc>
      </w:tr>
      <w:tr w:rsidR="00A325F1" w:rsidRPr="00FE7EE4" w14:paraId="44C465AB" w14:textId="77777777" w:rsidTr="00EC65AF">
        <w:tc>
          <w:tcPr>
            <w:tcW w:w="562" w:type="dxa"/>
            <w:vMerge/>
          </w:tcPr>
          <w:p w14:paraId="060DAC58"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5996E81"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A313017"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C0ECB68"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E9E21BB" w14:textId="4063E1D0"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Мощность блока питания, Вт</w:t>
            </w:r>
          </w:p>
        </w:tc>
        <w:tc>
          <w:tcPr>
            <w:tcW w:w="1842" w:type="dxa"/>
            <w:shd w:val="clear" w:color="auto" w:fill="auto"/>
            <w:tcMar>
              <w:left w:w="108" w:type="dxa"/>
            </w:tcMar>
            <w:vAlign w:val="center"/>
          </w:tcPr>
          <w:p w14:paraId="4380F1AD" w14:textId="13490983"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144</w:t>
            </w:r>
          </w:p>
        </w:tc>
      </w:tr>
      <w:tr w:rsidR="00A325F1" w:rsidRPr="00FE7EE4" w14:paraId="7A907863" w14:textId="77777777" w:rsidTr="00EC65AF">
        <w:tc>
          <w:tcPr>
            <w:tcW w:w="562" w:type="dxa"/>
            <w:vMerge/>
          </w:tcPr>
          <w:p w14:paraId="3D7D3992"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81677D3"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0FF8EB3"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71259F2"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611687D" w14:textId="52DAC4E0"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Входное напряжение, 220В</w:t>
            </w:r>
          </w:p>
        </w:tc>
        <w:tc>
          <w:tcPr>
            <w:tcW w:w="1842" w:type="dxa"/>
            <w:shd w:val="clear" w:color="auto" w:fill="auto"/>
            <w:tcMar>
              <w:left w:w="108" w:type="dxa"/>
            </w:tcMar>
            <w:vAlign w:val="center"/>
          </w:tcPr>
          <w:p w14:paraId="04E25982" w14:textId="73FEA5E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72F6B2C" w14:textId="77777777" w:rsidTr="00EC65AF">
        <w:tc>
          <w:tcPr>
            <w:tcW w:w="562" w:type="dxa"/>
            <w:vMerge/>
          </w:tcPr>
          <w:p w14:paraId="13675598"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E4B63C9"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D3FFF5F"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B34A1FA"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D36ABB7" w14:textId="2DBF96D3"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Выходное напряжение, 24В</w:t>
            </w:r>
          </w:p>
        </w:tc>
        <w:tc>
          <w:tcPr>
            <w:tcW w:w="1842" w:type="dxa"/>
            <w:shd w:val="clear" w:color="auto" w:fill="auto"/>
            <w:tcMar>
              <w:left w:w="108" w:type="dxa"/>
            </w:tcMar>
            <w:vAlign w:val="center"/>
          </w:tcPr>
          <w:p w14:paraId="356678A7" w14:textId="0B2F7B6B"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FB79229" w14:textId="77777777" w:rsidTr="00EC65AF">
        <w:tc>
          <w:tcPr>
            <w:tcW w:w="562" w:type="dxa"/>
            <w:vMerge/>
          </w:tcPr>
          <w:p w14:paraId="312F3BEB"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C1A8467" w14:textId="77777777"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056620D"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CFC3F4D" w14:textId="77777777" w:rsidR="00A325F1" w:rsidRPr="00FE7EE4" w:rsidRDefault="00A325F1" w:rsidP="00AA78D0">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41537C0" w14:textId="2A09E123"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Адаптирован к размещению в серверной стойке</w:t>
            </w:r>
          </w:p>
        </w:tc>
        <w:tc>
          <w:tcPr>
            <w:tcW w:w="1842" w:type="dxa"/>
            <w:shd w:val="clear" w:color="auto" w:fill="auto"/>
            <w:tcMar>
              <w:left w:w="108" w:type="dxa"/>
            </w:tcMar>
            <w:vAlign w:val="center"/>
          </w:tcPr>
          <w:p w14:paraId="1D08A53B" w14:textId="379E6BF2" w:rsidR="00A325F1" w:rsidRPr="00FE7EE4" w:rsidRDefault="00A325F1" w:rsidP="00AA78D0">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03D4729" w14:textId="77777777" w:rsidTr="00EC65AF">
        <w:tc>
          <w:tcPr>
            <w:tcW w:w="562" w:type="dxa"/>
            <w:vMerge w:val="restart"/>
          </w:tcPr>
          <w:p w14:paraId="706F24E7" w14:textId="7C46CFB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w:t>
            </w:r>
          </w:p>
        </w:tc>
        <w:tc>
          <w:tcPr>
            <w:tcW w:w="1673" w:type="dxa"/>
            <w:vMerge w:val="restart"/>
            <w:shd w:val="clear" w:color="auto" w:fill="auto"/>
            <w:tcMar>
              <w:left w:w="108" w:type="dxa"/>
            </w:tcMar>
          </w:tcPr>
          <w:p w14:paraId="72E7B56A" w14:textId="6FAA8896"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roofErr w:type="spellStart"/>
            <w:r w:rsidRPr="00FE7EE4">
              <w:rPr>
                <w:rFonts w:ascii="Times New Roman" w:eastAsia="Times New Roman" w:hAnsi="Times New Roman" w:cs="Times New Roman"/>
                <w:sz w:val="18"/>
                <w:szCs w:val="18"/>
                <w:lang w:val="en-US" w:eastAsia="ar-SA"/>
              </w:rPr>
              <w:t>Сервер</w:t>
            </w:r>
            <w:proofErr w:type="spellEnd"/>
            <w:r w:rsidRPr="00FE7EE4">
              <w:rPr>
                <w:rFonts w:ascii="Times New Roman" w:eastAsia="Times New Roman" w:hAnsi="Times New Roman" w:cs="Times New Roman"/>
                <w:sz w:val="18"/>
                <w:szCs w:val="18"/>
                <w:lang w:val="en-US" w:eastAsia="ar-SA"/>
              </w:rPr>
              <w:t xml:space="preserve"> DEPO Storm 1430B1R (ДАЦН.466219.013-05)</w:t>
            </w:r>
          </w:p>
        </w:tc>
        <w:tc>
          <w:tcPr>
            <w:tcW w:w="963" w:type="dxa"/>
            <w:vMerge w:val="restart"/>
            <w:tcMar>
              <w:left w:w="108" w:type="dxa"/>
            </w:tcMar>
          </w:tcPr>
          <w:p w14:paraId="3E279B52" w14:textId="450DFB91"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2 шт.</w:t>
            </w:r>
          </w:p>
        </w:tc>
        <w:tc>
          <w:tcPr>
            <w:tcW w:w="1446" w:type="dxa"/>
            <w:vMerge w:val="restart"/>
            <w:tcMar>
              <w:left w:w="108" w:type="dxa"/>
            </w:tcMar>
          </w:tcPr>
          <w:p w14:paraId="107E5D5A" w14:textId="1F5688A2"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Сервер в сборе</w:t>
            </w:r>
          </w:p>
        </w:tc>
        <w:tc>
          <w:tcPr>
            <w:tcW w:w="3969" w:type="dxa"/>
            <w:shd w:val="clear" w:color="auto" w:fill="auto"/>
            <w:tcMar>
              <w:left w:w="108" w:type="dxa"/>
            </w:tcMar>
          </w:tcPr>
          <w:p w14:paraId="5AD000E3" w14:textId="29CACDC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Технические и функциональные характеристики предложенного оборудования участником закупки должны быть не хуже требуемых.</w:t>
            </w:r>
          </w:p>
        </w:tc>
        <w:tc>
          <w:tcPr>
            <w:tcW w:w="1842" w:type="dxa"/>
            <w:shd w:val="clear" w:color="auto" w:fill="auto"/>
            <w:tcMar>
              <w:left w:w="108" w:type="dxa"/>
            </w:tcMar>
          </w:tcPr>
          <w:p w14:paraId="78BEF155" w14:textId="674CF97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Соответствие </w:t>
            </w:r>
          </w:p>
        </w:tc>
      </w:tr>
      <w:tr w:rsidR="00A325F1" w:rsidRPr="00FE7EE4" w14:paraId="543CB454" w14:textId="77777777" w:rsidTr="00EC65AF">
        <w:tc>
          <w:tcPr>
            <w:tcW w:w="562" w:type="dxa"/>
            <w:vMerge/>
          </w:tcPr>
          <w:p w14:paraId="59DFBE5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79616A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3EEDE1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DCB6D8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035A4F7" w14:textId="6444F49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 поставляемого оборудования действующим стандартам и нормам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1842" w:type="dxa"/>
            <w:shd w:val="clear" w:color="auto" w:fill="auto"/>
            <w:tcMar>
              <w:left w:w="108" w:type="dxa"/>
            </w:tcMar>
          </w:tcPr>
          <w:p w14:paraId="3506782A" w14:textId="0F0A275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Соответствие </w:t>
            </w:r>
          </w:p>
        </w:tc>
      </w:tr>
      <w:tr w:rsidR="00A325F1" w:rsidRPr="00FE7EE4" w14:paraId="0C0D1DE2" w14:textId="77777777" w:rsidTr="00EC65AF">
        <w:tc>
          <w:tcPr>
            <w:tcW w:w="562" w:type="dxa"/>
            <w:vMerge/>
          </w:tcPr>
          <w:p w14:paraId="322F198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3F3EA5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F73288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FE6EA7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8BC75EC" w14:textId="4467AED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При поставке товара, поставщику требуется предоставить техническую документацию на товар, включающую в себя: срок и условия гарантийного обслуживания, сертификаты соответствия ТР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w:t>
            </w:r>
          </w:p>
        </w:tc>
        <w:tc>
          <w:tcPr>
            <w:tcW w:w="1842" w:type="dxa"/>
            <w:shd w:val="clear" w:color="auto" w:fill="auto"/>
            <w:tcMar>
              <w:left w:w="108" w:type="dxa"/>
            </w:tcMar>
          </w:tcPr>
          <w:p w14:paraId="6104B127" w14:textId="1393EC6E"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Соответствие </w:t>
            </w:r>
          </w:p>
        </w:tc>
      </w:tr>
      <w:tr w:rsidR="00A325F1" w:rsidRPr="00FE7EE4" w14:paraId="0090BA22" w14:textId="77777777" w:rsidTr="00EC65AF">
        <w:tc>
          <w:tcPr>
            <w:tcW w:w="562" w:type="dxa"/>
            <w:vMerge/>
          </w:tcPr>
          <w:p w14:paraId="6E400C1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A1DAA6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F1EDA4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DA7C93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8DF9933" w14:textId="58AAC56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Высота сервера в монтажных единицах (юнитах)</w:t>
            </w:r>
          </w:p>
        </w:tc>
        <w:tc>
          <w:tcPr>
            <w:tcW w:w="1842" w:type="dxa"/>
            <w:shd w:val="clear" w:color="auto" w:fill="auto"/>
            <w:tcMar>
              <w:left w:w="108" w:type="dxa"/>
            </w:tcMar>
          </w:tcPr>
          <w:p w14:paraId="15051F5C" w14:textId="2CE1F7C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1</w:t>
            </w:r>
          </w:p>
        </w:tc>
      </w:tr>
      <w:tr w:rsidR="00A325F1" w:rsidRPr="00FE7EE4" w14:paraId="3C7199A7" w14:textId="77777777" w:rsidTr="00EC65AF">
        <w:tc>
          <w:tcPr>
            <w:tcW w:w="562" w:type="dxa"/>
            <w:vMerge/>
          </w:tcPr>
          <w:p w14:paraId="4B41562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4942CE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38A96F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6CD884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5F1AE69" w14:textId="2A6481E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Глубина сервера без выступающих элементов</w:t>
            </w:r>
          </w:p>
        </w:tc>
        <w:tc>
          <w:tcPr>
            <w:tcW w:w="1842" w:type="dxa"/>
            <w:shd w:val="clear" w:color="auto" w:fill="auto"/>
            <w:tcMar>
              <w:left w:w="108" w:type="dxa"/>
            </w:tcMar>
          </w:tcPr>
          <w:p w14:paraId="43BCC8D6" w14:textId="73EC440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700 мм</w:t>
            </w:r>
          </w:p>
        </w:tc>
      </w:tr>
      <w:tr w:rsidR="00A325F1" w:rsidRPr="00FE7EE4" w14:paraId="50868902" w14:textId="77777777" w:rsidTr="00EC65AF">
        <w:tc>
          <w:tcPr>
            <w:tcW w:w="562" w:type="dxa"/>
            <w:vMerge/>
          </w:tcPr>
          <w:p w14:paraId="6D20625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E68EF0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AA5E61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978A2F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4110127" w14:textId="6CD7265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Порты USB 3.0 на лицевой панели</w:t>
            </w:r>
          </w:p>
        </w:tc>
        <w:tc>
          <w:tcPr>
            <w:tcW w:w="1842" w:type="dxa"/>
            <w:shd w:val="clear" w:color="auto" w:fill="auto"/>
            <w:tcMar>
              <w:left w:w="108" w:type="dxa"/>
            </w:tcMar>
          </w:tcPr>
          <w:p w14:paraId="3B65EECA" w14:textId="49FA57C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6F8BE79D" w14:textId="77777777" w:rsidTr="00EC65AF">
        <w:tc>
          <w:tcPr>
            <w:tcW w:w="562" w:type="dxa"/>
            <w:vMerge/>
          </w:tcPr>
          <w:p w14:paraId="5442F27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75C5F7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DC69CA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774F01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C2B5D07" w14:textId="14E6F21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отсеков 3,5" на лицевой панели сервера для SAS/SATA накопителей с возможностью горячей замены</w:t>
            </w:r>
          </w:p>
        </w:tc>
        <w:tc>
          <w:tcPr>
            <w:tcW w:w="1842" w:type="dxa"/>
            <w:shd w:val="clear" w:color="auto" w:fill="auto"/>
            <w:tcMar>
              <w:left w:w="108" w:type="dxa"/>
            </w:tcMar>
          </w:tcPr>
          <w:p w14:paraId="769C91A2" w14:textId="2406066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7B55B037" w14:textId="77777777" w:rsidTr="00EC65AF">
        <w:tc>
          <w:tcPr>
            <w:tcW w:w="562" w:type="dxa"/>
            <w:vMerge/>
          </w:tcPr>
          <w:p w14:paraId="6541644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8B1B7F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4EB37F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ECF42F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048F324" w14:textId="7AE2E4A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отсеков для SATA 2.5” накопителей внутри корпуса, шт.</w:t>
            </w:r>
          </w:p>
        </w:tc>
        <w:tc>
          <w:tcPr>
            <w:tcW w:w="1842" w:type="dxa"/>
            <w:shd w:val="clear" w:color="auto" w:fill="auto"/>
            <w:tcMar>
              <w:left w:w="108" w:type="dxa"/>
            </w:tcMar>
          </w:tcPr>
          <w:p w14:paraId="39A49E32" w14:textId="163024C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3EAE6727" w14:textId="77777777" w:rsidTr="00EC65AF">
        <w:tc>
          <w:tcPr>
            <w:tcW w:w="562" w:type="dxa"/>
            <w:vMerge/>
          </w:tcPr>
          <w:p w14:paraId="215615D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E905CE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349D40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258DC8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611E14B" w14:textId="6D69C0C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Встроенные управляемые вентиляторы</w:t>
            </w:r>
          </w:p>
        </w:tc>
        <w:tc>
          <w:tcPr>
            <w:tcW w:w="1842" w:type="dxa"/>
            <w:shd w:val="clear" w:color="auto" w:fill="auto"/>
            <w:tcMar>
              <w:left w:w="108" w:type="dxa"/>
            </w:tcMar>
          </w:tcPr>
          <w:p w14:paraId="56FCE372" w14:textId="4FFF1F0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5E08BAD0" w14:textId="77777777" w:rsidTr="00EC65AF">
        <w:tc>
          <w:tcPr>
            <w:tcW w:w="562" w:type="dxa"/>
            <w:vMerge/>
          </w:tcPr>
          <w:p w14:paraId="43B81BB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90CC99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4A9EC54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4804093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5DE17E0E" w14:textId="0D14F5C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установленных блоков питания</w:t>
            </w:r>
          </w:p>
        </w:tc>
        <w:tc>
          <w:tcPr>
            <w:tcW w:w="1842" w:type="dxa"/>
            <w:shd w:val="clear" w:color="auto" w:fill="auto"/>
            <w:tcMar>
              <w:left w:w="108" w:type="dxa"/>
            </w:tcMar>
          </w:tcPr>
          <w:p w14:paraId="2EADD673" w14:textId="0956801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59B595B0" w14:textId="77777777" w:rsidTr="00EC65AF">
        <w:tc>
          <w:tcPr>
            <w:tcW w:w="562" w:type="dxa"/>
            <w:vMerge/>
          </w:tcPr>
          <w:p w14:paraId="0FF3B0E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12D5701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213B1A93"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3772D8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3E1B643F" w14:textId="7824726E"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Мощность одного блока питания</w:t>
            </w:r>
          </w:p>
        </w:tc>
        <w:tc>
          <w:tcPr>
            <w:tcW w:w="1842" w:type="dxa"/>
            <w:shd w:val="clear" w:color="auto" w:fill="auto"/>
            <w:tcMar>
              <w:left w:w="108" w:type="dxa"/>
            </w:tcMar>
          </w:tcPr>
          <w:p w14:paraId="3BE19FA0" w14:textId="567C30A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650 Вт</w:t>
            </w:r>
          </w:p>
        </w:tc>
      </w:tr>
      <w:tr w:rsidR="00A325F1" w:rsidRPr="00FE7EE4" w14:paraId="51335CEB" w14:textId="77777777" w:rsidTr="00EC65AF">
        <w:tc>
          <w:tcPr>
            <w:tcW w:w="562" w:type="dxa"/>
            <w:vMerge/>
          </w:tcPr>
          <w:p w14:paraId="263C759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87867A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3E2DD2F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F03A22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49708A22" w14:textId="2946E23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Поддержка горячей замены блоков питания</w:t>
            </w:r>
          </w:p>
        </w:tc>
        <w:tc>
          <w:tcPr>
            <w:tcW w:w="1842" w:type="dxa"/>
            <w:shd w:val="clear" w:color="auto" w:fill="auto"/>
            <w:tcMar>
              <w:left w:w="108" w:type="dxa"/>
            </w:tcMar>
          </w:tcPr>
          <w:p w14:paraId="7D701DC7" w14:textId="7562F85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7E8285DF" w14:textId="77777777" w:rsidTr="00EC65AF">
        <w:tc>
          <w:tcPr>
            <w:tcW w:w="562" w:type="dxa"/>
            <w:vMerge/>
          </w:tcPr>
          <w:p w14:paraId="3A80868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FB4C24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8D04B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0FAB6E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D46736A" w14:textId="1F6051F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Возможность монтажа в 19" стойку</w:t>
            </w:r>
          </w:p>
        </w:tc>
        <w:tc>
          <w:tcPr>
            <w:tcW w:w="1842" w:type="dxa"/>
            <w:shd w:val="clear" w:color="auto" w:fill="auto"/>
            <w:tcMar>
              <w:left w:w="108" w:type="dxa"/>
            </w:tcMar>
          </w:tcPr>
          <w:p w14:paraId="32C65A4A" w14:textId="70DD151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74D58854" w14:textId="77777777" w:rsidTr="00EC65AF">
        <w:tc>
          <w:tcPr>
            <w:tcW w:w="562" w:type="dxa"/>
            <w:vMerge/>
          </w:tcPr>
          <w:p w14:paraId="7056B6A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49AAA54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3294331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A78FB6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0E529164" w14:textId="4D34196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Комплект для монтажа в 19" стойку</w:t>
            </w:r>
          </w:p>
        </w:tc>
        <w:tc>
          <w:tcPr>
            <w:tcW w:w="1842" w:type="dxa"/>
            <w:shd w:val="clear" w:color="auto" w:fill="auto"/>
            <w:tcMar>
              <w:left w:w="108" w:type="dxa"/>
            </w:tcMar>
          </w:tcPr>
          <w:p w14:paraId="10A0687F" w14:textId="6C7FE3B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07D8FD2B" w14:textId="77777777" w:rsidTr="00EC65AF">
        <w:tc>
          <w:tcPr>
            <w:tcW w:w="562" w:type="dxa"/>
            <w:vMerge/>
          </w:tcPr>
          <w:p w14:paraId="3EDC078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A1ADB5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35D125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4945702"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9DAE0A8" w14:textId="62BEC37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Максимальное количество процессоров </w:t>
            </w:r>
          </w:p>
        </w:tc>
        <w:tc>
          <w:tcPr>
            <w:tcW w:w="1842" w:type="dxa"/>
            <w:shd w:val="clear" w:color="auto" w:fill="auto"/>
            <w:tcMar>
              <w:left w:w="108" w:type="dxa"/>
            </w:tcMar>
          </w:tcPr>
          <w:p w14:paraId="5CE993D3" w14:textId="014F7F6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74F1E24A" w14:textId="77777777" w:rsidTr="00EC65AF">
        <w:tc>
          <w:tcPr>
            <w:tcW w:w="562" w:type="dxa"/>
            <w:vMerge/>
          </w:tcPr>
          <w:p w14:paraId="2A75033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6609D98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22EA195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09DB9CB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4916E39A" w14:textId="4B5D26D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установленных процессоров</w:t>
            </w:r>
          </w:p>
        </w:tc>
        <w:tc>
          <w:tcPr>
            <w:tcW w:w="1842" w:type="dxa"/>
            <w:shd w:val="clear" w:color="auto" w:fill="auto"/>
            <w:tcMar>
              <w:left w:w="108" w:type="dxa"/>
            </w:tcMar>
          </w:tcPr>
          <w:p w14:paraId="0E2678B8" w14:textId="61D86F5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39A89F55" w14:textId="77777777" w:rsidTr="00EC65AF">
        <w:tc>
          <w:tcPr>
            <w:tcW w:w="562" w:type="dxa"/>
            <w:vMerge/>
          </w:tcPr>
          <w:p w14:paraId="7E831A9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6A0918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58FC1DE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5B13ADF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1D05930E" w14:textId="4FA7B69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ядер процессора</w:t>
            </w:r>
          </w:p>
        </w:tc>
        <w:tc>
          <w:tcPr>
            <w:tcW w:w="1842" w:type="dxa"/>
            <w:shd w:val="clear" w:color="auto" w:fill="auto"/>
            <w:tcMar>
              <w:left w:w="108" w:type="dxa"/>
            </w:tcMar>
          </w:tcPr>
          <w:p w14:paraId="79E74E02" w14:textId="4734F27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1C3430A6" w14:textId="77777777" w:rsidTr="00EC65AF">
        <w:tc>
          <w:tcPr>
            <w:tcW w:w="562" w:type="dxa"/>
            <w:vMerge/>
          </w:tcPr>
          <w:p w14:paraId="14F55C6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23E734D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77E3BA6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673037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3559DF34" w14:textId="70145FF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Базовая тактовая частота процессора</w:t>
            </w:r>
          </w:p>
        </w:tc>
        <w:tc>
          <w:tcPr>
            <w:tcW w:w="1842" w:type="dxa"/>
            <w:shd w:val="clear" w:color="auto" w:fill="auto"/>
            <w:tcMar>
              <w:left w:w="108" w:type="dxa"/>
            </w:tcMar>
          </w:tcPr>
          <w:p w14:paraId="53D48D0E" w14:textId="5545AC1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3,10 ГГц</w:t>
            </w:r>
          </w:p>
        </w:tc>
      </w:tr>
      <w:tr w:rsidR="00A325F1" w:rsidRPr="00FE7EE4" w14:paraId="282458E0" w14:textId="77777777" w:rsidTr="00EC65AF">
        <w:tc>
          <w:tcPr>
            <w:tcW w:w="562" w:type="dxa"/>
            <w:vMerge/>
          </w:tcPr>
          <w:p w14:paraId="193B0CA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960121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45A1FC0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724D866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232B2286" w14:textId="58B2B83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Кэш-память процессора</w:t>
            </w:r>
          </w:p>
        </w:tc>
        <w:tc>
          <w:tcPr>
            <w:tcW w:w="1842" w:type="dxa"/>
            <w:shd w:val="clear" w:color="auto" w:fill="auto"/>
            <w:tcMar>
              <w:left w:w="108" w:type="dxa"/>
            </w:tcMar>
          </w:tcPr>
          <w:p w14:paraId="48D82C32" w14:textId="6CE7124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8 МБ</w:t>
            </w:r>
          </w:p>
        </w:tc>
      </w:tr>
      <w:tr w:rsidR="00A325F1" w:rsidRPr="00FE7EE4" w14:paraId="135248A4" w14:textId="77777777" w:rsidTr="00EC65AF">
        <w:tc>
          <w:tcPr>
            <w:tcW w:w="562" w:type="dxa"/>
            <w:vMerge/>
          </w:tcPr>
          <w:p w14:paraId="157253A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5DFF218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1FB704C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4B3FF98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705372D9" w14:textId="5B52BB7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слотов под оперативную память</w:t>
            </w:r>
          </w:p>
        </w:tc>
        <w:tc>
          <w:tcPr>
            <w:tcW w:w="1842" w:type="dxa"/>
            <w:shd w:val="clear" w:color="auto" w:fill="auto"/>
            <w:tcMar>
              <w:left w:w="108" w:type="dxa"/>
            </w:tcMar>
          </w:tcPr>
          <w:p w14:paraId="4C69D662" w14:textId="77B4B1D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5636B785" w14:textId="77777777" w:rsidTr="00EC65AF">
        <w:tc>
          <w:tcPr>
            <w:tcW w:w="562" w:type="dxa"/>
            <w:vMerge/>
          </w:tcPr>
          <w:p w14:paraId="56B989A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6E2AFD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180EC0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9EC8ED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331431E" w14:textId="0FEEFD7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Максимальный объем оперативной памяти</w:t>
            </w:r>
          </w:p>
        </w:tc>
        <w:tc>
          <w:tcPr>
            <w:tcW w:w="1842" w:type="dxa"/>
            <w:shd w:val="clear" w:color="auto" w:fill="auto"/>
            <w:tcMar>
              <w:left w:w="108" w:type="dxa"/>
            </w:tcMar>
          </w:tcPr>
          <w:p w14:paraId="43E8D4C1" w14:textId="6A1757C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128 ГБ</w:t>
            </w:r>
          </w:p>
        </w:tc>
      </w:tr>
      <w:tr w:rsidR="00A325F1" w:rsidRPr="00FE7EE4" w14:paraId="48497FBE" w14:textId="77777777" w:rsidTr="00EC65AF">
        <w:tc>
          <w:tcPr>
            <w:tcW w:w="562" w:type="dxa"/>
            <w:vMerge/>
          </w:tcPr>
          <w:p w14:paraId="0C2B472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354805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0BCCBB7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4841664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0FFD90A8" w14:textId="5E7E259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Тип установленной оперативной памяти</w:t>
            </w:r>
          </w:p>
        </w:tc>
        <w:tc>
          <w:tcPr>
            <w:tcW w:w="1842" w:type="dxa"/>
            <w:shd w:val="clear" w:color="auto" w:fill="auto"/>
            <w:tcMar>
              <w:left w:w="108" w:type="dxa"/>
            </w:tcMar>
          </w:tcPr>
          <w:p w14:paraId="0DA32EDD" w14:textId="1C8E481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Регистровая DDR4 с кодом коррекции ошибок </w:t>
            </w:r>
          </w:p>
        </w:tc>
      </w:tr>
      <w:tr w:rsidR="00A325F1" w:rsidRPr="00FE7EE4" w14:paraId="35D036A1" w14:textId="77777777" w:rsidTr="00EC65AF">
        <w:tc>
          <w:tcPr>
            <w:tcW w:w="562" w:type="dxa"/>
            <w:vMerge/>
          </w:tcPr>
          <w:p w14:paraId="46B6835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2D9D9A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A80B4B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6A1956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FEDE18B" w14:textId="287481D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Тактовая частота установленной оперативной памяти</w:t>
            </w:r>
          </w:p>
        </w:tc>
        <w:tc>
          <w:tcPr>
            <w:tcW w:w="1842" w:type="dxa"/>
            <w:shd w:val="clear" w:color="auto" w:fill="auto"/>
            <w:tcMar>
              <w:left w:w="108" w:type="dxa"/>
            </w:tcMar>
          </w:tcPr>
          <w:p w14:paraId="73F269C2" w14:textId="196FED4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3200 МГц</w:t>
            </w:r>
          </w:p>
        </w:tc>
      </w:tr>
      <w:tr w:rsidR="00A325F1" w:rsidRPr="00FE7EE4" w14:paraId="1A6CBBEA" w14:textId="77777777" w:rsidTr="00EC65AF">
        <w:tc>
          <w:tcPr>
            <w:tcW w:w="562" w:type="dxa"/>
            <w:vMerge/>
          </w:tcPr>
          <w:p w14:paraId="0FCCA1C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866CFE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B42490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8F94EC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F5077C5" w14:textId="18A5341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Объем одного модуля установленной оперативной памяти</w:t>
            </w:r>
          </w:p>
        </w:tc>
        <w:tc>
          <w:tcPr>
            <w:tcW w:w="1842" w:type="dxa"/>
            <w:shd w:val="clear" w:color="auto" w:fill="auto"/>
            <w:tcMar>
              <w:left w:w="108" w:type="dxa"/>
            </w:tcMar>
          </w:tcPr>
          <w:p w14:paraId="3D0F98FB" w14:textId="75ED7CC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16 ГБ</w:t>
            </w:r>
          </w:p>
        </w:tc>
      </w:tr>
      <w:tr w:rsidR="00A325F1" w:rsidRPr="00FE7EE4" w14:paraId="766591AB" w14:textId="77777777" w:rsidTr="00EC65AF">
        <w:tc>
          <w:tcPr>
            <w:tcW w:w="562" w:type="dxa"/>
            <w:vMerge/>
          </w:tcPr>
          <w:p w14:paraId="5871B49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D2A8BC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41399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54B501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54B5978" w14:textId="14CB8E2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установленных модулей оперативной памяти</w:t>
            </w:r>
          </w:p>
        </w:tc>
        <w:tc>
          <w:tcPr>
            <w:tcW w:w="1842" w:type="dxa"/>
            <w:shd w:val="clear" w:color="auto" w:fill="auto"/>
            <w:tcMar>
              <w:left w:w="108" w:type="dxa"/>
            </w:tcMar>
          </w:tcPr>
          <w:p w14:paraId="76B41A65" w14:textId="32D7BD0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357C51DE" w14:textId="77777777" w:rsidTr="00EC65AF">
        <w:tc>
          <w:tcPr>
            <w:tcW w:w="562" w:type="dxa"/>
            <w:vMerge/>
          </w:tcPr>
          <w:p w14:paraId="31924C6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48ABC7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96C733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08D3DA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5840C3C" w14:textId="6018379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физических разъемов PCI Express x16 4.0</w:t>
            </w:r>
          </w:p>
        </w:tc>
        <w:tc>
          <w:tcPr>
            <w:tcW w:w="1842" w:type="dxa"/>
            <w:shd w:val="clear" w:color="auto" w:fill="auto"/>
            <w:tcMar>
              <w:left w:w="108" w:type="dxa"/>
            </w:tcMar>
          </w:tcPr>
          <w:p w14:paraId="75D63356" w14:textId="197C536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793EF6DE" w14:textId="77777777" w:rsidTr="00EC65AF">
        <w:tc>
          <w:tcPr>
            <w:tcW w:w="562" w:type="dxa"/>
            <w:vMerge/>
          </w:tcPr>
          <w:p w14:paraId="7D5D939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9F37E1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D3A075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63932A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B5A2A62" w14:textId="1C189CA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физических разъемов OCP 2.0 PCI-E 3.0</w:t>
            </w:r>
          </w:p>
        </w:tc>
        <w:tc>
          <w:tcPr>
            <w:tcW w:w="1842" w:type="dxa"/>
            <w:shd w:val="clear" w:color="auto" w:fill="auto"/>
            <w:tcMar>
              <w:left w:w="108" w:type="dxa"/>
            </w:tcMar>
          </w:tcPr>
          <w:p w14:paraId="3D18BE07" w14:textId="519821F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3E0BBDDD" w14:textId="77777777" w:rsidTr="00EC65AF">
        <w:tc>
          <w:tcPr>
            <w:tcW w:w="562" w:type="dxa"/>
            <w:vMerge/>
          </w:tcPr>
          <w:p w14:paraId="7F91AB2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26068A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79C05B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7943404"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B9C64ED" w14:textId="773D95F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физических коннекторов SATA DOM</w:t>
            </w:r>
          </w:p>
        </w:tc>
        <w:tc>
          <w:tcPr>
            <w:tcW w:w="1842" w:type="dxa"/>
            <w:shd w:val="clear" w:color="auto" w:fill="auto"/>
            <w:tcMar>
              <w:left w:w="108" w:type="dxa"/>
            </w:tcMar>
          </w:tcPr>
          <w:p w14:paraId="69D8D261" w14:textId="545B8CC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7705DAE5" w14:textId="77777777" w:rsidTr="00EC65AF">
        <w:tc>
          <w:tcPr>
            <w:tcW w:w="562" w:type="dxa"/>
            <w:vMerge/>
          </w:tcPr>
          <w:p w14:paraId="637F8CF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F4FDD1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5E16A6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3BC1AA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2586B8F" w14:textId="10B0126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физических коннекторов </w:t>
            </w:r>
            <w:proofErr w:type="spellStart"/>
            <w:r w:rsidRPr="00FE7EE4">
              <w:rPr>
                <w:rFonts w:ascii="Times New Roman" w:eastAsia="Times New Roman" w:hAnsi="Times New Roman" w:cs="Times New Roman"/>
                <w:sz w:val="18"/>
                <w:szCs w:val="18"/>
                <w:lang w:eastAsia="ar-SA"/>
              </w:rPr>
              <w:t>MiniSAS</w:t>
            </w:r>
            <w:proofErr w:type="spellEnd"/>
          </w:p>
        </w:tc>
        <w:tc>
          <w:tcPr>
            <w:tcW w:w="1842" w:type="dxa"/>
            <w:shd w:val="clear" w:color="auto" w:fill="auto"/>
            <w:tcMar>
              <w:left w:w="108" w:type="dxa"/>
            </w:tcMar>
          </w:tcPr>
          <w:p w14:paraId="452351CC" w14:textId="57352AF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6F758656" w14:textId="77777777" w:rsidTr="00EC65AF">
        <w:tc>
          <w:tcPr>
            <w:tcW w:w="562" w:type="dxa"/>
            <w:vMerge/>
          </w:tcPr>
          <w:p w14:paraId="36AB709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6A0B0BD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44D1759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329A11A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5BA50D89" w14:textId="4DBDFCA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физических разъемов M.2 E-</w:t>
            </w:r>
            <w:proofErr w:type="spellStart"/>
            <w:r w:rsidRPr="00FE7EE4">
              <w:rPr>
                <w:rFonts w:ascii="Times New Roman" w:eastAsia="Times New Roman" w:hAnsi="Times New Roman" w:cs="Times New Roman"/>
                <w:sz w:val="18"/>
                <w:szCs w:val="18"/>
                <w:lang w:eastAsia="ar-SA"/>
              </w:rPr>
              <w:t>key</w:t>
            </w:r>
            <w:proofErr w:type="spellEnd"/>
          </w:p>
        </w:tc>
        <w:tc>
          <w:tcPr>
            <w:tcW w:w="1842" w:type="dxa"/>
            <w:shd w:val="clear" w:color="auto" w:fill="auto"/>
            <w:tcMar>
              <w:left w:w="108" w:type="dxa"/>
            </w:tcMar>
          </w:tcPr>
          <w:p w14:paraId="66052BFD" w14:textId="2DBD990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6686A49C" w14:textId="77777777" w:rsidTr="00EC65AF">
        <w:tc>
          <w:tcPr>
            <w:tcW w:w="562" w:type="dxa"/>
            <w:vMerge/>
          </w:tcPr>
          <w:p w14:paraId="0AAF93F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CCD4FC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B79D98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C9B339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917D583" w14:textId="0C92CF0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физических разъемов M.2 M-</w:t>
            </w:r>
            <w:proofErr w:type="spellStart"/>
            <w:r w:rsidRPr="00FE7EE4">
              <w:rPr>
                <w:rFonts w:ascii="Times New Roman" w:eastAsia="Times New Roman" w:hAnsi="Times New Roman" w:cs="Times New Roman"/>
                <w:sz w:val="18"/>
                <w:szCs w:val="18"/>
                <w:lang w:eastAsia="ar-SA"/>
              </w:rPr>
              <w:t>key</w:t>
            </w:r>
            <w:proofErr w:type="spellEnd"/>
          </w:p>
        </w:tc>
        <w:tc>
          <w:tcPr>
            <w:tcW w:w="1842" w:type="dxa"/>
            <w:shd w:val="clear" w:color="auto" w:fill="auto"/>
            <w:tcMar>
              <w:left w:w="108" w:type="dxa"/>
            </w:tcMar>
          </w:tcPr>
          <w:p w14:paraId="22670DBC" w14:textId="5DA35DF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38CC8993" w14:textId="77777777" w:rsidTr="00EC65AF">
        <w:tc>
          <w:tcPr>
            <w:tcW w:w="562" w:type="dxa"/>
            <w:vMerge/>
          </w:tcPr>
          <w:p w14:paraId="5665E12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D7C091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A74678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EB39EA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BDA1786" w14:textId="771D7ED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Аппаратная реализация удаленного управления сервером, обеспечивающая следующие функции:</w:t>
            </w:r>
            <w:r w:rsidRPr="00FE7EE4">
              <w:rPr>
                <w:rFonts w:ascii="Times New Roman" w:eastAsia="Times New Roman" w:hAnsi="Times New Roman" w:cs="Times New Roman"/>
                <w:sz w:val="18"/>
                <w:szCs w:val="18"/>
                <w:lang w:eastAsia="ar-SA"/>
              </w:rPr>
              <w:br/>
              <w:t>- удаленный доступ к графической консоли сервера;</w:t>
            </w:r>
            <w:r w:rsidRPr="00FE7EE4">
              <w:rPr>
                <w:rFonts w:ascii="Times New Roman" w:eastAsia="Times New Roman" w:hAnsi="Times New Roman" w:cs="Times New Roman"/>
                <w:sz w:val="18"/>
                <w:szCs w:val="18"/>
                <w:lang w:eastAsia="ar-SA"/>
              </w:rPr>
              <w:br/>
              <w:t>- последовательная консоль;</w:t>
            </w:r>
            <w:r w:rsidRPr="00FE7EE4">
              <w:rPr>
                <w:rFonts w:ascii="Times New Roman" w:eastAsia="Times New Roman" w:hAnsi="Times New Roman" w:cs="Times New Roman"/>
                <w:sz w:val="18"/>
                <w:szCs w:val="18"/>
                <w:lang w:eastAsia="ar-SA"/>
              </w:rPr>
              <w:br/>
              <w:t>- подключение виртуальных носителей;</w:t>
            </w:r>
            <w:r w:rsidRPr="00FE7EE4">
              <w:rPr>
                <w:rFonts w:ascii="Times New Roman" w:eastAsia="Times New Roman" w:hAnsi="Times New Roman" w:cs="Times New Roman"/>
                <w:sz w:val="18"/>
                <w:szCs w:val="18"/>
                <w:lang w:eastAsia="ar-SA"/>
              </w:rPr>
              <w:br/>
              <w:t>- возможность удаленно подключать к управляемому серверу образы дисков CD/DVD, FDD, HDD;</w:t>
            </w:r>
            <w:r w:rsidRPr="00FE7EE4">
              <w:rPr>
                <w:rFonts w:ascii="Times New Roman" w:eastAsia="Times New Roman" w:hAnsi="Times New Roman" w:cs="Times New Roman"/>
                <w:sz w:val="18"/>
                <w:szCs w:val="18"/>
                <w:lang w:eastAsia="ar-SA"/>
              </w:rPr>
              <w:br/>
              <w:t>- поддержка журнала событий;</w:t>
            </w:r>
            <w:r w:rsidRPr="00FE7EE4">
              <w:rPr>
                <w:rFonts w:ascii="Times New Roman" w:eastAsia="Times New Roman" w:hAnsi="Times New Roman" w:cs="Times New Roman"/>
                <w:sz w:val="18"/>
                <w:szCs w:val="18"/>
                <w:lang w:eastAsia="ar-SA"/>
              </w:rPr>
              <w:br/>
              <w:t>- многопользовательский доступ, назначаемые права пользователей, интеграция с Active Directory;</w:t>
            </w:r>
            <w:r w:rsidRPr="00FE7EE4">
              <w:rPr>
                <w:rFonts w:ascii="Times New Roman" w:eastAsia="Times New Roman" w:hAnsi="Times New Roman" w:cs="Times New Roman"/>
                <w:sz w:val="18"/>
                <w:szCs w:val="18"/>
                <w:lang w:eastAsia="ar-SA"/>
              </w:rPr>
              <w:br/>
              <w:t>- независимость от ОС (Операционная система).</w:t>
            </w:r>
            <w:r w:rsidRPr="00FE7EE4">
              <w:rPr>
                <w:rFonts w:ascii="Times New Roman" w:eastAsia="Times New Roman" w:hAnsi="Times New Roman" w:cs="Times New Roman"/>
                <w:sz w:val="18"/>
                <w:szCs w:val="18"/>
                <w:lang w:eastAsia="ar-SA"/>
              </w:rPr>
              <w:br/>
              <w:t>Обеспечение удаленного аппаратного мониторинга через IPMI, включая следующее:</w:t>
            </w:r>
            <w:r w:rsidRPr="00FE7EE4">
              <w:rPr>
                <w:rFonts w:ascii="Times New Roman" w:eastAsia="Times New Roman" w:hAnsi="Times New Roman" w:cs="Times New Roman"/>
                <w:sz w:val="18"/>
                <w:szCs w:val="18"/>
                <w:lang w:eastAsia="ar-SA"/>
              </w:rPr>
              <w:br/>
              <w:t>- состояние датчиков температуры (процессор, системная плата);</w:t>
            </w:r>
            <w:r w:rsidRPr="00FE7EE4">
              <w:rPr>
                <w:rFonts w:ascii="Times New Roman" w:eastAsia="Times New Roman" w:hAnsi="Times New Roman" w:cs="Times New Roman"/>
                <w:sz w:val="18"/>
                <w:szCs w:val="18"/>
                <w:lang w:eastAsia="ar-SA"/>
              </w:rPr>
              <w:br/>
              <w:t>- состояние датчиков скорости вращения вентиляторов корпуса сервера;</w:t>
            </w:r>
            <w:r w:rsidRPr="00FE7EE4">
              <w:rPr>
                <w:rFonts w:ascii="Times New Roman" w:eastAsia="Times New Roman" w:hAnsi="Times New Roman" w:cs="Times New Roman"/>
                <w:sz w:val="18"/>
                <w:szCs w:val="18"/>
                <w:lang w:eastAsia="ar-SA"/>
              </w:rPr>
              <w:br/>
              <w:t>- состояние датчиков напряжения (материнская плата, модули управления питанием процессора);</w:t>
            </w:r>
            <w:r w:rsidRPr="00FE7EE4">
              <w:rPr>
                <w:rFonts w:ascii="Times New Roman" w:eastAsia="Times New Roman" w:hAnsi="Times New Roman" w:cs="Times New Roman"/>
                <w:sz w:val="18"/>
                <w:szCs w:val="18"/>
                <w:lang w:eastAsia="ar-SA"/>
              </w:rPr>
              <w:br/>
              <w:t>- определение ошибок памяти ECC;</w:t>
            </w:r>
            <w:r w:rsidRPr="00FE7EE4">
              <w:rPr>
                <w:rFonts w:ascii="Times New Roman" w:eastAsia="Times New Roman" w:hAnsi="Times New Roman" w:cs="Times New Roman"/>
                <w:sz w:val="18"/>
                <w:szCs w:val="18"/>
                <w:lang w:eastAsia="ar-SA"/>
              </w:rPr>
              <w:br/>
              <w:t>- состояние питания (блоки питания);</w:t>
            </w:r>
            <w:r w:rsidRPr="00FE7EE4">
              <w:rPr>
                <w:rFonts w:ascii="Times New Roman" w:eastAsia="Times New Roman" w:hAnsi="Times New Roman" w:cs="Times New Roman"/>
                <w:sz w:val="18"/>
                <w:szCs w:val="18"/>
                <w:lang w:eastAsia="ar-SA"/>
              </w:rPr>
              <w:br/>
              <w:t>- удаленное управление питанием: включение, выключение, перезагрузка;</w:t>
            </w:r>
            <w:r w:rsidRPr="00FE7EE4">
              <w:rPr>
                <w:rFonts w:ascii="Times New Roman" w:eastAsia="Times New Roman" w:hAnsi="Times New Roman" w:cs="Times New Roman"/>
                <w:sz w:val="18"/>
                <w:szCs w:val="18"/>
                <w:lang w:eastAsia="ar-SA"/>
              </w:rPr>
              <w:br/>
              <w:t>- удаленный доступ к текстовой или графической системной информации, включая настройку BIOS и информацию о работе ОС (KVM);</w:t>
            </w:r>
            <w:r w:rsidRPr="00FE7EE4">
              <w:rPr>
                <w:rFonts w:ascii="Times New Roman" w:eastAsia="Times New Roman" w:hAnsi="Times New Roman" w:cs="Times New Roman"/>
                <w:sz w:val="18"/>
                <w:szCs w:val="18"/>
                <w:lang w:eastAsia="ar-SA"/>
              </w:rPr>
              <w:br/>
              <w:t>- обеспечение безопасное сетевое управление через удаленное управление/перенаправление консоли;</w:t>
            </w:r>
            <w:r w:rsidRPr="00FE7EE4">
              <w:rPr>
                <w:rFonts w:ascii="Times New Roman" w:eastAsia="Times New Roman" w:hAnsi="Times New Roman" w:cs="Times New Roman"/>
                <w:sz w:val="18"/>
                <w:szCs w:val="18"/>
                <w:lang w:eastAsia="ar-SA"/>
              </w:rPr>
              <w:br/>
              <w:t>- управление через выделенный сетевой порт.</w:t>
            </w:r>
          </w:p>
        </w:tc>
        <w:tc>
          <w:tcPr>
            <w:tcW w:w="1842" w:type="dxa"/>
            <w:shd w:val="clear" w:color="auto" w:fill="auto"/>
            <w:tcMar>
              <w:left w:w="108" w:type="dxa"/>
            </w:tcMar>
          </w:tcPr>
          <w:p w14:paraId="28C56BFD" w14:textId="5F593CE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45FD0FE" w14:textId="77777777" w:rsidTr="00EC65AF">
        <w:tc>
          <w:tcPr>
            <w:tcW w:w="562" w:type="dxa"/>
            <w:vMerge/>
          </w:tcPr>
          <w:p w14:paraId="19C69CE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37D1A5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169253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9C5C17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29BD032" w14:textId="4197A72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портов RJ-45 (1 Гбит/с) на задней панели</w:t>
            </w:r>
          </w:p>
        </w:tc>
        <w:tc>
          <w:tcPr>
            <w:tcW w:w="1842" w:type="dxa"/>
            <w:shd w:val="clear" w:color="auto" w:fill="auto"/>
            <w:tcMar>
              <w:left w:w="108" w:type="dxa"/>
            </w:tcMar>
          </w:tcPr>
          <w:p w14:paraId="7E8EB918" w14:textId="7D813D4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4DDA979D" w14:textId="77777777" w:rsidTr="00EC65AF">
        <w:tc>
          <w:tcPr>
            <w:tcW w:w="562" w:type="dxa"/>
            <w:vMerge/>
          </w:tcPr>
          <w:p w14:paraId="2AE1831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86F6CB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5A9798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1A7DE7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00F9FA8" w14:textId="71F4E4C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Выделенный порт RJ-45 на задней панели для удаленного управления сервером</w:t>
            </w:r>
          </w:p>
        </w:tc>
        <w:tc>
          <w:tcPr>
            <w:tcW w:w="1842" w:type="dxa"/>
            <w:shd w:val="clear" w:color="auto" w:fill="auto"/>
            <w:tcMar>
              <w:left w:w="108" w:type="dxa"/>
            </w:tcMar>
          </w:tcPr>
          <w:p w14:paraId="726CAA9F" w14:textId="6218E02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2AD6CC1D" w14:textId="77777777" w:rsidTr="00EC65AF">
        <w:tc>
          <w:tcPr>
            <w:tcW w:w="562" w:type="dxa"/>
            <w:vMerge/>
          </w:tcPr>
          <w:p w14:paraId="55F7414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98FC8B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C14B7E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1DEF592"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17FE325" w14:textId="5AF97D0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портов VGA распаянных на материнской плате на задней панели</w:t>
            </w:r>
          </w:p>
        </w:tc>
        <w:tc>
          <w:tcPr>
            <w:tcW w:w="1842" w:type="dxa"/>
            <w:shd w:val="clear" w:color="auto" w:fill="auto"/>
            <w:tcMar>
              <w:left w:w="108" w:type="dxa"/>
            </w:tcMar>
          </w:tcPr>
          <w:p w14:paraId="7239B4B7" w14:textId="6F5D034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19E298C3" w14:textId="77777777" w:rsidTr="00EC65AF">
        <w:tc>
          <w:tcPr>
            <w:tcW w:w="562" w:type="dxa"/>
            <w:vMerge/>
          </w:tcPr>
          <w:p w14:paraId="0D61434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75F1DA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702BE6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F50657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A516876" w14:textId="303F8F7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портов </w:t>
            </w:r>
            <w:proofErr w:type="spellStart"/>
            <w:r w:rsidRPr="00FE7EE4">
              <w:rPr>
                <w:rFonts w:ascii="Times New Roman" w:eastAsia="Times New Roman" w:hAnsi="Times New Roman" w:cs="Times New Roman"/>
                <w:sz w:val="18"/>
                <w:szCs w:val="18"/>
                <w:lang w:eastAsia="ar-SA"/>
              </w:rPr>
              <w:t>DisplayPort</w:t>
            </w:r>
            <w:proofErr w:type="spellEnd"/>
            <w:r w:rsidRPr="00FE7EE4">
              <w:rPr>
                <w:rFonts w:ascii="Times New Roman" w:eastAsia="Times New Roman" w:hAnsi="Times New Roman" w:cs="Times New Roman"/>
                <w:sz w:val="18"/>
                <w:szCs w:val="18"/>
                <w:lang w:eastAsia="ar-SA"/>
              </w:rPr>
              <w:t xml:space="preserve"> распаянных на материнской плате на задней панели</w:t>
            </w:r>
          </w:p>
        </w:tc>
        <w:tc>
          <w:tcPr>
            <w:tcW w:w="1842" w:type="dxa"/>
            <w:shd w:val="clear" w:color="auto" w:fill="auto"/>
            <w:tcMar>
              <w:left w:w="108" w:type="dxa"/>
            </w:tcMar>
          </w:tcPr>
          <w:p w14:paraId="002155BB" w14:textId="5E5387F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359535DD" w14:textId="77777777" w:rsidTr="00EC65AF">
        <w:tc>
          <w:tcPr>
            <w:tcW w:w="562" w:type="dxa"/>
            <w:vMerge/>
          </w:tcPr>
          <w:p w14:paraId="250B42A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C09431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A5F926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F80A3C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518F1A0" w14:textId="11700BC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портов USB 3.2 Gen1 на задней панели</w:t>
            </w:r>
          </w:p>
        </w:tc>
        <w:tc>
          <w:tcPr>
            <w:tcW w:w="1842" w:type="dxa"/>
            <w:shd w:val="clear" w:color="auto" w:fill="auto"/>
            <w:tcMar>
              <w:left w:w="108" w:type="dxa"/>
            </w:tcMar>
          </w:tcPr>
          <w:p w14:paraId="78FA4E27" w14:textId="4594128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A325F1" w:rsidRPr="00FE7EE4" w14:paraId="7C3098CF" w14:textId="77777777" w:rsidTr="00EC65AF">
        <w:tc>
          <w:tcPr>
            <w:tcW w:w="562" w:type="dxa"/>
            <w:vMerge/>
          </w:tcPr>
          <w:p w14:paraId="3840375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297556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2B4199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247D45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8AAA0F7" w14:textId="128147B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твердотельных накопителей с характеристиками:</w:t>
            </w:r>
            <w:r w:rsidRPr="00FE7EE4">
              <w:rPr>
                <w:rFonts w:ascii="Times New Roman" w:eastAsia="Times New Roman" w:hAnsi="Times New Roman" w:cs="Times New Roman"/>
                <w:sz w:val="18"/>
                <w:szCs w:val="18"/>
                <w:lang w:eastAsia="ar-SA"/>
              </w:rPr>
              <w:br/>
              <w:t xml:space="preserve"> - объем – не менее 480 ГБ;</w:t>
            </w:r>
            <w:r w:rsidRPr="00FE7EE4">
              <w:rPr>
                <w:rFonts w:ascii="Times New Roman" w:eastAsia="Times New Roman" w:hAnsi="Times New Roman" w:cs="Times New Roman"/>
                <w:sz w:val="18"/>
                <w:szCs w:val="18"/>
                <w:lang w:eastAsia="ar-SA"/>
              </w:rPr>
              <w:br/>
              <w:t xml:space="preserve"> - предназначен для работы в режиме 24/7 (24 часа, 7 дней в неделю);</w:t>
            </w:r>
            <w:r w:rsidRPr="00FE7EE4">
              <w:rPr>
                <w:rFonts w:ascii="Times New Roman" w:eastAsia="Times New Roman" w:hAnsi="Times New Roman" w:cs="Times New Roman"/>
                <w:sz w:val="18"/>
                <w:szCs w:val="18"/>
                <w:lang w:eastAsia="ar-SA"/>
              </w:rPr>
              <w:br/>
              <w:t xml:space="preserve"> - интерфейс – SATA 6 Гбит/сек.</w:t>
            </w:r>
          </w:p>
        </w:tc>
        <w:tc>
          <w:tcPr>
            <w:tcW w:w="1842" w:type="dxa"/>
            <w:shd w:val="clear" w:color="auto" w:fill="auto"/>
            <w:tcMar>
              <w:left w:w="108" w:type="dxa"/>
            </w:tcMar>
          </w:tcPr>
          <w:p w14:paraId="44EE11E0" w14:textId="5C97B24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6353475A" w14:textId="77777777" w:rsidTr="00EC65AF">
        <w:tc>
          <w:tcPr>
            <w:tcW w:w="562" w:type="dxa"/>
            <w:vMerge/>
          </w:tcPr>
          <w:p w14:paraId="6F63469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E98FA5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DC86E1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D352334"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4A9BAB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накопителей с характеристиками: </w:t>
            </w:r>
          </w:p>
          <w:p w14:paraId="7E6D840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 объем – не менее 4000 ГБ;</w:t>
            </w:r>
          </w:p>
          <w:p w14:paraId="4A6FEB0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 предназначен для построения рейд-массивов и использования в серверных платформах;</w:t>
            </w:r>
          </w:p>
          <w:p w14:paraId="4298FCC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 предназначен для работы в режиме 24/7 (24 часа, 7 дней в неделю);</w:t>
            </w:r>
          </w:p>
          <w:p w14:paraId="022755B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 - скорость вращения шпинделя – не менее 7200 оборотов/мин;</w:t>
            </w:r>
          </w:p>
          <w:p w14:paraId="2A946579" w14:textId="3A0EF52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интерфейс – SATA 6 Гбит/сек.</w:t>
            </w:r>
          </w:p>
        </w:tc>
        <w:tc>
          <w:tcPr>
            <w:tcW w:w="1842" w:type="dxa"/>
            <w:shd w:val="clear" w:color="auto" w:fill="auto"/>
            <w:tcMar>
              <w:left w:w="108" w:type="dxa"/>
            </w:tcMar>
          </w:tcPr>
          <w:p w14:paraId="1A0595DF" w14:textId="429F944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3D49E296" w14:textId="77777777" w:rsidTr="00EC65AF">
        <w:tc>
          <w:tcPr>
            <w:tcW w:w="562" w:type="dxa"/>
            <w:vMerge/>
          </w:tcPr>
          <w:p w14:paraId="0CE5428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52351D8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p>
        </w:tc>
        <w:tc>
          <w:tcPr>
            <w:tcW w:w="963" w:type="dxa"/>
            <w:vMerge/>
            <w:tcMar>
              <w:left w:w="108" w:type="dxa"/>
            </w:tcMar>
          </w:tcPr>
          <w:p w14:paraId="5ABB065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1446" w:type="dxa"/>
            <w:vMerge/>
            <w:tcMar>
              <w:left w:w="108" w:type="dxa"/>
            </w:tcMar>
          </w:tcPr>
          <w:p w14:paraId="53EEC47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val="en-US" w:eastAsia="ar-SA"/>
              </w:rPr>
            </w:pPr>
          </w:p>
        </w:tc>
        <w:tc>
          <w:tcPr>
            <w:tcW w:w="3969" w:type="dxa"/>
            <w:shd w:val="clear" w:color="auto" w:fill="auto"/>
            <w:tcMar>
              <w:left w:w="108" w:type="dxa"/>
            </w:tcMar>
          </w:tcPr>
          <w:p w14:paraId="09F4F8E8" w14:textId="6AE016E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Встраиваемое в корпус СВТ устройство для определения условий окружающей среды, температуры и влажности.</w:t>
            </w:r>
          </w:p>
        </w:tc>
        <w:tc>
          <w:tcPr>
            <w:tcW w:w="1842" w:type="dxa"/>
            <w:shd w:val="clear" w:color="auto" w:fill="auto"/>
            <w:tcMar>
              <w:left w:w="108" w:type="dxa"/>
            </w:tcMar>
          </w:tcPr>
          <w:p w14:paraId="15FD9BAC" w14:textId="7F0847F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w:t>
            </w:r>
          </w:p>
        </w:tc>
      </w:tr>
      <w:tr w:rsidR="00A325F1" w:rsidRPr="00FE7EE4" w14:paraId="548B37B1" w14:textId="77777777" w:rsidTr="00EC65AF">
        <w:tc>
          <w:tcPr>
            <w:tcW w:w="562" w:type="dxa"/>
            <w:vMerge/>
          </w:tcPr>
          <w:p w14:paraId="56866AC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DBC6AA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0537DC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E0C11E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016CA7F" w14:textId="31DAF00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Звуковая индикация при превышении пороговых значений температуры и влажности окружающей среды, в соответствии с техническими услови­ями изделия.</w:t>
            </w:r>
          </w:p>
        </w:tc>
        <w:tc>
          <w:tcPr>
            <w:tcW w:w="1842" w:type="dxa"/>
            <w:shd w:val="clear" w:color="auto" w:fill="auto"/>
            <w:tcMar>
              <w:left w:w="108" w:type="dxa"/>
            </w:tcMar>
          </w:tcPr>
          <w:p w14:paraId="556310E0" w14:textId="7BBF0A8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A325F1" w:rsidRPr="00FE7EE4" w14:paraId="7082F144" w14:textId="77777777" w:rsidTr="00EC65AF">
        <w:tc>
          <w:tcPr>
            <w:tcW w:w="562" w:type="dxa"/>
            <w:vMerge/>
          </w:tcPr>
          <w:p w14:paraId="7BE464B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3F9353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A7AA24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DB0FD0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9E6B61A" w14:textId="37366C2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Сервер внесен в реестры: единый реестр российской радиоэлектронной продукции, Реестр российской промышленной продукции.</w:t>
            </w:r>
          </w:p>
        </w:tc>
        <w:tc>
          <w:tcPr>
            <w:tcW w:w="1842" w:type="dxa"/>
            <w:shd w:val="clear" w:color="auto" w:fill="auto"/>
            <w:tcMar>
              <w:left w:w="108" w:type="dxa"/>
            </w:tcMar>
          </w:tcPr>
          <w:p w14:paraId="12E4D9C4" w14:textId="6B03D7D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948985A" w14:textId="77777777" w:rsidTr="00EC65AF">
        <w:tc>
          <w:tcPr>
            <w:tcW w:w="562" w:type="dxa"/>
            <w:vMerge/>
          </w:tcPr>
          <w:p w14:paraId="65F3AF4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985B5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FF4C79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C999B0F" w14:textId="4A3D289B"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b/>
                <w:bCs/>
                <w:sz w:val="18"/>
                <w:szCs w:val="18"/>
                <w:lang w:eastAsia="ar-SA"/>
              </w:rPr>
              <w:t>Централизованная система мониторинга и управления из единого реестра отечественных программ для ЭВМ и БД</w:t>
            </w:r>
          </w:p>
        </w:tc>
        <w:tc>
          <w:tcPr>
            <w:tcW w:w="5811" w:type="dxa"/>
            <w:gridSpan w:val="2"/>
            <w:shd w:val="clear" w:color="auto" w:fill="auto"/>
            <w:tcMar>
              <w:left w:w="108" w:type="dxa"/>
            </w:tcMar>
          </w:tcPr>
          <w:p w14:paraId="387715F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 Централизованная система управления и мониторинга, не требующая дополнительных финансовых затрат в процессе эксплуатации.</w:t>
            </w:r>
          </w:p>
          <w:p w14:paraId="4B92663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2. Наличие встроенной базы моделей поддерживаемых устройств, обеспечивающая совместимость централизованной системы мониторинга и управления с поставляемым оборудованием.</w:t>
            </w:r>
          </w:p>
          <w:p w14:paraId="4A6842B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3. Русский язык интерфейса централизованной системы управления и мониторинга.</w:t>
            </w:r>
          </w:p>
          <w:p w14:paraId="1CD5490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4. Наличие руководства администратора на русском языке.</w:t>
            </w:r>
          </w:p>
          <w:p w14:paraId="3D5FF28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5. Техническая поддержка на русском языке. </w:t>
            </w:r>
          </w:p>
          <w:p w14:paraId="24E8F6F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6. Возможность обеспечения совместимости с следующими типами оборудования: серверы, коммутаторы, системы хранения данных, источники бесперебойного питания.</w:t>
            </w:r>
          </w:p>
          <w:p w14:paraId="1857699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7.Функциональные возможности централизованной Системы мониторинга и управления:</w:t>
            </w:r>
          </w:p>
          <w:p w14:paraId="6C7A124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 Визуальное отображение информации главной страницы Системы, которое позволяет определить:</w:t>
            </w:r>
            <w:r w:rsidRPr="00FE7EE4">
              <w:rPr>
                <w:rFonts w:ascii="Times New Roman" w:eastAsia="Times New Roman" w:hAnsi="Times New Roman" w:cs="Times New Roman"/>
                <w:sz w:val="18"/>
                <w:szCs w:val="18"/>
                <w:lang w:eastAsia="ar-SA"/>
              </w:rPr>
              <w:br/>
              <w:t>- место размещение оборудования в стойке;</w:t>
            </w:r>
            <w:r w:rsidRPr="00FE7EE4">
              <w:rPr>
                <w:rFonts w:ascii="Times New Roman" w:eastAsia="Times New Roman" w:hAnsi="Times New Roman" w:cs="Times New Roman"/>
                <w:sz w:val="18"/>
                <w:szCs w:val="18"/>
                <w:lang w:eastAsia="ar-SA"/>
              </w:rPr>
              <w:br/>
              <w:t>- общий вид устройства (изображение фронтальной и обратной стороны);</w:t>
            </w:r>
            <w:r w:rsidRPr="00FE7EE4">
              <w:rPr>
                <w:rFonts w:ascii="Times New Roman" w:eastAsia="Times New Roman" w:hAnsi="Times New Roman" w:cs="Times New Roman"/>
                <w:sz w:val="18"/>
                <w:szCs w:val="18"/>
                <w:lang w:eastAsia="ar-SA"/>
              </w:rPr>
              <w:br/>
              <w:t>- текущий статус устройства.</w:t>
            </w:r>
          </w:p>
          <w:p w14:paraId="221D156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7.2 Групповое управление:</w:t>
            </w:r>
            <w:r w:rsidRPr="00FE7EE4">
              <w:rPr>
                <w:rFonts w:ascii="Times New Roman" w:eastAsia="Times New Roman" w:hAnsi="Times New Roman" w:cs="Times New Roman"/>
                <w:sz w:val="18"/>
                <w:szCs w:val="18"/>
                <w:lang w:eastAsia="ar-SA"/>
              </w:rPr>
              <w:br/>
              <w:t>- применение к группам устройств политик и правил;</w:t>
            </w:r>
            <w:r w:rsidRPr="00FE7EE4">
              <w:rPr>
                <w:rFonts w:ascii="Times New Roman" w:eastAsia="Times New Roman" w:hAnsi="Times New Roman" w:cs="Times New Roman"/>
                <w:sz w:val="18"/>
                <w:szCs w:val="18"/>
                <w:lang w:eastAsia="ar-SA"/>
              </w:rPr>
              <w:br/>
              <w:t>- управление электропитанием по заданному расписанию;</w:t>
            </w:r>
            <w:r w:rsidRPr="00FE7EE4">
              <w:rPr>
                <w:rFonts w:ascii="Times New Roman" w:eastAsia="Times New Roman" w:hAnsi="Times New Roman" w:cs="Times New Roman"/>
                <w:sz w:val="18"/>
                <w:szCs w:val="18"/>
                <w:lang w:eastAsia="ar-SA"/>
              </w:rPr>
              <w:br/>
              <w:t>- обновление встроенного микропрограммного обеспечения группы устройств.</w:t>
            </w:r>
          </w:p>
          <w:p w14:paraId="50C9D20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7.3 Возможность получения телеметрической информации (внутренние логи устройства) для отправки в адрес технической поддержки.</w:t>
            </w:r>
          </w:p>
          <w:p w14:paraId="698B1B5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7.4 Возможность в централизованной системе управления и мониторинга анализа поступающих с подключенных устройств данных о событиях с целью выявления закономерностей возникновения событий.</w:t>
            </w:r>
          </w:p>
          <w:p w14:paraId="18A4359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7.5 Обеспечение поддержки функций мониторинга и управления для устройств работающих в отказоустойчивом режиме портов управления и мониторинга (имеющие более одного физического или логического порта управления).</w:t>
            </w:r>
          </w:p>
          <w:p w14:paraId="6EA9A88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7.6 Выполнение всех функций централизованной системы мониторинга и управления без использования программных агентов (без установки программ агентов в операционную систему управляемых систем).</w:t>
            </w:r>
          </w:p>
          <w:p w14:paraId="7DB3B48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7.7 Поддержка протоколов RMCP+, SNMPv1-3, </w:t>
            </w:r>
            <w:proofErr w:type="spellStart"/>
            <w:r w:rsidRPr="00FE7EE4">
              <w:rPr>
                <w:rFonts w:ascii="Times New Roman" w:eastAsia="Times New Roman" w:hAnsi="Times New Roman" w:cs="Times New Roman"/>
                <w:sz w:val="18"/>
                <w:szCs w:val="18"/>
                <w:lang w:eastAsia="ar-SA"/>
              </w:rPr>
              <w:t>http</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https</w:t>
            </w:r>
            <w:proofErr w:type="spellEnd"/>
            <w:r w:rsidRPr="00FE7EE4">
              <w:rPr>
                <w:rFonts w:ascii="Times New Roman" w:eastAsia="Times New Roman" w:hAnsi="Times New Roman" w:cs="Times New Roman"/>
                <w:sz w:val="18"/>
                <w:szCs w:val="18"/>
                <w:lang w:eastAsia="ar-SA"/>
              </w:rPr>
              <w:t xml:space="preserve">, ICMP, SMTP, SSH, </w:t>
            </w:r>
            <w:proofErr w:type="spellStart"/>
            <w:r w:rsidRPr="00FE7EE4">
              <w:rPr>
                <w:rFonts w:ascii="Times New Roman" w:eastAsia="Times New Roman" w:hAnsi="Times New Roman" w:cs="Times New Roman"/>
                <w:sz w:val="18"/>
                <w:szCs w:val="18"/>
                <w:lang w:eastAsia="ar-SA"/>
              </w:rPr>
              <w:t>Radius</w:t>
            </w:r>
            <w:proofErr w:type="spellEnd"/>
            <w:r w:rsidRPr="00FE7EE4">
              <w:rPr>
                <w:rFonts w:ascii="Times New Roman" w:eastAsia="Times New Roman" w:hAnsi="Times New Roman" w:cs="Times New Roman"/>
                <w:sz w:val="18"/>
                <w:szCs w:val="18"/>
                <w:lang w:eastAsia="ar-SA"/>
              </w:rPr>
              <w:t xml:space="preserve">, LDAP, </w:t>
            </w:r>
            <w:proofErr w:type="spellStart"/>
            <w:r w:rsidRPr="00FE7EE4">
              <w:rPr>
                <w:rFonts w:ascii="Times New Roman" w:eastAsia="Times New Roman" w:hAnsi="Times New Roman" w:cs="Times New Roman"/>
                <w:sz w:val="18"/>
                <w:szCs w:val="18"/>
                <w:lang w:eastAsia="ar-SA"/>
              </w:rPr>
              <w:t>syslog</w:t>
            </w:r>
            <w:proofErr w:type="spellEnd"/>
            <w:r w:rsidRPr="00FE7EE4">
              <w:rPr>
                <w:rFonts w:ascii="Times New Roman" w:eastAsia="Times New Roman" w:hAnsi="Times New Roman" w:cs="Times New Roman"/>
                <w:sz w:val="18"/>
                <w:szCs w:val="18"/>
                <w:lang w:eastAsia="ar-SA"/>
              </w:rPr>
              <w:t xml:space="preserve">. Поддержка </w:t>
            </w:r>
            <w:proofErr w:type="gramStart"/>
            <w:r w:rsidRPr="00FE7EE4">
              <w:rPr>
                <w:rFonts w:ascii="Times New Roman" w:eastAsia="Times New Roman" w:hAnsi="Times New Roman" w:cs="Times New Roman"/>
                <w:sz w:val="18"/>
                <w:szCs w:val="18"/>
                <w:lang w:eastAsia="ar-SA"/>
              </w:rPr>
              <w:t xml:space="preserve">форматов  </w:t>
            </w:r>
            <w:proofErr w:type="spellStart"/>
            <w:r w:rsidRPr="00FE7EE4">
              <w:rPr>
                <w:rFonts w:ascii="Times New Roman" w:eastAsia="Times New Roman" w:hAnsi="Times New Roman" w:cs="Times New Roman"/>
                <w:sz w:val="18"/>
                <w:szCs w:val="18"/>
                <w:lang w:eastAsia="ar-SA"/>
              </w:rPr>
              <w:t>Rest</w:t>
            </w:r>
            <w:proofErr w:type="spellEnd"/>
            <w:proofErr w:type="gramEnd"/>
            <w:r w:rsidRPr="00FE7EE4">
              <w:rPr>
                <w:rFonts w:ascii="Times New Roman" w:eastAsia="Times New Roman" w:hAnsi="Times New Roman" w:cs="Times New Roman"/>
                <w:sz w:val="18"/>
                <w:szCs w:val="18"/>
                <w:lang w:eastAsia="ar-SA"/>
              </w:rPr>
              <w:t xml:space="preserve"> API, XML.</w:t>
            </w:r>
          </w:p>
          <w:p w14:paraId="7221D61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7.8 Обеспечение поддержки обмена данными с устройствами в соответствии с спецификацией </w:t>
            </w:r>
            <w:proofErr w:type="spellStart"/>
            <w:r w:rsidRPr="00FE7EE4">
              <w:rPr>
                <w:rFonts w:ascii="Times New Roman" w:eastAsia="Times New Roman" w:hAnsi="Times New Roman" w:cs="Times New Roman"/>
                <w:sz w:val="18"/>
                <w:szCs w:val="18"/>
                <w:lang w:eastAsia="ar-SA"/>
              </w:rPr>
              <w:t>Redfish</w:t>
            </w:r>
            <w:proofErr w:type="spellEnd"/>
            <w:r w:rsidRPr="00FE7EE4">
              <w:rPr>
                <w:rFonts w:ascii="Times New Roman" w:eastAsia="Times New Roman" w:hAnsi="Times New Roman" w:cs="Times New Roman"/>
                <w:sz w:val="18"/>
                <w:szCs w:val="18"/>
                <w:lang w:eastAsia="ar-SA"/>
              </w:rPr>
              <w:t>.</w:t>
            </w:r>
          </w:p>
          <w:p w14:paraId="171F26F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7.9 Поиск объектов системы по ключевым значениям, статусу, типам.</w:t>
            </w:r>
          </w:p>
          <w:p w14:paraId="2126C04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7.10 Возможность изменения пороговых значений использующихся для формирования событий как к отдельному </w:t>
            </w:r>
            <w:proofErr w:type="gramStart"/>
            <w:r w:rsidRPr="00FE7EE4">
              <w:rPr>
                <w:rFonts w:ascii="Times New Roman" w:eastAsia="Times New Roman" w:hAnsi="Times New Roman" w:cs="Times New Roman"/>
                <w:sz w:val="18"/>
                <w:szCs w:val="18"/>
                <w:lang w:eastAsia="ar-SA"/>
              </w:rPr>
              <w:t>объекту</w:t>
            </w:r>
            <w:proofErr w:type="gramEnd"/>
            <w:r w:rsidRPr="00FE7EE4">
              <w:rPr>
                <w:rFonts w:ascii="Times New Roman" w:eastAsia="Times New Roman" w:hAnsi="Times New Roman" w:cs="Times New Roman"/>
                <w:sz w:val="18"/>
                <w:szCs w:val="18"/>
                <w:lang w:eastAsia="ar-SA"/>
              </w:rPr>
              <w:t xml:space="preserve"> так и к группе устройств.</w:t>
            </w:r>
          </w:p>
          <w:p w14:paraId="66AA2E0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7.11 Возможность </w:t>
            </w:r>
            <w:proofErr w:type="gramStart"/>
            <w:r w:rsidRPr="00FE7EE4">
              <w:rPr>
                <w:rFonts w:ascii="Times New Roman" w:eastAsia="Times New Roman" w:hAnsi="Times New Roman" w:cs="Times New Roman"/>
                <w:sz w:val="18"/>
                <w:szCs w:val="18"/>
                <w:lang w:eastAsia="ar-SA"/>
              </w:rPr>
              <w:t>формирование  отчетов</w:t>
            </w:r>
            <w:proofErr w:type="gramEnd"/>
            <w:r w:rsidRPr="00FE7EE4">
              <w:rPr>
                <w:rFonts w:ascii="Times New Roman" w:eastAsia="Times New Roman" w:hAnsi="Times New Roman" w:cs="Times New Roman"/>
                <w:sz w:val="18"/>
                <w:szCs w:val="18"/>
                <w:lang w:eastAsia="ar-SA"/>
              </w:rPr>
              <w:t xml:space="preserve"> в форматах </w:t>
            </w:r>
            <w:proofErr w:type="spellStart"/>
            <w:r w:rsidRPr="00FE7EE4">
              <w:rPr>
                <w:rFonts w:ascii="Times New Roman" w:eastAsia="Times New Roman" w:hAnsi="Times New Roman" w:cs="Times New Roman"/>
                <w:sz w:val="18"/>
                <w:szCs w:val="18"/>
                <w:lang w:eastAsia="ar-SA"/>
              </w:rPr>
              <w:t>pdf</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xlsx</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docx</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xml</w:t>
            </w:r>
            <w:proofErr w:type="spellEnd"/>
            <w:r w:rsidRPr="00FE7EE4">
              <w:rPr>
                <w:rFonts w:ascii="Times New Roman" w:eastAsia="Times New Roman" w:hAnsi="Times New Roman" w:cs="Times New Roman"/>
                <w:sz w:val="18"/>
                <w:szCs w:val="18"/>
                <w:lang w:eastAsia="ar-SA"/>
              </w:rPr>
              <w:t>.</w:t>
            </w:r>
          </w:p>
          <w:p w14:paraId="29B4365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7.12 Управление учетными записями пользователей системы мониторинга и управления:</w:t>
            </w:r>
            <w:r w:rsidRPr="00FE7EE4">
              <w:rPr>
                <w:rFonts w:ascii="Times New Roman" w:eastAsia="Times New Roman" w:hAnsi="Times New Roman" w:cs="Times New Roman"/>
                <w:sz w:val="18"/>
                <w:szCs w:val="18"/>
                <w:lang w:eastAsia="ar-SA"/>
              </w:rPr>
              <w:br/>
              <w:t>- ролевая модель доступа;</w:t>
            </w:r>
            <w:r w:rsidRPr="00FE7EE4">
              <w:rPr>
                <w:rFonts w:ascii="Times New Roman" w:eastAsia="Times New Roman" w:hAnsi="Times New Roman" w:cs="Times New Roman"/>
                <w:sz w:val="18"/>
                <w:szCs w:val="18"/>
                <w:lang w:eastAsia="ar-SA"/>
              </w:rPr>
              <w:br/>
              <w:t>- возможность распределения прав доступа к объектам мониторинга пользователям системы;</w:t>
            </w:r>
            <w:r w:rsidRPr="00FE7EE4">
              <w:rPr>
                <w:rFonts w:ascii="Times New Roman" w:eastAsia="Times New Roman" w:hAnsi="Times New Roman" w:cs="Times New Roman"/>
                <w:sz w:val="18"/>
                <w:szCs w:val="18"/>
                <w:lang w:eastAsia="ar-SA"/>
              </w:rPr>
              <w:br/>
              <w:t>- поддержка интеграции с службами каталогов LDAP включая Microsoft Active Directory.</w:t>
            </w:r>
          </w:p>
          <w:p w14:paraId="01951D6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7.13 </w:t>
            </w:r>
            <w:proofErr w:type="spellStart"/>
            <w:r w:rsidRPr="00FE7EE4">
              <w:rPr>
                <w:rFonts w:ascii="Times New Roman" w:eastAsia="Times New Roman" w:hAnsi="Times New Roman" w:cs="Times New Roman"/>
                <w:sz w:val="18"/>
                <w:szCs w:val="18"/>
                <w:lang w:eastAsia="ar-SA"/>
              </w:rPr>
              <w:t>Логгирование</w:t>
            </w:r>
            <w:proofErr w:type="spellEnd"/>
            <w:r w:rsidRPr="00FE7EE4">
              <w:rPr>
                <w:rFonts w:ascii="Times New Roman" w:eastAsia="Times New Roman" w:hAnsi="Times New Roman" w:cs="Times New Roman"/>
                <w:sz w:val="18"/>
                <w:szCs w:val="18"/>
                <w:lang w:eastAsia="ar-SA"/>
              </w:rPr>
              <w:t xml:space="preserve"> действий пользователей с возможностью:</w:t>
            </w:r>
            <w:r w:rsidRPr="00FE7EE4">
              <w:rPr>
                <w:rFonts w:ascii="Times New Roman" w:eastAsia="Times New Roman" w:hAnsi="Times New Roman" w:cs="Times New Roman"/>
                <w:sz w:val="18"/>
                <w:szCs w:val="18"/>
                <w:lang w:eastAsia="ar-SA"/>
              </w:rPr>
              <w:br/>
              <w:t>- определения даты и времени выполнения действий;</w:t>
            </w:r>
            <w:r w:rsidRPr="00FE7EE4">
              <w:rPr>
                <w:rFonts w:ascii="Times New Roman" w:eastAsia="Times New Roman" w:hAnsi="Times New Roman" w:cs="Times New Roman"/>
                <w:sz w:val="18"/>
                <w:szCs w:val="18"/>
                <w:lang w:eastAsia="ar-SA"/>
              </w:rPr>
              <w:br/>
              <w:t>- определения действий пользователя.</w:t>
            </w:r>
          </w:p>
          <w:p w14:paraId="509650B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7.14 Уведомление пользователей о статусе оборудования, информации о сбоях, информации о изменении конфигурации устройств с помощью электронной почты и/или Telegram.</w:t>
            </w:r>
          </w:p>
          <w:p w14:paraId="31A4255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lastRenderedPageBreak/>
              <w:t>7.15 Резервное копирование и восстановление настроек системы выполняется из интерфейса самой системы мониторинга с возможностью скачивания из системы и загрузки в систему (экспорт и импорт) не используя сторонние инструменты.</w:t>
            </w:r>
          </w:p>
          <w:p w14:paraId="01399F9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7.16 Инвентаризация аппаратной конфигурации оборудования:</w:t>
            </w:r>
            <w:r w:rsidRPr="00FE7EE4">
              <w:rPr>
                <w:rFonts w:ascii="Times New Roman" w:eastAsia="Times New Roman" w:hAnsi="Times New Roman" w:cs="Times New Roman"/>
                <w:sz w:val="18"/>
                <w:szCs w:val="18"/>
                <w:lang w:eastAsia="ar-SA"/>
              </w:rPr>
              <w:br/>
              <w:t>- версии встроенного микропрограммного обеспечения;</w:t>
            </w:r>
            <w:r w:rsidRPr="00FE7EE4">
              <w:rPr>
                <w:rFonts w:ascii="Times New Roman" w:eastAsia="Times New Roman" w:hAnsi="Times New Roman" w:cs="Times New Roman"/>
                <w:sz w:val="18"/>
                <w:szCs w:val="18"/>
                <w:lang w:eastAsia="ar-SA"/>
              </w:rPr>
              <w:br/>
              <w:t>- информация о компонентах устройства (тип компонента, количество);</w:t>
            </w:r>
          </w:p>
          <w:p w14:paraId="1AAC896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7.17 Уведомление при изменении инвентарной конфигурации оборудования:</w:t>
            </w:r>
            <w:r w:rsidRPr="00FE7EE4">
              <w:rPr>
                <w:rFonts w:ascii="Times New Roman" w:eastAsia="Times New Roman" w:hAnsi="Times New Roman" w:cs="Times New Roman"/>
                <w:sz w:val="18"/>
                <w:szCs w:val="18"/>
                <w:lang w:eastAsia="ar-SA"/>
              </w:rPr>
              <w:br/>
              <w:t>- в случае изменения версии встроенного микропрограммного обеспечения;</w:t>
            </w:r>
            <w:r w:rsidRPr="00FE7EE4">
              <w:rPr>
                <w:rFonts w:ascii="Times New Roman" w:eastAsia="Times New Roman" w:hAnsi="Times New Roman" w:cs="Times New Roman"/>
                <w:sz w:val="18"/>
                <w:szCs w:val="18"/>
                <w:lang w:eastAsia="ar-SA"/>
              </w:rPr>
              <w:br/>
              <w:t>- при изменении наименования, серийного номера или иных инвентарных параметров компонентов устройства.</w:t>
            </w:r>
          </w:p>
          <w:p w14:paraId="681EE4B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7.18 Автоматическое определение параметров мониторинга устройства и применение правил формирования событий при добавлении устройства в Систему.</w:t>
            </w:r>
          </w:p>
          <w:p w14:paraId="043938B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7.19 Встроенный SSH-терминал для подключения к устройствам по протоколу SSH с возможностью сквозной аутентификации.</w:t>
            </w:r>
          </w:p>
          <w:p w14:paraId="2241290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7.20 Функция расширения списка поддерживаемых устройств.</w:t>
            </w:r>
          </w:p>
          <w:p w14:paraId="38D0EBD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7.21 Наличие интерфейса для обеспечения интеграции с сторонними системами (REST API).</w:t>
            </w:r>
          </w:p>
          <w:p w14:paraId="41F50E5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7.22 Наличие функции импорта списка устройств для автоматического добавления устройств в Систему.</w:t>
            </w:r>
          </w:p>
          <w:p w14:paraId="713515D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7.23 Наличие планировщика задач для выполнения функций управления по заданному расписанию.</w:t>
            </w:r>
          </w:p>
          <w:p w14:paraId="1C94F12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7.24 Наличие диагностической информации о состоянии Системы, доступ к которой возможен из графического интерфейса Системы с возможностью настроить отправку уведомлений о событиях связанные с Системой администратору Системы. </w:t>
            </w:r>
          </w:p>
          <w:p w14:paraId="18F4BA7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 Функциональные возможности мониторинга и управления серверной инфраструктурой в режиме прямого доступа, то есть без установки программ-агентов в операционную систему:</w:t>
            </w:r>
          </w:p>
          <w:p w14:paraId="7FA32C4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8.1 Контроль температурного режима</w:t>
            </w:r>
          </w:p>
          <w:p w14:paraId="31E62B4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8.2 Мониторинг аппаратных компонентов и отслеживания отказов процессоров, памяти, БП, вентиляторов, отслеживание изъятия компонентов, отслеживания статуса LAN интерфейса с отображением в статусе оборудования.</w:t>
            </w:r>
          </w:p>
          <w:p w14:paraId="661654D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8.3 Централизованное сохранение и применение настроек/шаблонов UEFI/BIOS</w:t>
            </w:r>
          </w:p>
          <w:p w14:paraId="01C2DD4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8.4 Централизованное сохранение и применение настроек/шаблонов BMC</w:t>
            </w:r>
          </w:p>
          <w:p w14:paraId="2BB0E19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8.5 Возможность управления локальными пользователями модуля управления устройства</w:t>
            </w:r>
          </w:p>
          <w:p w14:paraId="3BCA1E3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8.6 Функция автоматического создания отдельной учетной записи модуля управления для обеспечения функций мониторинга и управления</w:t>
            </w:r>
          </w:p>
          <w:p w14:paraId="53F5163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8.7 Возможность управление сетевыми параметрами модуля управления устройства</w:t>
            </w:r>
          </w:p>
          <w:p w14:paraId="7C6222B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8.8 Возможность запуска KVM приложения с использованием HTML5.</w:t>
            </w:r>
          </w:p>
          <w:p w14:paraId="5BDA54B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8.9 Функция обновления версии микропрограммного обеспечения модуля управления сервером (BMC) для группы устройств</w:t>
            </w:r>
          </w:p>
          <w:p w14:paraId="61F0DE1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8.10 Функция обновления версии микропрограммного обеспечения UEFI/BIOS для группы устройств</w:t>
            </w:r>
          </w:p>
          <w:p w14:paraId="70855B5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8.11 Функция автоматического обращения в службу технической поддержки для ремонта оборудования в случае выхода из строя компонентов устройства (поддержка технологии Call Home)</w:t>
            </w:r>
          </w:p>
          <w:p w14:paraId="470D246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8.12 Определение текущего гарантийного плана обслуживания оборудования (отслеживание уровня и сроков гарантийного обслуживания)</w:t>
            </w:r>
          </w:p>
          <w:p w14:paraId="5E39F4C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9. Наличие мобильного приложения под платформы </w:t>
            </w:r>
            <w:proofErr w:type="spellStart"/>
            <w:r w:rsidRPr="00FE7EE4">
              <w:rPr>
                <w:rFonts w:ascii="Times New Roman" w:eastAsia="Times New Roman" w:hAnsi="Times New Roman" w:cs="Times New Roman"/>
                <w:sz w:val="18"/>
                <w:szCs w:val="18"/>
                <w:lang w:eastAsia="ar-SA"/>
              </w:rPr>
              <w:t>iOS</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Android</w:t>
            </w:r>
            <w:proofErr w:type="spellEnd"/>
            <w:r w:rsidRPr="00FE7EE4">
              <w:rPr>
                <w:rFonts w:ascii="Times New Roman" w:eastAsia="Times New Roman" w:hAnsi="Times New Roman" w:cs="Times New Roman"/>
                <w:sz w:val="18"/>
                <w:szCs w:val="18"/>
                <w:lang w:eastAsia="ar-SA"/>
              </w:rPr>
              <w:t xml:space="preserve"> для ПО управления и мониторинга с функциями: </w:t>
            </w:r>
            <w:r w:rsidRPr="00FE7EE4">
              <w:rPr>
                <w:rFonts w:ascii="Times New Roman" w:eastAsia="Times New Roman" w:hAnsi="Times New Roman" w:cs="Times New Roman"/>
                <w:sz w:val="18"/>
                <w:szCs w:val="18"/>
                <w:lang w:eastAsia="ar-SA"/>
              </w:rPr>
              <w:br/>
              <w:t>- отображения статуса оборудования;</w:t>
            </w:r>
            <w:r w:rsidRPr="00FE7EE4">
              <w:rPr>
                <w:rFonts w:ascii="Times New Roman" w:eastAsia="Times New Roman" w:hAnsi="Times New Roman" w:cs="Times New Roman"/>
                <w:sz w:val="18"/>
                <w:szCs w:val="18"/>
                <w:lang w:eastAsia="ar-SA"/>
              </w:rPr>
              <w:br/>
              <w:t>- расположения оборудования в стойке;</w:t>
            </w:r>
            <w:r w:rsidRPr="00FE7EE4">
              <w:rPr>
                <w:rFonts w:ascii="Times New Roman" w:eastAsia="Times New Roman" w:hAnsi="Times New Roman" w:cs="Times New Roman"/>
                <w:sz w:val="18"/>
                <w:szCs w:val="18"/>
                <w:lang w:eastAsia="ar-SA"/>
              </w:rPr>
              <w:br/>
              <w:t>- просмотр информации о устройстве с использованием QR-кода;</w:t>
            </w:r>
            <w:r w:rsidRPr="00FE7EE4">
              <w:rPr>
                <w:rFonts w:ascii="Times New Roman" w:eastAsia="Times New Roman" w:hAnsi="Times New Roman" w:cs="Times New Roman"/>
                <w:sz w:val="18"/>
                <w:szCs w:val="18"/>
                <w:lang w:eastAsia="ar-SA"/>
              </w:rPr>
              <w:br/>
              <w:t>- управления электропитанием оборудования;</w:t>
            </w:r>
            <w:r w:rsidRPr="00FE7EE4">
              <w:rPr>
                <w:rFonts w:ascii="Times New Roman" w:eastAsia="Times New Roman" w:hAnsi="Times New Roman" w:cs="Times New Roman"/>
                <w:sz w:val="18"/>
                <w:szCs w:val="18"/>
                <w:lang w:eastAsia="ar-SA"/>
              </w:rPr>
              <w:br/>
              <w:t>- управление индикацией оборудования;</w:t>
            </w:r>
            <w:r w:rsidRPr="00FE7EE4">
              <w:rPr>
                <w:rFonts w:ascii="Times New Roman" w:eastAsia="Times New Roman" w:hAnsi="Times New Roman" w:cs="Times New Roman"/>
                <w:sz w:val="18"/>
                <w:szCs w:val="18"/>
                <w:lang w:eastAsia="ar-SA"/>
              </w:rPr>
              <w:br/>
              <w:t>- управление сетевыми настройками встроенного модуля управления BMC;</w:t>
            </w:r>
            <w:r w:rsidRPr="00FE7EE4">
              <w:rPr>
                <w:rFonts w:ascii="Times New Roman" w:eastAsia="Times New Roman" w:hAnsi="Times New Roman" w:cs="Times New Roman"/>
                <w:sz w:val="18"/>
                <w:szCs w:val="18"/>
                <w:lang w:eastAsia="ar-SA"/>
              </w:rPr>
              <w:br/>
              <w:t>- отображение сводной информации об устройстве: статус, журнал событий, текущие ошибки.</w:t>
            </w:r>
          </w:p>
          <w:p w14:paraId="707172E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10. Возможность получения, хранения и отображения лог-файлов устройств с использованием протокола </w:t>
            </w:r>
            <w:proofErr w:type="spellStart"/>
            <w:r w:rsidRPr="00FE7EE4">
              <w:rPr>
                <w:rFonts w:ascii="Times New Roman" w:eastAsia="Times New Roman" w:hAnsi="Times New Roman" w:cs="Times New Roman"/>
                <w:sz w:val="18"/>
                <w:szCs w:val="18"/>
                <w:lang w:eastAsia="ar-SA"/>
              </w:rPr>
              <w:t>syslog</w:t>
            </w:r>
            <w:proofErr w:type="spellEnd"/>
            <w:r w:rsidRPr="00FE7EE4">
              <w:rPr>
                <w:rFonts w:ascii="Times New Roman" w:eastAsia="Times New Roman" w:hAnsi="Times New Roman" w:cs="Times New Roman"/>
                <w:sz w:val="18"/>
                <w:szCs w:val="18"/>
                <w:lang w:eastAsia="ar-SA"/>
              </w:rPr>
              <w:t>.</w:t>
            </w:r>
          </w:p>
          <w:p w14:paraId="4B52E41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lastRenderedPageBreak/>
              <w:t>11. Автоматическое управление электропитанием устройств в зависимости от режима работы источника бесперебойного питания.</w:t>
            </w:r>
          </w:p>
          <w:p w14:paraId="4605E34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12. Поиск устройств в указанном сетевом пространстве с возможностью добавления в Систему.</w:t>
            </w:r>
          </w:p>
          <w:p w14:paraId="6AEE1F1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13. Возможность интеграции с оборудованием использующие технологии </w:t>
            </w:r>
            <w:proofErr w:type="spellStart"/>
            <w:r w:rsidRPr="00FE7EE4">
              <w:rPr>
                <w:rFonts w:ascii="Times New Roman" w:eastAsia="Times New Roman" w:hAnsi="Times New Roman" w:cs="Times New Roman"/>
                <w:sz w:val="18"/>
                <w:szCs w:val="18"/>
                <w:lang w:eastAsia="ar-SA"/>
              </w:rPr>
              <w:t>iLo</w:t>
            </w:r>
            <w:proofErr w:type="spellEnd"/>
            <w:r w:rsidRPr="00FE7EE4">
              <w:rPr>
                <w:rFonts w:ascii="Times New Roman" w:eastAsia="Times New Roman" w:hAnsi="Times New Roman" w:cs="Times New Roman"/>
                <w:sz w:val="18"/>
                <w:szCs w:val="18"/>
                <w:lang w:eastAsia="ar-SA"/>
              </w:rPr>
              <w:t xml:space="preserve">, </w:t>
            </w:r>
            <w:proofErr w:type="spellStart"/>
            <w:r w:rsidRPr="00FE7EE4">
              <w:rPr>
                <w:rFonts w:ascii="Times New Roman" w:eastAsia="Times New Roman" w:hAnsi="Times New Roman" w:cs="Times New Roman"/>
                <w:sz w:val="18"/>
                <w:szCs w:val="18"/>
                <w:lang w:eastAsia="ar-SA"/>
              </w:rPr>
              <w:t>iDrac</w:t>
            </w:r>
            <w:proofErr w:type="spellEnd"/>
            <w:r w:rsidRPr="00FE7EE4">
              <w:rPr>
                <w:rFonts w:ascii="Times New Roman" w:eastAsia="Times New Roman" w:hAnsi="Times New Roman" w:cs="Times New Roman"/>
                <w:sz w:val="18"/>
                <w:szCs w:val="18"/>
                <w:lang w:eastAsia="ar-SA"/>
              </w:rPr>
              <w:t xml:space="preserve">, IMM, </w:t>
            </w:r>
            <w:proofErr w:type="spellStart"/>
            <w:r w:rsidRPr="00FE7EE4">
              <w:rPr>
                <w:rFonts w:ascii="Times New Roman" w:eastAsia="Times New Roman" w:hAnsi="Times New Roman" w:cs="Times New Roman"/>
                <w:sz w:val="18"/>
                <w:szCs w:val="18"/>
                <w:lang w:eastAsia="ar-SA"/>
              </w:rPr>
              <w:t>iBMC</w:t>
            </w:r>
            <w:proofErr w:type="spellEnd"/>
            <w:r w:rsidRPr="00FE7EE4">
              <w:rPr>
                <w:rFonts w:ascii="Times New Roman" w:eastAsia="Times New Roman" w:hAnsi="Times New Roman" w:cs="Times New Roman"/>
                <w:sz w:val="18"/>
                <w:szCs w:val="18"/>
                <w:lang w:eastAsia="ar-SA"/>
              </w:rPr>
              <w:t>.</w:t>
            </w:r>
          </w:p>
          <w:p w14:paraId="00D793AA" w14:textId="4C2AD96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14. Система мониторинга из единого реестра отечественных программ для ЭВМ и БД: </w:t>
            </w:r>
            <w:hyperlink r:id="rId7" w:history="1">
              <w:r w:rsidRPr="00FE7EE4">
                <w:rPr>
                  <w:rFonts w:ascii="Times New Roman" w:eastAsia="Times New Roman" w:hAnsi="Times New Roman" w:cs="Times New Roman"/>
                  <w:sz w:val="18"/>
                  <w:szCs w:val="18"/>
                  <w:lang w:eastAsia="ar-SA"/>
                </w:rPr>
                <w:t>https://reestr.minsvyaz.ru/reestr/</w:t>
              </w:r>
            </w:hyperlink>
            <w:r w:rsidRPr="00FE7EE4">
              <w:rPr>
                <w:rFonts w:ascii="Times New Roman" w:eastAsia="Times New Roman" w:hAnsi="Times New Roman" w:cs="Times New Roman"/>
                <w:sz w:val="18"/>
                <w:szCs w:val="18"/>
                <w:lang w:eastAsia="ar-SA"/>
              </w:rPr>
              <w:t xml:space="preserve">  </w:t>
            </w:r>
          </w:p>
        </w:tc>
      </w:tr>
      <w:tr w:rsidR="00A325F1" w:rsidRPr="00FE7EE4" w14:paraId="021EFDCA" w14:textId="77777777" w:rsidTr="00EC65AF">
        <w:tc>
          <w:tcPr>
            <w:tcW w:w="562" w:type="dxa"/>
            <w:vMerge/>
          </w:tcPr>
          <w:p w14:paraId="2109AC5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B26077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CF80823"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25D063F" w14:textId="004D430E"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25C58F6E" w14:textId="0A939F4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 на поставляемое оборудование, с выездом специалиста на место эксплуатации оборудования.</w:t>
            </w:r>
          </w:p>
        </w:tc>
        <w:tc>
          <w:tcPr>
            <w:tcW w:w="1842" w:type="dxa"/>
            <w:shd w:val="clear" w:color="auto" w:fill="auto"/>
            <w:tcMar>
              <w:left w:w="108" w:type="dxa"/>
            </w:tcMar>
            <w:vAlign w:val="center"/>
          </w:tcPr>
          <w:p w14:paraId="271C420F" w14:textId="5C51153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36 месяцев</w:t>
            </w:r>
          </w:p>
        </w:tc>
      </w:tr>
      <w:tr w:rsidR="00A325F1" w:rsidRPr="00FE7EE4" w14:paraId="6F63B910" w14:textId="77777777" w:rsidTr="00EC65AF">
        <w:tc>
          <w:tcPr>
            <w:tcW w:w="562" w:type="dxa"/>
            <w:vMerge/>
          </w:tcPr>
          <w:p w14:paraId="79FAD4A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6BD9D5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34A98E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6741C1D4"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требования к приобретаемому товару и гарантийному обслуживанию:</w:t>
            </w:r>
          </w:p>
          <w:p w14:paraId="6FD9B960"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p>
        </w:tc>
        <w:tc>
          <w:tcPr>
            <w:tcW w:w="5811" w:type="dxa"/>
            <w:gridSpan w:val="2"/>
            <w:shd w:val="clear" w:color="auto" w:fill="auto"/>
            <w:tcMar>
              <w:left w:w="108" w:type="dxa"/>
            </w:tcMar>
          </w:tcPr>
          <w:p w14:paraId="6794AE86"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Для идентификации системного блока в целях обеспечения гарантийных обязательств на поставляемое оборудование на каждую единицу оборудования должен быть создан электронный технический паспорт, и размещен на сайте, в сети Интернет, с возможностью доступа к нему сотрудникам Заказчика, с указанием в нём следующей информации:</w:t>
            </w:r>
          </w:p>
          <w:p w14:paraId="4DF82F88"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наименование</w:t>
            </w:r>
          </w:p>
          <w:p w14:paraId="454460FA"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технические характеристики</w:t>
            </w:r>
          </w:p>
          <w:p w14:paraId="6B49383A"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дата производства</w:t>
            </w:r>
          </w:p>
          <w:p w14:paraId="72FEE800"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производитель</w:t>
            </w:r>
          </w:p>
          <w:p w14:paraId="38174D99"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дата продажи</w:t>
            </w:r>
          </w:p>
          <w:p w14:paraId="7108BB53"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условия гарантийного, послегарантийного обслуживания</w:t>
            </w:r>
          </w:p>
          <w:p w14:paraId="770749B3"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уникальный идентификационный номер</w:t>
            </w:r>
          </w:p>
          <w:p w14:paraId="6DA33D41"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Доступ к электронному техническому паспорту сотрудниками Заказчика осуществляется через сеть Интернет на протяжении всего гарантийного срока. Каждый электронный технический паспорт должен представлять собой персональный электронный файл единицы оборудования. На сайте Поставщика должна быть открыта возможность Заказчику для поиска информации по поставляемому оборудования по уникальному идентификационному номеру электронного паспорта.</w:t>
            </w:r>
          </w:p>
          <w:p w14:paraId="2A71CFBD"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Для автоматизации доступа к информации об оборудовании, системный блок должен иметь уникальный штрих-код, который также наносится на приобретаемое оборудование, и содержит в себе информацию о серийном номере.</w:t>
            </w:r>
          </w:p>
          <w:p w14:paraId="6B3B5981"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Дополнительно, в электронном техническом паспорте, оборудования, должна быть размещена следующая информация:</w:t>
            </w:r>
          </w:p>
          <w:p w14:paraId="5EE58D84"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серийный номер устройства</w:t>
            </w:r>
          </w:p>
          <w:p w14:paraId="2772F146"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фотография устройства</w:t>
            </w:r>
          </w:p>
          <w:p w14:paraId="7F9EC89E"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фотография серийного номера производителя</w:t>
            </w:r>
          </w:p>
          <w:p w14:paraId="09834C77"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штрих-код, на данное оборудование, который наносится во время предпродажной подготовки</w:t>
            </w:r>
          </w:p>
          <w:p w14:paraId="0D191679"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программное обеспечение, драйверы устройств и все возможные вспомогательные цифровые ресурсы, необходимые для эксплуатации оборудования и самостоятельного быстрого восстановления эксплуатационных качеств, в случае возникновения технических сбоев</w:t>
            </w:r>
          </w:p>
          <w:p w14:paraId="167FDE00"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инструкция по эксплуатации</w:t>
            </w:r>
          </w:p>
          <w:p w14:paraId="427468C3" w14:textId="77777777"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необходимые сертификаты соответствия</w:t>
            </w:r>
          </w:p>
          <w:p w14:paraId="19871CAC" w14:textId="06E3D49D"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контактная информация сервисного центра Поставщика (ответственное лицо и его заместитель, номер телефона поставщика, с возможностью осуществления звонков со стационарных и мобильных телефонов, электронная почта, рабочий мобильный телефон ответственного лица, с возможностью звонков со стационарных и мобильных телефонов, сайт поставщика, контакты для возможности осуществления связи через любой интернет-мессенджер и информация о сервисных центрах оборудования, имеющего поддержку производителя.</w:t>
            </w:r>
          </w:p>
        </w:tc>
      </w:tr>
      <w:tr w:rsidR="00A325F1" w:rsidRPr="00FE7EE4" w14:paraId="19A080A6" w14:textId="77777777" w:rsidTr="00EC65AF">
        <w:tc>
          <w:tcPr>
            <w:tcW w:w="562" w:type="dxa"/>
            <w:vMerge w:val="restart"/>
          </w:tcPr>
          <w:p w14:paraId="5FBF9F0F" w14:textId="30D77E9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8</w:t>
            </w:r>
          </w:p>
        </w:tc>
        <w:tc>
          <w:tcPr>
            <w:tcW w:w="1673" w:type="dxa"/>
            <w:vMerge w:val="restart"/>
            <w:shd w:val="clear" w:color="auto" w:fill="auto"/>
            <w:tcMar>
              <w:left w:w="108" w:type="dxa"/>
            </w:tcMar>
            <w:vAlign w:val="center"/>
          </w:tcPr>
          <w:p w14:paraId="5545F337" w14:textId="02610D50" w:rsidR="00A325F1" w:rsidRPr="00FE7EE4" w:rsidRDefault="00A325F1" w:rsidP="001F767B">
            <w:pPr>
              <w:suppressAutoHyphens/>
              <w:spacing w:after="0" w:line="240" w:lineRule="auto"/>
              <w:jc w:val="both"/>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ИБП </w:t>
            </w:r>
            <w:proofErr w:type="spellStart"/>
            <w:r w:rsidRPr="00FE7EE4">
              <w:rPr>
                <w:rFonts w:ascii="Times New Roman" w:eastAsia="Times New Roman" w:hAnsi="Times New Roman" w:cs="Times New Roman"/>
                <w:sz w:val="18"/>
                <w:szCs w:val="18"/>
                <w:lang w:eastAsia="ar-SA"/>
              </w:rPr>
              <w:t>Сайбер</w:t>
            </w:r>
            <w:proofErr w:type="spellEnd"/>
            <w:r w:rsidRPr="00FE7EE4">
              <w:rPr>
                <w:rFonts w:ascii="Times New Roman" w:eastAsia="Times New Roman" w:hAnsi="Times New Roman" w:cs="Times New Roman"/>
                <w:sz w:val="18"/>
                <w:szCs w:val="18"/>
                <w:lang w:eastAsia="ar-SA"/>
              </w:rPr>
              <w:t xml:space="preserve"> </w:t>
            </w:r>
            <w:proofErr w:type="spellStart"/>
            <w:proofErr w:type="gramStart"/>
            <w:r w:rsidRPr="00FE7EE4">
              <w:rPr>
                <w:rFonts w:ascii="Times New Roman" w:eastAsia="Times New Roman" w:hAnsi="Times New Roman" w:cs="Times New Roman"/>
                <w:sz w:val="18"/>
                <w:szCs w:val="18"/>
                <w:lang w:eastAsia="ar-SA"/>
              </w:rPr>
              <w:t>Электро</w:t>
            </w:r>
            <w:proofErr w:type="spellEnd"/>
            <w:r w:rsidRPr="00FE7EE4">
              <w:rPr>
                <w:rFonts w:ascii="Times New Roman" w:eastAsia="Times New Roman" w:hAnsi="Times New Roman" w:cs="Times New Roman"/>
                <w:sz w:val="18"/>
                <w:szCs w:val="18"/>
                <w:lang w:eastAsia="ar-SA"/>
              </w:rPr>
              <w:t xml:space="preserve"> ЭКСПЕРТ</w:t>
            </w:r>
            <w:proofErr w:type="gramEnd"/>
            <w:r w:rsidRPr="00FE7EE4">
              <w:rPr>
                <w:rFonts w:ascii="Times New Roman" w:eastAsia="Times New Roman" w:hAnsi="Times New Roman" w:cs="Times New Roman"/>
                <w:sz w:val="18"/>
                <w:szCs w:val="18"/>
                <w:lang w:eastAsia="ar-SA"/>
              </w:rPr>
              <w:t>-2000Р или эквивалент</w:t>
            </w:r>
          </w:p>
        </w:tc>
        <w:tc>
          <w:tcPr>
            <w:tcW w:w="963" w:type="dxa"/>
            <w:vMerge w:val="restart"/>
            <w:tcMar>
              <w:left w:w="108" w:type="dxa"/>
            </w:tcMar>
          </w:tcPr>
          <w:p w14:paraId="77906CFA" w14:textId="6F751678"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 шт.</w:t>
            </w:r>
          </w:p>
        </w:tc>
        <w:tc>
          <w:tcPr>
            <w:tcW w:w="1446" w:type="dxa"/>
            <w:vMerge w:val="restart"/>
            <w:tcMar>
              <w:left w:w="108" w:type="dxa"/>
            </w:tcMar>
          </w:tcPr>
          <w:p w14:paraId="7AB1B784" w14:textId="4033328C"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b/>
                <w:bCs/>
                <w:sz w:val="18"/>
                <w:szCs w:val="18"/>
                <w:lang w:eastAsia="ar-SA"/>
              </w:rPr>
              <w:t>Основные характеристики</w:t>
            </w:r>
          </w:p>
        </w:tc>
        <w:tc>
          <w:tcPr>
            <w:tcW w:w="3969" w:type="dxa"/>
            <w:shd w:val="clear" w:color="auto" w:fill="auto"/>
            <w:tcMar>
              <w:left w:w="108" w:type="dxa"/>
            </w:tcMar>
          </w:tcPr>
          <w:p w14:paraId="0EDA372C" w14:textId="2C71E580"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фаз 1:1</w:t>
            </w:r>
          </w:p>
        </w:tc>
        <w:tc>
          <w:tcPr>
            <w:tcW w:w="1842" w:type="dxa"/>
            <w:shd w:val="clear" w:color="auto" w:fill="auto"/>
            <w:tcMar>
              <w:left w:w="108" w:type="dxa"/>
            </w:tcMar>
            <w:vAlign w:val="center"/>
          </w:tcPr>
          <w:p w14:paraId="64833BF8" w14:textId="4C2FB5A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AD2CCDF" w14:textId="77777777" w:rsidTr="00EC65AF">
        <w:tc>
          <w:tcPr>
            <w:tcW w:w="562" w:type="dxa"/>
            <w:vMerge/>
          </w:tcPr>
          <w:p w14:paraId="3D7414D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94FEF8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AA4875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4EA4159"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9D9B44B" w14:textId="5CB72728"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Топология ИБП </w:t>
            </w:r>
            <w:r w:rsidRPr="00FE7EE4">
              <w:rPr>
                <w:rFonts w:ascii="Times New Roman" w:eastAsia="Times New Roman" w:hAnsi="Times New Roman" w:cs="Times New Roman"/>
                <w:sz w:val="18"/>
                <w:szCs w:val="18"/>
                <w:lang w:val="en-US" w:eastAsia="ar-SA"/>
              </w:rPr>
              <w:t>on-line</w:t>
            </w:r>
          </w:p>
        </w:tc>
        <w:tc>
          <w:tcPr>
            <w:tcW w:w="1842" w:type="dxa"/>
            <w:shd w:val="clear" w:color="auto" w:fill="auto"/>
            <w:tcMar>
              <w:left w:w="108" w:type="dxa"/>
            </w:tcMar>
            <w:vAlign w:val="center"/>
          </w:tcPr>
          <w:p w14:paraId="2FE68D98" w14:textId="2E82299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23FCF2C" w14:textId="77777777" w:rsidTr="00EC65AF">
        <w:tc>
          <w:tcPr>
            <w:tcW w:w="562" w:type="dxa"/>
            <w:vMerge/>
          </w:tcPr>
          <w:p w14:paraId="440A59E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C2708E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08D1234"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F004D0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996D95B" w14:textId="5AD31DC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Полная выходная мощность, ВА</w:t>
            </w:r>
          </w:p>
        </w:tc>
        <w:tc>
          <w:tcPr>
            <w:tcW w:w="1842" w:type="dxa"/>
            <w:shd w:val="clear" w:color="auto" w:fill="auto"/>
            <w:tcMar>
              <w:left w:w="108" w:type="dxa"/>
            </w:tcMar>
            <w:vAlign w:val="center"/>
          </w:tcPr>
          <w:p w14:paraId="5B1D6886" w14:textId="6E1DF87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2000</w:t>
            </w:r>
          </w:p>
        </w:tc>
      </w:tr>
      <w:tr w:rsidR="00A325F1" w:rsidRPr="00FE7EE4" w14:paraId="09226D2C" w14:textId="77777777" w:rsidTr="00EC65AF">
        <w:tc>
          <w:tcPr>
            <w:tcW w:w="562" w:type="dxa"/>
            <w:vMerge/>
          </w:tcPr>
          <w:p w14:paraId="34FB937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254225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0B5C6E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89C9CAE" w14:textId="31508F22"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B33965A" w14:textId="450EC97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Эффективная выходная мощность, Вт</w:t>
            </w:r>
          </w:p>
        </w:tc>
        <w:tc>
          <w:tcPr>
            <w:tcW w:w="1842" w:type="dxa"/>
            <w:shd w:val="clear" w:color="auto" w:fill="auto"/>
            <w:tcMar>
              <w:left w:w="108" w:type="dxa"/>
            </w:tcMar>
            <w:vAlign w:val="center"/>
          </w:tcPr>
          <w:p w14:paraId="351BDE0D" w14:textId="435453B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1800</w:t>
            </w:r>
          </w:p>
        </w:tc>
      </w:tr>
      <w:tr w:rsidR="00A325F1" w:rsidRPr="00FE7EE4" w14:paraId="76B560C0" w14:textId="77777777" w:rsidTr="00EC65AF">
        <w:tc>
          <w:tcPr>
            <w:tcW w:w="562" w:type="dxa"/>
            <w:vMerge/>
          </w:tcPr>
          <w:p w14:paraId="08C2D94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61707C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C9369D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E4F33B2"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F7EF30E" w14:textId="04D2B13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Форм-фактор корпуса </w:t>
            </w:r>
            <w:r w:rsidRPr="00FE7EE4">
              <w:rPr>
                <w:rFonts w:ascii="Times New Roman" w:eastAsia="Times New Roman" w:hAnsi="Times New Roman" w:cs="Times New Roman"/>
                <w:sz w:val="18"/>
                <w:szCs w:val="18"/>
                <w:lang w:val="en-US" w:eastAsia="ar-SA"/>
              </w:rPr>
              <w:t>– Rack</w:t>
            </w:r>
            <w:r w:rsidRPr="00FE7EE4">
              <w:rPr>
                <w:rFonts w:ascii="Times New Roman" w:eastAsia="Times New Roman" w:hAnsi="Times New Roman" w:cs="Times New Roman"/>
                <w:sz w:val="18"/>
                <w:szCs w:val="18"/>
                <w:lang w:eastAsia="ar-SA"/>
              </w:rPr>
              <w:t xml:space="preserve"> </w:t>
            </w:r>
          </w:p>
        </w:tc>
        <w:tc>
          <w:tcPr>
            <w:tcW w:w="1842" w:type="dxa"/>
            <w:shd w:val="clear" w:color="auto" w:fill="auto"/>
            <w:tcMar>
              <w:left w:w="108" w:type="dxa"/>
            </w:tcMar>
            <w:vAlign w:val="center"/>
          </w:tcPr>
          <w:p w14:paraId="343F2D30" w14:textId="54FB99A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3C8D3C1" w14:textId="77777777" w:rsidTr="00EC65AF">
        <w:tc>
          <w:tcPr>
            <w:tcW w:w="562" w:type="dxa"/>
            <w:vMerge/>
          </w:tcPr>
          <w:p w14:paraId="274DAF8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A5442D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D94CF54"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0E29D3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0B5F655" w14:textId="2D2A623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Количество выходных </w:t>
            </w:r>
            <w:proofErr w:type="spellStart"/>
            <w:r w:rsidRPr="00FE7EE4">
              <w:rPr>
                <w:rFonts w:ascii="Times New Roman" w:eastAsia="Times New Roman" w:hAnsi="Times New Roman" w:cs="Times New Roman"/>
                <w:sz w:val="18"/>
                <w:szCs w:val="18"/>
                <w:lang w:eastAsia="ar-SA"/>
              </w:rPr>
              <w:t>раъемов</w:t>
            </w:r>
            <w:proofErr w:type="spellEnd"/>
          </w:p>
        </w:tc>
        <w:tc>
          <w:tcPr>
            <w:tcW w:w="1842" w:type="dxa"/>
            <w:shd w:val="clear" w:color="auto" w:fill="auto"/>
            <w:tcMar>
              <w:left w:w="108" w:type="dxa"/>
            </w:tcMar>
            <w:vAlign w:val="center"/>
          </w:tcPr>
          <w:p w14:paraId="3FB8134A" w14:textId="276BB51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8</w:t>
            </w:r>
          </w:p>
        </w:tc>
      </w:tr>
      <w:tr w:rsidR="00A325F1" w:rsidRPr="00FE7EE4" w14:paraId="43C9FD70" w14:textId="77777777" w:rsidTr="00EC65AF">
        <w:tc>
          <w:tcPr>
            <w:tcW w:w="562" w:type="dxa"/>
            <w:vMerge/>
          </w:tcPr>
          <w:p w14:paraId="1A704CB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13C95E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C505F7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26B452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849AD62" w14:textId="5A557C8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Типа выходных </w:t>
            </w:r>
            <w:proofErr w:type="gramStart"/>
            <w:r w:rsidRPr="00FE7EE4">
              <w:rPr>
                <w:rFonts w:ascii="Times New Roman" w:eastAsia="Times New Roman" w:hAnsi="Times New Roman" w:cs="Times New Roman"/>
                <w:sz w:val="18"/>
                <w:szCs w:val="18"/>
                <w:lang w:eastAsia="ar-SA"/>
              </w:rPr>
              <w:t xml:space="preserve">разъемов </w:t>
            </w:r>
            <w:r w:rsidRPr="00FE7EE4">
              <w:rPr>
                <w:rFonts w:ascii="Times New Roman" w:hAnsi="Times New Roman" w:cs="Times New Roman"/>
                <w:color w:val="686B74"/>
                <w:sz w:val="21"/>
                <w:szCs w:val="21"/>
                <w:shd w:val="clear" w:color="auto" w:fill="FFFFFF"/>
              </w:rPr>
              <w:t xml:space="preserve"> </w:t>
            </w:r>
            <w:r w:rsidRPr="00FE7EE4">
              <w:rPr>
                <w:rFonts w:ascii="Times New Roman" w:eastAsia="Times New Roman" w:hAnsi="Times New Roman" w:cs="Times New Roman"/>
                <w:sz w:val="18"/>
                <w:szCs w:val="18"/>
                <w:lang w:eastAsia="ar-SA"/>
              </w:rPr>
              <w:t>IEC</w:t>
            </w:r>
            <w:proofErr w:type="gramEnd"/>
            <w:r w:rsidRPr="00FE7EE4">
              <w:rPr>
                <w:rFonts w:ascii="Times New Roman" w:eastAsia="Times New Roman" w:hAnsi="Times New Roman" w:cs="Times New Roman"/>
                <w:sz w:val="18"/>
                <w:szCs w:val="18"/>
                <w:lang w:eastAsia="ar-SA"/>
              </w:rPr>
              <w:t xml:space="preserve"> 60320 C13</w:t>
            </w:r>
          </w:p>
        </w:tc>
        <w:tc>
          <w:tcPr>
            <w:tcW w:w="1842" w:type="dxa"/>
            <w:shd w:val="clear" w:color="auto" w:fill="auto"/>
            <w:tcMar>
              <w:left w:w="108" w:type="dxa"/>
            </w:tcMar>
            <w:vAlign w:val="center"/>
          </w:tcPr>
          <w:p w14:paraId="4D8D60DE" w14:textId="793CEA9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A70251E" w14:textId="77777777" w:rsidTr="00EC65AF">
        <w:tc>
          <w:tcPr>
            <w:tcW w:w="562" w:type="dxa"/>
            <w:vMerge/>
          </w:tcPr>
          <w:p w14:paraId="6E47CC2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36F669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3C026F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val="restart"/>
            <w:tcMar>
              <w:left w:w="108" w:type="dxa"/>
            </w:tcMar>
          </w:tcPr>
          <w:p w14:paraId="2DA2D533" w14:textId="10FF8E39"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Дополнительно</w:t>
            </w:r>
          </w:p>
        </w:tc>
        <w:tc>
          <w:tcPr>
            <w:tcW w:w="3969" w:type="dxa"/>
            <w:shd w:val="clear" w:color="auto" w:fill="auto"/>
            <w:tcMar>
              <w:left w:w="108" w:type="dxa"/>
            </w:tcMar>
          </w:tcPr>
          <w:p w14:paraId="5AD9E3DC" w14:textId="36CC3C1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Батареи входят в комплектацию</w:t>
            </w:r>
          </w:p>
        </w:tc>
        <w:tc>
          <w:tcPr>
            <w:tcW w:w="1842" w:type="dxa"/>
            <w:shd w:val="clear" w:color="auto" w:fill="auto"/>
            <w:tcMar>
              <w:left w:w="108" w:type="dxa"/>
            </w:tcMar>
            <w:vAlign w:val="center"/>
          </w:tcPr>
          <w:p w14:paraId="7407630F" w14:textId="0EB7086E"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5A8F3274" w14:textId="77777777" w:rsidTr="00EC65AF">
        <w:tc>
          <w:tcPr>
            <w:tcW w:w="562" w:type="dxa"/>
            <w:vMerge/>
          </w:tcPr>
          <w:p w14:paraId="1B4CD4A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D87D67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F3ADF4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09591F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50DC0BE" w14:textId="35A7BE33" w:rsidR="00A325F1" w:rsidRPr="00FE7EE4" w:rsidRDefault="00A325F1" w:rsidP="001F767B">
            <w:pPr>
              <w:suppressAutoHyphens/>
              <w:spacing w:after="0" w:line="240" w:lineRule="auto"/>
              <w:rPr>
                <w:rFonts w:ascii="Times New Roman" w:eastAsia="Times New Roman" w:hAnsi="Times New Roman" w:cs="Times New Roman"/>
                <w:sz w:val="18"/>
                <w:szCs w:val="18"/>
                <w:lang w:val="en-US" w:eastAsia="ar-SA"/>
              </w:rPr>
            </w:pPr>
            <w:r w:rsidRPr="00FE7EE4">
              <w:rPr>
                <w:rFonts w:ascii="Times New Roman" w:eastAsia="Times New Roman" w:hAnsi="Times New Roman" w:cs="Times New Roman"/>
                <w:sz w:val="18"/>
                <w:szCs w:val="18"/>
                <w:lang w:eastAsia="ar-SA"/>
              </w:rPr>
              <w:t xml:space="preserve">Интерфейс связи </w:t>
            </w:r>
            <w:r w:rsidRPr="00FE7EE4">
              <w:rPr>
                <w:rFonts w:ascii="Times New Roman" w:eastAsia="Times New Roman" w:hAnsi="Times New Roman" w:cs="Times New Roman"/>
                <w:sz w:val="18"/>
                <w:szCs w:val="18"/>
                <w:lang w:val="en-US" w:eastAsia="ar-SA"/>
              </w:rPr>
              <w:t>USB</w:t>
            </w:r>
          </w:p>
        </w:tc>
        <w:tc>
          <w:tcPr>
            <w:tcW w:w="1842" w:type="dxa"/>
            <w:shd w:val="clear" w:color="auto" w:fill="auto"/>
            <w:tcMar>
              <w:left w:w="108" w:type="dxa"/>
            </w:tcMar>
            <w:vAlign w:val="center"/>
          </w:tcPr>
          <w:p w14:paraId="5BA81735" w14:textId="7697CB5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98D09A2" w14:textId="77777777" w:rsidTr="00EC65AF">
        <w:tc>
          <w:tcPr>
            <w:tcW w:w="562" w:type="dxa"/>
            <w:vMerge/>
          </w:tcPr>
          <w:p w14:paraId="428F830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6A36DAE"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6B36B87"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C30E02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A14F8C8" w14:textId="23BD806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 дисплея</w:t>
            </w:r>
          </w:p>
        </w:tc>
        <w:tc>
          <w:tcPr>
            <w:tcW w:w="1842" w:type="dxa"/>
            <w:shd w:val="clear" w:color="auto" w:fill="auto"/>
            <w:tcMar>
              <w:left w:w="108" w:type="dxa"/>
            </w:tcMar>
            <w:vAlign w:val="center"/>
          </w:tcPr>
          <w:p w14:paraId="11991A27" w14:textId="788F5D0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6496BF9" w14:textId="77777777" w:rsidTr="00EC65AF">
        <w:tc>
          <w:tcPr>
            <w:tcW w:w="562" w:type="dxa"/>
            <w:vMerge/>
          </w:tcPr>
          <w:p w14:paraId="72B75FE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FE7B2E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6C8385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A264063"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8810DA1" w14:textId="2CF2010C"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Напряжение, 12В</w:t>
            </w:r>
          </w:p>
        </w:tc>
        <w:tc>
          <w:tcPr>
            <w:tcW w:w="1842" w:type="dxa"/>
            <w:shd w:val="clear" w:color="auto" w:fill="auto"/>
            <w:tcMar>
              <w:left w:w="108" w:type="dxa"/>
            </w:tcMar>
            <w:vAlign w:val="center"/>
          </w:tcPr>
          <w:p w14:paraId="79F4901C" w14:textId="741F9CF9"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1E48745" w14:textId="77777777" w:rsidTr="00EC65AF">
        <w:tc>
          <w:tcPr>
            <w:tcW w:w="562" w:type="dxa"/>
            <w:vMerge/>
          </w:tcPr>
          <w:p w14:paraId="39BFF53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42F1CF2"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E761AD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3F0D3B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8F802DC" w14:textId="3AA3E30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Емкость, </w:t>
            </w:r>
            <w:proofErr w:type="spellStart"/>
            <w:r w:rsidRPr="00FE7EE4">
              <w:rPr>
                <w:rFonts w:ascii="Times New Roman" w:eastAsia="Times New Roman" w:hAnsi="Times New Roman" w:cs="Times New Roman"/>
                <w:sz w:val="18"/>
                <w:szCs w:val="18"/>
                <w:lang w:eastAsia="ar-SA"/>
              </w:rPr>
              <w:t>Ач</w:t>
            </w:r>
            <w:proofErr w:type="spellEnd"/>
          </w:p>
        </w:tc>
        <w:tc>
          <w:tcPr>
            <w:tcW w:w="1842" w:type="dxa"/>
            <w:shd w:val="clear" w:color="auto" w:fill="auto"/>
            <w:tcMar>
              <w:left w:w="108" w:type="dxa"/>
            </w:tcMar>
            <w:vAlign w:val="center"/>
          </w:tcPr>
          <w:p w14:paraId="2D925570" w14:textId="4BB0AE1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9</w:t>
            </w:r>
          </w:p>
        </w:tc>
      </w:tr>
      <w:tr w:rsidR="00A325F1" w:rsidRPr="00FE7EE4" w14:paraId="71D566A2" w14:textId="77777777" w:rsidTr="00EC65AF">
        <w:tc>
          <w:tcPr>
            <w:tcW w:w="562" w:type="dxa"/>
            <w:vMerge/>
          </w:tcPr>
          <w:p w14:paraId="17265D40"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5D42B67"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791EF6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499115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F3BEE4F" w14:textId="1C339B0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Вес, кг</w:t>
            </w:r>
          </w:p>
        </w:tc>
        <w:tc>
          <w:tcPr>
            <w:tcW w:w="1842" w:type="dxa"/>
            <w:shd w:val="clear" w:color="auto" w:fill="auto"/>
            <w:tcMar>
              <w:left w:w="108" w:type="dxa"/>
            </w:tcMar>
            <w:vAlign w:val="center"/>
          </w:tcPr>
          <w:p w14:paraId="59321827" w14:textId="75D7C9E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17</w:t>
            </w:r>
          </w:p>
        </w:tc>
      </w:tr>
      <w:tr w:rsidR="00A325F1" w:rsidRPr="00FE7EE4" w14:paraId="75CD5AEF" w14:textId="77777777" w:rsidTr="00EC65AF">
        <w:tc>
          <w:tcPr>
            <w:tcW w:w="562" w:type="dxa"/>
            <w:vMerge w:val="restart"/>
          </w:tcPr>
          <w:p w14:paraId="22CF4638" w14:textId="31065F0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9</w:t>
            </w:r>
          </w:p>
        </w:tc>
        <w:tc>
          <w:tcPr>
            <w:tcW w:w="1673" w:type="dxa"/>
            <w:vMerge w:val="restart"/>
            <w:shd w:val="clear" w:color="auto" w:fill="auto"/>
            <w:tcMar>
              <w:left w:w="108" w:type="dxa"/>
            </w:tcMar>
          </w:tcPr>
          <w:p w14:paraId="04C5A571" w14:textId="6231E7F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IP телефон Grandstream GXP-1620</w:t>
            </w:r>
          </w:p>
        </w:tc>
        <w:tc>
          <w:tcPr>
            <w:tcW w:w="963" w:type="dxa"/>
            <w:vMerge w:val="restart"/>
            <w:tcMar>
              <w:left w:w="108" w:type="dxa"/>
            </w:tcMar>
          </w:tcPr>
          <w:p w14:paraId="2D68A463" w14:textId="376625B2"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47 шт.</w:t>
            </w:r>
          </w:p>
        </w:tc>
        <w:tc>
          <w:tcPr>
            <w:tcW w:w="1446" w:type="dxa"/>
            <w:vMerge w:val="restart"/>
            <w:tcMar>
              <w:left w:w="108" w:type="dxa"/>
            </w:tcMar>
          </w:tcPr>
          <w:p w14:paraId="2277369E" w14:textId="4C3AFD7C"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52771E45" w14:textId="5E59A03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Тип </w:t>
            </w:r>
            <w:r w:rsidRPr="00FE7EE4">
              <w:rPr>
                <w:rFonts w:ascii="Times New Roman" w:eastAsia="Times New Roman" w:hAnsi="Times New Roman" w:cs="Times New Roman"/>
                <w:sz w:val="18"/>
                <w:szCs w:val="18"/>
                <w:lang w:val="en-US" w:eastAsia="ar-SA"/>
              </w:rPr>
              <w:t>IP-</w:t>
            </w:r>
            <w:r w:rsidRPr="00FE7EE4">
              <w:rPr>
                <w:rFonts w:ascii="Times New Roman" w:eastAsia="Times New Roman" w:hAnsi="Times New Roman" w:cs="Times New Roman"/>
                <w:sz w:val="18"/>
                <w:szCs w:val="18"/>
                <w:lang w:eastAsia="ar-SA"/>
              </w:rPr>
              <w:t>Телефон</w:t>
            </w:r>
          </w:p>
        </w:tc>
        <w:tc>
          <w:tcPr>
            <w:tcW w:w="1842" w:type="dxa"/>
            <w:shd w:val="clear" w:color="auto" w:fill="auto"/>
            <w:tcMar>
              <w:left w:w="108" w:type="dxa"/>
            </w:tcMar>
            <w:vAlign w:val="center"/>
          </w:tcPr>
          <w:p w14:paraId="3ED112DC" w14:textId="7062F8F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4EC5690" w14:textId="77777777" w:rsidTr="00EC65AF">
        <w:tc>
          <w:tcPr>
            <w:tcW w:w="562" w:type="dxa"/>
            <w:vMerge/>
          </w:tcPr>
          <w:p w14:paraId="62267AEF"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947034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454CC0D"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424D6E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4544C82" w14:textId="7855699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2 SIP аккаунта</w:t>
            </w:r>
          </w:p>
        </w:tc>
        <w:tc>
          <w:tcPr>
            <w:tcW w:w="1842" w:type="dxa"/>
            <w:shd w:val="clear" w:color="auto" w:fill="auto"/>
            <w:tcMar>
              <w:left w:w="108" w:type="dxa"/>
            </w:tcMar>
            <w:vAlign w:val="center"/>
          </w:tcPr>
          <w:p w14:paraId="3107D7BE" w14:textId="59A0FC5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C82BB04" w14:textId="77777777" w:rsidTr="00EC65AF">
        <w:tc>
          <w:tcPr>
            <w:tcW w:w="562" w:type="dxa"/>
            <w:vMerge/>
          </w:tcPr>
          <w:p w14:paraId="4B08151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01D05F8"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47AB7F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2EF388C"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E591BD8" w14:textId="4F79BB4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Количество телефонных лини</w:t>
            </w:r>
          </w:p>
        </w:tc>
        <w:tc>
          <w:tcPr>
            <w:tcW w:w="1842" w:type="dxa"/>
            <w:shd w:val="clear" w:color="auto" w:fill="auto"/>
            <w:tcMar>
              <w:left w:w="108" w:type="dxa"/>
            </w:tcMar>
            <w:vAlign w:val="center"/>
          </w:tcPr>
          <w:p w14:paraId="5B8DDDCC" w14:textId="5BD50094"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A325F1" w:rsidRPr="00FE7EE4" w14:paraId="6324277C" w14:textId="77777777" w:rsidTr="00EC65AF">
        <w:tc>
          <w:tcPr>
            <w:tcW w:w="562" w:type="dxa"/>
            <w:vMerge/>
          </w:tcPr>
          <w:p w14:paraId="3ABCE09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B0137C1"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8C4CFB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16168D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0FFACFE" w14:textId="5E1D6D9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Максимум номеров в телефонной книге</w:t>
            </w:r>
          </w:p>
        </w:tc>
        <w:tc>
          <w:tcPr>
            <w:tcW w:w="1842" w:type="dxa"/>
            <w:shd w:val="clear" w:color="auto" w:fill="auto"/>
            <w:tcMar>
              <w:left w:w="108" w:type="dxa"/>
            </w:tcMar>
            <w:vAlign w:val="center"/>
          </w:tcPr>
          <w:p w14:paraId="6B9C382E" w14:textId="0CCCEDA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500</w:t>
            </w:r>
          </w:p>
        </w:tc>
      </w:tr>
      <w:tr w:rsidR="00A325F1" w:rsidRPr="00FE7EE4" w14:paraId="6A656A91" w14:textId="77777777" w:rsidTr="00EC65AF">
        <w:tc>
          <w:tcPr>
            <w:tcW w:w="562" w:type="dxa"/>
            <w:vMerge/>
          </w:tcPr>
          <w:p w14:paraId="2E77556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3314AA1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ACDDB05"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6581E2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D8A18CE" w14:textId="29433F85"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Интерфейсы управления </w:t>
            </w:r>
            <w:r w:rsidRPr="00FE7EE4">
              <w:rPr>
                <w:rFonts w:ascii="Times New Roman" w:eastAsia="Times New Roman" w:hAnsi="Times New Roman" w:cs="Times New Roman"/>
                <w:sz w:val="18"/>
                <w:szCs w:val="18"/>
                <w:lang w:val="en-US" w:eastAsia="ar-SA"/>
              </w:rPr>
              <w:t>web-</w:t>
            </w:r>
            <w:r w:rsidRPr="00FE7EE4">
              <w:rPr>
                <w:rFonts w:ascii="Times New Roman" w:eastAsia="Times New Roman" w:hAnsi="Times New Roman" w:cs="Times New Roman"/>
                <w:sz w:val="18"/>
                <w:szCs w:val="18"/>
                <w:lang w:eastAsia="ar-SA"/>
              </w:rPr>
              <w:t>интерфейс</w:t>
            </w:r>
          </w:p>
        </w:tc>
        <w:tc>
          <w:tcPr>
            <w:tcW w:w="1842" w:type="dxa"/>
            <w:shd w:val="clear" w:color="auto" w:fill="auto"/>
            <w:tcMar>
              <w:left w:w="108" w:type="dxa"/>
            </w:tcMar>
            <w:vAlign w:val="center"/>
          </w:tcPr>
          <w:p w14:paraId="35E69817" w14:textId="65032742"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2AB15074" w14:textId="77777777" w:rsidTr="00EC65AF">
        <w:tc>
          <w:tcPr>
            <w:tcW w:w="562" w:type="dxa"/>
            <w:vMerge/>
          </w:tcPr>
          <w:p w14:paraId="49C1912D"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1EB546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C1199DB"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A48475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1E6AEB3" w14:textId="2D476631"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HD качество голоса</w:t>
            </w:r>
          </w:p>
        </w:tc>
        <w:tc>
          <w:tcPr>
            <w:tcW w:w="1842" w:type="dxa"/>
            <w:shd w:val="clear" w:color="auto" w:fill="auto"/>
            <w:tcMar>
              <w:left w:w="108" w:type="dxa"/>
            </w:tcMar>
            <w:vAlign w:val="center"/>
          </w:tcPr>
          <w:p w14:paraId="79C8E2CA" w14:textId="6CAFEF9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5676B75" w14:textId="77777777" w:rsidTr="00EC65AF">
        <w:tc>
          <w:tcPr>
            <w:tcW w:w="562" w:type="dxa"/>
            <w:vMerge/>
          </w:tcPr>
          <w:p w14:paraId="556D3569"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9A6EEE2"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42749F6"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24D57DB"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C303F35" w14:textId="1A7BBE33"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Громкая связь</w:t>
            </w:r>
          </w:p>
        </w:tc>
        <w:tc>
          <w:tcPr>
            <w:tcW w:w="1842" w:type="dxa"/>
            <w:shd w:val="clear" w:color="auto" w:fill="auto"/>
            <w:tcMar>
              <w:left w:w="108" w:type="dxa"/>
            </w:tcMar>
          </w:tcPr>
          <w:p w14:paraId="31F59525" w14:textId="6B7BF0EB"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1F296D7" w14:textId="77777777" w:rsidTr="00EC65AF">
        <w:tc>
          <w:tcPr>
            <w:tcW w:w="562" w:type="dxa"/>
            <w:vMerge/>
          </w:tcPr>
          <w:p w14:paraId="5B923820"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3800E8D"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2BAF26B"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8F2B961"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2BE9528" w14:textId="19DBC0D1"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Настенное крепление</w:t>
            </w:r>
          </w:p>
        </w:tc>
        <w:tc>
          <w:tcPr>
            <w:tcW w:w="1842" w:type="dxa"/>
            <w:shd w:val="clear" w:color="auto" w:fill="auto"/>
            <w:tcMar>
              <w:left w:w="108" w:type="dxa"/>
            </w:tcMar>
          </w:tcPr>
          <w:p w14:paraId="046CEDFC" w14:textId="0CD652AC"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64DA4FE6" w14:textId="77777777" w:rsidTr="00EC65AF">
        <w:tc>
          <w:tcPr>
            <w:tcW w:w="562" w:type="dxa"/>
            <w:vMerge/>
          </w:tcPr>
          <w:p w14:paraId="32919C16"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71DB3A3"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9813E2B"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E3ADC2D"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31D7B0B" w14:textId="47F87FC5"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Настольная подставка</w:t>
            </w:r>
          </w:p>
        </w:tc>
        <w:tc>
          <w:tcPr>
            <w:tcW w:w="1842" w:type="dxa"/>
            <w:shd w:val="clear" w:color="auto" w:fill="auto"/>
            <w:tcMar>
              <w:left w:w="108" w:type="dxa"/>
            </w:tcMar>
          </w:tcPr>
          <w:p w14:paraId="2D0646E3" w14:textId="152E4829"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554EE1D" w14:textId="77777777" w:rsidTr="00EC65AF">
        <w:tc>
          <w:tcPr>
            <w:tcW w:w="562" w:type="dxa"/>
            <w:vMerge/>
          </w:tcPr>
          <w:p w14:paraId="263817CD"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0F5E6DE"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4A6B2DC"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A285E18"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9AE6CB9" w14:textId="3EEC675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Русскоязычный интерфейс</w:t>
            </w:r>
          </w:p>
        </w:tc>
        <w:tc>
          <w:tcPr>
            <w:tcW w:w="1842" w:type="dxa"/>
            <w:shd w:val="clear" w:color="auto" w:fill="auto"/>
            <w:tcMar>
              <w:left w:w="108" w:type="dxa"/>
            </w:tcMar>
          </w:tcPr>
          <w:p w14:paraId="438DE347" w14:textId="2B92FECC"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2127889" w14:textId="77777777" w:rsidTr="00EC65AF">
        <w:tc>
          <w:tcPr>
            <w:tcW w:w="562" w:type="dxa"/>
            <w:vMerge/>
          </w:tcPr>
          <w:p w14:paraId="163FA7C7"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3143D95"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A8B511F"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DB403DB"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E04AA1E" w14:textId="5643F123"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 блоком питания</w:t>
            </w:r>
          </w:p>
        </w:tc>
        <w:tc>
          <w:tcPr>
            <w:tcW w:w="1842" w:type="dxa"/>
            <w:shd w:val="clear" w:color="auto" w:fill="auto"/>
            <w:tcMar>
              <w:left w:w="108" w:type="dxa"/>
            </w:tcMar>
          </w:tcPr>
          <w:p w14:paraId="43FF3EA1" w14:textId="4145B0E6"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AB0605E" w14:textId="77777777" w:rsidTr="00EC65AF">
        <w:tc>
          <w:tcPr>
            <w:tcW w:w="562" w:type="dxa"/>
            <w:vMerge/>
          </w:tcPr>
          <w:p w14:paraId="09A6F5A4"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652A4E32" w14:textId="77777777"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306C828"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63960E6" w14:textId="77777777" w:rsidR="00A325F1" w:rsidRPr="00FE7EE4" w:rsidRDefault="00A325F1" w:rsidP="006671D9">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7247447F" w14:textId="04466C49"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LCD-дисплей с подсветкой монохромный</w:t>
            </w:r>
          </w:p>
        </w:tc>
        <w:tc>
          <w:tcPr>
            <w:tcW w:w="1842" w:type="dxa"/>
            <w:shd w:val="clear" w:color="auto" w:fill="auto"/>
            <w:tcMar>
              <w:left w:w="108" w:type="dxa"/>
            </w:tcMar>
          </w:tcPr>
          <w:p w14:paraId="331BC063" w14:textId="29A04AC3" w:rsidR="00A325F1" w:rsidRPr="00FE7EE4" w:rsidRDefault="00A325F1" w:rsidP="006671D9">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753FAC75" w14:textId="77777777" w:rsidTr="00EC65AF">
        <w:tc>
          <w:tcPr>
            <w:tcW w:w="562" w:type="dxa"/>
            <w:vMerge/>
          </w:tcPr>
          <w:p w14:paraId="6B6DDE2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0F03623"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A59D0E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2B109CF"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CD231C1" w14:textId="7BCDC03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Телефонные </w:t>
            </w:r>
            <w:proofErr w:type="gramStart"/>
            <w:r w:rsidRPr="00FE7EE4">
              <w:rPr>
                <w:rFonts w:ascii="Times New Roman" w:eastAsia="Times New Roman" w:hAnsi="Times New Roman" w:cs="Times New Roman"/>
                <w:sz w:val="18"/>
                <w:szCs w:val="18"/>
                <w:lang w:eastAsia="ar-SA"/>
              </w:rPr>
              <w:t xml:space="preserve">функции </w:t>
            </w:r>
            <w:r w:rsidRPr="00FE7EE4">
              <w:rPr>
                <w:rFonts w:ascii="Times New Roman" w:hAnsi="Times New Roman" w:cs="Times New Roman"/>
              </w:rPr>
              <w:t xml:space="preserve"> </w:t>
            </w:r>
            <w:r w:rsidRPr="00FE7EE4">
              <w:rPr>
                <w:rFonts w:ascii="Times New Roman" w:eastAsia="Times New Roman" w:hAnsi="Times New Roman" w:cs="Times New Roman"/>
                <w:sz w:val="18"/>
                <w:szCs w:val="18"/>
                <w:lang w:eastAsia="ar-SA"/>
              </w:rPr>
              <w:t>автоматическое</w:t>
            </w:r>
            <w:proofErr w:type="gramEnd"/>
            <w:r w:rsidRPr="00FE7EE4">
              <w:rPr>
                <w:rFonts w:ascii="Times New Roman" w:eastAsia="Times New Roman" w:hAnsi="Times New Roman" w:cs="Times New Roman"/>
                <w:sz w:val="18"/>
                <w:szCs w:val="18"/>
                <w:lang w:eastAsia="ar-SA"/>
              </w:rPr>
              <w:t xml:space="preserve"> определение номера, подключение гарнитуры, спикерфон</w:t>
            </w:r>
          </w:p>
        </w:tc>
        <w:tc>
          <w:tcPr>
            <w:tcW w:w="1842" w:type="dxa"/>
            <w:shd w:val="clear" w:color="auto" w:fill="auto"/>
            <w:tcMar>
              <w:left w:w="108" w:type="dxa"/>
            </w:tcMar>
            <w:vAlign w:val="center"/>
          </w:tcPr>
          <w:p w14:paraId="76CB6DC9" w14:textId="0D71B6A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576975F" w14:textId="77777777" w:rsidTr="00EC65AF">
        <w:tc>
          <w:tcPr>
            <w:tcW w:w="562" w:type="dxa"/>
            <w:vMerge/>
          </w:tcPr>
          <w:p w14:paraId="26C7E8D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E3C159C"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215E08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C539998"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E385468" w14:textId="7158D26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Сетевые </w:t>
            </w:r>
            <w:proofErr w:type="gramStart"/>
            <w:r w:rsidRPr="00FE7EE4">
              <w:rPr>
                <w:rFonts w:ascii="Times New Roman" w:eastAsia="Times New Roman" w:hAnsi="Times New Roman" w:cs="Times New Roman"/>
                <w:sz w:val="18"/>
                <w:szCs w:val="18"/>
                <w:lang w:eastAsia="ar-SA"/>
              </w:rPr>
              <w:t xml:space="preserve">функции </w:t>
            </w:r>
            <w:r w:rsidRPr="00FE7EE4">
              <w:rPr>
                <w:rFonts w:ascii="Times New Roman" w:hAnsi="Times New Roman" w:cs="Times New Roman"/>
                <w:color w:val="151528"/>
                <w:shd w:val="clear" w:color="auto" w:fill="FFFFFF"/>
              </w:rPr>
              <w:t xml:space="preserve"> </w:t>
            </w:r>
            <w:r w:rsidRPr="00FE7EE4">
              <w:rPr>
                <w:rFonts w:ascii="Times New Roman" w:eastAsia="Times New Roman" w:hAnsi="Times New Roman" w:cs="Times New Roman"/>
                <w:sz w:val="18"/>
                <w:szCs w:val="18"/>
                <w:lang w:eastAsia="ar-SA"/>
              </w:rPr>
              <w:t>NAT</w:t>
            </w:r>
            <w:proofErr w:type="gramEnd"/>
            <w:r w:rsidRPr="00FE7EE4">
              <w:rPr>
                <w:rFonts w:ascii="Times New Roman" w:eastAsia="Times New Roman" w:hAnsi="Times New Roman" w:cs="Times New Roman"/>
                <w:sz w:val="18"/>
                <w:szCs w:val="18"/>
                <w:lang w:eastAsia="ar-SA"/>
              </w:rPr>
              <w:t>/NAPT</w:t>
            </w:r>
          </w:p>
        </w:tc>
        <w:tc>
          <w:tcPr>
            <w:tcW w:w="1842" w:type="dxa"/>
            <w:shd w:val="clear" w:color="auto" w:fill="auto"/>
            <w:tcMar>
              <w:left w:w="108" w:type="dxa"/>
            </w:tcMar>
            <w:vAlign w:val="center"/>
          </w:tcPr>
          <w:p w14:paraId="220ADABF" w14:textId="2A98DCC8"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726800B8" w14:textId="77777777" w:rsidTr="00EC65AF">
        <w:tc>
          <w:tcPr>
            <w:tcW w:w="562" w:type="dxa"/>
            <w:vMerge/>
          </w:tcPr>
          <w:p w14:paraId="0199E40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7CD3264"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612DE00"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CDB89C3"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D410B9C" w14:textId="15C0F41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Возможности </w:t>
            </w:r>
            <w:proofErr w:type="gramStart"/>
            <w:r w:rsidRPr="00FE7EE4">
              <w:rPr>
                <w:rFonts w:ascii="Times New Roman" w:eastAsia="Times New Roman" w:hAnsi="Times New Roman" w:cs="Times New Roman"/>
                <w:sz w:val="18"/>
                <w:szCs w:val="18"/>
                <w:lang w:eastAsia="ar-SA"/>
              </w:rPr>
              <w:t xml:space="preserve">аудио </w:t>
            </w:r>
            <w:r w:rsidRPr="00FE7EE4">
              <w:rPr>
                <w:rFonts w:ascii="Times New Roman" w:hAnsi="Times New Roman" w:cs="Times New Roman"/>
                <w:color w:val="151528"/>
                <w:shd w:val="clear" w:color="auto" w:fill="FFFFFF"/>
              </w:rPr>
              <w:t xml:space="preserve"> </w:t>
            </w:r>
            <w:r w:rsidRPr="00FE7EE4">
              <w:rPr>
                <w:rFonts w:ascii="Times New Roman" w:eastAsia="Times New Roman" w:hAnsi="Times New Roman" w:cs="Times New Roman"/>
                <w:sz w:val="18"/>
                <w:szCs w:val="18"/>
                <w:lang w:eastAsia="ar-SA"/>
              </w:rPr>
              <w:t>генерация</w:t>
            </w:r>
            <w:proofErr w:type="gramEnd"/>
            <w:r w:rsidRPr="00FE7EE4">
              <w:rPr>
                <w:rFonts w:ascii="Times New Roman" w:eastAsia="Times New Roman" w:hAnsi="Times New Roman" w:cs="Times New Roman"/>
                <w:sz w:val="18"/>
                <w:szCs w:val="18"/>
                <w:lang w:eastAsia="ar-SA"/>
              </w:rPr>
              <w:t xml:space="preserve"> комфортного шума, обнаружение голосовой активности</w:t>
            </w:r>
          </w:p>
        </w:tc>
        <w:tc>
          <w:tcPr>
            <w:tcW w:w="1842" w:type="dxa"/>
            <w:shd w:val="clear" w:color="auto" w:fill="auto"/>
            <w:tcMar>
              <w:left w:w="108" w:type="dxa"/>
            </w:tcMar>
            <w:vAlign w:val="center"/>
          </w:tcPr>
          <w:p w14:paraId="13670643" w14:textId="7192211E"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463D7CBE" w14:textId="77777777" w:rsidTr="00EC65AF">
        <w:tc>
          <w:tcPr>
            <w:tcW w:w="562" w:type="dxa"/>
            <w:vMerge/>
          </w:tcPr>
          <w:p w14:paraId="1AF07E85"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732688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3E16721"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93E0D2A"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C8BFC97" w14:textId="6EEB5773"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Питание сетевой адаптер</w:t>
            </w:r>
          </w:p>
        </w:tc>
        <w:tc>
          <w:tcPr>
            <w:tcW w:w="1842" w:type="dxa"/>
            <w:shd w:val="clear" w:color="auto" w:fill="auto"/>
            <w:tcMar>
              <w:left w:w="108" w:type="dxa"/>
            </w:tcMar>
            <w:vAlign w:val="center"/>
          </w:tcPr>
          <w:p w14:paraId="01662246" w14:textId="1AFB2D4F"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11657CBC" w14:textId="77777777" w:rsidTr="00EC65AF">
        <w:tc>
          <w:tcPr>
            <w:tcW w:w="562" w:type="dxa"/>
            <w:vMerge/>
          </w:tcPr>
          <w:p w14:paraId="3FE77066"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CCFC329"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397EC806"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FCC56A2"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D24777D" w14:textId="6957FFE6"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Блок питания в комплекте</w:t>
            </w:r>
          </w:p>
        </w:tc>
        <w:tc>
          <w:tcPr>
            <w:tcW w:w="1842" w:type="dxa"/>
            <w:shd w:val="clear" w:color="auto" w:fill="auto"/>
            <w:tcMar>
              <w:left w:w="108" w:type="dxa"/>
            </w:tcMar>
            <w:vAlign w:val="center"/>
          </w:tcPr>
          <w:p w14:paraId="2B08F32B" w14:textId="68D3E4FB"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A325F1" w:rsidRPr="00FE7EE4" w14:paraId="3F568EC1" w14:textId="77777777" w:rsidTr="00EC65AF">
        <w:tc>
          <w:tcPr>
            <w:tcW w:w="562" w:type="dxa"/>
            <w:vMerge/>
          </w:tcPr>
          <w:p w14:paraId="7D6EF00A"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3FBB53B" w14:textId="77777777"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A646D2E" w14:textId="77777777"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49BD41E5" w14:textId="3D2319FB" w:rsidR="00A325F1" w:rsidRPr="00FE7EE4" w:rsidRDefault="00A325F1"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Гарантия</w:t>
            </w:r>
          </w:p>
        </w:tc>
        <w:tc>
          <w:tcPr>
            <w:tcW w:w="3969" w:type="dxa"/>
            <w:shd w:val="clear" w:color="auto" w:fill="auto"/>
            <w:tcMar>
              <w:left w:w="108" w:type="dxa"/>
            </w:tcMar>
          </w:tcPr>
          <w:p w14:paraId="7C95D344" w14:textId="39C7B32A"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Гарантийный срок, </w:t>
            </w:r>
            <w:proofErr w:type="spellStart"/>
            <w:r w:rsidRPr="00FE7EE4">
              <w:rPr>
                <w:rFonts w:ascii="Times New Roman" w:eastAsia="Times New Roman" w:hAnsi="Times New Roman" w:cs="Times New Roman"/>
                <w:sz w:val="18"/>
                <w:szCs w:val="18"/>
                <w:lang w:eastAsia="ar-SA"/>
              </w:rPr>
              <w:t>мес</w:t>
            </w:r>
            <w:proofErr w:type="spellEnd"/>
          </w:p>
        </w:tc>
        <w:tc>
          <w:tcPr>
            <w:tcW w:w="1842" w:type="dxa"/>
            <w:shd w:val="clear" w:color="auto" w:fill="auto"/>
            <w:tcMar>
              <w:left w:w="108" w:type="dxa"/>
            </w:tcMar>
            <w:vAlign w:val="center"/>
          </w:tcPr>
          <w:p w14:paraId="1AD6D92F" w14:textId="323DFAAD" w:rsidR="00A325F1"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w:t>
            </w:r>
          </w:p>
        </w:tc>
      </w:tr>
      <w:tr w:rsidR="001F767B" w:rsidRPr="00FE7EE4" w14:paraId="1784979B" w14:textId="77777777" w:rsidTr="00BB788A">
        <w:trPr>
          <w:trHeight w:val="70"/>
        </w:trPr>
        <w:tc>
          <w:tcPr>
            <w:tcW w:w="562" w:type="dxa"/>
            <w:vMerge w:val="restart"/>
          </w:tcPr>
          <w:p w14:paraId="24E7F219" w14:textId="40E2C0DD" w:rsidR="001F767B"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10</w:t>
            </w:r>
          </w:p>
        </w:tc>
        <w:tc>
          <w:tcPr>
            <w:tcW w:w="1673" w:type="dxa"/>
            <w:vMerge w:val="restart"/>
            <w:shd w:val="clear" w:color="auto" w:fill="auto"/>
            <w:tcMar>
              <w:left w:w="108" w:type="dxa"/>
            </w:tcMar>
          </w:tcPr>
          <w:p w14:paraId="713F65FF"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Точка доступа беспроводная TP-LINK TL-WR840N или эквивалент</w:t>
            </w:r>
          </w:p>
        </w:tc>
        <w:tc>
          <w:tcPr>
            <w:tcW w:w="963" w:type="dxa"/>
            <w:vMerge w:val="restart"/>
            <w:tcMar>
              <w:left w:w="108" w:type="dxa"/>
            </w:tcMar>
          </w:tcPr>
          <w:p w14:paraId="2838DB54"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 шт.</w:t>
            </w:r>
          </w:p>
        </w:tc>
        <w:tc>
          <w:tcPr>
            <w:tcW w:w="1446" w:type="dxa"/>
            <w:vMerge w:val="restart"/>
            <w:tcMar>
              <w:left w:w="108" w:type="dxa"/>
            </w:tcMar>
          </w:tcPr>
          <w:p w14:paraId="2842EA60" w14:textId="77777777" w:rsidR="001F767B" w:rsidRPr="00FE7EE4" w:rsidRDefault="001F767B" w:rsidP="001F767B">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2A263BF1"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Точка </w:t>
            </w:r>
            <w:proofErr w:type="gramStart"/>
            <w:r w:rsidRPr="00FE7EE4">
              <w:rPr>
                <w:rFonts w:ascii="Times New Roman" w:eastAsia="Times New Roman" w:hAnsi="Times New Roman" w:cs="Times New Roman"/>
                <w:bCs/>
                <w:sz w:val="18"/>
                <w:szCs w:val="18"/>
                <w:lang w:eastAsia="ar-SA"/>
              </w:rPr>
              <w:t>доступа ,</w:t>
            </w:r>
            <w:proofErr w:type="gramEnd"/>
            <w:r w:rsidRPr="00FE7EE4">
              <w:rPr>
                <w:rFonts w:ascii="Times New Roman" w:eastAsia="Times New Roman" w:hAnsi="Times New Roman" w:cs="Times New Roman"/>
                <w:bCs/>
                <w:sz w:val="18"/>
                <w:szCs w:val="18"/>
                <w:lang w:eastAsia="ar-SA"/>
              </w:rPr>
              <w:t xml:space="preserve"> входной интерфейс 10/100 </w:t>
            </w:r>
            <w:r w:rsidRPr="00FE7EE4">
              <w:rPr>
                <w:rFonts w:ascii="Times New Roman" w:eastAsia="Times New Roman" w:hAnsi="Times New Roman" w:cs="Times New Roman"/>
                <w:bCs/>
                <w:sz w:val="18"/>
                <w:szCs w:val="18"/>
                <w:lang w:val="en-US" w:eastAsia="ar-SA"/>
              </w:rPr>
              <w:t>BASE</w:t>
            </w:r>
            <w:r w:rsidRPr="00FE7EE4">
              <w:rPr>
                <w:rFonts w:ascii="Times New Roman" w:eastAsia="Times New Roman" w:hAnsi="Times New Roman" w:cs="Times New Roman"/>
                <w:bCs/>
                <w:sz w:val="18"/>
                <w:szCs w:val="18"/>
                <w:lang w:eastAsia="ar-SA"/>
              </w:rPr>
              <w:t>-</w:t>
            </w:r>
            <w:r w:rsidRPr="00FE7EE4">
              <w:rPr>
                <w:rFonts w:ascii="Times New Roman" w:eastAsia="Times New Roman" w:hAnsi="Times New Roman" w:cs="Times New Roman"/>
                <w:bCs/>
                <w:sz w:val="18"/>
                <w:szCs w:val="18"/>
                <w:lang w:val="en-US" w:eastAsia="ar-SA"/>
              </w:rPr>
              <w:t>TX</w:t>
            </w:r>
          </w:p>
        </w:tc>
        <w:tc>
          <w:tcPr>
            <w:tcW w:w="1842" w:type="dxa"/>
            <w:shd w:val="clear" w:color="auto" w:fill="auto"/>
            <w:tcMar>
              <w:left w:w="108" w:type="dxa"/>
            </w:tcMar>
          </w:tcPr>
          <w:p w14:paraId="17D668F1"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1F767B" w:rsidRPr="00FE7EE4" w14:paraId="4362EE63" w14:textId="77777777" w:rsidTr="00BB788A">
        <w:trPr>
          <w:trHeight w:val="70"/>
        </w:trPr>
        <w:tc>
          <w:tcPr>
            <w:tcW w:w="562" w:type="dxa"/>
            <w:vMerge/>
          </w:tcPr>
          <w:p w14:paraId="54B8D5AC"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1EA0272"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96CBCE3"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B971266"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DA9CD43"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Количество диапазонов</w:t>
            </w:r>
          </w:p>
        </w:tc>
        <w:tc>
          <w:tcPr>
            <w:tcW w:w="1842" w:type="dxa"/>
            <w:shd w:val="clear" w:color="auto" w:fill="auto"/>
            <w:tcMar>
              <w:left w:w="108" w:type="dxa"/>
            </w:tcMar>
          </w:tcPr>
          <w:p w14:paraId="26346712"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одного</w:t>
            </w:r>
          </w:p>
        </w:tc>
      </w:tr>
      <w:tr w:rsidR="001F767B" w:rsidRPr="00FE7EE4" w14:paraId="758C5896" w14:textId="77777777" w:rsidTr="00BB788A">
        <w:trPr>
          <w:trHeight w:val="70"/>
        </w:trPr>
        <w:tc>
          <w:tcPr>
            <w:tcW w:w="562" w:type="dxa"/>
            <w:vMerge/>
          </w:tcPr>
          <w:p w14:paraId="4560256E"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488C228"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D8D4029"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EE3579D"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42A4D908"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Диапазон 2,4 </w:t>
            </w:r>
            <w:proofErr w:type="spellStart"/>
            <w:r w:rsidRPr="00FE7EE4">
              <w:rPr>
                <w:rFonts w:ascii="Times New Roman" w:eastAsia="Times New Roman" w:hAnsi="Times New Roman" w:cs="Times New Roman"/>
                <w:bCs/>
                <w:sz w:val="18"/>
                <w:szCs w:val="18"/>
                <w:lang w:eastAsia="ar-SA"/>
              </w:rPr>
              <w:t>Ггц</w:t>
            </w:r>
            <w:proofErr w:type="spellEnd"/>
          </w:p>
        </w:tc>
        <w:tc>
          <w:tcPr>
            <w:tcW w:w="1842" w:type="dxa"/>
            <w:shd w:val="clear" w:color="auto" w:fill="auto"/>
            <w:tcMar>
              <w:left w:w="108" w:type="dxa"/>
            </w:tcMar>
          </w:tcPr>
          <w:p w14:paraId="4926EE2F"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6F022AE4" w14:textId="77777777" w:rsidTr="00BB788A">
        <w:trPr>
          <w:trHeight w:val="70"/>
        </w:trPr>
        <w:tc>
          <w:tcPr>
            <w:tcW w:w="562" w:type="dxa"/>
            <w:vMerge/>
          </w:tcPr>
          <w:p w14:paraId="242F78B1"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4C35DE10"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994FBC1"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738B0330"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7062DBE"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Стандарты </w:t>
            </w:r>
            <w:r w:rsidRPr="00FE7EE4">
              <w:rPr>
                <w:rFonts w:ascii="Times New Roman" w:eastAsia="Times New Roman" w:hAnsi="Times New Roman" w:cs="Times New Roman"/>
                <w:bCs/>
                <w:sz w:val="18"/>
                <w:szCs w:val="18"/>
                <w:lang w:val="en-US" w:eastAsia="ar-SA"/>
              </w:rPr>
              <w:t>Wi</w:t>
            </w:r>
            <w:r w:rsidRPr="00FE7EE4">
              <w:rPr>
                <w:rFonts w:ascii="Times New Roman" w:eastAsia="Times New Roman" w:hAnsi="Times New Roman" w:cs="Times New Roman"/>
                <w:bCs/>
                <w:sz w:val="18"/>
                <w:szCs w:val="18"/>
                <w:lang w:eastAsia="ar-SA"/>
              </w:rPr>
              <w:t>-</w:t>
            </w:r>
            <w:r w:rsidRPr="00FE7EE4">
              <w:rPr>
                <w:rFonts w:ascii="Times New Roman" w:eastAsia="Times New Roman" w:hAnsi="Times New Roman" w:cs="Times New Roman"/>
                <w:bCs/>
                <w:sz w:val="18"/>
                <w:szCs w:val="18"/>
                <w:lang w:val="en-US" w:eastAsia="ar-SA"/>
              </w:rPr>
              <w:t>Fi</w:t>
            </w:r>
            <w:r w:rsidRPr="00FE7EE4">
              <w:rPr>
                <w:rFonts w:ascii="Times New Roman" w:eastAsia="Times New Roman" w:hAnsi="Times New Roman" w:cs="Times New Roman"/>
                <w:bCs/>
                <w:sz w:val="18"/>
                <w:szCs w:val="18"/>
                <w:lang w:eastAsia="ar-SA"/>
              </w:rPr>
              <w:t xml:space="preserve"> 802.11 </w:t>
            </w:r>
            <w:r w:rsidRPr="00FE7EE4">
              <w:rPr>
                <w:rFonts w:ascii="Times New Roman" w:eastAsia="Times New Roman" w:hAnsi="Times New Roman" w:cs="Times New Roman"/>
                <w:bCs/>
                <w:sz w:val="18"/>
                <w:szCs w:val="18"/>
                <w:lang w:val="en-US" w:eastAsia="ar-SA"/>
              </w:rPr>
              <w:t>b</w:t>
            </w:r>
            <w:r w:rsidRPr="00FE7EE4">
              <w:rPr>
                <w:rFonts w:ascii="Times New Roman" w:eastAsia="Times New Roman" w:hAnsi="Times New Roman" w:cs="Times New Roman"/>
                <w:bCs/>
                <w:sz w:val="18"/>
                <w:szCs w:val="18"/>
                <w:lang w:eastAsia="ar-SA"/>
              </w:rPr>
              <w:t>/</w:t>
            </w:r>
            <w:r w:rsidRPr="00FE7EE4">
              <w:rPr>
                <w:rFonts w:ascii="Times New Roman" w:eastAsia="Times New Roman" w:hAnsi="Times New Roman" w:cs="Times New Roman"/>
                <w:bCs/>
                <w:sz w:val="18"/>
                <w:szCs w:val="18"/>
                <w:lang w:val="en-US" w:eastAsia="ar-SA"/>
              </w:rPr>
              <w:t>g</w:t>
            </w:r>
            <w:r w:rsidRPr="00FE7EE4">
              <w:rPr>
                <w:rFonts w:ascii="Times New Roman" w:eastAsia="Times New Roman" w:hAnsi="Times New Roman" w:cs="Times New Roman"/>
                <w:bCs/>
                <w:sz w:val="18"/>
                <w:szCs w:val="18"/>
                <w:lang w:eastAsia="ar-SA"/>
              </w:rPr>
              <w:t>/</w:t>
            </w:r>
            <w:r w:rsidRPr="00FE7EE4">
              <w:rPr>
                <w:rFonts w:ascii="Times New Roman" w:eastAsia="Times New Roman" w:hAnsi="Times New Roman" w:cs="Times New Roman"/>
                <w:bCs/>
                <w:sz w:val="18"/>
                <w:szCs w:val="18"/>
                <w:lang w:val="en-US" w:eastAsia="ar-SA"/>
              </w:rPr>
              <w:t>n</w:t>
            </w:r>
          </w:p>
        </w:tc>
        <w:tc>
          <w:tcPr>
            <w:tcW w:w="1842" w:type="dxa"/>
            <w:shd w:val="clear" w:color="auto" w:fill="auto"/>
            <w:tcMar>
              <w:left w:w="108" w:type="dxa"/>
            </w:tcMar>
          </w:tcPr>
          <w:p w14:paraId="03159BAF"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5D0A1440" w14:textId="77777777" w:rsidTr="00BB788A">
        <w:trPr>
          <w:trHeight w:val="70"/>
        </w:trPr>
        <w:tc>
          <w:tcPr>
            <w:tcW w:w="562" w:type="dxa"/>
            <w:vMerge/>
          </w:tcPr>
          <w:p w14:paraId="41344E03"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0EA1AA20"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B0849B7"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800E53F"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5676DCB"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Скорость 802.11</w:t>
            </w:r>
            <w:r w:rsidRPr="00FE7EE4">
              <w:rPr>
                <w:rFonts w:ascii="Times New Roman" w:eastAsia="Times New Roman" w:hAnsi="Times New Roman" w:cs="Times New Roman"/>
                <w:bCs/>
                <w:sz w:val="18"/>
                <w:szCs w:val="18"/>
                <w:lang w:val="en-US" w:eastAsia="ar-SA"/>
              </w:rPr>
              <w:t>n</w:t>
            </w:r>
            <w:r w:rsidRPr="00FE7EE4">
              <w:rPr>
                <w:rFonts w:ascii="Times New Roman" w:eastAsia="Times New Roman" w:hAnsi="Times New Roman" w:cs="Times New Roman"/>
                <w:bCs/>
                <w:sz w:val="18"/>
                <w:szCs w:val="18"/>
                <w:lang w:eastAsia="ar-SA"/>
              </w:rPr>
              <w:t xml:space="preserve">, 2.4 </w:t>
            </w:r>
            <w:proofErr w:type="spellStart"/>
            <w:r w:rsidRPr="00FE7EE4">
              <w:rPr>
                <w:rFonts w:ascii="Times New Roman" w:eastAsia="Times New Roman" w:hAnsi="Times New Roman" w:cs="Times New Roman"/>
                <w:bCs/>
                <w:sz w:val="18"/>
                <w:szCs w:val="18"/>
                <w:lang w:eastAsia="ar-SA"/>
              </w:rPr>
              <w:t>Ггц</w:t>
            </w:r>
            <w:proofErr w:type="spellEnd"/>
            <w:r w:rsidRPr="00FE7EE4">
              <w:rPr>
                <w:rFonts w:ascii="Times New Roman" w:eastAsia="Times New Roman" w:hAnsi="Times New Roman" w:cs="Times New Roman"/>
                <w:bCs/>
                <w:sz w:val="18"/>
                <w:szCs w:val="18"/>
                <w:lang w:eastAsia="ar-SA"/>
              </w:rPr>
              <w:t>, Мбит/сек</w:t>
            </w:r>
          </w:p>
        </w:tc>
        <w:tc>
          <w:tcPr>
            <w:tcW w:w="1842" w:type="dxa"/>
            <w:shd w:val="clear" w:color="auto" w:fill="auto"/>
            <w:tcMar>
              <w:left w:w="108" w:type="dxa"/>
            </w:tcMar>
          </w:tcPr>
          <w:p w14:paraId="3BEBB84C"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300</w:t>
            </w:r>
          </w:p>
        </w:tc>
      </w:tr>
      <w:tr w:rsidR="001F767B" w:rsidRPr="00FE7EE4" w14:paraId="0BE79E13" w14:textId="77777777" w:rsidTr="00BB788A">
        <w:trPr>
          <w:trHeight w:val="70"/>
        </w:trPr>
        <w:tc>
          <w:tcPr>
            <w:tcW w:w="562" w:type="dxa"/>
            <w:vMerge/>
          </w:tcPr>
          <w:p w14:paraId="66B7B084"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2FFBACEB"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5257B9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6A03A0AE"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83815F8"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Количество антенн внешних</w:t>
            </w:r>
          </w:p>
        </w:tc>
        <w:tc>
          <w:tcPr>
            <w:tcW w:w="1842" w:type="dxa"/>
            <w:shd w:val="clear" w:color="auto" w:fill="auto"/>
            <w:tcMar>
              <w:left w:w="108" w:type="dxa"/>
            </w:tcMar>
          </w:tcPr>
          <w:p w14:paraId="0AAF8E02"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1F767B" w:rsidRPr="00FE7EE4" w14:paraId="0603C8E1" w14:textId="77777777" w:rsidTr="00BB788A">
        <w:trPr>
          <w:trHeight w:val="70"/>
        </w:trPr>
        <w:tc>
          <w:tcPr>
            <w:tcW w:w="562" w:type="dxa"/>
            <w:vMerge/>
          </w:tcPr>
          <w:p w14:paraId="4FA7ECFC"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783B4E38"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634AFE9"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7E4D30F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Порты</w:t>
            </w:r>
          </w:p>
        </w:tc>
        <w:tc>
          <w:tcPr>
            <w:tcW w:w="3969" w:type="dxa"/>
            <w:shd w:val="clear" w:color="auto" w:fill="auto"/>
            <w:tcMar>
              <w:left w:w="108" w:type="dxa"/>
            </w:tcMar>
          </w:tcPr>
          <w:p w14:paraId="725C8431"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Количество выходных портов 10/100 </w:t>
            </w:r>
            <w:r w:rsidRPr="00FE7EE4">
              <w:rPr>
                <w:rFonts w:ascii="Times New Roman" w:eastAsia="Times New Roman" w:hAnsi="Times New Roman" w:cs="Times New Roman"/>
                <w:bCs/>
                <w:sz w:val="18"/>
                <w:szCs w:val="18"/>
                <w:lang w:val="en-US" w:eastAsia="ar-SA"/>
              </w:rPr>
              <w:t>BASE</w:t>
            </w:r>
            <w:r w:rsidRPr="00FE7EE4">
              <w:rPr>
                <w:rFonts w:ascii="Times New Roman" w:eastAsia="Times New Roman" w:hAnsi="Times New Roman" w:cs="Times New Roman"/>
                <w:bCs/>
                <w:sz w:val="18"/>
                <w:szCs w:val="18"/>
                <w:lang w:eastAsia="ar-SA"/>
              </w:rPr>
              <w:t>-</w:t>
            </w:r>
            <w:r w:rsidRPr="00FE7EE4">
              <w:rPr>
                <w:rFonts w:ascii="Times New Roman" w:eastAsia="Times New Roman" w:hAnsi="Times New Roman" w:cs="Times New Roman"/>
                <w:bCs/>
                <w:sz w:val="18"/>
                <w:szCs w:val="18"/>
                <w:lang w:val="en-US" w:eastAsia="ar-SA"/>
              </w:rPr>
              <w:t>TX</w:t>
            </w:r>
          </w:p>
        </w:tc>
        <w:tc>
          <w:tcPr>
            <w:tcW w:w="1842" w:type="dxa"/>
            <w:shd w:val="clear" w:color="auto" w:fill="auto"/>
            <w:tcMar>
              <w:left w:w="108" w:type="dxa"/>
            </w:tcMar>
          </w:tcPr>
          <w:p w14:paraId="62482D6E"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1F767B" w:rsidRPr="00FE7EE4" w14:paraId="2E47223A" w14:textId="77777777" w:rsidTr="00BB788A">
        <w:trPr>
          <w:trHeight w:val="70"/>
        </w:trPr>
        <w:tc>
          <w:tcPr>
            <w:tcW w:w="562" w:type="dxa"/>
            <w:vMerge/>
          </w:tcPr>
          <w:p w14:paraId="5A3E1323"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1A7116C9"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F83D42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7F6F437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bCs/>
                <w:sz w:val="18"/>
                <w:szCs w:val="18"/>
                <w:lang w:eastAsia="ar-SA"/>
              </w:rPr>
              <w:t>Срок гарантии</w:t>
            </w:r>
          </w:p>
        </w:tc>
        <w:tc>
          <w:tcPr>
            <w:tcW w:w="3969" w:type="dxa"/>
            <w:shd w:val="clear" w:color="auto" w:fill="auto"/>
            <w:tcMar>
              <w:left w:w="108" w:type="dxa"/>
            </w:tcMar>
          </w:tcPr>
          <w:p w14:paraId="6A7C484E"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ru-RU"/>
              </w:rPr>
              <w:t>Гарантия</w:t>
            </w:r>
            <w:r w:rsidRPr="00FE7EE4">
              <w:rPr>
                <w:rFonts w:ascii="Times New Roman" w:eastAsia="Times New Roman" w:hAnsi="Times New Roman" w:cs="Times New Roman"/>
                <w:bCs/>
                <w:sz w:val="18"/>
                <w:szCs w:val="18"/>
                <w:lang w:eastAsia="ar-SA"/>
              </w:rPr>
              <w:t xml:space="preserve">, </w:t>
            </w:r>
            <w:proofErr w:type="spellStart"/>
            <w:r w:rsidRPr="00FE7EE4">
              <w:rPr>
                <w:rFonts w:ascii="Times New Roman" w:eastAsia="Times New Roman" w:hAnsi="Times New Roman" w:cs="Times New Roman"/>
                <w:bCs/>
                <w:sz w:val="18"/>
                <w:szCs w:val="18"/>
                <w:lang w:eastAsia="ar-SA"/>
              </w:rPr>
              <w:t>мес</w:t>
            </w:r>
            <w:proofErr w:type="spellEnd"/>
          </w:p>
        </w:tc>
        <w:tc>
          <w:tcPr>
            <w:tcW w:w="1842" w:type="dxa"/>
            <w:shd w:val="clear" w:color="auto" w:fill="auto"/>
            <w:tcMar>
              <w:left w:w="108" w:type="dxa"/>
            </w:tcMar>
          </w:tcPr>
          <w:p w14:paraId="3CEEBFF6"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w:t>
            </w:r>
          </w:p>
        </w:tc>
      </w:tr>
      <w:tr w:rsidR="001F767B" w:rsidRPr="00FE7EE4" w14:paraId="0DE8F587" w14:textId="77777777" w:rsidTr="00BB788A">
        <w:trPr>
          <w:trHeight w:val="70"/>
        </w:trPr>
        <w:tc>
          <w:tcPr>
            <w:tcW w:w="562" w:type="dxa"/>
            <w:vMerge/>
          </w:tcPr>
          <w:p w14:paraId="79F8C716"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1673" w:type="dxa"/>
            <w:vMerge/>
            <w:shd w:val="clear" w:color="auto" w:fill="auto"/>
            <w:tcMar>
              <w:left w:w="108" w:type="dxa"/>
            </w:tcMar>
          </w:tcPr>
          <w:p w14:paraId="57FA83C9"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09EAC55"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22460B74" w14:textId="77777777" w:rsidR="001F767B" w:rsidRPr="00FE7EE4" w:rsidRDefault="001F767B" w:rsidP="001F767B">
            <w:pPr>
              <w:suppressAutoHyphens/>
              <w:spacing w:after="0" w:line="240" w:lineRule="auto"/>
              <w:jc w:val="center"/>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ar-SA"/>
              </w:rPr>
              <w:t>Монтаж</w:t>
            </w:r>
          </w:p>
        </w:tc>
        <w:tc>
          <w:tcPr>
            <w:tcW w:w="3969" w:type="dxa"/>
            <w:shd w:val="clear" w:color="auto" w:fill="auto"/>
            <w:tcMar>
              <w:left w:w="108" w:type="dxa"/>
            </w:tcMar>
          </w:tcPr>
          <w:p w14:paraId="74321B0F" w14:textId="46FACD52" w:rsidR="001F767B" w:rsidRPr="00FE7EE4" w:rsidRDefault="001F767B" w:rsidP="001F767B">
            <w:pPr>
              <w:suppressAutoHyphens/>
              <w:spacing w:after="0" w:line="240" w:lineRule="auto"/>
              <w:rPr>
                <w:rFonts w:ascii="Times New Roman" w:eastAsia="Times New Roman" w:hAnsi="Times New Roman" w:cs="Times New Roman"/>
                <w:strike/>
                <w:sz w:val="18"/>
                <w:szCs w:val="18"/>
                <w:lang w:eastAsia="ru-RU"/>
              </w:rPr>
            </w:pPr>
            <w:r w:rsidRPr="00FE7EE4">
              <w:rPr>
                <w:rFonts w:ascii="Times New Roman" w:eastAsia="Times New Roman" w:hAnsi="Times New Roman" w:cs="Times New Roman"/>
                <w:bCs/>
                <w:sz w:val="18"/>
                <w:szCs w:val="18"/>
                <w:lang w:eastAsia="ar-SA"/>
              </w:rPr>
              <w:t xml:space="preserve">Включает в себя: установку, настройку, прокладку слаботочной и электрической сети для </w:t>
            </w:r>
            <w:proofErr w:type="gramStart"/>
            <w:r w:rsidRPr="00FE7EE4">
              <w:rPr>
                <w:rFonts w:ascii="Times New Roman" w:eastAsia="Times New Roman" w:hAnsi="Times New Roman" w:cs="Times New Roman"/>
                <w:bCs/>
                <w:sz w:val="18"/>
                <w:szCs w:val="18"/>
                <w:lang w:eastAsia="ar-SA"/>
              </w:rPr>
              <w:t xml:space="preserve">подключения,   </w:t>
            </w:r>
            <w:proofErr w:type="gramEnd"/>
            <w:r w:rsidRPr="00FE7EE4">
              <w:rPr>
                <w:rFonts w:ascii="Times New Roman" w:eastAsia="Times New Roman" w:hAnsi="Times New Roman" w:cs="Times New Roman"/>
                <w:bCs/>
                <w:sz w:val="18"/>
                <w:szCs w:val="18"/>
                <w:lang w:eastAsia="ar-SA"/>
              </w:rPr>
              <w:t xml:space="preserve"> и расходные материалы используемые при выполнении работ.  Оборудование монтируется Поставщиком под ключ, настраивается под работу </w:t>
            </w:r>
            <w:proofErr w:type="gramStart"/>
            <w:r w:rsidRPr="00FE7EE4">
              <w:rPr>
                <w:rFonts w:ascii="Times New Roman" w:eastAsia="Times New Roman" w:hAnsi="Times New Roman" w:cs="Times New Roman"/>
                <w:bCs/>
                <w:sz w:val="18"/>
                <w:szCs w:val="18"/>
                <w:lang w:eastAsia="ar-SA"/>
              </w:rPr>
              <w:t>в  МИС</w:t>
            </w:r>
            <w:proofErr w:type="gramEnd"/>
            <w:r w:rsidRPr="00FE7EE4">
              <w:rPr>
                <w:rFonts w:ascii="Times New Roman" w:eastAsia="Times New Roman" w:hAnsi="Times New Roman" w:cs="Times New Roman"/>
                <w:bCs/>
                <w:sz w:val="18"/>
                <w:szCs w:val="18"/>
                <w:lang w:eastAsia="ar-SA"/>
              </w:rPr>
              <w:t xml:space="preserve"> «ЕЦП» которую использует Заказчик.</w:t>
            </w:r>
          </w:p>
        </w:tc>
        <w:tc>
          <w:tcPr>
            <w:tcW w:w="1842" w:type="dxa"/>
            <w:shd w:val="clear" w:color="auto" w:fill="auto"/>
            <w:tcMar>
              <w:left w:w="108" w:type="dxa"/>
            </w:tcMar>
            <w:vAlign w:val="center"/>
          </w:tcPr>
          <w:p w14:paraId="4144F7F3" w14:textId="77777777" w:rsidR="001F767B" w:rsidRPr="00FE7EE4" w:rsidRDefault="001F767B" w:rsidP="001F767B">
            <w:pPr>
              <w:suppressAutoHyphens/>
              <w:spacing w:after="0" w:line="240" w:lineRule="auto"/>
              <w:ind w:left="176"/>
              <w:rPr>
                <w:rFonts w:ascii="Times New Roman" w:eastAsia="Times New Roman" w:hAnsi="Times New Roman" w:cs="Times New Roman"/>
                <w:strike/>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10D743A7" w14:textId="77777777" w:rsidTr="00BB788A">
        <w:trPr>
          <w:trHeight w:val="20"/>
        </w:trPr>
        <w:tc>
          <w:tcPr>
            <w:tcW w:w="562" w:type="dxa"/>
            <w:vMerge w:val="restart"/>
          </w:tcPr>
          <w:p w14:paraId="745D8624" w14:textId="0AF94BEB" w:rsidR="001F767B" w:rsidRPr="00FE7EE4" w:rsidRDefault="00A325F1"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11</w:t>
            </w:r>
          </w:p>
        </w:tc>
        <w:tc>
          <w:tcPr>
            <w:tcW w:w="1673" w:type="dxa"/>
            <w:vMerge w:val="restart"/>
            <w:shd w:val="clear" w:color="auto" w:fill="auto"/>
            <w:tcMar>
              <w:left w:w="108" w:type="dxa"/>
            </w:tcMar>
          </w:tcPr>
          <w:p w14:paraId="42F001AC" w14:textId="546CA6E3"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Планшет администратора холла</w:t>
            </w:r>
          </w:p>
        </w:tc>
        <w:tc>
          <w:tcPr>
            <w:tcW w:w="963" w:type="dxa"/>
            <w:vMerge w:val="restart"/>
            <w:tcMar>
              <w:left w:w="108" w:type="dxa"/>
            </w:tcMar>
          </w:tcPr>
          <w:p w14:paraId="0C7D0139" w14:textId="4931C68B"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 xml:space="preserve">1 </w:t>
            </w:r>
            <w:proofErr w:type="spellStart"/>
            <w:r w:rsidRPr="00FE7EE4">
              <w:rPr>
                <w:rFonts w:ascii="Times New Roman" w:eastAsia="Times New Roman" w:hAnsi="Times New Roman" w:cs="Times New Roman"/>
                <w:sz w:val="18"/>
                <w:szCs w:val="18"/>
                <w:lang w:eastAsia="ar-SA"/>
              </w:rPr>
              <w:t>шт</w:t>
            </w:r>
            <w:proofErr w:type="spellEnd"/>
          </w:p>
        </w:tc>
        <w:tc>
          <w:tcPr>
            <w:tcW w:w="1446" w:type="dxa"/>
            <w:vMerge w:val="restart"/>
            <w:tcMar>
              <w:left w:w="108" w:type="dxa"/>
            </w:tcMar>
          </w:tcPr>
          <w:p w14:paraId="32A4A41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Общие характеристики</w:t>
            </w:r>
          </w:p>
        </w:tc>
        <w:tc>
          <w:tcPr>
            <w:tcW w:w="3969" w:type="dxa"/>
            <w:shd w:val="clear" w:color="auto" w:fill="auto"/>
            <w:tcMar>
              <w:left w:w="108" w:type="dxa"/>
            </w:tcMar>
          </w:tcPr>
          <w:p w14:paraId="71383C5B" w14:textId="495DDA5B"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Диагональ экрана, дюйм</w:t>
            </w:r>
          </w:p>
        </w:tc>
        <w:tc>
          <w:tcPr>
            <w:tcW w:w="1842" w:type="dxa"/>
            <w:shd w:val="clear" w:color="auto" w:fill="auto"/>
            <w:tcMar>
              <w:left w:w="108" w:type="dxa"/>
            </w:tcMar>
            <w:vAlign w:val="center"/>
          </w:tcPr>
          <w:p w14:paraId="157050C5" w14:textId="5AE73C2A"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11</w:t>
            </w:r>
          </w:p>
        </w:tc>
      </w:tr>
      <w:tr w:rsidR="001F767B" w:rsidRPr="00FE7EE4" w14:paraId="573AEDD8" w14:textId="77777777" w:rsidTr="00BB788A">
        <w:trPr>
          <w:trHeight w:val="20"/>
        </w:trPr>
        <w:tc>
          <w:tcPr>
            <w:tcW w:w="562" w:type="dxa"/>
            <w:vMerge/>
          </w:tcPr>
          <w:p w14:paraId="2D4B05FB"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32313D62"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60CB23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01DCB1C"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2205D6ED" w14:textId="61CB9D3E"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Разрешение экрана, пикс</w:t>
            </w:r>
          </w:p>
        </w:tc>
        <w:tc>
          <w:tcPr>
            <w:tcW w:w="1842" w:type="dxa"/>
            <w:shd w:val="clear" w:color="auto" w:fill="auto"/>
            <w:tcMar>
              <w:left w:w="108" w:type="dxa"/>
            </w:tcMar>
            <w:vAlign w:val="center"/>
          </w:tcPr>
          <w:p w14:paraId="55130F33" w14:textId="0AD702A4"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2000х1200</w:t>
            </w:r>
          </w:p>
        </w:tc>
      </w:tr>
      <w:tr w:rsidR="001F767B" w:rsidRPr="00FE7EE4" w14:paraId="276153BA" w14:textId="77777777" w:rsidTr="00BB788A">
        <w:trPr>
          <w:trHeight w:val="20"/>
        </w:trPr>
        <w:tc>
          <w:tcPr>
            <w:tcW w:w="562" w:type="dxa"/>
            <w:vMerge/>
          </w:tcPr>
          <w:p w14:paraId="0AC35AE7"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38304D2"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45CA8E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01C8A41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94C286E" w14:textId="12433619"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Плотность пикселей на дюйм</w:t>
            </w:r>
          </w:p>
        </w:tc>
        <w:tc>
          <w:tcPr>
            <w:tcW w:w="1842" w:type="dxa"/>
            <w:shd w:val="clear" w:color="auto" w:fill="auto"/>
            <w:tcMar>
              <w:left w:w="108" w:type="dxa"/>
            </w:tcMar>
            <w:vAlign w:val="center"/>
          </w:tcPr>
          <w:p w14:paraId="49B7B32B" w14:textId="5F821E13"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212</w:t>
            </w:r>
          </w:p>
        </w:tc>
      </w:tr>
      <w:tr w:rsidR="001F767B" w:rsidRPr="00FE7EE4" w14:paraId="52DF191B" w14:textId="77777777" w:rsidTr="00BB788A">
        <w:trPr>
          <w:trHeight w:val="20"/>
        </w:trPr>
        <w:tc>
          <w:tcPr>
            <w:tcW w:w="562" w:type="dxa"/>
            <w:vMerge/>
          </w:tcPr>
          <w:p w14:paraId="5BD5CC54"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340C907A"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10F699E"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753AF50"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0794C87" w14:textId="5E4BB618"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Тип матрицы </w:t>
            </w:r>
            <w:r w:rsidRPr="00FE7EE4">
              <w:rPr>
                <w:rFonts w:ascii="Times New Roman" w:eastAsia="Times New Roman" w:hAnsi="Times New Roman" w:cs="Times New Roman"/>
                <w:bCs/>
                <w:sz w:val="18"/>
                <w:szCs w:val="18"/>
                <w:lang w:val="en-US" w:eastAsia="ar-SA"/>
              </w:rPr>
              <w:t>IPS</w:t>
            </w:r>
          </w:p>
        </w:tc>
        <w:tc>
          <w:tcPr>
            <w:tcW w:w="1842" w:type="dxa"/>
            <w:shd w:val="clear" w:color="auto" w:fill="auto"/>
            <w:tcMar>
              <w:left w:w="108" w:type="dxa"/>
            </w:tcMar>
            <w:vAlign w:val="center"/>
          </w:tcPr>
          <w:p w14:paraId="5879C749"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Соответствие</w:t>
            </w:r>
          </w:p>
        </w:tc>
      </w:tr>
      <w:tr w:rsidR="001F767B" w:rsidRPr="00FE7EE4" w14:paraId="00D1BD16" w14:textId="77777777" w:rsidTr="00BB788A">
        <w:trPr>
          <w:trHeight w:val="20"/>
        </w:trPr>
        <w:tc>
          <w:tcPr>
            <w:tcW w:w="562" w:type="dxa"/>
            <w:vMerge/>
          </w:tcPr>
          <w:p w14:paraId="0F0FFFEB"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3D98B5F"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BC4B3C5"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4317AF0"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9461218" w14:textId="41C30CAD" w:rsidR="001F767B" w:rsidRPr="00FE7EE4" w:rsidRDefault="001F767B" w:rsidP="001F767B">
            <w:pPr>
              <w:suppressAutoHyphens/>
              <w:spacing w:after="0" w:line="240" w:lineRule="auto"/>
              <w:rPr>
                <w:rFonts w:ascii="Times New Roman" w:eastAsia="Times New Roman" w:hAnsi="Times New Roman" w:cs="Times New Roman"/>
                <w:bCs/>
                <w:sz w:val="18"/>
                <w:szCs w:val="18"/>
                <w:lang w:val="en-US" w:eastAsia="ar-SA"/>
              </w:rPr>
            </w:pPr>
            <w:r w:rsidRPr="00FE7EE4">
              <w:rPr>
                <w:rFonts w:ascii="Times New Roman" w:eastAsia="Times New Roman" w:hAnsi="Times New Roman" w:cs="Times New Roman"/>
                <w:bCs/>
                <w:sz w:val="18"/>
                <w:szCs w:val="18"/>
                <w:lang w:eastAsia="ar-SA"/>
              </w:rPr>
              <w:t xml:space="preserve">Операционная система </w:t>
            </w:r>
            <w:r w:rsidRPr="00FE7EE4">
              <w:rPr>
                <w:rFonts w:ascii="Times New Roman" w:eastAsia="Times New Roman" w:hAnsi="Times New Roman" w:cs="Times New Roman"/>
                <w:bCs/>
                <w:sz w:val="18"/>
                <w:szCs w:val="18"/>
                <w:lang w:val="en-US" w:eastAsia="ar-SA"/>
              </w:rPr>
              <w:t>Android</w:t>
            </w:r>
          </w:p>
        </w:tc>
        <w:tc>
          <w:tcPr>
            <w:tcW w:w="1842" w:type="dxa"/>
            <w:shd w:val="clear" w:color="auto" w:fill="auto"/>
            <w:tcMar>
              <w:left w:w="108" w:type="dxa"/>
            </w:tcMar>
            <w:vAlign w:val="center"/>
          </w:tcPr>
          <w:p w14:paraId="5030F271" w14:textId="0F18743B"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10</w:t>
            </w:r>
          </w:p>
        </w:tc>
      </w:tr>
      <w:tr w:rsidR="001F767B" w:rsidRPr="00FE7EE4" w14:paraId="667DDBFA" w14:textId="77777777" w:rsidTr="00BB788A">
        <w:trPr>
          <w:trHeight w:val="20"/>
        </w:trPr>
        <w:tc>
          <w:tcPr>
            <w:tcW w:w="562" w:type="dxa"/>
            <w:vMerge/>
          </w:tcPr>
          <w:p w14:paraId="21F6262B"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B2305FA"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09A9372B"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BB61D1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48735ED" w14:textId="6B76F532"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Количество ядер процессора</w:t>
            </w:r>
          </w:p>
        </w:tc>
        <w:tc>
          <w:tcPr>
            <w:tcW w:w="1842" w:type="dxa"/>
            <w:shd w:val="clear" w:color="auto" w:fill="auto"/>
            <w:tcMar>
              <w:left w:w="108" w:type="dxa"/>
            </w:tcMar>
            <w:vAlign w:val="center"/>
          </w:tcPr>
          <w:p w14:paraId="622CA9E0" w14:textId="3B27638C"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8</w:t>
            </w:r>
          </w:p>
        </w:tc>
      </w:tr>
      <w:tr w:rsidR="001F767B" w:rsidRPr="00FE7EE4" w14:paraId="186A9449" w14:textId="77777777" w:rsidTr="00BB788A">
        <w:trPr>
          <w:trHeight w:val="20"/>
        </w:trPr>
        <w:tc>
          <w:tcPr>
            <w:tcW w:w="562" w:type="dxa"/>
            <w:vMerge/>
          </w:tcPr>
          <w:p w14:paraId="3FE0C740"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2D48C1B6"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5B3C2654"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D973BBC"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1DDB5F42" w14:textId="130F361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Частота процессора, </w:t>
            </w:r>
            <w:proofErr w:type="spellStart"/>
            <w:r w:rsidRPr="00FE7EE4">
              <w:rPr>
                <w:rFonts w:ascii="Times New Roman" w:eastAsia="Times New Roman" w:hAnsi="Times New Roman" w:cs="Times New Roman"/>
                <w:bCs/>
                <w:sz w:val="18"/>
                <w:szCs w:val="18"/>
                <w:lang w:eastAsia="ar-SA"/>
              </w:rPr>
              <w:t>Ггц</w:t>
            </w:r>
            <w:proofErr w:type="spellEnd"/>
          </w:p>
        </w:tc>
        <w:tc>
          <w:tcPr>
            <w:tcW w:w="1842" w:type="dxa"/>
            <w:shd w:val="clear" w:color="auto" w:fill="auto"/>
            <w:tcMar>
              <w:left w:w="108" w:type="dxa"/>
            </w:tcMar>
            <w:vAlign w:val="center"/>
          </w:tcPr>
          <w:p w14:paraId="03E23727" w14:textId="7225D2BA"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2</w:t>
            </w:r>
          </w:p>
        </w:tc>
      </w:tr>
      <w:tr w:rsidR="001F767B" w:rsidRPr="00FE7EE4" w14:paraId="4B2D5C2E" w14:textId="77777777" w:rsidTr="00BB788A">
        <w:trPr>
          <w:trHeight w:val="20"/>
        </w:trPr>
        <w:tc>
          <w:tcPr>
            <w:tcW w:w="562" w:type="dxa"/>
            <w:vMerge/>
          </w:tcPr>
          <w:p w14:paraId="1727E9FC"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7148339F"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79F15B1C"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B41473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2560789" w14:textId="5293F6FA"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Объем оперативной памяти, Гб</w:t>
            </w:r>
          </w:p>
        </w:tc>
        <w:tc>
          <w:tcPr>
            <w:tcW w:w="1842" w:type="dxa"/>
            <w:shd w:val="clear" w:color="auto" w:fill="auto"/>
            <w:tcMar>
              <w:left w:w="108" w:type="dxa"/>
            </w:tcMar>
            <w:vAlign w:val="center"/>
          </w:tcPr>
          <w:p w14:paraId="496BE497" w14:textId="305258FF"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4</w:t>
            </w:r>
          </w:p>
        </w:tc>
      </w:tr>
      <w:tr w:rsidR="001F767B" w:rsidRPr="00FE7EE4" w14:paraId="166D2F49" w14:textId="77777777" w:rsidTr="00BB788A">
        <w:trPr>
          <w:trHeight w:val="20"/>
        </w:trPr>
        <w:tc>
          <w:tcPr>
            <w:tcW w:w="562" w:type="dxa"/>
            <w:vMerge/>
          </w:tcPr>
          <w:p w14:paraId="6982B945"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570A7185"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6B1D2E8"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2EF4F516"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066B0890" w14:textId="5E5913B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Модуль </w:t>
            </w:r>
            <w:r w:rsidRPr="00FE7EE4">
              <w:rPr>
                <w:rFonts w:ascii="Times New Roman" w:eastAsia="Times New Roman" w:hAnsi="Times New Roman" w:cs="Times New Roman"/>
                <w:bCs/>
                <w:sz w:val="18"/>
                <w:szCs w:val="18"/>
                <w:lang w:val="en-US" w:eastAsia="ar-SA"/>
              </w:rPr>
              <w:t>Wi-Fi</w:t>
            </w:r>
            <w:r w:rsidRPr="00FE7EE4">
              <w:rPr>
                <w:rFonts w:ascii="Times New Roman" w:eastAsia="Times New Roman" w:hAnsi="Times New Roman" w:cs="Times New Roman"/>
                <w:bCs/>
                <w:sz w:val="18"/>
                <w:szCs w:val="18"/>
                <w:lang w:eastAsia="ar-SA"/>
              </w:rPr>
              <w:t>, встроенный</w:t>
            </w:r>
          </w:p>
        </w:tc>
        <w:tc>
          <w:tcPr>
            <w:tcW w:w="1842" w:type="dxa"/>
            <w:shd w:val="clear" w:color="auto" w:fill="auto"/>
            <w:tcMar>
              <w:left w:w="108" w:type="dxa"/>
            </w:tcMar>
            <w:vAlign w:val="center"/>
          </w:tcPr>
          <w:p w14:paraId="53343F4C" w14:textId="0D4F0683"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79222525" w14:textId="77777777" w:rsidTr="00BB788A">
        <w:trPr>
          <w:trHeight w:val="20"/>
        </w:trPr>
        <w:tc>
          <w:tcPr>
            <w:tcW w:w="562" w:type="dxa"/>
            <w:vMerge/>
          </w:tcPr>
          <w:p w14:paraId="76DE9999"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54B783D5"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F4968F5"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5E4C4C07"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300D9E42" w14:textId="24B42744"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 xml:space="preserve">Интерфейс </w:t>
            </w:r>
            <w:r w:rsidRPr="00FE7EE4">
              <w:rPr>
                <w:rFonts w:ascii="Times New Roman" w:eastAsia="Times New Roman" w:hAnsi="Times New Roman" w:cs="Times New Roman"/>
                <w:bCs/>
                <w:sz w:val="18"/>
                <w:szCs w:val="18"/>
                <w:lang w:val="en-US" w:eastAsia="ar-SA"/>
              </w:rPr>
              <w:t>Type-C</w:t>
            </w:r>
          </w:p>
        </w:tc>
        <w:tc>
          <w:tcPr>
            <w:tcW w:w="1842" w:type="dxa"/>
            <w:shd w:val="clear" w:color="auto" w:fill="auto"/>
            <w:tcMar>
              <w:left w:w="108" w:type="dxa"/>
            </w:tcMar>
            <w:vAlign w:val="center"/>
          </w:tcPr>
          <w:p w14:paraId="157D0B2B" w14:textId="2788B0A9"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5046CF46" w14:textId="77777777" w:rsidTr="00BB788A">
        <w:trPr>
          <w:trHeight w:val="20"/>
        </w:trPr>
        <w:tc>
          <w:tcPr>
            <w:tcW w:w="562" w:type="dxa"/>
            <w:vMerge/>
          </w:tcPr>
          <w:p w14:paraId="4057EEA7"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86B4E91"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17B1D89C"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1CCF9A89"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636846A5" w14:textId="76EEC05B"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Емкость аккумулятора, мА*ч</w:t>
            </w:r>
          </w:p>
        </w:tc>
        <w:tc>
          <w:tcPr>
            <w:tcW w:w="1842" w:type="dxa"/>
            <w:shd w:val="clear" w:color="auto" w:fill="auto"/>
            <w:tcMar>
              <w:left w:w="108" w:type="dxa"/>
            </w:tcMar>
            <w:vAlign w:val="center"/>
          </w:tcPr>
          <w:p w14:paraId="326B0FB8" w14:textId="00D54204"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7000</w:t>
            </w:r>
          </w:p>
        </w:tc>
      </w:tr>
      <w:tr w:rsidR="001F767B" w:rsidRPr="00FE7EE4" w14:paraId="55BF04B5" w14:textId="77777777" w:rsidTr="00BB788A">
        <w:trPr>
          <w:trHeight w:val="20"/>
        </w:trPr>
        <w:tc>
          <w:tcPr>
            <w:tcW w:w="562" w:type="dxa"/>
            <w:vMerge/>
          </w:tcPr>
          <w:p w14:paraId="0DF8D285"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1DB0FF33"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2A3B1AED"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3884AFF1"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55E9315" w14:textId="4F4B9359"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Зарядное устройство в комплекте</w:t>
            </w:r>
          </w:p>
        </w:tc>
        <w:tc>
          <w:tcPr>
            <w:tcW w:w="1842" w:type="dxa"/>
            <w:shd w:val="clear" w:color="auto" w:fill="auto"/>
            <w:tcMar>
              <w:left w:w="108" w:type="dxa"/>
            </w:tcMar>
            <w:vAlign w:val="center"/>
          </w:tcPr>
          <w:p w14:paraId="283D6100" w14:textId="7466D409"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Наличие</w:t>
            </w:r>
          </w:p>
        </w:tc>
      </w:tr>
      <w:tr w:rsidR="001F767B" w:rsidRPr="00FE7EE4" w14:paraId="31F41907" w14:textId="77777777" w:rsidTr="00BB788A">
        <w:trPr>
          <w:trHeight w:val="20"/>
        </w:trPr>
        <w:tc>
          <w:tcPr>
            <w:tcW w:w="562" w:type="dxa"/>
            <w:vMerge/>
          </w:tcPr>
          <w:p w14:paraId="2F770EB1"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057B6CC7"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6B08C4EA"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vMerge/>
            <w:tcMar>
              <w:left w:w="108" w:type="dxa"/>
            </w:tcMar>
          </w:tcPr>
          <w:p w14:paraId="4A772ECE"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3969" w:type="dxa"/>
            <w:shd w:val="clear" w:color="auto" w:fill="auto"/>
            <w:tcMar>
              <w:left w:w="108" w:type="dxa"/>
            </w:tcMar>
          </w:tcPr>
          <w:p w14:paraId="594B80F5" w14:textId="460B951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bCs/>
                <w:sz w:val="18"/>
                <w:szCs w:val="18"/>
                <w:lang w:eastAsia="ar-SA"/>
              </w:rPr>
              <w:t>Вес, г</w:t>
            </w:r>
          </w:p>
        </w:tc>
        <w:tc>
          <w:tcPr>
            <w:tcW w:w="1842" w:type="dxa"/>
            <w:shd w:val="clear" w:color="auto" w:fill="auto"/>
            <w:tcMar>
              <w:left w:w="108" w:type="dxa"/>
            </w:tcMar>
            <w:vAlign w:val="center"/>
          </w:tcPr>
          <w:p w14:paraId="409F14F7" w14:textId="31235F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более 490</w:t>
            </w:r>
          </w:p>
        </w:tc>
      </w:tr>
      <w:tr w:rsidR="001F767B" w:rsidRPr="00FE7EE4" w14:paraId="10E41830" w14:textId="77777777" w:rsidTr="00BB788A">
        <w:trPr>
          <w:trHeight w:val="20"/>
        </w:trPr>
        <w:tc>
          <w:tcPr>
            <w:tcW w:w="562" w:type="dxa"/>
            <w:vMerge/>
          </w:tcPr>
          <w:p w14:paraId="53D2F5A0"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val="en-US" w:eastAsia="ar-SA"/>
              </w:rPr>
            </w:pPr>
          </w:p>
        </w:tc>
        <w:tc>
          <w:tcPr>
            <w:tcW w:w="1673" w:type="dxa"/>
            <w:vMerge/>
            <w:shd w:val="clear" w:color="auto" w:fill="auto"/>
            <w:tcMar>
              <w:left w:w="108" w:type="dxa"/>
            </w:tcMar>
          </w:tcPr>
          <w:p w14:paraId="5F25ECA4" w14:textId="77777777" w:rsidR="001F767B" w:rsidRPr="00FE7EE4" w:rsidRDefault="001F767B" w:rsidP="001F767B">
            <w:pPr>
              <w:suppressAutoHyphens/>
              <w:spacing w:after="0" w:line="240" w:lineRule="auto"/>
              <w:rPr>
                <w:rFonts w:ascii="Times New Roman" w:eastAsia="Times New Roman" w:hAnsi="Times New Roman" w:cs="Times New Roman"/>
                <w:sz w:val="18"/>
                <w:szCs w:val="18"/>
                <w:lang w:eastAsia="ar-SA"/>
              </w:rPr>
            </w:pPr>
          </w:p>
        </w:tc>
        <w:tc>
          <w:tcPr>
            <w:tcW w:w="963" w:type="dxa"/>
            <w:vMerge/>
            <w:tcMar>
              <w:left w:w="108" w:type="dxa"/>
            </w:tcMar>
          </w:tcPr>
          <w:p w14:paraId="4CF43089"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p>
        </w:tc>
        <w:tc>
          <w:tcPr>
            <w:tcW w:w="1446" w:type="dxa"/>
            <w:tcMar>
              <w:left w:w="108" w:type="dxa"/>
            </w:tcMar>
          </w:tcPr>
          <w:p w14:paraId="4EF6D342" w14:textId="77777777" w:rsidR="001F767B" w:rsidRPr="00FE7EE4" w:rsidRDefault="001F767B" w:rsidP="001F767B">
            <w:pPr>
              <w:suppressAutoHyphens/>
              <w:spacing w:after="0" w:line="240" w:lineRule="auto"/>
              <w:jc w:val="center"/>
              <w:rPr>
                <w:rFonts w:ascii="Times New Roman" w:eastAsia="Times New Roman" w:hAnsi="Times New Roman" w:cs="Times New Roman"/>
                <w:sz w:val="18"/>
                <w:szCs w:val="18"/>
                <w:lang w:eastAsia="ar-SA"/>
              </w:rPr>
            </w:pPr>
            <w:r w:rsidRPr="00FE7EE4">
              <w:rPr>
                <w:rFonts w:ascii="Times New Roman" w:eastAsia="Times New Roman" w:hAnsi="Times New Roman" w:cs="Times New Roman"/>
                <w:bCs/>
                <w:sz w:val="18"/>
                <w:szCs w:val="18"/>
                <w:lang w:eastAsia="ar-SA"/>
              </w:rPr>
              <w:t>Срок гарантии</w:t>
            </w:r>
          </w:p>
        </w:tc>
        <w:tc>
          <w:tcPr>
            <w:tcW w:w="3969" w:type="dxa"/>
            <w:shd w:val="clear" w:color="auto" w:fill="auto"/>
            <w:tcMar>
              <w:left w:w="108" w:type="dxa"/>
            </w:tcMar>
          </w:tcPr>
          <w:p w14:paraId="6E135C7F" w14:textId="77777777" w:rsidR="001F767B" w:rsidRPr="00FE7EE4" w:rsidRDefault="001F767B" w:rsidP="001F767B">
            <w:pPr>
              <w:suppressAutoHyphens/>
              <w:spacing w:after="0" w:line="240" w:lineRule="auto"/>
              <w:rPr>
                <w:rFonts w:ascii="Times New Roman" w:eastAsia="Times New Roman" w:hAnsi="Times New Roman" w:cs="Times New Roman"/>
                <w:bCs/>
                <w:sz w:val="18"/>
                <w:szCs w:val="18"/>
                <w:lang w:eastAsia="ar-SA"/>
              </w:rPr>
            </w:pPr>
            <w:r w:rsidRPr="00FE7EE4">
              <w:rPr>
                <w:rFonts w:ascii="Times New Roman" w:eastAsia="Times New Roman" w:hAnsi="Times New Roman" w:cs="Times New Roman"/>
                <w:sz w:val="18"/>
                <w:szCs w:val="18"/>
                <w:lang w:eastAsia="ru-RU"/>
              </w:rPr>
              <w:t xml:space="preserve">Гарантия, </w:t>
            </w:r>
            <w:proofErr w:type="spellStart"/>
            <w:r w:rsidRPr="00FE7EE4">
              <w:rPr>
                <w:rFonts w:ascii="Times New Roman" w:eastAsia="Times New Roman" w:hAnsi="Times New Roman" w:cs="Times New Roman"/>
                <w:sz w:val="18"/>
                <w:szCs w:val="18"/>
                <w:lang w:eastAsia="ru-RU"/>
              </w:rPr>
              <w:t>мес</w:t>
            </w:r>
            <w:proofErr w:type="spellEnd"/>
          </w:p>
        </w:tc>
        <w:tc>
          <w:tcPr>
            <w:tcW w:w="1842" w:type="dxa"/>
            <w:shd w:val="clear" w:color="auto" w:fill="auto"/>
            <w:tcMar>
              <w:left w:w="108" w:type="dxa"/>
            </w:tcMar>
          </w:tcPr>
          <w:p w14:paraId="77D065F3" w14:textId="77777777" w:rsidR="001F767B" w:rsidRPr="00FE7EE4" w:rsidRDefault="001F767B" w:rsidP="001F767B">
            <w:pPr>
              <w:suppressAutoHyphens/>
              <w:spacing w:after="0" w:line="240" w:lineRule="auto"/>
              <w:ind w:left="176"/>
              <w:rPr>
                <w:rFonts w:ascii="Times New Roman" w:eastAsia="Times New Roman" w:hAnsi="Times New Roman" w:cs="Times New Roman"/>
                <w:sz w:val="18"/>
                <w:szCs w:val="18"/>
                <w:lang w:eastAsia="ar-SA"/>
              </w:rPr>
            </w:pPr>
            <w:r w:rsidRPr="00FE7EE4">
              <w:rPr>
                <w:rFonts w:ascii="Times New Roman" w:eastAsia="Times New Roman" w:hAnsi="Times New Roman" w:cs="Times New Roman"/>
                <w:sz w:val="18"/>
                <w:szCs w:val="18"/>
                <w:lang w:eastAsia="ar-SA"/>
              </w:rPr>
              <w:t>Не менее 12</w:t>
            </w:r>
          </w:p>
        </w:tc>
      </w:tr>
    </w:tbl>
    <w:p w14:paraId="61F31DD8" w14:textId="77777777" w:rsidR="00A51F51" w:rsidRPr="00FE7EE4" w:rsidRDefault="00A51F51" w:rsidP="00A51F51">
      <w:pPr>
        <w:suppressAutoHyphens/>
        <w:spacing w:after="0" w:line="240" w:lineRule="auto"/>
        <w:ind w:left="360"/>
        <w:rPr>
          <w:rFonts w:ascii="Times New Roman" w:eastAsia="Times New Roman" w:hAnsi="Times New Roman" w:cs="Times New Roman"/>
          <w:sz w:val="20"/>
          <w:szCs w:val="20"/>
          <w:lang w:eastAsia="ar-SA"/>
        </w:rPr>
      </w:pPr>
    </w:p>
    <w:p w14:paraId="46CCDC0F" w14:textId="77777777" w:rsidR="00A51F51" w:rsidRPr="00FE7EE4" w:rsidRDefault="00A51F51" w:rsidP="00A51F51">
      <w:pPr>
        <w:suppressAutoHyphens/>
        <w:spacing w:after="0" w:line="240" w:lineRule="auto"/>
        <w:ind w:left="360"/>
        <w:rPr>
          <w:rFonts w:ascii="Times New Roman" w:eastAsia="Times New Roman" w:hAnsi="Times New Roman" w:cs="Times New Roman"/>
          <w:sz w:val="20"/>
          <w:szCs w:val="20"/>
          <w:lang w:eastAsia="ar-SA"/>
        </w:rPr>
      </w:pPr>
    </w:p>
    <w:p w14:paraId="3C22F734" w14:textId="77777777" w:rsidR="00A51F51" w:rsidRPr="00FE7EE4" w:rsidRDefault="00A51F51" w:rsidP="00A51F51">
      <w:pPr>
        <w:suppressAutoHyphens/>
        <w:spacing w:after="0" w:line="240" w:lineRule="auto"/>
        <w:ind w:left="360"/>
        <w:rPr>
          <w:rFonts w:ascii="Times New Roman" w:eastAsia="Times New Roman" w:hAnsi="Times New Roman" w:cs="Times New Roman"/>
          <w:sz w:val="20"/>
          <w:szCs w:val="20"/>
          <w:lang w:eastAsia="ar-SA"/>
        </w:rPr>
      </w:pPr>
    </w:p>
    <w:p w14:paraId="3793CD1A" w14:textId="77777777" w:rsidR="003D2C28" w:rsidRPr="00FE7EE4" w:rsidRDefault="003D2C28">
      <w:pPr>
        <w:rPr>
          <w:rFonts w:ascii="Times New Roman" w:hAnsi="Times New Roman" w:cs="Times New Roman"/>
          <w:sz w:val="20"/>
          <w:szCs w:val="20"/>
        </w:rPr>
      </w:pPr>
    </w:p>
    <w:sectPr w:rsidR="003D2C28" w:rsidRPr="00FE7EE4" w:rsidSect="00E0140B">
      <w:footerReference w:type="default" r:id="rId8"/>
      <w:pgSz w:w="11906" w:h="16838"/>
      <w:pgMar w:top="709" w:right="566" w:bottom="709" w:left="1134" w:header="708"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2CDF" w14:textId="77777777" w:rsidR="001825DA" w:rsidRDefault="001825DA" w:rsidP="00EC65AF">
      <w:pPr>
        <w:spacing w:after="0" w:line="240" w:lineRule="auto"/>
      </w:pPr>
      <w:r>
        <w:separator/>
      </w:r>
    </w:p>
  </w:endnote>
  <w:endnote w:type="continuationSeparator" w:id="0">
    <w:p w14:paraId="795C002C" w14:textId="77777777" w:rsidR="001825DA" w:rsidRDefault="001825DA" w:rsidP="00EC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charset w:val="CC"/>
    <w:family w:val="roman"/>
    <w:pitch w:val="variable"/>
  </w:font>
  <w:font w:name="ヒラギノ角ゴ Pro W3">
    <w:altName w:val="Times New Roman"/>
    <w:charset w:val="CC"/>
    <w:family w:val="auto"/>
    <w:pitch w:val="variable"/>
  </w:font>
  <w:font w:name="Liberation Serif">
    <w:altName w:val="Cambria"/>
    <w:charset w:val="CC"/>
    <w:family w:val="roman"/>
    <w:pitch w:val="variable"/>
    <w:sig w:usb0="A0000AAF" w:usb1="500078FB" w:usb2="00000000" w:usb3="00000000" w:csb0="000001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F55B" w14:textId="6B214739" w:rsidR="00E0140B" w:rsidRPr="00FE7EE4" w:rsidRDefault="00E0140B" w:rsidP="00FE7EE4">
    <w:pPr>
      <w:pStyle w:val="af6"/>
    </w:pPr>
    <w:r w:rsidRPr="00FE7E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E077" w14:textId="77777777" w:rsidR="001825DA" w:rsidRDefault="001825DA" w:rsidP="00EC65AF">
      <w:pPr>
        <w:spacing w:after="0" w:line="240" w:lineRule="auto"/>
      </w:pPr>
      <w:r>
        <w:separator/>
      </w:r>
    </w:p>
  </w:footnote>
  <w:footnote w:type="continuationSeparator" w:id="0">
    <w:p w14:paraId="2CBA7F07" w14:textId="77777777" w:rsidR="001825DA" w:rsidRDefault="001825DA" w:rsidP="00EC6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5"/>
      <w:numFmt w:val="decimal"/>
      <w:pStyle w:val="111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F85BA9"/>
    <w:multiLevelType w:val="hybridMultilevel"/>
    <w:tmpl w:val="48FECBE0"/>
    <w:lvl w:ilvl="0" w:tplc="C77EB5C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705194"/>
    <w:multiLevelType w:val="hybridMultilevel"/>
    <w:tmpl w:val="E59896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50A7250"/>
    <w:multiLevelType w:val="multilevel"/>
    <w:tmpl w:val="5786147A"/>
    <w:lvl w:ilvl="0">
      <w:start w:val="1"/>
      <w:numFmt w:val="decimal"/>
      <w:pStyle w:val="a"/>
      <w:lvlText w:val="%1."/>
      <w:lvlJc w:val="left"/>
      <w:pPr>
        <w:tabs>
          <w:tab w:val="num" w:pos="1701"/>
        </w:tabs>
        <w:ind w:left="1134" w:firstLine="0"/>
      </w:pPr>
      <w:rPr>
        <w:rFonts w:hint="default"/>
        <w:lang w:val="ru-RU"/>
      </w:rPr>
    </w:lvl>
    <w:lvl w:ilvl="1">
      <w:start w:val="1"/>
      <w:numFmt w:val="decimal"/>
      <w:pStyle w:val="a0"/>
      <w:lvlText w:val="%1.%2."/>
      <w:lvlJc w:val="left"/>
      <w:pPr>
        <w:tabs>
          <w:tab w:val="num" w:pos="567"/>
        </w:tabs>
        <w:ind w:left="0" w:firstLine="0"/>
      </w:pPr>
      <w:rPr>
        <w:rFonts w:hint="default"/>
        <w:lang w:val="ru-RU"/>
      </w:rPr>
    </w:lvl>
    <w:lvl w:ilvl="2">
      <w:start w:val="1"/>
      <w:numFmt w:val="decimal"/>
      <w:pStyle w:val="a1"/>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7" w15:restartNumberingAfterBreak="0">
    <w:nsid w:val="053164BA"/>
    <w:multiLevelType w:val="hybridMultilevel"/>
    <w:tmpl w:val="EB282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9484219"/>
    <w:multiLevelType w:val="multilevel"/>
    <w:tmpl w:val="81E0CC06"/>
    <w:lvl w:ilvl="0">
      <w:start w:val="1"/>
      <w:numFmt w:val="decimal"/>
      <w:pStyle w:val="a2"/>
      <w:suff w:val="space"/>
      <w:lvlText w:val="%1."/>
      <w:lvlJc w:val="left"/>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B804EBB"/>
    <w:multiLevelType w:val="multilevel"/>
    <w:tmpl w:val="68D2C8D4"/>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029180C"/>
    <w:multiLevelType w:val="hybridMultilevel"/>
    <w:tmpl w:val="1190094C"/>
    <w:lvl w:ilvl="0" w:tplc="020AB3FE">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15:restartNumberingAfterBreak="0">
    <w:nsid w:val="11174CB7"/>
    <w:multiLevelType w:val="multilevel"/>
    <w:tmpl w:val="A78C383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15B135F"/>
    <w:multiLevelType w:val="hybridMultilevel"/>
    <w:tmpl w:val="8A905DB4"/>
    <w:lvl w:ilvl="0" w:tplc="4378D6CC">
      <w:start w:val="1"/>
      <w:numFmt w:val="bullet"/>
      <w:lvlText w:val="–"/>
      <w:lvlJc w:val="left"/>
      <w:pPr>
        <w:ind w:left="709" w:hanging="347"/>
      </w:pPr>
      <w:rPr>
        <w:rFonts w:ascii="Arial" w:eastAsia="Arial" w:hAnsi="Arial" w:cs="Arial"/>
      </w:rPr>
    </w:lvl>
    <w:lvl w:ilvl="1" w:tplc="C7B60984">
      <w:start w:val="1"/>
      <w:numFmt w:val="bullet"/>
      <w:lvlText w:val="o"/>
      <w:lvlJc w:val="left"/>
      <w:pPr>
        <w:ind w:left="1429" w:hanging="347"/>
      </w:pPr>
      <w:rPr>
        <w:rFonts w:ascii="Courier New" w:eastAsia="Courier New" w:hAnsi="Courier New" w:cs="Courier New"/>
      </w:rPr>
    </w:lvl>
    <w:lvl w:ilvl="2" w:tplc="69961E74">
      <w:start w:val="1"/>
      <w:numFmt w:val="bullet"/>
      <w:lvlText w:val="§"/>
      <w:lvlJc w:val="left"/>
      <w:pPr>
        <w:ind w:left="2149" w:hanging="347"/>
      </w:pPr>
      <w:rPr>
        <w:rFonts w:ascii="Wingdings" w:eastAsia="Wingdings" w:hAnsi="Wingdings" w:cs="Wingdings"/>
      </w:rPr>
    </w:lvl>
    <w:lvl w:ilvl="3" w:tplc="CA2ECB3A">
      <w:start w:val="1"/>
      <w:numFmt w:val="bullet"/>
      <w:lvlText w:val="·"/>
      <w:lvlJc w:val="left"/>
      <w:pPr>
        <w:ind w:left="2869" w:hanging="347"/>
      </w:pPr>
      <w:rPr>
        <w:rFonts w:ascii="Symbol" w:eastAsia="Symbol" w:hAnsi="Symbol" w:cs="Symbol"/>
      </w:rPr>
    </w:lvl>
    <w:lvl w:ilvl="4" w:tplc="1D0821E2">
      <w:start w:val="1"/>
      <w:numFmt w:val="bullet"/>
      <w:lvlText w:val="o"/>
      <w:lvlJc w:val="left"/>
      <w:pPr>
        <w:ind w:left="3589" w:hanging="347"/>
      </w:pPr>
      <w:rPr>
        <w:rFonts w:ascii="Courier New" w:eastAsia="Courier New" w:hAnsi="Courier New" w:cs="Courier New"/>
      </w:rPr>
    </w:lvl>
    <w:lvl w:ilvl="5" w:tplc="2D72BDB0">
      <w:start w:val="1"/>
      <w:numFmt w:val="bullet"/>
      <w:lvlText w:val="§"/>
      <w:lvlJc w:val="left"/>
      <w:pPr>
        <w:ind w:left="4309" w:hanging="347"/>
      </w:pPr>
      <w:rPr>
        <w:rFonts w:ascii="Wingdings" w:eastAsia="Wingdings" w:hAnsi="Wingdings" w:cs="Wingdings"/>
      </w:rPr>
    </w:lvl>
    <w:lvl w:ilvl="6" w:tplc="AE28B3FE">
      <w:start w:val="1"/>
      <w:numFmt w:val="bullet"/>
      <w:lvlText w:val="·"/>
      <w:lvlJc w:val="left"/>
      <w:pPr>
        <w:ind w:left="5029" w:hanging="347"/>
      </w:pPr>
      <w:rPr>
        <w:rFonts w:ascii="Symbol" w:eastAsia="Symbol" w:hAnsi="Symbol" w:cs="Symbol"/>
      </w:rPr>
    </w:lvl>
    <w:lvl w:ilvl="7" w:tplc="87623A7E">
      <w:start w:val="1"/>
      <w:numFmt w:val="bullet"/>
      <w:lvlText w:val="o"/>
      <w:lvlJc w:val="left"/>
      <w:pPr>
        <w:ind w:left="5749" w:hanging="347"/>
      </w:pPr>
      <w:rPr>
        <w:rFonts w:ascii="Courier New" w:eastAsia="Courier New" w:hAnsi="Courier New" w:cs="Courier New"/>
      </w:rPr>
    </w:lvl>
    <w:lvl w:ilvl="8" w:tplc="683896F6">
      <w:start w:val="1"/>
      <w:numFmt w:val="bullet"/>
      <w:lvlText w:val="§"/>
      <w:lvlJc w:val="left"/>
      <w:pPr>
        <w:ind w:left="6469" w:hanging="347"/>
      </w:pPr>
      <w:rPr>
        <w:rFonts w:ascii="Wingdings" w:eastAsia="Wingdings" w:hAnsi="Wingdings" w:cs="Wingdings"/>
      </w:rPr>
    </w:lvl>
  </w:abstractNum>
  <w:abstractNum w:abstractNumId="13" w15:restartNumberingAfterBreak="0">
    <w:nsid w:val="179F5EE8"/>
    <w:multiLevelType w:val="multilevel"/>
    <w:tmpl w:val="44DE5170"/>
    <w:lvl w:ilvl="0">
      <w:start w:val="1"/>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5" w15:restartNumberingAfterBreak="0">
    <w:nsid w:val="1EC17D5C"/>
    <w:multiLevelType w:val="multilevel"/>
    <w:tmpl w:val="2D9E8FD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4D42281"/>
    <w:multiLevelType w:val="hybridMultilevel"/>
    <w:tmpl w:val="D6A02FA8"/>
    <w:lvl w:ilvl="0" w:tplc="935CA946">
      <w:start w:val="1"/>
      <w:numFmt w:val="bullet"/>
      <w:lvlText w:val="–"/>
      <w:lvlJc w:val="left"/>
      <w:pPr>
        <w:ind w:left="709" w:hanging="347"/>
      </w:pPr>
      <w:rPr>
        <w:rFonts w:ascii="Arial" w:eastAsia="Arial" w:hAnsi="Arial" w:cs="Arial"/>
      </w:rPr>
    </w:lvl>
    <w:lvl w:ilvl="1" w:tplc="71BA887E">
      <w:start w:val="1"/>
      <w:numFmt w:val="bullet"/>
      <w:lvlText w:val="o"/>
      <w:lvlJc w:val="left"/>
      <w:pPr>
        <w:ind w:left="1429" w:hanging="347"/>
      </w:pPr>
      <w:rPr>
        <w:rFonts w:ascii="Courier New" w:eastAsia="Courier New" w:hAnsi="Courier New" w:cs="Courier New"/>
      </w:rPr>
    </w:lvl>
    <w:lvl w:ilvl="2" w:tplc="EA06A0EC">
      <w:start w:val="1"/>
      <w:numFmt w:val="bullet"/>
      <w:lvlText w:val="§"/>
      <w:lvlJc w:val="left"/>
      <w:pPr>
        <w:ind w:left="2149" w:hanging="347"/>
      </w:pPr>
      <w:rPr>
        <w:rFonts w:ascii="Wingdings" w:eastAsia="Wingdings" w:hAnsi="Wingdings" w:cs="Wingdings"/>
      </w:rPr>
    </w:lvl>
    <w:lvl w:ilvl="3" w:tplc="065A1D4A">
      <w:start w:val="1"/>
      <w:numFmt w:val="bullet"/>
      <w:lvlText w:val="·"/>
      <w:lvlJc w:val="left"/>
      <w:pPr>
        <w:ind w:left="2869" w:hanging="347"/>
      </w:pPr>
      <w:rPr>
        <w:rFonts w:ascii="Symbol" w:eastAsia="Symbol" w:hAnsi="Symbol" w:cs="Symbol"/>
      </w:rPr>
    </w:lvl>
    <w:lvl w:ilvl="4" w:tplc="EC308B9C">
      <w:start w:val="1"/>
      <w:numFmt w:val="bullet"/>
      <w:lvlText w:val="o"/>
      <w:lvlJc w:val="left"/>
      <w:pPr>
        <w:ind w:left="3589" w:hanging="347"/>
      </w:pPr>
      <w:rPr>
        <w:rFonts w:ascii="Courier New" w:eastAsia="Courier New" w:hAnsi="Courier New" w:cs="Courier New"/>
      </w:rPr>
    </w:lvl>
    <w:lvl w:ilvl="5" w:tplc="55AAEC50">
      <w:start w:val="1"/>
      <w:numFmt w:val="bullet"/>
      <w:lvlText w:val="§"/>
      <w:lvlJc w:val="left"/>
      <w:pPr>
        <w:ind w:left="4309" w:hanging="347"/>
      </w:pPr>
      <w:rPr>
        <w:rFonts w:ascii="Wingdings" w:eastAsia="Wingdings" w:hAnsi="Wingdings" w:cs="Wingdings"/>
      </w:rPr>
    </w:lvl>
    <w:lvl w:ilvl="6" w:tplc="7E4CADB6">
      <w:start w:val="1"/>
      <w:numFmt w:val="bullet"/>
      <w:lvlText w:val="·"/>
      <w:lvlJc w:val="left"/>
      <w:pPr>
        <w:ind w:left="5029" w:hanging="347"/>
      </w:pPr>
      <w:rPr>
        <w:rFonts w:ascii="Symbol" w:eastAsia="Symbol" w:hAnsi="Symbol" w:cs="Symbol"/>
      </w:rPr>
    </w:lvl>
    <w:lvl w:ilvl="7" w:tplc="AD4E0F88">
      <w:start w:val="1"/>
      <w:numFmt w:val="bullet"/>
      <w:lvlText w:val="o"/>
      <w:lvlJc w:val="left"/>
      <w:pPr>
        <w:ind w:left="5749" w:hanging="347"/>
      </w:pPr>
      <w:rPr>
        <w:rFonts w:ascii="Courier New" w:eastAsia="Courier New" w:hAnsi="Courier New" w:cs="Courier New"/>
      </w:rPr>
    </w:lvl>
    <w:lvl w:ilvl="8" w:tplc="37AE9FCE">
      <w:start w:val="1"/>
      <w:numFmt w:val="bullet"/>
      <w:lvlText w:val="§"/>
      <w:lvlJc w:val="left"/>
      <w:pPr>
        <w:ind w:left="6469" w:hanging="347"/>
      </w:pPr>
      <w:rPr>
        <w:rFonts w:ascii="Wingdings" w:eastAsia="Wingdings" w:hAnsi="Wingdings" w:cs="Wingdings"/>
      </w:rPr>
    </w:lvl>
  </w:abstractNum>
  <w:abstractNum w:abstractNumId="17" w15:restartNumberingAfterBreak="0">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F167A04"/>
    <w:multiLevelType w:val="multilevel"/>
    <w:tmpl w:val="73C26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95E04"/>
    <w:multiLevelType w:val="hybridMultilevel"/>
    <w:tmpl w:val="D2E42172"/>
    <w:lvl w:ilvl="0" w:tplc="61046996">
      <w:start w:val="1"/>
      <w:numFmt w:val="decimal"/>
      <w:lvlText w:val="%1)"/>
      <w:lvlJc w:val="left"/>
      <w:pPr>
        <w:ind w:left="927" w:hanging="360"/>
      </w:pPr>
    </w:lvl>
    <w:lvl w:ilvl="1" w:tplc="04190019">
      <w:start w:val="1"/>
      <w:numFmt w:val="lowerLetter"/>
      <w:lvlText w:val="%2."/>
      <w:lvlJc w:val="left"/>
      <w:pPr>
        <w:ind w:left="-1046" w:hanging="360"/>
      </w:pPr>
    </w:lvl>
    <w:lvl w:ilvl="2" w:tplc="0419001B">
      <w:start w:val="1"/>
      <w:numFmt w:val="lowerRoman"/>
      <w:lvlText w:val="%3."/>
      <w:lvlJc w:val="right"/>
      <w:pPr>
        <w:ind w:left="-326" w:hanging="180"/>
      </w:pPr>
    </w:lvl>
    <w:lvl w:ilvl="3" w:tplc="0419000F">
      <w:start w:val="1"/>
      <w:numFmt w:val="decimal"/>
      <w:lvlText w:val="%4."/>
      <w:lvlJc w:val="left"/>
      <w:pPr>
        <w:ind w:left="394" w:hanging="360"/>
      </w:pPr>
    </w:lvl>
    <w:lvl w:ilvl="4" w:tplc="04190019">
      <w:start w:val="1"/>
      <w:numFmt w:val="lowerLetter"/>
      <w:lvlText w:val="%5."/>
      <w:lvlJc w:val="left"/>
      <w:pPr>
        <w:ind w:left="1114" w:hanging="360"/>
      </w:pPr>
    </w:lvl>
    <w:lvl w:ilvl="5" w:tplc="0419001B">
      <w:start w:val="1"/>
      <w:numFmt w:val="lowerRoman"/>
      <w:lvlText w:val="%6."/>
      <w:lvlJc w:val="right"/>
      <w:pPr>
        <w:ind w:left="1834" w:hanging="180"/>
      </w:pPr>
    </w:lvl>
    <w:lvl w:ilvl="6" w:tplc="0419000F">
      <w:start w:val="1"/>
      <w:numFmt w:val="decimal"/>
      <w:lvlText w:val="%7."/>
      <w:lvlJc w:val="left"/>
      <w:pPr>
        <w:ind w:left="2554" w:hanging="360"/>
      </w:pPr>
    </w:lvl>
    <w:lvl w:ilvl="7" w:tplc="04190019">
      <w:start w:val="1"/>
      <w:numFmt w:val="lowerLetter"/>
      <w:lvlText w:val="%8."/>
      <w:lvlJc w:val="left"/>
      <w:pPr>
        <w:ind w:left="3274" w:hanging="360"/>
      </w:pPr>
    </w:lvl>
    <w:lvl w:ilvl="8" w:tplc="0419001B">
      <w:start w:val="1"/>
      <w:numFmt w:val="lowerRoman"/>
      <w:lvlText w:val="%9."/>
      <w:lvlJc w:val="right"/>
      <w:pPr>
        <w:ind w:left="3994" w:hanging="180"/>
      </w:pPr>
    </w:lvl>
  </w:abstractNum>
  <w:abstractNum w:abstractNumId="20" w15:restartNumberingAfterBreak="0">
    <w:nsid w:val="489F3467"/>
    <w:multiLevelType w:val="hybridMultilevel"/>
    <w:tmpl w:val="355ECD3A"/>
    <w:lvl w:ilvl="0" w:tplc="CA3C0350">
      <w:start w:val="1"/>
      <w:numFmt w:val="bullet"/>
      <w:lvlText w:val="–"/>
      <w:lvlJc w:val="left"/>
      <w:pPr>
        <w:ind w:left="709" w:hanging="347"/>
      </w:pPr>
      <w:rPr>
        <w:rFonts w:ascii="Arial" w:eastAsia="Arial" w:hAnsi="Arial" w:cs="Arial"/>
      </w:rPr>
    </w:lvl>
    <w:lvl w:ilvl="1" w:tplc="7384246C">
      <w:start w:val="1"/>
      <w:numFmt w:val="bullet"/>
      <w:lvlText w:val="o"/>
      <w:lvlJc w:val="left"/>
      <w:pPr>
        <w:ind w:left="1429" w:hanging="347"/>
      </w:pPr>
      <w:rPr>
        <w:rFonts w:ascii="Courier New" w:eastAsia="Courier New" w:hAnsi="Courier New" w:cs="Courier New"/>
      </w:rPr>
    </w:lvl>
    <w:lvl w:ilvl="2" w:tplc="C7E8BB8A">
      <w:start w:val="1"/>
      <w:numFmt w:val="bullet"/>
      <w:lvlText w:val="§"/>
      <w:lvlJc w:val="left"/>
      <w:pPr>
        <w:ind w:left="2149" w:hanging="347"/>
      </w:pPr>
      <w:rPr>
        <w:rFonts w:ascii="Wingdings" w:eastAsia="Wingdings" w:hAnsi="Wingdings" w:cs="Wingdings"/>
      </w:rPr>
    </w:lvl>
    <w:lvl w:ilvl="3" w:tplc="45EAAAF2">
      <w:start w:val="1"/>
      <w:numFmt w:val="bullet"/>
      <w:lvlText w:val="·"/>
      <w:lvlJc w:val="left"/>
      <w:pPr>
        <w:ind w:left="2869" w:hanging="347"/>
      </w:pPr>
      <w:rPr>
        <w:rFonts w:ascii="Symbol" w:eastAsia="Symbol" w:hAnsi="Symbol" w:cs="Symbol"/>
      </w:rPr>
    </w:lvl>
    <w:lvl w:ilvl="4" w:tplc="AE405508">
      <w:start w:val="1"/>
      <w:numFmt w:val="bullet"/>
      <w:lvlText w:val="o"/>
      <w:lvlJc w:val="left"/>
      <w:pPr>
        <w:ind w:left="3589" w:hanging="347"/>
      </w:pPr>
      <w:rPr>
        <w:rFonts w:ascii="Courier New" w:eastAsia="Courier New" w:hAnsi="Courier New" w:cs="Courier New"/>
      </w:rPr>
    </w:lvl>
    <w:lvl w:ilvl="5" w:tplc="7BA262D6">
      <w:start w:val="1"/>
      <w:numFmt w:val="bullet"/>
      <w:lvlText w:val="§"/>
      <w:lvlJc w:val="left"/>
      <w:pPr>
        <w:ind w:left="4309" w:hanging="347"/>
      </w:pPr>
      <w:rPr>
        <w:rFonts w:ascii="Wingdings" w:eastAsia="Wingdings" w:hAnsi="Wingdings" w:cs="Wingdings"/>
      </w:rPr>
    </w:lvl>
    <w:lvl w:ilvl="6" w:tplc="2D187898">
      <w:start w:val="1"/>
      <w:numFmt w:val="bullet"/>
      <w:lvlText w:val="·"/>
      <w:lvlJc w:val="left"/>
      <w:pPr>
        <w:ind w:left="5029" w:hanging="347"/>
      </w:pPr>
      <w:rPr>
        <w:rFonts w:ascii="Symbol" w:eastAsia="Symbol" w:hAnsi="Symbol" w:cs="Symbol"/>
      </w:rPr>
    </w:lvl>
    <w:lvl w:ilvl="7" w:tplc="D9202520">
      <w:start w:val="1"/>
      <w:numFmt w:val="bullet"/>
      <w:lvlText w:val="o"/>
      <w:lvlJc w:val="left"/>
      <w:pPr>
        <w:ind w:left="5749" w:hanging="347"/>
      </w:pPr>
      <w:rPr>
        <w:rFonts w:ascii="Courier New" w:eastAsia="Courier New" w:hAnsi="Courier New" w:cs="Courier New"/>
      </w:rPr>
    </w:lvl>
    <w:lvl w:ilvl="8" w:tplc="9DC0540A">
      <w:start w:val="1"/>
      <w:numFmt w:val="bullet"/>
      <w:lvlText w:val="§"/>
      <w:lvlJc w:val="left"/>
      <w:pPr>
        <w:ind w:left="6469" w:hanging="347"/>
      </w:pPr>
      <w:rPr>
        <w:rFonts w:ascii="Wingdings" w:eastAsia="Wingdings" w:hAnsi="Wingdings" w:cs="Wingdings"/>
      </w:rPr>
    </w:lvl>
  </w:abstractNum>
  <w:abstractNum w:abstractNumId="21" w15:restartNumberingAfterBreak="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8B2D50"/>
    <w:multiLevelType w:val="multilevel"/>
    <w:tmpl w:val="3F8666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947A90"/>
    <w:multiLevelType w:val="hybridMultilevel"/>
    <w:tmpl w:val="FCA60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E81887"/>
    <w:multiLevelType w:val="hybridMultilevel"/>
    <w:tmpl w:val="37E81C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3F030D6"/>
    <w:multiLevelType w:val="hybridMultilevel"/>
    <w:tmpl w:val="64BCEF2C"/>
    <w:lvl w:ilvl="0" w:tplc="3E664C6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D510A9"/>
    <w:multiLevelType w:val="multilevel"/>
    <w:tmpl w:val="9E243D3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B317CEA"/>
    <w:multiLevelType w:val="multilevel"/>
    <w:tmpl w:val="56EC373A"/>
    <w:lvl w:ilvl="0">
      <w:start w:val="1"/>
      <w:numFmt w:val="decimal"/>
      <w:pStyle w:val="a4"/>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CF6547"/>
    <w:multiLevelType w:val="multilevel"/>
    <w:tmpl w:val="62DE50AA"/>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70540CCB"/>
    <w:multiLevelType w:val="hybridMultilevel"/>
    <w:tmpl w:val="0126810A"/>
    <w:lvl w:ilvl="0" w:tplc="CDA82A4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1" w15:restartNumberingAfterBreak="0">
    <w:nsid w:val="74954BA3"/>
    <w:multiLevelType w:val="hybridMultilevel"/>
    <w:tmpl w:val="086C808E"/>
    <w:lvl w:ilvl="0" w:tplc="75362E9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3" w15:restartNumberingAfterBreak="0">
    <w:nsid w:val="7F1B7CF0"/>
    <w:multiLevelType w:val="hybridMultilevel"/>
    <w:tmpl w:val="CBCCF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FA2486D"/>
    <w:multiLevelType w:val="hybridMultilevel"/>
    <w:tmpl w:val="746A8D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4"/>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5"/>
  </w:num>
  <w:num w:numId="22">
    <w:abstractNumId w:val="31"/>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0"/>
  </w:num>
  <w:num w:numId="27">
    <w:abstractNumId w:val="22"/>
  </w:num>
  <w:num w:numId="28">
    <w:abstractNumId w:val="15"/>
  </w:num>
  <w:num w:numId="29">
    <w:abstractNumId w:val="26"/>
  </w:num>
  <w:num w:numId="30">
    <w:abstractNumId w:val="19"/>
  </w:num>
  <w:num w:numId="31">
    <w:abstractNumId w:val="7"/>
  </w:num>
  <w:num w:numId="32">
    <w:abstractNumId w:val="33"/>
  </w:num>
  <w:num w:numId="33">
    <w:abstractNumId w:val="29"/>
  </w:num>
  <w:num w:numId="34">
    <w:abstractNumId w:val="11"/>
  </w:num>
  <w:num w:numId="35">
    <w:abstractNumId w:val="4"/>
  </w:num>
  <w:num w:numId="36">
    <w:abstractNumId w:val="20"/>
  </w:num>
  <w:num w:numId="37">
    <w:abstractNumId w:val="16"/>
  </w:num>
  <w:num w:numId="38">
    <w:abstractNumId w:val="1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B2"/>
    <w:rsid w:val="000229B3"/>
    <w:rsid w:val="00053E8C"/>
    <w:rsid w:val="00080645"/>
    <w:rsid w:val="000A3115"/>
    <w:rsid w:val="00154D31"/>
    <w:rsid w:val="0017781A"/>
    <w:rsid w:val="001825DA"/>
    <w:rsid w:val="001F767B"/>
    <w:rsid w:val="002B6DE3"/>
    <w:rsid w:val="002F1DB2"/>
    <w:rsid w:val="00331B99"/>
    <w:rsid w:val="00373527"/>
    <w:rsid w:val="003D2C28"/>
    <w:rsid w:val="004645D7"/>
    <w:rsid w:val="004C2B6C"/>
    <w:rsid w:val="004C33BD"/>
    <w:rsid w:val="005B10AF"/>
    <w:rsid w:val="005D4F50"/>
    <w:rsid w:val="005D6D2C"/>
    <w:rsid w:val="005E2844"/>
    <w:rsid w:val="00601325"/>
    <w:rsid w:val="00620AB7"/>
    <w:rsid w:val="006671D9"/>
    <w:rsid w:val="006B5529"/>
    <w:rsid w:val="00793E6D"/>
    <w:rsid w:val="00857358"/>
    <w:rsid w:val="008D086E"/>
    <w:rsid w:val="00983207"/>
    <w:rsid w:val="009A365C"/>
    <w:rsid w:val="009D5887"/>
    <w:rsid w:val="009F2F8C"/>
    <w:rsid w:val="00A325F1"/>
    <w:rsid w:val="00A51F51"/>
    <w:rsid w:val="00A91895"/>
    <w:rsid w:val="00AA78D0"/>
    <w:rsid w:val="00AD0618"/>
    <w:rsid w:val="00B07BDE"/>
    <w:rsid w:val="00B23FD1"/>
    <w:rsid w:val="00B70EE5"/>
    <w:rsid w:val="00B934F8"/>
    <w:rsid w:val="00BB788A"/>
    <w:rsid w:val="00C259F9"/>
    <w:rsid w:val="00CC60CE"/>
    <w:rsid w:val="00CE72CE"/>
    <w:rsid w:val="00D65DB1"/>
    <w:rsid w:val="00DD0D07"/>
    <w:rsid w:val="00E0140B"/>
    <w:rsid w:val="00E561D6"/>
    <w:rsid w:val="00E61F24"/>
    <w:rsid w:val="00EA71A4"/>
    <w:rsid w:val="00EC5312"/>
    <w:rsid w:val="00EC65AF"/>
    <w:rsid w:val="00FC3512"/>
    <w:rsid w:val="00FE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8DF8A"/>
  <w15:docId w15:val="{CA98C530-2E54-425A-B229-2FE11978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5"/>
    <w:next w:val="a5"/>
    <w:link w:val="10"/>
    <w:uiPriority w:val="9"/>
    <w:qFormat/>
    <w:rsid w:val="00A51F51"/>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0">
    <w:name w:val="heading 2"/>
    <w:basedOn w:val="a5"/>
    <w:next w:val="a5"/>
    <w:link w:val="22"/>
    <w:uiPriority w:val="9"/>
    <w:qFormat/>
    <w:rsid w:val="00A51F51"/>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aliases w:val="H3"/>
    <w:basedOn w:val="a5"/>
    <w:next w:val="a5"/>
    <w:link w:val="30"/>
    <w:uiPriority w:val="9"/>
    <w:qFormat/>
    <w:rsid w:val="00A51F51"/>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5"/>
    <w:next w:val="a5"/>
    <w:link w:val="40"/>
    <w:uiPriority w:val="9"/>
    <w:unhideWhenUsed/>
    <w:qFormat/>
    <w:rsid w:val="00A51F51"/>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aliases w:val="H5"/>
    <w:basedOn w:val="a5"/>
    <w:next w:val="a5"/>
    <w:link w:val="50"/>
    <w:qFormat/>
    <w:rsid w:val="00A51F51"/>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5"/>
    <w:next w:val="a5"/>
    <w:link w:val="60"/>
    <w:unhideWhenUsed/>
    <w:qFormat/>
    <w:rsid w:val="00A51F51"/>
    <w:pPr>
      <w:spacing w:before="240" w:after="60" w:line="240" w:lineRule="auto"/>
      <w:outlineLvl w:val="5"/>
    </w:pPr>
    <w:rPr>
      <w:rFonts w:ascii="Calibri" w:eastAsia="Times New Roman" w:hAnsi="Calibri" w:cs="Times New Roman"/>
      <w:b/>
      <w:bCs/>
      <w:lang w:eastAsia="ar-SA"/>
    </w:rPr>
  </w:style>
  <w:style w:type="paragraph" w:styleId="7">
    <w:name w:val="heading 7"/>
    <w:basedOn w:val="a5"/>
    <w:next w:val="a5"/>
    <w:link w:val="70"/>
    <w:unhideWhenUsed/>
    <w:qFormat/>
    <w:rsid w:val="00A51F51"/>
    <w:pPr>
      <w:keepNext/>
      <w:keepLines/>
      <w:spacing w:before="200" w:after="0" w:line="276" w:lineRule="auto"/>
      <w:outlineLvl w:val="6"/>
    </w:pPr>
    <w:rPr>
      <w:rFonts w:ascii="Cambria" w:eastAsia="Times New Roman" w:hAnsi="Cambria" w:cs="Times New Roman"/>
      <w:i/>
      <w:iCs/>
      <w:color w:val="404040"/>
      <w:sz w:val="20"/>
      <w:szCs w:val="20"/>
      <w:lang w:eastAsia="ar-SA"/>
    </w:rPr>
  </w:style>
  <w:style w:type="paragraph" w:styleId="8">
    <w:name w:val="heading 8"/>
    <w:basedOn w:val="a5"/>
    <w:next w:val="a5"/>
    <w:link w:val="80"/>
    <w:unhideWhenUsed/>
    <w:qFormat/>
    <w:rsid w:val="00A51F51"/>
    <w:pPr>
      <w:keepNext/>
      <w:keepLines/>
      <w:spacing w:before="200" w:after="0" w:line="276" w:lineRule="auto"/>
      <w:outlineLvl w:val="7"/>
    </w:pPr>
    <w:rPr>
      <w:rFonts w:ascii="Cambria" w:eastAsia="Times New Roman" w:hAnsi="Cambria" w:cs="Times New Roman"/>
      <w:color w:val="4F81BD"/>
      <w:sz w:val="20"/>
      <w:szCs w:val="20"/>
      <w:lang w:eastAsia="ar-SA"/>
    </w:rPr>
  </w:style>
  <w:style w:type="paragraph" w:styleId="9">
    <w:name w:val="heading 9"/>
    <w:basedOn w:val="a5"/>
    <w:next w:val="a5"/>
    <w:link w:val="90"/>
    <w:uiPriority w:val="9"/>
    <w:qFormat/>
    <w:rsid w:val="00A51F51"/>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6"/>
    <w:link w:val="1"/>
    <w:uiPriority w:val="9"/>
    <w:rsid w:val="00A51F51"/>
    <w:rPr>
      <w:rFonts w:ascii="Arial" w:eastAsia="Times New Roman" w:hAnsi="Arial" w:cs="Times New Roman"/>
      <w:b/>
      <w:bCs/>
      <w:kern w:val="1"/>
      <w:sz w:val="32"/>
      <w:szCs w:val="32"/>
      <w:lang w:eastAsia="ar-SA"/>
    </w:rPr>
  </w:style>
  <w:style w:type="character" w:customStyle="1" w:styleId="22">
    <w:name w:val="Заголовок 2 Знак"/>
    <w:basedOn w:val="a6"/>
    <w:link w:val="20"/>
    <w:uiPriority w:val="9"/>
    <w:rsid w:val="00A51F51"/>
    <w:rPr>
      <w:rFonts w:ascii="Arial" w:eastAsia="Times New Roman" w:hAnsi="Arial" w:cs="Times New Roman"/>
      <w:b/>
      <w:bCs/>
      <w:i/>
      <w:iCs/>
      <w:sz w:val="28"/>
      <w:szCs w:val="28"/>
      <w:lang w:eastAsia="ar-SA"/>
    </w:rPr>
  </w:style>
  <w:style w:type="character" w:customStyle="1" w:styleId="30">
    <w:name w:val="Заголовок 3 Знак"/>
    <w:aliases w:val="H3 Знак"/>
    <w:basedOn w:val="a6"/>
    <w:link w:val="3"/>
    <w:uiPriority w:val="9"/>
    <w:rsid w:val="00A51F51"/>
    <w:rPr>
      <w:rFonts w:ascii="Arial" w:eastAsia="Times New Roman" w:hAnsi="Arial" w:cs="Times New Roman"/>
      <w:b/>
      <w:bCs/>
      <w:sz w:val="26"/>
      <w:szCs w:val="26"/>
      <w:lang w:eastAsia="ar-SA"/>
    </w:rPr>
  </w:style>
  <w:style w:type="character" w:customStyle="1" w:styleId="40">
    <w:name w:val="Заголовок 4 Знак"/>
    <w:aliases w:val="H4 Знак"/>
    <w:basedOn w:val="a6"/>
    <w:link w:val="4"/>
    <w:uiPriority w:val="9"/>
    <w:rsid w:val="00A51F51"/>
    <w:rPr>
      <w:rFonts w:ascii="Calibri" w:eastAsia="Times New Roman" w:hAnsi="Calibri" w:cs="Times New Roman"/>
      <w:b/>
      <w:bCs/>
      <w:sz w:val="28"/>
      <w:szCs w:val="28"/>
      <w:lang w:eastAsia="ar-SA"/>
    </w:rPr>
  </w:style>
  <w:style w:type="character" w:customStyle="1" w:styleId="50">
    <w:name w:val="Заголовок 5 Знак"/>
    <w:aliases w:val="H5 Знак"/>
    <w:basedOn w:val="a6"/>
    <w:link w:val="5"/>
    <w:rsid w:val="00A51F51"/>
    <w:rPr>
      <w:rFonts w:ascii="Times New Roman" w:eastAsia="Times New Roman" w:hAnsi="Times New Roman" w:cs="Times New Roman"/>
      <w:b/>
      <w:bCs/>
      <w:i/>
      <w:iCs/>
      <w:sz w:val="26"/>
      <w:szCs w:val="26"/>
      <w:lang w:eastAsia="ar-SA"/>
    </w:rPr>
  </w:style>
  <w:style w:type="character" w:customStyle="1" w:styleId="60">
    <w:name w:val="Заголовок 6 Знак"/>
    <w:basedOn w:val="a6"/>
    <w:link w:val="6"/>
    <w:rsid w:val="00A51F51"/>
    <w:rPr>
      <w:rFonts w:ascii="Calibri" w:eastAsia="Times New Roman" w:hAnsi="Calibri" w:cs="Times New Roman"/>
      <w:b/>
      <w:bCs/>
      <w:lang w:eastAsia="ar-SA"/>
    </w:rPr>
  </w:style>
  <w:style w:type="character" w:customStyle="1" w:styleId="70">
    <w:name w:val="Заголовок 7 Знак"/>
    <w:basedOn w:val="a6"/>
    <w:link w:val="7"/>
    <w:rsid w:val="00A51F51"/>
    <w:rPr>
      <w:rFonts w:ascii="Cambria" w:eastAsia="Times New Roman" w:hAnsi="Cambria" w:cs="Times New Roman"/>
      <w:i/>
      <w:iCs/>
      <w:color w:val="404040"/>
      <w:sz w:val="20"/>
      <w:szCs w:val="20"/>
      <w:lang w:eastAsia="ar-SA"/>
    </w:rPr>
  </w:style>
  <w:style w:type="character" w:customStyle="1" w:styleId="80">
    <w:name w:val="Заголовок 8 Знак"/>
    <w:basedOn w:val="a6"/>
    <w:link w:val="8"/>
    <w:rsid w:val="00A51F51"/>
    <w:rPr>
      <w:rFonts w:ascii="Cambria" w:eastAsia="Times New Roman" w:hAnsi="Cambria" w:cs="Times New Roman"/>
      <w:color w:val="4F81BD"/>
      <w:sz w:val="20"/>
      <w:szCs w:val="20"/>
      <w:lang w:eastAsia="ar-SA"/>
    </w:rPr>
  </w:style>
  <w:style w:type="character" w:customStyle="1" w:styleId="90">
    <w:name w:val="Заголовок 9 Знак"/>
    <w:basedOn w:val="a6"/>
    <w:link w:val="9"/>
    <w:uiPriority w:val="9"/>
    <w:rsid w:val="00A51F51"/>
    <w:rPr>
      <w:rFonts w:ascii="Arial" w:eastAsia="Times New Roman" w:hAnsi="Arial" w:cs="Times New Roman"/>
      <w:lang w:eastAsia="ar-SA"/>
    </w:rPr>
  </w:style>
  <w:style w:type="numbering" w:customStyle="1" w:styleId="12">
    <w:name w:val="Нет списка1"/>
    <w:next w:val="a8"/>
    <w:uiPriority w:val="99"/>
    <w:semiHidden/>
    <w:unhideWhenUsed/>
    <w:rsid w:val="00A51F51"/>
  </w:style>
  <w:style w:type="character" w:customStyle="1" w:styleId="13">
    <w:name w:val="Основной шрифт абзаца1"/>
    <w:rsid w:val="00A51F51"/>
  </w:style>
  <w:style w:type="character" w:customStyle="1" w:styleId="publication">
    <w:name w:val="publication"/>
    <w:rsid w:val="00A51F51"/>
    <w:rPr>
      <w:rFonts w:ascii="Arial" w:hAnsi="Arial" w:cs="Arial"/>
      <w:color w:val="FFFFFF"/>
      <w:sz w:val="22"/>
      <w:szCs w:val="22"/>
      <w:shd w:val="clear" w:color="auto" w:fill="000000"/>
      <w:lang w:val="en-US"/>
    </w:rPr>
  </w:style>
  <w:style w:type="character" w:styleId="a9">
    <w:name w:val="page number"/>
    <w:basedOn w:val="13"/>
    <w:rsid w:val="00A51F51"/>
  </w:style>
  <w:style w:type="character" w:styleId="aa">
    <w:name w:val="Hyperlink"/>
    <w:uiPriority w:val="99"/>
    <w:rsid w:val="00A51F51"/>
    <w:rPr>
      <w:color w:val="0000FF"/>
      <w:u w:val="single"/>
    </w:rPr>
  </w:style>
  <w:style w:type="character" w:styleId="ab">
    <w:name w:val="Strong"/>
    <w:uiPriority w:val="22"/>
    <w:qFormat/>
    <w:rsid w:val="00A51F51"/>
    <w:rPr>
      <w:b/>
      <w:bCs/>
    </w:rPr>
  </w:style>
  <w:style w:type="character" w:customStyle="1" w:styleId="ac">
    <w:name w:val="Символ нумерации"/>
    <w:rsid w:val="00A51F51"/>
  </w:style>
  <w:style w:type="character" w:customStyle="1" w:styleId="ad">
    <w:name w:val="Маркеры списка"/>
    <w:rsid w:val="00A51F51"/>
    <w:rPr>
      <w:rFonts w:ascii="OpenSymbol" w:eastAsia="OpenSymbol" w:hAnsi="OpenSymbol" w:cs="OpenSymbol"/>
    </w:rPr>
  </w:style>
  <w:style w:type="character" w:styleId="ae">
    <w:name w:val="FollowedHyperlink"/>
    <w:rsid w:val="00A51F51"/>
    <w:rPr>
      <w:color w:val="800000"/>
      <w:u w:val="single"/>
    </w:rPr>
  </w:style>
  <w:style w:type="paragraph" w:customStyle="1" w:styleId="14">
    <w:name w:val="Заголовок1"/>
    <w:basedOn w:val="a5"/>
    <w:next w:val="af"/>
    <w:qFormat/>
    <w:rsid w:val="00A51F51"/>
    <w:pPr>
      <w:keepNext/>
      <w:suppressAutoHyphens/>
      <w:spacing w:before="240" w:after="120" w:line="240" w:lineRule="auto"/>
    </w:pPr>
    <w:rPr>
      <w:rFonts w:ascii="Arial" w:eastAsia="MS Mincho" w:hAnsi="Arial" w:cs="Tahoma"/>
      <w:sz w:val="28"/>
      <w:szCs w:val="28"/>
      <w:lang w:eastAsia="ar-SA"/>
    </w:rPr>
  </w:style>
  <w:style w:type="paragraph" w:styleId="af">
    <w:name w:val="Body Text"/>
    <w:aliases w:val="Основной текст Знак Знак,body text Знак,body text,body text + Перед:  12 пт,body text + Arial CYR,Left:  0,29 cm,Before:  0 pt,After:  0 pt, Знак1"/>
    <w:basedOn w:val="a5"/>
    <w:link w:val="af0"/>
    <w:qFormat/>
    <w:rsid w:val="00A51F51"/>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Знак1 Знак"/>
    <w:basedOn w:val="a6"/>
    <w:link w:val="af"/>
    <w:rsid w:val="00A51F51"/>
    <w:rPr>
      <w:rFonts w:ascii="Times New Roman" w:eastAsia="Times New Roman" w:hAnsi="Times New Roman" w:cs="Times New Roman"/>
      <w:sz w:val="24"/>
      <w:szCs w:val="24"/>
      <w:lang w:eastAsia="ar-SA"/>
    </w:rPr>
  </w:style>
  <w:style w:type="paragraph" w:styleId="af1">
    <w:name w:val="Title"/>
    <w:basedOn w:val="14"/>
    <w:next w:val="af2"/>
    <w:link w:val="af3"/>
    <w:qFormat/>
    <w:rsid w:val="00A51F51"/>
    <w:rPr>
      <w:rFonts w:cs="Times New Roman"/>
    </w:rPr>
  </w:style>
  <w:style w:type="character" w:customStyle="1" w:styleId="af3">
    <w:name w:val="Заголовок Знак"/>
    <w:basedOn w:val="a6"/>
    <w:link w:val="af1"/>
    <w:rsid w:val="00A51F51"/>
    <w:rPr>
      <w:rFonts w:ascii="Arial" w:eastAsia="MS Mincho" w:hAnsi="Arial" w:cs="Times New Roman"/>
      <w:sz w:val="28"/>
      <w:szCs w:val="28"/>
      <w:lang w:eastAsia="ar-SA"/>
    </w:rPr>
  </w:style>
  <w:style w:type="paragraph" w:styleId="af2">
    <w:name w:val="Subtitle"/>
    <w:basedOn w:val="14"/>
    <w:next w:val="af"/>
    <w:link w:val="af4"/>
    <w:uiPriority w:val="11"/>
    <w:qFormat/>
    <w:rsid w:val="00A51F51"/>
    <w:pPr>
      <w:jc w:val="center"/>
    </w:pPr>
    <w:rPr>
      <w:rFonts w:cs="Times New Roman"/>
      <w:i/>
      <w:iCs/>
    </w:rPr>
  </w:style>
  <w:style w:type="character" w:customStyle="1" w:styleId="af4">
    <w:name w:val="Подзаголовок Знак"/>
    <w:basedOn w:val="a6"/>
    <w:link w:val="af2"/>
    <w:uiPriority w:val="11"/>
    <w:rsid w:val="00A51F51"/>
    <w:rPr>
      <w:rFonts w:ascii="Arial" w:eastAsia="MS Mincho" w:hAnsi="Arial" w:cs="Times New Roman"/>
      <w:i/>
      <w:iCs/>
      <w:sz w:val="28"/>
      <w:szCs w:val="28"/>
      <w:lang w:eastAsia="ar-SA"/>
    </w:rPr>
  </w:style>
  <w:style w:type="paragraph" w:styleId="af5">
    <w:name w:val="List"/>
    <w:basedOn w:val="af"/>
    <w:rsid w:val="00A51F51"/>
    <w:rPr>
      <w:rFonts w:cs="Tahoma"/>
    </w:rPr>
  </w:style>
  <w:style w:type="paragraph" w:customStyle="1" w:styleId="15">
    <w:name w:val="Название1"/>
    <w:basedOn w:val="a5"/>
    <w:rsid w:val="00A51F5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5"/>
    <w:rsid w:val="00A51F5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5"/>
    <w:rsid w:val="00A51F51"/>
    <w:pPr>
      <w:suppressAutoHyphens/>
      <w:spacing w:after="0" w:line="240" w:lineRule="auto"/>
    </w:pPr>
    <w:rPr>
      <w:rFonts w:ascii="Times New Roman" w:eastAsia="Times New Roman" w:hAnsi="Times New Roman" w:cs="Times New Roman"/>
      <w:b/>
      <w:sz w:val="24"/>
      <w:szCs w:val="24"/>
      <w:lang w:eastAsia="ar-SA"/>
    </w:rPr>
  </w:style>
  <w:style w:type="paragraph" w:styleId="af6">
    <w:name w:val="footer"/>
    <w:basedOn w:val="a5"/>
    <w:link w:val="af7"/>
    <w:rsid w:val="00A51F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Нижний колонтитул Знак"/>
    <w:basedOn w:val="a6"/>
    <w:link w:val="af6"/>
    <w:rsid w:val="00A51F51"/>
    <w:rPr>
      <w:rFonts w:ascii="Times New Roman" w:eastAsia="Times New Roman" w:hAnsi="Times New Roman" w:cs="Times New Roman"/>
      <w:sz w:val="24"/>
      <w:szCs w:val="24"/>
      <w:lang w:eastAsia="ar-SA"/>
    </w:rPr>
  </w:style>
  <w:style w:type="paragraph" w:styleId="af8">
    <w:name w:val="header"/>
    <w:aliases w:val="Linie,header"/>
    <w:basedOn w:val="a5"/>
    <w:link w:val="af9"/>
    <w:uiPriority w:val="99"/>
    <w:qFormat/>
    <w:rsid w:val="00A51F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Верхний колонтитул Знак"/>
    <w:aliases w:val="Linie Знак,header Знак"/>
    <w:basedOn w:val="a6"/>
    <w:link w:val="af8"/>
    <w:uiPriority w:val="99"/>
    <w:rsid w:val="00A51F51"/>
    <w:rPr>
      <w:rFonts w:ascii="Times New Roman" w:eastAsia="Times New Roman" w:hAnsi="Times New Roman" w:cs="Times New Roman"/>
      <w:sz w:val="24"/>
      <w:szCs w:val="24"/>
      <w:lang w:eastAsia="ar-SA"/>
    </w:rPr>
  </w:style>
  <w:style w:type="paragraph" w:customStyle="1" w:styleId="afa">
    <w:name w:val="Содержимое таблицы"/>
    <w:basedOn w:val="a5"/>
    <w:qFormat/>
    <w:rsid w:val="00A51F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A51F51"/>
    <w:pPr>
      <w:jc w:val="center"/>
    </w:pPr>
    <w:rPr>
      <w:b/>
      <w:bCs/>
    </w:rPr>
  </w:style>
  <w:style w:type="paragraph" w:customStyle="1" w:styleId="afc">
    <w:name w:val="Горизонтальная линия"/>
    <w:basedOn w:val="a5"/>
    <w:next w:val="af"/>
    <w:rsid w:val="00A51F51"/>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d">
    <w:name w:val="Body Text First Indent"/>
    <w:basedOn w:val="af"/>
    <w:link w:val="afe"/>
    <w:rsid w:val="00A51F51"/>
    <w:pPr>
      <w:ind w:firstLine="283"/>
    </w:pPr>
  </w:style>
  <w:style w:type="character" w:customStyle="1" w:styleId="afe">
    <w:name w:val="Красная строка Знак"/>
    <w:basedOn w:val="af0"/>
    <w:link w:val="afd"/>
    <w:rsid w:val="00A51F51"/>
    <w:rPr>
      <w:rFonts w:ascii="Times New Roman" w:eastAsia="Times New Roman" w:hAnsi="Times New Roman" w:cs="Times New Roman"/>
      <w:sz w:val="24"/>
      <w:szCs w:val="24"/>
      <w:lang w:eastAsia="ar-SA"/>
    </w:rPr>
  </w:style>
  <w:style w:type="paragraph" w:customStyle="1" w:styleId="aff">
    <w:name w:val="СОтступомПоЛевомуКраю"/>
    <w:basedOn w:val="a5"/>
    <w:rsid w:val="00A51F51"/>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0">
    <w:name w:val="Содержимое врезки"/>
    <w:basedOn w:val="af"/>
    <w:rsid w:val="00A51F51"/>
  </w:style>
  <w:style w:type="paragraph" w:customStyle="1" w:styleId="aff1">
    <w:name w:val="Содержимое списка"/>
    <w:basedOn w:val="a5"/>
    <w:rsid w:val="00A51F51"/>
    <w:pPr>
      <w:suppressAutoHyphens/>
      <w:spacing w:after="0" w:line="240" w:lineRule="auto"/>
      <w:ind w:left="567"/>
    </w:pPr>
    <w:rPr>
      <w:rFonts w:ascii="Times New Roman" w:eastAsia="Times New Roman" w:hAnsi="Times New Roman" w:cs="Times New Roman"/>
      <w:sz w:val="24"/>
      <w:szCs w:val="24"/>
      <w:lang w:eastAsia="ar-SA"/>
    </w:rPr>
  </w:style>
  <w:style w:type="paragraph" w:styleId="aff2">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5"/>
    <w:link w:val="aff3"/>
    <w:uiPriority w:val="34"/>
    <w:qFormat/>
    <w:rsid w:val="00A51F51"/>
    <w:pPr>
      <w:spacing w:after="60" w:line="240" w:lineRule="auto"/>
      <w:ind w:left="720"/>
      <w:jc w:val="both"/>
    </w:pPr>
    <w:rPr>
      <w:rFonts w:ascii="Times New Roman" w:eastAsia="Times New Roman" w:hAnsi="Times New Roman" w:cs="Times New Roman"/>
      <w:sz w:val="24"/>
      <w:szCs w:val="24"/>
      <w:lang w:eastAsia="ar-SA"/>
    </w:rPr>
  </w:style>
  <w:style w:type="paragraph" w:styleId="aff4">
    <w:name w:val="Body Text Indent"/>
    <w:aliases w:val="Основной текст 1,Нумерованный список !!,Надин стиль"/>
    <w:basedOn w:val="a5"/>
    <w:link w:val="aff5"/>
    <w:unhideWhenUsed/>
    <w:qFormat/>
    <w:rsid w:val="00A51F5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5">
    <w:name w:val="Основной текст с отступом Знак"/>
    <w:aliases w:val="Основной текст 1 Знак,Нумерованный список !! Знак,Надин стиль Знак"/>
    <w:basedOn w:val="a6"/>
    <w:link w:val="aff4"/>
    <w:rsid w:val="00A51F51"/>
    <w:rPr>
      <w:rFonts w:ascii="Times New Roman" w:eastAsia="Times New Roman" w:hAnsi="Times New Roman" w:cs="Times New Roman"/>
      <w:sz w:val="24"/>
      <w:szCs w:val="24"/>
      <w:lang w:eastAsia="ar-SA"/>
    </w:rPr>
  </w:style>
  <w:style w:type="paragraph" w:styleId="31">
    <w:name w:val="Body Text Indent 3"/>
    <w:basedOn w:val="a5"/>
    <w:link w:val="32"/>
    <w:rsid w:val="00A51F51"/>
    <w:pPr>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6"/>
    <w:link w:val="31"/>
    <w:rsid w:val="00A51F51"/>
    <w:rPr>
      <w:rFonts w:ascii="Times New Roman" w:eastAsia="Times New Roman" w:hAnsi="Times New Roman" w:cs="Times New Roman"/>
      <w:sz w:val="16"/>
      <w:szCs w:val="16"/>
      <w:lang w:eastAsia="ar-SA"/>
    </w:rPr>
  </w:style>
  <w:style w:type="paragraph" w:customStyle="1" w:styleId="17">
    <w:name w:val="Абзац списка1"/>
    <w:basedOn w:val="a5"/>
    <w:uiPriority w:val="99"/>
    <w:rsid w:val="00A51F51"/>
    <w:pPr>
      <w:spacing w:after="0" w:line="240" w:lineRule="auto"/>
      <w:ind w:left="720"/>
    </w:pPr>
    <w:rPr>
      <w:rFonts w:ascii="Times New Roman" w:eastAsia="Calibri" w:hAnsi="Times New Roman" w:cs="Times New Roman"/>
      <w:sz w:val="20"/>
      <w:szCs w:val="20"/>
      <w:lang w:eastAsia="ru-RU"/>
    </w:rPr>
  </w:style>
  <w:style w:type="paragraph" w:styleId="aff6">
    <w:name w:val="footnote text"/>
    <w:aliases w:val="Знак Знак Знак Знак Знак Знак,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5"/>
    <w:link w:val="aff7"/>
    <w:qFormat/>
    <w:rsid w:val="00A51F51"/>
    <w:pPr>
      <w:widowControl w:val="0"/>
      <w:autoSpaceDE w:val="0"/>
      <w:autoSpaceDN w:val="0"/>
      <w:adjustRightInd w:val="0"/>
      <w:spacing w:after="0" w:line="240" w:lineRule="auto"/>
    </w:pPr>
    <w:rPr>
      <w:rFonts w:ascii="Arial" w:eastAsia="Times New Roman" w:hAnsi="Arial" w:cs="Times New Roman"/>
      <w:sz w:val="20"/>
      <w:szCs w:val="20"/>
      <w:lang w:eastAsia="ar-SA"/>
    </w:rPr>
  </w:style>
  <w:style w:type="character" w:customStyle="1" w:styleId="aff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1 Знак1 Знак,Текст сноски Знак Знак1 Знак,Текст сноски Знак Знак Знак1 Знак"/>
    <w:basedOn w:val="a6"/>
    <w:link w:val="aff6"/>
    <w:rsid w:val="00A51F51"/>
    <w:rPr>
      <w:rFonts w:ascii="Arial" w:eastAsia="Times New Roman" w:hAnsi="Arial" w:cs="Times New Roman"/>
      <w:sz w:val="20"/>
      <w:szCs w:val="20"/>
      <w:lang w:eastAsia="ar-SA"/>
    </w:rPr>
  </w:style>
  <w:style w:type="character" w:styleId="aff8">
    <w:name w:val="footnote reference"/>
    <w:uiPriority w:val="99"/>
    <w:qFormat/>
    <w:rsid w:val="00A51F51"/>
    <w:rPr>
      <w:vertAlign w:val="superscript"/>
    </w:rPr>
  </w:style>
  <w:style w:type="paragraph" w:customStyle="1" w:styleId="mediumtext">
    <w:name w:val="mediumtext"/>
    <w:basedOn w:val="a5"/>
    <w:rsid w:val="00A51F51"/>
    <w:pPr>
      <w:widowControl w:val="0"/>
      <w:suppressAutoHyphens/>
      <w:spacing w:after="0" w:line="100" w:lineRule="atLeast"/>
    </w:pPr>
    <w:rPr>
      <w:rFonts w:ascii="Times New Roman" w:eastAsia="Lucida Sans Unicode" w:hAnsi="Times New Roman" w:cs="Tahoma"/>
      <w:kern w:val="1"/>
      <w:sz w:val="20"/>
      <w:szCs w:val="24"/>
      <w:lang w:eastAsia="ru-RU" w:bidi="ru-RU"/>
    </w:rPr>
  </w:style>
  <w:style w:type="paragraph" w:customStyle="1" w:styleId="ConsPlusNormal">
    <w:name w:val="ConsPlusNormal"/>
    <w:link w:val="ConsPlusNormal0"/>
    <w:qFormat/>
    <w:rsid w:val="00A51F51"/>
    <w:pPr>
      <w:widowControl w:val="0"/>
      <w:spacing w:after="0" w:line="240" w:lineRule="auto"/>
    </w:pPr>
    <w:rPr>
      <w:rFonts w:ascii="Arial" w:eastAsia="Times New Roman" w:hAnsi="Arial" w:cs="Times New Roman"/>
      <w:color w:val="000000"/>
      <w:sz w:val="24"/>
      <w:szCs w:val="20"/>
      <w:lang w:eastAsia="ru-RU"/>
    </w:rPr>
  </w:style>
  <w:style w:type="character" w:customStyle="1" w:styleId="FontStyle73">
    <w:name w:val="Font Style73"/>
    <w:rsid w:val="00A51F51"/>
    <w:rPr>
      <w:rFonts w:ascii="Times New Roman" w:hAnsi="Times New Roman"/>
      <w:sz w:val="26"/>
    </w:rPr>
  </w:style>
  <w:style w:type="paragraph" w:styleId="aff9">
    <w:name w:val="No Spacing"/>
    <w:link w:val="affa"/>
    <w:uiPriority w:val="99"/>
    <w:qFormat/>
    <w:rsid w:val="00A51F51"/>
    <w:pPr>
      <w:spacing w:after="0" w:line="240" w:lineRule="auto"/>
    </w:pPr>
    <w:rPr>
      <w:rFonts w:ascii="Calibri" w:eastAsia="Times New Roman" w:hAnsi="Calibri" w:cs="Times New Roman"/>
      <w:lang w:eastAsia="ru-RU"/>
    </w:rPr>
  </w:style>
  <w:style w:type="table" w:styleId="affb">
    <w:name w:val="Table Grid"/>
    <w:basedOn w:val="a7"/>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51F51"/>
    <w:rPr>
      <w:rFonts w:ascii="Arial" w:eastAsia="Times New Roman" w:hAnsi="Arial" w:cs="Times New Roman"/>
      <w:color w:val="000000"/>
      <w:sz w:val="24"/>
      <w:szCs w:val="20"/>
      <w:lang w:eastAsia="ru-RU"/>
    </w:rPr>
  </w:style>
  <w:style w:type="paragraph" w:customStyle="1" w:styleId="ConsPlusNonformat">
    <w:name w:val="ConsPlusNonformat"/>
    <w:qFormat/>
    <w:rsid w:val="00A51F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51F51"/>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8"/>
    <w:uiPriority w:val="99"/>
    <w:semiHidden/>
    <w:rsid w:val="00A51F51"/>
  </w:style>
  <w:style w:type="table" w:customStyle="1" w:styleId="18">
    <w:name w:val="Сетка таблицы1"/>
    <w:basedOn w:val="a7"/>
    <w:next w:val="affb"/>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51F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c">
    <w:name w:val="Balloon Text"/>
    <w:basedOn w:val="a5"/>
    <w:link w:val="affd"/>
    <w:uiPriority w:val="99"/>
    <w:unhideWhenUsed/>
    <w:qFormat/>
    <w:rsid w:val="00A51F51"/>
    <w:pPr>
      <w:spacing w:after="0" w:line="240" w:lineRule="auto"/>
    </w:pPr>
    <w:rPr>
      <w:rFonts w:ascii="Tahoma" w:eastAsia="Times New Roman" w:hAnsi="Tahoma" w:cs="Times New Roman"/>
      <w:sz w:val="16"/>
      <w:szCs w:val="16"/>
      <w:lang w:eastAsia="ar-SA"/>
    </w:rPr>
  </w:style>
  <w:style w:type="character" w:customStyle="1" w:styleId="affd">
    <w:name w:val="Текст выноски Знак"/>
    <w:basedOn w:val="a6"/>
    <w:link w:val="affc"/>
    <w:uiPriority w:val="99"/>
    <w:qFormat/>
    <w:rsid w:val="00A51F51"/>
    <w:rPr>
      <w:rFonts w:ascii="Tahoma" w:eastAsia="Times New Roman" w:hAnsi="Tahoma" w:cs="Times New Roman"/>
      <w:sz w:val="16"/>
      <w:szCs w:val="16"/>
      <w:lang w:eastAsia="ar-SA"/>
    </w:rPr>
  </w:style>
  <w:style w:type="character" w:customStyle="1" w:styleId="affe">
    <w:name w:val="Гипертекстовая ссылка"/>
    <w:uiPriority w:val="99"/>
    <w:rsid w:val="00A51F51"/>
    <w:rPr>
      <w:b/>
      <w:bCs/>
      <w:color w:val="008000"/>
    </w:rPr>
  </w:style>
  <w:style w:type="paragraph" w:customStyle="1" w:styleId="23">
    <w:name w:val="Абзац списка2"/>
    <w:basedOn w:val="a5"/>
    <w:rsid w:val="00A51F5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0">
    <w:name w:val="Основной текст 31"/>
    <w:basedOn w:val="a5"/>
    <w:rsid w:val="00A51F51"/>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styleId="afff">
    <w:name w:val="annotation reference"/>
    <w:uiPriority w:val="99"/>
    <w:semiHidden/>
    <w:unhideWhenUsed/>
    <w:rsid w:val="00A51F51"/>
    <w:rPr>
      <w:sz w:val="16"/>
      <w:szCs w:val="16"/>
    </w:rPr>
  </w:style>
  <w:style w:type="paragraph" w:styleId="afff0">
    <w:name w:val="annotation text"/>
    <w:basedOn w:val="a5"/>
    <w:link w:val="afff1"/>
    <w:uiPriority w:val="99"/>
    <w:unhideWhenUsed/>
    <w:rsid w:val="00A51F51"/>
    <w:pPr>
      <w:spacing w:after="200" w:line="240" w:lineRule="auto"/>
    </w:pPr>
    <w:rPr>
      <w:rFonts w:ascii="Calibri" w:eastAsia="Calibri" w:hAnsi="Calibri" w:cs="Times New Roman"/>
      <w:sz w:val="20"/>
      <w:szCs w:val="20"/>
    </w:rPr>
  </w:style>
  <w:style w:type="character" w:customStyle="1" w:styleId="afff1">
    <w:name w:val="Текст примечания Знак"/>
    <w:basedOn w:val="a6"/>
    <w:link w:val="afff0"/>
    <w:uiPriority w:val="99"/>
    <w:rsid w:val="00A51F51"/>
    <w:rPr>
      <w:rFonts w:ascii="Calibri" w:eastAsia="Calibri" w:hAnsi="Calibri" w:cs="Times New Roman"/>
      <w:sz w:val="20"/>
      <w:szCs w:val="20"/>
    </w:rPr>
  </w:style>
  <w:style w:type="paragraph" w:styleId="afff2">
    <w:name w:val="annotation subject"/>
    <w:basedOn w:val="afff0"/>
    <w:next w:val="afff0"/>
    <w:link w:val="afff3"/>
    <w:uiPriority w:val="99"/>
    <w:semiHidden/>
    <w:unhideWhenUsed/>
    <w:rsid w:val="00A51F51"/>
    <w:rPr>
      <w:b/>
      <w:bCs/>
    </w:rPr>
  </w:style>
  <w:style w:type="character" w:customStyle="1" w:styleId="afff3">
    <w:name w:val="Тема примечания Знак"/>
    <w:basedOn w:val="afff1"/>
    <w:link w:val="afff2"/>
    <w:uiPriority w:val="99"/>
    <w:semiHidden/>
    <w:rsid w:val="00A51F51"/>
    <w:rPr>
      <w:rFonts w:ascii="Calibri" w:eastAsia="Calibri" w:hAnsi="Calibri" w:cs="Times New Roman"/>
      <w:b/>
      <w:bCs/>
      <w:sz w:val="20"/>
      <w:szCs w:val="20"/>
    </w:rPr>
  </w:style>
  <w:style w:type="character" w:styleId="afff4">
    <w:name w:val="Emphasis"/>
    <w:qFormat/>
    <w:rsid w:val="00A51F51"/>
    <w:rPr>
      <w:i/>
      <w:iCs/>
    </w:rPr>
  </w:style>
  <w:style w:type="paragraph" w:customStyle="1" w:styleId="ConsTitle">
    <w:name w:val="ConsTitle"/>
    <w:uiPriority w:val="99"/>
    <w:rsid w:val="00A51F5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link w:val="ConsNormal0"/>
    <w:rsid w:val="00A51F5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0">
    <w:name w:val="Контракт-пункт"/>
    <w:basedOn w:val="a5"/>
    <w:rsid w:val="00A51F51"/>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5"/>
    <w:next w:val="-0"/>
    <w:rsid w:val="00A51F51"/>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5"/>
    <w:uiPriority w:val="99"/>
    <w:rsid w:val="00A51F51"/>
    <w:pPr>
      <w:numPr>
        <w:ilvl w:val="2"/>
        <w:numId w:val="2"/>
      </w:numPr>
      <w:spacing w:after="0" w:line="240" w:lineRule="auto"/>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5"/>
    <w:rsid w:val="00A51F51"/>
    <w:pPr>
      <w:numPr>
        <w:ilvl w:val="3"/>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A51F5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51F51"/>
  </w:style>
  <w:style w:type="character" w:customStyle="1" w:styleId="blk">
    <w:name w:val="blk"/>
    <w:rsid w:val="00A51F51"/>
  </w:style>
  <w:style w:type="paragraph" w:customStyle="1" w:styleId="24">
    <w:name w:val="Знак2"/>
    <w:basedOn w:val="a5"/>
    <w:rsid w:val="00A51F5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5">
    <w:name w:val="Знак Знак Знак Знак"/>
    <w:basedOn w:val="a5"/>
    <w:rsid w:val="00A51F5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Без интервала1"/>
    <w:rsid w:val="00A51F51"/>
    <w:pPr>
      <w:spacing w:after="0" w:line="240" w:lineRule="auto"/>
    </w:pPr>
    <w:rPr>
      <w:rFonts w:ascii="Calibri" w:eastAsia="Times New Roman" w:hAnsi="Calibri" w:cs="Times New Roman"/>
    </w:rPr>
  </w:style>
  <w:style w:type="character" w:customStyle="1" w:styleId="iceouttxt">
    <w:name w:val="iceouttxt"/>
    <w:rsid w:val="00A51F51"/>
  </w:style>
  <w:style w:type="character" w:customStyle="1" w:styleId="FontStyle13">
    <w:name w:val="Font Style13"/>
    <w:rsid w:val="00A51F51"/>
    <w:rPr>
      <w:rFonts w:ascii="Calibri" w:hAnsi="Calibri" w:cs="Calibri"/>
      <w:sz w:val="26"/>
      <w:szCs w:val="26"/>
    </w:rPr>
  </w:style>
  <w:style w:type="paragraph" w:customStyle="1" w:styleId="Style3">
    <w:name w:val="Style3"/>
    <w:basedOn w:val="a5"/>
    <w:uiPriority w:val="99"/>
    <w:rsid w:val="00A51F5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
    <w:name w:val="Style4"/>
    <w:basedOn w:val="a5"/>
    <w:uiPriority w:val="99"/>
    <w:rsid w:val="00A51F51"/>
    <w:pPr>
      <w:widowControl w:val="0"/>
      <w:autoSpaceDE w:val="0"/>
      <w:autoSpaceDN w:val="0"/>
      <w:adjustRightInd w:val="0"/>
      <w:spacing w:after="0" w:line="286" w:lineRule="exact"/>
    </w:pPr>
    <w:rPr>
      <w:rFonts w:ascii="Calibri" w:eastAsia="Times New Roman" w:hAnsi="Calibri" w:cs="Times New Roman"/>
      <w:sz w:val="24"/>
      <w:szCs w:val="24"/>
      <w:lang w:eastAsia="ru-RU"/>
    </w:rPr>
  </w:style>
  <w:style w:type="paragraph" w:customStyle="1" w:styleId="Style5">
    <w:name w:val="Style5"/>
    <w:basedOn w:val="a5"/>
    <w:uiPriority w:val="99"/>
    <w:rsid w:val="00A51F51"/>
    <w:pPr>
      <w:widowControl w:val="0"/>
      <w:autoSpaceDE w:val="0"/>
      <w:autoSpaceDN w:val="0"/>
      <w:adjustRightInd w:val="0"/>
      <w:spacing w:after="0" w:line="272" w:lineRule="exact"/>
    </w:pPr>
    <w:rPr>
      <w:rFonts w:ascii="Calibri" w:eastAsia="Times New Roman" w:hAnsi="Calibri" w:cs="Times New Roman"/>
      <w:sz w:val="24"/>
      <w:szCs w:val="24"/>
      <w:lang w:eastAsia="ru-RU"/>
    </w:rPr>
  </w:style>
  <w:style w:type="paragraph" w:customStyle="1" w:styleId="Style6">
    <w:name w:val="Style6"/>
    <w:basedOn w:val="a5"/>
    <w:uiPriority w:val="99"/>
    <w:rsid w:val="00A51F5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uiPriority w:val="99"/>
    <w:rsid w:val="00A51F51"/>
    <w:rPr>
      <w:rFonts w:ascii="Calibri" w:hAnsi="Calibri" w:cs="Calibri"/>
      <w:sz w:val="22"/>
      <w:szCs w:val="22"/>
    </w:rPr>
  </w:style>
  <w:style w:type="character" w:customStyle="1" w:styleId="FontStyle12">
    <w:name w:val="Font Style12"/>
    <w:uiPriority w:val="99"/>
    <w:rsid w:val="00A51F51"/>
    <w:rPr>
      <w:rFonts w:ascii="Calibri" w:hAnsi="Calibri" w:cs="Calibri"/>
      <w:b/>
      <w:bCs/>
      <w:sz w:val="26"/>
      <w:szCs w:val="26"/>
    </w:rPr>
  </w:style>
  <w:style w:type="paragraph" w:customStyle="1" w:styleId="Style7">
    <w:name w:val="Style7"/>
    <w:basedOn w:val="a5"/>
    <w:uiPriority w:val="99"/>
    <w:rsid w:val="00A51F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5"/>
    <w:uiPriority w:val="99"/>
    <w:rsid w:val="00A51F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6">
    <w:name w:val="Таблица текст"/>
    <w:basedOn w:val="a5"/>
    <w:link w:val="afff7"/>
    <w:uiPriority w:val="99"/>
    <w:rsid w:val="00A51F51"/>
    <w:pPr>
      <w:spacing w:before="40" w:after="40" w:line="240" w:lineRule="auto"/>
      <w:ind w:left="57" w:right="57"/>
    </w:pPr>
    <w:rPr>
      <w:rFonts w:ascii="Times New Roman" w:eastAsia="Times New Roman" w:hAnsi="Times New Roman" w:cs="Times New Roman"/>
      <w:lang w:eastAsia="ru-RU"/>
    </w:rPr>
  </w:style>
  <w:style w:type="paragraph" w:styleId="25">
    <w:name w:val="Body Text 2"/>
    <w:basedOn w:val="a5"/>
    <w:link w:val="26"/>
    <w:rsid w:val="00A51F51"/>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6"/>
    <w:link w:val="25"/>
    <w:rsid w:val="00A51F51"/>
    <w:rPr>
      <w:rFonts w:ascii="Times New Roman" w:eastAsia="Times New Roman" w:hAnsi="Times New Roman" w:cs="Times New Roman"/>
      <w:sz w:val="24"/>
      <w:szCs w:val="24"/>
      <w:lang w:eastAsia="ar-SA"/>
    </w:rPr>
  </w:style>
  <w:style w:type="paragraph" w:customStyle="1" w:styleId="parametervalue">
    <w:name w:val="parametervalue"/>
    <w:basedOn w:val="a5"/>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2statia2">
    <w:name w:val="02statia2"/>
    <w:basedOn w:val="a5"/>
    <w:rsid w:val="00A51F5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ff8">
    <w:name w:val="Plain Text"/>
    <w:basedOn w:val="a5"/>
    <w:link w:val="afff9"/>
    <w:uiPriority w:val="99"/>
    <w:rsid w:val="00A51F51"/>
    <w:pPr>
      <w:spacing w:after="0" w:line="240" w:lineRule="auto"/>
    </w:pPr>
    <w:rPr>
      <w:rFonts w:ascii="Courier New" w:eastAsia="Times New Roman" w:hAnsi="Courier New" w:cs="Times New Roman"/>
      <w:noProof/>
      <w:sz w:val="20"/>
      <w:szCs w:val="20"/>
      <w:lang w:eastAsia="ar-SA"/>
    </w:rPr>
  </w:style>
  <w:style w:type="character" w:customStyle="1" w:styleId="afff9">
    <w:name w:val="Текст Знак"/>
    <w:basedOn w:val="a6"/>
    <w:link w:val="afff8"/>
    <w:uiPriority w:val="99"/>
    <w:rsid w:val="00A51F51"/>
    <w:rPr>
      <w:rFonts w:ascii="Courier New" w:eastAsia="Times New Roman" w:hAnsi="Courier New" w:cs="Times New Roman"/>
      <w:noProof/>
      <w:sz w:val="20"/>
      <w:szCs w:val="20"/>
      <w:lang w:eastAsia="ar-SA"/>
    </w:rPr>
  </w:style>
  <w:style w:type="paragraph" w:styleId="afffa">
    <w:name w:val="Block Text"/>
    <w:basedOn w:val="a5"/>
    <w:uiPriority w:val="99"/>
    <w:rsid w:val="00A51F51"/>
    <w:pPr>
      <w:spacing w:after="0" w:line="360" w:lineRule="auto"/>
      <w:ind w:left="284" w:right="170" w:firstLine="567"/>
    </w:pPr>
    <w:rPr>
      <w:rFonts w:ascii="Times New Roman" w:eastAsia="Times New Roman" w:hAnsi="Times New Roman" w:cs="Times New Roman"/>
      <w:spacing w:val="10"/>
      <w:sz w:val="24"/>
      <w:szCs w:val="20"/>
      <w:lang w:eastAsia="ru-RU"/>
    </w:rPr>
  </w:style>
  <w:style w:type="paragraph" w:styleId="afffb">
    <w:name w:val="Normal (Web)"/>
    <w:aliases w:val="Обычный (Web)1,Обычный (веб)1,Обычный (веб) Знак Знак Знак Знак,Обычный (веб) Знак Знак Знак"/>
    <w:basedOn w:val="a5"/>
    <w:link w:val="afffc"/>
    <w:unhideWhenUsed/>
    <w:qFormat/>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Знак"/>
    <w:basedOn w:val="a5"/>
    <w:rsid w:val="00A51F51"/>
    <w:pPr>
      <w:spacing w:line="240" w:lineRule="auto"/>
    </w:pPr>
    <w:rPr>
      <w:rFonts w:ascii="Arial" w:eastAsia="Times New Roman" w:hAnsi="Arial" w:cs="Times New Roman"/>
      <w:b/>
      <w:color w:val="FFFFFF"/>
      <w:sz w:val="32"/>
      <w:szCs w:val="20"/>
      <w:lang w:val="en-US"/>
    </w:rPr>
  </w:style>
  <w:style w:type="paragraph" w:customStyle="1" w:styleId="afffe">
    <w:name w:val="Стиль"/>
    <w:rsid w:val="00A51F51"/>
    <w:pPr>
      <w:autoSpaceDE w:val="0"/>
      <w:autoSpaceDN w:val="0"/>
      <w:spacing w:after="0" w:line="240" w:lineRule="auto"/>
    </w:pPr>
    <w:rPr>
      <w:rFonts w:ascii="Arial" w:eastAsia="Times New Roman" w:hAnsi="Arial" w:cs="Arial"/>
      <w:sz w:val="24"/>
      <w:szCs w:val="24"/>
      <w:lang w:eastAsia="ru-RU"/>
    </w:rPr>
  </w:style>
  <w:style w:type="numbering" w:customStyle="1" w:styleId="27">
    <w:name w:val="Нет списка2"/>
    <w:next w:val="a8"/>
    <w:uiPriority w:val="99"/>
    <w:semiHidden/>
    <w:unhideWhenUsed/>
    <w:rsid w:val="00A51F51"/>
  </w:style>
  <w:style w:type="numbering" w:customStyle="1" w:styleId="33">
    <w:name w:val="Нет списка3"/>
    <w:next w:val="a8"/>
    <w:uiPriority w:val="99"/>
    <w:semiHidden/>
    <w:unhideWhenUsed/>
    <w:rsid w:val="00A51F51"/>
  </w:style>
  <w:style w:type="numbering" w:customStyle="1" w:styleId="41">
    <w:name w:val="Нет списка4"/>
    <w:next w:val="a8"/>
    <w:uiPriority w:val="99"/>
    <w:semiHidden/>
    <w:unhideWhenUsed/>
    <w:rsid w:val="00A51F51"/>
  </w:style>
  <w:style w:type="paragraph" w:customStyle="1" w:styleId="affff">
    <w:name w:val="Тендерные данные"/>
    <w:uiPriority w:val="99"/>
    <w:qFormat/>
    <w:rsid w:val="00A51F51"/>
    <w:pPr>
      <w:tabs>
        <w:tab w:val="left" w:pos="1985"/>
      </w:tabs>
      <w:spacing w:before="120" w:after="60" w:line="240" w:lineRule="auto"/>
      <w:jc w:val="both"/>
    </w:pPr>
    <w:rPr>
      <w:rFonts w:ascii="Times New Roman Bold" w:eastAsia="ヒラギノ角ゴ Pro W3" w:hAnsi="Times New Roman Bold" w:cs="Times New Roman"/>
      <w:color w:val="000000"/>
      <w:sz w:val="24"/>
      <w:szCs w:val="20"/>
    </w:rPr>
  </w:style>
  <w:style w:type="paragraph" w:styleId="affff0">
    <w:name w:val="caption"/>
    <w:basedOn w:val="a5"/>
    <w:next w:val="a5"/>
    <w:uiPriority w:val="35"/>
    <w:semiHidden/>
    <w:unhideWhenUsed/>
    <w:qFormat/>
    <w:rsid w:val="00A51F51"/>
    <w:pPr>
      <w:spacing w:after="200" w:line="240" w:lineRule="auto"/>
    </w:pPr>
    <w:rPr>
      <w:rFonts w:ascii="Calibri" w:eastAsia="Times New Roman" w:hAnsi="Calibri" w:cs="Times New Roman"/>
      <w:b/>
      <w:bCs/>
      <w:color w:val="4F81BD"/>
      <w:sz w:val="18"/>
      <w:szCs w:val="18"/>
      <w:lang w:val="en-US" w:bidi="en-US"/>
    </w:rPr>
  </w:style>
  <w:style w:type="paragraph" w:styleId="affff1">
    <w:name w:val="Message Header"/>
    <w:basedOn w:val="a5"/>
    <w:link w:val="affff2"/>
    <w:uiPriority w:val="99"/>
    <w:unhideWhenUsed/>
    <w:rsid w:val="00A51F51"/>
    <w:pPr>
      <w:framePr w:wrap="around" w:hAnchor="text"/>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n-US" w:eastAsia="ar-SA" w:bidi="en-US"/>
    </w:rPr>
  </w:style>
  <w:style w:type="character" w:customStyle="1" w:styleId="affff2">
    <w:name w:val="Шапка Знак"/>
    <w:basedOn w:val="a6"/>
    <w:link w:val="affff1"/>
    <w:uiPriority w:val="99"/>
    <w:rsid w:val="00A51F51"/>
    <w:rPr>
      <w:rFonts w:ascii="Cambria" w:eastAsia="Times New Roman" w:hAnsi="Cambria" w:cs="Times New Roman"/>
      <w:sz w:val="24"/>
      <w:szCs w:val="24"/>
      <w:shd w:val="pct20" w:color="auto" w:fill="auto"/>
      <w:lang w:val="en-US" w:eastAsia="ar-SA" w:bidi="en-US"/>
    </w:rPr>
  </w:style>
  <w:style w:type="paragraph" w:styleId="28">
    <w:name w:val="Quote"/>
    <w:basedOn w:val="a5"/>
    <w:next w:val="a5"/>
    <w:link w:val="29"/>
    <w:uiPriority w:val="29"/>
    <w:qFormat/>
    <w:rsid w:val="00A51F51"/>
    <w:pPr>
      <w:spacing w:after="200" w:line="276" w:lineRule="auto"/>
    </w:pPr>
    <w:rPr>
      <w:rFonts w:ascii="Calibri" w:eastAsia="Times New Roman" w:hAnsi="Calibri" w:cs="Times New Roman"/>
      <w:i/>
      <w:iCs/>
      <w:color w:val="000000"/>
      <w:sz w:val="20"/>
      <w:szCs w:val="20"/>
      <w:lang w:eastAsia="ar-SA"/>
    </w:rPr>
  </w:style>
  <w:style w:type="character" w:customStyle="1" w:styleId="29">
    <w:name w:val="Цитата 2 Знак"/>
    <w:basedOn w:val="a6"/>
    <w:link w:val="28"/>
    <w:uiPriority w:val="29"/>
    <w:rsid w:val="00A51F51"/>
    <w:rPr>
      <w:rFonts w:ascii="Calibri" w:eastAsia="Times New Roman" w:hAnsi="Calibri" w:cs="Times New Roman"/>
      <w:i/>
      <w:iCs/>
      <w:color w:val="000000"/>
      <w:sz w:val="20"/>
      <w:szCs w:val="20"/>
      <w:lang w:eastAsia="ar-SA"/>
    </w:rPr>
  </w:style>
  <w:style w:type="paragraph" w:styleId="affff3">
    <w:name w:val="Intense Quote"/>
    <w:basedOn w:val="a5"/>
    <w:next w:val="a5"/>
    <w:link w:val="affff4"/>
    <w:uiPriority w:val="30"/>
    <w:qFormat/>
    <w:rsid w:val="00A51F51"/>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eastAsia="ar-SA"/>
    </w:rPr>
  </w:style>
  <w:style w:type="character" w:customStyle="1" w:styleId="affff4">
    <w:name w:val="Выделенная цитата Знак"/>
    <w:basedOn w:val="a6"/>
    <w:link w:val="affff3"/>
    <w:uiPriority w:val="30"/>
    <w:rsid w:val="00A51F51"/>
    <w:rPr>
      <w:rFonts w:ascii="Calibri" w:eastAsia="Times New Roman" w:hAnsi="Calibri" w:cs="Times New Roman"/>
      <w:b/>
      <w:bCs/>
      <w:i/>
      <w:iCs/>
      <w:color w:val="4F81BD"/>
      <w:sz w:val="20"/>
      <w:szCs w:val="20"/>
      <w:lang w:eastAsia="ar-SA"/>
    </w:rPr>
  </w:style>
  <w:style w:type="paragraph" w:styleId="affff5">
    <w:name w:val="TOC Heading"/>
    <w:basedOn w:val="1"/>
    <w:next w:val="a5"/>
    <w:uiPriority w:val="39"/>
    <w:semiHidden/>
    <w:unhideWhenUsed/>
    <w:qFormat/>
    <w:rsid w:val="00A51F51"/>
    <w:pPr>
      <w:keepLines/>
      <w:numPr>
        <w:numId w:val="0"/>
      </w:numPr>
      <w:suppressAutoHyphens w:val="0"/>
      <w:spacing w:before="480" w:after="0" w:line="276" w:lineRule="auto"/>
      <w:outlineLvl w:val="9"/>
    </w:pPr>
    <w:rPr>
      <w:rFonts w:ascii="Cambria" w:hAnsi="Cambria"/>
      <w:color w:val="365F91"/>
      <w:kern w:val="0"/>
      <w:sz w:val="28"/>
      <w:szCs w:val="28"/>
    </w:rPr>
  </w:style>
  <w:style w:type="character" w:styleId="affff6">
    <w:name w:val="Subtle Emphasis"/>
    <w:uiPriority w:val="19"/>
    <w:qFormat/>
    <w:rsid w:val="00A51F51"/>
    <w:rPr>
      <w:i/>
      <w:iCs/>
      <w:color w:val="808080"/>
    </w:rPr>
  </w:style>
  <w:style w:type="character" w:styleId="affff7">
    <w:name w:val="Intense Emphasis"/>
    <w:uiPriority w:val="21"/>
    <w:qFormat/>
    <w:rsid w:val="00A51F51"/>
    <w:rPr>
      <w:b/>
      <w:bCs/>
      <w:i/>
      <w:iCs/>
      <w:color w:val="4F81BD"/>
    </w:rPr>
  </w:style>
  <w:style w:type="character" w:styleId="affff8">
    <w:name w:val="Subtle Reference"/>
    <w:uiPriority w:val="31"/>
    <w:qFormat/>
    <w:rsid w:val="00A51F51"/>
    <w:rPr>
      <w:smallCaps/>
      <w:color w:val="C0504D"/>
      <w:u w:val="single"/>
    </w:rPr>
  </w:style>
  <w:style w:type="character" w:styleId="affff9">
    <w:name w:val="Intense Reference"/>
    <w:uiPriority w:val="32"/>
    <w:qFormat/>
    <w:rsid w:val="00A51F51"/>
    <w:rPr>
      <w:b/>
      <w:bCs/>
      <w:smallCaps/>
      <w:color w:val="C0504D"/>
      <w:spacing w:val="5"/>
      <w:u w:val="single"/>
    </w:rPr>
  </w:style>
  <w:style w:type="character" w:styleId="affffa">
    <w:name w:val="Book Title"/>
    <w:uiPriority w:val="33"/>
    <w:qFormat/>
    <w:rsid w:val="00A51F51"/>
    <w:rPr>
      <w:b/>
      <w:bCs/>
      <w:smallCaps/>
      <w:spacing w:val="5"/>
    </w:rPr>
  </w:style>
  <w:style w:type="table" w:customStyle="1" w:styleId="affffb">
    <w:name w:val="этикетка"/>
    <w:basedOn w:val="a7"/>
    <w:uiPriority w:val="99"/>
    <w:qFormat/>
    <w:rsid w:val="00A51F51"/>
    <w:pPr>
      <w:spacing w:after="0" w:line="240" w:lineRule="auto"/>
    </w:pPr>
    <w:rPr>
      <w:rFonts w:ascii="Calibri" w:eastAsia="Times New Roman" w:hAnsi="Calibri" w:cs="Times New Roman"/>
      <w:sz w:val="18"/>
      <w:szCs w:val="20"/>
      <w:lang w:eastAsia="ru-RU"/>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paragraph" w:customStyle="1" w:styleId="font5">
    <w:name w:val="font5"/>
    <w:basedOn w:val="a5"/>
    <w:rsid w:val="00A51F51"/>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65">
    <w:name w:val="xl65"/>
    <w:basedOn w:val="a5"/>
    <w:rsid w:val="00A51F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5"/>
    <w:rsid w:val="00A51F5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5"/>
    <w:rsid w:val="00A51F5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5"/>
    <w:rsid w:val="00A51F51"/>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9">
    <w:name w:val="xl69"/>
    <w:basedOn w:val="a5"/>
    <w:rsid w:val="00A51F51"/>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0">
    <w:name w:val="xl70"/>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1">
    <w:name w:val="xl71"/>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7">
    <w:name w:val="xl77"/>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5"/>
    <w:rsid w:val="00A51F5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5"/>
    <w:rsid w:val="00A51F5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5">
    <w:name w:val="xl85"/>
    <w:basedOn w:val="a5"/>
    <w:rsid w:val="00A51F5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6">
    <w:name w:val="xl86"/>
    <w:basedOn w:val="a5"/>
    <w:rsid w:val="00A51F5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5"/>
    <w:rsid w:val="00A51F5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8">
    <w:name w:val="xl88"/>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9">
    <w:name w:val="xl89"/>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90">
    <w:name w:val="xl90"/>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91">
    <w:name w:val="xl91"/>
    <w:basedOn w:val="a5"/>
    <w:rsid w:val="00A51F5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5"/>
    <w:rsid w:val="00A51F5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5"/>
    <w:rsid w:val="00A51F5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5"/>
    <w:rsid w:val="00A51F5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0">
    <w:name w:val="xl100"/>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5"/>
    <w:rsid w:val="00A51F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5"/>
    <w:rsid w:val="00A51F5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5"/>
    <w:rsid w:val="00A51F5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4">
    <w:name w:val="xl104"/>
    <w:basedOn w:val="a5"/>
    <w:rsid w:val="00A51F5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5">
    <w:name w:val="xl105"/>
    <w:basedOn w:val="a5"/>
    <w:rsid w:val="00A51F5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6">
    <w:name w:val="xl106"/>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7">
    <w:name w:val="xl107"/>
    <w:basedOn w:val="a5"/>
    <w:rsid w:val="00A51F5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5"/>
    <w:rsid w:val="00A51F5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5"/>
    <w:rsid w:val="00A51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5"/>
    <w:rsid w:val="00A51F51"/>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5"/>
    <w:rsid w:val="00A51F5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postbody1">
    <w:name w:val="postbody1"/>
    <w:rsid w:val="00A51F51"/>
    <w:rPr>
      <w:sz w:val="18"/>
      <w:szCs w:val="18"/>
    </w:rPr>
  </w:style>
  <w:style w:type="paragraph" w:customStyle="1" w:styleId="affffc">
    <w:name w:val="Подподпункт"/>
    <w:basedOn w:val="a5"/>
    <w:uiPriority w:val="99"/>
    <w:rsid w:val="00A51F51"/>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a">
    <w:name w:val="Название Знак1"/>
    <w:uiPriority w:val="99"/>
    <w:locked/>
    <w:rsid w:val="00A51F51"/>
    <w:rPr>
      <w:rFonts w:ascii="Arial" w:hAnsi="Arial" w:cs="Arial"/>
      <w:b/>
      <w:kern w:val="28"/>
      <w:sz w:val="20"/>
      <w:szCs w:val="20"/>
      <w:lang w:eastAsia="ru-RU"/>
    </w:rPr>
  </w:style>
  <w:style w:type="paragraph" w:customStyle="1" w:styleId="affffd">
    <w:name w:val="Таблица шапка"/>
    <w:basedOn w:val="a5"/>
    <w:rsid w:val="00A51F51"/>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61">
    <w:name w:val="Основной текст (6)_"/>
    <w:link w:val="62"/>
    <w:rsid w:val="00A51F51"/>
    <w:rPr>
      <w:sz w:val="18"/>
      <w:szCs w:val="18"/>
      <w:shd w:val="clear" w:color="auto" w:fill="FFFFFF"/>
    </w:rPr>
  </w:style>
  <w:style w:type="paragraph" w:customStyle="1" w:styleId="62">
    <w:name w:val="Основной текст (6)"/>
    <w:basedOn w:val="a5"/>
    <w:link w:val="61"/>
    <w:rsid w:val="00A51F51"/>
    <w:pPr>
      <w:shd w:val="clear" w:color="auto" w:fill="FFFFFF"/>
      <w:spacing w:after="0" w:line="0" w:lineRule="atLeast"/>
      <w:ind w:hanging="320"/>
      <w:jc w:val="both"/>
    </w:pPr>
    <w:rPr>
      <w:sz w:val="18"/>
      <w:szCs w:val="18"/>
    </w:rPr>
  </w:style>
  <w:style w:type="character" w:customStyle="1" w:styleId="apple-converted-space">
    <w:name w:val="apple-converted-space"/>
    <w:basedOn w:val="a6"/>
    <w:rsid w:val="00A51F51"/>
  </w:style>
  <w:style w:type="character" w:customStyle="1" w:styleId="highlight">
    <w:name w:val="highlight"/>
    <w:basedOn w:val="a6"/>
    <w:rsid w:val="00A51F51"/>
  </w:style>
  <w:style w:type="paragraph" w:customStyle="1" w:styleId="1b">
    <w:name w:val="Знак1"/>
    <w:basedOn w:val="a5"/>
    <w:rsid w:val="00A51F51"/>
    <w:pPr>
      <w:spacing w:line="240" w:lineRule="exact"/>
    </w:pPr>
    <w:rPr>
      <w:rFonts w:ascii="Times New Roman" w:eastAsia="Calibri" w:hAnsi="Times New Roman" w:cs="Times New Roman"/>
      <w:sz w:val="20"/>
      <w:szCs w:val="20"/>
      <w:lang w:eastAsia="zh-CN"/>
    </w:rPr>
  </w:style>
  <w:style w:type="paragraph" w:customStyle="1" w:styleId="affffe">
    <w:name w:val="a"/>
    <w:basedOn w:val="a5"/>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5"/>
    <w:rsid w:val="00A51F5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5"/>
    <w:rsid w:val="00A51F5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3">
    <w:name w:val="xl63"/>
    <w:basedOn w:val="a5"/>
    <w:rsid w:val="00A51F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5"/>
    <w:rsid w:val="00A51F5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8">
    <w:name w:val="font8"/>
    <w:basedOn w:val="a5"/>
    <w:rsid w:val="00A51F5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9">
    <w:name w:val="font9"/>
    <w:basedOn w:val="a5"/>
    <w:rsid w:val="00A51F5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10">
    <w:name w:val="font10"/>
    <w:basedOn w:val="a5"/>
    <w:rsid w:val="00A51F5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11">
    <w:name w:val="font11"/>
    <w:basedOn w:val="a5"/>
    <w:rsid w:val="00A51F5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HTML">
    <w:name w:val="HTML Preformatted"/>
    <w:basedOn w:val="a5"/>
    <w:link w:val="HTML0"/>
    <w:unhideWhenUsed/>
    <w:rsid w:val="00A5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A51F51"/>
    <w:rPr>
      <w:rFonts w:ascii="Courier New" w:eastAsia="Times New Roman" w:hAnsi="Courier New" w:cs="Courier New"/>
      <w:sz w:val="20"/>
      <w:szCs w:val="20"/>
      <w:lang w:eastAsia="ru-RU"/>
    </w:rPr>
  </w:style>
  <w:style w:type="character" w:customStyle="1" w:styleId="strongtext">
    <w:name w:val="strongtext"/>
    <w:rsid w:val="00A51F51"/>
  </w:style>
  <w:style w:type="character" w:customStyle="1" w:styleId="aff3">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ff2"/>
    <w:uiPriority w:val="34"/>
    <w:locked/>
    <w:rsid w:val="00A51F51"/>
    <w:rPr>
      <w:rFonts w:ascii="Times New Roman" w:eastAsia="Times New Roman" w:hAnsi="Times New Roman" w:cs="Times New Roman"/>
      <w:sz w:val="24"/>
      <w:szCs w:val="24"/>
      <w:lang w:eastAsia="ar-SA"/>
    </w:rPr>
  </w:style>
  <w:style w:type="character" w:customStyle="1" w:styleId="afffff">
    <w:name w:val="Привязка сноски"/>
    <w:rsid w:val="00A51F51"/>
    <w:rPr>
      <w:vertAlign w:val="superscript"/>
    </w:rPr>
  </w:style>
  <w:style w:type="paragraph" w:styleId="2a">
    <w:name w:val="Body Text Indent 2"/>
    <w:basedOn w:val="a5"/>
    <w:link w:val="2b"/>
    <w:uiPriority w:val="99"/>
    <w:rsid w:val="00A51F51"/>
    <w:pPr>
      <w:spacing w:after="0" w:line="240" w:lineRule="auto"/>
      <w:ind w:firstLine="851"/>
    </w:pPr>
    <w:rPr>
      <w:rFonts w:ascii="Times New Roman" w:eastAsia="Times New Roman" w:hAnsi="Times New Roman" w:cs="Times New Roman"/>
      <w:b/>
      <w:i/>
      <w:sz w:val="28"/>
      <w:szCs w:val="20"/>
      <w:lang w:eastAsia="ar-SA"/>
    </w:rPr>
  </w:style>
  <w:style w:type="character" w:customStyle="1" w:styleId="2b">
    <w:name w:val="Основной текст с отступом 2 Знак"/>
    <w:basedOn w:val="a6"/>
    <w:link w:val="2a"/>
    <w:uiPriority w:val="99"/>
    <w:rsid w:val="00A51F51"/>
    <w:rPr>
      <w:rFonts w:ascii="Times New Roman" w:eastAsia="Times New Roman" w:hAnsi="Times New Roman" w:cs="Times New Roman"/>
      <w:b/>
      <w:i/>
      <w:sz w:val="28"/>
      <w:szCs w:val="20"/>
      <w:lang w:eastAsia="ar-SA"/>
    </w:rPr>
  </w:style>
  <w:style w:type="paragraph" w:styleId="1c">
    <w:name w:val="toc 1"/>
    <w:basedOn w:val="a5"/>
    <w:next w:val="a5"/>
    <w:autoRedefine/>
    <w:uiPriority w:val="39"/>
    <w:rsid w:val="00A51F51"/>
    <w:pPr>
      <w:spacing w:after="0" w:line="240" w:lineRule="auto"/>
    </w:pPr>
    <w:rPr>
      <w:rFonts w:ascii="Times New Roman" w:eastAsia="Times New Roman" w:hAnsi="Times New Roman" w:cs="Times New Roman"/>
      <w:bCs/>
      <w:sz w:val="24"/>
      <w:szCs w:val="28"/>
      <w:lang w:eastAsia="ru-RU"/>
    </w:rPr>
  </w:style>
  <w:style w:type="paragraph" w:customStyle="1" w:styleId="ConsPlusTitle">
    <w:name w:val="ConsPlusTitle"/>
    <w:uiPriority w:val="99"/>
    <w:rsid w:val="00A51F5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fff0">
    <w:name w:val="Основной текст_"/>
    <w:link w:val="34"/>
    <w:rsid w:val="00A51F51"/>
    <w:rPr>
      <w:sz w:val="27"/>
      <w:szCs w:val="27"/>
      <w:shd w:val="clear" w:color="auto" w:fill="FFFFFF"/>
    </w:rPr>
  </w:style>
  <w:style w:type="paragraph" w:customStyle="1" w:styleId="34">
    <w:name w:val="Основной текст3"/>
    <w:basedOn w:val="a5"/>
    <w:link w:val="afffff0"/>
    <w:rsid w:val="00A51F51"/>
    <w:pPr>
      <w:shd w:val="clear" w:color="auto" w:fill="FFFFFF"/>
      <w:spacing w:before="660" w:after="0" w:line="480" w:lineRule="exact"/>
      <w:ind w:hanging="660"/>
      <w:jc w:val="both"/>
    </w:pPr>
    <w:rPr>
      <w:sz w:val="27"/>
      <w:szCs w:val="27"/>
    </w:rPr>
  </w:style>
  <w:style w:type="character" w:customStyle="1" w:styleId="r">
    <w:name w:val="r"/>
    <w:rsid w:val="00A51F51"/>
  </w:style>
  <w:style w:type="paragraph" w:customStyle="1" w:styleId="afffff1">
    <w:name w:val="Знак Знак Знак Знак Знак Знак Знак Знак Знак Знак"/>
    <w:basedOn w:val="a5"/>
    <w:rsid w:val="00A51F5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аголовок 11"/>
    <w:basedOn w:val="a5"/>
    <w:next w:val="af"/>
    <w:qFormat/>
    <w:rsid w:val="00A51F51"/>
    <w:pPr>
      <w:keepNext/>
      <w:numPr>
        <w:numId w:val="3"/>
      </w:numPr>
      <w:spacing w:before="240" w:after="120" w:line="240" w:lineRule="auto"/>
      <w:outlineLvl w:val="0"/>
    </w:pPr>
    <w:rPr>
      <w:rFonts w:ascii="Liberation Serif" w:eastAsia="Segoe UI" w:hAnsi="Liberation Serif" w:cs="Tahoma"/>
      <w:b/>
      <w:bCs/>
      <w:sz w:val="48"/>
      <w:szCs w:val="48"/>
      <w:lang w:eastAsia="ko-KR"/>
    </w:rPr>
  </w:style>
  <w:style w:type="paragraph" w:customStyle="1" w:styleId="111">
    <w:name w:val="Знак11"/>
    <w:basedOn w:val="a5"/>
    <w:rsid w:val="00A51F51"/>
    <w:pPr>
      <w:suppressAutoHyphens/>
      <w:spacing w:line="240" w:lineRule="exact"/>
    </w:pPr>
    <w:rPr>
      <w:rFonts w:ascii="Times New Roman" w:eastAsia="Times New Roman" w:hAnsi="Times New Roman" w:cs="Times New Roman"/>
      <w:sz w:val="20"/>
      <w:szCs w:val="20"/>
      <w:lang w:eastAsia="zh-CN"/>
    </w:rPr>
  </w:style>
  <w:style w:type="paragraph" w:styleId="1d">
    <w:name w:val="index 1"/>
    <w:basedOn w:val="a5"/>
    <w:next w:val="a5"/>
    <w:autoRedefine/>
    <w:uiPriority w:val="99"/>
    <w:semiHidden/>
    <w:unhideWhenUsed/>
    <w:rsid w:val="00A51F51"/>
    <w:pPr>
      <w:spacing w:after="0" w:line="240" w:lineRule="auto"/>
      <w:ind w:left="240" w:hanging="240"/>
    </w:pPr>
    <w:rPr>
      <w:rFonts w:ascii="Times New Roman" w:eastAsia="Times New Roman" w:hAnsi="Times New Roman" w:cs="Times New Roman"/>
      <w:sz w:val="24"/>
      <w:szCs w:val="20"/>
      <w:lang w:eastAsia="ru-RU"/>
    </w:rPr>
  </w:style>
  <w:style w:type="paragraph" w:styleId="afffff2">
    <w:name w:val="index heading"/>
    <w:basedOn w:val="a5"/>
    <w:semiHidden/>
    <w:unhideWhenUsed/>
    <w:qFormat/>
    <w:rsid w:val="00A51F51"/>
    <w:pPr>
      <w:suppressLineNumbers/>
      <w:spacing w:after="0" w:line="240" w:lineRule="auto"/>
    </w:pPr>
    <w:rPr>
      <w:rFonts w:ascii="Times New Roman" w:eastAsia="Times New Roman" w:hAnsi="Times New Roman" w:cs="Arial"/>
      <w:sz w:val="24"/>
      <w:szCs w:val="20"/>
      <w:lang w:eastAsia="ru-RU"/>
    </w:rPr>
  </w:style>
  <w:style w:type="paragraph" w:styleId="afffff3">
    <w:name w:val="Document Map"/>
    <w:basedOn w:val="a5"/>
    <w:link w:val="afffff4"/>
    <w:uiPriority w:val="99"/>
    <w:semiHidden/>
    <w:unhideWhenUsed/>
    <w:rsid w:val="00A51F51"/>
    <w:pPr>
      <w:spacing w:after="0" w:line="240" w:lineRule="auto"/>
    </w:pPr>
    <w:rPr>
      <w:rFonts w:ascii="Tahoma" w:eastAsia="Times New Roman" w:hAnsi="Tahoma" w:cs="Tahoma"/>
      <w:sz w:val="16"/>
      <w:szCs w:val="16"/>
      <w:lang w:eastAsia="ru-RU"/>
    </w:rPr>
  </w:style>
  <w:style w:type="character" w:customStyle="1" w:styleId="afffff4">
    <w:name w:val="Схема документа Знак"/>
    <w:basedOn w:val="a6"/>
    <w:link w:val="afffff3"/>
    <w:uiPriority w:val="99"/>
    <w:semiHidden/>
    <w:rsid w:val="00A51F51"/>
    <w:rPr>
      <w:rFonts w:ascii="Tahoma" w:eastAsia="Times New Roman" w:hAnsi="Tahoma" w:cs="Tahoma"/>
      <w:sz w:val="16"/>
      <w:szCs w:val="16"/>
      <w:lang w:eastAsia="ru-RU"/>
    </w:rPr>
  </w:style>
  <w:style w:type="paragraph" w:styleId="afffff5">
    <w:name w:val="Revision"/>
    <w:uiPriority w:val="71"/>
    <w:semiHidden/>
    <w:rsid w:val="00A51F51"/>
    <w:pPr>
      <w:spacing w:after="0" w:line="240" w:lineRule="auto"/>
    </w:pPr>
    <w:rPr>
      <w:rFonts w:ascii="Times New Roman" w:eastAsia="Times New Roman" w:hAnsi="Times New Roman" w:cs="Times New Roman"/>
      <w:sz w:val="20"/>
      <w:szCs w:val="20"/>
      <w:lang w:eastAsia="ru-RU"/>
    </w:rPr>
  </w:style>
  <w:style w:type="paragraph" w:customStyle="1" w:styleId="1e">
    <w:name w:val="Название объекта1"/>
    <w:basedOn w:val="a5"/>
    <w:qFormat/>
    <w:rsid w:val="00A51F51"/>
    <w:pPr>
      <w:suppressLineNumbers/>
      <w:spacing w:before="120" w:after="120" w:line="240" w:lineRule="auto"/>
    </w:pPr>
    <w:rPr>
      <w:rFonts w:ascii="Times New Roman" w:eastAsia="Times New Roman" w:hAnsi="Times New Roman" w:cs="Arial"/>
      <w:i/>
      <w:iCs/>
      <w:sz w:val="24"/>
      <w:szCs w:val="24"/>
      <w:lang w:eastAsia="ru-RU"/>
    </w:rPr>
  </w:style>
  <w:style w:type="paragraph" w:customStyle="1" w:styleId="Normal1">
    <w:name w:val="Normal1"/>
    <w:qFormat/>
    <w:rsid w:val="00A51F51"/>
    <w:pPr>
      <w:widowControl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5"/>
    <w:uiPriority w:val="99"/>
    <w:qFormat/>
    <w:rsid w:val="00A51F51"/>
    <w:pPr>
      <w:widowControl w:val="0"/>
      <w:spacing w:after="0" w:line="322" w:lineRule="exact"/>
      <w:jc w:val="center"/>
    </w:pPr>
    <w:rPr>
      <w:rFonts w:ascii="Times New Roman" w:eastAsia="Times New Roman" w:hAnsi="Times New Roman" w:cs="Times New Roman"/>
      <w:sz w:val="24"/>
      <w:szCs w:val="24"/>
      <w:lang w:eastAsia="ru-RU"/>
    </w:rPr>
  </w:style>
  <w:style w:type="paragraph" w:customStyle="1" w:styleId="afffff6">
    <w:name w:val="!!СПИСОК"/>
    <w:basedOn w:val="a5"/>
    <w:qFormat/>
    <w:rsid w:val="00A51F51"/>
    <w:pPr>
      <w:tabs>
        <w:tab w:val="left" w:pos="0"/>
        <w:tab w:val="left" w:pos="360"/>
        <w:tab w:val="left" w:pos="1134"/>
      </w:tabs>
      <w:spacing w:after="0" w:line="240" w:lineRule="auto"/>
      <w:jc w:val="both"/>
    </w:pPr>
    <w:rPr>
      <w:rFonts w:ascii="Times New Roman" w:eastAsia="MS Mincho" w:hAnsi="Times New Roman" w:cs="Times New Roman"/>
      <w:sz w:val="24"/>
      <w:szCs w:val="20"/>
      <w:lang w:eastAsia="ru-RU"/>
    </w:rPr>
  </w:style>
  <w:style w:type="paragraph" w:customStyle="1" w:styleId="afffff7">
    <w:name w:val="!!ХХХ"/>
    <w:basedOn w:val="a5"/>
    <w:qFormat/>
    <w:rsid w:val="00A51F51"/>
    <w:pPr>
      <w:keepNext/>
      <w:tabs>
        <w:tab w:val="left" w:pos="1134"/>
      </w:tabs>
      <w:spacing w:before="120" w:after="0" w:line="240" w:lineRule="auto"/>
      <w:jc w:val="both"/>
    </w:pPr>
    <w:rPr>
      <w:rFonts w:ascii="Times New Roman" w:eastAsia="Times New Roman" w:hAnsi="Times New Roman" w:cs="Times New Roman"/>
      <w:sz w:val="24"/>
      <w:szCs w:val="20"/>
      <w:lang w:eastAsia="ru-RU"/>
    </w:rPr>
  </w:style>
  <w:style w:type="paragraph" w:customStyle="1" w:styleId="42">
    <w:name w:val="!!4Х"/>
    <w:basedOn w:val="a5"/>
    <w:qFormat/>
    <w:rsid w:val="00A51F51"/>
    <w:pPr>
      <w:keepNext/>
      <w:tabs>
        <w:tab w:val="left" w:pos="1134"/>
      </w:tabs>
      <w:spacing w:before="120" w:after="0" w:line="240" w:lineRule="auto"/>
      <w:jc w:val="both"/>
    </w:pPr>
    <w:rPr>
      <w:rFonts w:ascii="Times New Roman" w:eastAsia="Times New Roman" w:hAnsi="Times New Roman" w:cs="Times New Roman"/>
      <w:sz w:val="24"/>
      <w:szCs w:val="20"/>
      <w:lang w:eastAsia="ru-RU"/>
    </w:rPr>
  </w:style>
  <w:style w:type="paragraph" w:customStyle="1" w:styleId="afffff8">
    <w:name w:val="!!ХХ"/>
    <w:basedOn w:val="a5"/>
    <w:qFormat/>
    <w:rsid w:val="00A51F51"/>
    <w:pPr>
      <w:tabs>
        <w:tab w:val="left" w:pos="1134"/>
      </w:tabs>
      <w:spacing w:before="120" w:after="0" w:line="240" w:lineRule="auto"/>
      <w:jc w:val="both"/>
    </w:pPr>
    <w:rPr>
      <w:rFonts w:ascii="Times New Roman" w:eastAsia="Times New Roman" w:hAnsi="Times New Roman" w:cs="Times New Roman"/>
      <w:sz w:val="24"/>
      <w:szCs w:val="20"/>
      <w:lang w:eastAsia="ru-RU"/>
    </w:rPr>
  </w:style>
  <w:style w:type="paragraph" w:customStyle="1" w:styleId="1f">
    <w:name w:val="Заголовок 1  не нумерованный"/>
    <w:basedOn w:val="1"/>
    <w:next w:val="a5"/>
    <w:uiPriority w:val="99"/>
    <w:rsid w:val="00A51F51"/>
    <w:pPr>
      <w:numPr>
        <w:numId w:val="0"/>
      </w:numPr>
      <w:tabs>
        <w:tab w:val="right" w:pos="9356"/>
      </w:tabs>
      <w:suppressAutoHyphens w:val="0"/>
      <w:spacing w:before="360" w:after="240" w:line="360" w:lineRule="auto"/>
      <w:ind w:left="709" w:right="709"/>
      <w:contextualSpacing/>
    </w:pPr>
    <w:rPr>
      <w:rFonts w:ascii="Times New Roman" w:eastAsia="Calibri" w:hAnsi="Times New Roman"/>
      <w:bCs w:val="0"/>
      <w:caps/>
      <w:kern w:val="32"/>
      <w:sz w:val="24"/>
      <w:lang w:eastAsia="ru-RU"/>
    </w:rPr>
  </w:style>
  <w:style w:type="character" w:customStyle="1" w:styleId="afffff9">
    <w:name w:val="К_Д_Осн Знак"/>
    <w:link w:val="afffffa"/>
    <w:locked/>
    <w:rsid w:val="00A51F51"/>
    <w:rPr>
      <w:sz w:val="24"/>
      <w:szCs w:val="24"/>
    </w:rPr>
  </w:style>
  <w:style w:type="paragraph" w:customStyle="1" w:styleId="afffffa">
    <w:name w:val="К_Д_Осн"/>
    <w:basedOn w:val="a5"/>
    <w:link w:val="afffff9"/>
    <w:qFormat/>
    <w:rsid w:val="00A51F51"/>
    <w:pPr>
      <w:suppressAutoHyphens/>
      <w:spacing w:after="0" w:line="276" w:lineRule="auto"/>
      <w:ind w:firstLine="567"/>
      <w:jc w:val="both"/>
    </w:pPr>
    <w:rPr>
      <w:sz w:val="24"/>
      <w:szCs w:val="24"/>
    </w:rPr>
  </w:style>
  <w:style w:type="paragraph" w:customStyle="1" w:styleId="paragraph">
    <w:name w:val="paragraph"/>
    <w:basedOn w:val="a5"/>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b">
    <w:name w:val="Placeholder Text"/>
    <w:uiPriority w:val="99"/>
    <w:semiHidden/>
    <w:rsid w:val="00A51F51"/>
    <w:rPr>
      <w:color w:val="808080"/>
    </w:rPr>
  </w:style>
  <w:style w:type="character" w:customStyle="1" w:styleId="FontStyle18">
    <w:name w:val="Font Style18"/>
    <w:qFormat/>
    <w:rsid w:val="00A51F51"/>
    <w:rPr>
      <w:rFonts w:ascii="Times New Roman" w:hAnsi="Times New Roman" w:cs="Times New Roman" w:hint="default"/>
      <w:sz w:val="26"/>
      <w:szCs w:val="26"/>
    </w:rPr>
  </w:style>
  <w:style w:type="character" w:customStyle="1" w:styleId="ListLabel1">
    <w:name w:val="ListLabel 1"/>
    <w:qFormat/>
    <w:rsid w:val="00A51F51"/>
    <w:rPr>
      <w:rFonts w:ascii="Courier New" w:hAnsi="Courier New" w:cs="Courier New" w:hint="default"/>
    </w:rPr>
  </w:style>
  <w:style w:type="character" w:customStyle="1" w:styleId="ListLabel2">
    <w:name w:val="ListLabel 2"/>
    <w:qFormat/>
    <w:rsid w:val="00A51F51"/>
    <w:rPr>
      <w:rFonts w:ascii="Courier New" w:hAnsi="Courier New" w:cs="Courier New" w:hint="default"/>
    </w:rPr>
  </w:style>
  <w:style w:type="character" w:customStyle="1" w:styleId="ListLabel3">
    <w:name w:val="ListLabel 3"/>
    <w:qFormat/>
    <w:rsid w:val="00A51F51"/>
    <w:rPr>
      <w:rFonts w:ascii="Courier New" w:hAnsi="Courier New" w:cs="Courier New" w:hint="default"/>
    </w:rPr>
  </w:style>
  <w:style w:type="character" w:customStyle="1" w:styleId="ListLabel4">
    <w:name w:val="ListLabel 4"/>
    <w:qFormat/>
    <w:rsid w:val="00A51F51"/>
    <w:rPr>
      <w:rFonts w:ascii="Symbol" w:hAnsi="Symbol" w:cs="Symbol" w:hint="default"/>
      <w:sz w:val="24"/>
    </w:rPr>
  </w:style>
  <w:style w:type="character" w:customStyle="1" w:styleId="ListLabel5">
    <w:name w:val="ListLabel 5"/>
    <w:qFormat/>
    <w:rsid w:val="00A51F51"/>
    <w:rPr>
      <w:rFonts w:ascii="Symbol" w:hAnsi="Symbol" w:cs="Symbol" w:hint="default"/>
      <w:sz w:val="24"/>
    </w:rPr>
  </w:style>
  <w:style w:type="character" w:customStyle="1" w:styleId="ListLabel6">
    <w:name w:val="ListLabel 6"/>
    <w:qFormat/>
    <w:rsid w:val="00A51F51"/>
    <w:rPr>
      <w:rFonts w:ascii="Courier New" w:hAnsi="Courier New" w:cs="Courier New" w:hint="default"/>
    </w:rPr>
  </w:style>
  <w:style w:type="character" w:customStyle="1" w:styleId="ListLabel7">
    <w:name w:val="ListLabel 7"/>
    <w:qFormat/>
    <w:rsid w:val="00A51F51"/>
    <w:rPr>
      <w:rFonts w:ascii="Courier New" w:hAnsi="Courier New" w:cs="Courier New" w:hint="default"/>
    </w:rPr>
  </w:style>
  <w:style w:type="character" w:customStyle="1" w:styleId="ListLabel8">
    <w:name w:val="ListLabel 8"/>
    <w:qFormat/>
    <w:rsid w:val="00A51F51"/>
    <w:rPr>
      <w:rFonts w:ascii="Courier New" w:hAnsi="Courier New" w:cs="Courier New" w:hint="default"/>
    </w:rPr>
  </w:style>
  <w:style w:type="character" w:customStyle="1" w:styleId="ListLabel9">
    <w:name w:val="ListLabel 9"/>
    <w:qFormat/>
    <w:rsid w:val="00A51F51"/>
    <w:rPr>
      <w:rFonts w:ascii="Symbol" w:hAnsi="Symbol" w:cs="Symbol" w:hint="default"/>
      <w:sz w:val="24"/>
    </w:rPr>
  </w:style>
  <w:style w:type="character" w:customStyle="1" w:styleId="ListLabel10">
    <w:name w:val="ListLabel 10"/>
    <w:qFormat/>
    <w:rsid w:val="00A51F51"/>
    <w:rPr>
      <w:rFonts w:ascii="Courier New" w:hAnsi="Courier New" w:cs="Courier New" w:hint="default"/>
    </w:rPr>
  </w:style>
  <w:style w:type="character" w:customStyle="1" w:styleId="ListLabel11">
    <w:name w:val="ListLabel 11"/>
    <w:qFormat/>
    <w:rsid w:val="00A51F51"/>
    <w:rPr>
      <w:rFonts w:ascii="Courier New" w:hAnsi="Courier New" w:cs="Courier New" w:hint="default"/>
    </w:rPr>
  </w:style>
  <w:style w:type="character" w:customStyle="1" w:styleId="ListLabel12">
    <w:name w:val="ListLabel 12"/>
    <w:qFormat/>
    <w:rsid w:val="00A51F51"/>
    <w:rPr>
      <w:rFonts w:ascii="Courier New" w:hAnsi="Courier New" w:cs="Courier New" w:hint="default"/>
    </w:rPr>
  </w:style>
  <w:style w:type="character" w:customStyle="1" w:styleId="ListLabel13">
    <w:name w:val="ListLabel 13"/>
    <w:qFormat/>
    <w:rsid w:val="00A51F51"/>
    <w:rPr>
      <w:rFonts w:ascii="Symbol" w:hAnsi="Symbol" w:cs="Symbol" w:hint="default"/>
      <w:sz w:val="24"/>
    </w:rPr>
  </w:style>
  <w:style w:type="character" w:customStyle="1" w:styleId="ListLabel14">
    <w:name w:val="ListLabel 14"/>
    <w:qFormat/>
    <w:rsid w:val="00A51F51"/>
    <w:rPr>
      <w:rFonts w:ascii="Symbol" w:hAnsi="Symbol" w:cs="Symbol" w:hint="default"/>
      <w:sz w:val="24"/>
    </w:rPr>
  </w:style>
  <w:style w:type="character" w:customStyle="1" w:styleId="ListLabel15">
    <w:name w:val="ListLabel 15"/>
    <w:qFormat/>
    <w:rsid w:val="00A51F51"/>
    <w:rPr>
      <w:rFonts w:ascii="Times New Roman" w:hAnsi="Times New Roman" w:cs="Times New Roman" w:hint="default"/>
      <w:sz w:val="24"/>
    </w:rPr>
  </w:style>
  <w:style w:type="character" w:customStyle="1" w:styleId="ListLabel16">
    <w:name w:val="ListLabel 16"/>
    <w:qFormat/>
    <w:rsid w:val="00A51F51"/>
    <w:rPr>
      <w:rFonts w:ascii="Symbol" w:hAnsi="Symbol" w:cs="Symbol" w:hint="default"/>
      <w:sz w:val="24"/>
    </w:rPr>
  </w:style>
  <w:style w:type="character" w:customStyle="1" w:styleId="ListLabel17">
    <w:name w:val="ListLabel 17"/>
    <w:qFormat/>
    <w:rsid w:val="00A51F51"/>
    <w:rPr>
      <w:rFonts w:ascii="Courier New" w:hAnsi="Courier New" w:cs="Courier New" w:hint="default"/>
    </w:rPr>
  </w:style>
  <w:style w:type="character" w:customStyle="1" w:styleId="ListLabel18">
    <w:name w:val="ListLabel 18"/>
    <w:qFormat/>
    <w:rsid w:val="00A51F51"/>
    <w:rPr>
      <w:rFonts w:ascii="Courier New" w:hAnsi="Courier New" w:cs="Courier New" w:hint="default"/>
    </w:rPr>
  </w:style>
  <w:style w:type="character" w:customStyle="1" w:styleId="ListLabel19">
    <w:name w:val="ListLabel 19"/>
    <w:qFormat/>
    <w:rsid w:val="00A51F51"/>
    <w:rPr>
      <w:rFonts w:ascii="Courier New" w:hAnsi="Courier New" w:cs="Courier New" w:hint="default"/>
    </w:rPr>
  </w:style>
  <w:style w:type="character" w:customStyle="1" w:styleId="ListLabel20">
    <w:name w:val="ListLabel 20"/>
    <w:qFormat/>
    <w:rsid w:val="00A51F51"/>
    <w:rPr>
      <w:rFonts w:ascii="Symbol" w:hAnsi="Symbol" w:cs="Symbol" w:hint="default"/>
      <w:b/>
      <w:bCs w:val="0"/>
      <w:sz w:val="24"/>
    </w:rPr>
  </w:style>
  <w:style w:type="character" w:customStyle="1" w:styleId="ListLabel21">
    <w:name w:val="ListLabel 21"/>
    <w:qFormat/>
    <w:rsid w:val="00A51F51"/>
    <w:rPr>
      <w:rFonts w:ascii="Symbol" w:hAnsi="Symbol" w:cs="Symbol" w:hint="default"/>
      <w:sz w:val="24"/>
    </w:rPr>
  </w:style>
  <w:style w:type="character" w:customStyle="1" w:styleId="ListLabel22">
    <w:name w:val="ListLabel 22"/>
    <w:qFormat/>
    <w:rsid w:val="00A51F51"/>
    <w:rPr>
      <w:rFonts w:ascii="Symbol" w:hAnsi="Symbol" w:cs="Symbol" w:hint="default"/>
      <w:b/>
      <w:bCs w:val="0"/>
      <w:sz w:val="24"/>
    </w:rPr>
  </w:style>
  <w:style w:type="character" w:customStyle="1" w:styleId="ListLabel23">
    <w:name w:val="ListLabel 23"/>
    <w:qFormat/>
    <w:rsid w:val="00A51F51"/>
    <w:rPr>
      <w:rFonts w:ascii="Symbol" w:hAnsi="Symbol" w:cs="Symbol" w:hint="default"/>
      <w:b/>
      <w:bCs w:val="0"/>
      <w:sz w:val="24"/>
    </w:rPr>
  </w:style>
  <w:style w:type="character" w:customStyle="1" w:styleId="ListLabel24">
    <w:name w:val="ListLabel 24"/>
    <w:qFormat/>
    <w:rsid w:val="00A51F51"/>
    <w:rPr>
      <w:rFonts w:ascii="Courier New" w:hAnsi="Courier New" w:cs="Courier New" w:hint="default"/>
    </w:rPr>
  </w:style>
  <w:style w:type="character" w:customStyle="1" w:styleId="ListLabel25">
    <w:name w:val="ListLabel 25"/>
    <w:qFormat/>
    <w:rsid w:val="00A51F51"/>
    <w:rPr>
      <w:rFonts w:ascii="Courier New" w:hAnsi="Courier New" w:cs="Courier New" w:hint="default"/>
    </w:rPr>
  </w:style>
  <w:style w:type="character" w:customStyle="1" w:styleId="ListLabel26">
    <w:name w:val="ListLabel 26"/>
    <w:qFormat/>
    <w:rsid w:val="00A51F51"/>
    <w:rPr>
      <w:rFonts w:ascii="Courier New" w:hAnsi="Courier New" w:cs="Courier New" w:hint="default"/>
    </w:rPr>
  </w:style>
  <w:style w:type="character" w:customStyle="1" w:styleId="ListLabel27">
    <w:name w:val="ListLabel 27"/>
    <w:qFormat/>
    <w:rsid w:val="00A51F51"/>
    <w:rPr>
      <w:rFonts w:ascii="Symbol" w:hAnsi="Symbol" w:cs="Symbol" w:hint="default"/>
      <w:sz w:val="24"/>
    </w:rPr>
  </w:style>
  <w:style w:type="character" w:customStyle="1" w:styleId="ListLabel28">
    <w:name w:val="ListLabel 28"/>
    <w:qFormat/>
    <w:rsid w:val="00A51F51"/>
    <w:rPr>
      <w:rFonts w:ascii="Symbol" w:hAnsi="Symbol" w:cs="Symbol" w:hint="default"/>
      <w:sz w:val="24"/>
    </w:rPr>
  </w:style>
  <w:style w:type="character" w:customStyle="1" w:styleId="ListLabel29">
    <w:name w:val="ListLabel 29"/>
    <w:qFormat/>
    <w:rsid w:val="00A51F51"/>
    <w:rPr>
      <w:rFonts w:ascii="Symbol" w:hAnsi="Symbol" w:cs="Symbol" w:hint="default"/>
      <w:b/>
      <w:bCs w:val="0"/>
      <w:sz w:val="24"/>
    </w:rPr>
  </w:style>
  <w:style w:type="character" w:customStyle="1" w:styleId="ListLabel30">
    <w:name w:val="ListLabel 30"/>
    <w:qFormat/>
    <w:rsid w:val="00A51F51"/>
    <w:rPr>
      <w:rFonts w:ascii="Symbol" w:hAnsi="Symbol" w:cs="Symbol" w:hint="default"/>
      <w:b/>
      <w:bCs w:val="0"/>
      <w:sz w:val="24"/>
    </w:rPr>
  </w:style>
  <w:style w:type="character" w:customStyle="1" w:styleId="ListLabel31">
    <w:name w:val="ListLabel 31"/>
    <w:qFormat/>
    <w:rsid w:val="00A51F51"/>
    <w:rPr>
      <w:rFonts w:ascii="Courier New" w:hAnsi="Courier New" w:cs="Courier New" w:hint="default"/>
    </w:rPr>
  </w:style>
  <w:style w:type="character" w:customStyle="1" w:styleId="ListLabel32">
    <w:name w:val="ListLabel 32"/>
    <w:qFormat/>
    <w:rsid w:val="00A51F51"/>
    <w:rPr>
      <w:rFonts w:ascii="Courier New" w:hAnsi="Courier New" w:cs="Courier New" w:hint="default"/>
    </w:rPr>
  </w:style>
  <w:style w:type="character" w:customStyle="1" w:styleId="ListLabel33">
    <w:name w:val="ListLabel 33"/>
    <w:qFormat/>
    <w:rsid w:val="00A51F51"/>
    <w:rPr>
      <w:rFonts w:ascii="Courier New" w:hAnsi="Courier New" w:cs="Courier New" w:hint="default"/>
    </w:rPr>
  </w:style>
  <w:style w:type="character" w:customStyle="1" w:styleId="ListLabel34">
    <w:name w:val="ListLabel 34"/>
    <w:qFormat/>
    <w:rsid w:val="00A51F51"/>
    <w:rPr>
      <w:rFonts w:ascii="Symbol" w:hAnsi="Symbol" w:cs="Symbol" w:hint="default"/>
      <w:sz w:val="24"/>
    </w:rPr>
  </w:style>
  <w:style w:type="character" w:customStyle="1" w:styleId="ListLabel35">
    <w:name w:val="ListLabel 35"/>
    <w:qFormat/>
    <w:rsid w:val="00A51F51"/>
    <w:rPr>
      <w:rFonts w:ascii="Symbol" w:hAnsi="Symbol" w:cs="Symbol" w:hint="default"/>
      <w:b/>
      <w:bCs w:val="0"/>
      <w:sz w:val="24"/>
    </w:rPr>
  </w:style>
  <w:style w:type="character" w:customStyle="1" w:styleId="ListLabel36">
    <w:name w:val="ListLabel 36"/>
    <w:qFormat/>
    <w:rsid w:val="00A51F51"/>
    <w:rPr>
      <w:rFonts w:ascii="Symbol" w:hAnsi="Symbol" w:cs="Symbol" w:hint="default"/>
      <w:sz w:val="24"/>
    </w:rPr>
  </w:style>
  <w:style w:type="character" w:customStyle="1" w:styleId="ListLabel37">
    <w:name w:val="ListLabel 37"/>
    <w:qFormat/>
    <w:rsid w:val="00A51F51"/>
    <w:rPr>
      <w:rFonts w:ascii="Courier New" w:hAnsi="Courier New" w:cs="Courier New" w:hint="default"/>
    </w:rPr>
  </w:style>
  <w:style w:type="character" w:customStyle="1" w:styleId="ListLabel38">
    <w:name w:val="ListLabel 38"/>
    <w:qFormat/>
    <w:rsid w:val="00A51F51"/>
    <w:rPr>
      <w:rFonts w:ascii="Courier New" w:hAnsi="Courier New" w:cs="Courier New" w:hint="default"/>
    </w:rPr>
  </w:style>
  <w:style w:type="character" w:customStyle="1" w:styleId="ListLabel39">
    <w:name w:val="ListLabel 39"/>
    <w:qFormat/>
    <w:rsid w:val="00A51F51"/>
    <w:rPr>
      <w:rFonts w:ascii="Courier New" w:hAnsi="Courier New" w:cs="Courier New" w:hint="default"/>
    </w:rPr>
  </w:style>
  <w:style w:type="character" w:customStyle="1" w:styleId="ListLabel40">
    <w:name w:val="ListLabel 40"/>
    <w:qFormat/>
    <w:rsid w:val="00A51F51"/>
    <w:rPr>
      <w:rFonts w:ascii="Symbol" w:hAnsi="Symbol" w:cs="Symbol" w:hint="default"/>
      <w:sz w:val="24"/>
    </w:rPr>
  </w:style>
  <w:style w:type="character" w:customStyle="1" w:styleId="ListLabel41">
    <w:name w:val="ListLabel 41"/>
    <w:qFormat/>
    <w:rsid w:val="00A51F51"/>
    <w:rPr>
      <w:rFonts w:ascii="Courier New" w:hAnsi="Courier New" w:cs="Courier New" w:hint="default"/>
    </w:rPr>
  </w:style>
  <w:style w:type="character" w:customStyle="1" w:styleId="ListLabel42">
    <w:name w:val="ListLabel 42"/>
    <w:qFormat/>
    <w:rsid w:val="00A51F51"/>
    <w:rPr>
      <w:rFonts w:ascii="Courier New" w:hAnsi="Courier New" w:cs="Courier New" w:hint="default"/>
    </w:rPr>
  </w:style>
  <w:style w:type="character" w:customStyle="1" w:styleId="ListLabel43">
    <w:name w:val="ListLabel 43"/>
    <w:qFormat/>
    <w:rsid w:val="00A51F51"/>
    <w:rPr>
      <w:rFonts w:ascii="Courier New" w:hAnsi="Courier New" w:cs="Courier New" w:hint="default"/>
    </w:rPr>
  </w:style>
  <w:style w:type="character" w:customStyle="1" w:styleId="ListLabel44">
    <w:name w:val="ListLabel 44"/>
    <w:qFormat/>
    <w:rsid w:val="00A51F51"/>
    <w:rPr>
      <w:rFonts w:ascii="Symbol" w:hAnsi="Symbol" w:cs="Symbol" w:hint="default"/>
      <w:b/>
      <w:bCs w:val="0"/>
      <w:sz w:val="24"/>
    </w:rPr>
  </w:style>
  <w:style w:type="character" w:customStyle="1" w:styleId="ListLabel45">
    <w:name w:val="ListLabel 45"/>
    <w:qFormat/>
    <w:rsid w:val="00A51F51"/>
    <w:rPr>
      <w:rFonts w:ascii="Courier New" w:hAnsi="Courier New" w:cs="Courier New" w:hint="default"/>
    </w:rPr>
  </w:style>
  <w:style w:type="character" w:customStyle="1" w:styleId="ListLabel46">
    <w:name w:val="ListLabel 46"/>
    <w:qFormat/>
    <w:rsid w:val="00A51F51"/>
    <w:rPr>
      <w:rFonts w:ascii="Courier New" w:hAnsi="Courier New" w:cs="Courier New" w:hint="default"/>
    </w:rPr>
  </w:style>
  <w:style w:type="character" w:customStyle="1" w:styleId="ListLabel47">
    <w:name w:val="ListLabel 47"/>
    <w:qFormat/>
    <w:rsid w:val="00A51F51"/>
    <w:rPr>
      <w:rFonts w:ascii="Courier New" w:hAnsi="Courier New" w:cs="Courier New" w:hint="default"/>
    </w:rPr>
  </w:style>
  <w:style w:type="character" w:customStyle="1" w:styleId="ListLabel48">
    <w:name w:val="ListLabel 48"/>
    <w:qFormat/>
    <w:rsid w:val="00A51F51"/>
    <w:rPr>
      <w:rFonts w:ascii="Courier New" w:hAnsi="Courier New" w:cs="Courier New" w:hint="default"/>
    </w:rPr>
  </w:style>
  <w:style w:type="character" w:customStyle="1" w:styleId="ListLabel49">
    <w:name w:val="ListLabel 49"/>
    <w:qFormat/>
    <w:rsid w:val="00A51F51"/>
    <w:rPr>
      <w:rFonts w:ascii="Courier New" w:hAnsi="Courier New" w:cs="Courier New" w:hint="default"/>
    </w:rPr>
  </w:style>
  <w:style w:type="character" w:customStyle="1" w:styleId="ListLabel50">
    <w:name w:val="ListLabel 50"/>
    <w:qFormat/>
    <w:rsid w:val="00A51F51"/>
    <w:rPr>
      <w:rFonts w:ascii="Courier New" w:hAnsi="Courier New" w:cs="Courier New" w:hint="default"/>
    </w:rPr>
  </w:style>
  <w:style w:type="character" w:customStyle="1" w:styleId="ListLabel51">
    <w:name w:val="ListLabel 51"/>
    <w:qFormat/>
    <w:rsid w:val="00A51F51"/>
    <w:rPr>
      <w:rFonts w:ascii="Courier New" w:hAnsi="Courier New" w:cs="Courier New" w:hint="default"/>
    </w:rPr>
  </w:style>
  <w:style w:type="character" w:customStyle="1" w:styleId="ListLabel52">
    <w:name w:val="ListLabel 52"/>
    <w:qFormat/>
    <w:rsid w:val="00A51F51"/>
    <w:rPr>
      <w:rFonts w:ascii="Courier New" w:hAnsi="Courier New" w:cs="Courier New" w:hint="default"/>
    </w:rPr>
  </w:style>
  <w:style w:type="character" w:customStyle="1" w:styleId="ListLabel53">
    <w:name w:val="ListLabel 53"/>
    <w:qFormat/>
    <w:rsid w:val="00A51F51"/>
    <w:rPr>
      <w:rFonts w:ascii="Courier New" w:hAnsi="Courier New" w:cs="Courier New" w:hint="default"/>
    </w:rPr>
  </w:style>
  <w:style w:type="character" w:customStyle="1" w:styleId="ListLabel54">
    <w:name w:val="ListLabel 54"/>
    <w:qFormat/>
    <w:rsid w:val="00A51F51"/>
    <w:rPr>
      <w:b/>
      <w:bCs w:val="0"/>
      <w:sz w:val="24"/>
      <w:szCs w:val="24"/>
    </w:rPr>
  </w:style>
  <w:style w:type="character" w:customStyle="1" w:styleId="ListLabel55">
    <w:name w:val="ListLabel 55"/>
    <w:qFormat/>
    <w:rsid w:val="00A51F51"/>
    <w:rPr>
      <w:b/>
      <w:bCs w:val="0"/>
      <w:sz w:val="24"/>
    </w:rPr>
  </w:style>
  <w:style w:type="character" w:customStyle="1" w:styleId="ListLabel56">
    <w:name w:val="ListLabel 56"/>
    <w:qFormat/>
    <w:rsid w:val="00A51F51"/>
    <w:rPr>
      <w:rFonts w:ascii="Courier New" w:hAnsi="Courier New" w:cs="Courier New" w:hint="default"/>
    </w:rPr>
  </w:style>
  <w:style w:type="character" w:customStyle="1" w:styleId="ListLabel57">
    <w:name w:val="ListLabel 57"/>
    <w:qFormat/>
    <w:rsid w:val="00A51F51"/>
    <w:rPr>
      <w:rFonts w:ascii="Courier New" w:hAnsi="Courier New" w:cs="Courier New" w:hint="default"/>
    </w:rPr>
  </w:style>
  <w:style w:type="character" w:customStyle="1" w:styleId="ListLabel58">
    <w:name w:val="ListLabel 58"/>
    <w:qFormat/>
    <w:rsid w:val="00A51F51"/>
    <w:rPr>
      <w:rFonts w:ascii="Courier New" w:hAnsi="Courier New" w:cs="Courier New" w:hint="default"/>
    </w:rPr>
  </w:style>
  <w:style w:type="character" w:customStyle="1" w:styleId="ListLabel59">
    <w:name w:val="ListLabel 59"/>
    <w:qFormat/>
    <w:rsid w:val="00A51F51"/>
    <w:rPr>
      <w:rFonts w:ascii="Courier New" w:hAnsi="Courier New" w:cs="Courier New" w:hint="default"/>
    </w:rPr>
  </w:style>
  <w:style w:type="character" w:customStyle="1" w:styleId="ListLabel60">
    <w:name w:val="ListLabel 60"/>
    <w:qFormat/>
    <w:rsid w:val="00A51F51"/>
    <w:rPr>
      <w:rFonts w:ascii="Courier New" w:hAnsi="Courier New" w:cs="Courier New" w:hint="default"/>
    </w:rPr>
  </w:style>
  <w:style w:type="character" w:customStyle="1" w:styleId="ListLabel61">
    <w:name w:val="ListLabel 61"/>
    <w:qFormat/>
    <w:rsid w:val="00A51F51"/>
    <w:rPr>
      <w:rFonts w:ascii="Courier New" w:hAnsi="Courier New" w:cs="Courier New" w:hint="default"/>
    </w:rPr>
  </w:style>
  <w:style w:type="character" w:customStyle="1" w:styleId="ListLabel62">
    <w:name w:val="ListLabel 62"/>
    <w:qFormat/>
    <w:rsid w:val="00A51F51"/>
    <w:rPr>
      <w:rFonts w:ascii="Courier New" w:hAnsi="Courier New" w:cs="Courier New" w:hint="default"/>
    </w:rPr>
  </w:style>
  <w:style w:type="character" w:customStyle="1" w:styleId="ListLabel63">
    <w:name w:val="ListLabel 63"/>
    <w:qFormat/>
    <w:rsid w:val="00A51F51"/>
    <w:rPr>
      <w:rFonts w:ascii="Courier New" w:hAnsi="Courier New" w:cs="Courier New" w:hint="default"/>
    </w:rPr>
  </w:style>
  <w:style w:type="character" w:customStyle="1" w:styleId="ListLabel64">
    <w:name w:val="ListLabel 64"/>
    <w:qFormat/>
    <w:rsid w:val="00A51F51"/>
    <w:rPr>
      <w:rFonts w:ascii="Courier New" w:hAnsi="Courier New" w:cs="Courier New" w:hint="default"/>
    </w:rPr>
  </w:style>
  <w:style w:type="character" w:customStyle="1" w:styleId="ListLabel65">
    <w:name w:val="ListLabel 65"/>
    <w:qFormat/>
    <w:rsid w:val="00A51F51"/>
    <w:rPr>
      <w:rFonts w:ascii="Courier New" w:hAnsi="Courier New" w:cs="Courier New" w:hint="default"/>
    </w:rPr>
  </w:style>
  <w:style w:type="character" w:customStyle="1" w:styleId="ListLabel66">
    <w:name w:val="ListLabel 66"/>
    <w:qFormat/>
    <w:rsid w:val="00A51F51"/>
    <w:rPr>
      <w:rFonts w:ascii="Courier New" w:hAnsi="Courier New" w:cs="Courier New" w:hint="default"/>
    </w:rPr>
  </w:style>
  <w:style w:type="character" w:customStyle="1" w:styleId="ListLabel67">
    <w:name w:val="ListLabel 67"/>
    <w:qFormat/>
    <w:rsid w:val="00A51F51"/>
    <w:rPr>
      <w:rFonts w:ascii="Courier New" w:hAnsi="Courier New" w:cs="Courier New" w:hint="default"/>
    </w:rPr>
  </w:style>
  <w:style w:type="character" w:customStyle="1" w:styleId="ListLabel68">
    <w:name w:val="ListLabel 68"/>
    <w:qFormat/>
    <w:rsid w:val="00A51F51"/>
    <w:rPr>
      <w:rFonts w:ascii="Courier New" w:hAnsi="Courier New" w:cs="Courier New" w:hint="default"/>
    </w:rPr>
  </w:style>
  <w:style w:type="character" w:customStyle="1" w:styleId="ListLabel69">
    <w:name w:val="ListLabel 69"/>
    <w:qFormat/>
    <w:rsid w:val="00A51F51"/>
    <w:rPr>
      <w:rFonts w:ascii="Courier New" w:hAnsi="Courier New" w:cs="Courier New" w:hint="default"/>
    </w:rPr>
  </w:style>
  <w:style w:type="character" w:customStyle="1" w:styleId="ListLabel70">
    <w:name w:val="ListLabel 70"/>
    <w:qFormat/>
    <w:rsid w:val="00A51F51"/>
    <w:rPr>
      <w:rFonts w:ascii="Courier New" w:hAnsi="Courier New" w:cs="Courier New" w:hint="default"/>
    </w:rPr>
  </w:style>
  <w:style w:type="character" w:customStyle="1" w:styleId="ListLabel71">
    <w:name w:val="ListLabel 71"/>
    <w:qFormat/>
    <w:rsid w:val="00A51F51"/>
    <w:rPr>
      <w:rFonts w:ascii="Courier New" w:hAnsi="Courier New" w:cs="Courier New" w:hint="default"/>
    </w:rPr>
  </w:style>
  <w:style w:type="character" w:customStyle="1" w:styleId="ListLabel72">
    <w:name w:val="ListLabel 72"/>
    <w:qFormat/>
    <w:rsid w:val="00A51F51"/>
    <w:rPr>
      <w:rFonts w:ascii="Courier New" w:hAnsi="Courier New" w:cs="Courier New" w:hint="default"/>
    </w:rPr>
  </w:style>
  <w:style w:type="character" w:customStyle="1" w:styleId="ListLabel73">
    <w:name w:val="ListLabel 73"/>
    <w:qFormat/>
    <w:rsid w:val="00A51F51"/>
    <w:rPr>
      <w:b w:val="0"/>
      <w:bCs w:val="0"/>
      <w:sz w:val="20"/>
      <w:szCs w:val="20"/>
    </w:rPr>
  </w:style>
  <w:style w:type="character" w:customStyle="1" w:styleId="ListLabel74">
    <w:name w:val="ListLabel 74"/>
    <w:qFormat/>
    <w:rsid w:val="00A51F51"/>
    <w:rPr>
      <w:b w:val="0"/>
      <w:bCs w:val="0"/>
    </w:rPr>
  </w:style>
  <w:style w:type="character" w:customStyle="1" w:styleId="1f0">
    <w:name w:val="Текст выноски Знак1"/>
    <w:basedOn w:val="a6"/>
    <w:uiPriority w:val="99"/>
    <w:semiHidden/>
    <w:locked/>
    <w:rsid w:val="00A51F51"/>
    <w:rPr>
      <w:rFonts w:ascii="Tahoma" w:hAnsi="Tahoma"/>
      <w:sz w:val="16"/>
      <w:szCs w:val="16"/>
    </w:rPr>
  </w:style>
  <w:style w:type="character" w:customStyle="1" w:styleId="normaltextrun">
    <w:name w:val="normaltextrun"/>
    <w:basedOn w:val="a6"/>
    <w:rsid w:val="00A51F51"/>
  </w:style>
  <w:style w:type="character" w:customStyle="1" w:styleId="eop">
    <w:name w:val="eop"/>
    <w:basedOn w:val="a6"/>
    <w:rsid w:val="00A51F51"/>
  </w:style>
  <w:style w:type="character" w:customStyle="1" w:styleId="spellingerror">
    <w:name w:val="spellingerror"/>
    <w:basedOn w:val="a6"/>
    <w:rsid w:val="00A51F51"/>
  </w:style>
  <w:style w:type="character" w:customStyle="1" w:styleId="contextualspellingandgrammarerror">
    <w:name w:val="contextualspellingandgrammarerror"/>
    <w:basedOn w:val="a6"/>
    <w:rsid w:val="00A51F51"/>
  </w:style>
  <w:style w:type="table" w:customStyle="1" w:styleId="71">
    <w:name w:val="Сетка таблицы7"/>
    <w:basedOn w:val="a7"/>
    <w:uiPriority w:val="59"/>
    <w:rsid w:val="00A51F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8"/>
    <w:uiPriority w:val="99"/>
    <w:semiHidden/>
    <w:unhideWhenUsed/>
    <w:rsid w:val="00A51F51"/>
  </w:style>
  <w:style w:type="table" w:customStyle="1" w:styleId="2c">
    <w:name w:val="Сетка таблицы2"/>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A51F51"/>
  </w:style>
  <w:style w:type="paragraph" w:customStyle="1" w:styleId="Standard">
    <w:name w:val="Standard"/>
    <w:rsid w:val="00A51F51"/>
    <w:pPr>
      <w:suppressAutoHyphens/>
      <w:spacing w:after="0" w:line="240" w:lineRule="auto"/>
      <w:textAlignment w:val="baseline"/>
    </w:pPr>
    <w:rPr>
      <w:rFonts w:ascii="Times New Roman" w:eastAsia="Times New Roman" w:hAnsi="Times New Roman" w:cs="Times New Roman"/>
      <w:color w:val="00000A"/>
      <w:sz w:val="20"/>
      <w:szCs w:val="20"/>
      <w:lang w:eastAsia="ru-RU"/>
    </w:rPr>
  </w:style>
  <w:style w:type="table" w:customStyle="1" w:styleId="510">
    <w:name w:val="Сетка таблицы5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8"/>
    <w:uiPriority w:val="99"/>
    <w:semiHidden/>
    <w:unhideWhenUsed/>
    <w:rsid w:val="00A51F51"/>
  </w:style>
  <w:style w:type="table" w:customStyle="1" w:styleId="35">
    <w:name w:val="Сетка таблицы3"/>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екст ТД"/>
    <w:basedOn w:val="a5"/>
    <w:link w:val="afffffc"/>
    <w:qFormat/>
    <w:rsid w:val="00A51F51"/>
    <w:pPr>
      <w:numPr>
        <w:numId w:val="4"/>
      </w:numPr>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ffffc">
    <w:name w:val="Текст ТД Знак"/>
    <w:link w:val="a4"/>
    <w:rsid w:val="00A51F51"/>
    <w:rPr>
      <w:rFonts w:ascii="Times New Roman" w:eastAsia="Calibri" w:hAnsi="Times New Roman" w:cs="Times New Roman"/>
      <w:sz w:val="24"/>
      <w:szCs w:val="24"/>
    </w:rPr>
  </w:style>
  <w:style w:type="paragraph" w:customStyle="1" w:styleId="afffffd">
    <w:name w:val="Таблица"/>
    <w:basedOn w:val="a5"/>
    <w:next w:val="afff8"/>
    <w:rsid w:val="00A51F51"/>
    <w:pPr>
      <w:spacing w:after="0" w:line="240" w:lineRule="auto"/>
    </w:pPr>
    <w:rPr>
      <w:rFonts w:ascii="Times New Roman" w:eastAsia="Calibri" w:hAnsi="Times New Roman" w:cs="Times New Roman"/>
      <w:sz w:val="28"/>
      <w:szCs w:val="24"/>
      <w:lang w:eastAsia="ru-RU"/>
    </w:rPr>
  </w:style>
  <w:style w:type="paragraph" w:customStyle="1" w:styleId="1f1">
    <w:name w:val="1"/>
    <w:basedOn w:val="a5"/>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field3">
    <w:name w:val="titlefield3"/>
    <w:rsid w:val="00A51F51"/>
    <w:rPr>
      <w:b/>
      <w:bCs/>
      <w:sz w:val="35"/>
      <w:szCs w:val="35"/>
    </w:rPr>
  </w:style>
  <w:style w:type="paragraph" w:customStyle="1" w:styleId="2d">
    <w:name w:val="Обычный2"/>
    <w:rsid w:val="00A51F51"/>
    <w:pPr>
      <w:spacing w:after="0" w:line="240" w:lineRule="auto"/>
    </w:pPr>
    <w:rPr>
      <w:rFonts w:ascii="Times New Roman" w:eastAsia="Times New Roman" w:hAnsi="Times New Roman" w:cs="Times New Roman"/>
      <w:sz w:val="24"/>
      <w:szCs w:val="20"/>
      <w:lang w:eastAsia="ru-RU"/>
    </w:rPr>
  </w:style>
  <w:style w:type="character" w:customStyle="1" w:styleId="1f2">
    <w:name w:val="Основной текст Знак1"/>
    <w:aliases w:val=" Знак Знак Знак Знак Знак,Знак Знак Знак Знак Знак Знак Знак Знак1"/>
    <w:basedOn w:val="a6"/>
    <w:uiPriority w:val="99"/>
    <w:rsid w:val="00A51F51"/>
    <w:rPr>
      <w:rFonts w:ascii="Times New Roman" w:hAnsi="Times New Roman" w:cs="Times New Roman"/>
      <w:spacing w:val="1"/>
      <w:shd w:val="clear" w:color="auto" w:fill="FFFFFF"/>
    </w:rPr>
  </w:style>
  <w:style w:type="table" w:customStyle="1" w:styleId="120">
    <w:name w:val="Сетка таблицы12"/>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6"/>
    <w:uiPriority w:val="99"/>
    <w:rsid w:val="00A51F51"/>
    <w:rPr>
      <w:rFonts w:ascii="Calibri" w:hAnsi="Calibri" w:cs="Calibri"/>
      <w:sz w:val="22"/>
      <w:szCs w:val="22"/>
    </w:rPr>
  </w:style>
  <w:style w:type="table" w:customStyle="1" w:styleId="91">
    <w:name w:val="Сетка таблицы9"/>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5"/>
    <w:rsid w:val="00A51F51"/>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5"/>
    <w:next w:val="a5"/>
    <w:autoRedefine/>
    <w:uiPriority w:val="39"/>
    <w:qFormat/>
    <w:rsid w:val="00A51F51"/>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2">
    <w:name w:val="List Number 2"/>
    <w:basedOn w:val="a5"/>
    <w:rsid w:val="00A51F51"/>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1f3">
    <w:name w:val="Обычный1"/>
    <w:uiPriority w:val="99"/>
    <w:rsid w:val="00A51F51"/>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5"/>
    <w:rsid w:val="00A51F51"/>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5"/>
    <w:rsid w:val="00A51F51"/>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51F51"/>
    <w:pPr>
      <w:keepLines/>
      <w:numPr>
        <w:numId w:val="7"/>
      </w:numPr>
      <w:spacing w:before="60"/>
      <w:ind w:left="360" w:hanging="360"/>
      <w:jc w:val="center"/>
    </w:pPr>
    <w:rPr>
      <w:rFonts w:ascii="Verdana" w:hAnsi="Verdana"/>
      <w:caps/>
      <w:kern w:val="28"/>
      <w:sz w:val="22"/>
      <w:szCs w:val="22"/>
      <w:lang w:eastAsia="ru-RU"/>
    </w:rPr>
  </w:style>
  <w:style w:type="paragraph" w:customStyle="1" w:styleId="a3">
    <w:name w:val="Статья_договора"/>
    <w:basedOn w:val="a5"/>
    <w:uiPriority w:val="99"/>
    <w:rsid w:val="00A51F51"/>
    <w:pPr>
      <w:numPr>
        <w:ilvl w:val="1"/>
        <w:numId w:val="7"/>
      </w:numPr>
      <w:spacing w:after="0" w:line="240" w:lineRule="auto"/>
      <w:jc w:val="both"/>
      <w:outlineLvl w:val="1"/>
    </w:pPr>
    <w:rPr>
      <w:rFonts w:ascii="Arial" w:eastAsia="Times New Roman" w:hAnsi="Arial" w:cs="Times New Roman"/>
      <w:lang w:eastAsia="ru-RU"/>
    </w:rPr>
  </w:style>
  <w:style w:type="character" w:customStyle="1" w:styleId="afff7">
    <w:name w:val="Таблица текст Знак"/>
    <w:link w:val="afff6"/>
    <w:uiPriority w:val="99"/>
    <w:locked/>
    <w:rsid w:val="00A51F51"/>
    <w:rPr>
      <w:rFonts w:ascii="Times New Roman" w:eastAsia="Times New Roman" w:hAnsi="Times New Roman" w:cs="Times New Roman"/>
      <w:lang w:eastAsia="ru-RU"/>
    </w:rPr>
  </w:style>
  <w:style w:type="paragraph" w:customStyle="1" w:styleId="1f4">
    <w:name w:val="Цитата1"/>
    <w:basedOn w:val="a5"/>
    <w:uiPriority w:val="99"/>
    <w:rsid w:val="00A51F51"/>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f5">
    <w:name w:val="РИЦ1"/>
    <w:basedOn w:val="1"/>
    <w:link w:val="1f6"/>
    <w:qFormat/>
    <w:rsid w:val="00A51F51"/>
    <w:pPr>
      <w:keepLines/>
      <w:numPr>
        <w:numId w:val="0"/>
      </w:numPr>
      <w:suppressAutoHyphens w:val="0"/>
      <w:spacing w:before="480" w:after="0" w:line="276" w:lineRule="auto"/>
      <w:ind w:left="360" w:hanging="360"/>
    </w:pPr>
    <w:rPr>
      <w:color w:val="365F91"/>
      <w:sz w:val="24"/>
      <w:szCs w:val="24"/>
    </w:rPr>
  </w:style>
  <w:style w:type="character" w:customStyle="1" w:styleId="1f6">
    <w:name w:val="РИЦ1 Знак"/>
    <w:basedOn w:val="10"/>
    <w:link w:val="1f5"/>
    <w:rsid w:val="00A51F51"/>
    <w:rPr>
      <w:rFonts w:ascii="Arial" w:eastAsia="Times New Roman" w:hAnsi="Arial" w:cs="Times New Roman"/>
      <w:b/>
      <w:bCs/>
      <w:color w:val="365F91"/>
      <w:kern w:val="1"/>
      <w:sz w:val="24"/>
      <w:szCs w:val="24"/>
      <w:lang w:eastAsia="ar-SA"/>
    </w:rPr>
  </w:style>
  <w:style w:type="paragraph" w:customStyle="1" w:styleId="afffffe">
    <w:name w:val="Обычный (текст договора)"/>
    <w:basedOn w:val="a5"/>
    <w:rsid w:val="00A51F51"/>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customStyle="1" w:styleId="affffff">
    <w:name w:val="Таблицы (моноширинный)"/>
    <w:basedOn w:val="a5"/>
    <w:next w:val="a5"/>
    <w:uiPriority w:val="99"/>
    <w:rsid w:val="00A51F5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5"/>
    <w:rsid w:val="00A51F51"/>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5"/>
    <w:rsid w:val="00A51F51"/>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51F51"/>
    <w:pPr>
      <w:numPr>
        <w:ilvl w:val="2"/>
      </w:numPr>
      <w:ind w:left="0"/>
    </w:pPr>
  </w:style>
  <w:style w:type="paragraph" w:styleId="36">
    <w:name w:val="List Bullet 3"/>
    <w:basedOn w:val="a5"/>
    <w:autoRedefine/>
    <w:rsid w:val="00A51F51"/>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51F5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fc">
    <w:name w:val="Обычный (веб) Знак"/>
    <w:aliases w:val="Обычный (Web)1 Знак,Обычный (веб)1 Знак,Обычный (веб) Знак Знак Знак Знак Знак,Обычный (веб) Знак Знак Знак Знак1"/>
    <w:link w:val="afffb"/>
    <w:rsid w:val="00A51F51"/>
    <w:rPr>
      <w:rFonts w:ascii="Times New Roman" w:eastAsia="Times New Roman" w:hAnsi="Times New Roman" w:cs="Times New Roman"/>
      <w:sz w:val="24"/>
      <w:szCs w:val="24"/>
      <w:lang w:eastAsia="ru-RU"/>
    </w:rPr>
  </w:style>
  <w:style w:type="paragraph" w:customStyle="1" w:styleId="TableContents">
    <w:name w:val="Table Contents"/>
    <w:basedOn w:val="Standard"/>
    <w:rsid w:val="00A51F51"/>
    <w:pPr>
      <w:widowControl w:val="0"/>
      <w:suppressLineNumbers/>
      <w:autoSpaceDN w:val="0"/>
    </w:pPr>
    <w:rPr>
      <w:rFonts w:eastAsia="Andale Sans UI" w:cs="Tahoma"/>
      <w:color w:val="auto"/>
      <w:kern w:val="3"/>
      <w:sz w:val="24"/>
      <w:szCs w:val="24"/>
      <w:lang w:val="de-DE" w:eastAsia="ja-JP" w:bidi="fa-IR"/>
    </w:rPr>
  </w:style>
  <w:style w:type="character" w:customStyle="1" w:styleId="s1">
    <w:name w:val="s1"/>
    <w:basedOn w:val="a6"/>
    <w:rsid w:val="00A51F51"/>
  </w:style>
  <w:style w:type="paragraph" w:customStyle="1" w:styleId="bo">
    <w:name w:val="bo"/>
    <w:basedOn w:val="a5"/>
    <w:rsid w:val="00A51F51"/>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51F51"/>
    <w:pPr>
      <w:widowControl w:val="0"/>
      <w:autoSpaceDN w:val="0"/>
      <w:spacing w:after="120"/>
    </w:pPr>
    <w:rPr>
      <w:rFonts w:eastAsia="SimSun" w:cs="Mangal"/>
      <w:color w:val="auto"/>
      <w:kern w:val="3"/>
      <w:sz w:val="24"/>
      <w:szCs w:val="24"/>
      <w:lang w:eastAsia="zh-CN" w:bidi="hi-IN"/>
    </w:rPr>
  </w:style>
  <w:style w:type="numbering" w:customStyle="1" w:styleId="WW8Num2">
    <w:name w:val="WW8Num2"/>
    <w:basedOn w:val="a8"/>
    <w:rsid w:val="00A51F51"/>
    <w:pPr>
      <w:numPr>
        <w:numId w:val="9"/>
      </w:numPr>
    </w:pPr>
  </w:style>
  <w:style w:type="numbering" w:customStyle="1" w:styleId="121">
    <w:name w:val="Нет списка12"/>
    <w:next w:val="a8"/>
    <w:uiPriority w:val="99"/>
    <w:semiHidden/>
    <w:unhideWhenUsed/>
    <w:rsid w:val="00A51F51"/>
  </w:style>
  <w:style w:type="paragraph" w:customStyle="1" w:styleId="2e">
    <w:name w:val="Заголовок2"/>
    <w:basedOn w:val="a5"/>
    <w:next w:val="af"/>
    <w:rsid w:val="00A51F51"/>
    <w:pPr>
      <w:keepNext/>
      <w:suppressAutoHyphens/>
      <w:spacing w:before="240" w:after="120" w:line="240" w:lineRule="auto"/>
    </w:pPr>
    <w:rPr>
      <w:rFonts w:ascii="Arial" w:eastAsia="MS Mincho" w:hAnsi="Arial" w:cs="Tahoma"/>
      <w:sz w:val="28"/>
      <w:szCs w:val="28"/>
      <w:lang w:eastAsia="ar-SA"/>
    </w:rPr>
  </w:style>
  <w:style w:type="table" w:customStyle="1" w:styleId="210">
    <w:name w:val="Сетка таблицы2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Цитата 21"/>
    <w:basedOn w:val="a5"/>
    <w:next w:val="a5"/>
    <w:link w:val="QuoteChar"/>
    <w:rsid w:val="00A51F51"/>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1"/>
    <w:rsid w:val="00A51F51"/>
    <w:rPr>
      <w:rFonts w:ascii="Calibri" w:eastAsia="Times New Roman" w:hAnsi="Calibri" w:cs="Times New Roman"/>
      <w:i/>
      <w:sz w:val="24"/>
      <w:szCs w:val="24"/>
      <w:lang w:eastAsia="ar-SA"/>
    </w:rPr>
  </w:style>
  <w:style w:type="numbering" w:customStyle="1" w:styleId="11110">
    <w:name w:val="Нет списка1111"/>
    <w:next w:val="a8"/>
    <w:uiPriority w:val="99"/>
    <w:semiHidden/>
    <w:unhideWhenUsed/>
    <w:rsid w:val="00A51F51"/>
  </w:style>
  <w:style w:type="paragraph" w:styleId="affffff0">
    <w:name w:val="endnote text"/>
    <w:basedOn w:val="a5"/>
    <w:link w:val="affffff1"/>
    <w:semiHidden/>
    <w:rsid w:val="00A51F51"/>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ff1">
    <w:name w:val="Текст концевой сноски Знак"/>
    <w:basedOn w:val="a6"/>
    <w:link w:val="affffff0"/>
    <w:semiHidden/>
    <w:rsid w:val="00A51F51"/>
    <w:rPr>
      <w:rFonts w:ascii="Times New Roman" w:eastAsia="Times New Roman" w:hAnsi="Times New Roman" w:cs="Times New Roman"/>
      <w:sz w:val="20"/>
      <w:szCs w:val="20"/>
      <w:lang w:eastAsia="ru-RU"/>
    </w:rPr>
  </w:style>
  <w:style w:type="character" w:styleId="affffff2">
    <w:name w:val="endnote reference"/>
    <w:basedOn w:val="a6"/>
    <w:semiHidden/>
    <w:rsid w:val="00A51F51"/>
    <w:rPr>
      <w:vertAlign w:val="superscript"/>
    </w:rPr>
  </w:style>
  <w:style w:type="paragraph" w:customStyle="1" w:styleId="affffff3">
    <w:name w:val="Пункт б/н"/>
    <w:basedOn w:val="a5"/>
    <w:semiHidden/>
    <w:rsid w:val="00A51F51"/>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5"/>
    <w:rsid w:val="00A51F51"/>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12">
    <w:name w:val="Сетка таблицы11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5"/>
    <w:rsid w:val="00A51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Обычный + по ширине"/>
    <w:basedOn w:val="a5"/>
    <w:rsid w:val="00A51F51"/>
    <w:pPr>
      <w:spacing w:after="0" w:line="240" w:lineRule="auto"/>
      <w:jc w:val="both"/>
    </w:pPr>
    <w:rPr>
      <w:rFonts w:ascii="Times New Roman" w:eastAsia="Times New Roman" w:hAnsi="Times New Roman" w:cs="Times New Roman"/>
      <w:sz w:val="24"/>
      <w:szCs w:val="24"/>
      <w:lang w:eastAsia="ru-RU"/>
    </w:rPr>
  </w:style>
  <w:style w:type="paragraph" w:customStyle="1" w:styleId="affffff5">
    <w:name w:val="Подраздел"/>
    <w:basedOn w:val="a5"/>
    <w:semiHidden/>
    <w:rsid w:val="00A51F5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ConsNormal0">
    <w:name w:val="ConsNormal Знак"/>
    <w:link w:val="ConsNormal"/>
    <w:rsid w:val="00A51F51"/>
    <w:rPr>
      <w:rFonts w:ascii="Arial" w:eastAsia="Times New Roman" w:hAnsi="Arial" w:cs="Arial"/>
      <w:lang w:eastAsia="ru-RU"/>
    </w:rPr>
  </w:style>
  <w:style w:type="character" w:customStyle="1" w:styleId="Bodytext">
    <w:name w:val="Body text_"/>
    <w:basedOn w:val="a6"/>
    <w:link w:val="2f"/>
    <w:rsid w:val="00A51F51"/>
    <w:rPr>
      <w:sz w:val="28"/>
      <w:szCs w:val="28"/>
      <w:shd w:val="clear" w:color="auto" w:fill="FFFFFF"/>
    </w:rPr>
  </w:style>
  <w:style w:type="paragraph" w:customStyle="1" w:styleId="2f">
    <w:name w:val="Основной текст2"/>
    <w:basedOn w:val="a5"/>
    <w:link w:val="Bodytext"/>
    <w:rsid w:val="00A51F51"/>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6"/>
    <w:rsid w:val="00A51F51"/>
    <w:rPr>
      <w:rFonts w:eastAsia="Times New Roman"/>
      <w:i/>
      <w:iCs/>
      <w:color w:val="000000"/>
      <w:spacing w:val="0"/>
      <w:w w:val="100"/>
      <w:position w:val="0"/>
      <w:sz w:val="28"/>
      <w:szCs w:val="28"/>
      <w:shd w:val="clear" w:color="auto" w:fill="FFFFFF"/>
      <w:lang w:val="ru-RU"/>
    </w:rPr>
  </w:style>
  <w:style w:type="paragraph" w:customStyle="1" w:styleId="affffff6">
    <w:name w:val="Прижатый влево"/>
    <w:basedOn w:val="a5"/>
    <w:next w:val="a5"/>
    <w:uiPriority w:val="99"/>
    <w:rsid w:val="00A51F51"/>
    <w:pPr>
      <w:autoSpaceDE w:val="0"/>
      <w:autoSpaceDN w:val="0"/>
      <w:adjustRightInd w:val="0"/>
      <w:spacing w:after="0" w:line="240" w:lineRule="auto"/>
    </w:pPr>
    <w:rPr>
      <w:rFonts w:ascii="Arial" w:eastAsia="Calibri" w:hAnsi="Arial" w:cs="Arial"/>
      <w:sz w:val="24"/>
      <w:szCs w:val="24"/>
    </w:rPr>
  </w:style>
  <w:style w:type="paragraph" w:customStyle="1" w:styleId="affffff7">
    <w:name w:val="Условия контракта"/>
    <w:basedOn w:val="a5"/>
    <w:semiHidden/>
    <w:rsid w:val="00A51F51"/>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character" w:customStyle="1" w:styleId="PlainText">
    <w:name w:val="Plain Text Знак"/>
    <w:link w:val="1f7"/>
    <w:locked/>
    <w:rsid w:val="00A51F51"/>
    <w:rPr>
      <w:rFonts w:ascii="Courier New" w:hAnsi="Courier New" w:cs="Courier New"/>
    </w:rPr>
  </w:style>
  <w:style w:type="paragraph" w:customStyle="1" w:styleId="1f7">
    <w:name w:val="Текст1"/>
    <w:basedOn w:val="a5"/>
    <w:link w:val="PlainText"/>
    <w:rsid w:val="00A51F51"/>
    <w:pPr>
      <w:spacing w:after="0" w:line="240" w:lineRule="auto"/>
    </w:pPr>
    <w:rPr>
      <w:rFonts w:ascii="Courier New" w:hAnsi="Courier New" w:cs="Courier New"/>
    </w:rPr>
  </w:style>
  <w:style w:type="paragraph" w:customStyle="1" w:styleId="230">
    <w:name w:val="Основной текст 23"/>
    <w:basedOn w:val="a5"/>
    <w:rsid w:val="00A51F51"/>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customStyle="1" w:styleId="affffff8">
    <w:name w:val="Символ сноски"/>
    <w:rsid w:val="00A51F51"/>
    <w:rPr>
      <w:vertAlign w:val="superscript"/>
    </w:rPr>
  </w:style>
  <w:style w:type="character" w:customStyle="1" w:styleId="WW-">
    <w:name w:val="WW-Символ сноски"/>
    <w:rsid w:val="00A51F51"/>
    <w:rPr>
      <w:vertAlign w:val="superscript"/>
    </w:rPr>
  </w:style>
  <w:style w:type="numbering" w:customStyle="1" w:styleId="212">
    <w:name w:val="Нет списка21"/>
    <w:next w:val="a8"/>
    <w:uiPriority w:val="99"/>
    <w:semiHidden/>
    <w:unhideWhenUsed/>
    <w:rsid w:val="00A51F51"/>
  </w:style>
  <w:style w:type="numbering" w:customStyle="1" w:styleId="11111">
    <w:name w:val="Нет списка11111"/>
    <w:next w:val="a8"/>
    <w:uiPriority w:val="99"/>
    <w:semiHidden/>
    <w:unhideWhenUsed/>
    <w:rsid w:val="00A51F51"/>
  </w:style>
  <w:style w:type="table" w:customStyle="1" w:styleId="311">
    <w:name w:val="Сетка таблицы3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A51F51"/>
  </w:style>
  <w:style w:type="table" w:customStyle="1" w:styleId="52">
    <w:name w:val="Сетка таблицы5"/>
    <w:basedOn w:val="a7"/>
    <w:next w:val="affb"/>
    <w:uiPriority w:val="59"/>
    <w:rsid w:val="00A51F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ad36cb8f5fd667b79d44e1e7703675">
    <w:name w:val="a3ad36cb8f5fd667b79d44e1e7703675"/>
    <w:rsid w:val="00A51F51"/>
  </w:style>
  <w:style w:type="character" w:customStyle="1" w:styleId="597d58a3215ee9e99365fcb32cb76fac">
    <w:name w:val="597d58a3215ee9e99365fcb32cb76fac"/>
    <w:rsid w:val="00A51F51"/>
  </w:style>
  <w:style w:type="character" w:customStyle="1" w:styleId="fbd960bc1f677dd1fc1829636dfea236">
    <w:name w:val="fbd960bc1f677dd1fc1829636dfea236"/>
    <w:rsid w:val="00A51F51"/>
  </w:style>
  <w:style w:type="character" w:customStyle="1" w:styleId="8ec0d62a917283f1bb5909054785783c">
    <w:name w:val="8ec0d62a917283f1bb5909054785783c"/>
    <w:rsid w:val="00A51F51"/>
  </w:style>
  <w:style w:type="character" w:customStyle="1" w:styleId="b2c38e6f66792d1768540c5cd8129054">
    <w:name w:val="b2c38e6f66792d1768540c5cd8129054"/>
    <w:rsid w:val="00A51F51"/>
  </w:style>
  <w:style w:type="character" w:customStyle="1" w:styleId="ecc7120da7d597da9b5caf641bc2a1a9">
    <w:name w:val="ecc7120da7d597da9b5caf641bc2a1a9"/>
    <w:rsid w:val="00A51F51"/>
  </w:style>
  <w:style w:type="character" w:customStyle="1" w:styleId="98b598bcab46b73dc3d1cf3029a2fcb5">
    <w:name w:val="98b598bcab46b73dc3d1cf3029a2fcb5"/>
    <w:rsid w:val="00A51F51"/>
  </w:style>
  <w:style w:type="character" w:customStyle="1" w:styleId="7258f46373beaa8cc589c8ba170bfb87">
    <w:name w:val="7258f46373beaa8cc589c8ba170bfb87"/>
    <w:rsid w:val="00A51F51"/>
  </w:style>
  <w:style w:type="character" w:customStyle="1" w:styleId="22f4cbc695fb988c523def230a0d4aab">
    <w:name w:val="22f4cbc695fb988c523def230a0d4aab"/>
    <w:rsid w:val="00A51F51"/>
  </w:style>
  <w:style w:type="character" w:customStyle="1" w:styleId="afa3b846e1e004479d416f7164606914">
    <w:name w:val="afa3b846e1e004479d416f7164606914"/>
    <w:rsid w:val="00A51F51"/>
  </w:style>
  <w:style w:type="character" w:customStyle="1" w:styleId="8b8eb5a9bb03521e74e288f47989bcb0">
    <w:name w:val="8b8eb5a9bb03521e74e288f47989bcb0"/>
    <w:rsid w:val="00A51F51"/>
  </w:style>
  <w:style w:type="character" w:customStyle="1" w:styleId="82bece8bc66a723c884d79c77f2580be">
    <w:name w:val="82bece8bc66a723c884d79c77f2580be"/>
    <w:rsid w:val="00A51F51"/>
  </w:style>
  <w:style w:type="character" w:customStyle="1" w:styleId="4d11efc9c047d1fec2d5481c50fcb305">
    <w:name w:val="4d11efc9c047d1fec2d5481c50fcb305"/>
    <w:rsid w:val="00A51F51"/>
  </w:style>
  <w:style w:type="character" w:customStyle="1" w:styleId="affffff9">
    <w:name w:val="Марк_список Знак"/>
    <w:link w:val="affffffa"/>
    <w:locked/>
    <w:rsid w:val="00A51F51"/>
    <w:rPr>
      <w:rFonts w:cs="Calibri"/>
    </w:rPr>
  </w:style>
  <w:style w:type="paragraph" w:customStyle="1" w:styleId="affffffa">
    <w:name w:val="Марк_список"/>
    <w:basedOn w:val="a5"/>
    <w:link w:val="affffff9"/>
    <w:rsid w:val="00A51F51"/>
    <w:pPr>
      <w:spacing w:before="240" w:after="120" w:line="276" w:lineRule="auto"/>
      <w:ind w:firstLine="851"/>
      <w:jc w:val="both"/>
    </w:pPr>
    <w:rPr>
      <w:rFonts w:cs="Calibri"/>
    </w:rPr>
  </w:style>
  <w:style w:type="numbering" w:customStyle="1" w:styleId="72">
    <w:name w:val="Нет списка7"/>
    <w:next w:val="a8"/>
    <w:uiPriority w:val="99"/>
    <w:semiHidden/>
    <w:unhideWhenUsed/>
    <w:rsid w:val="00A51F51"/>
  </w:style>
  <w:style w:type="table" w:customStyle="1" w:styleId="64">
    <w:name w:val="Сетка таблицы6"/>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List 3"/>
    <w:basedOn w:val="a5"/>
    <w:semiHidden/>
    <w:rsid w:val="00A51F51"/>
    <w:pPr>
      <w:spacing w:after="0" w:line="240" w:lineRule="auto"/>
      <w:ind w:left="849" w:hanging="283"/>
    </w:pPr>
    <w:rPr>
      <w:rFonts w:ascii="Times New Roman" w:eastAsia="Times New Roman" w:hAnsi="Times New Roman" w:cs="Times New Roman"/>
      <w:sz w:val="20"/>
      <w:szCs w:val="20"/>
      <w:lang w:eastAsia="ru-RU"/>
    </w:rPr>
  </w:style>
  <w:style w:type="table" w:customStyle="1" w:styleId="511">
    <w:name w:val="Сетка таблицы51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8"/>
    <w:uiPriority w:val="99"/>
    <w:semiHidden/>
    <w:unhideWhenUsed/>
    <w:rsid w:val="00A51F51"/>
  </w:style>
  <w:style w:type="table" w:customStyle="1" w:styleId="82">
    <w:name w:val="Сетка таблицы8"/>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rsid w:val="00A51F51"/>
  </w:style>
  <w:style w:type="table" w:customStyle="1" w:styleId="131">
    <w:name w:val="Сетка таблицы13"/>
    <w:basedOn w:val="a7"/>
    <w:next w:val="affb"/>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A51F51"/>
  </w:style>
  <w:style w:type="numbering" w:customStyle="1" w:styleId="320">
    <w:name w:val="Нет списка32"/>
    <w:next w:val="a8"/>
    <w:uiPriority w:val="99"/>
    <w:semiHidden/>
    <w:unhideWhenUsed/>
    <w:rsid w:val="00A51F51"/>
  </w:style>
  <w:style w:type="numbering" w:customStyle="1" w:styleId="410">
    <w:name w:val="Нет списка41"/>
    <w:next w:val="a8"/>
    <w:uiPriority w:val="99"/>
    <w:semiHidden/>
    <w:unhideWhenUsed/>
    <w:rsid w:val="00A51F51"/>
  </w:style>
  <w:style w:type="table" w:customStyle="1" w:styleId="1f8">
    <w:name w:val="этикетка1"/>
    <w:basedOn w:val="a7"/>
    <w:uiPriority w:val="99"/>
    <w:qFormat/>
    <w:rsid w:val="00A51F51"/>
    <w:pPr>
      <w:spacing w:after="0" w:line="240" w:lineRule="auto"/>
    </w:pPr>
    <w:rPr>
      <w:rFonts w:ascii="Calibri" w:eastAsia="Times New Roman" w:hAnsi="Calibri" w:cs="Times New Roman"/>
      <w:sz w:val="18"/>
      <w:szCs w:val="20"/>
      <w:lang w:eastAsia="ru-RU"/>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table" w:customStyle="1" w:styleId="710">
    <w:name w:val="Сетка таблицы71"/>
    <w:basedOn w:val="a7"/>
    <w:uiPriority w:val="59"/>
    <w:rsid w:val="00A51F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8"/>
    <w:uiPriority w:val="99"/>
    <w:semiHidden/>
    <w:unhideWhenUsed/>
    <w:rsid w:val="00A51F51"/>
  </w:style>
  <w:style w:type="table" w:customStyle="1" w:styleId="222">
    <w:name w:val="Сетка таблицы22"/>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A51F51"/>
  </w:style>
  <w:style w:type="table" w:customStyle="1" w:styleId="5120">
    <w:name w:val="Сетка таблицы512"/>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A51F51"/>
  </w:style>
  <w:style w:type="table" w:customStyle="1" w:styleId="321">
    <w:name w:val="Сетка таблицы32"/>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basedOn w:val="a8"/>
    <w:rsid w:val="00A51F51"/>
  </w:style>
  <w:style w:type="numbering" w:customStyle="1" w:styleId="1211">
    <w:name w:val="Нет списка121"/>
    <w:next w:val="a8"/>
    <w:uiPriority w:val="99"/>
    <w:semiHidden/>
    <w:unhideWhenUsed/>
    <w:rsid w:val="00A51F51"/>
  </w:style>
  <w:style w:type="table" w:customStyle="1" w:styleId="2110">
    <w:name w:val="Сетка таблицы21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A51F51"/>
  </w:style>
  <w:style w:type="table" w:customStyle="1" w:styleId="11112">
    <w:name w:val="Сетка таблицы1111"/>
    <w:basedOn w:val="a7"/>
    <w:next w:val="affb"/>
    <w:uiPriority w:val="59"/>
    <w:rsid w:val="00A51F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8"/>
    <w:uiPriority w:val="99"/>
    <w:semiHidden/>
    <w:unhideWhenUsed/>
    <w:rsid w:val="00A51F51"/>
  </w:style>
  <w:style w:type="numbering" w:customStyle="1" w:styleId="1111110">
    <w:name w:val="Нет списка111111"/>
    <w:next w:val="a8"/>
    <w:uiPriority w:val="99"/>
    <w:semiHidden/>
    <w:unhideWhenUsed/>
    <w:rsid w:val="00A51F51"/>
  </w:style>
  <w:style w:type="table" w:customStyle="1" w:styleId="3110">
    <w:name w:val="Сетка таблицы31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8"/>
    <w:uiPriority w:val="99"/>
    <w:semiHidden/>
    <w:unhideWhenUsed/>
    <w:rsid w:val="00A51F51"/>
  </w:style>
  <w:style w:type="table" w:customStyle="1" w:styleId="520">
    <w:name w:val="Сетка таблицы52"/>
    <w:basedOn w:val="a7"/>
    <w:next w:val="affb"/>
    <w:uiPriority w:val="59"/>
    <w:rsid w:val="00A51F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
    <w:next w:val="a8"/>
    <w:uiPriority w:val="99"/>
    <w:semiHidden/>
    <w:unhideWhenUsed/>
    <w:rsid w:val="00A51F51"/>
  </w:style>
  <w:style w:type="table" w:customStyle="1" w:styleId="611">
    <w:name w:val="Сетка таблицы61"/>
    <w:basedOn w:val="a7"/>
    <w:next w:val="affb"/>
    <w:uiPriority w:val="3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next w:val="affb"/>
    <w:uiPriority w:val="59"/>
    <w:rsid w:val="00A5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uiPriority w:val="99"/>
    <w:semiHidden/>
    <w:unhideWhenUsed/>
    <w:rsid w:val="00A51F51"/>
  </w:style>
  <w:style w:type="paragraph" w:customStyle="1" w:styleId="213">
    <w:name w:val="Основной текст 21"/>
    <w:basedOn w:val="a5"/>
    <w:rsid w:val="00A51F5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BodyTextChar">
    <w:name w:val="Body Text Char"/>
    <w:locked/>
    <w:rsid w:val="00A51F51"/>
    <w:rPr>
      <w:rFonts w:ascii="Times New Roman" w:hAnsi="Times New Roman"/>
      <w:sz w:val="28"/>
    </w:rPr>
  </w:style>
  <w:style w:type="character" w:customStyle="1" w:styleId="2f0">
    <w:name w:val="Знак Знак2"/>
    <w:rsid w:val="00A51F51"/>
    <w:rPr>
      <w:sz w:val="28"/>
    </w:rPr>
  </w:style>
  <w:style w:type="character" w:customStyle="1" w:styleId="diffins">
    <w:name w:val="diff_ins"/>
    <w:rsid w:val="00A51F51"/>
  </w:style>
  <w:style w:type="character" w:customStyle="1" w:styleId="f">
    <w:name w:val="f"/>
    <w:rsid w:val="00A51F51"/>
  </w:style>
  <w:style w:type="paragraph" w:styleId="38">
    <w:name w:val="Body Text 3"/>
    <w:basedOn w:val="a5"/>
    <w:link w:val="39"/>
    <w:rsid w:val="00A51F51"/>
    <w:pPr>
      <w:tabs>
        <w:tab w:val="num" w:pos="643"/>
      </w:tabs>
      <w:spacing w:after="0" w:line="240" w:lineRule="auto"/>
      <w:ind w:left="643"/>
      <w:jc w:val="both"/>
    </w:pPr>
    <w:rPr>
      <w:rFonts w:ascii="Times New Roman" w:eastAsia="Times New Roman" w:hAnsi="Times New Roman" w:cs="Times New Roman"/>
      <w:sz w:val="28"/>
      <w:szCs w:val="24"/>
      <w:lang w:eastAsia="ru-RU"/>
    </w:rPr>
  </w:style>
  <w:style w:type="character" w:customStyle="1" w:styleId="39">
    <w:name w:val="Основной текст 3 Знак"/>
    <w:basedOn w:val="a6"/>
    <w:link w:val="38"/>
    <w:rsid w:val="00A51F51"/>
    <w:rPr>
      <w:rFonts w:ascii="Times New Roman" w:eastAsia="Times New Roman" w:hAnsi="Times New Roman" w:cs="Times New Roman"/>
      <w:sz w:val="28"/>
      <w:szCs w:val="24"/>
      <w:lang w:eastAsia="ru-RU"/>
    </w:rPr>
  </w:style>
  <w:style w:type="paragraph" w:customStyle="1" w:styleId="affffffb">
    <w:name w:val="Информация об изменениях"/>
    <w:basedOn w:val="a5"/>
    <w:next w:val="a5"/>
    <w:rsid w:val="00A51F51"/>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ffffc">
    <w:name w:val="Знак Знак Знак Знак Знак Знак Знак Знак Знак"/>
    <w:basedOn w:val="a5"/>
    <w:rsid w:val="00A51F51"/>
    <w:pPr>
      <w:spacing w:before="100" w:beforeAutospacing="1" w:after="100" w:afterAutospacing="1" w:line="240" w:lineRule="auto"/>
    </w:pPr>
    <w:rPr>
      <w:rFonts w:ascii="Tahoma" w:eastAsia="Times New Roman" w:hAnsi="Tahoma" w:cs="Tahoma"/>
      <w:sz w:val="20"/>
      <w:szCs w:val="20"/>
      <w:lang w:val="en-US"/>
    </w:rPr>
  </w:style>
  <w:style w:type="character" w:customStyle="1" w:styleId="3a">
    <w:name w:val="Знак Знак3"/>
    <w:semiHidden/>
    <w:locked/>
    <w:rsid w:val="00A51F51"/>
    <w:rPr>
      <w:lang w:val="ru-RU" w:eastAsia="ru-RU"/>
    </w:rPr>
  </w:style>
  <w:style w:type="numbering" w:styleId="111111">
    <w:name w:val="Outline List 2"/>
    <w:basedOn w:val="a8"/>
    <w:rsid w:val="00A51F51"/>
    <w:pPr>
      <w:numPr>
        <w:numId w:val="10"/>
      </w:numPr>
    </w:pPr>
  </w:style>
  <w:style w:type="numbering" w:customStyle="1" w:styleId="100">
    <w:name w:val="Нет списка10"/>
    <w:next w:val="a8"/>
    <w:uiPriority w:val="99"/>
    <w:semiHidden/>
    <w:unhideWhenUsed/>
    <w:rsid w:val="00A51F51"/>
  </w:style>
  <w:style w:type="numbering" w:customStyle="1" w:styleId="140">
    <w:name w:val="Нет списка14"/>
    <w:next w:val="a8"/>
    <w:uiPriority w:val="99"/>
    <w:semiHidden/>
    <w:unhideWhenUsed/>
    <w:rsid w:val="00A51F51"/>
  </w:style>
  <w:style w:type="character" w:customStyle="1" w:styleId="1f9">
    <w:name w:val="Верхний колонтитул Знак1"/>
    <w:aliases w:val="Linie Знак1,header Знак1"/>
    <w:basedOn w:val="a6"/>
    <w:uiPriority w:val="99"/>
    <w:semiHidden/>
    <w:rsid w:val="00A51F51"/>
    <w:rPr>
      <w:rFonts w:ascii="Calibri" w:eastAsia="Calibri" w:hAnsi="Calibri"/>
      <w:sz w:val="22"/>
      <w:szCs w:val="22"/>
      <w:lang w:eastAsia="en-US"/>
    </w:rPr>
  </w:style>
  <w:style w:type="character" w:customStyle="1" w:styleId="affa">
    <w:name w:val="Без интервала Знак"/>
    <w:link w:val="aff9"/>
    <w:uiPriority w:val="99"/>
    <w:locked/>
    <w:rsid w:val="00A51F51"/>
    <w:rPr>
      <w:rFonts w:ascii="Calibri" w:eastAsia="Times New Roman" w:hAnsi="Calibri" w:cs="Times New Roman"/>
      <w:lang w:eastAsia="ru-RU"/>
    </w:rPr>
  </w:style>
  <w:style w:type="paragraph" w:customStyle="1" w:styleId="214">
    <w:name w:val="Заголовок 21"/>
    <w:basedOn w:val="a5"/>
    <w:next w:val="a5"/>
    <w:qFormat/>
    <w:rsid w:val="00A51F51"/>
    <w:pPr>
      <w:keepNext/>
      <w:tabs>
        <w:tab w:val="num" w:pos="360"/>
      </w:tabs>
      <w:spacing w:before="120" w:after="60" w:line="240" w:lineRule="auto"/>
      <w:ind w:left="360" w:hanging="360"/>
      <w:jc w:val="both"/>
      <w:outlineLvl w:val="1"/>
    </w:pPr>
    <w:rPr>
      <w:rFonts w:ascii="Times New Roman" w:eastAsia="Times New Roman" w:hAnsi="Times New Roman" w:cs="Times New Roman"/>
      <w:b/>
      <w:bCs/>
      <w:iCs/>
      <w:sz w:val="24"/>
      <w:szCs w:val="24"/>
      <w:lang w:eastAsia="ru-RU"/>
    </w:rPr>
  </w:style>
  <w:style w:type="paragraph" w:customStyle="1" w:styleId="313">
    <w:name w:val="Заголовок 31"/>
    <w:basedOn w:val="a5"/>
    <w:next w:val="a5"/>
    <w:qFormat/>
    <w:rsid w:val="00A51F51"/>
    <w:pPr>
      <w:keepNext/>
      <w:tabs>
        <w:tab w:val="num" w:pos="2160"/>
      </w:tabs>
      <w:spacing w:before="240" w:after="60" w:line="240" w:lineRule="auto"/>
      <w:ind w:left="2160" w:hanging="180"/>
      <w:jc w:val="both"/>
      <w:outlineLvl w:val="2"/>
    </w:pPr>
    <w:rPr>
      <w:rFonts w:ascii="Times New Roman" w:eastAsia="Times New Roman" w:hAnsi="Times New Roman" w:cs="Times New Roman"/>
      <w:b/>
      <w:bCs/>
      <w:sz w:val="24"/>
      <w:szCs w:val="24"/>
      <w:lang w:eastAsia="ru-RU"/>
    </w:rPr>
  </w:style>
  <w:style w:type="paragraph" w:customStyle="1" w:styleId="412">
    <w:name w:val="Заголовок 41"/>
    <w:basedOn w:val="a5"/>
    <w:next w:val="a5"/>
    <w:uiPriority w:val="9"/>
    <w:qFormat/>
    <w:rsid w:val="00A51F51"/>
    <w:pPr>
      <w:keepNext/>
      <w:tabs>
        <w:tab w:val="num" w:pos="2880"/>
      </w:tabs>
      <w:spacing w:before="240" w:after="60" w:line="240" w:lineRule="auto"/>
      <w:ind w:left="2880" w:hanging="360"/>
      <w:jc w:val="both"/>
      <w:outlineLvl w:val="3"/>
    </w:pPr>
    <w:rPr>
      <w:rFonts w:ascii="Times New Roman" w:eastAsia="Times New Roman" w:hAnsi="Times New Roman" w:cs="Times New Roman"/>
      <w:bCs/>
      <w:sz w:val="24"/>
      <w:szCs w:val="24"/>
      <w:lang w:eastAsia="ru-RU"/>
    </w:rPr>
  </w:style>
  <w:style w:type="paragraph" w:customStyle="1" w:styleId="1111">
    <w:name w:val="Тело ИД 1.1.1.1"/>
    <w:basedOn w:val="a5"/>
    <w:rsid w:val="00A51F51"/>
    <w:pPr>
      <w:numPr>
        <w:numId w:val="16"/>
      </w:numPr>
      <w:suppressAutoHyphens/>
      <w:spacing w:after="0" w:line="264" w:lineRule="auto"/>
      <w:jc w:val="both"/>
    </w:pPr>
    <w:rPr>
      <w:rFonts w:ascii="Times New Roman" w:eastAsia="Times New Roman" w:hAnsi="Times New Roman" w:cs="Times New Roman"/>
      <w:sz w:val="20"/>
      <w:szCs w:val="20"/>
      <w:lang w:eastAsia="ar-SA"/>
    </w:rPr>
  </w:style>
  <w:style w:type="character" w:customStyle="1" w:styleId="fontstyle01">
    <w:name w:val="fontstyle01"/>
    <w:basedOn w:val="a6"/>
    <w:rsid w:val="00A51F51"/>
    <w:rPr>
      <w:rFonts w:ascii="Calibri" w:hAnsi="Calibri" w:cs="Calibri" w:hint="default"/>
      <w:b w:val="0"/>
      <w:bCs w:val="0"/>
      <w:i w:val="0"/>
      <w:iCs w:val="0"/>
      <w:color w:val="000000"/>
      <w:sz w:val="22"/>
      <w:szCs w:val="22"/>
    </w:rPr>
  </w:style>
  <w:style w:type="table" w:customStyle="1" w:styleId="101">
    <w:name w:val="Сетка таблицы10"/>
    <w:basedOn w:val="a7"/>
    <w:next w:val="affb"/>
    <w:uiPriority w:val="59"/>
    <w:rsid w:val="00A51F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82610">
      <w:bodyDiv w:val="1"/>
      <w:marLeft w:val="0"/>
      <w:marRight w:val="0"/>
      <w:marTop w:val="0"/>
      <w:marBottom w:val="0"/>
      <w:divBdr>
        <w:top w:val="none" w:sz="0" w:space="0" w:color="auto"/>
        <w:left w:val="none" w:sz="0" w:space="0" w:color="auto"/>
        <w:bottom w:val="none" w:sz="0" w:space="0" w:color="auto"/>
        <w:right w:val="none" w:sz="0" w:space="0" w:color="auto"/>
      </w:divBdr>
    </w:div>
    <w:div w:id="1677806845">
      <w:bodyDiv w:val="1"/>
      <w:marLeft w:val="0"/>
      <w:marRight w:val="0"/>
      <w:marTop w:val="0"/>
      <w:marBottom w:val="0"/>
      <w:divBdr>
        <w:top w:val="none" w:sz="0" w:space="0" w:color="auto"/>
        <w:left w:val="none" w:sz="0" w:space="0" w:color="auto"/>
        <w:bottom w:val="none" w:sz="0" w:space="0" w:color="auto"/>
        <w:right w:val="none" w:sz="0" w:space="0" w:color="auto"/>
      </w:divBdr>
    </w:div>
    <w:div w:id="18101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estr.minsvyaz.ru/rees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Чаргеишвили</dc:creator>
  <cp:lastModifiedBy>ПК</cp:lastModifiedBy>
  <cp:revision>3</cp:revision>
  <cp:lastPrinted>2025-05-21T03:40:00Z</cp:lastPrinted>
  <dcterms:created xsi:type="dcterms:W3CDTF">2025-05-21T04:21:00Z</dcterms:created>
  <dcterms:modified xsi:type="dcterms:W3CDTF">2025-05-21T05:21:00Z</dcterms:modified>
</cp:coreProperties>
</file>